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33" w:right="0" w:firstLine="0"/>
        <w:rPr>
          <w:sz w:val="20"/>
        </w:rPr>
      </w:pPr>
      <w:r>
        <w:rPr>
          <w:sz w:val="20"/>
        </w:rPr>
        <mc:AlternateContent>
          <mc:Choice Requires="wps">
            <w:drawing>
              <wp:inline distT="0" distB="0" distL="0" distR="0">
                <wp:extent cx="5492750" cy="774700"/>
                <wp:effectExtent l="9525" t="0" r="3175" b="6350"/>
                <wp:docPr id="1" name="Group 1"/>
                <wp:cNvGraphicFramePr>
                  <a:graphicFrameLocks/>
                </wp:cNvGraphicFramePr>
                <a:graphic>
                  <a:graphicData uri="http://schemas.microsoft.com/office/word/2010/wordprocessingGroup">
                    <wpg:wgp>
                      <wpg:cNvPr id="1" name="Group 1"/>
                      <wpg:cNvGrpSpPr/>
                      <wpg:grpSpPr>
                        <a:xfrm>
                          <a:off x="0" y="0"/>
                          <a:ext cx="5492750" cy="774700"/>
                          <a:chExt cx="5492750" cy="774700"/>
                        </a:xfrm>
                      </wpg:grpSpPr>
                      <pic:pic>
                        <pic:nvPicPr>
                          <pic:cNvPr id="2" name="Image 2"/>
                          <pic:cNvPicPr/>
                        </pic:nvPicPr>
                        <pic:blipFill>
                          <a:blip r:embed="rId6" cstate="print"/>
                          <a:stretch>
                            <a:fillRect/>
                          </a:stretch>
                        </pic:blipFill>
                        <pic:spPr>
                          <a:xfrm>
                            <a:off x="3175" y="6350"/>
                            <a:ext cx="5486400" cy="762000"/>
                          </a:xfrm>
                          <a:prstGeom prst="rect">
                            <a:avLst/>
                          </a:prstGeom>
                        </pic:spPr>
                      </pic:pic>
                      <wps:wsp>
                        <wps:cNvPr id="3" name="Graphic 3"/>
                        <wps:cNvSpPr/>
                        <wps:spPr>
                          <a:xfrm>
                            <a:off x="0" y="6350"/>
                            <a:ext cx="5492750" cy="762000"/>
                          </a:xfrm>
                          <a:custGeom>
                            <a:avLst/>
                            <a:gdLst/>
                            <a:ahLst/>
                            <a:cxnLst/>
                            <a:rect l="l" t="t" r="r" b="b"/>
                            <a:pathLst>
                              <a:path w="5492750" h="762000">
                                <a:moveTo>
                                  <a:pt x="0" y="762000"/>
                                </a:moveTo>
                                <a:lnTo>
                                  <a:pt x="5492750" y="762000"/>
                                </a:lnTo>
                              </a:path>
                              <a:path w="5492750" h="7620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 name="Graphic 4"/>
                        <wps:cNvSpPr/>
                        <wps:spPr>
                          <a:xfrm>
                            <a:off x="3175" y="0"/>
                            <a:ext cx="5486400" cy="774700"/>
                          </a:xfrm>
                          <a:custGeom>
                            <a:avLst/>
                            <a:gdLst/>
                            <a:ahLst/>
                            <a:cxnLst/>
                            <a:rect l="l" t="t" r="r" b="b"/>
                            <a:pathLst>
                              <a:path w="5486400" h="774700">
                                <a:moveTo>
                                  <a:pt x="0" y="774700"/>
                                </a:moveTo>
                                <a:lnTo>
                                  <a:pt x="0" y="0"/>
                                </a:lnTo>
                              </a:path>
                              <a:path w="5486400" h="774700">
                                <a:moveTo>
                                  <a:pt x="5486400" y="7747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 name="Graphic 5"/>
                        <wps:cNvSpPr/>
                        <wps:spPr>
                          <a:xfrm>
                            <a:off x="2775330" y="148729"/>
                            <a:ext cx="210185" cy="273685"/>
                          </a:xfrm>
                          <a:custGeom>
                            <a:avLst/>
                            <a:gdLst/>
                            <a:ahLst/>
                            <a:cxnLst/>
                            <a:rect l="l" t="t" r="r" b="b"/>
                            <a:pathLst>
                              <a:path w="210185" h="273685">
                                <a:moveTo>
                                  <a:pt x="124968" y="0"/>
                                </a:moveTo>
                                <a:lnTo>
                                  <a:pt x="0" y="0"/>
                                </a:lnTo>
                                <a:lnTo>
                                  <a:pt x="0" y="273545"/>
                                </a:lnTo>
                                <a:lnTo>
                                  <a:pt x="57150" y="273545"/>
                                </a:lnTo>
                                <a:lnTo>
                                  <a:pt x="57150" y="174866"/>
                                </a:lnTo>
                                <a:lnTo>
                                  <a:pt x="122682" y="174866"/>
                                </a:lnTo>
                                <a:lnTo>
                                  <a:pt x="167329" y="164716"/>
                                </a:lnTo>
                                <a:lnTo>
                                  <a:pt x="193870" y="140530"/>
                                </a:lnTo>
                                <a:lnTo>
                                  <a:pt x="199582" y="127622"/>
                                </a:lnTo>
                                <a:lnTo>
                                  <a:pt x="57150" y="127622"/>
                                </a:lnTo>
                                <a:lnTo>
                                  <a:pt x="57150" y="47244"/>
                                </a:lnTo>
                                <a:lnTo>
                                  <a:pt x="201638" y="47244"/>
                                </a:lnTo>
                                <a:lnTo>
                                  <a:pt x="187298" y="23669"/>
                                </a:lnTo>
                                <a:lnTo>
                                  <a:pt x="160578" y="6137"/>
                                </a:lnTo>
                                <a:lnTo>
                                  <a:pt x="124968" y="0"/>
                                </a:lnTo>
                                <a:close/>
                              </a:path>
                              <a:path w="210185" h="273685">
                                <a:moveTo>
                                  <a:pt x="201638" y="47244"/>
                                </a:moveTo>
                                <a:lnTo>
                                  <a:pt x="102489" y="47244"/>
                                </a:lnTo>
                                <a:lnTo>
                                  <a:pt x="125288" y="49387"/>
                                </a:lnTo>
                                <a:lnTo>
                                  <a:pt x="140911" y="56102"/>
                                </a:lnTo>
                                <a:lnTo>
                                  <a:pt x="149893" y="67818"/>
                                </a:lnTo>
                                <a:lnTo>
                                  <a:pt x="152768" y="84962"/>
                                </a:lnTo>
                                <a:lnTo>
                                  <a:pt x="152101" y="96772"/>
                                </a:lnTo>
                                <a:lnTo>
                                  <a:pt x="147435" y="110864"/>
                                </a:lnTo>
                                <a:lnTo>
                                  <a:pt x="134771" y="122671"/>
                                </a:lnTo>
                                <a:lnTo>
                                  <a:pt x="110109" y="127622"/>
                                </a:lnTo>
                                <a:lnTo>
                                  <a:pt x="199582" y="127622"/>
                                </a:lnTo>
                                <a:lnTo>
                                  <a:pt x="206626" y="111703"/>
                                </a:lnTo>
                                <a:lnTo>
                                  <a:pt x="209918" y="87629"/>
                                </a:lnTo>
                                <a:lnTo>
                                  <a:pt x="204090" y="51274"/>
                                </a:lnTo>
                                <a:lnTo>
                                  <a:pt x="201638" y="4724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2775330" y="148729"/>
                            <a:ext cx="210185" cy="273685"/>
                          </a:xfrm>
                          <a:custGeom>
                            <a:avLst/>
                            <a:gdLst/>
                            <a:ahLst/>
                            <a:cxnLst/>
                            <a:rect l="l" t="t" r="r" b="b"/>
                            <a:pathLst>
                              <a:path w="210185" h="273685">
                                <a:moveTo>
                                  <a:pt x="57150" y="174866"/>
                                </a:moveTo>
                                <a:lnTo>
                                  <a:pt x="122682" y="174866"/>
                                </a:lnTo>
                                <a:lnTo>
                                  <a:pt x="167329" y="164716"/>
                                </a:lnTo>
                                <a:lnTo>
                                  <a:pt x="206626" y="111703"/>
                                </a:lnTo>
                                <a:lnTo>
                                  <a:pt x="209918" y="87629"/>
                                </a:lnTo>
                                <a:lnTo>
                                  <a:pt x="204090" y="51274"/>
                                </a:lnTo>
                                <a:lnTo>
                                  <a:pt x="187298" y="23669"/>
                                </a:lnTo>
                                <a:lnTo>
                                  <a:pt x="160578" y="6137"/>
                                </a:lnTo>
                                <a:lnTo>
                                  <a:pt x="124968" y="0"/>
                                </a:lnTo>
                                <a:lnTo>
                                  <a:pt x="0" y="0"/>
                                </a:lnTo>
                                <a:lnTo>
                                  <a:pt x="0" y="273545"/>
                                </a:lnTo>
                                <a:lnTo>
                                  <a:pt x="57150" y="273545"/>
                                </a:lnTo>
                                <a:lnTo>
                                  <a:pt x="57150" y="174866"/>
                                </a:lnTo>
                                <a:close/>
                              </a:path>
                            </a:pathLst>
                          </a:custGeom>
                          <a:ln w="6350">
                            <a:solidFill>
                              <a:srgbClr val="000000"/>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2829305" y="192798"/>
                            <a:ext cx="101968" cy="86728"/>
                          </a:xfrm>
                          <a:prstGeom prst="rect">
                            <a:avLst/>
                          </a:prstGeom>
                        </pic:spPr>
                      </pic:pic>
                      <wps:wsp>
                        <wps:cNvPr id="8" name="Graphic 8"/>
                        <wps:cNvSpPr/>
                        <wps:spPr>
                          <a:xfrm>
                            <a:off x="3017139" y="169621"/>
                            <a:ext cx="763905" cy="259715"/>
                          </a:xfrm>
                          <a:custGeom>
                            <a:avLst/>
                            <a:gdLst/>
                            <a:ahLst/>
                            <a:cxnLst/>
                            <a:rect l="l" t="t" r="r" b="b"/>
                            <a:pathLst>
                              <a:path w="763905" h="259715">
                                <a:moveTo>
                                  <a:pt x="131432" y="0"/>
                                </a:moveTo>
                                <a:lnTo>
                                  <a:pt x="69537" y="12342"/>
                                </a:lnTo>
                                <a:lnTo>
                                  <a:pt x="35843" y="34065"/>
                                </a:lnTo>
                                <a:lnTo>
                                  <a:pt x="10195" y="71749"/>
                                </a:lnTo>
                                <a:lnTo>
                                  <a:pt x="0" y="129590"/>
                                </a:lnTo>
                                <a:lnTo>
                                  <a:pt x="10195" y="187426"/>
                                </a:lnTo>
                                <a:lnTo>
                                  <a:pt x="35843" y="225106"/>
                                </a:lnTo>
                                <a:lnTo>
                                  <a:pt x="69537" y="246826"/>
                                </a:lnTo>
                                <a:lnTo>
                                  <a:pt x="103869" y="256782"/>
                                </a:lnTo>
                                <a:lnTo>
                                  <a:pt x="131432" y="259168"/>
                                </a:lnTo>
                                <a:lnTo>
                                  <a:pt x="159001" y="256782"/>
                                </a:lnTo>
                                <a:lnTo>
                                  <a:pt x="193337" y="246826"/>
                                </a:lnTo>
                                <a:lnTo>
                                  <a:pt x="227032" y="225106"/>
                                </a:lnTo>
                                <a:lnTo>
                                  <a:pt x="233481" y="215633"/>
                                </a:lnTo>
                                <a:lnTo>
                                  <a:pt x="131432" y="215633"/>
                                </a:lnTo>
                                <a:lnTo>
                                  <a:pt x="106811" y="211877"/>
                                </a:lnTo>
                                <a:lnTo>
                                  <a:pt x="82723" y="198448"/>
                                </a:lnTo>
                                <a:lnTo>
                                  <a:pt x="64418" y="172101"/>
                                </a:lnTo>
                                <a:lnTo>
                                  <a:pt x="57150" y="129590"/>
                                </a:lnTo>
                                <a:lnTo>
                                  <a:pt x="64418" y="87073"/>
                                </a:lnTo>
                                <a:lnTo>
                                  <a:pt x="82723" y="60721"/>
                                </a:lnTo>
                                <a:lnTo>
                                  <a:pt x="106811" y="47291"/>
                                </a:lnTo>
                                <a:lnTo>
                                  <a:pt x="131432" y="43535"/>
                                </a:lnTo>
                                <a:lnTo>
                                  <a:pt x="233478" y="43535"/>
                                </a:lnTo>
                                <a:lnTo>
                                  <a:pt x="227032" y="34065"/>
                                </a:lnTo>
                                <a:lnTo>
                                  <a:pt x="193337" y="12342"/>
                                </a:lnTo>
                                <a:lnTo>
                                  <a:pt x="159001" y="2386"/>
                                </a:lnTo>
                                <a:lnTo>
                                  <a:pt x="131432" y="0"/>
                                </a:lnTo>
                                <a:close/>
                              </a:path>
                              <a:path w="763905" h="259715">
                                <a:moveTo>
                                  <a:pt x="233478" y="43535"/>
                                </a:moveTo>
                                <a:lnTo>
                                  <a:pt x="131432" y="43535"/>
                                </a:lnTo>
                                <a:lnTo>
                                  <a:pt x="156060" y="47291"/>
                                </a:lnTo>
                                <a:lnTo>
                                  <a:pt x="180152" y="60721"/>
                                </a:lnTo>
                                <a:lnTo>
                                  <a:pt x="198458" y="87073"/>
                                </a:lnTo>
                                <a:lnTo>
                                  <a:pt x="205727" y="129590"/>
                                </a:lnTo>
                                <a:lnTo>
                                  <a:pt x="198458" y="172101"/>
                                </a:lnTo>
                                <a:lnTo>
                                  <a:pt x="180152" y="198448"/>
                                </a:lnTo>
                                <a:lnTo>
                                  <a:pt x="156060" y="211877"/>
                                </a:lnTo>
                                <a:lnTo>
                                  <a:pt x="131432" y="215633"/>
                                </a:lnTo>
                                <a:lnTo>
                                  <a:pt x="233481" y="215633"/>
                                </a:lnTo>
                                <a:lnTo>
                                  <a:pt x="252681" y="187426"/>
                                </a:lnTo>
                                <a:lnTo>
                                  <a:pt x="262877" y="129590"/>
                                </a:lnTo>
                                <a:lnTo>
                                  <a:pt x="252681" y="71749"/>
                                </a:lnTo>
                                <a:lnTo>
                                  <a:pt x="233478" y="43535"/>
                                </a:lnTo>
                                <a:close/>
                              </a:path>
                              <a:path w="763905" h="259715">
                                <a:moveTo>
                                  <a:pt x="351409" y="176898"/>
                                </a:moveTo>
                                <a:lnTo>
                                  <a:pt x="296545" y="176898"/>
                                </a:lnTo>
                                <a:lnTo>
                                  <a:pt x="300667" y="201918"/>
                                </a:lnTo>
                                <a:lnTo>
                                  <a:pt x="300783" y="202622"/>
                                </a:lnTo>
                                <a:lnTo>
                                  <a:pt x="317595" y="229473"/>
                                </a:lnTo>
                                <a:lnTo>
                                  <a:pt x="353123" y="250603"/>
                                </a:lnTo>
                                <a:lnTo>
                                  <a:pt x="413512" y="259168"/>
                                </a:lnTo>
                                <a:lnTo>
                                  <a:pt x="440483" y="256994"/>
                                </a:lnTo>
                                <a:lnTo>
                                  <a:pt x="476418" y="246656"/>
                                </a:lnTo>
                                <a:lnTo>
                                  <a:pt x="507852" y="222435"/>
                                </a:lnTo>
                                <a:lnTo>
                                  <a:pt x="509627" y="216662"/>
                                </a:lnTo>
                                <a:lnTo>
                                  <a:pt x="409321" y="216662"/>
                                </a:lnTo>
                                <a:lnTo>
                                  <a:pt x="379269" y="212375"/>
                                </a:lnTo>
                                <a:lnTo>
                                  <a:pt x="361791" y="201918"/>
                                </a:lnTo>
                                <a:lnTo>
                                  <a:pt x="353599" y="188892"/>
                                </a:lnTo>
                                <a:lnTo>
                                  <a:pt x="351409" y="176898"/>
                                </a:lnTo>
                                <a:close/>
                              </a:path>
                              <a:path w="763905" h="259715">
                                <a:moveTo>
                                  <a:pt x="405891" y="0"/>
                                </a:moveTo>
                                <a:lnTo>
                                  <a:pt x="352010" y="7981"/>
                                </a:lnTo>
                                <a:lnTo>
                                  <a:pt x="320024" y="27597"/>
                                </a:lnTo>
                                <a:lnTo>
                                  <a:pt x="304682" y="52356"/>
                                </a:lnTo>
                                <a:lnTo>
                                  <a:pt x="300736" y="75768"/>
                                </a:lnTo>
                                <a:lnTo>
                                  <a:pt x="308094" y="108612"/>
                                </a:lnTo>
                                <a:lnTo>
                                  <a:pt x="327596" y="128766"/>
                                </a:lnTo>
                                <a:lnTo>
                                  <a:pt x="355385" y="140503"/>
                                </a:lnTo>
                                <a:lnTo>
                                  <a:pt x="387603" y="148094"/>
                                </a:lnTo>
                                <a:lnTo>
                                  <a:pt x="416940" y="154266"/>
                                </a:lnTo>
                                <a:lnTo>
                                  <a:pt x="436893" y="158938"/>
                                </a:lnTo>
                                <a:lnTo>
                                  <a:pt x="452558" y="164638"/>
                                </a:lnTo>
                                <a:lnTo>
                                  <a:pt x="462793" y="172778"/>
                                </a:lnTo>
                                <a:lnTo>
                                  <a:pt x="466458" y="184772"/>
                                </a:lnTo>
                                <a:lnTo>
                                  <a:pt x="461334" y="200749"/>
                                </a:lnTo>
                                <a:lnTo>
                                  <a:pt x="448033" y="210489"/>
                                </a:lnTo>
                                <a:lnTo>
                                  <a:pt x="429660" y="215343"/>
                                </a:lnTo>
                                <a:lnTo>
                                  <a:pt x="409321" y="216662"/>
                                </a:lnTo>
                                <a:lnTo>
                                  <a:pt x="509627" y="216662"/>
                                </a:lnTo>
                                <a:lnTo>
                                  <a:pt x="521322" y="178612"/>
                                </a:lnTo>
                                <a:lnTo>
                                  <a:pt x="515381" y="150775"/>
                                </a:lnTo>
                                <a:lnTo>
                                  <a:pt x="499510" y="132032"/>
                                </a:lnTo>
                                <a:lnTo>
                                  <a:pt x="476638" y="120037"/>
                                </a:lnTo>
                                <a:lnTo>
                                  <a:pt x="449694" y="112445"/>
                                </a:lnTo>
                                <a:lnTo>
                                  <a:pt x="383032" y="97701"/>
                                </a:lnTo>
                                <a:lnTo>
                                  <a:pt x="373685" y="95370"/>
                                </a:lnTo>
                                <a:lnTo>
                                  <a:pt x="364267" y="91144"/>
                                </a:lnTo>
                                <a:lnTo>
                                  <a:pt x="356993" y="83770"/>
                                </a:lnTo>
                                <a:lnTo>
                                  <a:pt x="354075" y="71996"/>
                                </a:lnTo>
                                <a:lnTo>
                                  <a:pt x="358463" y="57985"/>
                                </a:lnTo>
                                <a:lnTo>
                                  <a:pt x="369744" y="48893"/>
                                </a:lnTo>
                                <a:lnTo>
                                  <a:pt x="385097" y="43980"/>
                                </a:lnTo>
                                <a:lnTo>
                                  <a:pt x="401700" y="42506"/>
                                </a:lnTo>
                                <a:lnTo>
                                  <a:pt x="499728" y="42506"/>
                                </a:lnTo>
                                <a:lnTo>
                                  <a:pt x="490510" y="28454"/>
                                </a:lnTo>
                                <a:lnTo>
                                  <a:pt x="457861" y="8184"/>
                                </a:lnTo>
                                <a:lnTo>
                                  <a:pt x="405891" y="0"/>
                                </a:lnTo>
                                <a:close/>
                              </a:path>
                              <a:path w="763905" h="259715">
                                <a:moveTo>
                                  <a:pt x="499728" y="42506"/>
                                </a:moveTo>
                                <a:lnTo>
                                  <a:pt x="401700" y="42506"/>
                                </a:lnTo>
                                <a:lnTo>
                                  <a:pt x="431286" y="46750"/>
                                </a:lnTo>
                                <a:lnTo>
                                  <a:pt x="447838" y="56908"/>
                                </a:lnTo>
                                <a:lnTo>
                                  <a:pt x="455320" y="69124"/>
                                </a:lnTo>
                                <a:lnTo>
                                  <a:pt x="457695" y="79540"/>
                                </a:lnTo>
                                <a:lnTo>
                                  <a:pt x="512559" y="79540"/>
                                </a:lnTo>
                                <a:lnTo>
                                  <a:pt x="507517" y="54381"/>
                                </a:lnTo>
                                <a:lnTo>
                                  <a:pt x="499728" y="42506"/>
                                </a:lnTo>
                                <a:close/>
                              </a:path>
                              <a:path w="763905" h="259715">
                                <a:moveTo>
                                  <a:pt x="680847" y="50050"/>
                                </a:moveTo>
                                <a:lnTo>
                                  <a:pt x="623697" y="50050"/>
                                </a:lnTo>
                                <a:lnTo>
                                  <a:pt x="623697" y="252653"/>
                                </a:lnTo>
                                <a:lnTo>
                                  <a:pt x="680847" y="252653"/>
                                </a:lnTo>
                                <a:lnTo>
                                  <a:pt x="680847" y="50050"/>
                                </a:lnTo>
                                <a:close/>
                              </a:path>
                              <a:path w="763905" h="259715">
                                <a:moveTo>
                                  <a:pt x="763511" y="6515"/>
                                </a:moveTo>
                                <a:lnTo>
                                  <a:pt x="541020" y="6515"/>
                                </a:lnTo>
                                <a:lnTo>
                                  <a:pt x="541020" y="50050"/>
                                </a:lnTo>
                                <a:lnTo>
                                  <a:pt x="763511" y="50050"/>
                                </a:lnTo>
                                <a:lnTo>
                                  <a:pt x="763511" y="6515"/>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017139" y="169621"/>
                            <a:ext cx="262890" cy="259715"/>
                          </a:xfrm>
                          <a:custGeom>
                            <a:avLst/>
                            <a:gdLst/>
                            <a:ahLst/>
                            <a:cxnLst/>
                            <a:rect l="l" t="t" r="r" b="b"/>
                            <a:pathLst>
                              <a:path w="262890" h="259715">
                                <a:moveTo>
                                  <a:pt x="0" y="129590"/>
                                </a:moveTo>
                                <a:lnTo>
                                  <a:pt x="10195" y="187426"/>
                                </a:lnTo>
                                <a:lnTo>
                                  <a:pt x="35843" y="225106"/>
                                </a:lnTo>
                                <a:lnTo>
                                  <a:pt x="69537" y="246826"/>
                                </a:lnTo>
                                <a:lnTo>
                                  <a:pt x="131432" y="259168"/>
                                </a:lnTo>
                                <a:lnTo>
                                  <a:pt x="159001" y="256782"/>
                                </a:lnTo>
                                <a:lnTo>
                                  <a:pt x="193337" y="246826"/>
                                </a:lnTo>
                                <a:lnTo>
                                  <a:pt x="227032" y="225106"/>
                                </a:lnTo>
                                <a:lnTo>
                                  <a:pt x="252681" y="187426"/>
                                </a:lnTo>
                                <a:lnTo>
                                  <a:pt x="262877" y="129590"/>
                                </a:lnTo>
                                <a:lnTo>
                                  <a:pt x="252681" y="71749"/>
                                </a:lnTo>
                                <a:lnTo>
                                  <a:pt x="227032" y="34065"/>
                                </a:lnTo>
                                <a:lnTo>
                                  <a:pt x="193337" y="12342"/>
                                </a:lnTo>
                                <a:lnTo>
                                  <a:pt x="159001" y="2386"/>
                                </a:lnTo>
                                <a:lnTo>
                                  <a:pt x="131432" y="0"/>
                                </a:lnTo>
                                <a:lnTo>
                                  <a:pt x="103869" y="2386"/>
                                </a:lnTo>
                                <a:lnTo>
                                  <a:pt x="69537" y="12342"/>
                                </a:lnTo>
                                <a:lnTo>
                                  <a:pt x="35843" y="34065"/>
                                </a:lnTo>
                                <a:lnTo>
                                  <a:pt x="10195" y="71749"/>
                                </a:lnTo>
                                <a:lnTo>
                                  <a:pt x="0" y="129590"/>
                                </a:lnTo>
                                <a:close/>
                              </a:path>
                            </a:pathLst>
                          </a:custGeom>
                          <a:ln w="6350">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3071114" y="209981"/>
                            <a:ext cx="154927" cy="178447"/>
                          </a:xfrm>
                          <a:prstGeom prst="rect">
                            <a:avLst/>
                          </a:prstGeom>
                        </pic:spPr>
                      </pic:pic>
                      <wps:wsp>
                        <wps:cNvPr id="11" name="Graphic 11"/>
                        <wps:cNvSpPr/>
                        <wps:spPr>
                          <a:xfrm>
                            <a:off x="3313684" y="169621"/>
                            <a:ext cx="467359" cy="259715"/>
                          </a:xfrm>
                          <a:custGeom>
                            <a:avLst/>
                            <a:gdLst/>
                            <a:ahLst/>
                            <a:cxnLst/>
                            <a:rect l="l" t="t" r="r" b="b"/>
                            <a:pathLst>
                              <a:path w="467359" h="259715">
                                <a:moveTo>
                                  <a:pt x="0" y="176898"/>
                                </a:moveTo>
                                <a:lnTo>
                                  <a:pt x="4238" y="202622"/>
                                </a:lnTo>
                                <a:lnTo>
                                  <a:pt x="21050" y="229473"/>
                                </a:lnTo>
                                <a:lnTo>
                                  <a:pt x="56578" y="250603"/>
                                </a:lnTo>
                                <a:lnTo>
                                  <a:pt x="116966" y="259168"/>
                                </a:lnTo>
                                <a:lnTo>
                                  <a:pt x="143938" y="256994"/>
                                </a:lnTo>
                                <a:lnTo>
                                  <a:pt x="179873" y="246656"/>
                                </a:lnTo>
                                <a:lnTo>
                                  <a:pt x="211307" y="222435"/>
                                </a:lnTo>
                                <a:lnTo>
                                  <a:pt x="224777" y="178612"/>
                                </a:lnTo>
                                <a:lnTo>
                                  <a:pt x="218836" y="150775"/>
                                </a:lnTo>
                                <a:lnTo>
                                  <a:pt x="202965" y="132032"/>
                                </a:lnTo>
                                <a:lnTo>
                                  <a:pt x="180093" y="120037"/>
                                </a:lnTo>
                                <a:lnTo>
                                  <a:pt x="153149" y="112445"/>
                                </a:lnTo>
                                <a:lnTo>
                                  <a:pt x="86487" y="97701"/>
                                </a:lnTo>
                                <a:lnTo>
                                  <a:pt x="77140" y="95370"/>
                                </a:lnTo>
                                <a:lnTo>
                                  <a:pt x="67722" y="91144"/>
                                </a:lnTo>
                                <a:lnTo>
                                  <a:pt x="60448" y="83770"/>
                                </a:lnTo>
                                <a:lnTo>
                                  <a:pt x="57530" y="71996"/>
                                </a:lnTo>
                                <a:lnTo>
                                  <a:pt x="61918" y="57985"/>
                                </a:lnTo>
                                <a:lnTo>
                                  <a:pt x="73199" y="48893"/>
                                </a:lnTo>
                                <a:lnTo>
                                  <a:pt x="88552" y="43980"/>
                                </a:lnTo>
                                <a:lnTo>
                                  <a:pt x="105155" y="42506"/>
                                </a:lnTo>
                                <a:lnTo>
                                  <a:pt x="134741" y="46750"/>
                                </a:lnTo>
                                <a:lnTo>
                                  <a:pt x="151293" y="56908"/>
                                </a:lnTo>
                                <a:lnTo>
                                  <a:pt x="158775" y="69124"/>
                                </a:lnTo>
                                <a:lnTo>
                                  <a:pt x="161150" y="79540"/>
                                </a:lnTo>
                                <a:lnTo>
                                  <a:pt x="216014" y="79540"/>
                                </a:lnTo>
                                <a:lnTo>
                                  <a:pt x="210972" y="54381"/>
                                </a:lnTo>
                                <a:lnTo>
                                  <a:pt x="193965" y="28454"/>
                                </a:lnTo>
                                <a:lnTo>
                                  <a:pt x="161316" y="8184"/>
                                </a:lnTo>
                                <a:lnTo>
                                  <a:pt x="109346" y="0"/>
                                </a:lnTo>
                                <a:lnTo>
                                  <a:pt x="55465" y="7981"/>
                                </a:lnTo>
                                <a:lnTo>
                                  <a:pt x="23479" y="27597"/>
                                </a:lnTo>
                                <a:lnTo>
                                  <a:pt x="8137" y="52356"/>
                                </a:lnTo>
                                <a:lnTo>
                                  <a:pt x="4190" y="75768"/>
                                </a:lnTo>
                                <a:lnTo>
                                  <a:pt x="11549" y="108612"/>
                                </a:lnTo>
                                <a:lnTo>
                                  <a:pt x="31051" y="128766"/>
                                </a:lnTo>
                                <a:lnTo>
                                  <a:pt x="58840" y="140503"/>
                                </a:lnTo>
                                <a:lnTo>
                                  <a:pt x="91058" y="148094"/>
                                </a:lnTo>
                                <a:lnTo>
                                  <a:pt x="120395" y="154266"/>
                                </a:lnTo>
                                <a:lnTo>
                                  <a:pt x="140348" y="158938"/>
                                </a:lnTo>
                                <a:lnTo>
                                  <a:pt x="156013" y="164638"/>
                                </a:lnTo>
                                <a:lnTo>
                                  <a:pt x="166248" y="172778"/>
                                </a:lnTo>
                                <a:lnTo>
                                  <a:pt x="169913" y="184772"/>
                                </a:lnTo>
                                <a:lnTo>
                                  <a:pt x="164789" y="200749"/>
                                </a:lnTo>
                                <a:lnTo>
                                  <a:pt x="151488" y="210489"/>
                                </a:lnTo>
                                <a:lnTo>
                                  <a:pt x="133115" y="215343"/>
                                </a:lnTo>
                                <a:lnTo>
                                  <a:pt x="112775" y="216662"/>
                                </a:lnTo>
                                <a:lnTo>
                                  <a:pt x="82724" y="212375"/>
                                </a:lnTo>
                                <a:lnTo>
                                  <a:pt x="65246" y="201918"/>
                                </a:lnTo>
                                <a:lnTo>
                                  <a:pt x="57054" y="188892"/>
                                </a:lnTo>
                                <a:lnTo>
                                  <a:pt x="54863" y="176898"/>
                                </a:lnTo>
                                <a:lnTo>
                                  <a:pt x="0" y="176898"/>
                                </a:lnTo>
                                <a:close/>
                              </a:path>
                              <a:path w="467359" h="259715">
                                <a:moveTo>
                                  <a:pt x="384301" y="50050"/>
                                </a:moveTo>
                                <a:lnTo>
                                  <a:pt x="466966" y="50050"/>
                                </a:lnTo>
                                <a:lnTo>
                                  <a:pt x="466966" y="6515"/>
                                </a:lnTo>
                                <a:lnTo>
                                  <a:pt x="244475" y="6515"/>
                                </a:lnTo>
                                <a:lnTo>
                                  <a:pt x="244475" y="50050"/>
                                </a:lnTo>
                                <a:lnTo>
                                  <a:pt x="327151" y="50050"/>
                                </a:lnTo>
                                <a:lnTo>
                                  <a:pt x="327151" y="252653"/>
                                </a:lnTo>
                                <a:lnTo>
                                  <a:pt x="384301" y="252653"/>
                                </a:lnTo>
                                <a:lnTo>
                                  <a:pt x="384301" y="50050"/>
                                </a:lnTo>
                                <a:close/>
                              </a:path>
                            </a:pathLst>
                          </a:custGeom>
                          <a:ln w="6350">
                            <a:solidFill>
                              <a:srgbClr val="000000"/>
                            </a:solidFill>
                            <a:prstDash val="solid"/>
                          </a:ln>
                        </wps:spPr>
                        <wps:bodyPr wrap="square" lIns="0" tIns="0" rIns="0" bIns="0" rtlCol="0">
                          <a:prstTxWarp prst="textNoShape">
                            <a:avLst/>
                          </a:prstTxWarp>
                          <a:noAutofit/>
                        </wps:bodyPr>
                      </wps:wsp>
                      <wps:wsp>
                        <wps:cNvPr id="12" name="Graphic 12"/>
                        <wps:cNvSpPr/>
                        <wps:spPr>
                          <a:xfrm>
                            <a:off x="3796284" y="141490"/>
                            <a:ext cx="224790" cy="288290"/>
                          </a:xfrm>
                          <a:custGeom>
                            <a:avLst/>
                            <a:gdLst/>
                            <a:ahLst/>
                            <a:cxnLst/>
                            <a:rect l="l" t="t" r="r" b="b"/>
                            <a:pathLst>
                              <a:path w="224790" h="288290">
                                <a:moveTo>
                                  <a:pt x="109346" y="0"/>
                                </a:moveTo>
                                <a:lnTo>
                                  <a:pt x="55465" y="8870"/>
                                </a:lnTo>
                                <a:lnTo>
                                  <a:pt x="23479" y="30670"/>
                                </a:lnTo>
                                <a:lnTo>
                                  <a:pt x="8137" y="58185"/>
                                </a:lnTo>
                                <a:lnTo>
                                  <a:pt x="4190" y="84200"/>
                                </a:lnTo>
                                <a:lnTo>
                                  <a:pt x="11549" y="120704"/>
                                </a:lnTo>
                                <a:lnTo>
                                  <a:pt x="31051" y="143102"/>
                                </a:lnTo>
                                <a:lnTo>
                                  <a:pt x="58840" y="156143"/>
                                </a:lnTo>
                                <a:lnTo>
                                  <a:pt x="91058" y="164579"/>
                                </a:lnTo>
                                <a:lnTo>
                                  <a:pt x="120395" y="171437"/>
                                </a:lnTo>
                                <a:lnTo>
                                  <a:pt x="140348" y="176628"/>
                                </a:lnTo>
                                <a:lnTo>
                                  <a:pt x="156013" y="182962"/>
                                </a:lnTo>
                                <a:lnTo>
                                  <a:pt x="166248" y="192011"/>
                                </a:lnTo>
                                <a:lnTo>
                                  <a:pt x="169913" y="205346"/>
                                </a:lnTo>
                                <a:lnTo>
                                  <a:pt x="164789" y="223098"/>
                                </a:lnTo>
                                <a:lnTo>
                                  <a:pt x="151488" y="233921"/>
                                </a:lnTo>
                                <a:lnTo>
                                  <a:pt x="133115" y="239314"/>
                                </a:lnTo>
                                <a:lnTo>
                                  <a:pt x="112775" y="240779"/>
                                </a:lnTo>
                                <a:lnTo>
                                  <a:pt x="82724" y="236016"/>
                                </a:lnTo>
                                <a:lnTo>
                                  <a:pt x="65246" y="224396"/>
                                </a:lnTo>
                                <a:lnTo>
                                  <a:pt x="57054" y="209918"/>
                                </a:lnTo>
                                <a:lnTo>
                                  <a:pt x="54863" y="196583"/>
                                </a:lnTo>
                                <a:lnTo>
                                  <a:pt x="0" y="196583"/>
                                </a:lnTo>
                                <a:lnTo>
                                  <a:pt x="4238" y="225176"/>
                                </a:lnTo>
                                <a:lnTo>
                                  <a:pt x="21050" y="255019"/>
                                </a:lnTo>
                                <a:lnTo>
                                  <a:pt x="56578" y="278504"/>
                                </a:lnTo>
                                <a:lnTo>
                                  <a:pt x="116966" y="288023"/>
                                </a:lnTo>
                                <a:lnTo>
                                  <a:pt x="143938" y="285606"/>
                                </a:lnTo>
                                <a:lnTo>
                                  <a:pt x="179873" y="274116"/>
                                </a:lnTo>
                                <a:lnTo>
                                  <a:pt x="211307" y="247196"/>
                                </a:lnTo>
                                <a:lnTo>
                                  <a:pt x="224777" y="198488"/>
                                </a:lnTo>
                                <a:lnTo>
                                  <a:pt x="218836" y="167550"/>
                                </a:lnTo>
                                <a:lnTo>
                                  <a:pt x="202965" y="146721"/>
                                </a:lnTo>
                                <a:lnTo>
                                  <a:pt x="180093" y="133396"/>
                                </a:lnTo>
                                <a:lnTo>
                                  <a:pt x="153149" y="124968"/>
                                </a:lnTo>
                                <a:lnTo>
                                  <a:pt x="86487" y="108585"/>
                                </a:lnTo>
                                <a:lnTo>
                                  <a:pt x="77140" y="105995"/>
                                </a:lnTo>
                                <a:lnTo>
                                  <a:pt x="67722" y="101298"/>
                                </a:lnTo>
                                <a:lnTo>
                                  <a:pt x="60448" y="93100"/>
                                </a:lnTo>
                                <a:lnTo>
                                  <a:pt x="57530" y="80010"/>
                                </a:lnTo>
                                <a:lnTo>
                                  <a:pt x="61918" y="64442"/>
                                </a:lnTo>
                                <a:lnTo>
                                  <a:pt x="73199" y="54340"/>
                                </a:lnTo>
                                <a:lnTo>
                                  <a:pt x="88552" y="48881"/>
                                </a:lnTo>
                                <a:lnTo>
                                  <a:pt x="105155" y="47244"/>
                                </a:lnTo>
                                <a:lnTo>
                                  <a:pt x="134741" y="51958"/>
                                </a:lnTo>
                                <a:lnTo>
                                  <a:pt x="151293" y="63246"/>
                                </a:lnTo>
                                <a:lnTo>
                                  <a:pt x="158775" y="76819"/>
                                </a:lnTo>
                                <a:lnTo>
                                  <a:pt x="161150" y="88392"/>
                                </a:lnTo>
                                <a:lnTo>
                                  <a:pt x="216014" y="88392"/>
                                </a:lnTo>
                                <a:lnTo>
                                  <a:pt x="210972" y="60436"/>
                                </a:lnTo>
                                <a:lnTo>
                                  <a:pt x="193965" y="31623"/>
                                </a:lnTo>
                                <a:lnTo>
                                  <a:pt x="161316" y="9096"/>
                                </a:lnTo>
                                <a:lnTo>
                                  <a:pt x="109346"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3796284" y="141490"/>
                            <a:ext cx="224790" cy="288290"/>
                          </a:xfrm>
                          <a:custGeom>
                            <a:avLst/>
                            <a:gdLst/>
                            <a:ahLst/>
                            <a:cxnLst/>
                            <a:rect l="l" t="t" r="r" b="b"/>
                            <a:pathLst>
                              <a:path w="224790" h="288290">
                                <a:moveTo>
                                  <a:pt x="0" y="196583"/>
                                </a:moveTo>
                                <a:lnTo>
                                  <a:pt x="4238" y="225176"/>
                                </a:lnTo>
                                <a:lnTo>
                                  <a:pt x="21050" y="255019"/>
                                </a:lnTo>
                                <a:lnTo>
                                  <a:pt x="56578" y="278504"/>
                                </a:lnTo>
                                <a:lnTo>
                                  <a:pt x="116966" y="288023"/>
                                </a:lnTo>
                                <a:lnTo>
                                  <a:pt x="143938" y="285606"/>
                                </a:lnTo>
                                <a:lnTo>
                                  <a:pt x="179873" y="274116"/>
                                </a:lnTo>
                                <a:lnTo>
                                  <a:pt x="211307" y="247196"/>
                                </a:lnTo>
                                <a:lnTo>
                                  <a:pt x="224777" y="198488"/>
                                </a:lnTo>
                                <a:lnTo>
                                  <a:pt x="218836" y="167550"/>
                                </a:lnTo>
                                <a:lnTo>
                                  <a:pt x="202965" y="146721"/>
                                </a:lnTo>
                                <a:lnTo>
                                  <a:pt x="180093" y="133396"/>
                                </a:lnTo>
                                <a:lnTo>
                                  <a:pt x="153149" y="124968"/>
                                </a:lnTo>
                                <a:lnTo>
                                  <a:pt x="86487" y="108585"/>
                                </a:lnTo>
                                <a:lnTo>
                                  <a:pt x="77140" y="105995"/>
                                </a:lnTo>
                                <a:lnTo>
                                  <a:pt x="67722" y="101298"/>
                                </a:lnTo>
                                <a:lnTo>
                                  <a:pt x="60448" y="93100"/>
                                </a:lnTo>
                                <a:lnTo>
                                  <a:pt x="57530" y="80010"/>
                                </a:lnTo>
                                <a:lnTo>
                                  <a:pt x="61918" y="64442"/>
                                </a:lnTo>
                                <a:lnTo>
                                  <a:pt x="73199" y="54340"/>
                                </a:lnTo>
                                <a:lnTo>
                                  <a:pt x="88552" y="48881"/>
                                </a:lnTo>
                                <a:lnTo>
                                  <a:pt x="105155" y="47244"/>
                                </a:lnTo>
                                <a:lnTo>
                                  <a:pt x="134741" y="51958"/>
                                </a:lnTo>
                                <a:lnTo>
                                  <a:pt x="151293" y="63246"/>
                                </a:lnTo>
                                <a:lnTo>
                                  <a:pt x="158775" y="76819"/>
                                </a:lnTo>
                                <a:lnTo>
                                  <a:pt x="161150" y="88392"/>
                                </a:lnTo>
                                <a:lnTo>
                                  <a:pt x="216014" y="88392"/>
                                </a:lnTo>
                                <a:lnTo>
                                  <a:pt x="210972" y="60436"/>
                                </a:lnTo>
                                <a:lnTo>
                                  <a:pt x="193965" y="31623"/>
                                </a:lnTo>
                                <a:lnTo>
                                  <a:pt x="161316" y="9096"/>
                                </a:lnTo>
                                <a:lnTo>
                                  <a:pt x="109346" y="0"/>
                                </a:lnTo>
                                <a:lnTo>
                                  <a:pt x="55465" y="8870"/>
                                </a:lnTo>
                                <a:lnTo>
                                  <a:pt x="23479" y="30670"/>
                                </a:lnTo>
                                <a:lnTo>
                                  <a:pt x="8137" y="58185"/>
                                </a:lnTo>
                                <a:lnTo>
                                  <a:pt x="4190" y="84200"/>
                                </a:lnTo>
                                <a:lnTo>
                                  <a:pt x="11549" y="120704"/>
                                </a:lnTo>
                                <a:lnTo>
                                  <a:pt x="31051" y="143102"/>
                                </a:lnTo>
                                <a:lnTo>
                                  <a:pt x="58840" y="156143"/>
                                </a:lnTo>
                                <a:lnTo>
                                  <a:pt x="91058" y="164579"/>
                                </a:lnTo>
                                <a:lnTo>
                                  <a:pt x="120395" y="171437"/>
                                </a:lnTo>
                                <a:lnTo>
                                  <a:pt x="140348" y="176628"/>
                                </a:lnTo>
                                <a:lnTo>
                                  <a:pt x="156013" y="182962"/>
                                </a:lnTo>
                                <a:lnTo>
                                  <a:pt x="166248" y="192011"/>
                                </a:lnTo>
                                <a:lnTo>
                                  <a:pt x="169913" y="205346"/>
                                </a:lnTo>
                                <a:lnTo>
                                  <a:pt x="164789" y="223098"/>
                                </a:lnTo>
                                <a:lnTo>
                                  <a:pt x="151488" y="233921"/>
                                </a:lnTo>
                                <a:lnTo>
                                  <a:pt x="133115" y="239314"/>
                                </a:lnTo>
                                <a:lnTo>
                                  <a:pt x="112775" y="240779"/>
                                </a:lnTo>
                                <a:lnTo>
                                  <a:pt x="82724" y="236016"/>
                                </a:lnTo>
                                <a:lnTo>
                                  <a:pt x="65246" y="224396"/>
                                </a:lnTo>
                                <a:lnTo>
                                  <a:pt x="57054" y="209918"/>
                                </a:lnTo>
                                <a:lnTo>
                                  <a:pt x="54863" y="196583"/>
                                </a:lnTo>
                                <a:lnTo>
                                  <a:pt x="0" y="196583"/>
                                </a:lnTo>
                                <a:close/>
                              </a:path>
                            </a:pathLst>
                          </a:custGeom>
                          <a:ln w="6350">
                            <a:solidFill>
                              <a:srgbClr val="000000"/>
                            </a:solidFill>
                            <a:prstDash val="solid"/>
                          </a:ln>
                        </wps:spPr>
                        <wps:bodyPr wrap="square" lIns="0" tIns="0" rIns="0" bIns="0" rtlCol="0">
                          <a:prstTxWarp prst="textNoShape">
                            <a:avLst/>
                          </a:prstTxWarp>
                          <a:noAutofit/>
                        </wps:bodyPr>
                      </wps:wsp>
                      <wps:wsp>
                        <wps:cNvPr id="14" name="Graphic 14"/>
                        <wps:cNvSpPr/>
                        <wps:spPr>
                          <a:xfrm>
                            <a:off x="4052189" y="169621"/>
                            <a:ext cx="1125855" cy="259715"/>
                          </a:xfrm>
                          <a:custGeom>
                            <a:avLst/>
                            <a:gdLst/>
                            <a:ahLst/>
                            <a:cxnLst/>
                            <a:rect l="l" t="t" r="r" b="b"/>
                            <a:pathLst>
                              <a:path w="1125855" h="259715">
                                <a:moveTo>
                                  <a:pt x="125730" y="0"/>
                                </a:moveTo>
                                <a:lnTo>
                                  <a:pt x="76348" y="8200"/>
                                </a:lnTo>
                                <a:lnTo>
                                  <a:pt x="36433" y="32694"/>
                                </a:lnTo>
                                <a:lnTo>
                                  <a:pt x="9733" y="73321"/>
                                </a:lnTo>
                                <a:lnTo>
                                  <a:pt x="0" y="129921"/>
                                </a:lnTo>
                                <a:lnTo>
                                  <a:pt x="9292" y="185986"/>
                                </a:lnTo>
                                <a:lnTo>
                                  <a:pt x="35193" y="226429"/>
                                </a:lnTo>
                                <a:lnTo>
                                  <a:pt x="74736" y="250930"/>
                                </a:lnTo>
                                <a:lnTo>
                                  <a:pt x="124955" y="259168"/>
                                </a:lnTo>
                                <a:lnTo>
                                  <a:pt x="170853" y="252495"/>
                                </a:lnTo>
                                <a:lnTo>
                                  <a:pt x="205822" y="233802"/>
                                </a:lnTo>
                                <a:lnTo>
                                  <a:pt x="222034" y="214604"/>
                                </a:lnTo>
                                <a:lnTo>
                                  <a:pt x="126111" y="214604"/>
                                </a:lnTo>
                                <a:lnTo>
                                  <a:pt x="95101" y="207700"/>
                                </a:lnTo>
                                <a:lnTo>
                                  <a:pt x="74056" y="189195"/>
                                </a:lnTo>
                                <a:lnTo>
                                  <a:pt x="62085" y="162398"/>
                                </a:lnTo>
                                <a:lnTo>
                                  <a:pt x="58293" y="130619"/>
                                </a:lnTo>
                                <a:lnTo>
                                  <a:pt x="65031" y="87812"/>
                                </a:lnTo>
                                <a:lnTo>
                                  <a:pt x="81914" y="61493"/>
                                </a:lnTo>
                                <a:lnTo>
                                  <a:pt x="103941" y="48223"/>
                                </a:lnTo>
                                <a:lnTo>
                                  <a:pt x="126111" y="44564"/>
                                </a:lnTo>
                                <a:lnTo>
                                  <a:pt x="225381" y="44564"/>
                                </a:lnTo>
                                <a:lnTo>
                                  <a:pt x="214349" y="29911"/>
                                </a:lnTo>
                                <a:lnTo>
                                  <a:pt x="178306" y="8495"/>
                                </a:lnTo>
                                <a:lnTo>
                                  <a:pt x="125730" y="0"/>
                                </a:lnTo>
                                <a:close/>
                              </a:path>
                              <a:path w="1125855" h="259715">
                                <a:moveTo>
                                  <a:pt x="243827" y="168325"/>
                                </a:moveTo>
                                <a:lnTo>
                                  <a:pt x="186677" y="168325"/>
                                </a:lnTo>
                                <a:lnTo>
                                  <a:pt x="178765" y="188281"/>
                                </a:lnTo>
                                <a:lnTo>
                                  <a:pt x="165676" y="202776"/>
                                </a:lnTo>
                                <a:lnTo>
                                  <a:pt x="147945" y="211615"/>
                                </a:lnTo>
                                <a:lnTo>
                                  <a:pt x="126111" y="214604"/>
                                </a:lnTo>
                                <a:lnTo>
                                  <a:pt x="222034" y="214604"/>
                                </a:lnTo>
                                <a:lnTo>
                                  <a:pt x="230075" y="205081"/>
                                </a:lnTo>
                                <a:lnTo>
                                  <a:pt x="243827" y="168325"/>
                                </a:lnTo>
                                <a:close/>
                              </a:path>
                              <a:path w="1125855" h="259715">
                                <a:moveTo>
                                  <a:pt x="225381" y="44564"/>
                                </a:moveTo>
                                <a:lnTo>
                                  <a:pt x="126111" y="44564"/>
                                </a:lnTo>
                                <a:lnTo>
                                  <a:pt x="154857" y="49134"/>
                                </a:lnTo>
                                <a:lnTo>
                                  <a:pt x="172391" y="60294"/>
                                </a:lnTo>
                                <a:lnTo>
                                  <a:pt x="181926" y="74219"/>
                                </a:lnTo>
                                <a:lnTo>
                                  <a:pt x="186677" y="87083"/>
                                </a:lnTo>
                                <a:lnTo>
                                  <a:pt x="243827" y="87083"/>
                                </a:lnTo>
                                <a:lnTo>
                                  <a:pt x="235606" y="58142"/>
                                </a:lnTo>
                                <a:lnTo>
                                  <a:pt x="225381" y="44564"/>
                                </a:lnTo>
                                <a:close/>
                              </a:path>
                              <a:path w="1125855" h="259715">
                                <a:moveTo>
                                  <a:pt x="429882" y="6515"/>
                                </a:moveTo>
                                <a:lnTo>
                                  <a:pt x="291591" y="6515"/>
                                </a:lnTo>
                                <a:lnTo>
                                  <a:pt x="291591" y="252653"/>
                                </a:lnTo>
                                <a:lnTo>
                                  <a:pt x="347599" y="252653"/>
                                </a:lnTo>
                                <a:lnTo>
                                  <a:pt x="347599" y="156324"/>
                                </a:lnTo>
                                <a:lnTo>
                                  <a:pt x="501119" y="156324"/>
                                </a:lnTo>
                                <a:lnTo>
                                  <a:pt x="499462" y="152036"/>
                                </a:lnTo>
                                <a:lnTo>
                                  <a:pt x="488597" y="141772"/>
                                </a:lnTo>
                                <a:lnTo>
                                  <a:pt x="473697" y="134721"/>
                                </a:lnTo>
                                <a:lnTo>
                                  <a:pt x="491717" y="125904"/>
                                </a:lnTo>
                                <a:lnTo>
                                  <a:pt x="502655" y="114846"/>
                                </a:lnTo>
                                <a:lnTo>
                                  <a:pt x="347599" y="114846"/>
                                </a:lnTo>
                                <a:lnTo>
                                  <a:pt x="347599" y="49022"/>
                                </a:lnTo>
                                <a:lnTo>
                                  <a:pt x="508803" y="49022"/>
                                </a:lnTo>
                                <a:lnTo>
                                  <a:pt x="500224" y="33340"/>
                                </a:lnTo>
                                <a:lnTo>
                                  <a:pt x="474036" y="14399"/>
                                </a:lnTo>
                                <a:lnTo>
                                  <a:pt x="429882" y="6515"/>
                                </a:lnTo>
                                <a:close/>
                              </a:path>
                              <a:path w="1125855" h="259715">
                                <a:moveTo>
                                  <a:pt x="501119" y="156324"/>
                                </a:moveTo>
                                <a:lnTo>
                                  <a:pt x="406653" y="156324"/>
                                </a:lnTo>
                                <a:lnTo>
                                  <a:pt x="431453" y="158885"/>
                                </a:lnTo>
                                <a:lnTo>
                                  <a:pt x="444790" y="167038"/>
                                </a:lnTo>
                                <a:lnTo>
                                  <a:pt x="450200" y="181489"/>
                                </a:lnTo>
                                <a:lnTo>
                                  <a:pt x="451218" y="202946"/>
                                </a:lnTo>
                                <a:lnTo>
                                  <a:pt x="451625" y="219381"/>
                                </a:lnTo>
                                <a:lnTo>
                                  <a:pt x="451635" y="219772"/>
                                </a:lnTo>
                                <a:lnTo>
                                  <a:pt x="452837" y="232938"/>
                                </a:lnTo>
                                <a:lnTo>
                                  <a:pt x="454754" y="243535"/>
                                </a:lnTo>
                                <a:lnTo>
                                  <a:pt x="457314" y="252653"/>
                                </a:lnTo>
                                <a:lnTo>
                                  <a:pt x="520560" y="252653"/>
                                </a:lnTo>
                                <a:lnTo>
                                  <a:pt x="520560" y="246138"/>
                                </a:lnTo>
                                <a:lnTo>
                                  <a:pt x="513511" y="241804"/>
                                </a:lnTo>
                                <a:lnTo>
                                  <a:pt x="509892" y="233581"/>
                                </a:lnTo>
                                <a:lnTo>
                                  <a:pt x="508595" y="219772"/>
                                </a:lnTo>
                                <a:lnTo>
                                  <a:pt x="508558" y="219381"/>
                                </a:lnTo>
                                <a:lnTo>
                                  <a:pt x="508418" y="202946"/>
                                </a:lnTo>
                                <a:lnTo>
                                  <a:pt x="508368" y="197116"/>
                                </a:lnTo>
                                <a:lnTo>
                                  <a:pt x="506112" y="169241"/>
                                </a:lnTo>
                                <a:lnTo>
                                  <a:pt x="501119" y="156324"/>
                                </a:lnTo>
                                <a:close/>
                              </a:path>
                              <a:path w="1125855" h="259715">
                                <a:moveTo>
                                  <a:pt x="508803" y="49022"/>
                                </a:moveTo>
                                <a:lnTo>
                                  <a:pt x="418833" y="49022"/>
                                </a:lnTo>
                                <a:lnTo>
                                  <a:pt x="439228" y="52225"/>
                                </a:lnTo>
                                <a:lnTo>
                                  <a:pt x="451408" y="60251"/>
                                </a:lnTo>
                                <a:lnTo>
                                  <a:pt x="457302" y="70721"/>
                                </a:lnTo>
                                <a:lnTo>
                                  <a:pt x="458838" y="81254"/>
                                </a:lnTo>
                                <a:lnTo>
                                  <a:pt x="456111" y="96768"/>
                                </a:lnTo>
                                <a:lnTo>
                                  <a:pt x="447886" y="107175"/>
                                </a:lnTo>
                                <a:lnTo>
                                  <a:pt x="434090" y="113019"/>
                                </a:lnTo>
                                <a:lnTo>
                                  <a:pt x="414655" y="114846"/>
                                </a:lnTo>
                                <a:lnTo>
                                  <a:pt x="502655" y="114846"/>
                                </a:lnTo>
                                <a:lnTo>
                                  <a:pt x="504986" y="112488"/>
                                </a:lnTo>
                                <a:lnTo>
                                  <a:pt x="513184" y="95536"/>
                                </a:lnTo>
                                <a:lnTo>
                                  <a:pt x="515988" y="76111"/>
                                </a:lnTo>
                                <a:lnTo>
                                  <a:pt x="512767" y="56267"/>
                                </a:lnTo>
                                <a:lnTo>
                                  <a:pt x="508803" y="49022"/>
                                </a:lnTo>
                                <a:close/>
                              </a:path>
                              <a:path w="1125855" h="259715">
                                <a:moveTo>
                                  <a:pt x="617220" y="6515"/>
                                </a:moveTo>
                                <a:lnTo>
                                  <a:pt x="560070" y="6515"/>
                                </a:lnTo>
                                <a:lnTo>
                                  <a:pt x="560070" y="252653"/>
                                </a:lnTo>
                                <a:lnTo>
                                  <a:pt x="617220" y="252653"/>
                                </a:lnTo>
                                <a:lnTo>
                                  <a:pt x="617220" y="6515"/>
                                </a:lnTo>
                                <a:close/>
                              </a:path>
                              <a:path w="1125855" h="259715">
                                <a:moveTo>
                                  <a:pt x="797560" y="6515"/>
                                </a:moveTo>
                                <a:lnTo>
                                  <a:pt x="672591" y="6515"/>
                                </a:lnTo>
                                <a:lnTo>
                                  <a:pt x="672591" y="252653"/>
                                </a:lnTo>
                                <a:lnTo>
                                  <a:pt x="729741" y="252653"/>
                                </a:lnTo>
                                <a:lnTo>
                                  <a:pt x="729741" y="163868"/>
                                </a:lnTo>
                                <a:lnTo>
                                  <a:pt x="795274" y="163868"/>
                                </a:lnTo>
                                <a:lnTo>
                                  <a:pt x="839921" y="154735"/>
                                </a:lnTo>
                                <a:lnTo>
                                  <a:pt x="866462" y="132972"/>
                                </a:lnTo>
                                <a:lnTo>
                                  <a:pt x="872172" y="121361"/>
                                </a:lnTo>
                                <a:lnTo>
                                  <a:pt x="729741" y="121361"/>
                                </a:lnTo>
                                <a:lnTo>
                                  <a:pt x="729741" y="49022"/>
                                </a:lnTo>
                                <a:lnTo>
                                  <a:pt x="874228" y="49022"/>
                                </a:lnTo>
                                <a:lnTo>
                                  <a:pt x="859890" y="27811"/>
                                </a:lnTo>
                                <a:lnTo>
                                  <a:pt x="833170" y="12037"/>
                                </a:lnTo>
                                <a:lnTo>
                                  <a:pt x="797560" y="6515"/>
                                </a:lnTo>
                                <a:close/>
                              </a:path>
                              <a:path w="1125855" h="259715">
                                <a:moveTo>
                                  <a:pt x="874228" y="49022"/>
                                </a:moveTo>
                                <a:lnTo>
                                  <a:pt x="775081" y="49022"/>
                                </a:lnTo>
                                <a:lnTo>
                                  <a:pt x="797880" y="50950"/>
                                </a:lnTo>
                                <a:lnTo>
                                  <a:pt x="813503" y="56992"/>
                                </a:lnTo>
                                <a:lnTo>
                                  <a:pt x="822485" y="67533"/>
                                </a:lnTo>
                                <a:lnTo>
                                  <a:pt x="825360" y="82956"/>
                                </a:lnTo>
                                <a:lnTo>
                                  <a:pt x="824693" y="93586"/>
                                </a:lnTo>
                                <a:lnTo>
                                  <a:pt x="820027" y="106273"/>
                                </a:lnTo>
                                <a:lnTo>
                                  <a:pt x="807363" y="116903"/>
                                </a:lnTo>
                                <a:lnTo>
                                  <a:pt x="782701" y="121361"/>
                                </a:lnTo>
                                <a:lnTo>
                                  <a:pt x="872172" y="121361"/>
                                </a:lnTo>
                                <a:lnTo>
                                  <a:pt x="879218" y="107032"/>
                                </a:lnTo>
                                <a:lnTo>
                                  <a:pt x="882510" y="85369"/>
                                </a:lnTo>
                                <a:lnTo>
                                  <a:pt x="876682" y="52651"/>
                                </a:lnTo>
                                <a:lnTo>
                                  <a:pt x="874228" y="49022"/>
                                </a:lnTo>
                                <a:close/>
                              </a:path>
                              <a:path w="1125855" h="259715">
                                <a:moveTo>
                                  <a:pt x="1042797" y="50050"/>
                                </a:moveTo>
                                <a:lnTo>
                                  <a:pt x="985647" y="50050"/>
                                </a:lnTo>
                                <a:lnTo>
                                  <a:pt x="985647" y="252653"/>
                                </a:lnTo>
                                <a:lnTo>
                                  <a:pt x="1042797" y="252653"/>
                                </a:lnTo>
                                <a:lnTo>
                                  <a:pt x="1042797" y="50050"/>
                                </a:lnTo>
                                <a:close/>
                              </a:path>
                              <a:path w="1125855" h="259715">
                                <a:moveTo>
                                  <a:pt x="1125461" y="6515"/>
                                </a:moveTo>
                                <a:lnTo>
                                  <a:pt x="902970" y="6515"/>
                                </a:lnTo>
                                <a:lnTo>
                                  <a:pt x="902970" y="50050"/>
                                </a:lnTo>
                                <a:lnTo>
                                  <a:pt x="1125461" y="50050"/>
                                </a:lnTo>
                                <a:lnTo>
                                  <a:pt x="1125461" y="6515"/>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052189" y="169621"/>
                            <a:ext cx="243840" cy="259715"/>
                          </a:xfrm>
                          <a:custGeom>
                            <a:avLst/>
                            <a:gdLst/>
                            <a:ahLst/>
                            <a:cxnLst/>
                            <a:rect l="l" t="t" r="r" b="b"/>
                            <a:pathLst>
                              <a:path w="243840" h="259715">
                                <a:moveTo>
                                  <a:pt x="243827" y="87083"/>
                                </a:moveTo>
                                <a:lnTo>
                                  <a:pt x="235606" y="58142"/>
                                </a:lnTo>
                                <a:lnTo>
                                  <a:pt x="214349" y="29911"/>
                                </a:lnTo>
                                <a:lnTo>
                                  <a:pt x="178306" y="8495"/>
                                </a:lnTo>
                                <a:lnTo>
                                  <a:pt x="125730" y="0"/>
                                </a:lnTo>
                                <a:lnTo>
                                  <a:pt x="76348" y="8200"/>
                                </a:lnTo>
                                <a:lnTo>
                                  <a:pt x="36433" y="32694"/>
                                </a:lnTo>
                                <a:lnTo>
                                  <a:pt x="9733" y="73321"/>
                                </a:lnTo>
                                <a:lnTo>
                                  <a:pt x="0" y="129921"/>
                                </a:lnTo>
                                <a:lnTo>
                                  <a:pt x="9292" y="185986"/>
                                </a:lnTo>
                                <a:lnTo>
                                  <a:pt x="35193" y="226429"/>
                                </a:lnTo>
                                <a:lnTo>
                                  <a:pt x="74736" y="250930"/>
                                </a:lnTo>
                                <a:lnTo>
                                  <a:pt x="124955" y="259168"/>
                                </a:lnTo>
                                <a:lnTo>
                                  <a:pt x="170853" y="252495"/>
                                </a:lnTo>
                                <a:lnTo>
                                  <a:pt x="205822" y="233802"/>
                                </a:lnTo>
                                <a:lnTo>
                                  <a:pt x="230075" y="205081"/>
                                </a:lnTo>
                                <a:lnTo>
                                  <a:pt x="243827" y="168325"/>
                                </a:lnTo>
                                <a:lnTo>
                                  <a:pt x="186677" y="168325"/>
                                </a:lnTo>
                                <a:lnTo>
                                  <a:pt x="178765" y="188281"/>
                                </a:lnTo>
                                <a:lnTo>
                                  <a:pt x="165676" y="202776"/>
                                </a:lnTo>
                                <a:lnTo>
                                  <a:pt x="147945" y="211615"/>
                                </a:lnTo>
                                <a:lnTo>
                                  <a:pt x="126111" y="214604"/>
                                </a:lnTo>
                                <a:lnTo>
                                  <a:pt x="95101" y="207700"/>
                                </a:lnTo>
                                <a:lnTo>
                                  <a:pt x="74056" y="189195"/>
                                </a:lnTo>
                                <a:lnTo>
                                  <a:pt x="62085" y="162398"/>
                                </a:lnTo>
                                <a:lnTo>
                                  <a:pt x="58293" y="130619"/>
                                </a:lnTo>
                                <a:lnTo>
                                  <a:pt x="65031" y="87812"/>
                                </a:lnTo>
                                <a:lnTo>
                                  <a:pt x="81914" y="61493"/>
                                </a:lnTo>
                                <a:lnTo>
                                  <a:pt x="103941" y="48223"/>
                                </a:lnTo>
                                <a:lnTo>
                                  <a:pt x="126111" y="44564"/>
                                </a:lnTo>
                                <a:lnTo>
                                  <a:pt x="154857" y="49134"/>
                                </a:lnTo>
                                <a:lnTo>
                                  <a:pt x="172391" y="60294"/>
                                </a:lnTo>
                                <a:lnTo>
                                  <a:pt x="181926" y="74219"/>
                                </a:lnTo>
                                <a:lnTo>
                                  <a:pt x="186677" y="87083"/>
                                </a:lnTo>
                                <a:lnTo>
                                  <a:pt x="243827" y="87083"/>
                                </a:lnTo>
                                <a:close/>
                              </a:path>
                            </a:pathLst>
                          </a:custGeom>
                          <a:ln w="6350">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4340605" y="172961"/>
                            <a:ext cx="235318" cy="252488"/>
                          </a:xfrm>
                          <a:prstGeom prst="rect">
                            <a:avLst/>
                          </a:prstGeom>
                        </pic:spPr>
                      </pic:pic>
                      <wps:wsp>
                        <wps:cNvPr id="17" name="Graphic 17"/>
                        <wps:cNvSpPr/>
                        <wps:spPr>
                          <a:xfrm>
                            <a:off x="4612259" y="176136"/>
                            <a:ext cx="57150" cy="246379"/>
                          </a:xfrm>
                          <a:custGeom>
                            <a:avLst/>
                            <a:gdLst/>
                            <a:ahLst/>
                            <a:cxnLst/>
                            <a:rect l="l" t="t" r="r" b="b"/>
                            <a:pathLst>
                              <a:path w="57150" h="246379">
                                <a:moveTo>
                                  <a:pt x="57150" y="0"/>
                                </a:moveTo>
                                <a:lnTo>
                                  <a:pt x="0" y="0"/>
                                </a:lnTo>
                                <a:lnTo>
                                  <a:pt x="0" y="246138"/>
                                </a:lnTo>
                                <a:lnTo>
                                  <a:pt x="57150" y="246138"/>
                                </a:lnTo>
                                <a:lnTo>
                                  <a:pt x="5715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4721605" y="172961"/>
                            <a:ext cx="459219" cy="252488"/>
                          </a:xfrm>
                          <a:prstGeom prst="rect">
                            <a:avLst/>
                          </a:prstGeom>
                        </pic:spPr>
                      </pic:pic>
                      <wps:wsp>
                        <wps:cNvPr id="19" name="Textbox 19"/>
                        <wps:cNvSpPr txBox="1"/>
                        <wps:spPr>
                          <a:xfrm>
                            <a:off x="6350" y="12700"/>
                            <a:ext cx="5480050" cy="749300"/>
                          </a:xfrm>
                          <a:prstGeom prst="rect">
                            <a:avLst/>
                          </a:prstGeom>
                        </wps:spPr>
                        <wps:txbx>
                          <w:txbxContent>
                            <w:p>
                              <w:pPr>
                                <w:spacing w:line="240" w:lineRule="auto" w:before="0"/>
                                <w:rPr>
                                  <w:sz w:val="20"/>
                                </w:rPr>
                              </w:pPr>
                            </w:p>
                            <w:p>
                              <w:pPr>
                                <w:spacing w:line="240" w:lineRule="auto" w:before="0"/>
                                <w:rPr>
                                  <w:sz w:val="20"/>
                                </w:rPr>
                              </w:pPr>
                            </w:p>
                            <w:p>
                              <w:pPr>
                                <w:spacing w:line="240" w:lineRule="auto" w:before="87"/>
                                <w:rPr>
                                  <w:sz w:val="20"/>
                                </w:rPr>
                              </w:pPr>
                            </w:p>
                            <w:p>
                              <w:pPr>
                                <w:spacing w:before="1"/>
                                <w:ind w:left="4315" w:right="0" w:firstLine="0"/>
                                <w:jc w:val="left"/>
                                <w:rPr>
                                  <w:rFonts w:ascii="Arial"/>
                                  <w:sz w:val="20"/>
                                </w:rPr>
                              </w:pPr>
                              <w:bookmarkStart w:name="Cover Page" w:id="1"/>
                              <w:bookmarkEnd w:id="1"/>
                              <w:r>
                                <w:rPr/>
                              </w:r>
                              <w:r>
                                <w:rPr>
                                  <w:rFonts w:ascii="Arial"/>
                                  <w:sz w:val="20"/>
                                </w:rPr>
                                <w:t>L</w:t>
                              </w:r>
                              <w:r>
                                <w:rPr>
                                  <w:rFonts w:ascii="Arial"/>
                                  <w:spacing w:val="78"/>
                                  <w:sz w:val="20"/>
                                </w:rPr>
                                <w:t> </w:t>
                              </w:r>
                              <w:r>
                                <w:rPr>
                                  <w:rFonts w:ascii="Arial"/>
                                  <w:sz w:val="20"/>
                                </w:rPr>
                                <w:t>A</w:t>
                              </w:r>
                              <w:r>
                                <w:rPr>
                                  <w:rFonts w:ascii="Arial"/>
                                  <w:spacing w:val="78"/>
                                  <w:sz w:val="20"/>
                                </w:rPr>
                                <w:t> </w:t>
                              </w:r>
                              <w:r>
                                <w:rPr>
                                  <w:rFonts w:ascii="Arial"/>
                                  <w:sz w:val="20"/>
                                </w:rPr>
                                <w:t>N</w:t>
                              </w:r>
                              <w:r>
                                <w:rPr>
                                  <w:rFonts w:ascii="Arial"/>
                                  <w:spacing w:val="78"/>
                                  <w:sz w:val="20"/>
                                </w:rPr>
                                <w:t> </w:t>
                              </w:r>
                              <w:r>
                                <w:rPr>
                                  <w:rFonts w:ascii="Arial"/>
                                  <w:sz w:val="20"/>
                                </w:rPr>
                                <w:t>G</w:t>
                              </w:r>
                              <w:r>
                                <w:rPr>
                                  <w:rFonts w:ascii="Arial"/>
                                  <w:spacing w:val="78"/>
                                  <w:sz w:val="20"/>
                                </w:rPr>
                                <w:t> </w:t>
                              </w:r>
                              <w:r>
                                <w:rPr>
                                  <w:rFonts w:ascii="Arial"/>
                                  <w:sz w:val="20"/>
                                </w:rPr>
                                <w:t>U</w:t>
                              </w:r>
                              <w:r>
                                <w:rPr>
                                  <w:rFonts w:ascii="Arial"/>
                                  <w:spacing w:val="78"/>
                                  <w:sz w:val="20"/>
                                </w:rPr>
                                <w:t> </w:t>
                              </w:r>
                              <w:r>
                                <w:rPr>
                                  <w:rFonts w:ascii="Arial"/>
                                  <w:sz w:val="20"/>
                                </w:rPr>
                                <w:t>A</w:t>
                              </w:r>
                              <w:r>
                                <w:rPr>
                                  <w:rFonts w:ascii="Arial"/>
                                  <w:spacing w:val="78"/>
                                  <w:sz w:val="20"/>
                                </w:rPr>
                                <w:t> </w:t>
                              </w:r>
                              <w:r>
                                <w:rPr>
                                  <w:rFonts w:ascii="Arial"/>
                                  <w:sz w:val="20"/>
                                </w:rPr>
                                <w:t>G</w:t>
                              </w:r>
                              <w:r>
                                <w:rPr>
                                  <w:rFonts w:ascii="Arial"/>
                                  <w:spacing w:val="78"/>
                                  <w:sz w:val="20"/>
                                </w:rPr>
                                <w:t> </w:t>
                              </w:r>
                              <w:r>
                                <w:rPr>
                                  <w:rFonts w:ascii="Arial"/>
                                  <w:spacing w:val="-10"/>
                                  <w:sz w:val="20"/>
                                </w:rPr>
                                <w:t>E</w:t>
                              </w:r>
                            </w:p>
                          </w:txbxContent>
                        </wps:txbx>
                        <wps:bodyPr wrap="square" lIns="0" tIns="0" rIns="0" bIns="0" rtlCol="0">
                          <a:noAutofit/>
                        </wps:bodyPr>
                      </wps:wsp>
                    </wpg:wgp>
                  </a:graphicData>
                </a:graphic>
              </wp:inline>
            </w:drawing>
          </mc:Choice>
          <mc:Fallback>
            <w:pict>
              <v:group style="width:432.5pt;height:61pt;mso-position-horizontal-relative:char;mso-position-vertical-relative:line" id="docshapegroup1" coordorigin="0,0" coordsize="8650,1220">
                <v:shape style="position:absolute;left:5;top:10;width:8640;height:1200" type="#_x0000_t75" id="docshape2" stroked="false">
                  <v:imagedata r:id="rId6" o:title=""/>
                </v:shape>
                <v:shape style="position:absolute;left:0;top:10;width:8650;height:1200" id="docshape3" coordorigin="0,10" coordsize="8650,1200" path="m0,1210l8650,1210m0,10l8650,10e" filled="false" stroked="true" strokeweight="1pt" strokecolor="#000000">
                  <v:path arrowok="t"/>
                  <v:stroke dashstyle="solid"/>
                </v:shape>
                <v:shape style="position:absolute;left:5;top:0;width:8640;height:1220" id="docshape4" coordorigin="5,0" coordsize="8640,1220" path="m5,1220l5,0m8645,1220l8645,0e" filled="false" stroked="true" strokeweight=".5pt" strokecolor="#000000">
                  <v:path arrowok="t"/>
                  <v:stroke dashstyle="solid"/>
                </v:shape>
                <v:shape style="position:absolute;left:4370;top:234;width:331;height:431" id="docshape5" coordorigin="4371,234" coordsize="331,431" path="m4567,234l4371,234,4371,665,4461,665,4461,510,4564,510,4634,494,4676,456,4685,435,4461,435,4461,309,4688,309,4666,271,4623,244,4567,234xm4688,309l4532,309,4568,312,4593,323,4607,341,4611,368,4610,387,4603,409,4583,427,4544,435,4685,435,4696,410,4701,372,4692,315,4688,309xe" filled="true" fillcolor="#ffffff" stroked="false">
                  <v:path arrowok="t"/>
                  <v:fill type="solid"/>
                </v:shape>
                <v:shape style="position:absolute;left:4370;top:234;width:331;height:431" id="docshape6" coordorigin="4371,234" coordsize="331,431" path="m4461,510l4564,510,4634,494,4696,410,4701,372,4692,315,4666,271,4623,244,4567,234,4371,234,4371,665,4461,665,4461,510xe" filled="false" stroked="true" strokeweight=".5pt" strokecolor="#000000">
                  <v:path arrowok="t"/>
                  <v:stroke dashstyle="solid"/>
                </v:shape>
                <v:shape style="position:absolute;left:4455;top:303;width:161;height:137" type="#_x0000_t75" id="docshape7" stroked="false">
                  <v:imagedata r:id="rId7" o:title=""/>
                </v:shape>
                <v:shape style="position:absolute;left:4751;top:267;width:1203;height:409" id="docshape8" coordorigin="4751,267" coordsize="1203,409" path="m4958,267l4915,271,4861,287,4808,321,4767,380,4751,471,4767,562,4808,622,4861,656,4915,672,4958,675,5002,672,5056,656,5109,622,5119,607,4958,607,4920,601,4882,580,4853,538,4841,471,4853,404,4882,363,4920,342,4958,336,5119,336,5109,321,5056,287,5002,271,4958,267xm5119,336l4958,336,4997,342,5035,363,5064,404,5075,471,5064,538,5035,580,4997,601,4958,607,5119,607,5149,562,5165,471,5149,380,5119,336xm5305,546l5218,546,5225,585,5225,586,5252,628,5308,662,5403,675,5445,672,5502,656,5551,617,5554,608,5396,608,5349,602,5321,585,5308,565,5305,546xm5391,267l5306,280,5255,311,5231,350,5225,386,5237,438,5267,470,5311,488,5362,500,5408,510,5439,517,5464,526,5480,539,5486,558,5478,583,5457,599,5428,606,5396,608,5554,608,5572,548,5563,505,5538,475,5502,456,5460,444,5355,421,5340,417,5325,411,5314,399,5309,380,5316,358,5334,344,5358,336,5384,334,5538,334,5524,312,5472,280,5391,267xm5538,334l5384,334,5431,341,5457,357,5468,376,5472,392,5559,392,5551,353,5538,334xm5824,346l5734,346,5734,665,5824,665,5824,346xm5954,277l5603,277,5603,346,5954,346,5954,277xe" filled="true" fillcolor="#ffffff" stroked="false">
                  <v:path arrowok="t"/>
                  <v:fill type="solid"/>
                </v:shape>
                <v:shape style="position:absolute;left:4751;top:267;width:414;height:409" id="docshape9" coordorigin="4751,267" coordsize="414,409" path="m4751,471l4767,562,4808,622,4861,656,4958,675,5002,672,5056,656,5109,622,5149,562,5165,471,5149,380,5109,321,5056,287,5002,271,4958,267,4915,271,4861,287,4808,321,4767,380,4751,471xe" filled="false" stroked="true" strokeweight=".5pt" strokecolor="#000000">
                  <v:path arrowok="t"/>
                  <v:stroke dashstyle="solid"/>
                </v:shape>
                <v:shape style="position:absolute;left:4836;top:330;width:244;height:282" type="#_x0000_t75" id="docshape10" stroked="false">
                  <v:imagedata r:id="rId8" o:title=""/>
                </v:shape>
                <v:shape style="position:absolute;left:5218;top:267;width:736;height:409" id="docshape11" coordorigin="5218,267" coordsize="736,409" path="m5218,546l5225,586,5252,628,5308,662,5403,675,5445,672,5502,656,5551,617,5572,548,5563,505,5538,475,5502,456,5460,444,5355,421,5340,417,5325,411,5314,399,5309,380,5316,358,5334,344,5358,336,5384,334,5431,341,5457,357,5468,376,5472,392,5559,392,5551,353,5524,312,5472,280,5391,267,5306,280,5255,311,5231,350,5225,386,5237,438,5267,470,5311,488,5362,500,5408,510,5439,517,5464,526,5480,539,5486,558,5478,583,5457,599,5428,606,5396,608,5349,602,5321,585,5308,565,5305,546,5218,546xm5824,346l5954,346,5954,277,5603,277,5603,346,5734,346,5734,665,5824,665,5824,346xe" filled="false" stroked="true" strokeweight=".5pt" strokecolor="#000000">
                  <v:path arrowok="t"/>
                  <v:stroke dashstyle="solid"/>
                </v:shape>
                <v:shape style="position:absolute;left:5978;top:222;width:354;height:454" id="docshape12" coordorigin="5978,223" coordsize="354,454" path="m6151,223l6066,237,6015,271,5991,314,5985,355,5997,413,6027,448,6071,469,6122,482,6168,493,6199,501,6224,511,6240,525,6246,546,6238,574,6217,591,6188,600,6156,602,6109,594,6081,576,6068,553,6065,532,5978,532,5985,577,6012,624,6068,661,6163,676,6205,673,6262,654,6311,612,6332,535,6323,487,6298,454,6262,433,6220,420,6115,394,6100,390,6085,382,6074,369,6069,349,6076,324,6094,308,6118,300,6144,297,6191,305,6217,322,6228,344,6232,362,6319,362,6311,318,6284,273,6232,237,6151,223xe" filled="true" fillcolor="#ffffff" stroked="false">
                  <v:path arrowok="t"/>
                  <v:fill type="solid"/>
                </v:shape>
                <v:shape style="position:absolute;left:5978;top:222;width:354;height:454" id="docshape13" coordorigin="5978,223" coordsize="354,454" path="m5978,532l5985,577,6012,624,6068,661,6163,676,6205,673,6262,654,6311,612,6332,535,6323,487,6298,454,6262,433,6220,420,6115,394,6100,390,6085,382,6074,369,6069,349,6076,324,6094,308,6118,300,6144,297,6191,305,6217,322,6228,344,6232,362,6319,362,6311,318,6284,273,6232,237,6151,223,6066,237,6015,271,5991,314,5985,355,5997,413,6027,448,6071,469,6122,482,6168,493,6199,501,6224,511,6240,525,6246,546,6238,574,6217,591,6188,600,6156,602,6109,594,6081,576,6068,553,6065,532,5978,532xe" filled="false" stroked="true" strokeweight=".5pt" strokecolor="#000000">
                  <v:path arrowok="t"/>
                  <v:stroke dashstyle="solid"/>
                </v:shape>
                <v:shape style="position:absolute;left:6381;top:267;width:1773;height:409" id="docshape14" coordorigin="6381,267" coordsize="1773,409" path="m6579,267l6502,280,6439,319,6397,383,6381,472,6396,560,6437,624,6499,662,6578,675,6650,665,6706,635,6731,605,6580,605,6531,594,6498,565,6479,523,6473,473,6484,405,6510,364,6545,343,6580,337,6736,337,6719,314,6662,280,6579,267xm6765,532l6675,532,6663,564,6642,586,6614,600,6580,605,6731,605,6744,590,6765,532xm6736,337l6580,337,6625,344,6653,362,6668,384,6675,404,6765,404,6752,359,6736,337xm7058,277l6841,277,6841,665,6929,665,6929,513,7171,513,7168,507,7151,490,7127,479,7156,465,7173,448,6929,448,6929,344,7183,344,7169,320,7128,290,7058,277xm7171,513l7022,513,7061,517,7082,530,7090,553,7092,587,7093,613,7093,613,7095,634,7098,651,7102,665,7201,665,7201,655,7190,648,7184,635,7182,613,7182,613,7182,587,7182,578,7178,534,7171,513xm7183,344l7041,344,7073,349,7092,362,7102,378,7104,395,7100,420,7087,436,7065,445,7034,448,7173,448,7177,444,7190,418,7194,387,7189,356,7183,344xm7353,277l7263,277,7263,665,7353,665,7353,277xm7637,277l7441,277,7441,665,7531,665,7531,525,7634,525,7704,511,7746,477,7755,458,7531,458,7531,344,7758,344,7736,311,7693,286,7637,277xm7758,344l7602,344,7638,347,7663,357,7677,373,7681,398,7680,414,7673,434,7653,451,7614,458,7755,458,7766,436,7771,402,7762,350,7758,344xm8024,346l7934,346,7934,665,8024,665,8024,346xm8154,277l7803,277,7803,346,8154,346,8154,277xe" filled="true" fillcolor="#ffffff" stroked="false">
                  <v:path arrowok="t"/>
                  <v:fill type="solid"/>
                </v:shape>
                <v:shape style="position:absolute;left:6381;top:267;width:384;height:409" id="docshape15" coordorigin="6381,267" coordsize="384,409" path="m6765,404l6752,359,6719,314,6662,280,6579,267,6502,280,6439,319,6397,383,6381,472,6396,560,6437,624,6499,662,6578,675,6650,665,6706,635,6744,590,6765,532,6675,532,6663,564,6642,586,6614,600,6580,605,6531,594,6498,565,6479,523,6473,473,6484,405,6510,364,6545,343,6580,337,6625,344,6653,362,6668,384,6675,404,6765,404xe" filled="false" stroked="true" strokeweight=".5pt" strokecolor="#000000">
                  <v:path arrowok="t"/>
                  <v:stroke dashstyle="solid"/>
                </v:shape>
                <v:shape style="position:absolute;left:6835;top:272;width:371;height:398" type="#_x0000_t75" id="docshape16" stroked="false">
                  <v:imagedata r:id="rId9" o:title=""/>
                </v:shape>
                <v:rect style="position:absolute;left:7263;top:277;width:90;height:388" id="docshape17" filled="false" stroked="true" strokeweight=".5pt" strokecolor="#000000">
                  <v:stroke dashstyle="solid"/>
                </v:rect>
                <v:shape style="position:absolute;left:7435;top:272;width:724;height:398" type="#_x0000_t75" id="docshape18" stroked="false">
                  <v:imagedata r:id="rId10" o:title=""/>
                </v:shape>
                <v:shapetype id="_x0000_t202" o:spt="202" coordsize="21600,21600" path="m,l,21600r21600,l21600,xe">
                  <v:stroke joinstyle="miter"/>
                  <v:path gradientshapeok="t" o:connecttype="rect"/>
                </v:shapetype>
                <v:shape style="position:absolute;left:10;top:20;width:8630;height:1180" type="#_x0000_t202" id="docshape19" filled="false" stroked="false">
                  <v:textbox inset="0,0,0,0">
                    <w:txbxContent>
                      <w:p>
                        <w:pPr>
                          <w:spacing w:line="240" w:lineRule="auto" w:before="0"/>
                          <w:rPr>
                            <w:sz w:val="20"/>
                          </w:rPr>
                        </w:pPr>
                      </w:p>
                      <w:p>
                        <w:pPr>
                          <w:spacing w:line="240" w:lineRule="auto" w:before="0"/>
                          <w:rPr>
                            <w:sz w:val="20"/>
                          </w:rPr>
                        </w:pPr>
                      </w:p>
                      <w:p>
                        <w:pPr>
                          <w:spacing w:line="240" w:lineRule="auto" w:before="87"/>
                          <w:rPr>
                            <w:sz w:val="20"/>
                          </w:rPr>
                        </w:pPr>
                      </w:p>
                      <w:p>
                        <w:pPr>
                          <w:spacing w:before="1"/>
                          <w:ind w:left="4315" w:right="0" w:firstLine="0"/>
                          <w:jc w:val="left"/>
                          <w:rPr>
                            <w:rFonts w:ascii="Arial"/>
                            <w:sz w:val="20"/>
                          </w:rPr>
                        </w:pPr>
                        <w:bookmarkStart w:name="Cover Page" w:id="2"/>
                        <w:bookmarkEnd w:id="2"/>
                        <w:r>
                          <w:rPr/>
                        </w:r>
                        <w:r>
                          <w:rPr>
                            <w:rFonts w:ascii="Arial"/>
                            <w:sz w:val="20"/>
                          </w:rPr>
                          <w:t>L</w:t>
                        </w:r>
                        <w:r>
                          <w:rPr>
                            <w:rFonts w:ascii="Arial"/>
                            <w:spacing w:val="78"/>
                            <w:sz w:val="20"/>
                          </w:rPr>
                          <w:t> </w:t>
                        </w:r>
                        <w:r>
                          <w:rPr>
                            <w:rFonts w:ascii="Arial"/>
                            <w:sz w:val="20"/>
                          </w:rPr>
                          <w:t>A</w:t>
                        </w:r>
                        <w:r>
                          <w:rPr>
                            <w:rFonts w:ascii="Arial"/>
                            <w:spacing w:val="78"/>
                            <w:sz w:val="20"/>
                          </w:rPr>
                          <w:t> </w:t>
                        </w:r>
                        <w:r>
                          <w:rPr>
                            <w:rFonts w:ascii="Arial"/>
                            <w:sz w:val="20"/>
                          </w:rPr>
                          <w:t>N</w:t>
                        </w:r>
                        <w:r>
                          <w:rPr>
                            <w:rFonts w:ascii="Arial"/>
                            <w:spacing w:val="78"/>
                            <w:sz w:val="20"/>
                          </w:rPr>
                          <w:t> </w:t>
                        </w:r>
                        <w:r>
                          <w:rPr>
                            <w:rFonts w:ascii="Arial"/>
                            <w:sz w:val="20"/>
                          </w:rPr>
                          <w:t>G</w:t>
                        </w:r>
                        <w:r>
                          <w:rPr>
                            <w:rFonts w:ascii="Arial"/>
                            <w:spacing w:val="78"/>
                            <w:sz w:val="20"/>
                          </w:rPr>
                          <w:t> </w:t>
                        </w:r>
                        <w:r>
                          <w:rPr>
                            <w:rFonts w:ascii="Arial"/>
                            <w:sz w:val="20"/>
                          </w:rPr>
                          <w:t>U</w:t>
                        </w:r>
                        <w:r>
                          <w:rPr>
                            <w:rFonts w:ascii="Arial"/>
                            <w:spacing w:val="78"/>
                            <w:sz w:val="20"/>
                          </w:rPr>
                          <w:t> </w:t>
                        </w:r>
                        <w:r>
                          <w:rPr>
                            <w:rFonts w:ascii="Arial"/>
                            <w:sz w:val="20"/>
                          </w:rPr>
                          <w:t>A</w:t>
                        </w:r>
                        <w:r>
                          <w:rPr>
                            <w:rFonts w:ascii="Arial"/>
                            <w:spacing w:val="78"/>
                            <w:sz w:val="20"/>
                          </w:rPr>
                          <w:t> </w:t>
                        </w:r>
                        <w:r>
                          <w:rPr>
                            <w:rFonts w:ascii="Arial"/>
                            <w:sz w:val="20"/>
                          </w:rPr>
                          <w:t>G</w:t>
                        </w:r>
                        <w:r>
                          <w:rPr>
                            <w:rFonts w:ascii="Arial"/>
                            <w:spacing w:val="78"/>
                            <w:sz w:val="20"/>
                          </w:rPr>
                          <w:t> </w:t>
                        </w:r>
                        <w:r>
                          <w:rPr>
                            <w:rFonts w:ascii="Arial"/>
                            <w:spacing w:val="-10"/>
                            <w:sz w:val="20"/>
                          </w:rPr>
                          <w:t>E</w:t>
                        </w:r>
                      </w:p>
                    </w:txbxContent>
                  </v:textbox>
                  <w10:wrap type="none"/>
                </v:shape>
              </v:group>
            </w:pict>
          </mc:Fallback>
        </mc:AlternateContent>
      </w:r>
      <w:r>
        <w:rPr>
          <w:sz w:val="20"/>
        </w:rPr>
      </w:r>
    </w:p>
    <w:p>
      <w:pPr>
        <w:pStyle w:val="BodyText"/>
        <w:rPr>
          <w:sz w:val="36"/>
        </w:rPr>
      </w:pPr>
    </w:p>
    <w:p>
      <w:pPr>
        <w:pStyle w:val="BodyText"/>
        <w:spacing w:before="9"/>
        <w:rPr>
          <w:sz w:val="36"/>
        </w:rPr>
      </w:pPr>
    </w:p>
    <w:p>
      <w:pPr>
        <w:spacing w:before="0"/>
        <w:ind w:left="4368" w:right="0" w:firstLine="0"/>
        <w:jc w:val="left"/>
        <w:rPr>
          <w:rFonts w:ascii="Arial"/>
          <w:sz w:val="36"/>
        </w:rPr>
      </w:pPr>
      <w:r>
        <w:rPr>
          <w:rFonts w:ascii="Arial"/>
          <w:spacing w:val="-2"/>
          <w:sz w:val="36"/>
        </w:rPr>
        <w:t>TUTORIAL</w:t>
      </w:r>
    </w:p>
    <w:p>
      <w:pPr>
        <w:spacing w:line="278" w:lineRule="auto" w:before="66"/>
        <w:ind w:left="4368" w:right="2309" w:firstLine="0"/>
        <w:jc w:val="left"/>
        <w:rPr>
          <w:rFonts w:ascii="Arial"/>
          <w:sz w:val="36"/>
        </w:rPr>
      </w:pPr>
      <w:r>
        <w:rPr>
          <w:rFonts w:ascii="Arial"/>
          <w:spacing w:val="-4"/>
          <w:sz w:val="36"/>
        </w:rPr>
        <w:t>and </w:t>
      </w:r>
      <w:r>
        <w:rPr>
          <w:rFonts w:ascii="Arial"/>
          <w:spacing w:val="-2"/>
          <w:sz w:val="36"/>
        </w:rPr>
        <w:t>COOKBOOK</w:t>
      </w:r>
    </w:p>
    <w:p>
      <w:pPr>
        <w:pStyle w:val="BodyText"/>
        <w:spacing w:before="298"/>
        <w:rPr>
          <w:rFonts w:ascii="Arial"/>
          <w:sz w:val="36"/>
        </w:rPr>
      </w:pPr>
    </w:p>
    <w:p>
      <w:pPr>
        <w:pStyle w:val="Heading4"/>
        <w:ind w:left="4368" w:firstLine="0"/>
      </w:pPr>
      <w:r>
        <w:rPr/>
        <w:t>ADOBE </w:t>
      </w:r>
      <w:r>
        <w:rPr>
          <w:spacing w:val="-2"/>
        </w:rPr>
        <w:t>SYSTEMS</w:t>
      </w:r>
    </w:p>
    <w:p>
      <w:pPr>
        <w:spacing w:before="79"/>
        <w:ind w:left="4368" w:right="0" w:firstLine="0"/>
        <w:jc w:val="left"/>
        <w:rPr>
          <w:rFonts w:ascii="Arial"/>
          <w:sz w:val="16"/>
        </w:rPr>
      </w:pPr>
      <w:r>
        <w:rPr>
          <w:rFonts w:ascii="Arial"/>
          <w:spacing w:val="25"/>
          <w:sz w:val="16"/>
        </w:rPr>
        <w:t>I</w:t>
      </w:r>
      <w:r>
        <w:rPr>
          <w:rFonts w:ascii="Arial"/>
          <w:sz w:val="16"/>
        </w:rPr>
        <w:t> </w:t>
      </w:r>
      <w:r>
        <w:rPr>
          <w:rFonts w:ascii="Arial"/>
          <w:spacing w:val="25"/>
          <w:sz w:val="16"/>
        </w:rPr>
        <w:t>N</w:t>
      </w:r>
      <w:r>
        <w:rPr>
          <w:rFonts w:ascii="Arial"/>
          <w:sz w:val="16"/>
        </w:rPr>
        <w:t> </w:t>
      </w:r>
      <w:r>
        <w:rPr>
          <w:rFonts w:ascii="Arial"/>
          <w:spacing w:val="25"/>
          <w:sz w:val="16"/>
        </w:rPr>
        <w:t>C</w:t>
      </w:r>
      <w:r>
        <w:rPr>
          <w:rFonts w:ascii="Arial"/>
          <w:sz w:val="16"/>
        </w:rPr>
        <w:t> </w:t>
      </w:r>
      <w:r>
        <w:rPr>
          <w:rFonts w:ascii="Arial"/>
          <w:spacing w:val="25"/>
          <w:sz w:val="16"/>
        </w:rPr>
        <w:t>O</w:t>
      </w:r>
      <w:r>
        <w:rPr>
          <w:rFonts w:ascii="Arial"/>
          <w:sz w:val="16"/>
        </w:rPr>
        <w:t> </w:t>
      </w:r>
      <w:r>
        <w:rPr>
          <w:rFonts w:ascii="Arial"/>
          <w:spacing w:val="25"/>
          <w:sz w:val="16"/>
        </w:rPr>
        <w:t>R</w:t>
      </w:r>
      <w:r>
        <w:rPr>
          <w:rFonts w:ascii="Arial"/>
          <w:sz w:val="16"/>
        </w:rPr>
        <w:t> </w:t>
      </w:r>
      <w:r>
        <w:rPr>
          <w:rFonts w:ascii="Arial"/>
          <w:spacing w:val="25"/>
          <w:sz w:val="16"/>
        </w:rPr>
        <w:t>P</w:t>
      </w:r>
      <w:r>
        <w:rPr>
          <w:rFonts w:ascii="Arial"/>
          <w:sz w:val="16"/>
        </w:rPr>
        <w:t> </w:t>
      </w:r>
      <w:r>
        <w:rPr>
          <w:rFonts w:ascii="Arial"/>
          <w:spacing w:val="25"/>
          <w:sz w:val="16"/>
        </w:rPr>
        <w:t>O</w:t>
      </w:r>
      <w:r>
        <w:rPr>
          <w:rFonts w:ascii="Arial"/>
          <w:sz w:val="16"/>
        </w:rPr>
        <w:t> </w:t>
      </w:r>
      <w:r>
        <w:rPr>
          <w:rFonts w:ascii="Arial"/>
          <w:spacing w:val="25"/>
          <w:sz w:val="16"/>
        </w:rPr>
        <w:t>R</w:t>
      </w:r>
      <w:r>
        <w:rPr>
          <w:rFonts w:ascii="Arial"/>
          <w:sz w:val="16"/>
        </w:rPr>
        <w:t> </w:t>
      </w:r>
      <w:r>
        <w:rPr>
          <w:rFonts w:ascii="Arial"/>
          <w:spacing w:val="25"/>
          <w:sz w:val="16"/>
        </w:rPr>
        <w:t>A</w:t>
      </w:r>
      <w:r>
        <w:rPr>
          <w:rFonts w:ascii="Arial"/>
          <w:sz w:val="16"/>
        </w:rPr>
        <w:t> </w:t>
      </w:r>
      <w:r>
        <w:rPr>
          <w:rFonts w:ascii="Arial"/>
          <w:spacing w:val="25"/>
          <w:sz w:val="16"/>
        </w:rPr>
        <w:t>T</w:t>
      </w:r>
      <w:r>
        <w:rPr>
          <w:rFonts w:ascii="Arial"/>
          <w:sz w:val="16"/>
        </w:rPr>
        <w:t> </w:t>
      </w:r>
      <w:r>
        <w:rPr>
          <w:rFonts w:ascii="Arial"/>
          <w:spacing w:val="25"/>
          <w:sz w:val="16"/>
        </w:rPr>
        <w:t>E</w:t>
      </w:r>
      <w:r>
        <w:rPr>
          <w:rFonts w:ascii="Arial"/>
          <w:sz w:val="16"/>
        </w:rPr>
        <w:t> </w:t>
      </w:r>
      <w:r>
        <w:rPr>
          <w:rFonts w:ascii="Arial"/>
          <w:spacing w:val="-10"/>
          <w:sz w:val="16"/>
        </w:rPr>
        <w:t>D</w:t>
      </w:r>
      <w:r>
        <w:rPr>
          <w:rFonts w:ascii="Arial"/>
          <w:sz w:val="16"/>
        </w:rPr>
        <w:t> </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39"/>
        <w:rPr>
          <w:rFonts w:ascii="Arial"/>
          <w:sz w:val="20"/>
        </w:rPr>
      </w:pPr>
      <w:r>
        <w:rPr>
          <w:rFonts w:ascii="Arial"/>
          <w:sz w:val="20"/>
        </w:rPr>
        <w:drawing>
          <wp:anchor distT="0" distB="0" distL="0" distR="0" allowOverlap="1" layoutInCell="1" locked="0" behindDoc="1" simplePos="0" relativeHeight="487588352">
            <wp:simplePos x="0" y="0"/>
            <wp:positionH relativeFrom="page">
              <wp:posOffset>3405504</wp:posOffset>
            </wp:positionH>
            <wp:positionV relativeFrom="paragraph">
              <wp:posOffset>249664</wp:posOffset>
            </wp:positionV>
            <wp:extent cx="198120" cy="18668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198120" cy="186689"/>
                    </a:xfrm>
                    <a:prstGeom prst="rect">
                      <a:avLst/>
                    </a:prstGeom>
                  </pic:spPr>
                </pic:pic>
              </a:graphicData>
            </a:graphic>
          </wp:anchor>
        </w:drawing>
      </w:r>
    </w:p>
    <w:p>
      <w:pPr>
        <w:spacing w:before="31"/>
        <w:ind w:left="4368" w:right="0" w:firstLine="0"/>
        <w:jc w:val="left"/>
        <w:rPr>
          <w:rFonts w:ascii="Arial"/>
          <w:sz w:val="18"/>
        </w:rPr>
      </w:pPr>
      <w:r>
        <w:rPr>
          <w:rFonts w:ascii="Arial"/>
          <w:sz w:val="18"/>
        </w:rPr>
        <w:t>Addison-Wesley Publishing Company, </w:t>
      </w:r>
      <w:r>
        <w:rPr>
          <w:rFonts w:ascii="Arial"/>
          <w:spacing w:val="-4"/>
          <w:sz w:val="18"/>
        </w:rPr>
        <w:t>Inc.</w:t>
      </w:r>
    </w:p>
    <w:p>
      <w:pPr>
        <w:spacing w:before="32"/>
        <w:ind w:left="4368" w:right="0" w:firstLine="0"/>
        <w:jc w:val="left"/>
        <w:rPr>
          <w:rFonts w:ascii="Arial" w:hAnsi="Arial"/>
          <w:i/>
          <w:sz w:val="16"/>
        </w:rPr>
      </w:pPr>
      <w:r>
        <w:rPr>
          <w:rFonts w:ascii="Arial" w:hAnsi="Arial"/>
          <w:i/>
          <w:sz w:val="16"/>
        </w:rPr>
        <w:t>Reading, Massachusetts</w:t>
      </w:r>
      <w:r>
        <w:rPr>
          <w:rFonts w:ascii="Arial" w:hAnsi="Arial"/>
          <w:i/>
          <w:spacing w:val="44"/>
          <w:sz w:val="16"/>
        </w:rPr>
        <w:t> </w:t>
      </w:r>
      <w:r>
        <w:rPr>
          <w:rFonts w:ascii="Arial" w:hAnsi="Arial"/>
          <w:i/>
          <w:sz w:val="16"/>
        </w:rPr>
        <w:t>•</w:t>
      </w:r>
      <w:r>
        <w:rPr>
          <w:rFonts w:ascii="Arial" w:hAnsi="Arial"/>
          <w:i/>
          <w:spacing w:val="44"/>
          <w:sz w:val="16"/>
        </w:rPr>
        <w:t> </w:t>
      </w:r>
      <w:r>
        <w:rPr>
          <w:rFonts w:ascii="Arial" w:hAnsi="Arial"/>
          <w:i/>
          <w:sz w:val="16"/>
        </w:rPr>
        <w:t>Menlo Park, </w:t>
      </w:r>
      <w:r>
        <w:rPr>
          <w:rFonts w:ascii="Arial" w:hAnsi="Arial"/>
          <w:i/>
          <w:spacing w:val="-2"/>
          <w:sz w:val="16"/>
        </w:rPr>
        <w:t>California</w:t>
      </w:r>
    </w:p>
    <w:p>
      <w:pPr>
        <w:spacing w:line="288" w:lineRule="auto" w:before="36"/>
        <w:ind w:left="4367" w:right="198" w:firstLine="0"/>
        <w:jc w:val="left"/>
        <w:rPr>
          <w:rFonts w:ascii="Arial" w:hAnsi="Arial"/>
          <w:i/>
          <w:sz w:val="16"/>
        </w:rPr>
      </w:pPr>
      <w:r>
        <w:rPr>
          <w:rFonts w:ascii="Arial" w:hAnsi="Arial"/>
          <w:i/>
          <w:sz w:val="16"/>
        </w:rPr>
        <w:t>Don</w:t>
      </w:r>
      <w:r>
        <w:rPr>
          <w:rFonts w:ascii="Arial" w:hAnsi="Arial"/>
          <w:i/>
          <w:spacing w:val="-4"/>
          <w:sz w:val="16"/>
        </w:rPr>
        <w:t> </w:t>
      </w:r>
      <w:r>
        <w:rPr>
          <w:rFonts w:ascii="Arial" w:hAnsi="Arial"/>
          <w:i/>
          <w:sz w:val="16"/>
        </w:rPr>
        <w:t>Mills,</w:t>
      </w:r>
      <w:r>
        <w:rPr>
          <w:rFonts w:ascii="Arial" w:hAnsi="Arial"/>
          <w:i/>
          <w:spacing w:val="-4"/>
          <w:sz w:val="16"/>
        </w:rPr>
        <w:t> </w:t>
      </w:r>
      <w:r>
        <w:rPr>
          <w:rFonts w:ascii="Arial" w:hAnsi="Arial"/>
          <w:i/>
          <w:sz w:val="16"/>
        </w:rPr>
        <w:t>Ontario</w:t>
      </w:r>
      <w:r>
        <w:rPr>
          <w:rFonts w:ascii="Arial" w:hAnsi="Arial"/>
          <w:i/>
          <w:spacing w:val="37"/>
          <w:sz w:val="16"/>
        </w:rPr>
        <w:t> </w:t>
      </w:r>
      <w:r>
        <w:rPr>
          <w:rFonts w:ascii="Arial" w:hAnsi="Arial"/>
          <w:i/>
          <w:sz w:val="16"/>
        </w:rPr>
        <w:t>•</w:t>
      </w:r>
      <w:r>
        <w:rPr>
          <w:rFonts w:ascii="Arial" w:hAnsi="Arial"/>
          <w:i/>
          <w:spacing w:val="37"/>
          <w:sz w:val="16"/>
        </w:rPr>
        <w:t> </w:t>
      </w:r>
      <w:r>
        <w:rPr>
          <w:rFonts w:ascii="Arial" w:hAnsi="Arial"/>
          <w:i/>
          <w:sz w:val="16"/>
        </w:rPr>
        <w:t>Wokingham,</w:t>
      </w:r>
      <w:r>
        <w:rPr>
          <w:rFonts w:ascii="Arial" w:hAnsi="Arial"/>
          <w:i/>
          <w:spacing w:val="-4"/>
          <w:sz w:val="16"/>
        </w:rPr>
        <w:t> </w:t>
      </w:r>
      <w:r>
        <w:rPr>
          <w:rFonts w:ascii="Arial" w:hAnsi="Arial"/>
          <w:i/>
          <w:sz w:val="16"/>
        </w:rPr>
        <w:t>England</w:t>
      </w:r>
      <w:r>
        <w:rPr>
          <w:rFonts w:ascii="Arial" w:hAnsi="Arial"/>
          <w:i/>
          <w:spacing w:val="37"/>
          <w:sz w:val="16"/>
        </w:rPr>
        <w:t> </w:t>
      </w:r>
      <w:r>
        <w:rPr>
          <w:rFonts w:ascii="Arial" w:hAnsi="Arial"/>
          <w:i/>
          <w:sz w:val="16"/>
        </w:rPr>
        <w:t>•</w:t>
      </w:r>
      <w:r>
        <w:rPr>
          <w:rFonts w:ascii="Arial" w:hAnsi="Arial"/>
          <w:i/>
          <w:spacing w:val="37"/>
          <w:sz w:val="16"/>
        </w:rPr>
        <w:t> </w:t>
      </w:r>
      <w:r>
        <w:rPr>
          <w:rFonts w:ascii="Arial" w:hAnsi="Arial"/>
          <w:i/>
          <w:sz w:val="16"/>
        </w:rPr>
        <w:t>Amsterdam</w:t>
      </w:r>
      <w:r>
        <w:rPr>
          <w:rFonts w:ascii="Arial" w:hAnsi="Arial"/>
          <w:i/>
          <w:sz w:val="16"/>
        </w:rPr>
        <w:t> Sydney</w:t>
      </w:r>
      <w:r>
        <w:rPr>
          <w:rFonts w:ascii="Arial" w:hAnsi="Arial"/>
          <w:i/>
          <w:spacing w:val="40"/>
          <w:sz w:val="16"/>
        </w:rPr>
        <w:t> </w:t>
      </w:r>
      <w:r>
        <w:rPr>
          <w:rFonts w:ascii="Arial" w:hAnsi="Arial"/>
          <w:i/>
          <w:sz w:val="16"/>
        </w:rPr>
        <w:t>•</w:t>
      </w:r>
      <w:r>
        <w:rPr>
          <w:rFonts w:ascii="Arial" w:hAnsi="Arial"/>
          <w:i/>
          <w:spacing w:val="40"/>
          <w:sz w:val="16"/>
        </w:rPr>
        <w:t> </w:t>
      </w:r>
      <w:r>
        <w:rPr>
          <w:rFonts w:ascii="Arial" w:hAnsi="Arial"/>
          <w:i/>
          <w:sz w:val="16"/>
        </w:rPr>
        <w:t>Singapore</w:t>
      </w:r>
      <w:r>
        <w:rPr>
          <w:rFonts w:ascii="Arial" w:hAnsi="Arial"/>
          <w:i/>
          <w:spacing w:val="40"/>
          <w:sz w:val="16"/>
        </w:rPr>
        <w:t> </w:t>
      </w:r>
      <w:r>
        <w:rPr>
          <w:rFonts w:ascii="Arial" w:hAnsi="Arial"/>
          <w:i/>
          <w:sz w:val="16"/>
        </w:rPr>
        <w:t>•</w:t>
      </w:r>
      <w:r>
        <w:rPr>
          <w:rFonts w:ascii="Arial" w:hAnsi="Arial"/>
          <w:i/>
          <w:spacing w:val="40"/>
          <w:sz w:val="16"/>
        </w:rPr>
        <w:t> </w:t>
      </w:r>
      <w:r>
        <w:rPr>
          <w:rFonts w:ascii="Arial" w:hAnsi="Arial"/>
          <w:i/>
          <w:sz w:val="16"/>
        </w:rPr>
        <w:t>Tokyo</w:t>
      </w:r>
      <w:r>
        <w:rPr>
          <w:rFonts w:ascii="Arial" w:hAnsi="Arial"/>
          <w:i/>
          <w:spacing w:val="40"/>
          <w:sz w:val="16"/>
        </w:rPr>
        <w:t> </w:t>
      </w:r>
      <w:r>
        <w:rPr>
          <w:rFonts w:ascii="Arial" w:hAnsi="Arial"/>
          <w:i/>
          <w:sz w:val="16"/>
        </w:rPr>
        <w:t>•</w:t>
      </w:r>
      <w:r>
        <w:rPr>
          <w:rFonts w:ascii="Arial" w:hAnsi="Arial"/>
          <w:i/>
          <w:spacing w:val="40"/>
          <w:sz w:val="16"/>
        </w:rPr>
        <w:t> </w:t>
      </w:r>
      <w:r>
        <w:rPr>
          <w:rFonts w:ascii="Arial" w:hAnsi="Arial"/>
          <w:i/>
          <w:sz w:val="16"/>
        </w:rPr>
        <w:t>Madrid</w:t>
      </w:r>
    </w:p>
    <w:p>
      <w:pPr>
        <w:spacing w:line="182" w:lineRule="exact" w:before="0"/>
        <w:ind w:left="4367" w:right="0" w:firstLine="0"/>
        <w:jc w:val="left"/>
        <w:rPr>
          <w:rFonts w:ascii="Arial" w:hAnsi="Arial"/>
          <w:i/>
          <w:sz w:val="16"/>
        </w:rPr>
      </w:pPr>
      <w:r>
        <w:rPr>
          <w:rFonts w:ascii="Arial" w:hAnsi="Arial"/>
          <w:i/>
          <w:sz w:val="16"/>
        </w:rPr>
        <w:t>Bogotá</w:t>
      </w:r>
      <w:r>
        <w:rPr>
          <w:rFonts w:ascii="Arial" w:hAnsi="Arial"/>
          <w:i/>
          <w:spacing w:val="42"/>
          <w:sz w:val="16"/>
        </w:rPr>
        <w:t> </w:t>
      </w:r>
      <w:r>
        <w:rPr>
          <w:rFonts w:ascii="Arial" w:hAnsi="Arial"/>
          <w:i/>
          <w:sz w:val="16"/>
        </w:rPr>
        <w:t>•</w:t>
      </w:r>
      <w:r>
        <w:rPr>
          <w:rFonts w:ascii="Arial" w:hAnsi="Arial"/>
          <w:i/>
          <w:spacing w:val="45"/>
          <w:sz w:val="16"/>
        </w:rPr>
        <w:t> </w:t>
      </w:r>
      <w:r>
        <w:rPr>
          <w:rFonts w:ascii="Arial" w:hAnsi="Arial"/>
          <w:i/>
          <w:sz w:val="16"/>
        </w:rPr>
        <w:t>Santiago</w:t>
      </w:r>
      <w:r>
        <w:rPr>
          <w:rFonts w:ascii="Arial" w:hAnsi="Arial"/>
          <w:i/>
          <w:spacing w:val="44"/>
          <w:sz w:val="16"/>
        </w:rPr>
        <w:t> </w:t>
      </w:r>
      <w:r>
        <w:rPr>
          <w:rFonts w:ascii="Arial" w:hAnsi="Arial"/>
          <w:i/>
          <w:sz w:val="16"/>
        </w:rPr>
        <w:t>•</w:t>
      </w:r>
      <w:r>
        <w:rPr>
          <w:rFonts w:ascii="Arial" w:hAnsi="Arial"/>
          <w:i/>
          <w:spacing w:val="44"/>
          <w:sz w:val="16"/>
        </w:rPr>
        <w:t> </w:t>
      </w:r>
      <w:r>
        <w:rPr>
          <w:rFonts w:ascii="Arial" w:hAnsi="Arial"/>
          <w:i/>
          <w:sz w:val="16"/>
        </w:rPr>
        <w:t>San </w:t>
      </w:r>
      <w:r>
        <w:rPr>
          <w:rFonts w:ascii="Arial" w:hAnsi="Arial"/>
          <w:i/>
          <w:spacing w:val="-4"/>
          <w:sz w:val="16"/>
        </w:rPr>
        <w:t>Juan</w:t>
      </w:r>
    </w:p>
    <w:p>
      <w:pPr>
        <w:spacing w:after="0" w:line="182" w:lineRule="exact"/>
        <w:jc w:val="left"/>
        <w:rPr>
          <w:rFonts w:ascii="Arial" w:hAnsi="Arial"/>
          <w:i/>
          <w:sz w:val="16"/>
        </w:rPr>
        <w:sectPr>
          <w:footerReference w:type="default" r:id="rId5"/>
          <w:type w:val="continuous"/>
          <w:pgSz w:w="10340" w:h="13180"/>
          <w:pgMar w:header="0" w:footer="0" w:top="1040" w:bottom="280" w:left="992" w:right="566"/>
          <w:pgNumType w:start="3"/>
        </w:sectPr>
      </w:pPr>
    </w:p>
    <w:p>
      <w:pPr>
        <w:pStyle w:val="BodyText"/>
        <w:spacing w:before="6" w:after="1"/>
        <w:rPr>
          <w:rFonts w:ascii="Arial"/>
          <w:i/>
          <w:sz w:val="14"/>
        </w:rPr>
      </w:pPr>
    </w:p>
    <w:p>
      <w:pPr>
        <w:spacing w:line="20" w:lineRule="exact"/>
        <w:ind w:left="3947" w:right="0" w:firstLine="0"/>
        <w:rPr>
          <w:rFonts w:ascii="Arial"/>
          <w:sz w:val="2"/>
        </w:rPr>
      </w:pPr>
      <w:r>
        <w:rPr>
          <w:rFonts w:ascii="Arial"/>
          <w:sz w:val="2"/>
        </w:rPr>
        <mc:AlternateContent>
          <mc:Choice Requires="wps">
            <w:drawing>
              <wp:inline distT="0" distB="0" distL="0" distR="0">
                <wp:extent cx="2895600" cy="6350"/>
                <wp:effectExtent l="9525" t="0" r="0" b="3175"/>
                <wp:docPr id="23" name="Group 23"/>
                <wp:cNvGraphicFramePr>
                  <a:graphicFrameLocks/>
                </wp:cNvGraphicFramePr>
                <a:graphic>
                  <a:graphicData uri="http://schemas.microsoft.com/office/word/2010/wordprocessingGroup">
                    <wpg:wgp>
                      <wpg:cNvPr id="23" name="Group 23"/>
                      <wpg:cNvGrpSpPr/>
                      <wpg:grpSpPr>
                        <a:xfrm>
                          <a:off x="0" y="0"/>
                          <a:ext cx="2895600" cy="6350"/>
                          <a:chExt cx="2895600" cy="6350"/>
                        </a:xfrm>
                      </wpg:grpSpPr>
                      <wps:wsp>
                        <wps:cNvPr id="24" name="Graphic 24"/>
                        <wps:cNvSpPr/>
                        <wps:spPr>
                          <a:xfrm>
                            <a:off x="0" y="3175"/>
                            <a:ext cx="2895600" cy="1270"/>
                          </a:xfrm>
                          <a:custGeom>
                            <a:avLst/>
                            <a:gdLst/>
                            <a:ahLst/>
                            <a:cxnLst/>
                            <a:rect l="l" t="t" r="r" b="b"/>
                            <a:pathLst>
                              <a:path w="2895600" h="0">
                                <a:moveTo>
                                  <a:pt x="0" y="0"/>
                                </a:moveTo>
                                <a:lnTo>
                                  <a:pt x="289547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8pt;height:.5pt;mso-position-horizontal-relative:char;mso-position-vertical-relative:line" id="docshapegroup22" coordorigin="0,0" coordsize="4560,10">
                <v:line style="position:absolute" from="0,5" to="4560,5" stroked="true" strokeweight=".5pt" strokecolor="#000000">
                  <v:stroke dashstyle="solid"/>
                </v:line>
              </v:group>
            </w:pict>
          </mc:Fallback>
        </mc:AlternateContent>
      </w:r>
      <w:r>
        <w:rPr>
          <w:rFonts w:ascii="Arial"/>
          <w:sz w:val="2"/>
        </w:rPr>
      </w:r>
    </w:p>
    <w:p>
      <w:pPr>
        <w:spacing w:before="87"/>
        <w:ind w:left="3947" w:right="0" w:firstLine="0"/>
        <w:jc w:val="left"/>
        <w:rPr>
          <w:b/>
          <w:sz w:val="18"/>
        </w:rPr>
      </w:pPr>
      <w:r>
        <w:rPr>
          <w:b/>
          <w:sz w:val="18"/>
        </w:rPr>
        <w:t>Library of Congress Cataloging in Publication </w:t>
      </w:r>
      <w:r>
        <w:rPr>
          <w:b/>
          <w:spacing w:val="-4"/>
          <w:sz w:val="18"/>
        </w:rPr>
        <w:t>Data</w:t>
      </w:r>
    </w:p>
    <w:p>
      <w:pPr>
        <w:spacing w:before="198"/>
        <w:ind w:left="3947" w:right="0" w:firstLine="0"/>
        <w:jc w:val="left"/>
        <w:rPr>
          <w:sz w:val="18"/>
        </w:rPr>
      </w:pPr>
      <w:r>
        <w:rPr>
          <w:sz w:val="18"/>
        </w:rPr>
        <w:t>Main entry under </w:t>
      </w:r>
      <w:r>
        <w:rPr>
          <w:spacing w:val="-2"/>
          <w:sz w:val="18"/>
        </w:rPr>
        <w:t>title:</w:t>
      </w:r>
    </w:p>
    <w:p>
      <w:pPr>
        <w:spacing w:before="199"/>
        <w:ind w:left="3947" w:right="0" w:firstLine="0"/>
        <w:jc w:val="left"/>
        <w:rPr>
          <w:sz w:val="18"/>
        </w:rPr>
      </w:pPr>
      <w:r>
        <w:rPr>
          <w:sz w:val="18"/>
        </w:rPr>
        <w:t>Postscript language tutorial and </w:t>
      </w:r>
      <w:r>
        <w:rPr>
          <w:spacing w:val="-2"/>
          <w:sz w:val="18"/>
        </w:rPr>
        <w:t>cookbook.</w:t>
      </w:r>
    </w:p>
    <w:p>
      <w:pPr>
        <w:spacing w:line="205" w:lineRule="exact" w:before="199"/>
        <w:ind w:left="4187" w:right="0" w:firstLine="0"/>
        <w:jc w:val="left"/>
        <w:rPr>
          <w:sz w:val="18"/>
        </w:rPr>
      </w:pPr>
      <w:r>
        <w:rPr>
          <w:sz w:val="18"/>
        </w:rPr>
        <w:t>Includes </w:t>
      </w:r>
      <w:r>
        <w:rPr>
          <w:spacing w:val="-2"/>
          <w:sz w:val="18"/>
        </w:rPr>
        <w:t>index.</w:t>
      </w:r>
    </w:p>
    <w:p>
      <w:pPr>
        <w:pStyle w:val="ListParagraph"/>
        <w:numPr>
          <w:ilvl w:val="0"/>
          <w:numId w:val="1"/>
        </w:numPr>
        <w:tabs>
          <w:tab w:pos="4367" w:val="left" w:leader="none"/>
        </w:tabs>
        <w:spacing w:line="203" w:lineRule="exact" w:before="0" w:after="0"/>
        <w:ind w:left="4367" w:right="0" w:hanging="180"/>
        <w:jc w:val="left"/>
        <w:rPr>
          <w:sz w:val="18"/>
        </w:rPr>
      </w:pPr>
      <w:r>
        <w:rPr>
          <w:sz w:val="18"/>
        </w:rPr>
        <w:t>PostScript (Computer program </w:t>
      </w:r>
      <w:r>
        <w:rPr>
          <w:spacing w:val="-2"/>
          <w:sz w:val="18"/>
        </w:rPr>
        <w:t>language)</w:t>
      </w:r>
    </w:p>
    <w:p>
      <w:pPr>
        <w:spacing w:line="196" w:lineRule="exact" w:before="0"/>
        <w:ind w:left="3947" w:right="0" w:firstLine="0"/>
        <w:jc w:val="left"/>
        <w:rPr>
          <w:sz w:val="18"/>
        </w:rPr>
      </w:pPr>
      <w:r>
        <w:rPr>
          <w:sz w:val="18"/>
        </w:rPr>
        <w:t>I. Adobe </w:t>
      </w:r>
      <w:r>
        <w:rPr>
          <w:spacing w:val="-2"/>
          <w:sz w:val="18"/>
        </w:rPr>
        <w:t>Systems.</w:t>
      </w:r>
    </w:p>
    <w:p>
      <w:pPr>
        <w:spacing w:line="210" w:lineRule="exact" w:before="0"/>
        <w:ind w:left="3947" w:right="0" w:firstLine="0"/>
        <w:jc w:val="left"/>
        <w:rPr>
          <w:sz w:val="18"/>
        </w:rPr>
      </w:pPr>
      <w:r>
        <w:rPr>
          <w:sz w:val="18"/>
        </w:rPr>
        <w:t>QA76.73.P67P68</w:t>
      </w:r>
      <w:r>
        <w:rPr>
          <w:spacing w:val="77"/>
          <w:sz w:val="18"/>
        </w:rPr>
        <w:t> </w:t>
      </w:r>
      <w:r>
        <w:rPr>
          <w:sz w:val="18"/>
        </w:rPr>
        <w:t>1985</w:t>
      </w:r>
      <w:r>
        <w:rPr>
          <w:spacing w:val="44"/>
          <w:sz w:val="18"/>
        </w:rPr>
        <w:t>  </w:t>
      </w:r>
      <w:r>
        <w:rPr>
          <w:sz w:val="18"/>
        </w:rPr>
        <w:t>005.13</w:t>
      </w:r>
      <w:r>
        <w:rPr>
          <w:rFonts w:ascii="Symbol" w:hAnsi="Symbol"/>
          <w:sz w:val="18"/>
        </w:rPr>
        <w:t></w:t>
      </w:r>
      <w:r>
        <w:rPr>
          <w:sz w:val="18"/>
        </w:rPr>
        <w:t>3</w:t>
      </w:r>
      <w:r>
        <w:rPr>
          <w:spacing w:val="45"/>
          <w:sz w:val="18"/>
        </w:rPr>
        <w:t>  </w:t>
      </w:r>
      <w:r>
        <w:rPr>
          <w:sz w:val="18"/>
        </w:rPr>
        <w:t>85-</w:t>
      </w:r>
      <w:r>
        <w:rPr>
          <w:spacing w:val="-2"/>
          <w:sz w:val="18"/>
        </w:rPr>
        <w:t>15694</w:t>
      </w:r>
    </w:p>
    <w:p>
      <w:pPr>
        <w:spacing w:line="205" w:lineRule="exact" w:before="0"/>
        <w:ind w:left="3947" w:right="0" w:firstLine="0"/>
        <w:jc w:val="left"/>
        <w:rPr>
          <w:sz w:val="18"/>
        </w:rPr>
      </w:pPr>
      <w:r>
        <w:rPr>
          <w:sz w:val="18"/>
        </w:rPr>
        <w:t>ISBN 0-201-10179-</w:t>
      </w:r>
      <w:r>
        <w:rPr>
          <w:spacing w:val="-10"/>
          <w:sz w:val="18"/>
        </w:rPr>
        <w:t>3</w:t>
      </w:r>
    </w:p>
    <w:p>
      <w:pPr>
        <w:pStyle w:val="BodyText"/>
        <w:spacing w:before="157"/>
        <w:rPr>
          <w:sz w:val="20"/>
        </w:rPr>
      </w:pPr>
      <w:r>
        <w:rPr>
          <w:sz w:val="20"/>
        </w:rPr>
        <mc:AlternateContent>
          <mc:Choice Requires="wps">
            <w:drawing>
              <wp:anchor distT="0" distB="0" distL="0" distR="0" allowOverlap="1" layoutInCell="1" locked="0" behindDoc="1" simplePos="0" relativeHeight="487589376">
                <wp:simplePos x="0" y="0"/>
                <wp:positionH relativeFrom="page">
                  <wp:posOffset>3136645</wp:posOffset>
                </wp:positionH>
                <wp:positionV relativeFrom="paragraph">
                  <wp:posOffset>261258</wp:posOffset>
                </wp:positionV>
                <wp:extent cx="28956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895600" cy="1270"/>
                        </a:xfrm>
                        <a:custGeom>
                          <a:avLst/>
                          <a:gdLst/>
                          <a:ahLst/>
                          <a:cxnLst/>
                          <a:rect l="l" t="t" r="r" b="b"/>
                          <a:pathLst>
                            <a:path w="2895600" h="0">
                              <a:moveTo>
                                <a:pt x="0" y="0"/>
                              </a:moveTo>
                              <a:lnTo>
                                <a:pt x="289547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6.979996pt;margin-top:20.571556pt;width:228pt;height:.1pt;mso-position-horizontal-relative:page;mso-position-vertical-relative:paragraph;z-index:-15727104;mso-wrap-distance-left:0;mso-wrap-distance-right:0" id="docshape23" coordorigin="4940,411" coordsize="4560,0" path="m4940,411l9499,411e" filled="false" stroked="true" strokeweight=".5pt" strokecolor="#000000">
                <v:path arrowok="t"/>
                <v:stroke dashstyle="solid"/>
                <w10:wrap type="topAndBottom"/>
              </v:shape>
            </w:pict>
          </mc:Fallback>
        </mc:AlternateContent>
      </w:r>
    </w:p>
    <w:p>
      <w:pPr>
        <w:pStyle w:val="BodyText"/>
        <w:spacing w:before="65"/>
        <w:rPr>
          <w:sz w:val="18"/>
        </w:rPr>
      </w:pPr>
    </w:p>
    <w:p>
      <w:pPr>
        <w:spacing w:before="0"/>
        <w:ind w:left="3945" w:right="0" w:firstLine="0"/>
        <w:jc w:val="left"/>
        <w:rPr>
          <w:sz w:val="18"/>
        </w:rPr>
      </w:pPr>
      <w:r>
        <w:rPr>
          <w:sz w:val="18"/>
        </w:rPr>
        <w:t>Copyright </w:t>
      </w:r>
      <w:r>
        <w:rPr>
          <w:rFonts w:ascii="Symbol" w:hAnsi="Symbol"/>
          <w:sz w:val="18"/>
        </w:rPr>
        <w:t></w:t>
      </w:r>
      <w:r>
        <w:rPr>
          <w:sz w:val="18"/>
        </w:rPr>
        <w:t> 1985 by Adobe Systems </w:t>
      </w:r>
      <w:r>
        <w:rPr>
          <w:spacing w:val="-2"/>
          <w:sz w:val="18"/>
        </w:rPr>
        <w:t>Incorporated.</w:t>
      </w:r>
    </w:p>
    <w:p>
      <w:pPr>
        <w:spacing w:line="230" w:lineRule="auto" w:before="198"/>
        <w:ind w:left="3947" w:right="341" w:hanging="2"/>
        <w:jc w:val="left"/>
        <w:rPr>
          <w:sz w:val="18"/>
        </w:rPr>
      </w:pPr>
      <w:r>
        <w:rPr>
          <w:sz w:val="18"/>
        </w:rPr>
        <w:t>All rights reserved.</w:t>
      </w:r>
      <w:r>
        <w:rPr>
          <w:spacing w:val="40"/>
          <w:sz w:val="18"/>
        </w:rPr>
        <w:t> </w:t>
      </w:r>
      <w:r>
        <w:rPr>
          <w:sz w:val="18"/>
        </w:rPr>
        <w:t>No part of this publication may be reproduced,</w:t>
      </w:r>
      <w:r>
        <w:rPr>
          <w:spacing w:val="-5"/>
          <w:sz w:val="18"/>
        </w:rPr>
        <w:t> </w:t>
      </w:r>
      <w:r>
        <w:rPr>
          <w:sz w:val="18"/>
        </w:rPr>
        <w:t>stored</w:t>
      </w:r>
      <w:r>
        <w:rPr>
          <w:spacing w:val="-5"/>
          <w:sz w:val="18"/>
        </w:rPr>
        <w:t> </w:t>
      </w:r>
      <w:r>
        <w:rPr>
          <w:sz w:val="18"/>
        </w:rPr>
        <w:t>in</w:t>
      </w:r>
      <w:r>
        <w:rPr>
          <w:spacing w:val="-5"/>
          <w:sz w:val="18"/>
        </w:rPr>
        <w:t> </w:t>
      </w:r>
      <w:r>
        <w:rPr>
          <w:sz w:val="18"/>
        </w:rPr>
        <w:t>a</w:t>
      </w:r>
      <w:r>
        <w:rPr>
          <w:spacing w:val="-5"/>
          <w:sz w:val="18"/>
        </w:rPr>
        <w:t> </w:t>
      </w:r>
      <w:r>
        <w:rPr>
          <w:sz w:val="18"/>
        </w:rPr>
        <w:t>retrieval</w:t>
      </w:r>
      <w:r>
        <w:rPr>
          <w:spacing w:val="-5"/>
          <w:sz w:val="18"/>
        </w:rPr>
        <w:t> </w:t>
      </w:r>
      <w:r>
        <w:rPr>
          <w:sz w:val="18"/>
        </w:rPr>
        <w:t>system,</w:t>
      </w:r>
      <w:r>
        <w:rPr>
          <w:spacing w:val="-5"/>
          <w:sz w:val="18"/>
        </w:rPr>
        <w:t> </w:t>
      </w:r>
      <w:r>
        <w:rPr>
          <w:sz w:val="18"/>
        </w:rPr>
        <w:t>or</w:t>
      </w:r>
      <w:r>
        <w:rPr>
          <w:spacing w:val="-5"/>
          <w:sz w:val="18"/>
        </w:rPr>
        <w:t> </w:t>
      </w:r>
      <w:r>
        <w:rPr>
          <w:sz w:val="18"/>
        </w:rPr>
        <w:t>transmitted,</w:t>
      </w:r>
      <w:r>
        <w:rPr>
          <w:spacing w:val="-5"/>
          <w:sz w:val="18"/>
        </w:rPr>
        <w:t> </w:t>
      </w:r>
      <w:r>
        <w:rPr>
          <w:sz w:val="18"/>
        </w:rPr>
        <w:t>in</w:t>
      </w:r>
      <w:r>
        <w:rPr>
          <w:spacing w:val="-5"/>
          <w:sz w:val="18"/>
        </w:rPr>
        <w:t> </w:t>
      </w:r>
      <w:r>
        <w:rPr>
          <w:sz w:val="18"/>
        </w:rPr>
        <w:t>any form or by any means, electronic, mechanical, photocopying, recording, or otherwise, without the prior written permission of the publisher.</w:t>
      </w:r>
    </w:p>
    <w:p>
      <w:pPr>
        <w:spacing w:line="230" w:lineRule="auto" w:before="5"/>
        <w:ind w:left="3947" w:right="1652" w:firstLine="0"/>
        <w:jc w:val="left"/>
        <w:rPr>
          <w:sz w:val="18"/>
        </w:rPr>
      </w:pPr>
      <w:r>
        <w:rPr>
          <w:sz w:val="18"/>
        </w:rPr>
        <w:t>Printed</w:t>
      </w:r>
      <w:r>
        <w:rPr>
          <w:spacing w:val="-7"/>
          <w:sz w:val="18"/>
        </w:rPr>
        <w:t> </w:t>
      </w:r>
      <w:r>
        <w:rPr>
          <w:sz w:val="18"/>
        </w:rPr>
        <w:t>in</w:t>
      </w:r>
      <w:r>
        <w:rPr>
          <w:spacing w:val="-7"/>
          <w:sz w:val="18"/>
        </w:rPr>
        <w:t> </w:t>
      </w:r>
      <w:r>
        <w:rPr>
          <w:sz w:val="18"/>
        </w:rPr>
        <w:t>the</w:t>
      </w:r>
      <w:r>
        <w:rPr>
          <w:spacing w:val="-7"/>
          <w:sz w:val="18"/>
        </w:rPr>
        <w:t> </w:t>
      </w:r>
      <w:r>
        <w:rPr>
          <w:sz w:val="18"/>
        </w:rPr>
        <w:t>United</w:t>
      </w:r>
      <w:r>
        <w:rPr>
          <w:spacing w:val="-7"/>
          <w:sz w:val="18"/>
        </w:rPr>
        <w:t> </w:t>
      </w:r>
      <w:r>
        <w:rPr>
          <w:sz w:val="18"/>
        </w:rPr>
        <w:t>States</w:t>
      </w:r>
      <w:r>
        <w:rPr>
          <w:spacing w:val="-7"/>
          <w:sz w:val="18"/>
        </w:rPr>
        <w:t> </w:t>
      </w:r>
      <w:r>
        <w:rPr>
          <w:sz w:val="18"/>
        </w:rPr>
        <w:t>of</w:t>
      </w:r>
      <w:r>
        <w:rPr>
          <w:spacing w:val="-7"/>
          <w:sz w:val="18"/>
        </w:rPr>
        <w:t> </w:t>
      </w:r>
      <w:r>
        <w:rPr>
          <w:sz w:val="18"/>
        </w:rPr>
        <w:t>America. Published simultaneously in Canada.</w:t>
      </w:r>
    </w:p>
    <w:p>
      <w:pPr>
        <w:spacing w:before="195"/>
        <w:ind w:left="3945" w:right="0" w:firstLine="0"/>
        <w:jc w:val="left"/>
        <w:rPr>
          <w:sz w:val="18"/>
        </w:rPr>
      </w:pPr>
      <w:r>
        <w:rPr>
          <w:sz w:val="18"/>
        </w:rPr>
        <w:t>P</w:t>
      </w:r>
      <w:r>
        <w:rPr>
          <w:sz w:val="14"/>
        </w:rPr>
        <w:t>OST</w:t>
      </w:r>
      <w:r>
        <w:rPr>
          <w:sz w:val="18"/>
        </w:rPr>
        <w:t>S</w:t>
      </w:r>
      <w:r>
        <w:rPr>
          <w:sz w:val="14"/>
        </w:rPr>
        <w:t>CRIPT</w:t>
      </w:r>
      <w:r>
        <w:rPr>
          <w:spacing w:val="8"/>
          <w:sz w:val="14"/>
        </w:rPr>
        <w:t> </w:t>
      </w:r>
      <w:r>
        <w:rPr>
          <w:sz w:val="18"/>
        </w:rPr>
        <w:t>is a</w:t>
      </w:r>
      <w:r>
        <w:rPr>
          <w:spacing w:val="-1"/>
          <w:sz w:val="18"/>
        </w:rPr>
        <w:t> </w:t>
      </w:r>
      <w:r>
        <w:rPr>
          <w:sz w:val="18"/>
        </w:rPr>
        <w:t>trademark of</w:t>
      </w:r>
      <w:r>
        <w:rPr>
          <w:spacing w:val="-1"/>
          <w:sz w:val="18"/>
        </w:rPr>
        <w:t> </w:t>
      </w:r>
      <w:r>
        <w:rPr>
          <w:sz w:val="18"/>
        </w:rPr>
        <w:t>Adobe Systems </w:t>
      </w:r>
      <w:r>
        <w:rPr>
          <w:spacing w:val="-2"/>
          <w:sz w:val="18"/>
        </w:rPr>
        <w:t>Incorporated.</w:t>
      </w:r>
    </w:p>
    <w:p>
      <w:pPr>
        <w:pStyle w:val="BodyText"/>
        <w:spacing w:before="36"/>
        <w:rPr>
          <w:sz w:val="18"/>
        </w:rPr>
      </w:pPr>
    </w:p>
    <w:p>
      <w:pPr>
        <w:spacing w:line="235" w:lineRule="auto" w:before="0"/>
        <w:ind w:left="4187" w:right="434" w:hanging="240"/>
        <w:jc w:val="left"/>
        <w:rPr>
          <w:sz w:val="16"/>
        </w:rPr>
      </w:pPr>
      <w:r>
        <w:rPr>
          <w:sz w:val="16"/>
        </w:rPr>
        <w:t>Times</w:t>
      </w:r>
      <w:r>
        <w:rPr>
          <w:spacing w:val="-4"/>
          <w:sz w:val="16"/>
        </w:rPr>
        <w:t> </w:t>
      </w:r>
      <w:r>
        <w:rPr>
          <w:sz w:val="16"/>
        </w:rPr>
        <w:t>is</w:t>
      </w:r>
      <w:r>
        <w:rPr>
          <w:spacing w:val="-4"/>
          <w:sz w:val="16"/>
        </w:rPr>
        <w:t> </w:t>
      </w:r>
      <w:r>
        <w:rPr>
          <w:sz w:val="16"/>
        </w:rPr>
        <w:t>a</w:t>
      </w:r>
      <w:r>
        <w:rPr>
          <w:spacing w:val="-4"/>
          <w:sz w:val="16"/>
        </w:rPr>
        <w:t> </w:t>
      </w:r>
      <w:r>
        <w:rPr>
          <w:sz w:val="16"/>
        </w:rPr>
        <w:t>trademark</w:t>
      </w:r>
      <w:r>
        <w:rPr>
          <w:spacing w:val="-4"/>
          <w:sz w:val="16"/>
        </w:rPr>
        <w:t> </w:t>
      </w:r>
      <w:r>
        <w:rPr>
          <w:sz w:val="16"/>
        </w:rPr>
        <w:t>and</w:t>
      </w:r>
      <w:r>
        <w:rPr>
          <w:spacing w:val="-4"/>
          <w:sz w:val="16"/>
        </w:rPr>
        <w:t> </w:t>
      </w:r>
      <w:r>
        <w:rPr>
          <w:sz w:val="16"/>
        </w:rPr>
        <w:t>Helvetica</w:t>
      </w:r>
      <w:r>
        <w:rPr>
          <w:spacing w:val="-4"/>
          <w:sz w:val="16"/>
        </w:rPr>
        <w:t> </w:t>
      </w:r>
      <w:r>
        <w:rPr>
          <w:sz w:val="16"/>
        </w:rPr>
        <w:t>is</w:t>
      </w:r>
      <w:r>
        <w:rPr>
          <w:spacing w:val="-4"/>
          <w:sz w:val="16"/>
        </w:rPr>
        <w:t> </w:t>
      </w:r>
      <w:r>
        <w:rPr>
          <w:sz w:val="16"/>
        </w:rPr>
        <w:t>a</w:t>
      </w:r>
      <w:r>
        <w:rPr>
          <w:spacing w:val="-4"/>
          <w:sz w:val="16"/>
        </w:rPr>
        <w:t> </w:t>
      </w:r>
      <w:r>
        <w:rPr>
          <w:sz w:val="16"/>
        </w:rPr>
        <w:t>registered</w:t>
      </w:r>
      <w:r>
        <w:rPr>
          <w:spacing w:val="-4"/>
          <w:sz w:val="16"/>
        </w:rPr>
        <w:t> </w:t>
      </w:r>
      <w:r>
        <w:rPr>
          <w:sz w:val="16"/>
        </w:rPr>
        <w:t>trademark</w:t>
      </w:r>
      <w:r>
        <w:rPr>
          <w:spacing w:val="-4"/>
          <w:sz w:val="16"/>
        </w:rPr>
        <w:t> </w:t>
      </w:r>
      <w:r>
        <w:rPr>
          <w:sz w:val="16"/>
        </w:rPr>
        <w:t>of</w:t>
      </w:r>
      <w:r>
        <w:rPr>
          <w:spacing w:val="40"/>
          <w:sz w:val="16"/>
        </w:rPr>
        <w:t> </w:t>
      </w:r>
      <w:r>
        <w:rPr>
          <w:sz w:val="16"/>
        </w:rPr>
        <w:t>Allied</w:t>
      </w:r>
      <w:r>
        <w:rPr>
          <w:spacing w:val="-1"/>
          <w:sz w:val="16"/>
        </w:rPr>
        <w:t> </w:t>
      </w:r>
      <w:r>
        <w:rPr>
          <w:sz w:val="16"/>
        </w:rPr>
        <w:t>Corporation.</w:t>
      </w:r>
    </w:p>
    <w:p>
      <w:pPr>
        <w:spacing w:line="235" w:lineRule="auto" w:before="0"/>
        <w:ind w:left="3947" w:right="522" w:firstLine="0"/>
        <w:jc w:val="left"/>
        <w:rPr>
          <w:sz w:val="16"/>
        </w:rPr>
      </w:pPr>
      <w:r>
        <w:rPr>
          <w:sz w:val="16"/>
        </w:rPr>
        <w:t>Linotron 101 is a registered trademark of Allied Corporation.</w:t>
      </w:r>
      <w:r>
        <w:rPr>
          <w:spacing w:val="40"/>
          <w:sz w:val="16"/>
        </w:rPr>
        <w:t> </w:t>
      </w:r>
      <w:r>
        <w:rPr>
          <w:sz w:val="16"/>
        </w:rPr>
        <w:t>Scribe</w:t>
      </w:r>
      <w:r>
        <w:rPr>
          <w:spacing w:val="-5"/>
          <w:sz w:val="16"/>
        </w:rPr>
        <w:t> </w:t>
      </w:r>
      <w:r>
        <w:rPr>
          <w:sz w:val="16"/>
        </w:rPr>
        <w:t>and</w:t>
      </w:r>
      <w:r>
        <w:rPr>
          <w:spacing w:val="-5"/>
          <w:sz w:val="16"/>
        </w:rPr>
        <w:t> </w:t>
      </w:r>
      <w:r>
        <w:rPr>
          <w:sz w:val="16"/>
        </w:rPr>
        <w:t>U</w:t>
      </w:r>
      <w:r>
        <w:rPr>
          <w:sz w:val="12"/>
        </w:rPr>
        <w:t>NILOGIC </w:t>
      </w:r>
      <w:r>
        <w:rPr>
          <w:sz w:val="16"/>
        </w:rPr>
        <w:t>are</w:t>
      </w:r>
      <w:r>
        <w:rPr>
          <w:spacing w:val="-5"/>
          <w:sz w:val="16"/>
        </w:rPr>
        <w:t> </w:t>
      </w:r>
      <w:r>
        <w:rPr>
          <w:sz w:val="16"/>
        </w:rPr>
        <w:t>registered</w:t>
      </w:r>
      <w:r>
        <w:rPr>
          <w:spacing w:val="-5"/>
          <w:sz w:val="16"/>
        </w:rPr>
        <w:t> </w:t>
      </w:r>
      <w:r>
        <w:rPr>
          <w:sz w:val="16"/>
        </w:rPr>
        <w:t>trademarks</w:t>
      </w:r>
      <w:r>
        <w:rPr>
          <w:spacing w:val="-5"/>
          <w:sz w:val="16"/>
        </w:rPr>
        <w:t> </w:t>
      </w:r>
      <w:r>
        <w:rPr>
          <w:sz w:val="16"/>
        </w:rPr>
        <w:t>of</w:t>
      </w:r>
      <w:r>
        <w:rPr>
          <w:spacing w:val="-5"/>
          <w:sz w:val="16"/>
        </w:rPr>
        <w:t> </w:t>
      </w:r>
      <w:r>
        <w:rPr>
          <w:sz w:val="16"/>
        </w:rPr>
        <w:t>U</w:t>
      </w:r>
      <w:r>
        <w:rPr>
          <w:sz w:val="12"/>
        </w:rPr>
        <w:t>NILOGIC</w:t>
      </w:r>
      <w:r>
        <w:rPr>
          <w:sz w:val="16"/>
        </w:rPr>
        <w:t>,</w:t>
      </w:r>
      <w:r>
        <w:rPr>
          <w:spacing w:val="-5"/>
          <w:sz w:val="16"/>
        </w:rPr>
        <w:t> </w:t>
      </w:r>
      <w:r>
        <w:rPr>
          <w:sz w:val="16"/>
        </w:rPr>
        <w:t>Ltd.</w:t>
      </w:r>
      <w:r>
        <w:rPr>
          <w:spacing w:val="40"/>
          <w:sz w:val="16"/>
        </w:rPr>
        <w:t> </w:t>
      </w:r>
      <w:r>
        <w:rPr>
          <w:sz w:val="16"/>
        </w:rPr>
        <w:t>Apple, AppleTalk, and MacTerminal are trademarks of</w:t>
      </w:r>
    </w:p>
    <w:p>
      <w:pPr>
        <w:spacing w:line="177" w:lineRule="exact" w:before="0"/>
        <w:ind w:left="4187" w:right="0" w:firstLine="0"/>
        <w:jc w:val="left"/>
        <w:rPr>
          <w:sz w:val="16"/>
        </w:rPr>
      </w:pPr>
      <w:r>
        <w:rPr>
          <w:sz w:val="16"/>
        </w:rPr>
        <w:t>Apple Computer, </w:t>
      </w:r>
      <w:r>
        <w:rPr>
          <w:spacing w:val="-4"/>
          <w:sz w:val="16"/>
        </w:rPr>
        <w:t>Inc.</w:t>
      </w:r>
    </w:p>
    <w:p>
      <w:pPr>
        <w:spacing w:line="182" w:lineRule="exact" w:before="0"/>
        <w:ind w:left="3947" w:right="0" w:firstLine="0"/>
        <w:jc w:val="left"/>
        <w:rPr>
          <w:sz w:val="16"/>
        </w:rPr>
      </w:pPr>
      <w:r>
        <w:rPr>
          <w:sz w:val="16"/>
        </w:rPr>
        <w:t>Macintosh is a trademark licensed to Apple Computer, </w:t>
      </w:r>
      <w:r>
        <w:rPr>
          <w:spacing w:val="-4"/>
          <w:sz w:val="16"/>
        </w:rPr>
        <w:t>Inc.</w:t>
      </w:r>
    </w:p>
    <w:p>
      <w:pPr>
        <w:spacing w:line="235" w:lineRule="auto" w:before="83"/>
        <w:ind w:left="3947" w:right="198" w:hanging="2"/>
        <w:jc w:val="left"/>
        <w:rPr>
          <w:sz w:val="16"/>
        </w:rPr>
      </w:pPr>
      <w:r>
        <w:rPr>
          <w:sz w:val="16"/>
        </w:rPr>
        <w:t>The</w:t>
      </w:r>
      <w:r>
        <w:rPr>
          <w:spacing w:val="-4"/>
          <w:sz w:val="16"/>
        </w:rPr>
        <w:t> </w:t>
      </w:r>
      <w:r>
        <w:rPr>
          <w:sz w:val="16"/>
        </w:rPr>
        <w:t>information</w:t>
      </w:r>
      <w:r>
        <w:rPr>
          <w:spacing w:val="-4"/>
          <w:sz w:val="16"/>
        </w:rPr>
        <w:t> </w:t>
      </w:r>
      <w:r>
        <w:rPr>
          <w:sz w:val="16"/>
        </w:rPr>
        <w:t>in</w:t>
      </w:r>
      <w:r>
        <w:rPr>
          <w:spacing w:val="-4"/>
          <w:sz w:val="16"/>
        </w:rPr>
        <w:t> </w:t>
      </w:r>
      <w:r>
        <w:rPr>
          <w:sz w:val="16"/>
        </w:rPr>
        <w:t>this</w:t>
      </w:r>
      <w:r>
        <w:rPr>
          <w:spacing w:val="-4"/>
          <w:sz w:val="16"/>
        </w:rPr>
        <w:t> </w:t>
      </w:r>
      <w:r>
        <w:rPr>
          <w:sz w:val="16"/>
        </w:rPr>
        <w:t>book</w:t>
      </w:r>
      <w:r>
        <w:rPr>
          <w:spacing w:val="-4"/>
          <w:sz w:val="16"/>
        </w:rPr>
        <w:t> </w:t>
      </w:r>
      <w:r>
        <w:rPr>
          <w:sz w:val="16"/>
        </w:rPr>
        <w:t>is</w:t>
      </w:r>
      <w:r>
        <w:rPr>
          <w:spacing w:val="-4"/>
          <w:sz w:val="16"/>
        </w:rPr>
        <w:t> </w:t>
      </w:r>
      <w:r>
        <w:rPr>
          <w:sz w:val="16"/>
        </w:rPr>
        <w:t>furnished</w:t>
      </w:r>
      <w:r>
        <w:rPr>
          <w:spacing w:val="-4"/>
          <w:sz w:val="16"/>
        </w:rPr>
        <w:t> </w:t>
      </w:r>
      <w:r>
        <w:rPr>
          <w:sz w:val="16"/>
        </w:rPr>
        <w:t>for</w:t>
      </w:r>
      <w:r>
        <w:rPr>
          <w:spacing w:val="-4"/>
          <w:sz w:val="16"/>
        </w:rPr>
        <w:t> </w:t>
      </w:r>
      <w:r>
        <w:rPr>
          <w:sz w:val="16"/>
        </w:rPr>
        <w:t>informational</w:t>
      </w:r>
      <w:r>
        <w:rPr>
          <w:spacing w:val="-4"/>
          <w:sz w:val="16"/>
        </w:rPr>
        <w:t> </w:t>
      </w:r>
      <w:r>
        <w:rPr>
          <w:sz w:val="16"/>
        </w:rPr>
        <w:t>use</w:t>
      </w:r>
      <w:r>
        <w:rPr>
          <w:spacing w:val="-4"/>
          <w:sz w:val="16"/>
        </w:rPr>
        <w:t> </w:t>
      </w:r>
      <w:r>
        <w:rPr>
          <w:sz w:val="16"/>
        </w:rPr>
        <w:t>only,</w:t>
      </w:r>
      <w:r>
        <w:rPr>
          <w:spacing w:val="-4"/>
          <w:sz w:val="16"/>
        </w:rPr>
        <w:t> </w:t>
      </w:r>
      <w:r>
        <w:rPr>
          <w:sz w:val="16"/>
        </w:rPr>
        <w:t>is</w:t>
      </w:r>
      <w:r>
        <w:rPr>
          <w:spacing w:val="40"/>
          <w:sz w:val="16"/>
        </w:rPr>
        <w:t> </w:t>
      </w:r>
      <w:r>
        <w:rPr>
          <w:sz w:val="16"/>
        </w:rPr>
        <w:t>subject to change without notice, and should not be construed as a</w:t>
      </w:r>
      <w:r>
        <w:rPr>
          <w:spacing w:val="40"/>
          <w:sz w:val="16"/>
        </w:rPr>
        <w:t> </w:t>
      </w:r>
      <w:r>
        <w:rPr>
          <w:sz w:val="16"/>
        </w:rPr>
        <w:t>commitment by Adobe Systems Incorporated.</w:t>
      </w:r>
      <w:r>
        <w:rPr>
          <w:spacing w:val="40"/>
          <w:sz w:val="16"/>
        </w:rPr>
        <w:t> </w:t>
      </w:r>
      <w:r>
        <w:rPr>
          <w:sz w:val="16"/>
        </w:rPr>
        <w:t>Adobe Systems</w:t>
      </w:r>
      <w:r>
        <w:rPr>
          <w:spacing w:val="40"/>
          <w:sz w:val="16"/>
        </w:rPr>
        <w:t> </w:t>
      </w:r>
      <w:r>
        <w:rPr>
          <w:sz w:val="16"/>
        </w:rPr>
        <w:t>Incorporated assumes no responsibility or liability for any errors or</w:t>
      </w:r>
      <w:r>
        <w:rPr>
          <w:spacing w:val="40"/>
          <w:sz w:val="16"/>
        </w:rPr>
        <w:t> </w:t>
      </w:r>
      <w:r>
        <w:rPr>
          <w:sz w:val="16"/>
        </w:rPr>
        <w:t>inaccuracies that may appear in this book.</w:t>
      </w:r>
      <w:r>
        <w:rPr>
          <w:spacing w:val="40"/>
          <w:sz w:val="16"/>
        </w:rPr>
        <w:t> </w:t>
      </w:r>
      <w:r>
        <w:rPr>
          <w:sz w:val="16"/>
        </w:rPr>
        <w:t>The software described in</w:t>
      </w:r>
      <w:r>
        <w:rPr>
          <w:spacing w:val="40"/>
          <w:sz w:val="16"/>
        </w:rPr>
        <w:t> </w:t>
      </w:r>
      <w:r>
        <w:rPr>
          <w:sz w:val="16"/>
        </w:rPr>
        <w:t>this</w:t>
      </w:r>
      <w:r>
        <w:rPr>
          <w:spacing w:val="-2"/>
          <w:sz w:val="16"/>
        </w:rPr>
        <w:t> </w:t>
      </w:r>
      <w:r>
        <w:rPr>
          <w:sz w:val="16"/>
        </w:rPr>
        <w:t>book</w:t>
      </w:r>
      <w:r>
        <w:rPr>
          <w:spacing w:val="-2"/>
          <w:sz w:val="16"/>
        </w:rPr>
        <w:t> </w:t>
      </w:r>
      <w:r>
        <w:rPr>
          <w:sz w:val="16"/>
        </w:rPr>
        <w:t>is</w:t>
      </w:r>
      <w:r>
        <w:rPr>
          <w:spacing w:val="-2"/>
          <w:sz w:val="16"/>
        </w:rPr>
        <w:t> </w:t>
      </w:r>
      <w:r>
        <w:rPr>
          <w:sz w:val="16"/>
        </w:rPr>
        <w:t>furnished</w:t>
      </w:r>
      <w:r>
        <w:rPr>
          <w:spacing w:val="-2"/>
          <w:sz w:val="16"/>
        </w:rPr>
        <w:t> </w:t>
      </w:r>
      <w:r>
        <w:rPr>
          <w:sz w:val="16"/>
        </w:rPr>
        <w:t>under</w:t>
      </w:r>
      <w:r>
        <w:rPr>
          <w:spacing w:val="-2"/>
          <w:sz w:val="16"/>
        </w:rPr>
        <w:t> </w:t>
      </w:r>
      <w:r>
        <w:rPr>
          <w:sz w:val="16"/>
        </w:rPr>
        <w:t>license</w:t>
      </w:r>
      <w:r>
        <w:rPr>
          <w:spacing w:val="-2"/>
          <w:sz w:val="16"/>
        </w:rPr>
        <w:t> </w:t>
      </w:r>
      <w:r>
        <w:rPr>
          <w:sz w:val="16"/>
        </w:rPr>
        <w:t>and</w:t>
      </w:r>
      <w:r>
        <w:rPr>
          <w:spacing w:val="-2"/>
          <w:sz w:val="16"/>
        </w:rPr>
        <w:t> </w:t>
      </w:r>
      <w:r>
        <w:rPr>
          <w:sz w:val="16"/>
        </w:rPr>
        <w:t>may</w:t>
      </w:r>
      <w:r>
        <w:rPr>
          <w:spacing w:val="-2"/>
          <w:sz w:val="16"/>
        </w:rPr>
        <w:t> </w:t>
      </w:r>
      <w:r>
        <w:rPr>
          <w:sz w:val="16"/>
        </w:rPr>
        <w:t>only</w:t>
      </w:r>
      <w:r>
        <w:rPr>
          <w:spacing w:val="-2"/>
          <w:sz w:val="16"/>
        </w:rPr>
        <w:t> </w:t>
      </w:r>
      <w:r>
        <w:rPr>
          <w:sz w:val="16"/>
        </w:rPr>
        <w:t>be</w:t>
      </w:r>
      <w:r>
        <w:rPr>
          <w:spacing w:val="-2"/>
          <w:sz w:val="16"/>
        </w:rPr>
        <w:t> </w:t>
      </w:r>
      <w:r>
        <w:rPr>
          <w:sz w:val="16"/>
        </w:rPr>
        <w:t>used</w:t>
      </w:r>
      <w:r>
        <w:rPr>
          <w:spacing w:val="-2"/>
          <w:sz w:val="16"/>
        </w:rPr>
        <w:t> </w:t>
      </w:r>
      <w:r>
        <w:rPr>
          <w:sz w:val="16"/>
        </w:rPr>
        <w:t>or</w:t>
      </w:r>
      <w:r>
        <w:rPr>
          <w:spacing w:val="-2"/>
          <w:sz w:val="16"/>
        </w:rPr>
        <w:t> </w:t>
      </w:r>
      <w:r>
        <w:rPr>
          <w:sz w:val="16"/>
        </w:rPr>
        <w:t>copied</w:t>
      </w:r>
      <w:r>
        <w:rPr>
          <w:spacing w:val="-2"/>
          <w:sz w:val="16"/>
        </w:rPr>
        <w:t> </w:t>
      </w:r>
      <w:r>
        <w:rPr>
          <w:sz w:val="16"/>
        </w:rPr>
        <w:t>in</w:t>
      </w:r>
      <w:r>
        <w:rPr>
          <w:spacing w:val="40"/>
          <w:sz w:val="16"/>
        </w:rPr>
        <w:t> </w:t>
      </w:r>
      <w:r>
        <w:rPr>
          <w:sz w:val="16"/>
        </w:rPr>
        <w:t>accordance with the terms of such license.</w:t>
      </w:r>
    </w:p>
    <w:p>
      <w:pPr>
        <w:pStyle w:val="BodyText"/>
        <w:spacing w:before="12"/>
        <w:rPr>
          <w:sz w:val="16"/>
        </w:rPr>
      </w:pPr>
    </w:p>
    <w:p>
      <w:pPr>
        <w:spacing w:line="205" w:lineRule="exact" w:before="0"/>
        <w:ind w:left="3947" w:right="0" w:firstLine="0"/>
        <w:jc w:val="left"/>
        <w:rPr>
          <w:sz w:val="18"/>
        </w:rPr>
      </w:pPr>
      <w:r>
        <w:rPr>
          <w:sz w:val="18"/>
        </w:rPr>
        <w:t>ABCDEFGHIJ-HA-</w:t>
      </w:r>
      <w:r>
        <w:rPr>
          <w:spacing w:val="-2"/>
          <w:sz w:val="18"/>
        </w:rPr>
        <w:t>898765</w:t>
      </w:r>
    </w:p>
    <w:p>
      <w:pPr>
        <w:spacing w:line="205" w:lineRule="exact" w:before="0"/>
        <w:ind w:left="3947" w:right="0" w:firstLine="0"/>
        <w:jc w:val="left"/>
        <w:rPr>
          <w:sz w:val="18"/>
        </w:rPr>
      </w:pPr>
      <w:r>
        <w:rPr>
          <w:sz w:val="18"/>
        </w:rPr>
        <w:t>Second printing: December </w:t>
      </w:r>
      <w:r>
        <w:rPr>
          <w:spacing w:val="-4"/>
          <w:sz w:val="18"/>
        </w:rPr>
        <w:t>1985</w:t>
      </w:r>
    </w:p>
    <w:p>
      <w:pPr>
        <w:spacing w:after="0" w:line="205" w:lineRule="exact"/>
        <w:jc w:val="left"/>
        <w:rPr>
          <w:sz w:val="18"/>
        </w:rPr>
        <w:sectPr>
          <w:footerReference w:type="even" r:id="rId12"/>
          <w:footerReference w:type="default" r:id="rId13"/>
          <w:pgSz w:w="10340" w:h="13180"/>
          <w:pgMar w:header="0" w:footer="491" w:top="1500" w:bottom="680" w:left="992" w:right="566"/>
          <w:pgNumType w:start="4"/>
        </w:sectPr>
      </w:pPr>
    </w:p>
    <w:p>
      <w:pPr>
        <w:spacing w:line="240" w:lineRule="auto"/>
        <w:ind w:left="33" w:right="0" w:firstLine="0"/>
        <w:rPr>
          <w:sz w:val="20"/>
        </w:rPr>
      </w:pPr>
      <w:r>
        <w:rPr>
          <w:sz w:val="20"/>
        </w:rPr>
        <mc:AlternateContent>
          <mc:Choice Requires="wps">
            <w:drawing>
              <wp:inline distT="0" distB="0" distL="0" distR="0">
                <wp:extent cx="5492750" cy="469900"/>
                <wp:effectExtent l="9525" t="0" r="3175" b="6350"/>
                <wp:docPr id="26" name="Group 26"/>
                <wp:cNvGraphicFramePr>
                  <a:graphicFrameLocks/>
                </wp:cNvGraphicFramePr>
                <a:graphic>
                  <a:graphicData uri="http://schemas.microsoft.com/office/word/2010/wordprocessingGroup">
                    <wpg:wgp>
                      <wpg:cNvPr id="26" name="Group 26"/>
                      <wpg:cNvGrpSpPr/>
                      <wpg:grpSpPr>
                        <a:xfrm>
                          <a:off x="0" y="0"/>
                          <a:ext cx="5492750" cy="469900"/>
                          <a:chExt cx="5492750" cy="469900"/>
                        </a:xfrm>
                      </wpg:grpSpPr>
                      <pic:pic>
                        <pic:nvPicPr>
                          <pic:cNvPr id="27" name="Image 27"/>
                          <pic:cNvPicPr/>
                        </pic:nvPicPr>
                        <pic:blipFill>
                          <a:blip r:embed="rId6" cstate="print"/>
                          <a:stretch>
                            <a:fillRect/>
                          </a:stretch>
                        </pic:blipFill>
                        <pic:spPr>
                          <a:xfrm>
                            <a:off x="3175" y="6350"/>
                            <a:ext cx="5486400" cy="457200"/>
                          </a:xfrm>
                          <a:prstGeom prst="rect">
                            <a:avLst/>
                          </a:prstGeom>
                        </pic:spPr>
                      </pic:pic>
                      <wps:wsp>
                        <wps:cNvPr id="28" name="Graphic 28"/>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30" name="Textbox 30"/>
                        <wps:cNvSpPr txBox="1"/>
                        <wps:spPr>
                          <a:xfrm>
                            <a:off x="6350" y="12700"/>
                            <a:ext cx="5480050" cy="444500"/>
                          </a:xfrm>
                          <a:prstGeom prst="rect">
                            <a:avLst/>
                          </a:prstGeom>
                        </wps:spPr>
                        <wps:txbx>
                          <w:txbxContent>
                            <w:p>
                              <w:pPr>
                                <w:spacing w:before="104"/>
                                <w:ind w:left="0" w:right="233" w:firstLine="0"/>
                                <w:jc w:val="right"/>
                                <w:rPr>
                                  <w:rFonts w:ascii="Arial"/>
                                  <w:sz w:val="48"/>
                                </w:rPr>
                              </w:pPr>
                              <w:bookmarkStart w:name="Table of Contents" w:id="3"/>
                              <w:bookmarkEnd w:id="3"/>
                              <w:r>
                                <w:rPr/>
                              </w:r>
                              <w:r>
                                <w:rPr>
                                  <w:rFonts w:ascii="Arial"/>
                                  <w:spacing w:val="-2"/>
                                  <w:sz w:val="48"/>
                                </w:rPr>
                                <w:t>Contents</w:t>
                              </w:r>
                            </w:p>
                          </w:txbxContent>
                        </wps:txbx>
                        <wps:bodyPr wrap="square" lIns="0" tIns="0" rIns="0" bIns="0" rtlCol="0">
                          <a:noAutofit/>
                        </wps:bodyPr>
                      </wps:wsp>
                    </wpg:wgp>
                  </a:graphicData>
                </a:graphic>
              </wp:inline>
            </w:drawing>
          </mc:Choice>
          <mc:Fallback>
            <w:pict>
              <v:group style="width:432.5pt;height:37pt;mso-position-horizontal-relative:char;mso-position-vertical-relative:line" id="docshapegroup24" coordorigin="0,0" coordsize="8650,740">
                <v:shape style="position:absolute;left:5;top:10;width:8640;height:720" type="#_x0000_t75" id="docshape25" stroked="false">
                  <v:imagedata r:id="rId6" o:title=""/>
                </v:shape>
                <v:shape style="position:absolute;left:0;top:10;width:8650;height:720" id="docshape26" coordorigin="0,10" coordsize="8650,720" path="m0,730l8650,730m0,10l8650,10e" filled="false" stroked="true" strokeweight="1pt" strokecolor="#000000">
                  <v:path arrowok="t"/>
                  <v:stroke dashstyle="solid"/>
                </v:shape>
                <v:shape style="position:absolute;left:5;top:0;width:8640;height:740" id="docshape27" coordorigin="5,0" coordsize="8640,740" path="m5,740l5,0m8645,740l8645,0e" filled="false" stroked="true" strokeweight=".5pt" strokecolor="#000000">
                  <v:path arrowok="t"/>
                  <v:stroke dashstyle="solid"/>
                </v:shape>
                <v:shape style="position:absolute;left:10;top:20;width:8630;height:700" type="#_x0000_t202" id="docshape28" filled="false" stroked="false">
                  <v:textbox inset="0,0,0,0">
                    <w:txbxContent>
                      <w:p>
                        <w:pPr>
                          <w:spacing w:before="104"/>
                          <w:ind w:left="0" w:right="233" w:firstLine="0"/>
                          <w:jc w:val="right"/>
                          <w:rPr>
                            <w:rFonts w:ascii="Arial"/>
                            <w:sz w:val="48"/>
                          </w:rPr>
                        </w:pPr>
                        <w:bookmarkStart w:name="Table of Contents" w:id="4"/>
                        <w:bookmarkEnd w:id="4"/>
                        <w:r>
                          <w:rPr/>
                        </w:r>
                        <w:r>
                          <w:rPr>
                            <w:rFonts w:ascii="Arial"/>
                            <w:spacing w:val="-2"/>
                            <w:sz w:val="48"/>
                          </w:rPr>
                          <w:t>Contents</w:t>
                        </w:r>
                      </w:p>
                    </w:txbxContent>
                  </v:textbox>
                  <w10:wrap type="none"/>
                </v:shape>
              </v:group>
            </w:pict>
          </mc:Fallback>
        </mc:AlternateContent>
      </w:r>
      <w:r>
        <w:rPr>
          <w:sz w:val="20"/>
        </w:rPr>
      </w:r>
    </w:p>
    <w:p>
      <w:pPr>
        <w:pStyle w:val="BodyText"/>
        <w:rPr>
          <w:sz w:val="18"/>
        </w:rPr>
      </w:pPr>
    </w:p>
    <w:p>
      <w:pPr>
        <w:pStyle w:val="BodyText"/>
        <w:rPr>
          <w:sz w:val="18"/>
        </w:rPr>
      </w:pPr>
    </w:p>
    <w:p>
      <w:pPr>
        <w:pStyle w:val="BodyText"/>
        <w:rPr>
          <w:sz w:val="18"/>
        </w:rPr>
      </w:pPr>
    </w:p>
    <w:p>
      <w:pPr>
        <w:pStyle w:val="BodyText"/>
        <w:spacing w:before="163"/>
        <w:rPr>
          <w:sz w:val="18"/>
        </w:rPr>
      </w:pPr>
    </w:p>
    <w:p>
      <w:pPr>
        <w:spacing w:before="0"/>
        <w:ind w:left="2927" w:right="0" w:firstLine="0"/>
        <w:jc w:val="left"/>
        <w:rPr>
          <w:rFonts w:ascii="Arial"/>
          <w:sz w:val="16"/>
        </w:rPr>
      </w:pPr>
      <w:r>
        <w:rPr>
          <w:rFonts w:ascii="Arial"/>
          <w:sz w:val="18"/>
        </w:rPr>
        <w:t>PREFACE</w:t>
      </w:r>
      <w:r>
        <w:rPr>
          <w:rFonts w:ascii="Arial"/>
          <w:spacing w:val="54"/>
          <w:w w:val="150"/>
          <w:sz w:val="18"/>
        </w:rPr>
        <w:t> </w:t>
      </w:r>
      <w:r>
        <w:rPr>
          <w:rFonts w:ascii="Arial"/>
          <w:spacing w:val="-5"/>
          <w:sz w:val="16"/>
        </w:rPr>
        <w:t>ix</w:t>
      </w:r>
    </w:p>
    <w:p>
      <w:pPr>
        <w:pStyle w:val="BodyText"/>
        <w:spacing w:before="184"/>
        <w:rPr>
          <w:rFonts w:ascii="Arial"/>
          <w:sz w:val="18"/>
        </w:rPr>
      </w:pPr>
    </w:p>
    <w:p>
      <w:pPr>
        <w:pStyle w:val="BodyText"/>
        <w:ind w:left="2927"/>
        <w:rPr>
          <w:rFonts w:ascii="Arial"/>
        </w:rPr>
      </w:pPr>
      <w:r>
        <w:rPr>
          <w:rFonts w:ascii="Arial"/>
          <w:w w:val="105"/>
          <w:sz w:val="24"/>
        </w:rPr>
        <w:t>P</w:t>
      </w:r>
      <w:r>
        <w:rPr>
          <w:rFonts w:ascii="Arial"/>
          <w:w w:val="105"/>
        </w:rPr>
        <w:t>OST</w:t>
      </w:r>
      <w:r>
        <w:rPr>
          <w:rFonts w:ascii="Arial"/>
          <w:w w:val="105"/>
          <w:sz w:val="24"/>
        </w:rPr>
        <w:t>S</w:t>
      </w:r>
      <w:r>
        <w:rPr>
          <w:rFonts w:ascii="Arial"/>
          <w:w w:val="105"/>
        </w:rPr>
        <w:t>CRIPT</w:t>
      </w:r>
      <w:r>
        <w:rPr>
          <w:rFonts w:ascii="Arial"/>
          <w:spacing w:val="27"/>
          <w:w w:val="110"/>
        </w:rPr>
        <w:t> </w:t>
      </w:r>
      <w:r>
        <w:rPr>
          <w:rFonts w:ascii="Arial"/>
          <w:spacing w:val="-2"/>
          <w:w w:val="110"/>
        </w:rPr>
        <w:t>LANGUAGE</w:t>
      </w:r>
    </w:p>
    <w:p>
      <w:pPr>
        <w:pStyle w:val="Heading4"/>
        <w:spacing w:before="84"/>
        <w:ind w:left="2927" w:firstLine="0"/>
      </w:pPr>
      <w:r>
        <w:rPr>
          <w:spacing w:val="-2"/>
        </w:rPr>
        <w:t>TUTORIAL</w:t>
      </w:r>
    </w:p>
    <w:p>
      <w:pPr>
        <w:pStyle w:val="BodyText"/>
        <w:spacing w:before="13"/>
        <w:rPr>
          <w:rFonts w:ascii="Arial"/>
          <w:sz w:val="24"/>
        </w:rPr>
      </w:pPr>
    </w:p>
    <w:p>
      <w:pPr>
        <w:tabs>
          <w:tab w:pos="2927" w:val="left" w:leader="none"/>
        </w:tabs>
        <w:spacing w:before="1"/>
        <w:ind w:left="1783" w:right="0" w:firstLine="0"/>
        <w:jc w:val="left"/>
        <w:rPr>
          <w:rFonts w:ascii="Arial"/>
          <w:sz w:val="20"/>
        </w:rPr>
      </w:pPr>
      <w:r>
        <w:rPr>
          <w:rFonts w:ascii="Arial"/>
          <w:sz w:val="14"/>
        </w:rPr>
        <w:t>CHAPTER</w:t>
      </w:r>
      <w:r>
        <w:rPr>
          <w:rFonts w:ascii="Arial"/>
          <w:spacing w:val="39"/>
          <w:sz w:val="14"/>
        </w:rPr>
        <w:t> </w:t>
      </w:r>
      <w:r>
        <w:rPr>
          <w:rFonts w:ascii="Arial"/>
          <w:spacing w:val="-10"/>
          <w:sz w:val="28"/>
        </w:rPr>
        <w:t>1</w:t>
      </w:r>
      <w:r>
        <w:rPr>
          <w:rFonts w:ascii="Arial"/>
          <w:sz w:val="28"/>
        </w:rPr>
        <w:tab/>
      </w:r>
      <w:r>
        <w:rPr>
          <w:rFonts w:ascii="Arial"/>
          <w:spacing w:val="-2"/>
          <w:sz w:val="20"/>
        </w:rPr>
        <w:t>INTRODUCTION</w:t>
      </w:r>
    </w:p>
    <w:p>
      <w:pPr>
        <w:pStyle w:val="ListParagraph"/>
        <w:numPr>
          <w:ilvl w:val="1"/>
          <w:numId w:val="1"/>
        </w:numPr>
        <w:tabs>
          <w:tab w:pos="3345" w:val="left" w:leader="none"/>
        </w:tabs>
        <w:spacing w:line="240" w:lineRule="auto" w:before="102" w:after="0"/>
        <w:ind w:left="3345" w:right="0" w:hanging="418"/>
        <w:jc w:val="left"/>
        <w:rPr>
          <w:rFonts w:ascii="Arial"/>
          <w:sz w:val="16"/>
        </w:rPr>
      </w:pPr>
      <w:r>
        <w:rPr>
          <w:rFonts w:ascii="Arial"/>
          <w:sz w:val="18"/>
        </w:rPr>
        <w:t>P</w:t>
      </w:r>
      <w:r>
        <w:rPr>
          <w:rFonts w:ascii="Arial"/>
          <w:sz w:val="16"/>
        </w:rPr>
        <w:t>OST</w:t>
      </w:r>
      <w:r>
        <w:rPr>
          <w:rFonts w:ascii="Arial"/>
          <w:sz w:val="18"/>
        </w:rPr>
        <w:t>S</w:t>
      </w:r>
      <w:r>
        <w:rPr>
          <w:rFonts w:ascii="Arial"/>
          <w:sz w:val="16"/>
        </w:rPr>
        <w:t>CRIPT</w:t>
      </w:r>
      <w:r>
        <w:rPr>
          <w:rFonts w:ascii="Arial"/>
          <w:spacing w:val="17"/>
          <w:sz w:val="16"/>
        </w:rPr>
        <w:t> </w:t>
      </w:r>
      <w:r>
        <w:rPr>
          <w:rFonts w:ascii="Arial"/>
          <w:sz w:val="18"/>
        </w:rPr>
        <w:t>as</w:t>
      </w:r>
      <w:r>
        <w:rPr>
          <w:rFonts w:ascii="Arial"/>
          <w:spacing w:val="13"/>
          <w:sz w:val="18"/>
        </w:rPr>
        <w:t> </w:t>
      </w:r>
      <w:r>
        <w:rPr>
          <w:rFonts w:ascii="Arial"/>
          <w:sz w:val="18"/>
        </w:rPr>
        <w:t>a</w:t>
      </w:r>
      <w:r>
        <w:rPr>
          <w:rFonts w:ascii="Arial"/>
          <w:spacing w:val="12"/>
          <w:sz w:val="18"/>
        </w:rPr>
        <w:t> </w:t>
      </w:r>
      <w:r>
        <w:rPr>
          <w:rFonts w:ascii="Arial"/>
          <w:sz w:val="18"/>
        </w:rPr>
        <w:t>Page</w:t>
      </w:r>
      <w:r>
        <w:rPr>
          <w:rFonts w:ascii="Arial"/>
          <w:spacing w:val="13"/>
          <w:sz w:val="18"/>
        </w:rPr>
        <w:t> </w:t>
      </w:r>
      <w:r>
        <w:rPr>
          <w:rFonts w:ascii="Arial"/>
          <w:sz w:val="18"/>
        </w:rPr>
        <w:t>Description</w:t>
      </w:r>
      <w:r>
        <w:rPr>
          <w:rFonts w:ascii="Arial"/>
          <w:spacing w:val="13"/>
          <w:sz w:val="18"/>
        </w:rPr>
        <w:t> </w:t>
      </w:r>
      <w:r>
        <w:rPr>
          <w:rFonts w:ascii="Arial"/>
          <w:sz w:val="18"/>
        </w:rPr>
        <w:t>Language</w:t>
      </w:r>
      <w:r>
        <w:rPr>
          <w:rFonts w:ascii="Arial"/>
          <w:spacing w:val="31"/>
          <w:sz w:val="18"/>
        </w:rPr>
        <w:t>  </w:t>
      </w:r>
      <w:r>
        <w:rPr>
          <w:rFonts w:ascii="Arial"/>
          <w:spacing w:val="-10"/>
          <w:sz w:val="16"/>
        </w:rPr>
        <w:t>1</w:t>
      </w:r>
    </w:p>
    <w:p>
      <w:pPr>
        <w:pStyle w:val="ListParagraph"/>
        <w:numPr>
          <w:ilvl w:val="1"/>
          <w:numId w:val="1"/>
        </w:numPr>
        <w:tabs>
          <w:tab w:pos="3345" w:val="left" w:leader="none"/>
        </w:tabs>
        <w:spacing w:line="240" w:lineRule="auto" w:before="33" w:after="0"/>
        <w:ind w:left="3345" w:right="0" w:hanging="418"/>
        <w:jc w:val="left"/>
        <w:rPr>
          <w:rFonts w:ascii="Arial"/>
          <w:sz w:val="16"/>
        </w:rPr>
      </w:pPr>
      <w:r>
        <w:rPr>
          <w:rFonts w:ascii="Arial"/>
          <w:sz w:val="18"/>
        </w:rPr>
        <w:t>P</w:t>
      </w:r>
      <w:r>
        <w:rPr>
          <w:rFonts w:ascii="Arial"/>
          <w:sz w:val="16"/>
        </w:rPr>
        <w:t>OST</w:t>
      </w:r>
      <w:r>
        <w:rPr>
          <w:rFonts w:ascii="Arial"/>
          <w:sz w:val="18"/>
        </w:rPr>
        <w:t>S</w:t>
      </w:r>
      <w:r>
        <w:rPr>
          <w:rFonts w:ascii="Arial"/>
          <w:sz w:val="16"/>
        </w:rPr>
        <w:t>CRIPT</w:t>
      </w:r>
      <w:r>
        <w:rPr>
          <w:rFonts w:ascii="Arial"/>
          <w:spacing w:val="19"/>
          <w:sz w:val="16"/>
        </w:rPr>
        <w:t> </w:t>
      </w:r>
      <w:r>
        <w:rPr>
          <w:rFonts w:ascii="Arial"/>
          <w:sz w:val="18"/>
        </w:rPr>
        <w:t>as</w:t>
      </w:r>
      <w:r>
        <w:rPr>
          <w:rFonts w:ascii="Arial"/>
          <w:spacing w:val="15"/>
          <w:sz w:val="18"/>
        </w:rPr>
        <w:t> </w:t>
      </w:r>
      <w:r>
        <w:rPr>
          <w:rFonts w:ascii="Arial"/>
          <w:sz w:val="18"/>
        </w:rPr>
        <w:t>a</w:t>
      </w:r>
      <w:r>
        <w:rPr>
          <w:rFonts w:ascii="Arial"/>
          <w:spacing w:val="14"/>
          <w:sz w:val="18"/>
        </w:rPr>
        <w:t> </w:t>
      </w:r>
      <w:r>
        <w:rPr>
          <w:rFonts w:ascii="Arial"/>
          <w:sz w:val="18"/>
        </w:rPr>
        <w:t>Programming</w:t>
      </w:r>
      <w:r>
        <w:rPr>
          <w:rFonts w:ascii="Arial"/>
          <w:spacing w:val="15"/>
          <w:sz w:val="18"/>
        </w:rPr>
        <w:t> </w:t>
      </w:r>
      <w:r>
        <w:rPr>
          <w:rFonts w:ascii="Arial"/>
          <w:sz w:val="18"/>
        </w:rPr>
        <w:t>Language</w:t>
      </w:r>
      <w:r>
        <w:rPr>
          <w:rFonts w:ascii="Arial"/>
          <w:spacing w:val="33"/>
          <w:sz w:val="18"/>
        </w:rPr>
        <w:t>  </w:t>
      </w:r>
      <w:r>
        <w:rPr>
          <w:rFonts w:ascii="Arial"/>
          <w:spacing w:val="-10"/>
          <w:sz w:val="16"/>
        </w:rPr>
        <w:t>4</w:t>
      </w:r>
    </w:p>
    <w:p>
      <w:pPr>
        <w:tabs>
          <w:tab w:pos="2927" w:val="left" w:leader="none"/>
        </w:tabs>
        <w:spacing w:before="143"/>
        <w:ind w:left="1783" w:right="0" w:firstLine="0"/>
        <w:jc w:val="left"/>
        <w:rPr>
          <w:rFonts w:ascii="Arial"/>
          <w:sz w:val="20"/>
        </w:rPr>
      </w:pPr>
      <w:r>
        <w:rPr>
          <w:rFonts w:ascii="Arial"/>
          <w:sz w:val="14"/>
        </w:rPr>
        <w:t>CHAPTER</w:t>
      </w:r>
      <w:r>
        <w:rPr>
          <w:rFonts w:ascii="Arial"/>
          <w:spacing w:val="39"/>
          <w:sz w:val="14"/>
        </w:rPr>
        <w:t> </w:t>
      </w:r>
      <w:r>
        <w:rPr>
          <w:rFonts w:ascii="Arial"/>
          <w:spacing w:val="-10"/>
          <w:sz w:val="28"/>
        </w:rPr>
        <w:t>2</w:t>
      </w:r>
      <w:r>
        <w:rPr>
          <w:rFonts w:ascii="Arial"/>
          <w:sz w:val="28"/>
        </w:rPr>
        <w:tab/>
      </w:r>
      <w:r>
        <w:rPr>
          <w:rFonts w:ascii="Arial"/>
          <w:sz w:val="20"/>
        </w:rPr>
        <w:t>STACK AND </w:t>
      </w:r>
      <w:r>
        <w:rPr>
          <w:rFonts w:ascii="Arial"/>
          <w:spacing w:val="-2"/>
          <w:sz w:val="20"/>
        </w:rPr>
        <w:t>ARITHMETIC</w:t>
      </w:r>
    </w:p>
    <w:p>
      <w:pPr>
        <w:pStyle w:val="ListParagraph"/>
        <w:numPr>
          <w:ilvl w:val="1"/>
          <w:numId w:val="2"/>
        </w:numPr>
        <w:tabs>
          <w:tab w:pos="3345" w:val="left" w:leader="none"/>
        </w:tabs>
        <w:spacing w:line="240" w:lineRule="auto" w:before="102" w:after="0"/>
        <w:ind w:left="3345" w:right="0" w:hanging="418"/>
        <w:jc w:val="left"/>
        <w:rPr>
          <w:rFonts w:ascii="Arial"/>
          <w:sz w:val="16"/>
        </w:rPr>
      </w:pPr>
      <w:r>
        <w:rPr>
          <w:rFonts w:ascii="Arial"/>
          <w:w w:val="105"/>
          <w:sz w:val="18"/>
        </w:rPr>
        <w:t>The</w:t>
      </w:r>
      <w:r>
        <w:rPr>
          <w:rFonts w:ascii="Arial"/>
          <w:spacing w:val="-2"/>
          <w:w w:val="105"/>
          <w:sz w:val="18"/>
        </w:rPr>
        <w:t> </w:t>
      </w:r>
      <w:r>
        <w:rPr>
          <w:rFonts w:ascii="Arial"/>
          <w:w w:val="105"/>
          <w:sz w:val="18"/>
        </w:rPr>
        <w:t>P</w:t>
      </w:r>
      <w:r>
        <w:rPr>
          <w:rFonts w:ascii="Arial"/>
          <w:w w:val="105"/>
          <w:sz w:val="16"/>
        </w:rPr>
        <w:t>OST</w:t>
      </w:r>
      <w:r>
        <w:rPr>
          <w:rFonts w:ascii="Arial"/>
          <w:w w:val="105"/>
          <w:sz w:val="18"/>
        </w:rPr>
        <w:t>S</w:t>
      </w:r>
      <w:r>
        <w:rPr>
          <w:rFonts w:ascii="Arial"/>
          <w:w w:val="105"/>
          <w:sz w:val="16"/>
        </w:rPr>
        <w:t>CRIPT</w:t>
      </w:r>
      <w:r>
        <w:rPr>
          <w:rFonts w:ascii="Arial"/>
          <w:spacing w:val="4"/>
          <w:w w:val="105"/>
          <w:sz w:val="16"/>
        </w:rPr>
        <w:t> </w:t>
      </w:r>
      <w:r>
        <w:rPr>
          <w:rFonts w:ascii="Arial"/>
          <w:w w:val="105"/>
          <w:sz w:val="18"/>
        </w:rPr>
        <w:t>Stack</w:t>
      </w:r>
      <w:r>
        <w:rPr>
          <w:rFonts w:ascii="Arial"/>
          <w:spacing w:val="59"/>
          <w:w w:val="150"/>
          <w:sz w:val="18"/>
        </w:rPr>
        <w:t> </w:t>
      </w:r>
      <w:r>
        <w:rPr>
          <w:rFonts w:ascii="Arial"/>
          <w:spacing w:val="-10"/>
          <w:w w:val="105"/>
          <w:sz w:val="16"/>
        </w:rPr>
        <w:t>7</w:t>
      </w:r>
    </w:p>
    <w:p>
      <w:pPr>
        <w:pStyle w:val="ListParagraph"/>
        <w:numPr>
          <w:ilvl w:val="1"/>
          <w:numId w:val="2"/>
        </w:numPr>
        <w:tabs>
          <w:tab w:pos="3345" w:val="left" w:leader="none"/>
        </w:tabs>
        <w:spacing w:line="240" w:lineRule="auto" w:before="33" w:after="0"/>
        <w:ind w:left="3345" w:right="0" w:hanging="418"/>
        <w:jc w:val="left"/>
        <w:rPr>
          <w:rFonts w:ascii="Arial"/>
          <w:sz w:val="16"/>
        </w:rPr>
      </w:pPr>
      <w:r>
        <w:rPr>
          <w:rFonts w:ascii="Arial"/>
          <w:sz w:val="18"/>
        </w:rPr>
        <w:t>Arithmetic</w:t>
      </w:r>
      <w:r>
        <w:rPr>
          <w:rFonts w:ascii="Arial"/>
          <w:spacing w:val="80"/>
          <w:sz w:val="18"/>
        </w:rPr>
        <w:t> </w:t>
      </w:r>
      <w:r>
        <w:rPr>
          <w:rFonts w:ascii="Arial"/>
          <w:spacing w:val="-10"/>
          <w:sz w:val="16"/>
        </w:rPr>
        <w:t>8</w:t>
      </w:r>
    </w:p>
    <w:p>
      <w:pPr>
        <w:pStyle w:val="ListParagraph"/>
        <w:numPr>
          <w:ilvl w:val="1"/>
          <w:numId w:val="2"/>
        </w:numPr>
        <w:tabs>
          <w:tab w:pos="3345" w:val="left" w:leader="none"/>
        </w:tabs>
        <w:spacing w:line="240" w:lineRule="auto" w:before="32" w:after="0"/>
        <w:ind w:left="3345" w:right="0" w:hanging="418"/>
        <w:jc w:val="left"/>
        <w:rPr>
          <w:rFonts w:ascii="Arial"/>
          <w:sz w:val="16"/>
        </w:rPr>
      </w:pPr>
      <w:r>
        <w:rPr>
          <w:rFonts w:ascii="Arial"/>
          <w:sz w:val="18"/>
        </w:rPr>
        <w:t>Interactive Stack Operators</w:t>
      </w:r>
      <w:r>
        <w:rPr>
          <w:rFonts w:ascii="Arial"/>
          <w:spacing w:val="80"/>
          <w:sz w:val="18"/>
        </w:rPr>
        <w:t> </w:t>
      </w:r>
      <w:r>
        <w:rPr>
          <w:rFonts w:ascii="Arial"/>
          <w:spacing w:val="-5"/>
          <w:sz w:val="16"/>
        </w:rPr>
        <w:t>12</w:t>
      </w:r>
    </w:p>
    <w:p>
      <w:pPr>
        <w:pStyle w:val="ListParagraph"/>
        <w:numPr>
          <w:ilvl w:val="1"/>
          <w:numId w:val="2"/>
        </w:numPr>
        <w:tabs>
          <w:tab w:pos="3345" w:val="left" w:leader="none"/>
        </w:tabs>
        <w:spacing w:line="240" w:lineRule="auto" w:before="32" w:after="0"/>
        <w:ind w:left="3345" w:right="0" w:hanging="418"/>
        <w:jc w:val="left"/>
        <w:rPr>
          <w:rFonts w:ascii="Arial"/>
          <w:sz w:val="16"/>
        </w:rPr>
      </w:pPr>
      <w:r>
        <w:rPr>
          <w:rFonts w:ascii="Arial"/>
          <w:sz w:val="18"/>
        </w:rPr>
        <w:t>New Operator Summaries</w:t>
      </w:r>
      <w:r>
        <w:rPr>
          <w:rFonts w:ascii="Arial"/>
          <w:spacing w:val="80"/>
          <w:sz w:val="18"/>
        </w:rPr>
        <w:t> </w:t>
      </w:r>
      <w:r>
        <w:rPr>
          <w:rFonts w:ascii="Arial"/>
          <w:spacing w:val="-5"/>
          <w:sz w:val="16"/>
        </w:rPr>
        <w:t>14</w:t>
      </w:r>
    </w:p>
    <w:p>
      <w:pPr>
        <w:pStyle w:val="ListParagraph"/>
        <w:numPr>
          <w:ilvl w:val="1"/>
          <w:numId w:val="2"/>
        </w:numPr>
        <w:tabs>
          <w:tab w:pos="3345" w:val="left" w:leader="none"/>
        </w:tabs>
        <w:spacing w:line="240" w:lineRule="auto" w:before="33" w:after="0"/>
        <w:ind w:left="3345" w:right="0" w:hanging="418"/>
        <w:jc w:val="left"/>
        <w:rPr>
          <w:rFonts w:ascii="Arial"/>
          <w:sz w:val="16"/>
        </w:rPr>
      </w:pPr>
      <w:r>
        <w:rPr>
          <w:rFonts w:ascii="Arial"/>
          <w:sz w:val="18"/>
        </w:rPr>
        <w:t>Operator Summary</w:t>
      </w:r>
      <w:r>
        <w:rPr>
          <w:rFonts w:ascii="Arial"/>
          <w:spacing w:val="80"/>
          <w:sz w:val="18"/>
        </w:rPr>
        <w:t> </w:t>
      </w:r>
      <w:r>
        <w:rPr>
          <w:rFonts w:ascii="Arial"/>
          <w:spacing w:val="-5"/>
          <w:sz w:val="16"/>
        </w:rPr>
        <w:t>15</w:t>
      </w:r>
    </w:p>
    <w:p>
      <w:pPr>
        <w:tabs>
          <w:tab w:pos="2927" w:val="left" w:leader="none"/>
        </w:tabs>
        <w:spacing w:before="143"/>
        <w:ind w:left="1783" w:right="0" w:firstLine="0"/>
        <w:jc w:val="left"/>
        <w:rPr>
          <w:rFonts w:ascii="Arial"/>
          <w:sz w:val="20"/>
        </w:rPr>
      </w:pPr>
      <w:r>
        <w:rPr>
          <w:rFonts w:ascii="Arial"/>
          <w:sz w:val="14"/>
        </w:rPr>
        <w:t>CHAPTER</w:t>
      </w:r>
      <w:r>
        <w:rPr>
          <w:rFonts w:ascii="Arial"/>
          <w:spacing w:val="39"/>
          <w:sz w:val="14"/>
        </w:rPr>
        <w:t> </w:t>
      </w:r>
      <w:r>
        <w:rPr>
          <w:rFonts w:ascii="Arial"/>
          <w:spacing w:val="-10"/>
          <w:sz w:val="28"/>
        </w:rPr>
        <w:t>3</w:t>
      </w:r>
      <w:r>
        <w:rPr>
          <w:rFonts w:ascii="Arial"/>
          <w:sz w:val="28"/>
        </w:rPr>
        <w:tab/>
      </w:r>
      <w:r>
        <w:rPr>
          <w:rFonts w:ascii="Arial"/>
          <w:sz w:val="20"/>
        </w:rPr>
        <w:t>BEGINNING </w:t>
      </w:r>
      <w:r>
        <w:rPr>
          <w:rFonts w:ascii="Arial"/>
          <w:spacing w:val="-2"/>
          <w:sz w:val="20"/>
        </w:rPr>
        <w:t>GRAPHICS</w:t>
      </w:r>
    </w:p>
    <w:p>
      <w:pPr>
        <w:pStyle w:val="ListParagraph"/>
        <w:numPr>
          <w:ilvl w:val="1"/>
          <w:numId w:val="3"/>
        </w:numPr>
        <w:tabs>
          <w:tab w:pos="3345" w:val="left" w:leader="none"/>
        </w:tabs>
        <w:spacing w:line="240" w:lineRule="auto" w:before="102" w:after="0"/>
        <w:ind w:left="3345" w:right="0" w:hanging="418"/>
        <w:jc w:val="left"/>
        <w:rPr>
          <w:rFonts w:ascii="Arial"/>
          <w:sz w:val="16"/>
        </w:rPr>
      </w:pPr>
      <w:r>
        <w:rPr>
          <w:rFonts w:ascii="Arial"/>
          <w:sz w:val="18"/>
        </w:rPr>
        <w:t>Drawing Lines</w:t>
      </w:r>
      <w:r>
        <w:rPr>
          <w:rFonts w:ascii="Arial"/>
          <w:spacing w:val="80"/>
          <w:sz w:val="18"/>
        </w:rPr>
        <w:t> </w:t>
      </w:r>
      <w:r>
        <w:rPr>
          <w:rFonts w:ascii="Arial"/>
          <w:spacing w:val="-5"/>
          <w:sz w:val="16"/>
        </w:rPr>
        <w:t>18</w:t>
      </w:r>
    </w:p>
    <w:p>
      <w:pPr>
        <w:pStyle w:val="ListParagraph"/>
        <w:numPr>
          <w:ilvl w:val="1"/>
          <w:numId w:val="3"/>
        </w:numPr>
        <w:tabs>
          <w:tab w:pos="3345" w:val="left" w:leader="none"/>
        </w:tabs>
        <w:spacing w:line="240" w:lineRule="auto" w:before="33" w:after="0"/>
        <w:ind w:left="3345" w:right="0" w:hanging="418"/>
        <w:jc w:val="left"/>
        <w:rPr>
          <w:rFonts w:ascii="Arial"/>
          <w:sz w:val="16"/>
        </w:rPr>
      </w:pPr>
      <w:r>
        <w:rPr>
          <w:rFonts w:ascii="Arial"/>
          <w:sz w:val="18"/>
        </w:rPr>
        <w:t>Filled Shapes</w:t>
      </w:r>
      <w:r>
        <w:rPr>
          <w:rFonts w:ascii="Arial"/>
          <w:spacing w:val="80"/>
          <w:sz w:val="18"/>
        </w:rPr>
        <w:t> </w:t>
      </w:r>
      <w:r>
        <w:rPr>
          <w:rFonts w:ascii="Arial"/>
          <w:spacing w:val="-5"/>
          <w:sz w:val="16"/>
        </w:rPr>
        <w:t>22</w:t>
      </w:r>
    </w:p>
    <w:p>
      <w:pPr>
        <w:pStyle w:val="ListParagraph"/>
        <w:numPr>
          <w:ilvl w:val="1"/>
          <w:numId w:val="3"/>
        </w:numPr>
        <w:tabs>
          <w:tab w:pos="3345" w:val="left" w:leader="none"/>
        </w:tabs>
        <w:spacing w:line="240" w:lineRule="auto" w:before="32" w:after="0"/>
        <w:ind w:left="3345" w:right="0" w:hanging="418"/>
        <w:jc w:val="left"/>
        <w:rPr>
          <w:rFonts w:ascii="Arial"/>
          <w:sz w:val="16"/>
        </w:rPr>
      </w:pPr>
      <w:r>
        <w:rPr>
          <w:rFonts w:ascii="Arial"/>
          <w:sz w:val="18"/>
        </w:rPr>
        <w:t>Operator Summary</w:t>
      </w:r>
      <w:r>
        <w:rPr>
          <w:rFonts w:ascii="Arial"/>
          <w:spacing w:val="80"/>
          <w:sz w:val="18"/>
        </w:rPr>
        <w:t> </w:t>
      </w:r>
      <w:r>
        <w:rPr>
          <w:rFonts w:ascii="Arial"/>
          <w:spacing w:val="-5"/>
          <w:sz w:val="16"/>
        </w:rPr>
        <w:t>25</w:t>
      </w:r>
    </w:p>
    <w:p>
      <w:pPr>
        <w:tabs>
          <w:tab w:pos="2927" w:val="left" w:leader="none"/>
        </w:tabs>
        <w:spacing w:before="143"/>
        <w:ind w:left="1783" w:right="0" w:firstLine="0"/>
        <w:jc w:val="left"/>
        <w:rPr>
          <w:rFonts w:ascii="Arial"/>
          <w:sz w:val="20"/>
        </w:rPr>
      </w:pPr>
      <w:r>
        <w:rPr>
          <w:rFonts w:ascii="Arial"/>
          <w:sz w:val="14"/>
        </w:rPr>
        <w:t>CHAPTER</w:t>
      </w:r>
      <w:r>
        <w:rPr>
          <w:rFonts w:ascii="Arial"/>
          <w:spacing w:val="39"/>
          <w:sz w:val="14"/>
        </w:rPr>
        <w:t> </w:t>
      </w:r>
      <w:r>
        <w:rPr>
          <w:rFonts w:ascii="Arial"/>
          <w:spacing w:val="-10"/>
          <w:sz w:val="28"/>
        </w:rPr>
        <w:t>4</w:t>
      </w:r>
      <w:r>
        <w:rPr>
          <w:rFonts w:ascii="Arial"/>
          <w:sz w:val="28"/>
        </w:rPr>
        <w:tab/>
      </w:r>
      <w:r>
        <w:rPr>
          <w:rFonts w:ascii="Arial"/>
          <w:sz w:val="20"/>
        </w:rPr>
        <w:t>PROCEDURES AND </w:t>
      </w:r>
      <w:r>
        <w:rPr>
          <w:rFonts w:ascii="Arial"/>
          <w:spacing w:val="-2"/>
          <w:sz w:val="20"/>
        </w:rPr>
        <w:t>VARIABLES</w:t>
      </w:r>
    </w:p>
    <w:p>
      <w:pPr>
        <w:pStyle w:val="ListParagraph"/>
        <w:numPr>
          <w:ilvl w:val="1"/>
          <w:numId w:val="4"/>
        </w:numPr>
        <w:tabs>
          <w:tab w:pos="3345" w:val="left" w:leader="none"/>
        </w:tabs>
        <w:spacing w:line="240" w:lineRule="auto" w:before="103" w:after="0"/>
        <w:ind w:left="3345" w:right="0" w:hanging="418"/>
        <w:jc w:val="left"/>
        <w:rPr>
          <w:rFonts w:ascii="Arial"/>
          <w:sz w:val="16"/>
        </w:rPr>
      </w:pPr>
      <w:r>
        <w:rPr>
          <w:rFonts w:ascii="Arial"/>
          <w:sz w:val="18"/>
        </w:rPr>
        <w:t>P</w:t>
      </w:r>
      <w:r>
        <w:rPr>
          <w:rFonts w:ascii="Arial"/>
          <w:sz w:val="16"/>
        </w:rPr>
        <w:t>OST</w:t>
      </w:r>
      <w:r>
        <w:rPr>
          <w:rFonts w:ascii="Arial"/>
          <w:sz w:val="18"/>
        </w:rPr>
        <w:t>S</w:t>
      </w:r>
      <w:r>
        <w:rPr>
          <w:rFonts w:ascii="Arial"/>
          <w:sz w:val="16"/>
        </w:rPr>
        <w:t>CRIPT</w:t>
      </w:r>
      <w:r>
        <w:rPr>
          <w:rFonts w:ascii="Arial"/>
          <w:spacing w:val="31"/>
          <w:sz w:val="16"/>
        </w:rPr>
        <w:t> </w:t>
      </w:r>
      <w:r>
        <w:rPr>
          <w:rFonts w:ascii="Arial"/>
          <w:sz w:val="18"/>
        </w:rPr>
        <w:t>Dictionaries</w:t>
      </w:r>
      <w:r>
        <w:rPr>
          <w:rFonts w:ascii="Arial"/>
          <w:spacing w:val="50"/>
          <w:sz w:val="18"/>
        </w:rPr>
        <w:t>  </w:t>
      </w:r>
      <w:r>
        <w:rPr>
          <w:rFonts w:ascii="Arial"/>
          <w:spacing w:val="-5"/>
          <w:sz w:val="16"/>
        </w:rPr>
        <w:t>27</w:t>
      </w:r>
    </w:p>
    <w:p>
      <w:pPr>
        <w:pStyle w:val="ListParagraph"/>
        <w:numPr>
          <w:ilvl w:val="1"/>
          <w:numId w:val="4"/>
        </w:numPr>
        <w:tabs>
          <w:tab w:pos="3345" w:val="left" w:leader="none"/>
        </w:tabs>
        <w:spacing w:line="240" w:lineRule="auto" w:before="32" w:after="0"/>
        <w:ind w:left="3345" w:right="0" w:hanging="418"/>
        <w:jc w:val="left"/>
        <w:rPr>
          <w:rFonts w:ascii="Arial"/>
          <w:sz w:val="16"/>
        </w:rPr>
      </w:pPr>
      <w:r>
        <w:rPr>
          <w:rFonts w:ascii="Arial"/>
          <w:sz w:val="18"/>
        </w:rPr>
        <w:t>Defining Variables and Procedures</w:t>
      </w:r>
      <w:r>
        <w:rPr>
          <w:rFonts w:ascii="Arial"/>
          <w:spacing w:val="79"/>
          <w:sz w:val="18"/>
        </w:rPr>
        <w:t> </w:t>
      </w:r>
      <w:r>
        <w:rPr>
          <w:rFonts w:ascii="Arial"/>
          <w:spacing w:val="-5"/>
          <w:sz w:val="16"/>
        </w:rPr>
        <w:t>28</w:t>
      </w:r>
    </w:p>
    <w:p>
      <w:pPr>
        <w:pStyle w:val="ListParagraph"/>
        <w:numPr>
          <w:ilvl w:val="1"/>
          <w:numId w:val="4"/>
        </w:numPr>
        <w:tabs>
          <w:tab w:pos="3345" w:val="left" w:leader="none"/>
        </w:tabs>
        <w:spacing w:line="240" w:lineRule="auto" w:before="32" w:after="0"/>
        <w:ind w:left="3345" w:right="0" w:hanging="418"/>
        <w:jc w:val="left"/>
        <w:rPr>
          <w:rFonts w:ascii="Arial"/>
          <w:sz w:val="16"/>
        </w:rPr>
      </w:pPr>
      <w:r>
        <w:rPr>
          <w:rFonts w:ascii="Arial"/>
          <w:sz w:val="18"/>
        </w:rPr>
        <w:t>Using Procedures and Variables</w:t>
      </w:r>
      <w:r>
        <w:rPr>
          <w:rFonts w:ascii="Arial"/>
          <w:spacing w:val="79"/>
          <w:sz w:val="18"/>
        </w:rPr>
        <w:t> </w:t>
      </w:r>
      <w:r>
        <w:rPr>
          <w:rFonts w:ascii="Arial"/>
          <w:spacing w:val="-5"/>
          <w:sz w:val="16"/>
        </w:rPr>
        <w:t>30</w:t>
      </w:r>
    </w:p>
    <w:p>
      <w:pPr>
        <w:pStyle w:val="ListParagraph"/>
        <w:numPr>
          <w:ilvl w:val="1"/>
          <w:numId w:val="4"/>
        </w:numPr>
        <w:tabs>
          <w:tab w:pos="3345" w:val="left" w:leader="none"/>
        </w:tabs>
        <w:spacing w:line="240" w:lineRule="auto" w:before="33" w:after="0"/>
        <w:ind w:left="3345" w:right="0" w:hanging="418"/>
        <w:jc w:val="left"/>
        <w:rPr>
          <w:rFonts w:ascii="Arial"/>
          <w:sz w:val="16"/>
        </w:rPr>
      </w:pPr>
      <w:r>
        <w:rPr>
          <w:rFonts w:ascii="Arial"/>
          <w:sz w:val="18"/>
        </w:rPr>
        <w:t>Operator Summary</w:t>
      </w:r>
      <w:r>
        <w:rPr>
          <w:rFonts w:ascii="Arial"/>
          <w:spacing w:val="80"/>
          <w:sz w:val="18"/>
        </w:rPr>
        <w:t> </w:t>
      </w:r>
      <w:r>
        <w:rPr>
          <w:rFonts w:ascii="Arial"/>
          <w:spacing w:val="-5"/>
          <w:sz w:val="16"/>
        </w:rPr>
        <w:t>33</w:t>
      </w:r>
    </w:p>
    <w:p>
      <w:pPr>
        <w:tabs>
          <w:tab w:pos="2927" w:val="left" w:leader="none"/>
        </w:tabs>
        <w:spacing w:before="143"/>
        <w:ind w:left="1783" w:right="0" w:firstLine="0"/>
        <w:jc w:val="left"/>
        <w:rPr>
          <w:rFonts w:ascii="Arial"/>
          <w:sz w:val="20"/>
        </w:rPr>
      </w:pPr>
      <w:r>
        <w:rPr>
          <w:rFonts w:ascii="Arial"/>
          <w:sz w:val="14"/>
        </w:rPr>
        <w:t>CHAPTER</w:t>
      </w:r>
      <w:r>
        <w:rPr>
          <w:rFonts w:ascii="Arial"/>
          <w:spacing w:val="39"/>
          <w:sz w:val="14"/>
        </w:rPr>
        <w:t> </w:t>
      </w:r>
      <w:r>
        <w:rPr>
          <w:rFonts w:ascii="Arial"/>
          <w:spacing w:val="-10"/>
          <w:sz w:val="28"/>
        </w:rPr>
        <w:t>5</w:t>
      </w:r>
      <w:r>
        <w:rPr>
          <w:rFonts w:ascii="Arial"/>
          <w:sz w:val="28"/>
        </w:rPr>
        <w:tab/>
      </w:r>
      <w:r>
        <w:rPr>
          <w:rFonts w:ascii="Arial"/>
          <w:sz w:val="20"/>
        </w:rPr>
        <w:t>PRINTING</w:t>
      </w:r>
      <w:r>
        <w:rPr>
          <w:rFonts w:ascii="Arial"/>
          <w:spacing w:val="-2"/>
          <w:sz w:val="20"/>
        </w:rPr>
        <w:t> </w:t>
      </w:r>
      <w:r>
        <w:rPr>
          <w:rFonts w:ascii="Arial"/>
          <w:spacing w:val="-4"/>
          <w:sz w:val="20"/>
        </w:rPr>
        <w:t>TEXT</w:t>
      </w:r>
    </w:p>
    <w:p>
      <w:pPr>
        <w:pStyle w:val="ListParagraph"/>
        <w:numPr>
          <w:ilvl w:val="1"/>
          <w:numId w:val="5"/>
        </w:numPr>
        <w:tabs>
          <w:tab w:pos="3345" w:val="left" w:leader="none"/>
        </w:tabs>
        <w:spacing w:line="240" w:lineRule="auto" w:before="102" w:after="0"/>
        <w:ind w:left="3345" w:right="0" w:hanging="418"/>
        <w:jc w:val="left"/>
        <w:rPr>
          <w:rFonts w:ascii="Arial"/>
          <w:sz w:val="16"/>
        </w:rPr>
      </w:pPr>
      <w:r>
        <w:rPr>
          <w:rFonts w:ascii="Arial"/>
          <w:w w:val="105"/>
          <w:sz w:val="18"/>
        </w:rPr>
        <w:t>P</w:t>
      </w:r>
      <w:r>
        <w:rPr>
          <w:rFonts w:ascii="Arial"/>
          <w:w w:val="105"/>
          <w:sz w:val="16"/>
        </w:rPr>
        <w:t>OST</w:t>
      </w:r>
      <w:r>
        <w:rPr>
          <w:rFonts w:ascii="Arial"/>
          <w:w w:val="105"/>
          <w:sz w:val="18"/>
        </w:rPr>
        <w:t>S</w:t>
      </w:r>
      <w:r>
        <w:rPr>
          <w:rFonts w:ascii="Arial"/>
          <w:w w:val="105"/>
          <w:sz w:val="16"/>
        </w:rPr>
        <w:t>CRIPT</w:t>
      </w:r>
      <w:r>
        <w:rPr>
          <w:rFonts w:ascii="Arial"/>
          <w:spacing w:val="8"/>
          <w:w w:val="105"/>
          <w:sz w:val="16"/>
        </w:rPr>
        <w:t> </w:t>
      </w:r>
      <w:r>
        <w:rPr>
          <w:rFonts w:ascii="Arial"/>
          <w:w w:val="105"/>
          <w:sz w:val="18"/>
        </w:rPr>
        <w:t>Fonts</w:t>
      </w:r>
      <w:r>
        <w:rPr>
          <w:rFonts w:ascii="Arial"/>
          <w:spacing w:val="71"/>
          <w:w w:val="150"/>
          <w:sz w:val="18"/>
        </w:rPr>
        <w:t> </w:t>
      </w:r>
      <w:r>
        <w:rPr>
          <w:rFonts w:ascii="Arial"/>
          <w:spacing w:val="-5"/>
          <w:w w:val="105"/>
          <w:sz w:val="16"/>
        </w:rPr>
        <w:t>35</w:t>
      </w:r>
    </w:p>
    <w:p>
      <w:pPr>
        <w:pStyle w:val="ListParagraph"/>
        <w:numPr>
          <w:ilvl w:val="1"/>
          <w:numId w:val="5"/>
        </w:numPr>
        <w:tabs>
          <w:tab w:pos="3345" w:val="left" w:leader="none"/>
        </w:tabs>
        <w:spacing w:line="240" w:lineRule="auto" w:before="33" w:after="0"/>
        <w:ind w:left="3345" w:right="0" w:hanging="418"/>
        <w:jc w:val="left"/>
        <w:rPr>
          <w:rFonts w:ascii="Arial"/>
          <w:sz w:val="16"/>
        </w:rPr>
      </w:pPr>
      <w:r>
        <w:rPr>
          <w:rFonts w:ascii="Arial"/>
          <w:sz w:val="18"/>
        </w:rPr>
        <w:t>Printing Variety</w:t>
      </w:r>
      <w:r>
        <w:rPr>
          <w:rFonts w:ascii="Arial"/>
          <w:spacing w:val="80"/>
          <w:sz w:val="18"/>
        </w:rPr>
        <w:t> </w:t>
      </w:r>
      <w:r>
        <w:rPr>
          <w:rFonts w:ascii="Arial"/>
          <w:spacing w:val="-5"/>
          <w:sz w:val="16"/>
        </w:rPr>
        <w:t>38</w:t>
      </w:r>
    </w:p>
    <w:p>
      <w:pPr>
        <w:pStyle w:val="ListParagraph"/>
        <w:numPr>
          <w:ilvl w:val="1"/>
          <w:numId w:val="5"/>
        </w:numPr>
        <w:tabs>
          <w:tab w:pos="3345" w:val="left" w:leader="none"/>
        </w:tabs>
        <w:spacing w:line="240" w:lineRule="auto" w:before="32" w:after="0"/>
        <w:ind w:left="3345" w:right="0" w:hanging="418"/>
        <w:jc w:val="left"/>
        <w:rPr>
          <w:rFonts w:ascii="Arial"/>
          <w:sz w:val="16"/>
        </w:rPr>
      </w:pPr>
      <w:r>
        <w:rPr>
          <w:rFonts w:ascii="Arial"/>
          <w:sz w:val="18"/>
        </w:rPr>
        <w:t>Operator Summary</w:t>
      </w:r>
      <w:r>
        <w:rPr>
          <w:rFonts w:ascii="Arial"/>
          <w:spacing w:val="80"/>
          <w:sz w:val="18"/>
        </w:rPr>
        <w:t> </w:t>
      </w:r>
      <w:r>
        <w:rPr>
          <w:rFonts w:ascii="Arial"/>
          <w:spacing w:val="-5"/>
          <w:sz w:val="16"/>
        </w:rPr>
        <w:t>46</w:t>
      </w:r>
    </w:p>
    <w:p>
      <w:pPr>
        <w:pStyle w:val="ListParagraph"/>
        <w:spacing w:after="0" w:line="240" w:lineRule="auto"/>
        <w:jc w:val="left"/>
        <w:rPr>
          <w:rFonts w:ascii="Arial"/>
          <w:sz w:val="16"/>
        </w:rPr>
        <w:sectPr>
          <w:pgSz w:w="10340" w:h="13180"/>
          <w:pgMar w:header="0" w:footer="491" w:top="1060" w:bottom="680" w:left="992" w:right="566"/>
        </w:sectPr>
      </w:pPr>
    </w:p>
    <w:p>
      <w:pPr>
        <w:tabs>
          <w:tab w:pos="2747" w:val="left" w:leader="none"/>
        </w:tabs>
        <w:spacing w:before="61"/>
        <w:ind w:left="1603" w:right="0" w:firstLine="0"/>
        <w:jc w:val="left"/>
        <w:rPr>
          <w:rFonts w:ascii="Arial"/>
          <w:sz w:val="20"/>
        </w:rPr>
      </w:pPr>
      <w:r>
        <w:rPr>
          <w:rFonts w:ascii="Arial"/>
          <w:sz w:val="14"/>
        </w:rPr>
        <w:t>CHAPTER</w:t>
      </w:r>
      <w:r>
        <w:rPr>
          <w:rFonts w:ascii="Arial"/>
          <w:spacing w:val="39"/>
          <w:sz w:val="14"/>
        </w:rPr>
        <w:t> </w:t>
      </w:r>
      <w:r>
        <w:rPr>
          <w:rFonts w:ascii="Arial"/>
          <w:spacing w:val="-10"/>
          <w:sz w:val="28"/>
        </w:rPr>
        <w:t>6</w:t>
      </w:r>
      <w:r>
        <w:rPr>
          <w:rFonts w:ascii="Arial"/>
          <w:sz w:val="28"/>
        </w:rPr>
        <w:tab/>
      </w:r>
      <w:r>
        <w:rPr>
          <w:rFonts w:ascii="Arial"/>
          <w:sz w:val="20"/>
        </w:rPr>
        <w:t>MORE </w:t>
      </w:r>
      <w:r>
        <w:rPr>
          <w:rFonts w:ascii="Arial"/>
          <w:spacing w:val="-2"/>
          <w:sz w:val="20"/>
        </w:rPr>
        <w:t>GRAPHICS</w:t>
      </w:r>
    </w:p>
    <w:p>
      <w:pPr>
        <w:pStyle w:val="ListParagraph"/>
        <w:numPr>
          <w:ilvl w:val="1"/>
          <w:numId w:val="6"/>
        </w:numPr>
        <w:tabs>
          <w:tab w:pos="3165" w:val="left" w:leader="none"/>
        </w:tabs>
        <w:spacing w:line="240" w:lineRule="auto" w:before="103" w:after="0"/>
        <w:ind w:left="3165" w:right="0" w:hanging="418"/>
        <w:jc w:val="left"/>
        <w:rPr>
          <w:rFonts w:ascii="Arial"/>
          <w:sz w:val="16"/>
        </w:rPr>
      </w:pPr>
      <w:r>
        <w:rPr>
          <w:rFonts w:ascii="Arial"/>
          <w:sz w:val="18"/>
        </w:rPr>
        <w:t>Coordinate Systems</w:t>
      </w:r>
      <w:r>
        <w:rPr>
          <w:rFonts w:ascii="Arial"/>
          <w:spacing w:val="80"/>
          <w:sz w:val="18"/>
        </w:rPr>
        <w:t> </w:t>
      </w:r>
      <w:r>
        <w:rPr>
          <w:rFonts w:ascii="Arial"/>
          <w:spacing w:val="-5"/>
          <w:sz w:val="16"/>
        </w:rPr>
        <w:t>47</w:t>
      </w:r>
    </w:p>
    <w:p>
      <w:pPr>
        <w:pStyle w:val="ListParagraph"/>
        <w:numPr>
          <w:ilvl w:val="1"/>
          <w:numId w:val="6"/>
        </w:numPr>
        <w:tabs>
          <w:tab w:pos="3165" w:val="left" w:leader="none"/>
        </w:tabs>
        <w:spacing w:line="240" w:lineRule="auto" w:before="32" w:after="0"/>
        <w:ind w:left="3165" w:right="0" w:hanging="418"/>
        <w:jc w:val="left"/>
        <w:rPr>
          <w:rFonts w:ascii="Arial"/>
          <w:sz w:val="16"/>
        </w:rPr>
      </w:pPr>
      <w:r>
        <w:rPr>
          <w:rFonts w:ascii="Arial"/>
          <w:sz w:val="18"/>
        </w:rPr>
        <w:t>Graphics State</w:t>
      </w:r>
      <w:r>
        <w:rPr>
          <w:rFonts w:ascii="Arial"/>
          <w:spacing w:val="80"/>
          <w:sz w:val="18"/>
        </w:rPr>
        <w:t> </w:t>
      </w:r>
      <w:r>
        <w:rPr>
          <w:rFonts w:ascii="Arial"/>
          <w:spacing w:val="-5"/>
          <w:sz w:val="16"/>
        </w:rPr>
        <w:t>50</w:t>
      </w:r>
    </w:p>
    <w:p>
      <w:pPr>
        <w:pStyle w:val="ListParagraph"/>
        <w:numPr>
          <w:ilvl w:val="1"/>
          <w:numId w:val="6"/>
        </w:numPr>
        <w:tabs>
          <w:tab w:pos="3165" w:val="left" w:leader="none"/>
        </w:tabs>
        <w:spacing w:line="240" w:lineRule="auto" w:before="33" w:after="0"/>
        <w:ind w:left="3165" w:right="0" w:hanging="418"/>
        <w:jc w:val="left"/>
        <w:rPr>
          <w:rFonts w:ascii="Arial"/>
          <w:sz w:val="16"/>
        </w:rPr>
      </w:pPr>
      <w:r>
        <w:rPr>
          <w:rFonts w:ascii="Arial"/>
          <w:sz w:val="18"/>
        </w:rPr>
        <w:t>Curves</w:t>
      </w:r>
      <w:r>
        <w:rPr>
          <w:rFonts w:ascii="Arial"/>
          <w:spacing w:val="80"/>
          <w:sz w:val="18"/>
        </w:rPr>
        <w:t> </w:t>
      </w:r>
      <w:r>
        <w:rPr>
          <w:rFonts w:ascii="Arial"/>
          <w:spacing w:val="-5"/>
          <w:sz w:val="16"/>
        </w:rPr>
        <w:t>53</w:t>
      </w:r>
    </w:p>
    <w:p>
      <w:pPr>
        <w:pStyle w:val="ListParagraph"/>
        <w:numPr>
          <w:ilvl w:val="1"/>
          <w:numId w:val="6"/>
        </w:numPr>
        <w:tabs>
          <w:tab w:pos="3165" w:val="left" w:leader="none"/>
        </w:tabs>
        <w:spacing w:line="240" w:lineRule="auto" w:before="32"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60</w:t>
      </w:r>
    </w:p>
    <w:p>
      <w:pPr>
        <w:tabs>
          <w:tab w:pos="2747" w:val="left" w:leader="none"/>
        </w:tabs>
        <w:spacing w:before="143"/>
        <w:ind w:left="1603" w:right="0" w:firstLine="0"/>
        <w:jc w:val="left"/>
        <w:rPr>
          <w:rFonts w:ascii="Arial"/>
          <w:sz w:val="20"/>
        </w:rPr>
      </w:pPr>
      <w:r>
        <w:rPr>
          <w:rFonts w:ascii="Arial"/>
          <w:sz w:val="14"/>
        </w:rPr>
        <w:t>CHAPTER</w:t>
      </w:r>
      <w:r>
        <w:rPr>
          <w:rFonts w:ascii="Arial"/>
          <w:spacing w:val="39"/>
          <w:sz w:val="14"/>
        </w:rPr>
        <w:t> </w:t>
      </w:r>
      <w:r>
        <w:rPr>
          <w:rFonts w:ascii="Arial"/>
          <w:spacing w:val="-10"/>
          <w:sz w:val="28"/>
        </w:rPr>
        <w:t>7</w:t>
      </w:r>
      <w:r>
        <w:rPr>
          <w:rFonts w:ascii="Arial"/>
          <w:sz w:val="28"/>
        </w:rPr>
        <w:tab/>
      </w:r>
      <w:r>
        <w:rPr>
          <w:rFonts w:ascii="Arial"/>
          <w:sz w:val="20"/>
        </w:rPr>
        <w:t>LOOPS AND </w:t>
      </w:r>
      <w:r>
        <w:rPr>
          <w:rFonts w:ascii="Arial"/>
          <w:spacing w:val="-2"/>
          <w:sz w:val="20"/>
        </w:rPr>
        <w:t>CONDITIONALS</w:t>
      </w:r>
    </w:p>
    <w:p>
      <w:pPr>
        <w:pStyle w:val="ListParagraph"/>
        <w:numPr>
          <w:ilvl w:val="1"/>
          <w:numId w:val="7"/>
        </w:numPr>
        <w:tabs>
          <w:tab w:pos="3165" w:val="left" w:leader="none"/>
        </w:tabs>
        <w:spacing w:line="240" w:lineRule="auto" w:before="103" w:after="0"/>
        <w:ind w:left="3165" w:right="0" w:hanging="418"/>
        <w:jc w:val="left"/>
        <w:rPr>
          <w:rFonts w:ascii="Arial"/>
          <w:sz w:val="16"/>
        </w:rPr>
      </w:pPr>
      <w:r>
        <w:rPr>
          <w:rFonts w:ascii="Arial"/>
          <w:sz w:val="18"/>
        </w:rPr>
        <w:t>Conditional Execution</w:t>
      </w:r>
      <w:r>
        <w:rPr>
          <w:rFonts w:ascii="Arial"/>
          <w:spacing w:val="80"/>
          <w:sz w:val="18"/>
        </w:rPr>
        <w:t> </w:t>
      </w:r>
      <w:r>
        <w:rPr>
          <w:rFonts w:ascii="Arial"/>
          <w:spacing w:val="-5"/>
          <w:sz w:val="16"/>
        </w:rPr>
        <w:t>62</w:t>
      </w:r>
    </w:p>
    <w:p>
      <w:pPr>
        <w:pStyle w:val="ListParagraph"/>
        <w:numPr>
          <w:ilvl w:val="1"/>
          <w:numId w:val="7"/>
        </w:numPr>
        <w:tabs>
          <w:tab w:pos="3165" w:val="left" w:leader="none"/>
        </w:tabs>
        <w:spacing w:line="240" w:lineRule="auto" w:before="32" w:after="0"/>
        <w:ind w:left="3165" w:right="0" w:hanging="418"/>
        <w:jc w:val="left"/>
        <w:rPr>
          <w:rFonts w:ascii="Arial"/>
          <w:sz w:val="16"/>
        </w:rPr>
      </w:pPr>
      <w:r>
        <w:rPr>
          <w:rFonts w:ascii="Arial"/>
          <w:sz w:val="18"/>
        </w:rPr>
        <w:t>Loops</w:t>
      </w:r>
      <w:r>
        <w:rPr>
          <w:rFonts w:ascii="Arial"/>
          <w:spacing w:val="80"/>
          <w:sz w:val="18"/>
        </w:rPr>
        <w:t> </w:t>
      </w:r>
      <w:r>
        <w:rPr>
          <w:rFonts w:ascii="Arial"/>
          <w:spacing w:val="-5"/>
          <w:sz w:val="16"/>
        </w:rPr>
        <w:t>67</w:t>
      </w:r>
    </w:p>
    <w:p>
      <w:pPr>
        <w:pStyle w:val="ListParagraph"/>
        <w:numPr>
          <w:ilvl w:val="1"/>
          <w:numId w:val="7"/>
        </w:numPr>
        <w:tabs>
          <w:tab w:pos="3165" w:val="left" w:leader="none"/>
        </w:tabs>
        <w:spacing w:line="240" w:lineRule="auto" w:before="32"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76</w:t>
      </w:r>
    </w:p>
    <w:p>
      <w:pPr>
        <w:tabs>
          <w:tab w:pos="2747" w:val="left" w:leader="none"/>
        </w:tabs>
        <w:spacing w:before="143"/>
        <w:ind w:left="1603" w:right="0" w:firstLine="0"/>
        <w:jc w:val="left"/>
        <w:rPr>
          <w:rFonts w:ascii="Arial"/>
          <w:sz w:val="20"/>
        </w:rPr>
      </w:pPr>
      <w:r>
        <w:rPr>
          <w:rFonts w:ascii="Arial"/>
          <w:sz w:val="14"/>
        </w:rPr>
        <w:t>CHAPTER</w:t>
      </w:r>
      <w:r>
        <w:rPr>
          <w:rFonts w:ascii="Arial"/>
          <w:spacing w:val="39"/>
          <w:sz w:val="14"/>
        </w:rPr>
        <w:t> </w:t>
      </w:r>
      <w:r>
        <w:rPr>
          <w:rFonts w:ascii="Arial"/>
          <w:spacing w:val="-10"/>
          <w:sz w:val="28"/>
        </w:rPr>
        <w:t>8</w:t>
      </w:r>
      <w:r>
        <w:rPr>
          <w:rFonts w:ascii="Arial"/>
          <w:sz w:val="28"/>
        </w:rPr>
        <w:tab/>
      </w:r>
      <w:r>
        <w:rPr>
          <w:rFonts w:ascii="Arial"/>
          <w:spacing w:val="-2"/>
          <w:sz w:val="20"/>
        </w:rPr>
        <w:t>ARRAYS</w:t>
      </w:r>
    </w:p>
    <w:p>
      <w:pPr>
        <w:pStyle w:val="ListParagraph"/>
        <w:numPr>
          <w:ilvl w:val="1"/>
          <w:numId w:val="8"/>
        </w:numPr>
        <w:tabs>
          <w:tab w:pos="3165" w:val="left" w:leader="none"/>
        </w:tabs>
        <w:spacing w:line="240" w:lineRule="auto" w:before="103" w:after="0"/>
        <w:ind w:left="3165" w:right="0" w:hanging="418"/>
        <w:jc w:val="left"/>
        <w:rPr>
          <w:rFonts w:ascii="Arial"/>
          <w:sz w:val="16"/>
        </w:rPr>
      </w:pPr>
      <w:r>
        <w:rPr>
          <w:rFonts w:ascii="Arial"/>
          <w:w w:val="105"/>
          <w:sz w:val="18"/>
        </w:rPr>
        <w:t>P</w:t>
      </w:r>
      <w:r>
        <w:rPr>
          <w:rFonts w:ascii="Arial"/>
          <w:w w:val="105"/>
          <w:sz w:val="16"/>
        </w:rPr>
        <w:t>OST</w:t>
      </w:r>
      <w:r>
        <w:rPr>
          <w:rFonts w:ascii="Arial"/>
          <w:w w:val="105"/>
          <w:sz w:val="18"/>
        </w:rPr>
        <w:t>S</w:t>
      </w:r>
      <w:r>
        <w:rPr>
          <w:rFonts w:ascii="Arial"/>
          <w:w w:val="105"/>
          <w:sz w:val="16"/>
        </w:rPr>
        <w:t>CRIPT</w:t>
      </w:r>
      <w:r>
        <w:rPr>
          <w:rFonts w:ascii="Arial"/>
          <w:spacing w:val="7"/>
          <w:w w:val="105"/>
          <w:sz w:val="16"/>
        </w:rPr>
        <w:t> </w:t>
      </w:r>
      <w:r>
        <w:rPr>
          <w:rFonts w:ascii="Arial"/>
          <w:w w:val="105"/>
          <w:sz w:val="18"/>
        </w:rPr>
        <w:t>Arrays</w:t>
      </w:r>
      <w:r>
        <w:rPr>
          <w:rFonts w:ascii="Arial"/>
          <w:spacing w:val="69"/>
          <w:w w:val="150"/>
          <w:sz w:val="18"/>
        </w:rPr>
        <w:t> </w:t>
      </w:r>
      <w:r>
        <w:rPr>
          <w:rFonts w:ascii="Arial"/>
          <w:spacing w:val="-5"/>
          <w:w w:val="105"/>
          <w:sz w:val="16"/>
        </w:rPr>
        <w:t>77</w:t>
      </w:r>
    </w:p>
    <w:p>
      <w:pPr>
        <w:pStyle w:val="ListParagraph"/>
        <w:numPr>
          <w:ilvl w:val="1"/>
          <w:numId w:val="8"/>
        </w:numPr>
        <w:tabs>
          <w:tab w:pos="3165" w:val="left" w:leader="none"/>
        </w:tabs>
        <w:spacing w:line="240" w:lineRule="auto" w:before="32" w:after="0"/>
        <w:ind w:left="3165" w:right="0" w:hanging="418"/>
        <w:jc w:val="left"/>
        <w:rPr>
          <w:rFonts w:ascii="Arial"/>
          <w:sz w:val="16"/>
        </w:rPr>
      </w:pPr>
      <w:r>
        <w:rPr>
          <w:rFonts w:ascii="Arial"/>
          <w:sz w:val="18"/>
        </w:rPr>
        <w:t>Array Operators</w:t>
      </w:r>
      <w:r>
        <w:rPr>
          <w:rFonts w:ascii="Arial"/>
          <w:spacing w:val="80"/>
          <w:sz w:val="18"/>
        </w:rPr>
        <w:t> </w:t>
      </w:r>
      <w:r>
        <w:rPr>
          <w:rFonts w:ascii="Arial"/>
          <w:spacing w:val="-5"/>
          <w:sz w:val="16"/>
        </w:rPr>
        <w:t>78</w:t>
      </w:r>
    </w:p>
    <w:p>
      <w:pPr>
        <w:pStyle w:val="ListParagraph"/>
        <w:numPr>
          <w:ilvl w:val="1"/>
          <w:numId w:val="8"/>
        </w:numPr>
        <w:tabs>
          <w:tab w:pos="3165" w:val="left" w:leader="none"/>
        </w:tabs>
        <w:spacing w:line="240" w:lineRule="auto" w:before="33"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86</w:t>
      </w:r>
    </w:p>
    <w:p>
      <w:pPr>
        <w:tabs>
          <w:tab w:pos="2747" w:val="left" w:leader="none"/>
        </w:tabs>
        <w:spacing w:before="143"/>
        <w:ind w:left="1603" w:right="0" w:firstLine="0"/>
        <w:jc w:val="left"/>
        <w:rPr>
          <w:rFonts w:ascii="Arial"/>
          <w:sz w:val="20"/>
        </w:rPr>
      </w:pPr>
      <w:r>
        <w:rPr>
          <w:rFonts w:ascii="Arial"/>
          <w:sz w:val="14"/>
        </w:rPr>
        <w:t>CHAPTER</w:t>
      </w:r>
      <w:r>
        <w:rPr>
          <w:rFonts w:ascii="Arial"/>
          <w:spacing w:val="39"/>
          <w:sz w:val="14"/>
        </w:rPr>
        <w:t> </w:t>
      </w:r>
      <w:r>
        <w:rPr>
          <w:rFonts w:ascii="Arial"/>
          <w:spacing w:val="-10"/>
          <w:sz w:val="28"/>
        </w:rPr>
        <w:t>9</w:t>
      </w:r>
      <w:r>
        <w:rPr>
          <w:rFonts w:ascii="Arial"/>
          <w:sz w:val="28"/>
        </w:rPr>
        <w:tab/>
      </w:r>
      <w:r>
        <w:rPr>
          <w:rFonts w:ascii="Arial"/>
          <w:sz w:val="20"/>
        </w:rPr>
        <w:t>MORE </w:t>
      </w:r>
      <w:r>
        <w:rPr>
          <w:rFonts w:ascii="Arial"/>
          <w:spacing w:val="-2"/>
          <w:sz w:val="20"/>
        </w:rPr>
        <w:t>FONTS</w:t>
      </w:r>
    </w:p>
    <w:p>
      <w:pPr>
        <w:pStyle w:val="ListParagraph"/>
        <w:numPr>
          <w:ilvl w:val="1"/>
          <w:numId w:val="9"/>
        </w:numPr>
        <w:tabs>
          <w:tab w:pos="3165" w:val="left" w:leader="none"/>
        </w:tabs>
        <w:spacing w:line="240" w:lineRule="auto" w:before="102" w:after="0"/>
        <w:ind w:left="3165" w:right="0" w:hanging="418"/>
        <w:jc w:val="left"/>
        <w:rPr>
          <w:rFonts w:ascii="Arial"/>
          <w:sz w:val="16"/>
        </w:rPr>
      </w:pPr>
      <w:r>
        <w:rPr>
          <w:rFonts w:ascii="Arial"/>
          <w:sz w:val="18"/>
        </w:rPr>
        <w:t>Different Shows</w:t>
      </w:r>
      <w:r>
        <w:rPr>
          <w:rFonts w:ascii="Arial"/>
          <w:spacing w:val="80"/>
          <w:sz w:val="18"/>
        </w:rPr>
        <w:t> </w:t>
      </w:r>
      <w:r>
        <w:rPr>
          <w:rFonts w:ascii="Arial"/>
          <w:spacing w:val="-5"/>
          <w:sz w:val="16"/>
        </w:rPr>
        <w:t>87</w:t>
      </w:r>
    </w:p>
    <w:p>
      <w:pPr>
        <w:pStyle w:val="ListParagraph"/>
        <w:numPr>
          <w:ilvl w:val="1"/>
          <w:numId w:val="9"/>
        </w:numPr>
        <w:tabs>
          <w:tab w:pos="3165" w:val="left" w:leader="none"/>
        </w:tabs>
        <w:spacing w:line="240" w:lineRule="auto" w:before="33" w:after="0"/>
        <w:ind w:left="3165" w:right="0" w:hanging="418"/>
        <w:jc w:val="left"/>
        <w:rPr>
          <w:rFonts w:ascii="Arial"/>
          <w:sz w:val="16"/>
        </w:rPr>
      </w:pPr>
      <w:r>
        <w:rPr>
          <w:rFonts w:ascii="Arial"/>
          <w:sz w:val="18"/>
        </w:rPr>
        <w:t>Character Encoding</w:t>
      </w:r>
      <w:r>
        <w:rPr>
          <w:rFonts w:ascii="Arial"/>
          <w:spacing w:val="80"/>
          <w:sz w:val="18"/>
        </w:rPr>
        <w:t> </w:t>
      </w:r>
      <w:r>
        <w:rPr>
          <w:rFonts w:ascii="Arial"/>
          <w:spacing w:val="-5"/>
          <w:sz w:val="16"/>
        </w:rPr>
        <w:t>91</w:t>
      </w:r>
    </w:p>
    <w:p>
      <w:pPr>
        <w:pStyle w:val="ListParagraph"/>
        <w:numPr>
          <w:ilvl w:val="1"/>
          <w:numId w:val="9"/>
        </w:numPr>
        <w:tabs>
          <w:tab w:pos="3165" w:val="left" w:leader="none"/>
        </w:tabs>
        <w:spacing w:line="240" w:lineRule="auto" w:before="32" w:after="0"/>
        <w:ind w:left="3165" w:right="0" w:hanging="418"/>
        <w:jc w:val="left"/>
        <w:rPr>
          <w:rFonts w:ascii="Arial"/>
          <w:sz w:val="16"/>
        </w:rPr>
      </w:pPr>
      <w:r>
        <w:rPr>
          <w:rFonts w:ascii="Arial"/>
          <w:sz w:val="18"/>
        </w:rPr>
        <w:t>Font Transformations</w:t>
      </w:r>
      <w:r>
        <w:rPr>
          <w:rFonts w:ascii="Arial"/>
          <w:spacing w:val="80"/>
          <w:sz w:val="18"/>
        </w:rPr>
        <w:t> </w:t>
      </w:r>
      <w:r>
        <w:rPr>
          <w:rFonts w:ascii="Arial"/>
          <w:spacing w:val="-5"/>
          <w:sz w:val="16"/>
        </w:rPr>
        <w:t>94</w:t>
      </w:r>
    </w:p>
    <w:p>
      <w:pPr>
        <w:pStyle w:val="ListParagraph"/>
        <w:numPr>
          <w:ilvl w:val="1"/>
          <w:numId w:val="9"/>
        </w:numPr>
        <w:tabs>
          <w:tab w:pos="3165" w:val="left" w:leader="none"/>
        </w:tabs>
        <w:spacing w:line="240" w:lineRule="auto" w:before="32" w:after="0"/>
        <w:ind w:left="3165" w:right="0" w:hanging="418"/>
        <w:jc w:val="left"/>
        <w:rPr>
          <w:rFonts w:ascii="Arial"/>
          <w:sz w:val="16"/>
        </w:rPr>
      </w:pPr>
      <w:r>
        <w:rPr>
          <w:rFonts w:ascii="Arial"/>
          <w:sz w:val="18"/>
        </w:rPr>
        <w:t>Character Outlines</w:t>
      </w:r>
      <w:r>
        <w:rPr>
          <w:rFonts w:ascii="Arial"/>
          <w:spacing w:val="80"/>
          <w:sz w:val="18"/>
        </w:rPr>
        <w:t> </w:t>
      </w:r>
      <w:r>
        <w:rPr>
          <w:rFonts w:ascii="Arial"/>
          <w:spacing w:val="-5"/>
          <w:sz w:val="16"/>
        </w:rPr>
        <w:t>97</w:t>
      </w:r>
    </w:p>
    <w:p>
      <w:pPr>
        <w:pStyle w:val="ListParagraph"/>
        <w:numPr>
          <w:ilvl w:val="1"/>
          <w:numId w:val="9"/>
        </w:numPr>
        <w:tabs>
          <w:tab w:pos="3165" w:val="left" w:leader="none"/>
        </w:tabs>
        <w:spacing w:line="240" w:lineRule="auto" w:before="33"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100</w:t>
      </w:r>
    </w:p>
    <w:p>
      <w:pPr>
        <w:tabs>
          <w:tab w:pos="2747" w:val="left" w:leader="none"/>
        </w:tabs>
        <w:spacing w:before="143"/>
        <w:ind w:left="1448" w:right="0" w:firstLine="0"/>
        <w:jc w:val="left"/>
        <w:rPr>
          <w:rFonts w:ascii="Arial"/>
          <w:sz w:val="20"/>
        </w:rPr>
      </w:pPr>
      <w:r>
        <w:rPr>
          <w:rFonts w:ascii="Arial"/>
          <w:sz w:val="14"/>
        </w:rPr>
        <w:t>CHAPTER</w:t>
      </w:r>
      <w:r>
        <w:rPr>
          <w:rFonts w:ascii="Arial"/>
          <w:spacing w:val="39"/>
          <w:sz w:val="14"/>
        </w:rPr>
        <w:t> </w:t>
      </w:r>
      <w:r>
        <w:rPr>
          <w:rFonts w:ascii="Arial"/>
          <w:spacing w:val="-5"/>
          <w:sz w:val="28"/>
        </w:rPr>
        <w:t>10</w:t>
      </w:r>
      <w:r>
        <w:rPr>
          <w:rFonts w:ascii="Arial"/>
          <w:sz w:val="28"/>
        </w:rPr>
        <w:tab/>
      </w:r>
      <w:r>
        <w:rPr>
          <w:rFonts w:ascii="Arial"/>
          <w:sz w:val="20"/>
        </w:rPr>
        <w:t>CLIPPING AND LINE </w:t>
      </w:r>
      <w:r>
        <w:rPr>
          <w:rFonts w:ascii="Arial"/>
          <w:spacing w:val="-2"/>
          <w:sz w:val="20"/>
        </w:rPr>
        <w:t>DETAILS</w:t>
      </w:r>
    </w:p>
    <w:p>
      <w:pPr>
        <w:pStyle w:val="ListParagraph"/>
        <w:numPr>
          <w:ilvl w:val="1"/>
          <w:numId w:val="10"/>
        </w:numPr>
        <w:tabs>
          <w:tab w:pos="3165" w:val="left" w:leader="none"/>
        </w:tabs>
        <w:spacing w:line="240" w:lineRule="auto" w:before="102" w:after="0"/>
        <w:ind w:left="3165" w:right="0" w:hanging="418"/>
        <w:jc w:val="left"/>
        <w:rPr>
          <w:rFonts w:ascii="Arial"/>
          <w:sz w:val="16"/>
        </w:rPr>
      </w:pPr>
      <w:r>
        <w:rPr>
          <w:rFonts w:ascii="Arial"/>
          <w:sz w:val="18"/>
        </w:rPr>
        <w:t>Clipping Path</w:t>
      </w:r>
      <w:r>
        <w:rPr>
          <w:rFonts w:ascii="Arial"/>
          <w:spacing w:val="80"/>
          <w:sz w:val="18"/>
        </w:rPr>
        <w:t> </w:t>
      </w:r>
      <w:r>
        <w:rPr>
          <w:rFonts w:ascii="Arial"/>
          <w:spacing w:val="-5"/>
          <w:sz w:val="16"/>
        </w:rPr>
        <w:t>101</w:t>
      </w:r>
    </w:p>
    <w:p>
      <w:pPr>
        <w:pStyle w:val="ListParagraph"/>
        <w:numPr>
          <w:ilvl w:val="1"/>
          <w:numId w:val="10"/>
        </w:numPr>
        <w:tabs>
          <w:tab w:pos="3165" w:val="left" w:leader="none"/>
        </w:tabs>
        <w:spacing w:line="240" w:lineRule="auto" w:before="33" w:after="0"/>
        <w:ind w:left="3165" w:right="0" w:hanging="418"/>
        <w:jc w:val="left"/>
        <w:rPr>
          <w:rFonts w:ascii="Arial"/>
          <w:sz w:val="16"/>
        </w:rPr>
      </w:pPr>
      <w:r>
        <w:rPr>
          <w:rFonts w:ascii="Arial"/>
          <w:sz w:val="18"/>
        </w:rPr>
        <w:t>Line-Drawing Details</w:t>
      </w:r>
      <w:r>
        <w:rPr>
          <w:rFonts w:ascii="Arial"/>
          <w:spacing w:val="80"/>
          <w:sz w:val="18"/>
        </w:rPr>
        <w:t> </w:t>
      </w:r>
      <w:r>
        <w:rPr>
          <w:rFonts w:ascii="Arial"/>
          <w:spacing w:val="-5"/>
          <w:sz w:val="16"/>
        </w:rPr>
        <w:t>104</w:t>
      </w:r>
    </w:p>
    <w:p>
      <w:pPr>
        <w:pStyle w:val="ListParagraph"/>
        <w:numPr>
          <w:ilvl w:val="1"/>
          <w:numId w:val="10"/>
        </w:numPr>
        <w:tabs>
          <w:tab w:pos="3165" w:val="left" w:leader="none"/>
        </w:tabs>
        <w:spacing w:line="240" w:lineRule="auto" w:before="32"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110</w:t>
      </w:r>
    </w:p>
    <w:p>
      <w:pPr>
        <w:tabs>
          <w:tab w:pos="2747" w:val="left" w:leader="none"/>
        </w:tabs>
        <w:spacing w:before="143"/>
        <w:ind w:left="1448" w:right="0" w:firstLine="0"/>
        <w:jc w:val="left"/>
        <w:rPr>
          <w:rFonts w:ascii="Arial"/>
          <w:sz w:val="20"/>
        </w:rPr>
      </w:pPr>
      <w:r>
        <w:rPr>
          <w:rFonts w:ascii="Arial"/>
          <w:sz w:val="14"/>
        </w:rPr>
        <w:t>CHAPTER</w:t>
      </w:r>
      <w:r>
        <w:rPr>
          <w:rFonts w:ascii="Arial"/>
          <w:spacing w:val="39"/>
          <w:sz w:val="14"/>
        </w:rPr>
        <w:t> </w:t>
      </w:r>
      <w:r>
        <w:rPr>
          <w:rFonts w:ascii="Arial"/>
          <w:spacing w:val="-5"/>
          <w:sz w:val="28"/>
        </w:rPr>
        <w:t>11</w:t>
      </w:r>
      <w:r>
        <w:rPr>
          <w:rFonts w:ascii="Arial"/>
          <w:sz w:val="28"/>
        </w:rPr>
        <w:tab/>
      </w:r>
      <w:r>
        <w:rPr>
          <w:rFonts w:ascii="Arial"/>
          <w:spacing w:val="-2"/>
          <w:sz w:val="20"/>
        </w:rPr>
        <w:t>IMAGES</w:t>
      </w:r>
    </w:p>
    <w:p>
      <w:pPr>
        <w:pStyle w:val="ListParagraph"/>
        <w:numPr>
          <w:ilvl w:val="1"/>
          <w:numId w:val="11"/>
        </w:numPr>
        <w:tabs>
          <w:tab w:pos="3165" w:val="left" w:leader="none"/>
        </w:tabs>
        <w:spacing w:line="240" w:lineRule="auto" w:before="103" w:after="0"/>
        <w:ind w:left="3165" w:right="0" w:hanging="418"/>
        <w:jc w:val="left"/>
        <w:rPr>
          <w:rFonts w:ascii="Arial"/>
          <w:sz w:val="16"/>
        </w:rPr>
      </w:pPr>
      <w:r>
        <w:rPr>
          <w:rFonts w:ascii="Arial"/>
          <w:sz w:val="18"/>
        </w:rPr>
        <w:t>The</w:t>
      </w:r>
      <w:r>
        <w:rPr>
          <w:rFonts w:ascii="Arial"/>
          <w:spacing w:val="-3"/>
          <w:sz w:val="18"/>
        </w:rPr>
        <w:t> </w:t>
      </w:r>
      <w:r>
        <w:rPr>
          <w:rFonts w:ascii="Arial"/>
          <w:b/>
          <w:sz w:val="18"/>
        </w:rPr>
        <w:t>image</w:t>
      </w:r>
      <w:r>
        <w:rPr>
          <w:rFonts w:ascii="Arial"/>
          <w:b/>
          <w:spacing w:val="-1"/>
          <w:sz w:val="18"/>
        </w:rPr>
        <w:t> </w:t>
      </w:r>
      <w:r>
        <w:rPr>
          <w:rFonts w:ascii="Arial"/>
          <w:sz w:val="18"/>
        </w:rPr>
        <w:t>Operator</w:t>
      </w:r>
      <w:r>
        <w:rPr>
          <w:rFonts w:ascii="Arial"/>
          <w:spacing w:val="55"/>
          <w:w w:val="150"/>
          <w:sz w:val="18"/>
        </w:rPr>
        <w:t> </w:t>
      </w:r>
      <w:r>
        <w:rPr>
          <w:rFonts w:ascii="Arial"/>
          <w:spacing w:val="-5"/>
          <w:sz w:val="16"/>
        </w:rPr>
        <w:t>111</w:t>
      </w:r>
    </w:p>
    <w:p>
      <w:pPr>
        <w:pStyle w:val="ListParagraph"/>
        <w:numPr>
          <w:ilvl w:val="1"/>
          <w:numId w:val="11"/>
        </w:numPr>
        <w:tabs>
          <w:tab w:pos="3165" w:val="left" w:leader="none"/>
        </w:tabs>
        <w:spacing w:line="240" w:lineRule="auto" w:before="32" w:after="0"/>
        <w:ind w:left="3165" w:right="0" w:hanging="418"/>
        <w:jc w:val="left"/>
        <w:rPr>
          <w:rFonts w:ascii="Arial"/>
          <w:sz w:val="16"/>
        </w:rPr>
      </w:pPr>
      <w:r>
        <w:rPr>
          <w:rFonts w:ascii="Arial"/>
          <w:sz w:val="18"/>
        </w:rPr>
        <w:t>Operator Summary</w:t>
      </w:r>
      <w:r>
        <w:rPr>
          <w:rFonts w:ascii="Arial"/>
          <w:spacing w:val="80"/>
          <w:sz w:val="18"/>
        </w:rPr>
        <w:t> </w:t>
      </w:r>
      <w:r>
        <w:rPr>
          <w:rFonts w:ascii="Arial"/>
          <w:spacing w:val="-5"/>
          <w:sz w:val="16"/>
        </w:rPr>
        <w:t>117</w:t>
      </w:r>
    </w:p>
    <w:p>
      <w:pPr>
        <w:tabs>
          <w:tab w:pos="2747" w:val="left" w:leader="none"/>
        </w:tabs>
        <w:spacing w:before="143"/>
        <w:ind w:left="1448" w:right="0" w:firstLine="0"/>
        <w:jc w:val="left"/>
        <w:rPr>
          <w:rFonts w:ascii="Arial"/>
          <w:sz w:val="20"/>
        </w:rPr>
      </w:pPr>
      <w:r>
        <w:rPr>
          <w:rFonts w:ascii="Arial"/>
          <w:sz w:val="14"/>
        </w:rPr>
        <w:t>CHAPTER</w:t>
      </w:r>
      <w:r>
        <w:rPr>
          <w:rFonts w:ascii="Arial"/>
          <w:spacing w:val="39"/>
          <w:sz w:val="14"/>
        </w:rPr>
        <w:t> </w:t>
      </w:r>
      <w:r>
        <w:rPr>
          <w:rFonts w:ascii="Arial"/>
          <w:spacing w:val="-5"/>
          <w:sz w:val="28"/>
        </w:rPr>
        <w:t>12</w:t>
      </w:r>
      <w:r>
        <w:rPr>
          <w:rFonts w:ascii="Arial"/>
          <w:sz w:val="28"/>
        </w:rPr>
        <w:tab/>
      </w:r>
      <w:r>
        <w:rPr>
          <w:rFonts w:ascii="Arial"/>
          <w:spacing w:val="6"/>
          <w:sz w:val="20"/>
        </w:rPr>
        <w:t>P</w:t>
      </w:r>
      <w:r>
        <w:rPr>
          <w:rFonts w:ascii="Arial"/>
          <w:spacing w:val="6"/>
          <w:sz w:val="18"/>
        </w:rPr>
        <w:t>OST</w:t>
      </w:r>
      <w:r>
        <w:rPr>
          <w:rFonts w:ascii="Arial"/>
          <w:spacing w:val="6"/>
          <w:sz w:val="20"/>
        </w:rPr>
        <w:t>S</w:t>
      </w:r>
      <w:r>
        <w:rPr>
          <w:rFonts w:ascii="Arial"/>
          <w:spacing w:val="6"/>
          <w:sz w:val="18"/>
        </w:rPr>
        <w:t>CRIPT</w:t>
      </w:r>
      <w:r>
        <w:rPr>
          <w:rFonts w:ascii="Arial"/>
          <w:spacing w:val="45"/>
          <w:sz w:val="18"/>
        </w:rPr>
        <w:t> </w:t>
      </w:r>
      <w:r>
        <w:rPr>
          <w:rFonts w:ascii="Arial"/>
          <w:spacing w:val="-2"/>
          <w:sz w:val="20"/>
        </w:rPr>
        <w:t>PRINTERS</w:t>
      </w:r>
    </w:p>
    <w:p>
      <w:pPr>
        <w:pStyle w:val="ListParagraph"/>
        <w:numPr>
          <w:ilvl w:val="1"/>
          <w:numId w:val="12"/>
        </w:numPr>
        <w:tabs>
          <w:tab w:pos="3165" w:val="left" w:leader="none"/>
        </w:tabs>
        <w:spacing w:line="240" w:lineRule="auto" w:before="102" w:after="0"/>
        <w:ind w:left="3165" w:right="0" w:hanging="418"/>
        <w:jc w:val="left"/>
        <w:rPr>
          <w:rFonts w:ascii="Arial"/>
          <w:sz w:val="16"/>
        </w:rPr>
      </w:pPr>
      <w:r>
        <w:rPr>
          <w:rFonts w:ascii="Arial"/>
          <w:sz w:val="18"/>
        </w:rPr>
        <w:t>Apple LaserWriter</w:t>
      </w:r>
      <w:r>
        <w:rPr>
          <w:rFonts w:ascii="Arial"/>
          <w:spacing w:val="80"/>
          <w:sz w:val="18"/>
        </w:rPr>
        <w:t> </w:t>
      </w:r>
      <w:r>
        <w:rPr>
          <w:rFonts w:ascii="Arial"/>
          <w:spacing w:val="-5"/>
          <w:sz w:val="16"/>
        </w:rPr>
        <w:t>119</w:t>
      </w:r>
    </w:p>
    <w:p>
      <w:pPr>
        <w:pStyle w:val="ListParagraph"/>
        <w:spacing w:after="0" w:line="240" w:lineRule="auto"/>
        <w:jc w:val="left"/>
        <w:rPr>
          <w:rFonts w:ascii="Arial"/>
          <w:sz w:val="16"/>
        </w:rPr>
        <w:sectPr>
          <w:pgSz w:w="10340" w:h="13180"/>
          <w:pgMar w:header="0" w:footer="491" w:top="940" w:bottom="680" w:left="992" w:right="566"/>
        </w:sectPr>
      </w:pPr>
    </w:p>
    <w:p>
      <w:pPr>
        <w:pStyle w:val="BodyText"/>
        <w:spacing w:before="70"/>
        <w:ind w:left="2927"/>
        <w:rPr>
          <w:rFonts w:ascii="Arial"/>
        </w:rPr>
      </w:pPr>
      <w:r>
        <w:rPr>
          <w:rFonts w:ascii="Arial"/>
          <w:w w:val="105"/>
          <w:sz w:val="24"/>
        </w:rPr>
        <w:t>P</w:t>
      </w:r>
      <w:r>
        <w:rPr>
          <w:rFonts w:ascii="Arial"/>
          <w:w w:val="105"/>
        </w:rPr>
        <w:t>OST</w:t>
      </w:r>
      <w:r>
        <w:rPr>
          <w:rFonts w:ascii="Arial"/>
          <w:w w:val="105"/>
          <w:sz w:val="24"/>
        </w:rPr>
        <w:t>S</w:t>
      </w:r>
      <w:r>
        <w:rPr>
          <w:rFonts w:ascii="Arial"/>
          <w:w w:val="105"/>
        </w:rPr>
        <w:t>CRIPT</w:t>
      </w:r>
      <w:r>
        <w:rPr>
          <w:rFonts w:ascii="Arial"/>
          <w:spacing w:val="27"/>
          <w:w w:val="110"/>
        </w:rPr>
        <w:t> </w:t>
      </w:r>
      <w:r>
        <w:rPr>
          <w:rFonts w:ascii="Arial"/>
          <w:spacing w:val="-2"/>
          <w:w w:val="110"/>
        </w:rPr>
        <w:t>LANGUAGE</w:t>
      </w:r>
    </w:p>
    <w:p>
      <w:pPr>
        <w:pStyle w:val="Heading4"/>
        <w:spacing w:before="83"/>
        <w:ind w:left="2927" w:firstLine="0"/>
      </w:pPr>
      <w:r>
        <w:rPr>
          <w:spacing w:val="-2"/>
        </w:rPr>
        <w:t>COOKBOOK</w:t>
      </w:r>
    </w:p>
    <w:p>
      <w:pPr>
        <w:pStyle w:val="BodyText"/>
        <w:spacing w:before="30"/>
        <w:rPr>
          <w:rFonts w:ascii="Arial"/>
          <w:sz w:val="24"/>
        </w:rPr>
      </w:pPr>
    </w:p>
    <w:p>
      <w:pPr>
        <w:spacing w:before="0"/>
        <w:ind w:left="2927" w:right="0" w:firstLine="0"/>
        <w:jc w:val="left"/>
        <w:rPr>
          <w:rFonts w:ascii="Arial"/>
          <w:sz w:val="20"/>
        </w:rPr>
      </w:pPr>
      <w:r>
        <w:rPr>
          <w:rFonts w:ascii="Arial"/>
          <w:spacing w:val="-2"/>
          <w:sz w:val="20"/>
        </w:rPr>
        <w:t>INTRODUCTION</w:t>
      </w:r>
    </w:p>
    <w:p>
      <w:pPr>
        <w:spacing w:before="120"/>
        <w:ind w:left="3346" w:right="0" w:firstLine="0"/>
        <w:jc w:val="left"/>
        <w:rPr>
          <w:rFonts w:ascii="Arial"/>
          <w:sz w:val="16"/>
        </w:rPr>
      </w:pPr>
      <w:r>
        <w:rPr>
          <w:rFonts w:ascii="Arial"/>
          <w:sz w:val="18"/>
        </w:rPr>
        <w:t>FORMAT OF THE EXAMPLES</w:t>
      </w:r>
      <w:r>
        <w:rPr>
          <w:rFonts w:ascii="Arial"/>
          <w:spacing w:val="80"/>
          <w:sz w:val="18"/>
        </w:rPr>
        <w:t> </w:t>
      </w:r>
      <w:r>
        <w:rPr>
          <w:rFonts w:ascii="Arial"/>
          <w:spacing w:val="-5"/>
          <w:sz w:val="16"/>
        </w:rPr>
        <w:t>125</w:t>
      </w:r>
    </w:p>
    <w:p>
      <w:pPr>
        <w:spacing w:before="32"/>
        <w:ind w:left="3346" w:right="0" w:firstLine="0"/>
        <w:jc w:val="left"/>
        <w:rPr>
          <w:rFonts w:ascii="Arial"/>
          <w:sz w:val="16"/>
        </w:rPr>
      </w:pPr>
      <w:r>
        <w:rPr>
          <w:rFonts w:ascii="Arial"/>
          <w:sz w:val="18"/>
        </w:rPr>
        <w:t>HOW TO USE THE COOKBOOK</w:t>
      </w:r>
      <w:r>
        <w:rPr>
          <w:rFonts w:ascii="Arial"/>
          <w:spacing w:val="80"/>
          <w:sz w:val="18"/>
        </w:rPr>
        <w:t> </w:t>
      </w:r>
      <w:r>
        <w:rPr>
          <w:rFonts w:ascii="Arial"/>
          <w:spacing w:val="-5"/>
          <w:sz w:val="16"/>
        </w:rPr>
        <w:t>126</w:t>
      </w:r>
    </w:p>
    <w:p>
      <w:pPr>
        <w:spacing w:before="160"/>
        <w:ind w:left="2927" w:right="0" w:firstLine="0"/>
        <w:jc w:val="left"/>
        <w:rPr>
          <w:rFonts w:ascii="Arial"/>
          <w:sz w:val="20"/>
        </w:rPr>
      </w:pPr>
      <w:r>
        <w:rPr>
          <w:rFonts w:ascii="Arial"/>
          <w:sz w:val="20"/>
        </w:rPr>
        <w:t>BASIC </w:t>
      </w:r>
      <w:r>
        <w:rPr>
          <w:rFonts w:ascii="Arial"/>
          <w:spacing w:val="-2"/>
          <w:sz w:val="20"/>
        </w:rPr>
        <w:t>GRAPHICS</w:t>
      </w:r>
    </w:p>
    <w:p>
      <w:pPr>
        <w:spacing w:before="119"/>
        <w:ind w:left="3346" w:right="0" w:firstLine="0"/>
        <w:jc w:val="left"/>
        <w:rPr>
          <w:rFonts w:ascii="Arial"/>
          <w:sz w:val="16"/>
        </w:rPr>
      </w:pPr>
      <w:r>
        <w:rPr>
          <w:rFonts w:ascii="Arial"/>
          <w:sz w:val="18"/>
        </w:rPr>
        <w:t>ABOUT THE PROGRAMS</w:t>
      </w:r>
      <w:r>
        <w:rPr>
          <w:rFonts w:ascii="Arial"/>
          <w:spacing w:val="80"/>
          <w:sz w:val="18"/>
        </w:rPr>
        <w:t> </w:t>
      </w:r>
      <w:r>
        <w:rPr>
          <w:rFonts w:ascii="Arial"/>
          <w:spacing w:val="-5"/>
          <w:sz w:val="16"/>
        </w:rPr>
        <w:t>129</w:t>
      </w:r>
    </w:p>
    <w:p>
      <w:pPr>
        <w:spacing w:before="33"/>
        <w:ind w:left="3346" w:right="0" w:firstLine="0"/>
        <w:jc w:val="left"/>
        <w:rPr>
          <w:rFonts w:ascii="Arial"/>
          <w:sz w:val="16"/>
        </w:rPr>
      </w:pPr>
      <w:r>
        <w:rPr>
          <w:rFonts w:ascii="Arial"/>
          <w:sz w:val="18"/>
        </w:rPr>
        <w:t>DICTIONARIES AND LOCAL VARIABLES</w:t>
      </w:r>
      <w:r>
        <w:rPr>
          <w:rFonts w:ascii="Arial"/>
          <w:spacing w:val="80"/>
          <w:sz w:val="18"/>
        </w:rPr>
        <w:t> </w:t>
      </w:r>
      <w:r>
        <w:rPr>
          <w:rFonts w:ascii="Arial"/>
          <w:spacing w:val="-5"/>
          <w:sz w:val="16"/>
        </w:rPr>
        <w:t>130</w:t>
      </w:r>
    </w:p>
    <w:p>
      <w:pPr>
        <w:spacing w:before="32"/>
        <w:ind w:left="3346" w:right="0" w:firstLine="0"/>
        <w:jc w:val="left"/>
        <w:rPr>
          <w:rFonts w:ascii="Arial"/>
          <w:sz w:val="16"/>
        </w:rPr>
      </w:pPr>
      <w:r>
        <w:rPr>
          <w:rFonts w:ascii="Arial"/>
          <w:sz w:val="18"/>
        </w:rPr>
        <w:t>Program 1</w:t>
      </w:r>
      <w:r>
        <w:rPr>
          <w:rFonts w:ascii="Arial"/>
          <w:spacing w:val="15"/>
          <w:sz w:val="18"/>
        </w:rPr>
        <w:t> </w:t>
      </w:r>
      <w:r>
        <w:rPr>
          <w:rFonts w:ascii="Arial"/>
          <w:sz w:val="18"/>
        </w:rPr>
        <w:t>/</w:t>
      </w:r>
      <w:r>
        <w:rPr>
          <w:rFonts w:ascii="Arial"/>
          <w:spacing w:val="15"/>
          <w:sz w:val="18"/>
        </w:rPr>
        <w:t> </w:t>
      </w:r>
      <w:r>
        <w:rPr>
          <w:rFonts w:ascii="Arial"/>
          <w:sz w:val="18"/>
        </w:rPr>
        <w:t>Repeated Shapes</w:t>
      </w:r>
      <w:r>
        <w:rPr>
          <w:rFonts w:ascii="Arial"/>
          <w:spacing w:val="79"/>
          <w:sz w:val="18"/>
        </w:rPr>
        <w:t> </w:t>
      </w:r>
      <w:r>
        <w:rPr>
          <w:rFonts w:ascii="Arial"/>
          <w:spacing w:val="-5"/>
          <w:sz w:val="16"/>
        </w:rPr>
        <w:t>135</w:t>
      </w:r>
    </w:p>
    <w:p>
      <w:pPr>
        <w:spacing w:before="33"/>
        <w:ind w:left="3346" w:right="0" w:firstLine="0"/>
        <w:jc w:val="left"/>
        <w:rPr>
          <w:rFonts w:ascii="Arial"/>
          <w:sz w:val="16"/>
        </w:rPr>
      </w:pPr>
      <w:r>
        <w:rPr>
          <w:rFonts w:ascii="Arial"/>
          <w:sz w:val="18"/>
        </w:rPr>
        <w:t>Program 2</w:t>
      </w:r>
      <w:r>
        <w:rPr>
          <w:rFonts w:ascii="Arial"/>
          <w:spacing w:val="15"/>
          <w:sz w:val="18"/>
        </w:rPr>
        <w:t> </w:t>
      </w:r>
      <w:r>
        <w:rPr>
          <w:rFonts w:ascii="Arial"/>
          <w:sz w:val="18"/>
        </w:rPr>
        <w:t>/</w:t>
      </w:r>
      <w:r>
        <w:rPr>
          <w:rFonts w:ascii="Arial"/>
          <w:spacing w:val="15"/>
          <w:sz w:val="18"/>
        </w:rPr>
        <w:t> </w:t>
      </w:r>
      <w:r>
        <w:rPr>
          <w:rFonts w:ascii="Arial"/>
          <w:sz w:val="18"/>
        </w:rPr>
        <w:t>Expanded and Constant Width Lines</w:t>
      </w:r>
      <w:r>
        <w:rPr>
          <w:rFonts w:ascii="Arial"/>
          <w:spacing w:val="78"/>
          <w:sz w:val="18"/>
        </w:rPr>
        <w:t> </w:t>
      </w:r>
      <w:r>
        <w:rPr>
          <w:rFonts w:ascii="Arial"/>
          <w:spacing w:val="-5"/>
          <w:sz w:val="16"/>
        </w:rPr>
        <w:t>137</w:t>
      </w:r>
    </w:p>
    <w:p>
      <w:pPr>
        <w:spacing w:before="32"/>
        <w:ind w:left="3346" w:right="0" w:firstLine="0"/>
        <w:jc w:val="left"/>
        <w:rPr>
          <w:rFonts w:ascii="Arial"/>
          <w:sz w:val="16"/>
        </w:rPr>
      </w:pPr>
      <w:r>
        <w:rPr>
          <w:rFonts w:ascii="Arial"/>
          <w:sz w:val="18"/>
        </w:rPr>
        <w:t>Program 3</w:t>
      </w:r>
      <w:r>
        <w:rPr>
          <w:rFonts w:ascii="Arial"/>
          <w:spacing w:val="15"/>
          <w:sz w:val="18"/>
        </w:rPr>
        <w:t> </w:t>
      </w:r>
      <w:r>
        <w:rPr>
          <w:rFonts w:ascii="Arial"/>
          <w:sz w:val="18"/>
        </w:rPr>
        <w:t>/</w:t>
      </w:r>
      <w:r>
        <w:rPr>
          <w:rFonts w:ascii="Arial"/>
          <w:spacing w:val="15"/>
          <w:sz w:val="18"/>
        </w:rPr>
        <w:t> </w:t>
      </w:r>
      <w:r>
        <w:rPr>
          <w:rFonts w:ascii="Arial"/>
          <w:sz w:val="18"/>
        </w:rPr>
        <w:t>Elliptical Arcs</w:t>
      </w:r>
      <w:r>
        <w:rPr>
          <w:rFonts w:ascii="Arial"/>
          <w:spacing w:val="80"/>
          <w:sz w:val="18"/>
        </w:rPr>
        <w:t> </w:t>
      </w:r>
      <w:r>
        <w:rPr>
          <w:rFonts w:ascii="Arial"/>
          <w:spacing w:val="-5"/>
          <w:sz w:val="16"/>
        </w:rPr>
        <w:t>139</w:t>
      </w:r>
    </w:p>
    <w:p>
      <w:pPr>
        <w:spacing w:line="278" w:lineRule="auto" w:before="32"/>
        <w:ind w:left="3346" w:right="2088" w:firstLine="0"/>
        <w:jc w:val="left"/>
        <w:rPr>
          <w:rFonts w:ascii="Arial"/>
          <w:sz w:val="16"/>
        </w:rPr>
      </w:pPr>
      <w:r>
        <w:rPr>
          <w:rFonts w:ascii="Arial"/>
          <w:sz w:val="18"/>
        </w:rPr>
        <w:t>Program 4 / Drawing Arrows</w:t>
      </w:r>
      <w:r>
        <w:rPr>
          <w:rFonts w:ascii="Arial"/>
          <w:spacing w:val="80"/>
          <w:sz w:val="18"/>
        </w:rPr>
        <w:t> </w:t>
      </w:r>
      <w:r>
        <w:rPr>
          <w:rFonts w:ascii="Arial"/>
          <w:sz w:val="16"/>
        </w:rPr>
        <w:t>143</w:t>
      </w:r>
      <w:r>
        <w:rPr>
          <w:rFonts w:ascii="Arial"/>
          <w:spacing w:val="40"/>
          <w:sz w:val="16"/>
        </w:rPr>
        <w:t> </w:t>
      </w:r>
      <w:r>
        <w:rPr>
          <w:rFonts w:ascii="Arial"/>
          <w:sz w:val="18"/>
        </w:rPr>
        <w:t>Program</w:t>
      </w:r>
      <w:r>
        <w:rPr>
          <w:rFonts w:ascii="Arial"/>
          <w:spacing w:val="-5"/>
          <w:sz w:val="18"/>
        </w:rPr>
        <w:t> </w:t>
      </w:r>
      <w:r>
        <w:rPr>
          <w:rFonts w:ascii="Arial"/>
          <w:sz w:val="18"/>
        </w:rPr>
        <w:t>5 / Centered</w:t>
      </w:r>
      <w:r>
        <w:rPr>
          <w:rFonts w:ascii="Arial"/>
          <w:spacing w:val="-5"/>
          <w:sz w:val="18"/>
        </w:rPr>
        <w:t> </w:t>
      </w:r>
      <w:r>
        <w:rPr>
          <w:rFonts w:ascii="Arial"/>
          <w:sz w:val="18"/>
        </w:rPr>
        <w:t>Dash</w:t>
      </w:r>
      <w:r>
        <w:rPr>
          <w:rFonts w:ascii="Arial"/>
          <w:spacing w:val="-5"/>
          <w:sz w:val="18"/>
        </w:rPr>
        <w:t> </w:t>
      </w:r>
      <w:r>
        <w:rPr>
          <w:rFonts w:ascii="Arial"/>
          <w:sz w:val="18"/>
        </w:rPr>
        <w:t>Patterns</w:t>
      </w:r>
      <w:r>
        <w:rPr>
          <w:rFonts w:ascii="Arial"/>
          <w:spacing w:val="40"/>
          <w:sz w:val="18"/>
        </w:rPr>
        <w:t> </w:t>
      </w:r>
      <w:r>
        <w:rPr>
          <w:rFonts w:ascii="Arial"/>
          <w:sz w:val="16"/>
        </w:rPr>
        <w:t>147 </w:t>
      </w:r>
      <w:r>
        <w:rPr>
          <w:rFonts w:ascii="Arial"/>
          <w:sz w:val="18"/>
        </w:rPr>
        <w:t>Program 6 / Printing Images</w:t>
      </w:r>
      <w:r>
        <w:rPr>
          <w:rFonts w:ascii="Arial"/>
          <w:spacing w:val="40"/>
          <w:sz w:val="18"/>
        </w:rPr>
        <w:t> </w:t>
      </w:r>
      <w:r>
        <w:rPr>
          <w:rFonts w:ascii="Arial"/>
          <w:sz w:val="16"/>
        </w:rPr>
        <w:t>151</w:t>
      </w:r>
    </w:p>
    <w:p>
      <w:pPr>
        <w:spacing w:before="125"/>
        <w:ind w:left="2927" w:right="0" w:firstLine="0"/>
        <w:jc w:val="left"/>
        <w:rPr>
          <w:rFonts w:ascii="Arial"/>
          <w:sz w:val="20"/>
        </w:rPr>
      </w:pPr>
      <w:r>
        <w:rPr>
          <w:rFonts w:ascii="Arial"/>
          <w:sz w:val="20"/>
        </w:rPr>
        <w:t>PRINTING </w:t>
      </w:r>
      <w:r>
        <w:rPr>
          <w:rFonts w:ascii="Arial"/>
          <w:spacing w:val="-4"/>
          <w:sz w:val="20"/>
        </w:rPr>
        <w:t>TEXT</w:t>
      </w:r>
    </w:p>
    <w:p>
      <w:pPr>
        <w:spacing w:before="120"/>
        <w:ind w:left="3346" w:right="0" w:firstLine="0"/>
        <w:jc w:val="left"/>
        <w:rPr>
          <w:rFonts w:ascii="Arial"/>
          <w:sz w:val="16"/>
        </w:rPr>
      </w:pPr>
      <w:r>
        <w:rPr>
          <w:rFonts w:ascii="Arial"/>
          <w:sz w:val="18"/>
        </w:rPr>
        <w:t>ABOUT THE PROGRAMS</w:t>
      </w:r>
      <w:r>
        <w:rPr>
          <w:rFonts w:ascii="Arial"/>
          <w:spacing w:val="80"/>
          <w:sz w:val="18"/>
        </w:rPr>
        <w:t> </w:t>
      </w:r>
      <w:r>
        <w:rPr>
          <w:rFonts w:ascii="Arial"/>
          <w:spacing w:val="-5"/>
          <w:sz w:val="16"/>
        </w:rPr>
        <w:t>155</w:t>
      </w:r>
    </w:p>
    <w:p>
      <w:pPr>
        <w:spacing w:before="32"/>
        <w:ind w:left="3346" w:right="0" w:firstLine="0"/>
        <w:jc w:val="left"/>
        <w:rPr>
          <w:rFonts w:ascii="Arial"/>
          <w:sz w:val="16"/>
        </w:rPr>
      </w:pPr>
      <w:r>
        <w:rPr>
          <w:rFonts w:ascii="Arial"/>
          <w:sz w:val="18"/>
        </w:rPr>
        <w:t>Program 7</w:t>
      </w:r>
      <w:r>
        <w:rPr>
          <w:rFonts w:ascii="Arial"/>
          <w:spacing w:val="15"/>
          <w:sz w:val="18"/>
        </w:rPr>
        <w:t> </w:t>
      </w:r>
      <w:r>
        <w:rPr>
          <w:rFonts w:ascii="Arial"/>
          <w:sz w:val="18"/>
        </w:rPr>
        <w:t>/</w:t>
      </w:r>
      <w:r>
        <w:rPr>
          <w:rFonts w:ascii="Arial"/>
          <w:spacing w:val="15"/>
          <w:sz w:val="18"/>
        </w:rPr>
        <w:t> </w:t>
      </w:r>
      <w:r>
        <w:rPr>
          <w:rFonts w:ascii="Arial"/>
          <w:sz w:val="18"/>
        </w:rPr>
        <w:t>Printing with Small Caps</w:t>
      </w:r>
      <w:r>
        <w:rPr>
          <w:rFonts w:ascii="Arial"/>
          <w:spacing w:val="79"/>
          <w:sz w:val="18"/>
        </w:rPr>
        <w:t> </w:t>
      </w:r>
      <w:r>
        <w:rPr>
          <w:rFonts w:ascii="Arial"/>
          <w:spacing w:val="-5"/>
          <w:sz w:val="16"/>
        </w:rPr>
        <w:t>159</w:t>
      </w:r>
    </w:p>
    <w:p>
      <w:pPr>
        <w:spacing w:before="33"/>
        <w:ind w:left="3346" w:right="0" w:firstLine="0"/>
        <w:jc w:val="left"/>
        <w:rPr>
          <w:rFonts w:ascii="Arial"/>
          <w:sz w:val="16"/>
        </w:rPr>
      </w:pPr>
      <w:r>
        <w:rPr>
          <w:rFonts w:ascii="Arial"/>
          <w:sz w:val="18"/>
        </w:rPr>
        <w:t>Program 8</w:t>
      </w:r>
      <w:r>
        <w:rPr>
          <w:rFonts w:ascii="Arial"/>
          <w:spacing w:val="15"/>
          <w:sz w:val="18"/>
        </w:rPr>
        <w:t> </w:t>
      </w:r>
      <w:r>
        <w:rPr>
          <w:rFonts w:ascii="Arial"/>
          <w:sz w:val="18"/>
        </w:rPr>
        <w:t>/</w:t>
      </w:r>
      <w:r>
        <w:rPr>
          <w:rFonts w:ascii="Arial"/>
          <w:spacing w:val="15"/>
          <w:sz w:val="18"/>
        </w:rPr>
        <w:t> </w:t>
      </w:r>
      <w:r>
        <w:rPr>
          <w:rFonts w:ascii="Arial"/>
          <w:sz w:val="18"/>
        </w:rPr>
        <w:t>Setting Fractions</w:t>
      </w:r>
      <w:r>
        <w:rPr>
          <w:rFonts w:ascii="Arial"/>
          <w:spacing w:val="80"/>
          <w:sz w:val="18"/>
        </w:rPr>
        <w:t> </w:t>
      </w:r>
      <w:r>
        <w:rPr>
          <w:rFonts w:ascii="Arial"/>
          <w:spacing w:val="-5"/>
          <w:sz w:val="16"/>
        </w:rPr>
        <w:t>163</w:t>
      </w:r>
    </w:p>
    <w:p>
      <w:pPr>
        <w:spacing w:before="32"/>
        <w:ind w:left="3346" w:right="0" w:firstLine="0"/>
        <w:jc w:val="left"/>
        <w:rPr>
          <w:rFonts w:ascii="Arial"/>
          <w:sz w:val="16"/>
        </w:rPr>
      </w:pPr>
      <w:r>
        <w:rPr>
          <w:rFonts w:ascii="Arial"/>
          <w:sz w:val="18"/>
        </w:rPr>
        <w:t>Program 9</w:t>
      </w:r>
      <w:r>
        <w:rPr>
          <w:rFonts w:ascii="Arial"/>
          <w:spacing w:val="15"/>
          <w:sz w:val="18"/>
        </w:rPr>
        <w:t> </w:t>
      </w:r>
      <w:r>
        <w:rPr>
          <w:rFonts w:ascii="Arial"/>
          <w:sz w:val="18"/>
        </w:rPr>
        <w:t>/</w:t>
      </w:r>
      <w:r>
        <w:rPr>
          <w:rFonts w:ascii="Arial"/>
          <w:spacing w:val="15"/>
          <w:sz w:val="18"/>
        </w:rPr>
        <w:t> </w:t>
      </w:r>
      <w:r>
        <w:rPr>
          <w:rFonts w:ascii="Arial"/>
          <w:sz w:val="18"/>
        </w:rPr>
        <w:t>Vertical Text</w:t>
      </w:r>
      <w:r>
        <w:rPr>
          <w:rFonts w:ascii="Arial"/>
          <w:spacing w:val="80"/>
          <w:sz w:val="18"/>
        </w:rPr>
        <w:t> </w:t>
      </w:r>
      <w:r>
        <w:rPr>
          <w:rFonts w:ascii="Arial"/>
          <w:spacing w:val="-5"/>
          <w:sz w:val="16"/>
        </w:rPr>
        <w:t>167</w:t>
      </w:r>
    </w:p>
    <w:p>
      <w:pPr>
        <w:spacing w:before="33"/>
        <w:ind w:left="3346" w:right="0" w:firstLine="0"/>
        <w:jc w:val="left"/>
        <w:rPr>
          <w:rFonts w:ascii="Arial"/>
          <w:sz w:val="16"/>
        </w:rPr>
      </w:pPr>
      <w:r>
        <w:rPr>
          <w:rFonts w:ascii="Arial"/>
          <w:sz w:val="18"/>
        </w:rPr>
        <w:t>Program 10</w:t>
      </w:r>
      <w:r>
        <w:rPr>
          <w:rFonts w:ascii="Arial"/>
          <w:spacing w:val="15"/>
          <w:sz w:val="18"/>
        </w:rPr>
        <w:t> </w:t>
      </w:r>
      <w:r>
        <w:rPr>
          <w:rFonts w:ascii="Arial"/>
          <w:sz w:val="18"/>
        </w:rPr>
        <w:t>/</w:t>
      </w:r>
      <w:r>
        <w:rPr>
          <w:rFonts w:ascii="Arial"/>
          <w:spacing w:val="15"/>
          <w:sz w:val="18"/>
        </w:rPr>
        <w:t> </w:t>
      </w:r>
      <w:r>
        <w:rPr>
          <w:rFonts w:ascii="Arial"/>
          <w:sz w:val="18"/>
        </w:rPr>
        <w:t>Circular Text</w:t>
      </w:r>
      <w:r>
        <w:rPr>
          <w:rFonts w:ascii="Arial"/>
          <w:spacing w:val="80"/>
          <w:sz w:val="18"/>
        </w:rPr>
        <w:t> </w:t>
      </w:r>
      <w:r>
        <w:rPr>
          <w:rFonts w:ascii="Arial"/>
          <w:spacing w:val="-5"/>
          <w:sz w:val="16"/>
        </w:rPr>
        <w:t>169</w:t>
      </w:r>
    </w:p>
    <w:p>
      <w:pPr>
        <w:spacing w:before="32"/>
        <w:ind w:left="3346" w:right="0" w:firstLine="0"/>
        <w:jc w:val="left"/>
        <w:rPr>
          <w:rFonts w:ascii="Arial"/>
          <w:sz w:val="16"/>
        </w:rPr>
      </w:pPr>
      <w:r>
        <w:rPr>
          <w:rFonts w:ascii="Arial"/>
          <w:sz w:val="18"/>
        </w:rPr>
        <w:t>Program 11</w:t>
      </w:r>
      <w:r>
        <w:rPr>
          <w:rFonts w:ascii="Arial"/>
          <w:spacing w:val="15"/>
          <w:sz w:val="18"/>
        </w:rPr>
        <w:t> </w:t>
      </w:r>
      <w:r>
        <w:rPr>
          <w:rFonts w:ascii="Arial"/>
          <w:sz w:val="18"/>
        </w:rPr>
        <w:t>/</w:t>
      </w:r>
      <w:r>
        <w:rPr>
          <w:rFonts w:ascii="Arial"/>
          <w:spacing w:val="15"/>
          <w:sz w:val="18"/>
        </w:rPr>
        <w:t> </w:t>
      </w:r>
      <w:r>
        <w:rPr>
          <w:rFonts w:ascii="Arial"/>
          <w:sz w:val="18"/>
        </w:rPr>
        <w:t>Placing Text Along an Arbitrary Path</w:t>
      </w:r>
      <w:r>
        <w:rPr>
          <w:rFonts w:ascii="Arial"/>
          <w:spacing w:val="79"/>
          <w:sz w:val="18"/>
        </w:rPr>
        <w:t> </w:t>
      </w:r>
      <w:r>
        <w:rPr>
          <w:rFonts w:ascii="Arial"/>
          <w:spacing w:val="-5"/>
          <w:sz w:val="16"/>
        </w:rPr>
        <w:t>173</w:t>
      </w:r>
    </w:p>
    <w:p>
      <w:pPr>
        <w:spacing w:before="160"/>
        <w:ind w:left="2927" w:right="0" w:firstLine="0"/>
        <w:jc w:val="left"/>
        <w:rPr>
          <w:rFonts w:ascii="Arial"/>
          <w:sz w:val="20"/>
        </w:rPr>
      </w:pPr>
      <w:r>
        <w:rPr>
          <w:rFonts w:ascii="Arial"/>
          <w:spacing w:val="-2"/>
          <w:sz w:val="20"/>
        </w:rPr>
        <w:t>APPLICATIONS</w:t>
      </w:r>
    </w:p>
    <w:p>
      <w:pPr>
        <w:spacing w:before="119"/>
        <w:ind w:left="3346" w:right="0" w:firstLine="0"/>
        <w:jc w:val="left"/>
        <w:rPr>
          <w:rFonts w:ascii="Arial"/>
          <w:sz w:val="16"/>
        </w:rPr>
      </w:pPr>
      <w:r>
        <w:rPr>
          <w:rFonts w:ascii="Arial"/>
          <w:sz w:val="18"/>
        </w:rPr>
        <w:t>ABOUT THE PROGRAMS</w:t>
      </w:r>
      <w:r>
        <w:rPr>
          <w:rFonts w:ascii="Arial"/>
          <w:spacing w:val="80"/>
          <w:sz w:val="18"/>
        </w:rPr>
        <w:t> </w:t>
      </w:r>
      <w:r>
        <w:rPr>
          <w:rFonts w:ascii="Arial"/>
          <w:spacing w:val="-5"/>
          <w:sz w:val="16"/>
        </w:rPr>
        <w:t>177</w:t>
      </w:r>
    </w:p>
    <w:p>
      <w:pPr>
        <w:spacing w:before="33"/>
        <w:ind w:left="3346" w:right="0" w:firstLine="0"/>
        <w:jc w:val="left"/>
        <w:rPr>
          <w:rFonts w:ascii="Arial"/>
          <w:sz w:val="16"/>
        </w:rPr>
      </w:pPr>
      <w:r>
        <w:rPr>
          <w:rFonts w:ascii="Arial"/>
          <w:sz w:val="18"/>
        </w:rPr>
        <w:t>Program 12</w:t>
      </w:r>
      <w:r>
        <w:rPr>
          <w:rFonts w:ascii="Arial"/>
          <w:spacing w:val="15"/>
          <w:sz w:val="18"/>
        </w:rPr>
        <w:t> </w:t>
      </w:r>
      <w:r>
        <w:rPr>
          <w:rFonts w:ascii="Arial"/>
          <w:sz w:val="18"/>
        </w:rPr>
        <w:t>/</w:t>
      </w:r>
      <w:r>
        <w:rPr>
          <w:rFonts w:ascii="Arial"/>
          <w:spacing w:val="15"/>
          <w:sz w:val="18"/>
        </w:rPr>
        <w:t> </w:t>
      </w:r>
      <w:r>
        <w:rPr>
          <w:rFonts w:ascii="Arial"/>
          <w:sz w:val="18"/>
        </w:rPr>
        <w:t>A Simple Line Breaking Algorithm</w:t>
      </w:r>
      <w:r>
        <w:rPr>
          <w:rFonts w:ascii="Arial"/>
          <w:spacing w:val="79"/>
          <w:sz w:val="18"/>
        </w:rPr>
        <w:t> </w:t>
      </w:r>
      <w:r>
        <w:rPr>
          <w:rFonts w:ascii="Arial"/>
          <w:spacing w:val="-5"/>
          <w:sz w:val="16"/>
        </w:rPr>
        <w:t>181</w:t>
      </w:r>
    </w:p>
    <w:p>
      <w:pPr>
        <w:spacing w:before="32"/>
        <w:ind w:left="3346" w:right="0" w:firstLine="0"/>
        <w:jc w:val="left"/>
        <w:rPr>
          <w:rFonts w:ascii="Arial"/>
          <w:sz w:val="16"/>
        </w:rPr>
      </w:pPr>
      <w:r>
        <w:rPr>
          <w:rFonts w:ascii="Arial"/>
          <w:sz w:val="18"/>
        </w:rPr>
        <w:t>Program 13</w:t>
      </w:r>
      <w:r>
        <w:rPr>
          <w:rFonts w:ascii="Arial"/>
          <w:spacing w:val="15"/>
          <w:sz w:val="18"/>
        </w:rPr>
        <w:t> </w:t>
      </w:r>
      <w:r>
        <w:rPr>
          <w:rFonts w:ascii="Arial"/>
          <w:sz w:val="18"/>
        </w:rPr>
        <w:t>/</w:t>
      </w:r>
      <w:r>
        <w:rPr>
          <w:rFonts w:ascii="Arial"/>
          <w:spacing w:val="15"/>
          <w:sz w:val="18"/>
        </w:rPr>
        <w:t> </w:t>
      </w:r>
      <w:r>
        <w:rPr>
          <w:rFonts w:ascii="Arial"/>
          <w:sz w:val="18"/>
        </w:rPr>
        <w:t>Making a Poster</w:t>
      </w:r>
      <w:r>
        <w:rPr>
          <w:rFonts w:ascii="Arial"/>
          <w:spacing w:val="79"/>
          <w:sz w:val="18"/>
        </w:rPr>
        <w:t> </w:t>
      </w:r>
      <w:r>
        <w:rPr>
          <w:rFonts w:ascii="Arial"/>
          <w:spacing w:val="-5"/>
          <w:sz w:val="16"/>
        </w:rPr>
        <w:t>185</w:t>
      </w:r>
    </w:p>
    <w:p>
      <w:pPr>
        <w:spacing w:before="32"/>
        <w:ind w:left="3346" w:right="0" w:firstLine="0"/>
        <w:jc w:val="left"/>
        <w:rPr>
          <w:rFonts w:ascii="Arial"/>
          <w:sz w:val="16"/>
        </w:rPr>
      </w:pPr>
      <w:r>
        <w:rPr>
          <w:rFonts w:ascii="Arial"/>
          <w:sz w:val="18"/>
        </w:rPr>
        <w:t>Program 14</w:t>
      </w:r>
      <w:r>
        <w:rPr>
          <w:rFonts w:ascii="Arial"/>
          <w:spacing w:val="15"/>
          <w:sz w:val="18"/>
        </w:rPr>
        <w:t> </w:t>
      </w:r>
      <w:r>
        <w:rPr>
          <w:rFonts w:ascii="Arial"/>
          <w:sz w:val="18"/>
        </w:rPr>
        <w:t>/</w:t>
      </w:r>
      <w:r>
        <w:rPr>
          <w:rFonts w:ascii="Arial"/>
          <w:spacing w:val="15"/>
          <w:sz w:val="18"/>
        </w:rPr>
        <w:t> </w:t>
      </w:r>
      <w:r>
        <w:rPr>
          <w:rFonts w:ascii="Arial"/>
          <w:sz w:val="18"/>
        </w:rPr>
        <w:t>Drawing a Pie Chart</w:t>
      </w:r>
      <w:r>
        <w:rPr>
          <w:rFonts w:ascii="Arial"/>
          <w:spacing w:val="79"/>
          <w:sz w:val="18"/>
        </w:rPr>
        <w:t> </w:t>
      </w:r>
      <w:r>
        <w:rPr>
          <w:rFonts w:ascii="Arial"/>
          <w:spacing w:val="-5"/>
          <w:sz w:val="16"/>
        </w:rPr>
        <w:t>189</w:t>
      </w:r>
    </w:p>
    <w:p>
      <w:pPr>
        <w:spacing w:before="33"/>
        <w:ind w:left="3346" w:right="0" w:firstLine="0"/>
        <w:jc w:val="left"/>
        <w:rPr>
          <w:rFonts w:ascii="Arial"/>
          <w:sz w:val="16"/>
        </w:rPr>
      </w:pPr>
      <w:r>
        <w:rPr>
          <w:rFonts w:ascii="Arial"/>
          <w:sz w:val="18"/>
        </w:rPr>
        <w:t>Program 15</w:t>
      </w:r>
      <w:r>
        <w:rPr>
          <w:rFonts w:ascii="Arial"/>
          <w:spacing w:val="15"/>
          <w:sz w:val="18"/>
        </w:rPr>
        <w:t> </w:t>
      </w:r>
      <w:r>
        <w:rPr>
          <w:rFonts w:ascii="Arial"/>
          <w:sz w:val="18"/>
        </w:rPr>
        <w:t>/</w:t>
      </w:r>
      <w:r>
        <w:rPr>
          <w:rFonts w:ascii="Arial"/>
          <w:spacing w:val="15"/>
          <w:sz w:val="18"/>
        </w:rPr>
        <w:t> </w:t>
      </w:r>
      <w:r>
        <w:rPr>
          <w:rFonts w:ascii="Arial"/>
          <w:sz w:val="18"/>
        </w:rPr>
        <w:t>Filling an Area with a Pattern</w:t>
      </w:r>
      <w:r>
        <w:rPr>
          <w:rFonts w:ascii="Arial"/>
          <w:spacing w:val="79"/>
          <w:sz w:val="18"/>
        </w:rPr>
        <w:t> </w:t>
      </w:r>
      <w:r>
        <w:rPr>
          <w:rFonts w:ascii="Arial"/>
          <w:spacing w:val="-5"/>
          <w:sz w:val="16"/>
        </w:rPr>
        <w:t>193</w:t>
      </w:r>
    </w:p>
    <w:p>
      <w:pPr>
        <w:spacing w:before="159"/>
        <w:ind w:left="2927" w:right="0" w:firstLine="0"/>
        <w:jc w:val="left"/>
        <w:rPr>
          <w:rFonts w:ascii="Arial"/>
          <w:sz w:val="20"/>
        </w:rPr>
      </w:pPr>
      <w:r>
        <w:rPr>
          <w:rFonts w:ascii="Arial"/>
          <w:sz w:val="20"/>
        </w:rPr>
        <w:t>MODIFYING AND CREATING </w:t>
      </w:r>
      <w:r>
        <w:rPr>
          <w:rFonts w:ascii="Arial"/>
          <w:spacing w:val="-2"/>
          <w:sz w:val="20"/>
        </w:rPr>
        <w:t>FONTS</w:t>
      </w:r>
    </w:p>
    <w:p>
      <w:pPr>
        <w:spacing w:line="278" w:lineRule="auto" w:before="120"/>
        <w:ind w:left="3346" w:right="2378" w:firstLine="0"/>
        <w:jc w:val="left"/>
        <w:rPr>
          <w:rFonts w:ascii="Arial"/>
          <w:sz w:val="16"/>
        </w:rPr>
      </w:pPr>
      <w:r>
        <w:rPr>
          <w:rFonts w:ascii="Arial"/>
          <w:sz w:val="18"/>
        </w:rPr>
        <w:t>MODIFYING</w:t>
      </w:r>
      <w:r>
        <w:rPr>
          <w:rFonts w:ascii="Arial"/>
          <w:spacing w:val="-9"/>
          <w:sz w:val="18"/>
        </w:rPr>
        <w:t> </w:t>
      </w:r>
      <w:r>
        <w:rPr>
          <w:rFonts w:ascii="Arial"/>
          <w:sz w:val="18"/>
        </w:rPr>
        <w:t>EXISTING</w:t>
      </w:r>
      <w:r>
        <w:rPr>
          <w:rFonts w:ascii="Arial"/>
          <w:spacing w:val="-9"/>
          <w:sz w:val="18"/>
        </w:rPr>
        <w:t> </w:t>
      </w:r>
      <w:r>
        <w:rPr>
          <w:rFonts w:ascii="Arial"/>
          <w:sz w:val="18"/>
        </w:rPr>
        <w:t>FONTS</w:t>
      </w:r>
      <w:r>
        <w:rPr>
          <w:rFonts w:ascii="Arial"/>
          <w:spacing w:val="59"/>
          <w:sz w:val="18"/>
        </w:rPr>
        <w:t> </w:t>
      </w:r>
      <w:r>
        <w:rPr>
          <w:rFonts w:ascii="Arial"/>
          <w:sz w:val="16"/>
        </w:rPr>
        <w:t>199 </w:t>
      </w:r>
      <w:r>
        <w:rPr>
          <w:rFonts w:ascii="Arial"/>
          <w:sz w:val="18"/>
        </w:rPr>
        <w:t>CREATING NEW FONTS</w:t>
      </w:r>
      <w:r>
        <w:rPr>
          <w:rFonts w:ascii="Arial"/>
          <w:spacing w:val="80"/>
          <w:sz w:val="18"/>
        </w:rPr>
        <w:t> </w:t>
      </w:r>
      <w:r>
        <w:rPr>
          <w:rFonts w:ascii="Arial"/>
          <w:sz w:val="16"/>
        </w:rPr>
        <w:t>200 </w:t>
      </w:r>
      <w:r>
        <w:rPr>
          <w:rFonts w:ascii="Arial"/>
          <w:sz w:val="18"/>
        </w:rPr>
        <w:t>ABOUT THE PROGRAMS</w:t>
      </w:r>
      <w:r>
        <w:rPr>
          <w:rFonts w:ascii="Arial"/>
          <w:spacing w:val="80"/>
          <w:sz w:val="18"/>
        </w:rPr>
        <w:t> </w:t>
      </w:r>
      <w:r>
        <w:rPr>
          <w:rFonts w:ascii="Arial"/>
          <w:sz w:val="16"/>
        </w:rPr>
        <w:t>201</w:t>
      </w:r>
    </w:p>
    <w:p>
      <w:pPr>
        <w:spacing w:line="205" w:lineRule="exact" w:before="0"/>
        <w:ind w:left="3346" w:right="0" w:firstLine="0"/>
        <w:jc w:val="left"/>
        <w:rPr>
          <w:rFonts w:ascii="Arial"/>
          <w:sz w:val="16"/>
        </w:rPr>
      </w:pPr>
      <w:r>
        <w:rPr>
          <w:rFonts w:ascii="Arial"/>
          <w:sz w:val="18"/>
        </w:rPr>
        <w:t>Program 16</w:t>
      </w:r>
      <w:r>
        <w:rPr>
          <w:rFonts w:ascii="Arial"/>
          <w:spacing w:val="15"/>
          <w:sz w:val="18"/>
        </w:rPr>
        <w:t> </w:t>
      </w:r>
      <w:r>
        <w:rPr>
          <w:rFonts w:ascii="Arial"/>
          <w:sz w:val="18"/>
        </w:rPr>
        <w:t>/</w:t>
      </w:r>
      <w:r>
        <w:rPr>
          <w:rFonts w:ascii="Arial"/>
          <w:spacing w:val="15"/>
          <w:sz w:val="18"/>
        </w:rPr>
        <w:t> </w:t>
      </w:r>
      <w:r>
        <w:rPr>
          <w:rFonts w:ascii="Arial"/>
          <w:sz w:val="18"/>
        </w:rPr>
        <w:t>Making an Outline Font</w:t>
      </w:r>
      <w:r>
        <w:rPr>
          <w:rFonts w:ascii="Arial"/>
          <w:spacing w:val="79"/>
          <w:sz w:val="18"/>
        </w:rPr>
        <w:t> </w:t>
      </w:r>
      <w:r>
        <w:rPr>
          <w:rFonts w:ascii="Arial"/>
          <w:spacing w:val="-5"/>
          <w:sz w:val="16"/>
        </w:rPr>
        <w:t>205</w:t>
      </w:r>
    </w:p>
    <w:p>
      <w:pPr>
        <w:spacing w:before="32"/>
        <w:ind w:left="3346" w:right="0" w:firstLine="0"/>
        <w:jc w:val="left"/>
        <w:rPr>
          <w:rFonts w:ascii="Arial"/>
          <w:sz w:val="16"/>
        </w:rPr>
      </w:pPr>
      <w:r>
        <w:rPr>
          <w:rFonts w:ascii="Arial"/>
          <w:sz w:val="18"/>
        </w:rPr>
        <w:t>Program 17</w:t>
      </w:r>
      <w:r>
        <w:rPr>
          <w:rFonts w:ascii="Arial"/>
          <w:spacing w:val="15"/>
          <w:sz w:val="18"/>
        </w:rPr>
        <w:t> </w:t>
      </w:r>
      <w:r>
        <w:rPr>
          <w:rFonts w:ascii="Arial"/>
          <w:sz w:val="18"/>
        </w:rPr>
        <w:t>/</w:t>
      </w:r>
      <w:r>
        <w:rPr>
          <w:rFonts w:ascii="Arial"/>
          <w:spacing w:val="15"/>
          <w:sz w:val="18"/>
        </w:rPr>
        <w:t> </w:t>
      </w:r>
      <w:r>
        <w:rPr>
          <w:rFonts w:ascii="Arial"/>
          <w:sz w:val="18"/>
        </w:rPr>
        <w:t>Re-encoding an Entire Font</w:t>
      </w:r>
      <w:r>
        <w:rPr>
          <w:rFonts w:ascii="Arial"/>
          <w:spacing w:val="79"/>
          <w:sz w:val="18"/>
        </w:rPr>
        <w:t> </w:t>
      </w:r>
      <w:r>
        <w:rPr>
          <w:rFonts w:ascii="Arial"/>
          <w:spacing w:val="-5"/>
          <w:sz w:val="16"/>
        </w:rPr>
        <w:t>209</w:t>
      </w:r>
    </w:p>
    <w:p>
      <w:pPr>
        <w:spacing w:line="278" w:lineRule="auto" w:before="33"/>
        <w:ind w:left="3346" w:right="272" w:firstLine="0"/>
        <w:jc w:val="left"/>
        <w:rPr>
          <w:rFonts w:ascii="Arial"/>
          <w:sz w:val="16"/>
        </w:rPr>
      </w:pPr>
      <w:r>
        <w:rPr>
          <w:rFonts w:ascii="Arial"/>
          <w:sz w:val="18"/>
        </w:rPr>
        <w:t>Program</w:t>
      </w:r>
      <w:r>
        <w:rPr>
          <w:rFonts w:ascii="Arial"/>
          <w:spacing w:val="-4"/>
          <w:sz w:val="18"/>
        </w:rPr>
        <w:t> </w:t>
      </w:r>
      <w:r>
        <w:rPr>
          <w:rFonts w:ascii="Arial"/>
          <w:sz w:val="18"/>
        </w:rPr>
        <w:t>18 / Making</w:t>
      </w:r>
      <w:r>
        <w:rPr>
          <w:rFonts w:ascii="Arial"/>
          <w:spacing w:val="-4"/>
          <w:sz w:val="18"/>
        </w:rPr>
        <w:t> </w:t>
      </w:r>
      <w:r>
        <w:rPr>
          <w:rFonts w:ascii="Arial"/>
          <w:sz w:val="18"/>
        </w:rPr>
        <w:t>Small</w:t>
      </w:r>
      <w:r>
        <w:rPr>
          <w:rFonts w:ascii="Arial"/>
          <w:spacing w:val="-4"/>
          <w:sz w:val="18"/>
        </w:rPr>
        <w:t> </w:t>
      </w:r>
      <w:r>
        <w:rPr>
          <w:rFonts w:ascii="Arial"/>
          <w:sz w:val="18"/>
        </w:rPr>
        <w:t>Changes</w:t>
      </w:r>
      <w:r>
        <w:rPr>
          <w:rFonts w:ascii="Arial"/>
          <w:spacing w:val="-4"/>
          <w:sz w:val="18"/>
        </w:rPr>
        <w:t> </w:t>
      </w:r>
      <w:r>
        <w:rPr>
          <w:rFonts w:ascii="Arial"/>
          <w:sz w:val="18"/>
        </w:rPr>
        <w:t>to</w:t>
      </w:r>
      <w:r>
        <w:rPr>
          <w:rFonts w:ascii="Arial"/>
          <w:spacing w:val="-4"/>
          <w:sz w:val="18"/>
        </w:rPr>
        <w:t> </w:t>
      </w:r>
      <w:r>
        <w:rPr>
          <w:rFonts w:ascii="Arial"/>
          <w:sz w:val="18"/>
        </w:rPr>
        <w:t>Encoding</w:t>
      </w:r>
      <w:r>
        <w:rPr>
          <w:rFonts w:ascii="Arial"/>
          <w:spacing w:val="-4"/>
          <w:sz w:val="18"/>
        </w:rPr>
        <w:t> </w:t>
      </w:r>
      <w:r>
        <w:rPr>
          <w:rFonts w:ascii="Arial"/>
          <w:sz w:val="18"/>
        </w:rPr>
        <w:t>Vectors</w:t>
      </w:r>
      <w:r>
        <w:rPr>
          <w:rFonts w:ascii="Arial"/>
          <w:spacing w:val="70"/>
          <w:sz w:val="18"/>
        </w:rPr>
        <w:t> </w:t>
      </w:r>
      <w:r>
        <w:rPr>
          <w:rFonts w:ascii="Arial"/>
          <w:sz w:val="16"/>
        </w:rPr>
        <w:t>213 </w:t>
      </w:r>
      <w:r>
        <w:rPr>
          <w:rFonts w:ascii="Arial"/>
          <w:sz w:val="18"/>
        </w:rPr>
        <w:t>Program 19 / Changing the Character Widths of a Font</w:t>
      </w:r>
      <w:r>
        <w:rPr>
          <w:rFonts w:ascii="Arial"/>
          <w:spacing w:val="80"/>
          <w:sz w:val="18"/>
        </w:rPr>
        <w:t> </w:t>
      </w:r>
      <w:r>
        <w:rPr>
          <w:rFonts w:ascii="Arial"/>
          <w:sz w:val="16"/>
        </w:rPr>
        <w:t>217 </w:t>
      </w:r>
      <w:r>
        <w:rPr>
          <w:rFonts w:ascii="Arial"/>
          <w:sz w:val="18"/>
        </w:rPr>
        <w:t>Program 20 / Creating an Analytic Font</w:t>
      </w:r>
      <w:r>
        <w:rPr>
          <w:rFonts w:ascii="Arial"/>
          <w:spacing w:val="40"/>
          <w:sz w:val="18"/>
        </w:rPr>
        <w:t> </w:t>
      </w:r>
      <w:r>
        <w:rPr>
          <w:rFonts w:ascii="Arial"/>
          <w:sz w:val="16"/>
        </w:rPr>
        <w:t>221</w:t>
      </w:r>
    </w:p>
    <w:p>
      <w:pPr>
        <w:spacing w:line="205" w:lineRule="exact" w:before="0"/>
        <w:ind w:left="3346" w:right="0" w:firstLine="0"/>
        <w:jc w:val="left"/>
        <w:rPr>
          <w:rFonts w:ascii="Arial"/>
          <w:sz w:val="16"/>
        </w:rPr>
      </w:pPr>
      <w:r>
        <w:rPr>
          <w:rFonts w:ascii="Arial"/>
          <w:sz w:val="18"/>
        </w:rPr>
        <w:t>Program 21</w:t>
      </w:r>
      <w:r>
        <w:rPr>
          <w:rFonts w:ascii="Arial"/>
          <w:spacing w:val="15"/>
          <w:sz w:val="18"/>
        </w:rPr>
        <w:t> </w:t>
      </w:r>
      <w:r>
        <w:rPr>
          <w:rFonts w:ascii="Arial"/>
          <w:sz w:val="18"/>
        </w:rPr>
        <w:t>/</w:t>
      </w:r>
      <w:r>
        <w:rPr>
          <w:rFonts w:ascii="Arial"/>
          <w:spacing w:val="15"/>
          <w:sz w:val="18"/>
        </w:rPr>
        <w:t> </w:t>
      </w:r>
      <w:r>
        <w:rPr>
          <w:rFonts w:ascii="Arial"/>
          <w:sz w:val="18"/>
        </w:rPr>
        <w:t>Creating a Bitmap Font</w:t>
      </w:r>
      <w:r>
        <w:rPr>
          <w:rFonts w:ascii="Arial"/>
          <w:spacing w:val="79"/>
          <w:sz w:val="18"/>
        </w:rPr>
        <w:t> </w:t>
      </w:r>
      <w:r>
        <w:rPr>
          <w:rFonts w:ascii="Arial"/>
          <w:spacing w:val="-5"/>
          <w:sz w:val="16"/>
        </w:rPr>
        <w:t>225</w:t>
      </w:r>
    </w:p>
    <w:p>
      <w:pPr>
        <w:spacing w:after="0" w:line="205" w:lineRule="exact"/>
        <w:jc w:val="left"/>
        <w:rPr>
          <w:rFonts w:ascii="Arial"/>
          <w:sz w:val="16"/>
        </w:rPr>
        <w:sectPr>
          <w:pgSz w:w="10340" w:h="13180"/>
          <w:pgMar w:header="0" w:footer="491" w:top="940" w:bottom="680" w:left="992" w:right="566"/>
        </w:sectPr>
      </w:pPr>
    </w:p>
    <w:p>
      <w:pPr>
        <w:spacing w:line="463" w:lineRule="auto" w:before="66"/>
        <w:ind w:left="2747" w:right="2483" w:firstLine="0"/>
        <w:jc w:val="left"/>
        <w:rPr>
          <w:rFonts w:ascii="Arial"/>
          <w:sz w:val="16"/>
        </w:rPr>
      </w:pPr>
      <w:r>
        <w:rPr>
          <w:rFonts w:ascii="Arial"/>
          <w:sz w:val="16"/>
        </w:rPr>
        <w:t>FOR</w:t>
      </w:r>
      <w:r>
        <w:rPr>
          <w:rFonts w:ascii="Arial"/>
          <w:spacing w:val="-8"/>
          <w:sz w:val="16"/>
        </w:rPr>
        <w:t> </w:t>
      </w:r>
      <w:r>
        <w:rPr>
          <w:rFonts w:ascii="Arial"/>
          <w:sz w:val="16"/>
        </w:rPr>
        <w:t>FURTHER</w:t>
      </w:r>
      <w:r>
        <w:rPr>
          <w:rFonts w:ascii="Arial"/>
          <w:spacing w:val="-8"/>
          <w:sz w:val="16"/>
        </w:rPr>
        <w:t> </w:t>
      </w:r>
      <w:r>
        <w:rPr>
          <w:rFonts w:ascii="Arial"/>
          <w:sz w:val="16"/>
        </w:rPr>
        <w:t>REFERENCE</w:t>
      </w:r>
      <w:r>
        <w:rPr>
          <w:rFonts w:ascii="Arial"/>
          <w:spacing w:val="40"/>
          <w:sz w:val="16"/>
        </w:rPr>
        <w:t> </w:t>
      </w:r>
      <w:r>
        <w:rPr>
          <w:rFonts w:ascii="Arial"/>
          <w:sz w:val="16"/>
        </w:rPr>
        <w:t>229 QUOTATIONS</w:t>
      </w:r>
      <w:r>
        <w:rPr>
          <w:rFonts w:ascii="Arial"/>
          <w:spacing w:val="40"/>
          <w:sz w:val="16"/>
        </w:rPr>
        <w:t> </w:t>
      </w:r>
      <w:r>
        <w:rPr>
          <w:rFonts w:ascii="Arial"/>
          <w:sz w:val="16"/>
        </w:rPr>
        <w:t>231</w:t>
      </w:r>
    </w:p>
    <w:p>
      <w:pPr>
        <w:tabs>
          <w:tab w:pos="2747" w:val="left" w:leader="none"/>
        </w:tabs>
        <w:spacing w:before="158"/>
        <w:ind w:left="1799" w:right="0" w:firstLine="0"/>
        <w:jc w:val="left"/>
        <w:rPr>
          <w:rFonts w:ascii="Arial"/>
          <w:sz w:val="18"/>
        </w:rPr>
      </w:pPr>
      <w:r>
        <w:rPr>
          <w:rFonts w:ascii="Arial"/>
          <w:spacing w:val="-2"/>
          <w:sz w:val="14"/>
        </w:rPr>
        <w:t>APPENDIX</w:t>
      </w:r>
      <w:r>
        <w:rPr>
          <w:rFonts w:ascii="Arial"/>
          <w:sz w:val="14"/>
        </w:rPr>
        <w:tab/>
      </w:r>
      <w:r>
        <w:rPr>
          <w:rFonts w:ascii="Arial"/>
          <w:sz w:val="18"/>
        </w:rPr>
        <w:t>OPERATOR </w:t>
      </w:r>
      <w:r>
        <w:rPr>
          <w:rFonts w:ascii="Arial"/>
          <w:spacing w:val="-2"/>
          <w:sz w:val="18"/>
        </w:rPr>
        <w:t>SUMMARY</w:t>
      </w:r>
    </w:p>
    <w:p>
      <w:pPr>
        <w:pStyle w:val="BodyText"/>
        <w:rPr>
          <w:rFonts w:ascii="Arial"/>
          <w:sz w:val="18"/>
        </w:rPr>
      </w:pPr>
    </w:p>
    <w:p>
      <w:pPr>
        <w:pStyle w:val="BodyText"/>
        <w:spacing w:before="108"/>
        <w:rPr>
          <w:rFonts w:ascii="Arial"/>
          <w:sz w:val="18"/>
        </w:rPr>
      </w:pPr>
    </w:p>
    <w:p>
      <w:pPr>
        <w:spacing w:before="0"/>
        <w:ind w:left="2747" w:right="0" w:firstLine="0"/>
        <w:jc w:val="left"/>
        <w:rPr>
          <w:rFonts w:ascii="Arial"/>
          <w:sz w:val="16"/>
        </w:rPr>
      </w:pPr>
      <w:r>
        <w:rPr>
          <w:rFonts w:ascii="Arial"/>
          <w:sz w:val="18"/>
        </w:rPr>
        <w:t>INDEX</w:t>
      </w:r>
      <w:r>
        <w:rPr>
          <w:rFonts w:ascii="Arial"/>
          <w:spacing w:val="54"/>
          <w:w w:val="150"/>
          <w:sz w:val="18"/>
        </w:rPr>
        <w:t> </w:t>
      </w:r>
      <w:r>
        <w:rPr>
          <w:rFonts w:ascii="Arial"/>
          <w:spacing w:val="-5"/>
          <w:sz w:val="16"/>
        </w:rPr>
        <w:t>241</w:t>
      </w:r>
    </w:p>
    <w:p>
      <w:pPr>
        <w:spacing w:after="0"/>
        <w:jc w:val="left"/>
        <w:rPr>
          <w:rFonts w:ascii="Arial"/>
          <w:sz w:val="16"/>
        </w:rPr>
        <w:sectPr>
          <w:pgSz w:w="10340" w:h="13180"/>
          <w:pgMar w:header="0" w:footer="491" w:top="960" w:bottom="680" w:left="992" w:right="566"/>
        </w:sectPr>
      </w:pPr>
    </w:p>
    <w:p>
      <w:pPr>
        <w:spacing w:line="240" w:lineRule="auto"/>
        <w:ind w:left="33" w:right="0" w:firstLine="0"/>
        <w:rPr>
          <w:rFonts w:ascii="Arial"/>
          <w:sz w:val="20"/>
        </w:rPr>
      </w:pPr>
      <w:r>
        <w:rPr>
          <w:rFonts w:ascii="Arial"/>
          <w:sz w:val="20"/>
        </w:rPr>
        <mc:AlternateContent>
          <mc:Choice Requires="wps">
            <w:drawing>
              <wp:inline distT="0" distB="0" distL="0" distR="0">
                <wp:extent cx="5492750" cy="469900"/>
                <wp:effectExtent l="9525" t="0" r="3175" b="6350"/>
                <wp:docPr id="31" name="Group 31"/>
                <wp:cNvGraphicFramePr>
                  <a:graphicFrameLocks/>
                </wp:cNvGraphicFramePr>
                <a:graphic>
                  <a:graphicData uri="http://schemas.microsoft.com/office/word/2010/wordprocessingGroup">
                    <wpg:wgp>
                      <wpg:cNvPr id="31" name="Group 31"/>
                      <wpg:cNvGrpSpPr/>
                      <wpg:grpSpPr>
                        <a:xfrm>
                          <a:off x="0" y="0"/>
                          <a:ext cx="5492750" cy="469900"/>
                          <a:chExt cx="5492750" cy="469900"/>
                        </a:xfrm>
                      </wpg:grpSpPr>
                      <pic:pic>
                        <pic:nvPicPr>
                          <pic:cNvPr id="32" name="Image 32"/>
                          <pic:cNvPicPr/>
                        </pic:nvPicPr>
                        <pic:blipFill>
                          <a:blip r:embed="rId6" cstate="print"/>
                          <a:stretch>
                            <a:fillRect/>
                          </a:stretch>
                        </pic:blipFill>
                        <pic:spPr>
                          <a:xfrm>
                            <a:off x="3175" y="6350"/>
                            <a:ext cx="5486400" cy="457200"/>
                          </a:xfrm>
                          <a:prstGeom prst="rect">
                            <a:avLst/>
                          </a:prstGeom>
                        </pic:spPr>
                      </pic:pic>
                      <wps:wsp>
                        <wps:cNvPr id="33" name="Graphic 33"/>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34" name="Graphic 34"/>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35" name="Textbox 35"/>
                        <wps:cNvSpPr txBox="1"/>
                        <wps:spPr>
                          <a:xfrm>
                            <a:off x="6350" y="12700"/>
                            <a:ext cx="5480050" cy="444500"/>
                          </a:xfrm>
                          <a:prstGeom prst="rect">
                            <a:avLst/>
                          </a:prstGeom>
                        </wps:spPr>
                        <wps:txbx>
                          <w:txbxContent>
                            <w:p>
                              <w:pPr>
                                <w:spacing w:before="104"/>
                                <w:ind w:left="0" w:right="233" w:firstLine="0"/>
                                <w:jc w:val="right"/>
                                <w:rPr>
                                  <w:rFonts w:ascii="Arial"/>
                                  <w:sz w:val="48"/>
                                </w:rPr>
                              </w:pPr>
                              <w:bookmarkStart w:name="Preface" w:id="5"/>
                              <w:bookmarkEnd w:id="5"/>
                              <w:r>
                                <w:rPr/>
                              </w:r>
                              <w:r>
                                <w:rPr>
                                  <w:rFonts w:ascii="Arial"/>
                                  <w:spacing w:val="-2"/>
                                  <w:sz w:val="48"/>
                                </w:rPr>
                                <w:t>Preface</w:t>
                              </w:r>
                            </w:p>
                          </w:txbxContent>
                        </wps:txbx>
                        <wps:bodyPr wrap="square" lIns="0" tIns="0" rIns="0" bIns="0" rtlCol="0">
                          <a:noAutofit/>
                        </wps:bodyPr>
                      </wps:wsp>
                    </wpg:wgp>
                  </a:graphicData>
                </a:graphic>
              </wp:inline>
            </w:drawing>
          </mc:Choice>
          <mc:Fallback>
            <w:pict>
              <v:group style="width:432.5pt;height:37pt;mso-position-horizontal-relative:char;mso-position-vertical-relative:line" id="docshapegroup29" coordorigin="0,0" coordsize="8650,740">
                <v:shape style="position:absolute;left:5;top:10;width:8640;height:720" type="#_x0000_t75" id="docshape30" stroked="false">
                  <v:imagedata r:id="rId6" o:title=""/>
                </v:shape>
                <v:shape style="position:absolute;left:0;top:10;width:8650;height:720" id="docshape31" coordorigin="0,10" coordsize="8650,720" path="m0,730l8650,730m0,10l8650,10e" filled="false" stroked="true" strokeweight="1pt" strokecolor="#000000">
                  <v:path arrowok="t"/>
                  <v:stroke dashstyle="solid"/>
                </v:shape>
                <v:shape style="position:absolute;left:5;top:0;width:8640;height:740" id="docshape32" coordorigin="5,0" coordsize="8640,740" path="m5,740l5,0m8645,740l8645,0e" filled="false" stroked="true" strokeweight=".5pt" strokecolor="#000000">
                  <v:path arrowok="t"/>
                  <v:stroke dashstyle="solid"/>
                </v:shape>
                <v:shape style="position:absolute;left:10;top:20;width:8630;height:700" type="#_x0000_t202" id="docshape33" filled="false" stroked="false">
                  <v:textbox inset="0,0,0,0">
                    <w:txbxContent>
                      <w:p>
                        <w:pPr>
                          <w:spacing w:before="104"/>
                          <w:ind w:left="0" w:right="233" w:firstLine="0"/>
                          <w:jc w:val="right"/>
                          <w:rPr>
                            <w:rFonts w:ascii="Arial"/>
                            <w:sz w:val="48"/>
                          </w:rPr>
                        </w:pPr>
                        <w:bookmarkStart w:name="Preface" w:id="6"/>
                        <w:bookmarkEnd w:id="6"/>
                        <w:r>
                          <w:rPr/>
                        </w:r>
                        <w:r>
                          <w:rPr>
                            <w:rFonts w:ascii="Arial"/>
                            <w:spacing w:val="-2"/>
                            <w:sz w:val="48"/>
                          </w:rPr>
                          <w:t>Preface</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spacing w:before="215"/>
        <w:rPr>
          <w:rFonts w:ascii="Arial"/>
        </w:rPr>
      </w:pPr>
    </w:p>
    <w:p>
      <w:pPr>
        <w:pStyle w:val="BodyText"/>
        <w:spacing w:line="247" w:lineRule="auto"/>
        <w:ind w:left="2927" w:right="91" w:hanging="2"/>
        <w:jc w:val="both"/>
      </w:pPr>
      <w:r>
        <w:rPr/>
        <w:t>The</w:t>
      </w:r>
      <w:r>
        <w:rPr>
          <w:spacing w:val="-2"/>
        </w:rPr>
        <w:t> </w:t>
      </w:r>
      <w:r>
        <w:rPr/>
        <w:t>P</w:t>
      </w:r>
      <w:r>
        <w:rPr>
          <w:sz w:val="18"/>
        </w:rPr>
        <w:t>OST</w:t>
      </w:r>
      <w:r>
        <w:rPr/>
        <w:t>S</w:t>
      </w:r>
      <w:r>
        <w:rPr>
          <w:sz w:val="18"/>
        </w:rPr>
        <w:t>CRIPT </w:t>
      </w:r>
      <w:r>
        <w:rPr/>
        <w:t>page</w:t>
      </w:r>
      <w:r>
        <w:rPr>
          <w:spacing w:val="-2"/>
        </w:rPr>
        <w:t> </w:t>
      </w:r>
      <w:r>
        <w:rPr/>
        <w:t>description</w:t>
      </w:r>
      <w:r>
        <w:rPr>
          <w:spacing w:val="-2"/>
        </w:rPr>
        <w:t> </w:t>
      </w:r>
      <w:r>
        <w:rPr/>
        <w:t>language</w:t>
      </w:r>
      <w:r>
        <w:rPr>
          <w:spacing w:val="-2"/>
        </w:rPr>
        <w:t> </w:t>
      </w:r>
      <w:r>
        <w:rPr/>
        <w:t>provides</w:t>
      </w:r>
      <w:r>
        <w:rPr>
          <w:spacing w:val="-2"/>
        </w:rPr>
        <w:t> </w:t>
      </w:r>
      <w:r>
        <w:rPr/>
        <w:t>a</w:t>
      </w:r>
      <w:r>
        <w:rPr>
          <w:spacing w:val="-2"/>
        </w:rPr>
        <w:t> </w:t>
      </w:r>
      <w:r>
        <w:rPr/>
        <w:t>device</w:t>
      </w:r>
      <w:r>
        <w:rPr>
          <w:spacing w:val="-2"/>
        </w:rPr>
        <w:t> </w:t>
      </w:r>
      <w:r>
        <w:rPr/>
        <w:t>in-dependent standard for representing the printed page. This book is designed to be a companion piece to the </w:t>
      </w:r>
      <w:r>
        <w:rPr>
          <w:i/>
        </w:rPr>
        <w:t>P</w:t>
      </w:r>
      <w:r>
        <w:rPr>
          <w:i/>
          <w:sz w:val="18"/>
        </w:rPr>
        <w:t>OST</w:t>
      </w:r>
      <w:r>
        <w:rPr>
          <w:i/>
        </w:rPr>
        <w:t>S</w:t>
      </w:r>
      <w:r>
        <w:rPr>
          <w:i/>
          <w:sz w:val="18"/>
        </w:rPr>
        <w:t>CRIPT</w:t>
      </w:r>
      <w:r>
        <w:rPr>
          <w:i/>
          <w:spacing w:val="40"/>
          <w:sz w:val="18"/>
        </w:rPr>
        <w:t> </w:t>
      </w:r>
      <w:r>
        <w:rPr>
          <w:i/>
        </w:rPr>
        <w:t>Lan-guage Reference Manual</w:t>
      </w:r>
      <w:r>
        <w:rPr/>
        <w:t>. It presents illustrative material to aid</w:t>
      </w:r>
      <w:r>
        <w:rPr>
          <w:spacing w:val="40"/>
        </w:rPr>
        <w:t> </w:t>
      </w:r>
      <w:r>
        <w:rPr/>
        <w:t>in understanding the P</w:t>
      </w:r>
      <w:r>
        <w:rPr>
          <w:sz w:val="18"/>
        </w:rPr>
        <w:t>OST</w:t>
      </w:r>
      <w:r>
        <w:rPr/>
        <w:t>S</w:t>
      </w:r>
      <w:r>
        <w:rPr>
          <w:sz w:val="18"/>
        </w:rPr>
        <w:t>CRIPT </w:t>
      </w:r>
      <w:r>
        <w:rPr/>
        <w:t>language. The tutorial infor-mation presented here has been deliberately separated from the reference manual to help ensure that the defining document of-fers a precise, unambiguous definition of the language and asso-ciated graphics imaging model. In all cases, when questions of definition or precise specification are raised, the </w:t>
      </w:r>
      <w:r>
        <w:rPr>
          <w:i/>
        </w:rPr>
        <w:t>P</w:t>
      </w:r>
      <w:r>
        <w:rPr>
          <w:i/>
          <w:sz w:val="18"/>
        </w:rPr>
        <w:t>OST</w:t>
      </w:r>
      <w:r>
        <w:rPr>
          <w:i/>
        </w:rPr>
        <w:t>S</w:t>
      </w:r>
      <w:r>
        <w:rPr>
          <w:i/>
          <w:sz w:val="18"/>
        </w:rPr>
        <w:t>CRIPT</w:t>
      </w:r>
      <w:r>
        <w:rPr>
          <w:i/>
          <w:sz w:val="18"/>
        </w:rPr>
        <w:t> </w:t>
      </w:r>
      <w:r>
        <w:rPr>
          <w:i/>
        </w:rPr>
        <w:t>Language Reference Manual </w:t>
      </w:r>
      <w:r>
        <w:rPr/>
        <w:t>is the final word.</w:t>
      </w:r>
    </w:p>
    <w:p>
      <w:pPr>
        <w:spacing w:line="244" w:lineRule="auto" w:before="167"/>
        <w:ind w:left="2927" w:right="92" w:hanging="2"/>
        <w:jc w:val="both"/>
        <w:rPr>
          <w:sz w:val="22"/>
        </w:rPr>
      </w:pPr>
      <w:r>
        <w:rPr>
          <w:sz w:val="22"/>
        </w:rPr>
        <w:t>This book actually contains two documents: the </w:t>
      </w:r>
      <w:r>
        <w:rPr>
          <w:i/>
          <w:sz w:val="22"/>
        </w:rPr>
        <w:t>P</w:t>
      </w:r>
      <w:r>
        <w:rPr>
          <w:i/>
          <w:sz w:val="18"/>
        </w:rPr>
        <w:t>OST</w:t>
      </w:r>
      <w:r>
        <w:rPr>
          <w:i/>
          <w:sz w:val="22"/>
        </w:rPr>
        <w:t>S</w:t>
      </w:r>
      <w:r>
        <w:rPr>
          <w:i/>
          <w:sz w:val="18"/>
        </w:rPr>
        <w:t>CRIPT</w:t>
      </w:r>
      <w:r>
        <w:rPr>
          <w:i/>
          <w:sz w:val="18"/>
        </w:rPr>
        <w:t> </w:t>
      </w:r>
      <w:r>
        <w:rPr>
          <w:i/>
          <w:sz w:val="22"/>
        </w:rPr>
        <w:t>Language Tutorial </w:t>
      </w:r>
      <w:r>
        <w:rPr>
          <w:sz w:val="22"/>
        </w:rPr>
        <w:t>and the </w:t>
      </w:r>
      <w:r>
        <w:rPr>
          <w:i/>
          <w:sz w:val="22"/>
        </w:rPr>
        <w:t>P</w:t>
      </w:r>
      <w:r>
        <w:rPr>
          <w:i/>
          <w:sz w:val="18"/>
        </w:rPr>
        <w:t>OST</w:t>
      </w:r>
      <w:r>
        <w:rPr>
          <w:i/>
          <w:sz w:val="22"/>
        </w:rPr>
        <w:t>S</w:t>
      </w:r>
      <w:r>
        <w:rPr>
          <w:i/>
          <w:sz w:val="18"/>
        </w:rPr>
        <w:t>CRIPT </w:t>
      </w:r>
      <w:r>
        <w:rPr>
          <w:i/>
          <w:sz w:val="22"/>
        </w:rPr>
        <w:t>Language Cookbook</w:t>
      </w:r>
      <w:r>
        <w:rPr>
          <w:sz w:val="22"/>
        </w:rPr>
        <w:t>.</w:t>
      </w:r>
    </w:p>
    <w:p>
      <w:pPr>
        <w:pStyle w:val="BodyText"/>
        <w:spacing w:line="247" w:lineRule="auto" w:before="182"/>
        <w:ind w:left="2927" w:right="91" w:hanging="2"/>
        <w:jc w:val="both"/>
      </w:pPr>
      <w:r>
        <w:rPr/>
        <w:t>The tutorial provides an easy, informal introduction to </w:t>
      </w:r>
      <w:r>
        <w:rPr/>
        <w:t>the P</w:t>
      </w:r>
      <w:r>
        <w:rPr>
          <w:sz w:val="18"/>
        </w:rPr>
        <w:t>OST</w:t>
      </w:r>
      <w:r>
        <w:rPr/>
        <w:t>S</w:t>
      </w:r>
      <w:r>
        <w:rPr>
          <w:sz w:val="18"/>
        </w:rPr>
        <w:t>CRIPT </w:t>
      </w:r>
      <w:r>
        <w:rPr/>
        <w:t>language and its graphics primitives. The tutorial’s style and level of presentation is aimed at programmers who</w:t>
      </w:r>
      <w:r>
        <w:rPr>
          <w:spacing w:val="40"/>
        </w:rPr>
        <w:t> </w:t>
      </w:r>
      <w:r>
        <w:rPr/>
        <w:t>wish to design and implement applications, such as word processing</w:t>
      </w:r>
      <w:r>
        <w:rPr>
          <w:spacing w:val="-2"/>
        </w:rPr>
        <w:t> </w:t>
      </w:r>
      <w:r>
        <w:rPr/>
        <w:t>packages,</w:t>
      </w:r>
      <w:r>
        <w:rPr>
          <w:spacing w:val="-2"/>
        </w:rPr>
        <w:t> </w:t>
      </w:r>
      <w:r>
        <w:rPr/>
        <w:t>graphics</w:t>
      </w:r>
      <w:r>
        <w:rPr>
          <w:spacing w:val="-2"/>
        </w:rPr>
        <w:t> </w:t>
      </w:r>
      <w:r>
        <w:rPr/>
        <w:t>illustrators,</w:t>
      </w:r>
      <w:r>
        <w:rPr>
          <w:spacing w:val="-2"/>
        </w:rPr>
        <w:t> </w:t>
      </w:r>
      <w:r>
        <w:rPr/>
        <w:t>and</w:t>
      </w:r>
      <w:r>
        <w:rPr>
          <w:spacing w:val="-2"/>
        </w:rPr>
        <w:t> </w:t>
      </w:r>
      <w:r>
        <w:rPr/>
        <w:t>CAD/CAM</w:t>
      </w:r>
      <w:r>
        <w:rPr>
          <w:spacing w:val="-2"/>
        </w:rPr>
        <w:t> </w:t>
      </w:r>
      <w:r>
        <w:rPr/>
        <w:t>draw-ing systems. It is interactively oriented, and written with the as-sumption that you, the reader, already know how to program. You are encouraged to try variations of the examples presented</w:t>
      </w:r>
      <w:r>
        <w:rPr>
          <w:spacing w:val="40"/>
        </w:rPr>
        <w:t> </w:t>
      </w:r>
      <w:r>
        <w:rPr/>
        <w:t>in the tutorial on a P</w:t>
      </w:r>
      <w:r>
        <w:rPr>
          <w:sz w:val="18"/>
        </w:rPr>
        <w:t>OST</w:t>
      </w:r>
      <w:r>
        <w:rPr/>
        <w:t>S</w:t>
      </w:r>
      <w:r>
        <w:rPr>
          <w:sz w:val="18"/>
        </w:rPr>
        <w:t>CRIPT </w:t>
      </w:r>
      <w:r>
        <w:rPr/>
        <w:t>printer as you work your way through the book.</w:t>
      </w:r>
    </w:p>
    <w:p>
      <w:pPr>
        <w:pStyle w:val="BodyText"/>
        <w:spacing w:line="247" w:lineRule="auto" w:before="168"/>
        <w:ind w:left="2927" w:right="92" w:hanging="2"/>
        <w:jc w:val="both"/>
      </w:pPr>
      <w:r>
        <w:rPr/>
        <w:t>The cookbook is, as its name suggests, a collection of </w:t>
      </w:r>
      <w:r>
        <w:rPr/>
        <w:t>programs that are offered as examples of P</w:t>
      </w:r>
      <w:r>
        <w:rPr>
          <w:sz w:val="18"/>
        </w:rPr>
        <w:t>OST</w:t>
      </w:r>
      <w:r>
        <w:rPr/>
        <w:t>S</w:t>
      </w:r>
      <w:r>
        <w:rPr>
          <w:sz w:val="18"/>
        </w:rPr>
        <w:t>CRIPT </w:t>
      </w:r>
      <w:r>
        <w:rPr/>
        <w:t>usage. These</w:t>
      </w:r>
      <w:r>
        <w:rPr>
          <w:spacing w:val="40"/>
        </w:rPr>
        <w:t> </w:t>
      </w:r>
      <w:r>
        <w:rPr/>
        <w:t>samples have been chosen both as illustrations of the functional range of P</w:t>
      </w:r>
      <w:r>
        <w:rPr>
          <w:sz w:val="18"/>
        </w:rPr>
        <w:t>OST</w:t>
      </w:r>
      <w:r>
        <w:rPr/>
        <w:t>S</w:t>
      </w:r>
      <w:r>
        <w:rPr>
          <w:sz w:val="18"/>
        </w:rPr>
        <w:t>CRIPT </w:t>
      </w:r>
      <w:r>
        <w:rPr/>
        <w:t>and as useful ingredients for inclusion in application packages that you design. The cookbook samples demonstrate techniques for rendering quality graphics, achieving effective typography with digital fonts, and maintaining true device independence. Again, you are encouraged to experiment with variations of these samples on a P</w:t>
      </w:r>
      <w:r>
        <w:rPr>
          <w:sz w:val="18"/>
        </w:rPr>
        <w:t>OST</w:t>
      </w:r>
      <w:r>
        <w:rPr/>
        <w:t>S</w:t>
      </w:r>
      <w:r>
        <w:rPr>
          <w:sz w:val="18"/>
        </w:rPr>
        <w:t>CRIPT </w:t>
      </w:r>
      <w:r>
        <w:rPr/>
        <w:t>printer as you develop your own applications.</w:t>
      </w:r>
    </w:p>
    <w:p>
      <w:pPr>
        <w:pStyle w:val="BodyText"/>
        <w:spacing w:after="0" w:line="247" w:lineRule="auto"/>
        <w:jc w:val="both"/>
        <w:sectPr>
          <w:pgSz w:w="10340" w:h="13180"/>
          <w:pgMar w:header="0" w:footer="491" w:top="1060" w:bottom="680" w:left="992" w:right="566"/>
        </w:sectPr>
      </w:pPr>
    </w:p>
    <w:p>
      <w:pPr>
        <w:pStyle w:val="BodyText"/>
        <w:spacing w:line="247" w:lineRule="auto" w:before="65"/>
        <w:ind w:left="2747" w:right="271" w:hanging="2"/>
        <w:jc w:val="both"/>
      </w:pPr>
      <w:r>
        <w:rPr/>
        <w:t>The principal authors of this material are Linda Gass and </w:t>
      </w:r>
      <w:r>
        <w:rPr/>
        <w:t>John Deubert. The final organization and the majority of the material for the </w:t>
      </w:r>
      <w:r>
        <w:rPr>
          <w:i/>
        </w:rPr>
        <w:t>P</w:t>
      </w:r>
      <w:r>
        <w:rPr>
          <w:i/>
          <w:sz w:val="18"/>
        </w:rPr>
        <w:t>OST</w:t>
      </w:r>
      <w:r>
        <w:rPr>
          <w:i/>
        </w:rPr>
        <w:t>S</w:t>
      </w:r>
      <w:r>
        <w:rPr>
          <w:i/>
          <w:sz w:val="18"/>
        </w:rPr>
        <w:t>CRIPT </w:t>
      </w:r>
      <w:r>
        <w:rPr>
          <w:i/>
        </w:rPr>
        <w:t>Language Tutorial </w:t>
      </w:r>
      <w:r>
        <w:rPr/>
        <w:t>is due to John Deubert.</w:t>
      </w:r>
      <w:r>
        <w:rPr>
          <w:spacing w:val="40"/>
        </w:rPr>
        <w:t> </w:t>
      </w:r>
      <w:r>
        <w:rPr/>
        <w:t>Ed Taft reviewed and proofread the material during the later stages of its production. Linda Gass designed and developed the </w:t>
      </w:r>
      <w:r>
        <w:rPr>
          <w:i/>
        </w:rPr>
        <w:t>P</w:t>
      </w:r>
      <w:r>
        <w:rPr>
          <w:i/>
          <w:sz w:val="18"/>
        </w:rPr>
        <w:t>OST</w:t>
      </w:r>
      <w:r>
        <w:rPr>
          <w:i/>
        </w:rPr>
        <w:t>S</w:t>
      </w:r>
      <w:r>
        <w:rPr>
          <w:i/>
          <w:sz w:val="18"/>
        </w:rPr>
        <w:t>CRIPT </w:t>
      </w:r>
      <w:r>
        <w:rPr>
          <w:i/>
        </w:rPr>
        <w:t>Language Cookbook </w:t>
      </w:r>
      <w:r>
        <w:rPr/>
        <w:t>and she is the principal author of both the examples and the explanatory text. The seminal idea of the cookbook is due to Doug Brotz and several of the illustra-tions in the cookbook are due to John Warnock. Andy Shore proofread the text and P</w:t>
      </w:r>
      <w:r>
        <w:rPr>
          <w:sz w:val="18"/>
        </w:rPr>
        <w:t>OST</w:t>
      </w:r>
      <w:r>
        <w:rPr/>
        <w:t>S</w:t>
      </w:r>
      <w:r>
        <w:rPr>
          <w:sz w:val="18"/>
        </w:rPr>
        <w:t>CRIPT </w:t>
      </w:r>
      <w:r>
        <w:rPr/>
        <w:t>sample programs. The book design was specified by Bob Ishi and was implemented by Andy Shore and Brian Reid. The index was compiled by Steven </w:t>
      </w:r>
      <w:r>
        <w:rPr>
          <w:spacing w:val="-2"/>
        </w:rPr>
        <w:t>Sorensen.</w:t>
      </w:r>
    </w:p>
    <w:p>
      <w:pPr>
        <w:pStyle w:val="BodyText"/>
        <w:spacing w:line="247" w:lineRule="auto" w:before="165"/>
        <w:ind w:left="2747" w:right="272" w:hanging="2"/>
        <w:jc w:val="both"/>
      </w:pPr>
      <w:r>
        <w:rPr/>
        <w:t>The art of printing is rich in tradition, and the technology </w:t>
      </w:r>
      <w:r>
        <w:rPr/>
        <w:t>for producing the printed page has evolved over centuries. We at Adobe Systems are pleased to offer P</w:t>
      </w:r>
      <w:r>
        <w:rPr>
          <w:sz w:val="18"/>
        </w:rPr>
        <w:t>OST</w:t>
      </w:r>
      <w:r>
        <w:rPr/>
        <w:t>S</w:t>
      </w:r>
      <w:r>
        <w:rPr>
          <w:sz w:val="18"/>
        </w:rPr>
        <w:t>CRIPT </w:t>
      </w:r>
      <w:r>
        <w:rPr/>
        <w:t>as a tool for printing in the electronic age. I believe that this tutorial material will significantly enhance your ability to explore this exciting technology and help you enjoy the process of discovering the world of electronic printing.</w:t>
      </w:r>
    </w:p>
    <w:p>
      <w:pPr>
        <w:spacing w:line="228" w:lineRule="auto" w:before="172"/>
        <w:ind w:left="5627" w:right="1652" w:firstLine="0"/>
        <w:jc w:val="left"/>
        <w:rPr>
          <w:i/>
          <w:sz w:val="22"/>
        </w:rPr>
      </w:pPr>
      <w:r>
        <w:rPr>
          <w:i/>
          <w:sz w:val="22"/>
        </w:rPr>
        <w:t>Charles</w:t>
      </w:r>
      <w:r>
        <w:rPr>
          <w:i/>
          <w:spacing w:val="-14"/>
          <w:sz w:val="22"/>
        </w:rPr>
        <w:t> </w:t>
      </w:r>
      <w:r>
        <w:rPr>
          <w:i/>
          <w:sz w:val="22"/>
        </w:rPr>
        <w:t>Geschke</w:t>
      </w:r>
      <w:r>
        <w:rPr>
          <w:i/>
          <w:sz w:val="22"/>
        </w:rPr>
        <w:t> August 1985</w:t>
      </w:r>
    </w:p>
    <w:p>
      <w:pPr>
        <w:spacing w:after="0" w:line="228" w:lineRule="auto"/>
        <w:jc w:val="left"/>
        <w:rPr>
          <w:i/>
          <w:sz w:val="22"/>
        </w:rPr>
        <w:sectPr>
          <w:pgSz w:w="10340" w:h="13180"/>
          <w:pgMar w:header="0" w:footer="491" w:top="940" w:bottom="680" w:left="992" w:right="566"/>
        </w:sectPr>
      </w:pPr>
    </w:p>
    <w:p>
      <w:pPr>
        <w:spacing w:line="240" w:lineRule="auto"/>
        <w:ind w:left="33" w:right="0" w:firstLine="0"/>
        <w:rPr>
          <w:sz w:val="20"/>
        </w:rPr>
      </w:pPr>
      <w:r>
        <w:rPr>
          <w:sz w:val="20"/>
        </w:rPr>
        <mc:AlternateContent>
          <mc:Choice Requires="wps">
            <w:drawing>
              <wp:inline distT="0" distB="0" distL="0" distR="0">
                <wp:extent cx="5492750" cy="1689100"/>
                <wp:effectExtent l="9525" t="0" r="3175" b="6350"/>
                <wp:docPr id="39" name="Group 39"/>
                <wp:cNvGraphicFramePr>
                  <a:graphicFrameLocks/>
                </wp:cNvGraphicFramePr>
                <a:graphic>
                  <a:graphicData uri="http://schemas.microsoft.com/office/word/2010/wordprocessingGroup">
                    <wpg:wgp>
                      <wpg:cNvPr id="39" name="Group 39"/>
                      <wpg:cNvGrpSpPr/>
                      <wpg:grpSpPr>
                        <a:xfrm>
                          <a:off x="0" y="0"/>
                          <a:ext cx="5492750" cy="1689100"/>
                          <a:chExt cx="5492750" cy="1689100"/>
                        </a:xfrm>
                      </wpg:grpSpPr>
                      <pic:pic>
                        <pic:nvPicPr>
                          <pic:cNvPr id="40" name="Image 40"/>
                          <pic:cNvPicPr/>
                        </pic:nvPicPr>
                        <pic:blipFill>
                          <a:blip r:embed="rId6" cstate="print"/>
                          <a:stretch>
                            <a:fillRect/>
                          </a:stretch>
                        </pic:blipFill>
                        <pic:spPr>
                          <a:xfrm>
                            <a:off x="3175" y="6350"/>
                            <a:ext cx="5486400" cy="1676400"/>
                          </a:xfrm>
                          <a:prstGeom prst="rect">
                            <a:avLst/>
                          </a:prstGeom>
                        </pic:spPr>
                      </pic:pic>
                      <wps:wsp>
                        <wps:cNvPr id="41" name="Graphic 41"/>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2" name="Graphic 42"/>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3" name="Textbox 43"/>
                        <wps:cNvSpPr txBox="1"/>
                        <wps:spPr>
                          <a:xfrm>
                            <a:off x="6350" y="12700"/>
                            <a:ext cx="5480050" cy="1663700"/>
                          </a:xfrm>
                          <a:prstGeom prst="rect">
                            <a:avLst/>
                          </a:prstGeom>
                        </wps:spPr>
                        <wps:txbx>
                          <w:txbxContent>
                            <w:p>
                              <w:pPr>
                                <w:spacing w:before="59"/>
                                <w:ind w:left="0" w:right="233" w:firstLine="0"/>
                                <w:jc w:val="right"/>
                                <w:rPr>
                                  <w:rFonts w:ascii="Arial"/>
                                  <w:sz w:val="72"/>
                                </w:rPr>
                              </w:pPr>
                              <w:bookmarkStart w:name="Ch1: Introduction" w:id="7"/>
                              <w:bookmarkEnd w:id="7"/>
                              <w:r>
                                <w:rPr/>
                              </w:r>
                              <w:r>
                                <w:rPr>
                                  <w:rFonts w:ascii="Arial"/>
                                  <w:sz w:val="20"/>
                                </w:rPr>
                                <w:t>CHAPTER</w:t>
                              </w:r>
                              <w:r>
                                <w:rPr>
                                  <w:rFonts w:ascii="Arial"/>
                                  <w:spacing w:val="24"/>
                                  <w:sz w:val="20"/>
                                </w:rPr>
                                <w:t> </w:t>
                              </w:r>
                              <w:r>
                                <w:rPr>
                                  <w:rFonts w:ascii="Arial"/>
                                  <w:spacing w:val="-10"/>
                                  <w:sz w:val="72"/>
                                </w:rPr>
                                <w:t>1</w:t>
                              </w:r>
                            </w:p>
                            <w:p>
                              <w:pPr>
                                <w:spacing w:line="240" w:lineRule="auto" w:before="0"/>
                                <w:rPr>
                                  <w:rFonts w:ascii="Arial"/>
                                  <w:sz w:val="20"/>
                                </w:rPr>
                              </w:pPr>
                            </w:p>
                            <w:p>
                              <w:pPr>
                                <w:spacing w:line="240" w:lineRule="auto" w:before="134"/>
                                <w:rPr>
                                  <w:rFonts w:ascii="Arial"/>
                                  <w:sz w:val="20"/>
                                </w:rPr>
                              </w:pPr>
                            </w:p>
                            <w:p>
                              <w:pPr>
                                <w:spacing w:before="0"/>
                                <w:ind w:left="4714" w:right="0" w:firstLine="0"/>
                                <w:jc w:val="left"/>
                                <w:rPr>
                                  <w:rFonts w:ascii="Arial"/>
                                  <w:sz w:val="48"/>
                                </w:rPr>
                              </w:pPr>
                              <w:r>
                                <w:rPr>
                                  <w:rFonts w:ascii="Arial"/>
                                  <w:spacing w:val="-2"/>
                                  <w:sz w:val="48"/>
                                </w:rPr>
                                <w:t>INTRODUCTION</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37" coordorigin="0,0" coordsize="8650,2660">
                <v:shape style="position:absolute;left:5;top:10;width:8640;height:2640" type="#_x0000_t75" id="docshape38" stroked="false">
                  <v:imagedata r:id="rId6" o:title=""/>
                </v:shape>
                <v:shape style="position:absolute;left:0;top:10;width:8650;height:2640" id="docshape39" coordorigin="0,10" coordsize="8650,2640" path="m0,2650l8650,2650m0,10l8650,10e" filled="false" stroked="true" strokeweight="1pt" strokecolor="#000000">
                  <v:path arrowok="t"/>
                  <v:stroke dashstyle="solid"/>
                </v:shape>
                <v:shape style="position:absolute;left:5;top:0;width:8640;height:2660" id="docshape40" coordorigin="5,0" coordsize="8640,2660" path="m5,2660l5,0m8645,2660l8645,0e" filled="false" stroked="true" strokeweight=".5pt" strokecolor="#000000">
                  <v:path arrowok="t"/>
                  <v:stroke dashstyle="solid"/>
                </v:shape>
                <v:shape style="position:absolute;left:10;top:20;width:8630;height:2620" type="#_x0000_t202" id="docshape41" filled="false" stroked="false">
                  <v:textbox inset="0,0,0,0">
                    <w:txbxContent>
                      <w:p>
                        <w:pPr>
                          <w:spacing w:before="59"/>
                          <w:ind w:left="0" w:right="233" w:firstLine="0"/>
                          <w:jc w:val="right"/>
                          <w:rPr>
                            <w:rFonts w:ascii="Arial"/>
                            <w:sz w:val="72"/>
                          </w:rPr>
                        </w:pPr>
                        <w:bookmarkStart w:name="Ch1: Introduction" w:id="8"/>
                        <w:bookmarkEnd w:id="8"/>
                        <w:r>
                          <w:rPr/>
                        </w:r>
                        <w:r>
                          <w:rPr>
                            <w:rFonts w:ascii="Arial"/>
                            <w:sz w:val="20"/>
                          </w:rPr>
                          <w:t>CHAPTER</w:t>
                        </w:r>
                        <w:r>
                          <w:rPr>
                            <w:rFonts w:ascii="Arial"/>
                            <w:spacing w:val="24"/>
                            <w:sz w:val="20"/>
                          </w:rPr>
                          <w:t> </w:t>
                        </w:r>
                        <w:r>
                          <w:rPr>
                            <w:rFonts w:ascii="Arial"/>
                            <w:spacing w:val="-10"/>
                            <w:sz w:val="72"/>
                          </w:rPr>
                          <w:t>1</w:t>
                        </w:r>
                      </w:p>
                      <w:p>
                        <w:pPr>
                          <w:spacing w:line="240" w:lineRule="auto" w:before="0"/>
                          <w:rPr>
                            <w:rFonts w:ascii="Arial"/>
                            <w:sz w:val="20"/>
                          </w:rPr>
                        </w:pPr>
                      </w:p>
                      <w:p>
                        <w:pPr>
                          <w:spacing w:line="240" w:lineRule="auto" w:before="134"/>
                          <w:rPr>
                            <w:rFonts w:ascii="Arial"/>
                            <w:sz w:val="20"/>
                          </w:rPr>
                        </w:pPr>
                      </w:p>
                      <w:p>
                        <w:pPr>
                          <w:spacing w:before="0"/>
                          <w:ind w:left="4714" w:right="0" w:firstLine="0"/>
                          <w:jc w:val="left"/>
                          <w:rPr>
                            <w:rFonts w:ascii="Arial"/>
                            <w:sz w:val="48"/>
                          </w:rPr>
                        </w:pPr>
                        <w:r>
                          <w:rPr>
                            <w:rFonts w:ascii="Arial"/>
                            <w:spacing w:val="-2"/>
                            <w:sz w:val="48"/>
                          </w:rPr>
                          <w:t>INTRODUCTION</w:t>
                        </w:r>
                      </w:p>
                    </w:txbxContent>
                  </v:textbox>
                  <w10:wrap type="none"/>
                </v:shape>
              </v:group>
            </w:pict>
          </mc:Fallback>
        </mc:AlternateContent>
      </w:r>
      <w:r>
        <w:rPr>
          <w:sz w:val="20"/>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7"/>
        <w:rPr>
          <w:i/>
        </w:rPr>
      </w:pPr>
    </w:p>
    <w:p>
      <w:pPr>
        <w:pStyle w:val="BodyText"/>
        <w:tabs>
          <w:tab w:pos="2926" w:val="left" w:leader="none"/>
        </w:tabs>
        <w:spacing w:line="244" w:lineRule="auto"/>
        <w:ind w:left="2927" w:right="90" w:hanging="1963"/>
        <w:jc w:val="both"/>
      </w:pPr>
      <w:r>
        <w:rPr/>
        <mc:AlternateContent>
          <mc:Choice Requires="wps">
            <w:drawing>
              <wp:anchor distT="0" distB="0" distL="0" distR="0" allowOverlap="1" layoutInCell="1" locked="0" behindDoc="1" simplePos="0" relativeHeight="480785920">
                <wp:simplePos x="0" y="0"/>
                <wp:positionH relativeFrom="page">
                  <wp:posOffset>1328853</wp:posOffset>
                </wp:positionH>
                <wp:positionV relativeFrom="paragraph">
                  <wp:posOffset>274662</wp:posOffset>
                </wp:positionV>
                <wp:extent cx="100965" cy="215265"/>
                <wp:effectExtent l="0" t="0" r="0" b="0"/>
                <wp:wrapNone/>
                <wp:docPr id="44" name="Textbox 44"/>
                <wp:cNvGraphicFramePr>
                  <a:graphicFrameLocks/>
                </wp:cNvGraphicFramePr>
                <a:graphic>
                  <a:graphicData uri="http://schemas.microsoft.com/office/word/2010/wordprocessingShape">
                    <wps:wsp>
                      <wps:cNvPr id="44" name="Textbox 44"/>
                      <wps:cNvSpPr txBox="1"/>
                      <wps:spPr>
                        <a:xfrm rot="18900000">
                          <a:off x="0" y="0"/>
                          <a:ext cx="100965" cy="215265"/>
                        </a:xfrm>
                        <a:prstGeom prst="rect">
                          <a:avLst/>
                        </a:prstGeom>
                      </wps:spPr>
                      <wps:txbx>
                        <w:txbxContent>
                          <w:p>
                            <w:pPr>
                              <w:spacing w:line="338" w:lineRule="exact" w:before="0"/>
                              <w:ind w:left="0" w:right="0" w:firstLine="0"/>
                              <w:jc w:val="left"/>
                              <w:rPr>
                                <w:i/>
                                <w:sz w:val="34"/>
                              </w:rPr>
                            </w:pPr>
                            <w:r>
                              <w:rPr>
                                <w:i/>
                                <w:color w:val="D4D4D4"/>
                                <w:spacing w:val="-10"/>
                                <w:w w:val="75"/>
                                <w:sz w:val="34"/>
                              </w:rPr>
                              <w:t>B</w:t>
                            </w:r>
                          </w:p>
                        </w:txbxContent>
                      </wps:txbx>
                      <wps:bodyPr wrap="square" lIns="0" tIns="0" rIns="0" bIns="0" rtlCol="0">
                        <a:noAutofit/>
                      </wps:bodyPr>
                    </wps:wsp>
                  </a:graphicData>
                </a:graphic>
              </wp:anchor>
            </w:drawing>
          </mc:Choice>
          <mc:Fallback>
            <w:pict>
              <v:shape style="position:absolute;margin-left:104.634132pt;margin-top:21.627003pt;width:7.95pt;height:16.95pt;mso-position-horizontal-relative:page;mso-position-vertical-relative:paragraph;z-index:-22530560;rotation:315" type="#_x0000_t136" fillcolor="#d4d4d4" stroked="f">
                <o:extrusion v:ext="view" autorotationcenter="t"/>
                <v:textpath style="font-family:&quot;Times New Roman&quot;;font-size:17pt;v-text-kern:t;mso-text-shadow:auto;font-style:italic" string="B"/>
                <w10:wrap type="none"/>
              </v:shape>
            </w:pict>
          </mc:Fallback>
        </mc:AlternateContent>
      </w:r>
      <w:r>
        <w:rPr/>
        <mc:AlternateContent>
          <mc:Choice Requires="wps">
            <w:drawing>
              <wp:anchor distT="0" distB="0" distL="0" distR="0" allowOverlap="1" layoutInCell="1" locked="0" behindDoc="1" simplePos="0" relativeHeight="480786432">
                <wp:simplePos x="0" y="0"/>
                <wp:positionH relativeFrom="page">
                  <wp:posOffset>1328853</wp:posOffset>
                </wp:positionH>
                <wp:positionV relativeFrom="paragraph">
                  <wp:posOffset>555332</wp:posOffset>
                </wp:positionV>
                <wp:extent cx="100965" cy="215265"/>
                <wp:effectExtent l="0" t="0" r="0" b="0"/>
                <wp:wrapNone/>
                <wp:docPr id="45" name="Textbox 45"/>
                <wp:cNvGraphicFramePr>
                  <a:graphicFrameLocks/>
                </wp:cNvGraphicFramePr>
                <a:graphic>
                  <a:graphicData uri="http://schemas.microsoft.com/office/word/2010/wordprocessingShape">
                    <wps:wsp>
                      <wps:cNvPr id="45" name="Textbox 45"/>
                      <wps:cNvSpPr txBox="1"/>
                      <wps:spPr>
                        <a:xfrm rot="18900000">
                          <a:off x="0" y="0"/>
                          <a:ext cx="100965" cy="215265"/>
                        </a:xfrm>
                        <a:prstGeom prst="rect">
                          <a:avLst/>
                        </a:prstGeom>
                      </wps:spPr>
                      <wps:txbx>
                        <w:txbxContent>
                          <w:p>
                            <w:pPr>
                              <w:spacing w:line="338" w:lineRule="exact" w:before="0"/>
                              <w:ind w:left="0" w:right="0" w:firstLine="0"/>
                              <w:jc w:val="left"/>
                              <w:rPr>
                                <w:i/>
                                <w:sz w:val="34"/>
                              </w:rPr>
                            </w:pPr>
                            <w:r>
                              <w:rPr>
                                <w:i/>
                                <w:color w:val="AAAAAA"/>
                                <w:spacing w:val="-10"/>
                                <w:w w:val="75"/>
                                <w:sz w:val="34"/>
                              </w:rPr>
                              <w:t>B</w:t>
                            </w:r>
                          </w:p>
                        </w:txbxContent>
                      </wps:txbx>
                      <wps:bodyPr wrap="square" lIns="0" tIns="0" rIns="0" bIns="0" rtlCol="0">
                        <a:noAutofit/>
                      </wps:bodyPr>
                    </wps:wsp>
                  </a:graphicData>
                </a:graphic>
              </wp:anchor>
            </w:drawing>
          </mc:Choice>
          <mc:Fallback>
            <w:pict>
              <v:shape style="position:absolute;margin-left:104.634155pt;margin-top:43.727005pt;width:7.95pt;height:16.95pt;mso-position-horizontal-relative:page;mso-position-vertical-relative:paragraph;z-index:-22530048;rotation:315" type="#_x0000_t136" fillcolor="#aaaaaa" stroked="f">
                <o:extrusion v:ext="view" autorotationcenter="t"/>
                <v:textpath style="font-family:&quot;Times New Roman&quot;;font-size:17pt;v-text-kern:t;mso-text-shadow:auto;font-style:italic" string="B"/>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1242872</wp:posOffset>
                </wp:positionH>
                <wp:positionV relativeFrom="paragraph">
                  <wp:posOffset>290290</wp:posOffset>
                </wp:positionV>
                <wp:extent cx="109220" cy="23939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09220" cy="239395"/>
                        </a:xfrm>
                        <a:prstGeom prst="rect">
                          <a:avLst/>
                        </a:prstGeom>
                      </wps:spPr>
                      <wps:txbx>
                        <w:txbxContent>
                          <w:p>
                            <w:pPr>
                              <w:spacing w:line="377" w:lineRule="exact" w:before="0"/>
                              <w:ind w:left="0" w:right="0" w:firstLine="0"/>
                              <w:jc w:val="left"/>
                              <w:rPr>
                                <w:sz w:val="34"/>
                              </w:rPr>
                            </w:pPr>
                            <w:r>
                              <w:rPr>
                                <w:color w:val="AAAAAA"/>
                                <w:spacing w:val="-10"/>
                                <w:w w:val="70"/>
                                <w:sz w:val="34"/>
                              </w:rPr>
                              <w:t>A</w:t>
                            </w:r>
                          </w:p>
                        </w:txbxContent>
                      </wps:txbx>
                      <wps:bodyPr wrap="square" lIns="0" tIns="0" rIns="0" bIns="0" rtlCol="0">
                        <a:noAutofit/>
                      </wps:bodyPr>
                    </wps:wsp>
                  </a:graphicData>
                </a:graphic>
              </wp:anchor>
            </w:drawing>
          </mc:Choice>
          <mc:Fallback>
            <w:pict>
              <v:shape style="position:absolute;margin-left:97.863998pt;margin-top:22.857519pt;width:8.6pt;height:18.850pt;mso-position-horizontal-relative:page;mso-position-vertical-relative:paragraph;z-index:15736320" type="#_x0000_t202" id="docshape42" filled="false" stroked="false">
                <v:textbox inset="0,0,0,0">
                  <w:txbxContent>
                    <w:p>
                      <w:pPr>
                        <w:spacing w:line="377" w:lineRule="exact" w:before="0"/>
                        <w:ind w:left="0" w:right="0" w:firstLine="0"/>
                        <w:jc w:val="left"/>
                        <w:rPr>
                          <w:sz w:val="34"/>
                        </w:rPr>
                      </w:pPr>
                      <w:r>
                        <w:rPr>
                          <w:color w:val="AAAAAA"/>
                          <w:spacing w:val="-10"/>
                          <w:w w:val="70"/>
                          <w:sz w:val="34"/>
                        </w:rPr>
                        <w:t>A</w:t>
                      </w:r>
                    </w:p>
                  </w:txbxContent>
                </v:textbox>
                <w10:wrap type="none"/>
              </v:shape>
            </w:pict>
          </mc:Fallback>
        </mc:AlternateContent>
      </w:r>
      <w:r>
        <w:rPr/>
        <mc:AlternateContent>
          <mc:Choice Requires="wps">
            <w:drawing>
              <wp:anchor distT="0" distB="0" distL="0" distR="0" allowOverlap="1" layoutInCell="1" locked="0" behindDoc="1" simplePos="0" relativeHeight="480790528">
                <wp:simplePos x="0" y="0"/>
                <wp:positionH relativeFrom="page">
                  <wp:posOffset>1355011</wp:posOffset>
                </wp:positionH>
                <wp:positionV relativeFrom="paragraph">
                  <wp:posOffset>463010</wp:posOffset>
                </wp:positionV>
                <wp:extent cx="100965" cy="2393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00965" cy="239395"/>
                        </a:xfrm>
                        <a:prstGeom prst="rect">
                          <a:avLst/>
                        </a:prstGeom>
                      </wps:spPr>
                      <wps:txbx>
                        <w:txbxContent>
                          <w:p>
                            <w:pPr>
                              <w:spacing w:line="377" w:lineRule="exact" w:before="0"/>
                              <w:ind w:left="0" w:right="0" w:firstLine="0"/>
                              <w:jc w:val="left"/>
                              <w:rPr>
                                <w:sz w:val="34"/>
                              </w:rPr>
                            </w:pPr>
                            <w:r>
                              <w:rPr>
                                <w:color w:val="D4D4D4"/>
                                <w:spacing w:val="-10"/>
                                <w:w w:val="70"/>
                                <w:sz w:val="34"/>
                              </w:rPr>
                              <w:t>C</w:t>
                            </w:r>
                          </w:p>
                        </w:txbxContent>
                      </wps:txbx>
                      <wps:bodyPr wrap="square" lIns="0" tIns="0" rIns="0" bIns="0" rtlCol="0">
                        <a:noAutofit/>
                      </wps:bodyPr>
                    </wps:wsp>
                  </a:graphicData>
                </a:graphic>
              </wp:anchor>
            </w:drawing>
          </mc:Choice>
          <mc:Fallback>
            <w:pict>
              <v:shape style="position:absolute;margin-left:106.693802pt;margin-top:36.457520pt;width:7.95pt;height:18.850pt;mso-position-horizontal-relative:page;mso-position-vertical-relative:paragraph;z-index:-22525952" type="#_x0000_t202" id="docshape43" filled="false" stroked="false">
                <v:textbox inset="0,0,0,0">
                  <w:txbxContent>
                    <w:p>
                      <w:pPr>
                        <w:spacing w:line="377" w:lineRule="exact" w:before="0"/>
                        <w:ind w:left="0" w:right="0" w:firstLine="0"/>
                        <w:jc w:val="left"/>
                        <w:rPr>
                          <w:sz w:val="34"/>
                        </w:rPr>
                      </w:pPr>
                      <w:r>
                        <w:rPr>
                          <w:color w:val="D4D4D4"/>
                          <w:spacing w:val="-10"/>
                          <w:w w:val="70"/>
                          <w:sz w:val="34"/>
                        </w:rPr>
                        <w:t>C</w:t>
                      </w:r>
                    </w:p>
                  </w:txbxContent>
                </v:textbox>
                <w10:wrap type="none"/>
              </v:shape>
            </w:pict>
          </mc:Fallback>
        </mc:AlternateContent>
      </w:r>
      <w:r>
        <w:rPr>
          <w:color w:val="D4D4D4"/>
          <w:spacing w:val="-10"/>
          <w:position w:val="6"/>
          <w:sz w:val="34"/>
        </w:rPr>
        <w:t>A</w:t>
      </w:r>
      <w:r>
        <w:rPr>
          <w:color w:val="D4D4D4"/>
          <w:position w:val="6"/>
          <w:sz w:val="34"/>
        </w:rPr>
        <w:tab/>
      </w:r>
      <w:r>
        <w:rPr/>
        <w:t>The P</w:t>
      </w:r>
      <w:r>
        <w:rPr>
          <w:sz w:val="18"/>
        </w:rPr>
        <w:t>OST</w:t>
      </w:r>
      <w:r>
        <w:rPr/>
        <w:t>S</w:t>
      </w:r>
      <w:r>
        <w:rPr>
          <w:sz w:val="18"/>
        </w:rPr>
        <w:t>CRIPT </w:t>
      </w:r>
      <w:r>
        <w:rPr/>
        <w:t>language is a programming language </w:t>
      </w:r>
      <w:r>
        <w:rPr/>
        <w:t>designed to convey a description of virtually any desired page to a printer. It</w:t>
      </w:r>
      <w:r>
        <w:rPr>
          <w:spacing w:val="12"/>
        </w:rPr>
        <w:t> </w:t>
      </w:r>
      <w:r>
        <w:rPr/>
        <w:t>possesses</w:t>
      </w:r>
      <w:r>
        <w:rPr>
          <w:spacing w:val="12"/>
        </w:rPr>
        <w:t> </w:t>
      </w:r>
      <w:r>
        <w:rPr/>
        <w:t>a</w:t>
      </w:r>
      <w:r>
        <w:rPr>
          <w:spacing w:val="12"/>
        </w:rPr>
        <w:t> </w:t>
      </w:r>
      <w:r>
        <w:rPr/>
        <w:t>wide</w:t>
      </w:r>
      <w:r>
        <w:rPr>
          <w:spacing w:val="12"/>
        </w:rPr>
        <w:t> </w:t>
      </w:r>
      <w:r>
        <w:rPr/>
        <w:t>range</w:t>
      </w:r>
      <w:r>
        <w:rPr>
          <w:spacing w:val="12"/>
        </w:rPr>
        <w:t> </w:t>
      </w:r>
      <w:r>
        <w:rPr/>
        <w:t>of</w:t>
      </w:r>
      <w:r>
        <w:rPr>
          <w:spacing w:val="12"/>
        </w:rPr>
        <w:t> </w:t>
      </w:r>
      <w:r>
        <w:rPr/>
        <w:t>graphic</w:t>
      </w:r>
      <w:r>
        <w:rPr>
          <w:spacing w:val="12"/>
        </w:rPr>
        <w:t> </w:t>
      </w:r>
      <w:r>
        <w:rPr/>
        <w:t>operators</w:t>
      </w:r>
      <w:r>
        <w:rPr>
          <w:spacing w:val="12"/>
        </w:rPr>
        <w:t> </w:t>
      </w:r>
      <w:r>
        <w:rPr/>
        <w:t>that</w:t>
      </w:r>
      <w:r>
        <w:rPr>
          <w:spacing w:val="12"/>
        </w:rPr>
        <w:t> </w:t>
      </w:r>
      <w:r>
        <w:rPr/>
        <w:t>may</w:t>
      </w:r>
      <w:r>
        <w:rPr>
          <w:spacing w:val="12"/>
        </w:rPr>
        <w:t> </w:t>
      </w:r>
      <w:r>
        <w:rPr/>
        <w:t>be</w:t>
      </w:r>
      <w:r>
        <w:rPr>
          <w:spacing w:val="12"/>
        </w:rPr>
        <w:t> </w:t>
      </w:r>
      <w:r>
        <w:rPr>
          <w:spacing w:val="-4"/>
        </w:rPr>
        <w:t>com</w:t>
      </w:r>
      <w:r>
        <w:rPr>
          <w:spacing w:val="-4"/>
        </w:rPr>
        <w:t>-</w:t>
      </w:r>
    </w:p>
    <w:p>
      <w:pPr>
        <w:pStyle w:val="BodyText"/>
        <w:tabs>
          <w:tab w:pos="2927" w:val="left" w:leader="none"/>
        </w:tabs>
        <w:spacing w:line="155" w:lineRule="exact"/>
        <w:ind w:left="965"/>
      </w:pPr>
      <w:r>
        <w:rPr>
          <w:color w:val="808080"/>
          <w:spacing w:val="-10"/>
          <w:position w:val="-4"/>
          <w:sz w:val="34"/>
        </w:rPr>
        <w:t>A</w:t>
      </w:r>
      <w:r>
        <w:rPr>
          <w:color w:val="808080"/>
          <w:position w:val="-4"/>
          <w:sz w:val="34"/>
        </w:rPr>
        <w:tab/>
      </w:r>
      <w:r>
        <w:rPr/>
        <w:t>bined</w:t>
      </w:r>
      <w:r>
        <w:rPr>
          <w:spacing w:val="24"/>
        </w:rPr>
        <w:t> </w:t>
      </w:r>
      <w:r>
        <w:rPr/>
        <w:t>in</w:t>
      </w:r>
      <w:r>
        <w:rPr>
          <w:spacing w:val="24"/>
        </w:rPr>
        <w:t> </w:t>
      </w:r>
      <w:r>
        <w:rPr/>
        <w:t>any</w:t>
      </w:r>
      <w:r>
        <w:rPr>
          <w:spacing w:val="24"/>
        </w:rPr>
        <w:t> </w:t>
      </w:r>
      <w:r>
        <w:rPr/>
        <w:t>manner.</w:t>
      </w:r>
      <w:r>
        <w:rPr>
          <w:spacing w:val="24"/>
        </w:rPr>
        <w:t> </w:t>
      </w:r>
      <w:r>
        <w:rPr/>
        <w:t>It</w:t>
      </w:r>
      <w:r>
        <w:rPr>
          <w:spacing w:val="24"/>
        </w:rPr>
        <w:t> </w:t>
      </w:r>
      <w:r>
        <w:rPr/>
        <w:t>contains</w:t>
      </w:r>
      <w:r>
        <w:rPr>
          <w:spacing w:val="24"/>
        </w:rPr>
        <w:t> </w:t>
      </w:r>
      <w:r>
        <w:rPr/>
        <w:t>variables</w:t>
      </w:r>
      <w:r>
        <w:rPr>
          <w:spacing w:val="24"/>
        </w:rPr>
        <w:t> </w:t>
      </w:r>
      <w:r>
        <w:rPr/>
        <w:t>and</w:t>
      </w:r>
      <w:r>
        <w:rPr>
          <w:spacing w:val="24"/>
        </w:rPr>
        <w:t> </w:t>
      </w:r>
      <w:r>
        <w:rPr/>
        <w:t>allows</w:t>
      </w:r>
      <w:r>
        <w:rPr>
          <w:spacing w:val="24"/>
        </w:rPr>
        <w:t> </w:t>
      </w:r>
      <w:r>
        <w:rPr/>
        <w:t>the</w:t>
      </w:r>
      <w:r>
        <w:rPr>
          <w:spacing w:val="24"/>
        </w:rPr>
        <w:t> </w:t>
      </w:r>
      <w:r>
        <w:rPr>
          <w:spacing w:val="-4"/>
        </w:rPr>
        <w:t>com-</w:t>
      </w:r>
    </w:p>
    <w:p>
      <w:pPr>
        <w:pStyle w:val="BodyText"/>
        <w:tabs>
          <w:tab w:pos="2927" w:val="left" w:leader="none"/>
        </w:tabs>
        <w:spacing w:line="299" w:lineRule="exact"/>
        <w:ind w:left="965"/>
      </w:pPr>
      <w:r>
        <w:rPr/>
        <mc:AlternateContent>
          <mc:Choice Requires="wps">
            <w:drawing>
              <wp:anchor distT="0" distB="0" distL="0" distR="0" allowOverlap="1" layoutInCell="1" locked="0" behindDoc="1" simplePos="0" relativeHeight="480786944">
                <wp:simplePos x="0" y="0"/>
                <wp:positionH relativeFrom="page">
                  <wp:posOffset>1328853</wp:posOffset>
                </wp:positionH>
                <wp:positionV relativeFrom="paragraph">
                  <wp:posOffset>134988</wp:posOffset>
                </wp:positionV>
                <wp:extent cx="100965" cy="215265"/>
                <wp:effectExtent l="0" t="0" r="0" b="0"/>
                <wp:wrapNone/>
                <wp:docPr id="48" name="Textbox 48"/>
                <wp:cNvGraphicFramePr>
                  <a:graphicFrameLocks/>
                </wp:cNvGraphicFramePr>
                <a:graphic>
                  <a:graphicData uri="http://schemas.microsoft.com/office/word/2010/wordprocessingShape">
                    <wps:wsp>
                      <wps:cNvPr id="48" name="Textbox 48"/>
                      <wps:cNvSpPr txBox="1"/>
                      <wps:spPr>
                        <a:xfrm rot="18900000">
                          <a:off x="0" y="0"/>
                          <a:ext cx="100965" cy="215265"/>
                        </a:xfrm>
                        <a:prstGeom prst="rect">
                          <a:avLst/>
                        </a:prstGeom>
                      </wps:spPr>
                      <wps:txbx>
                        <w:txbxContent>
                          <w:p>
                            <w:pPr>
                              <w:spacing w:line="338" w:lineRule="exact" w:before="0"/>
                              <w:ind w:left="0" w:right="0" w:firstLine="0"/>
                              <w:jc w:val="left"/>
                              <w:rPr>
                                <w:i/>
                                <w:sz w:val="34"/>
                              </w:rPr>
                            </w:pPr>
                            <w:r>
                              <w:rPr>
                                <w:i/>
                                <w:color w:val="808080"/>
                                <w:spacing w:val="-10"/>
                                <w:w w:val="75"/>
                                <w:sz w:val="34"/>
                              </w:rPr>
                              <w:t>B</w:t>
                            </w:r>
                          </w:p>
                        </w:txbxContent>
                      </wps:txbx>
                      <wps:bodyPr wrap="square" lIns="0" tIns="0" rIns="0" bIns="0" rtlCol="0">
                        <a:noAutofit/>
                      </wps:bodyPr>
                    </wps:wsp>
                  </a:graphicData>
                </a:graphic>
              </wp:anchor>
            </w:drawing>
          </mc:Choice>
          <mc:Fallback>
            <w:pict>
              <v:shape style="position:absolute;margin-left:104.634155pt;margin-top:10.629046pt;width:7.95pt;height:16.95pt;mso-position-horizontal-relative:page;mso-position-vertical-relative:paragraph;z-index:-22529536;rotation:315" type="#_x0000_t136" fillcolor="#808080" stroked="f">
                <o:extrusion v:ext="view" autorotationcenter="t"/>
                <v:textpath style="font-family:&quot;Times New Roman&quot;;font-size:17pt;v-text-kern:t;mso-text-shadow:auto;font-style:italic" string="B"/>
                <w10:wrap type="none"/>
              </v:shape>
            </w:pict>
          </mc:Fallback>
        </mc:AlternateContent>
      </w:r>
      <w:r>
        <w:rPr/>
        <mc:AlternateContent>
          <mc:Choice Requires="wps">
            <w:drawing>
              <wp:anchor distT="0" distB="0" distL="0" distR="0" allowOverlap="1" layoutInCell="1" locked="0" behindDoc="1" simplePos="0" relativeHeight="480788480">
                <wp:simplePos x="0" y="0"/>
                <wp:positionH relativeFrom="page">
                  <wp:posOffset>1355011</wp:posOffset>
                </wp:positionH>
                <wp:positionV relativeFrom="paragraph">
                  <wp:posOffset>42666</wp:posOffset>
                </wp:positionV>
                <wp:extent cx="100965" cy="2393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00965" cy="239395"/>
                        </a:xfrm>
                        <a:prstGeom prst="rect">
                          <a:avLst/>
                        </a:prstGeom>
                      </wps:spPr>
                      <wps:txbx>
                        <w:txbxContent>
                          <w:p>
                            <w:pPr>
                              <w:spacing w:line="377" w:lineRule="exact" w:before="0"/>
                              <w:ind w:left="0" w:right="0" w:firstLine="0"/>
                              <w:jc w:val="left"/>
                              <w:rPr>
                                <w:sz w:val="34"/>
                              </w:rPr>
                            </w:pPr>
                            <w:r>
                              <w:rPr>
                                <w:color w:val="AAAAAA"/>
                                <w:spacing w:val="-10"/>
                                <w:w w:val="70"/>
                                <w:sz w:val="34"/>
                              </w:rPr>
                              <w:t>C</w:t>
                            </w:r>
                          </w:p>
                        </w:txbxContent>
                      </wps:txbx>
                      <wps:bodyPr wrap="square" lIns="0" tIns="0" rIns="0" bIns="0" rtlCol="0">
                        <a:noAutofit/>
                      </wps:bodyPr>
                    </wps:wsp>
                  </a:graphicData>
                </a:graphic>
              </wp:anchor>
            </w:drawing>
          </mc:Choice>
          <mc:Fallback>
            <w:pict>
              <v:shape style="position:absolute;margin-left:106.693802pt;margin-top:3.359539pt;width:7.95pt;height:18.850pt;mso-position-horizontal-relative:page;mso-position-vertical-relative:paragraph;z-index:-22528000" type="#_x0000_t202" id="docshape44" filled="false" stroked="false">
                <v:textbox inset="0,0,0,0">
                  <w:txbxContent>
                    <w:p>
                      <w:pPr>
                        <w:spacing w:line="377" w:lineRule="exact" w:before="0"/>
                        <w:ind w:left="0" w:right="0" w:firstLine="0"/>
                        <w:jc w:val="left"/>
                        <w:rPr>
                          <w:sz w:val="34"/>
                        </w:rPr>
                      </w:pPr>
                      <w:r>
                        <w:rPr>
                          <w:color w:val="AAAAAA"/>
                          <w:spacing w:val="-10"/>
                          <w:w w:val="70"/>
                          <w:sz w:val="34"/>
                        </w:rPr>
                        <w:t>C</w:t>
                      </w:r>
                    </w:p>
                  </w:txbxContent>
                </v:textbox>
                <w10:wrap type="none"/>
              </v:shape>
            </w:pict>
          </mc:Fallback>
        </mc:AlternateContent>
      </w:r>
      <w:r>
        <w:rPr>
          <w:i/>
          <w:color w:val="D4D4D4"/>
          <w:spacing w:val="-10"/>
          <w:position w:val="1"/>
          <w:sz w:val="34"/>
        </w:rPr>
        <w:t>D</w:t>
      </w:r>
      <w:r>
        <w:rPr>
          <w:i/>
          <w:color w:val="D4D4D4"/>
          <w:position w:val="1"/>
          <w:sz w:val="34"/>
        </w:rPr>
        <w:tab/>
      </w:r>
      <w:r>
        <w:rPr/>
        <w:t>bining of operators into more complex procedures and </w:t>
      </w:r>
      <w:r>
        <w:rPr>
          <w:spacing w:val="-2"/>
        </w:rPr>
        <w:t>functions.</w:t>
      </w:r>
    </w:p>
    <w:p>
      <w:pPr>
        <w:spacing w:line="219" w:lineRule="exact" w:before="0"/>
        <w:ind w:left="965" w:right="0" w:firstLine="0"/>
        <w:jc w:val="left"/>
        <w:rPr>
          <w:sz w:val="34"/>
        </w:rPr>
      </w:pPr>
      <w:r>
        <w:rPr>
          <w:sz w:val="34"/>
        </w:rPr>
        <mc:AlternateContent>
          <mc:Choice Requires="wps">
            <w:drawing>
              <wp:anchor distT="0" distB="0" distL="0" distR="0" allowOverlap="1" layoutInCell="1" locked="0" behindDoc="1" simplePos="0" relativeHeight="480788992">
                <wp:simplePos x="0" y="0"/>
                <wp:positionH relativeFrom="page">
                  <wp:posOffset>1354975</wp:posOffset>
                </wp:positionH>
                <wp:positionV relativeFrom="paragraph">
                  <wp:posOffset>133476</wp:posOffset>
                </wp:positionV>
                <wp:extent cx="100965" cy="23939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00965" cy="239395"/>
                        </a:xfrm>
                        <a:prstGeom prst="rect">
                          <a:avLst/>
                        </a:prstGeom>
                      </wps:spPr>
                      <wps:txbx>
                        <w:txbxContent>
                          <w:p>
                            <w:pPr>
                              <w:spacing w:line="377" w:lineRule="exact" w:before="0"/>
                              <w:ind w:left="0" w:right="0" w:firstLine="0"/>
                              <w:jc w:val="left"/>
                              <w:rPr>
                                <w:sz w:val="34"/>
                              </w:rPr>
                            </w:pPr>
                            <w:r>
                              <w:rPr>
                                <w:color w:val="808080"/>
                                <w:spacing w:val="-10"/>
                                <w:w w:val="70"/>
                                <w:sz w:val="34"/>
                              </w:rPr>
                              <w:t>C</w:t>
                            </w:r>
                          </w:p>
                        </w:txbxContent>
                      </wps:txbx>
                      <wps:bodyPr wrap="square" lIns="0" tIns="0" rIns="0" bIns="0" rtlCol="0">
                        <a:noAutofit/>
                      </wps:bodyPr>
                    </wps:wsp>
                  </a:graphicData>
                </a:graphic>
              </wp:anchor>
            </w:drawing>
          </mc:Choice>
          <mc:Fallback>
            <w:pict>
              <v:shape style="position:absolute;margin-left:106.691002pt;margin-top:10.509992pt;width:7.95pt;height:18.850pt;mso-position-horizontal-relative:page;mso-position-vertical-relative:paragraph;z-index:-22527488" type="#_x0000_t202" id="docshape45" filled="false" stroked="false">
                <v:textbox inset="0,0,0,0">
                  <w:txbxContent>
                    <w:p>
                      <w:pPr>
                        <w:spacing w:line="377" w:lineRule="exact" w:before="0"/>
                        <w:ind w:left="0" w:right="0" w:firstLine="0"/>
                        <w:jc w:val="left"/>
                        <w:rPr>
                          <w:sz w:val="34"/>
                        </w:rPr>
                      </w:pPr>
                      <w:r>
                        <w:rPr>
                          <w:color w:val="808080"/>
                          <w:spacing w:val="-10"/>
                          <w:w w:val="70"/>
                          <w:sz w:val="34"/>
                        </w:rPr>
                        <w:t>C</w:t>
                      </w:r>
                    </w:p>
                  </w:txbxContent>
                </v:textbox>
                <w10:wrap type="none"/>
              </v:shape>
            </w:pict>
          </mc:Fallback>
        </mc:AlternateContent>
      </w:r>
      <w:r>
        <w:rPr>
          <w:color w:val="555555"/>
          <w:spacing w:val="-10"/>
          <w:w w:val="80"/>
          <w:sz w:val="34"/>
        </w:rPr>
        <w:t>A</w:t>
      </w:r>
    </w:p>
    <w:p>
      <w:pPr>
        <w:pStyle w:val="BodyText"/>
        <w:tabs>
          <w:tab w:pos="2926" w:val="left" w:leader="none"/>
        </w:tabs>
        <w:spacing w:line="220" w:lineRule="exact"/>
        <w:ind w:left="965"/>
      </w:pPr>
      <w:r>
        <w:rPr/>
        <mc:AlternateContent>
          <mc:Choice Requires="wps">
            <w:drawing>
              <wp:anchor distT="0" distB="0" distL="0" distR="0" allowOverlap="1" layoutInCell="1" locked="0" behindDoc="1" simplePos="0" relativeHeight="480787456">
                <wp:simplePos x="0" y="0"/>
                <wp:positionH relativeFrom="page">
                  <wp:posOffset>1222365</wp:posOffset>
                </wp:positionH>
                <wp:positionV relativeFrom="paragraph">
                  <wp:posOffset>103841</wp:posOffset>
                </wp:positionV>
                <wp:extent cx="203835" cy="215265"/>
                <wp:effectExtent l="0" t="0" r="0" b="0"/>
                <wp:wrapNone/>
                <wp:docPr id="51" name="Textbox 51"/>
                <wp:cNvGraphicFramePr>
                  <a:graphicFrameLocks/>
                </wp:cNvGraphicFramePr>
                <a:graphic>
                  <a:graphicData uri="http://schemas.microsoft.com/office/word/2010/wordprocessingShape">
                    <wps:wsp>
                      <wps:cNvPr id="51" name="Textbox 51"/>
                      <wps:cNvSpPr txBox="1"/>
                      <wps:spPr>
                        <a:xfrm rot="18900000">
                          <a:off x="0" y="0"/>
                          <a:ext cx="203835" cy="215265"/>
                        </a:xfrm>
                        <a:prstGeom prst="rect">
                          <a:avLst/>
                        </a:prstGeom>
                      </wps:spPr>
                      <wps:txbx>
                        <w:txbxContent>
                          <w:p>
                            <w:pPr>
                              <w:spacing w:line="110" w:lineRule="auto" w:before="0"/>
                              <w:ind w:left="0" w:right="0" w:firstLine="0"/>
                              <w:jc w:val="left"/>
                              <w:rPr>
                                <w:i/>
                                <w:position w:val="-16"/>
                                <w:sz w:val="34"/>
                              </w:rPr>
                            </w:pPr>
                            <w:r>
                              <w:rPr>
                                <w:i/>
                                <w:color w:val="D4D4D4"/>
                                <w:spacing w:val="-5"/>
                                <w:w w:val="70"/>
                                <w:sz w:val="34"/>
                              </w:rPr>
                              <w:t>E</w:t>
                            </w:r>
                            <w:r>
                              <w:rPr>
                                <w:i/>
                                <w:color w:val="555555"/>
                                <w:spacing w:val="-5"/>
                                <w:w w:val="70"/>
                                <w:position w:val="-16"/>
                                <w:sz w:val="34"/>
                              </w:rPr>
                              <w:t>B</w:t>
                            </w:r>
                          </w:p>
                        </w:txbxContent>
                      </wps:txbx>
                      <wps:bodyPr wrap="square" lIns="0" tIns="0" rIns="0" bIns="0" rtlCol="0">
                        <a:noAutofit/>
                      </wps:bodyPr>
                    </wps:wsp>
                  </a:graphicData>
                </a:graphic>
              </wp:anchor>
            </w:drawing>
          </mc:Choice>
          <mc:Fallback>
            <w:pict>
              <v:shape style="position:absolute;margin-left:96.249237pt;margin-top:8.176498pt;width:16.05pt;height:16.95pt;mso-position-horizontal-relative:page;mso-position-vertical-relative:paragraph;z-index:-22529024;rotation:315" type="#_x0000_t136" fillcolor="#d4d4d4" stroked="f">
                <o:extrusion v:ext="view" autorotationcenter="t"/>
                <v:textpath style="font-family:&quot;Times New Roman&quot;;font-size:17pt;v-text-kern:t;mso-text-shadow:auto;font-style:italic" string="EB"/>
                <w10:wrap type="none"/>
              </v:shape>
            </w:pict>
          </mc:Fallback>
        </mc:AlternateContent>
      </w:r>
      <w:r>
        <w:rPr>
          <w:i/>
          <w:color w:val="AAAAAA"/>
          <w:spacing w:val="-10"/>
          <w:position w:val="1"/>
          <w:sz w:val="34"/>
        </w:rPr>
        <w:t>D</w:t>
      </w:r>
      <w:r>
        <w:rPr>
          <w:i/>
          <w:color w:val="AAAAAA"/>
          <w:position w:val="1"/>
          <w:sz w:val="34"/>
        </w:rPr>
        <w:tab/>
      </w:r>
      <w:r>
        <w:rPr/>
        <w:t>P</w:t>
      </w:r>
      <w:r>
        <w:rPr>
          <w:sz w:val="18"/>
        </w:rPr>
        <w:t>OST</w:t>
      </w:r>
      <w:r>
        <w:rPr/>
        <w:t>S</w:t>
      </w:r>
      <w:r>
        <w:rPr>
          <w:sz w:val="18"/>
        </w:rPr>
        <w:t>CRIPT</w:t>
      </w:r>
      <w:r>
        <w:rPr>
          <w:spacing w:val="26"/>
          <w:sz w:val="18"/>
        </w:rPr>
        <w:t> </w:t>
      </w:r>
      <w:r>
        <w:rPr/>
        <w:t>page</w:t>
      </w:r>
      <w:r>
        <w:rPr>
          <w:spacing w:val="19"/>
        </w:rPr>
        <w:t> </w:t>
      </w:r>
      <w:r>
        <w:rPr/>
        <w:t>descriptions</w:t>
      </w:r>
      <w:r>
        <w:rPr>
          <w:spacing w:val="19"/>
        </w:rPr>
        <w:t> </w:t>
      </w:r>
      <w:r>
        <w:rPr/>
        <w:t>are</w:t>
      </w:r>
      <w:r>
        <w:rPr>
          <w:spacing w:val="18"/>
        </w:rPr>
        <w:t> </w:t>
      </w:r>
      <w:r>
        <w:rPr/>
        <w:t>programs</w:t>
      </w:r>
      <w:r>
        <w:rPr>
          <w:spacing w:val="19"/>
        </w:rPr>
        <w:t> </w:t>
      </w:r>
      <w:r>
        <w:rPr/>
        <w:t>to</w:t>
      </w:r>
      <w:r>
        <w:rPr>
          <w:spacing w:val="19"/>
        </w:rPr>
        <w:t> </w:t>
      </w:r>
      <w:r>
        <w:rPr/>
        <w:t>be</w:t>
      </w:r>
      <w:r>
        <w:rPr>
          <w:spacing w:val="18"/>
        </w:rPr>
        <w:t> </w:t>
      </w:r>
      <w:r>
        <w:rPr/>
        <w:t>run</w:t>
      </w:r>
      <w:r>
        <w:rPr>
          <w:spacing w:val="19"/>
        </w:rPr>
        <w:t> </w:t>
      </w:r>
      <w:r>
        <w:rPr/>
        <w:t>by</w:t>
      </w:r>
      <w:r>
        <w:rPr>
          <w:spacing w:val="19"/>
        </w:rPr>
        <w:t> </w:t>
      </w:r>
      <w:r>
        <w:rPr/>
        <w:t>an</w:t>
      </w:r>
      <w:r>
        <w:rPr>
          <w:spacing w:val="19"/>
        </w:rPr>
        <w:t> </w:t>
      </w:r>
      <w:r>
        <w:rPr>
          <w:spacing w:val="-5"/>
        </w:rPr>
        <w:t>in-</w:t>
      </w:r>
    </w:p>
    <w:p>
      <w:pPr>
        <w:pStyle w:val="BodyText"/>
        <w:tabs>
          <w:tab w:pos="2927" w:val="left" w:leader="none"/>
        </w:tabs>
        <w:spacing w:line="227" w:lineRule="exact"/>
        <w:ind w:left="965"/>
      </w:pPr>
      <w:r>
        <w:rPr/>
        <mc:AlternateContent>
          <mc:Choice Requires="wps">
            <w:drawing>
              <wp:anchor distT="0" distB="0" distL="0" distR="0" allowOverlap="1" layoutInCell="1" locked="0" behindDoc="1" simplePos="0" relativeHeight="480789504">
                <wp:simplePos x="0" y="0"/>
                <wp:positionH relativeFrom="page">
                  <wp:posOffset>1354975</wp:posOffset>
                </wp:positionH>
                <wp:positionV relativeFrom="paragraph">
                  <wp:posOffset>135102</wp:posOffset>
                </wp:positionV>
                <wp:extent cx="100965" cy="23939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00965" cy="239395"/>
                        </a:xfrm>
                        <a:prstGeom prst="rect">
                          <a:avLst/>
                        </a:prstGeom>
                      </wps:spPr>
                      <wps:txbx>
                        <w:txbxContent>
                          <w:p>
                            <w:pPr>
                              <w:spacing w:line="377" w:lineRule="exact" w:before="0"/>
                              <w:ind w:left="0" w:right="0" w:firstLine="0"/>
                              <w:jc w:val="left"/>
                              <w:rPr>
                                <w:sz w:val="34"/>
                              </w:rPr>
                            </w:pPr>
                            <w:r>
                              <w:rPr>
                                <w:color w:val="555555"/>
                                <w:spacing w:val="-10"/>
                                <w:w w:val="70"/>
                                <w:sz w:val="34"/>
                              </w:rPr>
                              <w:t>C</w:t>
                            </w:r>
                          </w:p>
                        </w:txbxContent>
                      </wps:txbx>
                      <wps:bodyPr wrap="square" lIns="0" tIns="0" rIns="0" bIns="0" rtlCol="0">
                        <a:noAutofit/>
                      </wps:bodyPr>
                    </wps:wsp>
                  </a:graphicData>
                </a:graphic>
              </wp:anchor>
            </w:drawing>
          </mc:Choice>
          <mc:Fallback>
            <w:pict>
              <v:shape style="position:absolute;margin-left:106.691002pt;margin-top:10.637991pt;width:7.95pt;height:18.850pt;mso-position-horizontal-relative:page;mso-position-vertical-relative:paragraph;z-index:-22526976" type="#_x0000_t202" id="docshape46" filled="false" stroked="false">
                <v:textbox inset="0,0,0,0">
                  <w:txbxContent>
                    <w:p>
                      <w:pPr>
                        <w:spacing w:line="377" w:lineRule="exact" w:before="0"/>
                        <w:ind w:left="0" w:right="0" w:firstLine="0"/>
                        <w:jc w:val="left"/>
                        <w:rPr>
                          <w:sz w:val="34"/>
                        </w:rPr>
                      </w:pPr>
                      <w:r>
                        <w:rPr>
                          <w:color w:val="555555"/>
                          <w:spacing w:val="-10"/>
                          <w:w w:val="70"/>
                          <w:sz w:val="34"/>
                        </w:rPr>
                        <w:t>C</w:t>
                      </w:r>
                    </w:p>
                  </w:txbxContent>
                </v:textbox>
                <w10:wrap type="none"/>
              </v:shape>
            </w:pict>
          </mc:Fallback>
        </mc:AlternateContent>
      </w:r>
      <w:r>
        <w:rPr>
          <w:color w:val="2B2B2B"/>
          <w:spacing w:val="-10"/>
          <w:position w:val="3"/>
          <w:sz w:val="34"/>
        </w:rPr>
        <w:t>A</w:t>
      </w:r>
      <w:r>
        <w:rPr>
          <w:color w:val="2B2B2B"/>
          <w:position w:val="3"/>
          <w:sz w:val="34"/>
        </w:rPr>
        <w:tab/>
      </w:r>
      <w:r>
        <w:rPr/>
        <w:t>terpreter.</w:t>
      </w:r>
      <w:r>
        <w:rPr>
          <w:spacing w:val="21"/>
        </w:rPr>
        <w:t> </w:t>
      </w:r>
      <w:r>
        <w:rPr/>
        <w:t>P</w:t>
      </w:r>
      <w:r>
        <w:rPr>
          <w:sz w:val="18"/>
        </w:rPr>
        <w:t>OST</w:t>
      </w:r>
      <w:r>
        <w:rPr/>
        <w:t>S</w:t>
      </w:r>
      <w:r>
        <w:rPr>
          <w:sz w:val="18"/>
        </w:rPr>
        <w:t>CRIPT</w:t>
      </w:r>
      <w:r>
        <w:rPr>
          <w:spacing w:val="32"/>
          <w:sz w:val="18"/>
        </w:rPr>
        <w:t> </w:t>
      </w:r>
      <w:r>
        <w:rPr/>
        <w:t>programs</w:t>
      </w:r>
      <w:r>
        <w:rPr>
          <w:spacing w:val="22"/>
        </w:rPr>
        <w:t> </w:t>
      </w:r>
      <w:r>
        <w:rPr/>
        <w:t>are</w:t>
      </w:r>
      <w:r>
        <w:rPr>
          <w:spacing w:val="21"/>
        </w:rPr>
        <w:t> </w:t>
      </w:r>
      <w:r>
        <w:rPr/>
        <w:t>usually</w:t>
      </w:r>
      <w:r>
        <w:rPr>
          <w:spacing w:val="22"/>
        </w:rPr>
        <w:t> </w:t>
      </w:r>
      <w:r>
        <w:rPr/>
        <w:t>generated</w:t>
      </w:r>
      <w:r>
        <w:rPr>
          <w:spacing w:val="22"/>
        </w:rPr>
        <w:t> </w:t>
      </w:r>
      <w:r>
        <w:rPr/>
        <w:t>by</w:t>
      </w:r>
      <w:r>
        <w:rPr>
          <w:spacing w:val="22"/>
        </w:rPr>
        <w:t> </w:t>
      </w:r>
      <w:r>
        <w:rPr>
          <w:spacing w:val="-2"/>
        </w:rPr>
        <w:t>appli-</w:t>
      </w:r>
    </w:p>
    <w:p>
      <w:pPr>
        <w:pStyle w:val="BodyText"/>
        <w:tabs>
          <w:tab w:pos="2927" w:val="left" w:leader="none"/>
        </w:tabs>
        <w:spacing w:line="249" w:lineRule="exact"/>
        <w:ind w:left="965"/>
      </w:pPr>
      <w:r>
        <w:rPr/>
        <mc:AlternateContent>
          <mc:Choice Requires="wps">
            <w:drawing>
              <wp:anchor distT="0" distB="0" distL="0" distR="0" allowOverlap="1" layoutInCell="1" locked="0" behindDoc="1" simplePos="0" relativeHeight="480787968">
                <wp:simplePos x="0" y="0"/>
                <wp:positionH relativeFrom="page">
                  <wp:posOffset>1222365</wp:posOffset>
                </wp:positionH>
                <wp:positionV relativeFrom="paragraph">
                  <wp:posOffset>100989</wp:posOffset>
                </wp:positionV>
                <wp:extent cx="203835" cy="215265"/>
                <wp:effectExtent l="0" t="0" r="0" b="0"/>
                <wp:wrapNone/>
                <wp:docPr id="53" name="Textbox 53"/>
                <wp:cNvGraphicFramePr>
                  <a:graphicFrameLocks/>
                </wp:cNvGraphicFramePr>
                <a:graphic>
                  <a:graphicData uri="http://schemas.microsoft.com/office/word/2010/wordprocessingShape">
                    <wps:wsp>
                      <wps:cNvPr id="53" name="Textbox 53"/>
                      <wps:cNvSpPr txBox="1"/>
                      <wps:spPr>
                        <a:xfrm rot="18900000">
                          <a:off x="0" y="0"/>
                          <a:ext cx="203835" cy="215265"/>
                        </a:xfrm>
                        <a:prstGeom prst="rect">
                          <a:avLst/>
                        </a:prstGeom>
                      </wps:spPr>
                      <wps:txbx>
                        <w:txbxContent>
                          <w:p>
                            <w:pPr>
                              <w:spacing w:line="110" w:lineRule="auto" w:before="0"/>
                              <w:ind w:left="0" w:right="0" w:firstLine="0"/>
                              <w:jc w:val="left"/>
                              <w:rPr>
                                <w:i/>
                                <w:position w:val="-16"/>
                                <w:sz w:val="34"/>
                              </w:rPr>
                            </w:pPr>
                            <w:r>
                              <w:rPr>
                                <w:i/>
                                <w:color w:val="AAAAAA"/>
                                <w:spacing w:val="-5"/>
                                <w:w w:val="70"/>
                                <w:sz w:val="34"/>
                              </w:rPr>
                              <w:t>E</w:t>
                            </w:r>
                            <w:r>
                              <w:rPr>
                                <w:i/>
                                <w:color w:val="2B2B2B"/>
                                <w:spacing w:val="-5"/>
                                <w:w w:val="70"/>
                                <w:position w:val="-16"/>
                                <w:sz w:val="34"/>
                              </w:rPr>
                              <w:t>B</w:t>
                            </w:r>
                          </w:p>
                        </w:txbxContent>
                      </wps:txbx>
                      <wps:bodyPr wrap="square" lIns="0" tIns="0" rIns="0" bIns="0" rtlCol="0">
                        <a:noAutofit/>
                      </wps:bodyPr>
                    </wps:wsp>
                  </a:graphicData>
                </a:graphic>
              </wp:anchor>
            </w:drawing>
          </mc:Choice>
          <mc:Fallback>
            <w:pict>
              <v:shape style="position:absolute;margin-left:96.249229pt;margin-top:7.951909pt;width:16.05pt;height:16.95pt;mso-position-horizontal-relative:page;mso-position-vertical-relative:paragraph;z-index:-22528512;rotation:315" type="#_x0000_t136" fillcolor="#aaaaaa" stroked="f">
                <o:extrusion v:ext="view" autorotationcenter="t"/>
                <v:textpath style="font-family:&quot;Times New Roman&quot;;font-size:17pt;v-text-kern:t;mso-text-shadow:auto;font-style:italic" string="EB"/>
                <w10:wrap type="none"/>
              </v:shape>
            </w:pict>
          </mc:Fallback>
        </mc:AlternateContent>
      </w:r>
      <w:r>
        <w:rPr>
          <w:i/>
          <w:color w:val="808080"/>
          <w:spacing w:val="-10"/>
          <w:position w:val="8"/>
          <w:sz w:val="34"/>
        </w:rPr>
        <w:t>D</w:t>
      </w:r>
      <w:r>
        <w:rPr>
          <w:i/>
          <w:color w:val="808080"/>
          <w:position w:val="8"/>
          <w:sz w:val="34"/>
        </w:rPr>
        <w:tab/>
      </w:r>
      <w:r>
        <w:rPr/>
        <w:t>cation</w:t>
      </w:r>
      <w:r>
        <w:rPr>
          <w:spacing w:val="47"/>
        </w:rPr>
        <w:t> </w:t>
      </w:r>
      <w:r>
        <w:rPr/>
        <w:t>programs</w:t>
      </w:r>
      <w:r>
        <w:rPr>
          <w:spacing w:val="47"/>
        </w:rPr>
        <w:t> </w:t>
      </w:r>
      <w:r>
        <w:rPr/>
        <w:t>running</w:t>
      </w:r>
      <w:r>
        <w:rPr>
          <w:spacing w:val="47"/>
        </w:rPr>
        <w:t> </w:t>
      </w:r>
      <w:r>
        <w:rPr/>
        <w:t>on</w:t>
      </w:r>
      <w:r>
        <w:rPr>
          <w:spacing w:val="47"/>
        </w:rPr>
        <w:t> </w:t>
      </w:r>
      <w:r>
        <w:rPr/>
        <w:t>other</w:t>
      </w:r>
      <w:r>
        <w:rPr>
          <w:spacing w:val="47"/>
        </w:rPr>
        <w:t> </w:t>
      </w:r>
      <w:r>
        <w:rPr/>
        <w:t>computers.</w:t>
      </w:r>
      <w:r>
        <w:rPr>
          <w:spacing w:val="47"/>
        </w:rPr>
        <w:t> </w:t>
      </w:r>
      <w:r>
        <w:rPr/>
        <w:t>However,</w:t>
      </w:r>
      <w:r>
        <w:rPr>
          <w:spacing w:val="47"/>
        </w:rPr>
        <w:t> </w:t>
      </w:r>
      <w:r>
        <w:rPr>
          <w:spacing w:val="-4"/>
        </w:rPr>
        <w:t>many</w:t>
      </w:r>
    </w:p>
    <w:p>
      <w:pPr>
        <w:pStyle w:val="BodyText"/>
        <w:tabs>
          <w:tab w:pos="2927" w:val="left" w:leader="none"/>
        </w:tabs>
        <w:spacing w:line="362" w:lineRule="exact"/>
        <w:ind w:left="965"/>
      </w:pPr>
      <w:r>
        <w:rPr>
          <w:color w:val="010101"/>
          <w:spacing w:val="-158"/>
          <w:position w:val="10"/>
          <w:sz w:val="34"/>
        </w:rPr>
        <w:t>A</w:t>
      </w:r>
      <w:r>
        <w:rPr>
          <w:i/>
          <w:color w:val="D4D4D4"/>
          <w:spacing w:val="-5"/>
          <w:position w:val="10"/>
          <w:sz w:val="34"/>
        </w:rPr>
        <w:t>F</w:t>
      </w:r>
      <w:r>
        <w:rPr>
          <w:i/>
          <w:color w:val="D4D4D4"/>
          <w:position w:val="10"/>
          <w:sz w:val="34"/>
        </w:rPr>
        <w:tab/>
      </w:r>
      <w:r>
        <w:rPr/>
        <w:t>P</w:t>
      </w:r>
      <w:r>
        <w:rPr>
          <w:sz w:val="18"/>
        </w:rPr>
        <w:t>OST</w:t>
      </w:r>
      <w:r>
        <w:rPr/>
        <w:t>S</w:t>
      </w:r>
      <w:r>
        <w:rPr>
          <w:sz w:val="18"/>
        </w:rPr>
        <w:t>CRIPT</w:t>
      </w:r>
      <w:r>
        <w:rPr>
          <w:spacing w:val="34"/>
          <w:sz w:val="18"/>
        </w:rPr>
        <w:t> </w:t>
      </w:r>
      <w:r>
        <w:rPr/>
        <w:t>printers,</w:t>
      </w:r>
      <w:r>
        <w:rPr>
          <w:spacing w:val="25"/>
        </w:rPr>
        <w:t> </w:t>
      </w:r>
      <w:r>
        <w:rPr/>
        <w:t>including</w:t>
      </w:r>
      <w:r>
        <w:rPr>
          <w:spacing w:val="24"/>
        </w:rPr>
        <w:t> </w:t>
      </w:r>
      <w:r>
        <w:rPr/>
        <w:t>the</w:t>
      </w:r>
      <w:r>
        <w:rPr>
          <w:spacing w:val="25"/>
        </w:rPr>
        <w:t> </w:t>
      </w:r>
      <w:r>
        <w:rPr/>
        <w:t>Apple</w:t>
      </w:r>
      <w:r>
        <w:rPr>
          <w:spacing w:val="24"/>
        </w:rPr>
        <w:t> </w:t>
      </w:r>
      <w:r>
        <w:rPr/>
        <w:t>LaserWriter,</w:t>
      </w:r>
      <w:r>
        <w:rPr>
          <w:spacing w:val="25"/>
        </w:rPr>
        <w:t> </w:t>
      </w:r>
      <w:r>
        <w:rPr/>
        <w:t>have</w:t>
      </w:r>
      <w:r>
        <w:rPr>
          <w:spacing w:val="25"/>
        </w:rPr>
        <w:t> </w:t>
      </w:r>
      <w:r>
        <w:rPr>
          <w:spacing w:val="-5"/>
        </w:rPr>
        <w:t>an</w:t>
      </w:r>
    </w:p>
    <w:p>
      <w:pPr>
        <w:pStyle w:val="BodyText"/>
        <w:spacing w:line="247" w:lineRule="auto" w:before="6"/>
        <w:ind w:left="2927" w:right="92"/>
        <w:jc w:val="both"/>
      </w:pPr>
      <w:r>
        <w:rPr/>
        <w:t>interactive state in which the user may program directly </w:t>
      </w:r>
      <w:r>
        <w:rPr/>
        <w:t>in P</w:t>
      </w:r>
      <w:r>
        <w:rPr>
          <w:sz w:val="18"/>
        </w:rPr>
        <w:t>OST</w:t>
      </w:r>
      <w:r>
        <w:rPr/>
        <w:t>S</w:t>
      </w:r>
      <w:r>
        <w:rPr>
          <w:sz w:val="18"/>
        </w:rPr>
        <w:t>CRIPT </w:t>
      </w:r>
      <w:r>
        <w:rPr/>
        <w:t>(see section 12.1).</w:t>
      </w:r>
    </w:p>
    <w:p>
      <w:pPr>
        <w:pStyle w:val="BodyText"/>
        <w:spacing w:before="239"/>
      </w:pPr>
    </w:p>
    <w:p>
      <w:pPr>
        <w:pStyle w:val="ListParagraph"/>
        <w:numPr>
          <w:ilvl w:val="1"/>
          <w:numId w:val="13"/>
        </w:numPr>
        <w:tabs>
          <w:tab w:pos="1993" w:val="left" w:leader="none"/>
        </w:tabs>
        <w:spacing w:line="240" w:lineRule="auto" w:before="0" w:after="0"/>
        <w:ind w:left="1993" w:right="0" w:hanging="507"/>
        <w:jc w:val="left"/>
        <w:rPr>
          <w:rFonts w:ascii="Arial"/>
          <w:sz w:val="24"/>
        </w:rPr>
      </w:pPr>
      <w:r>
        <w:rPr>
          <w:rFonts w:ascii="Arial"/>
          <w:sz w:val="24"/>
        </w:rPr>
        <w:t>P</w:t>
      </w:r>
      <w:r>
        <w:rPr>
          <w:rFonts w:ascii="Arial"/>
          <w:sz w:val="22"/>
        </w:rPr>
        <w:t>OST</w:t>
      </w:r>
      <w:r>
        <w:rPr>
          <w:rFonts w:ascii="Arial"/>
          <w:sz w:val="24"/>
        </w:rPr>
        <w:t>S</w:t>
      </w:r>
      <w:r>
        <w:rPr>
          <w:rFonts w:ascii="Arial"/>
          <w:sz w:val="22"/>
        </w:rPr>
        <w:t>CRIPT</w:t>
      </w:r>
      <w:r>
        <w:rPr>
          <w:rFonts w:ascii="Arial"/>
          <w:spacing w:val="24"/>
          <w:sz w:val="22"/>
        </w:rPr>
        <w:t> </w:t>
      </w:r>
      <w:r>
        <w:rPr>
          <w:rFonts w:ascii="Arial"/>
          <w:sz w:val="24"/>
        </w:rPr>
        <w:t>AS</w:t>
      </w:r>
      <w:r>
        <w:rPr>
          <w:rFonts w:ascii="Arial"/>
          <w:spacing w:val="20"/>
          <w:sz w:val="24"/>
        </w:rPr>
        <w:t> </w:t>
      </w:r>
      <w:r>
        <w:rPr>
          <w:rFonts w:ascii="Arial"/>
          <w:sz w:val="24"/>
        </w:rPr>
        <w:t>A</w:t>
      </w:r>
      <w:r>
        <w:rPr>
          <w:rFonts w:ascii="Arial"/>
          <w:spacing w:val="20"/>
          <w:sz w:val="24"/>
        </w:rPr>
        <w:t> </w:t>
      </w:r>
      <w:r>
        <w:rPr>
          <w:rFonts w:ascii="Arial"/>
          <w:sz w:val="24"/>
        </w:rPr>
        <w:t>PAGE</w:t>
      </w:r>
      <w:r>
        <w:rPr>
          <w:rFonts w:ascii="Arial"/>
          <w:spacing w:val="20"/>
          <w:sz w:val="24"/>
        </w:rPr>
        <w:t> </w:t>
      </w:r>
      <w:r>
        <w:rPr>
          <w:rFonts w:ascii="Arial"/>
          <w:sz w:val="24"/>
        </w:rPr>
        <w:t>DESCRIPTION</w:t>
      </w:r>
      <w:r>
        <w:rPr>
          <w:rFonts w:ascii="Arial"/>
          <w:spacing w:val="20"/>
          <w:sz w:val="24"/>
        </w:rPr>
        <w:t> </w:t>
      </w:r>
      <w:r>
        <w:rPr>
          <w:rFonts w:ascii="Arial"/>
          <w:spacing w:val="-2"/>
          <w:sz w:val="24"/>
        </w:rPr>
        <w:t>LANGUAGE</w:t>
      </w:r>
    </w:p>
    <w:p>
      <w:pPr>
        <w:pStyle w:val="BodyText"/>
        <w:spacing w:line="247" w:lineRule="auto" w:before="254"/>
        <w:ind w:left="2927" w:right="90" w:hanging="2"/>
        <w:jc w:val="both"/>
      </w:pPr>
      <w:r>
        <w:rPr/>
        <w:t>P</w:t>
      </w:r>
      <w:r>
        <w:rPr>
          <w:sz w:val="18"/>
        </w:rPr>
        <w:t>OST</w:t>
      </w:r>
      <w:r>
        <w:rPr/>
        <w:t>S</w:t>
      </w:r>
      <w:r>
        <w:rPr>
          <w:sz w:val="18"/>
        </w:rPr>
        <w:t>CRIPT</w:t>
      </w:r>
      <w:r>
        <w:rPr>
          <w:spacing w:val="33"/>
          <w:sz w:val="18"/>
        </w:rPr>
        <w:t> </w:t>
      </w:r>
      <w:r>
        <w:rPr/>
        <w:t>has a large selection of graphics operators that al-low it to precisely describe a desired page. These operators </w:t>
      </w:r>
      <w:r>
        <w:rPr/>
        <w:t>con-trol the placement of three types of graphics objects:</w:t>
      </w:r>
    </w:p>
    <w:p>
      <w:pPr>
        <w:pStyle w:val="ListParagraph"/>
        <w:numPr>
          <w:ilvl w:val="0"/>
          <w:numId w:val="14"/>
        </w:numPr>
        <w:tabs>
          <w:tab w:pos="3407" w:val="left" w:leader="none"/>
        </w:tabs>
        <w:spacing w:line="225" w:lineRule="auto" w:before="190" w:after="0"/>
        <w:ind w:left="3407" w:right="93" w:hanging="157"/>
        <w:jc w:val="left"/>
        <w:rPr>
          <w:sz w:val="22"/>
        </w:rPr>
      </w:pPr>
      <w:r>
        <w:rPr>
          <w:b/>
          <w:sz w:val="22"/>
        </w:rPr>
        <w:t>Text </w:t>
      </w:r>
      <w:r>
        <w:rPr>
          <w:sz w:val="22"/>
        </w:rPr>
        <w:t>in a wide variety of typefaces can be placed on a </w:t>
      </w:r>
      <w:r>
        <w:rPr>
          <w:sz w:val="22"/>
        </w:rPr>
        <w:t>page in any position, orientation, and scale.</w:t>
      </w:r>
    </w:p>
    <w:p>
      <w:pPr>
        <w:pStyle w:val="ListParagraph"/>
        <w:numPr>
          <w:ilvl w:val="0"/>
          <w:numId w:val="14"/>
        </w:numPr>
        <w:tabs>
          <w:tab w:pos="3407" w:val="left" w:leader="none"/>
        </w:tabs>
        <w:spacing w:line="225" w:lineRule="auto" w:before="108" w:after="0"/>
        <w:ind w:left="3407" w:right="92" w:hanging="157"/>
        <w:jc w:val="left"/>
        <w:rPr>
          <w:sz w:val="22"/>
        </w:rPr>
      </w:pPr>
      <w:r>
        <w:rPr>
          <w:b/>
          <w:sz w:val="22"/>
        </w:rPr>
        <w:t>Geometric</w:t>
      </w:r>
      <w:r>
        <w:rPr>
          <w:b/>
          <w:spacing w:val="29"/>
          <w:sz w:val="22"/>
        </w:rPr>
        <w:t> </w:t>
      </w:r>
      <w:r>
        <w:rPr>
          <w:b/>
          <w:sz w:val="22"/>
        </w:rPr>
        <w:t>figures</w:t>
      </w:r>
      <w:r>
        <w:rPr>
          <w:b/>
          <w:spacing w:val="29"/>
          <w:sz w:val="22"/>
        </w:rPr>
        <w:t> </w:t>
      </w:r>
      <w:r>
        <w:rPr>
          <w:sz w:val="22"/>
        </w:rPr>
        <w:t>can</w:t>
      </w:r>
      <w:r>
        <w:rPr>
          <w:spacing w:val="29"/>
          <w:sz w:val="22"/>
        </w:rPr>
        <w:t> </w:t>
      </w:r>
      <w:r>
        <w:rPr>
          <w:sz w:val="22"/>
        </w:rPr>
        <w:t>be</w:t>
      </w:r>
      <w:r>
        <w:rPr>
          <w:spacing w:val="29"/>
          <w:sz w:val="22"/>
        </w:rPr>
        <w:t> </w:t>
      </w:r>
      <w:r>
        <w:rPr>
          <w:sz w:val="22"/>
        </w:rPr>
        <w:t>constructed</w:t>
      </w:r>
      <w:r>
        <w:rPr>
          <w:spacing w:val="29"/>
          <w:sz w:val="22"/>
        </w:rPr>
        <w:t> </w:t>
      </w:r>
      <w:r>
        <w:rPr>
          <w:sz w:val="22"/>
        </w:rPr>
        <w:t>using</w:t>
      </w:r>
      <w:r>
        <w:rPr>
          <w:spacing w:val="29"/>
          <w:sz w:val="22"/>
        </w:rPr>
        <w:t> </w:t>
      </w:r>
      <w:r>
        <w:rPr>
          <w:sz w:val="22"/>
        </w:rPr>
        <w:t>P</w:t>
      </w:r>
      <w:r>
        <w:rPr>
          <w:sz w:val="18"/>
        </w:rPr>
        <w:t>OST</w:t>
      </w:r>
      <w:r>
        <w:rPr>
          <w:sz w:val="22"/>
        </w:rPr>
        <w:t>S</w:t>
      </w:r>
      <w:r>
        <w:rPr>
          <w:sz w:val="18"/>
        </w:rPr>
        <w:t>CRIPT </w:t>
      </w:r>
      <w:r>
        <w:rPr>
          <w:sz w:val="22"/>
        </w:rPr>
        <w:t>graphics operators.</w:t>
      </w:r>
      <w:r>
        <w:rPr>
          <w:spacing w:val="40"/>
          <w:sz w:val="22"/>
        </w:rPr>
        <w:t> </w:t>
      </w:r>
      <w:r>
        <w:rPr>
          <w:sz w:val="22"/>
        </w:rPr>
        <w:t>These describe the locations of </w:t>
      </w:r>
      <w:r>
        <w:rPr>
          <w:sz w:val="22"/>
        </w:rPr>
        <w:t>straight</w:t>
      </w:r>
    </w:p>
    <w:p>
      <w:pPr>
        <w:pStyle w:val="ListParagraph"/>
        <w:spacing w:after="0" w:line="225" w:lineRule="auto"/>
        <w:jc w:val="left"/>
        <w:rPr>
          <w:sz w:val="22"/>
        </w:rPr>
        <w:sectPr>
          <w:footerReference w:type="default" r:id="rId14"/>
          <w:footerReference w:type="even" r:id="rId15"/>
          <w:pgSz w:w="10340" w:h="13180"/>
          <w:pgMar w:header="0" w:footer="491" w:top="1060" w:bottom="680" w:left="992" w:right="566"/>
          <w:pgNumType w:start="1"/>
        </w:sectPr>
      </w:pPr>
    </w:p>
    <w:p>
      <w:pPr>
        <w:pStyle w:val="BodyText"/>
        <w:spacing w:line="228" w:lineRule="auto" w:before="76"/>
        <w:ind w:left="3227" w:right="273"/>
        <w:jc w:val="both"/>
      </w:pPr>
      <w:r>
        <w:rPr/>
        <w:t>lines and curves of any size, orientation, and width, as well as filled spaces of any size, shape, and color.</w:t>
      </w:r>
    </w:p>
    <w:p>
      <w:pPr>
        <w:pStyle w:val="ListParagraph"/>
        <w:numPr>
          <w:ilvl w:val="0"/>
          <w:numId w:val="15"/>
        </w:numPr>
        <w:tabs>
          <w:tab w:pos="3227" w:val="left" w:leader="none"/>
        </w:tabs>
        <w:spacing w:line="225" w:lineRule="auto" w:before="105" w:after="0"/>
        <w:ind w:left="3227" w:right="272" w:hanging="157"/>
        <w:jc w:val="both"/>
        <w:rPr>
          <w:sz w:val="22"/>
        </w:rPr>
      </w:pPr>
      <w:r>
        <w:rPr>
          <w:b/>
          <w:sz w:val="22"/>
        </w:rPr>
        <w:t>Sampled Images </w:t>
      </w:r>
      <w:r>
        <w:rPr>
          <w:sz w:val="22"/>
        </w:rPr>
        <w:t>of digitized photographs, free-</w:t>
      </w:r>
      <w:r>
        <w:rPr>
          <w:sz w:val="22"/>
        </w:rPr>
        <w:t>hand sketches, or any other image may be placed on a page in any scale or orientation.</w:t>
      </w:r>
    </w:p>
    <w:p>
      <w:pPr>
        <w:pStyle w:val="BodyText"/>
        <w:spacing w:line="247" w:lineRule="auto" w:before="191"/>
        <w:ind w:left="2747" w:right="272" w:hanging="2"/>
        <w:jc w:val="both"/>
      </w:pPr>
      <w:r>
        <w:rPr/>
        <w:t>All graphic objects may be easily rotated, scaled, and clipped </w:t>
      </w:r>
      <w:r>
        <w:rPr/>
        <w:t>to</w:t>
      </w:r>
      <w:r>
        <w:rPr>
          <w:spacing w:val="40"/>
        </w:rPr>
        <w:t> </w:t>
      </w:r>
      <w:r>
        <w:rPr/>
        <w:t>a specified portion of the output page.</w:t>
      </w:r>
    </w:p>
    <w:p>
      <w:pPr>
        <w:pStyle w:val="BodyText"/>
        <w:spacing w:before="124"/>
      </w:pPr>
    </w:p>
    <w:p>
      <w:pPr>
        <w:spacing w:before="0"/>
        <w:ind w:left="2746" w:right="0" w:firstLine="0"/>
        <w:jc w:val="both"/>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 </w:t>
      </w:r>
      <w:r>
        <w:rPr>
          <w:rFonts w:ascii="Arial"/>
          <w:w w:val="105"/>
          <w:sz w:val="22"/>
        </w:rPr>
        <w:t>Imaging</w:t>
      </w:r>
      <w:r>
        <w:rPr>
          <w:rFonts w:ascii="Arial"/>
          <w:spacing w:val="-6"/>
          <w:w w:val="105"/>
          <w:sz w:val="22"/>
        </w:rPr>
        <w:t> </w:t>
      </w:r>
      <w:r>
        <w:rPr>
          <w:rFonts w:ascii="Arial"/>
          <w:spacing w:val="-2"/>
          <w:w w:val="105"/>
          <w:sz w:val="22"/>
        </w:rPr>
        <w:t>Model</w:t>
      </w:r>
    </w:p>
    <w:p>
      <w:pPr>
        <w:pStyle w:val="BodyText"/>
        <w:spacing w:line="247" w:lineRule="auto" w:before="138"/>
        <w:ind w:left="2747" w:right="272" w:hanging="2"/>
        <w:jc w:val="both"/>
      </w:pPr>
      <w:r>
        <w:rPr/>
        <w:t>An </w:t>
      </w:r>
      <w:r>
        <w:rPr>
          <w:i/>
        </w:rPr>
        <w:t>imaging model </w:t>
      </w:r>
      <w:r>
        <w:rPr/>
        <w:t>is the set of rules that are incorporated into</w:t>
      </w:r>
      <w:r>
        <w:rPr>
          <w:spacing w:val="40"/>
        </w:rPr>
        <w:t> </w:t>
      </w:r>
      <w:r>
        <w:rPr/>
        <w:t>the</w:t>
      </w:r>
      <w:r>
        <w:rPr>
          <w:spacing w:val="-2"/>
        </w:rPr>
        <w:t> </w:t>
      </w:r>
      <w:r>
        <w:rPr/>
        <w:t>design</w:t>
      </w:r>
      <w:r>
        <w:rPr>
          <w:spacing w:val="-2"/>
        </w:rPr>
        <w:t> </w:t>
      </w:r>
      <w:r>
        <w:rPr/>
        <w:t>of</w:t>
      </w:r>
      <w:r>
        <w:rPr>
          <w:spacing w:val="-2"/>
        </w:rPr>
        <w:t> </w:t>
      </w:r>
      <w:r>
        <w:rPr/>
        <w:t>a</w:t>
      </w:r>
      <w:r>
        <w:rPr>
          <w:spacing w:val="-2"/>
        </w:rPr>
        <w:t> </w:t>
      </w:r>
      <w:r>
        <w:rPr/>
        <w:t>graphics</w:t>
      </w:r>
      <w:r>
        <w:rPr>
          <w:spacing w:val="-2"/>
        </w:rPr>
        <w:t> </w:t>
      </w:r>
      <w:r>
        <w:rPr/>
        <w:t>system.</w:t>
      </w:r>
      <w:r>
        <w:rPr>
          <w:spacing w:val="-2"/>
        </w:rPr>
        <w:t> </w:t>
      </w:r>
      <w:r>
        <w:rPr/>
        <w:t>The</w:t>
      </w:r>
      <w:r>
        <w:rPr>
          <w:spacing w:val="-2"/>
        </w:rPr>
        <w:t> </w:t>
      </w:r>
      <w:r>
        <w:rPr/>
        <w:t>P</w:t>
      </w:r>
      <w:r>
        <w:rPr>
          <w:sz w:val="18"/>
        </w:rPr>
        <w:t>OST</w:t>
      </w:r>
      <w:r>
        <w:rPr/>
        <w:t>S</w:t>
      </w:r>
      <w:r>
        <w:rPr>
          <w:sz w:val="18"/>
        </w:rPr>
        <w:t>CRIPT </w:t>
      </w:r>
      <w:r>
        <w:rPr/>
        <w:t>imaging</w:t>
      </w:r>
      <w:r>
        <w:rPr>
          <w:spacing w:val="-2"/>
        </w:rPr>
        <w:t> </w:t>
      </w:r>
      <w:r>
        <w:rPr/>
        <w:t>model is</w:t>
      </w:r>
      <w:r>
        <w:rPr>
          <w:spacing w:val="-3"/>
        </w:rPr>
        <w:t> </w:t>
      </w:r>
      <w:r>
        <w:rPr/>
        <w:t>very</w:t>
      </w:r>
      <w:r>
        <w:rPr>
          <w:spacing w:val="-3"/>
        </w:rPr>
        <w:t> </w:t>
      </w:r>
      <w:r>
        <w:rPr/>
        <w:t>similar</w:t>
      </w:r>
      <w:r>
        <w:rPr>
          <w:spacing w:val="-3"/>
        </w:rPr>
        <w:t> </w:t>
      </w:r>
      <w:r>
        <w:rPr/>
        <w:t>to</w:t>
      </w:r>
      <w:r>
        <w:rPr>
          <w:spacing w:val="-3"/>
        </w:rPr>
        <w:t> </w:t>
      </w:r>
      <w:r>
        <w:rPr/>
        <w:t>the</w:t>
      </w:r>
      <w:r>
        <w:rPr>
          <w:spacing w:val="-3"/>
        </w:rPr>
        <w:t> </w:t>
      </w:r>
      <w:r>
        <w:rPr/>
        <w:t>model</w:t>
      </w:r>
      <w:r>
        <w:rPr>
          <w:spacing w:val="-3"/>
        </w:rPr>
        <w:t> </w:t>
      </w:r>
      <w:r>
        <w:rPr/>
        <w:t>we</w:t>
      </w:r>
      <w:r>
        <w:rPr>
          <w:spacing w:val="-3"/>
        </w:rPr>
        <w:t> </w:t>
      </w:r>
      <w:r>
        <w:rPr/>
        <w:t>instinctively</w:t>
      </w:r>
      <w:r>
        <w:rPr>
          <w:spacing w:val="-3"/>
        </w:rPr>
        <w:t> </w:t>
      </w:r>
      <w:r>
        <w:rPr/>
        <w:t>adopt</w:t>
      </w:r>
      <w:r>
        <w:rPr>
          <w:spacing w:val="-3"/>
        </w:rPr>
        <w:t> </w:t>
      </w:r>
      <w:r>
        <w:rPr/>
        <w:t>when</w:t>
      </w:r>
      <w:r>
        <w:rPr>
          <w:spacing w:val="-3"/>
        </w:rPr>
        <w:t> </w:t>
      </w:r>
      <w:r>
        <w:rPr/>
        <w:t>we</w:t>
      </w:r>
      <w:r>
        <w:rPr>
          <w:spacing w:val="-3"/>
        </w:rPr>
        <w:t> </w:t>
      </w:r>
      <w:r>
        <w:rPr/>
        <w:t>draw by hand.</w:t>
      </w:r>
    </w:p>
    <w:p>
      <w:pPr>
        <w:pStyle w:val="BodyText"/>
        <w:spacing w:line="247" w:lineRule="auto" w:before="175"/>
        <w:ind w:left="2747" w:right="271" w:hanging="2"/>
        <w:jc w:val="both"/>
      </w:pPr>
      <w:r>
        <w:rPr/>
        <w:t>The P</w:t>
      </w:r>
      <w:r>
        <w:rPr>
          <w:sz w:val="18"/>
        </w:rPr>
        <w:t>OST</w:t>
      </w:r>
      <w:r>
        <w:rPr/>
        <w:t>S</w:t>
      </w:r>
      <w:r>
        <w:rPr>
          <w:sz w:val="18"/>
        </w:rPr>
        <w:t>CRIPT </w:t>
      </w:r>
      <w:r>
        <w:rPr/>
        <w:t>model considers an image to be built up by placing</w:t>
      </w:r>
      <w:r>
        <w:rPr>
          <w:spacing w:val="-1"/>
        </w:rPr>
        <w:t> </w:t>
      </w:r>
      <w:r>
        <w:rPr/>
        <w:t>ink</w:t>
      </w:r>
      <w:r>
        <w:rPr>
          <w:spacing w:val="-1"/>
        </w:rPr>
        <w:t> </w:t>
      </w:r>
      <w:r>
        <w:rPr/>
        <w:t>on</w:t>
      </w:r>
      <w:r>
        <w:rPr>
          <w:spacing w:val="-1"/>
        </w:rPr>
        <w:t> </w:t>
      </w:r>
      <w:r>
        <w:rPr/>
        <w:t>a</w:t>
      </w:r>
      <w:r>
        <w:rPr>
          <w:spacing w:val="-1"/>
        </w:rPr>
        <w:t> </w:t>
      </w:r>
      <w:r>
        <w:rPr/>
        <w:t>page</w:t>
      </w:r>
      <w:r>
        <w:rPr>
          <w:spacing w:val="-1"/>
        </w:rPr>
        <w:t> </w:t>
      </w:r>
      <w:r>
        <w:rPr/>
        <w:t>in</w:t>
      </w:r>
      <w:r>
        <w:rPr>
          <w:spacing w:val="-1"/>
        </w:rPr>
        <w:t> </w:t>
      </w:r>
      <w:r>
        <w:rPr/>
        <w:t>selected</w:t>
      </w:r>
      <w:r>
        <w:rPr>
          <w:spacing w:val="-1"/>
        </w:rPr>
        <w:t> </w:t>
      </w:r>
      <w:r>
        <w:rPr/>
        <w:t>areas.</w:t>
      </w:r>
      <w:r>
        <w:rPr>
          <w:spacing w:val="-1"/>
        </w:rPr>
        <w:t> </w:t>
      </w:r>
      <w:r>
        <w:rPr/>
        <w:t>The</w:t>
      </w:r>
      <w:r>
        <w:rPr>
          <w:spacing w:val="-1"/>
        </w:rPr>
        <w:t> </w:t>
      </w:r>
      <w:r>
        <w:rPr/>
        <w:t>ink</w:t>
      </w:r>
      <w:r>
        <w:rPr>
          <w:spacing w:val="-1"/>
        </w:rPr>
        <w:t> </w:t>
      </w:r>
      <w:r>
        <w:rPr/>
        <w:t>may</w:t>
      </w:r>
      <w:r>
        <w:rPr>
          <w:spacing w:val="-1"/>
        </w:rPr>
        <w:t> </w:t>
      </w:r>
      <w:r>
        <w:rPr/>
        <w:t>form</w:t>
      </w:r>
      <w:r>
        <w:rPr>
          <w:spacing w:val="-1"/>
        </w:rPr>
        <w:t> </w:t>
      </w:r>
      <w:r>
        <w:rPr/>
        <w:t>letters, lines, filled shapes, or halftone representations of photographs. The</w:t>
      </w:r>
      <w:r>
        <w:rPr>
          <w:spacing w:val="-1"/>
        </w:rPr>
        <w:t> </w:t>
      </w:r>
      <w:r>
        <w:rPr/>
        <w:t>ink</w:t>
      </w:r>
      <w:r>
        <w:rPr>
          <w:spacing w:val="-1"/>
        </w:rPr>
        <w:t> </w:t>
      </w:r>
      <w:r>
        <w:rPr/>
        <w:t>itself</w:t>
      </w:r>
      <w:r>
        <w:rPr>
          <w:spacing w:val="-1"/>
        </w:rPr>
        <w:t> </w:t>
      </w:r>
      <w:r>
        <w:rPr/>
        <w:t>may</w:t>
      </w:r>
      <w:r>
        <w:rPr>
          <w:spacing w:val="-1"/>
        </w:rPr>
        <w:t> </w:t>
      </w:r>
      <w:r>
        <w:rPr/>
        <w:t>be</w:t>
      </w:r>
      <w:r>
        <w:rPr>
          <w:spacing w:val="-1"/>
        </w:rPr>
        <w:t> </w:t>
      </w:r>
      <w:r>
        <w:rPr/>
        <w:t>black,</w:t>
      </w:r>
      <w:r>
        <w:rPr>
          <w:spacing w:val="-1"/>
        </w:rPr>
        <w:t> </w:t>
      </w:r>
      <w:r>
        <w:rPr/>
        <w:t>white,</w:t>
      </w:r>
      <w:r>
        <w:rPr>
          <w:spacing w:val="-1"/>
        </w:rPr>
        <w:t> </w:t>
      </w:r>
      <w:r>
        <w:rPr/>
        <w:t>colored,</w:t>
      </w:r>
      <w:r>
        <w:rPr>
          <w:spacing w:val="-1"/>
        </w:rPr>
        <w:t> </w:t>
      </w:r>
      <w:r>
        <w:rPr/>
        <w:t>or</w:t>
      </w:r>
      <w:r>
        <w:rPr>
          <w:spacing w:val="-1"/>
        </w:rPr>
        <w:t> </w:t>
      </w:r>
      <w:r>
        <w:rPr/>
        <w:t>any</w:t>
      </w:r>
      <w:r>
        <w:rPr>
          <w:spacing w:val="-1"/>
        </w:rPr>
        <w:t> </w:t>
      </w:r>
      <w:r>
        <w:rPr/>
        <w:t>shade</w:t>
      </w:r>
      <w:r>
        <w:rPr>
          <w:spacing w:val="-1"/>
        </w:rPr>
        <w:t> </w:t>
      </w:r>
      <w:r>
        <w:rPr/>
        <w:t>of</w:t>
      </w:r>
      <w:r>
        <w:rPr>
          <w:spacing w:val="-1"/>
        </w:rPr>
        <w:t> </w:t>
      </w:r>
      <w:r>
        <w:rPr/>
        <w:t>gray. These elements may be cropped to a boundary of any shape as they are placed on the page. Once the page has been built up to the desired form, it may be printed on an output device.</w:t>
      </w:r>
    </w:p>
    <w:p>
      <w:pPr>
        <w:pStyle w:val="BodyText"/>
        <w:spacing w:line="247" w:lineRule="auto" w:before="171"/>
        <w:ind w:left="2747" w:right="272" w:hanging="2"/>
        <w:jc w:val="both"/>
      </w:pPr>
      <w:r>
        <w:rPr/>
        <w:t>Three concepts are central to the implementation of </w:t>
      </w:r>
      <w:r>
        <w:rPr/>
        <w:t>the P</w:t>
      </w:r>
      <w:r>
        <w:rPr>
          <w:sz w:val="18"/>
        </w:rPr>
        <w:t>OST</w:t>
      </w:r>
      <w:r>
        <w:rPr/>
        <w:t>S</w:t>
      </w:r>
      <w:r>
        <w:rPr>
          <w:sz w:val="18"/>
        </w:rPr>
        <w:t>CRIPT </w:t>
      </w:r>
      <w:r>
        <w:rPr/>
        <w:t>imaging model:</w:t>
      </w:r>
    </w:p>
    <w:p>
      <w:pPr>
        <w:pStyle w:val="BodyText"/>
        <w:spacing w:before="16"/>
      </w:pPr>
    </w:p>
    <w:p>
      <w:pPr>
        <w:spacing w:line="247" w:lineRule="auto" w:before="0"/>
        <w:ind w:left="2747" w:right="271" w:firstLine="0"/>
        <w:jc w:val="both"/>
        <w:rPr>
          <w:sz w:val="22"/>
        </w:rPr>
      </w:pPr>
      <w:r>
        <w:rPr>
          <w:rFonts w:ascii="Arial" w:hAnsi="Arial"/>
          <w:b/>
          <w:sz w:val="20"/>
        </w:rPr>
        <w:t>Current Page:</w:t>
      </w:r>
      <w:r>
        <w:rPr>
          <w:rFonts w:ascii="Arial" w:hAnsi="Arial"/>
          <w:b/>
          <w:spacing w:val="80"/>
          <w:sz w:val="20"/>
        </w:rPr>
        <w:t> </w:t>
      </w:r>
      <w:r>
        <w:rPr>
          <w:sz w:val="22"/>
        </w:rPr>
        <w:t>The </w:t>
      </w:r>
      <w:r>
        <w:rPr>
          <w:i/>
          <w:sz w:val="22"/>
        </w:rPr>
        <w:t>current page </w:t>
      </w:r>
      <w:r>
        <w:rPr>
          <w:sz w:val="22"/>
        </w:rPr>
        <w:t>is the “ideal page” on </w:t>
      </w:r>
      <w:r>
        <w:rPr>
          <w:sz w:val="22"/>
        </w:rPr>
        <w:t>which P</w:t>
      </w:r>
      <w:r>
        <w:rPr>
          <w:sz w:val="18"/>
        </w:rPr>
        <w:t>OST</w:t>
      </w:r>
      <w:r>
        <w:rPr>
          <w:sz w:val="22"/>
        </w:rPr>
        <w:t>S</w:t>
      </w:r>
      <w:r>
        <w:rPr>
          <w:sz w:val="18"/>
        </w:rPr>
        <w:t>CRIPT </w:t>
      </w:r>
      <w:r>
        <w:rPr>
          <w:sz w:val="22"/>
        </w:rPr>
        <w:t>draws. It is independent of the capabilities of the printer being used.</w:t>
      </w:r>
    </w:p>
    <w:p>
      <w:pPr>
        <w:pStyle w:val="BodyText"/>
        <w:spacing w:line="247" w:lineRule="auto" w:before="176"/>
        <w:ind w:left="2747" w:right="272" w:hanging="2"/>
        <w:jc w:val="both"/>
      </w:pPr>
      <w:r>
        <w:rPr/>
        <w:t>When a program begins, the current page is completely empty. P</w:t>
      </w:r>
      <w:r>
        <w:rPr>
          <w:sz w:val="18"/>
        </w:rPr>
        <w:t>OST</w:t>
      </w:r>
      <w:r>
        <w:rPr/>
        <w:t>S</w:t>
      </w:r>
      <w:r>
        <w:rPr>
          <w:sz w:val="18"/>
        </w:rPr>
        <w:t>CRIPT </w:t>
      </w:r>
      <w:r>
        <w:rPr>
          <w:i/>
        </w:rPr>
        <w:t>painting operators </w:t>
      </w:r>
      <w:r>
        <w:rPr/>
        <w:t>place marks on the current </w:t>
      </w:r>
      <w:r>
        <w:rPr/>
        <w:t>page, each of which completely obscures marks that they may overlay. Once the current page is completely described, it is sent to the printer, which reproduces the page as well as it can.</w:t>
      </w:r>
    </w:p>
    <w:p>
      <w:pPr>
        <w:pStyle w:val="BodyText"/>
        <w:spacing w:line="247" w:lineRule="auto" w:before="174"/>
        <w:ind w:left="2747" w:right="271" w:hanging="2"/>
        <w:jc w:val="both"/>
      </w:pPr>
      <w:r>
        <w:rPr/>
        <w:t>It</w:t>
      </w:r>
      <w:r>
        <w:rPr>
          <w:spacing w:val="34"/>
        </w:rPr>
        <w:t> </w:t>
      </w:r>
      <w:r>
        <w:rPr/>
        <w:t>is</w:t>
      </w:r>
      <w:r>
        <w:rPr>
          <w:spacing w:val="34"/>
        </w:rPr>
        <w:t> </w:t>
      </w:r>
      <w:r>
        <w:rPr/>
        <w:t>important</w:t>
      </w:r>
      <w:r>
        <w:rPr>
          <w:spacing w:val="34"/>
        </w:rPr>
        <w:t> </w:t>
      </w:r>
      <w:r>
        <w:rPr/>
        <w:t>to</w:t>
      </w:r>
      <w:r>
        <w:rPr>
          <w:spacing w:val="34"/>
        </w:rPr>
        <w:t> </w:t>
      </w:r>
      <w:r>
        <w:rPr/>
        <w:t>remember</w:t>
      </w:r>
      <w:r>
        <w:rPr>
          <w:spacing w:val="34"/>
        </w:rPr>
        <w:t> </w:t>
      </w:r>
      <w:r>
        <w:rPr/>
        <w:t>that</w:t>
      </w:r>
      <w:r>
        <w:rPr>
          <w:spacing w:val="34"/>
        </w:rPr>
        <w:t> </w:t>
      </w:r>
      <w:r>
        <w:rPr/>
        <w:t>no</w:t>
      </w:r>
      <w:r>
        <w:rPr>
          <w:spacing w:val="34"/>
        </w:rPr>
        <w:t> </w:t>
      </w:r>
      <w:r>
        <w:rPr/>
        <w:t>matter</w:t>
      </w:r>
      <w:r>
        <w:rPr>
          <w:spacing w:val="34"/>
        </w:rPr>
        <w:t> </w:t>
      </w:r>
      <w:r>
        <w:rPr/>
        <w:t>what</w:t>
      </w:r>
      <w:r>
        <w:rPr>
          <w:spacing w:val="34"/>
        </w:rPr>
        <w:t> </w:t>
      </w:r>
      <w:r>
        <w:rPr/>
        <w:t>color</w:t>
      </w:r>
      <w:r>
        <w:rPr>
          <w:spacing w:val="34"/>
        </w:rPr>
        <w:t> </w:t>
      </w:r>
      <w:r>
        <w:rPr/>
        <w:t>a</w:t>
      </w:r>
      <w:r>
        <w:rPr>
          <w:spacing w:val="34"/>
        </w:rPr>
        <w:t> </w:t>
      </w:r>
      <w:r>
        <w:rPr/>
        <w:t>mark has</w:t>
      </w:r>
      <w:r>
        <w:rPr>
          <w:spacing w:val="-14"/>
        </w:rPr>
        <w:t> </w:t>
      </w:r>
      <w:r>
        <w:rPr/>
        <w:t>—</w:t>
      </w:r>
      <w:r>
        <w:rPr>
          <w:spacing w:val="-14"/>
        </w:rPr>
        <w:t> </w:t>
      </w:r>
      <w:r>
        <w:rPr/>
        <w:t>white,</w:t>
      </w:r>
      <w:r>
        <w:rPr>
          <w:spacing w:val="-5"/>
        </w:rPr>
        <w:t> </w:t>
      </w:r>
      <w:r>
        <w:rPr/>
        <w:t>gray, black, or color</w:t>
      </w:r>
      <w:r>
        <w:rPr>
          <w:spacing w:val="-14"/>
        </w:rPr>
        <w:t> </w:t>
      </w:r>
      <w:r>
        <w:rPr/>
        <w:t>—</w:t>
      </w:r>
      <w:r>
        <w:rPr>
          <w:spacing w:val="-14"/>
        </w:rPr>
        <w:t> </w:t>
      </w:r>
      <w:r>
        <w:rPr/>
        <w:t>it is put onto the current page as if it were applied with opaque paint.</w:t>
      </w:r>
    </w:p>
    <w:p>
      <w:pPr>
        <w:pStyle w:val="BodyText"/>
        <w:spacing w:before="14"/>
      </w:pPr>
    </w:p>
    <w:p>
      <w:pPr>
        <w:spacing w:before="0"/>
        <w:ind w:left="2747" w:right="0" w:firstLine="0"/>
        <w:jc w:val="both"/>
        <w:rPr>
          <w:sz w:val="22"/>
        </w:rPr>
      </w:pPr>
      <w:r>
        <w:rPr>
          <w:rFonts w:ascii="Arial"/>
          <w:b/>
          <w:sz w:val="20"/>
        </w:rPr>
        <w:t>Current</w:t>
      </w:r>
      <w:r>
        <w:rPr>
          <w:rFonts w:ascii="Arial"/>
          <w:b/>
          <w:spacing w:val="17"/>
          <w:sz w:val="20"/>
        </w:rPr>
        <w:t> </w:t>
      </w:r>
      <w:r>
        <w:rPr>
          <w:rFonts w:ascii="Arial"/>
          <w:b/>
          <w:sz w:val="20"/>
        </w:rPr>
        <w:t>Path:</w:t>
      </w:r>
      <w:r>
        <w:rPr>
          <w:rFonts w:ascii="Arial"/>
          <w:b/>
          <w:spacing w:val="55"/>
          <w:sz w:val="20"/>
        </w:rPr>
        <w:t>  </w:t>
      </w:r>
      <w:r>
        <w:rPr>
          <w:sz w:val="22"/>
        </w:rPr>
        <w:t>The</w:t>
      </w:r>
      <w:r>
        <w:rPr>
          <w:spacing w:val="18"/>
          <w:sz w:val="22"/>
        </w:rPr>
        <w:t> </w:t>
      </w:r>
      <w:r>
        <w:rPr>
          <w:i/>
          <w:sz w:val="22"/>
        </w:rPr>
        <w:t>current</w:t>
      </w:r>
      <w:r>
        <w:rPr>
          <w:i/>
          <w:spacing w:val="17"/>
          <w:sz w:val="22"/>
        </w:rPr>
        <w:t> </w:t>
      </w:r>
      <w:r>
        <w:rPr>
          <w:i/>
          <w:sz w:val="22"/>
        </w:rPr>
        <w:t>path</w:t>
      </w:r>
      <w:r>
        <w:rPr>
          <w:i/>
          <w:spacing w:val="17"/>
          <w:sz w:val="22"/>
        </w:rPr>
        <w:t> </w:t>
      </w:r>
      <w:r>
        <w:rPr>
          <w:sz w:val="22"/>
        </w:rPr>
        <w:t>is</w:t>
      </w:r>
      <w:r>
        <w:rPr>
          <w:spacing w:val="17"/>
          <w:sz w:val="22"/>
        </w:rPr>
        <w:t> </w:t>
      </w:r>
      <w:r>
        <w:rPr>
          <w:sz w:val="22"/>
        </w:rPr>
        <w:t>a</w:t>
      </w:r>
      <w:r>
        <w:rPr>
          <w:spacing w:val="17"/>
          <w:sz w:val="22"/>
        </w:rPr>
        <w:t> </w:t>
      </w:r>
      <w:r>
        <w:rPr>
          <w:sz w:val="22"/>
        </w:rPr>
        <w:t>set</w:t>
      </w:r>
      <w:r>
        <w:rPr>
          <w:spacing w:val="17"/>
          <w:sz w:val="22"/>
        </w:rPr>
        <w:t> </w:t>
      </w:r>
      <w:r>
        <w:rPr>
          <w:sz w:val="22"/>
        </w:rPr>
        <w:t>of</w:t>
      </w:r>
      <w:r>
        <w:rPr>
          <w:spacing w:val="17"/>
          <w:sz w:val="22"/>
        </w:rPr>
        <w:t> </w:t>
      </w:r>
      <w:r>
        <w:rPr>
          <w:sz w:val="22"/>
        </w:rPr>
        <w:t>connected</w:t>
      </w:r>
      <w:r>
        <w:rPr>
          <w:spacing w:val="17"/>
          <w:sz w:val="22"/>
        </w:rPr>
        <w:t> </w:t>
      </w:r>
      <w:r>
        <w:rPr>
          <w:sz w:val="22"/>
        </w:rPr>
        <w:t>and</w:t>
      </w:r>
      <w:r>
        <w:rPr>
          <w:spacing w:val="17"/>
          <w:sz w:val="22"/>
        </w:rPr>
        <w:t> </w:t>
      </w:r>
      <w:r>
        <w:rPr>
          <w:spacing w:val="-4"/>
          <w:sz w:val="22"/>
        </w:rPr>
        <w:t>dis-</w:t>
      </w:r>
    </w:p>
    <w:p>
      <w:pPr>
        <w:spacing w:after="0"/>
        <w:jc w:val="both"/>
        <w:rPr>
          <w:sz w:val="22"/>
        </w:rPr>
        <w:sectPr>
          <w:pgSz w:w="10340" w:h="13180"/>
          <w:pgMar w:header="0" w:footer="491" w:top="940" w:bottom="680" w:left="992" w:right="566"/>
        </w:sectPr>
      </w:pPr>
    </w:p>
    <w:p>
      <w:pPr>
        <w:pStyle w:val="BodyText"/>
        <w:spacing w:line="247" w:lineRule="auto" w:before="65"/>
        <w:ind w:left="2927" w:right="92"/>
        <w:jc w:val="both"/>
      </w:pPr>
      <w:r>
        <w:rPr/>
        <w:t>connected points, lines, and curves that together describe </w:t>
      </w:r>
      <w:r>
        <w:rPr/>
        <w:t>shapes and their positions. There is no restriction to the shapes that may be defined by the current path; they may be convex or concave, even self-intersecting. The elements of the current path are specified in terms of their positions on the current page. The resolution of the printer in use in no way constrains the defini-tion of the path.</w:t>
      </w:r>
    </w:p>
    <w:p>
      <w:pPr>
        <w:pStyle w:val="BodyText"/>
        <w:spacing w:line="247" w:lineRule="auto" w:before="172"/>
        <w:ind w:left="2927" w:right="92" w:hanging="2"/>
        <w:jc w:val="both"/>
      </w:pPr>
      <w:r>
        <w:rPr/>
        <w:t>The current path is not itself a mark on the current page. P</w:t>
      </w:r>
      <w:r>
        <w:rPr>
          <w:sz w:val="18"/>
        </w:rPr>
        <w:t>OST</w:t>
      </w:r>
      <w:r>
        <w:rPr/>
        <w:t>S</w:t>
      </w:r>
      <w:r>
        <w:rPr>
          <w:sz w:val="18"/>
        </w:rPr>
        <w:t>CRIPT </w:t>
      </w:r>
      <w:r>
        <w:rPr>
          <w:i/>
        </w:rPr>
        <w:t>path operators </w:t>
      </w:r>
      <w:r>
        <w:rPr/>
        <w:t>define the current path, but do not mark the page. Once a path has been defined, it can be stroked onto the current page (resulting in a line drawn along the </w:t>
      </w:r>
      <w:r>
        <w:rPr/>
        <w:t>path), filled</w:t>
      </w:r>
      <w:r>
        <w:rPr>
          <w:spacing w:val="-2"/>
        </w:rPr>
        <w:t> </w:t>
      </w:r>
      <w:r>
        <w:rPr/>
        <w:t>(yielding</w:t>
      </w:r>
      <w:r>
        <w:rPr>
          <w:spacing w:val="-2"/>
        </w:rPr>
        <w:t> </w:t>
      </w:r>
      <w:r>
        <w:rPr/>
        <w:t>solid</w:t>
      </w:r>
      <w:r>
        <w:rPr>
          <w:spacing w:val="-2"/>
        </w:rPr>
        <w:t> </w:t>
      </w:r>
      <w:r>
        <w:rPr/>
        <w:t>regions</w:t>
      </w:r>
      <w:r>
        <w:rPr>
          <w:spacing w:val="-2"/>
        </w:rPr>
        <w:t> </w:t>
      </w:r>
      <w:r>
        <w:rPr/>
        <w:t>of</w:t>
      </w:r>
      <w:r>
        <w:rPr>
          <w:spacing w:val="-2"/>
        </w:rPr>
        <w:t> </w:t>
      </w:r>
      <w:r>
        <w:rPr/>
        <w:t>ink),</w:t>
      </w:r>
      <w:r>
        <w:rPr>
          <w:spacing w:val="-2"/>
        </w:rPr>
        <w:t> </w:t>
      </w:r>
      <w:r>
        <w:rPr/>
        <w:t>or</w:t>
      </w:r>
      <w:r>
        <w:rPr>
          <w:spacing w:val="-2"/>
        </w:rPr>
        <w:t> </w:t>
      </w:r>
      <w:r>
        <w:rPr/>
        <w:t>used</w:t>
      </w:r>
      <w:r>
        <w:rPr>
          <w:spacing w:val="-2"/>
        </w:rPr>
        <w:t> </w:t>
      </w:r>
      <w:r>
        <w:rPr/>
        <w:t>as</w:t>
      </w:r>
      <w:r>
        <w:rPr>
          <w:spacing w:val="-2"/>
        </w:rPr>
        <w:t> </w:t>
      </w:r>
      <w:r>
        <w:rPr/>
        <w:t>a</w:t>
      </w:r>
      <w:r>
        <w:rPr>
          <w:spacing w:val="-2"/>
        </w:rPr>
        <w:t> </w:t>
      </w:r>
      <w:r>
        <w:rPr/>
        <w:t>clipping</w:t>
      </w:r>
      <w:r>
        <w:rPr>
          <w:spacing w:val="-2"/>
        </w:rPr>
        <w:t> </w:t>
      </w:r>
      <w:r>
        <w:rPr/>
        <w:t>bound-</w:t>
      </w:r>
      <w:r>
        <w:rPr>
          <w:spacing w:val="-4"/>
        </w:rPr>
        <w:t>ary.</w:t>
      </w:r>
    </w:p>
    <w:p>
      <w:pPr>
        <w:pStyle w:val="BodyText"/>
        <w:spacing w:before="10"/>
      </w:pPr>
    </w:p>
    <w:p>
      <w:pPr>
        <w:pStyle w:val="BodyText"/>
        <w:spacing w:line="247" w:lineRule="auto" w:before="1"/>
        <w:ind w:left="2927" w:right="91"/>
        <w:jc w:val="both"/>
      </w:pPr>
      <w:r>
        <w:rPr>
          <w:rFonts w:ascii="Arial" w:hAnsi="Arial"/>
          <w:b/>
          <w:sz w:val="20"/>
        </w:rPr>
        <w:t>Clipping Path:</w:t>
      </w:r>
      <w:r>
        <w:rPr>
          <w:rFonts w:ascii="Arial" w:hAnsi="Arial"/>
          <w:b/>
          <w:spacing w:val="80"/>
          <w:w w:val="150"/>
          <w:sz w:val="20"/>
        </w:rPr>
        <w:t> </w:t>
      </w:r>
      <w:r>
        <w:rPr/>
        <w:t>The </w:t>
      </w:r>
      <w:r>
        <w:rPr>
          <w:i/>
        </w:rPr>
        <w:t>current clipping path </w:t>
      </w:r>
      <w:r>
        <w:rPr/>
        <w:t>is the boundary </w:t>
      </w:r>
      <w:r>
        <w:rPr/>
        <w:t>of</w:t>
      </w:r>
      <w:r>
        <w:rPr>
          <w:spacing w:val="80"/>
        </w:rPr>
        <w:t> </w:t>
      </w:r>
      <w:r>
        <w:rPr/>
        <w:t>the area that may be drawn upon. Initially, the clipping path matches the printer’s default paper size. The clipping path may be changed to any size and shape desired. If an imaging operator tries to mark the current page outside of the current clipping</w:t>
      </w:r>
      <w:r>
        <w:rPr>
          <w:spacing w:val="40"/>
        </w:rPr>
        <w:t> </w:t>
      </w:r>
      <w:r>
        <w:rPr/>
        <w:t>path, only those parts of the mark that fall within the clipping path will actually be drawn onto the current page.</w:t>
      </w:r>
    </w:p>
    <w:p>
      <w:pPr>
        <w:pStyle w:val="BodyText"/>
        <w:spacing w:before="117"/>
      </w:pPr>
    </w:p>
    <w:p>
      <w:pPr>
        <w:pStyle w:val="BodyText"/>
        <w:ind w:left="2926"/>
        <w:jc w:val="both"/>
        <w:rPr>
          <w:rFonts w:ascii="Arial"/>
        </w:rPr>
      </w:pPr>
      <w:r>
        <w:rPr>
          <w:rFonts w:ascii="Arial"/>
        </w:rPr>
        <w:t>Coordinate </w:t>
      </w:r>
      <w:r>
        <w:rPr>
          <w:rFonts w:ascii="Arial"/>
          <w:spacing w:val="-2"/>
        </w:rPr>
        <w:t>Systems</w:t>
      </w:r>
    </w:p>
    <w:p>
      <w:pPr>
        <w:pStyle w:val="BodyText"/>
        <w:spacing w:line="247" w:lineRule="auto" w:before="138"/>
        <w:ind w:left="2927" w:right="92" w:hanging="2"/>
        <w:jc w:val="both"/>
      </w:pPr>
      <w:r>
        <w:rPr/>
        <w:t>Positions on a page are described as </w:t>
      </w:r>
      <w:r>
        <w:rPr>
          <w:i/>
        </w:rPr>
        <w:t>x </w:t>
      </w:r>
      <w:r>
        <w:rPr/>
        <w:t>and </w:t>
      </w:r>
      <w:r>
        <w:rPr>
          <w:i/>
        </w:rPr>
        <w:t>y </w:t>
      </w:r>
      <w:r>
        <w:rPr/>
        <w:t>pairs in a coordinate system imposed on the page.</w:t>
      </w:r>
    </w:p>
    <w:p>
      <w:pPr>
        <w:pStyle w:val="BodyText"/>
        <w:spacing w:line="247" w:lineRule="auto" w:before="178"/>
        <w:ind w:left="2927" w:right="91" w:hanging="2"/>
        <w:jc w:val="both"/>
      </w:pPr>
      <w:r>
        <w:rPr/>
        <w:t>Every output device has a built-in coordinate system by which </w:t>
      </w:r>
      <w:r>
        <w:rPr/>
        <w:t>it addresses points on a page. We call this built-in coordinate sys-tem, idiosyncratic to each device, </w:t>
      </w:r>
      <w:r>
        <w:rPr>
          <w:i/>
        </w:rPr>
        <w:t>device space</w:t>
      </w:r>
      <w:r>
        <w:rPr/>
        <w:t>. Device space varies</w:t>
      </w:r>
      <w:r>
        <w:rPr>
          <w:spacing w:val="-3"/>
        </w:rPr>
        <w:t> </w:t>
      </w:r>
      <w:r>
        <w:rPr/>
        <w:t>widely</w:t>
      </w:r>
      <w:r>
        <w:rPr>
          <w:spacing w:val="-3"/>
        </w:rPr>
        <w:t> </w:t>
      </w:r>
      <w:r>
        <w:rPr/>
        <w:t>from</w:t>
      </w:r>
      <w:r>
        <w:rPr>
          <w:spacing w:val="-3"/>
        </w:rPr>
        <w:t> </w:t>
      </w:r>
      <w:r>
        <w:rPr/>
        <w:t>printer</w:t>
      </w:r>
      <w:r>
        <w:rPr>
          <w:spacing w:val="-3"/>
        </w:rPr>
        <w:t> </w:t>
      </w:r>
      <w:r>
        <w:rPr/>
        <w:t>to</w:t>
      </w:r>
      <w:r>
        <w:rPr>
          <w:spacing w:val="-3"/>
        </w:rPr>
        <w:t> </w:t>
      </w:r>
      <w:r>
        <w:rPr/>
        <w:t>printer;</w:t>
      </w:r>
      <w:r>
        <w:rPr>
          <w:spacing w:val="-3"/>
        </w:rPr>
        <w:t> </w:t>
      </w:r>
      <w:r>
        <w:rPr/>
        <w:t>there</w:t>
      </w:r>
      <w:r>
        <w:rPr>
          <w:spacing w:val="-3"/>
        </w:rPr>
        <w:t> </w:t>
      </w:r>
      <w:r>
        <w:rPr/>
        <w:t>is</w:t>
      </w:r>
      <w:r>
        <w:rPr>
          <w:spacing w:val="-3"/>
        </w:rPr>
        <w:t> </w:t>
      </w:r>
      <w:r>
        <w:rPr/>
        <w:t>no</w:t>
      </w:r>
      <w:r>
        <w:rPr>
          <w:spacing w:val="-3"/>
        </w:rPr>
        <w:t> </w:t>
      </w:r>
      <w:r>
        <w:rPr/>
        <w:t>uniformity</w:t>
      </w:r>
      <w:r>
        <w:rPr>
          <w:spacing w:val="-3"/>
        </w:rPr>
        <w:t> </w:t>
      </w:r>
      <w:r>
        <w:rPr/>
        <w:t>in</w:t>
      </w:r>
      <w:r>
        <w:rPr>
          <w:spacing w:val="-3"/>
        </w:rPr>
        <w:t> </w:t>
      </w:r>
      <w:r>
        <w:rPr/>
        <w:t>the placement of coordinate origins or in horizontal and vertical </w:t>
      </w:r>
      <w:r>
        <w:rPr>
          <w:spacing w:val="-2"/>
        </w:rPr>
        <w:t>scaling.</w:t>
      </w:r>
    </w:p>
    <w:p>
      <w:pPr>
        <w:pStyle w:val="BodyText"/>
        <w:spacing w:line="247" w:lineRule="auto" w:before="173"/>
        <w:ind w:left="2927" w:right="91" w:hanging="2"/>
        <w:jc w:val="both"/>
      </w:pPr>
      <w:r>
        <w:rPr/>
        <w:t>Positions on the P</w:t>
      </w:r>
      <w:r>
        <w:rPr>
          <w:sz w:val="18"/>
        </w:rPr>
        <w:t>OST</w:t>
      </w:r>
      <w:r>
        <w:rPr/>
        <w:t>S</w:t>
      </w:r>
      <w:r>
        <w:rPr>
          <w:sz w:val="18"/>
        </w:rPr>
        <w:t>CRIPT </w:t>
      </w:r>
      <w:r>
        <w:rPr/>
        <w:t>current page are described in terms of a </w:t>
      </w:r>
      <w:r>
        <w:rPr>
          <w:i/>
        </w:rPr>
        <w:t>user coordinate system </w:t>
      </w:r>
      <w:r>
        <w:rPr/>
        <w:t>or </w:t>
      </w:r>
      <w:r>
        <w:rPr>
          <w:i/>
        </w:rPr>
        <w:t>user space</w:t>
      </w:r>
      <w:r>
        <w:rPr/>
        <w:t>. This coordinate </w:t>
      </w:r>
      <w:r>
        <w:rPr/>
        <w:t>sys-tem</w:t>
      </w:r>
      <w:r>
        <w:rPr>
          <w:spacing w:val="-3"/>
        </w:rPr>
        <w:t> </w:t>
      </w:r>
      <w:r>
        <w:rPr/>
        <w:t>is</w:t>
      </w:r>
      <w:r>
        <w:rPr>
          <w:spacing w:val="-3"/>
        </w:rPr>
        <w:t> </w:t>
      </w:r>
      <w:r>
        <w:rPr/>
        <w:t>independent</w:t>
      </w:r>
      <w:r>
        <w:rPr>
          <w:spacing w:val="-3"/>
        </w:rPr>
        <w:t> </w:t>
      </w:r>
      <w:r>
        <w:rPr/>
        <w:t>of</w:t>
      </w:r>
      <w:r>
        <w:rPr>
          <w:spacing w:val="-3"/>
        </w:rPr>
        <w:t> </w:t>
      </w:r>
      <w:r>
        <w:rPr/>
        <w:t>the</w:t>
      </w:r>
      <w:r>
        <w:rPr>
          <w:spacing w:val="-3"/>
        </w:rPr>
        <w:t> </w:t>
      </w:r>
      <w:r>
        <w:rPr/>
        <w:t>printer’s</w:t>
      </w:r>
      <w:r>
        <w:rPr>
          <w:spacing w:val="-3"/>
        </w:rPr>
        <w:t> </w:t>
      </w:r>
      <w:r>
        <w:rPr/>
        <w:t>device</w:t>
      </w:r>
      <w:r>
        <w:rPr>
          <w:spacing w:val="-3"/>
        </w:rPr>
        <w:t> </w:t>
      </w:r>
      <w:r>
        <w:rPr/>
        <w:t>space.</w:t>
      </w:r>
      <w:r>
        <w:rPr>
          <w:spacing w:val="-3"/>
        </w:rPr>
        <w:t> </w:t>
      </w:r>
      <w:r>
        <w:rPr/>
        <w:t>Coordinates</w:t>
      </w:r>
      <w:r>
        <w:rPr>
          <w:spacing w:val="-3"/>
        </w:rPr>
        <w:t> </w:t>
      </w:r>
      <w:r>
        <w:rPr/>
        <w:t>in</w:t>
      </w:r>
      <w:r>
        <w:rPr>
          <w:spacing w:val="-3"/>
        </w:rPr>
        <w:t> </w:t>
      </w:r>
      <w:r>
        <w:rPr/>
        <w:t>a P</w:t>
      </w:r>
      <w:r>
        <w:rPr>
          <w:sz w:val="18"/>
        </w:rPr>
        <w:t>OST</w:t>
      </w:r>
      <w:r>
        <w:rPr/>
        <w:t>S</w:t>
      </w:r>
      <w:r>
        <w:rPr>
          <w:sz w:val="18"/>
        </w:rPr>
        <w:t>CRIPT </w:t>
      </w:r>
      <w:r>
        <w:rPr/>
        <w:t>program are automatically transformed from user space into the printer’s device space before printing the current page.</w:t>
      </w:r>
      <w:r>
        <w:rPr>
          <w:spacing w:val="-1"/>
        </w:rPr>
        <w:t> </w:t>
      </w:r>
      <w:r>
        <w:rPr/>
        <w:t>User</w:t>
      </w:r>
      <w:r>
        <w:rPr>
          <w:spacing w:val="-1"/>
        </w:rPr>
        <w:t> </w:t>
      </w:r>
      <w:r>
        <w:rPr/>
        <w:t>space</w:t>
      </w:r>
      <w:r>
        <w:rPr>
          <w:spacing w:val="-1"/>
        </w:rPr>
        <w:t> </w:t>
      </w:r>
      <w:r>
        <w:rPr/>
        <w:t>thus</w:t>
      </w:r>
      <w:r>
        <w:rPr>
          <w:spacing w:val="-1"/>
        </w:rPr>
        <w:t> </w:t>
      </w:r>
      <w:r>
        <w:rPr/>
        <w:t>provides</w:t>
      </w:r>
      <w:r>
        <w:rPr>
          <w:spacing w:val="-1"/>
        </w:rPr>
        <w:t> </w:t>
      </w:r>
      <w:r>
        <w:rPr/>
        <w:t>a</w:t>
      </w:r>
      <w:r>
        <w:rPr>
          <w:spacing w:val="-1"/>
        </w:rPr>
        <w:t> </w:t>
      </w:r>
      <w:r>
        <w:rPr/>
        <w:t>coordinate</w:t>
      </w:r>
      <w:r>
        <w:rPr>
          <w:spacing w:val="-1"/>
        </w:rPr>
        <w:t> </w:t>
      </w:r>
      <w:r>
        <w:rPr/>
        <w:t>system</w:t>
      </w:r>
      <w:r>
        <w:rPr>
          <w:spacing w:val="-1"/>
        </w:rPr>
        <w:t> </w:t>
      </w:r>
      <w:r>
        <w:rPr/>
        <w:t>within</w:t>
      </w:r>
      <w:r>
        <w:rPr>
          <w:spacing w:val="-1"/>
        </w:rPr>
        <w:t> </w:t>
      </w:r>
      <w:r>
        <w:rPr/>
        <w:t>which a page may be described without regard for the particular machine on which the page is to be printed.</w:t>
      </w:r>
    </w:p>
    <w:p>
      <w:pPr>
        <w:pStyle w:val="BodyText"/>
        <w:spacing w:after="0" w:line="247" w:lineRule="auto"/>
        <w:jc w:val="both"/>
        <w:sectPr>
          <w:footerReference w:type="default" r:id="rId16"/>
          <w:footerReference w:type="even" r:id="rId17"/>
          <w:pgSz w:w="10340" w:h="13180"/>
          <w:pgMar w:header="0" w:footer="491" w:top="940" w:bottom="680" w:left="992" w:right="566"/>
          <w:pgNumType w:start="3"/>
        </w:sectPr>
      </w:pPr>
    </w:p>
    <w:p>
      <w:pPr>
        <w:pStyle w:val="BodyText"/>
        <w:spacing w:line="247" w:lineRule="auto" w:before="65"/>
        <w:ind w:left="2747" w:right="271" w:hanging="2"/>
        <w:jc w:val="both"/>
      </w:pPr>
      <w:r>
        <w:rPr/>
        <w:t>The P</w:t>
      </w:r>
      <w:r>
        <w:rPr>
          <w:sz w:val="18"/>
        </w:rPr>
        <w:t>OST</w:t>
      </w:r>
      <w:r>
        <w:rPr/>
        <w:t>S</w:t>
      </w:r>
      <w:r>
        <w:rPr>
          <w:sz w:val="18"/>
        </w:rPr>
        <w:t>CRIPT </w:t>
      </w:r>
      <w:r>
        <w:rPr/>
        <w:t>user space can be altered in three ways. The coordinate system’s origin may be </w:t>
      </w:r>
      <w:r>
        <w:rPr>
          <w:i/>
        </w:rPr>
        <w:t>translated</w:t>
      </w:r>
      <w:r>
        <w:rPr/>
        <w:t>, moved to </w:t>
      </w:r>
      <w:r>
        <w:rPr/>
        <w:t>any</w:t>
      </w:r>
      <w:r>
        <w:rPr>
          <w:spacing w:val="40"/>
        </w:rPr>
        <w:t> </w:t>
      </w:r>
      <w:r>
        <w:rPr/>
        <w:t>point in user space. The axes may be </w:t>
      </w:r>
      <w:r>
        <w:rPr>
          <w:i/>
        </w:rPr>
        <w:t>rotated </w:t>
      </w:r>
      <w:r>
        <w:rPr/>
        <w:t>to any orientation. The axes may be </w:t>
      </w:r>
      <w:r>
        <w:rPr>
          <w:i/>
        </w:rPr>
        <w:t>scaled </w:t>
      </w:r>
      <w:r>
        <w:rPr/>
        <w:t>to any degree desired; the scaling may</w:t>
      </w:r>
      <w:r>
        <w:rPr>
          <w:spacing w:val="40"/>
        </w:rPr>
        <w:t> </w:t>
      </w:r>
      <w:r>
        <w:rPr/>
        <w:t>be different in the </w:t>
      </w:r>
      <w:r>
        <w:rPr>
          <w:i/>
        </w:rPr>
        <w:t>x </w:t>
      </w:r>
      <w:r>
        <w:rPr/>
        <w:t>and </w:t>
      </w:r>
      <w:r>
        <w:rPr>
          <w:i/>
        </w:rPr>
        <w:t>y </w:t>
      </w:r>
      <w:r>
        <w:rPr/>
        <w:t>directions. A sophisticated user may specify any linear transformation from user space to device space. Thus, coordinates in a P</w:t>
      </w:r>
      <w:r>
        <w:rPr>
          <w:sz w:val="18"/>
        </w:rPr>
        <w:t>OST</w:t>
      </w:r>
      <w:r>
        <w:rPr/>
        <w:t>S</w:t>
      </w:r>
      <w:r>
        <w:rPr>
          <w:sz w:val="18"/>
        </w:rPr>
        <w:t>CRIPT </w:t>
      </w:r>
      <w:r>
        <w:rPr/>
        <w:t>program are change-able with respect to the current page, since they are described from within a coordinate system that may slide around, turn, shrink, or expand.</w:t>
      </w:r>
    </w:p>
    <w:p>
      <w:pPr>
        <w:pStyle w:val="BodyText"/>
        <w:spacing w:before="230"/>
      </w:pPr>
    </w:p>
    <w:p>
      <w:pPr>
        <w:pStyle w:val="ListParagraph"/>
        <w:numPr>
          <w:ilvl w:val="1"/>
          <w:numId w:val="13"/>
        </w:numPr>
        <w:tabs>
          <w:tab w:pos="1813" w:val="left" w:leader="none"/>
        </w:tabs>
        <w:spacing w:line="240" w:lineRule="auto" w:before="0" w:after="0"/>
        <w:ind w:left="1813" w:right="0" w:hanging="507"/>
        <w:jc w:val="left"/>
        <w:rPr>
          <w:rFonts w:ascii="Arial"/>
          <w:sz w:val="24"/>
        </w:rPr>
      </w:pPr>
      <w:r>
        <w:rPr>
          <w:rFonts w:ascii="Arial"/>
          <w:sz w:val="24"/>
        </w:rPr>
        <w:t>P</w:t>
      </w:r>
      <w:r>
        <w:rPr>
          <w:rFonts w:ascii="Arial"/>
          <w:sz w:val="22"/>
        </w:rPr>
        <w:t>OST</w:t>
      </w:r>
      <w:r>
        <w:rPr>
          <w:rFonts w:ascii="Arial"/>
          <w:sz w:val="24"/>
        </w:rPr>
        <w:t>S</w:t>
      </w:r>
      <w:r>
        <w:rPr>
          <w:rFonts w:ascii="Arial"/>
          <w:sz w:val="22"/>
        </w:rPr>
        <w:t>CRIPT</w:t>
      </w:r>
      <w:r>
        <w:rPr>
          <w:rFonts w:ascii="Arial"/>
          <w:spacing w:val="29"/>
          <w:sz w:val="22"/>
        </w:rPr>
        <w:t> </w:t>
      </w:r>
      <w:r>
        <w:rPr>
          <w:rFonts w:ascii="Arial"/>
          <w:sz w:val="24"/>
        </w:rPr>
        <w:t>AS</w:t>
      </w:r>
      <w:r>
        <w:rPr>
          <w:rFonts w:ascii="Arial"/>
          <w:spacing w:val="25"/>
          <w:sz w:val="24"/>
        </w:rPr>
        <w:t> </w:t>
      </w:r>
      <w:r>
        <w:rPr>
          <w:rFonts w:ascii="Arial"/>
          <w:sz w:val="24"/>
        </w:rPr>
        <w:t>A</w:t>
      </w:r>
      <w:r>
        <w:rPr>
          <w:rFonts w:ascii="Arial"/>
          <w:spacing w:val="25"/>
          <w:sz w:val="24"/>
        </w:rPr>
        <w:t> </w:t>
      </w:r>
      <w:r>
        <w:rPr>
          <w:rFonts w:ascii="Arial"/>
          <w:sz w:val="24"/>
        </w:rPr>
        <w:t>PROGRAMMING</w:t>
      </w:r>
      <w:r>
        <w:rPr>
          <w:rFonts w:ascii="Arial"/>
          <w:spacing w:val="25"/>
          <w:sz w:val="24"/>
        </w:rPr>
        <w:t> </w:t>
      </w:r>
      <w:r>
        <w:rPr>
          <w:rFonts w:ascii="Arial"/>
          <w:spacing w:val="-2"/>
          <w:sz w:val="24"/>
        </w:rPr>
        <w:t>LANGUAGE</w:t>
      </w:r>
    </w:p>
    <w:p>
      <w:pPr>
        <w:pStyle w:val="BodyText"/>
        <w:spacing w:line="247" w:lineRule="auto" w:before="254"/>
        <w:ind w:left="2747" w:right="272" w:hanging="2"/>
        <w:jc w:val="both"/>
      </w:pPr>
      <w:r>
        <w:rPr/>
        <w:t>About one-third of the P</w:t>
      </w:r>
      <w:r>
        <w:rPr>
          <w:sz w:val="18"/>
        </w:rPr>
        <w:t>OST</w:t>
      </w:r>
      <w:r>
        <w:rPr/>
        <w:t>S</w:t>
      </w:r>
      <w:r>
        <w:rPr>
          <w:sz w:val="18"/>
        </w:rPr>
        <w:t>CRIPT </w:t>
      </w:r>
      <w:r>
        <w:rPr/>
        <w:t>language is devoted </w:t>
      </w:r>
      <w:r>
        <w:rPr/>
        <w:t>to graphics. The remainder makes up an entirely general computer programming language. The P</w:t>
      </w:r>
      <w:r>
        <w:rPr>
          <w:sz w:val="18"/>
        </w:rPr>
        <w:t>OST</w:t>
      </w:r>
      <w:r>
        <w:rPr/>
        <w:t>S</w:t>
      </w:r>
      <w:r>
        <w:rPr>
          <w:sz w:val="18"/>
        </w:rPr>
        <w:t>CRIPT </w:t>
      </w:r>
      <w:r>
        <w:rPr/>
        <w:t>language contains ele-ments of many other programming languages, but most closely resembles the </w:t>
      </w:r>
      <w:r>
        <w:rPr>
          <w:sz w:val="18"/>
        </w:rPr>
        <w:t>FORTH </w:t>
      </w:r>
      <w:r>
        <w:rPr/>
        <w:t>language.</w:t>
      </w:r>
    </w:p>
    <w:p>
      <w:pPr>
        <w:pStyle w:val="BodyText"/>
        <w:spacing w:before="120"/>
      </w:pPr>
    </w:p>
    <w:p>
      <w:pPr>
        <w:spacing w:before="0"/>
        <w:ind w:left="2746" w:right="0" w:firstLine="0"/>
        <w:jc w:val="both"/>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w:t>
      </w:r>
      <w:r>
        <w:rPr>
          <w:rFonts w:ascii="Arial"/>
          <w:spacing w:val="37"/>
          <w:w w:val="105"/>
          <w:sz w:val="20"/>
        </w:rPr>
        <w:t> </w:t>
      </w:r>
      <w:r>
        <w:rPr>
          <w:rFonts w:ascii="Arial"/>
          <w:spacing w:val="-2"/>
          <w:w w:val="105"/>
          <w:sz w:val="22"/>
        </w:rPr>
        <w:t>Stack</w:t>
      </w:r>
    </w:p>
    <w:p>
      <w:pPr>
        <w:pStyle w:val="BodyText"/>
        <w:spacing w:line="247" w:lineRule="auto" w:before="139"/>
        <w:ind w:left="2747" w:right="270" w:hanging="2"/>
        <w:jc w:val="both"/>
      </w:pPr>
      <w:r>
        <w:rPr/>
        <w:t>P</w:t>
      </w:r>
      <w:r>
        <w:rPr>
          <w:sz w:val="18"/>
        </w:rPr>
        <w:t>OST</w:t>
      </w:r>
      <w:r>
        <w:rPr/>
        <w:t>S</w:t>
      </w:r>
      <w:r>
        <w:rPr>
          <w:sz w:val="18"/>
        </w:rPr>
        <w:t>CRIPT </w:t>
      </w:r>
      <w:r>
        <w:rPr/>
        <w:t>reserves a piece of memory called a </w:t>
      </w:r>
      <w:r>
        <w:rPr>
          <w:i/>
        </w:rPr>
        <w:t>stack </w:t>
      </w:r>
      <w:r>
        <w:rPr/>
        <w:t>for the data with which it is working. The stack behaves like a stack </w:t>
      </w:r>
      <w:r>
        <w:rPr/>
        <w:t>of books. The last book placed on the stack is the first book that</w:t>
      </w:r>
      <w:r>
        <w:rPr>
          <w:spacing w:val="40"/>
        </w:rPr>
        <w:t> </w:t>
      </w:r>
      <w:r>
        <w:rPr/>
        <w:t>will later be removed. Similarly, numbers, strings, and other pieces of data placed on the stack will be removed in reverse order, the last item added to the stack being the first retrieved.</w:t>
      </w:r>
    </w:p>
    <w:p>
      <w:pPr>
        <w:pStyle w:val="BodyText"/>
        <w:spacing w:before="118"/>
      </w:pPr>
    </w:p>
    <w:p>
      <w:pPr>
        <w:pStyle w:val="BodyText"/>
        <w:spacing w:before="1"/>
        <w:ind w:left="2746"/>
        <w:jc w:val="both"/>
        <w:rPr>
          <w:rFonts w:ascii="Arial"/>
        </w:rPr>
      </w:pPr>
      <w:r>
        <w:rPr>
          <w:rFonts w:ascii="Arial"/>
        </w:rPr>
        <w:t>Postfix </w:t>
      </w:r>
      <w:r>
        <w:rPr>
          <w:rFonts w:ascii="Arial"/>
          <w:spacing w:val="-2"/>
        </w:rPr>
        <w:t>Notation</w:t>
      </w:r>
    </w:p>
    <w:p>
      <w:pPr>
        <w:pStyle w:val="BodyText"/>
        <w:spacing w:line="247" w:lineRule="auto" w:before="138"/>
        <w:ind w:left="2747" w:right="270" w:hanging="2"/>
        <w:jc w:val="both"/>
      </w:pPr>
      <w:r>
        <w:rPr/>
        <w:t>P</w:t>
      </w:r>
      <w:r>
        <w:rPr>
          <w:sz w:val="18"/>
        </w:rPr>
        <w:t>OST</w:t>
      </w:r>
      <w:r>
        <w:rPr/>
        <w:t>S</w:t>
      </w:r>
      <w:r>
        <w:rPr>
          <w:sz w:val="18"/>
        </w:rPr>
        <w:t>CRIPT</w:t>
      </w:r>
      <w:r>
        <w:rPr>
          <w:spacing w:val="35"/>
          <w:sz w:val="18"/>
        </w:rPr>
        <w:t> </w:t>
      </w:r>
      <w:r>
        <w:rPr/>
        <w:t>operators that require numbers or other data, such</w:t>
      </w:r>
      <w:r>
        <w:rPr>
          <w:spacing w:val="40"/>
        </w:rPr>
        <w:t> </w:t>
      </w:r>
      <w:r>
        <w:rPr/>
        <w:t>as </w:t>
      </w:r>
      <w:r>
        <w:rPr>
          <w:b/>
        </w:rPr>
        <w:t>add </w:t>
      </w:r>
      <w:r>
        <w:rPr/>
        <w:t>and </w:t>
      </w:r>
      <w:r>
        <w:rPr>
          <w:b/>
        </w:rPr>
        <w:t>sub</w:t>
      </w:r>
      <w:r>
        <w:rPr/>
        <w:t>, retrieve that data from the stack. To use </w:t>
      </w:r>
      <w:r>
        <w:rPr/>
        <w:t>an operator, one must first place the data it requires, its </w:t>
      </w:r>
      <w:r>
        <w:rPr>
          <w:i/>
        </w:rPr>
        <w:t>operands</w:t>
      </w:r>
      <w:r>
        <w:rPr/>
        <w:t>,</w:t>
      </w:r>
      <w:r>
        <w:rPr>
          <w:spacing w:val="40"/>
        </w:rPr>
        <w:t> </w:t>
      </w:r>
      <w:r>
        <w:rPr/>
        <w:t>on the stack, and then call the operator. The operator will place its own results on the stack. This style of programming, in which the operands are specified before the operator, is referred to as </w:t>
      </w:r>
      <w:r>
        <w:rPr>
          <w:i/>
        </w:rPr>
        <w:t>postfix notation</w:t>
      </w:r>
      <w:r>
        <w:rPr/>
        <w:t>.</w:t>
      </w:r>
    </w:p>
    <w:p>
      <w:pPr>
        <w:pStyle w:val="BodyText"/>
        <w:spacing w:after="0" w:line="247" w:lineRule="auto"/>
        <w:jc w:val="both"/>
        <w:sectPr>
          <w:pgSz w:w="10340" w:h="13180"/>
          <w:pgMar w:header="0" w:footer="491" w:top="940" w:bottom="680" w:left="992" w:right="566"/>
        </w:sectPr>
      </w:pPr>
    </w:p>
    <w:p>
      <w:pPr>
        <w:spacing w:before="74"/>
        <w:ind w:left="2926" w:right="0" w:firstLine="0"/>
        <w:jc w:val="left"/>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w:t>
      </w:r>
      <w:r>
        <w:rPr>
          <w:rFonts w:ascii="Arial"/>
          <w:spacing w:val="8"/>
          <w:w w:val="105"/>
          <w:sz w:val="20"/>
        </w:rPr>
        <w:t> </w:t>
      </w:r>
      <w:r>
        <w:rPr>
          <w:rFonts w:ascii="Arial"/>
          <w:w w:val="105"/>
          <w:sz w:val="22"/>
        </w:rPr>
        <w:t>Data</w:t>
      </w:r>
      <w:r>
        <w:rPr>
          <w:rFonts w:ascii="Arial"/>
          <w:spacing w:val="3"/>
          <w:w w:val="105"/>
          <w:sz w:val="22"/>
        </w:rPr>
        <w:t> </w:t>
      </w:r>
      <w:r>
        <w:rPr>
          <w:rFonts w:ascii="Arial"/>
          <w:spacing w:val="-2"/>
          <w:w w:val="105"/>
          <w:sz w:val="22"/>
        </w:rPr>
        <w:t>Types</w:t>
      </w:r>
    </w:p>
    <w:p>
      <w:pPr>
        <w:spacing w:line="247" w:lineRule="auto" w:before="138"/>
        <w:ind w:left="2927" w:right="92" w:hanging="2"/>
        <w:jc w:val="both"/>
        <w:rPr>
          <w:sz w:val="22"/>
        </w:rPr>
      </w:pPr>
      <w:r>
        <w:rPr>
          <w:sz w:val="22"/>
        </w:rPr>
        <w:t>P</w:t>
      </w:r>
      <w:r>
        <w:rPr>
          <w:sz w:val="18"/>
        </w:rPr>
        <w:t>OST</w:t>
      </w:r>
      <w:r>
        <w:rPr>
          <w:sz w:val="22"/>
        </w:rPr>
        <w:t>S</w:t>
      </w:r>
      <w:r>
        <w:rPr>
          <w:sz w:val="18"/>
        </w:rPr>
        <w:t>CRIPT </w:t>
      </w:r>
      <w:r>
        <w:rPr>
          <w:sz w:val="22"/>
        </w:rPr>
        <w:t>supports many data types common to other </w:t>
      </w:r>
      <w:r>
        <w:rPr>
          <w:sz w:val="22"/>
        </w:rPr>
        <w:t>lan-guages, including reals, booleans, arrays, and strings. The P</w:t>
      </w:r>
      <w:r>
        <w:rPr>
          <w:sz w:val="18"/>
        </w:rPr>
        <w:t>OST</w:t>
      </w:r>
      <w:r>
        <w:rPr>
          <w:sz w:val="22"/>
        </w:rPr>
        <w:t>S</w:t>
      </w:r>
      <w:r>
        <w:rPr>
          <w:sz w:val="18"/>
        </w:rPr>
        <w:t>CRIPT </w:t>
      </w:r>
      <w:r>
        <w:rPr>
          <w:sz w:val="22"/>
        </w:rPr>
        <w:t>language also defines object types such as</w:t>
      </w:r>
      <w:r>
        <w:rPr>
          <w:spacing w:val="40"/>
          <w:sz w:val="22"/>
        </w:rPr>
        <w:t> </w:t>
      </w:r>
      <w:r>
        <w:rPr>
          <w:i/>
          <w:sz w:val="22"/>
        </w:rPr>
        <w:t>dictionary</w:t>
      </w:r>
      <w:r>
        <w:rPr>
          <w:i/>
          <w:spacing w:val="-1"/>
          <w:sz w:val="22"/>
        </w:rPr>
        <w:t> </w:t>
      </w:r>
      <w:r>
        <w:rPr>
          <w:sz w:val="22"/>
        </w:rPr>
        <w:t>and</w:t>
      </w:r>
      <w:r>
        <w:rPr>
          <w:spacing w:val="-1"/>
          <w:sz w:val="22"/>
        </w:rPr>
        <w:t> </w:t>
      </w:r>
      <w:r>
        <w:rPr>
          <w:i/>
          <w:sz w:val="22"/>
        </w:rPr>
        <w:t>mark</w:t>
      </w:r>
      <w:r>
        <w:rPr>
          <w:sz w:val="22"/>
        </w:rPr>
        <w:t>.</w:t>
      </w:r>
      <w:r>
        <w:rPr>
          <w:spacing w:val="-1"/>
          <w:sz w:val="22"/>
        </w:rPr>
        <w:t> </w:t>
      </w:r>
      <w:r>
        <w:rPr>
          <w:sz w:val="22"/>
        </w:rPr>
        <w:t>For</w:t>
      </w:r>
      <w:r>
        <w:rPr>
          <w:spacing w:val="-1"/>
          <w:sz w:val="22"/>
        </w:rPr>
        <w:t> </w:t>
      </w:r>
      <w:r>
        <w:rPr>
          <w:sz w:val="22"/>
        </w:rPr>
        <w:t>descriptions</w:t>
      </w:r>
      <w:r>
        <w:rPr>
          <w:spacing w:val="-1"/>
          <w:sz w:val="22"/>
        </w:rPr>
        <w:t> </w:t>
      </w:r>
      <w:r>
        <w:rPr>
          <w:sz w:val="22"/>
        </w:rPr>
        <w:t>of</w:t>
      </w:r>
      <w:r>
        <w:rPr>
          <w:spacing w:val="-1"/>
          <w:sz w:val="22"/>
        </w:rPr>
        <w:t> </w:t>
      </w:r>
      <w:r>
        <w:rPr>
          <w:sz w:val="22"/>
        </w:rPr>
        <w:t>all</w:t>
      </w:r>
      <w:r>
        <w:rPr>
          <w:spacing w:val="-1"/>
          <w:sz w:val="22"/>
        </w:rPr>
        <w:t> </w:t>
      </w:r>
      <w:r>
        <w:rPr>
          <w:sz w:val="22"/>
        </w:rPr>
        <w:t>the</w:t>
      </w:r>
      <w:r>
        <w:rPr>
          <w:spacing w:val="-1"/>
          <w:sz w:val="22"/>
        </w:rPr>
        <w:t> </w:t>
      </w:r>
      <w:r>
        <w:rPr>
          <w:sz w:val="22"/>
        </w:rPr>
        <w:t>P</w:t>
      </w:r>
      <w:r>
        <w:rPr>
          <w:sz w:val="18"/>
        </w:rPr>
        <w:t>OST</w:t>
      </w:r>
      <w:r>
        <w:rPr>
          <w:sz w:val="22"/>
        </w:rPr>
        <w:t>S</w:t>
      </w:r>
      <w:r>
        <w:rPr>
          <w:sz w:val="18"/>
        </w:rPr>
        <w:t>CRIPT </w:t>
      </w:r>
      <w:r>
        <w:rPr>
          <w:sz w:val="22"/>
        </w:rPr>
        <w:t>data and object types, refer to the </w:t>
      </w:r>
      <w:r>
        <w:rPr>
          <w:i/>
          <w:sz w:val="22"/>
        </w:rPr>
        <w:t>P</w:t>
      </w:r>
      <w:r>
        <w:rPr>
          <w:i/>
          <w:sz w:val="18"/>
        </w:rPr>
        <w:t>OST</w:t>
      </w:r>
      <w:r>
        <w:rPr>
          <w:i/>
          <w:sz w:val="22"/>
        </w:rPr>
        <w:t>S</w:t>
      </w:r>
      <w:r>
        <w:rPr>
          <w:i/>
          <w:sz w:val="18"/>
        </w:rPr>
        <w:t>CRIPT </w:t>
      </w:r>
      <w:r>
        <w:rPr>
          <w:i/>
          <w:sz w:val="22"/>
        </w:rPr>
        <w:t>Language Reference</w:t>
      </w:r>
      <w:r>
        <w:rPr>
          <w:i/>
          <w:sz w:val="22"/>
        </w:rPr>
        <w:t> </w:t>
      </w:r>
      <w:r>
        <w:rPr>
          <w:i/>
          <w:spacing w:val="-2"/>
          <w:sz w:val="22"/>
        </w:rPr>
        <w:t>Manual</w:t>
      </w:r>
      <w:r>
        <w:rPr>
          <w:spacing w:val="-2"/>
          <w:sz w:val="22"/>
        </w:rPr>
        <w:t>.</w:t>
      </w:r>
    </w:p>
    <w:p>
      <w:pPr>
        <w:pStyle w:val="BodyText"/>
        <w:spacing w:before="119"/>
      </w:pPr>
    </w:p>
    <w:p>
      <w:pPr>
        <w:spacing w:before="0"/>
        <w:ind w:left="2926" w:right="0" w:firstLine="0"/>
        <w:jc w:val="left"/>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w:t>
      </w:r>
      <w:r>
        <w:rPr>
          <w:rFonts w:ascii="Arial"/>
          <w:spacing w:val="38"/>
          <w:w w:val="105"/>
          <w:sz w:val="20"/>
        </w:rPr>
        <w:t> </w:t>
      </w:r>
      <w:r>
        <w:rPr>
          <w:rFonts w:ascii="Arial"/>
          <w:spacing w:val="-2"/>
          <w:w w:val="105"/>
          <w:sz w:val="22"/>
        </w:rPr>
        <w:t>Flexibility</w:t>
      </w:r>
    </w:p>
    <w:p>
      <w:pPr>
        <w:pStyle w:val="BodyText"/>
        <w:spacing w:line="247" w:lineRule="auto" w:before="139"/>
        <w:ind w:left="2927" w:right="91" w:hanging="2"/>
        <w:jc w:val="both"/>
      </w:pPr>
      <w:r>
        <w:rPr/>
        <w:t>P</w:t>
      </w:r>
      <w:r>
        <w:rPr>
          <w:sz w:val="18"/>
        </w:rPr>
        <w:t>OST</w:t>
      </w:r>
      <w:r>
        <w:rPr/>
        <w:t>S</w:t>
      </w:r>
      <w:r>
        <w:rPr>
          <w:sz w:val="18"/>
        </w:rPr>
        <w:t>CRIPT </w:t>
      </w:r>
      <w:r>
        <w:rPr/>
        <w:t>is an extremely </w:t>
      </w:r>
      <w:r>
        <w:rPr>
          <w:i/>
        </w:rPr>
        <w:t>flexible </w:t>
      </w:r>
      <w:r>
        <w:rPr/>
        <w:t>language. Functions that do not exist, but which would be useful for an application, can </w:t>
      </w:r>
      <w:r>
        <w:rPr/>
        <w:t>be defined and then used like other P</w:t>
      </w:r>
      <w:r>
        <w:rPr>
          <w:sz w:val="18"/>
        </w:rPr>
        <w:t>OST</w:t>
      </w:r>
      <w:r>
        <w:rPr/>
        <w:t>S</w:t>
      </w:r>
      <w:r>
        <w:rPr>
          <w:sz w:val="18"/>
        </w:rPr>
        <w:t>CRIPT </w:t>
      </w:r>
      <w:r>
        <w:rPr/>
        <w:t>operators. Thus, P</w:t>
      </w:r>
      <w:r>
        <w:rPr>
          <w:sz w:val="18"/>
        </w:rPr>
        <w:t>OST</w:t>
      </w:r>
      <w:r>
        <w:rPr/>
        <w:t>S</w:t>
      </w:r>
      <w:r>
        <w:rPr>
          <w:sz w:val="18"/>
        </w:rPr>
        <w:t>CRIPT</w:t>
      </w:r>
      <w:r>
        <w:rPr>
          <w:spacing w:val="40"/>
          <w:sz w:val="18"/>
        </w:rPr>
        <w:t> </w:t>
      </w:r>
      <w:r>
        <w:rPr/>
        <w:t>is not a fixed tool within whose limits an appli-cation must be written, but is an environment that can be</w:t>
      </w:r>
      <w:r>
        <w:rPr>
          <w:spacing w:val="40"/>
        </w:rPr>
        <w:t> </w:t>
      </w:r>
      <w:r>
        <w:rPr/>
        <w:t>changed to match the task at hand. Pieces of one page descrip-tion can be used to compose other, more complicated pages.</w:t>
      </w:r>
      <w:r>
        <w:rPr>
          <w:spacing w:val="40"/>
        </w:rPr>
        <w:t> </w:t>
      </w:r>
      <w:r>
        <w:rPr/>
        <w:t>Such pieces can be used in their original form or translated, rotated, and scaled to form a myriad of new composite pages.</w:t>
      </w:r>
    </w:p>
    <w:p>
      <w:pPr>
        <w:pStyle w:val="BodyText"/>
        <w:spacing w:before="115"/>
      </w:pPr>
    </w:p>
    <w:p>
      <w:pPr>
        <w:pStyle w:val="BodyText"/>
        <w:ind w:left="2926"/>
        <w:rPr>
          <w:rFonts w:ascii="Arial"/>
        </w:rPr>
      </w:pPr>
      <w:r>
        <w:rPr>
          <w:rFonts w:ascii="Arial"/>
        </w:rPr>
        <w:t>Printable </w:t>
      </w:r>
      <w:r>
        <w:rPr>
          <w:rFonts w:ascii="Arial"/>
          <w:spacing w:val="-2"/>
        </w:rPr>
        <w:t>Programs</w:t>
      </w:r>
    </w:p>
    <w:p>
      <w:pPr>
        <w:pStyle w:val="BodyText"/>
        <w:spacing w:line="247" w:lineRule="auto" w:before="138"/>
        <w:ind w:left="2927" w:right="91" w:hanging="2"/>
        <w:jc w:val="both"/>
      </w:pPr>
      <w:r>
        <w:rPr/>
        <w:t>P</w:t>
      </w:r>
      <w:r>
        <w:rPr>
          <w:sz w:val="18"/>
        </w:rPr>
        <w:t>OST</w:t>
      </w:r>
      <w:r>
        <w:rPr/>
        <w:t>S</w:t>
      </w:r>
      <w:r>
        <w:rPr>
          <w:sz w:val="18"/>
        </w:rPr>
        <w:t>CRIPT </w:t>
      </w:r>
      <w:r>
        <w:rPr/>
        <w:t>programs are written entirely in printable </w:t>
      </w:r>
      <w:r>
        <w:rPr>
          <w:sz w:val="18"/>
        </w:rPr>
        <w:t>ASCII </w:t>
      </w:r>
      <w:r>
        <w:rPr/>
        <w:t>characters. This allows them to be handled as ordinary text files by the vast majority of communication and computer file systems. In addition, it ensures that a P</w:t>
      </w:r>
      <w:r>
        <w:rPr>
          <w:sz w:val="18"/>
        </w:rPr>
        <w:t>OST</w:t>
      </w:r>
      <w:r>
        <w:rPr/>
        <w:t>S</w:t>
      </w:r>
      <w:r>
        <w:rPr>
          <w:sz w:val="18"/>
        </w:rPr>
        <w:t>CRIPT </w:t>
      </w:r>
      <w:r>
        <w:rPr/>
        <w:t>program will be as easy for a person to read as the structure of the program </w:t>
      </w:r>
      <w:r>
        <w:rPr>
          <w:spacing w:val="-2"/>
        </w:rPr>
        <w:t>allows.</w:t>
      </w:r>
    </w:p>
    <w:p>
      <w:pPr>
        <w:pStyle w:val="BodyText"/>
        <w:spacing w:after="0" w:line="247" w:lineRule="auto"/>
        <w:jc w:val="both"/>
        <w:sectPr>
          <w:footerReference w:type="default" r:id="rId18"/>
          <w:pgSz w:w="10340" w:h="13180"/>
          <w:pgMar w:header="0" w:footer="491" w:top="940" w:bottom="680" w:left="992" w:right="566"/>
        </w:sectPr>
      </w:pPr>
    </w:p>
    <w:p>
      <w:pPr>
        <w:spacing w:line="240" w:lineRule="auto"/>
        <w:ind w:left="33" w:right="0" w:firstLine="0"/>
        <w:rPr>
          <w:sz w:val="20"/>
        </w:rPr>
      </w:pPr>
      <w:r>
        <w:rPr>
          <w:sz w:val="20"/>
        </w:rPr>
        <mc:AlternateContent>
          <mc:Choice Requires="wps">
            <w:drawing>
              <wp:inline distT="0" distB="0" distL="0" distR="0">
                <wp:extent cx="5492750" cy="1689100"/>
                <wp:effectExtent l="9525" t="0" r="3175" b="6350"/>
                <wp:docPr id="58" name="Group 58"/>
                <wp:cNvGraphicFramePr>
                  <a:graphicFrameLocks/>
                </wp:cNvGraphicFramePr>
                <a:graphic>
                  <a:graphicData uri="http://schemas.microsoft.com/office/word/2010/wordprocessingGroup">
                    <wpg:wgp>
                      <wpg:cNvPr id="58" name="Group 58"/>
                      <wpg:cNvGrpSpPr/>
                      <wpg:grpSpPr>
                        <a:xfrm>
                          <a:off x="0" y="0"/>
                          <a:ext cx="5492750" cy="1689100"/>
                          <a:chExt cx="5492750" cy="1689100"/>
                        </a:xfrm>
                      </wpg:grpSpPr>
                      <pic:pic>
                        <pic:nvPicPr>
                          <pic:cNvPr id="59" name="Image 59"/>
                          <pic:cNvPicPr/>
                        </pic:nvPicPr>
                        <pic:blipFill>
                          <a:blip r:embed="rId6" cstate="print"/>
                          <a:stretch>
                            <a:fillRect/>
                          </a:stretch>
                        </pic:blipFill>
                        <pic:spPr>
                          <a:xfrm>
                            <a:off x="3175" y="6350"/>
                            <a:ext cx="5486400" cy="1676400"/>
                          </a:xfrm>
                          <a:prstGeom prst="rect">
                            <a:avLst/>
                          </a:prstGeom>
                        </pic:spPr>
                      </pic:pic>
                      <wps:wsp>
                        <wps:cNvPr id="60" name="Graphic 60"/>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61" name="Graphic 61"/>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62" name="Textbox 62"/>
                        <wps:cNvSpPr txBox="1"/>
                        <wps:spPr>
                          <a:xfrm>
                            <a:off x="6350" y="12700"/>
                            <a:ext cx="5480050" cy="1663700"/>
                          </a:xfrm>
                          <a:prstGeom prst="rect">
                            <a:avLst/>
                          </a:prstGeom>
                        </wps:spPr>
                        <wps:txbx>
                          <w:txbxContent>
                            <w:p>
                              <w:pPr>
                                <w:spacing w:before="59"/>
                                <w:ind w:left="0" w:right="233" w:firstLine="0"/>
                                <w:jc w:val="right"/>
                                <w:rPr>
                                  <w:rFonts w:ascii="Arial"/>
                                  <w:sz w:val="72"/>
                                </w:rPr>
                              </w:pPr>
                              <w:bookmarkStart w:name="Ch2: Stack and Arithmetic" w:id="9"/>
                              <w:bookmarkEnd w:id="9"/>
                              <w:r>
                                <w:rPr/>
                              </w:r>
                              <w:r>
                                <w:rPr>
                                  <w:rFonts w:ascii="Arial"/>
                                  <w:sz w:val="20"/>
                                </w:rPr>
                                <w:t>CHAPTER</w:t>
                              </w:r>
                              <w:r>
                                <w:rPr>
                                  <w:rFonts w:ascii="Arial"/>
                                  <w:spacing w:val="24"/>
                                  <w:sz w:val="20"/>
                                </w:rPr>
                                <w:t> </w:t>
                              </w:r>
                              <w:r>
                                <w:rPr>
                                  <w:rFonts w:ascii="Arial"/>
                                  <w:spacing w:val="-10"/>
                                  <w:sz w:val="72"/>
                                </w:rPr>
                                <w:t>2</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51" coordorigin="0,0" coordsize="8650,2660">
                <v:shape style="position:absolute;left:5;top:10;width:8640;height:2640" type="#_x0000_t75" id="docshape52" stroked="false">
                  <v:imagedata r:id="rId6" o:title=""/>
                </v:shape>
                <v:shape style="position:absolute;left:0;top:10;width:8650;height:2640" id="docshape53" coordorigin="0,10" coordsize="8650,2640" path="m0,2650l8650,2650m0,10l8650,10e" filled="false" stroked="true" strokeweight="1pt" strokecolor="#000000">
                  <v:path arrowok="t"/>
                  <v:stroke dashstyle="solid"/>
                </v:shape>
                <v:shape style="position:absolute;left:5;top:0;width:8640;height:2660" id="docshape54" coordorigin="5,0" coordsize="8640,2660" path="m5,2660l5,0m8645,2660l8645,0e" filled="false" stroked="true" strokeweight=".5pt" strokecolor="#000000">
                  <v:path arrowok="t"/>
                  <v:stroke dashstyle="solid"/>
                </v:shape>
                <v:shape style="position:absolute;left:10;top:20;width:8630;height:2620" type="#_x0000_t202" id="docshape55" filled="false" stroked="false">
                  <v:textbox inset="0,0,0,0">
                    <w:txbxContent>
                      <w:p>
                        <w:pPr>
                          <w:spacing w:before="59"/>
                          <w:ind w:left="0" w:right="233" w:firstLine="0"/>
                          <w:jc w:val="right"/>
                          <w:rPr>
                            <w:rFonts w:ascii="Arial"/>
                            <w:sz w:val="72"/>
                          </w:rPr>
                        </w:pPr>
                        <w:bookmarkStart w:name="Ch2: Stack and Arithmetic" w:id="10"/>
                        <w:bookmarkEnd w:id="10"/>
                        <w:r>
                          <w:rPr/>
                        </w:r>
                        <w:r>
                          <w:rPr>
                            <w:rFonts w:ascii="Arial"/>
                            <w:sz w:val="20"/>
                          </w:rPr>
                          <w:t>CHAPTER</w:t>
                        </w:r>
                        <w:r>
                          <w:rPr>
                            <w:rFonts w:ascii="Arial"/>
                            <w:spacing w:val="24"/>
                            <w:sz w:val="20"/>
                          </w:rPr>
                          <w:t> </w:t>
                        </w:r>
                        <w:r>
                          <w:rPr>
                            <w:rFonts w:ascii="Arial"/>
                            <w:spacing w:val="-10"/>
                            <w:sz w:val="72"/>
                          </w:rPr>
                          <w:t>2</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line="247" w:lineRule="auto"/>
        <w:ind w:left="2927" w:right="90" w:hanging="2"/>
        <w:jc w:val="both"/>
      </w:pPr>
      <w:r>
        <w:rPr/>
        <w:t>The P</w:t>
      </w:r>
      <w:r>
        <w:rPr>
          <w:sz w:val="18"/>
        </w:rPr>
        <w:t>OST</w:t>
      </w:r>
      <w:r>
        <w:rPr/>
        <w:t>S</w:t>
      </w:r>
      <w:r>
        <w:rPr>
          <w:sz w:val="18"/>
        </w:rPr>
        <w:t>CRIPT </w:t>
      </w:r>
      <w:r>
        <w:rPr/>
        <w:t>programming language, like all programming languages, works with various types of data, such as numbers, arrays,</w:t>
      </w:r>
      <w:r>
        <w:rPr>
          <w:spacing w:val="-2"/>
        </w:rPr>
        <w:t> </w:t>
      </w:r>
      <w:r>
        <w:rPr/>
        <w:t>strings,</w:t>
      </w:r>
      <w:r>
        <w:rPr>
          <w:spacing w:val="-2"/>
        </w:rPr>
        <w:t> </w:t>
      </w:r>
      <w:r>
        <w:rPr/>
        <w:t>and</w:t>
      </w:r>
      <w:r>
        <w:rPr>
          <w:spacing w:val="-2"/>
        </w:rPr>
        <w:t> </w:t>
      </w:r>
      <w:r>
        <w:rPr/>
        <w:t>characters.</w:t>
      </w:r>
      <w:r>
        <w:rPr>
          <w:spacing w:val="-2"/>
        </w:rPr>
        <w:t> </w:t>
      </w:r>
      <w:r>
        <w:rPr/>
        <w:t>The</w:t>
      </w:r>
      <w:r>
        <w:rPr>
          <w:spacing w:val="-2"/>
        </w:rPr>
        <w:t> </w:t>
      </w:r>
      <w:r>
        <w:rPr/>
        <w:t>pieces</w:t>
      </w:r>
      <w:r>
        <w:rPr>
          <w:spacing w:val="-2"/>
        </w:rPr>
        <w:t> </w:t>
      </w:r>
      <w:r>
        <w:rPr/>
        <w:t>of</w:t>
      </w:r>
      <w:r>
        <w:rPr>
          <w:spacing w:val="-2"/>
        </w:rPr>
        <w:t> </w:t>
      </w:r>
      <w:r>
        <w:rPr/>
        <w:t>data</w:t>
      </w:r>
      <w:r>
        <w:rPr>
          <w:spacing w:val="-2"/>
        </w:rPr>
        <w:t> </w:t>
      </w:r>
      <w:r>
        <w:rPr/>
        <w:t>manipulated</w:t>
      </w:r>
      <w:r>
        <w:rPr>
          <w:spacing w:val="-2"/>
        </w:rPr>
        <w:t> </w:t>
      </w:r>
      <w:r>
        <w:rPr/>
        <w:t>by P</w:t>
      </w:r>
      <w:r>
        <w:rPr>
          <w:sz w:val="18"/>
        </w:rPr>
        <w:t>OST</w:t>
      </w:r>
      <w:r>
        <w:rPr/>
        <w:t>S</w:t>
      </w:r>
      <w:r>
        <w:rPr>
          <w:sz w:val="18"/>
        </w:rPr>
        <w:t>CRIPT </w:t>
      </w:r>
      <w:r>
        <w:rPr/>
        <w:t>are referred to as P</w:t>
      </w:r>
      <w:r>
        <w:rPr>
          <w:sz w:val="18"/>
        </w:rPr>
        <w:t>OST</w:t>
      </w:r>
      <w:r>
        <w:rPr/>
        <w:t>S</w:t>
      </w:r>
      <w:r>
        <w:rPr>
          <w:sz w:val="18"/>
        </w:rPr>
        <w:t>CRIPT </w:t>
      </w:r>
      <w:r>
        <w:rPr>
          <w:i/>
        </w:rPr>
        <w:t>objects</w:t>
      </w:r>
      <w:r>
        <w:rPr/>
        <w:t>.</w:t>
      </w:r>
    </w:p>
    <w:p>
      <w:pPr>
        <w:pStyle w:val="BodyText"/>
        <w:spacing w:line="247" w:lineRule="auto" w:before="175"/>
        <w:ind w:left="2927" w:right="92" w:hanging="2"/>
        <w:jc w:val="both"/>
      </w:pPr>
      <w:r>
        <w:rPr/>
        <w:t>There are many ways a language can manipulate data; for ex-ample, many languages require that data be placed in </w:t>
      </w:r>
      <w:r>
        <w:rPr/>
        <w:t>variables and be addressed by a variable name. The P</w:t>
      </w:r>
      <w:r>
        <w:rPr>
          <w:sz w:val="18"/>
        </w:rPr>
        <w:t>OST</w:t>
      </w:r>
      <w:r>
        <w:rPr/>
        <w:t>S</w:t>
      </w:r>
      <w:r>
        <w:rPr>
          <w:sz w:val="18"/>
        </w:rPr>
        <w:t>CRIPT </w:t>
      </w:r>
      <w:r>
        <w:rPr/>
        <w:t>language has variables, but it also manipulates data directly by using a special entity called a </w:t>
      </w:r>
      <w:r>
        <w:rPr>
          <w:i/>
        </w:rPr>
        <w:t>stack</w:t>
      </w:r>
      <w:r>
        <w:rPr/>
        <w:t>.</w:t>
      </w:r>
    </w:p>
    <w:p>
      <w:pPr>
        <w:pStyle w:val="BodyText"/>
        <w:spacing w:before="236"/>
      </w:pPr>
    </w:p>
    <w:p>
      <w:pPr>
        <w:pStyle w:val="ListParagraph"/>
        <w:numPr>
          <w:ilvl w:val="1"/>
          <w:numId w:val="16"/>
        </w:numPr>
        <w:tabs>
          <w:tab w:pos="1993" w:val="left" w:leader="none"/>
        </w:tabs>
        <w:spacing w:line="240" w:lineRule="auto" w:before="0" w:after="0"/>
        <w:ind w:left="1993" w:right="0" w:hanging="507"/>
        <w:jc w:val="left"/>
        <w:rPr>
          <w:rFonts w:ascii="Arial"/>
          <w:sz w:val="24"/>
        </w:rPr>
      </w:pPr>
      <w:r>
        <w:rPr>
          <w:rFonts w:ascii="Arial"/>
          <w:w w:val="105"/>
          <w:sz w:val="24"/>
        </w:rPr>
        <w:t>THE</w:t>
      </w:r>
      <w:r>
        <w:rPr>
          <w:rFonts w:ascii="Arial"/>
          <w:spacing w:val="-2"/>
          <w:w w:val="105"/>
          <w:sz w:val="24"/>
        </w:rPr>
        <w:t> </w:t>
      </w:r>
      <w:r>
        <w:rPr>
          <w:rFonts w:ascii="Arial"/>
          <w:w w:val="105"/>
          <w:sz w:val="24"/>
        </w:rPr>
        <w:t>P</w:t>
      </w:r>
      <w:r>
        <w:rPr>
          <w:rFonts w:ascii="Arial"/>
          <w:w w:val="105"/>
          <w:sz w:val="22"/>
        </w:rPr>
        <w:t>OST</w:t>
      </w:r>
      <w:r>
        <w:rPr>
          <w:rFonts w:ascii="Arial"/>
          <w:w w:val="105"/>
          <w:sz w:val="24"/>
        </w:rPr>
        <w:t>S</w:t>
      </w:r>
      <w:r>
        <w:rPr>
          <w:rFonts w:ascii="Arial"/>
          <w:w w:val="105"/>
          <w:sz w:val="22"/>
        </w:rPr>
        <w:t>CRIPT</w:t>
      </w:r>
      <w:r>
        <w:rPr>
          <w:rFonts w:ascii="Arial"/>
          <w:spacing w:val="5"/>
          <w:w w:val="105"/>
          <w:sz w:val="22"/>
        </w:rPr>
        <w:t> </w:t>
      </w:r>
      <w:r>
        <w:rPr>
          <w:rFonts w:ascii="Arial"/>
          <w:spacing w:val="-2"/>
          <w:w w:val="105"/>
          <w:sz w:val="24"/>
        </w:rPr>
        <w:t>STACK</w:t>
      </w:r>
    </w:p>
    <w:p>
      <w:pPr>
        <w:pStyle w:val="BodyText"/>
        <w:spacing w:line="247" w:lineRule="auto" w:before="254"/>
        <w:ind w:left="2927" w:right="91" w:hanging="2"/>
        <w:jc w:val="both"/>
      </w:pPr>
      <w:r>
        <w:rPr/>
        <w:t>A stack is a piece of memory set aside for data which is to be immediately used by P</w:t>
      </w:r>
      <w:r>
        <w:rPr>
          <w:sz w:val="18"/>
        </w:rPr>
        <w:t>OST</w:t>
      </w:r>
      <w:r>
        <w:rPr/>
        <w:t>S</w:t>
      </w:r>
      <w:r>
        <w:rPr>
          <w:sz w:val="18"/>
        </w:rPr>
        <w:t>CRIPT</w:t>
      </w:r>
      <w:r>
        <w:rPr/>
        <w:t>. This memory area is </w:t>
      </w:r>
      <w:r>
        <w:rPr/>
        <w:t>or-ganized in such a way that the last item put in is the first item available to be removed. This type of data structure is referred to as a </w:t>
      </w:r>
      <w:r>
        <w:rPr>
          <w:i/>
        </w:rPr>
        <w:t>last in, first out </w:t>
      </w:r>
      <w:r>
        <w:rPr/>
        <w:t>or </w:t>
      </w:r>
      <w:r>
        <w:rPr>
          <w:i/>
          <w:sz w:val="18"/>
        </w:rPr>
        <w:t>LIFO </w:t>
      </w:r>
      <w:r>
        <w:rPr/>
        <w:t>stack.</w:t>
      </w:r>
    </w:p>
    <w:p>
      <w:pPr>
        <w:pStyle w:val="BodyText"/>
        <w:spacing w:line="247" w:lineRule="auto" w:before="174"/>
        <w:ind w:left="2927" w:right="91" w:hanging="2"/>
        <w:jc w:val="both"/>
      </w:pPr>
      <w:r>
        <w:rPr/>
        <w:t>A </w:t>
      </w:r>
      <w:r>
        <w:rPr>
          <w:sz w:val="18"/>
        </w:rPr>
        <w:t>LIFO </w:t>
      </w:r>
      <w:r>
        <w:rPr/>
        <w:t>stack behaves like a stack of books. As the books </w:t>
      </w:r>
      <w:r>
        <w:rPr/>
        <w:t>are stacked</w:t>
      </w:r>
      <w:r>
        <w:rPr>
          <w:spacing w:val="30"/>
        </w:rPr>
        <w:t> </w:t>
      </w:r>
      <w:r>
        <w:rPr/>
        <w:t>up</w:t>
      </w:r>
      <w:r>
        <w:rPr>
          <w:spacing w:val="-14"/>
        </w:rPr>
        <w:t> </w:t>
      </w:r>
      <w:r>
        <w:rPr/>
        <w:t>—</w:t>
      </w:r>
      <w:r>
        <w:rPr>
          <w:spacing w:val="-14"/>
        </w:rPr>
        <w:t> </w:t>
      </w:r>
      <w:r>
        <w:rPr/>
        <w:t>Twain,</w:t>
      </w:r>
      <w:r>
        <w:rPr>
          <w:spacing w:val="40"/>
        </w:rPr>
        <w:t> </w:t>
      </w:r>
      <w:r>
        <w:rPr/>
        <w:t>then</w:t>
      </w:r>
      <w:r>
        <w:rPr>
          <w:spacing w:val="40"/>
        </w:rPr>
        <w:t> </w:t>
      </w:r>
      <w:r>
        <w:rPr/>
        <w:t>Dickens,</w:t>
      </w:r>
      <w:r>
        <w:rPr>
          <w:spacing w:val="40"/>
        </w:rPr>
        <w:t> </w:t>
      </w:r>
      <w:r>
        <w:rPr/>
        <w:t>then</w:t>
      </w:r>
      <w:r>
        <w:rPr>
          <w:spacing w:val="40"/>
        </w:rPr>
        <w:t> </w:t>
      </w:r>
      <w:r>
        <w:rPr/>
        <w:t>Hemingway,</w:t>
      </w:r>
      <w:r>
        <w:rPr>
          <w:spacing w:val="40"/>
        </w:rPr>
        <w:t> </w:t>
      </w:r>
      <w:r>
        <w:rPr/>
        <w:t>and</w:t>
      </w:r>
      <w:r>
        <w:rPr>
          <w:spacing w:val="40"/>
        </w:rPr>
        <w:t> </w:t>
      </w:r>
      <w:r>
        <w:rPr/>
        <w:t>so on</w:t>
      </w:r>
      <w:r>
        <w:rPr>
          <w:spacing w:val="-14"/>
        </w:rPr>
        <w:t> </w:t>
      </w:r>
      <w:r>
        <w:rPr/>
        <w:t>—</w:t>
      </w:r>
      <w:r>
        <w:rPr>
          <w:spacing w:val="-14"/>
        </w:rPr>
        <w:t> </w:t>
      </w:r>
      <w:r>
        <w:rPr/>
        <w:t>only</w:t>
      </w:r>
      <w:r>
        <w:rPr>
          <w:spacing w:val="-14"/>
        </w:rPr>
        <w:t> </w:t>
      </w:r>
      <w:r>
        <w:rPr/>
        <w:t>the</w:t>
      </w:r>
      <w:r>
        <w:rPr>
          <w:spacing w:val="-13"/>
        </w:rPr>
        <w:t> </w:t>
      </w:r>
      <w:r>
        <w:rPr/>
        <w:t>book</w:t>
      </w:r>
      <w:r>
        <w:rPr>
          <w:spacing w:val="-5"/>
        </w:rPr>
        <w:t> </w:t>
      </w:r>
      <w:r>
        <w:rPr/>
        <w:t>on</w:t>
      </w:r>
      <w:r>
        <w:rPr>
          <w:spacing w:val="-3"/>
        </w:rPr>
        <w:t> </w:t>
      </w:r>
      <w:r>
        <w:rPr/>
        <w:t>the</w:t>
      </w:r>
      <w:r>
        <w:rPr>
          <w:spacing w:val="-3"/>
        </w:rPr>
        <w:t> </w:t>
      </w:r>
      <w:r>
        <w:rPr/>
        <w:t>top,</w:t>
      </w:r>
      <w:r>
        <w:rPr>
          <w:spacing w:val="-3"/>
        </w:rPr>
        <w:t> </w:t>
      </w:r>
      <w:r>
        <w:rPr/>
        <w:t>the</w:t>
      </w:r>
      <w:r>
        <w:rPr>
          <w:spacing w:val="-3"/>
        </w:rPr>
        <w:t> </w:t>
      </w:r>
      <w:r>
        <w:rPr/>
        <w:t>last</w:t>
      </w:r>
      <w:r>
        <w:rPr>
          <w:spacing w:val="-3"/>
        </w:rPr>
        <w:t> </w:t>
      </w:r>
      <w:r>
        <w:rPr/>
        <w:t>one</w:t>
      </w:r>
      <w:r>
        <w:rPr>
          <w:spacing w:val="-3"/>
        </w:rPr>
        <w:t> </w:t>
      </w:r>
      <w:r>
        <w:rPr/>
        <w:t>added,</w:t>
      </w:r>
      <w:r>
        <w:rPr>
          <w:spacing w:val="-3"/>
        </w:rPr>
        <w:t> </w:t>
      </w:r>
      <w:r>
        <w:rPr/>
        <w:t>is</w:t>
      </w:r>
      <w:r>
        <w:rPr>
          <w:spacing w:val="-3"/>
        </w:rPr>
        <w:t> </w:t>
      </w:r>
      <w:r>
        <w:rPr/>
        <w:t>really</w:t>
      </w:r>
      <w:r>
        <w:rPr>
          <w:spacing w:val="-3"/>
        </w:rPr>
        <w:t> </w:t>
      </w:r>
      <w:r>
        <w:rPr/>
        <w:t>acces-</w:t>
      </w:r>
      <w:r>
        <w:rPr>
          <w:spacing w:val="-2"/>
        </w:rPr>
        <w:t>sible.</w:t>
      </w:r>
    </w:p>
    <w:p>
      <w:pPr>
        <w:pStyle w:val="BodyText"/>
      </w:pPr>
    </w:p>
    <w:p>
      <w:pPr>
        <w:pStyle w:val="BodyText"/>
      </w:pPr>
    </w:p>
    <w:p>
      <w:pPr>
        <w:pStyle w:val="BodyText"/>
      </w:pPr>
    </w:p>
    <w:p>
      <w:pPr>
        <w:pStyle w:val="BodyText"/>
        <w:spacing w:before="99"/>
      </w:pPr>
    </w:p>
    <w:p>
      <w:pPr>
        <w:spacing w:before="0"/>
        <w:ind w:left="0" w:right="92" w:firstLine="0"/>
        <w:jc w:val="right"/>
        <w:rPr>
          <w:rFonts w:ascii="Arial"/>
          <w:sz w:val="20"/>
        </w:rPr>
      </w:pPr>
      <w:r>
        <w:rPr>
          <w:rFonts w:ascii="Arial"/>
          <w:spacing w:val="-10"/>
          <w:sz w:val="20"/>
        </w:rPr>
        <w:t>7</w:t>
      </w:r>
    </w:p>
    <w:p>
      <w:pPr>
        <w:spacing w:after="0"/>
        <w:jc w:val="right"/>
        <w:rPr>
          <w:rFonts w:ascii="Arial"/>
          <w:sz w:val="20"/>
        </w:rPr>
        <w:sectPr>
          <w:footerReference w:type="even" r:id="rId19"/>
          <w:pgSz w:w="10340" w:h="13180"/>
          <w:pgMar w:header="0" w:footer="0" w:top="1060" w:bottom="280" w:left="992" w:right="566"/>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67"/>
        <w:rPr>
          <w:rFonts w:ascii="Arial"/>
          <w:sz w:val="16"/>
        </w:rPr>
      </w:pPr>
    </w:p>
    <w:p>
      <w:pPr>
        <w:tabs>
          <w:tab w:pos="1062" w:val="left" w:leader="none"/>
        </w:tabs>
        <w:spacing w:before="0"/>
        <w:ind w:left="387"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37856">
                <wp:simplePos x="0" y="0"/>
                <wp:positionH relativeFrom="page">
                  <wp:posOffset>746125</wp:posOffset>
                </wp:positionH>
                <wp:positionV relativeFrom="paragraph">
                  <wp:posOffset>133693</wp:posOffset>
                </wp:positionV>
                <wp:extent cx="387350" cy="76200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387350" cy="762000"/>
                          <a:chExt cx="387350" cy="762000"/>
                        </a:xfrm>
                      </wpg:grpSpPr>
                      <wps:wsp>
                        <wps:cNvPr id="67" name="Graphic 67"/>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68" name="Textbox 68"/>
                        <wps:cNvSpPr txBox="1"/>
                        <wps:spPr>
                          <a:xfrm>
                            <a:off x="0" y="0"/>
                            <a:ext cx="387350" cy="762000"/>
                          </a:xfrm>
                          <a:prstGeom prst="rect">
                            <a:avLst/>
                          </a:prstGeom>
                        </wps:spPr>
                        <wps:txbx>
                          <w:txbxContent>
                            <w:p>
                              <w:pPr>
                                <w:spacing w:before="32"/>
                                <w:ind w:left="193" w:right="0" w:firstLine="0"/>
                                <w:jc w:val="left"/>
                                <w:rPr>
                                  <w:rFonts w:ascii="Arial"/>
                                  <w:b/>
                                  <w:sz w:val="20"/>
                                </w:rPr>
                              </w:pPr>
                              <w:r>
                                <w:rPr>
                                  <w:rFonts w:ascii="Arial"/>
                                  <w:b/>
                                  <w:spacing w:val="-5"/>
                                  <w:sz w:val="20"/>
                                </w:rPr>
                                <w:t>12</w:t>
                              </w:r>
                            </w:p>
                          </w:txbxContent>
                        </wps:txbx>
                        <wps:bodyPr wrap="square" lIns="0" tIns="0" rIns="0" bIns="0" rtlCol="0">
                          <a:noAutofit/>
                        </wps:bodyPr>
                      </wps:wsp>
                    </wpg:wgp>
                  </a:graphicData>
                </a:graphic>
              </wp:anchor>
            </w:drawing>
          </mc:Choice>
          <mc:Fallback>
            <w:pict>
              <v:group style="position:absolute;margin-left:58.75pt;margin-top:10.527031pt;width:30.5pt;height:60pt;mso-position-horizontal-relative:page;mso-position-vertical-relative:paragraph;z-index:15737856" id="docshapegroup59" coordorigin="1175,211" coordsize="610,1200">
                <v:shape style="position:absolute;left:1180;top:210;width:600;height:1200" id="docshape60" coordorigin="1180,211" coordsize="600,1200" path="m1180,1411l1180,211m1780,1411l1780,211m1180,491l1780,491e" filled="false" stroked="true" strokeweight=".5pt" strokecolor="#000000">
                  <v:path arrowok="t"/>
                  <v:stroke dashstyle="solid"/>
                </v:shape>
                <v:shape style="position:absolute;left:1175;top:210;width:610;height:1200" type="#_x0000_t202" id="docshape61" filled="false" stroked="false">
                  <v:textbox inset="0,0,0,0">
                    <w:txbxContent>
                      <w:p>
                        <w:pPr>
                          <w:spacing w:before="32"/>
                          <w:ind w:left="193" w:right="0" w:firstLine="0"/>
                          <w:jc w:val="left"/>
                          <w:rPr>
                            <w:rFonts w:ascii="Arial"/>
                            <w:b/>
                            <w:sz w:val="20"/>
                          </w:rPr>
                        </w:pPr>
                        <w:r>
                          <w:rPr>
                            <w:rFonts w:ascii="Arial"/>
                            <w:b/>
                            <w:spacing w:val="-5"/>
                            <w:sz w:val="20"/>
                          </w:rPr>
                          <w:t>12</w:t>
                        </w:r>
                      </w:p>
                    </w:txbxContent>
                  </v:textbox>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92064">
                <wp:simplePos x="0" y="0"/>
                <wp:positionH relativeFrom="page">
                  <wp:posOffset>1190625</wp:posOffset>
                </wp:positionH>
                <wp:positionV relativeFrom="paragraph">
                  <wp:posOffset>133693</wp:posOffset>
                </wp:positionV>
                <wp:extent cx="387350" cy="76200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387350" cy="762000"/>
                          <a:chExt cx="387350" cy="762000"/>
                        </a:xfrm>
                      </wpg:grpSpPr>
                      <wps:wsp>
                        <wps:cNvPr id="70" name="Graphic 70"/>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71" name="Textbox 71"/>
                        <wps:cNvSpPr txBox="1"/>
                        <wps:spPr>
                          <a:xfrm>
                            <a:off x="3175" y="177800"/>
                            <a:ext cx="381000" cy="177800"/>
                          </a:xfrm>
                          <a:prstGeom prst="rect">
                            <a:avLst/>
                          </a:prstGeom>
                          <a:ln w="6350">
                            <a:solidFill>
                              <a:srgbClr val="000000"/>
                            </a:solidFill>
                            <a:prstDash val="solid"/>
                          </a:ln>
                        </wps:spPr>
                        <wps:txbx>
                          <w:txbxContent>
                            <w:p>
                              <w:pPr>
                                <w:spacing w:before="27"/>
                                <w:ind w:left="183" w:right="0" w:firstLine="0"/>
                                <w:jc w:val="left"/>
                                <w:rPr>
                                  <w:rFonts w:ascii="Arial"/>
                                  <w:b/>
                                  <w:sz w:val="20"/>
                                </w:rPr>
                              </w:pPr>
                              <w:r>
                                <w:rPr>
                                  <w:rFonts w:ascii="Arial"/>
                                  <w:b/>
                                  <w:spacing w:val="-5"/>
                                  <w:sz w:val="20"/>
                                </w:rPr>
                                <w:t>12</w:t>
                              </w:r>
                            </w:p>
                          </w:txbxContent>
                        </wps:txbx>
                        <wps:bodyPr wrap="square" lIns="0" tIns="0" rIns="0" bIns="0" rtlCol="0">
                          <a:noAutofit/>
                        </wps:bodyPr>
                      </wps:wsp>
                    </wpg:wgp>
                  </a:graphicData>
                </a:graphic>
              </wp:anchor>
            </w:drawing>
          </mc:Choice>
          <mc:Fallback>
            <w:pict>
              <v:group style="position:absolute;margin-left:93.75pt;margin-top:10.527031pt;width:30.5pt;height:60pt;mso-position-horizontal-relative:page;mso-position-vertical-relative:paragraph;z-index:-22524416" id="docshapegroup62" coordorigin="1875,211" coordsize="610,1200">
                <v:shape style="position:absolute;left:1880;top:210;width:600;height:1200" id="docshape63" coordorigin="1880,211" coordsize="600,1200" path="m1880,1411l1880,211m2480,1411l2480,211e" filled="false" stroked="true" strokeweight=".5pt" strokecolor="#000000">
                  <v:path arrowok="t"/>
                  <v:stroke dashstyle="solid"/>
                </v:shape>
                <v:shape style="position:absolute;left:1880;top:490;width:600;height:280" type="#_x0000_t202" id="docshape64" filled="false" stroked="true" strokeweight=".5pt" strokecolor="#000000">
                  <v:textbox inset="0,0,0,0">
                    <w:txbxContent>
                      <w:p>
                        <w:pPr>
                          <w:spacing w:before="27"/>
                          <w:ind w:left="183" w:right="0" w:firstLine="0"/>
                          <w:jc w:val="left"/>
                          <w:rPr>
                            <w:rFonts w:ascii="Arial"/>
                            <w:b/>
                            <w:sz w:val="20"/>
                          </w:rPr>
                        </w:pPr>
                        <w:r>
                          <w:rPr>
                            <w:rFonts w:ascii="Arial"/>
                            <w:b/>
                            <w:spacing w:val="-5"/>
                            <w:sz w:val="20"/>
                          </w:rPr>
                          <w:t>12</w:t>
                        </w:r>
                      </w:p>
                    </w:txbxContent>
                  </v:textbox>
                  <v:stroke dashstyle="solid"/>
                  <w10:wrap type="none"/>
                </v:shape>
                <w10:wrap type="none"/>
              </v:group>
            </w:pict>
          </mc:Fallback>
        </mc:AlternateContent>
      </w:r>
      <w:r>
        <w:rPr>
          <w:rFonts w:ascii="Arial"/>
          <w:spacing w:val="-5"/>
          <w:w w:val="110"/>
          <w:sz w:val="16"/>
        </w:rPr>
        <w:t>12</w:t>
      </w:r>
      <w:r>
        <w:rPr>
          <w:rFonts w:ascii="Arial"/>
          <w:sz w:val="16"/>
        </w:rPr>
        <w:tab/>
      </w:r>
      <w:r>
        <w:rPr>
          <w:rFonts w:ascii="Arial"/>
          <w:spacing w:val="-5"/>
          <w:w w:val="110"/>
          <w:sz w:val="16"/>
        </w:rPr>
        <w:t>6.3</w:t>
      </w:r>
    </w:p>
    <w:p>
      <w:pPr>
        <w:spacing w:before="59"/>
        <w:ind w:left="0" w:right="0" w:firstLine="0"/>
        <w:jc w:val="right"/>
        <w:rPr>
          <w:rFonts w:ascii="Arial"/>
          <w:b/>
          <w:sz w:val="20"/>
        </w:rPr>
      </w:pPr>
      <w:r>
        <w:rPr>
          <w:rFonts w:ascii="Arial"/>
          <w:b/>
          <w:spacing w:val="-5"/>
          <w:sz w:val="20"/>
        </w:rPr>
        <w:t>6.3</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67"/>
        <w:rPr>
          <w:rFonts w:ascii="Arial"/>
          <w:b/>
          <w:sz w:val="16"/>
        </w:rPr>
      </w:pPr>
    </w:p>
    <w:p>
      <w:pPr>
        <w:spacing w:before="0"/>
        <w:ind w:left="387" w:right="0" w:firstLine="0"/>
        <w:jc w:val="left"/>
        <w:rPr>
          <w:rFonts w:ascii="Arial"/>
          <w:sz w:val="16"/>
        </w:rPr>
      </w:pPr>
      <w:r>
        <w:rPr>
          <w:rFonts w:ascii="Arial"/>
          <w:w w:val="110"/>
          <w:sz w:val="16"/>
        </w:rPr>
        <w:t>-</w:t>
      </w:r>
      <w:r>
        <w:rPr>
          <w:rFonts w:ascii="Arial"/>
          <w:spacing w:val="-5"/>
          <w:w w:val="110"/>
          <w:sz w:val="16"/>
        </w:rPr>
        <w:t>99</w:t>
      </w:r>
    </w:p>
    <w:p>
      <w:pPr>
        <w:pStyle w:val="BodyText"/>
        <w:spacing w:before="3"/>
        <w:rPr>
          <w:rFonts w:ascii="Arial"/>
          <w:sz w:val="2"/>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tblGrid>
      <w:tr>
        <w:trPr>
          <w:trHeight w:val="275" w:hRule="atLeast"/>
        </w:trPr>
        <w:tc>
          <w:tcPr>
            <w:tcW w:w="600" w:type="dxa"/>
            <w:tcBorders>
              <w:top w:val="nil"/>
            </w:tcBorders>
          </w:tcPr>
          <w:p>
            <w:pPr>
              <w:pStyle w:val="TableParagraph"/>
              <w:spacing w:line="223" w:lineRule="exact" w:before="32"/>
              <w:ind w:left="10"/>
              <w:jc w:val="center"/>
              <w:rPr>
                <w:b/>
                <w:sz w:val="20"/>
              </w:rPr>
            </w:pPr>
            <w:r>
              <w:rPr>
                <w:b/>
                <w:sz w:val="20"/>
              </w:rPr>
              <w:t>-</w:t>
            </w:r>
            <w:r>
              <w:rPr>
                <w:b/>
                <w:spacing w:val="-5"/>
                <w:sz w:val="20"/>
              </w:rPr>
              <w:t>99</w:t>
            </w:r>
          </w:p>
        </w:tc>
      </w:tr>
      <w:tr>
        <w:trPr>
          <w:trHeight w:val="270" w:hRule="atLeast"/>
        </w:trPr>
        <w:tc>
          <w:tcPr>
            <w:tcW w:w="600" w:type="dxa"/>
          </w:tcPr>
          <w:p>
            <w:pPr>
              <w:pStyle w:val="TableParagraph"/>
              <w:spacing w:line="223" w:lineRule="exact" w:before="27"/>
              <w:ind w:left="10"/>
              <w:jc w:val="center"/>
              <w:rPr>
                <w:b/>
                <w:sz w:val="20"/>
              </w:rPr>
            </w:pPr>
            <w:r>
              <w:rPr>
                <w:b/>
                <w:spacing w:val="-5"/>
                <w:sz w:val="20"/>
              </w:rPr>
              <w:t>6.3</w:t>
            </w:r>
          </w:p>
        </w:tc>
      </w:tr>
      <w:tr>
        <w:trPr>
          <w:trHeight w:val="270" w:hRule="atLeast"/>
        </w:trPr>
        <w:tc>
          <w:tcPr>
            <w:tcW w:w="600" w:type="dxa"/>
          </w:tcPr>
          <w:p>
            <w:pPr>
              <w:pStyle w:val="TableParagraph"/>
              <w:spacing w:line="223" w:lineRule="exact" w:before="27"/>
              <w:ind w:left="10"/>
              <w:jc w:val="center"/>
              <w:rPr>
                <w:b/>
                <w:sz w:val="20"/>
              </w:rPr>
            </w:pPr>
            <w:r>
              <w:rPr>
                <w:b/>
                <w:spacing w:val="-5"/>
                <w:sz w:val="20"/>
              </w:rPr>
              <w:t>12</w:t>
            </w:r>
          </w:p>
        </w:tc>
      </w:tr>
      <w:tr>
        <w:trPr>
          <w:trHeight w:val="355" w:hRule="atLeast"/>
        </w:trPr>
        <w:tc>
          <w:tcPr>
            <w:tcW w:w="600" w:type="dxa"/>
            <w:tcBorders>
              <w:bottom w:val="nil"/>
            </w:tcBorders>
          </w:tcPr>
          <w:p>
            <w:pPr>
              <w:pStyle w:val="TableParagraph"/>
              <w:rPr>
                <w:rFonts w:ascii="Times New Roman"/>
                <w:sz w:val="20"/>
              </w:rPr>
            </w:pPr>
          </w:p>
        </w:tc>
      </w:tr>
    </w:tbl>
    <w:p>
      <w:pPr>
        <w:pStyle w:val="BodyText"/>
        <w:spacing w:before="19"/>
        <w:rPr>
          <w:rFonts w:ascii="Arial"/>
          <w:sz w:val="7"/>
        </w:rPr>
      </w:pPr>
    </w:p>
    <w:p>
      <w:pPr>
        <w:pStyle w:val="BodyText"/>
        <w:spacing w:before="74"/>
        <w:ind w:left="387"/>
        <w:jc w:val="both"/>
        <w:rPr>
          <w:rFonts w:ascii="Arial"/>
        </w:rPr>
      </w:pPr>
      <w:r>
        <w:rPr/>
        <w:br w:type="column"/>
      </w:r>
      <w:r>
        <w:rPr>
          <w:rFonts w:ascii="Arial"/>
        </w:rPr>
        <w:t>Putting Numbers on the </w:t>
      </w:r>
      <w:r>
        <w:rPr>
          <w:rFonts w:ascii="Arial"/>
          <w:spacing w:val="-2"/>
        </w:rPr>
        <w:t>Stack</w:t>
      </w:r>
    </w:p>
    <w:p>
      <w:pPr>
        <w:pStyle w:val="BodyText"/>
        <w:spacing w:line="247" w:lineRule="auto" w:before="138"/>
        <w:ind w:left="389" w:right="272" w:hanging="2"/>
        <w:jc w:val="both"/>
      </w:pPr>
      <w:r>
        <w:rPr/>
        <w:t>Any number appearing in a P</w:t>
      </w:r>
      <w:r>
        <w:rPr>
          <w:sz w:val="18"/>
        </w:rPr>
        <w:t>OST</w:t>
      </w:r>
      <w:r>
        <w:rPr/>
        <w:t>S</w:t>
      </w:r>
      <w:r>
        <w:rPr>
          <w:sz w:val="18"/>
        </w:rPr>
        <w:t>CRIPT</w:t>
      </w:r>
      <w:r>
        <w:rPr>
          <w:spacing w:val="40"/>
          <w:sz w:val="18"/>
        </w:rPr>
        <w:t> </w:t>
      </w:r>
      <w:r>
        <w:rPr/>
        <w:t>source file (that is, </w:t>
      </w:r>
      <w:r>
        <w:rPr/>
        <w:t>a text file that contains a P</w:t>
      </w:r>
      <w:r>
        <w:rPr>
          <w:sz w:val="18"/>
        </w:rPr>
        <w:t>OST</w:t>
      </w:r>
      <w:r>
        <w:rPr/>
        <w:t>S</w:t>
      </w:r>
      <w:r>
        <w:rPr>
          <w:sz w:val="18"/>
        </w:rPr>
        <w:t>CRIPT </w:t>
      </w:r>
      <w:r>
        <w:rPr/>
        <w:t>program) is placed on the stack. For example, if a source file contains the following line:</w:t>
      </w:r>
    </w:p>
    <w:p>
      <w:pPr>
        <w:spacing w:before="187"/>
        <w:ind w:left="834" w:right="0" w:firstLine="0"/>
        <w:jc w:val="left"/>
        <w:rPr>
          <w:rFonts w:ascii="Arial" w:hAnsi="Arial"/>
          <w:sz w:val="20"/>
        </w:rPr>
      </w:pPr>
      <w:r>
        <w:rPr>
          <w:rFonts w:ascii="Arial" w:hAnsi="Arial"/>
          <w:sz w:val="20"/>
        </w:rPr>
        <w:t>12</w:t>
      </w:r>
      <w:r>
        <w:rPr>
          <w:rFonts w:ascii="Arial" w:hAnsi="Arial"/>
          <w:spacing w:val="55"/>
          <w:sz w:val="20"/>
        </w:rPr>
        <w:t> </w:t>
      </w:r>
      <w:r>
        <w:rPr>
          <w:rFonts w:ascii="Arial" w:hAnsi="Arial"/>
          <w:sz w:val="20"/>
        </w:rPr>
        <w:t>6.3</w:t>
      </w:r>
      <w:r>
        <w:rPr>
          <w:rFonts w:ascii="Arial" w:hAnsi="Arial"/>
          <w:spacing w:val="56"/>
          <w:sz w:val="20"/>
        </w:rPr>
        <w:t> </w:t>
      </w:r>
      <w:r>
        <w:rPr>
          <w:rFonts w:ascii="Symbol" w:hAnsi="Symbol"/>
          <w:spacing w:val="-5"/>
          <w:sz w:val="20"/>
        </w:rPr>
        <w:t></w:t>
      </w:r>
      <w:r>
        <w:rPr>
          <w:rFonts w:ascii="Arial" w:hAnsi="Arial"/>
          <w:spacing w:val="-5"/>
          <w:sz w:val="20"/>
        </w:rPr>
        <w:t>99</w:t>
      </w:r>
    </w:p>
    <w:p>
      <w:pPr>
        <w:pStyle w:val="BodyText"/>
        <w:spacing w:line="386" w:lineRule="auto" w:before="201"/>
        <w:ind w:left="389" w:right="12"/>
      </w:pPr>
      <w:r>
        <w:rPr/>
        <w:t>the interpreter will take the following actions as it reads the </w:t>
      </w:r>
      <w:r>
        <w:rPr/>
        <w:t>line from left to right (see illustration at left):</w:t>
      </w:r>
    </w:p>
    <w:p>
      <w:pPr>
        <w:pStyle w:val="ListParagraph"/>
        <w:numPr>
          <w:ilvl w:val="0"/>
          <w:numId w:val="17"/>
        </w:numPr>
        <w:tabs>
          <w:tab w:pos="869" w:val="left" w:leader="none"/>
        </w:tabs>
        <w:spacing w:line="240" w:lineRule="auto" w:before="24" w:after="0"/>
        <w:ind w:left="869" w:right="0" w:hanging="220"/>
        <w:jc w:val="left"/>
        <w:rPr>
          <w:sz w:val="22"/>
        </w:rPr>
      </w:pPr>
      <w:r>
        <w:rPr>
          <w:sz w:val="22"/>
        </w:rPr>
        <w:t>Push the number </w:t>
      </w:r>
      <w:r>
        <w:rPr>
          <w:i/>
          <w:sz w:val="22"/>
        </w:rPr>
        <w:t>12 </w:t>
      </w:r>
      <w:r>
        <w:rPr>
          <w:sz w:val="22"/>
        </w:rPr>
        <w:t>onto the </w:t>
      </w:r>
      <w:r>
        <w:rPr>
          <w:spacing w:val="-2"/>
          <w:sz w:val="22"/>
        </w:rPr>
        <w:t>stack</w:t>
      </w:r>
    </w:p>
    <w:p>
      <w:pPr>
        <w:pStyle w:val="ListParagraph"/>
        <w:numPr>
          <w:ilvl w:val="0"/>
          <w:numId w:val="17"/>
        </w:numPr>
        <w:tabs>
          <w:tab w:pos="869" w:val="left" w:leader="none"/>
        </w:tabs>
        <w:spacing w:line="233" w:lineRule="exact" w:before="106" w:after="0"/>
        <w:ind w:left="869" w:right="0" w:hanging="220"/>
        <w:jc w:val="left"/>
        <w:rPr>
          <w:sz w:val="22"/>
        </w:rPr>
      </w:pPr>
      <w:r>
        <w:rPr>
          <w:sz w:val="22"/>
        </w:rPr>
        <w:t>Place</w:t>
      </w:r>
      <w:r>
        <w:rPr>
          <w:spacing w:val="53"/>
          <w:sz w:val="22"/>
        </w:rPr>
        <w:t> </w:t>
      </w:r>
      <w:r>
        <w:rPr>
          <w:i/>
          <w:sz w:val="22"/>
        </w:rPr>
        <w:t>6.3</w:t>
      </w:r>
      <w:r>
        <w:rPr>
          <w:i/>
          <w:spacing w:val="53"/>
          <w:sz w:val="22"/>
        </w:rPr>
        <w:t> </w:t>
      </w:r>
      <w:r>
        <w:rPr>
          <w:sz w:val="22"/>
        </w:rPr>
        <w:t>on</w:t>
      </w:r>
      <w:r>
        <w:rPr>
          <w:spacing w:val="53"/>
          <w:sz w:val="22"/>
        </w:rPr>
        <w:t> </w:t>
      </w:r>
      <w:r>
        <w:rPr>
          <w:sz w:val="22"/>
        </w:rPr>
        <w:t>the</w:t>
      </w:r>
      <w:r>
        <w:rPr>
          <w:spacing w:val="53"/>
          <w:sz w:val="22"/>
        </w:rPr>
        <w:t> </w:t>
      </w:r>
      <w:r>
        <w:rPr>
          <w:sz w:val="22"/>
        </w:rPr>
        <w:t>stack,</w:t>
      </w:r>
      <w:r>
        <w:rPr>
          <w:spacing w:val="53"/>
          <w:sz w:val="22"/>
        </w:rPr>
        <w:t> </w:t>
      </w:r>
      <w:r>
        <w:rPr>
          <w:sz w:val="22"/>
        </w:rPr>
        <w:t>pushing</w:t>
      </w:r>
      <w:r>
        <w:rPr>
          <w:spacing w:val="54"/>
          <w:sz w:val="22"/>
        </w:rPr>
        <w:t> </w:t>
      </w:r>
      <w:r>
        <w:rPr>
          <w:i/>
          <w:sz w:val="22"/>
        </w:rPr>
        <w:t>12</w:t>
      </w:r>
      <w:r>
        <w:rPr>
          <w:i/>
          <w:spacing w:val="53"/>
          <w:sz w:val="22"/>
        </w:rPr>
        <w:t> </w:t>
      </w:r>
      <w:r>
        <w:rPr>
          <w:sz w:val="22"/>
        </w:rPr>
        <w:t>to</w:t>
      </w:r>
      <w:r>
        <w:rPr>
          <w:spacing w:val="53"/>
          <w:sz w:val="22"/>
        </w:rPr>
        <w:t> </w:t>
      </w:r>
      <w:r>
        <w:rPr>
          <w:sz w:val="22"/>
        </w:rPr>
        <w:t>the</w:t>
      </w:r>
      <w:r>
        <w:rPr>
          <w:spacing w:val="53"/>
          <w:sz w:val="22"/>
        </w:rPr>
        <w:t> </w:t>
      </w:r>
      <w:r>
        <w:rPr>
          <w:sz w:val="22"/>
        </w:rPr>
        <w:t>next</w:t>
      </w:r>
      <w:r>
        <w:rPr>
          <w:spacing w:val="53"/>
          <w:sz w:val="22"/>
        </w:rPr>
        <w:t> </w:t>
      </w:r>
      <w:r>
        <w:rPr>
          <w:spacing w:val="-2"/>
          <w:sz w:val="22"/>
        </w:rPr>
        <w:t>position</w:t>
      </w:r>
    </w:p>
    <w:p>
      <w:pPr>
        <w:pStyle w:val="ListParagraph"/>
        <w:spacing w:after="0" w:line="233" w:lineRule="exact"/>
        <w:jc w:val="left"/>
        <w:rPr>
          <w:sz w:val="22"/>
        </w:rPr>
        <w:sectPr>
          <w:footerReference w:type="even" r:id="rId20"/>
          <w:footerReference w:type="default" r:id="rId21"/>
          <w:pgSz w:w="10340" w:h="13180"/>
          <w:pgMar w:header="0" w:footer="491" w:top="940" w:bottom="680" w:left="992" w:right="566"/>
          <w:pgNumType w:start="8"/>
          <w:cols w:num="3" w:equalWidth="0">
            <w:col w:w="1328" w:space="42"/>
            <w:col w:w="689" w:space="300"/>
            <w:col w:w="6423"/>
          </w:cols>
        </w:sectPr>
      </w:pPr>
    </w:p>
    <w:p>
      <w:pPr>
        <w:spacing w:line="201" w:lineRule="exact" w:before="0"/>
        <w:ind w:left="362" w:right="0" w:firstLine="0"/>
        <w:jc w:val="left"/>
        <w:rPr>
          <w:rFonts w:ascii="Arial"/>
          <w:sz w:val="18"/>
        </w:rPr>
      </w:pPr>
      <w:r>
        <w:rPr>
          <w:rFonts w:ascii="Arial"/>
          <w:w w:val="105"/>
          <w:sz w:val="18"/>
        </w:rPr>
        <w:t>P</w:t>
      </w:r>
      <w:r>
        <w:rPr>
          <w:rFonts w:ascii="Arial"/>
          <w:w w:val="105"/>
          <w:sz w:val="16"/>
        </w:rPr>
        <w:t>OST</w:t>
      </w:r>
      <w:r>
        <w:rPr>
          <w:rFonts w:ascii="Arial"/>
          <w:w w:val="105"/>
          <w:sz w:val="18"/>
        </w:rPr>
        <w:t>S</w:t>
      </w:r>
      <w:r>
        <w:rPr>
          <w:rFonts w:ascii="Arial"/>
          <w:w w:val="105"/>
          <w:sz w:val="16"/>
        </w:rPr>
        <w:t>CRIPT</w:t>
      </w:r>
      <w:r>
        <w:rPr>
          <w:rFonts w:ascii="Arial"/>
          <w:spacing w:val="45"/>
          <w:w w:val="105"/>
          <w:sz w:val="16"/>
        </w:rPr>
        <w:t> </w:t>
      </w:r>
      <w:r>
        <w:rPr>
          <w:rFonts w:ascii="Arial"/>
          <w:spacing w:val="-2"/>
          <w:w w:val="105"/>
          <w:sz w:val="18"/>
        </w:rPr>
        <w:t>Stack</w:t>
      </w:r>
    </w:p>
    <w:p>
      <w:pPr>
        <w:pStyle w:val="BodyText"/>
        <w:rPr>
          <w:rFonts w:ascii="Arial"/>
          <w:sz w:val="20"/>
        </w:rPr>
      </w:pPr>
    </w:p>
    <w:p>
      <w:pPr>
        <w:pStyle w:val="BodyText"/>
        <w:rPr>
          <w:rFonts w:ascii="Arial"/>
          <w:sz w:val="20"/>
        </w:rPr>
      </w:pPr>
    </w:p>
    <w:p>
      <w:pPr>
        <w:pStyle w:val="BodyText"/>
        <w:spacing w:before="152"/>
        <w:rPr>
          <w:rFonts w:ascii="Arial"/>
          <w:sz w:val="20"/>
        </w:rPr>
      </w:pPr>
    </w:p>
    <w:tbl>
      <w:tblPr>
        <w:tblW w:w="0" w:type="auto"/>
        <w:jc w:val="left"/>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tblGrid>
      <w:tr>
        <w:trPr>
          <w:trHeight w:val="275" w:hRule="atLeast"/>
        </w:trPr>
        <w:tc>
          <w:tcPr>
            <w:tcW w:w="600" w:type="dxa"/>
            <w:tcBorders>
              <w:top w:val="nil"/>
            </w:tcBorders>
          </w:tcPr>
          <w:p>
            <w:pPr>
              <w:pStyle w:val="TableParagraph"/>
              <w:spacing w:line="223" w:lineRule="exact" w:before="32"/>
              <w:ind w:left="10"/>
              <w:jc w:val="center"/>
              <w:rPr>
                <w:b/>
                <w:sz w:val="20"/>
              </w:rPr>
            </w:pPr>
            <w:r>
              <w:rPr>
                <w:b/>
                <w:spacing w:val="-4"/>
                <w:sz w:val="20"/>
              </w:rPr>
              <w:t>mark</w:t>
            </w:r>
          </w:p>
        </w:tc>
      </w:tr>
      <w:tr>
        <w:trPr>
          <w:trHeight w:val="270" w:hRule="atLeast"/>
        </w:trPr>
        <w:tc>
          <w:tcPr>
            <w:tcW w:w="600" w:type="dxa"/>
          </w:tcPr>
          <w:p>
            <w:pPr>
              <w:pStyle w:val="TableParagraph"/>
              <w:spacing w:line="223" w:lineRule="exact" w:before="27"/>
              <w:ind w:left="10" w:right="1"/>
              <w:jc w:val="center"/>
              <w:rPr>
                <w:b/>
                <w:sz w:val="20"/>
              </w:rPr>
            </w:pPr>
            <w:r>
              <w:rPr>
                <w:b/>
                <w:spacing w:val="-2"/>
                <w:sz w:val="20"/>
              </w:rPr>
              <w:t>/Font</w:t>
            </w:r>
          </w:p>
        </w:tc>
      </w:tr>
      <w:tr>
        <w:trPr>
          <w:trHeight w:val="270" w:hRule="atLeast"/>
        </w:trPr>
        <w:tc>
          <w:tcPr>
            <w:tcW w:w="600" w:type="dxa"/>
          </w:tcPr>
          <w:p>
            <w:pPr>
              <w:pStyle w:val="TableParagraph"/>
              <w:spacing w:line="223" w:lineRule="exact" w:before="27"/>
              <w:ind w:left="10"/>
              <w:jc w:val="center"/>
              <w:rPr>
                <w:b/>
                <w:sz w:val="20"/>
              </w:rPr>
            </w:pPr>
            <w:r>
              <w:rPr>
                <w:b/>
                <w:sz w:val="20"/>
              </w:rPr>
              <w:t>[1 </w:t>
            </w:r>
            <w:r>
              <w:rPr>
                <w:b/>
                <w:spacing w:val="-5"/>
                <w:sz w:val="20"/>
              </w:rPr>
              <w:t>2]</w:t>
            </w:r>
          </w:p>
        </w:tc>
      </w:tr>
      <w:tr>
        <w:trPr>
          <w:trHeight w:val="270" w:hRule="atLeast"/>
        </w:trPr>
        <w:tc>
          <w:tcPr>
            <w:tcW w:w="600" w:type="dxa"/>
          </w:tcPr>
          <w:p>
            <w:pPr>
              <w:pStyle w:val="TableParagraph"/>
              <w:spacing w:line="223" w:lineRule="exact" w:before="27"/>
              <w:ind w:left="10"/>
              <w:jc w:val="center"/>
              <w:rPr>
                <w:b/>
                <w:sz w:val="20"/>
              </w:rPr>
            </w:pPr>
            <w:r>
              <w:rPr>
                <w:b/>
                <w:spacing w:val="-4"/>
                <w:sz w:val="20"/>
              </w:rPr>
              <w:t>(PS)</w:t>
            </w:r>
          </w:p>
        </w:tc>
      </w:tr>
    </w:tbl>
    <w:p>
      <w:pPr>
        <w:pStyle w:val="BodyText"/>
        <w:spacing w:before="52"/>
        <w:rPr>
          <w:rFonts w:ascii="Arial"/>
          <w:sz w:val="16"/>
        </w:rPr>
      </w:pPr>
    </w:p>
    <w:p>
      <w:pPr>
        <w:spacing w:line="232" w:lineRule="auto" w:before="0"/>
        <w:ind w:left="882" w:right="0" w:hanging="451"/>
        <w:jc w:val="left"/>
        <w:rPr>
          <w:rFonts w:ascii="Arial"/>
          <w:sz w:val="18"/>
        </w:rPr>
      </w:pPr>
      <w:r>
        <w:rPr>
          <w:rFonts w:ascii="Arial"/>
          <w:sz w:val="18"/>
        </w:rPr>
        <w:t>Anything</w:t>
      </w:r>
      <w:r>
        <w:rPr>
          <w:rFonts w:ascii="Arial"/>
          <w:spacing w:val="-13"/>
          <w:sz w:val="18"/>
        </w:rPr>
        <w:t> </w:t>
      </w:r>
      <w:r>
        <w:rPr>
          <w:rFonts w:ascii="Arial"/>
          <w:sz w:val="18"/>
        </w:rPr>
        <w:t>can</w:t>
      </w:r>
      <w:r>
        <w:rPr>
          <w:rFonts w:ascii="Arial"/>
          <w:spacing w:val="-12"/>
          <w:sz w:val="18"/>
        </w:rPr>
        <w:t> </w:t>
      </w:r>
      <w:r>
        <w:rPr>
          <w:rFonts w:ascii="Arial"/>
          <w:sz w:val="18"/>
        </w:rPr>
        <w:t>be</w:t>
      </w:r>
      <w:r>
        <w:rPr>
          <w:rFonts w:ascii="Arial"/>
          <w:spacing w:val="-13"/>
          <w:sz w:val="18"/>
        </w:rPr>
        <w:t> </w:t>
      </w:r>
      <w:r>
        <w:rPr>
          <w:rFonts w:ascii="Arial"/>
          <w:sz w:val="18"/>
        </w:rPr>
        <w:t>placed on the stack</w:t>
      </w:r>
    </w:p>
    <w:p>
      <w:pPr>
        <w:pStyle w:val="BodyText"/>
        <w:spacing w:before="7"/>
        <w:ind w:left="844"/>
      </w:pPr>
      <w:r>
        <w:rPr/>
        <w:br w:type="column"/>
      </w:r>
      <w:r>
        <w:rPr>
          <w:spacing w:val="-2"/>
        </w:rPr>
        <w:t>down.</w:t>
      </w:r>
    </w:p>
    <w:p>
      <w:pPr>
        <w:pStyle w:val="ListParagraph"/>
        <w:numPr>
          <w:ilvl w:val="0"/>
          <w:numId w:val="17"/>
        </w:numPr>
        <w:tabs>
          <w:tab w:pos="844" w:val="left" w:leader="none"/>
        </w:tabs>
        <w:spacing w:line="225" w:lineRule="auto" w:before="103" w:after="0"/>
        <w:ind w:left="844" w:right="273" w:hanging="220"/>
        <w:jc w:val="left"/>
        <w:rPr>
          <w:sz w:val="22"/>
        </w:rPr>
      </w:pPr>
      <w:r>
        <w:rPr>
          <w:sz w:val="22"/>
        </w:rPr>
        <w:t>Put</w:t>
      </w:r>
      <w:r>
        <w:rPr>
          <w:spacing w:val="-1"/>
          <w:sz w:val="22"/>
        </w:rPr>
        <w:t> </w:t>
      </w:r>
      <w:r>
        <w:rPr>
          <w:rFonts w:ascii="Symbol" w:hAnsi="Symbol"/>
          <w:sz w:val="22"/>
        </w:rPr>
        <w:t></w:t>
      </w:r>
      <w:r>
        <w:rPr>
          <w:i/>
          <w:sz w:val="22"/>
        </w:rPr>
        <w:t>99</w:t>
      </w:r>
      <w:r>
        <w:rPr>
          <w:i/>
          <w:spacing w:val="-1"/>
          <w:sz w:val="22"/>
        </w:rPr>
        <w:t> </w:t>
      </w:r>
      <w:r>
        <w:rPr>
          <w:sz w:val="22"/>
        </w:rPr>
        <w:t>onto</w:t>
      </w:r>
      <w:r>
        <w:rPr>
          <w:spacing w:val="-1"/>
          <w:sz w:val="22"/>
        </w:rPr>
        <w:t> </w:t>
      </w:r>
      <w:r>
        <w:rPr>
          <w:sz w:val="22"/>
        </w:rPr>
        <w:t>the</w:t>
      </w:r>
      <w:r>
        <w:rPr>
          <w:spacing w:val="-1"/>
          <w:sz w:val="22"/>
        </w:rPr>
        <w:t> </w:t>
      </w:r>
      <w:r>
        <w:rPr>
          <w:sz w:val="22"/>
        </w:rPr>
        <w:t>stack,</w:t>
      </w:r>
      <w:r>
        <w:rPr>
          <w:spacing w:val="-1"/>
          <w:sz w:val="22"/>
        </w:rPr>
        <w:t> </w:t>
      </w:r>
      <w:r>
        <w:rPr>
          <w:sz w:val="22"/>
        </w:rPr>
        <w:t>pushing</w:t>
      </w:r>
      <w:r>
        <w:rPr>
          <w:spacing w:val="-1"/>
          <w:sz w:val="22"/>
        </w:rPr>
        <w:t> </w:t>
      </w:r>
      <w:r>
        <w:rPr>
          <w:sz w:val="22"/>
        </w:rPr>
        <w:t>the</w:t>
      </w:r>
      <w:r>
        <w:rPr>
          <w:spacing w:val="-1"/>
          <w:sz w:val="22"/>
        </w:rPr>
        <w:t> </w:t>
      </w:r>
      <w:r>
        <w:rPr>
          <w:sz w:val="22"/>
        </w:rPr>
        <w:t>first</w:t>
      </w:r>
      <w:r>
        <w:rPr>
          <w:spacing w:val="-1"/>
          <w:sz w:val="22"/>
        </w:rPr>
        <w:t> </w:t>
      </w:r>
      <w:r>
        <w:rPr>
          <w:sz w:val="22"/>
        </w:rPr>
        <w:t>two</w:t>
      </w:r>
      <w:r>
        <w:rPr>
          <w:spacing w:val="-1"/>
          <w:sz w:val="22"/>
        </w:rPr>
        <w:t> </w:t>
      </w:r>
      <w:r>
        <w:rPr>
          <w:sz w:val="22"/>
        </w:rPr>
        <w:t>numbers</w:t>
      </w:r>
      <w:r>
        <w:rPr>
          <w:spacing w:val="-1"/>
          <w:sz w:val="22"/>
        </w:rPr>
        <w:t> </w:t>
      </w:r>
      <w:r>
        <w:rPr>
          <w:sz w:val="22"/>
        </w:rPr>
        <w:t>down one place.</w:t>
      </w:r>
    </w:p>
    <w:p>
      <w:pPr>
        <w:pStyle w:val="BodyText"/>
        <w:spacing w:line="244" w:lineRule="auto" w:before="66"/>
        <w:ind w:left="364"/>
      </w:pPr>
      <w:r>
        <w:rPr/>
        <w:t>The</w:t>
      </w:r>
      <w:r>
        <w:rPr>
          <w:spacing w:val="32"/>
        </w:rPr>
        <w:t> </w:t>
      </w:r>
      <w:r>
        <w:rPr/>
        <w:t>number</w:t>
      </w:r>
      <w:r>
        <w:rPr>
          <w:spacing w:val="32"/>
        </w:rPr>
        <w:t> </w:t>
      </w:r>
      <w:r>
        <w:rPr>
          <w:rFonts w:ascii="Symbol" w:hAnsi="Symbol"/>
        </w:rPr>
        <w:t></w:t>
      </w:r>
      <w:r>
        <w:rPr>
          <w:i/>
        </w:rPr>
        <w:t>99</w:t>
      </w:r>
      <w:r>
        <w:rPr>
          <w:i/>
          <w:spacing w:val="32"/>
        </w:rPr>
        <w:t> </w:t>
      </w:r>
      <w:r>
        <w:rPr/>
        <w:t>is</w:t>
      </w:r>
      <w:r>
        <w:rPr>
          <w:spacing w:val="32"/>
        </w:rPr>
        <w:t> </w:t>
      </w:r>
      <w:r>
        <w:rPr/>
        <w:t>now</w:t>
      </w:r>
      <w:r>
        <w:rPr>
          <w:spacing w:val="32"/>
        </w:rPr>
        <w:t> </w:t>
      </w:r>
      <w:r>
        <w:rPr/>
        <w:t>at</w:t>
      </w:r>
      <w:r>
        <w:rPr>
          <w:spacing w:val="32"/>
        </w:rPr>
        <w:t> </w:t>
      </w:r>
      <w:r>
        <w:rPr/>
        <w:t>the</w:t>
      </w:r>
      <w:r>
        <w:rPr>
          <w:spacing w:val="32"/>
        </w:rPr>
        <w:t> </w:t>
      </w:r>
      <w:r>
        <w:rPr/>
        <w:t>top</w:t>
      </w:r>
      <w:r>
        <w:rPr>
          <w:spacing w:val="32"/>
        </w:rPr>
        <w:t> </w:t>
      </w:r>
      <w:r>
        <w:rPr/>
        <w:t>of</w:t>
      </w:r>
      <w:r>
        <w:rPr>
          <w:spacing w:val="32"/>
        </w:rPr>
        <w:t> </w:t>
      </w:r>
      <w:r>
        <w:rPr/>
        <w:t>the</w:t>
      </w:r>
      <w:r>
        <w:rPr>
          <w:spacing w:val="32"/>
        </w:rPr>
        <w:t> </w:t>
      </w:r>
      <w:r>
        <w:rPr/>
        <w:t>stack,</w:t>
      </w:r>
      <w:r>
        <w:rPr>
          <w:spacing w:val="32"/>
        </w:rPr>
        <w:t> </w:t>
      </w:r>
      <w:r>
        <w:rPr/>
        <w:t>waiting</w:t>
      </w:r>
      <w:r>
        <w:rPr>
          <w:spacing w:val="32"/>
        </w:rPr>
        <w:t> </w:t>
      </w:r>
      <w:r>
        <w:rPr/>
        <w:t>to</w:t>
      </w:r>
      <w:r>
        <w:rPr>
          <w:spacing w:val="32"/>
        </w:rPr>
        <w:t> </w:t>
      </w:r>
      <w:r>
        <w:rPr/>
        <w:t>be used.</w:t>
      </w:r>
      <w:r>
        <w:rPr>
          <w:spacing w:val="23"/>
        </w:rPr>
        <w:t> </w:t>
      </w:r>
      <w:r>
        <w:rPr/>
        <w:t>The</w:t>
      </w:r>
      <w:r>
        <w:rPr>
          <w:spacing w:val="23"/>
        </w:rPr>
        <w:t> </w:t>
      </w:r>
      <w:r>
        <w:rPr/>
        <w:t>other</w:t>
      </w:r>
      <w:r>
        <w:rPr>
          <w:spacing w:val="23"/>
        </w:rPr>
        <w:t> </w:t>
      </w:r>
      <w:r>
        <w:rPr/>
        <w:t>numbers</w:t>
      </w:r>
      <w:r>
        <w:rPr>
          <w:spacing w:val="23"/>
        </w:rPr>
        <w:t> </w:t>
      </w:r>
      <w:r>
        <w:rPr/>
        <w:t>are</w:t>
      </w:r>
      <w:r>
        <w:rPr>
          <w:spacing w:val="23"/>
        </w:rPr>
        <w:t> </w:t>
      </w:r>
      <w:r>
        <w:rPr/>
        <w:t>on</w:t>
      </w:r>
      <w:r>
        <w:rPr>
          <w:spacing w:val="23"/>
        </w:rPr>
        <w:t> </w:t>
      </w:r>
      <w:r>
        <w:rPr/>
        <w:t>the</w:t>
      </w:r>
      <w:r>
        <w:rPr>
          <w:spacing w:val="23"/>
        </w:rPr>
        <w:t> </w:t>
      </w:r>
      <w:r>
        <w:rPr/>
        <w:t>stack</w:t>
      </w:r>
      <w:r>
        <w:rPr>
          <w:spacing w:val="23"/>
        </w:rPr>
        <w:t> </w:t>
      </w:r>
      <w:r>
        <w:rPr/>
        <w:t>also,</w:t>
      </w:r>
      <w:r>
        <w:rPr>
          <w:spacing w:val="23"/>
        </w:rPr>
        <w:t> </w:t>
      </w:r>
      <w:r>
        <w:rPr/>
        <w:t>but</w:t>
      </w:r>
      <w:r>
        <w:rPr>
          <w:spacing w:val="23"/>
        </w:rPr>
        <w:t> </w:t>
      </w:r>
      <w:r>
        <w:rPr/>
        <w:t>can</w:t>
      </w:r>
      <w:r>
        <w:rPr>
          <w:spacing w:val="23"/>
        </w:rPr>
        <w:t> </w:t>
      </w:r>
      <w:r>
        <w:rPr/>
        <w:t>only</w:t>
      </w:r>
      <w:r>
        <w:rPr>
          <w:spacing w:val="23"/>
        </w:rPr>
        <w:t> </w:t>
      </w:r>
      <w:r>
        <w:rPr>
          <w:spacing w:val="-5"/>
        </w:rPr>
        <w:t>be</w:t>
      </w:r>
    </w:p>
    <w:p>
      <w:pPr>
        <w:pStyle w:val="BodyText"/>
        <w:spacing w:line="247" w:lineRule="auto" w:before="150"/>
        <w:ind w:left="364" w:right="272"/>
        <w:jc w:val="both"/>
      </w:pPr>
      <w:r>
        <w:rPr/>
        <w:t>taken off in the proper order. It should be borne in mind as </w:t>
      </w:r>
      <w:r>
        <w:rPr/>
        <w:t>we use the stack that </w:t>
      </w:r>
      <w:r>
        <w:rPr>
          <w:i/>
        </w:rPr>
        <w:t>any </w:t>
      </w:r>
      <w:r>
        <w:rPr/>
        <w:t>kind of P</w:t>
      </w:r>
      <w:r>
        <w:rPr>
          <w:sz w:val="18"/>
        </w:rPr>
        <w:t>OST</w:t>
      </w:r>
      <w:r>
        <w:rPr/>
        <w:t>S</w:t>
      </w:r>
      <w:r>
        <w:rPr>
          <w:sz w:val="18"/>
        </w:rPr>
        <w:t>CRIPT </w:t>
      </w:r>
      <w:r>
        <w:rPr/>
        <w:t>object can be placed on the stack. This includes arrays, strings, and the more exotic P</w:t>
      </w:r>
      <w:r>
        <w:rPr>
          <w:sz w:val="18"/>
        </w:rPr>
        <w:t>OST</w:t>
      </w:r>
      <w:r>
        <w:rPr/>
        <w:t>S</w:t>
      </w:r>
      <w:r>
        <w:rPr>
          <w:sz w:val="18"/>
        </w:rPr>
        <w:t>CRIPT</w:t>
      </w:r>
      <w:r>
        <w:rPr>
          <w:spacing w:val="40"/>
          <w:sz w:val="18"/>
        </w:rPr>
        <w:t> </w:t>
      </w:r>
      <w:r>
        <w:rPr/>
        <w:t>objects, like dictionaries. For the first chapter or</w:t>
      </w:r>
      <w:r>
        <w:rPr>
          <w:spacing w:val="40"/>
        </w:rPr>
        <w:t> </w:t>
      </w:r>
      <w:r>
        <w:rPr/>
        <w:t>two of this tutorial, we shall concentrate primarily on numbers,</w:t>
      </w:r>
      <w:r>
        <w:rPr>
          <w:spacing w:val="40"/>
        </w:rPr>
        <w:t> </w:t>
      </w:r>
      <w:r>
        <w:rPr/>
        <w:t>to simplify our discussion.</w:t>
      </w:r>
    </w:p>
    <w:p>
      <w:pPr>
        <w:pStyle w:val="BodyText"/>
        <w:spacing w:line="247" w:lineRule="auto" w:before="173"/>
        <w:ind w:left="364" w:right="270" w:hanging="2"/>
        <w:jc w:val="both"/>
      </w:pPr>
      <w:r>
        <w:rPr/>
        <w:t>Note</w:t>
      </w:r>
      <w:r>
        <w:rPr>
          <w:spacing w:val="-3"/>
        </w:rPr>
        <w:t> </w:t>
      </w:r>
      <w:r>
        <w:rPr/>
        <w:t>that</w:t>
      </w:r>
      <w:r>
        <w:rPr>
          <w:spacing w:val="-3"/>
        </w:rPr>
        <w:t> </w:t>
      </w:r>
      <w:r>
        <w:rPr/>
        <w:t>spaces,</w:t>
      </w:r>
      <w:r>
        <w:rPr>
          <w:spacing w:val="-3"/>
        </w:rPr>
        <w:t> </w:t>
      </w:r>
      <w:r>
        <w:rPr/>
        <w:t>tabs,</w:t>
      </w:r>
      <w:r>
        <w:rPr>
          <w:spacing w:val="-3"/>
        </w:rPr>
        <w:t> </w:t>
      </w:r>
      <w:r>
        <w:rPr/>
        <w:t>and</w:t>
      </w:r>
      <w:r>
        <w:rPr>
          <w:spacing w:val="-3"/>
        </w:rPr>
        <w:t> </w:t>
      </w:r>
      <w:r>
        <w:rPr/>
        <w:t>newline</w:t>
      </w:r>
      <w:r>
        <w:rPr>
          <w:spacing w:val="-3"/>
        </w:rPr>
        <w:t> </w:t>
      </w:r>
      <w:r>
        <w:rPr/>
        <w:t>characters</w:t>
      </w:r>
      <w:r>
        <w:rPr>
          <w:spacing w:val="-3"/>
        </w:rPr>
        <w:t> </w:t>
      </w:r>
      <w:r>
        <w:rPr/>
        <w:t>act</w:t>
      </w:r>
      <w:r>
        <w:rPr>
          <w:spacing w:val="-3"/>
        </w:rPr>
        <w:t> </w:t>
      </w:r>
      <w:r>
        <w:rPr/>
        <w:t>as</w:t>
      </w:r>
      <w:r>
        <w:rPr>
          <w:spacing w:val="-3"/>
        </w:rPr>
        <w:t> </w:t>
      </w:r>
      <w:r>
        <w:rPr/>
        <w:t>delimiters</w:t>
      </w:r>
      <w:r>
        <w:rPr>
          <w:spacing w:val="-3"/>
        </w:rPr>
        <w:t> </w:t>
      </w:r>
      <w:r>
        <w:rPr/>
        <w:t>of P</w:t>
      </w:r>
      <w:r>
        <w:rPr>
          <w:sz w:val="18"/>
        </w:rPr>
        <w:t>OST</w:t>
      </w:r>
      <w:r>
        <w:rPr/>
        <w:t>S</w:t>
      </w:r>
      <w:r>
        <w:rPr>
          <w:sz w:val="18"/>
        </w:rPr>
        <w:t>CRIPT </w:t>
      </w:r>
      <w:r>
        <w:rPr/>
        <w:t>objects. Other characters, such as parentheses </w:t>
      </w:r>
      <w:r>
        <w:rPr/>
        <w:t>and brackets, can be delimiters under some circumstances; we shall discuss these as we progress through the tutorial.</w:t>
      </w:r>
    </w:p>
    <w:p>
      <w:pPr>
        <w:pStyle w:val="BodyText"/>
        <w:spacing w:after="0" w:line="247" w:lineRule="auto"/>
        <w:jc w:val="both"/>
        <w:sectPr>
          <w:type w:val="continuous"/>
          <w:pgSz w:w="10340" w:h="13180"/>
          <w:pgMar w:header="0" w:footer="491" w:top="1040" w:bottom="280" w:left="992" w:right="566"/>
          <w:cols w:num="2" w:equalWidth="0">
            <w:col w:w="2304" w:space="79"/>
            <w:col w:w="6399"/>
          </w:cols>
        </w:sectPr>
      </w:pPr>
    </w:p>
    <w:p>
      <w:pPr>
        <w:pStyle w:val="BodyText"/>
        <w:spacing w:before="214"/>
        <w:rPr>
          <w:sz w:val="24"/>
        </w:rPr>
      </w:pPr>
    </w:p>
    <w:p>
      <w:pPr>
        <w:pStyle w:val="Heading4"/>
        <w:numPr>
          <w:ilvl w:val="1"/>
          <w:numId w:val="16"/>
        </w:numPr>
        <w:tabs>
          <w:tab w:pos="1813" w:val="left" w:leader="none"/>
        </w:tabs>
        <w:spacing w:line="240" w:lineRule="auto" w:before="0" w:after="0"/>
        <w:ind w:left="1813" w:right="0" w:hanging="507"/>
        <w:jc w:val="left"/>
      </w:pPr>
      <w:r>
        <w:rPr>
          <w:spacing w:val="-2"/>
        </w:rPr>
        <w:t>ARITHMETIC</w:t>
      </w:r>
    </w:p>
    <w:p>
      <w:pPr>
        <w:pStyle w:val="BodyText"/>
        <w:spacing w:line="247" w:lineRule="auto" w:before="254"/>
        <w:ind w:left="2747" w:right="270" w:hanging="2"/>
        <w:jc w:val="both"/>
      </w:pPr>
      <w:r>
        <w:rPr/>
        <w:t>A P</w:t>
      </w:r>
      <w:r>
        <w:rPr>
          <w:sz w:val="18"/>
        </w:rPr>
        <w:t>OST</w:t>
      </w:r>
      <w:r>
        <w:rPr/>
        <w:t>S</w:t>
      </w:r>
      <w:r>
        <w:rPr>
          <w:sz w:val="18"/>
        </w:rPr>
        <w:t>CRIPT </w:t>
      </w:r>
      <w:r>
        <w:rPr>
          <w:i/>
        </w:rPr>
        <w:t>operator </w:t>
      </w:r>
      <w:r>
        <w:rPr/>
        <w:t>is a word that causes the P</w:t>
      </w:r>
      <w:r>
        <w:rPr>
          <w:sz w:val="18"/>
        </w:rPr>
        <w:t>OST</w:t>
      </w:r>
      <w:r>
        <w:rPr/>
        <w:t>S</w:t>
      </w:r>
      <w:r>
        <w:rPr>
          <w:sz w:val="18"/>
        </w:rPr>
        <w:t>CRIPT </w:t>
      </w:r>
      <w:r>
        <w:rPr/>
        <w:t>interpreter to carry out some action. It is the equivalent of the commands and procedures of other languages. When the </w:t>
      </w:r>
      <w:r>
        <w:rPr/>
        <w:t>inter-preter comes across a word in a source file, it searches its inter-nal dictionaries to see if that word is an operator name. If the name is listed in the dictionary, the interpreter carries out whatever instructions are associated with that name and then continues on to the next word in the source file. For more detail on P</w:t>
      </w:r>
      <w:r>
        <w:rPr>
          <w:sz w:val="18"/>
        </w:rPr>
        <w:t>OST</w:t>
      </w:r>
      <w:r>
        <w:rPr/>
        <w:t>S</w:t>
      </w:r>
      <w:r>
        <w:rPr>
          <w:sz w:val="18"/>
        </w:rPr>
        <w:t>CRIPT </w:t>
      </w:r>
      <w:r>
        <w:rPr/>
        <w:t>dictionaries, refer to chapter four.</w:t>
      </w:r>
    </w:p>
    <w:p>
      <w:pPr>
        <w:pStyle w:val="BodyText"/>
        <w:spacing w:after="0" w:line="247" w:lineRule="auto"/>
        <w:jc w:val="both"/>
        <w:sectPr>
          <w:type w:val="continuous"/>
          <w:pgSz w:w="10340" w:h="13180"/>
          <w:pgMar w:header="0" w:footer="491" w:top="1040" w:bottom="280" w:left="992" w:right="566"/>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6"/>
        <w:rPr>
          <w:sz w:val="16"/>
        </w:rPr>
      </w:pPr>
    </w:p>
    <w:p>
      <w:pPr>
        <w:tabs>
          <w:tab w:pos="1278" w:val="left" w:leader="none"/>
        </w:tabs>
        <w:spacing w:before="0"/>
        <w:ind w:left="623"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38880">
                <wp:simplePos x="0" y="0"/>
                <wp:positionH relativeFrom="page">
                  <wp:posOffset>860425</wp:posOffset>
                </wp:positionH>
                <wp:positionV relativeFrom="paragraph">
                  <wp:posOffset>133576</wp:posOffset>
                </wp:positionV>
                <wp:extent cx="387350" cy="7620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87350" cy="762000"/>
                          <a:chExt cx="387350" cy="762000"/>
                        </a:xfrm>
                      </wpg:grpSpPr>
                      <wps:wsp>
                        <wps:cNvPr id="73" name="Graphic 73"/>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74" name="Textbox 74"/>
                        <wps:cNvSpPr txBox="1"/>
                        <wps:spPr>
                          <a:xfrm>
                            <a:off x="0" y="0"/>
                            <a:ext cx="387350" cy="762000"/>
                          </a:xfrm>
                          <a:prstGeom prst="rect">
                            <a:avLst/>
                          </a:prstGeom>
                        </wps:spPr>
                        <wps:txbx>
                          <w:txbxContent>
                            <w:p>
                              <w:pPr>
                                <w:spacing w:before="32"/>
                                <w:ind w:left="0" w:right="0" w:firstLine="0"/>
                                <w:jc w:val="center"/>
                                <w:rPr>
                                  <w:rFonts w:ascii="Arial"/>
                                  <w:b/>
                                  <w:sz w:val="20"/>
                                </w:rPr>
                              </w:pPr>
                              <w:r>
                                <w:rPr>
                                  <w:rFonts w:ascii="Arial"/>
                                  <w:b/>
                                  <w:spacing w:val="-10"/>
                                  <w:sz w:val="20"/>
                                </w:rPr>
                                <w:t>5</w:t>
                              </w:r>
                            </w:p>
                          </w:txbxContent>
                        </wps:txbx>
                        <wps:bodyPr wrap="square" lIns="0" tIns="0" rIns="0" bIns="0" rtlCol="0">
                          <a:noAutofit/>
                        </wps:bodyPr>
                      </wps:wsp>
                    </wpg:wgp>
                  </a:graphicData>
                </a:graphic>
              </wp:anchor>
            </w:drawing>
          </mc:Choice>
          <mc:Fallback>
            <w:pict>
              <v:group style="position:absolute;margin-left:67.75pt;margin-top:10.517813pt;width:30.5pt;height:60pt;mso-position-horizontal-relative:page;mso-position-vertical-relative:paragraph;z-index:15738880" id="docshapegroup65" coordorigin="1355,210" coordsize="610,1200">
                <v:shape style="position:absolute;left:1360;top:210;width:600;height:1200" id="docshape66" coordorigin="1360,210" coordsize="600,1200" path="m1360,1410l1360,210m1960,1410l1960,210m1360,490l1960,490e" filled="false" stroked="true" strokeweight=".5pt" strokecolor="#000000">
                  <v:path arrowok="t"/>
                  <v:stroke dashstyle="solid"/>
                </v:shape>
                <v:shape style="position:absolute;left:1355;top:210;width:610;height:1200" type="#_x0000_t202" id="docshape67" filled="false" stroked="false">
                  <v:textbox inset="0,0,0,0">
                    <w:txbxContent>
                      <w:p>
                        <w:pPr>
                          <w:spacing w:before="32"/>
                          <w:ind w:left="0" w:right="0" w:firstLine="0"/>
                          <w:jc w:val="center"/>
                          <w:rPr>
                            <w:rFonts w:ascii="Arial"/>
                            <w:b/>
                            <w:sz w:val="20"/>
                          </w:rPr>
                        </w:pPr>
                        <w:r>
                          <w:rPr>
                            <w:rFonts w:ascii="Arial"/>
                            <w:b/>
                            <w:spacing w:val="-10"/>
                            <w:sz w:val="20"/>
                          </w:rPr>
                          <w:t>5</w:t>
                        </w:r>
                      </w:p>
                    </w:txbxContent>
                  </v:textbox>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93088">
                <wp:simplePos x="0" y="0"/>
                <wp:positionH relativeFrom="page">
                  <wp:posOffset>1304925</wp:posOffset>
                </wp:positionH>
                <wp:positionV relativeFrom="paragraph">
                  <wp:posOffset>133576</wp:posOffset>
                </wp:positionV>
                <wp:extent cx="387350" cy="76200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387350" cy="762000"/>
                          <a:chExt cx="387350" cy="762000"/>
                        </a:xfrm>
                      </wpg:grpSpPr>
                      <wps:wsp>
                        <wps:cNvPr id="76" name="Graphic 76"/>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77" name="Textbox 77"/>
                        <wps:cNvSpPr txBox="1"/>
                        <wps:spPr>
                          <a:xfrm>
                            <a:off x="3175" y="177800"/>
                            <a:ext cx="381000" cy="177800"/>
                          </a:xfrm>
                          <a:prstGeom prst="rect">
                            <a:avLst/>
                          </a:prstGeom>
                          <a:ln w="6350">
                            <a:solidFill>
                              <a:srgbClr val="000000"/>
                            </a:solidFill>
                            <a:prstDash val="solid"/>
                          </a:ln>
                        </wps:spPr>
                        <wps:txbx>
                          <w:txbxContent>
                            <w:p>
                              <w:pPr>
                                <w:spacing w:before="27"/>
                                <w:ind w:left="10" w:right="10" w:firstLine="0"/>
                                <w:jc w:val="center"/>
                                <w:rPr>
                                  <w:rFonts w:ascii="Arial"/>
                                  <w:b/>
                                  <w:sz w:val="20"/>
                                </w:rPr>
                              </w:pPr>
                              <w:r>
                                <w:rPr>
                                  <w:rFonts w:ascii="Arial"/>
                                  <w:b/>
                                  <w:spacing w:val="-10"/>
                                  <w:sz w:val="20"/>
                                </w:rPr>
                                <w:t>5</w:t>
                              </w:r>
                            </w:p>
                          </w:txbxContent>
                        </wps:txbx>
                        <wps:bodyPr wrap="square" lIns="0" tIns="0" rIns="0" bIns="0" rtlCol="0">
                          <a:noAutofit/>
                        </wps:bodyPr>
                      </wps:wsp>
                    </wpg:wgp>
                  </a:graphicData>
                </a:graphic>
              </wp:anchor>
            </w:drawing>
          </mc:Choice>
          <mc:Fallback>
            <w:pict>
              <v:group style="position:absolute;margin-left:102.75pt;margin-top:10.517813pt;width:30.5pt;height:60pt;mso-position-horizontal-relative:page;mso-position-vertical-relative:paragraph;z-index:-22523392" id="docshapegroup68" coordorigin="2055,210" coordsize="610,1200">
                <v:shape style="position:absolute;left:2060;top:210;width:600;height:1200" id="docshape69" coordorigin="2060,210" coordsize="600,1200" path="m2060,1410l2060,210m2660,1410l2660,210e" filled="false" stroked="true" strokeweight=".5pt" strokecolor="#000000">
                  <v:path arrowok="t"/>
                  <v:stroke dashstyle="solid"/>
                </v:shape>
                <v:shape style="position:absolute;left:2060;top:490;width:600;height:280" type="#_x0000_t202" id="docshape70" filled="false" stroked="true" strokeweight=".5pt" strokecolor="#000000">
                  <v:textbox inset="0,0,0,0">
                    <w:txbxContent>
                      <w:p>
                        <w:pPr>
                          <w:spacing w:before="27"/>
                          <w:ind w:left="10" w:right="10" w:firstLine="0"/>
                          <w:jc w:val="center"/>
                          <w:rPr>
                            <w:rFonts w:ascii="Arial"/>
                            <w:b/>
                            <w:sz w:val="20"/>
                          </w:rPr>
                        </w:pPr>
                        <w:r>
                          <w:rPr>
                            <w:rFonts w:ascii="Arial"/>
                            <w:b/>
                            <w:spacing w:val="-10"/>
                            <w:sz w:val="20"/>
                          </w:rPr>
                          <w:t>5</w:t>
                        </w:r>
                      </w:p>
                    </w:txbxContent>
                  </v:textbox>
                  <v:stroke dashstyle="solid"/>
                  <w10:wrap type="none"/>
                </v:shape>
                <w10:wrap type="none"/>
              </v:group>
            </w:pict>
          </mc:Fallback>
        </mc:AlternateContent>
      </w:r>
      <w:r>
        <w:rPr>
          <w:rFonts w:ascii="Arial"/>
          <w:spacing w:val="-10"/>
          <w:sz w:val="16"/>
        </w:rPr>
        <w:t>5</w:t>
      </w:r>
      <w:r>
        <w:rPr>
          <w:rFonts w:ascii="Arial"/>
          <w:sz w:val="16"/>
        </w:rPr>
        <w:tab/>
      </w:r>
      <w:r>
        <w:rPr>
          <w:rFonts w:ascii="Arial"/>
          <w:spacing w:val="-5"/>
          <w:sz w:val="16"/>
        </w:rPr>
        <w:t>27</w:t>
      </w:r>
    </w:p>
    <w:p>
      <w:pPr>
        <w:spacing w:before="58"/>
        <w:ind w:left="1256" w:right="0" w:firstLine="0"/>
        <w:jc w:val="left"/>
        <w:rPr>
          <w:rFonts w:ascii="Arial"/>
          <w:b/>
          <w:sz w:val="20"/>
        </w:rPr>
      </w:pPr>
      <w:r>
        <w:rPr>
          <w:rFonts w:ascii="Arial"/>
          <w:b/>
          <w:spacing w:val="-5"/>
          <w:sz w:val="20"/>
        </w:rPr>
        <w:t>27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12"/>
        <w:rPr>
          <w:rFonts w:ascii="Arial"/>
          <w:b/>
          <w:sz w:val="20"/>
        </w:rPr>
      </w:pPr>
    </w:p>
    <w:p>
      <w:pPr>
        <w:spacing w:before="0"/>
        <w:ind w:left="1222"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740416">
                <wp:simplePos x="0" y="0"/>
                <wp:positionH relativeFrom="page">
                  <wp:posOffset>863600</wp:posOffset>
                </wp:positionH>
                <wp:positionV relativeFrom="paragraph">
                  <wp:posOffset>-857602</wp:posOffset>
                </wp:positionV>
                <wp:extent cx="1270" cy="7620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68pt,-7.527733pt" to="68pt,-67.527733pt" stroked="true" strokeweight=".5pt" strokecolor="#000000">
                <v:stroke dashstyle="solid"/>
                <w10:wrap type="none"/>
              </v:line>
            </w:pict>
          </mc:Fallback>
        </mc:AlternateContent>
      </w:r>
      <w:r>
        <w:rPr>
          <w:rFonts w:ascii="Arial"/>
          <w:sz w:val="18"/>
        </w:rPr>
        <mc:AlternateContent>
          <mc:Choice Requires="wps">
            <w:drawing>
              <wp:anchor distT="0" distB="0" distL="0" distR="0" allowOverlap="1" layoutInCell="1" locked="0" behindDoc="0" simplePos="0" relativeHeight="15740928">
                <wp:simplePos x="0" y="0"/>
                <wp:positionH relativeFrom="page">
                  <wp:posOffset>1244600</wp:posOffset>
                </wp:positionH>
                <wp:positionV relativeFrom="paragraph">
                  <wp:posOffset>-857602</wp:posOffset>
                </wp:positionV>
                <wp:extent cx="1270" cy="7620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98pt,-7.527733pt" to="98pt,-67.527733pt" stroked="true" strokeweight=".5pt" strokecolor="#000000">
                <v:stroke dashstyle="solid"/>
                <w10:wrap type="none"/>
              </v:line>
            </w:pict>
          </mc:Fallback>
        </mc:AlternateContent>
      </w:r>
      <w:r>
        <w:rPr>
          <w:rFonts w:ascii="Arial"/>
          <w:sz w:val="18"/>
        </w:rPr>
        <mc:AlternateContent>
          <mc:Choice Requires="wps">
            <w:drawing>
              <wp:anchor distT="0" distB="0" distL="0" distR="0" allowOverlap="1" layoutInCell="1" locked="0" behindDoc="0" simplePos="0" relativeHeight="15741440">
                <wp:simplePos x="0" y="0"/>
                <wp:positionH relativeFrom="page">
                  <wp:posOffset>1308100</wp:posOffset>
                </wp:positionH>
                <wp:positionV relativeFrom="paragraph">
                  <wp:posOffset>-857602</wp:posOffset>
                </wp:positionV>
                <wp:extent cx="1270" cy="76200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103pt,-7.527733pt" to="103pt,-67.527733pt" stroked="true" strokeweight=".5pt" strokecolor="#000000">
                <v:stroke dashstyle="solid"/>
                <w10:wrap type="none"/>
              </v:line>
            </w:pict>
          </mc:Fallback>
        </mc:AlternateContent>
      </w:r>
      <w:r>
        <w:rPr>
          <w:rFonts w:ascii="Arial"/>
          <w:sz w:val="18"/>
        </w:rPr>
        <mc:AlternateContent>
          <mc:Choice Requires="wps">
            <w:drawing>
              <wp:anchor distT="0" distB="0" distL="0" distR="0" allowOverlap="1" layoutInCell="1" locked="0" behindDoc="0" simplePos="0" relativeHeight="15741952">
                <wp:simplePos x="0" y="0"/>
                <wp:positionH relativeFrom="page">
                  <wp:posOffset>1689100</wp:posOffset>
                </wp:positionH>
                <wp:positionV relativeFrom="paragraph">
                  <wp:posOffset>-857602</wp:posOffset>
                </wp:positionV>
                <wp:extent cx="1270" cy="76200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133pt,-7.527733pt" to="133pt,-67.527733pt" stroked="true" strokeweight=".5pt" strokecolor="#000000">
                <v:stroke dashstyle="solid"/>
                <w10:wrap type="none"/>
              </v:line>
            </w:pict>
          </mc:Fallback>
        </mc:AlternateContent>
      </w:r>
      <w:r>
        <w:rPr>
          <w:rFonts w:ascii="Arial"/>
          <w:sz w:val="18"/>
        </w:rPr>
        <mc:AlternateContent>
          <mc:Choice Requires="wps">
            <w:drawing>
              <wp:anchor distT="0" distB="0" distL="0" distR="0" allowOverlap="1" layoutInCell="1" locked="0" behindDoc="0" simplePos="0" relativeHeight="15742464">
                <wp:simplePos x="0" y="0"/>
                <wp:positionH relativeFrom="page">
                  <wp:posOffset>1752600</wp:posOffset>
                </wp:positionH>
                <wp:positionV relativeFrom="paragraph">
                  <wp:posOffset>-857602</wp:posOffset>
                </wp:positionV>
                <wp:extent cx="1270" cy="76200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138pt,-7.527733pt" to="138pt,-67.527733pt" stroked="true" strokeweight=".5pt" strokecolor="#000000">
                <v:stroke dashstyle="solid"/>
                <w10:wrap type="none"/>
              </v:line>
            </w:pict>
          </mc:Fallback>
        </mc:AlternateContent>
      </w:r>
      <w:r>
        <w:rPr>
          <w:rFonts w:ascii="Arial"/>
          <w:spacing w:val="-5"/>
          <w:sz w:val="18"/>
        </w:rPr>
        <w:t>sub</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86"/>
        <w:rPr>
          <w:rFonts w:ascii="Arial"/>
          <w:sz w:val="16"/>
        </w:rPr>
      </w:pPr>
    </w:p>
    <w:p>
      <w:pPr>
        <w:spacing w:before="0"/>
        <w:ind w:left="381" w:right="0" w:firstLine="0"/>
        <w:jc w:val="left"/>
        <w:rPr>
          <w:rFonts w:ascii="Arial"/>
          <w:sz w:val="16"/>
        </w:rPr>
      </w:pPr>
      <w:r>
        <w:rPr>
          <w:rFonts w:ascii="Arial"/>
          <w:spacing w:val="-5"/>
          <w:sz w:val="16"/>
        </w:rPr>
        <w:t>add</w:t>
      </w:r>
    </w:p>
    <w:p>
      <w:pPr>
        <w:spacing w:before="74"/>
        <w:ind w:left="623" w:right="0" w:firstLine="0"/>
        <w:jc w:val="both"/>
        <w:rPr>
          <w:rFonts w:ascii="Arial"/>
          <w:b/>
          <w:sz w:val="22"/>
        </w:rPr>
      </w:pPr>
      <w:r>
        <w:rPr/>
        <w:br w:type="column"/>
      </w:r>
      <w:r>
        <w:rPr>
          <w:rFonts w:ascii="Arial"/>
          <w:b/>
          <w:sz w:val="22"/>
        </w:rPr>
        <w:t>add </w:t>
      </w:r>
      <w:r>
        <w:rPr>
          <w:rFonts w:ascii="Arial"/>
          <w:sz w:val="22"/>
        </w:rPr>
        <w:t>and </w:t>
      </w:r>
      <w:r>
        <w:rPr>
          <w:rFonts w:ascii="Arial"/>
          <w:b/>
          <w:spacing w:val="-5"/>
          <w:sz w:val="22"/>
        </w:rPr>
        <w:t>sub</w:t>
      </w:r>
    </w:p>
    <w:p>
      <w:pPr>
        <w:pStyle w:val="BodyText"/>
        <w:spacing w:line="247" w:lineRule="auto" w:before="138"/>
        <w:ind w:left="625" w:right="91" w:hanging="2"/>
        <w:jc w:val="both"/>
      </w:pPr>
      <w:r>
        <w:rPr/>
        <w:t>P</w:t>
      </w:r>
      <w:r>
        <w:rPr>
          <w:sz w:val="18"/>
        </w:rPr>
        <w:t>OST</w:t>
      </w:r>
      <w:r>
        <w:rPr/>
        <w:t>S</w:t>
      </w:r>
      <w:r>
        <w:rPr>
          <w:sz w:val="18"/>
        </w:rPr>
        <w:t>CRIPT </w:t>
      </w:r>
      <w:r>
        <w:rPr/>
        <w:t>operators look to the stack for the numbers </w:t>
      </w:r>
      <w:r>
        <w:rPr/>
        <w:t>they need, that is, for their </w:t>
      </w:r>
      <w:r>
        <w:rPr>
          <w:i/>
        </w:rPr>
        <w:t>operands</w:t>
      </w:r>
      <w:r>
        <w:rPr/>
        <w:t>. The operator generally removes its operands from the stack and replaces them with whatever results that operator produces.</w:t>
      </w:r>
    </w:p>
    <w:p>
      <w:pPr>
        <w:spacing w:before="175"/>
        <w:ind w:left="625" w:right="0" w:hanging="2"/>
        <w:jc w:val="both"/>
        <w:rPr>
          <w:sz w:val="22"/>
        </w:rPr>
      </w:pPr>
      <w:r>
        <w:rPr>
          <w:sz w:val="22"/>
        </w:rPr>
        <w:t>For example,</w:t>
      </w:r>
      <w:r>
        <w:rPr>
          <w:spacing w:val="3"/>
          <w:sz w:val="22"/>
        </w:rPr>
        <w:t> </w:t>
      </w:r>
      <w:r>
        <w:rPr>
          <w:sz w:val="22"/>
        </w:rPr>
        <w:t>the</w:t>
      </w:r>
      <w:r>
        <w:rPr>
          <w:spacing w:val="4"/>
          <w:sz w:val="22"/>
        </w:rPr>
        <w:t> </w:t>
      </w:r>
      <w:r>
        <w:rPr>
          <w:b/>
          <w:sz w:val="22"/>
        </w:rPr>
        <w:t>add</w:t>
      </w:r>
      <w:r>
        <w:rPr>
          <w:b/>
          <w:spacing w:val="3"/>
          <w:sz w:val="22"/>
        </w:rPr>
        <w:t> </w:t>
      </w:r>
      <w:r>
        <w:rPr>
          <w:sz w:val="22"/>
        </w:rPr>
        <w:t>operator</w:t>
      </w:r>
      <w:r>
        <w:rPr>
          <w:spacing w:val="3"/>
          <w:sz w:val="22"/>
        </w:rPr>
        <w:t> </w:t>
      </w:r>
      <w:r>
        <w:rPr>
          <w:sz w:val="22"/>
        </w:rPr>
        <w:t>causes</w:t>
      </w:r>
      <w:r>
        <w:rPr>
          <w:spacing w:val="3"/>
          <w:sz w:val="22"/>
        </w:rPr>
        <w:t> </w:t>
      </w:r>
      <w:r>
        <w:rPr>
          <w:sz w:val="22"/>
        </w:rPr>
        <w:t>P</w:t>
      </w:r>
      <w:r>
        <w:rPr>
          <w:sz w:val="18"/>
        </w:rPr>
        <w:t>OST</w:t>
      </w:r>
      <w:r>
        <w:rPr>
          <w:sz w:val="22"/>
        </w:rPr>
        <w:t>S</w:t>
      </w:r>
      <w:r>
        <w:rPr>
          <w:sz w:val="18"/>
        </w:rPr>
        <w:t>CRIPT</w:t>
      </w:r>
      <w:r>
        <w:rPr>
          <w:spacing w:val="12"/>
          <w:sz w:val="18"/>
        </w:rPr>
        <w:t> </w:t>
      </w:r>
      <w:r>
        <w:rPr>
          <w:sz w:val="22"/>
        </w:rPr>
        <w:t>to</w:t>
      </w:r>
      <w:r>
        <w:rPr>
          <w:spacing w:val="3"/>
          <w:sz w:val="22"/>
        </w:rPr>
        <w:t> </w:t>
      </w:r>
      <w:r>
        <w:rPr>
          <w:sz w:val="22"/>
        </w:rPr>
        <w:t>remove</w:t>
      </w:r>
      <w:r>
        <w:rPr>
          <w:spacing w:val="3"/>
          <w:sz w:val="22"/>
        </w:rPr>
        <w:t> </w:t>
      </w:r>
      <w:r>
        <w:rPr>
          <w:spacing w:val="-5"/>
          <w:sz w:val="22"/>
        </w:rPr>
        <w:t>the</w:t>
      </w:r>
    </w:p>
    <w:p>
      <w:pPr>
        <w:pStyle w:val="BodyText"/>
        <w:spacing w:line="247" w:lineRule="auto" w:before="155"/>
        <w:ind w:left="625" w:right="91"/>
        <w:jc w:val="both"/>
      </w:pPr>
      <w:r>
        <w:rPr/>
        <mc:AlternateContent>
          <mc:Choice Requires="wps">
            <w:drawing>
              <wp:anchor distT="0" distB="0" distL="0" distR="0" allowOverlap="1" layoutInCell="1" locked="0" behindDoc="0" simplePos="0" relativeHeight="15739904">
                <wp:simplePos x="0" y="0"/>
                <wp:positionH relativeFrom="page">
                  <wp:posOffset>1749425</wp:posOffset>
                </wp:positionH>
                <wp:positionV relativeFrom="paragraph">
                  <wp:posOffset>127616</wp:posOffset>
                </wp:positionV>
                <wp:extent cx="387350" cy="76200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387350" cy="762000"/>
                          <a:chExt cx="387350" cy="762000"/>
                        </a:xfrm>
                      </wpg:grpSpPr>
                      <wps:wsp>
                        <wps:cNvPr id="84" name="Graphic 8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85" name="Textbox 85"/>
                        <wps:cNvSpPr txBox="1"/>
                        <wps:spPr>
                          <a:xfrm>
                            <a:off x="0" y="0"/>
                            <a:ext cx="387350" cy="762000"/>
                          </a:xfrm>
                          <a:prstGeom prst="rect">
                            <a:avLst/>
                          </a:prstGeom>
                        </wps:spPr>
                        <wps:txbx>
                          <w:txbxContent>
                            <w:p>
                              <w:pPr>
                                <w:spacing w:before="32"/>
                                <w:ind w:left="193" w:right="0" w:firstLine="0"/>
                                <w:jc w:val="left"/>
                                <w:rPr>
                                  <w:rFonts w:ascii="Arial"/>
                                  <w:b/>
                                  <w:sz w:val="20"/>
                                </w:rPr>
                              </w:pPr>
                              <w:r>
                                <w:rPr>
                                  <w:rFonts w:ascii="Arial"/>
                                  <w:b/>
                                  <w:spacing w:val="-5"/>
                                  <w:sz w:val="20"/>
                                </w:rPr>
                                <w:t>32</w:t>
                              </w:r>
                            </w:p>
                          </w:txbxContent>
                        </wps:txbx>
                        <wps:bodyPr wrap="square" lIns="0" tIns="0" rIns="0" bIns="0" rtlCol="0">
                          <a:noAutofit/>
                        </wps:bodyPr>
                      </wps:wsp>
                    </wpg:wgp>
                  </a:graphicData>
                </a:graphic>
              </wp:anchor>
            </w:drawing>
          </mc:Choice>
          <mc:Fallback>
            <w:pict>
              <v:group style="position:absolute;margin-left:137.75pt;margin-top:10.048574pt;width:30.5pt;height:60pt;mso-position-horizontal-relative:page;mso-position-vertical-relative:paragraph;z-index:15739904" id="docshapegroup71" coordorigin="2755,201" coordsize="610,1200">
                <v:shape style="position:absolute;left:2760;top:200;width:600;height:1200" id="docshape72" coordorigin="2760,201" coordsize="600,1200" path="m2760,1401l2760,201m3360,1401l3360,201m2760,481l3360,481e" filled="false" stroked="true" strokeweight=".5pt" strokecolor="#000000">
                  <v:path arrowok="t"/>
                  <v:stroke dashstyle="solid"/>
                </v:shape>
                <v:shape style="position:absolute;left:2755;top:200;width:610;height:1200" type="#_x0000_t202" id="docshape73" filled="false" stroked="false">
                  <v:textbox inset="0,0,0,0">
                    <w:txbxContent>
                      <w:p>
                        <w:pPr>
                          <w:spacing w:before="32"/>
                          <w:ind w:left="193" w:right="0" w:firstLine="0"/>
                          <w:jc w:val="left"/>
                          <w:rPr>
                            <w:rFonts w:ascii="Arial"/>
                            <w:b/>
                            <w:sz w:val="20"/>
                          </w:rPr>
                        </w:pPr>
                        <w:r>
                          <w:rPr>
                            <w:rFonts w:ascii="Arial"/>
                            <w:b/>
                            <w:spacing w:val="-5"/>
                            <w:sz w:val="20"/>
                          </w:rPr>
                          <w:t>32</w:t>
                        </w:r>
                      </w:p>
                    </w:txbxContent>
                  </v:textbox>
                  <w10:wrap type="none"/>
                </v:shape>
                <w10:wrap type="none"/>
              </v:group>
            </w:pict>
          </mc:Fallback>
        </mc:AlternateContent>
      </w:r>
      <w:r>
        <w:rPr/>
        <w:t>top two numbers from the stack, add them, and leave the sum </w:t>
      </w:r>
      <w:r>
        <w:rPr/>
        <w:t>on the stack. Thus, the program line below would affect the stack as illustrated at left.</w:t>
      </w:r>
    </w:p>
    <w:p>
      <w:pPr>
        <w:spacing w:before="200"/>
        <w:ind w:left="1070" w:right="0" w:firstLine="0"/>
        <w:jc w:val="left"/>
        <w:rPr>
          <w:rFonts w:ascii="Arial"/>
          <w:sz w:val="20"/>
        </w:rPr>
      </w:pPr>
      <w:r>
        <w:rPr>
          <w:rFonts w:ascii="Arial"/>
          <w:sz w:val="20"/>
        </w:rPr>
        <w:t>5</w:t>
      </w:r>
      <w:r>
        <w:rPr>
          <w:rFonts w:ascii="Arial"/>
          <w:spacing w:val="55"/>
          <w:sz w:val="20"/>
        </w:rPr>
        <w:t> </w:t>
      </w:r>
      <w:r>
        <w:rPr>
          <w:rFonts w:ascii="Arial"/>
          <w:sz w:val="20"/>
        </w:rPr>
        <w:t>27</w:t>
      </w:r>
      <w:r>
        <w:rPr>
          <w:rFonts w:ascii="Arial"/>
          <w:spacing w:val="56"/>
          <w:sz w:val="20"/>
        </w:rPr>
        <w:t> </w:t>
      </w:r>
      <w:r>
        <w:rPr>
          <w:rFonts w:ascii="Arial"/>
          <w:spacing w:val="-5"/>
          <w:sz w:val="20"/>
        </w:rPr>
        <w:t>add</w:t>
      </w:r>
    </w:p>
    <w:p>
      <w:pPr>
        <w:pStyle w:val="BodyText"/>
        <w:spacing w:line="247" w:lineRule="auto" w:before="203"/>
        <w:ind w:left="625" w:right="92"/>
        <w:jc w:val="both"/>
      </w:pPr>
      <w:r>
        <w:rPr/>
        <mc:AlternateContent>
          <mc:Choice Requires="wps">
            <w:drawing>
              <wp:anchor distT="0" distB="0" distL="0" distR="0" allowOverlap="1" layoutInCell="1" locked="0" behindDoc="0" simplePos="0" relativeHeight="15743488">
                <wp:simplePos x="0" y="0"/>
                <wp:positionH relativeFrom="page">
                  <wp:posOffset>825500</wp:posOffset>
                </wp:positionH>
                <wp:positionV relativeFrom="paragraph">
                  <wp:posOffset>121499</wp:posOffset>
                </wp:positionV>
                <wp:extent cx="1346200" cy="83756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346200" cy="8375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
                              <w:gridCol w:w="100"/>
                              <w:gridCol w:w="600"/>
                              <w:gridCol w:w="100"/>
                              <w:gridCol w:w="600"/>
                            </w:tblGrid>
                            <w:tr>
                              <w:trPr>
                                <w:trHeight w:val="375" w:hRule="atLeast"/>
                              </w:trPr>
                              <w:tc>
                                <w:tcPr>
                                  <w:tcW w:w="700" w:type="dxa"/>
                                  <w:gridSpan w:val="2"/>
                                </w:tcPr>
                                <w:p>
                                  <w:pPr>
                                    <w:pStyle w:val="TableParagraph"/>
                                    <w:rPr>
                                      <w:rFonts w:ascii="Times New Roman"/>
                                      <w:sz w:val="20"/>
                                    </w:rPr>
                                  </w:pPr>
                                </w:p>
                              </w:tc>
                              <w:tc>
                                <w:tcPr>
                                  <w:tcW w:w="600" w:type="dxa"/>
                                </w:tcPr>
                                <w:p>
                                  <w:pPr>
                                    <w:pStyle w:val="TableParagraph"/>
                                    <w:spacing w:line="201" w:lineRule="exact"/>
                                    <w:jc w:val="center"/>
                                    <w:rPr>
                                      <w:sz w:val="18"/>
                                    </w:rPr>
                                  </w:pPr>
                                  <w:r>
                                    <w:rPr>
                                      <w:spacing w:val="-5"/>
                                      <w:sz w:val="18"/>
                                    </w:rPr>
                                    <w:t>add</w:t>
                                  </w:r>
                                </w:p>
                              </w:tc>
                              <w:tc>
                                <w:tcPr>
                                  <w:tcW w:w="700" w:type="dxa"/>
                                  <w:gridSpan w:val="2"/>
                                </w:tcPr>
                                <w:p>
                                  <w:pPr>
                                    <w:pStyle w:val="TableParagraph"/>
                                    <w:rPr>
                                      <w:rFonts w:ascii="Times New Roman"/>
                                      <w:sz w:val="20"/>
                                    </w:rPr>
                                  </w:pPr>
                                </w:p>
                              </w:tc>
                            </w:tr>
                            <w:tr>
                              <w:trPr>
                                <w:trHeight w:val="379" w:hRule="atLeast"/>
                              </w:trPr>
                              <w:tc>
                                <w:tcPr>
                                  <w:tcW w:w="600" w:type="dxa"/>
                                </w:tcPr>
                                <w:p>
                                  <w:pPr>
                                    <w:pStyle w:val="TableParagraph"/>
                                    <w:spacing w:before="169"/>
                                    <w:jc w:val="center"/>
                                    <w:rPr>
                                      <w:sz w:val="16"/>
                                    </w:rPr>
                                  </w:pPr>
                                  <w:r>
                                    <w:rPr>
                                      <w:spacing w:val="-5"/>
                                      <w:sz w:val="16"/>
                                    </w:rPr>
                                    <w:t>8.3</w:t>
                                  </w:r>
                                </w:p>
                              </w:tc>
                              <w:tc>
                                <w:tcPr>
                                  <w:tcW w:w="100" w:type="dxa"/>
                                </w:tcPr>
                                <w:p>
                                  <w:pPr>
                                    <w:pStyle w:val="TableParagraph"/>
                                    <w:rPr>
                                      <w:rFonts w:ascii="Times New Roman"/>
                                      <w:sz w:val="20"/>
                                    </w:rPr>
                                  </w:pPr>
                                </w:p>
                              </w:tc>
                              <w:tc>
                                <w:tcPr>
                                  <w:tcW w:w="600" w:type="dxa"/>
                                </w:tcPr>
                                <w:p>
                                  <w:pPr>
                                    <w:pStyle w:val="TableParagraph"/>
                                    <w:spacing w:before="169"/>
                                    <w:jc w:val="center"/>
                                    <w:rPr>
                                      <w:sz w:val="16"/>
                                    </w:rPr>
                                  </w:pPr>
                                  <w:r>
                                    <w:rPr>
                                      <w:spacing w:val="-5"/>
                                      <w:sz w:val="16"/>
                                    </w:rPr>
                                    <w:t>6.6</w:t>
                                  </w:r>
                                </w:p>
                              </w:tc>
                              <w:tc>
                                <w:tcPr>
                                  <w:tcW w:w="100" w:type="dxa"/>
                                </w:tcPr>
                                <w:p>
                                  <w:pPr>
                                    <w:pStyle w:val="TableParagraph"/>
                                    <w:rPr>
                                      <w:rFonts w:ascii="Times New Roman"/>
                                      <w:sz w:val="20"/>
                                    </w:rPr>
                                  </w:pPr>
                                </w:p>
                              </w:tc>
                              <w:tc>
                                <w:tcPr>
                                  <w:tcW w:w="600" w:type="dxa"/>
                                </w:tcPr>
                                <w:p>
                                  <w:pPr>
                                    <w:pStyle w:val="TableParagraph"/>
                                    <w:spacing w:before="169"/>
                                    <w:jc w:val="center"/>
                                    <w:rPr>
                                      <w:sz w:val="16"/>
                                    </w:rPr>
                                  </w:pPr>
                                  <w:r>
                                    <w:rPr>
                                      <w:spacing w:val="-5"/>
                                      <w:sz w:val="16"/>
                                    </w:rPr>
                                    <w:t>sub</w:t>
                                  </w:r>
                                </w:p>
                              </w:tc>
                            </w:tr>
                            <w:tr>
                              <w:trPr>
                                <w:trHeight w:val="275" w:hRule="atLeast"/>
                              </w:trPr>
                              <w:tc>
                                <w:tcPr>
                                  <w:tcW w:w="600" w:type="dxa"/>
                                  <w:tcBorders>
                                    <w:bottom w:val="single" w:sz="4" w:space="0" w:color="000000"/>
                                  </w:tcBorders>
                                </w:tcPr>
                                <w:p>
                                  <w:pPr>
                                    <w:pStyle w:val="TableParagraph"/>
                                    <w:spacing w:line="223" w:lineRule="exact" w:before="32"/>
                                    <w:jc w:val="center"/>
                                    <w:rPr>
                                      <w:b/>
                                      <w:sz w:val="20"/>
                                    </w:rPr>
                                  </w:pPr>
                                  <w:r>
                                    <w:rPr>
                                      <w:b/>
                                      <w:spacing w:val="-5"/>
                                      <w:sz w:val="20"/>
                                    </w:rPr>
                                    <w:t>8.3</w:t>
                                  </w:r>
                                </w:p>
                              </w:tc>
                              <w:tc>
                                <w:tcPr>
                                  <w:tcW w:w="100" w:type="dxa"/>
                                </w:tcPr>
                                <w:p>
                                  <w:pPr>
                                    <w:pStyle w:val="TableParagraph"/>
                                    <w:rPr>
                                      <w:rFonts w:ascii="Times New Roman"/>
                                      <w:sz w:val="20"/>
                                    </w:rPr>
                                  </w:pPr>
                                </w:p>
                              </w:tc>
                              <w:tc>
                                <w:tcPr>
                                  <w:tcW w:w="600" w:type="dxa"/>
                                  <w:tcBorders>
                                    <w:bottom w:val="single" w:sz="4" w:space="0" w:color="000000"/>
                                  </w:tcBorders>
                                </w:tcPr>
                                <w:p>
                                  <w:pPr>
                                    <w:pStyle w:val="TableParagraph"/>
                                    <w:spacing w:line="223" w:lineRule="exact" w:before="32"/>
                                    <w:jc w:val="center"/>
                                    <w:rPr>
                                      <w:b/>
                                      <w:sz w:val="20"/>
                                    </w:rPr>
                                  </w:pPr>
                                  <w:r>
                                    <w:rPr>
                                      <w:b/>
                                      <w:spacing w:val="-5"/>
                                      <w:sz w:val="20"/>
                                    </w:rPr>
                                    <w:t>6.6</w:t>
                                  </w:r>
                                </w:p>
                              </w:tc>
                              <w:tc>
                                <w:tcPr>
                                  <w:tcW w:w="100" w:type="dxa"/>
                                </w:tcPr>
                                <w:p>
                                  <w:pPr>
                                    <w:pStyle w:val="TableParagraph"/>
                                    <w:rPr>
                                      <w:rFonts w:ascii="Times New Roman"/>
                                      <w:sz w:val="20"/>
                                    </w:rPr>
                                  </w:pPr>
                                </w:p>
                              </w:tc>
                              <w:tc>
                                <w:tcPr>
                                  <w:tcW w:w="600" w:type="dxa"/>
                                  <w:tcBorders>
                                    <w:bottom w:val="single" w:sz="4" w:space="0" w:color="000000"/>
                                  </w:tcBorders>
                                </w:tcPr>
                                <w:p>
                                  <w:pPr>
                                    <w:pStyle w:val="TableParagraph"/>
                                    <w:spacing w:line="223" w:lineRule="exact" w:before="32"/>
                                    <w:jc w:val="center"/>
                                    <w:rPr>
                                      <w:b/>
                                      <w:sz w:val="20"/>
                                    </w:rPr>
                                  </w:pPr>
                                  <w:r>
                                    <w:rPr>
                                      <w:b/>
                                      <w:spacing w:val="-5"/>
                                      <w:sz w:val="20"/>
                                    </w:rPr>
                                    <w:t>1.7</w:t>
                                  </w:r>
                                </w:p>
                              </w:tc>
                            </w:tr>
                            <w:tr>
                              <w:trPr>
                                <w:trHeight w:val="270" w:hRule="atLeast"/>
                              </w:trPr>
                              <w:tc>
                                <w:tcPr>
                                  <w:tcW w:w="600" w:type="dxa"/>
                                  <w:tcBorders>
                                    <w:top w:val="single" w:sz="4" w:space="0" w:color="000000"/>
                                  </w:tcBorders>
                                </w:tcPr>
                                <w:p>
                                  <w:pPr>
                                    <w:pStyle w:val="TableParagraph"/>
                                    <w:rPr>
                                      <w:rFonts w:ascii="Times New Roman"/>
                                      <w:sz w:val="20"/>
                                    </w:rPr>
                                  </w:pPr>
                                </w:p>
                              </w:tc>
                              <w:tc>
                                <w:tcPr>
                                  <w:tcW w:w="100" w:type="dxa"/>
                                </w:tcPr>
                                <w:p>
                                  <w:pPr>
                                    <w:pStyle w:val="TableParagraph"/>
                                    <w:rPr>
                                      <w:rFonts w:ascii="Times New Roman"/>
                                      <w:sz w:val="20"/>
                                    </w:rPr>
                                  </w:pPr>
                                </w:p>
                              </w:tc>
                              <w:tc>
                                <w:tcPr>
                                  <w:tcW w:w="600" w:type="dxa"/>
                                  <w:tcBorders>
                                    <w:top w:val="single" w:sz="4" w:space="0" w:color="000000"/>
                                    <w:bottom w:val="single" w:sz="4" w:space="0" w:color="000000"/>
                                  </w:tcBorders>
                                </w:tcPr>
                                <w:p>
                                  <w:pPr>
                                    <w:pStyle w:val="TableParagraph"/>
                                    <w:spacing w:line="223" w:lineRule="exact" w:before="27"/>
                                    <w:jc w:val="center"/>
                                    <w:rPr>
                                      <w:b/>
                                      <w:sz w:val="20"/>
                                    </w:rPr>
                                  </w:pPr>
                                  <w:r>
                                    <w:rPr>
                                      <w:b/>
                                      <w:spacing w:val="-5"/>
                                      <w:sz w:val="20"/>
                                    </w:rPr>
                                    <w:t>8.3</w:t>
                                  </w:r>
                                </w:p>
                              </w:tc>
                              <w:tc>
                                <w:tcPr>
                                  <w:tcW w:w="100" w:type="dxa"/>
                                </w:tcPr>
                                <w:p>
                                  <w:pPr>
                                    <w:pStyle w:val="TableParagraph"/>
                                    <w:rPr>
                                      <w:rFonts w:ascii="Times New Roman"/>
                                      <w:sz w:val="20"/>
                                    </w:rPr>
                                  </w:pPr>
                                </w:p>
                              </w:tc>
                              <w:tc>
                                <w:tcPr>
                                  <w:tcW w:w="600" w:type="dxa"/>
                                  <w:tcBorders>
                                    <w:top w:val="single" w:sz="4" w:space="0" w:color="00000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65pt;margin-top:9.566909pt;width:106pt;height:65.95pt;mso-position-horizontal-relative:page;mso-position-vertical-relative:paragraph;z-index:15743488" type="#_x0000_t202" id="docshape7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
                        <w:gridCol w:w="100"/>
                        <w:gridCol w:w="600"/>
                        <w:gridCol w:w="100"/>
                        <w:gridCol w:w="600"/>
                      </w:tblGrid>
                      <w:tr>
                        <w:trPr>
                          <w:trHeight w:val="375" w:hRule="atLeast"/>
                        </w:trPr>
                        <w:tc>
                          <w:tcPr>
                            <w:tcW w:w="700" w:type="dxa"/>
                            <w:gridSpan w:val="2"/>
                          </w:tcPr>
                          <w:p>
                            <w:pPr>
                              <w:pStyle w:val="TableParagraph"/>
                              <w:rPr>
                                <w:rFonts w:ascii="Times New Roman"/>
                                <w:sz w:val="20"/>
                              </w:rPr>
                            </w:pPr>
                          </w:p>
                        </w:tc>
                        <w:tc>
                          <w:tcPr>
                            <w:tcW w:w="600" w:type="dxa"/>
                          </w:tcPr>
                          <w:p>
                            <w:pPr>
                              <w:pStyle w:val="TableParagraph"/>
                              <w:spacing w:line="201" w:lineRule="exact"/>
                              <w:jc w:val="center"/>
                              <w:rPr>
                                <w:sz w:val="18"/>
                              </w:rPr>
                            </w:pPr>
                            <w:r>
                              <w:rPr>
                                <w:spacing w:val="-5"/>
                                <w:sz w:val="18"/>
                              </w:rPr>
                              <w:t>add</w:t>
                            </w:r>
                          </w:p>
                        </w:tc>
                        <w:tc>
                          <w:tcPr>
                            <w:tcW w:w="700" w:type="dxa"/>
                            <w:gridSpan w:val="2"/>
                          </w:tcPr>
                          <w:p>
                            <w:pPr>
                              <w:pStyle w:val="TableParagraph"/>
                              <w:rPr>
                                <w:rFonts w:ascii="Times New Roman"/>
                                <w:sz w:val="20"/>
                              </w:rPr>
                            </w:pPr>
                          </w:p>
                        </w:tc>
                      </w:tr>
                      <w:tr>
                        <w:trPr>
                          <w:trHeight w:val="379" w:hRule="atLeast"/>
                        </w:trPr>
                        <w:tc>
                          <w:tcPr>
                            <w:tcW w:w="600" w:type="dxa"/>
                          </w:tcPr>
                          <w:p>
                            <w:pPr>
                              <w:pStyle w:val="TableParagraph"/>
                              <w:spacing w:before="169"/>
                              <w:jc w:val="center"/>
                              <w:rPr>
                                <w:sz w:val="16"/>
                              </w:rPr>
                            </w:pPr>
                            <w:r>
                              <w:rPr>
                                <w:spacing w:val="-5"/>
                                <w:sz w:val="16"/>
                              </w:rPr>
                              <w:t>8.3</w:t>
                            </w:r>
                          </w:p>
                        </w:tc>
                        <w:tc>
                          <w:tcPr>
                            <w:tcW w:w="100" w:type="dxa"/>
                          </w:tcPr>
                          <w:p>
                            <w:pPr>
                              <w:pStyle w:val="TableParagraph"/>
                              <w:rPr>
                                <w:rFonts w:ascii="Times New Roman"/>
                                <w:sz w:val="20"/>
                              </w:rPr>
                            </w:pPr>
                          </w:p>
                        </w:tc>
                        <w:tc>
                          <w:tcPr>
                            <w:tcW w:w="600" w:type="dxa"/>
                          </w:tcPr>
                          <w:p>
                            <w:pPr>
                              <w:pStyle w:val="TableParagraph"/>
                              <w:spacing w:before="169"/>
                              <w:jc w:val="center"/>
                              <w:rPr>
                                <w:sz w:val="16"/>
                              </w:rPr>
                            </w:pPr>
                            <w:r>
                              <w:rPr>
                                <w:spacing w:val="-5"/>
                                <w:sz w:val="16"/>
                              </w:rPr>
                              <w:t>6.6</w:t>
                            </w:r>
                          </w:p>
                        </w:tc>
                        <w:tc>
                          <w:tcPr>
                            <w:tcW w:w="100" w:type="dxa"/>
                          </w:tcPr>
                          <w:p>
                            <w:pPr>
                              <w:pStyle w:val="TableParagraph"/>
                              <w:rPr>
                                <w:rFonts w:ascii="Times New Roman"/>
                                <w:sz w:val="20"/>
                              </w:rPr>
                            </w:pPr>
                          </w:p>
                        </w:tc>
                        <w:tc>
                          <w:tcPr>
                            <w:tcW w:w="600" w:type="dxa"/>
                          </w:tcPr>
                          <w:p>
                            <w:pPr>
                              <w:pStyle w:val="TableParagraph"/>
                              <w:spacing w:before="169"/>
                              <w:jc w:val="center"/>
                              <w:rPr>
                                <w:sz w:val="16"/>
                              </w:rPr>
                            </w:pPr>
                            <w:r>
                              <w:rPr>
                                <w:spacing w:val="-5"/>
                                <w:sz w:val="16"/>
                              </w:rPr>
                              <w:t>sub</w:t>
                            </w:r>
                          </w:p>
                        </w:tc>
                      </w:tr>
                      <w:tr>
                        <w:trPr>
                          <w:trHeight w:val="275" w:hRule="atLeast"/>
                        </w:trPr>
                        <w:tc>
                          <w:tcPr>
                            <w:tcW w:w="600" w:type="dxa"/>
                            <w:tcBorders>
                              <w:bottom w:val="single" w:sz="4" w:space="0" w:color="000000"/>
                            </w:tcBorders>
                          </w:tcPr>
                          <w:p>
                            <w:pPr>
                              <w:pStyle w:val="TableParagraph"/>
                              <w:spacing w:line="223" w:lineRule="exact" w:before="32"/>
                              <w:jc w:val="center"/>
                              <w:rPr>
                                <w:b/>
                                <w:sz w:val="20"/>
                              </w:rPr>
                            </w:pPr>
                            <w:r>
                              <w:rPr>
                                <w:b/>
                                <w:spacing w:val="-5"/>
                                <w:sz w:val="20"/>
                              </w:rPr>
                              <w:t>8.3</w:t>
                            </w:r>
                          </w:p>
                        </w:tc>
                        <w:tc>
                          <w:tcPr>
                            <w:tcW w:w="100" w:type="dxa"/>
                          </w:tcPr>
                          <w:p>
                            <w:pPr>
                              <w:pStyle w:val="TableParagraph"/>
                              <w:rPr>
                                <w:rFonts w:ascii="Times New Roman"/>
                                <w:sz w:val="20"/>
                              </w:rPr>
                            </w:pPr>
                          </w:p>
                        </w:tc>
                        <w:tc>
                          <w:tcPr>
                            <w:tcW w:w="600" w:type="dxa"/>
                            <w:tcBorders>
                              <w:bottom w:val="single" w:sz="4" w:space="0" w:color="000000"/>
                            </w:tcBorders>
                          </w:tcPr>
                          <w:p>
                            <w:pPr>
                              <w:pStyle w:val="TableParagraph"/>
                              <w:spacing w:line="223" w:lineRule="exact" w:before="32"/>
                              <w:jc w:val="center"/>
                              <w:rPr>
                                <w:b/>
                                <w:sz w:val="20"/>
                              </w:rPr>
                            </w:pPr>
                            <w:r>
                              <w:rPr>
                                <w:b/>
                                <w:spacing w:val="-5"/>
                                <w:sz w:val="20"/>
                              </w:rPr>
                              <w:t>6.6</w:t>
                            </w:r>
                          </w:p>
                        </w:tc>
                        <w:tc>
                          <w:tcPr>
                            <w:tcW w:w="100" w:type="dxa"/>
                          </w:tcPr>
                          <w:p>
                            <w:pPr>
                              <w:pStyle w:val="TableParagraph"/>
                              <w:rPr>
                                <w:rFonts w:ascii="Times New Roman"/>
                                <w:sz w:val="20"/>
                              </w:rPr>
                            </w:pPr>
                          </w:p>
                        </w:tc>
                        <w:tc>
                          <w:tcPr>
                            <w:tcW w:w="600" w:type="dxa"/>
                            <w:tcBorders>
                              <w:bottom w:val="single" w:sz="4" w:space="0" w:color="000000"/>
                            </w:tcBorders>
                          </w:tcPr>
                          <w:p>
                            <w:pPr>
                              <w:pStyle w:val="TableParagraph"/>
                              <w:spacing w:line="223" w:lineRule="exact" w:before="32"/>
                              <w:jc w:val="center"/>
                              <w:rPr>
                                <w:b/>
                                <w:sz w:val="20"/>
                              </w:rPr>
                            </w:pPr>
                            <w:r>
                              <w:rPr>
                                <w:b/>
                                <w:spacing w:val="-5"/>
                                <w:sz w:val="20"/>
                              </w:rPr>
                              <w:t>1.7</w:t>
                            </w:r>
                          </w:p>
                        </w:tc>
                      </w:tr>
                      <w:tr>
                        <w:trPr>
                          <w:trHeight w:val="270" w:hRule="atLeast"/>
                        </w:trPr>
                        <w:tc>
                          <w:tcPr>
                            <w:tcW w:w="600" w:type="dxa"/>
                            <w:tcBorders>
                              <w:top w:val="single" w:sz="4" w:space="0" w:color="000000"/>
                            </w:tcBorders>
                          </w:tcPr>
                          <w:p>
                            <w:pPr>
                              <w:pStyle w:val="TableParagraph"/>
                              <w:rPr>
                                <w:rFonts w:ascii="Times New Roman"/>
                                <w:sz w:val="20"/>
                              </w:rPr>
                            </w:pPr>
                          </w:p>
                        </w:tc>
                        <w:tc>
                          <w:tcPr>
                            <w:tcW w:w="100" w:type="dxa"/>
                          </w:tcPr>
                          <w:p>
                            <w:pPr>
                              <w:pStyle w:val="TableParagraph"/>
                              <w:rPr>
                                <w:rFonts w:ascii="Times New Roman"/>
                                <w:sz w:val="20"/>
                              </w:rPr>
                            </w:pPr>
                          </w:p>
                        </w:tc>
                        <w:tc>
                          <w:tcPr>
                            <w:tcW w:w="600" w:type="dxa"/>
                            <w:tcBorders>
                              <w:top w:val="single" w:sz="4" w:space="0" w:color="000000"/>
                              <w:bottom w:val="single" w:sz="4" w:space="0" w:color="000000"/>
                            </w:tcBorders>
                          </w:tcPr>
                          <w:p>
                            <w:pPr>
                              <w:pStyle w:val="TableParagraph"/>
                              <w:spacing w:line="223" w:lineRule="exact" w:before="27"/>
                              <w:jc w:val="center"/>
                              <w:rPr>
                                <w:b/>
                                <w:sz w:val="20"/>
                              </w:rPr>
                            </w:pPr>
                            <w:r>
                              <w:rPr>
                                <w:b/>
                                <w:spacing w:val="-5"/>
                                <w:sz w:val="20"/>
                              </w:rPr>
                              <w:t>8.3</w:t>
                            </w:r>
                          </w:p>
                        </w:tc>
                        <w:tc>
                          <w:tcPr>
                            <w:tcW w:w="100" w:type="dxa"/>
                          </w:tcPr>
                          <w:p>
                            <w:pPr>
                              <w:pStyle w:val="TableParagraph"/>
                              <w:rPr>
                                <w:rFonts w:ascii="Times New Roman"/>
                                <w:sz w:val="20"/>
                              </w:rPr>
                            </w:pPr>
                          </w:p>
                        </w:tc>
                        <w:tc>
                          <w:tcPr>
                            <w:tcW w:w="600" w:type="dxa"/>
                            <w:tcBorders>
                              <w:top w:val="single" w:sz="4" w:space="0" w:color="000000"/>
                            </w:tcBorders>
                          </w:tcPr>
                          <w:p>
                            <w:pPr>
                              <w:pStyle w:val="TableParagraph"/>
                              <w:rPr>
                                <w:rFonts w:ascii="Times New Roman"/>
                                <w:sz w:val="20"/>
                              </w:rPr>
                            </w:pPr>
                          </w:p>
                        </w:tc>
                      </w:tr>
                    </w:tbl>
                    <w:p>
                      <w:pPr>
                        <w:pStyle w:val="BodyText"/>
                      </w:pPr>
                    </w:p>
                  </w:txbxContent>
                </v:textbox>
                <w10:wrap type="none"/>
              </v:shape>
            </w:pict>
          </mc:Fallback>
        </mc:AlternateContent>
      </w:r>
      <w:r>
        <w:rPr/>
        <w:t>The </w:t>
      </w:r>
      <w:r>
        <w:rPr>
          <w:i/>
        </w:rPr>
        <w:t>5 </w:t>
      </w:r>
      <w:r>
        <w:rPr/>
        <w:t>and the </w:t>
      </w:r>
      <w:r>
        <w:rPr>
          <w:i/>
        </w:rPr>
        <w:t>27 </w:t>
      </w:r>
      <w:r>
        <w:rPr/>
        <w:t>are pushed onto the stack and the </w:t>
      </w:r>
      <w:r>
        <w:rPr>
          <w:b/>
        </w:rPr>
        <w:t>add </w:t>
      </w:r>
      <w:r>
        <w:rPr/>
        <w:t>operator then replaces them with their sum.</w:t>
      </w:r>
    </w:p>
    <w:p>
      <w:pPr>
        <w:pStyle w:val="BodyText"/>
        <w:spacing w:line="247" w:lineRule="auto" w:before="177"/>
        <w:ind w:left="625" w:right="91" w:hanging="2"/>
        <w:jc w:val="both"/>
      </w:pPr>
      <w:r>
        <w:rPr/>
        <mc:AlternateContent>
          <mc:Choice Requires="wps">
            <w:drawing>
              <wp:anchor distT="0" distB="0" distL="0" distR="0" allowOverlap="1" layoutInCell="1" locked="0" behindDoc="0" simplePos="0" relativeHeight="15742976">
                <wp:simplePos x="0" y="0"/>
                <wp:positionH relativeFrom="page">
                  <wp:posOffset>2133600</wp:posOffset>
                </wp:positionH>
                <wp:positionV relativeFrom="paragraph">
                  <wp:posOffset>141574</wp:posOffset>
                </wp:positionV>
                <wp:extent cx="1270" cy="7620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270" cy="762000"/>
                        </a:xfrm>
                        <a:custGeom>
                          <a:avLst/>
                          <a:gdLst/>
                          <a:ahLst/>
                          <a:cxnLst/>
                          <a:rect l="l" t="t" r="r" b="b"/>
                          <a:pathLst>
                            <a:path w="0" h="762000">
                              <a:moveTo>
                                <a:pt x="0" y="76200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168pt,71.147583pt" to="168pt,11.147583pt" stroked="true" strokeweight=".5pt" strokecolor="#000000">
                <v:stroke dashstyle="solid"/>
                <w10:wrap type="none"/>
              </v:line>
            </w:pict>
          </mc:Fallback>
        </mc:AlternateContent>
      </w:r>
      <w:r>
        <w:rPr/>
        <w:t>The P</w:t>
      </w:r>
      <w:r>
        <w:rPr>
          <w:sz w:val="18"/>
        </w:rPr>
        <w:t>OST</w:t>
      </w:r>
      <w:r>
        <w:rPr/>
        <w:t>S</w:t>
      </w:r>
      <w:r>
        <w:rPr>
          <w:sz w:val="18"/>
        </w:rPr>
        <w:t>CRIPT </w:t>
      </w:r>
      <w:r>
        <w:rPr>
          <w:b/>
        </w:rPr>
        <w:t>sub </w:t>
      </w:r>
      <w:r>
        <w:rPr/>
        <w:t>operator works in a similar manner, </w:t>
      </w:r>
      <w:r>
        <w:rPr/>
        <w:t>with the program line</w:t>
      </w:r>
    </w:p>
    <w:p>
      <w:pPr>
        <w:spacing w:before="202"/>
        <w:ind w:left="1070" w:right="0" w:firstLine="0"/>
        <w:jc w:val="left"/>
        <w:rPr>
          <w:rFonts w:ascii="Arial"/>
          <w:sz w:val="20"/>
        </w:rPr>
      </w:pPr>
      <w:r>
        <w:rPr>
          <w:rFonts w:ascii="Arial"/>
          <w:sz w:val="20"/>
        </w:rPr>
        <w:t>8.3</w:t>
      </w:r>
      <w:r>
        <w:rPr>
          <w:rFonts w:ascii="Arial"/>
          <w:spacing w:val="55"/>
          <w:sz w:val="20"/>
        </w:rPr>
        <w:t> </w:t>
      </w:r>
      <w:r>
        <w:rPr>
          <w:rFonts w:ascii="Arial"/>
          <w:sz w:val="20"/>
        </w:rPr>
        <w:t>6.6</w:t>
      </w:r>
      <w:r>
        <w:rPr>
          <w:rFonts w:ascii="Arial"/>
          <w:spacing w:val="56"/>
          <w:sz w:val="20"/>
        </w:rPr>
        <w:t> </w:t>
      </w:r>
      <w:r>
        <w:rPr>
          <w:rFonts w:ascii="Arial"/>
          <w:spacing w:val="-5"/>
          <w:sz w:val="20"/>
        </w:rPr>
        <w:t>sub</w:t>
      </w:r>
    </w:p>
    <w:p>
      <w:pPr>
        <w:pStyle w:val="BodyText"/>
        <w:spacing w:line="247" w:lineRule="auto" w:before="202"/>
        <w:ind w:left="625" w:right="92"/>
        <w:jc w:val="both"/>
      </w:pPr>
      <w:r>
        <w:rPr/>
        <w:t>having the results diagrammed at left. The numbers </w:t>
      </w:r>
      <w:r>
        <w:rPr>
          <w:i/>
        </w:rPr>
        <w:t>8.3 </w:t>
      </w:r>
      <w:r>
        <w:rPr/>
        <w:t>and </w:t>
      </w:r>
      <w:r>
        <w:rPr>
          <w:i/>
        </w:rPr>
        <w:t>6.6</w:t>
      </w:r>
      <w:r>
        <w:rPr>
          <w:i/>
        </w:rPr>
        <w:t> </w:t>
      </w:r>
      <w:r>
        <w:rPr/>
        <w:t>are pushed on the stack; the </w:t>
      </w:r>
      <w:r>
        <w:rPr>
          <w:b/>
        </w:rPr>
        <w:t>sub </w:t>
      </w:r>
      <w:r>
        <w:rPr/>
        <w:t>operator subtracts the top num-ber on the stack from the number below it.</w:t>
      </w:r>
    </w:p>
    <w:p>
      <w:pPr>
        <w:pStyle w:val="BodyText"/>
        <w:spacing w:before="122"/>
      </w:pPr>
    </w:p>
    <w:p>
      <w:pPr>
        <w:pStyle w:val="BodyText"/>
        <w:spacing w:before="1"/>
        <w:ind w:left="623"/>
        <w:jc w:val="both"/>
        <w:rPr>
          <w:rFonts w:ascii="Arial"/>
        </w:rPr>
      </w:pPr>
      <w:r>
        <w:rPr>
          <w:rFonts w:ascii="Arial"/>
        </w:rPr>
        <w:t>Stack </w:t>
      </w:r>
      <w:r>
        <w:rPr>
          <w:rFonts w:ascii="Arial"/>
          <w:spacing w:val="-2"/>
        </w:rPr>
        <w:t>Notation</w:t>
      </w:r>
    </w:p>
    <w:p>
      <w:pPr>
        <w:pStyle w:val="BodyText"/>
        <w:spacing w:before="138"/>
        <w:ind w:left="625" w:right="92" w:hanging="2"/>
        <w:jc w:val="both"/>
      </w:pPr>
      <w:r>
        <w:rPr/>
        <w:t>The contents of the P</w:t>
      </w:r>
      <w:r>
        <w:rPr>
          <w:sz w:val="18"/>
        </w:rPr>
        <w:t>OST</w:t>
      </w:r>
      <w:r>
        <w:rPr/>
        <w:t>S</w:t>
      </w:r>
      <w:r>
        <w:rPr>
          <w:sz w:val="18"/>
        </w:rPr>
        <w:t>CRIPT </w:t>
      </w:r>
      <w:r>
        <w:rPr/>
        <w:t>stack is typically depicted </w:t>
      </w:r>
      <w:r>
        <w:rPr/>
        <w:t>in print</w:t>
      </w:r>
      <w:r>
        <w:rPr>
          <w:spacing w:val="-1"/>
        </w:rPr>
        <w:t> </w:t>
      </w:r>
      <w:r>
        <w:rPr/>
        <w:t>as</w:t>
      </w:r>
      <w:r>
        <w:rPr>
          <w:spacing w:val="-1"/>
        </w:rPr>
        <w:t> </w:t>
      </w:r>
      <w:r>
        <w:rPr/>
        <w:t>a</w:t>
      </w:r>
      <w:r>
        <w:rPr>
          <w:spacing w:val="-1"/>
        </w:rPr>
        <w:t> </w:t>
      </w:r>
      <w:r>
        <w:rPr/>
        <w:t>line</w:t>
      </w:r>
      <w:r>
        <w:rPr>
          <w:spacing w:val="-1"/>
        </w:rPr>
        <w:t> </w:t>
      </w:r>
      <w:r>
        <w:rPr/>
        <w:t>of</w:t>
      </w:r>
      <w:r>
        <w:rPr>
          <w:spacing w:val="-1"/>
        </w:rPr>
        <w:t> </w:t>
      </w:r>
      <w:r>
        <w:rPr/>
        <w:t>numbers</w:t>
      </w:r>
      <w:r>
        <w:rPr>
          <w:spacing w:val="-1"/>
        </w:rPr>
        <w:t> </w:t>
      </w:r>
      <w:r>
        <w:rPr/>
        <w:t>(or</w:t>
      </w:r>
      <w:r>
        <w:rPr>
          <w:spacing w:val="-1"/>
        </w:rPr>
        <w:t> </w:t>
      </w:r>
      <w:r>
        <w:rPr/>
        <w:t>other</w:t>
      </w:r>
      <w:r>
        <w:rPr>
          <w:spacing w:val="-1"/>
        </w:rPr>
        <w:t> </w:t>
      </w:r>
      <w:r>
        <w:rPr/>
        <w:t>data)</w:t>
      </w:r>
      <w:r>
        <w:rPr>
          <w:spacing w:val="-1"/>
        </w:rPr>
        <w:t> </w:t>
      </w:r>
      <w:r>
        <w:rPr/>
        <w:t>with</w:t>
      </w:r>
      <w:r>
        <w:rPr>
          <w:spacing w:val="-1"/>
        </w:rPr>
        <w:t> </w:t>
      </w:r>
      <w:r>
        <w:rPr/>
        <w:t>the</w:t>
      </w:r>
      <w:r>
        <w:rPr>
          <w:spacing w:val="-1"/>
        </w:rPr>
        <w:t> </w:t>
      </w:r>
      <w:r>
        <w:rPr/>
        <w:t>top</w:t>
      </w:r>
      <w:r>
        <w:rPr>
          <w:spacing w:val="-1"/>
        </w:rPr>
        <w:t> </w:t>
      </w:r>
      <w:r>
        <w:rPr/>
        <w:t>of</w:t>
      </w:r>
      <w:r>
        <w:rPr>
          <w:spacing w:val="-1"/>
        </w:rPr>
        <w:t> </w:t>
      </w:r>
      <w:r>
        <w:rPr/>
        <w:t>the</w:t>
      </w:r>
      <w:r>
        <w:rPr>
          <w:spacing w:val="-1"/>
        </w:rPr>
        <w:t> </w:t>
      </w:r>
      <w:r>
        <w:rPr/>
        <w:t>stack at right. Thus, a stack with </w:t>
      </w:r>
      <w:r>
        <w:rPr>
          <w:i/>
        </w:rPr>
        <w:t>6 </w:t>
      </w:r>
      <w:r>
        <w:rPr/>
        <w:t>on top, </w:t>
      </w:r>
      <w:r>
        <w:rPr>
          <w:i/>
        </w:rPr>
        <w:t>143.9 </w:t>
      </w:r>
      <w:r>
        <w:rPr/>
        <w:t>below it, and </w:t>
      </w:r>
      <w:r>
        <w:rPr>
          <w:rFonts w:ascii="Symbol" w:hAnsi="Symbol"/>
        </w:rPr>
        <w:t></w:t>
      </w:r>
      <w:r>
        <w:rPr>
          <w:i/>
        </w:rPr>
        <w:t>800</w:t>
      </w:r>
      <w:r>
        <w:rPr>
          <w:i/>
        </w:rPr>
        <w:t> </w:t>
      </w:r>
      <w:r>
        <w:rPr/>
        <w:t>below that is printed:</w:t>
      </w:r>
    </w:p>
    <w:p>
      <w:pPr>
        <w:spacing w:before="199"/>
        <w:ind w:left="1070" w:right="0" w:firstLine="0"/>
        <w:jc w:val="left"/>
        <w:rPr>
          <w:rFonts w:ascii="Arial" w:hAnsi="Arial"/>
          <w:sz w:val="20"/>
        </w:rPr>
      </w:pPr>
      <w:r>
        <w:rPr>
          <w:rFonts w:ascii="Symbol" w:hAnsi="Symbol"/>
          <w:sz w:val="20"/>
        </w:rPr>
        <w:t></w:t>
      </w:r>
      <w:r>
        <w:rPr>
          <w:rFonts w:ascii="Arial" w:hAnsi="Arial"/>
          <w:sz w:val="20"/>
        </w:rPr>
        <w:t>800</w:t>
      </w:r>
      <w:r>
        <w:rPr>
          <w:rFonts w:ascii="Arial" w:hAnsi="Arial"/>
          <w:spacing w:val="55"/>
          <w:sz w:val="20"/>
        </w:rPr>
        <w:t> </w:t>
      </w:r>
      <w:r>
        <w:rPr>
          <w:rFonts w:ascii="Arial" w:hAnsi="Arial"/>
          <w:sz w:val="20"/>
        </w:rPr>
        <w:t>143.9</w:t>
      </w:r>
      <w:r>
        <w:rPr>
          <w:rFonts w:ascii="Arial" w:hAnsi="Arial"/>
          <w:spacing w:val="56"/>
          <w:sz w:val="20"/>
        </w:rPr>
        <w:t> </w:t>
      </w:r>
      <w:r>
        <w:rPr>
          <w:rFonts w:ascii="Arial" w:hAnsi="Arial"/>
          <w:spacing w:val="-10"/>
          <w:sz w:val="20"/>
        </w:rPr>
        <w:t>6</w:t>
      </w:r>
    </w:p>
    <w:p>
      <w:pPr>
        <w:pStyle w:val="BodyText"/>
        <w:spacing w:line="247" w:lineRule="auto" w:before="201"/>
        <w:ind w:left="625" w:right="92"/>
        <w:jc w:val="both"/>
      </w:pPr>
      <w:r>
        <w:rPr/>
        <w:t>Notice that this displays the numbers in the order in which </w:t>
      </w:r>
      <w:r>
        <w:rPr/>
        <w:t>they were originally placed on the stack.</w:t>
      </w:r>
    </w:p>
    <w:p>
      <w:pPr>
        <w:pStyle w:val="BodyText"/>
        <w:spacing w:line="247" w:lineRule="auto" w:before="178"/>
        <w:ind w:left="625" w:right="91" w:hanging="2"/>
        <w:jc w:val="both"/>
      </w:pPr>
      <w:r>
        <w:rPr/>
        <w:t>Similarly, the effects of an operator on the stack may be </w:t>
      </w:r>
      <w:r>
        <w:rPr/>
        <w:t>in-dicated by showing the stack’s initial condition (before the operator is executed), the operator’s name, and then the contents of</w:t>
      </w:r>
      <w:r>
        <w:rPr>
          <w:spacing w:val="-3"/>
        </w:rPr>
        <w:t> </w:t>
      </w:r>
      <w:r>
        <w:rPr/>
        <w:t>the</w:t>
      </w:r>
      <w:r>
        <w:rPr>
          <w:spacing w:val="-3"/>
        </w:rPr>
        <w:t> </w:t>
      </w:r>
      <w:r>
        <w:rPr/>
        <w:t>stack</w:t>
      </w:r>
      <w:r>
        <w:rPr>
          <w:spacing w:val="-3"/>
        </w:rPr>
        <w:t> </w:t>
      </w:r>
      <w:r>
        <w:rPr/>
        <w:t>after</w:t>
      </w:r>
      <w:r>
        <w:rPr>
          <w:spacing w:val="-3"/>
        </w:rPr>
        <w:t> </w:t>
      </w:r>
      <w:r>
        <w:rPr/>
        <w:t>the</w:t>
      </w:r>
      <w:r>
        <w:rPr>
          <w:spacing w:val="-3"/>
        </w:rPr>
        <w:t> </w:t>
      </w:r>
      <w:r>
        <w:rPr/>
        <w:t>operator</w:t>
      </w:r>
      <w:r>
        <w:rPr>
          <w:spacing w:val="-3"/>
        </w:rPr>
        <w:t> </w:t>
      </w:r>
      <w:r>
        <w:rPr/>
        <w:t>was</w:t>
      </w:r>
      <w:r>
        <w:rPr>
          <w:spacing w:val="-3"/>
        </w:rPr>
        <w:t> </w:t>
      </w:r>
      <w:r>
        <w:rPr/>
        <w:t>executed.</w:t>
      </w:r>
      <w:r>
        <w:rPr>
          <w:spacing w:val="-3"/>
        </w:rPr>
        <w:t> </w:t>
      </w:r>
      <w:r>
        <w:rPr/>
        <w:t>Using</w:t>
      </w:r>
      <w:r>
        <w:rPr>
          <w:spacing w:val="-3"/>
        </w:rPr>
        <w:t> </w:t>
      </w:r>
      <w:r>
        <w:rPr/>
        <w:t>this</w:t>
      </w:r>
      <w:r>
        <w:rPr>
          <w:spacing w:val="-3"/>
        </w:rPr>
        <w:t> </w:t>
      </w:r>
      <w:r>
        <w:rPr/>
        <w:t>method,</w:t>
      </w:r>
      <w:r>
        <w:rPr>
          <w:spacing w:val="-3"/>
        </w:rPr>
        <w:t> </w:t>
      </w:r>
      <w:r>
        <w:rPr/>
        <w:t>a demonstration of the effects of </w:t>
      </w:r>
      <w:r>
        <w:rPr>
          <w:b/>
        </w:rPr>
        <w:t>add </w:t>
      </w:r>
      <w:r>
        <w:rPr/>
        <w:t>could be expressed:</w:t>
      </w:r>
    </w:p>
    <w:p>
      <w:pPr>
        <w:pStyle w:val="BodyText"/>
        <w:spacing w:after="0" w:line="247" w:lineRule="auto"/>
        <w:jc w:val="both"/>
        <w:sectPr>
          <w:pgSz w:w="10340" w:h="13180"/>
          <w:pgMar w:header="0" w:footer="491" w:top="940" w:bottom="680" w:left="992" w:right="566"/>
          <w:cols w:num="3" w:equalWidth="0">
            <w:col w:w="1514" w:space="40"/>
            <w:col w:w="689" w:space="60"/>
            <w:col w:w="6479"/>
          </w:cols>
        </w:sectPr>
      </w:pPr>
    </w:p>
    <w:p>
      <w:pPr>
        <w:spacing w:before="79"/>
        <w:ind w:left="3192" w:right="0" w:firstLine="0"/>
        <w:jc w:val="left"/>
        <w:rPr>
          <w:rFonts w:ascii="Arial" w:hAnsi="Arial"/>
          <w:sz w:val="20"/>
        </w:rPr>
      </w:pPr>
      <w:r>
        <w:rPr>
          <w:rFonts w:ascii="Arial" w:hAnsi="Arial"/>
          <w:sz w:val="20"/>
        </w:rPr>
        <w:t>5</w:t>
      </w:r>
      <w:r>
        <w:rPr>
          <w:rFonts w:ascii="Arial" w:hAnsi="Arial"/>
          <w:spacing w:val="55"/>
          <w:sz w:val="20"/>
        </w:rPr>
        <w:t> </w:t>
      </w:r>
      <w:r>
        <w:rPr>
          <w:rFonts w:ascii="Arial" w:hAnsi="Arial"/>
          <w:sz w:val="20"/>
        </w:rPr>
        <w:t>27</w:t>
      </w:r>
      <w:r>
        <w:rPr>
          <w:rFonts w:ascii="Arial" w:hAnsi="Arial"/>
          <w:spacing w:val="56"/>
          <w:sz w:val="20"/>
        </w:rPr>
        <w:t> </w:t>
      </w:r>
      <w:r>
        <w:rPr>
          <w:rFonts w:ascii="Arial" w:hAnsi="Arial"/>
          <w:b/>
          <w:sz w:val="20"/>
        </w:rPr>
        <w:t>add </w:t>
      </w:r>
      <w:r>
        <w:rPr>
          <w:rFonts w:ascii="Symbol" w:hAnsi="Symbol"/>
          <w:sz w:val="20"/>
        </w:rPr>
        <w:t></w:t>
      </w:r>
      <w:r>
        <w:rPr>
          <w:spacing w:val="5"/>
          <w:sz w:val="20"/>
        </w:rPr>
        <w:t> </w:t>
      </w:r>
      <w:r>
        <w:rPr>
          <w:rFonts w:ascii="Arial" w:hAnsi="Arial"/>
          <w:spacing w:val="-5"/>
          <w:sz w:val="20"/>
        </w:rPr>
        <w:t>32</w:t>
      </w:r>
    </w:p>
    <w:p>
      <w:pPr>
        <w:spacing w:before="201"/>
        <w:ind w:left="2747" w:right="0" w:firstLine="0"/>
        <w:jc w:val="left"/>
        <w:rPr>
          <w:sz w:val="22"/>
        </w:rPr>
      </w:pPr>
      <w:r>
        <w:rPr>
          <w:spacing w:val="-10"/>
          <w:sz w:val="22"/>
        </w:rPr>
        <w:t>.</w:t>
      </w:r>
    </w:p>
    <w:p>
      <w:pPr>
        <w:pStyle w:val="BodyText"/>
        <w:spacing w:before="132"/>
      </w:pPr>
    </w:p>
    <w:p>
      <w:pPr>
        <w:pStyle w:val="BodyText"/>
        <w:ind w:left="2746"/>
        <w:jc w:val="both"/>
        <w:rPr>
          <w:rFonts w:ascii="Arial"/>
        </w:rPr>
      </w:pPr>
      <w:r>
        <w:rPr>
          <w:rFonts w:ascii="Arial"/>
        </w:rPr>
        <w:t>Other Arithmetic </w:t>
      </w:r>
      <w:r>
        <w:rPr>
          <w:rFonts w:ascii="Arial"/>
          <w:spacing w:val="-2"/>
        </w:rPr>
        <w:t>Operators</w:t>
      </w:r>
    </w:p>
    <w:p>
      <w:pPr>
        <w:pStyle w:val="BodyText"/>
        <w:spacing w:line="247" w:lineRule="auto" w:before="139"/>
        <w:ind w:left="2747" w:right="272" w:hanging="2"/>
        <w:jc w:val="both"/>
      </w:pPr>
      <w:r>
        <w:rPr/>
        <w:t>Besides </w:t>
      </w:r>
      <w:r>
        <w:rPr>
          <w:b/>
        </w:rPr>
        <w:t>add </w:t>
      </w:r>
      <w:r>
        <w:rPr/>
        <w:t>and </w:t>
      </w:r>
      <w:r>
        <w:rPr>
          <w:b/>
        </w:rPr>
        <w:t>sub</w:t>
      </w:r>
      <w:r>
        <w:rPr/>
        <w:t>, P</w:t>
      </w:r>
      <w:r>
        <w:rPr>
          <w:sz w:val="18"/>
        </w:rPr>
        <w:t>OST</w:t>
      </w:r>
      <w:r>
        <w:rPr/>
        <w:t>S</w:t>
      </w:r>
      <w:r>
        <w:rPr>
          <w:sz w:val="18"/>
        </w:rPr>
        <w:t>CRIPT </w:t>
      </w:r>
      <w:r>
        <w:rPr/>
        <w:t>possesses a full range of arithmetic operators, including:</w:t>
      </w:r>
    </w:p>
    <w:p>
      <w:pPr>
        <w:pStyle w:val="BodyText"/>
        <w:tabs>
          <w:tab w:pos="4187" w:val="left" w:leader="none"/>
        </w:tabs>
        <w:spacing w:line="228" w:lineRule="auto" w:before="178"/>
        <w:ind w:left="4187" w:right="273" w:hanging="1440"/>
        <w:jc w:val="both"/>
      </w:pPr>
      <w:r>
        <w:rPr>
          <w:b/>
          <w:spacing w:val="-4"/>
        </w:rPr>
        <w:t>div</w:t>
      </w:r>
      <w:r>
        <w:rPr>
          <w:b/>
        </w:rPr>
        <w:tab/>
      </w:r>
      <w:r>
        <w:rPr/>
        <w:t>Divide the second number on the stack by </w:t>
      </w:r>
      <w:r>
        <w:rPr/>
        <w:t>the</w:t>
      </w:r>
      <w:r>
        <w:rPr>
          <w:spacing w:val="40"/>
        </w:rPr>
        <w:t> </w:t>
      </w:r>
      <w:r>
        <w:rPr/>
        <w:t>top number on the stack. For example,</w:t>
      </w:r>
    </w:p>
    <w:p>
      <w:pPr>
        <w:spacing w:before="213"/>
        <w:ind w:left="4632" w:right="0" w:firstLine="0"/>
        <w:jc w:val="left"/>
        <w:rPr>
          <w:rFonts w:ascii="Arial" w:hAnsi="Arial"/>
          <w:sz w:val="20"/>
        </w:rPr>
      </w:pPr>
      <w:r>
        <w:rPr>
          <w:rFonts w:ascii="Arial" w:hAnsi="Arial"/>
          <w:sz w:val="20"/>
        </w:rPr>
        <w:t>13</w:t>
      </w:r>
      <w:r>
        <w:rPr>
          <w:rFonts w:ascii="Arial" w:hAnsi="Arial"/>
          <w:spacing w:val="55"/>
          <w:sz w:val="20"/>
        </w:rPr>
        <w:t> </w:t>
      </w:r>
      <w:r>
        <w:rPr>
          <w:rFonts w:ascii="Arial" w:hAnsi="Arial"/>
          <w:sz w:val="20"/>
        </w:rPr>
        <w:t>8</w:t>
      </w:r>
      <w:r>
        <w:rPr>
          <w:rFonts w:ascii="Arial" w:hAnsi="Arial"/>
          <w:spacing w:val="56"/>
          <w:sz w:val="20"/>
        </w:rPr>
        <w:t> </w:t>
      </w:r>
      <w:r>
        <w:rPr>
          <w:rFonts w:ascii="Arial" w:hAnsi="Arial"/>
          <w:b/>
          <w:sz w:val="20"/>
        </w:rPr>
        <w:t>div </w:t>
      </w:r>
      <w:r>
        <w:rPr>
          <w:rFonts w:ascii="Symbol" w:hAnsi="Symbol"/>
          <w:sz w:val="20"/>
        </w:rPr>
        <w:t></w:t>
      </w:r>
      <w:r>
        <w:rPr>
          <w:spacing w:val="5"/>
          <w:sz w:val="20"/>
        </w:rPr>
        <w:t> </w:t>
      </w:r>
      <w:r>
        <w:rPr>
          <w:rFonts w:ascii="Arial" w:hAnsi="Arial"/>
          <w:spacing w:val="-2"/>
          <w:sz w:val="20"/>
        </w:rPr>
        <w:t>1.625</w:t>
      </w:r>
    </w:p>
    <w:p>
      <w:pPr>
        <w:pStyle w:val="BodyText"/>
        <w:tabs>
          <w:tab w:pos="4187" w:val="left" w:leader="none"/>
        </w:tabs>
        <w:spacing w:line="228" w:lineRule="auto" w:before="211"/>
        <w:ind w:left="4187" w:right="273" w:hanging="1440"/>
        <w:jc w:val="both"/>
      </w:pPr>
      <w:r>
        <w:rPr>
          <w:b/>
          <w:spacing w:val="-4"/>
        </w:rPr>
        <w:t>idiv</w:t>
      </w:r>
      <w:r>
        <w:rPr>
          <w:b/>
        </w:rPr>
        <w:tab/>
      </w:r>
      <w:r>
        <w:rPr/>
        <w:t>Divide the second number on the stack by </w:t>
      </w:r>
      <w:r>
        <w:rPr/>
        <w:t>the</w:t>
      </w:r>
      <w:r>
        <w:rPr>
          <w:spacing w:val="40"/>
        </w:rPr>
        <w:t> </w:t>
      </w:r>
      <w:r>
        <w:rPr/>
        <w:t>top</w:t>
      </w:r>
      <w:r>
        <w:rPr>
          <w:spacing w:val="-3"/>
        </w:rPr>
        <w:t> </w:t>
      </w:r>
      <w:r>
        <w:rPr/>
        <w:t>number</w:t>
      </w:r>
      <w:r>
        <w:rPr>
          <w:spacing w:val="-3"/>
        </w:rPr>
        <w:t> </w:t>
      </w:r>
      <w:r>
        <w:rPr/>
        <w:t>on</w:t>
      </w:r>
      <w:r>
        <w:rPr>
          <w:spacing w:val="-3"/>
        </w:rPr>
        <w:t> </w:t>
      </w:r>
      <w:r>
        <w:rPr/>
        <w:t>the</w:t>
      </w:r>
      <w:r>
        <w:rPr>
          <w:spacing w:val="-3"/>
        </w:rPr>
        <w:t> </w:t>
      </w:r>
      <w:r>
        <w:rPr/>
        <w:t>stack;</w:t>
      </w:r>
      <w:r>
        <w:rPr>
          <w:spacing w:val="-3"/>
        </w:rPr>
        <w:t> </w:t>
      </w:r>
      <w:r>
        <w:rPr/>
        <w:t>only</w:t>
      </w:r>
      <w:r>
        <w:rPr>
          <w:spacing w:val="-3"/>
        </w:rPr>
        <w:t> </w:t>
      </w:r>
      <w:r>
        <w:rPr/>
        <w:t>the</w:t>
      </w:r>
      <w:r>
        <w:rPr>
          <w:spacing w:val="-3"/>
        </w:rPr>
        <w:t> </w:t>
      </w:r>
      <w:r>
        <w:rPr/>
        <w:t>integral</w:t>
      </w:r>
      <w:r>
        <w:rPr>
          <w:spacing w:val="-3"/>
        </w:rPr>
        <w:t> </w:t>
      </w:r>
      <w:r>
        <w:rPr/>
        <w:t>part</w:t>
      </w:r>
      <w:r>
        <w:rPr>
          <w:spacing w:val="-4"/>
        </w:rPr>
        <w:t> </w:t>
      </w:r>
      <w:r>
        <w:rPr/>
        <w:t>of the quotient is retained.</w:t>
      </w:r>
    </w:p>
    <w:p>
      <w:pPr>
        <w:spacing w:before="211"/>
        <w:ind w:left="4632" w:right="0" w:firstLine="0"/>
        <w:jc w:val="left"/>
        <w:rPr>
          <w:rFonts w:ascii="Arial" w:hAnsi="Arial"/>
          <w:sz w:val="20"/>
        </w:rPr>
      </w:pPr>
      <w:r>
        <w:rPr>
          <w:rFonts w:ascii="Arial" w:hAnsi="Arial"/>
          <w:sz w:val="20"/>
        </w:rPr>
        <w:t>25</w:t>
      </w:r>
      <w:r>
        <w:rPr>
          <w:rFonts w:ascii="Arial" w:hAnsi="Arial"/>
          <w:spacing w:val="55"/>
          <w:sz w:val="20"/>
        </w:rPr>
        <w:t> </w:t>
      </w:r>
      <w:r>
        <w:rPr>
          <w:rFonts w:ascii="Arial" w:hAnsi="Arial"/>
          <w:sz w:val="20"/>
        </w:rPr>
        <w:t>3</w:t>
      </w:r>
      <w:r>
        <w:rPr>
          <w:rFonts w:ascii="Arial" w:hAnsi="Arial"/>
          <w:spacing w:val="56"/>
          <w:sz w:val="20"/>
        </w:rPr>
        <w:t> </w:t>
      </w:r>
      <w:r>
        <w:rPr>
          <w:rFonts w:ascii="Arial" w:hAnsi="Arial"/>
          <w:b/>
          <w:sz w:val="20"/>
        </w:rPr>
        <w:t>idiv </w:t>
      </w:r>
      <w:r>
        <w:rPr>
          <w:rFonts w:ascii="Symbol" w:hAnsi="Symbol"/>
          <w:sz w:val="20"/>
        </w:rPr>
        <w:t></w:t>
      </w:r>
      <w:r>
        <w:rPr>
          <w:spacing w:val="5"/>
          <w:sz w:val="20"/>
        </w:rPr>
        <w:t> </w:t>
      </w:r>
      <w:r>
        <w:rPr>
          <w:rFonts w:ascii="Arial" w:hAnsi="Arial"/>
          <w:spacing w:val="-10"/>
          <w:sz w:val="20"/>
        </w:rPr>
        <w:t>8</w:t>
      </w:r>
    </w:p>
    <w:p>
      <w:pPr>
        <w:pStyle w:val="BodyText"/>
        <w:tabs>
          <w:tab w:pos="4187" w:val="left" w:leader="none"/>
        </w:tabs>
        <w:spacing w:line="228" w:lineRule="auto" w:before="212"/>
        <w:ind w:left="4187" w:right="272" w:hanging="1440"/>
        <w:jc w:val="both"/>
      </w:pPr>
      <w:r>
        <w:rPr>
          <w:b/>
          <w:spacing w:val="-4"/>
        </w:rPr>
        <w:t>mod</w:t>
      </w:r>
      <w:r>
        <w:rPr>
          <w:b/>
        </w:rPr>
        <w:tab/>
      </w:r>
      <w:r>
        <w:rPr/>
        <w:t>Divide the second number by the top. In </w:t>
      </w:r>
      <w:r>
        <w:rPr/>
        <w:t>this case, only the remainder of the division is kept.</w:t>
      </w:r>
    </w:p>
    <w:p>
      <w:pPr>
        <w:spacing w:before="212"/>
        <w:ind w:left="4632" w:right="0" w:firstLine="0"/>
        <w:jc w:val="left"/>
        <w:rPr>
          <w:rFonts w:ascii="Arial" w:hAnsi="Arial"/>
          <w:sz w:val="20"/>
        </w:rPr>
      </w:pPr>
      <w:r>
        <w:rPr>
          <w:rFonts w:ascii="Arial" w:hAnsi="Arial"/>
          <w:sz w:val="20"/>
        </w:rPr>
        <w:t>12</w:t>
      </w:r>
      <w:r>
        <w:rPr>
          <w:rFonts w:ascii="Arial" w:hAnsi="Arial"/>
          <w:spacing w:val="55"/>
          <w:sz w:val="20"/>
        </w:rPr>
        <w:t> </w:t>
      </w:r>
      <w:r>
        <w:rPr>
          <w:rFonts w:ascii="Arial" w:hAnsi="Arial"/>
          <w:sz w:val="20"/>
        </w:rPr>
        <w:t>10</w:t>
      </w:r>
      <w:r>
        <w:rPr>
          <w:rFonts w:ascii="Arial" w:hAnsi="Arial"/>
          <w:spacing w:val="54"/>
          <w:sz w:val="20"/>
        </w:rPr>
        <w:t> </w:t>
      </w:r>
      <w:r>
        <w:rPr>
          <w:rFonts w:ascii="Arial" w:hAnsi="Arial"/>
          <w:b/>
          <w:sz w:val="20"/>
        </w:rPr>
        <w:t>mod </w:t>
      </w:r>
      <w:r>
        <w:rPr>
          <w:rFonts w:ascii="Symbol" w:hAnsi="Symbol"/>
          <w:sz w:val="20"/>
        </w:rPr>
        <w:t></w:t>
      </w:r>
      <w:r>
        <w:rPr>
          <w:spacing w:val="5"/>
          <w:sz w:val="20"/>
        </w:rPr>
        <w:t> </w:t>
      </w:r>
      <w:r>
        <w:rPr>
          <w:rFonts w:ascii="Arial" w:hAnsi="Arial"/>
          <w:spacing w:val="-10"/>
          <w:sz w:val="20"/>
        </w:rPr>
        <w:t>2</w:t>
      </w:r>
    </w:p>
    <w:p>
      <w:pPr>
        <w:spacing w:line="246" w:lineRule="exact" w:before="201"/>
        <w:ind w:left="4187" w:right="0" w:firstLine="0"/>
        <w:jc w:val="left"/>
        <w:rPr>
          <w:b/>
          <w:sz w:val="22"/>
        </w:rPr>
      </w:pPr>
      <w:r>
        <w:rPr>
          <w:sz w:val="22"/>
        </w:rPr>
        <w:t>The</w:t>
      </w:r>
      <w:r>
        <w:rPr>
          <w:spacing w:val="69"/>
          <w:w w:val="150"/>
          <w:sz w:val="22"/>
        </w:rPr>
        <w:t> </w:t>
      </w:r>
      <w:r>
        <w:rPr>
          <w:sz w:val="22"/>
        </w:rPr>
        <w:t>operands</w:t>
      </w:r>
      <w:r>
        <w:rPr>
          <w:spacing w:val="70"/>
          <w:w w:val="150"/>
          <w:sz w:val="22"/>
        </w:rPr>
        <w:t> </w:t>
      </w:r>
      <w:r>
        <w:rPr>
          <w:sz w:val="22"/>
        </w:rPr>
        <w:t>passed</w:t>
      </w:r>
      <w:r>
        <w:rPr>
          <w:spacing w:val="69"/>
          <w:w w:val="150"/>
          <w:sz w:val="22"/>
        </w:rPr>
        <w:t> </w:t>
      </w:r>
      <w:r>
        <w:rPr>
          <w:sz w:val="22"/>
        </w:rPr>
        <w:t>to</w:t>
      </w:r>
      <w:r>
        <w:rPr>
          <w:spacing w:val="70"/>
          <w:w w:val="150"/>
          <w:sz w:val="22"/>
        </w:rPr>
        <w:t> </w:t>
      </w:r>
      <w:r>
        <w:rPr>
          <w:sz w:val="22"/>
        </w:rPr>
        <w:t>the</w:t>
      </w:r>
      <w:r>
        <w:rPr>
          <w:spacing w:val="70"/>
          <w:w w:val="150"/>
          <w:sz w:val="22"/>
        </w:rPr>
        <w:t> </w:t>
      </w:r>
      <w:r>
        <w:rPr>
          <w:b/>
          <w:sz w:val="22"/>
        </w:rPr>
        <w:t>mod</w:t>
      </w:r>
      <w:r>
        <w:rPr>
          <w:b/>
          <w:spacing w:val="70"/>
          <w:w w:val="150"/>
          <w:sz w:val="22"/>
        </w:rPr>
        <w:t> </w:t>
      </w:r>
      <w:r>
        <w:rPr>
          <w:sz w:val="22"/>
        </w:rPr>
        <w:t>and</w:t>
      </w:r>
      <w:r>
        <w:rPr>
          <w:spacing w:val="69"/>
          <w:w w:val="150"/>
          <w:sz w:val="22"/>
        </w:rPr>
        <w:t> </w:t>
      </w:r>
      <w:r>
        <w:rPr>
          <w:b/>
          <w:spacing w:val="-4"/>
          <w:sz w:val="22"/>
        </w:rPr>
        <w:t>idiv</w:t>
      </w:r>
    </w:p>
    <w:p>
      <w:pPr>
        <w:pStyle w:val="BodyText"/>
        <w:spacing w:line="246" w:lineRule="exact"/>
        <w:ind w:left="4187"/>
      </w:pPr>
      <w:r>
        <w:rPr/>
        <w:t>operators must be </w:t>
      </w:r>
      <w:r>
        <w:rPr>
          <w:spacing w:val="-2"/>
        </w:rPr>
        <w:t>integers.</w:t>
      </w:r>
    </w:p>
    <w:p>
      <w:pPr>
        <w:pStyle w:val="BodyText"/>
        <w:tabs>
          <w:tab w:pos="4187" w:val="left" w:leader="none"/>
        </w:tabs>
        <w:spacing w:line="228" w:lineRule="auto" w:before="116"/>
        <w:ind w:left="4187" w:right="272" w:hanging="1440"/>
      </w:pPr>
      <w:r>
        <w:rPr>
          <w:b/>
          <w:spacing w:val="-4"/>
        </w:rPr>
        <w:t>mul</w:t>
      </w:r>
      <w:r>
        <w:rPr>
          <w:b/>
        </w:rPr>
        <w:tab/>
      </w:r>
      <w:r>
        <w:rPr/>
        <w:t>Multiply</w:t>
      </w:r>
      <w:r>
        <w:rPr>
          <w:spacing w:val="40"/>
        </w:rPr>
        <w:t> </w:t>
      </w:r>
      <w:r>
        <w:rPr/>
        <w:t>the</w:t>
      </w:r>
      <w:r>
        <w:rPr>
          <w:spacing w:val="40"/>
        </w:rPr>
        <w:t> </w:t>
      </w:r>
      <w:r>
        <w:rPr/>
        <w:t>top</w:t>
      </w:r>
      <w:r>
        <w:rPr>
          <w:spacing w:val="40"/>
        </w:rPr>
        <w:t> </w:t>
      </w:r>
      <w:r>
        <w:rPr/>
        <w:t>two</w:t>
      </w:r>
      <w:r>
        <w:rPr>
          <w:spacing w:val="40"/>
        </w:rPr>
        <w:t> </w:t>
      </w:r>
      <w:r>
        <w:rPr/>
        <w:t>numbers</w:t>
      </w:r>
      <w:r>
        <w:rPr>
          <w:spacing w:val="40"/>
        </w:rPr>
        <w:t> </w:t>
      </w:r>
      <w:r>
        <w:rPr/>
        <w:t>on</w:t>
      </w:r>
      <w:r>
        <w:rPr>
          <w:spacing w:val="40"/>
        </w:rPr>
        <w:t> </w:t>
      </w:r>
      <w:r>
        <w:rPr/>
        <w:t>the</w:t>
      </w:r>
      <w:r>
        <w:rPr>
          <w:spacing w:val="40"/>
        </w:rPr>
        <w:t> </w:t>
      </w:r>
      <w:r>
        <w:rPr/>
        <w:t>stack,</w:t>
      </w:r>
      <w:r>
        <w:rPr>
          <w:spacing w:val="40"/>
        </w:rPr>
        <w:t> </w:t>
      </w:r>
      <w:r>
        <w:rPr/>
        <w:t>pushing the product onto the stack.</w:t>
      </w:r>
    </w:p>
    <w:p>
      <w:pPr>
        <w:spacing w:before="213"/>
        <w:ind w:left="4632" w:right="0" w:firstLine="0"/>
        <w:jc w:val="left"/>
        <w:rPr>
          <w:rFonts w:ascii="Arial" w:hAnsi="Arial"/>
          <w:sz w:val="20"/>
        </w:rPr>
      </w:pPr>
      <w:r>
        <w:rPr>
          <w:rFonts w:ascii="Arial" w:hAnsi="Arial"/>
          <w:sz w:val="20"/>
        </w:rPr>
        <w:t>6</w:t>
      </w:r>
      <w:r>
        <w:rPr>
          <w:rFonts w:ascii="Arial" w:hAnsi="Arial"/>
          <w:spacing w:val="55"/>
          <w:sz w:val="20"/>
        </w:rPr>
        <w:t> </w:t>
      </w:r>
      <w:r>
        <w:rPr>
          <w:rFonts w:ascii="Arial" w:hAnsi="Arial"/>
          <w:sz w:val="20"/>
        </w:rPr>
        <w:t>8</w:t>
      </w:r>
      <w:r>
        <w:rPr>
          <w:rFonts w:ascii="Arial" w:hAnsi="Arial"/>
          <w:spacing w:val="56"/>
          <w:sz w:val="20"/>
        </w:rPr>
        <w:t> </w:t>
      </w:r>
      <w:r>
        <w:rPr>
          <w:rFonts w:ascii="Arial" w:hAnsi="Arial"/>
          <w:b/>
          <w:sz w:val="20"/>
        </w:rPr>
        <w:t>mul </w:t>
      </w:r>
      <w:r>
        <w:rPr>
          <w:rFonts w:ascii="Symbol" w:hAnsi="Symbol"/>
          <w:sz w:val="20"/>
        </w:rPr>
        <w:t></w:t>
      </w:r>
      <w:r>
        <w:rPr>
          <w:spacing w:val="5"/>
          <w:sz w:val="20"/>
        </w:rPr>
        <w:t> </w:t>
      </w:r>
      <w:r>
        <w:rPr>
          <w:rFonts w:ascii="Arial" w:hAnsi="Arial"/>
          <w:spacing w:val="-5"/>
          <w:sz w:val="20"/>
        </w:rPr>
        <w:t>48</w:t>
      </w:r>
    </w:p>
    <w:p>
      <w:pPr>
        <w:pStyle w:val="BodyText"/>
        <w:tabs>
          <w:tab w:pos="4187" w:val="left" w:leader="none"/>
        </w:tabs>
        <w:spacing w:line="228" w:lineRule="auto" w:before="211"/>
        <w:ind w:left="4187" w:right="272" w:hanging="1440"/>
      </w:pPr>
      <w:r>
        <w:rPr>
          <w:b/>
          <w:spacing w:val="-4"/>
        </w:rPr>
        <w:t>neg</w:t>
      </w:r>
      <w:r>
        <w:rPr>
          <w:b/>
        </w:rPr>
        <w:tab/>
      </w:r>
      <w:r>
        <w:rPr/>
        <w:t>Reverse</w:t>
      </w:r>
      <w:r>
        <w:rPr>
          <w:spacing w:val="40"/>
        </w:rPr>
        <w:t> </w:t>
      </w:r>
      <w:r>
        <w:rPr/>
        <w:t>the</w:t>
      </w:r>
      <w:r>
        <w:rPr>
          <w:spacing w:val="40"/>
        </w:rPr>
        <w:t> </w:t>
      </w:r>
      <w:r>
        <w:rPr/>
        <w:t>sign</w:t>
      </w:r>
      <w:r>
        <w:rPr>
          <w:spacing w:val="40"/>
        </w:rPr>
        <w:t> </w:t>
      </w:r>
      <w:r>
        <w:rPr/>
        <w:t>of</w:t>
      </w:r>
      <w:r>
        <w:rPr>
          <w:spacing w:val="40"/>
        </w:rPr>
        <w:t> </w:t>
      </w:r>
      <w:r>
        <w:rPr/>
        <w:t>the</w:t>
      </w:r>
      <w:r>
        <w:rPr>
          <w:spacing w:val="40"/>
        </w:rPr>
        <w:t> </w:t>
      </w:r>
      <w:r>
        <w:rPr/>
        <w:t>number</w:t>
      </w:r>
      <w:r>
        <w:rPr>
          <w:spacing w:val="40"/>
        </w:rPr>
        <w:t> </w:t>
      </w:r>
      <w:r>
        <w:rPr/>
        <w:t>on</w:t>
      </w:r>
      <w:r>
        <w:rPr>
          <w:spacing w:val="40"/>
        </w:rPr>
        <w:t> </w:t>
      </w:r>
      <w:r>
        <w:rPr/>
        <w:t>top</w:t>
      </w:r>
      <w:r>
        <w:rPr>
          <w:spacing w:val="40"/>
        </w:rPr>
        <w:t> </w:t>
      </w:r>
      <w:r>
        <w:rPr/>
        <w:t>of</w:t>
      </w:r>
      <w:r>
        <w:rPr>
          <w:spacing w:val="40"/>
        </w:rPr>
        <w:t> </w:t>
      </w:r>
      <w:r>
        <w:rPr/>
        <w:t>the </w:t>
      </w:r>
      <w:r>
        <w:rPr>
          <w:spacing w:val="-2"/>
        </w:rPr>
        <w:t>stack.</w:t>
      </w:r>
    </w:p>
    <w:p>
      <w:pPr>
        <w:spacing w:before="212"/>
        <w:ind w:left="4632" w:right="0" w:firstLine="0"/>
        <w:jc w:val="left"/>
        <w:rPr>
          <w:rFonts w:ascii="Arial" w:hAnsi="Arial"/>
          <w:sz w:val="20"/>
        </w:rPr>
      </w:pPr>
      <w:r>
        <w:rPr>
          <w:rFonts w:ascii="Symbol" w:hAnsi="Symbol"/>
          <w:sz w:val="20"/>
        </w:rPr>
        <w:t></w:t>
      </w:r>
      <w:r>
        <w:rPr>
          <w:rFonts w:ascii="Arial" w:hAnsi="Arial"/>
          <w:sz w:val="20"/>
        </w:rPr>
        <w:t>27</w:t>
      </w:r>
      <w:r>
        <w:rPr>
          <w:rFonts w:ascii="Arial" w:hAnsi="Arial"/>
          <w:spacing w:val="55"/>
          <w:sz w:val="20"/>
        </w:rPr>
        <w:t> </w:t>
      </w:r>
      <w:r>
        <w:rPr>
          <w:rFonts w:ascii="Arial" w:hAnsi="Arial"/>
          <w:b/>
          <w:sz w:val="20"/>
        </w:rPr>
        <w:t>neg </w:t>
      </w:r>
      <w:r>
        <w:rPr>
          <w:rFonts w:ascii="Symbol" w:hAnsi="Symbol"/>
          <w:sz w:val="20"/>
        </w:rPr>
        <w:t></w:t>
      </w:r>
      <w:r>
        <w:rPr>
          <w:spacing w:val="5"/>
          <w:sz w:val="20"/>
        </w:rPr>
        <w:t> </w:t>
      </w:r>
      <w:r>
        <w:rPr>
          <w:rFonts w:ascii="Arial" w:hAnsi="Arial"/>
          <w:spacing w:val="-5"/>
          <w:sz w:val="20"/>
        </w:rPr>
        <w:t>27</w:t>
      </w:r>
    </w:p>
    <w:p>
      <w:pPr>
        <w:spacing w:line="247" w:lineRule="auto" w:before="201"/>
        <w:ind w:left="2747" w:right="271" w:hanging="2"/>
        <w:jc w:val="both"/>
        <w:rPr>
          <w:sz w:val="22"/>
        </w:rPr>
      </w:pPr>
      <w:r>
        <w:rPr>
          <w:sz w:val="22"/>
        </w:rPr>
        <w:t>These are the arithmetic operators we shall be using the most </w:t>
      </w:r>
      <w:r>
        <w:rPr>
          <w:sz w:val="22"/>
        </w:rPr>
        <w:t>in this tutorial. For detailed descriptions of the full range of P</w:t>
      </w:r>
      <w:r>
        <w:rPr>
          <w:sz w:val="18"/>
        </w:rPr>
        <w:t>OST</w:t>
      </w:r>
      <w:r>
        <w:rPr>
          <w:sz w:val="22"/>
        </w:rPr>
        <w:t>S</w:t>
      </w:r>
      <w:r>
        <w:rPr>
          <w:sz w:val="18"/>
        </w:rPr>
        <w:t>CRIPT </w:t>
      </w:r>
      <w:r>
        <w:rPr>
          <w:sz w:val="22"/>
        </w:rPr>
        <w:t>arithmetic operators, including </w:t>
      </w:r>
      <w:r>
        <w:rPr>
          <w:b/>
          <w:sz w:val="22"/>
        </w:rPr>
        <w:t>sqrt</w:t>
      </w:r>
      <w:r>
        <w:rPr>
          <w:sz w:val="22"/>
        </w:rPr>
        <w:t>, </w:t>
      </w:r>
      <w:r>
        <w:rPr>
          <w:b/>
          <w:sz w:val="22"/>
        </w:rPr>
        <w:t>exp</w:t>
      </w:r>
      <w:r>
        <w:rPr>
          <w:sz w:val="22"/>
        </w:rPr>
        <w:t>, </w:t>
      </w:r>
      <w:r>
        <w:rPr>
          <w:b/>
          <w:sz w:val="22"/>
        </w:rPr>
        <w:t>ceiling</w:t>
      </w:r>
      <w:r>
        <w:rPr>
          <w:sz w:val="22"/>
        </w:rPr>
        <w:t>, and </w:t>
      </w:r>
      <w:r>
        <w:rPr>
          <w:b/>
          <w:sz w:val="22"/>
        </w:rPr>
        <w:t>sin</w:t>
      </w:r>
      <w:r>
        <w:rPr>
          <w:sz w:val="22"/>
        </w:rPr>
        <w:t>, see the </w:t>
      </w:r>
      <w:r>
        <w:rPr>
          <w:i/>
          <w:sz w:val="22"/>
        </w:rPr>
        <w:t>P</w:t>
      </w:r>
      <w:r>
        <w:rPr>
          <w:i/>
          <w:sz w:val="18"/>
        </w:rPr>
        <w:t>OST</w:t>
      </w:r>
      <w:r>
        <w:rPr>
          <w:i/>
          <w:sz w:val="22"/>
        </w:rPr>
        <w:t>S</w:t>
      </w:r>
      <w:r>
        <w:rPr>
          <w:i/>
          <w:sz w:val="18"/>
        </w:rPr>
        <w:t>CRIPT </w:t>
      </w:r>
      <w:r>
        <w:rPr>
          <w:i/>
          <w:sz w:val="22"/>
        </w:rPr>
        <w:t>Language Reference Manual</w:t>
      </w:r>
      <w:r>
        <w:rPr>
          <w:sz w:val="22"/>
        </w:rPr>
        <w:t>.</w:t>
      </w:r>
    </w:p>
    <w:p>
      <w:pPr>
        <w:spacing w:after="0" w:line="247" w:lineRule="auto"/>
        <w:jc w:val="both"/>
        <w:rPr>
          <w:sz w:val="22"/>
        </w:rPr>
        <w:sectPr>
          <w:pgSz w:w="10340" w:h="13180"/>
          <w:pgMar w:header="0" w:footer="491" w:top="940" w:bottom="680" w:left="992" w:right="566"/>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9"/>
        <w:rPr>
          <w:sz w:val="14"/>
        </w:rPr>
      </w:pPr>
    </w:p>
    <w:p>
      <w:pPr>
        <w:tabs>
          <w:tab w:pos="953" w:val="left" w:leader="none"/>
        </w:tabs>
        <w:spacing w:before="0"/>
        <w:ind w:left="283" w:right="0" w:firstLine="0"/>
        <w:jc w:val="left"/>
        <w:rPr>
          <w:rFonts w:ascii="Arial"/>
          <w:sz w:val="14"/>
        </w:rPr>
      </w:pPr>
      <w:r>
        <w:rPr>
          <w:rFonts w:ascii="Arial"/>
          <w:sz w:val="14"/>
        </w:rPr>
        <mc:AlternateContent>
          <mc:Choice Requires="wps">
            <w:drawing>
              <wp:anchor distT="0" distB="0" distL="0" distR="0" allowOverlap="1" layoutInCell="1" locked="0" behindDoc="1" simplePos="0" relativeHeight="480798208">
                <wp:simplePos x="0" y="0"/>
                <wp:positionH relativeFrom="page">
                  <wp:posOffset>709879</wp:posOffset>
                </wp:positionH>
                <wp:positionV relativeFrom="paragraph">
                  <wp:posOffset>118702</wp:posOffset>
                </wp:positionV>
                <wp:extent cx="355600" cy="69850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355600" cy="698500"/>
                          <a:chExt cx="355600" cy="698500"/>
                        </a:xfrm>
                      </wpg:grpSpPr>
                      <wps:wsp>
                        <wps:cNvPr id="89" name="Graphic 89"/>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90" name="Textbox 90"/>
                        <wps:cNvSpPr txBox="1"/>
                        <wps:spPr>
                          <a:xfrm>
                            <a:off x="2908" y="162991"/>
                            <a:ext cx="349250" cy="163195"/>
                          </a:xfrm>
                          <a:prstGeom prst="rect">
                            <a:avLst/>
                          </a:prstGeom>
                          <a:ln w="5816">
                            <a:solidFill>
                              <a:srgbClr val="000000"/>
                            </a:solidFill>
                            <a:prstDash val="solid"/>
                          </a:ln>
                        </wps:spPr>
                        <wps:txbx>
                          <w:txbxContent>
                            <w:p>
                              <w:pPr>
                                <w:spacing w:before="28"/>
                                <w:ind w:left="0" w:right="0" w:firstLine="0"/>
                                <w:jc w:val="center"/>
                                <w:rPr>
                                  <w:rFonts w:ascii="Arial"/>
                                  <w:b/>
                                  <w:sz w:val="18"/>
                                </w:rPr>
                              </w:pPr>
                              <w:r>
                                <w:rPr>
                                  <w:rFonts w:ascii="Arial"/>
                                  <w:b/>
                                  <w:spacing w:val="-10"/>
                                  <w:sz w:val="18"/>
                                </w:rPr>
                                <w:t>3</w:t>
                              </w:r>
                            </w:p>
                          </w:txbxContent>
                        </wps:txbx>
                        <wps:bodyPr wrap="square" lIns="0" tIns="0" rIns="0" bIns="0" rtlCol="0">
                          <a:noAutofit/>
                        </wps:bodyPr>
                      </wps:wsp>
                    </wpg:wgp>
                  </a:graphicData>
                </a:graphic>
              </wp:anchor>
            </w:drawing>
          </mc:Choice>
          <mc:Fallback>
            <w:pict>
              <v:group style="position:absolute;margin-left:55.896pt;margin-top:9.346672pt;width:28pt;height:55pt;mso-position-horizontal-relative:page;mso-position-vertical-relative:paragraph;z-index:-22518272" id="docshapegroup75" coordorigin="1118,187" coordsize="560,1100">
                <v:shape style="position:absolute;left:1122;top:186;width:550;height:1100" id="docshape76" coordorigin="1122,187" coordsize="550,1100" path="m1122,1287l1122,187m1672,1287l1672,187e" filled="false" stroked="true" strokeweight=".458pt" strokecolor="#000000">
                  <v:path arrowok="t"/>
                  <v:stroke dashstyle="solid"/>
                </v:shape>
                <v:shape style="position:absolute;left:1122;top:443;width:550;height:257" type="#_x0000_t202" id="docshape77" filled="false" stroked="true" strokeweight=".458pt" strokecolor="#000000">
                  <v:textbox inset="0,0,0,0">
                    <w:txbxContent>
                      <w:p>
                        <w:pPr>
                          <w:spacing w:before="28"/>
                          <w:ind w:left="0" w:right="0" w:firstLine="0"/>
                          <w:jc w:val="center"/>
                          <w:rPr>
                            <w:rFonts w:ascii="Arial"/>
                            <w:b/>
                            <w:sz w:val="18"/>
                          </w:rPr>
                        </w:pPr>
                        <w:r>
                          <w:rPr>
                            <w:rFonts w:ascii="Arial"/>
                            <w:b/>
                            <w:spacing w:val="-10"/>
                            <w:sz w:val="18"/>
                          </w:rPr>
                          <w:t>3</w:t>
                        </w:r>
                      </w:p>
                    </w:txbxContent>
                  </v:textbox>
                  <v:stroke dashstyle="solid"/>
                  <w10:wrap type="none"/>
                </v:shape>
                <w10:wrap type="none"/>
              </v:group>
            </w:pict>
          </mc:Fallback>
        </mc:AlternateContent>
      </w:r>
      <w:r>
        <w:rPr>
          <w:rFonts w:ascii="Arial"/>
          <w:sz w:val="14"/>
        </w:rPr>
        <mc:AlternateContent>
          <mc:Choice Requires="wps">
            <w:drawing>
              <wp:anchor distT="0" distB="0" distL="0" distR="0" allowOverlap="1" layoutInCell="1" locked="0" behindDoc="0" simplePos="0" relativeHeight="15745024">
                <wp:simplePos x="0" y="0"/>
                <wp:positionH relativeFrom="page">
                  <wp:posOffset>1117333</wp:posOffset>
                </wp:positionH>
                <wp:positionV relativeFrom="paragraph">
                  <wp:posOffset>118702</wp:posOffset>
                </wp:positionV>
                <wp:extent cx="355600" cy="69850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355600" cy="698500"/>
                          <a:chExt cx="355600" cy="698500"/>
                        </a:xfrm>
                      </wpg:grpSpPr>
                      <wps:wsp>
                        <wps:cNvPr id="92" name="Graphic 92"/>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91"/>
                                </a:moveTo>
                                <a:lnTo>
                                  <a:pt x="349250" y="162991"/>
                                </a:lnTo>
                              </a:path>
                            </a:pathLst>
                          </a:custGeom>
                          <a:ln w="5816">
                            <a:solidFill>
                              <a:srgbClr val="000000"/>
                            </a:solidFill>
                            <a:prstDash val="solid"/>
                          </a:ln>
                        </wps:spPr>
                        <wps:bodyPr wrap="square" lIns="0" tIns="0" rIns="0" bIns="0" rtlCol="0">
                          <a:prstTxWarp prst="textNoShape">
                            <a:avLst/>
                          </a:prstTxWarp>
                          <a:noAutofit/>
                        </wps:bodyPr>
                      </wps:wsp>
                      <wps:wsp>
                        <wps:cNvPr id="93" name="Textbox 93"/>
                        <wps:cNvSpPr txBox="1"/>
                        <wps:spPr>
                          <a:xfrm>
                            <a:off x="0" y="0"/>
                            <a:ext cx="355600" cy="698500"/>
                          </a:xfrm>
                          <a:prstGeom prst="rect">
                            <a:avLst/>
                          </a:prstGeom>
                        </wps:spPr>
                        <wps:txbx>
                          <w:txbxContent>
                            <w:p>
                              <w:pPr>
                                <w:spacing w:before="33"/>
                                <w:ind w:left="101" w:right="0" w:firstLine="0"/>
                                <w:jc w:val="left"/>
                                <w:rPr>
                                  <w:rFonts w:ascii="Arial"/>
                                  <w:b/>
                                  <w:sz w:val="18"/>
                                </w:rPr>
                              </w:pPr>
                              <w:r>
                                <w:rPr>
                                  <w:rFonts w:ascii="Arial"/>
                                  <w:b/>
                                  <w:spacing w:val="-4"/>
                                  <w:sz w:val="18"/>
                                </w:rPr>
                                <w:t>.375</w:t>
                              </w:r>
                            </w:p>
                          </w:txbxContent>
                        </wps:txbx>
                        <wps:bodyPr wrap="square" lIns="0" tIns="0" rIns="0" bIns="0" rtlCol="0">
                          <a:noAutofit/>
                        </wps:bodyPr>
                      </wps:wsp>
                    </wpg:wgp>
                  </a:graphicData>
                </a:graphic>
              </wp:anchor>
            </w:drawing>
          </mc:Choice>
          <mc:Fallback>
            <w:pict>
              <v:group style="position:absolute;margin-left:87.978996pt;margin-top:9.346672pt;width:28pt;height:55pt;mso-position-horizontal-relative:page;mso-position-vertical-relative:paragraph;z-index:15745024" id="docshapegroup78" coordorigin="1760,187" coordsize="560,1100">
                <v:shape style="position:absolute;left:1764;top:186;width:550;height:1100" id="docshape79" coordorigin="1764,187" coordsize="550,1100" path="m1764,1287l1764,187m2314,1287l2314,187m1764,444l2314,444e" filled="false" stroked="true" strokeweight=".458pt" strokecolor="#000000">
                  <v:path arrowok="t"/>
                  <v:stroke dashstyle="solid"/>
                </v:shape>
                <v:shape style="position:absolute;left:1759;top:186;width:560;height:1100" type="#_x0000_t202" id="docshape80" filled="false" stroked="false">
                  <v:textbox inset="0,0,0,0">
                    <w:txbxContent>
                      <w:p>
                        <w:pPr>
                          <w:spacing w:before="33"/>
                          <w:ind w:left="101" w:right="0" w:firstLine="0"/>
                          <w:jc w:val="left"/>
                          <w:rPr>
                            <w:rFonts w:ascii="Arial"/>
                            <w:b/>
                            <w:sz w:val="18"/>
                          </w:rPr>
                        </w:pPr>
                        <w:r>
                          <w:rPr>
                            <w:rFonts w:ascii="Arial"/>
                            <w:b/>
                            <w:spacing w:val="-4"/>
                            <w:sz w:val="18"/>
                          </w:rPr>
                          <w:t>.375</w:t>
                        </w:r>
                      </w:p>
                    </w:txbxContent>
                  </v:textbox>
                  <w10:wrap type="none"/>
                </v:shape>
                <w10:wrap type="none"/>
              </v:group>
            </w:pict>
          </mc:Fallback>
        </mc:AlternateContent>
      </w:r>
      <w:r>
        <w:rPr>
          <w:rFonts w:ascii="Arial"/>
          <w:w w:val="105"/>
          <w:sz w:val="14"/>
        </w:rPr>
        <w:t>3</w:t>
      </w:r>
      <w:r>
        <w:rPr>
          <w:rFonts w:ascii="Arial"/>
          <w:spacing w:val="38"/>
          <w:w w:val="105"/>
          <w:sz w:val="14"/>
        </w:rPr>
        <w:t> </w:t>
      </w:r>
      <w:r>
        <w:rPr>
          <w:rFonts w:ascii="Arial"/>
          <w:spacing w:val="-10"/>
          <w:w w:val="105"/>
          <w:sz w:val="14"/>
        </w:rPr>
        <w:t>8</w:t>
      </w:r>
      <w:r>
        <w:rPr>
          <w:rFonts w:ascii="Arial"/>
          <w:sz w:val="14"/>
        </w:rPr>
        <w:tab/>
      </w:r>
      <w:r>
        <w:rPr>
          <w:rFonts w:ascii="Arial"/>
          <w:spacing w:val="-5"/>
          <w:w w:val="105"/>
          <w:sz w:val="14"/>
        </w:rPr>
        <w:t>div</w:t>
      </w:r>
    </w:p>
    <w:p>
      <w:pPr>
        <w:spacing w:before="58"/>
        <w:ind w:left="354" w:right="0" w:firstLine="0"/>
        <w:jc w:val="left"/>
        <w:rPr>
          <w:rFonts w:ascii="Arial"/>
          <w:b/>
          <w:sz w:val="18"/>
        </w:rPr>
      </w:pPr>
      <w:r>
        <w:rPr>
          <w:rFonts w:ascii="Arial"/>
          <w:b/>
          <w:spacing w:val="-10"/>
          <w:sz w:val="18"/>
        </w:rPr>
        <w:t>8</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19"/>
        <w:rPr>
          <w:rFonts w:ascii="Arial"/>
          <w:b/>
          <w:sz w:val="14"/>
        </w:rPr>
      </w:pPr>
    </w:p>
    <w:p>
      <w:pPr>
        <w:tabs>
          <w:tab w:pos="853" w:val="left" w:leader="none"/>
        </w:tabs>
        <w:spacing w:before="0"/>
        <w:ind w:left="293" w:right="0" w:firstLine="0"/>
        <w:jc w:val="left"/>
        <w:rPr>
          <w:rFonts w:ascii="Arial"/>
          <w:sz w:val="14"/>
        </w:rPr>
      </w:pPr>
      <w:r>
        <w:rPr>
          <w:rFonts w:ascii="Arial"/>
          <w:spacing w:val="-10"/>
          <w:w w:val="105"/>
          <w:sz w:val="14"/>
        </w:rPr>
        <w:t>6</w:t>
      </w:r>
      <w:r>
        <w:rPr>
          <w:rFonts w:ascii="Arial"/>
          <w:sz w:val="14"/>
        </w:rPr>
        <w:tab/>
      </w:r>
      <w:r>
        <w:rPr>
          <w:rFonts w:ascii="Arial"/>
          <w:spacing w:val="-5"/>
          <w:w w:val="105"/>
          <w:sz w:val="14"/>
        </w:rPr>
        <w:t>add</w:t>
      </w:r>
    </w:p>
    <w:p>
      <w:pPr>
        <w:spacing w:before="58"/>
        <w:ind w:left="283" w:right="0" w:firstLine="0"/>
        <w:jc w:val="left"/>
        <w:rPr>
          <w:rFonts w:ascii="Arial"/>
          <w:b/>
          <w:sz w:val="18"/>
        </w:rPr>
      </w:pPr>
      <w:r>
        <w:rPr>
          <w:rFonts w:ascii="Arial"/>
          <w:b/>
          <w:sz w:val="18"/>
        </w:rPr>
        <mc:AlternateContent>
          <mc:Choice Requires="wps">
            <w:drawing>
              <wp:anchor distT="0" distB="0" distL="0" distR="0" allowOverlap="1" layoutInCell="1" locked="0" behindDoc="1" simplePos="0" relativeHeight="480799232">
                <wp:simplePos x="0" y="0"/>
                <wp:positionH relativeFrom="page">
                  <wp:posOffset>1524800</wp:posOffset>
                </wp:positionH>
                <wp:positionV relativeFrom="paragraph">
                  <wp:posOffset>16476</wp:posOffset>
                </wp:positionV>
                <wp:extent cx="355600" cy="69850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355600" cy="698500"/>
                          <a:chExt cx="355600" cy="698500"/>
                        </a:xfrm>
                      </wpg:grpSpPr>
                      <wps:wsp>
                        <wps:cNvPr id="95" name="Graphic 95"/>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96" name="Textbox 96"/>
                        <wps:cNvSpPr txBox="1"/>
                        <wps:spPr>
                          <a:xfrm>
                            <a:off x="2908" y="162991"/>
                            <a:ext cx="349250" cy="163195"/>
                          </a:xfrm>
                          <a:prstGeom prst="rect">
                            <a:avLst/>
                          </a:prstGeom>
                          <a:ln w="5816">
                            <a:solidFill>
                              <a:srgbClr val="000000"/>
                            </a:solidFill>
                            <a:prstDash val="solid"/>
                          </a:ln>
                        </wps:spPr>
                        <wps:txbx>
                          <w:txbxContent>
                            <w:p>
                              <w:pPr>
                                <w:spacing w:before="28"/>
                                <w:ind w:left="92" w:right="0" w:firstLine="0"/>
                                <w:jc w:val="left"/>
                                <w:rPr>
                                  <w:rFonts w:ascii="Arial"/>
                                  <w:b/>
                                  <w:sz w:val="18"/>
                                </w:rPr>
                              </w:pPr>
                              <w:r>
                                <w:rPr>
                                  <w:rFonts w:ascii="Arial"/>
                                  <w:b/>
                                  <w:spacing w:val="-4"/>
                                  <w:sz w:val="18"/>
                                </w:rPr>
                                <w:t>.375</w:t>
                              </w:r>
                            </w:p>
                          </w:txbxContent>
                        </wps:txbx>
                        <wps:bodyPr wrap="square" lIns="0" tIns="0" rIns="0" bIns="0" rtlCol="0">
                          <a:noAutofit/>
                        </wps:bodyPr>
                      </wps:wsp>
                    </wpg:wgp>
                  </a:graphicData>
                </a:graphic>
              </wp:anchor>
            </w:drawing>
          </mc:Choice>
          <mc:Fallback>
            <w:pict>
              <v:group style="position:absolute;margin-left:120.063004pt;margin-top:1.297355pt;width:28pt;height:55pt;mso-position-horizontal-relative:page;mso-position-vertical-relative:paragraph;z-index:-22517248" id="docshapegroup81" coordorigin="2401,26" coordsize="560,1100">
                <v:shape style="position:absolute;left:2405;top:25;width:550;height:1100" id="docshape82" coordorigin="2406,26" coordsize="550,1100" path="m2406,1126l2406,26m2956,1126l2956,26e" filled="false" stroked="true" strokeweight=".458pt" strokecolor="#000000">
                  <v:path arrowok="t"/>
                  <v:stroke dashstyle="solid"/>
                </v:shape>
                <v:shape style="position:absolute;left:2405;top:282;width:550;height:257" type="#_x0000_t202" id="docshape83" filled="false" stroked="true" strokeweight=".458pt" strokecolor="#000000">
                  <v:textbox inset="0,0,0,0">
                    <w:txbxContent>
                      <w:p>
                        <w:pPr>
                          <w:spacing w:before="28"/>
                          <w:ind w:left="92" w:right="0" w:firstLine="0"/>
                          <w:jc w:val="left"/>
                          <w:rPr>
                            <w:rFonts w:ascii="Arial"/>
                            <w:b/>
                            <w:sz w:val="18"/>
                          </w:rPr>
                        </w:pPr>
                        <w:r>
                          <w:rPr>
                            <w:rFonts w:ascii="Arial"/>
                            <w:b/>
                            <w:spacing w:val="-4"/>
                            <w:sz w:val="18"/>
                          </w:rPr>
                          <w:t>.375</w:t>
                        </w:r>
                      </w:p>
                    </w:txbxContent>
                  </v:textbox>
                  <v:stroke dashstyle="solid"/>
                  <w10:wrap type="none"/>
                </v:shape>
                <w10:wrap type="none"/>
              </v:group>
            </w:pict>
          </mc:Fallback>
        </mc:AlternateContent>
      </w:r>
      <w:r>
        <w:rPr>
          <w:rFonts w:ascii="Arial"/>
          <w:b/>
          <w:sz w:val="18"/>
        </w:rPr>
        <mc:AlternateContent>
          <mc:Choice Requires="wps">
            <w:drawing>
              <wp:anchor distT="0" distB="0" distL="0" distR="0" allowOverlap="1" layoutInCell="1" locked="0" behindDoc="0" simplePos="0" relativeHeight="15746048">
                <wp:simplePos x="0" y="0"/>
                <wp:positionH relativeFrom="page">
                  <wp:posOffset>1932254</wp:posOffset>
                </wp:positionH>
                <wp:positionV relativeFrom="paragraph">
                  <wp:posOffset>16476</wp:posOffset>
                </wp:positionV>
                <wp:extent cx="355600" cy="69850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55600" cy="698500"/>
                          <a:chExt cx="355600" cy="698500"/>
                        </a:xfrm>
                      </wpg:grpSpPr>
                      <wps:wsp>
                        <wps:cNvPr id="98" name="Graphic 98"/>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91"/>
                                </a:moveTo>
                                <a:lnTo>
                                  <a:pt x="349250" y="162991"/>
                                </a:lnTo>
                              </a:path>
                            </a:pathLst>
                          </a:custGeom>
                          <a:ln w="5816">
                            <a:solidFill>
                              <a:srgbClr val="000000"/>
                            </a:solidFill>
                            <a:prstDash val="solid"/>
                          </a:ln>
                        </wps:spPr>
                        <wps:bodyPr wrap="square" lIns="0" tIns="0" rIns="0" bIns="0" rtlCol="0">
                          <a:prstTxWarp prst="textNoShape">
                            <a:avLst/>
                          </a:prstTxWarp>
                          <a:noAutofit/>
                        </wps:bodyPr>
                      </wps:wsp>
                      <wps:wsp>
                        <wps:cNvPr id="99" name="Textbox 99"/>
                        <wps:cNvSpPr txBox="1"/>
                        <wps:spPr>
                          <a:xfrm>
                            <a:off x="0" y="0"/>
                            <a:ext cx="355600" cy="698500"/>
                          </a:xfrm>
                          <a:prstGeom prst="rect">
                            <a:avLst/>
                          </a:prstGeom>
                        </wps:spPr>
                        <wps:txbx>
                          <w:txbxContent>
                            <w:p>
                              <w:pPr>
                                <w:spacing w:before="33"/>
                                <w:ind w:left="50" w:right="0" w:firstLine="0"/>
                                <w:jc w:val="left"/>
                                <w:rPr>
                                  <w:rFonts w:ascii="Arial"/>
                                  <w:b/>
                                  <w:sz w:val="18"/>
                                </w:rPr>
                              </w:pPr>
                              <w:r>
                                <w:rPr>
                                  <w:rFonts w:ascii="Arial"/>
                                  <w:b/>
                                  <w:spacing w:val="-2"/>
                                  <w:sz w:val="18"/>
                                </w:rPr>
                                <w:t>6.375</w:t>
                              </w:r>
                            </w:p>
                          </w:txbxContent>
                        </wps:txbx>
                        <wps:bodyPr wrap="square" lIns="0" tIns="0" rIns="0" bIns="0" rtlCol="0">
                          <a:noAutofit/>
                        </wps:bodyPr>
                      </wps:wsp>
                    </wpg:wgp>
                  </a:graphicData>
                </a:graphic>
              </wp:anchor>
            </w:drawing>
          </mc:Choice>
          <mc:Fallback>
            <w:pict>
              <v:group style="position:absolute;margin-left:152.145996pt;margin-top:1.297355pt;width:28pt;height:55pt;mso-position-horizontal-relative:page;mso-position-vertical-relative:paragraph;z-index:15746048" id="docshapegroup84" coordorigin="3043,26" coordsize="560,1100">
                <v:shape style="position:absolute;left:3047;top:25;width:550;height:1100" id="docshape85" coordorigin="3047,26" coordsize="550,1100" path="m3047,1126l3047,26m3597,1126l3597,26m3047,283l3597,283e" filled="false" stroked="true" strokeweight=".458pt" strokecolor="#000000">
                  <v:path arrowok="t"/>
                  <v:stroke dashstyle="solid"/>
                </v:shape>
                <v:shape style="position:absolute;left:3042;top:25;width:560;height:1100" type="#_x0000_t202" id="docshape86" filled="false" stroked="false">
                  <v:textbox inset="0,0,0,0">
                    <w:txbxContent>
                      <w:p>
                        <w:pPr>
                          <w:spacing w:before="33"/>
                          <w:ind w:left="50" w:right="0" w:firstLine="0"/>
                          <w:jc w:val="left"/>
                          <w:rPr>
                            <w:rFonts w:ascii="Arial"/>
                            <w:b/>
                            <w:sz w:val="18"/>
                          </w:rPr>
                        </w:pPr>
                        <w:r>
                          <w:rPr>
                            <w:rFonts w:ascii="Arial"/>
                            <w:b/>
                            <w:spacing w:val="-2"/>
                            <w:sz w:val="18"/>
                          </w:rPr>
                          <w:t>6.375</w:t>
                        </w:r>
                      </w:p>
                    </w:txbxContent>
                  </v:textbox>
                  <w10:wrap type="none"/>
                </v:shape>
                <w10:wrap type="none"/>
              </v:group>
            </w:pict>
          </mc:Fallback>
        </mc:AlternateContent>
      </w:r>
      <w:r>
        <w:rPr>
          <w:rFonts w:ascii="Arial"/>
          <w:b/>
          <w:spacing w:val="-10"/>
          <w:sz w:val="18"/>
        </w:rPr>
        <w:t>6</w:t>
      </w:r>
    </w:p>
    <w:p>
      <w:pPr>
        <w:pStyle w:val="BodyText"/>
        <w:spacing w:before="74"/>
        <w:ind w:left="283"/>
        <w:jc w:val="both"/>
        <w:rPr>
          <w:rFonts w:ascii="Arial"/>
        </w:rPr>
      </w:pPr>
      <w:r>
        <w:rPr/>
        <w:br w:type="column"/>
      </w:r>
      <w:r>
        <w:rPr>
          <w:rFonts w:ascii="Arial"/>
        </w:rPr>
        <w:t>More-Complex </w:t>
      </w:r>
      <w:r>
        <w:rPr>
          <w:rFonts w:ascii="Arial"/>
          <w:spacing w:val="-2"/>
        </w:rPr>
        <w:t>Arithmetic</w:t>
      </w:r>
    </w:p>
    <w:p>
      <w:pPr>
        <w:pStyle w:val="BodyText"/>
        <w:spacing w:line="247" w:lineRule="auto" w:before="138"/>
        <w:ind w:left="284" w:right="92" w:hanging="2"/>
        <w:jc w:val="both"/>
      </w:pPr>
      <w:r>
        <w:rPr/>
        <w:t>The use of a stack in P</w:t>
      </w:r>
      <w:r>
        <w:rPr>
          <w:sz w:val="18"/>
        </w:rPr>
        <w:t>OST</w:t>
      </w:r>
      <w:r>
        <w:rPr/>
        <w:t>S</w:t>
      </w:r>
      <w:r>
        <w:rPr>
          <w:sz w:val="18"/>
        </w:rPr>
        <w:t>CRIPT </w:t>
      </w:r>
      <w:r>
        <w:rPr/>
        <w:t>allows some freedom in </w:t>
      </w:r>
      <w:r>
        <w:rPr/>
        <w:t>ex-actly how an arithmetic process is carried out. For example, let</w:t>
      </w:r>
      <w:r>
        <w:rPr>
          <w:spacing w:val="40"/>
        </w:rPr>
        <w:t> </w:t>
      </w:r>
      <w:r>
        <w:rPr/>
        <w:t>us say that we wanted to calculate</w:t>
      </w:r>
    </w:p>
    <w:p>
      <w:pPr>
        <w:spacing w:before="201"/>
        <w:ind w:left="729" w:right="0" w:firstLine="0"/>
        <w:jc w:val="left"/>
        <w:rPr>
          <w:rFonts w:ascii="Arial" w:hAnsi="Arial"/>
          <w:sz w:val="20"/>
        </w:rPr>
      </w:pPr>
      <w:r>
        <w:rPr>
          <w:rFonts w:ascii="Arial" w:hAnsi="Arial"/>
          <w:sz w:val="20"/>
        </w:rPr>
        <w:t>6 + (3 </w:t>
      </w:r>
      <w:r>
        <w:rPr>
          <w:rFonts w:ascii="Symbol" w:hAnsi="Symbol"/>
          <w:sz w:val="20"/>
        </w:rPr>
        <w:t></w:t>
      </w:r>
      <w:r>
        <w:rPr>
          <w:spacing w:val="5"/>
          <w:sz w:val="20"/>
        </w:rPr>
        <w:t> </w:t>
      </w:r>
      <w:r>
        <w:rPr>
          <w:rFonts w:ascii="Arial" w:hAnsi="Arial"/>
          <w:spacing w:val="-5"/>
          <w:sz w:val="20"/>
        </w:rPr>
        <w:t>8)</w:t>
      </w:r>
    </w:p>
    <w:p>
      <w:pPr>
        <w:pStyle w:val="BodyText"/>
        <w:spacing w:line="247" w:lineRule="auto" w:before="201"/>
        <w:ind w:left="284" w:right="92" w:hanging="1"/>
        <w:jc w:val="both"/>
      </w:pPr>
      <w:r>
        <w:rPr/>
        <w:t>in P</w:t>
      </w:r>
      <w:r>
        <w:rPr>
          <w:sz w:val="18"/>
        </w:rPr>
        <w:t>OST</w:t>
      </w:r>
      <w:r>
        <w:rPr/>
        <w:t>S</w:t>
      </w:r>
      <w:r>
        <w:rPr>
          <w:sz w:val="18"/>
        </w:rPr>
        <w:t>CRIPT</w:t>
      </w:r>
      <w:r>
        <w:rPr/>
        <w:t>. Either of the following two program lines would leave the appropriate number on the stack.</w:t>
      </w:r>
    </w:p>
    <w:p>
      <w:pPr>
        <w:pStyle w:val="ListParagraph"/>
        <w:numPr>
          <w:ilvl w:val="0"/>
          <w:numId w:val="18"/>
        </w:numPr>
        <w:tabs>
          <w:tab w:pos="763" w:val="left" w:leader="none"/>
        </w:tabs>
        <w:spacing w:line="240" w:lineRule="auto" w:before="198" w:after="0"/>
        <w:ind w:left="763" w:right="0" w:hanging="155"/>
        <w:jc w:val="left"/>
        <w:rPr>
          <w:rFonts w:ascii="Arial" w:hAnsi="Arial"/>
          <w:sz w:val="20"/>
        </w:rPr>
      </w:pPr>
      <w:r>
        <w:rPr>
          <w:rFonts w:ascii="Arial" w:hAnsi="Arial"/>
          <w:sz w:val="20"/>
        </w:rPr>
        <w:t>3</w:t>
      </w:r>
      <w:r>
        <w:rPr>
          <w:rFonts w:ascii="Arial" w:hAnsi="Arial"/>
          <w:spacing w:val="55"/>
          <w:sz w:val="20"/>
        </w:rPr>
        <w:t> </w:t>
      </w:r>
      <w:r>
        <w:rPr>
          <w:rFonts w:ascii="Arial" w:hAnsi="Arial"/>
          <w:sz w:val="20"/>
        </w:rPr>
        <w:t>8</w:t>
      </w:r>
      <w:r>
        <w:rPr>
          <w:rFonts w:ascii="Arial" w:hAnsi="Arial"/>
          <w:spacing w:val="56"/>
          <w:sz w:val="20"/>
        </w:rPr>
        <w:t> </w:t>
      </w:r>
      <w:r>
        <w:rPr>
          <w:rFonts w:ascii="Arial" w:hAnsi="Arial"/>
          <w:sz w:val="20"/>
        </w:rPr>
        <w:t>div</w:t>
      </w:r>
      <w:r>
        <w:rPr>
          <w:rFonts w:ascii="Arial" w:hAnsi="Arial"/>
          <w:spacing w:val="55"/>
          <w:sz w:val="20"/>
        </w:rPr>
        <w:t> </w:t>
      </w:r>
      <w:r>
        <w:rPr>
          <w:rFonts w:ascii="Arial" w:hAnsi="Arial"/>
          <w:sz w:val="20"/>
        </w:rPr>
        <w:t>6</w:t>
      </w:r>
      <w:r>
        <w:rPr>
          <w:rFonts w:ascii="Arial" w:hAnsi="Arial"/>
          <w:spacing w:val="56"/>
          <w:sz w:val="20"/>
        </w:rPr>
        <w:t> </w:t>
      </w:r>
      <w:r>
        <w:rPr>
          <w:rFonts w:ascii="Arial" w:hAnsi="Arial"/>
          <w:spacing w:val="-5"/>
          <w:sz w:val="20"/>
        </w:rPr>
        <w:t>add</w:t>
      </w:r>
    </w:p>
    <w:p>
      <w:pPr>
        <w:pStyle w:val="ListParagraph"/>
        <w:numPr>
          <w:ilvl w:val="0"/>
          <w:numId w:val="18"/>
        </w:numPr>
        <w:tabs>
          <w:tab w:pos="764" w:val="left" w:leader="none"/>
        </w:tabs>
        <w:spacing w:line="240" w:lineRule="auto" w:before="206" w:after="0"/>
        <w:ind w:left="764" w:right="0" w:hanging="156"/>
        <w:jc w:val="left"/>
        <w:rPr>
          <w:rFonts w:ascii="Arial" w:hAnsi="Arial"/>
          <w:sz w:val="20"/>
        </w:rPr>
      </w:pPr>
      <w:r>
        <w:rPr>
          <w:rFonts w:ascii="Arial" w:hAnsi="Arial"/>
          <w:sz w:val="20"/>
        </w:rPr>
        <w:t>6</w:t>
      </w:r>
      <w:r>
        <w:rPr>
          <w:rFonts w:ascii="Arial" w:hAnsi="Arial"/>
          <w:spacing w:val="55"/>
          <w:sz w:val="20"/>
        </w:rPr>
        <w:t> </w:t>
      </w:r>
      <w:r>
        <w:rPr>
          <w:rFonts w:ascii="Arial" w:hAnsi="Arial"/>
          <w:sz w:val="20"/>
        </w:rPr>
        <w:t>3</w:t>
      </w:r>
      <w:r>
        <w:rPr>
          <w:rFonts w:ascii="Arial" w:hAnsi="Arial"/>
          <w:spacing w:val="56"/>
          <w:sz w:val="20"/>
        </w:rPr>
        <w:t> </w:t>
      </w:r>
      <w:r>
        <w:rPr>
          <w:rFonts w:ascii="Arial" w:hAnsi="Arial"/>
          <w:sz w:val="20"/>
        </w:rPr>
        <w:t>8</w:t>
      </w:r>
      <w:r>
        <w:rPr>
          <w:rFonts w:ascii="Arial" w:hAnsi="Arial"/>
          <w:spacing w:val="55"/>
          <w:sz w:val="20"/>
        </w:rPr>
        <w:t> </w:t>
      </w:r>
      <w:r>
        <w:rPr>
          <w:rFonts w:ascii="Arial" w:hAnsi="Arial"/>
          <w:sz w:val="20"/>
        </w:rPr>
        <w:t>div</w:t>
      </w:r>
      <w:r>
        <w:rPr>
          <w:rFonts w:ascii="Arial" w:hAnsi="Arial"/>
          <w:spacing w:val="56"/>
          <w:sz w:val="20"/>
        </w:rPr>
        <w:t> </w:t>
      </w:r>
      <w:r>
        <w:rPr>
          <w:rFonts w:ascii="Arial" w:hAnsi="Arial"/>
          <w:spacing w:val="-5"/>
          <w:sz w:val="20"/>
        </w:rPr>
        <w:t>add</w:t>
      </w:r>
    </w:p>
    <w:p>
      <w:pPr>
        <w:pStyle w:val="BodyText"/>
        <w:spacing w:before="175"/>
        <w:rPr>
          <w:rFonts w:ascii="Arial"/>
          <w:sz w:val="20"/>
        </w:rPr>
      </w:pPr>
    </w:p>
    <w:p>
      <w:pPr>
        <w:pStyle w:val="BodyText"/>
        <w:spacing w:line="247" w:lineRule="auto"/>
        <w:ind w:left="284" w:right="92" w:firstLine="76"/>
        <w:jc w:val="both"/>
      </w:pPr>
      <w:r>
        <w:rPr/>
        <w:t>In the first case (see illustration), we put </w:t>
      </w:r>
      <w:r>
        <w:rPr>
          <w:i/>
        </w:rPr>
        <w:t>3 </w:t>
      </w:r>
      <w:r>
        <w:rPr/>
        <w:t>and </w:t>
      </w:r>
      <w:r>
        <w:rPr>
          <w:i/>
        </w:rPr>
        <w:t>8 </w:t>
      </w:r>
      <w:r>
        <w:rPr/>
        <w:t>on the </w:t>
      </w:r>
      <w:r>
        <w:rPr/>
        <w:t>stack, divide the former by the latter, put </w:t>
      </w:r>
      <w:r>
        <w:rPr>
          <w:i/>
        </w:rPr>
        <w:t>6 </w:t>
      </w:r>
      <w:r>
        <w:rPr/>
        <w:t>on the stack, and add it to the quotient below it.</w:t>
      </w:r>
    </w:p>
    <w:p>
      <w:pPr>
        <w:pStyle w:val="BodyText"/>
        <w:spacing w:after="0" w:line="247" w:lineRule="auto"/>
        <w:jc w:val="both"/>
        <w:sectPr>
          <w:pgSz w:w="10340" w:h="13180"/>
          <w:pgMar w:header="0" w:footer="491" w:top="940" w:bottom="680" w:left="992" w:right="566"/>
          <w:cols w:num="3" w:equalWidth="0">
            <w:col w:w="1181" w:space="173"/>
            <w:col w:w="1139" w:space="150"/>
            <w:col w:w="6139"/>
          </w:cols>
        </w:sectPr>
      </w:pPr>
    </w:p>
    <w:p>
      <w:pPr>
        <w:spacing w:before="105"/>
        <w:ind w:left="652" w:right="0" w:firstLine="0"/>
        <w:jc w:val="left"/>
        <w:rPr>
          <w:rFonts w:ascii="Arial"/>
          <w:sz w:val="18"/>
        </w:rPr>
      </w:pPr>
      <w:r>
        <w:rPr>
          <w:rFonts w:ascii="Arial"/>
          <w:sz w:val="18"/>
        </w:rPr>
        <w:t>6+3/8,</w:t>
      </w:r>
      <w:r>
        <w:rPr>
          <w:rFonts w:ascii="Arial"/>
          <w:spacing w:val="6"/>
          <w:sz w:val="18"/>
        </w:rPr>
        <w:t> </w:t>
      </w:r>
      <w:r>
        <w:rPr>
          <w:rFonts w:ascii="Arial"/>
          <w:sz w:val="18"/>
        </w:rPr>
        <w:t>Example</w:t>
      </w:r>
      <w:r>
        <w:rPr>
          <w:rFonts w:ascii="Arial"/>
          <w:spacing w:val="6"/>
          <w:sz w:val="18"/>
        </w:rPr>
        <w:t> </w:t>
      </w:r>
      <w:r>
        <w:rPr>
          <w:rFonts w:ascii="Arial"/>
          <w:spacing w:val="-10"/>
          <w:sz w:val="18"/>
        </w:rPr>
        <w:t>1</w:t>
      </w:r>
    </w:p>
    <w:p>
      <w:pPr>
        <w:pStyle w:val="BodyText"/>
        <w:spacing w:line="247" w:lineRule="auto" w:before="164"/>
        <w:ind w:left="653" w:right="92" w:hanging="2"/>
      </w:pPr>
      <w:r>
        <w:rPr/>
        <w:br w:type="column"/>
      </w:r>
      <w:r>
        <w:rPr/>
        <w:t>In the second case, the same operations are performed, but now we</w:t>
      </w:r>
      <w:r>
        <w:rPr>
          <w:spacing w:val="39"/>
        </w:rPr>
        <w:t> </w:t>
      </w:r>
      <w:r>
        <w:rPr/>
        <w:t>start</w:t>
      </w:r>
      <w:r>
        <w:rPr>
          <w:spacing w:val="39"/>
        </w:rPr>
        <w:t> </w:t>
      </w:r>
      <w:r>
        <w:rPr/>
        <w:t>out</w:t>
      </w:r>
      <w:r>
        <w:rPr>
          <w:spacing w:val="39"/>
        </w:rPr>
        <w:t> </w:t>
      </w:r>
      <w:r>
        <w:rPr/>
        <w:t>by</w:t>
      </w:r>
      <w:r>
        <w:rPr>
          <w:spacing w:val="39"/>
        </w:rPr>
        <w:t> </w:t>
      </w:r>
      <w:r>
        <w:rPr/>
        <w:t>putting</w:t>
      </w:r>
      <w:r>
        <w:rPr>
          <w:spacing w:val="39"/>
        </w:rPr>
        <w:t> </w:t>
      </w:r>
      <w:r>
        <w:rPr/>
        <w:t>all</w:t>
      </w:r>
      <w:r>
        <w:rPr>
          <w:spacing w:val="39"/>
        </w:rPr>
        <w:t> </w:t>
      </w:r>
      <w:r>
        <w:rPr/>
        <w:t>three</w:t>
      </w:r>
      <w:r>
        <w:rPr>
          <w:spacing w:val="39"/>
        </w:rPr>
        <w:t> </w:t>
      </w:r>
      <w:r>
        <w:rPr/>
        <w:t>of</w:t>
      </w:r>
      <w:r>
        <w:rPr>
          <w:spacing w:val="39"/>
        </w:rPr>
        <w:t> </w:t>
      </w:r>
      <w:r>
        <w:rPr/>
        <w:t>the</w:t>
      </w:r>
      <w:r>
        <w:rPr>
          <w:spacing w:val="39"/>
        </w:rPr>
        <w:t> </w:t>
      </w:r>
      <w:r>
        <w:rPr/>
        <w:t>numbers</w:t>
      </w:r>
      <w:r>
        <w:rPr>
          <w:spacing w:val="39"/>
        </w:rPr>
        <w:t> </w:t>
      </w:r>
      <w:r>
        <w:rPr/>
        <w:t>on</w:t>
      </w:r>
      <w:r>
        <w:rPr>
          <w:spacing w:val="39"/>
        </w:rPr>
        <w:t> </w:t>
      </w:r>
      <w:r>
        <w:rPr/>
        <w:t>the</w:t>
      </w:r>
      <w:r>
        <w:rPr>
          <w:spacing w:val="39"/>
        </w:rPr>
        <w:t> </w:t>
      </w:r>
      <w:r>
        <w:rPr>
          <w:spacing w:val="-2"/>
        </w:rPr>
        <w:t>stack.</w:t>
      </w:r>
    </w:p>
    <w:p>
      <w:pPr>
        <w:pStyle w:val="BodyText"/>
        <w:spacing w:after="0" w:line="247" w:lineRule="auto"/>
        <w:sectPr>
          <w:type w:val="continuous"/>
          <w:pgSz w:w="10340" w:h="13180"/>
          <w:pgMar w:header="0" w:footer="491" w:top="1040" w:bottom="280" w:left="992" w:right="566"/>
          <w:cols w:num="2" w:equalWidth="0">
            <w:col w:w="2125" w:space="149"/>
            <w:col w:w="6508"/>
          </w:cols>
        </w:sectPr>
      </w:pPr>
    </w:p>
    <w:p>
      <w:pPr>
        <w:spacing w:before="1"/>
        <w:ind w:left="342" w:right="0" w:firstLine="0"/>
        <w:jc w:val="left"/>
        <w:rPr>
          <w:rFonts w:ascii="Arial"/>
          <w:sz w:val="14"/>
        </w:rPr>
      </w:pPr>
      <w:r>
        <w:rPr>
          <w:rFonts w:ascii="Arial"/>
          <w:w w:val="105"/>
          <w:sz w:val="14"/>
        </w:rPr>
        <w:t>6</w:t>
      </w:r>
      <w:r>
        <w:rPr>
          <w:rFonts w:ascii="Arial"/>
          <w:spacing w:val="38"/>
          <w:w w:val="105"/>
          <w:sz w:val="14"/>
        </w:rPr>
        <w:t> </w:t>
      </w:r>
      <w:r>
        <w:rPr>
          <w:rFonts w:ascii="Arial"/>
          <w:w w:val="105"/>
          <w:sz w:val="14"/>
        </w:rPr>
        <w:t>3</w:t>
      </w:r>
      <w:r>
        <w:rPr>
          <w:rFonts w:ascii="Arial"/>
          <w:spacing w:val="38"/>
          <w:w w:val="105"/>
          <w:sz w:val="14"/>
        </w:rPr>
        <w:t> </w:t>
      </w:r>
      <w:r>
        <w:rPr>
          <w:rFonts w:ascii="Arial"/>
          <w:spacing w:val="-10"/>
          <w:w w:val="105"/>
          <w:sz w:val="14"/>
        </w:rPr>
        <w:t>8</w:t>
      </w:r>
    </w:p>
    <w:p>
      <w:pPr>
        <w:spacing w:before="1"/>
        <w:ind w:left="304" w:right="0" w:firstLine="0"/>
        <w:jc w:val="left"/>
        <w:rPr>
          <w:rFonts w:ascii="Arial"/>
          <w:sz w:val="14"/>
        </w:rPr>
      </w:pPr>
      <w:r>
        <w:rPr/>
        <w:br w:type="column"/>
      </w:r>
      <w:r>
        <w:rPr>
          <w:rFonts w:ascii="Arial"/>
          <w:spacing w:val="-5"/>
          <w:w w:val="105"/>
          <w:sz w:val="14"/>
        </w:rPr>
        <w:t>div</w:t>
      </w:r>
    </w:p>
    <w:p>
      <w:pPr>
        <w:spacing w:before="59"/>
        <w:ind w:left="219" w:right="0" w:firstLine="0"/>
        <w:jc w:val="left"/>
        <w:rPr>
          <w:rFonts w:ascii="Arial"/>
          <w:b/>
          <w:sz w:val="18"/>
        </w:rPr>
      </w:pPr>
      <w:r>
        <w:rPr>
          <w:rFonts w:ascii="Arial"/>
          <w:b/>
          <w:sz w:val="18"/>
        </w:rPr>
        <mc:AlternateContent>
          <mc:Choice Requires="wps">
            <w:drawing>
              <wp:anchor distT="0" distB="0" distL="0" distR="0" allowOverlap="1" layoutInCell="1" locked="0" behindDoc="1" simplePos="0" relativeHeight="480800256">
                <wp:simplePos x="0" y="0"/>
                <wp:positionH relativeFrom="page">
                  <wp:posOffset>1206766</wp:posOffset>
                </wp:positionH>
                <wp:positionV relativeFrom="paragraph">
                  <wp:posOffset>16543</wp:posOffset>
                </wp:positionV>
                <wp:extent cx="355600" cy="6985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355600" cy="698500"/>
                          <a:chExt cx="355600" cy="698500"/>
                        </a:xfrm>
                      </wpg:grpSpPr>
                      <wps:wsp>
                        <wps:cNvPr id="101" name="Graphic 101"/>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02" name="Textbox 102"/>
                        <wps:cNvSpPr txBox="1"/>
                        <wps:spPr>
                          <a:xfrm>
                            <a:off x="2908" y="162979"/>
                            <a:ext cx="349250" cy="163195"/>
                          </a:xfrm>
                          <a:prstGeom prst="rect">
                            <a:avLst/>
                          </a:prstGeom>
                          <a:ln w="5816">
                            <a:solidFill>
                              <a:srgbClr val="000000"/>
                            </a:solidFill>
                            <a:prstDash val="solid"/>
                          </a:ln>
                        </wps:spPr>
                        <wps:txbx>
                          <w:txbxContent>
                            <w:p>
                              <w:pPr>
                                <w:spacing w:before="28"/>
                                <w:ind w:left="0" w:right="0" w:firstLine="0"/>
                                <w:jc w:val="center"/>
                                <w:rPr>
                                  <w:rFonts w:ascii="Arial"/>
                                  <w:b/>
                                  <w:sz w:val="18"/>
                                </w:rPr>
                              </w:pPr>
                              <w:r>
                                <w:rPr>
                                  <w:rFonts w:ascii="Arial"/>
                                  <w:b/>
                                  <w:spacing w:val="-10"/>
                                  <w:sz w:val="18"/>
                                </w:rPr>
                                <w:t>6</w:t>
                              </w:r>
                            </w:p>
                          </w:txbxContent>
                        </wps:txbx>
                        <wps:bodyPr wrap="square" lIns="0" tIns="0" rIns="0" bIns="0" rtlCol="0">
                          <a:noAutofit/>
                        </wps:bodyPr>
                      </wps:wsp>
                    </wpg:wgp>
                  </a:graphicData>
                </a:graphic>
              </wp:anchor>
            </w:drawing>
          </mc:Choice>
          <mc:Fallback>
            <w:pict>
              <v:group style="position:absolute;margin-left:95.021004pt;margin-top:1.302674pt;width:28pt;height:55pt;mso-position-horizontal-relative:page;mso-position-vertical-relative:paragraph;z-index:-22516224" id="docshapegroup87" coordorigin="1900,26" coordsize="560,1100">
                <v:shape style="position:absolute;left:1905;top:26;width:550;height:1100" id="docshape88" coordorigin="1905,26" coordsize="550,1100" path="m1905,1126l1905,26m2455,1126l2455,26e" filled="false" stroked="true" strokeweight=".458pt" strokecolor="#000000">
                  <v:path arrowok="t"/>
                  <v:stroke dashstyle="solid"/>
                </v:shape>
                <v:shape style="position:absolute;left:1905;top:282;width:550;height:257" type="#_x0000_t202" id="docshape89" filled="false" stroked="true" strokeweight=".458pt" strokecolor="#000000">
                  <v:textbox inset="0,0,0,0">
                    <w:txbxContent>
                      <w:p>
                        <w:pPr>
                          <w:spacing w:before="28"/>
                          <w:ind w:left="0" w:right="0" w:firstLine="0"/>
                          <w:jc w:val="center"/>
                          <w:rPr>
                            <w:rFonts w:ascii="Arial"/>
                            <w:b/>
                            <w:sz w:val="18"/>
                          </w:rPr>
                        </w:pPr>
                        <w:r>
                          <w:rPr>
                            <w:rFonts w:ascii="Arial"/>
                            <w:b/>
                            <w:spacing w:val="-10"/>
                            <w:sz w:val="18"/>
                          </w:rPr>
                          <w:t>6</w:t>
                        </w:r>
                      </w:p>
                    </w:txbxContent>
                  </v:textbox>
                  <v:stroke dashstyle="solid"/>
                  <w10:wrap type="none"/>
                </v:shape>
                <w10:wrap type="none"/>
              </v:group>
            </w:pict>
          </mc:Fallback>
        </mc:AlternateContent>
      </w:r>
      <w:r>
        <w:rPr>
          <w:rFonts w:ascii="Arial"/>
          <w:b/>
          <w:sz w:val="18"/>
        </w:rPr>
        <mc:AlternateContent>
          <mc:Choice Requires="wps">
            <w:drawing>
              <wp:anchor distT="0" distB="0" distL="0" distR="0" allowOverlap="1" layoutInCell="1" locked="0" behindDoc="0" simplePos="0" relativeHeight="15749120">
                <wp:simplePos x="0" y="0"/>
                <wp:positionH relativeFrom="page">
                  <wp:posOffset>761212</wp:posOffset>
                </wp:positionH>
                <wp:positionV relativeFrom="paragraph">
                  <wp:posOffset>16543</wp:posOffset>
                </wp:positionV>
                <wp:extent cx="431800" cy="69723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31800" cy="69723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tblGrid>
                            <w:tr>
                              <w:trPr>
                                <w:trHeight w:val="251" w:hRule="atLeast"/>
                              </w:trPr>
                              <w:tc>
                                <w:tcPr>
                                  <w:tcW w:w="550" w:type="dxa"/>
                                  <w:tcBorders>
                                    <w:top w:val="nil"/>
                                  </w:tcBorders>
                                </w:tcPr>
                                <w:p>
                                  <w:pPr>
                                    <w:pStyle w:val="TableParagraph"/>
                                    <w:spacing w:line="199" w:lineRule="exact" w:before="33"/>
                                    <w:ind w:left="9"/>
                                    <w:jc w:val="center"/>
                                    <w:rPr>
                                      <w:b/>
                                      <w:sz w:val="18"/>
                                    </w:rPr>
                                  </w:pPr>
                                  <w:r>
                                    <w:rPr>
                                      <w:b/>
                                      <w:spacing w:val="-10"/>
                                      <w:sz w:val="18"/>
                                    </w:rPr>
                                    <w:t>8</w:t>
                                  </w:r>
                                </w:p>
                              </w:tc>
                            </w:tr>
                            <w:tr>
                              <w:trPr>
                                <w:trHeight w:val="246" w:hRule="atLeast"/>
                              </w:trPr>
                              <w:tc>
                                <w:tcPr>
                                  <w:tcW w:w="550" w:type="dxa"/>
                                </w:tcPr>
                                <w:p>
                                  <w:pPr>
                                    <w:pStyle w:val="TableParagraph"/>
                                    <w:spacing w:line="199" w:lineRule="exact" w:before="28"/>
                                    <w:ind w:left="9"/>
                                    <w:jc w:val="center"/>
                                    <w:rPr>
                                      <w:b/>
                                      <w:sz w:val="18"/>
                                    </w:rPr>
                                  </w:pPr>
                                  <w:r>
                                    <w:rPr>
                                      <w:b/>
                                      <w:spacing w:val="-10"/>
                                      <w:sz w:val="18"/>
                                    </w:rPr>
                                    <w:t>3</w:t>
                                  </w:r>
                                </w:p>
                              </w:tc>
                            </w:tr>
                            <w:tr>
                              <w:trPr>
                                <w:trHeight w:val="246" w:hRule="atLeast"/>
                              </w:trPr>
                              <w:tc>
                                <w:tcPr>
                                  <w:tcW w:w="550" w:type="dxa"/>
                                </w:tcPr>
                                <w:p>
                                  <w:pPr>
                                    <w:pStyle w:val="TableParagraph"/>
                                    <w:spacing w:line="199" w:lineRule="exact" w:before="28"/>
                                    <w:ind w:left="9"/>
                                    <w:jc w:val="center"/>
                                    <w:rPr>
                                      <w:b/>
                                      <w:sz w:val="18"/>
                                    </w:rPr>
                                  </w:pPr>
                                  <w:r>
                                    <w:rPr>
                                      <w:b/>
                                      <w:spacing w:val="-10"/>
                                      <w:sz w:val="18"/>
                                    </w:rPr>
                                    <w:t>6</w:t>
                                  </w:r>
                                </w:p>
                              </w:tc>
                            </w:tr>
                            <w:tr>
                              <w:trPr>
                                <w:trHeight w:val="325" w:hRule="atLeast"/>
                              </w:trPr>
                              <w:tc>
                                <w:tcPr>
                                  <w:tcW w:w="550" w:type="dxa"/>
                                  <w:tcBorders>
                                    <w:bottom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59.938pt;margin-top:1.302674pt;width:34pt;height:54.9pt;mso-position-horizontal-relative:page;mso-position-vertical-relative:paragraph;z-index:15749120" type="#_x0000_t202" id="docshape9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tblGrid>
                      <w:tr>
                        <w:trPr>
                          <w:trHeight w:val="251" w:hRule="atLeast"/>
                        </w:trPr>
                        <w:tc>
                          <w:tcPr>
                            <w:tcW w:w="550" w:type="dxa"/>
                            <w:tcBorders>
                              <w:top w:val="nil"/>
                            </w:tcBorders>
                          </w:tcPr>
                          <w:p>
                            <w:pPr>
                              <w:pStyle w:val="TableParagraph"/>
                              <w:spacing w:line="199" w:lineRule="exact" w:before="33"/>
                              <w:ind w:left="9"/>
                              <w:jc w:val="center"/>
                              <w:rPr>
                                <w:b/>
                                <w:sz w:val="18"/>
                              </w:rPr>
                            </w:pPr>
                            <w:r>
                              <w:rPr>
                                <w:b/>
                                <w:spacing w:val="-10"/>
                                <w:sz w:val="18"/>
                              </w:rPr>
                              <w:t>8</w:t>
                            </w:r>
                          </w:p>
                        </w:tc>
                      </w:tr>
                      <w:tr>
                        <w:trPr>
                          <w:trHeight w:val="246" w:hRule="atLeast"/>
                        </w:trPr>
                        <w:tc>
                          <w:tcPr>
                            <w:tcW w:w="550" w:type="dxa"/>
                          </w:tcPr>
                          <w:p>
                            <w:pPr>
                              <w:pStyle w:val="TableParagraph"/>
                              <w:spacing w:line="199" w:lineRule="exact" w:before="28"/>
                              <w:ind w:left="9"/>
                              <w:jc w:val="center"/>
                              <w:rPr>
                                <w:b/>
                                <w:sz w:val="18"/>
                              </w:rPr>
                            </w:pPr>
                            <w:r>
                              <w:rPr>
                                <w:b/>
                                <w:spacing w:val="-10"/>
                                <w:sz w:val="18"/>
                              </w:rPr>
                              <w:t>3</w:t>
                            </w:r>
                          </w:p>
                        </w:tc>
                      </w:tr>
                      <w:tr>
                        <w:trPr>
                          <w:trHeight w:val="246" w:hRule="atLeast"/>
                        </w:trPr>
                        <w:tc>
                          <w:tcPr>
                            <w:tcW w:w="550" w:type="dxa"/>
                          </w:tcPr>
                          <w:p>
                            <w:pPr>
                              <w:pStyle w:val="TableParagraph"/>
                              <w:spacing w:line="199" w:lineRule="exact" w:before="28"/>
                              <w:ind w:left="9"/>
                              <w:jc w:val="center"/>
                              <w:rPr>
                                <w:b/>
                                <w:sz w:val="18"/>
                              </w:rPr>
                            </w:pPr>
                            <w:r>
                              <w:rPr>
                                <w:b/>
                                <w:spacing w:val="-10"/>
                                <w:sz w:val="18"/>
                              </w:rPr>
                              <w:t>6</w:t>
                            </w:r>
                          </w:p>
                        </w:tc>
                      </w:tr>
                      <w:tr>
                        <w:trPr>
                          <w:trHeight w:val="325" w:hRule="atLeast"/>
                        </w:trPr>
                        <w:tc>
                          <w:tcPr>
                            <w:tcW w:w="550" w:type="dxa"/>
                            <w:tcBorders>
                              <w:bottom w:val="nil"/>
                            </w:tcBorders>
                          </w:tcPr>
                          <w:p>
                            <w:pPr>
                              <w:pStyle w:val="TableParagraph"/>
                              <w:rPr>
                                <w:rFonts w:ascii="Times New Roman"/>
                                <w:sz w:val="20"/>
                              </w:rPr>
                            </w:pPr>
                          </w:p>
                        </w:tc>
                      </w:tr>
                    </w:tbl>
                    <w:p>
                      <w:pPr>
                        <w:pStyle w:val="BodyText"/>
                      </w:pPr>
                    </w:p>
                  </w:txbxContent>
                </v:textbox>
                <w10:wrap type="none"/>
              </v:shape>
            </w:pict>
          </mc:Fallback>
        </mc:AlternateContent>
      </w:r>
      <w:r>
        <w:rPr>
          <w:rFonts w:ascii="Arial"/>
          <w:b/>
          <w:spacing w:val="-4"/>
          <w:sz w:val="18"/>
        </w:rPr>
        <w:t>.375</w:t>
      </w:r>
    </w:p>
    <w:p>
      <w:pPr>
        <w:spacing w:before="1"/>
        <w:ind w:left="300" w:right="0" w:firstLine="0"/>
        <w:jc w:val="left"/>
        <w:rPr>
          <w:rFonts w:ascii="Arial"/>
          <w:sz w:val="14"/>
        </w:rPr>
      </w:pPr>
      <w:r>
        <w:rPr/>
        <w:br w:type="column"/>
      </w:r>
      <w:r>
        <w:rPr>
          <w:rFonts w:ascii="Arial"/>
          <w:spacing w:val="-5"/>
          <w:w w:val="105"/>
          <w:sz w:val="14"/>
        </w:rPr>
        <w:t>add</w:t>
      </w:r>
    </w:p>
    <w:p>
      <w:pPr>
        <w:pStyle w:val="BodyText"/>
        <w:spacing w:before="159"/>
        <w:ind w:left="343"/>
      </w:pPr>
      <w:r>
        <w:rPr/>
        <w:br w:type="column"/>
      </w:r>
      <w:r>
        <w:rPr/>
        <w:t>Then</w:t>
      </w:r>
      <w:r>
        <w:rPr>
          <w:spacing w:val="10"/>
        </w:rPr>
        <w:t> </w:t>
      </w:r>
      <w:r>
        <w:rPr/>
        <w:t>we</w:t>
      </w:r>
      <w:r>
        <w:rPr>
          <w:spacing w:val="10"/>
        </w:rPr>
        <w:t> </w:t>
      </w:r>
      <w:r>
        <w:rPr/>
        <w:t>call</w:t>
      </w:r>
      <w:r>
        <w:rPr>
          <w:spacing w:val="10"/>
        </w:rPr>
        <w:t> </w:t>
      </w:r>
      <w:r>
        <w:rPr/>
        <w:t>the</w:t>
      </w:r>
      <w:r>
        <w:rPr>
          <w:spacing w:val="10"/>
        </w:rPr>
        <w:t> </w:t>
      </w:r>
      <w:r>
        <w:rPr>
          <w:b/>
        </w:rPr>
        <w:t>div</w:t>
      </w:r>
      <w:r>
        <w:rPr>
          <w:b/>
          <w:spacing w:val="11"/>
        </w:rPr>
        <w:t> </w:t>
      </w:r>
      <w:r>
        <w:rPr/>
        <w:t>operator,</w:t>
      </w:r>
      <w:r>
        <w:rPr>
          <w:spacing w:val="11"/>
        </w:rPr>
        <w:t> </w:t>
      </w:r>
      <w:r>
        <w:rPr/>
        <w:t>which</w:t>
      </w:r>
      <w:r>
        <w:rPr>
          <w:spacing w:val="11"/>
        </w:rPr>
        <w:t> </w:t>
      </w:r>
      <w:r>
        <w:rPr/>
        <w:t>divides</w:t>
      </w:r>
      <w:r>
        <w:rPr>
          <w:spacing w:val="11"/>
        </w:rPr>
        <w:t> </w:t>
      </w:r>
      <w:r>
        <w:rPr/>
        <w:t>the</w:t>
      </w:r>
      <w:r>
        <w:rPr>
          <w:spacing w:val="11"/>
        </w:rPr>
        <w:t> </w:t>
      </w:r>
      <w:r>
        <w:rPr/>
        <w:t>second</w:t>
      </w:r>
      <w:r>
        <w:rPr>
          <w:spacing w:val="11"/>
        </w:rPr>
        <w:t> </w:t>
      </w:r>
      <w:r>
        <w:rPr>
          <w:spacing w:val="-2"/>
        </w:rPr>
        <w:t>number</w:t>
      </w:r>
    </w:p>
    <w:p>
      <w:pPr>
        <w:pStyle w:val="BodyText"/>
        <w:spacing w:line="415" w:lineRule="auto" w:before="6"/>
        <w:ind w:left="342" w:firstLine="1"/>
      </w:pPr>
      <w:r>
        <w:rPr/>
        <w:t>(</w:t>
      </w:r>
      <w:r>
        <w:rPr>
          <w:i/>
        </w:rPr>
        <w:t>3</w:t>
      </w:r>
      <w:r>
        <w:rPr/>
        <w:t>)</w:t>
      </w:r>
      <w:r>
        <w:rPr>
          <w:spacing w:val="-3"/>
        </w:rPr>
        <w:t> </w:t>
      </w:r>
      <w:r>
        <w:rPr/>
        <w:t>by</w:t>
      </w:r>
      <w:r>
        <w:rPr>
          <w:spacing w:val="-3"/>
        </w:rPr>
        <w:t> </w:t>
      </w:r>
      <w:r>
        <w:rPr/>
        <w:t>the</w:t>
      </w:r>
      <w:r>
        <w:rPr>
          <w:spacing w:val="-3"/>
        </w:rPr>
        <w:t> </w:t>
      </w:r>
      <w:r>
        <w:rPr/>
        <w:t>top</w:t>
      </w:r>
      <w:r>
        <w:rPr>
          <w:spacing w:val="-3"/>
        </w:rPr>
        <w:t> </w:t>
      </w:r>
      <w:r>
        <w:rPr/>
        <w:t>(</w:t>
      </w:r>
      <w:r>
        <w:rPr>
          <w:i/>
        </w:rPr>
        <w:t>8</w:t>
      </w:r>
      <w:r>
        <w:rPr/>
        <w:t>)</w:t>
      </w:r>
      <w:r>
        <w:rPr>
          <w:spacing w:val="-3"/>
        </w:rPr>
        <w:t> </w:t>
      </w:r>
      <w:r>
        <w:rPr/>
        <w:t>and</w:t>
      </w:r>
      <w:r>
        <w:rPr>
          <w:spacing w:val="-3"/>
        </w:rPr>
        <w:t> </w:t>
      </w:r>
      <w:r>
        <w:rPr/>
        <w:t>add</w:t>
      </w:r>
      <w:r>
        <w:rPr>
          <w:spacing w:val="-3"/>
        </w:rPr>
        <w:t> </w:t>
      </w:r>
      <w:r>
        <w:rPr/>
        <w:t>the</w:t>
      </w:r>
      <w:r>
        <w:rPr>
          <w:spacing w:val="-3"/>
        </w:rPr>
        <w:t> </w:t>
      </w:r>
      <w:r>
        <w:rPr/>
        <w:t>top</w:t>
      </w:r>
      <w:r>
        <w:rPr>
          <w:spacing w:val="-3"/>
        </w:rPr>
        <w:t> </w:t>
      </w:r>
      <w:r>
        <w:rPr/>
        <w:t>two</w:t>
      </w:r>
      <w:r>
        <w:rPr>
          <w:spacing w:val="-3"/>
        </w:rPr>
        <w:t> </w:t>
      </w:r>
      <w:r>
        <w:rPr/>
        <w:t>numbers</w:t>
      </w:r>
      <w:r>
        <w:rPr>
          <w:spacing w:val="-3"/>
        </w:rPr>
        <w:t> </w:t>
      </w:r>
      <w:r>
        <w:rPr/>
        <w:t>(</w:t>
      </w:r>
      <w:r>
        <w:rPr>
          <w:i/>
        </w:rPr>
        <w:t>6</w:t>
      </w:r>
      <w:r>
        <w:rPr>
          <w:i/>
          <w:spacing w:val="-4"/>
        </w:rPr>
        <w:t> </w:t>
      </w:r>
      <w:r>
        <w:rPr/>
        <w:t>and</w:t>
      </w:r>
      <w:r>
        <w:rPr>
          <w:spacing w:val="-3"/>
        </w:rPr>
        <w:t> </w:t>
      </w:r>
      <w:r>
        <w:rPr>
          <w:i/>
        </w:rPr>
        <w:t>.375</w:t>
      </w:r>
      <w:r>
        <w:rPr/>
        <w:t>). Similarly, the equation</w:t>
      </w:r>
    </w:p>
    <w:p>
      <w:pPr>
        <w:pStyle w:val="BodyText"/>
        <w:spacing w:after="0" w:line="415" w:lineRule="auto"/>
        <w:sectPr>
          <w:type w:val="continuous"/>
          <w:pgSz w:w="10340" w:h="13180"/>
          <w:pgMar w:header="0" w:footer="491" w:top="1040" w:bottom="280" w:left="992" w:right="566"/>
          <w:cols w:num="4" w:equalWidth="0">
            <w:col w:w="751" w:space="40"/>
            <w:col w:w="577" w:space="39"/>
            <w:col w:w="586" w:space="591"/>
            <w:col w:w="6198"/>
          </w:cols>
        </w:sectPr>
      </w:pPr>
    </w:p>
    <w:p>
      <w:pPr>
        <w:spacing w:before="138"/>
        <w:ind w:left="543"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47072">
                <wp:simplePos x="0" y="0"/>
                <wp:positionH relativeFrom="page">
                  <wp:posOffset>1614220</wp:posOffset>
                </wp:positionH>
                <wp:positionV relativeFrom="paragraph">
                  <wp:posOffset>-701830</wp:posOffset>
                </wp:positionV>
                <wp:extent cx="355600" cy="69850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55600" cy="698500"/>
                          <a:chExt cx="355600" cy="698500"/>
                        </a:xfrm>
                      </wpg:grpSpPr>
                      <wps:wsp>
                        <wps:cNvPr id="105" name="Graphic 105"/>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79"/>
                                </a:moveTo>
                                <a:lnTo>
                                  <a:pt x="349250" y="162979"/>
                                </a:lnTo>
                              </a:path>
                            </a:pathLst>
                          </a:custGeom>
                          <a:ln w="5816">
                            <a:solidFill>
                              <a:srgbClr val="000000"/>
                            </a:solidFill>
                            <a:prstDash val="solid"/>
                          </a:ln>
                        </wps:spPr>
                        <wps:bodyPr wrap="square" lIns="0" tIns="0" rIns="0" bIns="0" rtlCol="0">
                          <a:prstTxWarp prst="textNoShape">
                            <a:avLst/>
                          </a:prstTxWarp>
                          <a:noAutofit/>
                        </wps:bodyPr>
                      </wps:wsp>
                      <wps:wsp>
                        <wps:cNvPr id="106" name="Textbox 106"/>
                        <wps:cNvSpPr txBox="1"/>
                        <wps:spPr>
                          <a:xfrm>
                            <a:off x="0" y="0"/>
                            <a:ext cx="355600" cy="698500"/>
                          </a:xfrm>
                          <a:prstGeom prst="rect">
                            <a:avLst/>
                          </a:prstGeom>
                        </wps:spPr>
                        <wps:txbx>
                          <w:txbxContent>
                            <w:p>
                              <w:pPr>
                                <w:spacing w:before="33"/>
                                <w:ind w:left="50" w:right="0" w:firstLine="0"/>
                                <w:jc w:val="left"/>
                                <w:rPr>
                                  <w:rFonts w:ascii="Arial"/>
                                  <w:b/>
                                  <w:sz w:val="18"/>
                                </w:rPr>
                              </w:pPr>
                              <w:r>
                                <w:rPr>
                                  <w:rFonts w:ascii="Arial"/>
                                  <w:b/>
                                  <w:spacing w:val="-2"/>
                                  <w:sz w:val="18"/>
                                </w:rPr>
                                <w:t>6.375</w:t>
                              </w:r>
                            </w:p>
                          </w:txbxContent>
                        </wps:txbx>
                        <wps:bodyPr wrap="square" lIns="0" tIns="0" rIns="0" bIns="0" rtlCol="0">
                          <a:noAutofit/>
                        </wps:bodyPr>
                      </wps:wsp>
                    </wpg:wgp>
                  </a:graphicData>
                </a:graphic>
              </wp:anchor>
            </w:drawing>
          </mc:Choice>
          <mc:Fallback>
            <w:pict>
              <v:group style="position:absolute;margin-left:127.103996pt;margin-top:-55.262218pt;width:28pt;height:55pt;mso-position-horizontal-relative:page;mso-position-vertical-relative:paragraph;z-index:15747072" id="docshapegroup91" coordorigin="2542,-1105" coordsize="560,1100">
                <v:shape style="position:absolute;left:2546;top:-1106;width:550;height:1100" id="docshape92" coordorigin="2547,-1105" coordsize="550,1100" path="m2547,-5l2547,-1105m3097,-5l3097,-1105m2547,-849l3097,-849e" filled="false" stroked="true" strokeweight=".458pt" strokecolor="#000000">
                  <v:path arrowok="t"/>
                  <v:stroke dashstyle="solid"/>
                </v:shape>
                <v:shape style="position:absolute;left:2542;top:-1106;width:560;height:1100" type="#_x0000_t202" id="docshape93" filled="false" stroked="false">
                  <v:textbox inset="0,0,0,0">
                    <w:txbxContent>
                      <w:p>
                        <w:pPr>
                          <w:spacing w:before="33"/>
                          <w:ind w:left="50" w:right="0" w:firstLine="0"/>
                          <w:jc w:val="left"/>
                          <w:rPr>
                            <w:rFonts w:ascii="Arial"/>
                            <w:b/>
                            <w:sz w:val="18"/>
                          </w:rPr>
                        </w:pPr>
                        <w:r>
                          <w:rPr>
                            <w:rFonts w:ascii="Arial"/>
                            <w:b/>
                            <w:spacing w:val="-2"/>
                            <w:sz w:val="18"/>
                          </w:rPr>
                          <w:t>6.375</w:t>
                        </w:r>
                      </w:p>
                    </w:txbxContent>
                  </v:textbox>
                  <w10:wrap type="none"/>
                </v:shape>
                <w10:wrap type="none"/>
              </v:group>
            </w:pict>
          </mc:Fallback>
        </mc:AlternateContent>
      </w:r>
      <w:r>
        <w:rPr>
          <w:rFonts w:ascii="Arial"/>
          <w:sz w:val="16"/>
        </w:rPr>
        <w:t>6+3/8,</w:t>
      </w:r>
      <w:r>
        <w:rPr>
          <w:rFonts w:ascii="Arial"/>
          <w:spacing w:val="17"/>
          <w:sz w:val="16"/>
        </w:rPr>
        <w:t> </w:t>
      </w:r>
      <w:r>
        <w:rPr>
          <w:rFonts w:ascii="Arial"/>
          <w:sz w:val="16"/>
        </w:rPr>
        <w:t>Example</w:t>
      </w:r>
      <w:r>
        <w:rPr>
          <w:rFonts w:ascii="Arial"/>
          <w:spacing w:val="17"/>
          <w:sz w:val="16"/>
        </w:rPr>
        <w:t> </w:t>
      </w:r>
      <w:r>
        <w:rPr>
          <w:rFonts w:ascii="Arial"/>
          <w:spacing w:val="-12"/>
          <w:sz w:val="16"/>
        </w:rPr>
        <w:t>2</w:t>
      </w:r>
    </w:p>
    <w:p>
      <w:pPr>
        <w:spacing w:before="28"/>
        <w:ind w:left="990" w:right="0" w:firstLine="0"/>
        <w:jc w:val="left"/>
        <w:rPr>
          <w:rFonts w:ascii="Arial" w:hAnsi="Arial"/>
          <w:sz w:val="20"/>
        </w:rPr>
      </w:pPr>
      <w:r>
        <w:rPr/>
        <w:br w:type="column"/>
      </w:r>
      <w:r>
        <w:rPr>
          <w:rFonts w:ascii="Arial" w:hAnsi="Arial"/>
          <w:sz w:val="20"/>
        </w:rPr>
        <w:t>8 </w:t>
      </w:r>
      <w:r>
        <w:rPr>
          <w:rFonts w:ascii="Symbol" w:hAnsi="Symbol"/>
          <w:sz w:val="20"/>
        </w:rPr>
        <w:t></w:t>
      </w:r>
      <w:r>
        <w:rPr>
          <w:spacing w:val="5"/>
          <w:sz w:val="20"/>
        </w:rPr>
        <w:t> </w:t>
      </w:r>
      <w:r>
        <w:rPr>
          <w:rFonts w:ascii="Arial" w:hAnsi="Arial"/>
          <w:sz w:val="20"/>
        </w:rPr>
        <w:t>(7 </w:t>
      </w:r>
      <w:r>
        <w:rPr>
          <w:rFonts w:ascii="Symbol" w:hAnsi="Symbol"/>
          <w:sz w:val="20"/>
        </w:rPr>
        <w:t></w:t>
      </w:r>
      <w:r>
        <w:rPr>
          <w:spacing w:val="5"/>
          <w:sz w:val="20"/>
        </w:rPr>
        <w:t> </w:t>
      </w:r>
      <w:r>
        <w:rPr>
          <w:rFonts w:ascii="Arial" w:hAnsi="Arial"/>
          <w:spacing w:val="-5"/>
          <w:sz w:val="20"/>
        </w:rPr>
        <w:t>3)</w:t>
      </w:r>
    </w:p>
    <w:p>
      <w:pPr>
        <w:pStyle w:val="BodyText"/>
        <w:spacing w:before="201"/>
        <w:ind w:left="545"/>
      </w:pPr>
      <w:r>
        <w:rPr/>
        <w:t>can be expressed in at least two </w:t>
      </w:r>
      <w:r>
        <w:rPr>
          <w:spacing w:val="-2"/>
        </w:rPr>
        <w:t>ways:</w:t>
      </w:r>
    </w:p>
    <w:p>
      <w:pPr>
        <w:pStyle w:val="ListParagraph"/>
        <w:numPr>
          <w:ilvl w:val="0"/>
          <w:numId w:val="19"/>
        </w:numPr>
        <w:tabs>
          <w:tab w:pos="1024" w:val="left" w:leader="none"/>
        </w:tabs>
        <w:spacing w:line="240" w:lineRule="auto" w:before="207" w:after="0"/>
        <w:ind w:left="1024" w:right="0" w:hanging="155"/>
        <w:jc w:val="left"/>
        <w:rPr>
          <w:rFonts w:ascii="Arial" w:hAnsi="Arial"/>
          <w:sz w:val="20"/>
        </w:rPr>
      </w:pPr>
      <w:r>
        <w:rPr>
          <w:rFonts w:ascii="Arial" w:hAnsi="Arial"/>
          <w:sz w:val="20"/>
        </w:rPr>
        <w:t>8</w:t>
      </w:r>
      <w:r>
        <w:rPr>
          <w:rFonts w:ascii="Arial" w:hAnsi="Arial"/>
          <w:spacing w:val="55"/>
          <w:sz w:val="20"/>
        </w:rPr>
        <w:t> </w:t>
      </w:r>
      <w:r>
        <w:rPr>
          <w:rFonts w:ascii="Arial" w:hAnsi="Arial"/>
          <w:sz w:val="20"/>
        </w:rPr>
        <w:t>7</w:t>
      </w:r>
      <w:r>
        <w:rPr>
          <w:rFonts w:ascii="Arial" w:hAnsi="Arial"/>
          <w:spacing w:val="56"/>
          <w:sz w:val="20"/>
        </w:rPr>
        <w:t> </w:t>
      </w:r>
      <w:r>
        <w:rPr>
          <w:rFonts w:ascii="Arial" w:hAnsi="Arial"/>
          <w:sz w:val="20"/>
        </w:rPr>
        <w:t>3</w:t>
      </w:r>
      <w:r>
        <w:rPr>
          <w:rFonts w:ascii="Arial" w:hAnsi="Arial"/>
          <w:spacing w:val="55"/>
          <w:sz w:val="20"/>
        </w:rPr>
        <w:t> </w:t>
      </w:r>
      <w:r>
        <w:rPr>
          <w:rFonts w:ascii="Arial" w:hAnsi="Arial"/>
          <w:sz w:val="20"/>
        </w:rPr>
        <w:t>mul</w:t>
      </w:r>
      <w:r>
        <w:rPr>
          <w:rFonts w:ascii="Arial" w:hAnsi="Arial"/>
          <w:spacing w:val="56"/>
          <w:sz w:val="20"/>
        </w:rPr>
        <w:t> </w:t>
      </w:r>
      <w:r>
        <w:rPr>
          <w:rFonts w:ascii="Arial" w:hAnsi="Arial"/>
          <w:spacing w:val="-5"/>
          <w:sz w:val="20"/>
        </w:rPr>
        <w:t>sub</w:t>
      </w:r>
    </w:p>
    <w:p>
      <w:pPr>
        <w:pStyle w:val="ListParagraph"/>
        <w:numPr>
          <w:ilvl w:val="0"/>
          <w:numId w:val="19"/>
        </w:numPr>
        <w:tabs>
          <w:tab w:pos="1025" w:val="left" w:leader="none"/>
        </w:tabs>
        <w:spacing w:line="240" w:lineRule="auto" w:before="205" w:after="0"/>
        <w:ind w:left="1025" w:right="0" w:hanging="156"/>
        <w:jc w:val="left"/>
        <w:rPr>
          <w:rFonts w:ascii="Arial" w:hAnsi="Arial"/>
          <w:sz w:val="20"/>
        </w:rPr>
      </w:pPr>
      <w:r>
        <w:rPr>
          <w:rFonts w:ascii="Arial" w:hAnsi="Arial"/>
          <w:sz w:val="20"/>
        </w:rPr>
        <w:t>7</w:t>
      </w:r>
      <w:r>
        <w:rPr>
          <w:rFonts w:ascii="Arial" w:hAnsi="Arial"/>
          <w:spacing w:val="55"/>
          <w:sz w:val="20"/>
        </w:rPr>
        <w:t> </w:t>
      </w:r>
      <w:r>
        <w:rPr>
          <w:rFonts w:ascii="Arial" w:hAnsi="Arial"/>
          <w:sz w:val="20"/>
        </w:rPr>
        <w:t>3</w:t>
      </w:r>
      <w:r>
        <w:rPr>
          <w:rFonts w:ascii="Arial" w:hAnsi="Arial"/>
          <w:spacing w:val="56"/>
          <w:sz w:val="20"/>
        </w:rPr>
        <w:t> </w:t>
      </w:r>
      <w:r>
        <w:rPr>
          <w:rFonts w:ascii="Arial" w:hAnsi="Arial"/>
          <w:sz w:val="20"/>
        </w:rPr>
        <w:t>mul</w:t>
      </w:r>
      <w:r>
        <w:rPr>
          <w:rFonts w:ascii="Arial" w:hAnsi="Arial"/>
          <w:spacing w:val="55"/>
          <w:sz w:val="20"/>
        </w:rPr>
        <w:t> </w:t>
      </w:r>
      <w:r>
        <w:rPr>
          <w:rFonts w:ascii="Arial" w:hAnsi="Arial"/>
          <w:sz w:val="20"/>
        </w:rPr>
        <w:t>8</w:t>
      </w:r>
      <w:r>
        <w:rPr>
          <w:rFonts w:ascii="Arial" w:hAnsi="Arial"/>
          <w:spacing w:val="56"/>
          <w:sz w:val="20"/>
        </w:rPr>
        <w:t> </w:t>
      </w:r>
      <w:r>
        <w:rPr>
          <w:rFonts w:ascii="Arial" w:hAnsi="Arial"/>
          <w:sz w:val="20"/>
        </w:rPr>
        <w:t>exch</w:t>
      </w:r>
      <w:r>
        <w:rPr>
          <w:rFonts w:ascii="Arial" w:hAnsi="Arial"/>
          <w:spacing w:val="55"/>
          <w:sz w:val="20"/>
        </w:rPr>
        <w:t> </w:t>
      </w:r>
      <w:r>
        <w:rPr>
          <w:rFonts w:ascii="Arial" w:hAnsi="Arial"/>
          <w:spacing w:val="-5"/>
          <w:sz w:val="20"/>
        </w:rPr>
        <w:t>sub</w:t>
      </w:r>
    </w:p>
    <w:p>
      <w:pPr>
        <w:pStyle w:val="BodyText"/>
        <w:spacing w:line="247" w:lineRule="auto" w:before="184"/>
        <w:ind w:left="545" w:right="92" w:hanging="2"/>
      </w:pPr>
      <w:r>
        <w:rPr/>
        <w:t>The</w:t>
      </w:r>
      <w:r>
        <w:rPr>
          <w:spacing w:val="77"/>
        </w:rPr>
        <w:t> </w:t>
      </w:r>
      <w:r>
        <w:rPr/>
        <w:t>second</w:t>
      </w:r>
      <w:r>
        <w:rPr>
          <w:spacing w:val="77"/>
        </w:rPr>
        <w:t> </w:t>
      </w:r>
      <w:r>
        <w:rPr/>
        <w:t>method</w:t>
      </w:r>
      <w:r>
        <w:rPr>
          <w:spacing w:val="77"/>
        </w:rPr>
        <w:t> </w:t>
      </w:r>
      <w:r>
        <w:rPr/>
        <w:t>introduces</w:t>
      </w:r>
      <w:r>
        <w:rPr>
          <w:spacing w:val="77"/>
        </w:rPr>
        <w:t> </w:t>
      </w:r>
      <w:r>
        <w:rPr/>
        <w:t>a</w:t>
      </w:r>
      <w:r>
        <w:rPr>
          <w:spacing w:val="77"/>
        </w:rPr>
        <w:t> </w:t>
      </w:r>
      <w:r>
        <w:rPr/>
        <w:t>new</w:t>
      </w:r>
      <w:r>
        <w:rPr>
          <w:spacing w:val="77"/>
        </w:rPr>
        <w:t> </w:t>
      </w:r>
      <w:r>
        <w:rPr/>
        <w:t>operator:</w:t>
      </w:r>
      <w:r>
        <w:rPr>
          <w:spacing w:val="77"/>
        </w:rPr>
        <w:t> </w:t>
      </w:r>
      <w:r>
        <w:rPr>
          <w:b/>
        </w:rPr>
        <w:t>exch</w:t>
      </w:r>
      <w:r>
        <w:rPr/>
        <w:t>.</w:t>
      </w:r>
      <w:r>
        <w:rPr>
          <w:spacing w:val="77"/>
        </w:rPr>
        <w:t> </w:t>
      </w:r>
      <w:r>
        <w:rPr/>
        <w:t>This operator</w:t>
      </w:r>
      <w:r>
        <w:rPr>
          <w:spacing w:val="20"/>
        </w:rPr>
        <w:t> </w:t>
      </w:r>
      <w:r>
        <w:rPr/>
        <w:t>exchanges</w:t>
      </w:r>
      <w:r>
        <w:rPr>
          <w:spacing w:val="20"/>
        </w:rPr>
        <w:t> </w:t>
      </w:r>
      <w:r>
        <w:rPr/>
        <w:t>the</w:t>
      </w:r>
      <w:r>
        <w:rPr>
          <w:spacing w:val="20"/>
        </w:rPr>
        <w:t> </w:t>
      </w:r>
      <w:r>
        <w:rPr/>
        <w:t>top</w:t>
      </w:r>
      <w:r>
        <w:rPr>
          <w:spacing w:val="20"/>
        </w:rPr>
        <w:t> </w:t>
      </w:r>
      <w:r>
        <w:rPr/>
        <w:t>two</w:t>
      </w:r>
      <w:r>
        <w:rPr>
          <w:spacing w:val="20"/>
        </w:rPr>
        <w:t> </w:t>
      </w:r>
      <w:r>
        <w:rPr/>
        <w:t>items</w:t>
      </w:r>
      <w:r>
        <w:rPr>
          <w:spacing w:val="20"/>
        </w:rPr>
        <w:t> </w:t>
      </w:r>
      <w:r>
        <w:rPr/>
        <w:t>on</w:t>
      </w:r>
      <w:r>
        <w:rPr>
          <w:spacing w:val="20"/>
        </w:rPr>
        <w:t> </w:t>
      </w:r>
      <w:r>
        <w:rPr/>
        <w:t>the</w:t>
      </w:r>
      <w:r>
        <w:rPr>
          <w:spacing w:val="20"/>
        </w:rPr>
        <w:t> </w:t>
      </w:r>
      <w:r>
        <w:rPr/>
        <w:t>stack.</w:t>
      </w:r>
      <w:r>
        <w:rPr>
          <w:spacing w:val="20"/>
        </w:rPr>
        <w:t> </w:t>
      </w:r>
      <w:r>
        <w:rPr/>
        <w:t>Note</w:t>
      </w:r>
      <w:r>
        <w:rPr>
          <w:spacing w:val="20"/>
        </w:rPr>
        <w:t> </w:t>
      </w:r>
      <w:r>
        <w:rPr/>
        <w:t>that</w:t>
      </w:r>
      <w:r>
        <w:rPr>
          <w:spacing w:val="20"/>
        </w:rPr>
        <w:t> </w:t>
      </w:r>
      <w:r>
        <w:rPr>
          <w:spacing w:val="-5"/>
        </w:rPr>
        <w:t>in</w:t>
      </w:r>
    </w:p>
    <w:p>
      <w:pPr>
        <w:pStyle w:val="BodyText"/>
        <w:spacing w:after="0" w:line="247" w:lineRule="auto"/>
        <w:sectPr>
          <w:type w:val="continuous"/>
          <w:pgSz w:w="10340" w:h="13180"/>
          <w:pgMar w:header="0" w:footer="491" w:top="1040" w:bottom="280" w:left="992" w:right="566"/>
          <w:cols w:num="2" w:equalWidth="0">
            <w:col w:w="1873" w:space="510"/>
            <w:col w:w="6399"/>
          </w:cols>
        </w:sectPr>
      </w:pPr>
    </w:p>
    <w:p>
      <w:pPr>
        <w:pStyle w:val="ListParagraph"/>
        <w:numPr>
          <w:ilvl w:val="0"/>
          <w:numId w:val="20"/>
        </w:numPr>
        <w:tabs>
          <w:tab w:pos="188" w:val="left" w:leader="none"/>
        </w:tabs>
        <w:spacing w:line="179" w:lineRule="exact" w:before="0" w:after="0"/>
        <w:ind w:left="188" w:right="0" w:hanging="133"/>
        <w:jc w:val="left"/>
        <w:rPr>
          <w:rFonts w:ascii="Arial"/>
          <w:sz w:val="16"/>
        </w:rPr>
      </w:pPr>
      <w:r>
        <w:rPr>
          <w:rFonts w:ascii="Arial"/>
          <w:sz w:val="16"/>
        </w:rPr>
        <mc:AlternateContent>
          <mc:Choice Requires="wps">
            <w:drawing>
              <wp:anchor distT="0" distB="0" distL="0" distR="0" allowOverlap="1" layoutInCell="1" locked="0" behindDoc="0" simplePos="0" relativeHeight="15748608">
                <wp:simplePos x="0" y="0"/>
                <wp:positionH relativeFrom="page">
                  <wp:posOffset>1971675</wp:posOffset>
                </wp:positionH>
                <wp:positionV relativeFrom="paragraph">
                  <wp:posOffset>130326</wp:posOffset>
                </wp:positionV>
                <wp:extent cx="387350" cy="7620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387350" cy="762000"/>
                          <a:chExt cx="387350" cy="762000"/>
                        </a:xfrm>
                      </wpg:grpSpPr>
                      <wps:wsp>
                        <wps:cNvPr id="108" name="Graphic 108"/>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09" name="Textbox 109"/>
                        <wps:cNvSpPr txBox="1"/>
                        <wps:spPr>
                          <a:xfrm>
                            <a:off x="0" y="0"/>
                            <a:ext cx="387350" cy="762000"/>
                          </a:xfrm>
                          <a:prstGeom prst="rect">
                            <a:avLst/>
                          </a:prstGeom>
                        </wps:spPr>
                        <wps:txbx>
                          <w:txbxContent>
                            <w:p>
                              <w:pPr>
                                <w:spacing w:before="32"/>
                                <w:ind w:left="160" w:right="0" w:firstLine="0"/>
                                <w:jc w:val="left"/>
                                <w:rPr>
                                  <w:rFonts w:ascii="Arial"/>
                                  <w:b/>
                                  <w:sz w:val="20"/>
                                </w:rPr>
                              </w:pPr>
                              <w:r>
                                <w:rPr>
                                  <w:rFonts w:ascii="Arial"/>
                                  <w:b/>
                                  <w:sz w:val="20"/>
                                </w:rPr>
                                <w:t>-</w:t>
                              </w:r>
                              <w:r>
                                <w:rPr>
                                  <w:rFonts w:ascii="Arial"/>
                                  <w:b/>
                                  <w:spacing w:val="-5"/>
                                  <w:sz w:val="20"/>
                                </w:rPr>
                                <w:t>13</w:t>
                              </w:r>
                            </w:p>
                          </w:txbxContent>
                        </wps:txbx>
                        <wps:bodyPr wrap="square" lIns="0" tIns="0" rIns="0" bIns="0" rtlCol="0">
                          <a:noAutofit/>
                        </wps:bodyPr>
                      </wps:wsp>
                    </wpg:wgp>
                  </a:graphicData>
                </a:graphic>
              </wp:anchor>
            </w:drawing>
          </mc:Choice>
          <mc:Fallback>
            <w:pict>
              <v:group style="position:absolute;margin-left:155.25pt;margin-top:10.261944pt;width:30.5pt;height:60pt;mso-position-horizontal-relative:page;mso-position-vertical-relative:paragraph;z-index:15748608" id="docshapegroup94" coordorigin="3105,205" coordsize="610,1200">
                <v:shape style="position:absolute;left:3110;top:205;width:600;height:1200" id="docshape95" coordorigin="3110,205" coordsize="600,1200" path="m3110,1405l3110,205m3710,1405l3710,205m3110,485l3710,485e" filled="false" stroked="true" strokeweight=".5pt" strokecolor="#000000">
                  <v:path arrowok="t"/>
                  <v:stroke dashstyle="solid"/>
                </v:shape>
                <v:shape style="position:absolute;left:3105;top:205;width:610;height:1200" type="#_x0000_t202" id="docshape96" filled="false" stroked="false">
                  <v:textbox inset="0,0,0,0">
                    <w:txbxContent>
                      <w:p>
                        <w:pPr>
                          <w:spacing w:before="32"/>
                          <w:ind w:left="160" w:right="0" w:firstLine="0"/>
                          <w:jc w:val="left"/>
                          <w:rPr>
                            <w:rFonts w:ascii="Arial"/>
                            <w:b/>
                            <w:sz w:val="20"/>
                          </w:rPr>
                        </w:pPr>
                        <w:r>
                          <w:rPr>
                            <w:rFonts w:ascii="Arial"/>
                            <w:b/>
                            <w:sz w:val="20"/>
                          </w:rPr>
                          <w:t>-</w:t>
                        </w:r>
                        <w:r>
                          <w:rPr>
                            <w:rFonts w:ascii="Arial"/>
                            <w:b/>
                            <w:spacing w:val="-5"/>
                            <w:sz w:val="20"/>
                          </w:rPr>
                          <w:t>13</w:t>
                        </w:r>
                      </w:p>
                    </w:txbxContent>
                  </v:textbox>
                  <w10:wrap type="none"/>
                </v:shape>
                <w10:wrap type="none"/>
              </v:group>
            </w:pict>
          </mc:Fallback>
        </mc:AlternateContent>
      </w:r>
      <w:r>
        <w:rPr>
          <w:rFonts w:ascii="Arial"/>
          <w:sz w:val="16"/>
        </w:rPr>
        <w:t>3 </w:t>
      </w:r>
      <w:r>
        <w:rPr>
          <w:rFonts w:ascii="Arial"/>
          <w:spacing w:val="-5"/>
          <w:sz w:val="16"/>
        </w:rPr>
        <w:t>mul</w:t>
      </w:r>
    </w:p>
    <w:p>
      <w:pPr>
        <w:spacing w:line="240" w:lineRule="auto"/>
        <w:ind w:left="13" w:right="-101" w:firstLine="0"/>
        <w:rPr>
          <w:rFonts w:ascii="Arial"/>
          <w:sz w:val="20"/>
        </w:rPr>
      </w:pPr>
      <w:r>
        <w:rPr>
          <w:rFonts w:ascii="Arial"/>
          <w:sz w:val="20"/>
        </w:rPr>
        <mc:AlternateContent>
          <mc:Choice Requires="wps">
            <w:drawing>
              <wp:inline distT="0" distB="0" distL="0" distR="0">
                <wp:extent cx="387350" cy="762000"/>
                <wp:effectExtent l="0" t="0" r="0" b="9525"/>
                <wp:docPr id="110" name="Group 110"/>
                <wp:cNvGraphicFramePr>
                  <a:graphicFrameLocks/>
                </wp:cNvGraphicFramePr>
                <a:graphic>
                  <a:graphicData uri="http://schemas.microsoft.com/office/word/2010/wordprocessingGroup">
                    <wpg:wgp>
                      <wpg:cNvPr id="110" name="Group 110"/>
                      <wpg:cNvGrpSpPr/>
                      <wpg:grpSpPr>
                        <a:xfrm>
                          <a:off x="0" y="0"/>
                          <a:ext cx="387350" cy="762000"/>
                          <a:chExt cx="387350" cy="762000"/>
                        </a:xfrm>
                      </wpg:grpSpPr>
                      <wps:wsp>
                        <wps:cNvPr id="111" name="Graphic 111"/>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12" name="Textbox 112"/>
                        <wps:cNvSpPr txBox="1"/>
                        <wps:spPr>
                          <a:xfrm>
                            <a:off x="0" y="0"/>
                            <a:ext cx="387350" cy="762000"/>
                          </a:xfrm>
                          <a:prstGeom prst="rect">
                            <a:avLst/>
                          </a:prstGeom>
                        </wps:spPr>
                        <wps:txbx>
                          <w:txbxContent>
                            <w:p>
                              <w:pPr>
                                <w:spacing w:before="32"/>
                                <w:ind w:left="193" w:right="0" w:firstLine="0"/>
                                <w:jc w:val="left"/>
                                <w:rPr>
                                  <w:rFonts w:ascii="Arial"/>
                                  <w:b/>
                                  <w:sz w:val="20"/>
                                </w:rPr>
                              </w:pPr>
                              <w:r>
                                <w:rPr>
                                  <w:rFonts w:ascii="Arial"/>
                                  <w:b/>
                                  <w:spacing w:val="-5"/>
                                  <w:sz w:val="20"/>
                                </w:rPr>
                                <w:t>21</w:t>
                              </w:r>
                            </w:p>
                          </w:txbxContent>
                        </wps:txbx>
                        <wps:bodyPr wrap="square" lIns="0" tIns="0" rIns="0" bIns="0" rtlCol="0">
                          <a:noAutofit/>
                        </wps:bodyPr>
                      </wps:wsp>
                    </wpg:wgp>
                  </a:graphicData>
                </a:graphic>
              </wp:inline>
            </w:drawing>
          </mc:Choice>
          <mc:Fallback>
            <w:pict>
              <v:group style="width:30.5pt;height:60pt;mso-position-horizontal-relative:char;mso-position-vertical-relative:line" id="docshapegroup97" coordorigin="0,0" coordsize="610,1200">
                <v:shape style="position:absolute;left:5;top:0;width:600;height:1200" id="docshape98" coordorigin="5,0" coordsize="600,1200" path="m5,1200l5,0m605,1200l605,0m5,280l605,280e" filled="false" stroked="true" strokeweight=".5pt" strokecolor="#000000">
                  <v:path arrowok="t"/>
                  <v:stroke dashstyle="solid"/>
                </v:shape>
                <v:shape style="position:absolute;left:0;top:0;width:610;height:1200" type="#_x0000_t202" id="docshape99" filled="false" stroked="false">
                  <v:textbox inset="0,0,0,0">
                    <w:txbxContent>
                      <w:p>
                        <w:pPr>
                          <w:spacing w:before="32"/>
                          <w:ind w:left="193" w:right="0" w:firstLine="0"/>
                          <w:jc w:val="left"/>
                          <w:rPr>
                            <w:rFonts w:ascii="Arial"/>
                            <w:b/>
                            <w:sz w:val="20"/>
                          </w:rPr>
                        </w:pPr>
                        <w:r>
                          <w:rPr>
                            <w:rFonts w:ascii="Arial"/>
                            <w:b/>
                            <w:spacing w:val="-5"/>
                            <w:sz w:val="20"/>
                          </w:rPr>
                          <w:t>21</w:t>
                        </w:r>
                      </w:p>
                    </w:txbxContent>
                  </v:textbox>
                  <w10:wrap type="none"/>
                </v:shape>
              </v:group>
            </w:pict>
          </mc:Fallback>
        </mc:AlternateContent>
      </w:r>
      <w:r>
        <w:rPr>
          <w:rFonts w:ascii="Arial"/>
          <w:sz w:val="20"/>
        </w:rPr>
      </w:r>
    </w:p>
    <w:p>
      <w:pPr>
        <w:pStyle w:val="ListParagraph"/>
        <w:numPr>
          <w:ilvl w:val="0"/>
          <w:numId w:val="20"/>
        </w:numPr>
        <w:tabs>
          <w:tab w:pos="642" w:val="left" w:leader="none"/>
        </w:tabs>
        <w:spacing w:line="179" w:lineRule="exact" w:before="0" w:after="0"/>
        <w:ind w:left="642" w:right="0" w:hanging="576"/>
        <w:jc w:val="left"/>
        <w:rPr>
          <w:rFonts w:ascii="Arial"/>
          <w:sz w:val="16"/>
        </w:rPr>
      </w:pPr>
      <w:r>
        <w:rPr/>
        <w:br w:type="column"/>
      </w:r>
      <w:r>
        <w:rPr>
          <w:rFonts w:ascii="Arial"/>
          <w:spacing w:val="-4"/>
          <w:sz w:val="16"/>
        </w:rPr>
        <w:t>exch</w:t>
      </w:r>
    </w:p>
    <w:p>
      <w:pPr>
        <w:tabs>
          <w:tab w:pos="699" w:val="left" w:leader="none"/>
        </w:tabs>
        <w:spacing w:before="58"/>
        <w:ind w:left="55" w:right="0" w:firstLine="0"/>
        <w:jc w:val="left"/>
        <w:rPr>
          <w:rFonts w:ascii="Arial"/>
          <w:b/>
          <w:sz w:val="20"/>
        </w:rPr>
      </w:pPr>
      <w:r>
        <w:rPr>
          <w:rFonts w:ascii="Arial"/>
          <w:b/>
          <w:sz w:val="20"/>
        </w:rPr>
        <mc:AlternateContent>
          <mc:Choice Requires="wps">
            <w:drawing>
              <wp:anchor distT="0" distB="0" distL="0" distR="0" allowOverlap="1" layoutInCell="1" locked="0" behindDoc="1" simplePos="0" relativeHeight="480801280">
                <wp:simplePos x="0" y="0"/>
                <wp:positionH relativeFrom="page">
                  <wp:posOffset>1082675</wp:posOffset>
                </wp:positionH>
                <wp:positionV relativeFrom="paragraph">
                  <wp:posOffset>16569</wp:posOffset>
                </wp:positionV>
                <wp:extent cx="387350" cy="76200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87350" cy="762000"/>
                          <a:chExt cx="387350" cy="762000"/>
                        </a:xfrm>
                      </wpg:grpSpPr>
                      <wps:wsp>
                        <wps:cNvPr id="114" name="Graphic 11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15" name="Textbox 115"/>
                        <wps:cNvSpPr txBox="1"/>
                        <wps:spPr>
                          <a:xfrm>
                            <a:off x="3175" y="177800"/>
                            <a:ext cx="381000" cy="177800"/>
                          </a:xfrm>
                          <a:prstGeom prst="rect">
                            <a:avLst/>
                          </a:prstGeom>
                          <a:ln w="6350">
                            <a:solidFill>
                              <a:srgbClr val="000000"/>
                            </a:solidFill>
                            <a:prstDash val="solid"/>
                          </a:ln>
                        </wps:spPr>
                        <wps:txbx>
                          <w:txbxContent>
                            <w:p>
                              <w:pPr>
                                <w:spacing w:before="27"/>
                                <w:ind w:left="183" w:right="0" w:firstLine="0"/>
                                <w:jc w:val="left"/>
                                <w:rPr>
                                  <w:rFonts w:ascii="Arial"/>
                                  <w:b/>
                                  <w:sz w:val="20"/>
                                </w:rPr>
                              </w:pPr>
                              <w:r>
                                <w:rPr>
                                  <w:rFonts w:ascii="Arial"/>
                                  <w:b/>
                                  <w:spacing w:val="-5"/>
                                  <w:sz w:val="20"/>
                                </w:rPr>
                                <w:t>21</w:t>
                              </w:r>
                            </w:p>
                          </w:txbxContent>
                        </wps:txbx>
                        <wps:bodyPr wrap="square" lIns="0" tIns="0" rIns="0" bIns="0" rtlCol="0">
                          <a:noAutofit/>
                        </wps:bodyPr>
                      </wps:wsp>
                    </wpg:wgp>
                  </a:graphicData>
                </a:graphic>
              </wp:anchor>
            </w:drawing>
          </mc:Choice>
          <mc:Fallback>
            <w:pict>
              <v:group style="position:absolute;margin-left:85.25pt;margin-top:1.30468pt;width:30.5pt;height:60pt;mso-position-horizontal-relative:page;mso-position-vertical-relative:paragraph;z-index:-22515200" id="docshapegroup100" coordorigin="1705,26" coordsize="610,1200">
                <v:shape style="position:absolute;left:1710;top:26;width:600;height:1200" id="docshape101" coordorigin="1710,26" coordsize="600,1200" path="m1710,1226l1710,26m2310,1226l2310,26e" filled="false" stroked="true" strokeweight=".5pt" strokecolor="#000000">
                  <v:path arrowok="t"/>
                  <v:stroke dashstyle="solid"/>
                </v:shape>
                <v:shape style="position:absolute;left:1710;top:306;width:600;height:280" type="#_x0000_t202" id="docshape102" filled="false" stroked="true" strokeweight=".5pt" strokecolor="#000000">
                  <v:textbox inset="0,0,0,0">
                    <w:txbxContent>
                      <w:p>
                        <w:pPr>
                          <w:spacing w:before="27"/>
                          <w:ind w:left="183" w:right="0" w:firstLine="0"/>
                          <w:jc w:val="left"/>
                          <w:rPr>
                            <w:rFonts w:ascii="Arial"/>
                            <w:b/>
                            <w:sz w:val="20"/>
                          </w:rPr>
                        </w:pPr>
                        <w:r>
                          <w:rPr>
                            <w:rFonts w:ascii="Arial"/>
                            <w:b/>
                            <w:spacing w:val="-5"/>
                            <w:sz w:val="20"/>
                          </w:rPr>
                          <w:t>21</w:t>
                        </w:r>
                      </w:p>
                    </w:txbxContent>
                  </v:textbox>
                  <v:stroke dashstyle="solid"/>
                  <w10:wrap type="none"/>
                </v:shape>
                <w10:wrap type="none"/>
              </v:group>
            </w:pict>
          </mc:Fallback>
        </mc:AlternateContent>
      </w:r>
      <w:r>
        <w:rPr>
          <w:rFonts w:ascii="Arial"/>
          <w:b/>
          <w:sz w:val="20"/>
        </w:rPr>
        <mc:AlternateContent>
          <mc:Choice Requires="wps">
            <w:drawing>
              <wp:anchor distT="0" distB="0" distL="0" distR="0" allowOverlap="1" layoutInCell="1" locked="0" behindDoc="1" simplePos="0" relativeHeight="480801792">
                <wp:simplePos x="0" y="0"/>
                <wp:positionH relativeFrom="page">
                  <wp:posOffset>1527175</wp:posOffset>
                </wp:positionH>
                <wp:positionV relativeFrom="paragraph">
                  <wp:posOffset>16569</wp:posOffset>
                </wp:positionV>
                <wp:extent cx="387350" cy="7620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387350" cy="762000"/>
                          <a:chExt cx="387350" cy="762000"/>
                        </a:xfrm>
                      </wpg:grpSpPr>
                      <wps:wsp>
                        <wps:cNvPr id="117" name="Graphic 117"/>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18" name="Textbox 118"/>
                        <wps:cNvSpPr txBox="1"/>
                        <wps:spPr>
                          <a:xfrm>
                            <a:off x="3175" y="177800"/>
                            <a:ext cx="381000" cy="177800"/>
                          </a:xfrm>
                          <a:prstGeom prst="rect">
                            <a:avLst/>
                          </a:prstGeom>
                          <a:ln w="6350">
                            <a:solidFill>
                              <a:srgbClr val="000000"/>
                            </a:solidFill>
                            <a:prstDash val="solid"/>
                          </a:ln>
                        </wps:spPr>
                        <wps:txbx>
                          <w:txbxContent>
                            <w:p>
                              <w:pPr>
                                <w:spacing w:before="27"/>
                                <w:ind w:left="10" w:right="10" w:firstLine="0"/>
                                <w:jc w:val="center"/>
                                <w:rPr>
                                  <w:rFonts w:ascii="Arial"/>
                                  <w:b/>
                                  <w:sz w:val="20"/>
                                </w:rPr>
                              </w:pPr>
                              <w:r>
                                <w:rPr>
                                  <w:rFonts w:ascii="Arial"/>
                                  <w:b/>
                                  <w:spacing w:val="-10"/>
                                  <w:sz w:val="20"/>
                                </w:rPr>
                                <w:t>8</w:t>
                              </w:r>
                            </w:p>
                          </w:txbxContent>
                        </wps:txbx>
                        <wps:bodyPr wrap="square" lIns="0" tIns="0" rIns="0" bIns="0" rtlCol="0">
                          <a:noAutofit/>
                        </wps:bodyPr>
                      </wps:wsp>
                    </wpg:wgp>
                  </a:graphicData>
                </a:graphic>
              </wp:anchor>
            </w:drawing>
          </mc:Choice>
          <mc:Fallback>
            <w:pict>
              <v:group style="position:absolute;margin-left:120.25pt;margin-top:1.30468pt;width:30.5pt;height:60pt;mso-position-horizontal-relative:page;mso-position-vertical-relative:paragraph;z-index:-22514688" id="docshapegroup103" coordorigin="2405,26" coordsize="610,1200">
                <v:shape style="position:absolute;left:2410;top:26;width:600;height:1200" id="docshape104" coordorigin="2410,26" coordsize="600,1200" path="m2410,1226l2410,26m3010,1226l3010,26e" filled="false" stroked="true" strokeweight=".5pt" strokecolor="#000000">
                  <v:path arrowok="t"/>
                  <v:stroke dashstyle="solid"/>
                </v:shape>
                <v:shape style="position:absolute;left:2410;top:306;width:600;height:280" type="#_x0000_t202" id="docshape105" filled="false" stroked="true" strokeweight=".5pt" strokecolor="#000000">
                  <v:textbox inset="0,0,0,0">
                    <w:txbxContent>
                      <w:p>
                        <w:pPr>
                          <w:spacing w:before="27"/>
                          <w:ind w:left="10" w:right="10" w:firstLine="0"/>
                          <w:jc w:val="center"/>
                          <w:rPr>
                            <w:rFonts w:ascii="Arial"/>
                            <w:b/>
                            <w:sz w:val="20"/>
                          </w:rPr>
                        </w:pPr>
                        <w:r>
                          <w:rPr>
                            <w:rFonts w:ascii="Arial"/>
                            <w:b/>
                            <w:spacing w:val="-10"/>
                            <w:sz w:val="20"/>
                          </w:rPr>
                          <w:t>8</w:t>
                        </w:r>
                      </w:p>
                    </w:txbxContent>
                  </v:textbox>
                  <v:stroke dashstyle="solid"/>
                  <w10:wrap type="none"/>
                </v:shape>
                <w10:wrap type="none"/>
              </v:group>
            </w:pict>
          </mc:Fallback>
        </mc:AlternateContent>
      </w:r>
      <w:r>
        <w:rPr>
          <w:rFonts w:ascii="Arial"/>
          <w:b/>
          <w:spacing w:val="-10"/>
          <w:sz w:val="20"/>
        </w:rPr>
        <w:t>8</w:t>
      </w:r>
      <w:r>
        <w:rPr>
          <w:rFonts w:ascii="Arial"/>
          <w:b/>
          <w:sz w:val="20"/>
        </w:rPr>
        <w:tab/>
      </w:r>
      <w:r>
        <w:rPr>
          <w:rFonts w:ascii="Arial"/>
          <w:b/>
          <w:spacing w:val="-5"/>
          <w:sz w:val="20"/>
        </w:rPr>
        <w:t>21</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0"/>
        <w:rPr>
          <w:rFonts w:ascii="Arial"/>
          <w:b/>
          <w:sz w:val="20"/>
        </w:rPr>
      </w:pPr>
    </w:p>
    <w:p>
      <w:pPr>
        <w:spacing w:before="0"/>
        <w:ind w:left="252" w:right="0" w:firstLine="0"/>
        <w:jc w:val="left"/>
        <w:rPr>
          <w:rFonts w:ascii="Arial" w:hAnsi="Arial"/>
          <w:sz w:val="20"/>
        </w:rPr>
      </w:pPr>
      <w:r>
        <w:rPr>
          <w:rFonts w:ascii="Arial" w:hAnsi="Arial"/>
          <w:sz w:val="20"/>
        </w:rPr>
        <w:t>8-</w:t>
      </w:r>
      <w:r>
        <w:rPr>
          <w:rFonts w:ascii="Arial" w:hAnsi="Arial"/>
          <w:spacing w:val="-5"/>
          <w:sz w:val="20"/>
        </w:rPr>
        <w:t>7</w:t>
      </w:r>
      <w:r>
        <w:rPr>
          <w:rFonts w:ascii="Symbol" w:hAnsi="Symbol"/>
          <w:spacing w:val="-5"/>
          <w:sz w:val="18"/>
        </w:rPr>
        <w:t></w:t>
      </w:r>
      <w:r>
        <w:rPr>
          <w:rFonts w:ascii="Arial" w:hAnsi="Arial"/>
          <w:spacing w:val="-5"/>
          <w:sz w:val="20"/>
        </w:rPr>
        <w:t>3</w:t>
      </w:r>
    </w:p>
    <w:p>
      <w:pPr>
        <w:spacing w:line="179" w:lineRule="exact" w:before="0"/>
        <w:ind w:left="55" w:right="0" w:firstLine="0"/>
        <w:jc w:val="left"/>
        <w:rPr>
          <w:rFonts w:ascii="Arial"/>
          <w:sz w:val="16"/>
        </w:rPr>
      </w:pPr>
      <w:r>
        <w:rPr/>
        <w:br w:type="column"/>
      </w:r>
      <w:r>
        <w:rPr>
          <w:rFonts w:ascii="Arial"/>
          <w:spacing w:val="-5"/>
          <w:sz w:val="16"/>
        </w:rPr>
        <w:t>sub</w:t>
      </w:r>
    </w:p>
    <w:p>
      <w:pPr>
        <w:pStyle w:val="BodyText"/>
        <w:spacing w:line="247" w:lineRule="auto" w:before="160"/>
        <w:ind w:left="55" w:right="91"/>
        <w:jc w:val="both"/>
      </w:pPr>
      <w:r>
        <w:rPr/>
        <w:br w:type="column"/>
      </w:r>
      <w:r>
        <w:rPr/>
        <w:t>this example, the phrase </w:t>
      </w:r>
      <w:r>
        <w:rPr>
          <w:i/>
        </w:rPr>
        <w:t>7 3 mul </w:t>
      </w:r>
      <w:r>
        <w:rPr/>
        <w:t>places the two numbers on </w:t>
      </w:r>
      <w:r>
        <w:rPr/>
        <w:t>the stack and multiplies them, leaving the product, </w:t>
      </w:r>
      <w:r>
        <w:rPr>
          <w:i/>
        </w:rPr>
        <w:t>21</w:t>
      </w:r>
      <w:r>
        <w:rPr/>
        <w:t>, on the top of the stack. The number </w:t>
      </w:r>
      <w:r>
        <w:rPr>
          <w:i/>
        </w:rPr>
        <w:t>8 </w:t>
      </w:r>
      <w:r>
        <w:rPr/>
        <w:t>is then pushed onto the stack, but this leaves the stack contents in the wrong order for our subtraction. The </w:t>
      </w:r>
      <w:r>
        <w:rPr>
          <w:b/>
        </w:rPr>
        <w:t>sub </w:t>
      </w:r>
      <w:r>
        <w:rPr/>
        <w:t>operator subtracts the top number from the second, which</w:t>
      </w:r>
      <w:r>
        <w:rPr>
          <w:spacing w:val="5"/>
        </w:rPr>
        <w:t> </w:t>
      </w:r>
      <w:r>
        <w:rPr/>
        <w:t>in</w:t>
      </w:r>
      <w:r>
        <w:rPr>
          <w:spacing w:val="5"/>
        </w:rPr>
        <w:t> </w:t>
      </w:r>
      <w:r>
        <w:rPr/>
        <w:t>this</w:t>
      </w:r>
      <w:r>
        <w:rPr>
          <w:spacing w:val="5"/>
        </w:rPr>
        <w:t> </w:t>
      </w:r>
      <w:r>
        <w:rPr/>
        <w:t>case</w:t>
      </w:r>
      <w:r>
        <w:rPr>
          <w:spacing w:val="5"/>
        </w:rPr>
        <w:t> </w:t>
      </w:r>
      <w:r>
        <w:rPr/>
        <w:t>would</w:t>
      </w:r>
      <w:r>
        <w:rPr>
          <w:spacing w:val="5"/>
        </w:rPr>
        <w:t> </w:t>
      </w:r>
      <w:r>
        <w:rPr/>
        <w:t>be</w:t>
      </w:r>
      <w:r>
        <w:rPr>
          <w:spacing w:val="6"/>
        </w:rPr>
        <w:t> </w:t>
      </w:r>
      <w:r>
        <w:rPr>
          <w:i/>
        </w:rPr>
        <w:t>21</w:t>
      </w:r>
      <w:r>
        <w:rPr>
          <w:i/>
          <w:spacing w:val="5"/>
        </w:rPr>
        <w:t> </w:t>
      </w:r>
      <w:r>
        <w:rPr/>
        <w:t>minus</w:t>
      </w:r>
      <w:r>
        <w:rPr>
          <w:spacing w:val="6"/>
        </w:rPr>
        <w:t> </w:t>
      </w:r>
      <w:r>
        <w:rPr>
          <w:i/>
        </w:rPr>
        <w:t>8</w:t>
      </w:r>
      <w:r>
        <w:rPr/>
        <w:t>,</w:t>
      </w:r>
      <w:r>
        <w:rPr>
          <w:spacing w:val="5"/>
        </w:rPr>
        <w:t> </w:t>
      </w:r>
      <w:r>
        <w:rPr/>
        <w:t>the</w:t>
      </w:r>
      <w:r>
        <w:rPr>
          <w:spacing w:val="5"/>
        </w:rPr>
        <w:t> </w:t>
      </w:r>
      <w:r>
        <w:rPr/>
        <w:t>opposite</w:t>
      </w:r>
      <w:r>
        <w:rPr>
          <w:spacing w:val="5"/>
        </w:rPr>
        <w:t> </w:t>
      </w:r>
      <w:r>
        <w:rPr/>
        <w:t>of</w:t>
      </w:r>
      <w:r>
        <w:rPr>
          <w:spacing w:val="5"/>
        </w:rPr>
        <w:t> </w:t>
      </w:r>
      <w:r>
        <w:rPr/>
        <w:t>what</w:t>
      </w:r>
      <w:r>
        <w:rPr>
          <w:spacing w:val="5"/>
        </w:rPr>
        <w:t> </w:t>
      </w:r>
      <w:r>
        <w:rPr>
          <w:spacing w:val="-5"/>
        </w:rPr>
        <w:t>we</w:t>
      </w:r>
    </w:p>
    <w:p>
      <w:pPr>
        <w:pStyle w:val="BodyText"/>
        <w:spacing w:after="0" w:line="247" w:lineRule="auto"/>
        <w:jc w:val="both"/>
        <w:sectPr>
          <w:type w:val="continuous"/>
          <w:pgSz w:w="10340" w:h="13180"/>
          <w:pgMar w:header="0" w:footer="491" w:top="1040" w:bottom="280" w:left="992" w:right="566"/>
          <w:cols w:num="4" w:equalWidth="0">
            <w:col w:w="581" w:space="326"/>
            <w:col w:w="981" w:space="346"/>
            <w:col w:w="314" w:space="324"/>
            <w:col w:w="5910"/>
          </w:cols>
        </w:sectPr>
      </w:pPr>
    </w:p>
    <w:p>
      <w:pPr>
        <w:pStyle w:val="BodyText"/>
        <w:spacing w:line="247" w:lineRule="auto" w:before="65"/>
        <w:ind w:left="2747" w:right="271"/>
        <w:jc w:val="both"/>
      </w:pPr>
      <w:r>
        <w:rPr/>
        <w:t>want. The </w:t>
      </w:r>
      <w:r>
        <w:rPr>
          <w:b/>
        </w:rPr>
        <w:t>exch </w:t>
      </w:r>
      <w:r>
        <w:rPr/>
        <w:t>operator invoked at this point reverses the </w:t>
      </w:r>
      <w:r>
        <w:rPr/>
        <w:t>order of the top two numbers of the stack, putting them in the correct order for our subtraction.</w:t>
      </w:r>
    </w:p>
    <w:p>
      <w:pPr>
        <w:pStyle w:val="BodyText"/>
        <w:spacing w:before="123"/>
      </w:pPr>
    </w:p>
    <w:p>
      <w:pPr>
        <w:pStyle w:val="BodyText"/>
        <w:ind w:left="2746"/>
        <w:jc w:val="both"/>
        <w:rPr>
          <w:rFonts w:ascii="Arial"/>
        </w:rPr>
      </w:pPr>
      <w:r>
        <w:rPr>
          <w:rFonts w:ascii="Arial"/>
        </w:rPr>
        <w:t>Stack </w:t>
      </w:r>
      <w:r>
        <w:rPr>
          <w:rFonts w:ascii="Arial"/>
          <w:spacing w:val="-2"/>
        </w:rPr>
        <w:t>Operators</w:t>
      </w:r>
    </w:p>
    <w:p>
      <w:pPr>
        <w:pStyle w:val="BodyText"/>
        <w:spacing w:line="247" w:lineRule="auto" w:before="138"/>
        <w:ind w:left="2747" w:right="271" w:hanging="2"/>
        <w:jc w:val="both"/>
      </w:pPr>
      <w:r>
        <w:rPr/>
        <w:t>The </w:t>
      </w:r>
      <w:r>
        <w:rPr>
          <w:b/>
        </w:rPr>
        <w:t>exch </w:t>
      </w:r>
      <w:r>
        <w:rPr/>
        <w:t>operator is our first example of a </w:t>
      </w:r>
      <w:r>
        <w:rPr>
          <w:i/>
        </w:rPr>
        <w:t>stack operator</w:t>
      </w:r>
      <w:r>
        <w:rPr/>
        <w:t>, an operator whose function is to add, remove, or rearrange items on the P</w:t>
      </w:r>
      <w:r>
        <w:rPr>
          <w:sz w:val="18"/>
        </w:rPr>
        <w:t>OST</w:t>
      </w:r>
      <w:r>
        <w:rPr/>
        <w:t>S</w:t>
      </w:r>
      <w:r>
        <w:rPr>
          <w:sz w:val="18"/>
        </w:rPr>
        <w:t>CRIPT </w:t>
      </w:r>
      <w:r>
        <w:rPr/>
        <w:t>stack. There are several such operators, </w:t>
      </w:r>
      <w:r>
        <w:rPr/>
        <w:t>includ-</w:t>
      </w:r>
      <w:r>
        <w:rPr>
          <w:spacing w:val="-4"/>
        </w:rPr>
        <w:t>ing:</w:t>
      </w:r>
    </w:p>
    <w:p>
      <w:pPr>
        <w:pStyle w:val="BodyText"/>
        <w:tabs>
          <w:tab w:pos="4187" w:val="left" w:leader="none"/>
        </w:tabs>
        <w:spacing w:before="166"/>
        <w:ind w:left="2747"/>
      </w:pPr>
      <w:r>
        <w:rPr>
          <w:b/>
          <w:spacing w:val="-2"/>
        </w:rPr>
        <w:t>clear</w:t>
      </w:r>
      <w:r>
        <w:rPr>
          <w:b/>
        </w:rPr>
        <w:tab/>
      </w:r>
      <w:r>
        <w:rPr/>
        <w:t>Removes all items from the </w:t>
      </w:r>
      <w:r>
        <w:rPr>
          <w:spacing w:val="-2"/>
        </w:rPr>
        <w:t>stack.</w:t>
      </w:r>
    </w:p>
    <w:p>
      <w:pPr>
        <w:spacing w:before="211"/>
        <w:ind w:left="4632" w:right="0" w:firstLine="0"/>
        <w:jc w:val="left"/>
        <w:rPr>
          <w:rFonts w:ascii="Arial" w:hAnsi="Arial"/>
          <w:sz w:val="20"/>
        </w:rPr>
      </w:pPr>
      <w:r>
        <w:rPr>
          <w:rFonts w:ascii="Arial" w:hAnsi="Arial"/>
          <w:sz w:val="20"/>
        </w:rPr>
        <w:t>6</w:t>
      </w:r>
      <w:r>
        <w:rPr>
          <w:rFonts w:ascii="Arial" w:hAnsi="Arial"/>
          <w:spacing w:val="55"/>
          <w:sz w:val="20"/>
        </w:rPr>
        <w:t> </w:t>
      </w:r>
      <w:r>
        <w:rPr>
          <w:rFonts w:ascii="Arial" w:hAnsi="Arial"/>
          <w:sz w:val="20"/>
        </w:rPr>
        <w:t>8</w:t>
      </w:r>
      <w:r>
        <w:rPr>
          <w:rFonts w:ascii="Arial" w:hAnsi="Arial"/>
          <w:spacing w:val="56"/>
          <w:sz w:val="20"/>
        </w:rPr>
        <w:t> </w:t>
      </w:r>
      <w:r>
        <w:rPr>
          <w:rFonts w:ascii="Arial" w:hAnsi="Arial"/>
          <w:sz w:val="20"/>
        </w:rPr>
        <w:t>12</w:t>
      </w:r>
      <w:r>
        <w:rPr>
          <w:rFonts w:ascii="Arial" w:hAnsi="Arial"/>
          <w:spacing w:val="55"/>
          <w:sz w:val="20"/>
        </w:rPr>
        <w:t> </w:t>
      </w:r>
      <w:r>
        <w:rPr>
          <w:rFonts w:ascii="Arial" w:hAnsi="Arial"/>
          <w:b/>
          <w:sz w:val="20"/>
        </w:rPr>
        <w:t>clear</w:t>
      </w:r>
      <w:r>
        <w:rPr>
          <w:rFonts w:ascii="Arial" w:hAnsi="Arial"/>
          <w:b/>
          <w:spacing w:val="-1"/>
          <w:sz w:val="20"/>
        </w:rPr>
        <w:t> </w:t>
      </w:r>
      <w:r>
        <w:rPr>
          <w:rFonts w:ascii="Symbol" w:hAnsi="Symbol"/>
          <w:sz w:val="20"/>
        </w:rPr>
        <w:t></w:t>
      </w:r>
      <w:r>
        <w:rPr>
          <w:spacing w:val="5"/>
          <w:sz w:val="20"/>
        </w:rPr>
        <w:t> </w:t>
      </w:r>
      <w:r>
        <w:rPr>
          <w:rFonts w:ascii="Arial" w:hAnsi="Arial"/>
          <w:spacing w:val="-10"/>
          <w:sz w:val="20"/>
        </w:rPr>
        <w:t>—</w:t>
      </w:r>
    </w:p>
    <w:p>
      <w:pPr>
        <w:pStyle w:val="BodyText"/>
        <w:tabs>
          <w:tab w:pos="4187" w:val="left" w:leader="none"/>
        </w:tabs>
        <w:spacing w:before="201"/>
        <w:ind w:left="2747"/>
      </w:pPr>
      <w:r>
        <w:rPr>
          <w:b/>
          <w:spacing w:val="-5"/>
        </w:rPr>
        <w:t>dup</w:t>
      </w:r>
      <w:r>
        <w:rPr>
          <w:b/>
        </w:rPr>
        <w:tab/>
      </w:r>
      <w:r>
        <w:rPr/>
        <w:t>Duplicates the top item on the </w:t>
      </w:r>
      <w:r>
        <w:rPr>
          <w:spacing w:val="-2"/>
        </w:rPr>
        <w:t>stack.</w:t>
      </w:r>
    </w:p>
    <w:p>
      <w:pPr>
        <w:spacing w:before="211"/>
        <w:ind w:left="4632" w:right="0" w:firstLine="0"/>
        <w:jc w:val="left"/>
        <w:rPr>
          <w:rFonts w:ascii="Arial" w:hAnsi="Arial"/>
          <w:sz w:val="20"/>
        </w:rPr>
      </w:pPr>
      <w:r>
        <w:rPr>
          <w:rFonts w:ascii="Arial" w:hAnsi="Arial"/>
          <w:sz w:val="20"/>
        </w:rPr>
        <w:t>6</w:t>
      </w:r>
      <w:r>
        <w:rPr>
          <w:rFonts w:ascii="Arial" w:hAnsi="Arial"/>
          <w:spacing w:val="55"/>
          <w:sz w:val="20"/>
        </w:rPr>
        <w:t> </w:t>
      </w:r>
      <w:r>
        <w:rPr>
          <w:rFonts w:ascii="Arial" w:hAnsi="Arial"/>
          <w:b/>
          <w:sz w:val="20"/>
        </w:rPr>
        <w:t>dup </w:t>
      </w:r>
      <w:r>
        <w:rPr>
          <w:rFonts w:ascii="Symbol" w:hAnsi="Symbol"/>
          <w:sz w:val="20"/>
        </w:rPr>
        <w:t></w:t>
      </w:r>
      <w:r>
        <w:rPr>
          <w:spacing w:val="5"/>
          <w:sz w:val="20"/>
        </w:rPr>
        <w:t> </w:t>
      </w:r>
      <w:r>
        <w:rPr>
          <w:rFonts w:ascii="Arial" w:hAnsi="Arial"/>
          <w:sz w:val="20"/>
        </w:rPr>
        <w:t>6</w:t>
      </w:r>
      <w:r>
        <w:rPr>
          <w:rFonts w:ascii="Arial" w:hAnsi="Arial"/>
          <w:spacing w:val="56"/>
          <w:sz w:val="20"/>
        </w:rPr>
        <w:t> </w:t>
      </w:r>
      <w:r>
        <w:rPr>
          <w:rFonts w:ascii="Arial" w:hAnsi="Arial"/>
          <w:spacing w:val="-10"/>
          <w:sz w:val="20"/>
        </w:rPr>
        <w:t>6</w:t>
      </w:r>
    </w:p>
    <w:p>
      <w:pPr>
        <w:pStyle w:val="BodyText"/>
        <w:tabs>
          <w:tab w:pos="4187" w:val="left" w:leader="none"/>
        </w:tabs>
        <w:spacing w:before="201"/>
        <w:ind w:left="2747"/>
      </w:pPr>
      <w:r>
        <w:rPr>
          <w:b/>
          <w:spacing w:val="-5"/>
        </w:rPr>
        <w:t>pop</w:t>
      </w:r>
      <w:r>
        <w:rPr>
          <w:b/>
        </w:rPr>
        <w:tab/>
      </w:r>
      <w:r>
        <w:rPr/>
        <w:t>Remove</w:t>
      </w:r>
      <w:r>
        <w:rPr>
          <w:spacing w:val="-2"/>
        </w:rPr>
        <w:t> </w:t>
      </w:r>
      <w:r>
        <w:rPr/>
        <w:t>the the top element from the </w:t>
      </w:r>
      <w:r>
        <w:rPr>
          <w:spacing w:val="-2"/>
        </w:rPr>
        <w:t>stack.</w:t>
      </w:r>
    </w:p>
    <w:p>
      <w:pPr>
        <w:spacing w:before="211"/>
        <w:ind w:left="4632" w:right="0" w:firstLine="0"/>
        <w:jc w:val="left"/>
        <w:rPr>
          <w:rFonts w:ascii="Arial" w:hAnsi="Arial"/>
          <w:sz w:val="20"/>
        </w:rPr>
      </w:pPr>
      <w:r>
        <w:rPr>
          <w:rFonts w:ascii="Arial" w:hAnsi="Arial"/>
          <w:sz w:val="20"/>
        </w:rPr>
        <w:t>17</w:t>
      </w:r>
      <w:r>
        <w:rPr>
          <w:rFonts w:ascii="Arial" w:hAnsi="Arial"/>
          <w:spacing w:val="55"/>
          <w:sz w:val="20"/>
        </w:rPr>
        <w:t> </w:t>
      </w:r>
      <w:r>
        <w:rPr>
          <w:rFonts w:ascii="Arial" w:hAnsi="Arial"/>
          <w:sz w:val="20"/>
        </w:rPr>
        <w:t>8</w:t>
      </w:r>
      <w:r>
        <w:rPr>
          <w:rFonts w:ascii="Arial" w:hAnsi="Arial"/>
          <w:spacing w:val="56"/>
          <w:sz w:val="20"/>
        </w:rPr>
        <w:t> </w:t>
      </w:r>
      <w:r>
        <w:rPr>
          <w:rFonts w:ascii="Arial" w:hAnsi="Arial"/>
          <w:b/>
          <w:sz w:val="20"/>
        </w:rPr>
        <w:t>pop </w:t>
      </w:r>
      <w:r>
        <w:rPr>
          <w:rFonts w:ascii="Symbol" w:hAnsi="Symbol"/>
          <w:sz w:val="20"/>
        </w:rPr>
        <w:t></w:t>
      </w:r>
      <w:r>
        <w:rPr>
          <w:spacing w:val="5"/>
          <w:sz w:val="20"/>
        </w:rPr>
        <w:t> </w:t>
      </w:r>
      <w:r>
        <w:rPr>
          <w:rFonts w:ascii="Arial" w:hAnsi="Arial"/>
          <w:spacing w:val="-5"/>
          <w:sz w:val="20"/>
        </w:rPr>
        <w:t>17</w:t>
      </w:r>
    </w:p>
    <w:p>
      <w:pPr>
        <w:pStyle w:val="BodyText"/>
        <w:tabs>
          <w:tab w:pos="4187" w:val="left" w:leader="none"/>
        </w:tabs>
        <w:spacing w:line="228" w:lineRule="auto" w:before="211"/>
        <w:ind w:left="4187" w:right="271" w:hanging="1440"/>
        <w:jc w:val="both"/>
      </w:pPr>
      <w:r>
        <w:rPr>
          <w:b/>
          <w:spacing w:val="-4"/>
        </w:rPr>
        <w:t>roll</w:t>
      </w:r>
      <w:r>
        <w:rPr>
          <w:b/>
        </w:rPr>
        <w:tab/>
      </w:r>
      <w:r>
        <w:rPr/>
        <w:t>Roll stack contents. Take two numbers from </w:t>
      </w:r>
      <w:r>
        <w:rPr/>
        <w:t>the stack. The top number tells P</w:t>
      </w:r>
      <w:r>
        <w:rPr>
          <w:sz w:val="18"/>
        </w:rPr>
        <w:t>OST</w:t>
      </w:r>
      <w:r>
        <w:rPr/>
        <w:t>S</w:t>
      </w:r>
      <w:r>
        <w:rPr>
          <w:sz w:val="18"/>
        </w:rPr>
        <w:t>CRIPT </w:t>
      </w:r>
      <w:r>
        <w:rPr/>
        <w:t>how many times and in which direction to rotate the stack; the second number is how many items are to be rotated.</w:t>
      </w:r>
    </w:p>
    <w:p>
      <w:pPr>
        <w:spacing w:before="210"/>
        <w:ind w:left="4632" w:right="0" w:firstLine="0"/>
        <w:jc w:val="left"/>
        <w:rPr>
          <w:rFonts w:ascii="Arial" w:hAnsi="Arial"/>
          <w:sz w:val="20"/>
        </w:rPr>
      </w:pPr>
      <w:r>
        <w:rPr>
          <w:rFonts w:ascii="Arial" w:hAnsi="Arial"/>
          <w:sz w:val="20"/>
        </w:rPr>
        <w:t>7</w:t>
      </w:r>
      <w:r>
        <w:rPr>
          <w:rFonts w:ascii="Arial" w:hAnsi="Arial"/>
          <w:spacing w:val="55"/>
          <w:sz w:val="20"/>
        </w:rPr>
        <w:t> </w:t>
      </w:r>
      <w:r>
        <w:rPr>
          <w:rFonts w:ascii="Arial" w:hAnsi="Arial"/>
          <w:sz w:val="20"/>
        </w:rPr>
        <w:t>8</w:t>
      </w:r>
      <w:r>
        <w:rPr>
          <w:rFonts w:ascii="Arial" w:hAnsi="Arial"/>
          <w:spacing w:val="56"/>
          <w:sz w:val="20"/>
        </w:rPr>
        <w:t> </w:t>
      </w:r>
      <w:r>
        <w:rPr>
          <w:rFonts w:ascii="Arial" w:hAnsi="Arial"/>
          <w:sz w:val="20"/>
        </w:rPr>
        <w:t>9</w:t>
      </w:r>
      <w:r>
        <w:rPr>
          <w:rFonts w:ascii="Arial" w:hAnsi="Arial"/>
          <w:spacing w:val="55"/>
          <w:sz w:val="20"/>
        </w:rPr>
        <w:t> </w:t>
      </w:r>
      <w:r>
        <w:rPr>
          <w:rFonts w:ascii="Arial" w:hAnsi="Arial"/>
          <w:sz w:val="20"/>
        </w:rPr>
        <w:t>3</w:t>
      </w:r>
      <w:r>
        <w:rPr>
          <w:rFonts w:ascii="Arial" w:hAnsi="Arial"/>
          <w:spacing w:val="56"/>
          <w:sz w:val="20"/>
        </w:rPr>
        <w:t> </w:t>
      </w:r>
      <w:r>
        <w:rPr>
          <w:rFonts w:ascii="Arial" w:hAnsi="Arial"/>
          <w:sz w:val="20"/>
        </w:rPr>
        <w:t>1 </w:t>
      </w:r>
      <w:r>
        <w:rPr>
          <w:rFonts w:ascii="Arial" w:hAnsi="Arial"/>
          <w:b/>
          <w:sz w:val="20"/>
        </w:rPr>
        <w:t>roll </w:t>
      </w:r>
      <w:r>
        <w:rPr>
          <w:rFonts w:ascii="Symbol" w:hAnsi="Symbol"/>
          <w:sz w:val="20"/>
        </w:rPr>
        <w:t></w:t>
      </w:r>
      <w:r>
        <w:rPr>
          <w:spacing w:val="5"/>
          <w:sz w:val="20"/>
        </w:rPr>
        <w:t> </w:t>
      </w:r>
      <w:r>
        <w:rPr>
          <w:rFonts w:ascii="Arial" w:hAnsi="Arial"/>
          <w:sz w:val="20"/>
        </w:rPr>
        <w:t>9</w:t>
      </w:r>
      <w:r>
        <w:rPr>
          <w:rFonts w:ascii="Arial" w:hAnsi="Arial"/>
          <w:spacing w:val="55"/>
          <w:sz w:val="20"/>
        </w:rPr>
        <w:t> </w:t>
      </w:r>
      <w:r>
        <w:rPr>
          <w:rFonts w:ascii="Arial" w:hAnsi="Arial"/>
          <w:sz w:val="20"/>
        </w:rPr>
        <w:t>7</w:t>
      </w:r>
      <w:r>
        <w:rPr>
          <w:rFonts w:ascii="Arial" w:hAnsi="Arial"/>
          <w:spacing w:val="56"/>
          <w:sz w:val="20"/>
        </w:rPr>
        <w:t> </w:t>
      </w:r>
      <w:r>
        <w:rPr>
          <w:rFonts w:ascii="Arial" w:hAnsi="Arial"/>
          <w:spacing w:val="-10"/>
          <w:sz w:val="20"/>
        </w:rPr>
        <w:t>8</w:t>
      </w:r>
    </w:p>
    <w:p>
      <w:pPr>
        <w:spacing w:before="214"/>
        <w:ind w:left="4632" w:right="0" w:firstLine="0"/>
        <w:jc w:val="left"/>
        <w:rPr>
          <w:rFonts w:ascii="Arial" w:hAnsi="Arial"/>
          <w:sz w:val="20"/>
        </w:rPr>
      </w:pPr>
      <w:r>
        <w:rPr>
          <w:rFonts w:ascii="Arial" w:hAnsi="Arial"/>
          <w:sz w:val="20"/>
        </w:rPr>
        <w:t>7</w:t>
      </w:r>
      <w:r>
        <w:rPr>
          <w:rFonts w:ascii="Arial" w:hAnsi="Arial"/>
          <w:spacing w:val="55"/>
          <w:sz w:val="20"/>
        </w:rPr>
        <w:t> </w:t>
      </w:r>
      <w:r>
        <w:rPr>
          <w:rFonts w:ascii="Arial" w:hAnsi="Arial"/>
          <w:sz w:val="20"/>
        </w:rPr>
        <w:t>8</w:t>
      </w:r>
      <w:r>
        <w:rPr>
          <w:rFonts w:ascii="Arial" w:hAnsi="Arial"/>
          <w:spacing w:val="56"/>
          <w:sz w:val="20"/>
        </w:rPr>
        <w:t> </w:t>
      </w:r>
      <w:r>
        <w:rPr>
          <w:rFonts w:ascii="Arial" w:hAnsi="Arial"/>
          <w:sz w:val="20"/>
        </w:rPr>
        <w:t>9</w:t>
      </w:r>
      <w:r>
        <w:rPr>
          <w:rFonts w:ascii="Arial" w:hAnsi="Arial"/>
          <w:spacing w:val="55"/>
          <w:sz w:val="20"/>
        </w:rPr>
        <w:t> </w:t>
      </w:r>
      <w:r>
        <w:rPr>
          <w:rFonts w:ascii="Arial" w:hAnsi="Arial"/>
          <w:sz w:val="20"/>
        </w:rPr>
        <w:t>3</w:t>
      </w:r>
      <w:r>
        <w:rPr>
          <w:rFonts w:ascii="Arial" w:hAnsi="Arial"/>
          <w:spacing w:val="56"/>
          <w:sz w:val="20"/>
        </w:rPr>
        <w:t> </w:t>
      </w:r>
      <w:r>
        <w:rPr>
          <w:rFonts w:ascii="Symbol" w:hAnsi="Symbol"/>
          <w:sz w:val="20"/>
        </w:rPr>
        <w:t></w:t>
      </w:r>
      <w:r>
        <w:rPr>
          <w:rFonts w:ascii="Arial" w:hAnsi="Arial"/>
          <w:sz w:val="20"/>
        </w:rPr>
        <w:t>1 </w:t>
      </w:r>
      <w:r>
        <w:rPr>
          <w:rFonts w:ascii="Arial" w:hAnsi="Arial"/>
          <w:b/>
          <w:sz w:val="20"/>
        </w:rPr>
        <w:t>roll </w:t>
      </w:r>
      <w:r>
        <w:rPr>
          <w:rFonts w:ascii="Symbol" w:hAnsi="Symbol"/>
          <w:sz w:val="20"/>
        </w:rPr>
        <w:t></w:t>
      </w:r>
      <w:r>
        <w:rPr>
          <w:spacing w:val="5"/>
          <w:sz w:val="20"/>
        </w:rPr>
        <w:t> </w:t>
      </w:r>
      <w:r>
        <w:rPr>
          <w:rFonts w:ascii="Arial" w:hAnsi="Arial"/>
          <w:sz w:val="20"/>
        </w:rPr>
        <w:t>8</w:t>
      </w:r>
      <w:r>
        <w:rPr>
          <w:rFonts w:ascii="Arial" w:hAnsi="Arial"/>
          <w:spacing w:val="55"/>
          <w:sz w:val="20"/>
        </w:rPr>
        <w:t> </w:t>
      </w:r>
      <w:r>
        <w:rPr>
          <w:rFonts w:ascii="Arial" w:hAnsi="Arial"/>
          <w:sz w:val="20"/>
        </w:rPr>
        <w:t>9</w:t>
      </w:r>
      <w:r>
        <w:rPr>
          <w:rFonts w:ascii="Arial" w:hAnsi="Arial"/>
          <w:spacing w:val="56"/>
          <w:sz w:val="20"/>
        </w:rPr>
        <w:t> </w:t>
      </w:r>
      <w:r>
        <w:rPr>
          <w:rFonts w:ascii="Arial" w:hAnsi="Arial"/>
          <w:spacing w:val="-10"/>
          <w:sz w:val="20"/>
        </w:rPr>
        <w:t>7</w:t>
      </w:r>
    </w:p>
    <w:p>
      <w:pPr>
        <w:pStyle w:val="BodyText"/>
        <w:spacing w:line="247" w:lineRule="auto" w:before="201"/>
        <w:ind w:left="2747" w:right="272" w:hanging="2"/>
        <w:jc w:val="both"/>
      </w:pPr>
      <w:r>
        <w:rPr/>
        <w:t>We will be using these and other stack manipulation </w:t>
      </w:r>
      <w:r>
        <w:rPr/>
        <w:t>operators throughout this manual. For a complete description of all these operators, see the appropriate chapter in the </w:t>
      </w:r>
      <w:r>
        <w:rPr>
          <w:i/>
        </w:rPr>
        <w:t>P</w:t>
      </w:r>
      <w:r>
        <w:rPr>
          <w:i/>
          <w:sz w:val="18"/>
        </w:rPr>
        <w:t>OST</w:t>
      </w:r>
      <w:r>
        <w:rPr>
          <w:i/>
        </w:rPr>
        <w:t>S</w:t>
      </w:r>
      <w:r>
        <w:rPr>
          <w:i/>
          <w:sz w:val="18"/>
        </w:rPr>
        <w:t>CRIPT </w:t>
      </w:r>
      <w:r>
        <w:rPr>
          <w:i/>
        </w:rPr>
        <w:t>Lan-guage Reference Manual</w:t>
      </w:r>
      <w:r>
        <w:rPr/>
        <w:t>.</w:t>
      </w:r>
    </w:p>
    <w:p>
      <w:pPr>
        <w:pStyle w:val="BodyText"/>
        <w:spacing w:before="237"/>
      </w:pPr>
    </w:p>
    <w:p>
      <w:pPr>
        <w:pStyle w:val="Heading4"/>
        <w:numPr>
          <w:ilvl w:val="1"/>
          <w:numId w:val="16"/>
        </w:numPr>
        <w:tabs>
          <w:tab w:pos="1813" w:val="left" w:leader="none"/>
        </w:tabs>
        <w:spacing w:line="240" w:lineRule="auto" w:before="0" w:after="0"/>
        <w:ind w:left="1813" w:right="0" w:hanging="507"/>
        <w:jc w:val="left"/>
      </w:pPr>
      <w:r>
        <w:rPr/>
        <w:t>INTERACTIVE STACK </w:t>
      </w:r>
      <w:r>
        <w:rPr>
          <w:spacing w:val="-2"/>
        </w:rPr>
        <w:t>OPERATORS</w:t>
      </w:r>
    </w:p>
    <w:p>
      <w:pPr>
        <w:pStyle w:val="BodyText"/>
        <w:spacing w:line="247" w:lineRule="auto" w:before="254"/>
        <w:ind w:left="2747" w:right="271" w:hanging="2"/>
        <w:jc w:val="both"/>
      </w:pPr>
      <w:r>
        <w:rPr/>
        <w:t>Most P</w:t>
      </w:r>
      <w:r>
        <w:rPr>
          <w:sz w:val="18"/>
        </w:rPr>
        <w:t>OST</w:t>
      </w:r>
      <w:r>
        <w:rPr/>
        <w:t>S</w:t>
      </w:r>
      <w:r>
        <w:rPr>
          <w:sz w:val="18"/>
        </w:rPr>
        <w:t>CRIPT </w:t>
      </w:r>
      <w:r>
        <w:rPr/>
        <w:t>programs are generated by </w:t>
      </w:r>
      <w:r>
        <w:rPr/>
        <w:t>application programs such as word processors. However, many P</w:t>
      </w:r>
      <w:r>
        <w:rPr>
          <w:sz w:val="18"/>
        </w:rPr>
        <w:t>OST</w:t>
      </w:r>
      <w:r>
        <w:rPr/>
        <w:t>S</w:t>
      </w:r>
      <w:r>
        <w:rPr>
          <w:sz w:val="18"/>
        </w:rPr>
        <w:t>CRIPT </w:t>
      </w:r>
      <w:r>
        <w:rPr/>
        <w:t>printers</w:t>
      </w:r>
      <w:r>
        <w:rPr>
          <w:spacing w:val="45"/>
        </w:rPr>
        <w:t> </w:t>
      </w:r>
      <w:r>
        <w:rPr/>
        <w:t>have</w:t>
      </w:r>
      <w:r>
        <w:rPr>
          <w:spacing w:val="45"/>
        </w:rPr>
        <w:t> </w:t>
      </w:r>
      <w:r>
        <w:rPr/>
        <w:t>an</w:t>
      </w:r>
      <w:r>
        <w:rPr>
          <w:spacing w:val="45"/>
        </w:rPr>
        <w:t> </w:t>
      </w:r>
      <w:r>
        <w:rPr/>
        <w:t>interactive</w:t>
      </w:r>
      <w:r>
        <w:rPr>
          <w:spacing w:val="45"/>
        </w:rPr>
        <w:t> </w:t>
      </w:r>
      <w:r>
        <w:rPr/>
        <w:t>mode</w:t>
      </w:r>
      <w:r>
        <w:rPr>
          <w:spacing w:val="45"/>
        </w:rPr>
        <w:t> </w:t>
      </w:r>
      <w:r>
        <w:rPr/>
        <w:t>that</w:t>
      </w:r>
      <w:r>
        <w:rPr>
          <w:spacing w:val="45"/>
        </w:rPr>
        <w:t> </w:t>
      </w:r>
      <w:r>
        <w:rPr/>
        <w:t>allows</w:t>
      </w:r>
      <w:r>
        <w:rPr>
          <w:spacing w:val="45"/>
        </w:rPr>
        <w:t> </w:t>
      </w:r>
      <w:r>
        <w:rPr/>
        <w:t>a</w:t>
      </w:r>
      <w:r>
        <w:rPr>
          <w:spacing w:val="45"/>
        </w:rPr>
        <w:t> </w:t>
      </w:r>
      <w:r>
        <w:rPr/>
        <w:t>user</w:t>
      </w:r>
      <w:r>
        <w:rPr>
          <w:spacing w:val="45"/>
        </w:rPr>
        <w:t> </w:t>
      </w:r>
      <w:r>
        <w:rPr/>
        <w:t>to</w:t>
      </w:r>
      <w:r>
        <w:rPr>
          <w:spacing w:val="45"/>
        </w:rPr>
        <w:t> </w:t>
      </w:r>
      <w:r>
        <w:rPr>
          <w:spacing w:val="-2"/>
        </w:rPr>
        <w:t>speak</w:t>
      </w:r>
    </w:p>
    <w:p>
      <w:pPr>
        <w:pStyle w:val="BodyText"/>
        <w:spacing w:after="0" w:line="247" w:lineRule="auto"/>
        <w:jc w:val="both"/>
        <w:sectPr>
          <w:pgSz w:w="10340" w:h="13180"/>
          <w:pgMar w:header="0" w:footer="491" w:top="940" w:bottom="680" w:left="992" w:right="566"/>
        </w:sectPr>
      </w:pPr>
    </w:p>
    <w:p>
      <w:pPr>
        <w:pStyle w:val="BodyText"/>
        <w:spacing w:line="247" w:lineRule="auto" w:before="65"/>
        <w:ind w:left="2927" w:right="92"/>
        <w:jc w:val="both"/>
      </w:pPr>
      <w:r>
        <w:rPr/>
        <w:t>directly to the P</w:t>
      </w:r>
      <w:r>
        <w:rPr>
          <w:sz w:val="18"/>
        </w:rPr>
        <w:t>OST</w:t>
      </w:r>
      <w:r>
        <w:rPr/>
        <w:t>S</w:t>
      </w:r>
      <w:r>
        <w:rPr>
          <w:sz w:val="18"/>
        </w:rPr>
        <w:t>CRIPT </w:t>
      </w:r>
      <w:r>
        <w:rPr/>
        <w:t>interpreter. For those who do have an interactive environment, P</w:t>
      </w:r>
      <w:r>
        <w:rPr>
          <w:sz w:val="18"/>
        </w:rPr>
        <w:t>OST</w:t>
      </w:r>
      <w:r>
        <w:rPr/>
        <w:t>S</w:t>
      </w:r>
      <w:r>
        <w:rPr>
          <w:sz w:val="18"/>
        </w:rPr>
        <w:t>CRIPT </w:t>
      </w:r>
      <w:r>
        <w:rPr/>
        <w:t>has operators that </w:t>
      </w:r>
      <w:r>
        <w:rPr/>
        <w:t>allow you to directly examine the stack.</w:t>
      </w:r>
    </w:p>
    <w:p>
      <w:pPr>
        <w:pStyle w:val="BodyText"/>
        <w:spacing w:before="53"/>
        <w:rPr>
          <w:sz w:val="20"/>
        </w:rPr>
      </w:pPr>
    </w:p>
    <w:p>
      <w:pPr>
        <w:pStyle w:val="BodyText"/>
        <w:spacing w:after="0"/>
        <w:rPr>
          <w:sz w:val="20"/>
        </w:rPr>
        <w:sectPr>
          <w:footerReference w:type="default" r:id="rId22"/>
          <w:footerReference w:type="even" r:id="rId23"/>
          <w:pgSz w:w="10340" w:h="13180"/>
          <w:pgMar w:header="0" w:footer="491" w:top="940" w:bottom="680" w:left="992" w:right="566"/>
          <w:pgNumType w:start="1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4"/>
        <w:rPr>
          <w:sz w:val="18"/>
        </w:rPr>
      </w:pPr>
    </w:p>
    <w:p>
      <w:pPr>
        <w:spacing w:before="0"/>
        <w:ind w:left="0" w:right="0" w:firstLine="0"/>
        <w:jc w:val="right"/>
        <w:rPr>
          <w:rFonts w:ascii="Arial"/>
          <w:sz w:val="18"/>
        </w:rPr>
      </w:pPr>
      <w:r>
        <w:rPr>
          <w:rFonts w:ascii="Arial"/>
          <w:spacing w:val="-5"/>
          <w:sz w:val="18"/>
        </w:rPr>
        <w:t>(a)</w:t>
      </w:r>
    </w:p>
    <w:p>
      <w:pPr>
        <w:pStyle w:val="BodyText"/>
        <w:rPr>
          <w:rFonts w:ascii="Arial"/>
          <w:sz w:val="20"/>
        </w:rPr>
      </w:pPr>
      <w:r>
        <w:rPr/>
        <w:br w:type="column"/>
      </w:r>
      <w:r>
        <w:rPr>
          <w:rFonts w:ascii="Arial"/>
          <w:sz w:val="20"/>
        </w:rPr>
      </w:r>
    </w:p>
    <w:p>
      <w:pPr>
        <w:pStyle w:val="BodyText"/>
        <w:spacing w:before="51"/>
        <w:rPr>
          <w:rFonts w:ascii="Arial"/>
          <w:sz w:val="20"/>
        </w:rPr>
      </w:pPr>
    </w:p>
    <w:p>
      <w:pPr>
        <w:spacing w:before="0"/>
        <w:ind w:left="405" w:right="0" w:firstLine="0"/>
        <w:jc w:val="left"/>
        <w:rPr>
          <w:rFonts w:ascii="Arial"/>
          <w:b/>
          <w:sz w:val="20"/>
        </w:rPr>
      </w:pPr>
      <w:r>
        <w:rPr>
          <w:rFonts w:ascii="Arial"/>
          <w:b/>
          <w:sz w:val="20"/>
        </w:rPr>
        <w:t>-</w:t>
      </w:r>
      <w:r>
        <w:rPr>
          <w:rFonts w:ascii="Arial"/>
          <w:b/>
          <w:spacing w:val="-5"/>
          <w:sz w:val="20"/>
        </w:rPr>
        <w:t>17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69"/>
        <w:rPr>
          <w:rFonts w:ascii="Arial"/>
          <w:b/>
          <w:sz w:val="20"/>
        </w:rPr>
      </w:pPr>
    </w:p>
    <w:p>
      <w:pPr>
        <w:spacing w:before="0"/>
        <w:ind w:left="440"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750144">
                <wp:simplePos x="0" y="0"/>
                <wp:positionH relativeFrom="page">
                  <wp:posOffset>1044575</wp:posOffset>
                </wp:positionH>
                <wp:positionV relativeFrom="paragraph">
                  <wp:posOffset>-857851</wp:posOffset>
                </wp:positionV>
                <wp:extent cx="463550" cy="7620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63550" cy="7620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tblGrid>
                            <w:tr>
                              <w:trPr>
                                <w:trHeight w:val="275" w:hRule="atLeast"/>
                              </w:trPr>
                              <w:tc>
                                <w:tcPr>
                                  <w:tcW w:w="600" w:type="dxa"/>
                                  <w:tcBorders>
                                    <w:top w:val="nil"/>
                                  </w:tcBorders>
                                </w:tcPr>
                                <w:p>
                                  <w:pPr>
                                    <w:pStyle w:val="TableParagraph"/>
                                    <w:spacing w:line="223" w:lineRule="exact" w:before="32"/>
                                    <w:ind w:left="10"/>
                                    <w:jc w:val="center"/>
                                    <w:rPr>
                                      <w:b/>
                                      <w:sz w:val="20"/>
                                    </w:rPr>
                                  </w:pPr>
                                  <w:r>
                                    <w:rPr>
                                      <w:b/>
                                      <w:spacing w:val="-4"/>
                                      <w:sz w:val="20"/>
                                    </w:rPr>
                                    <w:t>15.3</w:t>
                                  </w:r>
                                </w:p>
                              </w:tc>
                            </w:tr>
                            <w:tr>
                              <w:trPr>
                                <w:trHeight w:val="270" w:hRule="atLeast"/>
                              </w:trPr>
                              <w:tc>
                                <w:tcPr>
                                  <w:tcW w:w="600" w:type="dxa"/>
                                </w:tcPr>
                                <w:p>
                                  <w:pPr>
                                    <w:pStyle w:val="TableParagraph"/>
                                    <w:spacing w:line="223" w:lineRule="exact" w:before="27"/>
                                    <w:ind w:left="10"/>
                                    <w:jc w:val="center"/>
                                    <w:rPr>
                                      <w:b/>
                                      <w:sz w:val="20"/>
                                    </w:rPr>
                                  </w:pPr>
                                  <w:r>
                                    <w:rPr>
                                      <w:b/>
                                      <w:sz w:val="20"/>
                                    </w:rPr>
                                    <w:t>-</w:t>
                                  </w:r>
                                  <w:r>
                                    <w:rPr>
                                      <w:b/>
                                      <w:spacing w:val="-5"/>
                                      <w:sz w:val="20"/>
                                    </w:rPr>
                                    <w:t>17</w:t>
                                  </w:r>
                                </w:p>
                              </w:tc>
                            </w:tr>
                            <w:tr>
                              <w:trPr>
                                <w:trHeight w:val="270" w:hRule="atLeast"/>
                              </w:trPr>
                              <w:tc>
                                <w:tcPr>
                                  <w:tcW w:w="600" w:type="dxa"/>
                                </w:tcPr>
                                <w:p>
                                  <w:pPr>
                                    <w:pStyle w:val="TableParagraph"/>
                                    <w:spacing w:line="223" w:lineRule="exact" w:before="27"/>
                                    <w:ind w:left="10"/>
                                    <w:jc w:val="center"/>
                                    <w:rPr>
                                      <w:b/>
                                      <w:sz w:val="20"/>
                                    </w:rPr>
                                  </w:pPr>
                                  <w:r>
                                    <w:rPr>
                                      <w:b/>
                                      <w:spacing w:val="-5"/>
                                      <w:sz w:val="20"/>
                                    </w:rPr>
                                    <w:t>98</w:t>
                                  </w:r>
                                </w:p>
                              </w:tc>
                            </w:tr>
                            <w:tr>
                              <w:trPr>
                                <w:trHeight w:val="355" w:hRule="atLeast"/>
                              </w:trPr>
                              <w:tc>
                                <w:tcPr>
                                  <w:tcW w:w="600" w:type="dxa"/>
                                  <w:tcBorders>
                                    <w:bottom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82.25pt;margin-top:-67.547371pt;width:36.5pt;height:60pt;mso-position-horizontal-relative:page;mso-position-vertical-relative:paragraph;z-index:15750144" type="#_x0000_t202" id="docshape10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tblGrid>
                      <w:tr>
                        <w:trPr>
                          <w:trHeight w:val="275" w:hRule="atLeast"/>
                        </w:trPr>
                        <w:tc>
                          <w:tcPr>
                            <w:tcW w:w="600" w:type="dxa"/>
                            <w:tcBorders>
                              <w:top w:val="nil"/>
                            </w:tcBorders>
                          </w:tcPr>
                          <w:p>
                            <w:pPr>
                              <w:pStyle w:val="TableParagraph"/>
                              <w:spacing w:line="223" w:lineRule="exact" w:before="32"/>
                              <w:ind w:left="10"/>
                              <w:jc w:val="center"/>
                              <w:rPr>
                                <w:b/>
                                <w:sz w:val="20"/>
                              </w:rPr>
                            </w:pPr>
                            <w:r>
                              <w:rPr>
                                <w:b/>
                                <w:spacing w:val="-4"/>
                                <w:sz w:val="20"/>
                              </w:rPr>
                              <w:t>15.3</w:t>
                            </w:r>
                          </w:p>
                        </w:tc>
                      </w:tr>
                      <w:tr>
                        <w:trPr>
                          <w:trHeight w:val="270" w:hRule="atLeast"/>
                        </w:trPr>
                        <w:tc>
                          <w:tcPr>
                            <w:tcW w:w="600" w:type="dxa"/>
                          </w:tcPr>
                          <w:p>
                            <w:pPr>
                              <w:pStyle w:val="TableParagraph"/>
                              <w:spacing w:line="223" w:lineRule="exact" w:before="27"/>
                              <w:ind w:left="10"/>
                              <w:jc w:val="center"/>
                              <w:rPr>
                                <w:b/>
                                <w:sz w:val="20"/>
                              </w:rPr>
                            </w:pPr>
                            <w:r>
                              <w:rPr>
                                <w:b/>
                                <w:sz w:val="20"/>
                              </w:rPr>
                              <w:t>-</w:t>
                            </w:r>
                            <w:r>
                              <w:rPr>
                                <w:b/>
                                <w:spacing w:val="-5"/>
                                <w:sz w:val="20"/>
                              </w:rPr>
                              <w:t>17</w:t>
                            </w:r>
                          </w:p>
                        </w:tc>
                      </w:tr>
                      <w:tr>
                        <w:trPr>
                          <w:trHeight w:val="270" w:hRule="atLeast"/>
                        </w:trPr>
                        <w:tc>
                          <w:tcPr>
                            <w:tcW w:w="600" w:type="dxa"/>
                          </w:tcPr>
                          <w:p>
                            <w:pPr>
                              <w:pStyle w:val="TableParagraph"/>
                              <w:spacing w:line="223" w:lineRule="exact" w:before="27"/>
                              <w:ind w:left="10"/>
                              <w:jc w:val="center"/>
                              <w:rPr>
                                <w:b/>
                                <w:sz w:val="20"/>
                              </w:rPr>
                            </w:pPr>
                            <w:r>
                              <w:rPr>
                                <w:b/>
                                <w:spacing w:val="-5"/>
                                <w:sz w:val="20"/>
                              </w:rPr>
                              <w:t>98</w:t>
                            </w:r>
                          </w:p>
                        </w:tc>
                      </w:tr>
                      <w:tr>
                        <w:trPr>
                          <w:trHeight w:val="355" w:hRule="atLeast"/>
                        </w:trPr>
                        <w:tc>
                          <w:tcPr>
                            <w:tcW w:w="600" w:type="dxa"/>
                            <w:tcBorders>
                              <w:bottom w:val="nil"/>
                            </w:tcBorders>
                          </w:tcPr>
                          <w:p>
                            <w:pPr>
                              <w:pStyle w:val="TableParagraph"/>
                              <w:rPr>
                                <w:rFonts w:ascii="Times New Roman"/>
                                <w:sz w:val="20"/>
                              </w:rPr>
                            </w:pPr>
                          </w:p>
                        </w:tc>
                      </w:tr>
                    </w:tbl>
                    <w:p>
                      <w:pPr>
                        <w:pStyle w:val="BodyText"/>
                      </w:pPr>
                    </w:p>
                  </w:txbxContent>
                </v:textbox>
                <w10:wrap type="none"/>
              </v:shape>
            </w:pict>
          </mc:Fallback>
        </mc:AlternateContent>
      </w:r>
      <w:r>
        <w:rPr>
          <w:rFonts w:ascii="Arial"/>
          <w:spacing w:val="-5"/>
          <w:sz w:val="18"/>
        </w:rPr>
        <w:t>(b)</w:t>
      </w:r>
    </w:p>
    <w:p>
      <w:pPr>
        <w:spacing w:before="93"/>
        <w:ind w:left="908" w:right="0" w:firstLine="0"/>
        <w:jc w:val="left"/>
        <w:rPr>
          <w:rFonts w:ascii="Arial"/>
          <w:b/>
          <w:sz w:val="22"/>
        </w:rPr>
      </w:pPr>
      <w:r>
        <w:rPr/>
        <w:br w:type="column"/>
      </w:r>
      <w:r>
        <w:rPr>
          <w:rFonts w:ascii="Arial"/>
          <w:b/>
          <w:spacing w:val="-5"/>
          <w:sz w:val="22"/>
        </w:rPr>
        <w:t>==</w:t>
      </w:r>
    </w:p>
    <w:p>
      <w:pPr>
        <w:pStyle w:val="BodyText"/>
        <w:spacing w:before="94"/>
        <w:rPr>
          <w:rFonts w:ascii="Arial"/>
          <w:b/>
        </w:rPr>
      </w:pPr>
    </w:p>
    <w:p>
      <w:pPr>
        <w:pStyle w:val="BodyText"/>
        <w:spacing w:line="247" w:lineRule="auto"/>
        <w:ind w:left="909" w:right="92" w:firstLine="63"/>
        <w:jc w:val="both"/>
      </w:pPr>
      <w:r>
        <w:rPr/>
        <mc:AlternateContent>
          <mc:Choice Requires="wps">
            <w:drawing>
              <wp:anchor distT="0" distB="0" distL="0" distR="0" allowOverlap="1" layoutInCell="1" locked="0" behindDoc="1" simplePos="0" relativeHeight="480803328">
                <wp:simplePos x="0" y="0"/>
                <wp:positionH relativeFrom="page">
                  <wp:posOffset>1527175</wp:posOffset>
                </wp:positionH>
                <wp:positionV relativeFrom="paragraph">
                  <wp:posOffset>-135916</wp:posOffset>
                </wp:positionV>
                <wp:extent cx="387350" cy="76200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387350" cy="762000"/>
                          <a:chExt cx="387350" cy="762000"/>
                        </a:xfrm>
                      </wpg:grpSpPr>
                      <wps:wsp>
                        <wps:cNvPr id="124" name="Graphic 12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25" name="Textbox 125"/>
                        <wps:cNvSpPr txBox="1"/>
                        <wps:spPr>
                          <a:xfrm>
                            <a:off x="3175" y="177800"/>
                            <a:ext cx="381000" cy="177800"/>
                          </a:xfrm>
                          <a:prstGeom prst="rect">
                            <a:avLst/>
                          </a:prstGeom>
                          <a:ln w="6350">
                            <a:solidFill>
                              <a:srgbClr val="000000"/>
                            </a:solidFill>
                            <a:prstDash val="solid"/>
                          </a:ln>
                        </wps:spPr>
                        <wps:txbx>
                          <w:txbxContent>
                            <w:p>
                              <w:pPr>
                                <w:spacing w:before="27"/>
                                <w:ind w:left="183" w:right="0" w:firstLine="0"/>
                                <w:jc w:val="left"/>
                                <w:rPr>
                                  <w:rFonts w:ascii="Arial"/>
                                  <w:b/>
                                  <w:sz w:val="20"/>
                                </w:rPr>
                              </w:pPr>
                              <w:r>
                                <w:rPr>
                                  <w:rFonts w:ascii="Arial"/>
                                  <w:b/>
                                  <w:spacing w:val="-5"/>
                                  <w:sz w:val="20"/>
                                </w:rPr>
                                <w:t>98</w:t>
                              </w:r>
                            </w:p>
                          </w:txbxContent>
                        </wps:txbx>
                        <wps:bodyPr wrap="square" lIns="0" tIns="0" rIns="0" bIns="0" rtlCol="0">
                          <a:noAutofit/>
                        </wps:bodyPr>
                      </wps:wsp>
                    </wpg:wgp>
                  </a:graphicData>
                </a:graphic>
              </wp:anchor>
            </w:drawing>
          </mc:Choice>
          <mc:Fallback>
            <w:pict>
              <v:group style="position:absolute;margin-left:120.25pt;margin-top:-10.702056pt;width:30.5pt;height:60pt;mso-position-horizontal-relative:page;mso-position-vertical-relative:paragraph;z-index:-22513152" id="docshapegroup110" coordorigin="2405,-214" coordsize="610,1200">
                <v:shape style="position:absolute;left:2410;top:-215;width:600;height:1200" id="docshape111" coordorigin="2410,-214" coordsize="600,1200" path="m2410,986l2410,-214m3010,986l3010,-214e" filled="false" stroked="true" strokeweight=".5pt" strokecolor="#000000">
                  <v:path arrowok="t"/>
                  <v:stroke dashstyle="solid"/>
                </v:shape>
                <v:shape style="position:absolute;left:2410;top:65;width:600;height:280" type="#_x0000_t202" id="docshape112" filled="false" stroked="true" strokeweight=".5pt" strokecolor="#000000">
                  <v:textbox inset="0,0,0,0">
                    <w:txbxContent>
                      <w:p>
                        <w:pPr>
                          <w:spacing w:before="27"/>
                          <w:ind w:left="183" w:right="0" w:firstLine="0"/>
                          <w:jc w:val="left"/>
                          <w:rPr>
                            <w:rFonts w:ascii="Arial"/>
                            <w:b/>
                            <w:sz w:val="20"/>
                          </w:rPr>
                        </w:pPr>
                        <w:r>
                          <w:rPr>
                            <w:rFonts w:ascii="Arial"/>
                            <w:b/>
                            <w:spacing w:val="-5"/>
                            <w:sz w:val="20"/>
                          </w:rPr>
                          <w:t>98</w:t>
                        </w:r>
                      </w:p>
                    </w:txbxContent>
                  </v:textbox>
                  <v:stroke dashstyle="solid"/>
                  <w10:wrap type="none"/>
                </v:shape>
                <w10:wrap type="none"/>
              </v:group>
            </w:pict>
          </mc:Fallback>
        </mc:AlternateContent>
      </w:r>
      <w:r>
        <w:rPr/>
        <w:t>The </w:t>
      </w:r>
      <w:r>
        <w:rPr>
          <w:b/>
        </w:rPr>
        <w:t>== </w:t>
      </w:r>
      <w:r>
        <w:rPr/>
        <w:t>operator removes the top item from the stack and </w:t>
      </w:r>
      <w:r>
        <w:rPr/>
        <w:t>echos it over a communications channel (which is often connected to a terminal). Thus, if the stack looked like figure </w:t>
      </w:r>
      <w:r>
        <w:rPr>
          <w:i/>
        </w:rPr>
        <w:t>a</w:t>
      </w:r>
      <w:r>
        <w:rPr/>
        <w:t>, at left, the </w:t>
      </w:r>
      <w:r>
        <w:rPr>
          <w:b/>
        </w:rPr>
        <w:t>== </w:t>
      </w:r>
      <w:r>
        <w:rPr/>
        <w:t>operator, typed on the keyboard, would print </w:t>
      </w:r>
      <w:r>
        <w:rPr>
          <w:i/>
        </w:rPr>
        <w:t>15.3 </w:t>
      </w:r>
      <w:r>
        <w:rPr/>
        <w:t>on the ter-minal and leave the stack holding the contents indicated in </w:t>
      </w:r>
      <w:r>
        <w:rPr>
          <w:i/>
        </w:rPr>
        <w:t>b</w:t>
      </w:r>
      <w:r>
        <w:rPr/>
        <w:t>.</w:t>
      </w:r>
    </w:p>
    <w:p>
      <w:pPr>
        <w:pStyle w:val="BodyText"/>
        <w:spacing w:line="247" w:lineRule="auto" w:before="174"/>
        <w:ind w:left="909" w:right="91" w:hanging="2"/>
        <w:jc w:val="both"/>
      </w:pPr>
      <w:r>
        <w:rPr/>
        <w:t>The </w:t>
      </w:r>
      <w:r>
        <w:rPr>
          <w:b/>
        </w:rPr>
        <w:t>== </w:t>
      </w:r>
      <w:r>
        <w:rPr/>
        <w:t>operator prints the top item as well as it can. Many ob-jects, such as numbers, strings, and arrays, are simply </w:t>
      </w:r>
      <w:r>
        <w:rPr/>
        <w:t>printed. Items that cannot be printed, like dictionaries and files, are iden-tified by their object types. Thus, if the top item on the stack was a dictionary (we shall be talking about this at greater length</w:t>
      </w:r>
      <w:r>
        <w:rPr>
          <w:spacing w:val="40"/>
        </w:rPr>
        <w:t> </w:t>
      </w:r>
      <w:r>
        <w:rPr/>
        <w:t>later), the </w:t>
      </w:r>
      <w:r>
        <w:rPr>
          <w:b/>
        </w:rPr>
        <w:t>== </w:t>
      </w:r>
      <w:r>
        <w:rPr/>
        <w:t>operator would print</w:t>
      </w:r>
    </w:p>
    <w:p>
      <w:pPr>
        <w:spacing w:before="197"/>
        <w:ind w:left="1354" w:right="0" w:firstLine="0"/>
        <w:jc w:val="left"/>
        <w:rPr>
          <w:rFonts w:ascii="Arial" w:hAnsi="Arial"/>
          <w:sz w:val="20"/>
        </w:rPr>
      </w:pPr>
      <w:r>
        <w:rPr>
          <w:rFonts w:ascii="Arial" w:hAnsi="Arial"/>
          <w:sz w:val="20"/>
        </w:rPr>
        <w:t>––dictionary–</w:t>
      </w:r>
      <w:r>
        <w:rPr>
          <w:rFonts w:ascii="Arial" w:hAnsi="Arial"/>
          <w:spacing w:val="-10"/>
          <w:sz w:val="20"/>
        </w:rPr>
        <w:t>–</w:t>
      </w:r>
    </w:p>
    <w:p>
      <w:pPr>
        <w:pStyle w:val="BodyText"/>
        <w:spacing w:before="202"/>
        <w:ind w:left="909"/>
        <w:jc w:val="both"/>
      </w:pPr>
      <w:r>
        <w:rPr/>
        <w:t>on the </w:t>
      </w:r>
      <w:r>
        <w:rPr>
          <w:spacing w:val="-2"/>
        </w:rPr>
        <w:t>terminal.</w:t>
      </w:r>
    </w:p>
    <w:p>
      <w:pPr>
        <w:pStyle w:val="BodyText"/>
        <w:spacing w:before="132"/>
      </w:pPr>
    </w:p>
    <w:p>
      <w:pPr>
        <w:pStyle w:val="Heading5"/>
        <w:spacing w:line="240" w:lineRule="auto" w:before="1"/>
        <w:ind w:left="908" w:firstLine="0"/>
        <w:jc w:val="left"/>
        <w:rPr>
          <w:rFonts w:ascii="Arial"/>
        </w:rPr>
      </w:pPr>
      <w:r>
        <w:rPr>
          <w:rFonts w:ascii="Arial"/>
          <w:spacing w:val="-2"/>
        </w:rPr>
        <w:t>pstack</w:t>
      </w:r>
    </w:p>
    <w:p>
      <w:pPr>
        <w:pStyle w:val="BodyText"/>
        <w:spacing w:line="247" w:lineRule="auto" w:before="138"/>
        <w:ind w:left="909" w:right="92" w:hanging="2"/>
        <w:jc w:val="both"/>
      </w:pPr>
      <w:r>
        <w:rPr/>
        <w:t>Another</w:t>
      </w:r>
      <w:r>
        <w:rPr>
          <w:spacing w:val="-4"/>
        </w:rPr>
        <w:t> </w:t>
      </w:r>
      <w:r>
        <w:rPr/>
        <w:t>useful</w:t>
      </w:r>
      <w:r>
        <w:rPr>
          <w:spacing w:val="-4"/>
        </w:rPr>
        <w:t> </w:t>
      </w:r>
      <w:r>
        <w:rPr/>
        <w:t>interactive</w:t>
      </w:r>
      <w:r>
        <w:rPr>
          <w:spacing w:val="-4"/>
        </w:rPr>
        <w:t> </w:t>
      </w:r>
      <w:r>
        <w:rPr/>
        <w:t>stack</w:t>
      </w:r>
      <w:r>
        <w:rPr>
          <w:spacing w:val="-4"/>
        </w:rPr>
        <w:t> </w:t>
      </w:r>
      <w:r>
        <w:rPr/>
        <w:t>operator</w:t>
      </w:r>
      <w:r>
        <w:rPr>
          <w:spacing w:val="-4"/>
        </w:rPr>
        <w:t> </w:t>
      </w:r>
      <w:r>
        <w:rPr/>
        <w:t>is</w:t>
      </w:r>
      <w:r>
        <w:rPr>
          <w:spacing w:val="-4"/>
        </w:rPr>
        <w:t> </w:t>
      </w:r>
      <w:r>
        <w:rPr>
          <w:b/>
        </w:rPr>
        <w:t>pstack</w:t>
      </w:r>
      <w:r>
        <w:rPr/>
        <w:t>.</w:t>
      </w:r>
      <w:r>
        <w:rPr>
          <w:spacing w:val="-4"/>
        </w:rPr>
        <w:t> </w:t>
      </w:r>
      <w:r>
        <w:rPr/>
        <w:t>This</w:t>
      </w:r>
      <w:r>
        <w:rPr>
          <w:spacing w:val="-3"/>
        </w:rPr>
        <w:t> </w:t>
      </w:r>
      <w:r>
        <w:rPr/>
        <w:t>operator prints the contents of the entire stack. Unlike the </w:t>
      </w:r>
      <w:r>
        <w:rPr>
          <w:b/>
        </w:rPr>
        <w:t>== </w:t>
      </w:r>
      <w:r>
        <w:rPr/>
        <w:t>operator, </w:t>
      </w:r>
      <w:r>
        <w:rPr>
          <w:b/>
        </w:rPr>
        <w:t>pstack </w:t>
      </w:r>
      <w:r>
        <w:rPr/>
        <w:t>does not remove any of the stack’s contents.</w:t>
      </w:r>
    </w:p>
    <w:p>
      <w:pPr>
        <w:pStyle w:val="BodyText"/>
        <w:spacing w:before="176"/>
        <w:ind w:left="908"/>
        <w:jc w:val="both"/>
      </w:pPr>
      <w:r>
        <w:rPr/>
        <w:t>Thus, if the stack looked like </w:t>
      </w:r>
      <w:r>
        <w:rPr>
          <w:spacing w:val="-2"/>
        </w:rPr>
        <w:t>this:</w:t>
      </w:r>
    </w:p>
    <w:p>
      <w:pPr>
        <w:spacing w:before="197"/>
        <w:ind w:left="1354" w:right="0" w:firstLine="0"/>
        <w:jc w:val="left"/>
        <w:rPr>
          <w:rFonts w:ascii="Arial" w:hAnsi="Arial"/>
          <w:sz w:val="20"/>
        </w:rPr>
      </w:pPr>
      <w:r>
        <w:rPr>
          <w:rFonts w:ascii="Arial" w:hAnsi="Arial"/>
          <w:sz w:val="20"/>
        </w:rPr>
        <w:t>6</w:t>
      </w:r>
      <w:r>
        <w:rPr>
          <w:rFonts w:ascii="Arial" w:hAnsi="Arial"/>
          <w:spacing w:val="55"/>
          <w:sz w:val="20"/>
        </w:rPr>
        <w:t> </w:t>
      </w:r>
      <w:r>
        <w:rPr>
          <w:rFonts w:ascii="Arial" w:hAnsi="Arial"/>
          <w:sz w:val="20"/>
        </w:rPr>
        <w:t>12</w:t>
      </w:r>
      <w:r>
        <w:rPr>
          <w:rFonts w:ascii="Arial" w:hAnsi="Arial"/>
          <w:spacing w:val="56"/>
          <w:sz w:val="20"/>
        </w:rPr>
        <w:t> </w:t>
      </w:r>
      <w:r>
        <w:rPr>
          <w:rFonts w:ascii="Symbol" w:hAnsi="Symbol"/>
          <w:sz w:val="20"/>
        </w:rPr>
        <w:t></w:t>
      </w:r>
      <w:r>
        <w:rPr>
          <w:rFonts w:ascii="Arial" w:hAnsi="Arial"/>
          <w:sz w:val="20"/>
        </w:rPr>
        <w:t>97.2</w:t>
      </w:r>
      <w:r>
        <w:rPr>
          <w:rFonts w:ascii="Arial" w:hAnsi="Arial"/>
          <w:spacing w:val="55"/>
          <w:sz w:val="20"/>
        </w:rPr>
        <w:t> </w:t>
      </w:r>
      <w:r>
        <w:rPr>
          <w:rFonts w:ascii="Arial" w:hAnsi="Arial"/>
          <w:spacing w:val="-5"/>
          <w:sz w:val="20"/>
        </w:rPr>
        <w:t>100</w:t>
      </w:r>
    </w:p>
    <w:p>
      <w:pPr>
        <w:pStyle w:val="BodyText"/>
        <w:spacing w:line="247" w:lineRule="auto" w:before="201"/>
        <w:ind w:left="909" w:right="92"/>
        <w:jc w:val="both"/>
      </w:pPr>
      <w:r>
        <w:rPr/>
        <w:t>The </w:t>
      </w:r>
      <w:r>
        <w:rPr>
          <w:b/>
        </w:rPr>
        <w:t>pstack </w:t>
      </w:r>
      <w:r>
        <w:rPr/>
        <w:t>operator would display the following, leaving </w:t>
      </w:r>
      <w:r>
        <w:rPr/>
        <w:t>the stack unchanged.</w:t>
      </w:r>
    </w:p>
    <w:p>
      <w:pPr>
        <w:spacing w:line="228" w:lineRule="exact" w:before="201"/>
        <w:ind w:left="1354" w:right="0" w:firstLine="0"/>
        <w:jc w:val="left"/>
        <w:rPr>
          <w:rFonts w:ascii="Arial"/>
          <w:sz w:val="20"/>
        </w:rPr>
      </w:pPr>
      <w:r>
        <w:rPr>
          <w:rFonts w:ascii="Arial"/>
          <w:spacing w:val="-5"/>
          <w:sz w:val="20"/>
        </w:rPr>
        <w:t>100</w:t>
      </w:r>
    </w:p>
    <w:p>
      <w:pPr>
        <w:spacing w:line="247" w:lineRule="auto" w:before="0"/>
        <w:ind w:left="1354" w:right="4900" w:firstLine="0"/>
        <w:jc w:val="left"/>
        <w:rPr>
          <w:rFonts w:ascii="Arial" w:hAnsi="Arial"/>
          <w:sz w:val="20"/>
        </w:rPr>
      </w:pPr>
      <w:r>
        <w:rPr>
          <w:rFonts w:ascii="Symbol" w:hAnsi="Symbol"/>
          <w:spacing w:val="-2"/>
          <w:sz w:val="20"/>
        </w:rPr>
        <w:t></w:t>
      </w:r>
      <w:r>
        <w:rPr>
          <w:rFonts w:ascii="Arial" w:hAnsi="Arial"/>
          <w:spacing w:val="-2"/>
          <w:sz w:val="20"/>
        </w:rPr>
        <w:t>97.2 </w:t>
      </w:r>
      <w:r>
        <w:rPr>
          <w:rFonts w:ascii="Arial" w:hAnsi="Arial"/>
          <w:spacing w:val="-6"/>
          <w:sz w:val="20"/>
        </w:rPr>
        <w:t>12</w:t>
      </w:r>
    </w:p>
    <w:p>
      <w:pPr>
        <w:spacing w:before="1"/>
        <w:ind w:left="1354" w:right="0" w:firstLine="0"/>
        <w:jc w:val="left"/>
        <w:rPr>
          <w:rFonts w:ascii="Arial"/>
          <w:sz w:val="20"/>
        </w:rPr>
      </w:pPr>
      <w:r>
        <w:rPr>
          <w:rFonts w:ascii="Arial"/>
          <w:spacing w:val="-10"/>
          <w:sz w:val="20"/>
        </w:rPr>
        <w:t>6</w:t>
      </w:r>
    </w:p>
    <w:p>
      <w:pPr>
        <w:spacing w:line="247" w:lineRule="auto" w:before="203"/>
        <w:ind w:left="909" w:right="93" w:hanging="2"/>
        <w:jc w:val="both"/>
        <w:rPr>
          <w:sz w:val="22"/>
        </w:rPr>
      </w:pPr>
      <w:r>
        <w:rPr>
          <w:b/>
          <w:sz w:val="22"/>
        </w:rPr>
        <w:t>pstack </w:t>
      </w:r>
      <w:r>
        <w:rPr>
          <w:sz w:val="22"/>
        </w:rPr>
        <w:t>and </w:t>
      </w:r>
      <w:r>
        <w:rPr>
          <w:b/>
          <w:sz w:val="22"/>
        </w:rPr>
        <w:t>== </w:t>
      </w:r>
      <w:r>
        <w:rPr>
          <w:sz w:val="22"/>
        </w:rPr>
        <w:t>are examples of </w:t>
      </w:r>
      <w:r>
        <w:rPr>
          <w:i/>
          <w:sz w:val="22"/>
        </w:rPr>
        <w:t>polymorphic operators</w:t>
      </w:r>
      <w:r>
        <w:rPr>
          <w:sz w:val="22"/>
        </w:rPr>
        <w:t>, so </w:t>
      </w:r>
      <w:r>
        <w:rPr>
          <w:sz w:val="22"/>
        </w:rPr>
        <w:t>called because they can take many different kinds of objects as </w:t>
      </w:r>
      <w:r>
        <w:rPr>
          <w:spacing w:val="-2"/>
          <w:sz w:val="22"/>
        </w:rPr>
        <w:t>operands.</w:t>
      </w:r>
    </w:p>
    <w:p>
      <w:pPr>
        <w:spacing w:after="0" w:line="247" w:lineRule="auto"/>
        <w:jc w:val="both"/>
        <w:rPr>
          <w:sz w:val="22"/>
        </w:rPr>
        <w:sectPr>
          <w:type w:val="continuous"/>
          <w:pgSz w:w="10340" w:h="13180"/>
          <w:pgMar w:header="0" w:footer="491" w:top="1040" w:bottom="280" w:left="992" w:right="566"/>
          <w:cols w:num="3" w:equalWidth="0">
            <w:col w:w="1129" w:space="40"/>
            <w:col w:w="735" w:space="114"/>
            <w:col w:w="6764"/>
          </w:cols>
        </w:sectPr>
      </w:pPr>
    </w:p>
    <w:p>
      <w:pPr>
        <w:pStyle w:val="Heading4"/>
        <w:numPr>
          <w:ilvl w:val="1"/>
          <w:numId w:val="16"/>
        </w:numPr>
        <w:tabs>
          <w:tab w:pos="1813" w:val="left" w:leader="none"/>
        </w:tabs>
        <w:spacing w:line="240" w:lineRule="auto" w:before="70" w:after="0"/>
        <w:ind w:left="1813" w:right="0" w:hanging="507"/>
        <w:jc w:val="left"/>
      </w:pPr>
      <w:r>
        <w:rPr/>
        <w:t>NEW OPERATOR </w:t>
      </w:r>
      <w:r>
        <w:rPr>
          <w:spacing w:val="-2"/>
        </w:rPr>
        <w:t>SUMMARIES</w:t>
      </w:r>
    </w:p>
    <w:p>
      <w:pPr>
        <w:pStyle w:val="BodyText"/>
        <w:spacing w:line="247" w:lineRule="auto" w:before="254"/>
        <w:ind w:left="2747" w:right="272" w:hanging="2"/>
        <w:jc w:val="both"/>
      </w:pPr>
      <w:r>
        <w:rPr/>
        <w:t>This chapter, and those that follow, end with a summary of </w:t>
      </w:r>
      <w:r>
        <w:rPr/>
        <w:t>the P</w:t>
      </w:r>
      <w:r>
        <w:rPr>
          <w:sz w:val="18"/>
        </w:rPr>
        <w:t>OST</w:t>
      </w:r>
      <w:r>
        <w:rPr/>
        <w:t>S</w:t>
      </w:r>
      <w:r>
        <w:rPr>
          <w:sz w:val="18"/>
        </w:rPr>
        <w:t>CRIPT </w:t>
      </w:r>
      <w:r>
        <w:rPr/>
        <w:t>operators introduced in the chapter. These sum-maries group the new operators by function type and list the fol-lowing information for each:</w:t>
      </w:r>
    </w:p>
    <w:p>
      <w:pPr>
        <w:pStyle w:val="ListParagraph"/>
        <w:numPr>
          <w:ilvl w:val="2"/>
          <w:numId w:val="16"/>
        </w:numPr>
        <w:tabs>
          <w:tab w:pos="3227" w:val="left" w:leader="none"/>
        </w:tabs>
        <w:spacing w:line="240" w:lineRule="auto" w:before="175" w:after="0"/>
        <w:ind w:left="3227" w:right="0" w:hanging="156"/>
        <w:jc w:val="left"/>
        <w:rPr>
          <w:sz w:val="22"/>
        </w:rPr>
      </w:pPr>
      <w:r>
        <w:rPr>
          <w:sz w:val="22"/>
        </w:rPr>
        <w:t>Operator </w:t>
      </w:r>
      <w:r>
        <w:rPr>
          <w:spacing w:val="-4"/>
          <w:sz w:val="22"/>
        </w:rPr>
        <w:t>name</w:t>
      </w:r>
    </w:p>
    <w:p>
      <w:pPr>
        <w:pStyle w:val="ListParagraph"/>
        <w:numPr>
          <w:ilvl w:val="2"/>
          <w:numId w:val="16"/>
        </w:numPr>
        <w:tabs>
          <w:tab w:pos="3227" w:val="left" w:leader="none"/>
        </w:tabs>
        <w:spacing w:line="240" w:lineRule="auto" w:before="90" w:after="0"/>
        <w:ind w:left="3227" w:right="0" w:hanging="156"/>
        <w:jc w:val="left"/>
        <w:rPr>
          <w:sz w:val="22"/>
        </w:rPr>
      </w:pPr>
      <w:r>
        <w:rPr>
          <w:sz w:val="22"/>
        </w:rPr>
        <w:t>Stack contents before </w:t>
      </w:r>
      <w:r>
        <w:rPr>
          <w:spacing w:val="-2"/>
          <w:sz w:val="22"/>
        </w:rPr>
        <w:t>operation</w:t>
      </w:r>
    </w:p>
    <w:p>
      <w:pPr>
        <w:pStyle w:val="ListParagraph"/>
        <w:numPr>
          <w:ilvl w:val="2"/>
          <w:numId w:val="16"/>
        </w:numPr>
        <w:tabs>
          <w:tab w:pos="3227" w:val="left" w:leader="none"/>
        </w:tabs>
        <w:spacing w:line="240" w:lineRule="auto" w:before="90" w:after="0"/>
        <w:ind w:left="3227" w:right="0" w:hanging="156"/>
        <w:jc w:val="left"/>
        <w:rPr>
          <w:sz w:val="22"/>
        </w:rPr>
      </w:pPr>
      <w:r>
        <w:rPr>
          <w:sz w:val="22"/>
        </w:rPr>
        <w:t>Stack contents after </w:t>
      </w:r>
      <w:r>
        <w:rPr>
          <w:spacing w:val="-2"/>
          <w:sz w:val="22"/>
        </w:rPr>
        <w:t>operation</w:t>
      </w:r>
    </w:p>
    <w:p>
      <w:pPr>
        <w:pStyle w:val="ListParagraph"/>
        <w:numPr>
          <w:ilvl w:val="2"/>
          <w:numId w:val="16"/>
        </w:numPr>
        <w:tabs>
          <w:tab w:pos="3227" w:val="left" w:leader="none"/>
        </w:tabs>
        <w:spacing w:line="240" w:lineRule="auto" w:before="89" w:after="0"/>
        <w:ind w:left="3227" w:right="0" w:hanging="156"/>
        <w:jc w:val="left"/>
        <w:rPr>
          <w:sz w:val="22"/>
        </w:rPr>
      </w:pPr>
      <w:r>
        <w:rPr>
          <w:sz w:val="22"/>
        </w:rPr>
        <w:t>Description of </w:t>
      </w:r>
      <w:r>
        <w:rPr>
          <w:spacing w:val="-2"/>
          <w:sz w:val="22"/>
        </w:rPr>
        <w:t>operation</w:t>
      </w:r>
    </w:p>
    <w:p>
      <w:pPr>
        <w:pStyle w:val="BodyText"/>
        <w:spacing w:line="237" w:lineRule="auto" w:before="187"/>
        <w:ind w:left="2747" w:right="272" w:hanging="2"/>
        <w:jc w:val="both"/>
      </w:pPr>
      <w:r>
        <w:rPr/>
        <w:t>The two lists of stack contents are separated by a double </w:t>
      </w:r>
      <w:r>
        <w:rPr/>
        <w:t>arrow (</w:t>
      </w:r>
      <w:r>
        <w:rPr>
          <w:rFonts w:ascii="Symbol" w:hAnsi="Symbol"/>
        </w:rPr>
        <w:t></w:t>
      </w:r>
      <w:r>
        <w:rPr/>
        <w:t>). The symbols used in the stack descriptions represent the following types of objects:</w:t>
      </w:r>
    </w:p>
    <w:p>
      <w:pPr>
        <w:tabs>
          <w:tab w:pos="4187" w:val="left" w:leader="none"/>
        </w:tabs>
        <w:spacing w:before="180"/>
        <w:ind w:left="2747" w:right="0" w:firstLine="0"/>
        <w:jc w:val="left"/>
        <w:rPr>
          <w:sz w:val="22"/>
        </w:rPr>
      </w:pPr>
      <w:r>
        <w:rPr>
          <w:b/>
          <w:sz w:val="22"/>
        </w:rPr>
        <w:t>n i j x </w:t>
      </w:r>
      <w:r>
        <w:rPr>
          <w:b/>
          <w:spacing w:val="-10"/>
          <w:sz w:val="22"/>
        </w:rPr>
        <w:t>y</w:t>
      </w:r>
      <w:r>
        <w:rPr>
          <w:b/>
          <w:sz w:val="22"/>
        </w:rPr>
        <w:tab/>
      </w:r>
      <w:r>
        <w:rPr>
          <w:spacing w:val="-2"/>
          <w:sz w:val="22"/>
        </w:rPr>
        <w:t>Numbers</w:t>
      </w:r>
    </w:p>
    <w:p>
      <w:pPr>
        <w:tabs>
          <w:tab w:pos="4187" w:val="left" w:leader="none"/>
        </w:tabs>
        <w:spacing w:before="106"/>
        <w:ind w:left="2747" w:right="0" w:firstLine="0"/>
        <w:jc w:val="left"/>
        <w:rPr>
          <w:sz w:val="22"/>
        </w:rPr>
      </w:pPr>
      <w:r>
        <w:rPr>
          <w:b/>
          <w:spacing w:val="-5"/>
          <w:sz w:val="22"/>
        </w:rPr>
        <w:t>ary</w:t>
      </w:r>
      <w:r>
        <w:rPr>
          <w:b/>
          <w:sz w:val="22"/>
        </w:rPr>
        <w:tab/>
      </w:r>
      <w:r>
        <w:rPr>
          <w:spacing w:val="-2"/>
          <w:sz w:val="22"/>
        </w:rPr>
        <w:t>Array</w:t>
      </w:r>
    </w:p>
    <w:p>
      <w:pPr>
        <w:tabs>
          <w:tab w:pos="4187" w:val="left" w:leader="none"/>
        </w:tabs>
        <w:spacing w:before="106"/>
        <w:ind w:left="2747" w:right="0" w:firstLine="0"/>
        <w:jc w:val="left"/>
        <w:rPr>
          <w:sz w:val="22"/>
        </w:rPr>
      </w:pPr>
      <w:r>
        <w:rPr>
          <w:b/>
          <w:spacing w:val="-4"/>
          <w:sz w:val="22"/>
        </w:rPr>
        <w:t>bool</w:t>
      </w:r>
      <w:r>
        <w:rPr>
          <w:b/>
          <w:sz w:val="22"/>
        </w:rPr>
        <w:tab/>
      </w:r>
      <w:r>
        <w:rPr>
          <w:spacing w:val="-2"/>
          <w:sz w:val="22"/>
        </w:rPr>
        <w:t>Boolean</w:t>
      </w:r>
    </w:p>
    <w:p>
      <w:pPr>
        <w:tabs>
          <w:tab w:pos="4187" w:val="left" w:leader="none"/>
        </w:tabs>
        <w:spacing w:before="107"/>
        <w:ind w:left="2747" w:right="0" w:firstLine="0"/>
        <w:jc w:val="left"/>
        <w:rPr>
          <w:sz w:val="22"/>
        </w:rPr>
      </w:pPr>
      <w:r>
        <w:rPr>
          <w:b/>
          <w:spacing w:val="-4"/>
          <w:sz w:val="22"/>
        </w:rPr>
        <w:t>dict</w:t>
      </w:r>
      <w:r>
        <w:rPr>
          <w:b/>
          <w:sz w:val="22"/>
        </w:rPr>
        <w:tab/>
      </w:r>
      <w:r>
        <w:rPr>
          <w:spacing w:val="-2"/>
          <w:sz w:val="22"/>
        </w:rPr>
        <w:t>Dictionary</w:t>
      </w:r>
    </w:p>
    <w:p>
      <w:pPr>
        <w:tabs>
          <w:tab w:pos="4187" w:val="left" w:leader="none"/>
        </w:tabs>
        <w:spacing w:before="106"/>
        <w:ind w:left="2747" w:right="0" w:firstLine="0"/>
        <w:jc w:val="left"/>
        <w:rPr>
          <w:sz w:val="22"/>
        </w:rPr>
      </w:pPr>
      <w:r>
        <w:rPr>
          <w:b/>
          <w:spacing w:val="-2"/>
          <w:sz w:val="22"/>
        </w:rPr>
        <w:t>fdict</w:t>
      </w:r>
      <w:r>
        <w:rPr>
          <w:b/>
          <w:sz w:val="22"/>
        </w:rPr>
        <w:tab/>
      </w:r>
      <w:r>
        <w:rPr>
          <w:sz w:val="22"/>
        </w:rPr>
        <w:t>Font </w:t>
      </w:r>
      <w:r>
        <w:rPr>
          <w:spacing w:val="-2"/>
          <w:sz w:val="22"/>
        </w:rPr>
        <w:t>dictionary</w:t>
      </w:r>
    </w:p>
    <w:p>
      <w:pPr>
        <w:tabs>
          <w:tab w:pos="4187" w:val="left" w:leader="none"/>
        </w:tabs>
        <w:spacing w:before="106"/>
        <w:ind w:left="2747" w:right="0" w:firstLine="0"/>
        <w:jc w:val="left"/>
        <w:rPr>
          <w:sz w:val="22"/>
        </w:rPr>
      </w:pPr>
      <w:r>
        <w:rPr>
          <w:b/>
          <w:spacing w:val="-5"/>
          <w:sz w:val="22"/>
        </w:rPr>
        <w:t>nam</w:t>
      </w:r>
      <w:r>
        <w:rPr>
          <w:b/>
          <w:sz w:val="22"/>
        </w:rPr>
        <w:tab/>
      </w:r>
      <w:r>
        <w:rPr>
          <w:spacing w:val="-4"/>
          <w:sz w:val="22"/>
        </w:rPr>
        <w:t>Name</w:t>
      </w:r>
    </w:p>
    <w:p>
      <w:pPr>
        <w:tabs>
          <w:tab w:pos="4187" w:val="left" w:leader="none"/>
        </w:tabs>
        <w:spacing w:before="106"/>
        <w:ind w:left="2747" w:right="0" w:firstLine="0"/>
        <w:jc w:val="left"/>
        <w:rPr>
          <w:sz w:val="22"/>
        </w:rPr>
      </w:pPr>
      <w:r>
        <w:rPr>
          <w:b/>
          <w:spacing w:val="-5"/>
          <w:sz w:val="22"/>
        </w:rPr>
        <w:t>ob</w:t>
      </w:r>
      <w:r>
        <w:rPr>
          <w:b/>
          <w:sz w:val="22"/>
        </w:rPr>
        <w:tab/>
      </w:r>
      <w:r>
        <w:rPr>
          <w:sz w:val="22"/>
        </w:rPr>
        <w:t>Any</w:t>
      </w:r>
      <w:r>
        <w:rPr>
          <w:spacing w:val="-1"/>
          <w:sz w:val="22"/>
        </w:rPr>
        <w:t> </w:t>
      </w:r>
      <w:r>
        <w:rPr>
          <w:sz w:val="22"/>
        </w:rPr>
        <w:t>P</w:t>
      </w:r>
      <w:r>
        <w:rPr>
          <w:sz w:val="18"/>
        </w:rPr>
        <w:t>OST</w:t>
      </w:r>
      <w:r>
        <w:rPr>
          <w:sz w:val="22"/>
        </w:rPr>
        <w:t>S</w:t>
      </w:r>
      <w:r>
        <w:rPr>
          <w:sz w:val="18"/>
        </w:rPr>
        <w:t>CRIPT</w:t>
      </w:r>
      <w:r>
        <w:rPr>
          <w:spacing w:val="8"/>
          <w:sz w:val="18"/>
        </w:rPr>
        <w:t> </w:t>
      </w:r>
      <w:r>
        <w:rPr>
          <w:spacing w:val="-2"/>
          <w:sz w:val="22"/>
        </w:rPr>
        <w:t>object</w:t>
      </w:r>
    </w:p>
    <w:p>
      <w:pPr>
        <w:tabs>
          <w:tab w:pos="4187" w:val="left" w:leader="none"/>
        </w:tabs>
        <w:spacing w:before="106"/>
        <w:ind w:left="2747" w:right="0" w:firstLine="0"/>
        <w:jc w:val="both"/>
        <w:rPr>
          <w:sz w:val="22"/>
        </w:rPr>
      </w:pPr>
      <w:r>
        <w:rPr>
          <w:b/>
          <w:spacing w:val="-4"/>
          <w:sz w:val="22"/>
        </w:rPr>
        <w:t>proc</w:t>
      </w:r>
      <w:r>
        <w:rPr>
          <w:b/>
          <w:sz w:val="22"/>
        </w:rPr>
        <w:tab/>
      </w:r>
      <w:r>
        <w:rPr>
          <w:spacing w:val="-2"/>
          <w:sz w:val="22"/>
        </w:rPr>
        <w:t>Procedure</w:t>
      </w:r>
    </w:p>
    <w:p>
      <w:pPr>
        <w:tabs>
          <w:tab w:pos="4187" w:val="left" w:leader="none"/>
        </w:tabs>
        <w:spacing w:before="107"/>
        <w:ind w:left="2747" w:right="0" w:firstLine="0"/>
        <w:jc w:val="both"/>
        <w:rPr>
          <w:sz w:val="22"/>
        </w:rPr>
      </w:pPr>
      <w:r>
        <w:rPr>
          <w:b/>
          <w:spacing w:val="-5"/>
          <w:sz w:val="22"/>
        </w:rPr>
        <w:t>str</w:t>
      </w:r>
      <w:r>
        <w:rPr>
          <w:b/>
          <w:sz w:val="22"/>
        </w:rPr>
        <w:tab/>
      </w:r>
      <w:r>
        <w:rPr>
          <w:spacing w:val="-2"/>
          <w:sz w:val="22"/>
        </w:rPr>
        <w:t>String</w:t>
      </w:r>
    </w:p>
    <w:p>
      <w:pPr>
        <w:pStyle w:val="BodyText"/>
        <w:spacing w:line="247" w:lineRule="auto" w:before="77"/>
        <w:ind w:left="2747" w:right="272" w:hanging="2"/>
        <w:jc w:val="both"/>
      </w:pPr>
      <w:r>
        <w:rPr/>
        <w:t>Other symbols, when used, are self-explanatory. When </w:t>
      </w:r>
      <w:r>
        <w:rPr/>
        <w:t>more</w:t>
      </w:r>
      <w:r>
        <w:rPr>
          <w:spacing w:val="40"/>
        </w:rPr>
        <w:t> </w:t>
      </w:r>
      <w:r>
        <w:rPr/>
        <w:t>than one type of object may be expected on the stack, the alter-native types will be separated by a slash (/). Thus, </w:t>
      </w:r>
      <w:r>
        <w:rPr>
          <w:i/>
        </w:rPr>
        <w:t>ary/str </w:t>
      </w:r>
      <w:r>
        <w:rPr/>
        <w:t>in-dicates that the object may be either an array or a string.</w:t>
      </w:r>
    </w:p>
    <w:p>
      <w:pPr>
        <w:pStyle w:val="BodyText"/>
        <w:spacing w:after="0" w:line="247" w:lineRule="auto"/>
        <w:jc w:val="both"/>
        <w:sectPr>
          <w:pgSz w:w="10340" w:h="13180"/>
          <w:pgMar w:header="0" w:footer="491" w:top="940" w:bottom="680" w:left="992" w:right="566"/>
        </w:sectPr>
      </w:pPr>
    </w:p>
    <w:p>
      <w:pPr>
        <w:pStyle w:val="Heading4"/>
        <w:numPr>
          <w:ilvl w:val="1"/>
          <w:numId w:val="16"/>
        </w:numPr>
        <w:tabs>
          <w:tab w:pos="1993" w:val="left" w:leader="none"/>
        </w:tabs>
        <w:spacing w:line="240" w:lineRule="auto" w:before="70" w:after="0"/>
        <w:ind w:left="1993" w:right="0" w:hanging="507"/>
        <w:jc w:val="left"/>
      </w:pPr>
      <w:r>
        <w:rPr/>
        <w:t>OPERATOR </w:t>
      </w:r>
      <w:r>
        <w:rPr>
          <w:spacing w:val="-2"/>
        </w:rPr>
        <w:t>SUMMARY</w:t>
      </w:r>
    </w:p>
    <w:p>
      <w:pPr>
        <w:pStyle w:val="BodyText"/>
        <w:spacing w:before="106"/>
        <w:rPr>
          <w:rFonts w:ascii="Arial"/>
          <w:sz w:val="24"/>
        </w:rPr>
      </w:pPr>
    </w:p>
    <w:p>
      <w:pPr>
        <w:pStyle w:val="BodyText"/>
        <w:ind w:left="2926"/>
        <w:rPr>
          <w:rFonts w:ascii="Arial"/>
        </w:rPr>
      </w:pPr>
      <w:r>
        <w:rPr>
          <w:rFonts w:ascii="Arial"/>
        </w:rPr>
        <w:t>Stack </w:t>
      </w:r>
      <w:r>
        <w:rPr>
          <w:rFonts w:ascii="Arial"/>
          <w:spacing w:val="-2"/>
        </w:rPr>
        <w:t>Operators</w:t>
      </w:r>
    </w:p>
    <w:p>
      <w:pPr>
        <w:tabs>
          <w:tab w:pos="2927" w:val="left" w:leader="none"/>
        </w:tabs>
        <w:spacing w:line="290" w:lineRule="exact" w:before="151"/>
        <w:ind w:left="2267" w:right="0" w:firstLine="0"/>
        <w:jc w:val="left"/>
        <w:rPr>
          <w:sz w:val="20"/>
        </w:rPr>
      </w:pPr>
      <w:r>
        <w:rPr>
          <w:rFonts w:ascii="Arial" w:hAnsi="Arial"/>
          <w:b/>
          <w:spacing w:val="-2"/>
          <w:sz w:val="18"/>
        </w:rPr>
        <w:t>clear</w:t>
      </w:r>
      <w:r>
        <w:rPr>
          <w:rFonts w:ascii="Arial" w:hAnsi="Arial"/>
          <w:b/>
          <w:sz w:val="18"/>
        </w:rPr>
        <w:tab/>
      </w:r>
      <w:r>
        <w:rPr>
          <w:sz w:val="20"/>
        </w:rPr>
        <w:t>ob</w:t>
      </w:r>
      <w:r>
        <w:rPr>
          <w:position w:val="-6"/>
          <w:sz w:val="16"/>
        </w:rPr>
        <w:t>1</w:t>
      </w:r>
      <w:r>
        <w:rPr>
          <w:sz w:val="20"/>
        </w:rPr>
        <w:t>...ob</w:t>
      </w:r>
      <w:r>
        <w:rPr>
          <w:position w:val="-6"/>
          <w:sz w:val="16"/>
        </w:rPr>
        <w:t>i</w:t>
      </w:r>
      <w:r>
        <w:rPr>
          <w:spacing w:val="9"/>
          <w:position w:val="-6"/>
          <w:sz w:val="16"/>
        </w:rPr>
        <w:t> </w:t>
      </w:r>
      <w:r>
        <w:rPr>
          <w:rFonts w:ascii="Symbol" w:hAnsi="Symbol"/>
          <w:sz w:val="20"/>
        </w:rPr>
        <w:t></w:t>
      </w:r>
      <w:r>
        <w:rPr>
          <w:sz w:val="20"/>
        </w:rPr>
        <w:t> </w:t>
      </w:r>
      <w:r>
        <w:rPr>
          <w:spacing w:val="-10"/>
          <w:sz w:val="20"/>
        </w:rPr>
        <w:t>—</w:t>
      </w:r>
    </w:p>
    <w:p>
      <w:pPr>
        <w:spacing w:line="214" w:lineRule="exact" w:before="0"/>
        <w:ind w:left="2927" w:right="0" w:firstLine="0"/>
        <w:jc w:val="left"/>
        <w:rPr>
          <w:sz w:val="20"/>
        </w:rPr>
      </w:pPr>
      <w:r>
        <w:rPr>
          <w:sz w:val="20"/>
        </w:rPr>
        <w:t>Remove all stack </w:t>
      </w:r>
      <w:r>
        <w:rPr>
          <w:spacing w:val="-2"/>
          <w:sz w:val="20"/>
        </w:rPr>
        <w:t>contents</w:t>
      </w:r>
    </w:p>
    <w:p>
      <w:pPr>
        <w:tabs>
          <w:tab w:pos="2927" w:val="left" w:leader="none"/>
        </w:tabs>
        <w:spacing w:before="135"/>
        <w:ind w:left="2357" w:right="0" w:firstLine="0"/>
        <w:jc w:val="left"/>
        <w:rPr>
          <w:sz w:val="20"/>
        </w:rPr>
      </w:pPr>
      <w:r>
        <w:rPr>
          <w:rFonts w:ascii="Arial" w:hAnsi="Arial"/>
          <w:b/>
          <w:spacing w:val="-5"/>
          <w:sz w:val="18"/>
        </w:rPr>
        <w:t>dup</w:t>
      </w:r>
      <w:r>
        <w:rPr>
          <w:rFonts w:ascii="Arial" w:hAnsi="Arial"/>
          <w:b/>
          <w:sz w:val="18"/>
        </w:rPr>
        <w:tab/>
      </w:r>
      <w:r>
        <w:rPr>
          <w:sz w:val="20"/>
        </w:rPr>
        <w:t>ob </w:t>
      </w:r>
      <w:r>
        <w:rPr>
          <w:rFonts w:ascii="Symbol" w:hAnsi="Symbol"/>
          <w:sz w:val="20"/>
        </w:rPr>
        <w:t></w:t>
      </w:r>
      <w:r>
        <w:rPr>
          <w:sz w:val="20"/>
        </w:rPr>
        <w:t> ob </w:t>
      </w:r>
      <w:r>
        <w:rPr>
          <w:spacing w:val="-5"/>
          <w:sz w:val="20"/>
        </w:rPr>
        <w:t>ob</w:t>
      </w:r>
    </w:p>
    <w:p>
      <w:pPr>
        <w:spacing w:before="29"/>
        <w:ind w:left="2927" w:right="0" w:firstLine="0"/>
        <w:jc w:val="left"/>
        <w:rPr>
          <w:sz w:val="20"/>
        </w:rPr>
      </w:pPr>
      <w:r>
        <w:rPr>
          <w:sz w:val="20"/>
        </w:rPr>
        <w:t>Duplicate top of </w:t>
      </w:r>
      <w:r>
        <w:rPr>
          <w:spacing w:val="-2"/>
          <w:sz w:val="20"/>
        </w:rPr>
        <w:t>stack</w:t>
      </w:r>
    </w:p>
    <w:p>
      <w:pPr>
        <w:tabs>
          <w:tab w:pos="2927" w:val="left" w:leader="none"/>
        </w:tabs>
        <w:spacing w:line="290" w:lineRule="exact" w:before="135"/>
        <w:ind w:left="2277" w:right="0" w:firstLine="0"/>
        <w:jc w:val="left"/>
        <w:rPr>
          <w:position w:val="-6"/>
          <w:sz w:val="16"/>
        </w:rPr>
      </w:pPr>
      <w:r>
        <w:rPr>
          <w:rFonts w:ascii="Arial" w:hAnsi="Arial"/>
          <w:b/>
          <w:spacing w:val="-4"/>
          <w:sz w:val="18"/>
        </w:rPr>
        <w:t>exch</w:t>
      </w:r>
      <w:r>
        <w:rPr>
          <w:rFonts w:ascii="Arial" w:hAnsi="Arial"/>
          <w:b/>
          <w:sz w:val="18"/>
        </w:rPr>
        <w:tab/>
      </w:r>
      <w:r>
        <w:rPr>
          <w:sz w:val="20"/>
        </w:rPr>
        <w:t>ob</w:t>
      </w:r>
      <w:r>
        <w:rPr>
          <w:position w:val="-6"/>
          <w:sz w:val="16"/>
        </w:rPr>
        <w:t>1</w:t>
      </w:r>
      <w:r>
        <w:rPr>
          <w:spacing w:val="10"/>
          <w:position w:val="-6"/>
          <w:sz w:val="16"/>
        </w:rPr>
        <w:t> </w:t>
      </w:r>
      <w:r>
        <w:rPr>
          <w:sz w:val="20"/>
        </w:rPr>
        <w:t>ob</w:t>
      </w:r>
      <w:r>
        <w:rPr>
          <w:position w:val="-6"/>
          <w:sz w:val="16"/>
        </w:rPr>
        <w:t>2</w:t>
      </w:r>
      <w:r>
        <w:rPr>
          <w:spacing w:val="9"/>
          <w:position w:val="-6"/>
          <w:sz w:val="16"/>
        </w:rPr>
        <w:t> </w:t>
      </w:r>
      <w:r>
        <w:rPr>
          <w:rFonts w:ascii="Symbol" w:hAnsi="Symbol"/>
          <w:sz w:val="20"/>
        </w:rPr>
        <w:t></w:t>
      </w:r>
      <w:r>
        <w:rPr>
          <w:sz w:val="20"/>
        </w:rPr>
        <w:t> ob</w:t>
      </w:r>
      <w:r>
        <w:rPr>
          <w:position w:val="-6"/>
          <w:sz w:val="16"/>
        </w:rPr>
        <w:t>2</w:t>
      </w:r>
      <w:r>
        <w:rPr>
          <w:spacing w:val="9"/>
          <w:position w:val="-6"/>
          <w:sz w:val="16"/>
        </w:rPr>
        <w:t> </w:t>
      </w:r>
      <w:r>
        <w:rPr>
          <w:spacing w:val="-5"/>
          <w:sz w:val="20"/>
        </w:rPr>
        <w:t>ob</w:t>
      </w:r>
      <w:r>
        <w:rPr>
          <w:spacing w:val="-5"/>
          <w:position w:val="-6"/>
          <w:sz w:val="16"/>
        </w:rPr>
        <w:t>1</w:t>
      </w:r>
    </w:p>
    <w:p>
      <w:pPr>
        <w:spacing w:line="214" w:lineRule="exact" w:before="0"/>
        <w:ind w:left="2927" w:right="0" w:firstLine="0"/>
        <w:jc w:val="left"/>
        <w:rPr>
          <w:sz w:val="20"/>
        </w:rPr>
      </w:pPr>
      <w:r>
        <w:rPr>
          <w:sz w:val="20"/>
        </w:rPr>
        <w:t>Reverse order of top two objects on </w:t>
      </w:r>
      <w:r>
        <w:rPr>
          <w:spacing w:val="-2"/>
          <w:sz w:val="20"/>
        </w:rPr>
        <w:t>stack</w:t>
      </w:r>
    </w:p>
    <w:p>
      <w:pPr>
        <w:tabs>
          <w:tab w:pos="2927" w:val="left" w:leader="none"/>
        </w:tabs>
        <w:spacing w:line="290" w:lineRule="exact" w:before="135"/>
        <w:ind w:left="2357" w:right="0" w:firstLine="0"/>
        <w:jc w:val="left"/>
        <w:rPr>
          <w:position w:val="-6"/>
          <w:sz w:val="16"/>
        </w:rPr>
      </w:pPr>
      <w:r>
        <w:rPr>
          <w:rFonts w:ascii="Arial" w:hAnsi="Arial"/>
          <w:b/>
          <w:spacing w:val="-5"/>
          <w:sz w:val="18"/>
        </w:rPr>
        <w:t>pop</w:t>
      </w:r>
      <w:r>
        <w:rPr>
          <w:rFonts w:ascii="Arial" w:hAnsi="Arial"/>
          <w:b/>
          <w:sz w:val="18"/>
        </w:rPr>
        <w:tab/>
      </w:r>
      <w:r>
        <w:rPr>
          <w:sz w:val="20"/>
        </w:rPr>
        <w:t>ob</w:t>
      </w:r>
      <w:r>
        <w:rPr>
          <w:position w:val="-6"/>
          <w:sz w:val="16"/>
        </w:rPr>
        <w:t>1</w:t>
      </w:r>
      <w:r>
        <w:rPr>
          <w:spacing w:val="9"/>
          <w:position w:val="-6"/>
          <w:sz w:val="16"/>
        </w:rPr>
        <w:t> </w:t>
      </w:r>
      <w:r>
        <w:rPr>
          <w:sz w:val="20"/>
        </w:rPr>
        <w:t>ob</w:t>
      </w:r>
      <w:r>
        <w:rPr>
          <w:position w:val="-6"/>
          <w:sz w:val="16"/>
        </w:rPr>
        <w:t>2</w:t>
      </w:r>
      <w:r>
        <w:rPr>
          <w:spacing w:val="10"/>
          <w:position w:val="-6"/>
          <w:sz w:val="16"/>
        </w:rPr>
        <w:t> </w:t>
      </w:r>
      <w:r>
        <w:rPr>
          <w:rFonts w:ascii="Symbol" w:hAnsi="Symbol"/>
          <w:sz w:val="20"/>
        </w:rPr>
        <w:t></w:t>
      </w:r>
      <w:r>
        <w:rPr>
          <w:sz w:val="20"/>
        </w:rPr>
        <w:t> </w:t>
      </w:r>
      <w:r>
        <w:rPr>
          <w:spacing w:val="-5"/>
          <w:sz w:val="20"/>
        </w:rPr>
        <w:t>ob</w:t>
      </w:r>
      <w:r>
        <w:rPr>
          <w:spacing w:val="-5"/>
          <w:position w:val="-6"/>
          <w:sz w:val="16"/>
        </w:rPr>
        <w:t>1</w:t>
      </w:r>
    </w:p>
    <w:p>
      <w:pPr>
        <w:spacing w:line="214" w:lineRule="exact" w:before="0"/>
        <w:ind w:left="2927" w:right="0" w:firstLine="0"/>
        <w:jc w:val="left"/>
        <w:rPr>
          <w:sz w:val="20"/>
        </w:rPr>
      </w:pPr>
      <w:r>
        <w:rPr>
          <w:sz w:val="20"/>
        </w:rPr>
        <w:t>Remove top of </w:t>
      </w:r>
      <w:r>
        <w:rPr>
          <w:spacing w:val="-2"/>
          <w:sz w:val="20"/>
        </w:rPr>
        <w:t>stack</w:t>
      </w:r>
    </w:p>
    <w:p>
      <w:pPr>
        <w:tabs>
          <w:tab w:pos="2927" w:val="left" w:leader="none"/>
        </w:tabs>
        <w:spacing w:line="290" w:lineRule="exact" w:before="135"/>
        <w:ind w:left="2407" w:right="0" w:firstLine="0"/>
        <w:jc w:val="left"/>
        <w:rPr>
          <w:position w:val="-6"/>
          <w:sz w:val="16"/>
        </w:rPr>
      </w:pPr>
      <w:r>
        <w:rPr>
          <w:rFonts w:ascii="Arial" w:hAnsi="Arial"/>
          <w:b/>
          <w:spacing w:val="-4"/>
          <w:sz w:val="18"/>
        </w:rPr>
        <w:t>roll</w:t>
      </w:r>
      <w:r>
        <w:rPr>
          <w:rFonts w:ascii="Arial" w:hAnsi="Arial"/>
          <w:b/>
          <w:sz w:val="18"/>
        </w:rPr>
        <w:tab/>
      </w:r>
      <w:r>
        <w:rPr>
          <w:sz w:val="20"/>
        </w:rPr>
        <w:t>ob</w:t>
      </w:r>
      <w:r>
        <w:rPr>
          <w:position w:val="-6"/>
          <w:sz w:val="16"/>
        </w:rPr>
        <w:t>n-1</w:t>
      </w:r>
      <w:r>
        <w:rPr>
          <w:sz w:val="20"/>
        </w:rPr>
        <w:t>...ob</w:t>
      </w:r>
      <w:r>
        <w:rPr>
          <w:position w:val="-6"/>
          <w:sz w:val="16"/>
        </w:rPr>
        <w:t>0</w:t>
      </w:r>
      <w:r>
        <w:rPr>
          <w:spacing w:val="7"/>
          <w:position w:val="-6"/>
          <w:sz w:val="16"/>
        </w:rPr>
        <w:t> </w:t>
      </w:r>
      <w:r>
        <w:rPr>
          <w:sz w:val="20"/>
        </w:rPr>
        <w:t>n</w:t>
      </w:r>
      <w:r>
        <w:rPr>
          <w:spacing w:val="-1"/>
          <w:sz w:val="20"/>
        </w:rPr>
        <w:t> </w:t>
      </w:r>
      <w:r>
        <w:rPr>
          <w:sz w:val="20"/>
        </w:rPr>
        <w:t>j </w:t>
      </w:r>
      <w:r>
        <w:rPr>
          <w:rFonts w:ascii="Symbol" w:hAnsi="Symbol"/>
          <w:sz w:val="20"/>
        </w:rPr>
        <w:t></w:t>
      </w:r>
      <w:r>
        <w:rPr>
          <w:spacing w:val="-1"/>
          <w:sz w:val="20"/>
        </w:rPr>
        <w:t> </w:t>
      </w:r>
      <w:r>
        <w:rPr>
          <w:sz w:val="20"/>
        </w:rPr>
        <w:t>ob</w:t>
      </w:r>
      <w:r>
        <w:rPr>
          <w:position w:val="-6"/>
          <w:sz w:val="16"/>
        </w:rPr>
        <w:t>(j-1) mod</w:t>
      </w:r>
      <w:r>
        <w:rPr>
          <w:spacing w:val="-1"/>
          <w:position w:val="-6"/>
          <w:sz w:val="16"/>
        </w:rPr>
        <w:t> </w:t>
      </w:r>
      <w:r>
        <w:rPr>
          <w:position w:val="-6"/>
          <w:sz w:val="16"/>
        </w:rPr>
        <w:t>n</w:t>
      </w:r>
      <w:r>
        <w:rPr>
          <w:sz w:val="20"/>
        </w:rPr>
        <w:t>...ob</w:t>
      </w:r>
      <w:r>
        <w:rPr>
          <w:position w:val="-6"/>
          <w:sz w:val="16"/>
        </w:rPr>
        <w:t>0</w:t>
      </w:r>
      <w:r>
        <w:rPr>
          <w:spacing w:val="9"/>
          <w:position w:val="-6"/>
          <w:sz w:val="16"/>
        </w:rPr>
        <w:t> </w:t>
      </w:r>
      <w:r>
        <w:rPr>
          <w:sz w:val="20"/>
        </w:rPr>
        <w:t>ob</w:t>
      </w:r>
      <w:r>
        <w:rPr>
          <w:position w:val="-6"/>
          <w:sz w:val="16"/>
        </w:rPr>
        <w:t>n-1</w:t>
      </w:r>
      <w:r>
        <w:rPr>
          <w:sz w:val="20"/>
        </w:rPr>
        <w:t>...ob</w:t>
      </w:r>
      <w:r>
        <w:rPr>
          <w:position w:val="-6"/>
          <w:sz w:val="16"/>
        </w:rPr>
        <w:t>j mod </w:t>
      </w:r>
      <w:r>
        <w:rPr>
          <w:spacing w:val="-10"/>
          <w:position w:val="-6"/>
          <w:sz w:val="16"/>
        </w:rPr>
        <w:t>n</w:t>
      </w:r>
    </w:p>
    <w:p>
      <w:pPr>
        <w:spacing w:line="214" w:lineRule="exact" w:before="0"/>
        <w:ind w:left="2927" w:right="0" w:firstLine="0"/>
        <w:jc w:val="left"/>
        <w:rPr>
          <w:sz w:val="20"/>
        </w:rPr>
      </w:pPr>
      <w:r>
        <w:rPr>
          <w:sz w:val="20"/>
        </w:rPr>
        <w:t>Rotate </w:t>
      </w:r>
      <w:r>
        <w:rPr>
          <w:i/>
          <w:sz w:val="20"/>
        </w:rPr>
        <w:t>n </w:t>
      </w:r>
      <w:r>
        <w:rPr>
          <w:sz w:val="20"/>
        </w:rPr>
        <w:t>elements </w:t>
      </w:r>
      <w:r>
        <w:rPr>
          <w:i/>
          <w:sz w:val="20"/>
        </w:rPr>
        <w:t>j </w:t>
      </w:r>
      <w:r>
        <w:rPr>
          <w:spacing w:val="-2"/>
          <w:sz w:val="20"/>
        </w:rPr>
        <w:t>times</w:t>
      </w:r>
    </w:p>
    <w:p>
      <w:pPr>
        <w:pStyle w:val="BodyText"/>
        <w:spacing w:before="159"/>
        <w:rPr>
          <w:sz w:val="20"/>
        </w:rPr>
      </w:pPr>
    </w:p>
    <w:p>
      <w:pPr>
        <w:pStyle w:val="BodyText"/>
        <w:ind w:left="2926"/>
        <w:rPr>
          <w:rFonts w:ascii="Arial"/>
        </w:rPr>
      </w:pPr>
      <w:r>
        <w:rPr>
          <w:rFonts w:ascii="Arial"/>
        </w:rPr>
        <w:t>Math </w:t>
      </w:r>
      <w:r>
        <w:rPr>
          <w:rFonts w:ascii="Arial"/>
          <w:spacing w:val="-2"/>
        </w:rPr>
        <w:t>Operators</w:t>
      </w:r>
    </w:p>
    <w:p>
      <w:pPr>
        <w:tabs>
          <w:tab w:pos="2927" w:val="left" w:leader="none"/>
        </w:tabs>
        <w:spacing w:line="290" w:lineRule="exact" w:before="152"/>
        <w:ind w:left="2367" w:right="0" w:firstLine="0"/>
        <w:jc w:val="left"/>
        <w:rPr>
          <w:position w:val="-6"/>
          <w:sz w:val="16"/>
        </w:rPr>
      </w:pPr>
      <w:r>
        <w:rPr>
          <w:rFonts w:ascii="Arial" w:hAnsi="Arial"/>
          <w:b/>
          <w:spacing w:val="-5"/>
          <w:sz w:val="18"/>
        </w:rPr>
        <w:t>add</w:t>
      </w:r>
      <w:r>
        <w:rPr>
          <w:rFonts w:ascii="Arial" w:hAnsi="Arial"/>
          <w:b/>
          <w:sz w:val="18"/>
        </w:rPr>
        <w:tab/>
      </w:r>
      <w:r>
        <w:rPr>
          <w:sz w:val="20"/>
        </w:rPr>
        <w:t>n</w:t>
      </w:r>
      <w:r>
        <w:rPr>
          <w:position w:val="-6"/>
          <w:sz w:val="16"/>
        </w:rPr>
        <w:t>1</w:t>
      </w:r>
      <w:r>
        <w:rPr>
          <w:spacing w:val="8"/>
          <w:position w:val="-6"/>
          <w:sz w:val="16"/>
        </w:rPr>
        <w:t> </w:t>
      </w:r>
      <w:r>
        <w:rPr>
          <w:sz w:val="20"/>
        </w:rPr>
        <w:t>n</w:t>
      </w:r>
      <w:r>
        <w:rPr>
          <w:position w:val="-6"/>
          <w:sz w:val="16"/>
        </w:rPr>
        <w:t>2</w:t>
      </w:r>
      <w:r>
        <w:rPr>
          <w:spacing w:val="9"/>
          <w:position w:val="-6"/>
          <w:sz w:val="16"/>
        </w:rPr>
        <w:t> </w:t>
      </w:r>
      <w:r>
        <w:rPr>
          <w:rFonts w:ascii="Symbol" w:hAnsi="Symbol"/>
          <w:sz w:val="20"/>
        </w:rPr>
        <w:t></w:t>
      </w:r>
      <w:r>
        <w:rPr>
          <w:sz w:val="20"/>
        </w:rPr>
        <w:t> </w:t>
      </w:r>
      <w:r>
        <w:rPr>
          <w:spacing w:val="-4"/>
          <w:sz w:val="20"/>
        </w:rPr>
        <w:t>n</w:t>
      </w:r>
      <w:r>
        <w:rPr>
          <w:spacing w:val="-4"/>
          <w:position w:val="-6"/>
          <w:sz w:val="16"/>
        </w:rPr>
        <w:t>1</w:t>
      </w:r>
      <w:r>
        <w:rPr>
          <w:spacing w:val="-4"/>
          <w:sz w:val="20"/>
        </w:rPr>
        <w:t>+n</w:t>
      </w:r>
      <w:r>
        <w:rPr>
          <w:spacing w:val="-4"/>
          <w:position w:val="-6"/>
          <w:sz w:val="16"/>
        </w:rPr>
        <w:t>2</w:t>
      </w:r>
    </w:p>
    <w:p>
      <w:pPr>
        <w:spacing w:line="214" w:lineRule="exact" w:before="0"/>
        <w:ind w:left="2927" w:right="0" w:firstLine="0"/>
        <w:jc w:val="left"/>
        <w:rPr>
          <w:sz w:val="20"/>
        </w:rPr>
      </w:pPr>
      <w:r>
        <w:rPr>
          <w:sz w:val="20"/>
        </w:rPr>
        <w:t>Add two </w:t>
      </w:r>
      <w:r>
        <w:rPr>
          <w:spacing w:val="-2"/>
          <w:sz w:val="20"/>
        </w:rPr>
        <w:t>numbers</w:t>
      </w:r>
    </w:p>
    <w:p>
      <w:pPr>
        <w:tabs>
          <w:tab w:pos="2927" w:val="left" w:leader="none"/>
        </w:tabs>
        <w:spacing w:line="213" w:lineRule="auto" w:before="151"/>
        <w:ind w:left="2927" w:right="4219" w:hanging="500"/>
        <w:jc w:val="left"/>
        <w:rPr>
          <w:sz w:val="20"/>
        </w:rPr>
      </w:pPr>
      <w:r>
        <w:rPr>
          <w:rFonts w:ascii="Arial" w:hAnsi="Arial"/>
          <w:b/>
          <w:spacing w:val="-4"/>
          <w:sz w:val="18"/>
        </w:rPr>
        <w:t>div</w:t>
      </w:r>
      <w:r>
        <w:rPr>
          <w:rFonts w:ascii="Arial" w:hAnsi="Arial"/>
          <w:b/>
          <w:sz w:val="18"/>
        </w:rPr>
        <w:tab/>
      </w:r>
      <w:r>
        <w:rPr>
          <w:sz w:val="20"/>
        </w:rPr>
        <w:t>n</w:t>
      </w:r>
      <w:r>
        <w:rPr>
          <w:position w:val="-6"/>
          <w:sz w:val="16"/>
        </w:rPr>
        <w:t>1 </w:t>
      </w:r>
      <w:r>
        <w:rPr>
          <w:sz w:val="20"/>
        </w:rPr>
        <w:t>n</w:t>
      </w:r>
      <w:r>
        <w:rPr>
          <w:position w:val="-6"/>
          <w:sz w:val="16"/>
        </w:rPr>
        <w:t>2 </w:t>
      </w:r>
      <w:r>
        <w:rPr>
          <w:rFonts w:ascii="Symbol" w:hAnsi="Symbol"/>
          <w:sz w:val="20"/>
        </w:rPr>
        <w:t></w:t>
      </w:r>
      <w:r>
        <w:rPr>
          <w:sz w:val="20"/>
        </w:rPr>
        <w:t> n</w:t>
      </w:r>
      <w:r>
        <w:rPr>
          <w:position w:val="-6"/>
          <w:sz w:val="16"/>
        </w:rPr>
        <w:t>1</w:t>
      </w:r>
      <w:r>
        <w:rPr>
          <w:rFonts w:ascii="Symbol" w:hAnsi="Symbol"/>
          <w:sz w:val="20"/>
        </w:rPr>
        <w:t></w:t>
      </w:r>
      <w:r>
        <w:rPr>
          <w:sz w:val="20"/>
        </w:rPr>
        <w:t>n</w:t>
      </w:r>
      <w:r>
        <w:rPr>
          <w:position w:val="-6"/>
          <w:sz w:val="16"/>
        </w:rPr>
        <w:t>2</w:t>
      </w:r>
      <w:r>
        <w:rPr>
          <w:spacing w:val="40"/>
          <w:position w:val="-6"/>
          <w:sz w:val="16"/>
        </w:rPr>
        <w:t> </w:t>
      </w:r>
      <w:r>
        <w:rPr>
          <w:sz w:val="20"/>
        </w:rPr>
        <w:t>Divide two </w:t>
      </w:r>
      <w:r>
        <w:rPr>
          <w:spacing w:val="-2"/>
          <w:sz w:val="20"/>
        </w:rPr>
        <w:t>numbers</w:t>
      </w:r>
    </w:p>
    <w:p>
      <w:pPr>
        <w:tabs>
          <w:tab w:pos="2927" w:val="left" w:leader="none"/>
        </w:tabs>
        <w:spacing w:line="290" w:lineRule="exact" w:before="139"/>
        <w:ind w:left="2927" w:right="0" w:hanging="550"/>
        <w:jc w:val="left"/>
        <w:rPr>
          <w:sz w:val="20"/>
        </w:rPr>
      </w:pPr>
      <w:r>
        <w:rPr>
          <w:rFonts w:ascii="Arial" w:hAnsi="Arial"/>
          <w:b/>
          <w:spacing w:val="-4"/>
          <w:sz w:val="18"/>
        </w:rPr>
        <w:t>idiv</w:t>
      </w:r>
      <w:r>
        <w:rPr>
          <w:rFonts w:ascii="Arial" w:hAnsi="Arial"/>
          <w:b/>
          <w:sz w:val="18"/>
        </w:rPr>
        <w:tab/>
      </w:r>
      <w:r>
        <w:rPr>
          <w:sz w:val="20"/>
        </w:rPr>
        <w:t>n</w:t>
      </w:r>
      <w:r>
        <w:rPr>
          <w:position w:val="-6"/>
          <w:sz w:val="16"/>
        </w:rPr>
        <w:t>1</w:t>
      </w:r>
      <w:r>
        <w:rPr>
          <w:spacing w:val="10"/>
          <w:position w:val="-6"/>
          <w:sz w:val="16"/>
        </w:rPr>
        <w:t> </w:t>
      </w:r>
      <w:r>
        <w:rPr>
          <w:sz w:val="20"/>
        </w:rPr>
        <w:t>n</w:t>
      </w:r>
      <w:r>
        <w:rPr>
          <w:position w:val="-6"/>
          <w:sz w:val="16"/>
        </w:rPr>
        <w:t>2</w:t>
      </w:r>
      <w:r>
        <w:rPr>
          <w:spacing w:val="9"/>
          <w:position w:val="-6"/>
          <w:sz w:val="16"/>
        </w:rPr>
        <w:t> </w:t>
      </w:r>
      <w:r>
        <w:rPr>
          <w:rFonts w:ascii="Symbol" w:hAnsi="Symbol"/>
          <w:sz w:val="20"/>
        </w:rPr>
        <w:t></w:t>
      </w:r>
      <w:r>
        <w:rPr>
          <w:sz w:val="20"/>
        </w:rPr>
        <w:t> </w:t>
      </w:r>
      <w:r>
        <w:rPr>
          <w:spacing w:val="-2"/>
          <w:sz w:val="20"/>
        </w:rPr>
        <w:t>int(n</w:t>
      </w:r>
      <w:r>
        <w:rPr>
          <w:spacing w:val="-2"/>
          <w:position w:val="-6"/>
          <w:sz w:val="16"/>
        </w:rPr>
        <w:t>1</w:t>
      </w:r>
      <w:r>
        <w:rPr>
          <w:rFonts w:ascii="Symbol" w:hAnsi="Symbol"/>
          <w:spacing w:val="-2"/>
          <w:sz w:val="20"/>
        </w:rPr>
        <w:t></w:t>
      </w:r>
      <w:r>
        <w:rPr>
          <w:spacing w:val="-2"/>
          <w:sz w:val="20"/>
        </w:rPr>
        <w:t>n</w:t>
      </w:r>
      <w:r>
        <w:rPr>
          <w:spacing w:val="-2"/>
          <w:position w:val="-6"/>
          <w:sz w:val="16"/>
        </w:rPr>
        <w:t>2</w:t>
      </w:r>
      <w:r>
        <w:rPr>
          <w:spacing w:val="-2"/>
          <w:sz w:val="20"/>
        </w:rPr>
        <w:t>)</w:t>
      </w:r>
      <w:r>
        <w:rPr>
          <w:spacing w:val="-2"/>
          <w:sz w:val="20"/>
        </w:rPr>
        <w:t> </w:t>
      </w:r>
    </w:p>
    <w:p>
      <w:pPr>
        <w:spacing w:line="214" w:lineRule="exact" w:before="0"/>
        <w:ind w:left="2927" w:right="0" w:firstLine="0"/>
        <w:jc w:val="left"/>
        <w:rPr>
          <w:sz w:val="20"/>
        </w:rPr>
      </w:pPr>
      <w:r>
        <w:rPr>
          <w:sz w:val="20"/>
        </w:rPr>
        <w:t>Integer </w:t>
      </w:r>
      <w:r>
        <w:rPr>
          <w:spacing w:val="-2"/>
          <w:sz w:val="20"/>
        </w:rPr>
        <w:t>divide</w:t>
      </w:r>
    </w:p>
    <w:p>
      <w:pPr>
        <w:tabs>
          <w:tab w:pos="2927" w:val="left" w:leader="none"/>
        </w:tabs>
        <w:spacing w:line="290" w:lineRule="exact" w:before="135"/>
        <w:ind w:left="2307" w:right="0" w:firstLine="0"/>
        <w:jc w:val="left"/>
        <w:rPr>
          <w:sz w:val="20"/>
        </w:rPr>
      </w:pPr>
      <w:r>
        <w:rPr>
          <w:rFonts w:ascii="Arial" w:hAnsi="Arial"/>
          <w:b/>
          <w:spacing w:val="-5"/>
          <w:sz w:val="18"/>
        </w:rPr>
        <w:t>mod</w:t>
      </w:r>
      <w:r>
        <w:rPr>
          <w:rFonts w:ascii="Arial" w:hAnsi="Arial"/>
          <w:b/>
          <w:sz w:val="18"/>
        </w:rPr>
        <w:tab/>
      </w:r>
      <w:r>
        <w:rPr>
          <w:sz w:val="20"/>
        </w:rPr>
        <w:t>n</w:t>
      </w:r>
      <w:r>
        <w:rPr>
          <w:position w:val="-6"/>
          <w:sz w:val="16"/>
        </w:rPr>
        <w:t>1</w:t>
      </w:r>
      <w:r>
        <w:rPr>
          <w:spacing w:val="10"/>
          <w:position w:val="-6"/>
          <w:sz w:val="16"/>
        </w:rPr>
        <w:t> </w:t>
      </w:r>
      <w:r>
        <w:rPr>
          <w:sz w:val="20"/>
        </w:rPr>
        <w:t>n</w:t>
      </w:r>
      <w:r>
        <w:rPr>
          <w:position w:val="-6"/>
          <w:sz w:val="16"/>
        </w:rPr>
        <w:t>2</w:t>
      </w:r>
      <w:r>
        <w:rPr>
          <w:spacing w:val="9"/>
          <w:position w:val="-6"/>
          <w:sz w:val="16"/>
        </w:rPr>
        <w:t> </w:t>
      </w:r>
      <w:r>
        <w:rPr>
          <w:rFonts w:ascii="Symbol" w:hAnsi="Symbol"/>
          <w:sz w:val="20"/>
        </w:rPr>
        <w:t></w:t>
      </w:r>
      <w:r>
        <w:rPr>
          <w:sz w:val="20"/>
        </w:rPr>
        <w:t> (n</w:t>
      </w:r>
      <w:r>
        <w:rPr>
          <w:position w:val="-6"/>
          <w:sz w:val="16"/>
        </w:rPr>
        <w:t>1</w:t>
      </w:r>
      <w:r>
        <w:rPr>
          <w:spacing w:val="9"/>
          <w:position w:val="-6"/>
          <w:sz w:val="16"/>
        </w:rPr>
        <w:t> </w:t>
      </w:r>
      <w:r>
        <w:rPr>
          <w:sz w:val="16"/>
        </w:rPr>
        <w:t>MOD</w:t>
      </w:r>
      <w:r>
        <w:rPr>
          <w:spacing w:val="10"/>
          <w:sz w:val="16"/>
        </w:rPr>
        <w:t> </w:t>
      </w:r>
      <w:r>
        <w:rPr>
          <w:spacing w:val="-5"/>
          <w:sz w:val="20"/>
        </w:rPr>
        <w:t>n</w:t>
      </w:r>
      <w:r>
        <w:rPr>
          <w:spacing w:val="-5"/>
          <w:position w:val="-6"/>
          <w:sz w:val="16"/>
        </w:rPr>
        <w:t>2</w:t>
      </w:r>
      <w:r>
        <w:rPr>
          <w:spacing w:val="-5"/>
          <w:sz w:val="20"/>
        </w:rPr>
        <w:t>)</w:t>
      </w:r>
      <w:r>
        <w:rPr>
          <w:spacing w:val="-5"/>
          <w:sz w:val="20"/>
        </w:rPr>
        <w:t> </w:t>
      </w:r>
    </w:p>
    <w:p>
      <w:pPr>
        <w:spacing w:line="214" w:lineRule="exact" w:before="0"/>
        <w:ind w:left="2927" w:right="0" w:firstLine="0"/>
        <w:jc w:val="left"/>
        <w:rPr>
          <w:sz w:val="20"/>
        </w:rPr>
      </w:pPr>
      <w:r>
        <w:rPr>
          <w:spacing w:val="-2"/>
          <w:sz w:val="20"/>
        </w:rPr>
        <w:t>Modulus</w:t>
      </w:r>
    </w:p>
    <w:p>
      <w:pPr>
        <w:tabs>
          <w:tab w:pos="2927" w:val="left" w:leader="none"/>
        </w:tabs>
        <w:spacing w:line="290" w:lineRule="exact" w:before="135"/>
        <w:ind w:left="2367" w:right="0" w:firstLine="0"/>
        <w:jc w:val="left"/>
        <w:rPr>
          <w:position w:val="-6"/>
          <w:sz w:val="16"/>
        </w:rPr>
      </w:pPr>
      <w:r>
        <w:rPr>
          <w:rFonts w:ascii="Arial" w:hAnsi="Arial"/>
          <w:b/>
          <w:spacing w:val="-5"/>
          <w:sz w:val="18"/>
        </w:rPr>
        <w:t>mul</w:t>
      </w:r>
      <w:r>
        <w:rPr>
          <w:rFonts w:ascii="Arial" w:hAnsi="Arial"/>
          <w:b/>
          <w:sz w:val="18"/>
        </w:rPr>
        <w:tab/>
      </w:r>
      <w:r>
        <w:rPr>
          <w:sz w:val="20"/>
        </w:rPr>
        <w:t>n</w:t>
      </w:r>
      <w:r>
        <w:rPr>
          <w:position w:val="-6"/>
          <w:sz w:val="16"/>
        </w:rPr>
        <w:t>1</w:t>
      </w:r>
      <w:r>
        <w:rPr>
          <w:spacing w:val="8"/>
          <w:position w:val="-6"/>
          <w:sz w:val="16"/>
        </w:rPr>
        <w:t> </w:t>
      </w:r>
      <w:r>
        <w:rPr>
          <w:sz w:val="20"/>
        </w:rPr>
        <w:t>n</w:t>
      </w:r>
      <w:r>
        <w:rPr>
          <w:position w:val="-6"/>
          <w:sz w:val="16"/>
        </w:rPr>
        <w:t>2</w:t>
      </w:r>
      <w:r>
        <w:rPr>
          <w:spacing w:val="9"/>
          <w:position w:val="-6"/>
          <w:sz w:val="16"/>
        </w:rPr>
        <w:t> </w:t>
      </w:r>
      <w:r>
        <w:rPr>
          <w:rFonts w:ascii="Symbol" w:hAnsi="Symbol"/>
          <w:sz w:val="20"/>
        </w:rPr>
        <w:t></w:t>
      </w:r>
      <w:r>
        <w:rPr>
          <w:sz w:val="20"/>
        </w:rPr>
        <w:t> </w:t>
      </w:r>
      <w:r>
        <w:rPr>
          <w:spacing w:val="-4"/>
          <w:sz w:val="20"/>
        </w:rPr>
        <w:t>n</w:t>
      </w:r>
      <w:r>
        <w:rPr>
          <w:spacing w:val="-4"/>
          <w:position w:val="-6"/>
          <w:sz w:val="16"/>
        </w:rPr>
        <w:t>1</w:t>
      </w:r>
      <w:r>
        <w:rPr>
          <w:rFonts w:ascii="Symbol" w:hAnsi="Symbol"/>
          <w:spacing w:val="-4"/>
          <w:sz w:val="20"/>
        </w:rPr>
        <w:t></w:t>
      </w:r>
      <w:r>
        <w:rPr>
          <w:spacing w:val="-4"/>
          <w:sz w:val="20"/>
        </w:rPr>
        <w:t>n</w:t>
      </w:r>
      <w:r>
        <w:rPr>
          <w:spacing w:val="-4"/>
          <w:position w:val="-6"/>
          <w:sz w:val="16"/>
        </w:rPr>
        <w:t>2</w:t>
      </w:r>
    </w:p>
    <w:p>
      <w:pPr>
        <w:spacing w:line="214" w:lineRule="exact" w:before="0"/>
        <w:ind w:left="2927" w:right="0" w:firstLine="0"/>
        <w:jc w:val="left"/>
        <w:rPr>
          <w:sz w:val="20"/>
        </w:rPr>
      </w:pPr>
      <w:r>
        <w:rPr>
          <w:sz w:val="20"/>
        </w:rPr>
        <w:t>Multiply two </w:t>
      </w:r>
      <w:r>
        <w:rPr>
          <w:spacing w:val="-2"/>
          <w:sz w:val="20"/>
        </w:rPr>
        <w:t>numbers</w:t>
      </w:r>
    </w:p>
    <w:p>
      <w:pPr>
        <w:tabs>
          <w:tab w:pos="2927" w:val="left" w:leader="none"/>
        </w:tabs>
        <w:spacing w:line="290" w:lineRule="exact" w:before="135"/>
        <w:ind w:left="2367" w:right="0" w:firstLine="0"/>
        <w:jc w:val="left"/>
        <w:rPr>
          <w:position w:val="-6"/>
          <w:sz w:val="16"/>
        </w:rPr>
      </w:pPr>
      <w:r>
        <w:rPr>
          <w:rFonts w:ascii="Arial" w:hAnsi="Arial"/>
          <w:b/>
          <w:spacing w:val="-5"/>
          <w:sz w:val="18"/>
        </w:rPr>
        <w:t>sub</w:t>
      </w:r>
      <w:r>
        <w:rPr>
          <w:rFonts w:ascii="Arial" w:hAnsi="Arial"/>
          <w:b/>
          <w:sz w:val="18"/>
        </w:rPr>
        <w:tab/>
      </w:r>
      <w:r>
        <w:rPr>
          <w:sz w:val="20"/>
        </w:rPr>
        <w:t>n</w:t>
      </w:r>
      <w:r>
        <w:rPr>
          <w:position w:val="-6"/>
          <w:sz w:val="16"/>
        </w:rPr>
        <w:t>1</w:t>
      </w:r>
      <w:r>
        <w:rPr>
          <w:spacing w:val="8"/>
          <w:position w:val="-6"/>
          <w:sz w:val="16"/>
        </w:rPr>
        <w:t> </w:t>
      </w:r>
      <w:r>
        <w:rPr>
          <w:sz w:val="20"/>
        </w:rPr>
        <w:t>n</w:t>
      </w:r>
      <w:r>
        <w:rPr>
          <w:position w:val="-6"/>
          <w:sz w:val="16"/>
        </w:rPr>
        <w:t>2</w:t>
      </w:r>
      <w:r>
        <w:rPr>
          <w:spacing w:val="9"/>
          <w:position w:val="-6"/>
          <w:sz w:val="16"/>
        </w:rPr>
        <w:t> </w:t>
      </w:r>
      <w:r>
        <w:rPr>
          <w:rFonts w:ascii="Symbol" w:hAnsi="Symbol"/>
          <w:sz w:val="20"/>
        </w:rPr>
        <w:t></w:t>
      </w:r>
      <w:r>
        <w:rPr>
          <w:sz w:val="20"/>
        </w:rPr>
        <w:t> </w:t>
      </w:r>
      <w:r>
        <w:rPr>
          <w:spacing w:val="-4"/>
          <w:sz w:val="20"/>
        </w:rPr>
        <w:t>n</w:t>
      </w:r>
      <w:r>
        <w:rPr>
          <w:spacing w:val="-4"/>
          <w:position w:val="-6"/>
          <w:sz w:val="16"/>
        </w:rPr>
        <w:t>1</w:t>
      </w:r>
      <w:r>
        <w:rPr>
          <w:rFonts w:ascii="Symbol" w:hAnsi="Symbol"/>
          <w:spacing w:val="-4"/>
          <w:sz w:val="20"/>
        </w:rPr>
        <w:t></w:t>
      </w:r>
      <w:r>
        <w:rPr>
          <w:spacing w:val="-4"/>
          <w:sz w:val="20"/>
        </w:rPr>
        <w:t>n</w:t>
      </w:r>
      <w:r>
        <w:rPr>
          <w:spacing w:val="-4"/>
          <w:position w:val="-6"/>
          <w:sz w:val="16"/>
        </w:rPr>
        <w:t>2</w:t>
      </w:r>
    </w:p>
    <w:p>
      <w:pPr>
        <w:spacing w:line="214" w:lineRule="exact" w:before="0"/>
        <w:ind w:left="2927" w:right="0" w:firstLine="0"/>
        <w:jc w:val="left"/>
        <w:rPr>
          <w:sz w:val="20"/>
        </w:rPr>
      </w:pPr>
      <w:r>
        <w:rPr>
          <w:sz w:val="20"/>
        </w:rPr>
        <w:t>Subtract two </w:t>
      </w:r>
      <w:r>
        <w:rPr>
          <w:spacing w:val="-2"/>
          <w:sz w:val="20"/>
        </w:rPr>
        <w:t>numbers</w:t>
      </w:r>
    </w:p>
    <w:p>
      <w:pPr>
        <w:pStyle w:val="BodyText"/>
        <w:spacing w:before="159"/>
        <w:rPr>
          <w:sz w:val="20"/>
        </w:rPr>
      </w:pPr>
    </w:p>
    <w:p>
      <w:pPr>
        <w:pStyle w:val="BodyText"/>
        <w:spacing w:before="1"/>
        <w:ind w:left="2926"/>
        <w:rPr>
          <w:rFonts w:ascii="Arial"/>
        </w:rPr>
      </w:pPr>
      <w:r>
        <w:rPr>
          <w:rFonts w:ascii="Arial"/>
        </w:rPr>
        <w:t>Interactive </w:t>
      </w:r>
      <w:r>
        <w:rPr>
          <w:rFonts w:ascii="Arial"/>
          <w:spacing w:val="-2"/>
        </w:rPr>
        <w:t>Operators</w:t>
      </w:r>
    </w:p>
    <w:p>
      <w:pPr>
        <w:tabs>
          <w:tab w:pos="2927" w:val="left" w:leader="none"/>
        </w:tabs>
        <w:spacing w:before="151"/>
        <w:ind w:left="2477" w:right="0" w:firstLine="0"/>
        <w:jc w:val="left"/>
        <w:rPr>
          <w:sz w:val="20"/>
        </w:rPr>
      </w:pPr>
      <w:r>
        <w:rPr>
          <w:rFonts w:ascii="Arial" w:hAnsi="Arial"/>
          <w:b/>
          <w:spacing w:val="-5"/>
          <w:sz w:val="18"/>
        </w:rPr>
        <w:t>==</w:t>
      </w:r>
      <w:r>
        <w:rPr>
          <w:rFonts w:ascii="Arial" w:hAnsi="Arial"/>
          <w:b/>
          <w:sz w:val="18"/>
        </w:rPr>
        <w:tab/>
      </w:r>
      <w:r>
        <w:rPr>
          <w:sz w:val="20"/>
        </w:rPr>
        <w:t>ob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Destructively display top of </w:t>
      </w:r>
      <w:r>
        <w:rPr>
          <w:spacing w:val="-2"/>
          <w:sz w:val="20"/>
        </w:rPr>
        <w:t>stack</w:t>
      </w:r>
    </w:p>
    <w:p>
      <w:pPr>
        <w:tabs>
          <w:tab w:pos="2927" w:val="left" w:leader="none"/>
        </w:tabs>
        <w:spacing w:line="290" w:lineRule="exact" w:before="135"/>
        <w:ind w:left="2117" w:right="0" w:firstLine="0"/>
        <w:jc w:val="left"/>
        <w:rPr>
          <w:position w:val="-6"/>
          <w:sz w:val="16"/>
        </w:rPr>
      </w:pPr>
      <w:r>
        <w:rPr>
          <w:rFonts w:ascii="Arial" w:hAnsi="Arial"/>
          <w:b/>
          <w:spacing w:val="-2"/>
          <w:sz w:val="18"/>
        </w:rPr>
        <w:t>pstack</w:t>
      </w:r>
      <w:r>
        <w:rPr>
          <w:rFonts w:ascii="Arial" w:hAnsi="Arial"/>
          <w:b/>
          <w:sz w:val="18"/>
        </w:rPr>
        <w:tab/>
      </w:r>
      <w:r>
        <w:rPr>
          <w:sz w:val="20"/>
        </w:rPr>
        <w:t>ob</w:t>
      </w:r>
      <w:r>
        <w:rPr>
          <w:position w:val="-6"/>
          <w:sz w:val="16"/>
        </w:rPr>
        <w:t>1</w:t>
      </w:r>
      <w:r>
        <w:rPr>
          <w:sz w:val="20"/>
        </w:rPr>
        <w:t>...ob</w:t>
      </w:r>
      <w:r>
        <w:rPr>
          <w:position w:val="-6"/>
          <w:sz w:val="16"/>
        </w:rPr>
        <w:t>i</w:t>
      </w:r>
      <w:r>
        <w:rPr>
          <w:spacing w:val="9"/>
          <w:position w:val="-6"/>
          <w:sz w:val="16"/>
        </w:rPr>
        <w:t> </w:t>
      </w:r>
      <w:r>
        <w:rPr>
          <w:rFonts w:ascii="Symbol" w:hAnsi="Symbol"/>
          <w:sz w:val="20"/>
        </w:rPr>
        <w:t></w:t>
      </w:r>
      <w:r>
        <w:rPr>
          <w:sz w:val="20"/>
        </w:rPr>
        <w:t> </w:t>
      </w:r>
      <w:r>
        <w:rPr>
          <w:spacing w:val="-2"/>
          <w:sz w:val="20"/>
        </w:rPr>
        <w:t>ob</w:t>
      </w:r>
      <w:r>
        <w:rPr>
          <w:spacing w:val="-2"/>
          <w:position w:val="-6"/>
          <w:sz w:val="16"/>
        </w:rPr>
        <w:t>1</w:t>
      </w:r>
      <w:r>
        <w:rPr>
          <w:spacing w:val="-2"/>
          <w:sz w:val="20"/>
        </w:rPr>
        <w:t>...ob</w:t>
      </w:r>
      <w:r>
        <w:rPr>
          <w:spacing w:val="-2"/>
          <w:position w:val="-6"/>
          <w:sz w:val="16"/>
        </w:rPr>
        <w:t>i</w:t>
      </w:r>
    </w:p>
    <w:p>
      <w:pPr>
        <w:spacing w:line="214" w:lineRule="exact" w:before="0"/>
        <w:ind w:left="2927" w:right="0" w:firstLine="0"/>
        <w:jc w:val="left"/>
        <w:rPr>
          <w:sz w:val="20"/>
        </w:rPr>
      </w:pPr>
      <w:r>
        <w:rPr>
          <w:sz w:val="20"/>
        </w:rPr>
        <w:t>Display stack </w:t>
      </w:r>
      <w:r>
        <w:rPr>
          <w:spacing w:val="-2"/>
          <w:sz w:val="20"/>
        </w:rPr>
        <w:t>contents</w:t>
      </w:r>
    </w:p>
    <w:p>
      <w:pPr>
        <w:spacing w:after="0" w:line="214" w:lineRule="exact"/>
        <w:jc w:val="left"/>
        <w:rPr>
          <w:sz w:val="20"/>
        </w:rPr>
        <w:sectPr>
          <w:footerReference w:type="default" r:id="rId24"/>
          <w:pgSz w:w="10340" w:h="13180"/>
          <w:pgMar w:header="0" w:footer="491" w:top="940" w:bottom="680" w:left="992" w:right="566"/>
          <w:pgNumType w:start="15"/>
        </w:sectPr>
      </w:pPr>
    </w:p>
    <w:p>
      <w:pPr>
        <w:spacing w:line="240" w:lineRule="auto"/>
        <w:ind w:left="33" w:right="0" w:firstLine="0"/>
        <w:rPr>
          <w:sz w:val="20"/>
        </w:rPr>
      </w:pPr>
      <w:r>
        <w:rPr>
          <w:sz w:val="20"/>
        </w:rPr>
        <mc:AlternateContent>
          <mc:Choice Requires="wps">
            <w:drawing>
              <wp:inline distT="0" distB="0" distL="0" distR="0">
                <wp:extent cx="5492750" cy="1689100"/>
                <wp:effectExtent l="9525" t="0" r="3175" b="6350"/>
                <wp:docPr id="127" name="Group 127"/>
                <wp:cNvGraphicFramePr>
                  <a:graphicFrameLocks/>
                </wp:cNvGraphicFramePr>
                <a:graphic>
                  <a:graphicData uri="http://schemas.microsoft.com/office/word/2010/wordprocessingGroup">
                    <wpg:wgp>
                      <wpg:cNvPr id="127" name="Group 127"/>
                      <wpg:cNvGrpSpPr/>
                      <wpg:grpSpPr>
                        <a:xfrm>
                          <a:off x="0" y="0"/>
                          <a:ext cx="5492750" cy="1689100"/>
                          <a:chExt cx="5492750" cy="1689100"/>
                        </a:xfrm>
                      </wpg:grpSpPr>
                      <pic:pic>
                        <pic:nvPicPr>
                          <pic:cNvPr id="128" name="Image 128"/>
                          <pic:cNvPicPr/>
                        </pic:nvPicPr>
                        <pic:blipFill>
                          <a:blip r:embed="rId6" cstate="print"/>
                          <a:stretch>
                            <a:fillRect/>
                          </a:stretch>
                        </pic:blipFill>
                        <pic:spPr>
                          <a:xfrm>
                            <a:off x="3175" y="6350"/>
                            <a:ext cx="5486400" cy="1676400"/>
                          </a:xfrm>
                          <a:prstGeom prst="rect">
                            <a:avLst/>
                          </a:prstGeom>
                        </pic:spPr>
                      </pic:pic>
                      <wps:wsp>
                        <wps:cNvPr id="129" name="Graphic 12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30" name="Graphic 13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31" name="Textbox 131"/>
                        <wps:cNvSpPr txBox="1"/>
                        <wps:spPr>
                          <a:xfrm>
                            <a:off x="6350" y="12700"/>
                            <a:ext cx="5480050" cy="1663700"/>
                          </a:xfrm>
                          <a:prstGeom prst="rect">
                            <a:avLst/>
                          </a:prstGeom>
                        </wps:spPr>
                        <wps:txbx>
                          <w:txbxContent>
                            <w:p>
                              <w:pPr>
                                <w:spacing w:before="59"/>
                                <w:ind w:left="0" w:right="233" w:firstLine="0"/>
                                <w:jc w:val="right"/>
                                <w:rPr>
                                  <w:rFonts w:ascii="Arial"/>
                                  <w:sz w:val="72"/>
                                </w:rPr>
                              </w:pPr>
                              <w:bookmarkStart w:name="Ch3: Beginning Graphics" w:id="11"/>
                              <w:bookmarkEnd w:id="11"/>
                              <w:r>
                                <w:rPr/>
                              </w:r>
                              <w:r>
                                <w:rPr>
                                  <w:rFonts w:ascii="Arial"/>
                                  <w:sz w:val="20"/>
                                </w:rPr>
                                <w:t>CHAPTER</w:t>
                              </w:r>
                              <w:r>
                                <w:rPr>
                                  <w:rFonts w:ascii="Arial"/>
                                  <w:spacing w:val="24"/>
                                  <w:sz w:val="20"/>
                                </w:rPr>
                                <w:t> </w:t>
                              </w:r>
                              <w:r>
                                <w:rPr>
                                  <w:rFonts w:ascii="Arial"/>
                                  <w:spacing w:val="-10"/>
                                  <w:sz w:val="72"/>
                                </w:rPr>
                                <w:t>3</w:t>
                              </w:r>
                            </w:p>
                            <w:p>
                              <w:pPr>
                                <w:spacing w:line="240" w:lineRule="auto" w:before="0"/>
                                <w:rPr>
                                  <w:rFonts w:ascii="Arial"/>
                                  <w:sz w:val="20"/>
                                </w:rPr>
                              </w:pPr>
                            </w:p>
                            <w:p>
                              <w:pPr>
                                <w:spacing w:line="240" w:lineRule="auto" w:before="134"/>
                                <w:rPr>
                                  <w:rFonts w:ascii="Arial"/>
                                  <w:sz w:val="20"/>
                                </w:rPr>
                              </w:pPr>
                            </w:p>
                            <w:p>
                              <w:pPr>
                                <w:spacing w:before="0"/>
                                <w:ind w:left="3060" w:right="0" w:firstLine="0"/>
                                <w:jc w:val="left"/>
                                <w:rPr>
                                  <w:rFonts w:ascii="Arial"/>
                                  <w:sz w:val="48"/>
                                </w:rPr>
                              </w:pPr>
                              <w:r>
                                <w:rPr>
                                  <w:rFonts w:ascii="Arial"/>
                                  <w:sz w:val="48"/>
                                </w:rPr>
                                <w:t>BEGINNING </w:t>
                              </w:r>
                              <w:r>
                                <w:rPr>
                                  <w:rFonts w:ascii="Arial"/>
                                  <w:spacing w:val="-2"/>
                                  <w:sz w:val="48"/>
                                </w:rPr>
                                <w:t>GRAPHICS</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114" coordorigin="0,0" coordsize="8650,2660">
                <v:shape style="position:absolute;left:5;top:10;width:8640;height:2640" type="#_x0000_t75" id="docshape115" stroked="false">
                  <v:imagedata r:id="rId6" o:title=""/>
                </v:shape>
                <v:shape style="position:absolute;left:0;top:10;width:8650;height:2640" id="docshape116" coordorigin="0,10" coordsize="8650,2640" path="m0,2650l8650,2650m0,10l8650,10e" filled="false" stroked="true" strokeweight="1pt" strokecolor="#000000">
                  <v:path arrowok="t"/>
                  <v:stroke dashstyle="solid"/>
                </v:shape>
                <v:shape style="position:absolute;left:5;top:0;width:8640;height:2660" id="docshape117" coordorigin="5,0" coordsize="8640,2660" path="m5,2660l5,0m8645,2660l8645,0e" filled="false" stroked="true" strokeweight=".5pt" strokecolor="#000000">
                  <v:path arrowok="t"/>
                  <v:stroke dashstyle="solid"/>
                </v:shape>
                <v:shape style="position:absolute;left:10;top:20;width:8630;height:2620" type="#_x0000_t202" id="docshape118" filled="false" stroked="false">
                  <v:textbox inset="0,0,0,0">
                    <w:txbxContent>
                      <w:p>
                        <w:pPr>
                          <w:spacing w:before="59"/>
                          <w:ind w:left="0" w:right="233" w:firstLine="0"/>
                          <w:jc w:val="right"/>
                          <w:rPr>
                            <w:rFonts w:ascii="Arial"/>
                            <w:sz w:val="72"/>
                          </w:rPr>
                        </w:pPr>
                        <w:bookmarkStart w:name="Ch3: Beginning Graphics" w:id="12"/>
                        <w:bookmarkEnd w:id="12"/>
                        <w:r>
                          <w:rPr/>
                        </w:r>
                        <w:r>
                          <w:rPr>
                            <w:rFonts w:ascii="Arial"/>
                            <w:sz w:val="20"/>
                          </w:rPr>
                          <w:t>CHAPTER</w:t>
                        </w:r>
                        <w:r>
                          <w:rPr>
                            <w:rFonts w:ascii="Arial"/>
                            <w:spacing w:val="24"/>
                            <w:sz w:val="20"/>
                          </w:rPr>
                          <w:t> </w:t>
                        </w:r>
                        <w:r>
                          <w:rPr>
                            <w:rFonts w:ascii="Arial"/>
                            <w:spacing w:val="-10"/>
                            <w:sz w:val="72"/>
                          </w:rPr>
                          <w:t>3</w:t>
                        </w:r>
                      </w:p>
                      <w:p>
                        <w:pPr>
                          <w:spacing w:line="240" w:lineRule="auto" w:before="0"/>
                          <w:rPr>
                            <w:rFonts w:ascii="Arial"/>
                            <w:sz w:val="20"/>
                          </w:rPr>
                        </w:pPr>
                      </w:p>
                      <w:p>
                        <w:pPr>
                          <w:spacing w:line="240" w:lineRule="auto" w:before="134"/>
                          <w:rPr>
                            <w:rFonts w:ascii="Arial"/>
                            <w:sz w:val="20"/>
                          </w:rPr>
                        </w:pPr>
                      </w:p>
                      <w:p>
                        <w:pPr>
                          <w:spacing w:before="0"/>
                          <w:ind w:left="3060" w:right="0" w:firstLine="0"/>
                          <w:jc w:val="left"/>
                          <w:rPr>
                            <w:rFonts w:ascii="Arial"/>
                            <w:sz w:val="48"/>
                          </w:rPr>
                        </w:pPr>
                        <w:r>
                          <w:rPr>
                            <w:rFonts w:ascii="Arial"/>
                            <w:sz w:val="48"/>
                          </w:rPr>
                          <w:t>BEGINNING </w:t>
                        </w:r>
                        <w:r>
                          <w:rPr>
                            <w:rFonts w:ascii="Arial"/>
                            <w:spacing w:val="-2"/>
                            <w:sz w:val="48"/>
                          </w:rPr>
                          <w:t>GRAPHICS</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line="247" w:lineRule="auto"/>
        <w:ind w:left="2927" w:right="92" w:hanging="2"/>
        <w:jc w:val="both"/>
      </w:pPr>
      <w:r>
        <w:rPr/>
        <w:t>The P</w:t>
      </w:r>
      <w:r>
        <w:rPr>
          <w:sz w:val="18"/>
        </w:rPr>
        <w:t>OST</w:t>
      </w:r>
      <w:r>
        <w:rPr/>
        <w:t>S</w:t>
      </w:r>
      <w:r>
        <w:rPr>
          <w:sz w:val="18"/>
        </w:rPr>
        <w:t>CRIPT </w:t>
      </w:r>
      <w:r>
        <w:rPr/>
        <w:t>language is designed to produce graphic images.</w:t>
      </w:r>
      <w:r>
        <w:rPr>
          <w:spacing w:val="-3"/>
        </w:rPr>
        <w:t> </w:t>
      </w:r>
      <w:r>
        <w:rPr/>
        <w:t>This</w:t>
      </w:r>
      <w:r>
        <w:rPr>
          <w:spacing w:val="-3"/>
        </w:rPr>
        <w:t> </w:t>
      </w:r>
      <w:r>
        <w:rPr/>
        <w:t>being</w:t>
      </w:r>
      <w:r>
        <w:rPr>
          <w:spacing w:val="-3"/>
        </w:rPr>
        <w:t> </w:t>
      </w:r>
      <w:r>
        <w:rPr/>
        <w:t>the</w:t>
      </w:r>
      <w:r>
        <w:rPr>
          <w:spacing w:val="-3"/>
        </w:rPr>
        <w:t> </w:t>
      </w:r>
      <w:r>
        <w:rPr/>
        <w:t>case,</w:t>
      </w:r>
      <w:r>
        <w:rPr>
          <w:spacing w:val="-3"/>
        </w:rPr>
        <w:t> </w:t>
      </w:r>
      <w:r>
        <w:rPr/>
        <w:t>the</w:t>
      </w:r>
      <w:r>
        <w:rPr>
          <w:spacing w:val="-3"/>
        </w:rPr>
        <w:t> </w:t>
      </w:r>
      <w:r>
        <w:rPr/>
        <w:t>language</w:t>
      </w:r>
      <w:r>
        <w:rPr>
          <w:spacing w:val="-3"/>
        </w:rPr>
        <w:t> </w:t>
      </w:r>
      <w:r>
        <w:rPr/>
        <w:t>comes</w:t>
      </w:r>
      <w:r>
        <w:rPr>
          <w:spacing w:val="-3"/>
        </w:rPr>
        <w:t> </w:t>
      </w:r>
      <w:r>
        <w:rPr/>
        <w:t>with</w:t>
      </w:r>
      <w:r>
        <w:rPr>
          <w:spacing w:val="-3"/>
        </w:rPr>
        <w:t> </w:t>
      </w:r>
      <w:r>
        <w:rPr/>
        <w:t>a</w:t>
      </w:r>
      <w:r>
        <w:rPr>
          <w:spacing w:val="-3"/>
        </w:rPr>
        <w:t> </w:t>
      </w:r>
      <w:r>
        <w:rPr/>
        <w:t>wealth</w:t>
      </w:r>
      <w:r>
        <w:rPr>
          <w:spacing w:val="-3"/>
        </w:rPr>
        <w:t> </w:t>
      </w:r>
      <w:r>
        <w:rPr/>
        <w:t>of graphics operators, which we shall be exploring in this tutorial.</w:t>
      </w:r>
    </w:p>
    <w:p>
      <w:pPr>
        <w:pStyle w:val="BodyText"/>
        <w:spacing w:line="247" w:lineRule="auto" w:before="176"/>
        <w:ind w:left="2927" w:right="92" w:hanging="2"/>
        <w:jc w:val="both"/>
      </w:pPr>
      <w:r>
        <w:rPr/>
        <w:t>Drawing with P</w:t>
      </w:r>
      <w:r>
        <w:rPr>
          <w:sz w:val="18"/>
        </w:rPr>
        <w:t>OST</w:t>
      </w:r>
      <w:r>
        <w:rPr/>
        <w:t>S</w:t>
      </w:r>
      <w:r>
        <w:rPr>
          <w:sz w:val="18"/>
        </w:rPr>
        <w:t>CRIPT </w:t>
      </w:r>
      <w:r>
        <w:rPr/>
        <w:t>starts with constructing a </w:t>
      </w:r>
      <w:r>
        <w:rPr>
          <w:i/>
        </w:rPr>
        <w:t>path </w:t>
      </w:r>
      <w:r>
        <w:rPr/>
        <w:t>on an ideal drawing surface called the </w:t>
      </w:r>
      <w:r>
        <w:rPr>
          <w:i/>
        </w:rPr>
        <w:t>current page</w:t>
      </w:r>
      <w:r>
        <w:rPr/>
        <w:t>. A </w:t>
      </w:r>
      <w:r>
        <w:rPr>
          <w:i/>
        </w:rPr>
        <w:t>path </w:t>
      </w:r>
      <w:r>
        <w:rPr/>
        <w:t>is a set </w:t>
      </w:r>
      <w:r>
        <w:rPr/>
        <w:t>of straight lines and curves that define a region to be filled or represent a trajectory that is to be drawn on the current page.</w:t>
      </w:r>
      <w:r>
        <w:rPr>
          <w:spacing w:val="40"/>
        </w:rPr>
        <w:t> </w:t>
      </w:r>
      <w:r>
        <w:rPr/>
        <w:t>(For a more complete discussion of paths and the current page, refer to the </w:t>
      </w:r>
      <w:r>
        <w:rPr>
          <w:i/>
        </w:rPr>
        <w:t>P</w:t>
      </w:r>
      <w:r>
        <w:rPr>
          <w:i/>
          <w:sz w:val="18"/>
        </w:rPr>
        <w:t>OST</w:t>
      </w:r>
      <w:r>
        <w:rPr>
          <w:i/>
        </w:rPr>
        <w:t>S</w:t>
      </w:r>
      <w:r>
        <w:rPr>
          <w:i/>
          <w:sz w:val="18"/>
        </w:rPr>
        <w:t>CRIPT </w:t>
      </w:r>
      <w:r>
        <w:rPr>
          <w:i/>
        </w:rPr>
        <w:t>Language Reference Manual</w:t>
      </w:r>
      <w:r>
        <w:rPr/>
        <w:t>.)</w:t>
      </w:r>
    </w:p>
    <w:p>
      <w:pPr>
        <w:pStyle w:val="BodyText"/>
        <w:spacing w:line="247" w:lineRule="auto" w:before="173"/>
        <w:ind w:left="2927" w:right="91" w:hanging="2"/>
        <w:jc w:val="both"/>
      </w:pPr>
      <w:r>
        <w:rPr/>
        <w:t>Having constructed a path, we need to decide what to do with it. We can paint a line of some thickness along the current path or we can fill the path in to create a solid shape.</w:t>
      </w:r>
    </w:p>
    <w:p>
      <w:pPr>
        <w:pStyle w:val="BodyText"/>
        <w:spacing w:line="247" w:lineRule="auto" w:before="176"/>
        <w:ind w:left="2927" w:right="91" w:hanging="2"/>
        <w:jc w:val="both"/>
      </w:pPr>
      <w:r>
        <w:rPr/>
        <w:t>We</w:t>
      </w:r>
      <w:r>
        <w:rPr>
          <w:spacing w:val="-14"/>
        </w:rPr>
        <w:t> </w:t>
      </w:r>
      <w:r>
        <w:rPr/>
        <w:t>will</w:t>
      </w:r>
      <w:r>
        <w:rPr>
          <w:spacing w:val="-2"/>
        </w:rPr>
        <w:t> </w:t>
      </w:r>
      <w:r>
        <w:rPr/>
        <w:t>alternate these two steps</w:t>
      </w:r>
      <w:r>
        <w:rPr>
          <w:spacing w:val="-14"/>
        </w:rPr>
        <w:t> </w:t>
      </w:r>
      <w:r>
        <w:rPr/>
        <w:t>—</w:t>
      </w:r>
      <w:r>
        <w:rPr>
          <w:spacing w:val="-14"/>
        </w:rPr>
        <w:t> </w:t>
      </w:r>
      <w:r>
        <w:rPr/>
        <w:t>creating a path and filling or stroking</w:t>
      </w:r>
      <w:r>
        <w:rPr>
          <w:spacing w:val="-7"/>
        </w:rPr>
        <w:t> </w:t>
      </w:r>
      <w:r>
        <w:rPr/>
        <w:t>it</w:t>
      </w:r>
      <w:r>
        <w:rPr>
          <w:spacing w:val="-14"/>
        </w:rPr>
        <w:t> </w:t>
      </w:r>
      <w:r>
        <w:rPr/>
        <w:t>—</w:t>
      </w:r>
      <w:r>
        <w:rPr>
          <w:spacing w:val="-14"/>
        </w:rPr>
        <w:t> </w:t>
      </w:r>
      <w:r>
        <w:rPr/>
        <w:t>until everything we want has been drawn onto the current page. Once the current page is complete, we can print it on a physical piece of paper.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spacing w:before="0"/>
        <w:ind w:left="0" w:right="92" w:firstLine="0"/>
        <w:jc w:val="right"/>
        <w:rPr>
          <w:rFonts w:ascii="Arial"/>
          <w:sz w:val="20"/>
        </w:rPr>
      </w:pPr>
      <w:r>
        <w:rPr>
          <w:rFonts w:ascii="Arial"/>
          <w:spacing w:val="-5"/>
          <w:sz w:val="20"/>
        </w:rPr>
        <w:t>17</w:t>
      </w:r>
    </w:p>
    <w:p>
      <w:pPr>
        <w:spacing w:after="0"/>
        <w:jc w:val="right"/>
        <w:rPr>
          <w:rFonts w:ascii="Arial"/>
          <w:sz w:val="20"/>
        </w:rPr>
        <w:sectPr>
          <w:footerReference w:type="even" r:id="rId25"/>
          <w:pgSz w:w="10340" w:h="13180"/>
          <w:pgMar w:header="0" w:footer="0" w:top="1060" w:bottom="280" w:left="992" w:right="566"/>
        </w:sectPr>
      </w:pPr>
    </w:p>
    <w:p>
      <w:pPr>
        <w:pStyle w:val="Heading4"/>
        <w:numPr>
          <w:ilvl w:val="1"/>
          <w:numId w:val="21"/>
        </w:numPr>
        <w:tabs>
          <w:tab w:pos="1813" w:val="left" w:leader="none"/>
        </w:tabs>
        <w:spacing w:line="240" w:lineRule="auto" w:before="70" w:after="0"/>
        <w:ind w:left="1813" w:right="0" w:hanging="507"/>
        <w:jc w:val="left"/>
      </w:pPr>
      <w:r>
        <w:rPr/>
        <w:t>DRAWING </w:t>
      </w:r>
      <w:r>
        <w:rPr>
          <w:spacing w:val="-2"/>
        </w:rPr>
        <w:t>LINES</w:t>
      </w:r>
    </w:p>
    <w:p>
      <w:pPr>
        <w:pStyle w:val="BodyText"/>
        <w:spacing w:line="247" w:lineRule="auto" w:before="254"/>
        <w:ind w:left="2747" w:hanging="2"/>
      </w:pPr>
      <w:r>
        <w:rPr/>
        <w:t>Let</w:t>
      </w:r>
      <w:r>
        <w:rPr>
          <w:spacing w:val="33"/>
        </w:rPr>
        <w:t> </w:t>
      </w:r>
      <w:r>
        <w:rPr/>
        <w:t>us</w:t>
      </w:r>
      <w:r>
        <w:rPr>
          <w:spacing w:val="33"/>
        </w:rPr>
        <w:t> </w:t>
      </w:r>
      <w:r>
        <w:rPr/>
        <w:t>begin</w:t>
      </w:r>
      <w:r>
        <w:rPr>
          <w:spacing w:val="33"/>
        </w:rPr>
        <w:t> </w:t>
      </w:r>
      <w:r>
        <w:rPr/>
        <w:t>with</w:t>
      </w:r>
      <w:r>
        <w:rPr>
          <w:spacing w:val="33"/>
        </w:rPr>
        <w:t> </w:t>
      </w:r>
      <w:r>
        <w:rPr/>
        <w:t>a</w:t>
      </w:r>
      <w:r>
        <w:rPr>
          <w:spacing w:val="33"/>
        </w:rPr>
        <w:t> </w:t>
      </w:r>
      <w:r>
        <w:rPr/>
        <w:t>simple</w:t>
      </w:r>
      <w:r>
        <w:rPr>
          <w:spacing w:val="33"/>
        </w:rPr>
        <w:t> </w:t>
      </w:r>
      <w:r>
        <w:rPr/>
        <w:t>task:</w:t>
      </w:r>
      <w:r>
        <w:rPr>
          <w:spacing w:val="33"/>
        </w:rPr>
        <w:t> </w:t>
      </w:r>
      <w:r>
        <w:rPr/>
        <w:t>drawing</w:t>
      </w:r>
      <w:r>
        <w:rPr>
          <w:spacing w:val="33"/>
        </w:rPr>
        <w:t> </w:t>
      </w:r>
      <w:r>
        <w:rPr/>
        <w:t>a</w:t>
      </w:r>
      <w:r>
        <w:rPr>
          <w:spacing w:val="33"/>
        </w:rPr>
        <w:t> </w:t>
      </w:r>
      <w:r>
        <w:rPr/>
        <w:t>single</w:t>
      </w:r>
      <w:r>
        <w:rPr>
          <w:spacing w:val="33"/>
        </w:rPr>
        <w:t> </w:t>
      </w:r>
      <w:r>
        <w:rPr/>
        <w:t>5-inch-</w:t>
      </w:r>
      <w:r>
        <w:rPr/>
        <w:t>long vertical line. The following program accomplishes this.</w:t>
      </w:r>
    </w:p>
    <w:p>
      <w:pPr>
        <w:pStyle w:val="BodyText"/>
        <w:spacing w:before="185"/>
        <w:rPr>
          <w:sz w:val="20"/>
        </w:rPr>
      </w:pPr>
    </w:p>
    <w:p>
      <w:pPr>
        <w:spacing w:before="0"/>
        <w:ind w:left="3192"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51168">
                <wp:simplePos x="0" y="0"/>
                <wp:positionH relativeFrom="page">
                  <wp:posOffset>1384300</wp:posOffset>
                </wp:positionH>
                <wp:positionV relativeFrom="paragraph">
                  <wp:posOffset>-109278</wp:posOffset>
                </wp:positionV>
                <wp:extent cx="1270" cy="457200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1270" cy="4572000"/>
                        </a:xfrm>
                        <a:custGeom>
                          <a:avLst/>
                          <a:gdLst/>
                          <a:ahLst/>
                          <a:cxnLst/>
                          <a:rect l="l" t="t" r="r" b="b"/>
                          <a:pathLst>
                            <a:path w="0" h="4572000">
                              <a:moveTo>
                                <a:pt x="0" y="0"/>
                              </a:moveTo>
                              <a:lnTo>
                                <a:pt x="0" y="457199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109pt,-8.604639pt" to="109pt,351.395361pt" stroked="true" strokeweight="1pt" strokecolor="#000000">
                <v:stroke dashstyle="solid"/>
                <w10:wrap type="none"/>
              </v:line>
            </w:pict>
          </mc:Fallback>
        </mc:AlternateContent>
      </w:r>
      <w:r>
        <w:rPr>
          <w:rFonts w:ascii="Arial"/>
          <w:spacing w:val="-2"/>
          <w:sz w:val="20"/>
        </w:rPr>
        <w:t>newpath</w:t>
      </w:r>
    </w:p>
    <w:p>
      <w:pPr>
        <w:spacing w:before="9"/>
        <w:ind w:left="3303" w:right="0" w:firstLine="0"/>
        <w:jc w:val="left"/>
        <w:rPr>
          <w:rFonts w:ascii="Arial"/>
          <w:sz w:val="20"/>
        </w:rPr>
      </w:pPr>
      <w:r>
        <w:rPr>
          <w:rFonts w:ascii="Arial"/>
          <w:sz w:val="20"/>
        </w:rPr>
        <w:t>144 72 </w:t>
      </w:r>
      <w:r>
        <w:rPr>
          <w:rFonts w:ascii="Arial"/>
          <w:spacing w:val="-2"/>
          <w:sz w:val="20"/>
        </w:rPr>
        <w:t>moveto</w:t>
      </w:r>
    </w:p>
    <w:p>
      <w:pPr>
        <w:spacing w:line="249" w:lineRule="auto" w:before="10"/>
        <w:ind w:left="3192" w:right="4219" w:firstLine="111"/>
        <w:jc w:val="left"/>
        <w:rPr>
          <w:rFonts w:ascii="Arial"/>
          <w:sz w:val="20"/>
        </w:rPr>
      </w:pPr>
      <w:r>
        <w:rPr>
          <w:rFonts w:ascii="Arial"/>
          <w:sz w:val="20"/>
        </w:rPr>
        <w:t>144</w:t>
      </w:r>
      <w:r>
        <w:rPr>
          <w:rFonts w:ascii="Arial"/>
          <w:spacing w:val="-14"/>
          <w:sz w:val="20"/>
        </w:rPr>
        <w:t> </w:t>
      </w:r>
      <w:r>
        <w:rPr>
          <w:rFonts w:ascii="Arial"/>
          <w:sz w:val="20"/>
        </w:rPr>
        <w:t>432</w:t>
      </w:r>
      <w:r>
        <w:rPr>
          <w:rFonts w:ascii="Arial"/>
          <w:spacing w:val="-14"/>
          <w:sz w:val="20"/>
        </w:rPr>
        <w:t> </w:t>
      </w:r>
      <w:r>
        <w:rPr>
          <w:rFonts w:ascii="Arial"/>
          <w:sz w:val="20"/>
        </w:rPr>
        <w:t>lineto </w:t>
      </w:r>
      <w:r>
        <w:rPr>
          <w:rFonts w:ascii="Arial"/>
          <w:spacing w:val="-2"/>
          <w:sz w:val="20"/>
        </w:rPr>
        <w:t>stroke showpage</w:t>
      </w:r>
    </w:p>
    <w:p>
      <w:pPr>
        <w:pStyle w:val="BodyText"/>
        <w:spacing w:before="194"/>
        <w:ind w:left="2747"/>
      </w:pPr>
      <w:r>
        <w:rPr/>
        <w:t>Let us examine this program line by </w:t>
      </w:r>
      <w:r>
        <w:rPr>
          <w:spacing w:val="-2"/>
        </w:rPr>
        <w:t>line.</w:t>
      </w:r>
    </w:p>
    <w:p>
      <w:pPr>
        <w:pStyle w:val="BodyText"/>
        <w:spacing w:line="247" w:lineRule="auto" w:before="186"/>
        <w:ind w:left="2747" w:right="272" w:hanging="2"/>
        <w:jc w:val="both"/>
      </w:pPr>
      <w:r>
        <w:rPr/>
        <w:t>We start out by calling the </w:t>
      </w:r>
      <w:r>
        <w:rPr>
          <w:b/>
        </w:rPr>
        <w:t>newpath </w:t>
      </w:r>
      <w:r>
        <w:rPr/>
        <w:t>operator. This </w:t>
      </w:r>
      <w:r>
        <w:rPr/>
        <w:t>operator empties the current path and declares we are starting a new path.</w:t>
      </w:r>
    </w:p>
    <w:p>
      <w:pPr>
        <w:pStyle w:val="BodyText"/>
        <w:spacing w:line="247" w:lineRule="auto" w:before="177"/>
        <w:ind w:left="2747" w:right="271" w:hanging="2"/>
        <w:jc w:val="both"/>
      </w:pPr>
      <w:r>
        <w:rPr/>
        <w:t>Now we shall construct a straight path that corresponds to the line we wish to draw. Paths are constructed by moving a </w:t>
      </w:r>
      <w:r>
        <w:rPr/>
        <w:t>phan-tom “pen”</w:t>
      </w:r>
      <w:r>
        <w:rPr>
          <w:spacing w:val="-1"/>
        </w:rPr>
        <w:t> </w:t>
      </w:r>
      <w:r>
        <w:rPr/>
        <w:t>around the</w:t>
      </w:r>
      <w:r>
        <w:rPr>
          <w:spacing w:val="-1"/>
        </w:rPr>
        <w:t> </w:t>
      </w:r>
      <w:r>
        <w:rPr/>
        <w:t>current page.</w:t>
      </w:r>
      <w:r>
        <w:rPr>
          <w:spacing w:val="-1"/>
        </w:rPr>
        <w:t> </w:t>
      </w:r>
      <w:r>
        <w:rPr/>
        <w:t>This pen</w:t>
      </w:r>
      <w:r>
        <w:rPr>
          <w:spacing w:val="-1"/>
        </w:rPr>
        <w:t> </w:t>
      </w:r>
      <w:r>
        <w:rPr/>
        <w:t>leaves an</w:t>
      </w:r>
      <w:r>
        <w:rPr>
          <w:spacing w:val="-1"/>
        </w:rPr>
        <w:t> </w:t>
      </w:r>
      <w:r>
        <w:rPr/>
        <w:t>unmarked trace on the current page that represents the current path. The position on the current page to which this pen points at a par-ticular time is the </w:t>
      </w:r>
      <w:r>
        <w:rPr>
          <w:i/>
        </w:rPr>
        <w:t>current point </w:t>
      </w:r>
      <w:r>
        <w:rPr/>
        <w:t>on the current path.</w:t>
      </w:r>
    </w:p>
    <w:p>
      <w:pPr>
        <w:pStyle w:val="BodyText"/>
        <w:spacing w:before="173"/>
        <w:ind w:left="2746"/>
      </w:pPr>
      <w:r>
        <w:rPr/>
        <w:t>We start building a path with a </w:t>
      </w:r>
      <w:r>
        <w:rPr>
          <w:b/>
          <w:spacing w:val="-2"/>
        </w:rPr>
        <w:t>moveto</w:t>
      </w:r>
      <w:r>
        <w:rPr>
          <w:spacing w:val="-2"/>
        </w:rPr>
        <w:t>.</w:t>
      </w:r>
    </w:p>
    <w:p>
      <w:pPr>
        <w:spacing w:before="210"/>
        <w:ind w:left="3192" w:right="0" w:firstLine="0"/>
        <w:jc w:val="left"/>
        <w:rPr>
          <w:rFonts w:ascii="Arial"/>
          <w:sz w:val="20"/>
        </w:rPr>
      </w:pPr>
      <w:r>
        <w:rPr>
          <w:rFonts w:ascii="Arial"/>
          <w:sz w:val="20"/>
        </w:rPr>
        <w:t>144 72 </w:t>
      </w:r>
      <w:r>
        <w:rPr>
          <w:rFonts w:ascii="Arial"/>
          <w:spacing w:val="-2"/>
          <w:sz w:val="20"/>
        </w:rPr>
        <w:t>moveto</w:t>
      </w:r>
    </w:p>
    <w:p>
      <w:pPr>
        <w:pStyle w:val="BodyText"/>
        <w:spacing w:line="247" w:lineRule="auto" w:before="202"/>
        <w:ind w:left="2747" w:right="271"/>
        <w:jc w:val="both"/>
      </w:pPr>
      <w:r>
        <w:rPr/>
        <w:t>The </w:t>
      </w:r>
      <w:r>
        <w:rPr>
          <w:b/>
        </w:rPr>
        <w:t>moveto </w:t>
      </w:r>
      <w:r>
        <w:rPr/>
        <w:t>operator takes two numbers off the stack and </w:t>
      </w:r>
      <w:r>
        <w:rPr/>
        <w:t>treats them as </w:t>
      </w:r>
      <w:r>
        <w:rPr>
          <w:i/>
        </w:rPr>
        <w:t>x </w:t>
      </w:r>
      <w:r>
        <w:rPr/>
        <w:t>and </w:t>
      </w:r>
      <w:r>
        <w:rPr>
          <w:i/>
        </w:rPr>
        <w:t>y </w:t>
      </w:r>
      <w:r>
        <w:rPr/>
        <w:t>coordinates to which to move. The coordinates specified become the current point.</w:t>
      </w:r>
    </w:p>
    <w:p>
      <w:pPr>
        <w:pStyle w:val="BodyText"/>
        <w:spacing w:line="247" w:lineRule="auto" w:before="176"/>
        <w:ind w:left="2747" w:right="270" w:hanging="2"/>
        <w:jc w:val="both"/>
      </w:pPr>
      <w:r>
        <w:rPr/>
        <w:t>In the P</w:t>
      </w:r>
      <w:r>
        <w:rPr>
          <w:sz w:val="18"/>
        </w:rPr>
        <w:t>OST</w:t>
      </w:r>
      <w:r>
        <w:rPr/>
        <w:t>S</w:t>
      </w:r>
      <w:r>
        <w:rPr>
          <w:sz w:val="18"/>
        </w:rPr>
        <w:t>CRIPT </w:t>
      </w:r>
      <w:r>
        <w:rPr/>
        <w:t>default coordinate system, the origin is in the lower left hand corner of the current page. As usual, </w:t>
      </w:r>
      <w:r>
        <w:rPr>
          <w:i/>
        </w:rPr>
        <w:t>x </w:t>
      </w:r>
      <w:r>
        <w:rPr/>
        <w:t>increases to the right and </w:t>
      </w:r>
      <w:r>
        <w:rPr>
          <w:i/>
        </w:rPr>
        <w:t>y </w:t>
      </w:r>
      <w:r>
        <w:rPr/>
        <w:t>increases upward. The units employed in </w:t>
      </w:r>
      <w:r>
        <w:rPr/>
        <w:t>this system are 1/72 inch long. Thus, our second program line places two numbers (</w:t>
      </w:r>
      <w:r>
        <w:rPr>
          <w:i/>
        </w:rPr>
        <w:t>144 </w:t>
      </w:r>
      <w:r>
        <w:rPr/>
        <w:t>and </w:t>
      </w:r>
      <w:r>
        <w:rPr>
          <w:i/>
        </w:rPr>
        <w:t>72</w:t>
      </w:r>
      <w:r>
        <w:rPr/>
        <w:t>) on the stack and then moves the cur-rent point to a location 2 inches (144/72) to the right and 1 inch (72/72) up from the lower-left corner of the page.</w:t>
      </w:r>
    </w:p>
    <w:p>
      <w:pPr>
        <w:pStyle w:val="BodyText"/>
        <w:spacing w:before="172"/>
        <w:ind w:left="2746"/>
      </w:pPr>
      <w:r>
        <w:rPr/>
        <w:t>The</w:t>
      </w:r>
      <w:r>
        <w:rPr>
          <w:spacing w:val="-1"/>
        </w:rPr>
        <w:t> </w:t>
      </w:r>
      <w:r>
        <w:rPr>
          <w:b/>
        </w:rPr>
        <w:t>lineto </w:t>
      </w:r>
      <w:r>
        <w:rPr/>
        <w:t>operator on the third </w:t>
      </w:r>
      <w:r>
        <w:rPr>
          <w:spacing w:val="-2"/>
        </w:rPr>
        <w:t>line,</w:t>
      </w:r>
    </w:p>
    <w:p>
      <w:pPr>
        <w:spacing w:before="210"/>
        <w:ind w:left="3192" w:right="0" w:firstLine="0"/>
        <w:jc w:val="left"/>
        <w:rPr>
          <w:rFonts w:ascii="Arial"/>
          <w:sz w:val="20"/>
        </w:rPr>
      </w:pPr>
      <w:r>
        <w:rPr>
          <w:rFonts w:ascii="Arial"/>
          <w:sz w:val="20"/>
        </w:rPr>
        <w:t>144 432 </w:t>
      </w:r>
      <w:r>
        <w:rPr>
          <w:rFonts w:ascii="Arial"/>
          <w:spacing w:val="-2"/>
          <w:sz w:val="20"/>
        </w:rPr>
        <w:t>lineto</w:t>
      </w:r>
    </w:p>
    <w:p>
      <w:pPr>
        <w:pStyle w:val="BodyText"/>
        <w:spacing w:before="202"/>
        <w:ind w:left="2747"/>
      </w:pPr>
      <w:r>
        <w:rPr/>
        <w:t>adds</w:t>
      </w:r>
      <w:r>
        <w:rPr>
          <w:spacing w:val="3"/>
        </w:rPr>
        <w:t> </w:t>
      </w:r>
      <w:r>
        <w:rPr/>
        <w:t>a</w:t>
      </w:r>
      <w:r>
        <w:rPr>
          <w:spacing w:val="3"/>
        </w:rPr>
        <w:t> </w:t>
      </w:r>
      <w:r>
        <w:rPr/>
        <w:t>segment</w:t>
      </w:r>
      <w:r>
        <w:rPr>
          <w:spacing w:val="3"/>
        </w:rPr>
        <w:t> </w:t>
      </w:r>
      <w:r>
        <w:rPr/>
        <w:t>to</w:t>
      </w:r>
      <w:r>
        <w:rPr>
          <w:spacing w:val="3"/>
        </w:rPr>
        <w:t> </w:t>
      </w:r>
      <w:r>
        <w:rPr/>
        <w:t>the</w:t>
      </w:r>
      <w:r>
        <w:rPr>
          <w:spacing w:val="3"/>
        </w:rPr>
        <w:t> </w:t>
      </w:r>
      <w:r>
        <w:rPr/>
        <w:t>current</w:t>
      </w:r>
      <w:r>
        <w:rPr>
          <w:spacing w:val="3"/>
        </w:rPr>
        <w:t> </w:t>
      </w:r>
      <w:r>
        <w:rPr/>
        <w:t>path</w:t>
      </w:r>
      <w:r>
        <w:rPr>
          <w:spacing w:val="3"/>
        </w:rPr>
        <w:t> </w:t>
      </w:r>
      <w:r>
        <w:rPr/>
        <w:t>that</w:t>
      </w:r>
      <w:r>
        <w:rPr>
          <w:spacing w:val="3"/>
        </w:rPr>
        <w:t> </w:t>
      </w:r>
      <w:r>
        <w:rPr/>
        <w:t>connects</w:t>
      </w:r>
      <w:r>
        <w:rPr>
          <w:spacing w:val="3"/>
        </w:rPr>
        <w:t> </w:t>
      </w:r>
      <w:r>
        <w:rPr/>
        <w:t>the</w:t>
      </w:r>
      <w:r>
        <w:rPr>
          <w:spacing w:val="3"/>
        </w:rPr>
        <w:t> </w:t>
      </w:r>
      <w:r>
        <w:rPr/>
        <w:t>current</w:t>
      </w:r>
      <w:r>
        <w:rPr>
          <w:spacing w:val="3"/>
        </w:rPr>
        <w:t> </w:t>
      </w:r>
      <w:r>
        <w:rPr>
          <w:spacing w:val="-2"/>
        </w:rPr>
        <w:t>point</w:t>
      </w:r>
    </w:p>
    <w:p>
      <w:pPr>
        <w:pStyle w:val="BodyText"/>
        <w:spacing w:after="0"/>
        <w:sectPr>
          <w:footerReference w:type="even" r:id="rId26"/>
          <w:footerReference w:type="default" r:id="rId27"/>
          <w:pgSz w:w="10340" w:h="13180"/>
          <w:pgMar w:header="0" w:footer="491" w:top="940" w:bottom="680" w:left="992" w:right="566"/>
          <w:pgNumType w:start="18"/>
        </w:sectPr>
      </w:pPr>
    </w:p>
    <w:p>
      <w:pPr>
        <w:pStyle w:val="BodyText"/>
        <w:spacing w:line="247" w:lineRule="auto" w:before="65"/>
        <w:ind w:left="2927" w:right="92"/>
        <w:jc w:val="both"/>
      </w:pPr>
      <w:r>
        <w:rPr/>
        <w:t>to the position specified by the numbers on the stack, in this case </w:t>
      </w:r>
      <w:r>
        <w:rPr>
          <w:i/>
        </w:rPr>
        <w:t>144</w:t>
      </w:r>
      <w:r>
        <w:rPr>
          <w:i/>
          <w:spacing w:val="-1"/>
        </w:rPr>
        <w:t> </w:t>
      </w:r>
      <w:r>
        <w:rPr/>
        <w:t>and</w:t>
      </w:r>
      <w:r>
        <w:rPr>
          <w:spacing w:val="-1"/>
        </w:rPr>
        <w:t> </w:t>
      </w:r>
      <w:r>
        <w:rPr>
          <w:i/>
        </w:rPr>
        <w:t>432</w:t>
      </w:r>
      <w:r>
        <w:rPr/>
        <w:t>.</w:t>
      </w:r>
      <w:r>
        <w:rPr>
          <w:spacing w:val="-1"/>
        </w:rPr>
        <w:t> </w:t>
      </w:r>
      <w:r>
        <w:rPr/>
        <w:t>The</w:t>
      </w:r>
      <w:r>
        <w:rPr>
          <w:spacing w:val="-1"/>
        </w:rPr>
        <w:t> </w:t>
      </w:r>
      <w:r>
        <w:rPr/>
        <w:t>point</w:t>
      </w:r>
      <w:r>
        <w:rPr>
          <w:spacing w:val="-1"/>
        </w:rPr>
        <w:t> </w:t>
      </w:r>
      <w:r>
        <w:rPr/>
        <w:t>specified</w:t>
      </w:r>
      <w:r>
        <w:rPr>
          <w:spacing w:val="-1"/>
        </w:rPr>
        <w:t> </w:t>
      </w:r>
      <w:r>
        <w:rPr/>
        <w:t>as</w:t>
      </w:r>
      <w:r>
        <w:rPr>
          <w:spacing w:val="-1"/>
        </w:rPr>
        <w:t> </w:t>
      </w:r>
      <w:r>
        <w:rPr/>
        <w:t>the</w:t>
      </w:r>
      <w:r>
        <w:rPr>
          <w:spacing w:val="-1"/>
        </w:rPr>
        <w:t> </w:t>
      </w:r>
      <w:r>
        <w:rPr/>
        <w:t>argument</w:t>
      </w:r>
      <w:r>
        <w:rPr>
          <w:spacing w:val="-1"/>
        </w:rPr>
        <w:t> </w:t>
      </w:r>
      <w:r>
        <w:rPr/>
        <w:t>to</w:t>
      </w:r>
      <w:r>
        <w:rPr>
          <w:spacing w:val="-1"/>
        </w:rPr>
        <w:t> </w:t>
      </w:r>
      <w:r>
        <w:rPr/>
        <w:t>this</w:t>
      </w:r>
      <w:r>
        <w:rPr>
          <w:spacing w:val="-1"/>
        </w:rPr>
        <w:t> </w:t>
      </w:r>
      <w:r>
        <w:rPr/>
        <w:t>operator becomes the new current point.</w:t>
      </w:r>
    </w:p>
    <w:p>
      <w:pPr>
        <w:pStyle w:val="BodyText"/>
        <w:spacing w:line="247" w:lineRule="auto" w:before="176"/>
        <w:ind w:left="2928" w:right="90" w:hanging="2"/>
        <w:jc w:val="both"/>
      </w:pPr>
      <w:r>
        <w:rPr/>
        <w:t>Note that the </w:t>
      </w:r>
      <w:r>
        <w:rPr>
          <w:b/>
        </w:rPr>
        <w:t>lineto </w:t>
      </w:r>
      <w:r>
        <w:rPr/>
        <w:t>operator does not actually draw on the cur-rent page. It simply adds a line segment to the current path. You may later draw in this line, but it does not happen automatically.</w:t>
      </w:r>
    </w:p>
    <w:p>
      <w:pPr>
        <w:pStyle w:val="BodyText"/>
        <w:spacing w:line="247" w:lineRule="auto" w:before="176"/>
        <w:ind w:left="2928" w:right="91" w:hanging="2"/>
        <w:jc w:val="both"/>
      </w:pPr>
      <w:r>
        <w:rPr/>
        <w:t>The </w:t>
      </w:r>
      <w:r>
        <w:rPr>
          <w:b/>
        </w:rPr>
        <w:t>stroke </w:t>
      </w:r>
      <w:r>
        <w:rPr/>
        <w:t>operator on line four causes the path we have con-structed to be painted onto the current page. Our path becomes </w:t>
      </w:r>
      <w:r>
        <w:rPr/>
        <w:t>a visible line.</w:t>
      </w:r>
    </w:p>
    <w:p>
      <w:pPr>
        <w:pStyle w:val="BodyText"/>
        <w:spacing w:line="247" w:lineRule="auto" w:before="176"/>
        <w:ind w:left="2928" w:right="91" w:hanging="2"/>
        <w:jc w:val="both"/>
      </w:pPr>
      <w:r>
        <w:rPr/>
        <w:t>Finally, </w:t>
      </w:r>
      <w:r>
        <w:rPr>
          <w:b/>
        </w:rPr>
        <w:t>showpage </w:t>
      </w:r>
      <w:r>
        <w:rPr/>
        <w:t>prints the current page, with the line we drew on it.</w:t>
      </w:r>
    </w:p>
    <w:p>
      <w:pPr>
        <w:pStyle w:val="BodyText"/>
        <w:spacing w:before="178"/>
        <w:ind w:left="2926"/>
        <w:jc w:val="both"/>
      </w:pPr>
      <w:r>
        <w:rPr/>
        <w:t>The three steps we took in drawing our line </w:t>
      </w:r>
      <w:r>
        <w:rPr>
          <w:spacing w:val="-2"/>
        </w:rPr>
        <w:t>were:</w:t>
      </w:r>
    </w:p>
    <w:p>
      <w:pPr>
        <w:pStyle w:val="ListParagraph"/>
        <w:numPr>
          <w:ilvl w:val="0"/>
          <w:numId w:val="22"/>
        </w:numPr>
        <w:tabs>
          <w:tab w:pos="3408" w:val="left" w:leader="none"/>
        </w:tabs>
        <w:spacing w:line="246" w:lineRule="exact" w:before="177" w:after="0"/>
        <w:ind w:left="3408" w:right="0" w:hanging="220"/>
        <w:jc w:val="left"/>
        <w:rPr>
          <w:sz w:val="22"/>
        </w:rPr>
      </w:pPr>
      <w:r>
        <w:rPr>
          <w:sz w:val="22"/>
        </w:rPr>
        <w:t>Construct</w:t>
      </w:r>
      <w:r>
        <w:rPr>
          <w:spacing w:val="1"/>
          <w:sz w:val="22"/>
        </w:rPr>
        <w:t> </w:t>
      </w:r>
      <w:r>
        <w:rPr>
          <w:sz w:val="22"/>
        </w:rPr>
        <w:t>a</w:t>
      </w:r>
      <w:r>
        <w:rPr>
          <w:spacing w:val="1"/>
          <w:sz w:val="22"/>
        </w:rPr>
        <w:t> </w:t>
      </w:r>
      <w:r>
        <w:rPr>
          <w:sz w:val="22"/>
        </w:rPr>
        <w:t>P</w:t>
      </w:r>
      <w:r>
        <w:rPr>
          <w:sz w:val="18"/>
        </w:rPr>
        <w:t>OST</w:t>
      </w:r>
      <w:r>
        <w:rPr>
          <w:sz w:val="22"/>
        </w:rPr>
        <w:t>S</w:t>
      </w:r>
      <w:r>
        <w:rPr>
          <w:sz w:val="18"/>
        </w:rPr>
        <w:t>CRIPT</w:t>
      </w:r>
      <w:r>
        <w:rPr>
          <w:spacing w:val="12"/>
          <w:sz w:val="18"/>
        </w:rPr>
        <w:t> </w:t>
      </w:r>
      <w:r>
        <w:rPr>
          <w:sz w:val="22"/>
        </w:rPr>
        <w:t>path,</w:t>
      </w:r>
      <w:r>
        <w:rPr>
          <w:spacing w:val="1"/>
          <w:sz w:val="22"/>
        </w:rPr>
        <w:t> </w:t>
      </w:r>
      <w:r>
        <w:rPr>
          <w:sz w:val="22"/>
        </w:rPr>
        <w:t>using</w:t>
      </w:r>
      <w:r>
        <w:rPr>
          <w:spacing w:val="2"/>
          <w:sz w:val="22"/>
        </w:rPr>
        <w:t> </w:t>
      </w:r>
      <w:r>
        <w:rPr>
          <w:b/>
          <w:sz w:val="22"/>
        </w:rPr>
        <w:t>newpath</w:t>
      </w:r>
      <w:r>
        <w:rPr>
          <w:sz w:val="22"/>
        </w:rPr>
        <w:t>,</w:t>
      </w:r>
      <w:r>
        <w:rPr>
          <w:spacing w:val="1"/>
          <w:sz w:val="22"/>
        </w:rPr>
        <w:t> </w:t>
      </w:r>
      <w:r>
        <w:rPr>
          <w:b/>
          <w:sz w:val="22"/>
        </w:rPr>
        <w:t>moveto</w:t>
      </w:r>
      <w:r>
        <w:rPr>
          <w:sz w:val="22"/>
        </w:rPr>
        <w:t>,</w:t>
      </w:r>
      <w:r>
        <w:rPr>
          <w:spacing w:val="2"/>
          <w:sz w:val="22"/>
        </w:rPr>
        <w:t> </w:t>
      </w:r>
      <w:r>
        <w:rPr>
          <w:spacing w:val="-5"/>
          <w:sz w:val="22"/>
        </w:rPr>
        <w:t>and</w:t>
      </w:r>
    </w:p>
    <w:p>
      <w:pPr>
        <w:pStyle w:val="Heading5"/>
        <w:spacing w:line="246" w:lineRule="exact"/>
        <w:ind w:left="3407" w:firstLine="0"/>
        <w:jc w:val="left"/>
        <w:rPr>
          <w:b w:val="0"/>
        </w:rPr>
      </w:pPr>
      <w:r>
        <w:rPr>
          <w:spacing w:val="-2"/>
        </w:rPr>
        <w:t>lineto</w:t>
      </w:r>
      <w:r>
        <w:rPr>
          <w:b w:val="0"/>
          <w:spacing w:val="-2"/>
        </w:rPr>
        <w:t>.</w:t>
      </w:r>
    </w:p>
    <w:p>
      <w:pPr>
        <w:pStyle w:val="ListParagraph"/>
        <w:numPr>
          <w:ilvl w:val="0"/>
          <w:numId w:val="22"/>
        </w:numPr>
        <w:tabs>
          <w:tab w:pos="3407" w:val="left" w:leader="none"/>
        </w:tabs>
        <w:spacing w:line="240" w:lineRule="auto" w:before="107" w:after="0"/>
        <w:ind w:left="3407" w:right="0" w:hanging="220"/>
        <w:jc w:val="left"/>
        <w:rPr>
          <w:sz w:val="22"/>
        </w:rPr>
      </w:pPr>
      <w:r>
        <w:rPr>
          <w:b/>
          <w:sz w:val="22"/>
        </w:rPr>
        <w:t>stroke </w:t>
      </w:r>
      <w:r>
        <w:rPr>
          <w:sz w:val="22"/>
        </w:rPr>
        <w:t>that path onto the current </w:t>
      </w:r>
      <w:r>
        <w:rPr>
          <w:spacing w:val="-2"/>
          <w:sz w:val="22"/>
        </w:rPr>
        <w:t>page.</w:t>
      </w:r>
    </w:p>
    <w:p>
      <w:pPr>
        <w:pStyle w:val="ListParagraph"/>
        <w:numPr>
          <w:ilvl w:val="0"/>
          <w:numId w:val="22"/>
        </w:numPr>
        <w:tabs>
          <w:tab w:pos="3407" w:val="left" w:leader="none"/>
        </w:tabs>
        <w:spacing w:line="240" w:lineRule="auto" w:before="106" w:after="0"/>
        <w:ind w:left="3407" w:right="0" w:hanging="220"/>
        <w:jc w:val="left"/>
        <w:rPr>
          <w:sz w:val="22"/>
        </w:rPr>
      </w:pPr>
      <w:r>
        <w:rPr>
          <w:sz w:val="22"/>
        </w:rPr>
        <w:t>Print the current page with </w:t>
      </w:r>
      <w:r>
        <w:rPr>
          <w:b/>
          <w:spacing w:val="-2"/>
          <w:sz w:val="22"/>
        </w:rPr>
        <w:t>showpage</w:t>
      </w:r>
      <w:r>
        <w:rPr>
          <w:spacing w:val="-2"/>
          <w:sz w:val="22"/>
        </w:rPr>
        <w:t>.</w:t>
      </w:r>
    </w:p>
    <w:p>
      <w:pPr>
        <w:pStyle w:val="BodyText"/>
        <w:spacing w:before="132"/>
      </w:pPr>
    </w:p>
    <w:p>
      <w:pPr>
        <w:pStyle w:val="BodyText"/>
        <w:ind w:left="2926"/>
        <w:jc w:val="both"/>
        <w:rPr>
          <w:rFonts w:ascii="Arial"/>
        </w:rPr>
      </w:pPr>
      <w:r>
        <w:rPr>
          <w:rFonts w:ascii="Arial"/>
        </w:rPr>
        <w:t>Two </w:t>
      </w:r>
      <w:r>
        <w:rPr>
          <w:rFonts w:ascii="Arial"/>
          <w:spacing w:val="-2"/>
        </w:rPr>
        <w:t>Lines</w:t>
      </w:r>
    </w:p>
    <w:p>
      <w:pPr>
        <w:pStyle w:val="BodyText"/>
        <w:spacing w:before="94"/>
        <w:rPr>
          <w:rFonts w:ascii="Arial"/>
        </w:rPr>
      </w:pPr>
    </w:p>
    <w:p>
      <w:pPr>
        <w:pStyle w:val="BodyText"/>
        <w:spacing w:before="1"/>
        <w:ind w:left="2926"/>
        <w:jc w:val="both"/>
      </w:pPr>
      <w:r>
        <w:rPr/>
        <mc:AlternateContent>
          <mc:Choice Requires="wps">
            <w:drawing>
              <wp:anchor distT="0" distB="0" distL="0" distR="0" allowOverlap="1" layoutInCell="1" locked="0" behindDoc="0" simplePos="0" relativeHeight="15751680">
                <wp:simplePos x="0" y="0"/>
                <wp:positionH relativeFrom="page">
                  <wp:posOffset>660400</wp:posOffset>
                </wp:positionH>
                <wp:positionV relativeFrom="paragraph">
                  <wp:posOffset>-97571</wp:posOffset>
                </wp:positionV>
                <wp:extent cx="1676400" cy="25146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676400" cy="2514600"/>
                        </a:xfrm>
                        <a:custGeom>
                          <a:avLst/>
                          <a:gdLst/>
                          <a:ahLst/>
                          <a:cxnLst/>
                          <a:rect l="l" t="t" r="r" b="b"/>
                          <a:pathLst>
                            <a:path w="1676400" h="2514600">
                              <a:moveTo>
                                <a:pt x="0" y="838200"/>
                              </a:moveTo>
                              <a:lnTo>
                                <a:pt x="1676400" y="0"/>
                              </a:lnTo>
                            </a:path>
                            <a:path w="1676400" h="2514600">
                              <a:moveTo>
                                <a:pt x="838200" y="0"/>
                              </a:moveTo>
                              <a:lnTo>
                                <a:pt x="838200" y="2514600"/>
                              </a:lnTo>
                            </a:path>
                          </a:pathLst>
                        </a:custGeom>
                        <a:ln w="1164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pt;margin-top:-7.682796pt;width:132pt;height:198pt;mso-position-horizontal-relative:page;mso-position-vertical-relative:paragraph;z-index:15751680" id="docshape122" coordorigin="1040,-154" coordsize="2640,3960" path="m1040,1166l3680,-154m2360,-154l2360,3806e" filled="false" stroked="true" strokeweight=".917pt" strokecolor="#000000">
                <v:path arrowok="t"/>
                <v:stroke dashstyle="solid"/>
                <w10:wrap type="none"/>
              </v:shape>
            </w:pict>
          </mc:Fallback>
        </mc:AlternateContent>
      </w:r>
      <w:r>
        <w:rPr/>
        <w:t>The following program, whose output is at left, draws two </w:t>
      </w:r>
      <w:r>
        <w:rPr>
          <w:spacing w:val="-2"/>
        </w:rPr>
        <w:t>lines.</w:t>
      </w:r>
    </w:p>
    <w:p>
      <w:pPr>
        <w:spacing w:before="210"/>
        <w:ind w:left="3372" w:right="0" w:firstLine="0"/>
        <w:jc w:val="left"/>
        <w:rPr>
          <w:rFonts w:ascii="Arial"/>
          <w:sz w:val="20"/>
        </w:rPr>
      </w:pPr>
      <w:r>
        <w:rPr>
          <w:rFonts w:ascii="Arial"/>
          <w:spacing w:val="-2"/>
          <w:sz w:val="20"/>
        </w:rPr>
        <w:t>newpath</w:t>
      </w:r>
    </w:p>
    <w:p>
      <w:pPr>
        <w:spacing w:before="9"/>
        <w:ind w:left="3483" w:right="0" w:firstLine="0"/>
        <w:jc w:val="left"/>
        <w:rPr>
          <w:rFonts w:ascii="Arial"/>
          <w:sz w:val="20"/>
        </w:rPr>
      </w:pPr>
      <w:r>
        <w:rPr>
          <w:rFonts w:ascii="Arial"/>
          <w:sz w:val="20"/>
        </w:rPr>
        <w:t>72 360 </w:t>
      </w:r>
      <w:r>
        <w:rPr>
          <w:rFonts w:ascii="Arial"/>
          <w:spacing w:val="-2"/>
          <w:sz w:val="20"/>
        </w:rPr>
        <w:t>moveto</w:t>
      </w:r>
    </w:p>
    <w:p>
      <w:pPr>
        <w:spacing w:before="10"/>
        <w:ind w:left="3483" w:right="0" w:firstLine="0"/>
        <w:jc w:val="left"/>
        <w:rPr>
          <w:rFonts w:ascii="Arial"/>
          <w:sz w:val="20"/>
        </w:rPr>
      </w:pPr>
      <w:r>
        <w:rPr>
          <w:rFonts w:ascii="Arial"/>
          <w:sz w:val="20"/>
        </w:rPr>
        <w:t>144 72 </w:t>
      </w:r>
      <w:r>
        <w:rPr>
          <w:rFonts w:ascii="Arial"/>
          <w:spacing w:val="-2"/>
          <w:sz w:val="20"/>
        </w:rPr>
        <w:t>rlineto</w:t>
      </w:r>
    </w:p>
    <w:p>
      <w:pPr>
        <w:spacing w:line="228" w:lineRule="exact" w:before="9"/>
        <w:ind w:left="3483" w:right="0" w:firstLine="0"/>
        <w:jc w:val="left"/>
        <w:rPr>
          <w:rFonts w:ascii="Arial"/>
          <w:sz w:val="20"/>
        </w:rPr>
      </w:pPr>
      <w:r>
        <w:rPr>
          <w:rFonts w:ascii="Arial"/>
          <w:sz w:val="20"/>
        </w:rPr>
        <w:t>144 432 </w:t>
      </w:r>
      <w:r>
        <w:rPr>
          <w:rFonts w:ascii="Arial"/>
          <w:spacing w:val="-2"/>
          <w:sz w:val="20"/>
        </w:rPr>
        <w:t>moveto</w:t>
      </w:r>
    </w:p>
    <w:p>
      <w:pPr>
        <w:spacing w:line="249" w:lineRule="auto" w:before="0"/>
        <w:ind w:left="3372" w:right="4001" w:firstLine="111"/>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216</w:t>
      </w:r>
      <w:r>
        <w:rPr>
          <w:rFonts w:ascii="Arial" w:hAnsi="Arial"/>
          <w:spacing w:val="-14"/>
          <w:sz w:val="20"/>
        </w:rPr>
        <w:t> </w:t>
      </w:r>
      <w:r>
        <w:rPr>
          <w:rFonts w:ascii="Arial" w:hAnsi="Arial"/>
          <w:sz w:val="20"/>
        </w:rPr>
        <w:t>rlineto </w:t>
      </w:r>
      <w:r>
        <w:rPr>
          <w:rFonts w:ascii="Arial" w:hAnsi="Arial"/>
          <w:spacing w:val="-2"/>
          <w:sz w:val="20"/>
        </w:rPr>
        <w:t>stroke showpage</w:t>
      </w:r>
    </w:p>
    <w:p>
      <w:pPr>
        <w:pStyle w:val="BodyText"/>
        <w:spacing w:line="247" w:lineRule="auto" w:before="190"/>
        <w:ind w:left="2927" w:right="90"/>
        <w:jc w:val="both"/>
      </w:pPr>
      <w:r>
        <w:rPr/>
        <w:t>This program is similar to our first. The first two lines clear </w:t>
      </w:r>
      <w:r>
        <w:rPr/>
        <w:t>the current path and move the current point to a position 1 inch to</w:t>
      </w:r>
      <w:r>
        <w:rPr>
          <w:spacing w:val="40"/>
        </w:rPr>
        <w:t> </w:t>
      </w:r>
      <w:r>
        <w:rPr/>
        <w:t>the right and 5 inches up from the page’s lower-left corner.</w:t>
      </w:r>
    </w:p>
    <w:p>
      <w:pPr>
        <w:spacing w:before="200"/>
        <w:ind w:left="3372" w:right="0" w:firstLine="0"/>
        <w:jc w:val="left"/>
        <w:rPr>
          <w:rFonts w:ascii="Arial"/>
          <w:sz w:val="20"/>
        </w:rPr>
      </w:pPr>
      <w:r>
        <w:rPr>
          <w:rFonts w:ascii="Arial"/>
          <w:spacing w:val="-2"/>
          <w:sz w:val="20"/>
        </w:rPr>
        <w:t>newpath</w:t>
      </w:r>
    </w:p>
    <w:p>
      <w:pPr>
        <w:spacing w:before="9"/>
        <w:ind w:left="3483" w:right="0" w:firstLine="0"/>
        <w:jc w:val="left"/>
        <w:rPr>
          <w:rFonts w:ascii="Arial"/>
          <w:sz w:val="20"/>
        </w:rPr>
      </w:pPr>
      <w:r>
        <w:rPr>
          <w:rFonts w:ascii="Arial"/>
          <w:sz w:val="20"/>
        </w:rPr>
        <w:t>72 360 </w:t>
      </w:r>
      <w:r>
        <w:rPr>
          <w:rFonts w:ascii="Arial"/>
          <w:spacing w:val="-2"/>
          <w:sz w:val="20"/>
        </w:rPr>
        <w:t>moveto</w:t>
      </w:r>
    </w:p>
    <w:p>
      <w:pPr>
        <w:pStyle w:val="BodyText"/>
        <w:spacing w:before="203"/>
        <w:ind w:left="2927"/>
        <w:jc w:val="both"/>
      </w:pPr>
      <w:r>
        <w:rPr/>
        <w:t>The next line contains a new operator,</w:t>
      </w:r>
      <w:r>
        <w:rPr>
          <w:spacing w:val="-1"/>
        </w:rPr>
        <w:t> </w:t>
      </w:r>
      <w:r>
        <w:rPr>
          <w:b/>
          <w:spacing w:val="-2"/>
        </w:rPr>
        <w:t>rlineto</w:t>
      </w:r>
      <w:r>
        <w:rPr>
          <w:spacing w:val="-2"/>
        </w:rPr>
        <w:t>.</w:t>
      </w:r>
    </w:p>
    <w:p>
      <w:pPr>
        <w:pStyle w:val="BodyText"/>
        <w:spacing w:after="0"/>
        <w:jc w:val="both"/>
        <w:sectPr>
          <w:pgSz w:w="10340" w:h="13180"/>
          <w:pgMar w:header="0" w:footer="491" w:top="940" w:bottom="680" w:left="992" w:right="566"/>
        </w:sectPr>
      </w:pPr>
    </w:p>
    <w:p>
      <w:pPr>
        <w:spacing w:before="78"/>
        <w:ind w:left="3192" w:right="0" w:firstLine="0"/>
        <w:jc w:val="left"/>
        <w:rPr>
          <w:rFonts w:ascii="Arial"/>
          <w:sz w:val="20"/>
        </w:rPr>
      </w:pPr>
      <w:r>
        <w:rPr>
          <w:rFonts w:ascii="Arial"/>
          <w:sz w:val="20"/>
        </w:rPr>
        <w:t>144 72 </w:t>
      </w:r>
      <w:r>
        <w:rPr>
          <w:rFonts w:ascii="Arial"/>
          <w:spacing w:val="-2"/>
          <w:sz w:val="20"/>
        </w:rPr>
        <w:t>rlineto</w:t>
      </w:r>
    </w:p>
    <w:p>
      <w:pPr>
        <w:pStyle w:val="BodyText"/>
        <w:spacing w:line="247" w:lineRule="auto" w:before="203"/>
        <w:ind w:left="2747" w:right="271" w:hanging="1"/>
        <w:jc w:val="both"/>
      </w:pPr>
      <w:r>
        <w:rPr/>
        <w:t>This is similar to the </w:t>
      </w:r>
      <w:r>
        <w:rPr>
          <w:b/>
        </w:rPr>
        <w:t>lineto </w:t>
      </w:r>
      <w:r>
        <w:rPr/>
        <w:t>operator we used in the first</w:t>
      </w:r>
      <w:r>
        <w:rPr>
          <w:spacing w:val="80"/>
        </w:rPr>
        <w:t> </w:t>
      </w:r>
      <w:r>
        <w:rPr/>
        <w:t>program.</w:t>
      </w:r>
      <w:r>
        <w:rPr>
          <w:spacing w:val="-1"/>
        </w:rPr>
        <w:t> </w:t>
      </w:r>
      <w:r>
        <w:rPr/>
        <w:t>Here,</w:t>
      </w:r>
      <w:r>
        <w:rPr>
          <w:spacing w:val="-1"/>
        </w:rPr>
        <w:t> </w:t>
      </w:r>
      <w:r>
        <w:rPr/>
        <w:t>however,</w:t>
      </w:r>
      <w:r>
        <w:rPr>
          <w:spacing w:val="-1"/>
        </w:rPr>
        <w:t> </w:t>
      </w:r>
      <w:r>
        <w:rPr/>
        <w:t>the</w:t>
      </w:r>
      <w:r>
        <w:rPr>
          <w:spacing w:val="-1"/>
        </w:rPr>
        <w:t> </w:t>
      </w:r>
      <w:r>
        <w:rPr/>
        <w:t>numbers</w:t>
      </w:r>
      <w:r>
        <w:rPr>
          <w:spacing w:val="-1"/>
        </w:rPr>
        <w:t> </w:t>
      </w:r>
      <w:r>
        <w:rPr/>
        <w:t>on</w:t>
      </w:r>
      <w:r>
        <w:rPr>
          <w:spacing w:val="-1"/>
        </w:rPr>
        <w:t> </w:t>
      </w:r>
      <w:r>
        <w:rPr/>
        <w:t>the</w:t>
      </w:r>
      <w:r>
        <w:rPr>
          <w:spacing w:val="-1"/>
        </w:rPr>
        <w:t> </w:t>
      </w:r>
      <w:r>
        <w:rPr/>
        <w:t>stack</w:t>
      </w:r>
      <w:r>
        <w:rPr>
          <w:spacing w:val="-1"/>
        </w:rPr>
        <w:t> </w:t>
      </w:r>
      <w:r>
        <w:rPr/>
        <w:t>represent</w:t>
      </w:r>
      <w:r>
        <w:rPr>
          <w:spacing w:val="-1"/>
        </w:rPr>
        <w:t> </w:t>
      </w:r>
      <w:r>
        <w:rPr/>
        <w:t>an </w:t>
      </w:r>
      <w:r>
        <w:rPr>
          <w:i/>
        </w:rPr>
        <w:t>x</w:t>
      </w:r>
      <w:r>
        <w:rPr>
          <w:i/>
        </w:rPr>
        <w:t> </w:t>
      </w:r>
      <w:r>
        <w:rPr/>
        <w:t>and</w:t>
      </w:r>
      <w:r>
        <w:rPr>
          <w:spacing w:val="-4"/>
        </w:rPr>
        <w:t> </w:t>
      </w:r>
      <w:r>
        <w:rPr>
          <w:i/>
        </w:rPr>
        <w:t>y</w:t>
      </w:r>
      <w:r>
        <w:rPr>
          <w:i/>
          <w:spacing w:val="-4"/>
        </w:rPr>
        <w:t> </w:t>
      </w:r>
      <w:r>
        <w:rPr/>
        <w:t>displacement</w:t>
      </w:r>
      <w:r>
        <w:rPr>
          <w:spacing w:val="-3"/>
        </w:rPr>
        <w:t> </w:t>
      </w:r>
      <w:r>
        <w:rPr/>
        <w:t>relative</w:t>
      </w:r>
      <w:r>
        <w:rPr>
          <w:spacing w:val="-3"/>
        </w:rPr>
        <w:t> </w:t>
      </w:r>
      <w:r>
        <w:rPr/>
        <w:t>to</w:t>
      </w:r>
      <w:r>
        <w:rPr>
          <w:spacing w:val="-3"/>
        </w:rPr>
        <w:t> </w:t>
      </w:r>
      <w:r>
        <w:rPr/>
        <w:t>the</w:t>
      </w:r>
      <w:r>
        <w:rPr>
          <w:spacing w:val="-3"/>
        </w:rPr>
        <w:t> </w:t>
      </w:r>
      <w:r>
        <w:rPr/>
        <w:t>current</w:t>
      </w:r>
      <w:r>
        <w:rPr>
          <w:spacing w:val="-3"/>
        </w:rPr>
        <w:t> </w:t>
      </w:r>
      <w:r>
        <w:rPr/>
        <w:t>point.</w:t>
      </w:r>
      <w:r>
        <w:rPr>
          <w:spacing w:val="-3"/>
        </w:rPr>
        <w:t> </w:t>
      </w:r>
      <w:r>
        <w:rPr/>
        <w:t>P</w:t>
      </w:r>
      <w:r>
        <w:rPr>
          <w:sz w:val="18"/>
        </w:rPr>
        <w:t>OST</w:t>
      </w:r>
      <w:r>
        <w:rPr/>
        <w:t>S</w:t>
      </w:r>
      <w:r>
        <w:rPr>
          <w:sz w:val="18"/>
        </w:rPr>
        <w:t>CRIPT </w:t>
      </w:r>
      <w:r>
        <w:rPr/>
        <w:t>also has an </w:t>
      </w:r>
      <w:r>
        <w:rPr>
          <w:b/>
        </w:rPr>
        <w:t>rmoveto </w:t>
      </w:r>
      <w:r>
        <w:rPr/>
        <w:t>operator that is similar to </w:t>
      </w:r>
      <w:r>
        <w:rPr>
          <w:b/>
        </w:rPr>
        <w:t>moveto</w:t>
      </w:r>
      <w:r>
        <w:rPr/>
        <w:t>, but measures positions relative to the current point.</w:t>
      </w:r>
    </w:p>
    <w:p>
      <w:pPr>
        <w:pStyle w:val="BodyText"/>
        <w:spacing w:line="247" w:lineRule="auto" w:before="173"/>
        <w:ind w:left="2747" w:right="273" w:hanging="2"/>
        <w:jc w:val="both"/>
      </w:pPr>
      <w:r>
        <w:rPr/>
        <w:t>Thus, the program line above adds a line segment to the current path. This segment extends two inches to the right of, and </w:t>
      </w:r>
      <w:r>
        <w:rPr/>
        <w:t>one inch above, the current point.</w:t>
      </w:r>
    </w:p>
    <w:p>
      <w:pPr>
        <w:pStyle w:val="BodyText"/>
        <w:spacing w:before="176"/>
        <w:ind w:left="2746"/>
        <w:jc w:val="both"/>
      </w:pPr>
      <w:r>
        <w:rPr/>
        <w:t>The next two lines of the </w:t>
      </w:r>
      <w:r>
        <w:rPr>
          <w:spacing w:val="-2"/>
        </w:rPr>
        <w:t>program,</w:t>
      </w:r>
    </w:p>
    <w:p>
      <w:pPr>
        <w:spacing w:line="228" w:lineRule="exact" w:before="210"/>
        <w:ind w:left="3192" w:right="0" w:firstLine="0"/>
        <w:jc w:val="left"/>
        <w:rPr>
          <w:rFonts w:ascii="Arial"/>
          <w:sz w:val="20"/>
        </w:rPr>
      </w:pPr>
      <w:r>
        <w:rPr>
          <w:rFonts w:ascii="Arial"/>
          <w:sz w:val="20"/>
        </w:rPr>
        <w:t>144 432 </w:t>
      </w:r>
      <w:r>
        <w:rPr>
          <w:rFonts w:ascii="Arial"/>
          <w:spacing w:val="-2"/>
          <w:sz w:val="20"/>
        </w:rPr>
        <w:t>moveto</w:t>
      </w:r>
    </w:p>
    <w:p>
      <w:pPr>
        <w:spacing w:line="243" w:lineRule="exact" w:before="0"/>
        <w:ind w:left="3192"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216 </w:t>
      </w:r>
      <w:r>
        <w:rPr>
          <w:rFonts w:ascii="Arial" w:hAnsi="Arial"/>
          <w:spacing w:val="-2"/>
          <w:sz w:val="20"/>
        </w:rPr>
        <w:t>rlineto</w:t>
      </w:r>
    </w:p>
    <w:p>
      <w:pPr>
        <w:pStyle w:val="BodyText"/>
        <w:spacing w:line="247" w:lineRule="auto" w:before="201"/>
        <w:ind w:left="2747" w:right="272"/>
        <w:jc w:val="both"/>
      </w:pPr>
      <w:r>
        <w:rPr/>
        <w:t>move the current point up above the first line segment and then add</w:t>
      </w:r>
      <w:r>
        <w:rPr>
          <w:spacing w:val="-2"/>
        </w:rPr>
        <w:t> </w:t>
      </w:r>
      <w:r>
        <w:rPr/>
        <w:t>a</w:t>
      </w:r>
      <w:r>
        <w:rPr>
          <w:spacing w:val="-2"/>
        </w:rPr>
        <w:t> </w:t>
      </w:r>
      <w:r>
        <w:rPr/>
        <w:t>line</w:t>
      </w:r>
      <w:r>
        <w:rPr>
          <w:spacing w:val="-2"/>
        </w:rPr>
        <w:t> </w:t>
      </w:r>
      <w:r>
        <w:rPr/>
        <w:t>segment</w:t>
      </w:r>
      <w:r>
        <w:rPr>
          <w:spacing w:val="-2"/>
        </w:rPr>
        <w:t> </w:t>
      </w:r>
      <w:r>
        <w:rPr/>
        <w:t>to</w:t>
      </w:r>
      <w:r>
        <w:rPr>
          <w:spacing w:val="-2"/>
        </w:rPr>
        <w:t> </w:t>
      </w:r>
      <w:r>
        <w:rPr/>
        <w:t>our</w:t>
      </w:r>
      <w:r>
        <w:rPr>
          <w:spacing w:val="-2"/>
        </w:rPr>
        <w:t> </w:t>
      </w:r>
      <w:r>
        <w:rPr/>
        <w:t>path</w:t>
      </w:r>
      <w:r>
        <w:rPr>
          <w:spacing w:val="-2"/>
        </w:rPr>
        <w:t> </w:t>
      </w:r>
      <w:r>
        <w:rPr/>
        <w:t>extending</w:t>
      </w:r>
      <w:r>
        <w:rPr>
          <w:spacing w:val="-1"/>
        </w:rPr>
        <w:t> </w:t>
      </w:r>
      <w:r>
        <w:rPr>
          <w:i/>
        </w:rPr>
        <w:t>down</w:t>
      </w:r>
      <w:r>
        <w:rPr>
          <w:i/>
          <w:spacing w:val="-2"/>
        </w:rPr>
        <w:t> </w:t>
      </w:r>
      <w:r>
        <w:rPr/>
        <w:t>(note</w:t>
      </w:r>
      <w:r>
        <w:rPr>
          <w:spacing w:val="-2"/>
        </w:rPr>
        <w:t> </w:t>
      </w:r>
      <w:r>
        <w:rPr/>
        <w:t>the</w:t>
      </w:r>
      <w:r>
        <w:rPr>
          <w:spacing w:val="-2"/>
        </w:rPr>
        <w:t> </w:t>
      </w:r>
      <w:r>
        <w:rPr/>
        <w:t>negative </w:t>
      </w:r>
      <w:r>
        <w:rPr>
          <w:i/>
        </w:rPr>
        <w:t>y </w:t>
      </w:r>
      <w:r>
        <w:rPr/>
        <w:t>argument) </w:t>
      </w:r>
      <w:r>
        <w:rPr>
          <w:i/>
        </w:rPr>
        <w:t>216 </w:t>
      </w:r>
      <w:r>
        <w:rPr/>
        <w:t>units from that point.</w:t>
      </w:r>
    </w:p>
    <w:p>
      <w:pPr>
        <w:pStyle w:val="BodyText"/>
        <w:spacing w:line="247" w:lineRule="auto" w:before="176"/>
        <w:ind w:left="2747" w:right="271" w:hanging="2"/>
        <w:jc w:val="both"/>
      </w:pPr>
      <w:r>
        <w:rPr/>
        <w:t>At this stage we have a path consisting of two intersecting </w:t>
      </w:r>
      <w:r>
        <w:rPr/>
        <w:t>line segments. These lines would be invisible if we were to print the current page right now, since we have not yet used the </w:t>
      </w:r>
      <w:r>
        <w:rPr>
          <w:b/>
        </w:rPr>
        <w:t>stroke </w:t>
      </w:r>
      <w:r>
        <w:rPr/>
        <w:t>operator. Note that the current path is not continuous. A P</w:t>
      </w:r>
      <w:r>
        <w:rPr>
          <w:sz w:val="18"/>
        </w:rPr>
        <w:t>OST</w:t>
      </w:r>
      <w:r>
        <w:rPr/>
        <w:t>S</w:t>
      </w:r>
      <w:r>
        <w:rPr>
          <w:sz w:val="18"/>
        </w:rPr>
        <w:t>CRIPT </w:t>
      </w:r>
      <w:r>
        <w:rPr/>
        <w:t>path does not need to be a single connected piece; it can consist of </w:t>
      </w:r>
      <w:r>
        <w:rPr>
          <w:i/>
        </w:rPr>
        <w:t>any </w:t>
      </w:r>
      <w:r>
        <w:rPr/>
        <w:t>collection of line segments and curves on the current page.</w:t>
      </w:r>
    </w:p>
    <w:p>
      <w:pPr>
        <w:pStyle w:val="BodyText"/>
        <w:spacing w:before="172"/>
        <w:ind w:left="2745"/>
        <w:jc w:val="both"/>
      </w:pPr>
      <w:r>
        <w:rPr/>
        <w:t>Finally, our program strokes the path and prints the current </w:t>
      </w:r>
      <w:r>
        <w:rPr>
          <w:spacing w:val="-2"/>
        </w:rPr>
        <w:t>page.</w:t>
      </w:r>
    </w:p>
    <w:p>
      <w:pPr>
        <w:pStyle w:val="BodyText"/>
        <w:spacing w:before="132"/>
      </w:pPr>
    </w:p>
    <w:p>
      <w:pPr>
        <w:pStyle w:val="BodyText"/>
        <w:ind w:left="2745"/>
        <w:jc w:val="both"/>
        <w:rPr>
          <w:rFonts w:ascii="Arial"/>
        </w:rPr>
      </w:pPr>
      <w:r>
        <w:rPr>
          <w:rFonts w:ascii="Arial"/>
        </w:rPr>
        <w:t>A </w:t>
      </w:r>
      <w:r>
        <w:rPr>
          <w:rFonts w:ascii="Arial"/>
          <w:spacing w:val="-5"/>
        </w:rPr>
        <w:t>Box</w:t>
      </w:r>
    </w:p>
    <w:p>
      <w:pPr>
        <w:pStyle w:val="BodyText"/>
        <w:spacing w:before="27"/>
        <w:rPr>
          <w:rFonts w:ascii="Arial"/>
          <w:sz w:val="20"/>
        </w:rPr>
      </w:pPr>
    </w:p>
    <w:p>
      <w:pPr>
        <w:pStyle w:val="BodyText"/>
        <w:spacing w:after="0"/>
        <w:rPr>
          <w:rFonts w:ascii="Arial"/>
          <w:sz w:val="20"/>
        </w:rPr>
        <w:sectPr>
          <w:pgSz w:w="10340" w:h="13180"/>
          <w:pgMar w:header="0" w:footer="491" w:top="940" w:bottom="680" w:left="992" w:right="566"/>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204"/>
        <w:rPr>
          <w:rFonts w:ascii="Arial"/>
          <w:sz w:val="18"/>
        </w:rPr>
      </w:pPr>
    </w:p>
    <w:p>
      <w:pPr>
        <w:spacing w:before="1"/>
        <w:ind w:left="947" w:right="0" w:firstLine="0"/>
        <w:jc w:val="left"/>
        <w:rPr>
          <w:rFonts w:ascii="Arial"/>
          <w:sz w:val="18"/>
        </w:rPr>
      </w:pPr>
      <w:r>
        <w:rPr>
          <w:rFonts w:ascii="Arial"/>
          <w:sz w:val="18"/>
        </w:rPr>
        <w:t>A </w:t>
      </w:r>
      <w:r>
        <w:rPr>
          <w:rFonts w:ascii="Arial"/>
          <w:spacing w:val="-5"/>
          <w:sz w:val="18"/>
        </w:rPr>
        <w:t>Box</w:t>
      </w:r>
    </w:p>
    <w:p>
      <w:pPr>
        <w:pStyle w:val="BodyText"/>
        <w:spacing w:before="91"/>
        <w:ind w:left="134"/>
        <w:jc w:val="center"/>
      </w:pPr>
      <w:r>
        <w:rPr/>
        <w:br w:type="column"/>
      </w:r>
      <w:r>
        <w:rPr/>
        <w:t>Here’s a simple one-inch-square box, centered on the </w:t>
      </w:r>
      <w:r>
        <w:rPr>
          <w:spacing w:val="-2"/>
        </w:rPr>
        <w:t>page:</w:t>
      </w:r>
    </w:p>
    <w:p>
      <w:pPr>
        <w:spacing w:before="210"/>
        <w:ind w:left="1394"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52192">
                <wp:simplePos x="0" y="0"/>
                <wp:positionH relativeFrom="page">
                  <wp:posOffset>927100</wp:posOffset>
                </wp:positionH>
                <wp:positionV relativeFrom="paragraph">
                  <wp:posOffset>84189</wp:posOffset>
                </wp:positionV>
                <wp:extent cx="914400" cy="91440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914400" cy="914400"/>
                        </a:xfrm>
                        <a:custGeom>
                          <a:avLst/>
                          <a:gdLst/>
                          <a:ahLst/>
                          <a:cxnLst/>
                          <a:rect l="l" t="t" r="r" b="b"/>
                          <a:pathLst>
                            <a:path w="914400" h="914400">
                              <a:moveTo>
                                <a:pt x="0" y="914400"/>
                              </a:moveTo>
                              <a:lnTo>
                                <a:pt x="914400" y="914400"/>
                              </a:lnTo>
                              <a:lnTo>
                                <a:pt x="914400" y="0"/>
                              </a:lnTo>
                              <a:lnTo>
                                <a:pt x="0" y="0"/>
                              </a:lnTo>
                              <a:lnTo>
                                <a:pt x="0" y="914400"/>
                              </a:lnTo>
                            </a:path>
                          </a:pathLst>
                        </a:custGeom>
                        <a:ln w="508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3pt;margin-top:6.629091pt;width:72pt;height:72pt;mso-position-horizontal-relative:page;mso-position-vertical-relative:paragraph;z-index:15752192" id="docshape123" filled="false" stroked="true" strokeweight="4pt" strokecolor="#000000">
                <v:stroke dashstyle="solid"/>
                <w10:wrap type="none"/>
              </v:rect>
            </w:pict>
          </mc:Fallback>
        </mc:AlternateContent>
      </w:r>
      <w:r>
        <w:rPr>
          <w:rFonts w:ascii="Arial"/>
          <w:spacing w:val="-2"/>
          <w:sz w:val="20"/>
        </w:rPr>
        <w:t>newpath</w:t>
      </w:r>
    </w:p>
    <w:p>
      <w:pPr>
        <w:spacing w:before="9"/>
        <w:ind w:left="1505" w:right="0" w:firstLine="0"/>
        <w:jc w:val="left"/>
        <w:rPr>
          <w:rFonts w:ascii="Arial"/>
          <w:sz w:val="20"/>
        </w:rPr>
      </w:pPr>
      <w:r>
        <w:rPr>
          <w:rFonts w:ascii="Arial"/>
          <w:sz w:val="20"/>
        </w:rPr>
        <w:t>270 360 </w:t>
      </w:r>
      <w:r>
        <w:rPr>
          <w:rFonts w:ascii="Arial"/>
          <w:spacing w:val="-2"/>
          <w:sz w:val="20"/>
        </w:rPr>
        <w:t>moveto</w:t>
      </w:r>
    </w:p>
    <w:p>
      <w:pPr>
        <w:spacing w:before="10"/>
        <w:ind w:left="1505" w:right="0" w:firstLine="0"/>
        <w:jc w:val="left"/>
        <w:rPr>
          <w:rFonts w:ascii="Arial"/>
          <w:sz w:val="20"/>
        </w:rPr>
      </w:pPr>
      <w:r>
        <w:rPr>
          <w:rFonts w:ascii="Arial"/>
          <w:sz w:val="20"/>
        </w:rPr>
        <w:t>0 72 </w:t>
      </w:r>
      <w:r>
        <w:rPr>
          <w:rFonts w:ascii="Arial"/>
          <w:spacing w:val="-2"/>
          <w:sz w:val="20"/>
        </w:rPr>
        <w:t>rlineto</w:t>
      </w:r>
    </w:p>
    <w:p>
      <w:pPr>
        <w:spacing w:line="228" w:lineRule="exact" w:before="9"/>
        <w:ind w:left="1505" w:right="0" w:firstLine="0"/>
        <w:jc w:val="left"/>
        <w:rPr>
          <w:rFonts w:ascii="Arial"/>
          <w:sz w:val="20"/>
        </w:rPr>
      </w:pPr>
      <w:r>
        <w:rPr>
          <w:rFonts w:ascii="Arial"/>
          <w:sz w:val="20"/>
        </w:rPr>
        <w:t>72 0 </w:t>
      </w:r>
      <w:r>
        <w:rPr>
          <w:rFonts w:ascii="Arial"/>
          <w:spacing w:val="-2"/>
          <w:sz w:val="20"/>
        </w:rPr>
        <w:t>rlineto</w:t>
      </w:r>
    </w:p>
    <w:p>
      <w:pPr>
        <w:spacing w:line="240" w:lineRule="exact" w:before="0"/>
        <w:ind w:left="1505"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72 </w:t>
      </w:r>
      <w:r>
        <w:rPr>
          <w:rFonts w:ascii="Arial" w:hAnsi="Arial"/>
          <w:spacing w:val="-2"/>
          <w:sz w:val="20"/>
        </w:rPr>
        <w:t>rlineto</w:t>
      </w:r>
    </w:p>
    <w:p>
      <w:pPr>
        <w:spacing w:line="242" w:lineRule="exact" w:before="0"/>
        <w:ind w:left="1505" w:right="0" w:firstLine="0"/>
        <w:jc w:val="left"/>
        <w:rPr>
          <w:rFonts w:ascii="Arial" w:hAnsi="Arial"/>
          <w:sz w:val="20"/>
        </w:rPr>
      </w:pPr>
      <w:r>
        <w:rPr>
          <w:rFonts w:ascii="Symbol" w:hAnsi="Symbol"/>
          <w:sz w:val="20"/>
        </w:rPr>
        <w:t></w:t>
      </w:r>
      <w:r>
        <w:rPr>
          <w:rFonts w:ascii="Arial" w:hAnsi="Arial"/>
          <w:sz w:val="20"/>
        </w:rPr>
        <w:t>72 0 </w:t>
      </w:r>
      <w:r>
        <w:rPr>
          <w:rFonts w:ascii="Arial" w:hAnsi="Arial"/>
          <w:spacing w:val="-2"/>
          <w:sz w:val="20"/>
        </w:rPr>
        <w:t>rlineto</w:t>
      </w:r>
    </w:p>
    <w:p>
      <w:pPr>
        <w:spacing w:line="249" w:lineRule="auto" w:before="8"/>
        <w:ind w:left="1394" w:right="4070" w:firstLine="111"/>
        <w:jc w:val="left"/>
        <w:rPr>
          <w:rFonts w:ascii="Arial"/>
          <w:sz w:val="20"/>
        </w:rPr>
      </w:pPr>
      <w:r>
        <w:rPr>
          <w:rFonts w:ascii="Arial"/>
          <w:sz w:val="20"/>
        </w:rPr>
        <w:t>4 setlinewidth stroke</w:t>
      </w:r>
      <w:r>
        <w:rPr>
          <w:rFonts w:ascii="Arial"/>
          <w:spacing w:val="-14"/>
          <w:sz w:val="20"/>
        </w:rPr>
        <w:t> </w:t>
      </w:r>
      <w:r>
        <w:rPr>
          <w:rFonts w:ascii="Arial"/>
          <w:sz w:val="20"/>
        </w:rPr>
        <w:t>showpage</w:t>
      </w:r>
    </w:p>
    <w:p>
      <w:pPr>
        <w:spacing w:after="0" w:line="249" w:lineRule="auto"/>
        <w:jc w:val="left"/>
        <w:rPr>
          <w:rFonts w:ascii="Arial"/>
          <w:sz w:val="20"/>
        </w:rPr>
        <w:sectPr>
          <w:type w:val="continuous"/>
          <w:pgSz w:w="10340" w:h="13180"/>
          <w:pgMar w:header="0" w:footer="491" w:top="1040" w:bottom="280" w:left="992" w:right="566"/>
          <w:cols w:num="2" w:equalWidth="0">
            <w:col w:w="1469" w:space="330"/>
            <w:col w:w="6983"/>
          </w:cols>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17"/>
        <w:rPr>
          <w:rFonts w:ascii="Arial"/>
          <w:sz w:val="18"/>
        </w:rPr>
      </w:pPr>
    </w:p>
    <w:p>
      <w:pPr>
        <w:spacing w:before="1"/>
        <w:ind w:left="862" w:right="0" w:firstLine="0"/>
        <w:jc w:val="center"/>
        <w:rPr>
          <w:rFonts w:ascii="Arial"/>
          <w:sz w:val="18"/>
        </w:rPr>
      </w:pPr>
      <w:r>
        <w:rPr>
          <w:rFonts w:ascii="Arial"/>
          <w:sz w:val="18"/>
        </w:rPr>
        <mc:AlternateContent>
          <mc:Choice Requires="wps">
            <w:drawing>
              <wp:anchor distT="0" distB="0" distL="0" distR="0" allowOverlap="1" layoutInCell="1" locked="0" behindDoc="0" simplePos="0" relativeHeight="15753216">
                <wp:simplePos x="0" y="0"/>
                <wp:positionH relativeFrom="page">
                  <wp:posOffset>927100</wp:posOffset>
                </wp:positionH>
                <wp:positionV relativeFrom="paragraph">
                  <wp:posOffset>196681</wp:posOffset>
                </wp:positionV>
                <wp:extent cx="1028700" cy="57150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028700" cy="571500"/>
                          <a:chExt cx="1028700" cy="571500"/>
                        </a:xfrm>
                      </wpg:grpSpPr>
                      <wps:wsp>
                        <wps:cNvPr id="139" name="Graphic 139"/>
                        <wps:cNvSpPr/>
                        <wps:spPr>
                          <a:xfrm>
                            <a:off x="0" y="0"/>
                            <a:ext cx="228600" cy="457200"/>
                          </a:xfrm>
                          <a:custGeom>
                            <a:avLst/>
                            <a:gdLst/>
                            <a:ahLst/>
                            <a:cxnLst/>
                            <a:rect l="l" t="t" r="r" b="b"/>
                            <a:pathLst>
                              <a:path w="228600" h="457200">
                                <a:moveTo>
                                  <a:pt x="0" y="457200"/>
                                </a:moveTo>
                                <a:lnTo>
                                  <a:pt x="228600" y="457200"/>
                                </a:lnTo>
                                <a:lnTo>
                                  <a:pt x="228600" y="0"/>
                                </a:lnTo>
                                <a:lnTo>
                                  <a:pt x="0" y="0"/>
                                </a:lnTo>
                                <a:lnTo>
                                  <a:pt x="0" y="45720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95250" y="438530"/>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95250" y="438530"/>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42" name="Graphic 142"/>
                        <wps:cNvSpPr/>
                        <wps:spPr>
                          <a:xfrm>
                            <a:off x="114300" y="0"/>
                            <a:ext cx="1270" cy="457200"/>
                          </a:xfrm>
                          <a:custGeom>
                            <a:avLst/>
                            <a:gdLst/>
                            <a:ahLst/>
                            <a:cxnLst/>
                            <a:rect l="l" t="t" r="r" b="b"/>
                            <a:pathLst>
                              <a:path w="0" h="457200">
                                <a:moveTo>
                                  <a:pt x="0" y="457200"/>
                                </a:moveTo>
                                <a:lnTo>
                                  <a:pt x="0" y="0"/>
                                </a:lnTo>
                              </a:path>
                            </a:pathLst>
                          </a:custGeom>
                          <a:ln w="6350">
                            <a:solidFill>
                              <a:srgbClr val="FFFFFF"/>
                            </a:solidFill>
                            <a:prstDash val="solid"/>
                          </a:ln>
                        </wps:spPr>
                        <wps:bodyPr wrap="square" lIns="0" tIns="0" rIns="0" bIns="0" rtlCol="0">
                          <a:prstTxWarp prst="textNoShape">
                            <a:avLst/>
                          </a:prstTxWarp>
                          <a:noAutofit/>
                        </wps:bodyPr>
                      </wps:wsp>
                      <wps:wsp>
                        <wps:cNvPr id="143" name="Graphic 143"/>
                        <wps:cNvSpPr/>
                        <wps:spPr>
                          <a:xfrm>
                            <a:off x="114300" y="34290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95250" y="438530"/>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95250" y="438530"/>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46" name="Graphic 146"/>
                        <wps:cNvSpPr/>
                        <wps:spPr>
                          <a:xfrm>
                            <a:off x="114300" y="0"/>
                            <a:ext cx="914400" cy="457200"/>
                          </a:xfrm>
                          <a:custGeom>
                            <a:avLst/>
                            <a:gdLst/>
                            <a:ahLst/>
                            <a:cxnLst/>
                            <a:rect l="l" t="t" r="r" b="b"/>
                            <a:pathLst>
                              <a:path w="914400" h="457200">
                                <a:moveTo>
                                  <a:pt x="0" y="457200"/>
                                </a:moveTo>
                                <a:lnTo>
                                  <a:pt x="914400" y="457200"/>
                                </a:lnTo>
                              </a:path>
                              <a:path w="914400" h="457200">
                                <a:moveTo>
                                  <a:pt x="0" y="457200"/>
                                </a:moveTo>
                                <a:lnTo>
                                  <a:pt x="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pt;margin-top:15.486699pt;width:81pt;height:45pt;mso-position-horizontal-relative:page;mso-position-vertical-relative:paragraph;z-index:15753216" id="docshapegroup124" coordorigin="1460,310" coordsize="1620,900">
                <v:rect style="position:absolute;left:1460;top:309;width:360;height:720" id="docshape125" filled="true" fillcolor="#000000" stroked="false">
                  <v:fill type="solid"/>
                </v:rect>
                <v:shape style="position:absolute;left:1610;top:1000;width:60;height:60" id="docshape126" coordorigin="1610,1000" coordsize="60,60" path="m1640,1000l1628,1003,1619,1009,1612,1019,1610,1030,1612,1042,1619,1052,1628,1058,1640,1060,1652,1058,1661,1052,1668,1042,1670,1030,1668,1019,1661,1009,1652,1003,1640,1000xe" filled="true" fillcolor="#ffffff" stroked="false">
                  <v:path arrowok="t"/>
                  <v:fill type="solid"/>
                </v:shape>
                <v:shape style="position:absolute;left:1610;top:1000;width:60;height:60" id="docshape127" coordorigin="1610,1000" coordsize="60,60" path="m1670,1030l1668,1019,1661,1009,1652,1003,1640,1000,1628,1003,1619,1009,1612,1019,1610,1030,1612,1042,1619,1052,1628,1058,1640,1060,1652,1058,1661,1052,1668,1042,1670,1030e" filled="false" stroked="true" strokeweight=".25pt" strokecolor="#000000">
                  <v:path arrowok="t"/>
                  <v:stroke dashstyle="solid"/>
                </v:shape>
                <v:line style="position:absolute" from="1640,1030" to="1640,310" stroked="true" strokeweight=".5pt" strokecolor="#ffffff">
                  <v:stroke dashstyle="solid"/>
                </v:line>
                <v:rect style="position:absolute;left:1640;top:849;width:1440;height:360" id="docshape128" filled="true" fillcolor="#000000" stroked="false">
                  <v:fill type="solid"/>
                </v:rect>
                <v:shape style="position:absolute;left:1610;top:1000;width:60;height:60" id="docshape129" coordorigin="1610,1000" coordsize="60,60" path="m1640,1000l1628,1003,1619,1009,1612,1019,1610,1030,1612,1042,1619,1052,1628,1058,1640,1060,1652,1058,1661,1052,1668,1042,1670,1030,1668,1019,1661,1009,1652,1003,1640,1000xe" filled="true" fillcolor="#ffffff" stroked="false">
                  <v:path arrowok="t"/>
                  <v:fill type="solid"/>
                </v:shape>
                <v:shape style="position:absolute;left:1610;top:1000;width:60;height:60" id="docshape130" coordorigin="1610,1000" coordsize="60,60" path="m1670,1030l1668,1019,1661,1009,1652,1003,1640,1000,1628,1003,1619,1009,1612,1019,1610,1030,1612,1042,1619,1052,1628,1058,1640,1060,1652,1058,1661,1052,1668,1042,1670,1030e" filled="false" stroked="true" strokeweight=".25pt" strokecolor="#000000">
                  <v:path arrowok="t"/>
                  <v:stroke dashstyle="solid"/>
                </v:shape>
                <v:shape style="position:absolute;left:1640;top:309;width:1440;height:720" id="docshape131" coordorigin="1640,310" coordsize="1440,720" path="m1640,1030l3080,1030m1640,1030l1640,310e" filled="false" stroked="true" strokeweight=".5pt" strokecolor="#ffffff">
                  <v:path arrowok="t"/>
                  <v:stroke dashstyle="solid"/>
                </v:shape>
                <w10:wrap type="none"/>
              </v:group>
            </w:pict>
          </mc:Fallback>
        </mc:AlternateContent>
      </w:r>
      <w:r>
        <w:rPr>
          <w:rFonts w:ascii="Arial"/>
          <w:spacing w:val="-5"/>
          <w:sz w:val="18"/>
        </w:rPr>
        <w:t>(a)</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8"/>
        <w:rPr>
          <w:rFonts w:ascii="Arial"/>
          <w:sz w:val="18"/>
        </w:rPr>
      </w:pPr>
    </w:p>
    <w:p>
      <w:pPr>
        <w:spacing w:before="0"/>
        <w:ind w:left="862" w:right="0" w:firstLine="0"/>
        <w:jc w:val="center"/>
        <w:rPr>
          <w:rFonts w:ascii="Arial"/>
          <w:sz w:val="18"/>
        </w:rPr>
      </w:pPr>
      <w:r>
        <w:rPr>
          <w:rFonts w:ascii="Arial"/>
          <w:sz w:val="18"/>
        </w:rPr>
        <mc:AlternateContent>
          <mc:Choice Requires="wps">
            <w:drawing>
              <wp:anchor distT="0" distB="0" distL="0" distR="0" allowOverlap="1" layoutInCell="1" locked="0" behindDoc="0" simplePos="0" relativeHeight="15753728">
                <wp:simplePos x="0" y="0"/>
                <wp:positionH relativeFrom="page">
                  <wp:posOffset>1041400</wp:posOffset>
                </wp:positionH>
                <wp:positionV relativeFrom="paragraph">
                  <wp:posOffset>409854</wp:posOffset>
                </wp:positionV>
                <wp:extent cx="914400" cy="91440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914400" cy="914400"/>
                        </a:xfrm>
                        <a:custGeom>
                          <a:avLst/>
                          <a:gdLst/>
                          <a:ahLst/>
                          <a:cxnLst/>
                          <a:rect l="l" t="t" r="r" b="b"/>
                          <a:pathLst>
                            <a:path w="914400" h="914400">
                              <a:moveTo>
                                <a:pt x="0" y="0"/>
                              </a:moveTo>
                              <a:lnTo>
                                <a:pt x="914400" y="0"/>
                              </a:lnTo>
                              <a:lnTo>
                                <a:pt x="914400" y="914400"/>
                              </a:lnTo>
                              <a:lnTo>
                                <a:pt x="0" y="914400"/>
                              </a:lnTo>
                              <a:lnTo>
                                <a:pt x="0" y="0"/>
                              </a:lnTo>
                              <a:close/>
                            </a:path>
                          </a:pathLst>
                        </a:custGeom>
                        <a:ln w="508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82pt;margin-top:32.271973pt;width:72pt;height:72pt;mso-position-horizontal-relative:page;mso-position-vertical-relative:paragraph;z-index:15753728" id="docshape132" filled="false" stroked="true" strokeweight="4pt" strokecolor="#000000">
                <v:stroke dashstyle="solid"/>
                <w10:wrap type="none"/>
              </v:rect>
            </w:pict>
          </mc:Fallback>
        </mc:AlternateContent>
      </w:r>
      <w:r>
        <w:rPr>
          <w:rFonts w:ascii="Arial"/>
          <w:spacing w:val="-5"/>
          <w:sz w:val="18"/>
        </w:rPr>
        <w:t>(b)</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66"/>
        <w:rPr>
          <w:rFonts w:ascii="Arial"/>
          <w:sz w:val="18"/>
        </w:rPr>
      </w:pPr>
    </w:p>
    <w:p>
      <w:pPr>
        <w:spacing w:before="0"/>
        <w:ind w:left="862" w:right="0" w:firstLine="0"/>
        <w:jc w:val="center"/>
        <w:rPr>
          <w:rFonts w:ascii="Arial"/>
          <w:sz w:val="18"/>
        </w:rPr>
      </w:pPr>
      <w:r>
        <w:rPr>
          <w:rFonts w:ascii="Arial"/>
          <w:sz w:val="18"/>
        </w:rPr>
        <w:t>A Better </w:t>
      </w:r>
      <w:r>
        <w:rPr>
          <w:rFonts w:ascii="Arial"/>
          <w:spacing w:val="-5"/>
          <w:sz w:val="18"/>
        </w:rPr>
        <w:t>Box</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53"/>
        <w:rPr>
          <w:rFonts w:ascii="Arial"/>
          <w:sz w:val="16"/>
        </w:rPr>
      </w:pPr>
    </w:p>
    <w:p>
      <w:pPr>
        <w:spacing w:line="172" w:lineRule="exact" w:before="0"/>
        <w:ind w:left="294" w:right="0" w:firstLine="0"/>
        <w:jc w:val="left"/>
        <w:rPr>
          <w:rFonts w:ascii="Arial"/>
          <w:sz w:val="16"/>
        </w:rPr>
      </w:pPr>
      <w:r>
        <w:rPr>
          <w:rFonts w:ascii="Arial"/>
          <w:spacing w:val="-10"/>
          <w:sz w:val="16"/>
        </w:rPr>
        <w:t>4</w:t>
      </w:r>
    </w:p>
    <w:p>
      <w:pPr>
        <w:spacing w:line="172" w:lineRule="exact" w:before="0"/>
        <w:ind w:left="294"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52704">
                <wp:simplePos x="0" y="0"/>
                <wp:positionH relativeFrom="page">
                  <wp:posOffset>1020762</wp:posOffset>
                </wp:positionH>
                <wp:positionV relativeFrom="paragraph">
                  <wp:posOffset>-115122</wp:posOffset>
                </wp:positionV>
                <wp:extent cx="986155" cy="228600"/>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986155" cy="228600"/>
                          <a:chExt cx="986155" cy="228600"/>
                        </a:xfrm>
                      </wpg:grpSpPr>
                      <wps:wsp>
                        <wps:cNvPr id="149" name="Graphic 149"/>
                        <wps:cNvSpPr/>
                        <wps:spPr>
                          <a:xfrm>
                            <a:off x="20637"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587" y="95631"/>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587" y="95631"/>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20637" y="114300"/>
                            <a:ext cx="914400" cy="1270"/>
                          </a:xfrm>
                          <a:custGeom>
                            <a:avLst/>
                            <a:gdLst/>
                            <a:ahLst/>
                            <a:cxnLst/>
                            <a:rect l="l" t="t" r="r" b="b"/>
                            <a:pathLst>
                              <a:path w="914400" h="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s:wsp>
                        <wps:cNvPr id="153" name="Graphic 153"/>
                        <wps:cNvSpPr/>
                        <wps:spPr>
                          <a:xfrm>
                            <a:off x="973137" y="31750"/>
                            <a:ext cx="1270" cy="165100"/>
                          </a:xfrm>
                          <a:custGeom>
                            <a:avLst/>
                            <a:gdLst/>
                            <a:ahLst/>
                            <a:cxnLst/>
                            <a:rect l="l" t="t" r="r" b="b"/>
                            <a:pathLst>
                              <a:path w="0" h="165100">
                                <a:moveTo>
                                  <a:pt x="0" y="16510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960437" y="6349"/>
                            <a:ext cx="25400" cy="215900"/>
                          </a:xfrm>
                          <a:custGeom>
                            <a:avLst/>
                            <a:gdLst/>
                            <a:ahLst/>
                            <a:cxnLst/>
                            <a:rect l="l" t="t" r="r" b="b"/>
                            <a:pathLst>
                              <a:path w="25400" h="215900">
                                <a:moveTo>
                                  <a:pt x="25400" y="177800"/>
                                </a:moveTo>
                                <a:lnTo>
                                  <a:pt x="12700" y="190500"/>
                                </a:lnTo>
                                <a:lnTo>
                                  <a:pt x="0" y="177800"/>
                                </a:lnTo>
                                <a:lnTo>
                                  <a:pt x="12700" y="215900"/>
                                </a:lnTo>
                                <a:lnTo>
                                  <a:pt x="25400" y="177800"/>
                                </a:lnTo>
                                <a:close/>
                              </a:path>
                              <a:path w="25400" h="215900">
                                <a:moveTo>
                                  <a:pt x="25400" y="38100"/>
                                </a:moveTo>
                                <a:lnTo>
                                  <a:pt x="12700" y="0"/>
                                </a:lnTo>
                                <a:lnTo>
                                  <a:pt x="0" y="38100"/>
                                </a:lnTo>
                                <a:lnTo>
                                  <a:pt x="12700" y="25400"/>
                                </a:lnTo>
                                <a:lnTo>
                                  <a:pt x="254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0.375pt;margin-top:-9.064766pt;width:77.650pt;height:18pt;mso-position-horizontal-relative:page;mso-position-vertical-relative:paragraph;z-index:15752704" id="docshapegroup133" coordorigin="1608,-181" coordsize="1553,360">
                <v:rect style="position:absolute;left:1640;top:-182;width:1440;height:360" id="docshape134" filled="true" fillcolor="#000000" stroked="false">
                  <v:fill type="solid"/>
                </v:rect>
                <v:shape style="position:absolute;left:1610;top:-31;width:60;height:60" id="docshape135" coordorigin="1610,-31" coordsize="60,60" path="m1640,-31l1628,-28,1619,-22,1612,-12,1610,-1,1612,11,1619,21,1628,27,1640,29,1652,27,1661,21,1668,11,1670,-1,1668,-12,1661,-22,1652,-28,1640,-31xe" filled="true" fillcolor="#ffffff" stroked="false">
                  <v:path arrowok="t"/>
                  <v:fill type="solid"/>
                </v:shape>
                <v:shape style="position:absolute;left:1610;top:-31;width:60;height:60" id="docshape136" coordorigin="1610,-31" coordsize="60,60" path="m1670,-1l1668,-12,1661,-22,1652,-28,1640,-31,1628,-28,1619,-22,1612,-12,1610,-1,1612,11,1619,21,1628,27,1640,29,1652,27,1661,21,1668,11,1670,-1e" filled="false" stroked="true" strokeweight=".25pt" strokecolor="#000000">
                  <v:path arrowok="t"/>
                  <v:stroke dashstyle="solid"/>
                </v:shape>
                <v:line style="position:absolute" from="1640,-1" to="3080,-1" stroked="true" strokeweight=".5pt" strokecolor="#ffffff">
                  <v:stroke dashstyle="solid"/>
                </v:line>
                <v:line style="position:absolute" from="3140,129" to="3140,-131" stroked="true" strokeweight=".5pt" strokecolor="#000000">
                  <v:stroke dashstyle="solid"/>
                </v:line>
                <v:shape style="position:absolute;left:3120;top:-172;width:40;height:340" id="docshape137" coordorigin="3120,-171" coordsize="40,340" path="m3160,109l3140,129,3120,109,3140,169,3160,109xm3160,-111l3140,-171,3120,-111,3140,-131,3160,-111xe" filled="true" fillcolor="#000000" stroked="false">
                  <v:path arrowok="t"/>
                  <v:fill type="solid"/>
                </v:shape>
                <w10:wrap type="none"/>
              </v:group>
            </w:pict>
          </mc:Fallback>
        </mc:AlternateContent>
      </w:r>
      <w:r>
        <w:rPr>
          <w:rFonts w:ascii="Arial"/>
          <w:spacing w:val="-2"/>
          <w:sz w:val="16"/>
        </w:rPr>
        <w:t>units</w:t>
      </w:r>
    </w:p>
    <w:p>
      <w:pPr>
        <w:pStyle w:val="BodyText"/>
        <w:spacing w:line="247" w:lineRule="auto" w:before="65"/>
        <w:ind w:left="341" w:right="92" w:hanging="2"/>
        <w:jc w:val="both"/>
      </w:pPr>
      <w:r>
        <w:rPr/>
        <w:br w:type="column"/>
      </w:r>
      <w:r>
        <w:rPr/>
        <w:t>This program moves to a position near the center of the page and then constructs a box-shaped path by moving one inch up, </w:t>
      </w:r>
      <w:r>
        <w:rPr/>
        <w:t>right, down, and left. The path is then stroked and the page printed.</w:t>
      </w:r>
    </w:p>
    <w:p>
      <w:pPr>
        <w:pStyle w:val="BodyText"/>
        <w:spacing w:before="176"/>
        <w:ind w:left="340"/>
        <w:jc w:val="both"/>
      </w:pPr>
      <w:r>
        <w:rPr/>
        <w:t>The seventh line presents something </w:t>
      </w:r>
      <w:r>
        <w:rPr>
          <w:spacing w:val="-4"/>
        </w:rPr>
        <w:t>new:</w:t>
      </w:r>
    </w:p>
    <w:p>
      <w:pPr>
        <w:spacing w:before="210"/>
        <w:ind w:left="786" w:right="0" w:firstLine="0"/>
        <w:jc w:val="left"/>
        <w:rPr>
          <w:rFonts w:ascii="Arial"/>
          <w:sz w:val="20"/>
        </w:rPr>
      </w:pPr>
      <w:r>
        <w:rPr>
          <w:rFonts w:ascii="Arial"/>
          <w:sz w:val="20"/>
        </w:rPr>
        <w:t>4 </w:t>
      </w:r>
      <w:r>
        <w:rPr>
          <w:rFonts w:ascii="Arial"/>
          <w:spacing w:val="-2"/>
          <w:sz w:val="20"/>
        </w:rPr>
        <w:t>setlinewidth</w:t>
      </w:r>
    </w:p>
    <w:p>
      <w:pPr>
        <w:pStyle w:val="BodyText"/>
        <w:spacing w:line="247" w:lineRule="auto" w:before="203"/>
        <w:ind w:left="341" w:right="92"/>
        <w:jc w:val="both"/>
      </w:pPr>
      <w:r>
        <w:rPr/>
        <w:t>The </w:t>
      </w:r>
      <w:r>
        <w:rPr>
          <w:b/>
        </w:rPr>
        <w:t>setlinewidth </w:t>
      </w:r>
      <w:r>
        <w:rPr/>
        <w:t>operator allows you to specify the width of </w:t>
      </w:r>
      <w:r>
        <w:rPr/>
        <w:t>the line that is stroked onto your path. In this case, a line width of 4/72 inch is specified; this will remain the width of all lines stroked onto the page until a new </w:t>
      </w:r>
      <w:r>
        <w:rPr>
          <w:b/>
        </w:rPr>
        <w:t>setlinewidth </w:t>
      </w:r>
      <w:r>
        <w:rPr/>
        <w:t>is invoked.</w:t>
      </w:r>
    </w:p>
    <w:p>
      <w:pPr>
        <w:pStyle w:val="BodyText"/>
        <w:spacing w:line="247" w:lineRule="auto" w:before="175"/>
        <w:ind w:left="341" w:right="91" w:hanging="2"/>
        <w:jc w:val="both"/>
      </w:pPr>
      <w:r>
        <w:rPr/>
        <w:t>Our box, you may notice, contains a flaw: the lower-left </w:t>
      </w:r>
      <w:r>
        <w:rPr/>
        <w:t>corner has a notch in it. This results from our lines’ having significant </w:t>
      </w:r>
      <w:r>
        <w:rPr>
          <w:spacing w:val="-2"/>
        </w:rPr>
        <w:t>width.</w:t>
      </w:r>
    </w:p>
    <w:p>
      <w:pPr>
        <w:pStyle w:val="BodyText"/>
        <w:spacing w:line="247" w:lineRule="auto" w:before="176"/>
        <w:ind w:left="341" w:right="92" w:hanging="2"/>
        <w:jc w:val="both"/>
      </w:pPr>
      <w:r>
        <w:rPr/>
        <w:t>A four-unit-wide line segment extends two units to either side of the current path (illustration </w:t>
      </w:r>
      <w:r>
        <w:rPr>
          <w:i/>
        </w:rPr>
        <w:t>a</w:t>
      </w:r>
      <w:r>
        <w:rPr/>
        <w:t>, at left). Where the first and </w:t>
      </w:r>
      <w:r>
        <w:rPr/>
        <w:t>last line</w:t>
      </w:r>
      <w:r>
        <w:rPr>
          <w:spacing w:val="-3"/>
        </w:rPr>
        <w:t> </w:t>
      </w:r>
      <w:r>
        <w:rPr/>
        <w:t>segments</w:t>
      </w:r>
      <w:r>
        <w:rPr>
          <w:spacing w:val="-3"/>
        </w:rPr>
        <w:t> </w:t>
      </w:r>
      <w:r>
        <w:rPr/>
        <w:t>of</w:t>
      </w:r>
      <w:r>
        <w:rPr>
          <w:spacing w:val="-3"/>
        </w:rPr>
        <w:t> </w:t>
      </w:r>
      <w:r>
        <w:rPr/>
        <w:t>our</w:t>
      </w:r>
      <w:r>
        <w:rPr>
          <w:spacing w:val="-3"/>
        </w:rPr>
        <w:t> </w:t>
      </w:r>
      <w:r>
        <w:rPr/>
        <w:t>box</w:t>
      </w:r>
      <w:r>
        <w:rPr>
          <w:spacing w:val="-3"/>
        </w:rPr>
        <w:t> </w:t>
      </w:r>
      <w:r>
        <w:rPr/>
        <w:t>intersect,</w:t>
      </w:r>
      <w:r>
        <w:rPr>
          <w:spacing w:val="-3"/>
        </w:rPr>
        <w:t> </w:t>
      </w:r>
      <w:r>
        <w:rPr/>
        <w:t>there</w:t>
      </w:r>
      <w:r>
        <w:rPr>
          <w:spacing w:val="-3"/>
        </w:rPr>
        <w:t> </w:t>
      </w:r>
      <w:r>
        <w:rPr/>
        <w:t>is</w:t>
      </w:r>
      <w:r>
        <w:rPr>
          <w:spacing w:val="-3"/>
        </w:rPr>
        <w:t> </w:t>
      </w:r>
      <w:r>
        <w:rPr/>
        <w:t>a</w:t>
      </w:r>
      <w:r>
        <w:rPr>
          <w:spacing w:val="-3"/>
        </w:rPr>
        <w:t> </w:t>
      </w:r>
      <w:r>
        <w:rPr/>
        <w:t>two-unit-square</w:t>
      </w:r>
      <w:r>
        <w:rPr>
          <w:spacing w:val="-3"/>
        </w:rPr>
        <w:t> </w:t>
      </w:r>
      <w:r>
        <w:rPr/>
        <w:t>area that is not a part of either stroked path and remained white (illustration </w:t>
      </w:r>
      <w:r>
        <w:rPr>
          <w:i/>
        </w:rPr>
        <w:t>b</w:t>
      </w:r>
      <w:r>
        <w:rPr/>
        <w:t>).</w:t>
      </w:r>
    </w:p>
    <w:p>
      <w:pPr>
        <w:pStyle w:val="BodyText"/>
        <w:spacing w:before="174"/>
        <w:ind w:left="340"/>
        <w:jc w:val="both"/>
      </w:pPr>
      <w:r>
        <w:rPr/>
        <w:t>To avoid this problem, we must use a new operator: </w:t>
      </w:r>
      <w:r>
        <w:rPr>
          <w:b/>
          <w:spacing w:val="-2"/>
        </w:rPr>
        <w:t>closepath</w:t>
      </w:r>
      <w:r>
        <w:rPr>
          <w:spacing w:val="-2"/>
        </w:rPr>
        <w:t>.</w:t>
      </w:r>
    </w:p>
    <w:p>
      <w:pPr>
        <w:spacing w:before="210"/>
        <w:ind w:left="786" w:right="0" w:firstLine="0"/>
        <w:jc w:val="left"/>
        <w:rPr>
          <w:rFonts w:ascii="Arial"/>
          <w:sz w:val="20"/>
        </w:rPr>
      </w:pPr>
      <w:r>
        <w:rPr>
          <w:rFonts w:ascii="Arial"/>
          <w:spacing w:val="-2"/>
          <w:sz w:val="20"/>
        </w:rPr>
        <w:t>newpath</w:t>
      </w:r>
    </w:p>
    <w:p>
      <w:pPr>
        <w:spacing w:before="9"/>
        <w:ind w:left="897" w:right="0" w:firstLine="0"/>
        <w:jc w:val="left"/>
        <w:rPr>
          <w:rFonts w:ascii="Arial"/>
          <w:sz w:val="20"/>
        </w:rPr>
      </w:pPr>
      <w:r>
        <w:rPr>
          <w:rFonts w:ascii="Arial"/>
          <w:sz w:val="20"/>
        </w:rPr>
        <w:t>270 360 </w:t>
      </w:r>
      <w:r>
        <w:rPr>
          <w:rFonts w:ascii="Arial"/>
          <w:spacing w:val="-2"/>
          <w:sz w:val="20"/>
        </w:rPr>
        <w:t>moveto</w:t>
      </w:r>
    </w:p>
    <w:p>
      <w:pPr>
        <w:spacing w:before="10"/>
        <w:ind w:left="897" w:right="0" w:firstLine="0"/>
        <w:jc w:val="left"/>
        <w:rPr>
          <w:rFonts w:ascii="Arial"/>
          <w:sz w:val="20"/>
        </w:rPr>
      </w:pPr>
      <w:r>
        <w:rPr>
          <w:rFonts w:ascii="Arial"/>
          <w:sz w:val="20"/>
        </w:rPr>
        <w:t>0 72 </w:t>
      </w:r>
      <w:r>
        <w:rPr>
          <w:rFonts w:ascii="Arial"/>
          <w:spacing w:val="-2"/>
          <w:sz w:val="20"/>
        </w:rPr>
        <w:t>rlineto</w:t>
      </w:r>
    </w:p>
    <w:p>
      <w:pPr>
        <w:spacing w:line="228" w:lineRule="exact" w:before="9"/>
        <w:ind w:left="897" w:right="0" w:firstLine="0"/>
        <w:jc w:val="left"/>
        <w:rPr>
          <w:rFonts w:ascii="Arial"/>
          <w:sz w:val="20"/>
        </w:rPr>
      </w:pPr>
      <w:r>
        <w:rPr>
          <w:rFonts w:ascii="Arial"/>
          <w:sz w:val="20"/>
        </w:rPr>
        <w:t>72 0 </w:t>
      </w:r>
      <w:r>
        <w:rPr>
          <w:rFonts w:ascii="Arial"/>
          <w:spacing w:val="-2"/>
          <w:sz w:val="20"/>
        </w:rPr>
        <w:t>rlineto</w:t>
      </w:r>
    </w:p>
    <w:p>
      <w:pPr>
        <w:spacing w:line="247" w:lineRule="auto" w:before="0"/>
        <w:ind w:left="897" w:right="3409"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p>
    <w:p>
      <w:pPr>
        <w:spacing w:line="249" w:lineRule="auto" w:before="1"/>
        <w:ind w:left="786" w:right="3891" w:firstLine="111"/>
        <w:jc w:val="left"/>
        <w:rPr>
          <w:rFonts w:ascii="Arial"/>
          <w:sz w:val="20"/>
        </w:rPr>
      </w:pPr>
      <w:r>
        <w:rPr>
          <w:rFonts w:ascii="Arial"/>
          <w:sz w:val="20"/>
        </w:rPr>
        <w:t>4 setlinewidth stroke</w:t>
      </w:r>
      <w:r>
        <w:rPr>
          <w:rFonts w:ascii="Arial"/>
          <w:spacing w:val="-14"/>
          <w:sz w:val="20"/>
        </w:rPr>
        <w:t> </w:t>
      </w:r>
      <w:r>
        <w:rPr>
          <w:rFonts w:ascii="Arial"/>
          <w:sz w:val="20"/>
        </w:rPr>
        <w:t>showpage</w:t>
      </w:r>
    </w:p>
    <w:p>
      <w:pPr>
        <w:pStyle w:val="BodyText"/>
        <w:spacing w:line="247" w:lineRule="auto" w:before="194"/>
        <w:ind w:left="341" w:right="92" w:hanging="2"/>
        <w:jc w:val="both"/>
      </w:pPr>
      <w:r>
        <w:rPr/>
        <w:t>This program is identical to the previous one, save that the program</w:t>
      </w:r>
      <w:r>
        <w:rPr>
          <w:spacing w:val="-3"/>
        </w:rPr>
        <w:t> </w:t>
      </w:r>
      <w:r>
        <w:rPr/>
        <w:t>line</w:t>
      </w:r>
      <w:r>
        <w:rPr>
          <w:spacing w:val="-3"/>
        </w:rPr>
        <w:t> </w:t>
      </w:r>
      <w:r>
        <w:rPr/>
        <w:t>closing</w:t>
      </w:r>
      <w:r>
        <w:rPr>
          <w:spacing w:val="-3"/>
        </w:rPr>
        <w:t> </w:t>
      </w:r>
      <w:r>
        <w:rPr/>
        <w:t>the</w:t>
      </w:r>
      <w:r>
        <w:rPr>
          <w:spacing w:val="-3"/>
        </w:rPr>
        <w:t> </w:t>
      </w:r>
      <w:r>
        <w:rPr/>
        <w:t>box</w:t>
      </w:r>
      <w:r>
        <w:rPr>
          <w:spacing w:val="-3"/>
        </w:rPr>
        <w:t> </w:t>
      </w:r>
      <w:r>
        <w:rPr/>
        <w:t>has</w:t>
      </w:r>
      <w:r>
        <w:rPr>
          <w:spacing w:val="-3"/>
        </w:rPr>
        <w:t> </w:t>
      </w:r>
      <w:r>
        <w:rPr/>
        <w:t>been</w:t>
      </w:r>
      <w:r>
        <w:rPr>
          <w:spacing w:val="-3"/>
        </w:rPr>
        <w:t> </w:t>
      </w:r>
      <w:r>
        <w:rPr/>
        <w:t>changed</w:t>
      </w:r>
      <w:r>
        <w:rPr>
          <w:spacing w:val="-3"/>
        </w:rPr>
        <w:t> </w:t>
      </w:r>
      <w:r>
        <w:rPr/>
        <w:t>to</w:t>
      </w:r>
      <w:r>
        <w:rPr>
          <w:spacing w:val="-1"/>
        </w:rPr>
        <w:t> </w:t>
      </w:r>
      <w:r>
        <w:rPr>
          <w:b/>
        </w:rPr>
        <w:t>closepath</w:t>
      </w:r>
      <w:r>
        <w:rPr/>
        <w:t>.</w:t>
      </w:r>
      <w:r>
        <w:rPr>
          <w:spacing w:val="-3"/>
        </w:rPr>
        <w:t> </w:t>
      </w:r>
      <w:r>
        <w:rPr/>
        <w:t>The </w:t>
      </w:r>
      <w:r>
        <w:rPr>
          <w:b/>
        </w:rPr>
        <w:t>closepath </w:t>
      </w:r>
      <w:r>
        <w:rPr/>
        <w:t>operator adds a line segment to the current path </w:t>
      </w:r>
      <w:r>
        <w:rPr/>
        <w:t>con-necting the current point to the last point addressed by a </w:t>
      </w:r>
      <w:r>
        <w:rPr>
          <w:b/>
        </w:rPr>
        <w:t>moveto </w:t>
      </w:r>
      <w:r>
        <w:rPr/>
        <w:t>operator. It closes the path with a mitered join, eliminating the notch we noticed in our first box. It is possible to change the method by which P</w:t>
      </w:r>
      <w:r>
        <w:rPr>
          <w:sz w:val="18"/>
        </w:rPr>
        <w:t>OST</w:t>
      </w:r>
      <w:r>
        <w:rPr/>
        <w:t>S</w:t>
      </w:r>
      <w:r>
        <w:rPr>
          <w:sz w:val="18"/>
        </w:rPr>
        <w:t>CRIPT </w:t>
      </w:r>
      <w:r>
        <w:rPr/>
        <w:t>joins line segments; to see how this is done, refer to chapter 9 of this tutorial.</w:t>
      </w:r>
    </w:p>
    <w:p>
      <w:pPr>
        <w:pStyle w:val="BodyText"/>
        <w:spacing w:after="0" w:line="247" w:lineRule="auto"/>
        <w:jc w:val="both"/>
        <w:sectPr>
          <w:pgSz w:w="10340" w:h="13180"/>
          <w:pgMar w:header="0" w:footer="491" w:top="940" w:bottom="680" w:left="992" w:right="566"/>
          <w:cols w:num="3" w:equalWidth="0">
            <w:col w:w="1874" w:space="40"/>
            <w:col w:w="633" w:space="39"/>
            <w:col w:w="6196"/>
          </w:cols>
        </w:sectPr>
      </w:pPr>
    </w:p>
    <w:p>
      <w:pPr>
        <w:pStyle w:val="Heading4"/>
        <w:numPr>
          <w:ilvl w:val="1"/>
          <w:numId w:val="21"/>
        </w:numPr>
        <w:tabs>
          <w:tab w:pos="1813" w:val="left" w:leader="none"/>
        </w:tabs>
        <w:spacing w:line="240" w:lineRule="auto" w:before="70" w:after="0"/>
        <w:ind w:left="1813" w:right="0" w:hanging="507"/>
        <w:jc w:val="left"/>
      </w:pPr>
      <w:r>
        <w:rPr/>
        <w:t>FILLED </w:t>
      </w:r>
      <w:r>
        <w:rPr>
          <w:spacing w:val="-2"/>
        </w:rPr>
        <w:t>SHAPES</w:t>
      </w:r>
    </w:p>
    <w:p>
      <w:pPr>
        <w:pStyle w:val="BodyText"/>
        <w:spacing w:before="2"/>
        <w:rPr>
          <w:rFonts w:ascii="Arial"/>
          <w:sz w:val="14"/>
        </w:rPr>
      </w:pPr>
    </w:p>
    <w:p>
      <w:pPr>
        <w:pStyle w:val="BodyText"/>
        <w:spacing w:after="0"/>
        <w:rPr>
          <w:rFonts w:ascii="Arial"/>
          <w:sz w:val="14"/>
        </w:rPr>
        <w:sectPr>
          <w:pgSz w:w="10340" w:h="13180"/>
          <w:pgMar w:header="0" w:footer="491" w:top="940" w:bottom="680" w:left="992" w:right="566"/>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36"/>
        <w:rPr>
          <w:rFonts w:ascii="Arial"/>
          <w:sz w:val="18"/>
        </w:rPr>
      </w:pPr>
    </w:p>
    <w:p>
      <w:pPr>
        <w:spacing w:before="0"/>
        <w:ind w:left="707"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754240">
                <wp:simplePos x="0" y="0"/>
                <wp:positionH relativeFrom="page">
                  <wp:posOffset>927100</wp:posOffset>
                </wp:positionH>
                <wp:positionV relativeFrom="paragraph">
                  <wp:posOffset>-1009978</wp:posOffset>
                </wp:positionV>
                <wp:extent cx="914400" cy="91440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3pt;margin-top:-79.525841pt;width:72pt;height:72pt;mso-position-horizontal-relative:page;mso-position-vertical-relative:paragraph;z-index:15754240" id="docshape138" filled="true" fillcolor="#000000" stroked="false">
                <v:fill type="solid"/>
                <w10:wrap type="none"/>
              </v:rect>
            </w:pict>
          </mc:Fallback>
        </mc:AlternateContent>
      </w:r>
      <w:r>
        <w:rPr>
          <w:rFonts w:ascii="Arial"/>
          <w:sz w:val="18"/>
        </w:rPr>
        <w:t>A Filled </w:t>
      </w:r>
      <w:r>
        <w:rPr>
          <w:rFonts w:ascii="Arial"/>
          <w:spacing w:val="-5"/>
          <w:sz w:val="18"/>
        </w:rPr>
        <w:t>Box</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30"/>
        <w:rPr>
          <w:rFonts w:ascii="Arial"/>
          <w:sz w:val="18"/>
        </w:rPr>
      </w:pPr>
    </w:p>
    <w:p>
      <w:pPr>
        <w:spacing w:before="0"/>
        <w:ind w:left="727"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754752">
                <wp:simplePos x="0" y="0"/>
                <wp:positionH relativeFrom="page">
                  <wp:posOffset>927100</wp:posOffset>
                </wp:positionH>
                <wp:positionV relativeFrom="paragraph">
                  <wp:posOffset>-1010240</wp:posOffset>
                </wp:positionV>
                <wp:extent cx="914400" cy="91440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73pt;margin-top:-79.546501pt;width:72pt;height:72pt;mso-position-horizontal-relative:page;mso-position-vertical-relative:paragraph;z-index:15754752" id="docshape139" filled="true" fillcolor="#808080" stroked="false">
                <v:fill type="solid"/>
                <w10:wrap type="none"/>
              </v:rect>
            </w:pict>
          </mc:Fallback>
        </mc:AlternateContent>
      </w:r>
      <w:r>
        <w:rPr>
          <w:rFonts w:ascii="Arial"/>
          <w:sz w:val="18"/>
        </w:rPr>
        <w:t>A Gray </w:t>
      </w:r>
      <w:r>
        <w:rPr>
          <w:rFonts w:ascii="Arial"/>
          <w:spacing w:val="-5"/>
          <w:sz w:val="18"/>
        </w:rPr>
        <w:t>Box</w:t>
      </w:r>
    </w:p>
    <w:p>
      <w:pPr>
        <w:pStyle w:val="BodyText"/>
        <w:spacing w:line="247" w:lineRule="auto" w:before="91"/>
        <w:ind w:left="709" w:right="272" w:hanging="2"/>
        <w:jc w:val="both"/>
      </w:pPr>
      <w:r>
        <w:rPr/>
        <w:br w:type="column"/>
      </w:r>
      <w:r>
        <w:rPr/>
        <w:t>Our programs so far have constructed paths and then </w:t>
      </w:r>
      <w:r>
        <w:rPr/>
        <w:t>stroked them onto the page. However, a P</w:t>
      </w:r>
      <w:r>
        <w:rPr>
          <w:sz w:val="18"/>
        </w:rPr>
        <w:t>OST</w:t>
      </w:r>
      <w:r>
        <w:rPr/>
        <w:t>S</w:t>
      </w:r>
      <w:r>
        <w:rPr>
          <w:sz w:val="18"/>
        </w:rPr>
        <w:t>CRIPT </w:t>
      </w:r>
      <w:r>
        <w:rPr/>
        <w:t>path can also be filled</w:t>
      </w:r>
      <w:r>
        <w:rPr>
          <w:spacing w:val="3"/>
        </w:rPr>
        <w:t> </w:t>
      </w:r>
      <w:r>
        <w:rPr/>
        <w:t>in.</w:t>
      </w:r>
      <w:r>
        <w:rPr>
          <w:spacing w:val="3"/>
        </w:rPr>
        <w:t> </w:t>
      </w:r>
      <w:r>
        <w:rPr/>
        <w:t>The</w:t>
      </w:r>
      <w:r>
        <w:rPr>
          <w:spacing w:val="3"/>
        </w:rPr>
        <w:t> </w:t>
      </w:r>
      <w:r>
        <w:rPr/>
        <w:t>following</w:t>
      </w:r>
      <w:r>
        <w:rPr>
          <w:spacing w:val="3"/>
        </w:rPr>
        <w:t> </w:t>
      </w:r>
      <w:r>
        <w:rPr/>
        <w:t>program</w:t>
      </w:r>
      <w:r>
        <w:rPr>
          <w:spacing w:val="3"/>
        </w:rPr>
        <w:t> </w:t>
      </w:r>
      <w:r>
        <w:rPr/>
        <w:t>is</w:t>
      </w:r>
      <w:r>
        <w:rPr>
          <w:spacing w:val="3"/>
        </w:rPr>
        <w:t> </w:t>
      </w:r>
      <w:r>
        <w:rPr/>
        <w:t>identical</w:t>
      </w:r>
      <w:r>
        <w:rPr>
          <w:spacing w:val="3"/>
        </w:rPr>
        <w:t> </w:t>
      </w:r>
      <w:r>
        <w:rPr/>
        <w:t>to</w:t>
      </w:r>
      <w:r>
        <w:rPr>
          <w:spacing w:val="3"/>
        </w:rPr>
        <w:t> </w:t>
      </w:r>
      <w:r>
        <w:rPr/>
        <w:t>the</w:t>
      </w:r>
      <w:r>
        <w:rPr>
          <w:spacing w:val="3"/>
        </w:rPr>
        <w:t> </w:t>
      </w:r>
      <w:r>
        <w:rPr/>
        <w:t>last</w:t>
      </w:r>
      <w:r>
        <w:rPr>
          <w:spacing w:val="3"/>
        </w:rPr>
        <w:t> </w:t>
      </w:r>
      <w:r>
        <w:rPr/>
        <w:t>except</w:t>
      </w:r>
      <w:r>
        <w:rPr>
          <w:spacing w:val="3"/>
        </w:rPr>
        <w:t> </w:t>
      </w:r>
      <w:r>
        <w:rPr>
          <w:spacing w:val="-5"/>
        </w:rPr>
        <w:t>for</w:t>
      </w:r>
    </w:p>
    <w:p>
      <w:pPr>
        <w:pStyle w:val="BodyText"/>
        <w:spacing w:before="145"/>
        <w:ind w:left="709"/>
        <w:jc w:val="both"/>
      </w:pPr>
      <w:r>
        <w:rPr/>
        <w:t>one </w:t>
      </w:r>
      <w:r>
        <w:rPr>
          <w:spacing w:val="-2"/>
        </w:rPr>
        <w:t>line.</w:t>
      </w:r>
    </w:p>
    <w:p>
      <w:pPr>
        <w:spacing w:before="210"/>
        <w:ind w:left="1154" w:right="0" w:firstLine="0"/>
        <w:jc w:val="left"/>
        <w:rPr>
          <w:rFonts w:ascii="Arial"/>
          <w:sz w:val="20"/>
        </w:rPr>
      </w:pPr>
      <w:r>
        <w:rPr>
          <w:rFonts w:ascii="Arial"/>
          <w:spacing w:val="-2"/>
          <w:sz w:val="20"/>
        </w:rPr>
        <w:t>newpath</w:t>
      </w:r>
    </w:p>
    <w:p>
      <w:pPr>
        <w:spacing w:before="9"/>
        <w:ind w:left="1265" w:right="0" w:firstLine="0"/>
        <w:jc w:val="left"/>
        <w:rPr>
          <w:rFonts w:ascii="Arial"/>
          <w:sz w:val="20"/>
        </w:rPr>
      </w:pPr>
      <w:r>
        <w:rPr>
          <w:rFonts w:ascii="Arial"/>
          <w:sz w:val="20"/>
        </w:rPr>
        <w:t>270 360 </w:t>
      </w:r>
      <w:r>
        <w:rPr>
          <w:rFonts w:ascii="Arial"/>
          <w:spacing w:val="-2"/>
          <w:sz w:val="20"/>
        </w:rPr>
        <w:t>moveto</w:t>
      </w:r>
    </w:p>
    <w:p>
      <w:pPr>
        <w:spacing w:before="10"/>
        <w:ind w:left="1265" w:right="0" w:firstLine="0"/>
        <w:jc w:val="left"/>
        <w:rPr>
          <w:rFonts w:ascii="Arial"/>
          <w:sz w:val="20"/>
        </w:rPr>
      </w:pPr>
      <w:r>
        <w:rPr>
          <w:rFonts w:ascii="Arial"/>
          <w:sz w:val="20"/>
        </w:rPr>
        <w:t>0 72 </w:t>
      </w:r>
      <w:r>
        <w:rPr>
          <w:rFonts w:ascii="Arial"/>
          <w:spacing w:val="-2"/>
          <w:sz w:val="20"/>
        </w:rPr>
        <w:t>rlineto</w:t>
      </w:r>
    </w:p>
    <w:p>
      <w:pPr>
        <w:spacing w:line="228" w:lineRule="exact" w:before="9"/>
        <w:ind w:left="1265" w:right="0" w:firstLine="0"/>
        <w:jc w:val="left"/>
        <w:rPr>
          <w:rFonts w:ascii="Arial"/>
          <w:sz w:val="20"/>
        </w:rPr>
      </w:pPr>
      <w:r>
        <w:rPr>
          <w:rFonts w:ascii="Arial"/>
          <w:sz w:val="20"/>
        </w:rPr>
        <w:t>72 0 </w:t>
      </w:r>
      <w:r>
        <w:rPr>
          <w:rFonts w:ascii="Arial"/>
          <w:spacing w:val="-2"/>
          <w:sz w:val="20"/>
        </w:rPr>
        <w:t>rlineto</w:t>
      </w:r>
    </w:p>
    <w:p>
      <w:pPr>
        <w:spacing w:line="249" w:lineRule="auto" w:before="0"/>
        <w:ind w:left="1265" w:right="4386"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r>
        <w:rPr>
          <w:rFonts w:ascii="Arial" w:hAnsi="Arial"/>
          <w:spacing w:val="80"/>
          <w:sz w:val="20"/>
        </w:rPr>
        <w:t> </w:t>
      </w:r>
      <w:r>
        <w:rPr>
          <w:rFonts w:ascii="Arial" w:hAnsi="Arial"/>
          <w:spacing w:val="-4"/>
          <w:sz w:val="20"/>
        </w:rPr>
        <w:t>fill</w:t>
      </w:r>
    </w:p>
    <w:p>
      <w:pPr>
        <w:spacing w:line="228" w:lineRule="exact" w:before="0"/>
        <w:ind w:left="1154" w:right="0" w:firstLine="0"/>
        <w:jc w:val="left"/>
        <w:rPr>
          <w:rFonts w:ascii="Arial"/>
          <w:sz w:val="20"/>
        </w:rPr>
      </w:pPr>
      <w:r>
        <w:rPr>
          <w:rFonts w:ascii="Arial"/>
          <w:spacing w:val="-2"/>
          <w:sz w:val="20"/>
        </w:rPr>
        <w:t>showpage</w:t>
      </w:r>
    </w:p>
    <w:p>
      <w:pPr>
        <w:pStyle w:val="BodyText"/>
        <w:spacing w:line="247" w:lineRule="auto" w:before="201"/>
        <w:ind w:left="709" w:right="272"/>
        <w:jc w:val="both"/>
      </w:pPr>
      <w:r>
        <w:rPr/>
        <w:t>This time, instead of stroking this path, we invoked the </w:t>
      </w:r>
      <w:r>
        <w:rPr>
          <w:b/>
        </w:rPr>
        <w:t>fill </w:t>
      </w:r>
      <w:r>
        <w:rPr/>
        <w:t>operator. This operator fills the current path with ink, producing</w:t>
      </w:r>
      <w:r>
        <w:rPr>
          <w:spacing w:val="40"/>
        </w:rPr>
        <w:t> </w:t>
      </w:r>
      <w:r>
        <w:rPr/>
        <w:t>a solid black square.</w:t>
      </w:r>
    </w:p>
    <w:p>
      <w:pPr>
        <w:pStyle w:val="BodyText"/>
        <w:spacing w:before="122"/>
      </w:pPr>
    </w:p>
    <w:p>
      <w:pPr>
        <w:pStyle w:val="BodyText"/>
        <w:ind w:left="707"/>
        <w:jc w:val="both"/>
        <w:rPr>
          <w:rFonts w:ascii="Arial"/>
        </w:rPr>
      </w:pPr>
      <w:r>
        <w:rPr>
          <w:rFonts w:ascii="Arial"/>
        </w:rPr>
        <w:t>A Gray </w:t>
      </w:r>
      <w:r>
        <w:rPr>
          <w:rFonts w:ascii="Arial"/>
          <w:spacing w:val="-5"/>
        </w:rPr>
        <w:t>Box</w:t>
      </w:r>
    </w:p>
    <w:p>
      <w:pPr>
        <w:pStyle w:val="BodyText"/>
        <w:spacing w:line="247" w:lineRule="auto" w:before="139"/>
        <w:ind w:left="709" w:right="272" w:hanging="2"/>
        <w:jc w:val="both"/>
      </w:pPr>
      <w:r>
        <w:rPr/>
        <w:t>Our block does not have to be black. The program </w:t>
      </w:r>
      <w:r>
        <w:rPr/>
        <w:t>below produces a gray box.</w:t>
      </w:r>
    </w:p>
    <w:p>
      <w:pPr>
        <w:spacing w:before="201"/>
        <w:ind w:left="1154" w:right="0" w:firstLine="0"/>
        <w:jc w:val="left"/>
        <w:rPr>
          <w:rFonts w:ascii="Arial"/>
          <w:sz w:val="20"/>
        </w:rPr>
      </w:pPr>
      <w:r>
        <w:rPr>
          <w:rFonts w:ascii="Arial"/>
          <w:spacing w:val="-2"/>
          <w:sz w:val="20"/>
        </w:rPr>
        <w:t>newpath</w:t>
      </w:r>
    </w:p>
    <w:p>
      <w:pPr>
        <w:spacing w:before="9"/>
        <w:ind w:left="1265" w:right="0" w:firstLine="0"/>
        <w:jc w:val="left"/>
        <w:rPr>
          <w:rFonts w:ascii="Arial"/>
          <w:sz w:val="20"/>
        </w:rPr>
      </w:pPr>
      <w:r>
        <w:rPr>
          <w:rFonts w:ascii="Arial"/>
          <w:sz w:val="20"/>
        </w:rPr>
        <w:t>270 360 </w:t>
      </w:r>
      <w:r>
        <w:rPr>
          <w:rFonts w:ascii="Arial"/>
          <w:spacing w:val="-2"/>
          <w:sz w:val="20"/>
        </w:rPr>
        <w:t>moveto</w:t>
      </w:r>
    </w:p>
    <w:p>
      <w:pPr>
        <w:spacing w:before="10"/>
        <w:ind w:left="1265" w:right="0" w:firstLine="0"/>
        <w:jc w:val="left"/>
        <w:rPr>
          <w:rFonts w:ascii="Arial"/>
          <w:sz w:val="20"/>
        </w:rPr>
      </w:pPr>
      <w:r>
        <w:rPr>
          <w:rFonts w:ascii="Arial"/>
          <w:sz w:val="20"/>
        </w:rPr>
        <w:t>0 72 </w:t>
      </w:r>
      <w:r>
        <w:rPr>
          <w:rFonts w:ascii="Arial"/>
          <w:spacing w:val="-2"/>
          <w:sz w:val="20"/>
        </w:rPr>
        <w:t>rlineto</w:t>
      </w:r>
    </w:p>
    <w:p>
      <w:pPr>
        <w:spacing w:line="228" w:lineRule="exact" w:before="9"/>
        <w:ind w:left="1265" w:right="0" w:firstLine="0"/>
        <w:jc w:val="left"/>
        <w:rPr>
          <w:rFonts w:ascii="Arial"/>
          <w:sz w:val="20"/>
        </w:rPr>
      </w:pPr>
      <w:r>
        <w:rPr>
          <w:rFonts w:ascii="Arial"/>
          <w:sz w:val="20"/>
        </w:rPr>
        <w:t>72 0 </w:t>
      </w:r>
      <w:r>
        <w:rPr>
          <w:rFonts w:ascii="Arial"/>
          <w:spacing w:val="-2"/>
          <w:sz w:val="20"/>
        </w:rPr>
        <w:t>rlineto</w:t>
      </w:r>
    </w:p>
    <w:p>
      <w:pPr>
        <w:spacing w:line="247" w:lineRule="auto" w:before="0"/>
        <w:ind w:left="1265" w:right="3588"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p>
    <w:p>
      <w:pPr>
        <w:spacing w:line="249" w:lineRule="auto" w:before="1"/>
        <w:ind w:left="1265" w:right="4593" w:firstLine="0"/>
        <w:jc w:val="left"/>
        <w:rPr>
          <w:rFonts w:ascii="Arial"/>
          <w:sz w:val="20"/>
        </w:rPr>
      </w:pPr>
      <w:r>
        <w:rPr>
          <w:rFonts w:ascii="Arial"/>
          <w:sz w:val="20"/>
        </w:rPr>
        <w:t>.5</w:t>
      </w:r>
      <w:r>
        <w:rPr>
          <w:rFonts w:ascii="Arial"/>
          <w:spacing w:val="-14"/>
          <w:sz w:val="20"/>
        </w:rPr>
        <w:t> </w:t>
      </w:r>
      <w:r>
        <w:rPr>
          <w:rFonts w:ascii="Arial"/>
          <w:sz w:val="20"/>
        </w:rPr>
        <w:t>setgray </w:t>
      </w:r>
      <w:r>
        <w:rPr>
          <w:rFonts w:ascii="Arial"/>
          <w:spacing w:val="-4"/>
          <w:sz w:val="20"/>
        </w:rPr>
        <w:t>fill</w:t>
      </w:r>
    </w:p>
    <w:p>
      <w:pPr>
        <w:spacing w:before="164"/>
        <w:ind w:left="1154" w:right="0" w:firstLine="0"/>
        <w:jc w:val="left"/>
        <w:rPr>
          <w:rFonts w:ascii="Arial"/>
          <w:sz w:val="20"/>
        </w:rPr>
      </w:pPr>
      <w:r>
        <w:rPr>
          <w:rFonts w:ascii="Arial"/>
          <w:spacing w:val="-2"/>
          <w:sz w:val="20"/>
        </w:rPr>
        <w:t>showpage</w:t>
      </w:r>
    </w:p>
    <w:p>
      <w:pPr>
        <w:pStyle w:val="BodyText"/>
        <w:spacing w:line="247" w:lineRule="auto" w:before="203"/>
        <w:ind w:left="709" w:right="271"/>
        <w:jc w:val="both"/>
      </w:pPr>
      <w:r>
        <w:rPr/>
        <w:t>The </w:t>
      </w:r>
      <w:r>
        <w:rPr>
          <w:b/>
        </w:rPr>
        <w:t>setgray </w:t>
      </w:r>
      <w:r>
        <w:rPr/>
        <w:t>operator specifies the shade of gray in which all painting is to be done. The argument on the stack (0.5, in </w:t>
      </w:r>
      <w:r>
        <w:rPr/>
        <w:t>this case) specifies the shade, with zero being black and one being white. The gray shade specified will remain in effect until another </w:t>
      </w:r>
      <w:r>
        <w:rPr>
          <w:b/>
        </w:rPr>
        <w:t>setgray </w:t>
      </w:r>
      <w:r>
        <w:rPr/>
        <w:t>changes it. If a program does not specify a gray value, P</w:t>
      </w:r>
      <w:r>
        <w:rPr>
          <w:sz w:val="18"/>
        </w:rPr>
        <w:t>OST</w:t>
      </w:r>
      <w:r>
        <w:rPr/>
        <w:t>S</w:t>
      </w:r>
      <w:r>
        <w:rPr>
          <w:sz w:val="18"/>
        </w:rPr>
        <w:t>CRIPT </w:t>
      </w:r>
      <w:r>
        <w:rPr/>
        <w:t>assumes everything is to be painted in black.</w:t>
      </w:r>
    </w:p>
    <w:p>
      <w:pPr>
        <w:pStyle w:val="BodyText"/>
        <w:spacing w:after="0" w:line="247" w:lineRule="auto"/>
        <w:jc w:val="both"/>
        <w:sectPr>
          <w:type w:val="continuous"/>
          <w:pgSz w:w="10340" w:h="13180"/>
          <w:pgMar w:header="0" w:footer="491" w:top="1040" w:bottom="280" w:left="992" w:right="566"/>
          <w:cols w:num="2" w:equalWidth="0">
            <w:col w:w="1709" w:space="330"/>
            <w:col w:w="6743"/>
          </w:cols>
        </w:sectPr>
      </w:pPr>
    </w:p>
    <w:p>
      <w:pPr>
        <w:pStyle w:val="BodyText"/>
        <w:spacing w:line="247" w:lineRule="auto" w:before="65"/>
        <w:ind w:left="2927" w:right="93" w:hanging="2"/>
        <w:jc w:val="both"/>
      </w:pPr>
      <w:r>
        <w:rPr/>
        <w:t>Your printer may produce halftones that look different </w:t>
      </w:r>
      <w:r>
        <w:rPr/>
        <w:t>from</w:t>
      </w:r>
      <w:r>
        <w:rPr>
          <w:spacing w:val="40"/>
        </w:rPr>
        <w:t> </w:t>
      </w:r>
      <w:r>
        <w:rPr/>
        <w:t>those printed in this tutorial. Each printer has its own method of generating these.</w:t>
      </w:r>
    </w:p>
    <w:p>
      <w:pPr>
        <w:pStyle w:val="BodyText"/>
        <w:spacing w:before="53"/>
        <w:rPr>
          <w:sz w:val="20"/>
        </w:rPr>
      </w:pPr>
    </w:p>
    <w:p>
      <w:pPr>
        <w:pStyle w:val="BodyText"/>
        <w:spacing w:after="0"/>
        <w:rPr>
          <w:sz w:val="20"/>
        </w:rPr>
        <w:sectPr>
          <w:footerReference w:type="default" r:id="rId28"/>
          <w:footerReference w:type="even" r:id="rId29"/>
          <w:pgSz w:w="10340" w:h="13180"/>
          <w:pgMar w:header="0" w:footer="491" w:top="940" w:bottom="680" w:left="992" w:right="566"/>
          <w:pgNumType w:start="2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
        <w:rPr>
          <w:sz w:val="18"/>
        </w:rPr>
      </w:pPr>
    </w:p>
    <w:p>
      <w:pPr>
        <w:spacing w:before="1"/>
        <w:ind w:left="607" w:right="0" w:firstLine="0"/>
        <w:jc w:val="left"/>
        <w:rPr>
          <w:rFonts w:ascii="Arial"/>
          <w:sz w:val="18"/>
        </w:rPr>
      </w:pPr>
      <w:r>
        <w:rPr>
          <w:rFonts w:ascii="Arial"/>
          <w:sz w:val="18"/>
        </w:rPr>
        <w:t>Overlapping </w:t>
      </w:r>
      <w:r>
        <w:rPr>
          <w:rFonts w:ascii="Arial"/>
          <w:spacing w:val="-2"/>
          <w:sz w:val="18"/>
        </w:rPr>
        <w:t>Boxes</w:t>
      </w:r>
    </w:p>
    <w:p>
      <w:pPr>
        <w:pStyle w:val="BodyText"/>
        <w:spacing w:before="93"/>
        <w:ind w:left="607"/>
        <w:jc w:val="both"/>
        <w:rPr>
          <w:rFonts w:ascii="Arial"/>
        </w:rPr>
      </w:pPr>
      <w:r>
        <w:rPr/>
        <w:br w:type="column"/>
      </w:r>
      <w:r>
        <w:rPr>
          <w:rFonts w:ascii="Arial"/>
        </w:rPr>
        <w:t>Overlapping </w:t>
      </w:r>
      <w:r>
        <w:rPr>
          <w:rFonts w:ascii="Arial"/>
          <w:spacing w:val="-2"/>
        </w:rPr>
        <w:t>Shapes</w:t>
      </w:r>
    </w:p>
    <w:p>
      <w:pPr>
        <w:pStyle w:val="BodyText"/>
        <w:spacing w:line="247" w:lineRule="auto" w:before="138"/>
        <w:ind w:left="609" w:right="91" w:hanging="2"/>
        <w:jc w:val="both"/>
      </w:pPr>
      <w:r>
        <w:rPr/>
        <w:t>P</w:t>
      </w:r>
      <w:r>
        <w:rPr>
          <w:sz w:val="18"/>
        </w:rPr>
        <w:t>OST</w:t>
      </w:r>
      <w:r>
        <w:rPr/>
        <w:t>S</w:t>
      </w:r>
      <w:r>
        <w:rPr>
          <w:sz w:val="18"/>
        </w:rPr>
        <w:t>CRIPT </w:t>
      </w:r>
      <w:r>
        <w:rPr/>
        <w:t>images are opaque. Any ink painted on the current page will obscure anything previously painted there. </w:t>
      </w:r>
      <w:r>
        <w:rPr/>
        <w:t>Consider this program, for example, which paints three overlapping solid </w:t>
      </w:r>
      <w:r>
        <w:rPr>
          <w:spacing w:val="-2"/>
        </w:rPr>
        <w:t>squares.</w:t>
      </w:r>
    </w:p>
    <w:p>
      <w:pPr>
        <w:tabs>
          <w:tab w:pos="2493" w:val="left" w:leader="none"/>
        </w:tabs>
        <w:spacing w:line="249" w:lineRule="auto" w:before="199"/>
        <w:ind w:left="1276" w:right="2377" w:hanging="112"/>
        <w:jc w:val="left"/>
        <w:rPr>
          <w:rFonts w:ascii="Arial"/>
          <w:sz w:val="20"/>
        </w:rPr>
      </w:pPr>
      <w:r>
        <w:rPr>
          <w:rFonts w:ascii="Arial"/>
          <w:spacing w:val="-2"/>
          <w:sz w:val="20"/>
        </w:rPr>
        <w:t>newpath</w:t>
      </w:r>
      <w:r>
        <w:rPr>
          <w:rFonts w:ascii="Arial"/>
          <w:sz w:val="20"/>
        </w:rPr>
        <w:tab/>
        <w:t>%Begin</w:t>
      </w:r>
      <w:r>
        <w:rPr>
          <w:rFonts w:ascii="Arial"/>
          <w:spacing w:val="-14"/>
          <w:sz w:val="20"/>
        </w:rPr>
        <w:t> </w:t>
      </w:r>
      <w:r>
        <w:rPr>
          <w:rFonts w:ascii="Arial"/>
          <w:sz w:val="20"/>
        </w:rPr>
        <w:t>black</w:t>
      </w:r>
      <w:r>
        <w:rPr>
          <w:rFonts w:ascii="Arial"/>
          <w:spacing w:val="-14"/>
          <w:sz w:val="20"/>
        </w:rPr>
        <w:t> </w:t>
      </w:r>
      <w:r>
        <w:rPr>
          <w:rFonts w:ascii="Arial"/>
          <w:sz w:val="20"/>
        </w:rPr>
        <w:t>box 252 324 moveto</w:t>
      </w:r>
    </w:p>
    <w:p>
      <w:pPr>
        <w:spacing w:before="1"/>
        <w:ind w:left="1276" w:right="0" w:firstLine="0"/>
        <w:jc w:val="left"/>
        <w:rPr>
          <w:rFonts w:ascii="Arial"/>
          <w:sz w:val="20"/>
        </w:rPr>
      </w:pPr>
      <w:r>
        <w:rPr>
          <w:rFonts w:ascii="Arial"/>
          <w:sz w:val="20"/>
        </w:rPr>
        <w:t>0 72 </w:t>
      </w:r>
      <w:r>
        <w:rPr>
          <w:rFonts w:ascii="Arial"/>
          <w:spacing w:val="-2"/>
          <w:sz w:val="20"/>
        </w:rPr>
        <w:t>rlineto</w:t>
      </w:r>
    </w:p>
    <w:p>
      <w:pPr>
        <w:spacing w:line="228" w:lineRule="exact" w:before="9"/>
        <w:ind w:left="1276" w:right="0" w:firstLine="0"/>
        <w:jc w:val="left"/>
        <w:rPr>
          <w:rFonts w:ascii="Arial"/>
          <w:sz w:val="20"/>
        </w:rPr>
      </w:pPr>
      <w:r>
        <w:rPr>
          <w:rFonts w:ascii="Arial"/>
          <w:sz w:val="20"/>
        </w:rPr>
        <w:t>72 0 </w:t>
      </w:r>
      <w:r>
        <w:rPr>
          <w:rFonts w:ascii="Arial"/>
          <w:spacing w:val="-2"/>
          <w:sz w:val="20"/>
        </w:rPr>
        <w:t>rlineto</w:t>
      </w:r>
    </w:p>
    <w:p>
      <w:pPr>
        <w:spacing w:line="249" w:lineRule="auto" w:before="0"/>
        <w:ind w:left="1276" w:right="4096" w:firstLine="0"/>
        <w:jc w:val="left"/>
        <w:rPr>
          <w:rFonts w:ascii="Arial" w:hAnsi="Arial"/>
          <w:sz w:val="20"/>
        </w:rPr>
      </w:pPr>
      <w:r>
        <w:rPr>
          <w:rFonts w:ascii="Arial" w:hAnsi="Arial"/>
          <w:sz w:val="20"/>
        </w:rPr>
        <mc:AlternateContent>
          <mc:Choice Requires="wps">
            <w:drawing>
              <wp:anchor distT="0" distB="0" distL="0" distR="0" allowOverlap="1" layoutInCell="1" locked="0" behindDoc="0" simplePos="0" relativeHeight="15755264">
                <wp:simplePos x="0" y="0"/>
                <wp:positionH relativeFrom="page">
                  <wp:posOffset>812800</wp:posOffset>
                </wp:positionH>
                <wp:positionV relativeFrom="paragraph">
                  <wp:posOffset>332469</wp:posOffset>
                </wp:positionV>
                <wp:extent cx="1371600" cy="18288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371600" cy="1828800"/>
                          <a:chExt cx="1371600" cy="1828800"/>
                        </a:xfrm>
                      </wpg:grpSpPr>
                      <wps:wsp>
                        <wps:cNvPr id="161" name="Graphic 161"/>
                        <wps:cNvSpPr/>
                        <wps:spPr>
                          <a:xfrm>
                            <a:off x="0" y="9144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28600" y="4572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666666"/>
                          </a:solidFill>
                        </wps:spPr>
                        <wps:bodyPr wrap="square" lIns="0" tIns="0" rIns="0" bIns="0" rtlCol="0">
                          <a:prstTxWarp prst="textNoShape">
                            <a:avLst/>
                          </a:prstTxWarp>
                          <a:noAutofit/>
                        </wps:bodyPr>
                      </wps:wsp>
                      <wps:wsp>
                        <wps:cNvPr id="163" name="Graphic 163"/>
                        <wps:cNvSpPr/>
                        <wps:spPr>
                          <a:xfrm>
                            <a:off x="45720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B1B1B1"/>
                          </a:solidFill>
                        </wps:spPr>
                        <wps:bodyPr wrap="square" lIns="0" tIns="0" rIns="0" bIns="0" rtlCol="0">
                          <a:prstTxWarp prst="textNoShape">
                            <a:avLst/>
                          </a:prstTxWarp>
                          <a:noAutofit/>
                        </wps:bodyPr>
                      </wps:wsp>
                    </wpg:wgp>
                  </a:graphicData>
                </a:graphic>
              </wp:anchor>
            </w:drawing>
          </mc:Choice>
          <mc:Fallback>
            <w:pict>
              <v:group style="position:absolute;margin-left:64pt;margin-top:26.178705pt;width:108pt;height:144pt;mso-position-horizontal-relative:page;mso-position-vertical-relative:paragraph;z-index:15755264" id="docshapegroup143" coordorigin="1280,524" coordsize="2160,2880">
                <v:rect style="position:absolute;left:1280;top:1963;width:1440;height:1440" id="docshape144" filled="true" fillcolor="#000000" stroked="false">
                  <v:fill type="solid"/>
                </v:rect>
                <v:rect style="position:absolute;left:1640;top:1243;width:1440;height:1440" id="docshape145" filled="true" fillcolor="#666666" stroked="false">
                  <v:fill type="solid"/>
                </v:rect>
                <v:rect style="position:absolute;left:2000;top:523;width:1440;height:1440" id="docshape146" filled="true" fillcolor="#b1b1b1" stroked="false">
                  <v:fill type="solid"/>
                </v:rect>
                <w10:wrap type="none"/>
              </v:group>
            </w:pict>
          </mc:Fallback>
        </mc:AlternateContent>
      </w: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r>
        <w:rPr>
          <w:rFonts w:ascii="Arial" w:hAnsi="Arial"/>
          <w:spacing w:val="80"/>
          <w:sz w:val="20"/>
        </w:rPr>
        <w:t> </w:t>
      </w:r>
      <w:r>
        <w:rPr>
          <w:rFonts w:ascii="Arial" w:hAnsi="Arial"/>
          <w:spacing w:val="-4"/>
          <w:sz w:val="20"/>
        </w:rPr>
        <w:t>fill</w:t>
      </w:r>
    </w:p>
    <w:p>
      <w:pPr>
        <w:tabs>
          <w:tab w:pos="2493" w:val="left" w:leader="none"/>
        </w:tabs>
        <w:spacing w:line="249" w:lineRule="auto" w:before="142"/>
        <w:ind w:left="1276" w:right="2455" w:hanging="112"/>
        <w:jc w:val="left"/>
        <w:rPr>
          <w:rFonts w:ascii="Arial"/>
          <w:sz w:val="20"/>
        </w:rPr>
      </w:pPr>
      <w:r>
        <w:rPr>
          <w:rFonts w:ascii="Arial"/>
          <w:spacing w:val="-2"/>
          <w:sz w:val="20"/>
        </w:rPr>
        <w:t>newpath</w:t>
      </w:r>
      <w:r>
        <w:rPr>
          <w:rFonts w:ascii="Arial"/>
          <w:sz w:val="20"/>
        </w:rPr>
        <w:tab/>
        <w:t>%Begin</w:t>
      </w:r>
      <w:r>
        <w:rPr>
          <w:rFonts w:ascii="Arial"/>
          <w:spacing w:val="-14"/>
          <w:sz w:val="20"/>
        </w:rPr>
        <w:t> </w:t>
      </w:r>
      <w:r>
        <w:rPr>
          <w:rFonts w:ascii="Arial"/>
          <w:sz w:val="20"/>
        </w:rPr>
        <w:t>gray</w:t>
      </w:r>
      <w:r>
        <w:rPr>
          <w:rFonts w:ascii="Arial"/>
          <w:spacing w:val="-14"/>
          <w:sz w:val="20"/>
        </w:rPr>
        <w:t> </w:t>
      </w:r>
      <w:r>
        <w:rPr>
          <w:rFonts w:ascii="Arial"/>
          <w:sz w:val="20"/>
        </w:rPr>
        <w:t>box 270 360 moveto</w:t>
      </w:r>
    </w:p>
    <w:p>
      <w:pPr>
        <w:spacing w:before="1"/>
        <w:ind w:left="1276" w:right="0" w:firstLine="0"/>
        <w:jc w:val="left"/>
        <w:rPr>
          <w:rFonts w:ascii="Arial"/>
          <w:sz w:val="20"/>
        </w:rPr>
      </w:pPr>
      <w:r>
        <w:rPr>
          <w:rFonts w:ascii="Arial"/>
          <w:sz w:val="20"/>
        </w:rPr>
        <w:t>0 72 </w:t>
      </w:r>
      <w:r>
        <w:rPr>
          <w:rFonts w:ascii="Arial"/>
          <w:spacing w:val="-2"/>
          <w:sz w:val="20"/>
        </w:rPr>
        <w:t>rlineto</w:t>
      </w:r>
    </w:p>
    <w:p>
      <w:pPr>
        <w:spacing w:line="228" w:lineRule="exact" w:before="9"/>
        <w:ind w:left="1276" w:right="0" w:firstLine="0"/>
        <w:jc w:val="left"/>
        <w:rPr>
          <w:rFonts w:ascii="Arial"/>
          <w:sz w:val="20"/>
        </w:rPr>
      </w:pPr>
      <w:r>
        <w:rPr>
          <w:rFonts w:ascii="Arial"/>
          <w:sz w:val="20"/>
        </w:rPr>
        <w:t>72 0 </w:t>
      </w:r>
      <w:r>
        <w:rPr>
          <w:rFonts w:ascii="Arial"/>
          <w:spacing w:val="-2"/>
          <w:sz w:val="20"/>
        </w:rPr>
        <w:t>rlineto</w:t>
      </w:r>
    </w:p>
    <w:p>
      <w:pPr>
        <w:spacing w:line="247" w:lineRule="auto" w:before="0"/>
        <w:ind w:left="1276" w:right="3298"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p>
    <w:p>
      <w:pPr>
        <w:pStyle w:val="ListParagraph"/>
        <w:numPr>
          <w:ilvl w:val="0"/>
          <w:numId w:val="23"/>
        </w:numPr>
        <w:tabs>
          <w:tab w:pos="1498" w:val="left" w:leader="none"/>
        </w:tabs>
        <w:spacing w:line="249" w:lineRule="auto" w:before="1" w:after="0"/>
        <w:ind w:left="1276" w:right="4306" w:firstLine="0"/>
        <w:jc w:val="left"/>
        <w:rPr>
          <w:rFonts w:ascii="Arial"/>
          <w:sz w:val="20"/>
        </w:rPr>
      </w:pPr>
      <w:r>
        <w:rPr>
          <w:rFonts w:ascii="Arial"/>
          <w:spacing w:val="-2"/>
          <w:sz w:val="20"/>
        </w:rPr>
        <w:t>setgray </w:t>
      </w:r>
      <w:r>
        <w:rPr>
          <w:rFonts w:ascii="Arial"/>
          <w:spacing w:val="-4"/>
          <w:sz w:val="20"/>
        </w:rPr>
        <w:t>fill</w:t>
      </w:r>
    </w:p>
    <w:p>
      <w:pPr>
        <w:tabs>
          <w:tab w:pos="2493" w:val="left" w:leader="none"/>
        </w:tabs>
        <w:spacing w:line="249" w:lineRule="auto" w:before="146"/>
        <w:ind w:left="1165" w:right="2299" w:firstLine="0"/>
        <w:jc w:val="left"/>
        <w:rPr>
          <w:rFonts w:ascii="Arial"/>
          <w:sz w:val="20"/>
        </w:rPr>
      </w:pPr>
      <w:r>
        <w:rPr>
          <w:rFonts w:ascii="Arial"/>
          <w:spacing w:val="-2"/>
          <w:sz w:val="20"/>
        </w:rPr>
        <w:t>newpath</w:t>
      </w:r>
      <w:r>
        <w:rPr>
          <w:rFonts w:ascii="Arial"/>
          <w:sz w:val="20"/>
        </w:rPr>
        <w:tab/>
        <w:t>%Begin</w:t>
      </w:r>
      <w:r>
        <w:rPr>
          <w:rFonts w:ascii="Arial"/>
          <w:spacing w:val="-14"/>
          <w:sz w:val="20"/>
        </w:rPr>
        <w:t> </w:t>
      </w:r>
      <w:r>
        <w:rPr>
          <w:rFonts w:ascii="Arial"/>
          <w:sz w:val="20"/>
        </w:rPr>
        <w:t>lighter</w:t>
      </w:r>
      <w:r>
        <w:rPr>
          <w:rFonts w:ascii="Arial"/>
          <w:spacing w:val="-14"/>
          <w:sz w:val="20"/>
        </w:rPr>
        <w:t> </w:t>
      </w:r>
      <w:r>
        <w:rPr>
          <w:rFonts w:ascii="Arial"/>
          <w:sz w:val="20"/>
        </w:rPr>
        <w:t>box 288 396 moveto</w:t>
      </w:r>
    </w:p>
    <w:p>
      <w:pPr>
        <w:spacing w:before="1"/>
        <w:ind w:left="1276" w:right="0" w:firstLine="0"/>
        <w:jc w:val="left"/>
        <w:rPr>
          <w:rFonts w:ascii="Arial"/>
          <w:sz w:val="20"/>
        </w:rPr>
      </w:pPr>
      <w:r>
        <w:rPr>
          <w:rFonts w:ascii="Arial"/>
          <w:sz w:val="20"/>
        </w:rPr>
        <w:t>0 72 </w:t>
      </w:r>
      <w:r>
        <w:rPr>
          <w:rFonts w:ascii="Arial"/>
          <w:spacing w:val="-2"/>
          <w:sz w:val="20"/>
        </w:rPr>
        <w:t>rlineto</w:t>
      </w:r>
    </w:p>
    <w:p>
      <w:pPr>
        <w:spacing w:line="228" w:lineRule="exact" w:before="9"/>
        <w:ind w:left="1276" w:right="0" w:firstLine="0"/>
        <w:jc w:val="left"/>
        <w:rPr>
          <w:rFonts w:ascii="Arial"/>
          <w:sz w:val="20"/>
        </w:rPr>
      </w:pPr>
      <w:r>
        <w:rPr>
          <w:rFonts w:ascii="Arial"/>
          <w:sz w:val="20"/>
        </w:rPr>
        <w:t>72 0 </w:t>
      </w:r>
      <w:r>
        <w:rPr>
          <w:rFonts w:ascii="Arial"/>
          <w:spacing w:val="-2"/>
          <w:sz w:val="20"/>
        </w:rPr>
        <w:t>rlineto</w:t>
      </w:r>
    </w:p>
    <w:p>
      <w:pPr>
        <w:spacing w:line="247" w:lineRule="auto" w:before="0"/>
        <w:ind w:left="1276" w:right="3298"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72</w:t>
      </w:r>
      <w:r>
        <w:rPr>
          <w:rFonts w:ascii="Arial" w:hAnsi="Arial"/>
          <w:spacing w:val="-14"/>
          <w:sz w:val="20"/>
        </w:rPr>
        <w:t> </w:t>
      </w:r>
      <w:r>
        <w:rPr>
          <w:rFonts w:ascii="Arial" w:hAnsi="Arial"/>
          <w:sz w:val="20"/>
        </w:rPr>
        <w:t>rlineto </w:t>
      </w:r>
      <w:r>
        <w:rPr>
          <w:rFonts w:ascii="Arial" w:hAnsi="Arial"/>
          <w:spacing w:val="-2"/>
          <w:sz w:val="20"/>
        </w:rPr>
        <w:t>closepath</w:t>
      </w:r>
    </w:p>
    <w:p>
      <w:pPr>
        <w:spacing w:before="1"/>
        <w:ind w:left="1276" w:right="0" w:firstLine="0"/>
        <w:jc w:val="left"/>
        <w:rPr>
          <w:rFonts w:ascii="Arial"/>
          <w:sz w:val="20"/>
        </w:rPr>
      </w:pPr>
      <w:r>
        <w:rPr>
          <w:rFonts w:ascii="Arial"/>
          <w:sz w:val="20"/>
        </w:rPr>
        <w:t>.8 </w:t>
      </w:r>
      <w:r>
        <w:rPr>
          <w:rFonts w:ascii="Arial"/>
          <w:spacing w:val="-2"/>
          <w:sz w:val="20"/>
        </w:rPr>
        <w:t>setgray</w:t>
      </w:r>
    </w:p>
    <w:p>
      <w:pPr>
        <w:spacing w:before="173"/>
        <w:ind w:left="1276" w:right="0" w:firstLine="0"/>
        <w:jc w:val="left"/>
        <w:rPr>
          <w:rFonts w:ascii="Arial"/>
          <w:sz w:val="20"/>
        </w:rPr>
      </w:pPr>
      <w:r>
        <w:rPr>
          <w:rFonts w:ascii="Arial"/>
          <w:spacing w:val="-4"/>
          <w:sz w:val="20"/>
        </w:rPr>
        <w:t>fill</w:t>
      </w:r>
    </w:p>
    <w:p>
      <w:pPr>
        <w:tabs>
          <w:tab w:pos="2494" w:val="left" w:leader="none"/>
        </w:tabs>
        <w:spacing w:before="9"/>
        <w:ind w:left="1054" w:right="0" w:firstLine="0"/>
        <w:jc w:val="left"/>
        <w:rPr>
          <w:rFonts w:ascii="Arial"/>
          <w:sz w:val="20"/>
        </w:rPr>
      </w:pPr>
      <w:r>
        <w:rPr>
          <w:rFonts w:ascii="Arial"/>
          <w:spacing w:val="-2"/>
          <w:sz w:val="20"/>
        </w:rPr>
        <w:t>showpage</w:t>
      </w:r>
      <w:r>
        <w:rPr>
          <w:rFonts w:ascii="Arial"/>
          <w:sz w:val="20"/>
        </w:rPr>
        <w:tab/>
        <w:t>%Send to </w:t>
      </w:r>
      <w:r>
        <w:rPr>
          <w:rFonts w:ascii="Arial"/>
          <w:spacing w:val="-2"/>
          <w:sz w:val="20"/>
        </w:rPr>
        <w:t>printer</w:t>
      </w:r>
    </w:p>
    <w:p>
      <w:pPr>
        <w:pStyle w:val="BodyText"/>
        <w:spacing w:line="247" w:lineRule="auto" w:before="203"/>
        <w:ind w:left="609" w:right="91"/>
        <w:jc w:val="both"/>
      </w:pPr>
      <w:r>
        <w:rPr/>
        <w:t>This example paints a black box, an overlapping gray box, and</w:t>
      </w:r>
      <w:r>
        <w:rPr>
          <w:spacing w:val="40"/>
        </w:rPr>
        <w:t> </w:t>
      </w:r>
      <w:r>
        <w:rPr/>
        <w:t>an overlapping light gray box. Each box covers up part of the</w:t>
      </w:r>
      <w:r>
        <w:rPr>
          <w:spacing w:val="40"/>
        </w:rPr>
        <w:t> </w:t>
      </w:r>
      <w:r>
        <w:rPr/>
        <w:t>box</w:t>
      </w:r>
      <w:r>
        <w:rPr>
          <w:spacing w:val="-2"/>
        </w:rPr>
        <w:t> </w:t>
      </w:r>
      <w:r>
        <w:rPr/>
        <w:t>below</w:t>
      </w:r>
      <w:r>
        <w:rPr>
          <w:spacing w:val="-2"/>
        </w:rPr>
        <w:t> </w:t>
      </w:r>
      <w:r>
        <w:rPr/>
        <w:t>it.</w:t>
      </w:r>
      <w:r>
        <w:rPr>
          <w:spacing w:val="-2"/>
        </w:rPr>
        <w:t> </w:t>
      </w:r>
      <w:r>
        <w:rPr/>
        <w:t>If</w:t>
      </w:r>
      <w:r>
        <w:rPr>
          <w:spacing w:val="-2"/>
        </w:rPr>
        <w:t> </w:t>
      </w:r>
      <w:r>
        <w:rPr/>
        <w:t>we</w:t>
      </w:r>
      <w:r>
        <w:rPr>
          <w:spacing w:val="-2"/>
        </w:rPr>
        <w:t> </w:t>
      </w:r>
      <w:r>
        <w:rPr/>
        <w:t>had</w:t>
      </w:r>
      <w:r>
        <w:rPr>
          <w:spacing w:val="-2"/>
        </w:rPr>
        <w:t> </w:t>
      </w:r>
      <w:r>
        <w:rPr/>
        <w:t>painted</w:t>
      </w:r>
      <w:r>
        <w:rPr>
          <w:spacing w:val="-2"/>
        </w:rPr>
        <w:t> </w:t>
      </w:r>
      <w:r>
        <w:rPr/>
        <w:t>a</w:t>
      </w:r>
      <w:r>
        <w:rPr>
          <w:spacing w:val="-2"/>
        </w:rPr>
        <w:t> </w:t>
      </w:r>
      <w:r>
        <w:rPr/>
        <w:t>white</w:t>
      </w:r>
      <w:r>
        <w:rPr>
          <w:spacing w:val="-2"/>
        </w:rPr>
        <w:t> </w:t>
      </w:r>
      <w:r>
        <w:rPr/>
        <w:t>box,</w:t>
      </w:r>
      <w:r>
        <w:rPr>
          <w:spacing w:val="-2"/>
        </w:rPr>
        <w:t> </w:t>
      </w:r>
      <w:r>
        <w:rPr/>
        <w:t>that</w:t>
      </w:r>
      <w:r>
        <w:rPr>
          <w:spacing w:val="-2"/>
        </w:rPr>
        <w:t> </w:t>
      </w:r>
      <w:r>
        <w:rPr/>
        <w:t>would</w:t>
      </w:r>
      <w:r>
        <w:rPr>
          <w:spacing w:val="-2"/>
        </w:rPr>
        <w:t> </w:t>
      </w:r>
      <w:r>
        <w:rPr/>
        <w:t>also</w:t>
      </w:r>
      <w:r>
        <w:rPr>
          <w:spacing w:val="-2"/>
        </w:rPr>
        <w:t> </w:t>
      </w:r>
      <w:r>
        <w:rPr/>
        <w:t>have covered up whatever it overlapped.</w:t>
      </w:r>
    </w:p>
    <w:p>
      <w:pPr>
        <w:pStyle w:val="BodyText"/>
        <w:spacing w:before="175"/>
        <w:ind w:left="607"/>
        <w:jc w:val="both"/>
      </w:pPr>
      <w:r>
        <w:rPr/>
        <w:t>Note</w:t>
      </w:r>
      <w:r>
        <w:rPr>
          <w:spacing w:val="23"/>
        </w:rPr>
        <w:t> </w:t>
      </w:r>
      <w:r>
        <w:rPr/>
        <w:t>that</w:t>
      </w:r>
      <w:r>
        <w:rPr>
          <w:spacing w:val="23"/>
        </w:rPr>
        <w:t> </w:t>
      </w:r>
      <w:r>
        <w:rPr/>
        <w:t>each</w:t>
      </w:r>
      <w:r>
        <w:rPr>
          <w:spacing w:val="23"/>
        </w:rPr>
        <w:t> </w:t>
      </w:r>
      <w:r>
        <w:rPr/>
        <w:t>box</w:t>
      </w:r>
      <w:r>
        <w:rPr>
          <w:spacing w:val="23"/>
        </w:rPr>
        <w:t> </w:t>
      </w:r>
      <w:r>
        <w:rPr/>
        <w:t>had</w:t>
      </w:r>
      <w:r>
        <w:rPr>
          <w:spacing w:val="23"/>
        </w:rPr>
        <w:t> </w:t>
      </w:r>
      <w:r>
        <w:rPr/>
        <w:t>to</w:t>
      </w:r>
      <w:r>
        <w:rPr>
          <w:spacing w:val="23"/>
        </w:rPr>
        <w:t> </w:t>
      </w:r>
      <w:r>
        <w:rPr/>
        <w:t>start</w:t>
      </w:r>
      <w:r>
        <w:rPr>
          <w:spacing w:val="23"/>
        </w:rPr>
        <w:t> </w:t>
      </w:r>
      <w:r>
        <w:rPr/>
        <w:t>with</w:t>
      </w:r>
      <w:r>
        <w:rPr>
          <w:spacing w:val="23"/>
        </w:rPr>
        <w:t> </w:t>
      </w:r>
      <w:r>
        <w:rPr/>
        <w:t>a</w:t>
      </w:r>
      <w:r>
        <w:rPr>
          <w:spacing w:val="24"/>
        </w:rPr>
        <w:t> </w:t>
      </w:r>
      <w:r>
        <w:rPr>
          <w:b/>
        </w:rPr>
        <w:t>moveto</w:t>
      </w:r>
      <w:r>
        <w:rPr/>
        <w:t>.</w:t>
      </w:r>
      <w:r>
        <w:rPr>
          <w:spacing w:val="23"/>
        </w:rPr>
        <w:t> </w:t>
      </w:r>
      <w:r>
        <w:rPr/>
        <w:t>This</w:t>
      </w:r>
      <w:r>
        <w:rPr>
          <w:spacing w:val="23"/>
        </w:rPr>
        <w:t> </w:t>
      </w:r>
      <w:r>
        <w:rPr/>
        <w:t>is</w:t>
      </w:r>
      <w:r>
        <w:rPr>
          <w:spacing w:val="23"/>
        </w:rPr>
        <w:t> </w:t>
      </w:r>
      <w:r>
        <w:rPr>
          <w:spacing w:val="-2"/>
        </w:rPr>
        <w:t>because</w:t>
      </w:r>
    </w:p>
    <w:p>
      <w:pPr>
        <w:pStyle w:val="BodyText"/>
        <w:spacing w:after="0"/>
        <w:jc w:val="both"/>
        <w:sectPr>
          <w:type w:val="continuous"/>
          <w:pgSz w:w="10340" w:h="13180"/>
          <w:pgMar w:header="0" w:footer="491" w:top="1040" w:bottom="280" w:left="992" w:right="566"/>
          <w:cols w:num="2" w:equalWidth="0">
            <w:col w:w="2169" w:space="149"/>
            <w:col w:w="6464"/>
          </w:cols>
        </w:sectPr>
      </w:pPr>
    </w:p>
    <w:p>
      <w:pPr>
        <w:pStyle w:val="BodyText"/>
        <w:spacing w:line="247" w:lineRule="auto" w:before="65"/>
        <w:ind w:left="2748" w:right="272" w:hanging="1"/>
        <w:jc w:val="both"/>
      </w:pPr>
      <w:r>
        <w:rPr/>
        <w:t>the </w:t>
      </w:r>
      <w:r>
        <w:rPr>
          <w:b/>
        </w:rPr>
        <w:t>fill </w:t>
      </w:r>
      <w:r>
        <w:rPr/>
        <w:t>operator clears the current path; after a </w:t>
      </w:r>
      <w:r>
        <w:rPr>
          <w:b/>
        </w:rPr>
        <w:t>fill</w:t>
      </w:r>
      <w:r>
        <w:rPr/>
        <w:t>, there is no current point and a </w:t>
      </w:r>
      <w:r>
        <w:rPr>
          <w:b/>
        </w:rPr>
        <w:t>lineto </w:t>
      </w:r>
      <w:r>
        <w:rPr/>
        <w:t>or </w:t>
      </w:r>
      <w:r>
        <w:rPr>
          <w:b/>
        </w:rPr>
        <w:t>rlineto </w:t>
      </w:r>
      <w:r>
        <w:rPr/>
        <w:t>would have no </w:t>
      </w:r>
      <w:r>
        <w:rPr/>
        <w:t>starting</w:t>
      </w:r>
      <w:r>
        <w:rPr>
          <w:spacing w:val="40"/>
        </w:rPr>
        <w:t> </w:t>
      </w:r>
      <w:r>
        <w:rPr/>
        <w:t>point. The </w:t>
      </w:r>
      <w:r>
        <w:rPr>
          <w:b/>
        </w:rPr>
        <w:t>stroke </w:t>
      </w:r>
      <w:r>
        <w:rPr/>
        <w:t>operator also clears the current path.</w:t>
      </w:r>
    </w:p>
    <w:p>
      <w:pPr>
        <w:pStyle w:val="BodyText"/>
        <w:spacing w:line="247" w:lineRule="auto" w:before="176"/>
        <w:ind w:left="2747" w:right="272" w:hanging="2"/>
        <w:jc w:val="both"/>
      </w:pPr>
      <w:r>
        <w:rPr/>
        <w:t>The three-box program also contains comments. Comments </w:t>
      </w:r>
      <w:r>
        <w:rPr/>
        <w:t>in P</w:t>
      </w:r>
      <w:r>
        <w:rPr>
          <w:sz w:val="18"/>
        </w:rPr>
        <w:t>OST</w:t>
      </w:r>
      <w:r>
        <w:rPr/>
        <w:t>S</w:t>
      </w:r>
      <w:r>
        <w:rPr>
          <w:sz w:val="18"/>
        </w:rPr>
        <w:t>CRIPT </w:t>
      </w:r>
      <w:r>
        <w:rPr/>
        <w:t>programs start with a percent symbol and continue to the end of the line. Anything following a </w:t>
      </w:r>
      <w:r>
        <w:rPr>
          <w:i/>
        </w:rPr>
        <w:t>% </w:t>
      </w:r>
      <w:r>
        <w:rPr/>
        <w:t>on a P</w:t>
      </w:r>
      <w:r>
        <w:rPr>
          <w:sz w:val="18"/>
        </w:rPr>
        <w:t>OST</w:t>
      </w:r>
      <w:r>
        <w:rPr/>
        <w:t>S</w:t>
      </w:r>
      <w:r>
        <w:rPr>
          <w:sz w:val="18"/>
        </w:rPr>
        <w:t>CRIPT </w:t>
      </w:r>
      <w:r>
        <w:rPr/>
        <w:t>program line is ignored by the interpreter.</w:t>
      </w:r>
    </w:p>
    <w:p>
      <w:pPr>
        <w:pStyle w:val="BodyText"/>
        <w:spacing w:line="247" w:lineRule="auto" w:before="175"/>
        <w:ind w:left="2747" w:right="271" w:hanging="2"/>
        <w:jc w:val="both"/>
      </w:pPr>
      <w:r>
        <w:rPr/>
        <w:t>This last program was quite repetitious; we performed a set of operations</w:t>
      </w:r>
      <w:r>
        <w:rPr>
          <w:spacing w:val="-14"/>
        </w:rPr>
        <w:t> </w:t>
      </w:r>
      <w:r>
        <w:rPr/>
        <w:t>—</w:t>
      </w:r>
      <w:r>
        <w:rPr>
          <w:spacing w:val="-14"/>
        </w:rPr>
        <w:t> </w:t>
      </w:r>
      <w:r>
        <w:rPr/>
        <w:t>drawing</w:t>
      </w:r>
      <w:r>
        <w:rPr>
          <w:spacing w:val="-14"/>
        </w:rPr>
        <w:t> </w:t>
      </w:r>
      <w:r>
        <w:rPr/>
        <w:t>a</w:t>
      </w:r>
      <w:r>
        <w:rPr>
          <w:spacing w:val="-13"/>
        </w:rPr>
        <w:t> </w:t>
      </w:r>
      <w:r>
        <w:rPr/>
        <w:t>filled</w:t>
      </w:r>
      <w:r>
        <w:rPr>
          <w:spacing w:val="-3"/>
        </w:rPr>
        <w:t> </w:t>
      </w:r>
      <w:r>
        <w:rPr/>
        <w:t>box</w:t>
      </w:r>
      <w:r>
        <w:rPr>
          <w:spacing w:val="-14"/>
        </w:rPr>
        <w:t> </w:t>
      </w:r>
      <w:r>
        <w:rPr/>
        <w:t>—</w:t>
      </w:r>
      <w:r>
        <w:rPr>
          <w:spacing w:val="-14"/>
        </w:rPr>
        <w:t> </w:t>
      </w:r>
      <w:r>
        <w:rPr/>
        <w:t>three times. We shall see in the next chapter that the P</w:t>
      </w:r>
      <w:r>
        <w:rPr>
          <w:sz w:val="18"/>
        </w:rPr>
        <w:t>OST</w:t>
      </w:r>
      <w:r>
        <w:rPr/>
        <w:t>S</w:t>
      </w:r>
      <w:r>
        <w:rPr>
          <w:sz w:val="18"/>
        </w:rPr>
        <w:t>CRIPT </w:t>
      </w:r>
      <w:r>
        <w:rPr/>
        <w:t>language allows you </w:t>
      </w:r>
      <w:r>
        <w:rPr/>
        <w:t>to define a group of operations as a named procedure. This proce-dure can then be used exactly as though it were a P</w:t>
      </w:r>
      <w:r>
        <w:rPr>
          <w:sz w:val="18"/>
        </w:rPr>
        <w:t>OST</w:t>
      </w:r>
      <w:r>
        <w:rPr/>
        <w:t>S</w:t>
      </w:r>
      <w:r>
        <w:rPr>
          <w:sz w:val="18"/>
        </w:rPr>
        <w:t>CRIPT </w:t>
      </w:r>
      <w:r>
        <w:rPr/>
        <w:t>predefined operator.</w:t>
      </w:r>
    </w:p>
    <w:p>
      <w:pPr>
        <w:pStyle w:val="BodyText"/>
        <w:spacing w:after="0" w:line="247" w:lineRule="auto"/>
        <w:jc w:val="both"/>
        <w:sectPr>
          <w:pgSz w:w="10340" w:h="13180"/>
          <w:pgMar w:header="0" w:footer="491" w:top="940" w:bottom="680" w:left="992" w:right="566"/>
        </w:sectPr>
      </w:pPr>
    </w:p>
    <w:p>
      <w:pPr>
        <w:pStyle w:val="Heading4"/>
        <w:numPr>
          <w:ilvl w:val="1"/>
          <w:numId w:val="21"/>
        </w:numPr>
        <w:tabs>
          <w:tab w:pos="1993" w:val="left" w:leader="none"/>
        </w:tabs>
        <w:spacing w:line="240" w:lineRule="auto" w:before="70" w:after="0"/>
        <w:ind w:left="1993" w:right="0" w:hanging="507"/>
        <w:jc w:val="left"/>
      </w:pPr>
      <w:r>
        <w:rPr/>
        <w:t>OPERATOR </w:t>
      </w:r>
      <w:r>
        <w:rPr>
          <w:spacing w:val="-2"/>
        </w:rPr>
        <w:t>SUMMARY</w:t>
      </w:r>
    </w:p>
    <w:p>
      <w:pPr>
        <w:pStyle w:val="BodyText"/>
        <w:spacing w:before="106"/>
        <w:rPr>
          <w:rFonts w:ascii="Arial"/>
          <w:sz w:val="24"/>
        </w:rPr>
      </w:pPr>
    </w:p>
    <w:p>
      <w:pPr>
        <w:pStyle w:val="BodyText"/>
        <w:ind w:left="2926"/>
        <w:rPr>
          <w:rFonts w:ascii="Arial"/>
        </w:rPr>
      </w:pPr>
      <w:r>
        <w:rPr>
          <w:rFonts w:ascii="Arial"/>
        </w:rPr>
        <w:t>Path Construction </w:t>
      </w:r>
      <w:r>
        <w:rPr>
          <w:rFonts w:ascii="Arial"/>
          <w:spacing w:val="-2"/>
        </w:rPr>
        <w:t>Operators</w:t>
      </w:r>
    </w:p>
    <w:p>
      <w:pPr>
        <w:tabs>
          <w:tab w:pos="1079" w:val="left" w:leader="none"/>
        </w:tabs>
        <w:spacing w:before="151"/>
        <w:ind w:left="0" w:right="5154" w:firstLine="0"/>
        <w:jc w:val="right"/>
        <w:rPr>
          <w:sz w:val="20"/>
        </w:rPr>
      </w:pPr>
      <w:r>
        <w:rPr>
          <w:rFonts w:ascii="Arial" w:hAnsi="Arial"/>
          <w:b/>
          <w:spacing w:val="-2"/>
          <w:sz w:val="18"/>
        </w:rPr>
        <w:t>closepath</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Closes the current path with a straight line to the last </w:t>
      </w:r>
      <w:r>
        <w:rPr>
          <w:i/>
          <w:sz w:val="20"/>
        </w:rPr>
        <w:t>moveto </w:t>
      </w:r>
      <w:r>
        <w:rPr>
          <w:spacing w:val="-2"/>
          <w:sz w:val="20"/>
        </w:rPr>
        <w:t>point</w:t>
      </w:r>
    </w:p>
    <w:p>
      <w:pPr>
        <w:tabs>
          <w:tab w:pos="719" w:val="left" w:leader="none"/>
        </w:tabs>
        <w:spacing w:before="135"/>
        <w:ind w:left="0" w:right="5104" w:firstLine="0"/>
        <w:jc w:val="right"/>
        <w:rPr>
          <w:sz w:val="20"/>
        </w:rPr>
      </w:pPr>
      <w:r>
        <w:rPr>
          <w:rFonts w:ascii="Arial" w:hAnsi="Arial"/>
          <w:b/>
          <w:spacing w:val="-2"/>
          <w:sz w:val="18"/>
        </w:rPr>
        <w:t>lineto</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9"/>
        <w:ind w:left="2927" w:right="0" w:firstLine="0"/>
        <w:jc w:val="left"/>
        <w:rPr>
          <w:i/>
          <w:sz w:val="20"/>
        </w:rPr>
      </w:pPr>
      <w:r>
        <w:rPr>
          <w:sz w:val="20"/>
        </w:rPr>
        <w:t>Continue the path with line to </w:t>
      </w:r>
      <w:r>
        <w:rPr>
          <w:i/>
          <w:spacing w:val="-2"/>
          <w:sz w:val="20"/>
        </w:rPr>
        <w:t>(x,y)</w:t>
      </w:r>
    </w:p>
    <w:p>
      <w:pPr>
        <w:tabs>
          <w:tab w:pos="879" w:val="left" w:leader="none"/>
        </w:tabs>
        <w:spacing w:before="135"/>
        <w:ind w:left="0" w:right="5104" w:firstLine="0"/>
        <w:jc w:val="right"/>
        <w:rPr>
          <w:sz w:val="20"/>
        </w:rPr>
      </w:pPr>
      <w:r>
        <w:rPr>
          <w:rFonts w:ascii="Arial" w:hAnsi="Arial"/>
          <w:b/>
          <w:spacing w:val="-2"/>
          <w:sz w:val="18"/>
        </w:rPr>
        <w:t>moveto</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8"/>
        <w:ind w:left="2927" w:right="0" w:firstLine="0"/>
        <w:jc w:val="left"/>
        <w:rPr>
          <w:i/>
          <w:sz w:val="20"/>
        </w:rPr>
      </w:pPr>
      <w:r>
        <w:rPr>
          <w:sz w:val="20"/>
        </w:rPr>
        <w:t>Set the current point to </w:t>
      </w:r>
      <w:r>
        <w:rPr>
          <w:i/>
          <w:spacing w:val="-2"/>
          <w:sz w:val="20"/>
        </w:rPr>
        <w:t>(x,y)</w:t>
      </w:r>
    </w:p>
    <w:p>
      <w:pPr>
        <w:tabs>
          <w:tab w:pos="969" w:val="left" w:leader="none"/>
        </w:tabs>
        <w:spacing w:before="135"/>
        <w:ind w:left="0" w:right="5154" w:firstLine="0"/>
        <w:jc w:val="right"/>
        <w:rPr>
          <w:sz w:val="20"/>
        </w:rPr>
      </w:pPr>
      <w:r>
        <w:rPr>
          <w:rFonts w:ascii="Arial" w:hAnsi="Arial"/>
          <w:b/>
          <w:spacing w:val="-2"/>
          <w:sz w:val="18"/>
        </w:rPr>
        <w:t>newpath</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Clear the current </w:t>
      </w:r>
      <w:r>
        <w:rPr>
          <w:spacing w:val="-4"/>
          <w:sz w:val="20"/>
        </w:rPr>
        <w:t>path</w:t>
      </w:r>
    </w:p>
    <w:p>
      <w:pPr>
        <w:tabs>
          <w:tab w:pos="789" w:val="left" w:leader="none"/>
        </w:tabs>
        <w:spacing w:before="135"/>
        <w:ind w:left="0" w:right="5104" w:firstLine="0"/>
        <w:jc w:val="right"/>
        <w:rPr>
          <w:sz w:val="20"/>
        </w:rPr>
      </w:pPr>
      <w:r>
        <w:rPr>
          <w:rFonts w:ascii="Arial" w:hAnsi="Arial"/>
          <w:b/>
          <w:spacing w:val="-2"/>
          <w:sz w:val="18"/>
        </w:rPr>
        <w:t>rlineto</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Relative </w:t>
      </w:r>
      <w:r>
        <w:rPr>
          <w:i/>
          <w:sz w:val="20"/>
        </w:rPr>
        <w:t>lineto </w:t>
      </w:r>
      <w:r>
        <w:rPr>
          <w:sz w:val="20"/>
        </w:rPr>
        <w:t>(currentpoint + </w:t>
      </w:r>
      <w:r>
        <w:rPr>
          <w:i/>
          <w:spacing w:val="-2"/>
          <w:sz w:val="20"/>
        </w:rPr>
        <w:t>(x,y)</w:t>
      </w:r>
      <w:r>
        <w:rPr>
          <w:spacing w:val="-2"/>
          <w:sz w:val="20"/>
        </w:rPr>
        <w:t>)</w:t>
      </w:r>
    </w:p>
    <w:p>
      <w:pPr>
        <w:tabs>
          <w:tab w:pos="949" w:val="left" w:leader="none"/>
        </w:tabs>
        <w:spacing w:before="134"/>
        <w:ind w:left="0" w:right="5104" w:firstLine="0"/>
        <w:jc w:val="right"/>
        <w:rPr>
          <w:sz w:val="20"/>
        </w:rPr>
      </w:pPr>
      <w:r>
        <w:rPr>
          <w:rFonts w:ascii="Arial" w:hAnsi="Arial"/>
          <w:b/>
          <w:spacing w:val="-2"/>
          <w:sz w:val="18"/>
        </w:rPr>
        <w:t>rmoveto</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9"/>
        <w:ind w:left="2927" w:right="0" w:firstLine="0"/>
        <w:jc w:val="left"/>
        <w:rPr>
          <w:i/>
          <w:sz w:val="20"/>
        </w:rPr>
      </w:pPr>
      <w:r>
        <w:rPr>
          <w:sz w:val="20"/>
        </w:rPr>
        <w:t>Relative </w:t>
      </w:r>
      <w:r>
        <w:rPr>
          <w:i/>
          <w:spacing w:val="-2"/>
          <w:sz w:val="20"/>
        </w:rPr>
        <w:t>moveto</w:t>
      </w:r>
    </w:p>
    <w:p>
      <w:pPr>
        <w:pStyle w:val="BodyText"/>
        <w:spacing w:before="160"/>
        <w:rPr>
          <w:i/>
          <w:sz w:val="20"/>
        </w:rPr>
      </w:pPr>
    </w:p>
    <w:p>
      <w:pPr>
        <w:pStyle w:val="BodyText"/>
        <w:ind w:left="2926"/>
        <w:rPr>
          <w:rFonts w:ascii="Arial"/>
        </w:rPr>
      </w:pPr>
      <w:r>
        <w:rPr>
          <w:rFonts w:ascii="Arial"/>
        </w:rPr>
        <w:t>Painting </w:t>
      </w:r>
      <w:r>
        <w:rPr>
          <w:rFonts w:ascii="Arial"/>
          <w:spacing w:val="-2"/>
        </w:rPr>
        <w:t>Operators</w:t>
      </w:r>
    </w:p>
    <w:p>
      <w:pPr>
        <w:tabs>
          <w:tab w:pos="449" w:val="left" w:leader="none"/>
        </w:tabs>
        <w:spacing w:before="152"/>
        <w:ind w:left="0" w:right="5154" w:firstLine="0"/>
        <w:jc w:val="right"/>
        <w:rPr>
          <w:sz w:val="20"/>
        </w:rPr>
      </w:pPr>
      <w:r>
        <w:rPr>
          <w:rFonts w:ascii="Arial" w:hAnsi="Arial"/>
          <w:b/>
          <w:spacing w:val="-4"/>
          <w:sz w:val="18"/>
        </w:rPr>
        <w:t>fill</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8"/>
        <w:ind w:left="2927" w:right="0" w:firstLine="0"/>
        <w:jc w:val="left"/>
        <w:rPr>
          <w:sz w:val="20"/>
        </w:rPr>
      </w:pPr>
      <w:r>
        <w:rPr>
          <w:sz w:val="20"/>
        </w:rPr>
        <w:t>Fill current path with the current </w:t>
      </w:r>
      <w:r>
        <w:rPr>
          <w:spacing w:val="-2"/>
          <w:sz w:val="20"/>
        </w:rPr>
        <w:t>color</w:t>
      </w:r>
    </w:p>
    <w:p>
      <w:pPr>
        <w:tabs>
          <w:tab w:pos="879" w:val="left" w:leader="none"/>
        </w:tabs>
        <w:spacing w:before="135"/>
        <w:ind w:left="0" w:right="5254" w:firstLine="0"/>
        <w:jc w:val="right"/>
        <w:rPr>
          <w:sz w:val="20"/>
        </w:rPr>
      </w:pPr>
      <w:r>
        <w:rPr>
          <w:rFonts w:ascii="Arial" w:hAnsi="Arial"/>
          <w:b/>
          <w:spacing w:val="-2"/>
          <w:sz w:val="18"/>
        </w:rPr>
        <w:t>setgray</w:t>
      </w:r>
      <w:r>
        <w:rPr>
          <w:rFonts w:ascii="Arial" w:hAnsi="Arial"/>
          <w:b/>
          <w:sz w:val="18"/>
        </w:rPr>
        <w:tab/>
      </w:r>
      <w:r>
        <w:rPr>
          <w:sz w:val="20"/>
        </w:rPr>
        <w:t>n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Set the current </w:t>
      </w:r>
      <w:r>
        <w:rPr>
          <w:spacing w:val="-2"/>
          <w:sz w:val="20"/>
        </w:rPr>
        <w:t>color</w:t>
      </w:r>
    </w:p>
    <w:p>
      <w:pPr>
        <w:tabs>
          <w:tab w:pos="1279" w:val="left" w:leader="none"/>
        </w:tabs>
        <w:spacing w:before="135"/>
        <w:ind w:left="0" w:right="5254" w:firstLine="0"/>
        <w:jc w:val="right"/>
        <w:rPr>
          <w:sz w:val="20"/>
        </w:rPr>
      </w:pPr>
      <w:r>
        <w:rPr>
          <w:rFonts w:ascii="Arial" w:hAnsi="Arial"/>
          <w:b/>
          <w:spacing w:val="-2"/>
          <w:sz w:val="18"/>
        </w:rPr>
        <w:t>setlinewidth</w:t>
      </w:r>
      <w:r>
        <w:rPr>
          <w:rFonts w:ascii="Arial" w:hAnsi="Arial"/>
          <w:b/>
          <w:sz w:val="18"/>
        </w:rPr>
        <w:tab/>
      </w:r>
      <w:r>
        <w:rPr>
          <w:sz w:val="20"/>
        </w:rPr>
        <w:t>n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Set the current line </w:t>
      </w:r>
      <w:r>
        <w:rPr>
          <w:spacing w:val="-2"/>
          <w:sz w:val="20"/>
        </w:rPr>
        <w:t>width</w:t>
      </w:r>
    </w:p>
    <w:p>
      <w:pPr>
        <w:tabs>
          <w:tab w:pos="779" w:val="left" w:leader="none"/>
        </w:tabs>
        <w:spacing w:before="135"/>
        <w:ind w:left="0" w:right="5154" w:firstLine="0"/>
        <w:jc w:val="right"/>
        <w:rPr>
          <w:sz w:val="20"/>
        </w:rPr>
      </w:pPr>
      <w:r>
        <w:rPr>
          <w:rFonts w:ascii="Arial" w:hAnsi="Arial"/>
          <w:b/>
          <w:spacing w:val="-2"/>
          <w:sz w:val="18"/>
        </w:rPr>
        <w:t>stroke</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8"/>
        <w:ind w:left="2927" w:right="0" w:firstLine="0"/>
        <w:jc w:val="left"/>
        <w:rPr>
          <w:sz w:val="20"/>
        </w:rPr>
      </w:pPr>
      <w:r>
        <w:rPr>
          <w:sz w:val="20"/>
        </w:rPr>
        <w:t>Paint the current path with the current color and line </w:t>
      </w:r>
      <w:r>
        <w:rPr>
          <w:spacing w:val="-2"/>
          <w:sz w:val="20"/>
        </w:rPr>
        <w:t>width</w:t>
      </w:r>
    </w:p>
    <w:p>
      <w:pPr>
        <w:pStyle w:val="BodyText"/>
        <w:spacing w:before="160"/>
        <w:rPr>
          <w:sz w:val="20"/>
        </w:rPr>
      </w:pPr>
    </w:p>
    <w:p>
      <w:pPr>
        <w:pStyle w:val="BodyText"/>
        <w:ind w:left="2926"/>
        <w:rPr>
          <w:rFonts w:ascii="Arial"/>
        </w:rPr>
      </w:pPr>
      <w:r>
        <w:rPr>
          <w:rFonts w:ascii="Arial"/>
        </w:rPr>
        <w:t>Output </w:t>
      </w:r>
      <w:r>
        <w:rPr>
          <w:rFonts w:ascii="Arial"/>
          <w:spacing w:val="-2"/>
        </w:rPr>
        <w:t>Operators</w:t>
      </w:r>
    </w:p>
    <w:p>
      <w:pPr>
        <w:tabs>
          <w:tab w:pos="1119" w:val="left" w:leader="none"/>
        </w:tabs>
        <w:spacing w:before="152"/>
        <w:ind w:left="0" w:right="5154" w:firstLine="0"/>
        <w:jc w:val="right"/>
        <w:rPr>
          <w:sz w:val="20"/>
        </w:rPr>
      </w:pPr>
      <w:r>
        <w:rPr>
          <w:rFonts w:ascii="Arial" w:hAnsi="Arial"/>
          <w:b/>
          <w:spacing w:val="-2"/>
          <w:sz w:val="18"/>
        </w:rPr>
        <w:t>showpage</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2927" w:right="0" w:firstLine="0"/>
        <w:jc w:val="left"/>
        <w:rPr>
          <w:sz w:val="20"/>
        </w:rPr>
      </w:pPr>
      <w:r>
        <w:rPr>
          <w:sz w:val="20"/>
        </w:rPr>
        <w:t>Transfer the current page to the output </w:t>
      </w:r>
      <w:r>
        <w:rPr>
          <w:spacing w:val="-2"/>
          <w:sz w:val="20"/>
        </w:rPr>
        <w:t>device</w:t>
      </w:r>
    </w:p>
    <w:p>
      <w:pPr>
        <w:spacing w:after="0"/>
        <w:jc w:val="left"/>
        <w:rPr>
          <w:sz w:val="20"/>
        </w:rPr>
        <w:sectPr>
          <w:footerReference w:type="default" r:id="rId30"/>
          <w:pgSz w:w="10340" w:h="13180"/>
          <w:pgMar w:header="0" w:footer="491" w:top="940" w:bottom="680" w:left="992" w:right="566"/>
          <w:pgNumType w:start="25"/>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66"/>
        <w:rPr>
          <w:sz w:val="24"/>
        </w:rPr>
      </w:pPr>
    </w:p>
    <w:p>
      <w:pPr>
        <w:pStyle w:val="ListParagraph"/>
        <w:numPr>
          <w:ilvl w:val="1"/>
          <w:numId w:val="24"/>
        </w:numPr>
        <w:tabs>
          <w:tab w:pos="2125" w:val="left" w:leader="none"/>
        </w:tabs>
        <w:spacing w:line="240" w:lineRule="auto" w:before="0" w:after="0"/>
        <w:ind w:left="2125" w:right="0" w:hanging="507"/>
        <w:jc w:val="left"/>
        <w:rPr>
          <w:rFonts w:ascii="Arial"/>
          <w:sz w:val="24"/>
        </w:rPr>
      </w:pPr>
      <w:r>
        <w:rPr>
          <w:rFonts w:ascii="Arial"/>
          <w:sz w:val="24"/>
        </w:rPr>
        <mc:AlternateContent>
          <mc:Choice Requires="wps">
            <w:drawing>
              <wp:anchor distT="0" distB="0" distL="0" distR="0" allowOverlap="1" layoutInCell="1" locked="0" behindDoc="0" simplePos="0" relativeHeight="15755776">
                <wp:simplePos x="0" y="0"/>
                <wp:positionH relativeFrom="page">
                  <wp:posOffset>1190625</wp:posOffset>
                </wp:positionH>
                <wp:positionV relativeFrom="paragraph">
                  <wp:posOffset>-2709291</wp:posOffset>
                </wp:positionV>
                <wp:extent cx="5492750" cy="16891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5492750" cy="1689100"/>
                          <a:chExt cx="5492750" cy="1689100"/>
                        </a:xfrm>
                      </wpg:grpSpPr>
                      <pic:pic>
                        <pic:nvPicPr>
                          <pic:cNvPr id="166" name="Image 166"/>
                          <pic:cNvPicPr/>
                        </pic:nvPicPr>
                        <pic:blipFill>
                          <a:blip r:embed="rId6" cstate="print"/>
                          <a:stretch>
                            <a:fillRect/>
                          </a:stretch>
                        </pic:blipFill>
                        <pic:spPr>
                          <a:xfrm>
                            <a:off x="3175" y="6350"/>
                            <a:ext cx="5486400" cy="1676400"/>
                          </a:xfrm>
                          <a:prstGeom prst="rect">
                            <a:avLst/>
                          </a:prstGeom>
                        </pic:spPr>
                      </pic:pic>
                      <wps:wsp>
                        <wps:cNvPr id="167" name="Graphic 167"/>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68" name="Graphic 168"/>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69" name="Textbox 169"/>
                        <wps:cNvSpPr txBox="1"/>
                        <wps:spPr>
                          <a:xfrm>
                            <a:off x="6350" y="12700"/>
                            <a:ext cx="5480050" cy="1663700"/>
                          </a:xfrm>
                          <a:prstGeom prst="rect">
                            <a:avLst/>
                          </a:prstGeom>
                        </wps:spPr>
                        <wps:txbx>
                          <w:txbxContent>
                            <w:p>
                              <w:pPr>
                                <w:spacing w:before="59"/>
                                <w:ind w:left="0" w:right="233" w:firstLine="0"/>
                                <w:jc w:val="right"/>
                                <w:rPr>
                                  <w:rFonts w:ascii="Arial"/>
                                  <w:sz w:val="72"/>
                                </w:rPr>
                              </w:pPr>
                              <w:r>
                                <w:rPr>
                                  <w:rFonts w:ascii="Arial"/>
                                  <w:sz w:val="20"/>
                                </w:rPr>
                                <w:t>CHAPTER</w:t>
                              </w:r>
                              <w:r>
                                <w:rPr>
                                  <w:rFonts w:ascii="Arial"/>
                                  <w:spacing w:val="24"/>
                                  <w:sz w:val="20"/>
                                </w:rPr>
                                <w:t> </w:t>
                              </w:r>
                              <w:r>
                                <w:rPr>
                                  <w:rFonts w:ascii="Arial"/>
                                  <w:spacing w:val="-10"/>
                                  <w:sz w:val="72"/>
                                </w:rPr>
                                <w:t>4</w:t>
                              </w:r>
                            </w:p>
                          </w:txbxContent>
                        </wps:txbx>
                        <wps:bodyPr wrap="square" lIns="0" tIns="0" rIns="0" bIns="0" rtlCol="0">
                          <a:noAutofit/>
                        </wps:bodyPr>
                      </wps:wsp>
                    </wpg:wgp>
                  </a:graphicData>
                </a:graphic>
              </wp:anchor>
            </w:drawing>
          </mc:Choice>
          <mc:Fallback>
            <w:pict>
              <v:group style="position:absolute;margin-left:93.75pt;margin-top:-213.330078pt;width:432.5pt;height:133pt;mso-position-horizontal-relative:page;mso-position-vertical-relative:paragraph;z-index:15755776" id="docshapegroup148" coordorigin="1875,-4267" coordsize="8650,2660">
                <v:shape style="position:absolute;left:1880;top:-4257;width:8640;height:2640" type="#_x0000_t75" id="docshape149" stroked="false">
                  <v:imagedata r:id="rId6" o:title=""/>
                </v:shape>
                <v:shape style="position:absolute;left:1875;top:-4257;width:8650;height:2640" id="docshape150" coordorigin="1875,-4257" coordsize="8650,2640" path="m1875,-1617l10525,-1617m1875,-4257l10525,-4257e" filled="false" stroked="true" strokeweight="1pt" strokecolor="#000000">
                  <v:path arrowok="t"/>
                  <v:stroke dashstyle="solid"/>
                </v:shape>
                <v:shape style="position:absolute;left:1880;top:-4267;width:8640;height:2660" id="docshape151" coordorigin="1880,-4267" coordsize="8640,2660" path="m1880,-1607l1880,-4267m10520,-1607l10520,-4267e" filled="false" stroked="true" strokeweight=".5pt" strokecolor="#000000">
                  <v:path arrowok="t"/>
                  <v:stroke dashstyle="solid"/>
                </v:shape>
                <v:shape style="position:absolute;left:1885;top:-4247;width:8630;height:2620" type="#_x0000_t202" id="docshape152" filled="false" stroked="false">
                  <v:textbox inset="0,0,0,0">
                    <w:txbxContent>
                      <w:p>
                        <w:pPr>
                          <w:spacing w:before="59"/>
                          <w:ind w:left="0" w:right="233" w:firstLine="0"/>
                          <w:jc w:val="right"/>
                          <w:rPr>
                            <w:rFonts w:ascii="Arial"/>
                            <w:sz w:val="72"/>
                          </w:rPr>
                        </w:pPr>
                        <w:r>
                          <w:rPr>
                            <w:rFonts w:ascii="Arial"/>
                            <w:sz w:val="20"/>
                          </w:rPr>
                          <w:t>CHAPTER</w:t>
                        </w:r>
                        <w:r>
                          <w:rPr>
                            <w:rFonts w:ascii="Arial"/>
                            <w:spacing w:val="24"/>
                            <w:sz w:val="20"/>
                          </w:rPr>
                          <w:t> </w:t>
                        </w:r>
                        <w:r>
                          <w:rPr>
                            <w:rFonts w:ascii="Arial"/>
                            <w:spacing w:val="-10"/>
                            <w:sz w:val="72"/>
                          </w:rPr>
                          <w:t>4</w:t>
                        </w:r>
                      </w:p>
                    </w:txbxContent>
                  </v:textbox>
                  <w10:wrap type="none"/>
                </v:shape>
                <w10:wrap type="none"/>
              </v:group>
            </w:pict>
          </mc:Fallback>
        </mc:AlternateContent>
      </w:r>
      <w:bookmarkStart w:name="Ch4: Procedures and Variables" w:id="13"/>
      <w:bookmarkEnd w:id="13"/>
      <w:r>
        <w:rPr/>
      </w:r>
      <w:r>
        <w:rPr>
          <w:rFonts w:ascii="Arial"/>
          <w:w w:val="105"/>
          <w:sz w:val="24"/>
        </w:rPr>
        <w:t>P</w:t>
      </w:r>
      <w:r>
        <w:rPr>
          <w:rFonts w:ascii="Arial"/>
          <w:w w:val="105"/>
          <w:sz w:val="22"/>
        </w:rPr>
        <w:t>OST</w:t>
      </w:r>
      <w:r>
        <w:rPr>
          <w:rFonts w:ascii="Arial"/>
          <w:w w:val="105"/>
          <w:sz w:val="24"/>
        </w:rPr>
        <w:t>S</w:t>
      </w:r>
      <w:r>
        <w:rPr>
          <w:rFonts w:ascii="Arial"/>
          <w:w w:val="105"/>
          <w:sz w:val="22"/>
        </w:rPr>
        <w:t>CRIPT</w:t>
      </w:r>
      <w:r>
        <w:rPr>
          <w:rFonts w:ascii="Arial"/>
          <w:spacing w:val="29"/>
          <w:w w:val="105"/>
          <w:sz w:val="22"/>
        </w:rPr>
        <w:t> </w:t>
      </w:r>
      <w:r>
        <w:rPr>
          <w:rFonts w:ascii="Arial"/>
          <w:spacing w:val="-2"/>
          <w:w w:val="105"/>
          <w:sz w:val="24"/>
        </w:rPr>
        <w:t>DICTIONARIES</w:t>
      </w:r>
    </w:p>
    <w:p>
      <w:pPr>
        <w:pStyle w:val="BodyText"/>
        <w:spacing w:line="247" w:lineRule="auto" w:before="254"/>
        <w:ind w:left="3059" w:right="17" w:hanging="2"/>
        <w:jc w:val="both"/>
      </w:pPr>
      <w:r>
        <w:rPr/>
        <w:t>A dictionary is a table that associates pairs of objects. </w:t>
      </w:r>
      <w:r>
        <w:rPr/>
        <w:t>An</w:t>
      </w:r>
      <w:r>
        <w:rPr>
          <w:spacing w:val="40"/>
        </w:rPr>
        <w:t> </w:t>
      </w:r>
      <w:r>
        <w:rPr/>
        <w:t>English dictionary associates words with their definitions. A P</w:t>
      </w:r>
      <w:r>
        <w:rPr>
          <w:sz w:val="18"/>
        </w:rPr>
        <w:t>OST</w:t>
      </w:r>
      <w:r>
        <w:rPr/>
        <w:t>S</w:t>
      </w:r>
      <w:r>
        <w:rPr>
          <w:sz w:val="18"/>
        </w:rPr>
        <w:t>CRIPT </w:t>
      </w:r>
      <w:r>
        <w:rPr/>
        <w:t>dictionary associates an object called a </w:t>
      </w:r>
      <w:r>
        <w:rPr>
          <w:i/>
        </w:rPr>
        <w:t>key </w:t>
      </w:r>
      <w:r>
        <w:rPr/>
        <w:t>with another object, the key’s </w:t>
      </w:r>
      <w:r>
        <w:rPr>
          <w:i/>
        </w:rPr>
        <w:t>value</w:t>
      </w:r>
      <w:r>
        <w:rPr/>
        <w:t>. The P</w:t>
      </w:r>
      <w:r>
        <w:rPr>
          <w:sz w:val="18"/>
        </w:rPr>
        <w:t>OST</w:t>
      </w:r>
      <w:r>
        <w:rPr/>
        <w:t>S</w:t>
      </w:r>
      <w:r>
        <w:rPr>
          <w:sz w:val="18"/>
        </w:rPr>
        <w:t>CRIPT </w:t>
      </w:r>
      <w:r>
        <w:rPr/>
        <w:t>interpreter can look up a key in a dictionary and obtain the associated value (or discover that the key is not present).</w:t>
      </w:r>
    </w:p>
    <w:p>
      <w:pPr>
        <w:spacing w:line="247" w:lineRule="auto" w:before="173"/>
        <w:ind w:left="3059" w:right="18" w:hanging="2"/>
        <w:jc w:val="both"/>
        <w:rPr>
          <w:sz w:val="22"/>
        </w:rPr>
      </w:pPr>
      <w:r>
        <w:rPr>
          <w:sz w:val="22"/>
        </w:rPr>
        <w:t>Two P</w:t>
      </w:r>
      <w:r>
        <w:rPr>
          <w:sz w:val="18"/>
        </w:rPr>
        <w:t>OST</w:t>
      </w:r>
      <w:r>
        <w:rPr>
          <w:sz w:val="22"/>
        </w:rPr>
        <w:t>S</w:t>
      </w:r>
      <w:r>
        <w:rPr>
          <w:sz w:val="18"/>
        </w:rPr>
        <w:t>CRIPT </w:t>
      </w:r>
      <w:r>
        <w:rPr>
          <w:sz w:val="22"/>
        </w:rPr>
        <w:t>dictionaries are always present, the </w:t>
      </w:r>
      <w:r>
        <w:rPr>
          <w:i/>
          <w:sz w:val="22"/>
        </w:rPr>
        <w:t>system</w:t>
      </w:r>
      <w:r>
        <w:rPr>
          <w:i/>
          <w:sz w:val="22"/>
        </w:rPr>
        <w:t> dictionary </w:t>
      </w:r>
      <w:r>
        <w:rPr>
          <w:sz w:val="22"/>
        </w:rPr>
        <w:t>and the </w:t>
      </w:r>
      <w:r>
        <w:rPr>
          <w:i/>
          <w:sz w:val="22"/>
        </w:rPr>
        <w:t>user dictionary</w:t>
      </w:r>
      <w:r>
        <w:rPr>
          <w:sz w:val="22"/>
        </w:rPr>
        <w:t>. The system dictionary </w:t>
      </w:r>
      <w:r>
        <w:rPr>
          <w:sz w:val="22"/>
        </w:rPr>
        <w:t>pairs each predefined P</w:t>
      </w:r>
      <w:r>
        <w:rPr>
          <w:sz w:val="18"/>
        </w:rPr>
        <w:t>OST</w:t>
      </w:r>
      <w:r>
        <w:rPr>
          <w:sz w:val="22"/>
        </w:rPr>
        <w:t>S</w:t>
      </w:r>
      <w:r>
        <w:rPr>
          <w:sz w:val="18"/>
        </w:rPr>
        <w:t>CRIPT </w:t>
      </w:r>
      <w:r>
        <w:rPr>
          <w:sz w:val="22"/>
        </w:rPr>
        <w:t>operator name with a particular built-in action. The P</w:t>
      </w:r>
      <w:r>
        <w:rPr>
          <w:sz w:val="18"/>
        </w:rPr>
        <w:t>OST</w:t>
      </w:r>
      <w:r>
        <w:rPr>
          <w:sz w:val="22"/>
        </w:rPr>
        <w:t>S</w:t>
      </w:r>
      <w:r>
        <w:rPr>
          <w:sz w:val="18"/>
        </w:rPr>
        <w:t>CRIPT </w:t>
      </w:r>
      <w:r>
        <w:rPr>
          <w:i/>
          <w:sz w:val="22"/>
        </w:rPr>
        <w:t>user dictionary </w:t>
      </w:r>
      <w:r>
        <w:rPr>
          <w:sz w:val="22"/>
        </w:rPr>
        <w:t>associates</w:t>
      </w:r>
      <w:r>
        <w:rPr>
          <w:spacing w:val="40"/>
          <w:sz w:val="22"/>
        </w:rPr>
        <w:t> </w:t>
      </w:r>
      <w:r>
        <w:rPr>
          <w:sz w:val="22"/>
        </w:rPr>
        <w:t>names with the procedures and variables defined by a program.</w:t>
      </w:r>
    </w:p>
    <w:p>
      <w:pPr>
        <w:pStyle w:val="BodyText"/>
        <w:spacing w:line="247" w:lineRule="auto" w:before="173"/>
        <w:ind w:left="3059" w:right="18" w:hanging="2"/>
        <w:jc w:val="both"/>
      </w:pPr>
      <w:r>
        <w:rPr/>
        <w:t>When the interpreter encounters a name, it searches first the </w:t>
      </w:r>
      <w:r>
        <w:rPr/>
        <w:t>user dictionary and then the system dictionary. If it finds the name among the dictionaries’ keys, the interpreter takes the ap-propriate action, usually either putting an object on the stack or carrying out a set of instructions. If the name is not found in the dictionaries, the interpreter raises an error.</w:t>
      </w:r>
    </w:p>
    <w:p>
      <w:pPr>
        <w:pStyle w:val="BodyText"/>
        <w:spacing w:line="247" w:lineRule="auto" w:before="173"/>
        <w:ind w:left="3059" w:right="18" w:hanging="2"/>
        <w:jc w:val="both"/>
      </w:pPr>
      <w:r>
        <w:rPr/>
        <w:t>P</w:t>
      </w:r>
      <w:r>
        <w:rPr>
          <w:sz w:val="18"/>
        </w:rPr>
        <w:t>OST</w:t>
      </w:r>
      <w:r>
        <w:rPr/>
        <w:t>S</w:t>
      </w:r>
      <w:r>
        <w:rPr>
          <w:sz w:val="18"/>
        </w:rPr>
        <w:t>CRIPT </w:t>
      </w:r>
      <w:r>
        <w:rPr/>
        <w:t>dictionaries are kept on a </w:t>
      </w:r>
      <w:r>
        <w:rPr>
          <w:i/>
        </w:rPr>
        <w:t>dictionary stack</w:t>
      </w:r>
      <w:r>
        <w:rPr/>
        <w:t>, which starts out with the system dictionary on the bottom and the </w:t>
      </w:r>
      <w:r>
        <w:rPr/>
        <w:t>user dictionary</w:t>
      </w:r>
      <w:r>
        <w:rPr>
          <w:spacing w:val="42"/>
        </w:rPr>
        <w:t> </w:t>
      </w:r>
      <w:r>
        <w:rPr/>
        <w:t>on</w:t>
      </w:r>
      <w:r>
        <w:rPr>
          <w:spacing w:val="44"/>
        </w:rPr>
        <w:t> </w:t>
      </w:r>
      <w:r>
        <w:rPr/>
        <w:t>top.</w:t>
      </w:r>
      <w:r>
        <w:rPr>
          <w:spacing w:val="44"/>
        </w:rPr>
        <w:t> </w:t>
      </w:r>
      <w:r>
        <w:rPr/>
        <w:t>When</w:t>
      </w:r>
      <w:r>
        <w:rPr>
          <w:spacing w:val="44"/>
        </w:rPr>
        <w:t> </w:t>
      </w:r>
      <w:r>
        <w:rPr/>
        <w:t>the</w:t>
      </w:r>
      <w:r>
        <w:rPr>
          <w:spacing w:val="44"/>
        </w:rPr>
        <w:t> </w:t>
      </w:r>
      <w:r>
        <w:rPr/>
        <w:t>interpreter</w:t>
      </w:r>
      <w:r>
        <w:rPr>
          <w:spacing w:val="44"/>
        </w:rPr>
        <w:t> </w:t>
      </w:r>
      <w:r>
        <w:rPr/>
        <w:t>encounters</w:t>
      </w:r>
      <w:r>
        <w:rPr>
          <w:spacing w:val="44"/>
        </w:rPr>
        <w:t> </w:t>
      </w:r>
      <w:r>
        <w:rPr/>
        <w:t>a</w:t>
      </w:r>
      <w:r>
        <w:rPr>
          <w:spacing w:val="44"/>
        </w:rPr>
        <w:t> </w:t>
      </w:r>
      <w:r>
        <w:rPr/>
        <w:t>name,</w:t>
      </w:r>
      <w:r>
        <w:rPr>
          <w:spacing w:val="44"/>
        </w:rPr>
        <w:t> </w:t>
      </w:r>
      <w:r>
        <w:rPr>
          <w:spacing w:val="-5"/>
        </w:rPr>
        <w:t>it</w:t>
      </w:r>
    </w:p>
    <w:p>
      <w:pPr>
        <w:pStyle w:val="BodyText"/>
      </w:pPr>
    </w:p>
    <w:p>
      <w:pPr>
        <w:pStyle w:val="BodyText"/>
      </w:pPr>
    </w:p>
    <w:p>
      <w:pPr>
        <w:pStyle w:val="BodyText"/>
        <w:spacing w:before="145"/>
      </w:pPr>
    </w:p>
    <w:p>
      <w:pPr>
        <w:spacing w:before="0"/>
        <w:ind w:left="0" w:right="18" w:firstLine="0"/>
        <w:jc w:val="right"/>
        <w:rPr>
          <w:rFonts w:ascii="Arial"/>
          <w:sz w:val="20"/>
        </w:rPr>
      </w:pPr>
      <w:r>
        <w:rPr>
          <w:rFonts w:ascii="Arial"/>
          <w:spacing w:val="-5"/>
          <w:sz w:val="20"/>
        </w:rPr>
        <w:t>27</w:t>
      </w:r>
    </w:p>
    <w:p>
      <w:pPr>
        <w:spacing w:after="0"/>
        <w:jc w:val="right"/>
        <w:rPr>
          <w:rFonts w:ascii="Arial"/>
          <w:sz w:val="20"/>
        </w:rPr>
        <w:sectPr>
          <w:footerReference w:type="even" r:id="rId31"/>
          <w:pgSz w:w="12240" w:h="15840"/>
          <w:pgMar w:header="0" w:footer="0" w:top="1820" w:bottom="280" w:left="1700" w:right="1700"/>
        </w:sectPr>
      </w:pPr>
    </w:p>
    <w:p>
      <w:pPr>
        <w:pStyle w:val="BodyText"/>
        <w:rPr>
          <w:rFonts w:ascii="Arial"/>
        </w:rPr>
      </w:pPr>
    </w:p>
    <w:p>
      <w:pPr>
        <w:pStyle w:val="BodyText"/>
        <w:spacing w:before="139"/>
        <w:rPr>
          <w:rFonts w:ascii="Arial"/>
        </w:rPr>
      </w:pPr>
    </w:p>
    <w:p>
      <w:pPr>
        <w:spacing w:line="247" w:lineRule="auto" w:before="0"/>
        <w:ind w:left="2879" w:right="196" w:firstLine="0"/>
        <w:jc w:val="both"/>
        <w:rPr>
          <w:sz w:val="22"/>
        </w:rPr>
      </w:pPr>
      <w:r>
        <w:rPr>
          <w:sz w:val="22"/>
        </w:rPr>
        <w:t>searches the dictionaries downward from the top of this stack. A program may create new dictionaries, which can be placed </w:t>
      </w:r>
      <w:r>
        <w:rPr>
          <w:sz w:val="22"/>
        </w:rPr>
        <w:t>on</w:t>
      </w:r>
      <w:r>
        <w:rPr>
          <w:spacing w:val="40"/>
          <w:sz w:val="22"/>
        </w:rPr>
        <w:t> </w:t>
      </w:r>
      <w:r>
        <w:rPr>
          <w:sz w:val="22"/>
        </w:rPr>
        <w:t>top of the dictionary stack. The dictionary on top of the diction-ary stack, and thus the first to be searched, is called the </w:t>
      </w:r>
      <w:r>
        <w:rPr>
          <w:i/>
          <w:sz w:val="22"/>
        </w:rPr>
        <w:t>current</w:t>
      </w:r>
      <w:r>
        <w:rPr>
          <w:i/>
          <w:sz w:val="22"/>
        </w:rPr>
        <w:t> dictionary</w:t>
      </w:r>
      <w:r>
        <w:rPr>
          <w:sz w:val="22"/>
        </w:rPr>
        <w:t>. For details on creating new dictionaries, refer to the </w:t>
      </w:r>
      <w:r>
        <w:rPr>
          <w:i/>
          <w:sz w:val="22"/>
        </w:rPr>
        <w:t>P</w:t>
      </w:r>
      <w:r>
        <w:rPr>
          <w:i/>
          <w:sz w:val="18"/>
        </w:rPr>
        <w:t>OST</w:t>
      </w:r>
      <w:r>
        <w:rPr>
          <w:i/>
          <w:sz w:val="22"/>
        </w:rPr>
        <w:t>S</w:t>
      </w:r>
      <w:r>
        <w:rPr>
          <w:i/>
          <w:sz w:val="18"/>
        </w:rPr>
        <w:t>CRIPT </w:t>
      </w:r>
      <w:r>
        <w:rPr>
          <w:i/>
          <w:sz w:val="22"/>
        </w:rPr>
        <w:t>Language Reference Manual </w:t>
      </w:r>
      <w:r>
        <w:rPr>
          <w:sz w:val="22"/>
        </w:rPr>
        <w:t>and the </w:t>
      </w:r>
      <w:r>
        <w:rPr>
          <w:i/>
          <w:sz w:val="22"/>
        </w:rPr>
        <w:t>P</w:t>
      </w:r>
      <w:r>
        <w:rPr>
          <w:i/>
          <w:sz w:val="18"/>
        </w:rPr>
        <w:t>OST</w:t>
      </w:r>
      <w:r>
        <w:rPr>
          <w:i/>
          <w:sz w:val="22"/>
        </w:rPr>
        <w:t>S</w:t>
      </w:r>
      <w:r>
        <w:rPr>
          <w:i/>
          <w:sz w:val="18"/>
        </w:rPr>
        <w:t>CRIPT</w:t>
      </w:r>
      <w:r>
        <w:rPr>
          <w:i/>
          <w:sz w:val="18"/>
        </w:rPr>
        <w:t> </w:t>
      </w:r>
      <w:r>
        <w:rPr>
          <w:i/>
          <w:sz w:val="22"/>
        </w:rPr>
        <w:t>Language Cookbook</w:t>
      </w:r>
      <w:r>
        <w:rPr>
          <w:sz w:val="22"/>
        </w:rPr>
        <w:t>.</w:t>
      </w:r>
    </w:p>
    <w:p>
      <w:pPr>
        <w:pStyle w:val="BodyText"/>
        <w:spacing w:before="233"/>
      </w:pPr>
    </w:p>
    <w:p>
      <w:pPr>
        <w:pStyle w:val="Heading4"/>
        <w:numPr>
          <w:ilvl w:val="1"/>
          <w:numId w:val="24"/>
        </w:numPr>
        <w:tabs>
          <w:tab w:pos="1945" w:val="left" w:leader="none"/>
        </w:tabs>
        <w:spacing w:line="240" w:lineRule="auto" w:before="1" w:after="0"/>
        <w:ind w:left="1945" w:right="0" w:hanging="507"/>
        <w:jc w:val="left"/>
      </w:pPr>
      <w:r>
        <w:rPr/>
        <w:t>DEFINING VARIABLES AND </w:t>
      </w:r>
      <w:r>
        <w:rPr>
          <w:spacing w:val="-2"/>
        </w:rPr>
        <w:t>PROCEDURES</w:t>
      </w:r>
    </w:p>
    <w:p>
      <w:pPr>
        <w:pStyle w:val="BodyText"/>
        <w:spacing w:before="106"/>
        <w:rPr>
          <w:rFonts w:ascii="Arial"/>
          <w:sz w:val="24"/>
        </w:rPr>
      </w:pPr>
    </w:p>
    <w:p>
      <w:pPr>
        <w:spacing w:before="0"/>
        <w:ind w:left="2878" w:right="0" w:firstLine="0"/>
        <w:jc w:val="both"/>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w:t>
      </w:r>
      <w:r>
        <w:rPr>
          <w:rFonts w:ascii="Arial"/>
          <w:spacing w:val="38"/>
          <w:w w:val="105"/>
          <w:sz w:val="20"/>
        </w:rPr>
        <w:t> </w:t>
      </w:r>
      <w:r>
        <w:rPr>
          <w:rFonts w:ascii="Arial"/>
          <w:spacing w:val="-2"/>
          <w:w w:val="105"/>
          <w:sz w:val="22"/>
        </w:rPr>
        <w:t>Variables</w:t>
      </w:r>
    </w:p>
    <w:p>
      <w:pPr>
        <w:pStyle w:val="BodyText"/>
        <w:spacing w:line="247" w:lineRule="auto" w:before="138"/>
        <w:ind w:left="2879" w:right="197" w:hanging="2"/>
        <w:jc w:val="both"/>
      </w:pPr>
      <w:r>
        <w:rPr/>
        <w:t>A variable is defined by placing the variable’s name and </w:t>
      </w:r>
      <w:r>
        <w:rPr/>
        <w:t>value into the current dictionary. This is done with the </w:t>
      </w:r>
      <w:r>
        <w:rPr>
          <w:b/>
        </w:rPr>
        <w:t>def </w:t>
      </w:r>
      <w:r>
        <w:rPr/>
        <w:t>operator, as in the following program line:</w:t>
      </w:r>
    </w:p>
    <w:p>
      <w:pPr>
        <w:spacing w:before="200"/>
        <w:ind w:left="0" w:right="1143" w:firstLine="0"/>
        <w:jc w:val="center"/>
        <w:rPr>
          <w:rFonts w:ascii="Arial"/>
          <w:sz w:val="20"/>
        </w:rPr>
      </w:pPr>
      <w:r>
        <w:rPr>
          <w:rFonts w:ascii="Arial"/>
          <w:sz w:val="20"/>
        </w:rPr>
        <w:t>/ppi</w:t>
      </w:r>
      <w:r>
        <w:rPr>
          <w:rFonts w:ascii="Arial"/>
          <w:spacing w:val="55"/>
          <w:sz w:val="20"/>
        </w:rPr>
        <w:t> </w:t>
      </w:r>
      <w:r>
        <w:rPr>
          <w:rFonts w:ascii="Arial"/>
          <w:sz w:val="20"/>
        </w:rPr>
        <w:t>72</w:t>
      </w:r>
      <w:r>
        <w:rPr>
          <w:rFonts w:ascii="Arial"/>
          <w:spacing w:val="56"/>
          <w:sz w:val="20"/>
        </w:rPr>
        <w:t> </w:t>
      </w:r>
      <w:r>
        <w:rPr>
          <w:rFonts w:ascii="Arial"/>
          <w:spacing w:val="-5"/>
          <w:sz w:val="20"/>
        </w:rPr>
        <w:t>def</w:t>
      </w:r>
    </w:p>
    <w:p>
      <w:pPr>
        <w:pStyle w:val="BodyText"/>
        <w:spacing w:line="247" w:lineRule="auto" w:before="203"/>
        <w:ind w:left="2879" w:right="198"/>
        <w:jc w:val="both"/>
      </w:pPr>
      <w:r>
        <w:rPr/>
        <w:t>This line first places the name </w:t>
      </w:r>
      <w:r>
        <w:rPr>
          <w:i/>
        </w:rPr>
        <w:t>ppi </w:t>
      </w:r>
      <w:r>
        <w:rPr/>
        <w:t>onto the stack. The </w:t>
      </w:r>
      <w:r>
        <w:rPr/>
        <w:t>slash preceding these characters indicates that the P</w:t>
      </w:r>
      <w:r>
        <w:rPr>
          <w:sz w:val="18"/>
        </w:rPr>
        <w:t>OST</w:t>
      </w:r>
      <w:r>
        <w:rPr/>
        <w:t>S</w:t>
      </w:r>
      <w:r>
        <w:rPr>
          <w:sz w:val="18"/>
        </w:rPr>
        <w:t>CRIPT </w:t>
      </w:r>
      <w:r>
        <w:rPr/>
        <w:t>inter-preter should put this name on the stack as a </w:t>
      </w:r>
      <w:r>
        <w:rPr>
          <w:i/>
        </w:rPr>
        <w:t>literal </w:t>
      </w:r>
      <w:r>
        <w:rPr/>
        <w:t>and not im-mediately try to find it in a dictionary.</w:t>
      </w:r>
    </w:p>
    <w:p>
      <w:pPr>
        <w:pStyle w:val="BodyText"/>
        <w:spacing w:before="175"/>
        <w:ind w:left="2878"/>
        <w:jc w:val="both"/>
      </w:pPr>
      <w:r>
        <w:rPr/>
        <w:t>Next, the number</w:t>
      </w:r>
      <w:r>
        <w:rPr>
          <w:spacing w:val="-1"/>
        </w:rPr>
        <w:t> </w:t>
      </w:r>
      <w:r>
        <w:rPr>
          <w:i/>
        </w:rPr>
        <w:t>72 </w:t>
      </w:r>
      <w:r>
        <w:rPr/>
        <w:t>is pushed onto the </w:t>
      </w:r>
      <w:r>
        <w:rPr>
          <w:spacing w:val="-2"/>
        </w:rPr>
        <w:t>stack.</w:t>
      </w:r>
    </w:p>
    <w:p>
      <w:pPr>
        <w:pStyle w:val="BodyText"/>
        <w:spacing w:line="247" w:lineRule="auto" w:before="186"/>
        <w:ind w:left="2879" w:right="198" w:hanging="2"/>
        <w:jc w:val="both"/>
      </w:pPr>
      <w:r>
        <w:rPr/>
        <w:t>Finally, </w:t>
      </w:r>
      <w:r>
        <w:rPr>
          <w:b/>
        </w:rPr>
        <w:t>def </w:t>
      </w:r>
      <w:r>
        <w:rPr/>
        <w:t>takes these two objects off the stack and enters </w:t>
      </w:r>
      <w:r>
        <w:rPr/>
        <w:t>them into the current dictionary. The second item on the stack (</w:t>
      </w:r>
      <w:r>
        <w:rPr>
          <w:i/>
        </w:rPr>
        <w:t>ppi</w:t>
      </w:r>
      <w:r>
        <w:rPr/>
        <w:t>) becomes the key that is associated with the first item (</w:t>
      </w:r>
      <w:r>
        <w:rPr>
          <w:i/>
        </w:rPr>
        <w:t>72</w:t>
      </w:r>
      <w:r>
        <w:rPr/>
        <w:t>). That is, </w:t>
      </w:r>
      <w:r>
        <w:rPr>
          <w:i/>
        </w:rPr>
        <w:t>ppi </w:t>
      </w:r>
      <w:r>
        <w:rPr/>
        <w:t>is now a P</w:t>
      </w:r>
      <w:r>
        <w:rPr>
          <w:sz w:val="18"/>
        </w:rPr>
        <w:t>OST</w:t>
      </w:r>
      <w:r>
        <w:rPr/>
        <w:t>S</w:t>
      </w:r>
      <w:r>
        <w:rPr>
          <w:sz w:val="18"/>
        </w:rPr>
        <w:t>CRIPT</w:t>
      </w:r>
      <w:r>
        <w:rPr>
          <w:spacing w:val="29"/>
          <w:sz w:val="18"/>
        </w:rPr>
        <w:t> </w:t>
      </w:r>
      <w:r>
        <w:rPr/>
        <w:t>variable with a value of </w:t>
      </w:r>
      <w:r>
        <w:rPr>
          <w:i/>
        </w:rPr>
        <w:t>72</w:t>
      </w:r>
      <w:r>
        <w:rPr/>
        <w:t>. If the </w:t>
      </w:r>
      <w:r>
        <w:rPr>
          <w:spacing w:val="-4"/>
        </w:rPr>
        <w:t>line</w:t>
      </w:r>
    </w:p>
    <w:p>
      <w:pPr>
        <w:pStyle w:val="BodyText"/>
        <w:spacing w:before="1"/>
        <w:rPr>
          <w:sz w:val="9"/>
        </w:rPr>
      </w:pPr>
    </w:p>
    <w:p>
      <w:pPr>
        <w:pStyle w:val="BodyText"/>
        <w:spacing w:after="0"/>
        <w:rPr>
          <w:sz w:val="9"/>
        </w:rPr>
        <w:sectPr>
          <w:footerReference w:type="even" r:id="rId32"/>
          <w:footerReference w:type="default" r:id="rId33"/>
          <w:pgSz w:w="12240" w:h="15840"/>
          <w:pgMar w:header="0" w:footer="1691" w:top="1820" w:bottom="1880" w:left="1700" w:right="1700"/>
          <w:pgNumType w:start="28"/>
        </w:sectPr>
      </w:pPr>
    </w:p>
    <w:p>
      <w:pPr>
        <w:pStyle w:val="BodyText"/>
        <w:rPr>
          <w:sz w:val="16"/>
        </w:rPr>
      </w:pPr>
    </w:p>
    <w:p>
      <w:pPr>
        <w:pStyle w:val="BodyText"/>
        <w:rPr>
          <w:sz w:val="16"/>
        </w:rPr>
      </w:pPr>
    </w:p>
    <w:p>
      <w:pPr>
        <w:pStyle w:val="BodyText"/>
        <w:spacing w:before="137"/>
        <w:rPr>
          <w:sz w:val="16"/>
        </w:rPr>
      </w:pPr>
    </w:p>
    <w:p>
      <w:pPr>
        <w:tabs>
          <w:tab w:pos="1213" w:val="left" w:leader="none"/>
        </w:tabs>
        <w:spacing w:before="0"/>
        <w:ind w:left="531"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56288">
                <wp:simplePos x="0" y="0"/>
                <wp:positionH relativeFrom="page">
                  <wp:posOffset>1279525</wp:posOffset>
                </wp:positionH>
                <wp:positionV relativeFrom="paragraph">
                  <wp:posOffset>133819</wp:posOffset>
                </wp:positionV>
                <wp:extent cx="387350" cy="76200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387350" cy="762000"/>
                          <a:chExt cx="387350" cy="762000"/>
                        </a:xfrm>
                      </wpg:grpSpPr>
                      <wps:wsp>
                        <wps:cNvPr id="174" name="Graphic 174"/>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75" name="Textbox 175"/>
                        <wps:cNvSpPr txBox="1"/>
                        <wps:spPr>
                          <a:xfrm>
                            <a:off x="0" y="0"/>
                            <a:ext cx="387350" cy="762000"/>
                          </a:xfrm>
                          <a:prstGeom prst="rect">
                            <a:avLst/>
                          </a:prstGeom>
                        </wps:spPr>
                        <wps:txbx>
                          <w:txbxContent>
                            <w:p>
                              <w:pPr>
                                <w:spacing w:before="32"/>
                                <w:ind w:left="193" w:right="0" w:firstLine="0"/>
                                <w:jc w:val="left"/>
                                <w:rPr>
                                  <w:rFonts w:ascii="Arial"/>
                                  <w:b/>
                                  <w:sz w:val="20"/>
                                </w:rPr>
                              </w:pPr>
                              <w:r>
                                <w:rPr>
                                  <w:rFonts w:ascii="Arial"/>
                                  <w:b/>
                                  <w:spacing w:val="-5"/>
                                  <w:sz w:val="20"/>
                                </w:rPr>
                                <w:t>10</w:t>
                              </w:r>
                            </w:p>
                          </w:txbxContent>
                        </wps:txbx>
                        <wps:bodyPr wrap="square" lIns="0" tIns="0" rIns="0" bIns="0" rtlCol="0">
                          <a:noAutofit/>
                        </wps:bodyPr>
                      </wps:wsp>
                    </wpg:wgp>
                  </a:graphicData>
                </a:graphic>
              </wp:anchor>
            </w:drawing>
          </mc:Choice>
          <mc:Fallback>
            <w:pict>
              <v:group style="position:absolute;margin-left:100.75pt;margin-top:10.536997pt;width:30.5pt;height:60pt;mso-position-horizontal-relative:page;mso-position-vertical-relative:paragraph;z-index:15756288" id="docshapegroup156" coordorigin="2015,211" coordsize="610,1200">
                <v:shape style="position:absolute;left:2020;top:210;width:600;height:1200" id="docshape157" coordorigin="2020,211" coordsize="600,1200" path="m2020,1411l2020,211m2620,1411l2620,211m2020,491l2620,491e" filled="false" stroked="true" strokeweight=".5pt" strokecolor="#000000">
                  <v:path arrowok="t"/>
                  <v:stroke dashstyle="solid"/>
                </v:shape>
                <v:shape style="position:absolute;left:2015;top:210;width:610;height:1200" type="#_x0000_t202" id="docshape158" filled="false" stroked="false">
                  <v:textbox inset="0,0,0,0">
                    <w:txbxContent>
                      <w:p>
                        <w:pPr>
                          <w:spacing w:before="32"/>
                          <w:ind w:left="193" w:right="0" w:firstLine="0"/>
                          <w:jc w:val="left"/>
                          <w:rPr>
                            <w:rFonts w:ascii="Arial"/>
                            <w:b/>
                            <w:sz w:val="20"/>
                          </w:rPr>
                        </w:pPr>
                        <w:r>
                          <w:rPr>
                            <w:rFonts w:ascii="Arial"/>
                            <w:b/>
                            <w:spacing w:val="-5"/>
                            <w:sz w:val="20"/>
                          </w:rPr>
                          <w:t>10</w:t>
                        </w:r>
                      </w:p>
                    </w:txbxContent>
                  </v:textbox>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810496">
                <wp:simplePos x="0" y="0"/>
                <wp:positionH relativeFrom="page">
                  <wp:posOffset>1724025</wp:posOffset>
                </wp:positionH>
                <wp:positionV relativeFrom="paragraph">
                  <wp:posOffset>133819</wp:posOffset>
                </wp:positionV>
                <wp:extent cx="387350" cy="76200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387350" cy="762000"/>
                          <a:chExt cx="387350" cy="762000"/>
                        </a:xfrm>
                      </wpg:grpSpPr>
                      <wps:wsp>
                        <wps:cNvPr id="177" name="Graphic 177"/>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Lst>
                          </a:custGeom>
                          <a:ln w="6350">
                            <a:solidFill>
                              <a:srgbClr val="000000"/>
                            </a:solidFill>
                            <a:prstDash val="solid"/>
                          </a:ln>
                        </wps:spPr>
                        <wps:bodyPr wrap="square" lIns="0" tIns="0" rIns="0" bIns="0" rtlCol="0">
                          <a:prstTxWarp prst="textNoShape">
                            <a:avLst/>
                          </a:prstTxWarp>
                          <a:noAutofit/>
                        </wps:bodyPr>
                      </wps:wsp>
                      <wps:wsp>
                        <wps:cNvPr id="178" name="Textbox 178"/>
                        <wps:cNvSpPr txBox="1"/>
                        <wps:spPr>
                          <a:xfrm>
                            <a:off x="3175" y="177800"/>
                            <a:ext cx="381000" cy="177800"/>
                          </a:xfrm>
                          <a:prstGeom prst="rect">
                            <a:avLst/>
                          </a:prstGeom>
                          <a:ln w="6350">
                            <a:solidFill>
                              <a:srgbClr val="000000"/>
                            </a:solidFill>
                            <a:prstDash val="solid"/>
                          </a:ln>
                        </wps:spPr>
                        <wps:txbx>
                          <w:txbxContent>
                            <w:p>
                              <w:pPr>
                                <w:spacing w:before="27"/>
                                <w:ind w:left="183" w:right="0" w:firstLine="0"/>
                                <w:jc w:val="left"/>
                                <w:rPr>
                                  <w:rFonts w:ascii="Arial"/>
                                  <w:b/>
                                  <w:sz w:val="20"/>
                                </w:rPr>
                              </w:pPr>
                              <w:r>
                                <w:rPr>
                                  <w:rFonts w:ascii="Arial"/>
                                  <w:b/>
                                  <w:spacing w:val="-5"/>
                                  <w:sz w:val="20"/>
                                </w:rPr>
                                <w:t>10</w:t>
                              </w:r>
                            </w:p>
                          </w:txbxContent>
                        </wps:txbx>
                        <wps:bodyPr wrap="square" lIns="0" tIns="0" rIns="0" bIns="0" rtlCol="0">
                          <a:noAutofit/>
                        </wps:bodyPr>
                      </wps:wsp>
                    </wpg:wgp>
                  </a:graphicData>
                </a:graphic>
              </wp:anchor>
            </w:drawing>
          </mc:Choice>
          <mc:Fallback>
            <w:pict>
              <v:group style="position:absolute;margin-left:135.75pt;margin-top:10.536997pt;width:30.5pt;height:60pt;mso-position-horizontal-relative:page;mso-position-vertical-relative:paragraph;z-index:-22505984" id="docshapegroup159" coordorigin="2715,211" coordsize="610,1200">
                <v:shape style="position:absolute;left:2720;top:210;width:600;height:1200" id="docshape160" coordorigin="2720,211" coordsize="600,1200" path="m2720,1411l2720,211m3320,1411l3320,211e" filled="false" stroked="true" strokeweight=".5pt" strokecolor="#000000">
                  <v:path arrowok="t"/>
                  <v:stroke dashstyle="solid"/>
                </v:shape>
                <v:shape style="position:absolute;left:2720;top:490;width:600;height:280" type="#_x0000_t202" id="docshape161" filled="false" stroked="true" strokeweight=".5pt" strokecolor="#000000">
                  <v:textbox inset="0,0,0,0">
                    <w:txbxContent>
                      <w:p>
                        <w:pPr>
                          <w:spacing w:before="27"/>
                          <w:ind w:left="183" w:right="0" w:firstLine="0"/>
                          <w:jc w:val="left"/>
                          <w:rPr>
                            <w:rFonts w:ascii="Arial"/>
                            <w:b/>
                            <w:sz w:val="20"/>
                          </w:rPr>
                        </w:pPr>
                        <w:r>
                          <w:rPr>
                            <w:rFonts w:ascii="Arial"/>
                            <w:b/>
                            <w:spacing w:val="-5"/>
                            <w:sz w:val="20"/>
                          </w:rPr>
                          <w:t>10</w:t>
                        </w:r>
                      </w:p>
                    </w:txbxContent>
                  </v:textbox>
                  <v:stroke dashstyle="solid"/>
                  <w10:wrap type="none"/>
                </v:shape>
                <w10:wrap type="none"/>
              </v:group>
            </w:pict>
          </mc:Fallback>
        </mc:AlternateContent>
      </w:r>
      <w:r>
        <w:rPr>
          <w:rFonts w:ascii="Arial"/>
          <w:spacing w:val="-5"/>
          <w:sz w:val="16"/>
        </w:rPr>
        <w:t>10</w:t>
      </w:r>
      <w:r>
        <w:rPr>
          <w:rFonts w:ascii="Arial"/>
          <w:sz w:val="16"/>
        </w:rPr>
        <w:tab/>
      </w:r>
      <w:r>
        <w:rPr>
          <w:rFonts w:ascii="Arial"/>
          <w:spacing w:val="-5"/>
          <w:sz w:val="16"/>
        </w:rPr>
        <w:t>pp</w:t>
      </w:r>
      <w:r>
        <w:rPr>
          <w:rFonts w:ascii="Arial"/>
          <w:spacing w:val="-5"/>
          <w:sz w:val="16"/>
        </w:rPr>
        <w:t>i</w:t>
      </w:r>
    </w:p>
    <w:p>
      <w:pPr>
        <w:spacing w:before="59"/>
        <w:ind w:left="0" w:right="0" w:firstLine="0"/>
        <w:jc w:val="right"/>
        <w:rPr>
          <w:rFonts w:ascii="Arial"/>
          <w:b/>
          <w:sz w:val="20"/>
        </w:rPr>
      </w:pPr>
      <w:r>
        <w:rPr>
          <w:rFonts w:ascii="Arial"/>
          <w:b/>
          <w:spacing w:val="-5"/>
          <w:sz w:val="20"/>
        </w:rPr>
        <w:t>72</w:t>
      </w:r>
    </w:p>
    <w:p>
      <w:pPr>
        <w:pStyle w:val="BodyText"/>
        <w:rPr>
          <w:rFonts w:ascii="Arial"/>
          <w:b/>
          <w:sz w:val="16"/>
        </w:rPr>
      </w:pPr>
      <w:r>
        <w:rPr/>
        <w:br w:type="column"/>
      </w:r>
      <w:r>
        <w:rPr>
          <w:rFonts w:ascii="Arial"/>
          <w:b/>
          <w:sz w:val="16"/>
        </w:rPr>
      </w:r>
    </w:p>
    <w:p>
      <w:pPr>
        <w:pStyle w:val="BodyText"/>
        <w:rPr>
          <w:rFonts w:ascii="Arial"/>
          <w:b/>
          <w:sz w:val="16"/>
        </w:rPr>
      </w:pPr>
    </w:p>
    <w:p>
      <w:pPr>
        <w:pStyle w:val="BodyText"/>
        <w:spacing w:before="137"/>
        <w:rPr>
          <w:rFonts w:ascii="Arial"/>
          <w:b/>
          <w:sz w:val="16"/>
        </w:rPr>
      </w:pPr>
    </w:p>
    <w:p>
      <w:pPr>
        <w:spacing w:before="0"/>
        <w:ind w:left="419"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57312">
                <wp:simplePos x="0" y="0"/>
                <wp:positionH relativeFrom="page">
                  <wp:posOffset>2168525</wp:posOffset>
                </wp:positionH>
                <wp:positionV relativeFrom="paragraph">
                  <wp:posOffset>133819</wp:posOffset>
                </wp:positionV>
                <wp:extent cx="387350" cy="76200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387350" cy="762000"/>
                          <a:chExt cx="387350" cy="762000"/>
                        </a:xfrm>
                      </wpg:grpSpPr>
                      <wps:wsp>
                        <wps:cNvPr id="180" name="Graphic 180"/>
                        <wps:cNvSpPr/>
                        <wps:spPr>
                          <a:xfrm>
                            <a:off x="3175" y="0"/>
                            <a:ext cx="381000" cy="762000"/>
                          </a:xfrm>
                          <a:custGeom>
                            <a:avLst/>
                            <a:gdLst/>
                            <a:ahLst/>
                            <a:cxnLst/>
                            <a:rect l="l" t="t" r="r" b="b"/>
                            <a:pathLst>
                              <a:path w="381000" h="762000">
                                <a:moveTo>
                                  <a:pt x="0" y="762000"/>
                                </a:moveTo>
                                <a:lnTo>
                                  <a:pt x="0" y="0"/>
                                </a:lnTo>
                              </a:path>
                              <a:path w="381000" h="762000">
                                <a:moveTo>
                                  <a:pt x="381000" y="762000"/>
                                </a:moveTo>
                                <a:lnTo>
                                  <a:pt x="381000" y="0"/>
                                </a:lnTo>
                              </a:path>
                              <a:path w="381000" h="762000">
                                <a:moveTo>
                                  <a:pt x="0" y="177800"/>
                                </a:moveTo>
                                <a:lnTo>
                                  <a:pt x="381000" y="177800"/>
                                </a:lnTo>
                              </a:path>
                            </a:pathLst>
                          </a:custGeom>
                          <a:ln w="6350">
                            <a:solidFill>
                              <a:srgbClr val="000000"/>
                            </a:solidFill>
                            <a:prstDash val="solid"/>
                          </a:ln>
                        </wps:spPr>
                        <wps:bodyPr wrap="square" lIns="0" tIns="0" rIns="0" bIns="0" rtlCol="0">
                          <a:prstTxWarp prst="textNoShape">
                            <a:avLst/>
                          </a:prstTxWarp>
                          <a:noAutofit/>
                        </wps:bodyPr>
                      </wps:wsp>
                      <wps:wsp>
                        <wps:cNvPr id="181" name="Textbox 181"/>
                        <wps:cNvSpPr txBox="1"/>
                        <wps:spPr>
                          <a:xfrm>
                            <a:off x="0" y="0"/>
                            <a:ext cx="387350" cy="762000"/>
                          </a:xfrm>
                          <a:prstGeom prst="rect">
                            <a:avLst/>
                          </a:prstGeom>
                        </wps:spPr>
                        <wps:txbx>
                          <w:txbxContent>
                            <w:p>
                              <w:pPr>
                                <w:spacing w:before="32"/>
                                <w:ind w:left="138" w:right="0" w:firstLine="0"/>
                                <w:jc w:val="left"/>
                                <w:rPr>
                                  <w:rFonts w:ascii="Arial"/>
                                  <w:b/>
                                  <w:sz w:val="20"/>
                                </w:rPr>
                              </w:pPr>
                              <w:r>
                                <w:rPr>
                                  <w:rFonts w:ascii="Arial"/>
                                  <w:b/>
                                  <w:spacing w:val="-5"/>
                                  <w:sz w:val="20"/>
                                </w:rPr>
                                <w:t>720</w:t>
                              </w:r>
                            </w:p>
                          </w:txbxContent>
                        </wps:txbx>
                        <wps:bodyPr wrap="square" lIns="0" tIns="0" rIns="0" bIns="0" rtlCol="0">
                          <a:noAutofit/>
                        </wps:bodyPr>
                      </wps:wsp>
                    </wpg:wgp>
                  </a:graphicData>
                </a:graphic>
              </wp:anchor>
            </w:drawing>
          </mc:Choice>
          <mc:Fallback>
            <w:pict>
              <v:group style="position:absolute;margin-left:170.75pt;margin-top:10.536997pt;width:30.5pt;height:60pt;mso-position-horizontal-relative:page;mso-position-vertical-relative:paragraph;z-index:15757312" id="docshapegroup162" coordorigin="3415,211" coordsize="610,1200">
                <v:shape style="position:absolute;left:3420;top:210;width:600;height:1200" id="docshape163" coordorigin="3420,211" coordsize="600,1200" path="m3420,1411l3420,211m4020,1411l4020,211m3420,491l4020,491e" filled="false" stroked="true" strokeweight=".5pt" strokecolor="#000000">
                  <v:path arrowok="t"/>
                  <v:stroke dashstyle="solid"/>
                </v:shape>
                <v:shape style="position:absolute;left:3415;top:210;width:610;height:1200" type="#_x0000_t202" id="docshape164" filled="false" stroked="false">
                  <v:textbox inset="0,0,0,0">
                    <w:txbxContent>
                      <w:p>
                        <w:pPr>
                          <w:spacing w:before="32"/>
                          <w:ind w:left="138" w:right="0" w:firstLine="0"/>
                          <w:jc w:val="left"/>
                          <w:rPr>
                            <w:rFonts w:ascii="Arial"/>
                            <w:b/>
                            <w:sz w:val="20"/>
                          </w:rPr>
                        </w:pPr>
                        <w:r>
                          <w:rPr>
                            <w:rFonts w:ascii="Arial"/>
                            <w:b/>
                            <w:spacing w:val="-5"/>
                            <w:sz w:val="20"/>
                          </w:rPr>
                          <w:t>720</w:t>
                        </w:r>
                      </w:p>
                    </w:txbxContent>
                  </v:textbox>
                  <w10:wrap type="none"/>
                </v:shape>
                <w10:wrap type="none"/>
              </v:group>
            </w:pict>
          </mc:Fallback>
        </mc:AlternateContent>
      </w:r>
      <w:r>
        <w:rPr>
          <w:rFonts w:ascii="Arial"/>
          <w:spacing w:val="-5"/>
          <w:sz w:val="16"/>
        </w:rPr>
        <w:t>mul</w:t>
      </w:r>
    </w:p>
    <w:p>
      <w:pPr>
        <w:spacing w:before="93"/>
        <w:ind w:left="975" w:right="0" w:firstLine="0"/>
        <w:jc w:val="left"/>
        <w:rPr>
          <w:rFonts w:ascii="Arial"/>
          <w:sz w:val="20"/>
        </w:rPr>
      </w:pPr>
      <w:r>
        <w:rPr/>
        <w:br w:type="column"/>
      </w:r>
      <w:r>
        <w:rPr>
          <w:rFonts w:ascii="Arial"/>
          <w:sz w:val="20"/>
        </w:rPr>
        <w:t>10</w:t>
      </w:r>
      <w:r>
        <w:rPr>
          <w:rFonts w:ascii="Arial"/>
          <w:spacing w:val="55"/>
          <w:sz w:val="20"/>
        </w:rPr>
        <w:t> </w:t>
      </w:r>
      <w:r>
        <w:rPr>
          <w:rFonts w:ascii="Arial"/>
          <w:sz w:val="20"/>
        </w:rPr>
        <w:t>ppi</w:t>
      </w:r>
      <w:r>
        <w:rPr>
          <w:rFonts w:ascii="Arial"/>
          <w:spacing w:val="56"/>
          <w:sz w:val="20"/>
        </w:rPr>
        <w:t> </w:t>
      </w:r>
      <w:r>
        <w:rPr>
          <w:rFonts w:ascii="Arial"/>
          <w:spacing w:val="-5"/>
          <w:sz w:val="20"/>
        </w:rPr>
        <w:t>mul</w:t>
      </w:r>
    </w:p>
    <w:p>
      <w:pPr>
        <w:pStyle w:val="BodyText"/>
        <w:spacing w:line="386" w:lineRule="auto" w:before="203"/>
        <w:ind w:left="531"/>
      </w:pPr>
      <w:r>
        <w:rPr/>
        <w:t>were to appear later in our program, the P</w:t>
      </w:r>
      <w:r>
        <w:rPr>
          <w:sz w:val="18"/>
        </w:rPr>
        <w:t>OST</w:t>
      </w:r>
      <w:r>
        <w:rPr/>
        <w:t>S</w:t>
      </w:r>
      <w:r>
        <w:rPr>
          <w:sz w:val="18"/>
        </w:rPr>
        <w:t>CRIPT</w:t>
      </w:r>
      <w:r>
        <w:rPr>
          <w:spacing w:val="21"/>
          <w:sz w:val="18"/>
        </w:rPr>
        <w:t> </w:t>
      </w:r>
      <w:r>
        <w:rPr/>
        <w:t>interpreter would do the following:</w:t>
      </w:r>
    </w:p>
    <w:p>
      <w:pPr>
        <w:pStyle w:val="ListParagraph"/>
        <w:numPr>
          <w:ilvl w:val="0"/>
          <w:numId w:val="25"/>
        </w:numPr>
        <w:tabs>
          <w:tab w:pos="1011" w:val="left" w:leader="none"/>
        </w:tabs>
        <w:spacing w:line="240" w:lineRule="auto" w:before="24" w:after="0"/>
        <w:ind w:left="1011" w:right="0" w:hanging="220"/>
        <w:jc w:val="left"/>
        <w:rPr>
          <w:sz w:val="22"/>
        </w:rPr>
      </w:pPr>
      <w:r>
        <w:rPr>
          <w:sz w:val="22"/>
        </w:rPr>
        <w:t>Push</w:t>
      </w:r>
      <w:r>
        <w:rPr>
          <w:spacing w:val="-1"/>
          <w:sz w:val="22"/>
        </w:rPr>
        <w:t> </w:t>
      </w:r>
      <w:r>
        <w:rPr>
          <w:i/>
          <w:sz w:val="22"/>
        </w:rPr>
        <w:t>10 </w:t>
      </w:r>
      <w:r>
        <w:rPr>
          <w:sz w:val="22"/>
        </w:rPr>
        <w:t>on the </w:t>
      </w:r>
      <w:r>
        <w:rPr>
          <w:spacing w:val="-2"/>
          <w:sz w:val="22"/>
        </w:rPr>
        <w:t>stack,</w:t>
      </w:r>
    </w:p>
    <w:p>
      <w:pPr>
        <w:pStyle w:val="ListParagraph"/>
        <w:numPr>
          <w:ilvl w:val="0"/>
          <w:numId w:val="25"/>
        </w:numPr>
        <w:tabs>
          <w:tab w:pos="1011" w:val="left" w:leader="none"/>
        </w:tabs>
        <w:spacing w:line="246" w:lineRule="exact" w:before="106" w:after="0"/>
        <w:ind w:left="1011" w:right="0" w:hanging="220"/>
        <w:jc w:val="left"/>
        <w:rPr>
          <w:sz w:val="22"/>
        </w:rPr>
      </w:pPr>
      <w:r>
        <w:rPr>
          <w:sz w:val="22"/>
        </w:rPr>
        <w:t>Search the dictionary stack for the key </w:t>
      </w:r>
      <w:r>
        <w:rPr>
          <w:i/>
          <w:sz w:val="22"/>
        </w:rPr>
        <w:t>ppi </w:t>
      </w:r>
      <w:r>
        <w:rPr>
          <w:sz w:val="22"/>
        </w:rPr>
        <w:t>and put its </w:t>
      </w:r>
      <w:r>
        <w:rPr>
          <w:spacing w:val="-2"/>
          <w:sz w:val="22"/>
        </w:rPr>
        <w:t>value,</w:t>
      </w:r>
    </w:p>
    <w:p>
      <w:pPr>
        <w:pStyle w:val="BodyText"/>
        <w:spacing w:line="246" w:lineRule="exact"/>
        <w:ind w:left="1010"/>
      </w:pPr>
      <w:r>
        <w:rPr>
          <w:i/>
        </w:rPr>
        <w:t>72</w:t>
      </w:r>
      <w:r>
        <w:rPr/>
        <w:t>, on the </w:t>
      </w:r>
      <w:r>
        <w:rPr>
          <w:spacing w:val="-2"/>
        </w:rPr>
        <w:t>stack,</w:t>
      </w:r>
    </w:p>
    <w:p>
      <w:pPr>
        <w:pStyle w:val="BodyText"/>
        <w:spacing w:after="0" w:line="246" w:lineRule="exact"/>
        <w:sectPr>
          <w:type w:val="continuous"/>
          <w:pgSz w:w="12240" w:h="15840"/>
          <w:pgMar w:header="0" w:footer="1691" w:top="1040" w:bottom="280" w:left="1700" w:right="1700"/>
          <w:cols w:num="3" w:equalWidth="0">
            <w:col w:w="1432" w:space="40"/>
            <w:col w:w="718" w:space="159"/>
            <w:col w:w="6491"/>
          </w:cols>
        </w:sectPr>
      </w:pPr>
    </w:p>
    <w:p>
      <w:pPr>
        <w:spacing w:before="35"/>
        <w:ind w:left="659" w:right="0" w:firstLine="0"/>
        <w:jc w:val="left"/>
        <w:rPr>
          <w:rFonts w:ascii="Arial"/>
          <w:sz w:val="18"/>
        </w:rPr>
      </w:pPr>
      <w:r>
        <w:rPr>
          <w:rFonts w:ascii="Arial"/>
          <w:sz w:val="18"/>
        </w:rPr>
        <w:t>Using a </w:t>
      </w:r>
      <w:r>
        <w:rPr>
          <w:rFonts w:ascii="Arial"/>
          <w:spacing w:val="-2"/>
          <w:sz w:val="18"/>
        </w:rPr>
        <w:t>Variable</w:t>
      </w:r>
    </w:p>
    <w:p>
      <w:pPr>
        <w:pStyle w:val="ListParagraph"/>
        <w:numPr>
          <w:ilvl w:val="0"/>
          <w:numId w:val="25"/>
        </w:numPr>
        <w:tabs>
          <w:tab w:pos="879" w:val="left" w:leader="none"/>
        </w:tabs>
        <w:spacing w:line="228" w:lineRule="auto" w:before="117" w:after="0"/>
        <w:ind w:left="879" w:right="200" w:hanging="220"/>
        <w:jc w:val="left"/>
        <w:rPr>
          <w:sz w:val="22"/>
        </w:rPr>
      </w:pPr>
      <w:r>
        <w:rPr/>
        <w:br w:type="column"/>
      </w:r>
      <w:r>
        <w:rPr>
          <w:sz w:val="22"/>
        </w:rPr>
        <w:t>Multiply</w:t>
      </w:r>
      <w:r>
        <w:rPr>
          <w:spacing w:val="40"/>
          <w:sz w:val="22"/>
        </w:rPr>
        <w:t> </w:t>
      </w:r>
      <w:r>
        <w:rPr>
          <w:sz w:val="22"/>
        </w:rPr>
        <w:t>the</w:t>
      </w:r>
      <w:r>
        <w:rPr>
          <w:spacing w:val="40"/>
          <w:sz w:val="22"/>
        </w:rPr>
        <w:t> </w:t>
      </w:r>
      <w:r>
        <w:rPr>
          <w:sz w:val="22"/>
        </w:rPr>
        <w:t>top</w:t>
      </w:r>
      <w:r>
        <w:rPr>
          <w:spacing w:val="40"/>
          <w:sz w:val="22"/>
        </w:rPr>
        <w:t> </w:t>
      </w:r>
      <w:r>
        <w:rPr>
          <w:sz w:val="22"/>
        </w:rPr>
        <w:t>two</w:t>
      </w:r>
      <w:r>
        <w:rPr>
          <w:spacing w:val="40"/>
          <w:sz w:val="22"/>
        </w:rPr>
        <w:t> </w:t>
      </w:r>
      <w:r>
        <w:rPr>
          <w:sz w:val="22"/>
        </w:rPr>
        <w:t>stack</w:t>
      </w:r>
      <w:r>
        <w:rPr>
          <w:spacing w:val="40"/>
          <w:sz w:val="22"/>
        </w:rPr>
        <w:t> </w:t>
      </w:r>
      <w:r>
        <w:rPr>
          <w:sz w:val="22"/>
        </w:rPr>
        <w:t>items</w:t>
      </w:r>
      <w:r>
        <w:rPr>
          <w:spacing w:val="40"/>
          <w:sz w:val="22"/>
        </w:rPr>
        <w:t> </w:t>
      </w:r>
      <w:r>
        <w:rPr>
          <w:sz w:val="22"/>
        </w:rPr>
        <w:t>together,</w:t>
      </w:r>
      <w:r>
        <w:rPr>
          <w:spacing w:val="40"/>
          <w:sz w:val="22"/>
        </w:rPr>
        <w:t> </w:t>
      </w:r>
      <w:r>
        <w:rPr>
          <w:sz w:val="22"/>
        </w:rPr>
        <w:t>leaving</w:t>
      </w:r>
      <w:r>
        <w:rPr>
          <w:spacing w:val="40"/>
          <w:sz w:val="22"/>
        </w:rPr>
        <w:t> </w:t>
      </w:r>
      <w:r>
        <w:rPr>
          <w:sz w:val="22"/>
        </w:rPr>
        <w:t>their product on the stack.</w:t>
      </w:r>
    </w:p>
    <w:p>
      <w:pPr>
        <w:pStyle w:val="ListParagraph"/>
        <w:spacing w:after="0" w:line="228" w:lineRule="auto"/>
        <w:jc w:val="left"/>
        <w:rPr>
          <w:sz w:val="22"/>
        </w:rPr>
        <w:sectPr>
          <w:type w:val="continuous"/>
          <w:pgSz w:w="12240" w:h="15840"/>
          <w:pgMar w:header="0" w:footer="1691" w:top="1040" w:bottom="280" w:left="1700" w:right="1700"/>
          <w:cols w:num="2" w:equalWidth="0">
            <w:col w:w="2021" w:space="459"/>
            <w:col w:w="6360"/>
          </w:cols>
        </w:sectPr>
      </w:pPr>
    </w:p>
    <w:p>
      <w:pPr>
        <w:pStyle w:val="BodyText"/>
      </w:pPr>
    </w:p>
    <w:p>
      <w:pPr>
        <w:pStyle w:val="BodyText"/>
        <w:spacing w:before="139"/>
      </w:pPr>
    </w:p>
    <w:p>
      <w:pPr>
        <w:pStyle w:val="BodyText"/>
        <w:spacing w:line="247" w:lineRule="auto"/>
        <w:ind w:left="3059" w:hanging="2"/>
      </w:pPr>
      <w:r>
        <w:rPr/>
        <w:t>To</w:t>
      </w:r>
      <w:r>
        <w:rPr>
          <w:spacing w:val="31"/>
        </w:rPr>
        <w:t> </w:t>
      </w:r>
      <w:r>
        <w:rPr/>
        <w:t>change</w:t>
      </w:r>
      <w:r>
        <w:rPr>
          <w:spacing w:val="31"/>
        </w:rPr>
        <w:t> </w:t>
      </w:r>
      <w:r>
        <w:rPr/>
        <w:t>the</w:t>
      </w:r>
      <w:r>
        <w:rPr>
          <w:spacing w:val="31"/>
        </w:rPr>
        <w:t> </w:t>
      </w:r>
      <w:r>
        <w:rPr/>
        <w:t>value</w:t>
      </w:r>
      <w:r>
        <w:rPr>
          <w:spacing w:val="31"/>
        </w:rPr>
        <w:t> </w:t>
      </w:r>
      <w:r>
        <w:rPr/>
        <w:t>of</w:t>
      </w:r>
      <w:r>
        <w:rPr>
          <w:spacing w:val="31"/>
        </w:rPr>
        <w:t> </w:t>
      </w:r>
      <w:r>
        <w:rPr/>
        <w:t>a</w:t>
      </w:r>
      <w:r>
        <w:rPr>
          <w:spacing w:val="31"/>
        </w:rPr>
        <w:t> </w:t>
      </w:r>
      <w:r>
        <w:rPr/>
        <w:t>variable,</w:t>
      </w:r>
      <w:r>
        <w:rPr>
          <w:spacing w:val="31"/>
        </w:rPr>
        <w:t> </w:t>
      </w:r>
      <w:r>
        <w:rPr/>
        <w:t>you</w:t>
      </w:r>
      <w:r>
        <w:rPr>
          <w:spacing w:val="31"/>
        </w:rPr>
        <w:t> </w:t>
      </w:r>
      <w:r>
        <w:rPr/>
        <w:t>redefine</w:t>
      </w:r>
      <w:r>
        <w:rPr>
          <w:spacing w:val="31"/>
        </w:rPr>
        <w:t> </w:t>
      </w:r>
      <w:r>
        <w:rPr/>
        <w:t>it</w:t>
      </w:r>
      <w:r>
        <w:rPr>
          <w:spacing w:val="31"/>
        </w:rPr>
        <w:t> </w:t>
      </w:r>
      <w:r>
        <w:rPr/>
        <w:t>with</w:t>
      </w:r>
      <w:r>
        <w:rPr>
          <w:spacing w:val="31"/>
        </w:rPr>
        <w:t> </w:t>
      </w:r>
      <w:r>
        <w:rPr/>
        <w:t>a</w:t>
      </w:r>
      <w:r>
        <w:rPr>
          <w:spacing w:val="31"/>
        </w:rPr>
        <w:t> </w:t>
      </w:r>
      <w:r>
        <w:rPr/>
        <w:t>new value. The following lines would both change the value of </w:t>
      </w:r>
      <w:r>
        <w:rPr>
          <w:i/>
        </w:rPr>
        <w:t>ppi</w:t>
      </w:r>
      <w:r>
        <w:rPr/>
        <w:t>.</w:t>
      </w:r>
    </w:p>
    <w:p>
      <w:pPr>
        <w:pStyle w:val="BodyText"/>
        <w:spacing w:before="1"/>
        <w:rPr>
          <w:sz w:val="12"/>
        </w:rPr>
      </w:pPr>
    </w:p>
    <w:p>
      <w:pPr>
        <w:pStyle w:val="BodyText"/>
        <w:spacing w:after="0"/>
        <w:rPr>
          <w:sz w:val="12"/>
        </w:rPr>
        <w:sectPr>
          <w:pgSz w:w="12240" w:h="15840"/>
          <w:pgMar w:header="0" w:footer="1691" w:top="1820" w:bottom="1880" w:left="1700" w:right="1700"/>
        </w:sectPr>
      </w:pPr>
    </w:p>
    <w:p>
      <w:pPr>
        <w:spacing w:before="101"/>
        <w:ind w:left="419" w:right="0" w:firstLine="0"/>
        <w:jc w:val="left"/>
        <w:rPr>
          <w:rFonts w:ascii="Arial"/>
          <w:sz w:val="14"/>
        </w:rPr>
      </w:pPr>
      <w:r>
        <w:rPr>
          <w:rFonts w:ascii="Arial"/>
          <w:spacing w:val="-4"/>
          <w:sz w:val="14"/>
        </w:rPr>
        <w:t>/ppi</w:t>
      </w:r>
    </w:p>
    <w:p>
      <w:pPr>
        <w:tabs>
          <w:tab w:pos="1165" w:val="right" w:leader="none"/>
        </w:tabs>
        <w:spacing w:before="101"/>
        <w:ind w:left="385" w:right="0" w:firstLine="0"/>
        <w:jc w:val="left"/>
        <w:rPr>
          <w:rFonts w:ascii="Arial"/>
          <w:sz w:val="14"/>
        </w:rPr>
      </w:pPr>
      <w:r>
        <w:rPr/>
        <w:br w:type="column"/>
      </w:r>
      <w:r>
        <w:rPr>
          <w:rFonts w:ascii="Arial"/>
          <w:spacing w:val="-5"/>
          <w:sz w:val="14"/>
        </w:rPr>
        <w:t>ppi</w:t>
      </w:r>
      <w:r>
        <w:rPr>
          <w:rFonts w:ascii="Arial"/>
          <w:sz w:val="14"/>
        </w:rPr>
        <w:tab/>
      </w:r>
      <w:r>
        <w:rPr>
          <w:rFonts w:ascii="Arial"/>
          <w:spacing w:val="-10"/>
          <w:sz w:val="14"/>
        </w:rPr>
        <w:t>1</w:t>
      </w:r>
    </w:p>
    <w:p>
      <w:pPr>
        <w:spacing w:before="59"/>
        <w:ind w:left="330" w:right="0" w:firstLine="0"/>
        <w:jc w:val="left"/>
        <w:rPr>
          <w:rFonts w:ascii="Arial"/>
          <w:b/>
          <w:sz w:val="18"/>
        </w:rPr>
      </w:pPr>
      <w:r>
        <w:rPr>
          <w:rFonts w:ascii="Arial"/>
          <w:b/>
          <w:sz w:val="18"/>
        </w:rPr>
        <mc:AlternateContent>
          <mc:Choice Requires="wps">
            <w:drawing>
              <wp:anchor distT="0" distB="0" distL="0" distR="0" allowOverlap="1" layoutInCell="1" locked="0" behindDoc="0" simplePos="0" relativeHeight="15757824">
                <wp:simplePos x="0" y="0"/>
                <wp:positionH relativeFrom="page">
                  <wp:posOffset>1243279</wp:posOffset>
                </wp:positionH>
                <wp:positionV relativeFrom="paragraph">
                  <wp:posOffset>16556</wp:posOffset>
                </wp:positionV>
                <wp:extent cx="355600" cy="69850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355600" cy="698500"/>
                          <a:chExt cx="355600" cy="698500"/>
                        </a:xfrm>
                      </wpg:grpSpPr>
                      <wps:wsp>
                        <wps:cNvPr id="183" name="Graphic 183"/>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 w="349250" h="698500">
                                <a:moveTo>
                                  <a:pt x="0" y="162979"/>
                                </a:moveTo>
                                <a:lnTo>
                                  <a:pt x="349250" y="162979"/>
                                </a:lnTo>
                              </a:path>
                            </a:pathLst>
                          </a:custGeom>
                          <a:ln w="5816">
                            <a:solidFill>
                              <a:srgbClr val="000000"/>
                            </a:solidFill>
                            <a:prstDash val="solid"/>
                          </a:ln>
                        </wps:spPr>
                        <wps:bodyPr wrap="square" lIns="0" tIns="0" rIns="0" bIns="0" rtlCol="0">
                          <a:prstTxWarp prst="textNoShape">
                            <a:avLst/>
                          </a:prstTxWarp>
                          <a:noAutofit/>
                        </wps:bodyPr>
                      </wps:wsp>
                      <wps:wsp>
                        <wps:cNvPr id="184" name="Textbox 184"/>
                        <wps:cNvSpPr txBox="1"/>
                        <wps:spPr>
                          <a:xfrm>
                            <a:off x="0" y="0"/>
                            <a:ext cx="355600" cy="698500"/>
                          </a:xfrm>
                          <a:prstGeom prst="rect">
                            <a:avLst/>
                          </a:prstGeom>
                        </wps:spPr>
                        <wps:txbx>
                          <w:txbxContent>
                            <w:p>
                              <w:pPr>
                                <w:spacing w:before="33"/>
                                <w:ind w:left="142" w:right="0" w:firstLine="0"/>
                                <w:jc w:val="left"/>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style="position:absolute;margin-left:97.896004pt;margin-top:1.303631pt;width:28pt;height:55pt;mso-position-horizontal-relative:page;mso-position-vertical-relative:paragraph;z-index:15757824" id="docshapegroup165" coordorigin="1958,26" coordsize="560,1100">
                <v:shape style="position:absolute;left:1962;top:26;width:550;height:1100" id="docshape166" coordorigin="1963,26" coordsize="550,1100" path="m1963,1126l1963,26m2513,1126l2513,26m1963,283l2513,283e" filled="false" stroked="true" strokeweight=".458pt" strokecolor="#000000">
                  <v:path arrowok="t"/>
                  <v:stroke dashstyle="solid"/>
                </v:shape>
                <v:shape style="position:absolute;left:1957;top:26;width:560;height:1100" type="#_x0000_t202" id="docshape167" filled="false" stroked="false">
                  <v:textbox inset="0,0,0,0">
                    <w:txbxContent>
                      <w:p>
                        <w:pPr>
                          <w:spacing w:before="33"/>
                          <w:ind w:left="142" w:right="0" w:firstLine="0"/>
                          <w:jc w:val="left"/>
                          <w:rPr>
                            <w:rFonts w:ascii="Arial"/>
                            <w:b/>
                            <w:sz w:val="18"/>
                          </w:rPr>
                        </w:pPr>
                        <w:r>
                          <w:rPr>
                            <w:rFonts w:ascii="Arial"/>
                            <w:b/>
                            <w:spacing w:val="-5"/>
                            <w:sz w:val="18"/>
                          </w:rPr>
                          <w:t>ppi</w:t>
                        </w:r>
                      </w:p>
                    </w:txbxContent>
                  </v:textbox>
                  <w10:wrap type="none"/>
                </v:shape>
                <w10:wrap type="none"/>
              </v:group>
            </w:pict>
          </mc:Fallback>
        </mc:AlternateContent>
      </w:r>
      <w:r>
        <w:rPr>
          <w:rFonts w:ascii="Arial"/>
          <w:b/>
          <w:sz w:val="18"/>
        </w:rPr>
        <mc:AlternateContent>
          <mc:Choice Requires="wps">
            <w:drawing>
              <wp:anchor distT="0" distB="0" distL="0" distR="0" allowOverlap="1" layoutInCell="1" locked="0" behindDoc="1" simplePos="0" relativeHeight="480812032">
                <wp:simplePos x="0" y="0"/>
                <wp:positionH relativeFrom="page">
                  <wp:posOffset>1650733</wp:posOffset>
                </wp:positionH>
                <wp:positionV relativeFrom="paragraph">
                  <wp:posOffset>16556</wp:posOffset>
                </wp:positionV>
                <wp:extent cx="355600" cy="6985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355600" cy="698500"/>
                          <a:chExt cx="355600" cy="698500"/>
                        </a:xfrm>
                      </wpg:grpSpPr>
                      <wps:wsp>
                        <wps:cNvPr id="186" name="Graphic 186"/>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87" name="Textbox 187"/>
                        <wps:cNvSpPr txBox="1"/>
                        <wps:spPr>
                          <a:xfrm>
                            <a:off x="2908" y="162979"/>
                            <a:ext cx="349250" cy="163195"/>
                          </a:xfrm>
                          <a:prstGeom prst="rect">
                            <a:avLst/>
                          </a:prstGeom>
                          <a:ln w="5816">
                            <a:solidFill>
                              <a:srgbClr val="000000"/>
                            </a:solidFill>
                            <a:prstDash val="solid"/>
                          </a:ln>
                        </wps:spPr>
                        <wps:txbx>
                          <w:txbxContent>
                            <w:p>
                              <w:pPr>
                                <w:spacing w:before="28"/>
                                <w:ind w:left="132" w:right="0" w:firstLine="0"/>
                                <w:jc w:val="left"/>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style="position:absolute;margin-left:129.979004pt;margin-top:1.303631pt;width:28pt;height:55pt;mso-position-horizontal-relative:page;mso-position-vertical-relative:paragraph;z-index:-22504448" id="docshapegroup168" coordorigin="2600,26" coordsize="560,1100">
                <v:shape style="position:absolute;left:2604;top:26;width:550;height:1100" id="docshape169" coordorigin="2604,26" coordsize="550,1100" path="m2604,1126l2604,26m3154,1126l3154,26e" filled="false" stroked="true" strokeweight=".458pt" strokecolor="#000000">
                  <v:path arrowok="t"/>
                  <v:stroke dashstyle="solid"/>
                </v:shape>
                <v:shape style="position:absolute;left:2604;top:282;width:550;height:257" type="#_x0000_t202" id="docshape170" filled="false" stroked="true" strokeweight=".458pt" strokecolor="#000000">
                  <v:textbox inset="0,0,0,0">
                    <w:txbxContent>
                      <w:p>
                        <w:pPr>
                          <w:spacing w:before="28"/>
                          <w:ind w:left="132" w:right="0" w:firstLine="0"/>
                          <w:jc w:val="left"/>
                          <w:rPr>
                            <w:rFonts w:ascii="Arial"/>
                            <w:b/>
                            <w:sz w:val="18"/>
                          </w:rPr>
                        </w:pPr>
                        <w:r>
                          <w:rPr>
                            <w:rFonts w:ascii="Arial"/>
                            <w:b/>
                            <w:spacing w:val="-5"/>
                            <w:sz w:val="18"/>
                          </w:rPr>
                          <w:t>ppi</w:t>
                        </w:r>
                      </w:p>
                    </w:txbxContent>
                  </v:textbox>
                  <v:stroke dashstyle="solid"/>
                  <w10:wrap type="none"/>
                </v:shape>
                <w10:wrap type="none"/>
              </v:group>
            </w:pict>
          </mc:Fallback>
        </mc:AlternateContent>
      </w:r>
      <w:r>
        <w:rPr>
          <w:rFonts w:ascii="Arial"/>
          <w:b/>
          <w:sz w:val="18"/>
        </w:rPr>
        <mc:AlternateContent>
          <mc:Choice Requires="wps">
            <w:drawing>
              <wp:anchor distT="0" distB="0" distL="0" distR="0" allowOverlap="1" layoutInCell="1" locked="0" behindDoc="0" simplePos="0" relativeHeight="15759360">
                <wp:simplePos x="0" y="0"/>
                <wp:positionH relativeFrom="page">
                  <wp:posOffset>2020100</wp:posOffset>
                </wp:positionH>
                <wp:positionV relativeFrom="paragraph">
                  <wp:posOffset>16556</wp:posOffset>
                </wp:positionV>
                <wp:extent cx="431800" cy="69723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431800" cy="69723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tblGrid>
                            <w:tr>
                              <w:trPr>
                                <w:trHeight w:val="251" w:hRule="atLeast"/>
                              </w:trPr>
                              <w:tc>
                                <w:tcPr>
                                  <w:tcW w:w="550" w:type="dxa"/>
                                  <w:tcBorders>
                                    <w:top w:val="nil"/>
                                  </w:tcBorders>
                                </w:tcPr>
                                <w:p>
                                  <w:pPr>
                                    <w:pStyle w:val="TableParagraph"/>
                                    <w:spacing w:line="199" w:lineRule="exact" w:before="33"/>
                                    <w:ind w:left="9"/>
                                    <w:jc w:val="center"/>
                                    <w:rPr>
                                      <w:b/>
                                      <w:sz w:val="18"/>
                                    </w:rPr>
                                  </w:pPr>
                                  <w:r>
                                    <w:rPr>
                                      <w:b/>
                                      <w:spacing w:val="-10"/>
                                      <w:sz w:val="18"/>
                                    </w:rPr>
                                    <w:t>1</w:t>
                                  </w:r>
                                </w:p>
                              </w:tc>
                            </w:tr>
                            <w:tr>
                              <w:trPr>
                                <w:trHeight w:val="246" w:hRule="atLeast"/>
                              </w:trPr>
                              <w:tc>
                                <w:tcPr>
                                  <w:tcW w:w="550" w:type="dxa"/>
                                </w:tcPr>
                                <w:p>
                                  <w:pPr>
                                    <w:pStyle w:val="TableParagraph"/>
                                    <w:spacing w:line="199" w:lineRule="exact" w:before="28"/>
                                    <w:ind w:left="9"/>
                                    <w:jc w:val="center"/>
                                    <w:rPr>
                                      <w:b/>
                                      <w:sz w:val="18"/>
                                    </w:rPr>
                                  </w:pPr>
                                  <w:r>
                                    <w:rPr>
                                      <w:b/>
                                      <w:spacing w:val="-5"/>
                                      <w:sz w:val="18"/>
                                    </w:rPr>
                                    <w:t>100</w:t>
                                  </w:r>
                                </w:p>
                              </w:tc>
                            </w:tr>
                            <w:tr>
                              <w:trPr>
                                <w:trHeight w:val="246" w:hRule="atLeast"/>
                              </w:trPr>
                              <w:tc>
                                <w:tcPr>
                                  <w:tcW w:w="550" w:type="dxa"/>
                                </w:tcPr>
                                <w:p>
                                  <w:pPr>
                                    <w:pStyle w:val="TableParagraph"/>
                                    <w:spacing w:line="199" w:lineRule="exact" w:before="28"/>
                                    <w:ind w:left="9"/>
                                    <w:jc w:val="center"/>
                                    <w:rPr>
                                      <w:b/>
                                      <w:sz w:val="18"/>
                                    </w:rPr>
                                  </w:pPr>
                                  <w:r>
                                    <w:rPr>
                                      <w:b/>
                                      <w:spacing w:val="-5"/>
                                      <w:sz w:val="18"/>
                                    </w:rPr>
                                    <w:t>ppi</w:t>
                                  </w:r>
                                </w:p>
                              </w:tc>
                            </w:tr>
                            <w:tr>
                              <w:trPr>
                                <w:trHeight w:val="325" w:hRule="atLeast"/>
                              </w:trPr>
                              <w:tc>
                                <w:tcPr>
                                  <w:tcW w:w="550" w:type="dxa"/>
                                  <w:tcBorders>
                                    <w:bottom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159.063004pt;margin-top:1.303631pt;width:34pt;height:54.9pt;mso-position-horizontal-relative:page;mso-position-vertical-relative:paragraph;z-index:15759360" type="#_x0000_t202" id="docshape17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tblGrid>
                      <w:tr>
                        <w:trPr>
                          <w:trHeight w:val="251" w:hRule="atLeast"/>
                        </w:trPr>
                        <w:tc>
                          <w:tcPr>
                            <w:tcW w:w="550" w:type="dxa"/>
                            <w:tcBorders>
                              <w:top w:val="nil"/>
                            </w:tcBorders>
                          </w:tcPr>
                          <w:p>
                            <w:pPr>
                              <w:pStyle w:val="TableParagraph"/>
                              <w:spacing w:line="199" w:lineRule="exact" w:before="33"/>
                              <w:ind w:left="9"/>
                              <w:jc w:val="center"/>
                              <w:rPr>
                                <w:b/>
                                <w:sz w:val="18"/>
                              </w:rPr>
                            </w:pPr>
                            <w:r>
                              <w:rPr>
                                <w:b/>
                                <w:spacing w:val="-10"/>
                                <w:sz w:val="18"/>
                              </w:rPr>
                              <w:t>1</w:t>
                            </w:r>
                          </w:p>
                        </w:tc>
                      </w:tr>
                      <w:tr>
                        <w:trPr>
                          <w:trHeight w:val="246" w:hRule="atLeast"/>
                        </w:trPr>
                        <w:tc>
                          <w:tcPr>
                            <w:tcW w:w="550" w:type="dxa"/>
                          </w:tcPr>
                          <w:p>
                            <w:pPr>
                              <w:pStyle w:val="TableParagraph"/>
                              <w:spacing w:line="199" w:lineRule="exact" w:before="28"/>
                              <w:ind w:left="9"/>
                              <w:jc w:val="center"/>
                              <w:rPr>
                                <w:b/>
                                <w:sz w:val="18"/>
                              </w:rPr>
                            </w:pPr>
                            <w:r>
                              <w:rPr>
                                <w:b/>
                                <w:spacing w:val="-5"/>
                                <w:sz w:val="18"/>
                              </w:rPr>
                              <w:t>100</w:t>
                            </w:r>
                          </w:p>
                        </w:tc>
                      </w:tr>
                      <w:tr>
                        <w:trPr>
                          <w:trHeight w:val="246" w:hRule="atLeast"/>
                        </w:trPr>
                        <w:tc>
                          <w:tcPr>
                            <w:tcW w:w="550" w:type="dxa"/>
                          </w:tcPr>
                          <w:p>
                            <w:pPr>
                              <w:pStyle w:val="TableParagraph"/>
                              <w:spacing w:line="199" w:lineRule="exact" w:before="28"/>
                              <w:ind w:left="9"/>
                              <w:jc w:val="center"/>
                              <w:rPr>
                                <w:b/>
                                <w:sz w:val="18"/>
                              </w:rPr>
                            </w:pPr>
                            <w:r>
                              <w:rPr>
                                <w:b/>
                                <w:spacing w:val="-5"/>
                                <w:sz w:val="18"/>
                              </w:rPr>
                              <w:t>ppi</w:t>
                            </w:r>
                          </w:p>
                        </w:tc>
                      </w:tr>
                      <w:tr>
                        <w:trPr>
                          <w:trHeight w:val="325" w:hRule="atLeast"/>
                        </w:trPr>
                        <w:tc>
                          <w:tcPr>
                            <w:tcW w:w="550" w:type="dxa"/>
                            <w:tcBorders>
                              <w:bottom w:val="nil"/>
                            </w:tcBorders>
                          </w:tcPr>
                          <w:p>
                            <w:pPr>
                              <w:pStyle w:val="TableParagraph"/>
                              <w:rPr>
                                <w:rFonts w:ascii="Times New Roman"/>
                                <w:sz w:val="20"/>
                              </w:rPr>
                            </w:pPr>
                          </w:p>
                        </w:tc>
                      </w:tr>
                    </w:tbl>
                    <w:p>
                      <w:pPr>
                        <w:pStyle w:val="BodyText"/>
                      </w:pPr>
                    </w:p>
                  </w:txbxContent>
                </v:textbox>
                <w10:wrap type="none"/>
              </v:shape>
            </w:pict>
          </mc:Fallback>
        </mc:AlternateContent>
      </w:r>
      <w:r>
        <w:rPr>
          <w:rFonts w:ascii="Arial"/>
          <w:b/>
          <w:spacing w:val="-5"/>
          <w:sz w:val="18"/>
        </w:rPr>
        <w:t>100</w:t>
      </w:r>
    </w:p>
    <w:p>
      <w:pPr>
        <w:spacing w:before="101"/>
        <w:ind w:left="438" w:right="0" w:firstLine="0"/>
        <w:jc w:val="left"/>
        <w:rPr>
          <w:rFonts w:ascii="Arial"/>
          <w:sz w:val="14"/>
        </w:rPr>
      </w:pPr>
      <w:r>
        <w:rPr/>
        <w:br w:type="column"/>
      </w:r>
      <w:r>
        <w:rPr>
          <w:rFonts w:ascii="Arial"/>
          <w:spacing w:val="-5"/>
          <w:w w:val="105"/>
          <w:sz w:val="14"/>
        </w:rPr>
        <w:t>add</w:t>
      </w:r>
    </w:p>
    <w:p>
      <w:pPr>
        <w:spacing w:before="59"/>
        <w:ind w:left="407" w:right="0" w:firstLine="0"/>
        <w:jc w:val="left"/>
        <w:rPr>
          <w:rFonts w:ascii="Arial"/>
          <w:b/>
          <w:sz w:val="18"/>
        </w:rPr>
      </w:pPr>
      <w:r>
        <w:rPr>
          <w:rFonts w:ascii="Arial"/>
          <w:b/>
          <w:sz w:val="18"/>
        </w:rPr>
        <mc:AlternateContent>
          <mc:Choice Requires="wps">
            <w:drawing>
              <wp:anchor distT="0" distB="0" distL="0" distR="0" allowOverlap="1" layoutInCell="1" locked="0" behindDoc="1" simplePos="0" relativeHeight="480812544">
                <wp:simplePos x="0" y="0"/>
                <wp:positionH relativeFrom="page">
                  <wp:posOffset>2465654</wp:posOffset>
                </wp:positionH>
                <wp:positionV relativeFrom="paragraph">
                  <wp:posOffset>16556</wp:posOffset>
                </wp:positionV>
                <wp:extent cx="355600" cy="69850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355600" cy="698500"/>
                          <a:chExt cx="355600" cy="698500"/>
                        </a:xfrm>
                      </wpg:grpSpPr>
                      <wps:wsp>
                        <wps:cNvPr id="190" name="Graphic 190"/>
                        <wps:cNvSpPr/>
                        <wps:spPr>
                          <a:xfrm>
                            <a:off x="2908" y="0"/>
                            <a:ext cx="349250" cy="698500"/>
                          </a:xfrm>
                          <a:custGeom>
                            <a:avLst/>
                            <a:gdLst/>
                            <a:ahLst/>
                            <a:cxnLst/>
                            <a:rect l="l" t="t" r="r" b="b"/>
                            <a:pathLst>
                              <a:path w="349250" h="698500">
                                <a:moveTo>
                                  <a:pt x="0" y="698500"/>
                                </a:moveTo>
                                <a:lnTo>
                                  <a:pt x="0" y="0"/>
                                </a:lnTo>
                              </a:path>
                              <a:path w="349250" h="698500">
                                <a:moveTo>
                                  <a:pt x="349250" y="698500"/>
                                </a:moveTo>
                                <a:lnTo>
                                  <a:pt x="349250" y="0"/>
                                </a:lnTo>
                              </a:path>
                            </a:pathLst>
                          </a:custGeom>
                          <a:ln w="5816">
                            <a:solidFill>
                              <a:srgbClr val="000000"/>
                            </a:solidFill>
                            <a:prstDash val="solid"/>
                          </a:ln>
                        </wps:spPr>
                        <wps:bodyPr wrap="square" lIns="0" tIns="0" rIns="0" bIns="0" rtlCol="0">
                          <a:prstTxWarp prst="textNoShape">
                            <a:avLst/>
                          </a:prstTxWarp>
                          <a:noAutofit/>
                        </wps:bodyPr>
                      </wps:wsp>
                      <wps:wsp>
                        <wps:cNvPr id="191" name="Textbox 191"/>
                        <wps:cNvSpPr txBox="1"/>
                        <wps:spPr>
                          <a:xfrm>
                            <a:off x="2908" y="162979"/>
                            <a:ext cx="349250" cy="163195"/>
                          </a:xfrm>
                          <a:prstGeom prst="rect">
                            <a:avLst/>
                          </a:prstGeom>
                          <a:ln w="5816">
                            <a:solidFill>
                              <a:srgbClr val="000000"/>
                            </a:solidFill>
                            <a:prstDash val="solid"/>
                          </a:ln>
                        </wps:spPr>
                        <wps:txbx>
                          <w:txbxContent>
                            <w:p>
                              <w:pPr>
                                <w:spacing w:before="28"/>
                                <w:ind w:left="132" w:right="0" w:firstLine="0"/>
                                <w:jc w:val="left"/>
                                <w:rPr>
                                  <w:rFonts w:ascii="Arial"/>
                                  <w:b/>
                                  <w:sz w:val="18"/>
                                </w:rPr>
                              </w:pPr>
                              <w:r>
                                <w:rPr>
                                  <w:rFonts w:ascii="Arial"/>
                                  <w:b/>
                                  <w:spacing w:val="-5"/>
                                  <w:sz w:val="18"/>
                                </w:rPr>
                                <w:t>ppi</w:t>
                              </w:r>
                            </w:p>
                          </w:txbxContent>
                        </wps:txbx>
                        <wps:bodyPr wrap="square" lIns="0" tIns="0" rIns="0" bIns="0" rtlCol="0">
                          <a:noAutofit/>
                        </wps:bodyPr>
                      </wps:wsp>
                    </wpg:wgp>
                  </a:graphicData>
                </a:graphic>
              </wp:anchor>
            </w:drawing>
          </mc:Choice>
          <mc:Fallback>
            <w:pict>
              <v:group style="position:absolute;margin-left:194.145996pt;margin-top:1.303631pt;width:28pt;height:55pt;mso-position-horizontal-relative:page;mso-position-vertical-relative:paragraph;z-index:-22503936" id="docshapegroup172" coordorigin="3883,26" coordsize="560,1100">
                <v:shape style="position:absolute;left:3887;top:26;width:550;height:1100" id="docshape173" coordorigin="3887,26" coordsize="550,1100" path="m3887,1126l3887,26m4437,1126l4437,26e" filled="false" stroked="true" strokeweight=".458pt" strokecolor="#000000">
                  <v:path arrowok="t"/>
                  <v:stroke dashstyle="solid"/>
                </v:shape>
                <v:shape style="position:absolute;left:3887;top:282;width:550;height:257" type="#_x0000_t202" id="docshape174" filled="false" stroked="true" strokeweight=".458pt" strokecolor="#000000">
                  <v:textbox inset="0,0,0,0">
                    <w:txbxContent>
                      <w:p>
                        <w:pPr>
                          <w:spacing w:before="28"/>
                          <w:ind w:left="132" w:right="0" w:firstLine="0"/>
                          <w:jc w:val="left"/>
                          <w:rPr>
                            <w:rFonts w:ascii="Arial"/>
                            <w:b/>
                            <w:sz w:val="18"/>
                          </w:rPr>
                        </w:pPr>
                        <w:r>
                          <w:rPr>
                            <w:rFonts w:ascii="Arial"/>
                            <w:b/>
                            <w:spacing w:val="-5"/>
                            <w:sz w:val="18"/>
                          </w:rPr>
                          <w:t>ppi</w:t>
                        </w:r>
                      </w:p>
                    </w:txbxContent>
                  </v:textbox>
                  <v:stroke dashstyle="solid"/>
                  <w10:wrap type="none"/>
                </v:shape>
                <w10:wrap type="none"/>
              </v:group>
            </w:pict>
          </mc:Fallback>
        </mc:AlternateContent>
      </w:r>
      <w:r>
        <w:rPr>
          <w:rFonts w:ascii="Arial"/>
          <w:b/>
          <w:spacing w:val="-5"/>
          <w:sz w:val="18"/>
        </w:rPr>
        <w:t>101</w:t>
      </w:r>
    </w:p>
    <w:p>
      <w:pPr>
        <w:pStyle w:val="BodyText"/>
        <w:spacing w:before="47"/>
        <w:rPr>
          <w:rFonts w:ascii="Arial"/>
          <w:b/>
          <w:sz w:val="20"/>
        </w:rPr>
      </w:pPr>
      <w:r>
        <w:rPr/>
        <w:br w:type="column"/>
      </w:r>
      <w:r>
        <w:rPr>
          <w:rFonts w:ascii="Arial"/>
          <w:b/>
          <w:sz w:val="20"/>
        </w:rPr>
      </w:r>
    </w:p>
    <w:p>
      <w:pPr>
        <w:spacing w:before="0"/>
        <w:ind w:left="849" w:right="0" w:firstLine="0"/>
        <w:jc w:val="left"/>
        <w:rPr>
          <w:rFonts w:ascii="Arial"/>
          <w:sz w:val="20"/>
        </w:rPr>
      </w:pPr>
      <w:r>
        <w:rPr>
          <w:rFonts w:ascii="Arial"/>
          <w:sz w:val="20"/>
        </w:rPr>
        <w:t>/ppi</w:t>
      </w:r>
      <w:r>
        <w:rPr>
          <w:rFonts w:ascii="Arial"/>
          <w:spacing w:val="55"/>
          <w:sz w:val="20"/>
        </w:rPr>
        <w:t> </w:t>
      </w:r>
      <w:r>
        <w:rPr>
          <w:rFonts w:ascii="Arial"/>
          <w:sz w:val="20"/>
        </w:rPr>
        <w:t>100</w:t>
      </w:r>
      <w:r>
        <w:rPr>
          <w:rFonts w:ascii="Arial"/>
          <w:spacing w:val="56"/>
          <w:sz w:val="20"/>
        </w:rPr>
        <w:t> </w:t>
      </w:r>
      <w:r>
        <w:rPr>
          <w:rFonts w:ascii="Arial"/>
          <w:spacing w:val="-5"/>
          <w:sz w:val="20"/>
        </w:rPr>
        <w:t>def</w:t>
      </w:r>
    </w:p>
    <w:p>
      <w:pPr>
        <w:pStyle w:val="BodyText"/>
        <w:spacing w:before="18"/>
        <w:rPr>
          <w:rFonts w:ascii="Arial"/>
          <w:sz w:val="20"/>
        </w:rPr>
      </w:pPr>
    </w:p>
    <w:p>
      <w:pPr>
        <w:spacing w:before="1"/>
        <w:ind w:left="849" w:right="0" w:firstLine="0"/>
        <w:jc w:val="left"/>
        <w:rPr>
          <w:rFonts w:ascii="Arial"/>
          <w:sz w:val="20"/>
        </w:rPr>
      </w:pPr>
      <w:r>
        <w:rPr>
          <w:rFonts w:ascii="Arial"/>
          <w:sz w:val="20"/>
        </w:rPr>
        <w:t>/ppi</w:t>
      </w:r>
      <w:r>
        <w:rPr>
          <w:rFonts w:ascii="Arial"/>
          <w:spacing w:val="55"/>
          <w:sz w:val="20"/>
        </w:rPr>
        <w:t> </w:t>
      </w:r>
      <w:r>
        <w:rPr>
          <w:rFonts w:ascii="Arial"/>
          <w:sz w:val="20"/>
        </w:rPr>
        <w:t>ppi 1 add</w:t>
      </w:r>
      <w:r>
        <w:rPr>
          <w:rFonts w:ascii="Arial"/>
          <w:spacing w:val="56"/>
          <w:sz w:val="20"/>
        </w:rPr>
        <w:t> </w:t>
      </w:r>
      <w:r>
        <w:rPr>
          <w:rFonts w:ascii="Arial"/>
          <w:spacing w:val="-5"/>
          <w:sz w:val="20"/>
        </w:rPr>
        <w:t>def</w:t>
      </w:r>
    </w:p>
    <w:p>
      <w:pPr>
        <w:pStyle w:val="BodyText"/>
        <w:spacing w:before="202"/>
        <w:ind w:left="404"/>
      </w:pPr>
      <w:r>
        <w:rPr/>
        <w:t>The</w:t>
      </w:r>
      <w:r>
        <w:rPr>
          <w:spacing w:val="26"/>
        </w:rPr>
        <w:t> </w:t>
      </w:r>
      <w:r>
        <w:rPr/>
        <w:t>first</w:t>
      </w:r>
      <w:r>
        <w:rPr>
          <w:spacing w:val="26"/>
        </w:rPr>
        <w:t> </w:t>
      </w:r>
      <w:r>
        <w:rPr/>
        <w:t>line</w:t>
      </w:r>
      <w:r>
        <w:rPr>
          <w:spacing w:val="26"/>
        </w:rPr>
        <w:t> </w:t>
      </w:r>
      <w:r>
        <w:rPr/>
        <w:t>would</w:t>
      </w:r>
      <w:r>
        <w:rPr>
          <w:spacing w:val="26"/>
        </w:rPr>
        <w:t> </w:t>
      </w:r>
      <w:r>
        <w:rPr/>
        <w:t>redefine</w:t>
      </w:r>
      <w:r>
        <w:rPr>
          <w:spacing w:val="26"/>
        </w:rPr>
        <w:t> </w:t>
      </w:r>
      <w:r>
        <w:rPr>
          <w:i/>
        </w:rPr>
        <w:t>ppi</w:t>
      </w:r>
      <w:r>
        <w:rPr>
          <w:i/>
          <w:spacing w:val="26"/>
        </w:rPr>
        <w:t> </w:t>
      </w:r>
      <w:r>
        <w:rPr/>
        <w:t>to</w:t>
      </w:r>
      <w:r>
        <w:rPr>
          <w:spacing w:val="26"/>
        </w:rPr>
        <w:t> </w:t>
      </w:r>
      <w:r>
        <w:rPr/>
        <w:t>a</w:t>
      </w:r>
      <w:r>
        <w:rPr>
          <w:spacing w:val="26"/>
        </w:rPr>
        <w:t> </w:t>
      </w:r>
      <w:r>
        <w:rPr/>
        <w:t>value</w:t>
      </w:r>
      <w:r>
        <w:rPr>
          <w:spacing w:val="26"/>
        </w:rPr>
        <w:t> </w:t>
      </w:r>
      <w:r>
        <w:rPr/>
        <w:t>of</w:t>
      </w:r>
      <w:r>
        <w:rPr>
          <w:spacing w:val="27"/>
        </w:rPr>
        <w:t> </w:t>
      </w:r>
      <w:r>
        <w:rPr>
          <w:i/>
        </w:rPr>
        <w:t>100</w:t>
      </w:r>
      <w:r>
        <w:rPr/>
        <w:t>;</w:t>
      </w:r>
      <w:r>
        <w:rPr>
          <w:spacing w:val="27"/>
        </w:rPr>
        <w:t> </w:t>
      </w:r>
      <w:r>
        <w:rPr/>
        <w:t>the</w:t>
      </w:r>
      <w:r>
        <w:rPr>
          <w:spacing w:val="27"/>
        </w:rPr>
        <w:t> </w:t>
      </w:r>
      <w:r>
        <w:rPr>
          <w:spacing w:val="-2"/>
        </w:rPr>
        <w:t>second</w:t>
      </w:r>
    </w:p>
    <w:p>
      <w:pPr>
        <w:pStyle w:val="BodyText"/>
        <w:spacing w:after="0"/>
        <w:sectPr>
          <w:type w:val="continuous"/>
          <w:pgSz w:w="12240" w:h="15840"/>
          <w:pgMar w:header="0" w:footer="1691" w:top="1040" w:bottom="280" w:left="1700" w:right="1700"/>
          <w:cols w:num="4" w:equalWidth="0">
            <w:col w:w="656" w:space="40"/>
            <w:col w:w="1166" w:space="39"/>
            <w:col w:w="714" w:space="40"/>
            <w:col w:w="6185"/>
          </w:cols>
        </w:sectPr>
      </w:pPr>
    </w:p>
    <w:p>
      <w:pPr>
        <w:spacing w:before="90"/>
        <w:ind w:left="628" w:right="0" w:firstLine="0"/>
        <w:jc w:val="left"/>
        <w:rPr>
          <w:rFonts w:ascii="Arial"/>
          <w:sz w:val="16"/>
        </w:rPr>
      </w:pPr>
      <w:r>
        <w:rPr>
          <w:rFonts w:ascii="Arial"/>
          <w:w w:val="105"/>
          <w:sz w:val="16"/>
        </w:rPr>
        <w:t>Incrementing</w:t>
      </w:r>
      <w:r>
        <w:rPr>
          <w:rFonts w:ascii="Arial"/>
          <w:spacing w:val="-12"/>
          <w:w w:val="105"/>
          <w:sz w:val="16"/>
        </w:rPr>
        <w:t> </w:t>
      </w:r>
      <w:r>
        <w:rPr>
          <w:rFonts w:ascii="Arial"/>
          <w:w w:val="105"/>
          <w:sz w:val="16"/>
        </w:rPr>
        <w:t>a</w:t>
      </w:r>
      <w:r>
        <w:rPr>
          <w:rFonts w:ascii="Arial"/>
          <w:spacing w:val="-11"/>
          <w:w w:val="105"/>
          <w:sz w:val="16"/>
        </w:rPr>
        <w:t> </w:t>
      </w:r>
      <w:r>
        <w:rPr>
          <w:rFonts w:ascii="Arial"/>
          <w:spacing w:val="-4"/>
          <w:w w:val="105"/>
          <w:sz w:val="16"/>
        </w:rPr>
        <w:t>Variable</w:t>
      </w:r>
    </w:p>
    <w:p>
      <w:pPr>
        <w:pStyle w:val="BodyText"/>
        <w:spacing w:before="7"/>
        <w:ind w:left="630"/>
        <w:jc w:val="both"/>
      </w:pPr>
      <w:r>
        <w:rPr/>
        <w:br w:type="column"/>
      </w:r>
      <w:r>
        <w:rPr/>
        <w:t>would increment the value of</w:t>
      </w:r>
      <w:r>
        <w:rPr>
          <w:spacing w:val="-1"/>
        </w:rPr>
        <w:t> </w:t>
      </w:r>
      <w:r>
        <w:rPr>
          <w:i/>
        </w:rPr>
        <w:t>ppi </w:t>
      </w:r>
      <w:r>
        <w:rPr/>
        <w:t>by one (see illustration at </w:t>
      </w:r>
      <w:r>
        <w:rPr>
          <w:spacing w:val="-2"/>
        </w:rPr>
        <w:t>left).</w:t>
      </w:r>
    </w:p>
    <w:p>
      <w:pPr>
        <w:pStyle w:val="BodyText"/>
        <w:spacing w:before="132"/>
      </w:pPr>
    </w:p>
    <w:p>
      <w:pPr>
        <w:spacing w:before="0"/>
        <w:ind w:left="43" w:right="2601" w:firstLine="0"/>
        <w:jc w:val="center"/>
        <w:rPr>
          <w:rFonts w:ascii="Arial"/>
          <w:sz w:val="22"/>
        </w:rPr>
      </w:pPr>
      <w:r>
        <w:rPr>
          <w:rFonts w:ascii="Arial"/>
          <w:w w:val="105"/>
          <w:sz w:val="22"/>
        </w:rPr>
        <w:t>P</w:t>
      </w:r>
      <w:r>
        <w:rPr>
          <w:rFonts w:ascii="Arial"/>
          <w:w w:val="105"/>
          <w:sz w:val="20"/>
        </w:rPr>
        <w:t>OST</w:t>
      </w:r>
      <w:r>
        <w:rPr>
          <w:rFonts w:ascii="Arial"/>
          <w:w w:val="105"/>
          <w:sz w:val="22"/>
        </w:rPr>
        <w:t>S</w:t>
      </w:r>
      <w:r>
        <w:rPr>
          <w:rFonts w:ascii="Arial"/>
          <w:w w:val="105"/>
          <w:sz w:val="20"/>
        </w:rPr>
        <w:t>CRIPT</w:t>
      </w:r>
      <w:r>
        <w:rPr>
          <w:rFonts w:ascii="Arial"/>
          <w:spacing w:val="38"/>
          <w:w w:val="105"/>
          <w:sz w:val="20"/>
        </w:rPr>
        <w:t> </w:t>
      </w:r>
      <w:r>
        <w:rPr>
          <w:rFonts w:ascii="Arial"/>
          <w:spacing w:val="-2"/>
          <w:w w:val="105"/>
          <w:sz w:val="22"/>
        </w:rPr>
        <w:t>Procedures</w:t>
      </w:r>
    </w:p>
    <w:p>
      <w:pPr>
        <w:pStyle w:val="BodyText"/>
        <w:spacing w:line="247" w:lineRule="auto" w:before="139"/>
        <w:ind w:left="630" w:right="16" w:hanging="2"/>
        <w:jc w:val="both"/>
      </w:pPr>
      <w:r>
        <w:rPr/>
        <w:t>A P</w:t>
      </w:r>
      <w:r>
        <w:rPr>
          <w:sz w:val="18"/>
        </w:rPr>
        <w:t>OST</w:t>
      </w:r>
      <w:r>
        <w:rPr/>
        <w:t>S</w:t>
      </w:r>
      <w:r>
        <w:rPr>
          <w:sz w:val="18"/>
        </w:rPr>
        <w:t>CRIPT </w:t>
      </w:r>
      <w:r>
        <w:rPr/>
        <w:t>procedure is a set of operations grouped together with a common name. This set of operations is stored with its</w:t>
      </w:r>
      <w:r>
        <w:rPr>
          <w:spacing w:val="40"/>
        </w:rPr>
        <w:t> </w:t>
      </w:r>
      <w:r>
        <w:rPr/>
        <w:t>key in a dictionary. When the key appears in a program, the as-sociated set of operations is carried out.</w:t>
      </w:r>
    </w:p>
    <w:p>
      <w:pPr>
        <w:pStyle w:val="BodyText"/>
        <w:spacing w:line="247" w:lineRule="auto" w:before="174"/>
        <w:ind w:left="630" w:right="16" w:hanging="2"/>
        <w:jc w:val="both"/>
      </w:pPr>
      <w:r>
        <w:rPr/>
        <w:t>P</w:t>
      </w:r>
      <w:r>
        <w:rPr>
          <w:sz w:val="18"/>
        </w:rPr>
        <w:t>OST</w:t>
      </w:r>
      <w:r>
        <w:rPr/>
        <w:t>S</w:t>
      </w:r>
      <w:r>
        <w:rPr>
          <w:sz w:val="18"/>
        </w:rPr>
        <w:t>CRIPT </w:t>
      </w:r>
      <w:r>
        <w:rPr/>
        <w:t>procedures are defined in exactly the same way as variables.</w:t>
      </w:r>
      <w:r>
        <w:rPr>
          <w:spacing w:val="-5"/>
        </w:rPr>
        <w:t> </w:t>
      </w:r>
      <w:r>
        <w:rPr/>
        <w:t>The</w:t>
      </w:r>
      <w:r>
        <w:rPr>
          <w:spacing w:val="-5"/>
        </w:rPr>
        <w:t> </w:t>
      </w:r>
      <w:r>
        <w:rPr/>
        <w:t>program</w:t>
      </w:r>
      <w:r>
        <w:rPr>
          <w:spacing w:val="-5"/>
        </w:rPr>
        <w:t> </w:t>
      </w:r>
      <w:r>
        <w:rPr/>
        <w:t>must</w:t>
      </w:r>
      <w:r>
        <w:rPr>
          <w:spacing w:val="-5"/>
        </w:rPr>
        <w:t> </w:t>
      </w:r>
      <w:r>
        <w:rPr/>
        <w:t>place</w:t>
      </w:r>
      <w:r>
        <w:rPr>
          <w:spacing w:val="-5"/>
        </w:rPr>
        <w:t> </w:t>
      </w:r>
      <w:r>
        <w:rPr/>
        <w:t>the</w:t>
      </w:r>
      <w:r>
        <w:rPr>
          <w:spacing w:val="-5"/>
        </w:rPr>
        <w:t> </w:t>
      </w:r>
      <w:r>
        <w:rPr/>
        <w:t>procedure</w:t>
      </w:r>
      <w:r>
        <w:rPr>
          <w:spacing w:val="-5"/>
        </w:rPr>
        <w:t> </w:t>
      </w:r>
      <w:r>
        <w:rPr/>
        <w:t>name</w:t>
      </w:r>
      <w:r>
        <w:rPr>
          <w:spacing w:val="-5"/>
        </w:rPr>
        <w:t> </w:t>
      </w:r>
      <w:r>
        <w:rPr/>
        <w:t>(preceded by a slash) on the stack, followed by the set of operations that make up the procedure. Then the</w:t>
      </w:r>
      <w:r>
        <w:rPr>
          <w:spacing w:val="-1"/>
        </w:rPr>
        <w:t> </w:t>
      </w:r>
      <w:r>
        <w:rPr>
          <w:b/>
        </w:rPr>
        <w:t>def</w:t>
      </w:r>
      <w:r>
        <w:rPr>
          <w:b/>
          <w:spacing w:val="-1"/>
        </w:rPr>
        <w:t> </w:t>
      </w:r>
      <w:r>
        <w:rPr/>
        <w:t>operator is used to store the operations and name in the current dictionary. The set of opera-tions making up the procedure must be enclosed in braces.</w:t>
      </w:r>
    </w:p>
    <w:p>
      <w:pPr>
        <w:pStyle w:val="BodyText"/>
        <w:spacing w:before="173"/>
        <w:ind w:left="629"/>
        <w:jc w:val="both"/>
      </w:pPr>
      <w:r>
        <w:rPr/>
        <w:t>For example, the following line defines a procedure named</w:t>
      </w:r>
      <w:r>
        <w:rPr>
          <w:spacing w:val="-1"/>
        </w:rPr>
        <w:t> </w:t>
      </w:r>
      <w:r>
        <w:rPr>
          <w:i/>
          <w:spacing w:val="-2"/>
        </w:rPr>
        <w:t>inch</w:t>
      </w:r>
      <w:r>
        <w:rPr>
          <w:spacing w:val="-2"/>
        </w:rPr>
        <w:t>.</w:t>
      </w:r>
    </w:p>
    <w:p>
      <w:pPr>
        <w:spacing w:before="210"/>
        <w:ind w:left="0" w:right="2601" w:firstLine="0"/>
        <w:jc w:val="center"/>
        <w:rPr>
          <w:rFonts w:ascii="Arial"/>
          <w:sz w:val="20"/>
        </w:rPr>
      </w:pPr>
      <w:r>
        <w:rPr>
          <w:rFonts w:ascii="Arial"/>
          <w:sz w:val="20"/>
        </w:rPr>
        <w:t>/inch</w:t>
      </w:r>
      <w:r>
        <w:rPr>
          <w:rFonts w:ascii="Arial"/>
          <w:spacing w:val="55"/>
          <w:sz w:val="20"/>
        </w:rPr>
        <w:t> </w:t>
      </w:r>
      <w:r>
        <w:rPr>
          <w:rFonts w:ascii="Arial"/>
          <w:sz w:val="20"/>
        </w:rPr>
        <w:t>{72 mul}</w:t>
      </w:r>
      <w:r>
        <w:rPr>
          <w:rFonts w:ascii="Arial"/>
          <w:spacing w:val="56"/>
          <w:sz w:val="20"/>
        </w:rPr>
        <w:t> </w:t>
      </w:r>
      <w:r>
        <w:rPr>
          <w:rFonts w:ascii="Arial"/>
          <w:spacing w:val="-5"/>
          <w:sz w:val="20"/>
        </w:rPr>
        <w:t>def</w:t>
      </w:r>
    </w:p>
    <w:p>
      <w:pPr>
        <w:pStyle w:val="BodyText"/>
        <w:spacing w:line="247" w:lineRule="auto" w:before="203"/>
        <w:ind w:left="630" w:right="17"/>
        <w:jc w:val="both"/>
      </w:pPr>
      <w:r>
        <w:rPr/>
        <w:t>Any appearances of the word </w:t>
      </w:r>
      <w:r>
        <w:rPr>
          <w:i/>
        </w:rPr>
        <w:t>inch </w:t>
      </w:r>
      <w:r>
        <w:rPr/>
        <w:t>following this line will </w:t>
      </w:r>
      <w:r>
        <w:rPr/>
        <w:t>cause the interpreter to carry out the operations inside the braces. That is, the interpreter will put </w:t>
      </w:r>
      <w:r>
        <w:rPr>
          <w:i/>
        </w:rPr>
        <w:t>72 </w:t>
      </w:r>
      <w:r>
        <w:rPr/>
        <w:t>on the stack and then multiply the top two numbers, the </w:t>
      </w:r>
      <w:r>
        <w:rPr>
          <w:i/>
        </w:rPr>
        <w:t>72 </w:t>
      </w:r>
      <w:r>
        <w:rPr/>
        <w:t>and whatever was on the stack when </w:t>
      </w:r>
      <w:r>
        <w:rPr>
          <w:i/>
        </w:rPr>
        <w:t>inch </w:t>
      </w:r>
      <w:r>
        <w:rPr/>
        <w:t>was called. Thus, the program lines</w:t>
      </w:r>
    </w:p>
    <w:p>
      <w:pPr>
        <w:spacing w:before="198"/>
        <w:ind w:left="1075" w:right="0" w:firstLine="0"/>
        <w:jc w:val="left"/>
        <w:rPr>
          <w:rFonts w:ascii="Arial"/>
          <w:sz w:val="20"/>
        </w:rPr>
      </w:pPr>
      <w:r>
        <w:rPr>
          <w:rFonts w:ascii="Arial"/>
          <w:sz w:val="20"/>
        </w:rPr>
        <w:t>5</w:t>
      </w:r>
      <w:r>
        <w:rPr>
          <w:rFonts w:ascii="Arial"/>
          <w:spacing w:val="55"/>
          <w:sz w:val="20"/>
        </w:rPr>
        <w:t> </w:t>
      </w:r>
      <w:r>
        <w:rPr>
          <w:rFonts w:ascii="Arial"/>
          <w:spacing w:val="-4"/>
          <w:sz w:val="20"/>
        </w:rPr>
        <w:t>inch</w:t>
      </w:r>
    </w:p>
    <w:p>
      <w:pPr>
        <w:pStyle w:val="ListParagraph"/>
        <w:numPr>
          <w:ilvl w:val="0"/>
          <w:numId w:val="26"/>
        </w:numPr>
        <w:tabs>
          <w:tab w:pos="1297" w:val="left" w:leader="none"/>
        </w:tabs>
        <w:spacing w:line="240" w:lineRule="auto" w:before="9" w:after="0"/>
        <w:ind w:left="1297" w:right="0" w:hanging="222"/>
        <w:jc w:val="left"/>
        <w:rPr>
          <w:rFonts w:ascii="Arial"/>
          <w:sz w:val="20"/>
        </w:rPr>
      </w:pPr>
      <w:r>
        <w:rPr>
          <w:rFonts w:ascii="Arial"/>
          <w:sz w:val="20"/>
        </w:rPr>
        <w:t>72</w:t>
      </w:r>
      <w:r>
        <w:rPr>
          <w:rFonts w:ascii="Arial"/>
          <w:spacing w:val="55"/>
          <w:sz w:val="20"/>
        </w:rPr>
        <w:t> </w:t>
      </w:r>
      <w:r>
        <w:rPr>
          <w:rFonts w:ascii="Arial"/>
          <w:spacing w:val="-5"/>
          <w:sz w:val="20"/>
        </w:rPr>
        <w:t>mul</w:t>
      </w:r>
    </w:p>
    <w:p>
      <w:pPr>
        <w:pStyle w:val="BodyText"/>
        <w:spacing w:line="247" w:lineRule="auto" w:before="203"/>
        <w:ind w:left="630" w:right="19"/>
        <w:jc w:val="both"/>
      </w:pPr>
      <w:r>
        <w:rPr/>
        <w:t>have</w:t>
      </w:r>
      <w:r>
        <w:rPr>
          <w:spacing w:val="-3"/>
        </w:rPr>
        <w:t> </w:t>
      </w:r>
      <w:r>
        <w:rPr/>
        <w:t>identical</w:t>
      </w:r>
      <w:r>
        <w:rPr>
          <w:spacing w:val="-3"/>
        </w:rPr>
        <w:t> </w:t>
      </w:r>
      <w:r>
        <w:rPr/>
        <w:t>results;</w:t>
      </w:r>
      <w:r>
        <w:rPr>
          <w:spacing w:val="-3"/>
        </w:rPr>
        <w:t> </w:t>
      </w:r>
      <w:r>
        <w:rPr/>
        <w:t>both</w:t>
      </w:r>
      <w:r>
        <w:rPr>
          <w:spacing w:val="-3"/>
        </w:rPr>
        <w:t> </w:t>
      </w:r>
      <w:r>
        <w:rPr/>
        <w:t>leave</w:t>
      </w:r>
      <w:r>
        <w:rPr>
          <w:spacing w:val="-3"/>
        </w:rPr>
        <w:t> </w:t>
      </w:r>
      <w:r>
        <w:rPr>
          <w:i/>
        </w:rPr>
        <w:t>360</w:t>
      </w:r>
      <w:r>
        <w:rPr/>
        <w:t>,</w:t>
      </w:r>
      <w:r>
        <w:rPr>
          <w:spacing w:val="-3"/>
        </w:rPr>
        <w:t> </w:t>
      </w:r>
      <w:r>
        <w:rPr/>
        <w:t>the</w:t>
      </w:r>
      <w:r>
        <w:rPr>
          <w:spacing w:val="-3"/>
        </w:rPr>
        <w:t> </w:t>
      </w:r>
      <w:r>
        <w:rPr/>
        <w:t>product</w:t>
      </w:r>
      <w:r>
        <w:rPr>
          <w:spacing w:val="-3"/>
        </w:rPr>
        <w:t> </w:t>
      </w:r>
      <w:r>
        <w:rPr/>
        <w:t>of</w:t>
      </w:r>
      <w:r>
        <w:rPr>
          <w:spacing w:val="-2"/>
        </w:rPr>
        <w:t> </w:t>
      </w:r>
      <w:r>
        <w:rPr>
          <w:i/>
        </w:rPr>
        <w:t>5</w:t>
      </w:r>
      <w:r>
        <w:rPr>
          <w:i/>
          <w:spacing w:val="-3"/>
        </w:rPr>
        <w:t> </w:t>
      </w:r>
      <w:r>
        <w:rPr/>
        <w:t>and</w:t>
      </w:r>
      <w:r>
        <w:rPr>
          <w:spacing w:val="-3"/>
        </w:rPr>
        <w:t> </w:t>
      </w:r>
      <w:r>
        <w:rPr>
          <w:i/>
        </w:rPr>
        <w:t>72</w:t>
      </w:r>
      <w:r>
        <w:rPr/>
        <w:t>,</w:t>
      </w:r>
      <w:r>
        <w:rPr>
          <w:spacing w:val="-3"/>
        </w:rPr>
        <w:t> </w:t>
      </w:r>
      <w:r>
        <w:rPr/>
        <w:t>on the stack.</w:t>
      </w:r>
    </w:p>
    <w:p>
      <w:pPr>
        <w:pStyle w:val="BodyText"/>
        <w:spacing w:line="247" w:lineRule="auto" w:before="177"/>
        <w:ind w:left="630" w:right="18" w:hanging="2"/>
        <w:jc w:val="both"/>
      </w:pPr>
      <w:r>
        <w:rPr/>
        <w:t>The </w:t>
      </w:r>
      <w:r>
        <w:rPr>
          <w:i/>
        </w:rPr>
        <w:t>inch </w:t>
      </w:r>
      <w:r>
        <w:rPr/>
        <w:t>procedure is a useful tool in many programs, since </w:t>
      </w:r>
      <w:r>
        <w:rPr/>
        <w:t>it translates inches into the 1/72-inch units of the P</w:t>
      </w:r>
      <w:r>
        <w:rPr>
          <w:sz w:val="18"/>
        </w:rPr>
        <w:t>OST</w:t>
      </w:r>
      <w:r>
        <w:rPr/>
        <w:t>S</w:t>
      </w:r>
      <w:r>
        <w:rPr>
          <w:sz w:val="18"/>
        </w:rPr>
        <w:t>CRIPT </w:t>
      </w:r>
      <w:r>
        <w:rPr/>
        <w:t>co-ordinate system.</w:t>
      </w:r>
    </w:p>
    <w:p>
      <w:pPr>
        <w:pStyle w:val="BodyText"/>
        <w:spacing w:after="0" w:line="247" w:lineRule="auto"/>
        <w:jc w:val="both"/>
        <w:sectPr>
          <w:type w:val="continuous"/>
          <w:pgSz w:w="12240" w:h="15840"/>
          <w:pgMar w:header="0" w:footer="1691" w:top="1040" w:bottom="280" w:left="1700" w:right="1700"/>
          <w:cols w:num="2" w:equalWidth="0">
            <w:col w:w="2372" w:space="57"/>
            <w:col w:w="6411"/>
          </w:cols>
        </w:sectPr>
      </w:pPr>
    </w:p>
    <w:p>
      <w:pPr>
        <w:pStyle w:val="BodyText"/>
        <w:rPr>
          <w:sz w:val="24"/>
        </w:rPr>
      </w:pPr>
    </w:p>
    <w:p>
      <w:pPr>
        <w:pStyle w:val="BodyText"/>
        <w:spacing w:before="97"/>
        <w:rPr>
          <w:sz w:val="24"/>
        </w:rPr>
      </w:pPr>
    </w:p>
    <w:p>
      <w:pPr>
        <w:pStyle w:val="Heading4"/>
        <w:numPr>
          <w:ilvl w:val="1"/>
          <w:numId w:val="24"/>
        </w:numPr>
        <w:tabs>
          <w:tab w:pos="1945" w:val="left" w:leader="none"/>
        </w:tabs>
        <w:spacing w:line="240" w:lineRule="auto" w:before="1" w:after="0"/>
        <w:ind w:left="1945" w:right="0" w:hanging="507"/>
        <w:jc w:val="left"/>
      </w:pPr>
      <w:r>
        <w:rPr/>
        <w:t>USING PROCEDURES AND </w:t>
      </w:r>
      <w:r>
        <w:rPr>
          <w:spacing w:val="-2"/>
        </w:rPr>
        <w:t>VARIABLES</w:t>
      </w:r>
    </w:p>
    <w:p>
      <w:pPr>
        <w:pStyle w:val="BodyText"/>
        <w:spacing w:line="247" w:lineRule="auto" w:before="254"/>
        <w:ind w:left="2879" w:right="197" w:hanging="2"/>
        <w:jc w:val="both"/>
      </w:pPr>
      <w:r>
        <w:rPr/>
        <w:t>The use of procedures and variables can make an enormous </w:t>
      </w:r>
      <w:r>
        <w:rPr/>
        <w:t>dif-ference in the readability of a program, the ease with which it</w:t>
      </w:r>
      <w:r>
        <w:rPr>
          <w:spacing w:val="40"/>
        </w:rPr>
        <w:t> </w:t>
      </w:r>
      <w:r>
        <w:rPr/>
        <w:t>can be modified, and its length.</w:t>
      </w:r>
    </w:p>
    <w:p>
      <w:pPr>
        <w:pStyle w:val="BodyText"/>
        <w:spacing w:before="52"/>
        <w:rPr>
          <w:sz w:val="20"/>
        </w:rPr>
      </w:pPr>
    </w:p>
    <w:p>
      <w:pPr>
        <w:pStyle w:val="BodyText"/>
        <w:spacing w:after="0"/>
        <w:rPr>
          <w:sz w:val="20"/>
        </w:rPr>
        <w:sectPr>
          <w:pgSz w:w="12240" w:h="15840"/>
          <w:pgMar w:header="0" w:footer="1691" w:top="1820" w:bottom="1880" w:left="1700" w:right="17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9"/>
        <w:rPr>
          <w:sz w:val="18"/>
        </w:rPr>
      </w:pPr>
    </w:p>
    <w:p>
      <w:pPr>
        <w:spacing w:before="0"/>
        <w:ind w:left="559" w:right="0" w:firstLine="0"/>
        <w:jc w:val="left"/>
        <w:rPr>
          <w:rFonts w:ascii="Arial"/>
          <w:sz w:val="18"/>
        </w:rPr>
      </w:pPr>
      <w:r>
        <w:rPr>
          <w:rFonts w:ascii="Arial"/>
          <w:sz w:val="18"/>
        </w:rPr>
        <w:t>Overlapping </w:t>
      </w:r>
      <w:r>
        <w:rPr>
          <w:rFonts w:ascii="Arial"/>
          <w:spacing w:val="-2"/>
          <w:sz w:val="18"/>
        </w:rPr>
        <w:t>Boxes</w:t>
      </w:r>
    </w:p>
    <w:p>
      <w:pPr>
        <w:pStyle w:val="BodyText"/>
        <w:spacing w:before="93"/>
        <w:ind w:left="559"/>
        <w:jc w:val="both"/>
        <w:rPr>
          <w:rFonts w:ascii="Arial"/>
        </w:rPr>
      </w:pPr>
      <w:r>
        <w:rPr/>
        <w:br w:type="column"/>
      </w:r>
      <w:r>
        <w:rPr>
          <w:rFonts w:ascii="Arial"/>
        </w:rPr>
        <w:t>Three Boxes </w:t>
      </w:r>
      <w:r>
        <w:rPr>
          <w:rFonts w:ascii="Arial"/>
          <w:spacing w:val="-2"/>
        </w:rPr>
        <w:t>Again</w:t>
      </w:r>
    </w:p>
    <w:p>
      <w:pPr>
        <w:pStyle w:val="BodyText"/>
        <w:spacing w:line="247" w:lineRule="auto" w:before="138"/>
        <w:ind w:left="561" w:right="198" w:hanging="2"/>
        <w:jc w:val="both"/>
      </w:pPr>
      <w:r>
        <w:rPr/>
        <w:t>As</w:t>
      </w:r>
      <w:r>
        <w:rPr>
          <w:spacing w:val="-2"/>
        </w:rPr>
        <w:t> </w:t>
      </w:r>
      <w:r>
        <w:rPr/>
        <w:t>an</w:t>
      </w:r>
      <w:r>
        <w:rPr>
          <w:spacing w:val="-2"/>
        </w:rPr>
        <w:t> </w:t>
      </w:r>
      <w:r>
        <w:rPr/>
        <w:t>example,</w:t>
      </w:r>
      <w:r>
        <w:rPr>
          <w:spacing w:val="-2"/>
        </w:rPr>
        <w:t> </w:t>
      </w:r>
      <w:r>
        <w:rPr/>
        <w:t>let</w:t>
      </w:r>
      <w:r>
        <w:rPr>
          <w:spacing w:val="-2"/>
        </w:rPr>
        <w:t> </w:t>
      </w:r>
      <w:r>
        <w:rPr/>
        <w:t>us</w:t>
      </w:r>
      <w:r>
        <w:rPr>
          <w:spacing w:val="-2"/>
        </w:rPr>
        <w:t> </w:t>
      </w:r>
      <w:r>
        <w:rPr/>
        <w:t>take</w:t>
      </w:r>
      <w:r>
        <w:rPr>
          <w:spacing w:val="-2"/>
        </w:rPr>
        <w:t> </w:t>
      </w:r>
      <w:r>
        <w:rPr/>
        <w:t>the</w:t>
      </w:r>
      <w:r>
        <w:rPr>
          <w:spacing w:val="-2"/>
        </w:rPr>
        <w:t> </w:t>
      </w:r>
      <w:r>
        <w:rPr/>
        <w:t>last</w:t>
      </w:r>
      <w:r>
        <w:rPr>
          <w:spacing w:val="-2"/>
        </w:rPr>
        <w:t> </w:t>
      </w:r>
      <w:r>
        <w:rPr/>
        <w:t>program</w:t>
      </w:r>
      <w:r>
        <w:rPr>
          <w:spacing w:val="-2"/>
        </w:rPr>
        <w:t> </w:t>
      </w:r>
      <w:r>
        <w:rPr/>
        <w:t>from</w:t>
      </w:r>
      <w:r>
        <w:rPr>
          <w:spacing w:val="-2"/>
        </w:rPr>
        <w:t> </w:t>
      </w:r>
      <w:r>
        <w:rPr/>
        <w:t>chapter</w:t>
      </w:r>
      <w:r>
        <w:rPr>
          <w:spacing w:val="-2"/>
        </w:rPr>
        <w:t> </w:t>
      </w:r>
      <w:r>
        <w:rPr/>
        <w:t>two,</w:t>
      </w:r>
      <w:r>
        <w:rPr>
          <w:spacing w:val="-2"/>
        </w:rPr>
        <w:t> </w:t>
      </w:r>
      <w:r>
        <w:rPr/>
        <w:t>the three overlapping boxes, and rewrite it. Looking over the program, we see that the set of instructions that construct a one-inch-square path is repeated three times. Let us define these in-structions to be a procedure named </w:t>
      </w:r>
      <w:r>
        <w:rPr>
          <w:i/>
        </w:rPr>
        <w:t>box </w:t>
      </w:r>
      <w:r>
        <w:rPr/>
        <w:t>and then incorporate this procedure into the program.</w:t>
      </w:r>
    </w:p>
    <w:p>
      <w:pPr>
        <w:spacing w:before="197"/>
        <w:ind w:left="100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59872">
                <wp:simplePos x="0" y="0"/>
                <wp:positionH relativeFrom="page">
                  <wp:posOffset>1231900</wp:posOffset>
                </wp:positionH>
                <wp:positionV relativeFrom="paragraph">
                  <wp:posOffset>117729</wp:posOffset>
                </wp:positionV>
                <wp:extent cx="1371600" cy="182880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1371600" cy="1828800"/>
                          <a:chExt cx="1371600" cy="1828800"/>
                        </a:xfrm>
                      </wpg:grpSpPr>
                      <wps:wsp>
                        <wps:cNvPr id="193" name="Graphic 193"/>
                        <wps:cNvSpPr/>
                        <wps:spPr>
                          <a:xfrm>
                            <a:off x="0" y="9144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228600" y="45720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666666"/>
                          </a:solidFill>
                        </wps:spPr>
                        <wps:bodyPr wrap="square" lIns="0" tIns="0" rIns="0" bIns="0" rtlCol="0">
                          <a:prstTxWarp prst="textNoShape">
                            <a:avLst/>
                          </a:prstTxWarp>
                          <a:noAutofit/>
                        </wps:bodyPr>
                      </wps:wsp>
                      <wps:wsp>
                        <wps:cNvPr id="195" name="Graphic 195"/>
                        <wps:cNvSpPr/>
                        <wps:spPr>
                          <a:xfrm>
                            <a:off x="45720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B1B1B1"/>
                          </a:solidFill>
                        </wps:spPr>
                        <wps:bodyPr wrap="square" lIns="0" tIns="0" rIns="0" bIns="0" rtlCol="0">
                          <a:prstTxWarp prst="textNoShape">
                            <a:avLst/>
                          </a:prstTxWarp>
                          <a:noAutofit/>
                        </wps:bodyPr>
                      </wps:wsp>
                    </wpg:wgp>
                  </a:graphicData>
                </a:graphic>
              </wp:anchor>
            </w:drawing>
          </mc:Choice>
          <mc:Fallback>
            <w:pict>
              <v:group style="position:absolute;margin-left:97pt;margin-top:9.270024pt;width:108pt;height:144pt;mso-position-horizontal-relative:page;mso-position-vertical-relative:paragraph;z-index:15759872" id="docshapegroup175" coordorigin="1940,185" coordsize="2160,2880">
                <v:rect style="position:absolute;left:1940;top:1625;width:1440;height:1440" id="docshape176" filled="true" fillcolor="#000000" stroked="false">
                  <v:fill type="solid"/>
                </v:rect>
                <v:rect style="position:absolute;left:2300;top:905;width:1440;height:1440" id="docshape177" filled="true" fillcolor="#666666" stroked="false">
                  <v:fill type="solid"/>
                </v:rect>
                <v:rect style="position:absolute;left:2660;top:185;width:1440;height:1440" id="docshape178" filled="true" fillcolor="#b1b1b1" stroked="false">
                  <v:fill type="solid"/>
                </v:rect>
                <w10:wrap type="none"/>
              </v:group>
            </w:pict>
          </mc:Fallback>
        </mc:AlternateContent>
      </w:r>
      <w:r>
        <w:rPr>
          <w:rFonts w:ascii="Arial"/>
          <w:sz w:val="20"/>
        </w:rPr>
        <w:t>% ----- Define box procedure --</w:t>
      </w:r>
      <w:r>
        <w:rPr>
          <w:rFonts w:ascii="Arial"/>
          <w:spacing w:val="-10"/>
          <w:sz w:val="20"/>
        </w:rPr>
        <w:t>-</w:t>
      </w:r>
    </w:p>
    <w:p>
      <w:pPr>
        <w:spacing w:before="10"/>
        <w:ind w:left="1006" w:right="0" w:firstLine="0"/>
        <w:jc w:val="left"/>
        <w:rPr>
          <w:rFonts w:ascii="Arial"/>
          <w:sz w:val="20"/>
        </w:rPr>
      </w:pPr>
      <w:r>
        <w:rPr>
          <w:rFonts w:ascii="Arial"/>
          <w:spacing w:val="-4"/>
          <w:sz w:val="20"/>
        </w:rPr>
        <w:t>/box</w:t>
      </w:r>
    </w:p>
    <w:p>
      <w:pPr>
        <w:spacing w:before="9"/>
        <w:ind w:left="1061" w:right="0" w:firstLine="0"/>
        <w:jc w:val="left"/>
        <w:rPr>
          <w:rFonts w:ascii="Arial"/>
          <w:sz w:val="20"/>
        </w:rPr>
      </w:pPr>
      <w:r>
        <w:rPr>
          <w:rFonts w:ascii="Arial"/>
          <w:sz w:val="20"/>
        </w:rPr>
        <w:t>{ 72 0 </w:t>
      </w:r>
      <w:r>
        <w:rPr>
          <w:rFonts w:ascii="Arial"/>
          <w:spacing w:val="-2"/>
          <w:sz w:val="20"/>
        </w:rPr>
        <w:t>rlineto</w:t>
      </w:r>
    </w:p>
    <w:p>
      <w:pPr>
        <w:spacing w:line="228" w:lineRule="exact" w:before="9"/>
        <w:ind w:left="1172" w:right="0" w:firstLine="0"/>
        <w:jc w:val="left"/>
        <w:rPr>
          <w:rFonts w:ascii="Arial"/>
          <w:sz w:val="20"/>
        </w:rPr>
      </w:pPr>
      <w:r>
        <w:rPr>
          <w:rFonts w:ascii="Arial"/>
          <w:sz w:val="20"/>
        </w:rPr>
        <w:t>0 72 </w:t>
      </w:r>
      <w:r>
        <w:rPr>
          <w:rFonts w:ascii="Arial"/>
          <w:spacing w:val="-2"/>
          <w:sz w:val="20"/>
        </w:rPr>
        <w:t>rlineto</w:t>
      </w:r>
    </w:p>
    <w:p>
      <w:pPr>
        <w:spacing w:line="243" w:lineRule="exact" w:before="0"/>
        <w:ind w:left="1172" w:right="0" w:firstLine="0"/>
        <w:jc w:val="left"/>
        <w:rPr>
          <w:rFonts w:ascii="Arial" w:hAnsi="Arial"/>
          <w:sz w:val="20"/>
        </w:rPr>
      </w:pPr>
      <w:r>
        <w:rPr>
          <w:rFonts w:ascii="Symbol" w:hAnsi="Symbol"/>
          <w:sz w:val="20"/>
        </w:rPr>
        <w:t></w:t>
      </w:r>
      <w:r>
        <w:rPr>
          <w:rFonts w:ascii="Arial" w:hAnsi="Arial"/>
          <w:sz w:val="20"/>
        </w:rPr>
        <w:t>72 0 </w:t>
      </w:r>
      <w:r>
        <w:rPr>
          <w:rFonts w:ascii="Arial" w:hAnsi="Arial"/>
          <w:spacing w:val="-2"/>
          <w:sz w:val="20"/>
        </w:rPr>
        <w:t>rlineto</w:t>
      </w:r>
    </w:p>
    <w:p>
      <w:pPr>
        <w:spacing w:before="172"/>
        <w:ind w:left="1172" w:right="0" w:firstLine="0"/>
        <w:jc w:val="left"/>
        <w:rPr>
          <w:rFonts w:ascii="Arial"/>
          <w:sz w:val="20"/>
        </w:rPr>
      </w:pPr>
      <w:r>
        <w:rPr>
          <w:rFonts w:ascii="Arial"/>
          <w:sz w:val="20"/>
        </w:rPr>
        <w:t>closepath } </w:t>
      </w:r>
      <w:r>
        <w:rPr>
          <w:rFonts w:ascii="Arial"/>
          <w:spacing w:val="-5"/>
          <w:sz w:val="20"/>
        </w:rPr>
        <w:t>def</w:t>
      </w:r>
    </w:p>
    <w:p>
      <w:pPr>
        <w:tabs>
          <w:tab w:pos="2445" w:val="left" w:leader="none"/>
        </w:tabs>
        <w:spacing w:line="249" w:lineRule="auto" w:before="9"/>
        <w:ind w:left="1006" w:right="2502" w:firstLine="0"/>
        <w:jc w:val="left"/>
        <w:rPr>
          <w:rFonts w:ascii="Arial"/>
          <w:sz w:val="20"/>
        </w:rPr>
      </w:pP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w:t>
      </w:r>
      <w:r>
        <w:rPr>
          <w:rFonts w:ascii="Arial"/>
          <w:spacing w:val="-2"/>
          <w:sz w:val="20"/>
        </w:rPr>
        <w:t>newpath</w:t>
      </w:r>
      <w:r>
        <w:rPr>
          <w:rFonts w:ascii="Arial"/>
          <w:sz w:val="20"/>
        </w:rPr>
        <w:tab/>
        <w:t>% First box</w:t>
      </w:r>
    </w:p>
    <w:p>
      <w:pPr>
        <w:spacing w:before="0"/>
        <w:ind w:left="1117" w:right="0" w:firstLine="0"/>
        <w:jc w:val="left"/>
        <w:rPr>
          <w:rFonts w:ascii="Arial"/>
          <w:sz w:val="20"/>
        </w:rPr>
      </w:pPr>
      <w:r>
        <w:rPr>
          <w:rFonts w:ascii="Arial"/>
          <w:sz w:val="20"/>
        </w:rPr>
        <w:t>252 324 moveto </w:t>
      </w:r>
      <w:r>
        <w:rPr>
          <w:rFonts w:ascii="Arial"/>
          <w:spacing w:val="-5"/>
          <w:sz w:val="20"/>
        </w:rPr>
        <w:t>box</w:t>
      </w:r>
    </w:p>
    <w:p>
      <w:pPr>
        <w:spacing w:before="10"/>
        <w:ind w:left="1117" w:right="0" w:firstLine="0"/>
        <w:jc w:val="left"/>
        <w:rPr>
          <w:rFonts w:ascii="Arial"/>
          <w:sz w:val="20"/>
        </w:rPr>
      </w:pPr>
      <w:r>
        <w:rPr>
          <w:rFonts w:ascii="Arial"/>
          <w:sz w:val="20"/>
        </w:rPr>
        <w:t>0 setgray </w:t>
      </w:r>
      <w:r>
        <w:rPr>
          <w:rFonts w:ascii="Arial"/>
          <w:spacing w:val="-4"/>
          <w:sz w:val="20"/>
        </w:rPr>
        <w:t>fill</w:t>
      </w:r>
    </w:p>
    <w:p>
      <w:pPr>
        <w:tabs>
          <w:tab w:pos="2445" w:val="left" w:leader="none"/>
        </w:tabs>
        <w:spacing w:line="249" w:lineRule="auto" w:before="9"/>
        <w:ind w:left="1117" w:right="2783" w:hanging="112"/>
        <w:jc w:val="left"/>
        <w:rPr>
          <w:rFonts w:ascii="Arial"/>
          <w:sz w:val="20"/>
        </w:rPr>
      </w:pPr>
      <w:r>
        <w:rPr>
          <w:rFonts w:ascii="Arial"/>
          <w:spacing w:val="-2"/>
          <w:sz w:val="20"/>
        </w:rPr>
        <w:t>newpath</w:t>
      </w:r>
      <w:r>
        <w:rPr>
          <w:rFonts w:ascii="Arial"/>
          <w:sz w:val="20"/>
        </w:rPr>
        <w:tab/>
        <w:t>%</w:t>
      </w:r>
      <w:r>
        <w:rPr>
          <w:rFonts w:ascii="Arial"/>
          <w:spacing w:val="-14"/>
          <w:sz w:val="20"/>
        </w:rPr>
        <w:t> </w:t>
      </w:r>
      <w:r>
        <w:rPr>
          <w:rFonts w:ascii="Arial"/>
          <w:sz w:val="20"/>
        </w:rPr>
        <w:t>Second</w:t>
      </w:r>
      <w:r>
        <w:rPr>
          <w:rFonts w:ascii="Arial"/>
          <w:spacing w:val="-14"/>
          <w:sz w:val="20"/>
        </w:rPr>
        <w:t> </w:t>
      </w:r>
      <w:r>
        <w:rPr>
          <w:rFonts w:ascii="Arial"/>
          <w:sz w:val="20"/>
        </w:rPr>
        <w:t>box 270 360 moveto box</w:t>
      </w:r>
    </w:p>
    <w:p>
      <w:pPr>
        <w:pStyle w:val="ListParagraph"/>
        <w:numPr>
          <w:ilvl w:val="0"/>
          <w:numId w:val="27"/>
        </w:numPr>
        <w:tabs>
          <w:tab w:pos="1339" w:val="left" w:leader="none"/>
        </w:tabs>
        <w:spacing w:line="240" w:lineRule="auto" w:before="1" w:after="0"/>
        <w:ind w:left="1339" w:right="0" w:hanging="222"/>
        <w:jc w:val="left"/>
        <w:rPr>
          <w:rFonts w:ascii="Arial"/>
          <w:sz w:val="20"/>
        </w:rPr>
      </w:pPr>
      <w:r>
        <w:rPr>
          <w:rFonts w:ascii="Arial"/>
          <w:sz w:val="20"/>
        </w:rPr>
        <w:t>setgray </w:t>
      </w:r>
      <w:r>
        <w:rPr>
          <w:rFonts w:ascii="Arial"/>
          <w:spacing w:val="-4"/>
          <w:sz w:val="20"/>
        </w:rPr>
        <w:t>fill</w:t>
      </w:r>
    </w:p>
    <w:p>
      <w:pPr>
        <w:tabs>
          <w:tab w:pos="2445" w:val="left" w:leader="none"/>
        </w:tabs>
        <w:spacing w:line="249" w:lineRule="auto" w:before="9"/>
        <w:ind w:left="1117" w:right="3006" w:hanging="112"/>
        <w:jc w:val="left"/>
        <w:rPr>
          <w:rFonts w:ascii="Arial"/>
          <w:sz w:val="20"/>
        </w:rPr>
      </w:pPr>
      <w:r>
        <w:rPr>
          <w:rFonts w:ascii="Arial"/>
          <w:spacing w:val="-2"/>
          <w:sz w:val="20"/>
        </w:rPr>
        <w:t>newpath</w:t>
      </w:r>
      <w:r>
        <w:rPr>
          <w:rFonts w:ascii="Arial"/>
          <w:sz w:val="20"/>
        </w:rPr>
        <w:tab/>
        <w:t>%</w:t>
      </w:r>
      <w:r>
        <w:rPr>
          <w:rFonts w:ascii="Arial"/>
          <w:spacing w:val="-14"/>
          <w:sz w:val="20"/>
        </w:rPr>
        <w:t> </w:t>
      </w:r>
      <w:r>
        <w:rPr>
          <w:rFonts w:ascii="Arial"/>
          <w:sz w:val="20"/>
        </w:rPr>
        <w:t>Third</w:t>
      </w:r>
      <w:r>
        <w:rPr>
          <w:rFonts w:ascii="Arial"/>
          <w:spacing w:val="-14"/>
          <w:sz w:val="20"/>
        </w:rPr>
        <w:t> </w:t>
      </w:r>
      <w:r>
        <w:rPr>
          <w:rFonts w:ascii="Arial"/>
          <w:sz w:val="20"/>
        </w:rPr>
        <w:t>box 288 396 moveto box</w:t>
      </w:r>
    </w:p>
    <w:p>
      <w:pPr>
        <w:spacing w:line="249" w:lineRule="auto" w:before="1"/>
        <w:ind w:left="1006" w:right="3434" w:firstLine="111"/>
        <w:jc w:val="left"/>
        <w:rPr>
          <w:rFonts w:ascii="Arial"/>
          <w:sz w:val="20"/>
        </w:rPr>
      </w:pPr>
      <w:r>
        <w:rPr>
          <w:rFonts w:ascii="Arial"/>
          <w:sz w:val="20"/>
        </w:rPr>
        <w:t>.8</w:t>
      </w:r>
      <w:r>
        <w:rPr>
          <w:rFonts w:ascii="Arial"/>
          <w:spacing w:val="-14"/>
          <w:sz w:val="20"/>
        </w:rPr>
        <w:t> </w:t>
      </w:r>
      <w:r>
        <w:rPr>
          <w:rFonts w:ascii="Arial"/>
          <w:sz w:val="20"/>
        </w:rPr>
        <w:t>setgray</w:t>
      </w:r>
      <w:r>
        <w:rPr>
          <w:rFonts w:ascii="Arial"/>
          <w:spacing w:val="-14"/>
          <w:sz w:val="20"/>
        </w:rPr>
        <w:t> </w:t>
      </w:r>
      <w:r>
        <w:rPr>
          <w:rFonts w:ascii="Arial"/>
          <w:sz w:val="20"/>
        </w:rPr>
        <w:t>fill </w:t>
      </w:r>
      <w:r>
        <w:rPr>
          <w:rFonts w:ascii="Arial"/>
          <w:spacing w:val="-2"/>
          <w:sz w:val="20"/>
        </w:rPr>
        <w:t>showpage</w:t>
      </w:r>
    </w:p>
    <w:p>
      <w:pPr>
        <w:pStyle w:val="BodyText"/>
        <w:spacing w:line="247" w:lineRule="auto" w:before="193"/>
        <w:ind w:left="561" w:right="198"/>
        <w:jc w:val="both"/>
      </w:pPr>
      <w:r>
        <w:rPr/>
        <w:t>Here we start by defining our new procedure, </w:t>
      </w:r>
      <w:r>
        <w:rPr>
          <w:i/>
        </w:rPr>
        <w:t>box</w:t>
      </w:r>
      <w:r>
        <w:rPr/>
        <w:t>, to be the set</w:t>
      </w:r>
      <w:r>
        <w:rPr>
          <w:spacing w:val="40"/>
        </w:rPr>
        <w:t> </w:t>
      </w:r>
      <w:r>
        <w:rPr/>
        <w:t>of</w:t>
      </w:r>
      <w:r>
        <w:rPr>
          <w:spacing w:val="-3"/>
        </w:rPr>
        <w:t> </w:t>
      </w:r>
      <w:r>
        <w:rPr/>
        <w:t>operators</w:t>
      </w:r>
      <w:r>
        <w:rPr>
          <w:spacing w:val="-3"/>
        </w:rPr>
        <w:t> </w:t>
      </w:r>
      <w:r>
        <w:rPr/>
        <w:t>that</w:t>
      </w:r>
      <w:r>
        <w:rPr>
          <w:spacing w:val="-3"/>
        </w:rPr>
        <w:t> </w:t>
      </w:r>
      <w:r>
        <w:rPr/>
        <w:t>create</w:t>
      </w:r>
      <w:r>
        <w:rPr>
          <w:spacing w:val="-3"/>
        </w:rPr>
        <w:t> </w:t>
      </w:r>
      <w:r>
        <w:rPr/>
        <w:t>a</w:t>
      </w:r>
      <w:r>
        <w:rPr>
          <w:spacing w:val="-3"/>
        </w:rPr>
        <w:t> </w:t>
      </w:r>
      <w:r>
        <w:rPr/>
        <w:t>square</w:t>
      </w:r>
      <w:r>
        <w:rPr>
          <w:spacing w:val="-3"/>
        </w:rPr>
        <w:t> </w:t>
      </w:r>
      <w:r>
        <w:rPr/>
        <w:t>path.</w:t>
      </w:r>
      <w:r>
        <w:rPr>
          <w:spacing w:val="-3"/>
        </w:rPr>
        <w:t> </w:t>
      </w:r>
      <w:r>
        <w:rPr/>
        <w:t>We</w:t>
      </w:r>
      <w:r>
        <w:rPr>
          <w:spacing w:val="-3"/>
        </w:rPr>
        <w:t> </w:t>
      </w:r>
      <w:r>
        <w:rPr/>
        <w:t>then</w:t>
      </w:r>
      <w:r>
        <w:rPr>
          <w:spacing w:val="-3"/>
        </w:rPr>
        <w:t> </w:t>
      </w:r>
      <w:r>
        <w:rPr/>
        <w:t>use</w:t>
      </w:r>
      <w:r>
        <w:rPr>
          <w:spacing w:val="-3"/>
        </w:rPr>
        <w:t> </w:t>
      </w:r>
      <w:r>
        <w:rPr/>
        <w:t>that</w:t>
      </w:r>
      <w:r>
        <w:rPr>
          <w:spacing w:val="-3"/>
        </w:rPr>
        <w:t> </w:t>
      </w:r>
      <w:r>
        <w:rPr/>
        <w:t>procedure three times to make three filled boxes. First we move to a start-ing point on the current page. Then we call the </w:t>
      </w:r>
      <w:r>
        <w:rPr>
          <w:i/>
        </w:rPr>
        <w:t>box </w:t>
      </w:r>
      <w:r>
        <w:rPr/>
        <w:t>procedure, which contructs a path starting at that point. Finally, we set the gray value and fill the path we contructed. These steps are repeated two more times, once for each box in our image.</w:t>
      </w:r>
    </w:p>
    <w:p>
      <w:pPr>
        <w:pStyle w:val="BodyText"/>
        <w:spacing w:after="0" w:line="247" w:lineRule="auto"/>
        <w:jc w:val="both"/>
        <w:sectPr>
          <w:type w:val="continuous"/>
          <w:pgSz w:w="12240" w:h="15840"/>
          <w:pgMar w:header="0" w:footer="1691" w:top="1040" w:bottom="280" w:left="1700" w:right="1700"/>
          <w:cols w:num="2" w:equalWidth="0">
            <w:col w:w="2121" w:space="197"/>
            <w:col w:w="6522"/>
          </w:cols>
        </w:sectPr>
      </w:pPr>
    </w:p>
    <w:p>
      <w:pPr>
        <w:pStyle w:val="BodyText"/>
      </w:pPr>
    </w:p>
    <w:p>
      <w:pPr>
        <w:pStyle w:val="BodyText"/>
        <w:spacing w:before="148"/>
      </w:pPr>
    </w:p>
    <w:p>
      <w:pPr>
        <w:pStyle w:val="BodyText"/>
        <w:ind w:left="3058"/>
        <w:rPr>
          <w:rFonts w:ascii="Arial"/>
        </w:rPr>
      </w:pPr>
      <w:r>
        <w:rPr>
          <w:rFonts w:ascii="Arial"/>
          <w:spacing w:val="-2"/>
        </w:rPr>
        <w:t>Advantages</w:t>
      </w:r>
    </w:p>
    <w:p>
      <w:pPr>
        <w:pStyle w:val="BodyText"/>
        <w:spacing w:before="138"/>
        <w:ind w:left="3058"/>
        <w:jc w:val="both"/>
      </w:pPr>
      <w:r>
        <w:rPr/>
        <w:t>Changing our program has affected it in three important </w:t>
      </w:r>
      <w:r>
        <w:rPr>
          <w:spacing w:val="-2"/>
        </w:rPr>
        <w:t>ways:</w:t>
      </w:r>
    </w:p>
    <w:p>
      <w:pPr>
        <w:pStyle w:val="ListParagraph"/>
        <w:numPr>
          <w:ilvl w:val="0"/>
          <w:numId w:val="28"/>
        </w:numPr>
        <w:tabs>
          <w:tab w:pos="3539" w:val="left" w:leader="none"/>
        </w:tabs>
        <w:spacing w:line="240" w:lineRule="auto" w:before="177" w:after="0"/>
        <w:ind w:left="3539" w:right="0" w:hanging="220"/>
        <w:jc w:val="both"/>
        <w:rPr>
          <w:sz w:val="22"/>
        </w:rPr>
      </w:pPr>
      <w:r>
        <w:rPr>
          <w:sz w:val="22"/>
        </w:rPr>
        <w:t>The program is more </w:t>
      </w:r>
      <w:r>
        <w:rPr>
          <w:spacing w:val="-2"/>
          <w:sz w:val="22"/>
        </w:rPr>
        <w:t>compact.</w:t>
      </w:r>
    </w:p>
    <w:p>
      <w:pPr>
        <w:pStyle w:val="ListParagraph"/>
        <w:numPr>
          <w:ilvl w:val="0"/>
          <w:numId w:val="28"/>
        </w:numPr>
        <w:tabs>
          <w:tab w:pos="3539" w:val="left" w:leader="none"/>
        </w:tabs>
        <w:spacing w:line="228" w:lineRule="auto" w:before="117" w:after="0"/>
        <w:ind w:left="3539" w:right="16" w:hanging="220"/>
        <w:jc w:val="both"/>
        <w:rPr>
          <w:sz w:val="22"/>
        </w:rPr>
      </w:pPr>
      <w:r>
        <w:rPr>
          <w:sz w:val="22"/>
        </w:rPr>
        <w:t>The program is more readable.</w:t>
      </w:r>
      <w:r>
        <w:rPr>
          <w:spacing w:val="40"/>
          <w:sz w:val="22"/>
        </w:rPr>
        <w:t> </w:t>
      </w:r>
      <w:r>
        <w:rPr>
          <w:sz w:val="22"/>
        </w:rPr>
        <w:t>Procedure names can </w:t>
      </w:r>
      <w:r>
        <w:rPr>
          <w:sz w:val="22"/>
        </w:rPr>
        <w:t>(and should) be chosen to reflect what they do.</w:t>
      </w:r>
      <w:r>
        <w:rPr>
          <w:spacing w:val="40"/>
          <w:sz w:val="22"/>
        </w:rPr>
        <w:t> </w:t>
      </w:r>
      <w:r>
        <w:rPr>
          <w:sz w:val="22"/>
        </w:rPr>
        <w:t>In reading the program later, you can more easily see what the program is doing at any given point, since the procedure titles them-selves tell you.</w:t>
      </w:r>
    </w:p>
    <w:p>
      <w:pPr>
        <w:pStyle w:val="ListParagraph"/>
        <w:numPr>
          <w:ilvl w:val="0"/>
          <w:numId w:val="28"/>
        </w:numPr>
        <w:tabs>
          <w:tab w:pos="3539" w:val="left" w:leader="none"/>
        </w:tabs>
        <w:spacing w:line="228" w:lineRule="auto" w:before="115" w:after="0"/>
        <w:ind w:left="3539" w:right="17" w:hanging="220"/>
        <w:jc w:val="both"/>
        <w:rPr>
          <w:sz w:val="22"/>
        </w:rPr>
      </w:pPr>
      <w:r>
        <w:rPr>
          <w:sz w:val="22"/>
        </w:rPr>
        <w:t>The program is more easily changed.</w:t>
      </w:r>
      <w:r>
        <w:rPr>
          <w:spacing w:val="40"/>
          <w:sz w:val="22"/>
        </w:rPr>
        <w:t> </w:t>
      </w:r>
      <w:r>
        <w:rPr>
          <w:sz w:val="22"/>
        </w:rPr>
        <w:t>If, for example, we wanted it to create two-inch boxes, we would only need </w:t>
      </w:r>
      <w:r>
        <w:rPr>
          <w:sz w:val="22"/>
        </w:rPr>
        <w:t>to change the definition of the </w:t>
      </w:r>
      <w:r>
        <w:rPr>
          <w:i/>
          <w:sz w:val="22"/>
        </w:rPr>
        <w:t>box </w:t>
      </w:r>
      <w:r>
        <w:rPr>
          <w:sz w:val="22"/>
        </w:rPr>
        <w:t>procedure.</w:t>
      </w:r>
      <w:r>
        <w:rPr>
          <w:spacing w:val="40"/>
          <w:sz w:val="22"/>
        </w:rPr>
        <w:t> </w:t>
      </w:r>
      <w:r>
        <w:rPr>
          <w:sz w:val="22"/>
        </w:rPr>
        <w:t>In the earlier version of this program, we would have had to separately change each of the three boxes.</w:t>
      </w:r>
    </w:p>
    <w:p>
      <w:pPr>
        <w:pStyle w:val="BodyText"/>
        <w:spacing w:before="131"/>
      </w:pPr>
    </w:p>
    <w:p>
      <w:pPr>
        <w:pStyle w:val="BodyText"/>
        <w:ind w:left="3058"/>
        <w:rPr>
          <w:rFonts w:ascii="Arial"/>
        </w:rPr>
      </w:pPr>
      <w:r>
        <w:rPr>
          <w:rFonts w:ascii="Arial"/>
        </w:rPr>
        <w:t>Another Box </w:t>
      </w:r>
      <w:r>
        <w:rPr>
          <w:rFonts w:ascii="Arial"/>
          <w:spacing w:val="-2"/>
        </w:rPr>
        <w:t>Program</w:t>
      </w:r>
    </w:p>
    <w:p>
      <w:pPr>
        <w:pStyle w:val="BodyText"/>
        <w:spacing w:line="247" w:lineRule="auto" w:before="138"/>
        <w:ind w:left="3059" w:right="17" w:hanging="2"/>
        <w:jc w:val="both"/>
      </w:pPr>
      <w:r>
        <w:rPr/>
        <w:t>The way in which one designs a program will vary according </w:t>
      </w:r>
      <w:r>
        <w:rPr/>
        <w:t>to what decisions have been made in defining procedures. Let us look at one more way of producing our overlapping boxes.</w:t>
      </w:r>
    </w:p>
    <w:p>
      <w:pPr>
        <w:spacing w:before="201"/>
        <w:ind w:left="3504" w:right="0" w:firstLine="0"/>
        <w:jc w:val="left"/>
        <w:rPr>
          <w:rFonts w:ascii="Arial"/>
          <w:sz w:val="20"/>
        </w:rPr>
      </w:pPr>
      <w:r>
        <w:rPr>
          <w:rFonts w:ascii="Arial"/>
          <w:sz w:val="20"/>
        </w:rPr>
        <w:t>% ------- Define procedures---</w:t>
      </w:r>
      <w:r>
        <w:rPr>
          <w:rFonts w:ascii="Arial"/>
          <w:spacing w:val="-10"/>
          <w:sz w:val="20"/>
        </w:rPr>
        <w:t>-</w:t>
      </w:r>
    </w:p>
    <w:p>
      <w:pPr>
        <w:spacing w:before="9"/>
        <w:ind w:left="3504" w:right="0" w:firstLine="0"/>
        <w:jc w:val="left"/>
        <w:rPr>
          <w:rFonts w:ascii="Arial"/>
          <w:sz w:val="20"/>
        </w:rPr>
      </w:pPr>
      <w:r>
        <w:rPr>
          <w:rFonts w:ascii="Arial"/>
          <w:sz w:val="20"/>
        </w:rPr>
        <w:t>/inch</w:t>
      </w:r>
      <w:r>
        <w:rPr>
          <w:rFonts w:ascii="Arial"/>
          <w:spacing w:val="55"/>
          <w:sz w:val="20"/>
        </w:rPr>
        <w:t> </w:t>
      </w:r>
      <w:r>
        <w:rPr>
          <w:rFonts w:ascii="Arial"/>
          <w:sz w:val="20"/>
        </w:rPr>
        <w:t>{72 mul} </w:t>
      </w:r>
      <w:r>
        <w:rPr>
          <w:rFonts w:ascii="Arial"/>
          <w:spacing w:val="-5"/>
          <w:sz w:val="20"/>
        </w:rPr>
        <w:t>def</w:t>
      </w:r>
    </w:p>
    <w:p>
      <w:pPr>
        <w:pStyle w:val="BodyText"/>
        <w:spacing w:before="19"/>
        <w:rPr>
          <w:rFonts w:ascii="Arial"/>
          <w:sz w:val="20"/>
        </w:rPr>
      </w:pPr>
    </w:p>
    <w:p>
      <w:pPr>
        <w:tabs>
          <w:tab w:pos="4944" w:val="left" w:leader="none"/>
        </w:tabs>
        <w:spacing w:before="0"/>
        <w:ind w:left="3504" w:right="0" w:firstLine="0"/>
        <w:jc w:val="left"/>
        <w:rPr>
          <w:rFonts w:ascii="Arial"/>
          <w:sz w:val="20"/>
        </w:rPr>
      </w:pPr>
      <w:r>
        <w:rPr>
          <w:rFonts w:ascii="Arial"/>
          <w:spacing w:val="-4"/>
          <w:sz w:val="20"/>
        </w:rPr>
        <w:t>/box</w:t>
      </w:r>
      <w:r>
        <w:rPr>
          <w:rFonts w:ascii="Arial"/>
          <w:sz w:val="20"/>
        </w:rPr>
        <w:tab/>
        <w:t>% stack: x y =&gt; --</w:t>
      </w:r>
      <w:r>
        <w:rPr>
          <w:rFonts w:ascii="Arial"/>
          <w:spacing w:val="-10"/>
          <w:sz w:val="20"/>
        </w:rPr>
        <w:t>-</w:t>
      </w:r>
    </w:p>
    <w:p>
      <w:pPr>
        <w:spacing w:line="249" w:lineRule="auto" w:before="10"/>
        <w:ind w:left="3671" w:right="3627" w:hanging="112"/>
        <w:jc w:val="left"/>
        <w:rPr>
          <w:rFonts w:ascii="Arial"/>
          <w:sz w:val="20"/>
        </w:rPr>
      </w:pPr>
      <w:r>
        <w:rPr>
          <w:rFonts w:ascii="Arial"/>
          <w:sz w:val="20"/>
        </w:rPr>
        <w:t>{</w:t>
      </w:r>
      <w:r>
        <w:rPr>
          <w:rFonts w:ascii="Arial"/>
          <w:spacing w:val="-14"/>
          <w:sz w:val="20"/>
        </w:rPr>
        <w:t> </w:t>
      </w:r>
      <w:r>
        <w:rPr>
          <w:rFonts w:ascii="Arial"/>
          <w:sz w:val="20"/>
        </w:rPr>
        <w:t>newpath</w:t>
      </w:r>
      <w:r>
        <w:rPr>
          <w:rFonts w:ascii="Arial"/>
          <w:spacing w:val="-14"/>
          <w:sz w:val="20"/>
        </w:rPr>
        <w:t> </w:t>
      </w:r>
      <w:r>
        <w:rPr>
          <w:rFonts w:ascii="Arial"/>
          <w:sz w:val="20"/>
        </w:rPr>
        <w:t>moveto 1 inch 0 rlineto</w:t>
      </w:r>
    </w:p>
    <w:p>
      <w:pPr>
        <w:spacing w:line="228" w:lineRule="exact" w:before="0"/>
        <w:ind w:left="3671" w:right="0" w:firstLine="0"/>
        <w:jc w:val="left"/>
        <w:rPr>
          <w:rFonts w:ascii="Arial"/>
          <w:sz w:val="20"/>
        </w:rPr>
      </w:pPr>
      <w:r>
        <w:rPr>
          <w:rFonts w:ascii="Arial"/>
          <w:sz w:val="20"/>
        </w:rPr>
        <w:t>0 1 inch </w:t>
      </w:r>
      <w:r>
        <w:rPr>
          <w:rFonts w:ascii="Arial"/>
          <w:spacing w:val="-2"/>
          <w:sz w:val="20"/>
        </w:rPr>
        <w:t>rlineto</w:t>
      </w:r>
    </w:p>
    <w:p>
      <w:pPr>
        <w:spacing w:line="247" w:lineRule="auto" w:before="0"/>
        <w:ind w:left="3671" w:right="2961" w:firstLine="0"/>
        <w:jc w:val="left"/>
        <w:rPr>
          <w:rFonts w:ascii="Arial" w:hAnsi="Arial"/>
          <w:sz w:val="20"/>
        </w:rPr>
      </w:pPr>
      <w:r>
        <w:rPr>
          <w:rFonts w:ascii="Symbol" w:hAnsi="Symbol"/>
          <w:sz w:val="20"/>
        </w:rPr>
        <w:t></w:t>
      </w:r>
      <w:r>
        <w:rPr>
          <w:rFonts w:ascii="Arial" w:hAnsi="Arial"/>
          <w:sz w:val="20"/>
        </w:rPr>
        <w:t>1</w:t>
      </w:r>
      <w:r>
        <w:rPr>
          <w:rFonts w:ascii="Arial" w:hAnsi="Arial"/>
          <w:spacing w:val="-13"/>
          <w:sz w:val="20"/>
        </w:rPr>
        <w:t> </w:t>
      </w:r>
      <w:r>
        <w:rPr>
          <w:rFonts w:ascii="Arial" w:hAnsi="Arial"/>
          <w:sz w:val="20"/>
        </w:rPr>
        <w:t>inch</w:t>
      </w:r>
      <w:r>
        <w:rPr>
          <w:rFonts w:ascii="Arial" w:hAnsi="Arial"/>
          <w:spacing w:val="-13"/>
          <w:sz w:val="20"/>
        </w:rPr>
        <w:t> </w:t>
      </w:r>
      <w:r>
        <w:rPr>
          <w:rFonts w:ascii="Arial" w:hAnsi="Arial"/>
          <w:sz w:val="20"/>
        </w:rPr>
        <w:t>0</w:t>
      </w:r>
      <w:r>
        <w:rPr>
          <w:rFonts w:ascii="Arial" w:hAnsi="Arial"/>
          <w:spacing w:val="-13"/>
          <w:sz w:val="20"/>
        </w:rPr>
        <w:t> </w:t>
      </w:r>
      <w:r>
        <w:rPr>
          <w:rFonts w:ascii="Arial" w:hAnsi="Arial"/>
          <w:sz w:val="20"/>
        </w:rPr>
        <w:t>rlineto closepath } def</w:t>
      </w:r>
    </w:p>
    <w:p>
      <w:pPr>
        <w:tabs>
          <w:tab w:pos="4944" w:val="left" w:leader="none"/>
        </w:tabs>
        <w:spacing w:before="1"/>
        <w:ind w:left="3504" w:right="0" w:firstLine="0"/>
        <w:jc w:val="left"/>
        <w:rPr>
          <w:rFonts w:ascii="Arial"/>
          <w:sz w:val="20"/>
        </w:rPr>
      </w:pPr>
      <w:r>
        <w:rPr>
          <w:rFonts w:ascii="Arial"/>
          <w:spacing w:val="-2"/>
          <w:sz w:val="20"/>
        </w:rPr>
        <w:t>/fillbox</w:t>
      </w:r>
      <w:r>
        <w:rPr>
          <w:rFonts w:ascii="Arial"/>
          <w:sz w:val="20"/>
        </w:rPr>
        <w:tab/>
        <w:t>% stack: grayvalue =&gt; --</w:t>
      </w:r>
      <w:r>
        <w:rPr>
          <w:rFonts w:ascii="Arial"/>
          <w:spacing w:val="-10"/>
          <w:sz w:val="20"/>
        </w:rPr>
        <w:t>-</w:t>
      </w:r>
    </w:p>
    <w:p>
      <w:pPr>
        <w:spacing w:before="9"/>
        <w:ind w:left="3560" w:right="0" w:firstLine="0"/>
        <w:jc w:val="left"/>
        <w:rPr>
          <w:rFonts w:ascii="Arial"/>
          <w:sz w:val="20"/>
        </w:rPr>
      </w:pPr>
      <w:r>
        <w:rPr>
          <w:rFonts w:ascii="Arial"/>
          <w:sz w:val="20"/>
        </w:rPr>
        <w:t>{ setgray fill } </w:t>
      </w:r>
      <w:r>
        <w:rPr>
          <w:rFonts w:ascii="Arial"/>
          <w:spacing w:val="-5"/>
          <w:sz w:val="20"/>
        </w:rPr>
        <w:t>def</w:t>
      </w:r>
    </w:p>
    <w:p>
      <w:pPr>
        <w:spacing w:before="10"/>
        <w:ind w:left="3504" w:right="0" w:firstLine="0"/>
        <w:jc w:val="left"/>
        <w:rPr>
          <w:rFonts w:ascii="Arial"/>
          <w:sz w:val="20"/>
        </w:rPr>
      </w:pPr>
      <w:r>
        <w:rPr>
          <w:rFonts w:ascii="Arial"/>
          <w:sz w:val="20"/>
        </w:rPr>
        <w:t>% ----------- Main Program ----------</w:t>
      </w:r>
      <w:r>
        <w:rPr>
          <w:rFonts w:ascii="Arial"/>
          <w:spacing w:val="-10"/>
          <w:sz w:val="20"/>
        </w:rPr>
        <w:t>-</w:t>
      </w:r>
    </w:p>
    <w:p>
      <w:pPr>
        <w:spacing w:before="9"/>
        <w:ind w:left="3504" w:right="0" w:firstLine="0"/>
        <w:jc w:val="left"/>
        <w:rPr>
          <w:rFonts w:ascii="Arial"/>
          <w:sz w:val="20"/>
        </w:rPr>
      </w:pPr>
      <w:r>
        <w:rPr>
          <w:rFonts w:ascii="Arial"/>
          <w:sz w:val="20"/>
        </w:rPr>
        <w:t>3.5 inch 4.5 inch </w:t>
      </w:r>
      <w:r>
        <w:rPr>
          <w:rFonts w:ascii="Arial"/>
          <w:spacing w:val="-5"/>
          <w:sz w:val="20"/>
        </w:rPr>
        <w:t>box</w:t>
      </w:r>
    </w:p>
    <w:p>
      <w:pPr>
        <w:spacing w:before="10"/>
        <w:ind w:left="3504" w:right="0" w:firstLine="0"/>
        <w:jc w:val="left"/>
        <w:rPr>
          <w:rFonts w:ascii="Arial"/>
          <w:sz w:val="20"/>
        </w:rPr>
      </w:pPr>
      <w:r>
        <w:rPr>
          <w:rFonts w:ascii="Arial"/>
          <w:sz w:val="20"/>
        </w:rPr>
        <w:t>0 </w:t>
      </w:r>
      <w:r>
        <w:rPr>
          <w:rFonts w:ascii="Arial"/>
          <w:spacing w:val="-2"/>
          <w:sz w:val="20"/>
        </w:rPr>
        <w:t>fillbox</w:t>
      </w:r>
    </w:p>
    <w:p>
      <w:pPr>
        <w:spacing w:before="9"/>
        <w:ind w:left="3504" w:right="0" w:firstLine="0"/>
        <w:jc w:val="left"/>
        <w:rPr>
          <w:rFonts w:ascii="Arial"/>
          <w:sz w:val="20"/>
        </w:rPr>
      </w:pPr>
      <w:r>
        <w:rPr>
          <w:rFonts w:ascii="Arial"/>
          <w:sz w:val="20"/>
        </w:rPr>
        <w:t>3.75 inch 5 inch </w:t>
      </w:r>
      <w:r>
        <w:rPr>
          <w:rFonts w:ascii="Arial"/>
          <w:spacing w:val="-5"/>
          <w:sz w:val="20"/>
        </w:rPr>
        <w:t>box</w:t>
      </w:r>
    </w:p>
    <w:p>
      <w:pPr>
        <w:pStyle w:val="ListParagraph"/>
        <w:numPr>
          <w:ilvl w:val="0"/>
          <w:numId w:val="29"/>
        </w:numPr>
        <w:tabs>
          <w:tab w:pos="3726" w:val="left" w:leader="none"/>
        </w:tabs>
        <w:spacing w:line="240" w:lineRule="auto" w:before="9" w:after="0"/>
        <w:ind w:left="3726" w:right="0" w:hanging="222"/>
        <w:jc w:val="left"/>
        <w:rPr>
          <w:rFonts w:ascii="Arial"/>
          <w:sz w:val="20"/>
        </w:rPr>
      </w:pPr>
      <w:r>
        <w:rPr>
          <w:rFonts w:ascii="Arial"/>
          <w:spacing w:val="-2"/>
          <w:sz w:val="20"/>
        </w:rPr>
        <w:t>fillbox</w:t>
      </w:r>
    </w:p>
    <w:p>
      <w:pPr>
        <w:spacing w:before="10"/>
        <w:ind w:left="3504" w:right="0" w:firstLine="0"/>
        <w:jc w:val="left"/>
        <w:rPr>
          <w:rFonts w:ascii="Arial"/>
          <w:sz w:val="20"/>
        </w:rPr>
      </w:pPr>
      <w:r>
        <w:rPr>
          <w:rFonts w:ascii="Arial"/>
          <w:sz w:val="20"/>
        </w:rPr>
        <w:t>4 inch 5.5 inch </w:t>
      </w:r>
      <w:r>
        <w:rPr>
          <w:rFonts w:ascii="Arial"/>
          <w:spacing w:val="-5"/>
          <w:sz w:val="20"/>
        </w:rPr>
        <w:t>box</w:t>
      </w:r>
    </w:p>
    <w:p>
      <w:pPr>
        <w:spacing w:line="249" w:lineRule="auto" w:before="9"/>
        <w:ind w:left="3504" w:right="4420" w:firstLine="0"/>
        <w:jc w:val="left"/>
        <w:rPr>
          <w:rFonts w:ascii="Arial"/>
          <w:sz w:val="20"/>
        </w:rPr>
      </w:pPr>
      <w:r>
        <w:rPr>
          <w:rFonts w:ascii="Arial"/>
          <w:sz w:val="20"/>
        </w:rPr>
        <w:t>.8 fillbox </w:t>
      </w:r>
      <w:r>
        <w:rPr>
          <w:rFonts w:ascii="Arial"/>
          <w:spacing w:val="-2"/>
          <w:sz w:val="20"/>
        </w:rPr>
        <w:t>showpage</w:t>
      </w:r>
    </w:p>
    <w:p>
      <w:pPr>
        <w:pStyle w:val="BodyText"/>
        <w:spacing w:line="247" w:lineRule="auto" w:before="194"/>
        <w:ind w:left="3059" w:right="18"/>
        <w:jc w:val="both"/>
      </w:pPr>
      <w:r>
        <w:rPr/>
        <w:t>We have made three changes here. First of all, we have included our</w:t>
      </w:r>
      <w:r>
        <w:rPr>
          <w:spacing w:val="-4"/>
        </w:rPr>
        <w:t> </w:t>
      </w:r>
      <w:r>
        <w:rPr>
          <w:i/>
        </w:rPr>
        <w:t>inch</w:t>
      </w:r>
      <w:r>
        <w:rPr>
          <w:i/>
          <w:spacing w:val="-4"/>
        </w:rPr>
        <w:t> </w:t>
      </w:r>
      <w:r>
        <w:rPr/>
        <w:t>procedure,</w:t>
      </w:r>
      <w:r>
        <w:rPr>
          <w:spacing w:val="-3"/>
        </w:rPr>
        <w:t> </w:t>
      </w:r>
      <w:r>
        <w:rPr/>
        <w:t>which</w:t>
      </w:r>
      <w:r>
        <w:rPr>
          <w:spacing w:val="-3"/>
        </w:rPr>
        <w:t> </w:t>
      </w:r>
      <w:r>
        <w:rPr/>
        <w:t>converts</w:t>
      </w:r>
      <w:r>
        <w:rPr>
          <w:spacing w:val="-3"/>
        </w:rPr>
        <w:t> </w:t>
      </w:r>
      <w:r>
        <w:rPr/>
        <w:t>the</w:t>
      </w:r>
      <w:r>
        <w:rPr>
          <w:spacing w:val="-3"/>
        </w:rPr>
        <w:t> </w:t>
      </w:r>
      <w:r>
        <w:rPr/>
        <w:t>number</w:t>
      </w:r>
      <w:r>
        <w:rPr>
          <w:spacing w:val="-3"/>
        </w:rPr>
        <w:t> </w:t>
      </w:r>
      <w:r>
        <w:rPr/>
        <w:t>on</w:t>
      </w:r>
      <w:r>
        <w:rPr>
          <w:spacing w:val="-3"/>
        </w:rPr>
        <w:t> </w:t>
      </w:r>
      <w:r>
        <w:rPr/>
        <w:t>the</w:t>
      </w:r>
      <w:r>
        <w:rPr>
          <w:spacing w:val="-3"/>
        </w:rPr>
        <w:t> </w:t>
      </w:r>
      <w:r>
        <w:rPr/>
        <w:t>stack</w:t>
      </w:r>
      <w:r>
        <w:rPr>
          <w:spacing w:val="-3"/>
        </w:rPr>
        <w:t> </w:t>
      </w:r>
      <w:r>
        <w:rPr/>
        <w:t>from inches into P</w:t>
      </w:r>
      <w:r>
        <w:rPr>
          <w:sz w:val="18"/>
        </w:rPr>
        <w:t>OST</w:t>
      </w:r>
      <w:r>
        <w:rPr/>
        <w:t>S</w:t>
      </w:r>
      <w:r>
        <w:rPr>
          <w:sz w:val="18"/>
        </w:rPr>
        <w:t>CRIPT </w:t>
      </w:r>
      <w:r>
        <w:rPr/>
        <w:t>units.</w:t>
      </w:r>
    </w:p>
    <w:p>
      <w:pPr>
        <w:pStyle w:val="BodyText"/>
        <w:spacing w:after="0" w:line="247" w:lineRule="auto"/>
        <w:jc w:val="both"/>
        <w:sectPr>
          <w:footerReference w:type="default" r:id="rId34"/>
          <w:footerReference w:type="even" r:id="rId35"/>
          <w:pgSz w:w="12240" w:h="15840"/>
          <w:pgMar w:header="0" w:footer="1691" w:top="1820" w:bottom="1880" w:left="1700" w:right="1700"/>
          <w:pgNumType w:start="31"/>
        </w:sectPr>
      </w:pPr>
    </w:p>
    <w:p>
      <w:pPr>
        <w:pStyle w:val="BodyText"/>
      </w:pPr>
    </w:p>
    <w:p>
      <w:pPr>
        <w:pStyle w:val="BodyText"/>
        <w:spacing w:before="139"/>
      </w:pPr>
    </w:p>
    <w:p>
      <w:pPr>
        <w:pStyle w:val="BodyText"/>
        <w:spacing w:line="247" w:lineRule="auto"/>
        <w:ind w:left="2879" w:right="198" w:hanging="2"/>
        <w:jc w:val="both"/>
      </w:pPr>
      <w:r>
        <w:rPr/>
        <w:t>Second, we changed </w:t>
      </w:r>
      <w:r>
        <w:rPr>
          <w:i/>
        </w:rPr>
        <w:t>box </w:t>
      </w:r>
      <w:r>
        <w:rPr/>
        <w:t>so that it clears the current </w:t>
      </w:r>
      <w:r>
        <w:rPr/>
        <w:t>path (</w:t>
      </w:r>
      <w:r>
        <w:rPr>
          <w:b/>
        </w:rPr>
        <w:t>newpath</w:t>
      </w:r>
      <w:r>
        <w:rPr/>
        <w:t>) and then moves to the location specified on the stack before tracing out its path. Note that the comment to the right of the procedure name indentifies what the procedure expects to find on the stack.</w:t>
      </w:r>
    </w:p>
    <w:p>
      <w:pPr>
        <w:pStyle w:val="BodyText"/>
        <w:spacing w:line="247" w:lineRule="auto" w:before="174"/>
        <w:ind w:left="2880" w:right="197" w:hanging="2"/>
        <w:jc w:val="both"/>
      </w:pPr>
      <w:r>
        <w:rPr/>
        <w:t>Finally, we defined </w:t>
      </w:r>
      <w:r>
        <w:rPr>
          <w:i/>
        </w:rPr>
        <w:t>fillbox</w:t>
      </w:r>
      <w:r>
        <w:rPr/>
        <w:t>, which sets the current gray value </w:t>
      </w:r>
      <w:r>
        <w:rPr/>
        <w:t>to the number on the stack, and then </w:t>
      </w:r>
      <w:r>
        <w:rPr>
          <w:b/>
        </w:rPr>
        <w:t>fill</w:t>
      </w:r>
      <w:r>
        <w:rPr/>
        <w:t>s the current path.</w:t>
      </w:r>
    </w:p>
    <w:p>
      <w:pPr>
        <w:pStyle w:val="BodyText"/>
        <w:spacing w:line="247" w:lineRule="auto" w:before="178"/>
        <w:ind w:left="2880" w:right="196" w:hanging="2"/>
        <w:jc w:val="both"/>
      </w:pPr>
      <w:r>
        <w:rPr/>
        <w:t>This new version of our program divides into two sections. We first defined a set of procedures and then used these procedures</w:t>
      </w:r>
      <w:r>
        <w:rPr>
          <w:spacing w:val="40"/>
        </w:rPr>
        <w:t> </w:t>
      </w:r>
      <w:r>
        <w:rPr/>
        <w:t>in the main part of our program, the section that actually carries out our assigned task. This main program section is much </w:t>
      </w:r>
      <w:r>
        <w:rPr/>
        <w:t>more readable than our original three-box program. Units are ex-pressed in inches and major activities are carried out by procedures whose names indicate their functions.</w:t>
      </w:r>
    </w:p>
    <w:p>
      <w:pPr>
        <w:pStyle w:val="BodyText"/>
        <w:spacing w:before="117"/>
      </w:pPr>
    </w:p>
    <w:p>
      <w:pPr>
        <w:pStyle w:val="BodyText"/>
        <w:ind w:left="2878"/>
        <w:jc w:val="both"/>
        <w:rPr>
          <w:rFonts w:ascii="Arial"/>
        </w:rPr>
      </w:pPr>
      <w:r>
        <w:rPr>
          <w:rFonts w:ascii="Arial"/>
        </w:rPr>
        <w:t>Considerations in Defining </w:t>
      </w:r>
      <w:r>
        <w:rPr>
          <w:rFonts w:ascii="Arial"/>
          <w:spacing w:val="-2"/>
        </w:rPr>
        <w:t>Procedures</w:t>
      </w:r>
    </w:p>
    <w:p>
      <w:pPr>
        <w:pStyle w:val="BodyText"/>
        <w:spacing w:line="247" w:lineRule="auto" w:before="138"/>
        <w:ind w:left="2880" w:right="196" w:hanging="2"/>
        <w:jc w:val="both"/>
      </w:pPr>
      <w:r>
        <w:rPr/>
        <w:t>There are no solid rules that dictate when a set of </w:t>
      </w:r>
      <w:r>
        <w:rPr/>
        <w:t>operations should be defined as a procedure. In general, the three qualities you are trying to maximize are: </w:t>
      </w:r>
      <w:r>
        <w:rPr>
          <w:i/>
        </w:rPr>
        <w:t>readability</w:t>
      </w:r>
      <w:r>
        <w:rPr/>
        <w:t>, so that other people (or yourself at a later date) can pick up the program and see what it does; </w:t>
      </w:r>
      <w:r>
        <w:rPr>
          <w:i/>
        </w:rPr>
        <w:t>compactness</w:t>
      </w:r>
      <w:r>
        <w:rPr/>
        <w:t>, so that your program does not take up</w:t>
      </w:r>
      <w:r>
        <w:rPr>
          <w:spacing w:val="40"/>
        </w:rPr>
        <w:t> </w:t>
      </w:r>
      <w:r>
        <w:rPr/>
        <w:t>more space than is necessary; </w:t>
      </w:r>
      <w:r>
        <w:rPr>
          <w:i/>
        </w:rPr>
        <w:t>flexibility</w:t>
      </w:r>
      <w:r>
        <w:rPr/>
        <w:t>, so that when changes become necessary, they can be made with a minimum of pain.</w:t>
      </w:r>
    </w:p>
    <w:p>
      <w:pPr>
        <w:pStyle w:val="BodyText"/>
        <w:spacing w:line="247" w:lineRule="auto" w:before="172"/>
        <w:ind w:left="2880" w:right="197" w:hanging="2"/>
        <w:jc w:val="both"/>
      </w:pPr>
      <w:r>
        <w:rPr/>
        <w:t>To maximize these qualities, you should consider defining a </w:t>
      </w:r>
      <w:r>
        <w:rPr/>
        <w:t>set of operations to be a procedure if it occurs frequently in the program, particularly if it is likely to need revising, or if its pur-pose is obscure to the casual reader and would benefit from a descriptive name.</w:t>
      </w:r>
    </w:p>
    <w:p>
      <w:pPr>
        <w:pStyle w:val="BodyText"/>
        <w:spacing w:after="0" w:line="247" w:lineRule="auto"/>
        <w:jc w:val="both"/>
        <w:sectPr>
          <w:pgSz w:w="12240" w:h="15840"/>
          <w:pgMar w:header="0" w:footer="1691" w:top="1820" w:bottom="1880" w:left="1700" w:right="1700"/>
        </w:sectPr>
      </w:pPr>
    </w:p>
    <w:p>
      <w:pPr>
        <w:pStyle w:val="BodyText"/>
        <w:rPr>
          <w:sz w:val="24"/>
        </w:rPr>
      </w:pPr>
    </w:p>
    <w:p>
      <w:pPr>
        <w:pStyle w:val="BodyText"/>
        <w:spacing w:before="97"/>
        <w:rPr>
          <w:sz w:val="24"/>
        </w:rPr>
      </w:pPr>
    </w:p>
    <w:p>
      <w:pPr>
        <w:pStyle w:val="Heading4"/>
        <w:numPr>
          <w:ilvl w:val="1"/>
          <w:numId w:val="24"/>
        </w:numPr>
        <w:tabs>
          <w:tab w:pos="2125" w:val="left" w:leader="none"/>
        </w:tabs>
        <w:spacing w:line="240" w:lineRule="auto" w:before="1" w:after="0"/>
        <w:ind w:left="2125" w:right="0" w:hanging="507"/>
        <w:jc w:val="left"/>
      </w:pPr>
      <w:r>
        <w:rPr/>
        <w:t>OPERATOR </w:t>
      </w:r>
      <w:r>
        <w:rPr>
          <w:spacing w:val="-2"/>
        </w:rPr>
        <w:t>SUMMARY</w:t>
      </w:r>
    </w:p>
    <w:p>
      <w:pPr>
        <w:pStyle w:val="BodyText"/>
        <w:spacing w:before="106"/>
        <w:rPr>
          <w:rFonts w:ascii="Arial"/>
          <w:sz w:val="24"/>
        </w:rPr>
      </w:pPr>
    </w:p>
    <w:p>
      <w:pPr>
        <w:pStyle w:val="BodyText"/>
        <w:ind w:left="3058"/>
        <w:rPr>
          <w:rFonts w:ascii="Arial"/>
        </w:rPr>
      </w:pPr>
      <w:r>
        <w:rPr>
          <w:rFonts w:ascii="Arial"/>
        </w:rPr>
        <w:t>Dictionary </w:t>
      </w:r>
      <w:r>
        <w:rPr>
          <w:rFonts w:ascii="Arial"/>
          <w:spacing w:val="-2"/>
        </w:rPr>
        <w:t>Operators</w:t>
      </w:r>
    </w:p>
    <w:p>
      <w:pPr>
        <w:tabs>
          <w:tab w:pos="3059" w:val="left" w:leader="none"/>
        </w:tabs>
        <w:spacing w:before="152"/>
        <w:ind w:left="2549" w:right="0" w:firstLine="0"/>
        <w:jc w:val="left"/>
        <w:rPr>
          <w:sz w:val="20"/>
        </w:rPr>
      </w:pPr>
      <w:r>
        <w:rPr>
          <w:rFonts w:ascii="Arial" w:hAnsi="Arial"/>
          <w:b/>
          <w:spacing w:val="-5"/>
          <w:sz w:val="18"/>
        </w:rPr>
        <w:t>def</w:t>
      </w:r>
      <w:r>
        <w:rPr>
          <w:rFonts w:ascii="Arial" w:hAnsi="Arial"/>
          <w:b/>
          <w:sz w:val="18"/>
        </w:rPr>
        <w:tab/>
      </w:r>
      <w:r>
        <w:rPr>
          <w:sz w:val="20"/>
        </w:rPr>
        <w:t>key value </w:t>
      </w:r>
      <w:r>
        <w:rPr>
          <w:rFonts w:ascii="Symbol" w:hAnsi="Symbol"/>
          <w:sz w:val="20"/>
        </w:rPr>
        <w:t></w:t>
      </w:r>
      <w:r>
        <w:rPr>
          <w:sz w:val="20"/>
        </w:rPr>
        <w:t> </w:t>
      </w:r>
      <w:r>
        <w:rPr>
          <w:spacing w:val="-10"/>
          <w:sz w:val="20"/>
        </w:rPr>
        <w:t>—</w:t>
      </w:r>
    </w:p>
    <w:p>
      <w:pPr>
        <w:spacing w:before="28"/>
        <w:ind w:left="3059" w:right="0" w:firstLine="0"/>
        <w:jc w:val="left"/>
        <w:rPr>
          <w:sz w:val="20"/>
        </w:rPr>
      </w:pPr>
      <w:r>
        <w:rPr>
          <w:sz w:val="20"/>
        </w:rPr>
        <w:t>Associate </w:t>
      </w:r>
      <w:r>
        <w:rPr>
          <w:i/>
          <w:sz w:val="20"/>
        </w:rPr>
        <w:t>key </w:t>
      </w:r>
      <w:r>
        <w:rPr>
          <w:sz w:val="20"/>
        </w:rPr>
        <w:t>with </w:t>
      </w:r>
      <w:r>
        <w:rPr>
          <w:i/>
          <w:sz w:val="20"/>
        </w:rPr>
        <w:t>value </w:t>
      </w:r>
      <w:r>
        <w:rPr>
          <w:sz w:val="20"/>
        </w:rPr>
        <w:t>in the current </w:t>
      </w:r>
      <w:r>
        <w:rPr>
          <w:spacing w:val="-2"/>
          <w:sz w:val="20"/>
        </w:rPr>
        <w:t>dictionary</w:t>
      </w:r>
    </w:p>
    <w:p>
      <w:pPr>
        <w:spacing w:after="0"/>
        <w:jc w:val="left"/>
        <w:rPr>
          <w:sz w:val="20"/>
        </w:rPr>
        <w:sectPr>
          <w:footerReference w:type="default" r:id="rId36"/>
          <w:pgSz w:w="12240" w:h="15840"/>
          <w:pgMar w:header="0" w:footer="1691" w:top="1820" w:bottom="1880" w:left="1700" w:right="170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200" name="Group 200"/>
                <wp:cNvGraphicFramePr>
                  <a:graphicFrameLocks/>
                </wp:cNvGraphicFramePr>
                <a:graphic>
                  <a:graphicData uri="http://schemas.microsoft.com/office/word/2010/wordprocessingGroup">
                    <wpg:wgp>
                      <wpg:cNvPr id="200" name="Group 200"/>
                      <wpg:cNvGrpSpPr/>
                      <wpg:grpSpPr>
                        <a:xfrm>
                          <a:off x="0" y="0"/>
                          <a:ext cx="5492750" cy="1689100"/>
                          <a:chExt cx="5492750" cy="1689100"/>
                        </a:xfrm>
                      </wpg:grpSpPr>
                      <pic:pic>
                        <pic:nvPicPr>
                          <pic:cNvPr id="201" name="Image 201"/>
                          <pic:cNvPicPr/>
                        </pic:nvPicPr>
                        <pic:blipFill>
                          <a:blip r:embed="rId6" cstate="print"/>
                          <a:stretch>
                            <a:fillRect/>
                          </a:stretch>
                        </pic:blipFill>
                        <pic:spPr>
                          <a:xfrm>
                            <a:off x="3175" y="6350"/>
                            <a:ext cx="5486400" cy="1676400"/>
                          </a:xfrm>
                          <a:prstGeom prst="rect">
                            <a:avLst/>
                          </a:prstGeom>
                        </pic:spPr>
                      </pic:pic>
                      <wps:wsp>
                        <wps:cNvPr id="202" name="Graphic 202"/>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203" name="Graphic 203"/>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204" name="Textbox 204"/>
                        <wps:cNvSpPr txBox="1"/>
                        <wps:spPr>
                          <a:xfrm>
                            <a:off x="6350" y="12700"/>
                            <a:ext cx="5480050" cy="1663700"/>
                          </a:xfrm>
                          <a:prstGeom prst="rect">
                            <a:avLst/>
                          </a:prstGeom>
                        </wps:spPr>
                        <wps:txbx>
                          <w:txbxContent>
                            <w:p>
                              <w:pPr>
                                <w:spacing w:before="59"/>
                                <w:ind w:left="0" w:right="233" w:firstLine="0"/>
                                <w:jc w:val="right"/>
                                <w:rPr>
                                  <w:rFonts w:ascii="Arial"/>
                                  <w:sz w:val="72"/>
                                </w:rPr>
                              </w:pPr>
                              <w:bookmarkStart w:name="Ch5: Printing Text" w:id="14"/>
                              <w:bookmarkEnd w:id="14"/>
                              <w:r>
                                <w:rPr/>
                              </w:r>
                              <w:r>
                                <w:rPr>
                                  <w:rFonts w:ascii="Arial"/>
                                  <w:sz w:val="20"/>
                                </w:rPr>
                                <w:t>CHAPTER</w:t>
                              </w:r>
                              <w:r>
                                <w:rPr>
                                  <w:rFonts w:ascii="Arial"/>
                                  <w:spacing w:val="24"/>
                                  <w:sz w:val="20"/>
                                </w:rPr>
                                <w:t> </w:t>
                              </w:r>
                              <w:r>
                                <w:rPr>
                                  <w:rFonts w:ascii="Arial"/>
                                  <w:spacing w:val="-10"/>
                                  <w:sz w:val="72"/>
                                </w:rPr>
                                <w:t>5</w:t>
                              </w:r>
                            </w:p>
                            <w:p>
                              <w:pPr>
                                <w:spacing w:line="240" w:lineRule="auto" w:before="0"/>
                                <w:rPr>
                                  <w:rFonts w:ascii="Arial"/>
                                  <w:sz w:val="20"/>
                                </w:rPr>
                              </w:pPr>
                            </w:p>
                            <w:p>
                              <w:pPr>
                                <w:spacing w:line="240" w:lineRule="auto" w:before="134"/>
                                <w:rPr>
                                  <w:rFonts w:ascii="Arial"/>
                                  <w:sz w:val="20"/>
                                </w:rPr>
                              </w:pPr>
                            </w:p>
                            <w:p>
                              <w:pPr>
                                <w:spacing w:before="0"/>
                                <w:ind w:left="4740" w:right="0" w:firstLine="0"/>
                                <w:jc w:val="left"/>
                                <w:rPr>
                                  <w:rFonts w:ascii="Arial"/>
                                  <w:sz w:val="48"/>
                                </w:rPr>
                              </w:pPr>
                              <w:r>
                                <w:rPr>
                                  <w:rFonts w:ascii="Arial"/>
                                  <w:sz w:val="48"/>
                                </w:rPr>
                                <w:t>PRINTING </w:t>
                              </w:r>
                              <w:r>
                                <w:rPr>
                                  <w:rFonts w:ascii="Arial"/>
                                  <w:spacing w:val="-4"/>
                                  <w:sz w:val="48"/>
                                </w:rPr>
                                <w:t>TEXT</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183" coordorigin="0,0" coordsize="8650,2660">
                <v:shape style="position:absolute;left:5;top:10;width:8640;height:2640" type="#_x0000_t75" id="docshape184" stroked="false">
                  <v:imagedata r:id="rId6" o:title=""/>
                </v:shape>
                <v:shape style="position:absolute;left:0;top:10;width:8650;height:2640" id="docshape185" coordorigin="0,10" coordsize="8650,2640" path="m0,2650l8650,2650m0,10l8650,10e" filled="false" stroked="true" strokeweight="1pt" strokecolor="#000000">
                  <v:path arrowok="t"/>
                  <v:stroke dashstyle="solid"/>
                </v:shape>
                <v:shape style="position:absolute;left:5;top:0;width:8640;height:2660" id="docshape186" coordorigin="5,0" coordsize="8640,2660" path="m5,2660l5,0m8645,2660l8645,0e" filled="false" stroked="true" strokeweight=".5pt" strokecolor="#000000">
                  <v:path arrowok="t"/>
                  <v:stroke dashstyle="solid"/>
                </v:shape>
                <v:shape style="position:absolute;left:10;top:20;width:8630;height:2620" type="#_x0000_t202" id="docshape187" filled="false" stroked="false">
                  <v:textbox inset="0,0,0,0">
                    <w:txbxContent>
                      <w:p>
                        <w:pPr>
                          <w:spacing w:before="59"/>
                          <w:ind w:left="0" w:right="233" w:firstLine="0"/>
                          <w:jc w:val="right"/>
                          <w:rPr>
                            <w:rFonts w:ascii="Arial"/>
                            <w:sz w:val="72"/>
                          </w:rPr>
                        </w:pPr>
                        <w:bookmarkStart w:name="Ch5: Printing Text" w:id="15"/>
                        <w:bookmarkEnd w:id="15"/>
                        <w:r>
                          <w:rPr/>
                        </w:r>
                        <w:r>
                          <w:rPr>
                            <w:rFonts w:ascii="Arial"/>
                            <w:sz w:val="20"/>
                          </w:rPr>
                          <w:t>CHAPTER</w:t>
                        </w:r>
                        <w:r>
                          <w:rPr>
                            <w:rFonts w:ascii="Arial"/>
                            <w:spacing w:val="24"/>
                            <w:sz w:val="20"/>
                          </w:rPr>
                          <w:t> </w:t>
                        </w:r>
                        <w:r>
                          <w:rPr>
                            <w:rFonts w:ascii="Arial"/>
                            <w:spacing w:val="-10"/>
                            <w:sz w:val="72"/>
                          </w:rPr>
                          <w:t>5</w:t>
                        </w:r>
                      </w:p>
                      <w:p>
                        <w:pPr>
                          <w:spacing w:line="240" w:lineRule="auto" w:before="0"/>
                          <w:rPr>
                            <w:rFonts w:ascii="Arial"/>
                            <w:sz w:val="20"/>
                          </w:rPr>
                        </w:pPr>
                      </w:p>
                      <w:p>
                        <w:pPr>
                          <w:spacing w:line="240" w:lineRule="auto" w:before="134"/>
                          <w:rPr>
                            <w:rFonts w:ascii="Arial"/>
                            <w:sz w:val="20"/>
                          </w:rPr>
                        </w:pPr>
                      </w:p>
                      <w:p>
                        <w:pPr>
                          <w:spacing w:before="0"/>
                          <w:ind w:left="4740" w:right="0" w:firstLine="0"/>
                          <w:jc w:val="left"/>
                          <w:rPr>
                            <w:rFonts w:ascii="Arial"/>
                            <w:sz w:val="48"/>
                          </w:rPr>
                        </w:pPr>
                        <w:r>
                          <w:rPr>
                            <w:rFonts w:ascii="Arial"/>
                            <w:sz w:val="48"/>
                          </w:rPr>
                          <w:t>PRINTING </w:t>
                        </w:r>
                        <w:r>
                          <w:rPr>
                            <w:rFonts w:ascii="Arial"/>
                            <w:spacing w:val="-4"/>
                            <w:sz w:val="48"/>
                          </w:rPr>
                          <w:t>TEXT</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line="247" w:lineRule="auto"/>
        <w:ind w:left="3211" w:right="658" w:hanging="2"/>
        <w:jc w:val="both"/>
      </w:pPr>
      <w:r>
        <w:rPr/>
        <w:t>A great deal of what we put on paper is text in various forms.</w:t>
      </w:r>
      <w:r>
        <w:rPr>
          <w:spacing w:val="40"/>
        </w:rPr>
        <w:t> </w:t>
      </w:r>
      <w:r>
        <w:rPr/>
        <w:t>The P</w:t>
      </w:r>
      <w:r>
        <w:rPr>
          <w:sz w:val="18"/>
        </w:rPr>
        <w:t>OST</w:t>
      </w:r>
      <w:r>
        <w:rPr/>
        <w:t>S</w:t>
      </w:r>
      <w:r>
        <w:rPr>
          <w:sz w:val="18"/>
        </w:rPr>
        <w:t>CRIPT </w:t>
      </w:r>
      <w:r>
        <w:rPr/>
        <w:t>language has all the tools necessary to </w:t>
      </w:r>
      <w:r>
        <w:rPr/>
        <w:t>handle text operations, from simple word placement to complex typographic composition.</w:t>
      </w:r>
    </w:p>
    <w:p>
      <w:pPr>
        <w:pStyle w:val="BodyText"/>
        <w:spacing w:line="247" w:lineRule="auto" w:before="175"/>
        <w:ind w:left="3211" w:right="656" w:hanging="2"/>
        <w:jc w:val="both"/>
      </w:pPr>
      <w:r>
        <w:rPr/>
        <w:t>Text data is represented by P</w:t>
      </w:r>
      <w:r>
        <w:rPr>
          <w:sz w:val="18"/>
        </w:rPr>
        <w:t>OST</w:t>
      </w:r>
      <w:r>
        <w:rPr/>
        <w:t>S</w:t>
      </w:r>
      <w:r>
        <w:rPr>
          <w:sz w:val="18"/>
        </w:rPr>
        <w:t>CRIPT </w:t>
      </w:r>
      <w:r>
        <w:rPr>
          <w:i/>
        </w:rPr>
        <w:t>string </w:t>
      </w:r>
      <w:r>
        <w:rPr/>
        <w:t>objects. A P</w:t>
      </w:r>
      <w:r>
        <w:rPr>
          <w:sz w:val="18"/>
        </w:rPr>
        <w:t>OST</w:t>
      </w:r>
      <w:r>
        <w:rPr/>
        <w:t>S</w:t>
      </w:r>
      <w:r>
        <w:rPr>
          <w:sz w:val="18"/>
        </w:rPr>
        <w:t>CRIPT </w:t>
      </w:r>
      <w:r>
        <w:rPr/>
        <w:t>string consists of any sequence of </w:t>
      </w:r>
      <w:r>
        <w:rPr/>
        <w:t>characters enclosed in parentheses. A string can be placed on the stack, assigned to a variable, or printed on paper.</w:t>
      </w:r>
    </w:p>
    <w:p>
      <w:pPr>
        <w:pStyle w:val="BodyText"/>
        <w:spacing w:line="247" w:lineRule="auto" w:before="175"/>
        <w:ind w:left="3211" w:right="658" w:hanging="2"/>
        <w:jc w:val="both"/>
      </w:pPr>
      <w:r>
        <w:rPr/>
        <w:t>P</w:t>
      </w:r>
      <w:r>
        <w:rPr>
          <w:sz w:val="18"/>
        </w:rPr>
        <w:t>OST</w:t>
      </w:r>
      <w:r>
        <w:rPr/>
        <w:t>S</w:t>
      </w:r>
      <w:r>
        <w:rPr>
          <w:sz w:val="18"/>
        </w:rPr>
        <w:t>CRIPT </w:t>
      </w:r>
      <w:r>
        <w:rPr/>
        <w:t>allows considerable freedom in how a string </w:t>
      </w:r>
      <w:r>
        <w:rPr/>
        <w:t>is printed. Before a string can be sent to the current page, P</w:t>
      </w:r>
      <w:r>
        <w:rPr>
          <w:sz w:val="18"/>
        </w:rPr>
        <w:t>OST</w:t>
      </w:r>
      <w:r>
        <w:rPr/>
        <w:t>S</w:t>
      </w:r>
      <w:r>
        <w:rPr>
          <w:sz w:val="18"/>
        </w:rPr>
        <w:t>CRIPT </w:t>
      </w:r>
      <w:r>
        <w:rPr/>
        <w:t>must be told what typeface and size to use in the printing. That is, you must specify the </w:t>
      </w:r>
      <w:r>
        <w:rPr>
          <w:i/>
        </w:rPr>
        <w:t>font</w:t>
      </w:r>
      <w:r>
        <w:rPr/>
        <w:t>.</w:t>
      </w:r>
    </w:p>
    <w:p>
      <w:pPr>
        <w:pStyle w:val="BodyText"/>
        <w:spacing w:before="237"/>
      </w:pPr>
    </w:p>
    <w:p>
      <w:pPr>
        <w:pStyle w:val="ListParagraph"/>
        <w:numPr>
          <w:ilvl w:val="1"/>
          <w:numId w:val="26"/>
        </w:numPr>
        <w:tabs>
          <w:tab w:pos="2277" w:val="left" w:leader="none"/>
        </w:tabs>
        <w:spacing w:line="240" w:lineRule="auto" w:before="0" w:after="0"/>
        <w:ind w:left="2277" w:right="0" w:hanging="507"/>
        <w:jc w:val="left"/>
        <w:rPr>
          <w:rFonts w:ascii="Arial"/>
          <w:sz w:val="24"/>
        </w:rPr>
      </w:pPr>
      <w:r>
        <w:rPr>
          <w:rFonts w:ascii="Arial"/>
          <w:w w:val="105"/>
          <w:sz w:val="24"/>
        </w:rPr>
        <w:t>P</w:t>
      </w:r>
      <w:r>
        <w:rPr>
          <w:rFonts w:ascii="Arial"/>
          <w:w w:val="105"/>
          <w:sz w:val="22"/>
        </w:rPr>
        <w:t>OST</w:t>
      </w:r>
      <w:r>
        <w:rPr>
          <w:rFonts w:ascii="Arial"/>
          <w:w w:val="105"/>
          <w:sz w:val="24"/>
        </w:rPr>
        <w:t>S</w:t>
      </w:r>
      <w:r>
        <w:rPr>
          <w:rFonts w:ascii="Arial"/>
          <w:w w:val="105"/>
          <w:sz w:val="22"/>
        </w:rPr>
        <w:t>CRIPT</w:t>
      </w:r>
      <w:r>
        <w:rPr>
          <w:rFonts w:ascii="Arial"/>
          <w:spacing w:val="29"/>
          <w:w w:val="105"/>
          <w:sz w:val="22"/>
        </w:rPr>
        <w:t> </w:t>
      </w:r>
      <w:r>
        <w:rPr>
          <w:rFonts w:ascii="Arial"/>
          <w:spacing w:val="-4"/>
          <w:w w:val="105"/>
          <w:sz w:val="24"/>
        </w:rPr>
        <w:t>FONTS</w:t>
      </w:r>
    </w:p>
    <w:p>
      <w:pPr>
        <w:pStyle w:val="BodyText"/>
        <w:spacing w:line="247" w:lineRule="auto" w:before="254"/>
        <w:ind w:left="3211" w:right="658" w:hanging="2"/>
        <w:jc w:val="both"/>
      </w:pPr>
      <w:r>
        <w:rPr/>
        <w:t>A </w:t>
      </w:r>
      <w:r>
        <w:rPr>
          <w:i/>
        </w:rPr>
        <w:t>font </w:t>
      </w:r>
      <w:r>
        <w:rPr/>
        <w:t>is a collection of characters with a unified design. The design itself is referred to as a </w:t>
      </w:r>
      <w:r>
        <w:rPr>
          <w:i/>
        </w:rPr>
        <w:t>typeface</w:t>
      </w:r>
      <w:r>
        <w:rPr/>
        <w:t>. A set of </w:t>
      </w:r>
      <w:r>
        <w:rPr/>
        <w:t>typefaces designed to work together in a pleasing way is called a </w:t>
      </w:r>
      <w:r>
        <w:rPr>
          <w:i/>
        </w:rPr>
        <w:t>typeface</w:t>
      </w:r>
      <w:r>
        <w:rPr>
          <w:i/>
        </w:rPr>
        <w:t> </w:t>
      </w:r>
      <w:r>
        <w:rPr>
          <w:i/>
          <w:spacing w:val="-2"/>
        </w:rPr>
        <w:t>family</w:t>
      </w:r>
      <w:r>
        <w:rPr>
          <w:spacing w:val="-2"/>
        </w:rPr>
        <w:t>.</w:t>
      </w:r>
    </w:p>
    <w:p>
      <w:pPr>
        <w:pStyle w:val="BodyText"/>
        <w:spacing w:line="247" w:lineRule="auto" w:before="175"/>
        <w:ind w:left="3211" w:right="658" w:hanging="2"/>
        <w:jc w:val="both"/>
      </w:pPr>
      <w:r>
        <w:rPr/>
        <w:t>There are hundreds of typeface families, including such familiar ones as Times and Helvetica.</w:t>
      </w:r>
    </w:p>
    <w:p>
      <w:pPr>
        <w:pStyle w:val="BodyText"/>
      </w:pPr>
    </w:p>
    <w:p>
      <w:pPr>
        <w:pStyle w:val="BodyText"/>
      </w:pPr>
    </w:p>
    <w:p>
      <w:pPr>
        <w:pStyle w:val="BodyText"/>
        <w:spacing w:before="175"/>
      </w:pPr>
    </w:p>
    <w:p>
      <w:pPr>
        <w:spacing w:before="0"/>
        <w:ind w:left="0" w:right="658" w:firstLine="0"/>
        <w:jc w:val="right"/>
        <w:rPr>
          <w:rFonts w:ascii="Arial"/>
          <w:sz w:val="20"/>
        </w:rPr>
      </w:pPr>
      <w:r>
        <w:rPr>
          <w:rFonts w:ascii="Arial"/>
          <w:spacing w:val="-5"/>
          <w:sz w:val="20"/>
        </w:rPr>
        <w:t>35</w:t>
      </w:r>
    </w:p>
    <w:p>
      <w:pPr>
        <w:spacing w:after="0"/>
        <w:jc w:val="right"/>
        <w:rPr>
          <w:rFonts w:ascii="Arial"/>
          <w:sz w:val="20"/>
        </w:rPr>
        <w:sectPr>
          <w:footerReference w:type="even" r:id="rId37"/>
          <w:pgSz w:w="10340" w:h="13180"/>
          <w:pgMar w:header="0" w:footer="0" w:top="1060" w:bottom="280" w:left="708" w:right="0"/>
        </w:sectPr>
      </w:pPr>
    </w:p>
    <w:p>
      <w:pPr>
        <w:spacing w:line="237" w:lineRule="auto" w:before="301"/>
        <w:ind w:left="151" w:right="1168" w:firstLine="0"/>
        <w:jc w:val="left"/>
        <w:rPr>
          <w:b/>
          <w:sz w:val="30"/>
        </w:rPr>
      </w:pPr>
      <w:r>
        <w:rPr>
          <w:spacing w:val="-2"/>
          <w:sz w:val="30"/>
        </w:rPr>
        <w:t>Roman </w:t>
      </w:r>
      <w:r>
        <w:rPr>
          <w:i/>
          <w:spacing w:val="-2"/>
          <w:sz w:val="30"/>
        </w:rPr>
        <w:t>Italic</w:t>
      </w:r>
      <w:r>
        <w:rPr>
          <w:i/>
          <w:spacing w:val="-2"/>
          <w:sz w:val="30"/>
        </w:rPr>
        <w:t> </w:t>
      </w:r>
      <w:r>
        <w:rPr>
          <w:b/>
          <w:spacing w:val="-4"/>
          <w:sz w:val="30"/>
        </w:rPr>
        <w:t>Bold</w:t>
      </w:r>
    </w:p>
    <w:p>
      <w:pPr>
        <w:spacing w:line="223" w:lineRule="auto" w:before="12"/>
        <w:ind w:left="151" w:right="0" w:firstLine="0"/>
        <w:jc w:val="left"/>
        <w:rPr>
          <w:i/>
          <w:sz w:val="34"/>
        </w:rPr>
      </w:pPr>
      <w:r>
        <w:rPr>
          <w:spacing w:val="-2"/>
          <w:w w:val="130"/>
          <w:sz w:val="30"/>
        </w:rPr>
        <w:t>Extended </w:t>
      </w:r>
      <w:r>
        <w:rPr>
          <w:spacing w:val="-2"/>
          <w:w w:val="90"/>
          <w:sz w:val="30"/>
        </w:rPr>
        <w:t>Condensed </w:t>
      </w:r>
      <w:r>
        <w:rPr>
          <w:i/>
          <w:spacing w:val="-2"/>
          <w:sz w:val="34"/>
        </w:rPr>
        <w:t>Obliqued</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spacing w:before="253"/>
        <w:rPr>
          <w:i/>
          <w:sz w:val="30"/>
        </w:rPr>
      </w:pPr>
    </w:p>
    <w:p>
      <w:pPr>
        <w:pStyle w:val="Heading2"/>
        <w:spacing w:line="240" w:lineRule="auto" w:before="1"/>
        <w:ind w:left="788"/>
      </w:pPr>
      <w:r>
        <w:rPr>
          <w:spacing w:val="-2"/>
        </w:rPr>
        <w:t>typography</w:t>
      </w:r>
    </w:p>
    <w:p>
      <w:pPr>
        <w:pStyle w:val="BodyText"/>
        <w:spacing w:line="247" w:lineRule="auto" w:before="65"/>
        <w:ind w:left="153" w:right="838" w:hanging="2"/>
        <w:jc w:val="both"/>
      </w:pPr>
      <w:r>
        <w:rPr/>
        <w:br w:type="column"/>
      </w:r>
      <w:r>
        <w:rPr/>
        <w:t>The typefaces within each family represent variations on the theme</w:t>
      </w:r>
      <w:r>
        <w:rPr>
          <w:spacing w:val="5"/>
        </w:rPr>
        <w:t> </w:t>
      </w:r>
      <w:r>
        <w:rPr/>
        <w:t>set</w:t>
      </w:r>
      <w:r>
        <w:rPr>
          <w:spacing w:val="7"/>
        </w:rPr>
        <w:t> </w:t>
      </w:r>
      <w:r>
        <w:rPr/>
        <w:t>by</w:t>
      </w:r>
      <w:r>
        <w:rPr>
          <w:spacing w:val="7"/>
        </w:rPr>
        <w:t> </w:t>
      </w:r>
      <w:r>
        <w:rPr/>
        <w:t>the</w:t>
      </w:r>
      <w:r>
        <w:rPr>
          <w:spacing w:val="7"/>
        </w:rPr>
        <w:t> </w:t>
      </w:r>
      <w:r>
        <w:rPr/>
        <w:t>family’s</w:t>
      </w:r>
      <w:r>
        <w:rPr>
          <w:spacing w:val="7"/>
        </w:rPr>
        <w:t> </w:t>
      </w:r>
      <w:r>
        <w:rPr/>
        <w:t>design.</w:t>
      </w:r>
      <w:r>
        <w:rPr>
          <w:spacing w:val="7"/>
        </w:rPr>
        <w:t> </w:t>
      </w:r>
      <w:r>
        <w:rPr/>
        <w:t>Thus,</w:t>
      </w:r>
      <w:r>
        <w:rPr>
          <w:spacing w:val="7"/>
        </w:rPr>
        <w:t> </w:t>
      </w:r>
      <w:r>
        <w:rPr/>
        <w:t>within</w:t>
      </w:r>
      <w:r>
        <w:rPr>
          <w:spacing w:val="7"/>
        </w:rPr>
        <w:t> </w:t>
      </w:r>
      <w:r>
        <w:rPr/>
        <w:t>the</w:t>
      </w:r>
      <w:r>
        <w:rPr>
          <w:spacing w:val="7"/>
        </w:rPr>
        <w:t> </w:t>
      </w:r>
      <w:r>
        <w:rPr/>
        <w:t>Times</w:t>
      </w:r>
      <w:r>
        <w:rPr>
          <w:spacing w:val="7"/>
        </w:rPr>
        <w:t> </w:t>
      </w:r>
      <w:r>
        <w:rPr>
          <w:spacing w:val="-2"/>
        </w:rPr>
        <w:t>family,</w:t>
      </w:r>
    </w:p>
    <w:p>
      <w:pPr>
        <w:pStyle w:val="BodyText"/>
        <w:spacing w:line="247" w:lineRule="auto" w:before="147"/>
        <w:ind w:left="153" w:right="839"/>
        <w:jc w:val="both"/>
      </w:pPr>
      <w:r>
        <w:rPr/>
        <w:t>we</w:t>
      </w:r>
      <w:r>
        <w:rPr>
          <w:spacing w:val="-2"/>
        </w:rPr>
        <w:t> </w:t>
      </w:r>
      <w:r>
        <w:rPr/>
        <w:t>have</w:t>
      </w:r>
      <w:r>
        <w:rPr>
          <w:spacing w:val="-2"/>
        </w:rPr>
        <w:t> </w:t>
      </w:r>
      <w:r>
        <w:rPr/>
        <w:t>Times</w:t>
      </w:r>
      <w:r>
        <w:rPr>
          <w:spacing w:val="-2"/>
        </w:rPr>
        <w:t> </w:t>
      </w:r>
      <w:r>
        <w:rPr/>
        <w:t>Roman,</w:t>
      </w:r>
      <w:r>
        <w:rPr>
          <w:spacing w:val="-2"/>
        </w:rPr>
        <w:t> </w:t>
      </w:r>
      <w:r>
        <w:rPr/>
        <w:t>Times</w:t>
      </w:r>
      <w:r>
        <w:rPr>
          <w:spacing w:val="-2"/>
        </w:rPr>
        <w:t> </w:t>
      </w:r>
      <w:r>
        <w:rPr/>
        <w:t>Italic,</w:t>
      </w:r>
      <w:r>
        <w:rPr>
          <w:spacing w:val="-2"/>
        </w:rPr>
        <w:t> </w:t>
      </w:r>
      <w:r>
        <w:rPr/>
        <w:t>Times</w:t>
      </w:r>
      <w:r>
        <w:rPr>
          <w:spacing w:val="-2"/>
        </w:rPr>
        <w:t> </w:t>
      </w:r>
      <w:r>
        <w:rPr/>
        <w:t>Bold,</w:t>
      </w:r>
      <w:r>
        <w:rPr>
          <w:spacing w:val="-2"/>
        </w:rPr>
        <w:t> </w:t>
      </w:r>
      <w:r>
        <w:rPr/>
        <w:t>and</w:t>
      </w:r>
      <w:r>
        <w:rPr>
          <w:spacing w:val="-2"/>
        </w:rPr>
        <w:t> </w:t>
      </w:r>
      <w:r>
        <w:rPr/>
        <w:t>so</w:t>
      </w:r>
      <w:r>
        <w:rPr>
          <w:spacing w:val="-2"/>
        </w:rPr>
        <w:t> </w:t>
      </w:r>
      <w:r>
        <w:rPr/>
        <w:t>on.</w:t>
      </w:r>
      <w:r>
        <w:rPr>
          <w:spacing w:val="-2"/>
        </w:rPr>
        <w:t> </w:t>
      </w:r>
      <w:r>
        <w:rPr/>
        <w:t>The variety of possible faces within a family is endless and </w:t>
      </w:r>
      <w:r>
        <w:rPr/>
        <w:t>includes typefaces that are extended, condensed, extra-bold, and </w:t>
      </w:r>
      <w:r>
        <w:rPr>
          <w:spacing w:val="-2"/>
        </w:rPr>
        <w:t>obliqued.</w:t>
      </w:r>
    </w:p>
    <w:p>
      <w:pPr>
        <w:pStyle w:val="BodyText"/>
        <w:spacing w:line="247" w:lineRule="auto" w:before="176"/>
        <w:ind w:left="153" w:right="838" w:hanging="2"/>
        <w:jc w:val="both"/>
      </w:pPr>
      <w:r>
        <w:rPr/>
        <w:t>A font is a particular implementation of a typeface. The </w:t>
      </w:r>
      <w:r>
        <w:rPr/>
        <w:t>standard P</w:t>
      </w:r>
      <w:r>
        <w:rPr>
          <w:sz w:val="18"/>
        </w:rPr>
        <w:t>OST</w:t>
      </w:r>
      <w:r>
        <w:rPr/>
        <w:t>S</w:t>
      </w:r>
      <w:r>
        <w:rPr>
          <w:sz w:val="18"/>
        </w:rPr>
        <w:t>CRIPT </w:t>
      </w:r>
      <w:r>
        <w:rPr/>
        <w:t>fonts are geometrical descriptions of the outlines of a typeface’s characters. These descriptions allow the font to be printed on paper at any scale with minimum distortion from the scaling process.</w:t>
      </w:r>
    </w:p>
    <w:p>
      <w:pPr>
        <w:pStyle w:val="BodyText"/>
        <w:spacing w:before="120"/>
      </w:pPr>
    </w:p>
    <w:p>
      <w:pPr>
        <w:spacing w:before="0"/>
        <w:ind w:left="152" w:right="0" w:firstLine="0"/>
        <w:jc w:val="both"/>
        <w:rPr>
          <w:rFonts w:ascii="Arial"/>
          <w:sz w:val="22"/>
        </w:rPr>
      </w:pPr>
      <w:r>
        <w:rPr>
          <w:rFonts w:ascii="Arial"/>
          <w:w w:val="105"/>
          <w:sz w:val="22"/>
        </w:rPr>
        <w:t>Using P</w:t>
      </w:r>
      <w:r>
        <w:rPr>
          <w:rFonts w:ascii="Arial"/>
          <w:w w:val="105"/>
          <w:sz w:val="20"/>
        </w:rPr>
        <w:t>OST</w:t>
      </w:r>
      <w:r>
        <w:rPr>
          <w:rFonts w:ascii="Arial"/>
          <w:w w:val="105"/>
          <w:sz w:val="22"/>
        </w:rPr>
        <w:t>S</w:t>
      </w:r>
      <w:r>
        <w:rPr>
          <w:rFonts w:ascii="Arial"/>
          <w:w w:val="105"/>
          <w:sz w:val="20"/>
        </w:rPr>
        <w:t>CRIPT</w:t>
      </w:r>
      <w:r>
        <w:rPr>
          <w:rFonts w:ascii="Arial"/>
          <w:spacing w:val="5"/>
          <w:w w:val="105"/>
          <w:sz w:val="20"/>
        </w:rPr>
        <w:t> </w:t>
      </w:r>
      <w:r>
        <w:rPr>
          <w:rFonts w:ascii="Arial"/>
          <w:spacing w:val="-4"/>
          <w:w w:val="105"/>
          <w:sz w:val="22"/>
        </w:rPr>
        <w:t>Fonts</w:t>
      </w:r>
    </w:p>
    <w:p>
      <w:pPr>
        <w:pStyle w:val="BodyText"/>
        <w:spacing w:line="247" w:lineRule="auto" w:before="139"/>
        <w:ind w:left="153" w:right="838" w:hanging="2"/>
        <w:jc w:val="both"/>
      </w:pPr>
      <w:r>
        <w:rPr/>
        <w:t>Before you can print text, you must specify the desired </w:t>
      </w:r>
      <w:r>
        <w:rPr/>
        <w:t>font. There are three steps to this process:</w:t>
      </w:r>
    </w:p>
    <w:p>
      <w:pPr>
        <w:pStyle w:val="ListParagraph"/>
        <w:numPr>
          <w:ilvl w:val="0"/>
          <w:numId w:val="30"/>
        </w:numPr>
        <w:tabs>
          <w:tab w:pos="633" w:val="left" w:leader="none"/>
        </w:tabs>
        <w:spacing w:line="228" w:lineRule="auto" w:before="178" w:after="0"/>
        <w:ind w:left="633" w:right="838" w:hanging="220"/>
        <w:jc w:val="both"/>
        <w:rPr>
          <w:sz w:val="22"/>
        </w:rPr>
      </w:pPr>
      <w:r>
        <w:rPr>
          <w:sz w:val="22"/>
        </w:rPr>
        <w:t>Find the information describing the font.</w:t>
      </w:r>
      <w:r>
        <w:rPr>
          <w:spacing w:val="40"/>
          <w:sz w:val="22"/>
        </w:rPr>
        <w:t> </w:t>
      </w:r>
      <w:r>
        <w:rPr>
          <w:sz w:val="22"/>
        </w:rPr>
        <w:t>This information is kept in a </w:t>
      </w:r>
      <w:r>
        <w:rPr>
          <w:i/>
          <w:sz w:val="22"/>
        </w:rPr>
        <w:t>font dictionary</w:t>
      </w:r>
      <w:r>
        <w:rPr>
          <w:sz w:val="22"/>
        </w:rPr>
        <w:t>, which contains the </w:t>
      </w:r>
      <w:r>
        <w:rPr>
          <w:sz w:val="22"/>
        </w:rPr>
        <w:t>information necessary to produce a particular font, including the outline description of each character.</w:t>
      </w:r>
      <w:r>
        <w:rPr>
          <w:spacing w:val="40"/>
          <w:sz w:val="22"/>
        </w:rPr>
        <w:t> </w:t>
      </w:r>
      <w:r>
        <w:rPr>
          <w:sz w:val="22"/>
        </w:rPr>
        <w:t>For more information on</w:t>
      </w:r>
      <w:r>
        <w:rPr>
          <w:spacing w:val="80"/>
          <w:sz w:val="22"/>
        </w:rPr>
        <w:t> </w:t>
      </w:r>
      <w:r>
        <w:rPr>
          <w:sz w:val="22"/>
        </w:rPr>
        <w:t>font dictionaries, refer to chapter eight of this tutorial and</w:t>
      </w:r>
      <w:r>
        <w:rPr>
          <w:spacing w:val="40"/>
          <w:sz w:val="22"/>
        </w:rPr>
        <w:t> </w:t>
      </w:r>
      <w:r>
        <w:rPr>
          <w:sz w:val="22"/>
        </w:rPr>
        <w:t>to the </w:t>
      </w:r>
      <w:r>
        <w:rPr>
          <w:i/>
          <w:sz w:val="22"/>
        </w:rPr>
        <w:t>P</w:t>
      </w:r>
      <w:r>
        <w:rPr>
          <w:i/>
          <w:sz w:val="18"/>
        </w:rPr>
        <w:t>OST</w:t>
      </w:r>
      <w:r>
        <w:rPr>
          <w:i/>
          <w:sz w:val="22"/>
        </w:rPr>
        <w:t>S</w:t>
      </w:r>
      <w:r>
        <w:rPr>
          <w:i/>
          <w:sz w:val="18"/>
        </w:rPr>
        <w:t>CRIPT </w:t>
      </w:r>
      <w:r>
        <w:rPr>
          <w:i/>
          <w:sz w:val="22"/>
        </w:rPr>
        <w:t>Language Reference Manual</w:t>
      </w:r>
      <w:r>
        <w:rPr>
          <w:sz w:val="22"/>
        </w:rPr>
        <w:t>.</w:t>
      </w:r>
    </w:p>
    <w:p>
      <w:pPr>
        <w:pStyle w:val="ListParagraph"/>
        <w:numPr>
          <w:ilvl w:val="0"/>
          <w:numId w:val="30"/>
        </w:numPr>
        <w:tabs>
          <w:tab w:pos="633" w:val="left" w:leader="none"/>
        </w:tabs>
        <w:spacing w:line="228" w:lineRule="auto" w:before="115" w:after="0"/>
        <w:ind w:left="633" w:right="837" w:hanging="220"/>
        <w:jc w:val="both"/>
        <w:rPr>
          <w:sz w:val="22"/>
        </w:rPr>
      </w:pPr>
      <w:r>
        <w:rPr>
          <w:sz w:val="22"/>
        </w:rPr>
        <w:t>Scale the font to the size needed.</w:t>
      </w:r>
      <w:r>
        <w:rPr>
          <w:spacing w:val="40"/>
          <w:sz w:val="22"/>
        </w:rPr>
        <w:t> </w:t>
      </w:r>
      <w:r>
        <w:rPr>
          <w:sz w:val="22"/>
        </w:rPr>
        <w:t>The size is specified </w:t>
      </w:r>
      <w:r>
        <w:rPr>
          <w:sz w:val="22"/>
        </w:rPr>
        <w:t>by the</w:t>
      </w:r>
      <w:r>
        <w:rPr>
          <w:spacing w:val="-3"/>
          <w:sz w:val="22"/>
        </w:rPr>
        <w:t> </w:t>
      </w:r>
      <w:r>
        <w:rPr>
          <w:sz w:val="22"/>
        </w:rPr>
        <w:t>minimum</w:t>
      </w:r>
      <w:r>
        <w:rPr>
          <w:spacing w:val="-3"/>
          <w:sz w:val="22"/>
        </w:rPr>
        <w:t> </w:t>
      </w:r>
      <w:r>
        <w:rPr>
          <w:sz w:val="22"/>
        </w:rPr>
        <w:t>vertical</w:t>
      </w:r>
      <w:r>
        <w:rPr>
          <w:spacing w:val="-3"/>
          <w:sz w:val="22"/>
        </w:rPr>
        <w:t> </w:t>
      </w:r>
      <w:r>
        <w:rPr>
          <w:sz w:val="22"/>
        </w:rPr>
        <w:t>separation</w:t>
      </w:r>
      <w:r>
        <w:rPr>
          <w:spacing w:val="-3"/>
          <w:sz w:val="22"/>
        </w:rPr>
        <w:t> </w:t>
      </w:r>
      <w:r>
        <w:rPr>
          <w:sz w:val="22"/>
        </w:rPr>
        <w:t>necessary</w:t>
      </w:r>
      <w:r>
        <w:rPr>
          <w:spacing w:val="-3"/>
          <w:sz w:val="22"/>
        </w:rPr>
        <w:t> </w:t>
      </w:r>
      <w:r>
        <w:rPr>
          <w:sz w:val="22"/>
        </w:rPr>
        <w:t>between</w:t>
      </w:r>
      <w:r>
        <w:rPr>
          <w:spacing w:val="-3"/>
          <w:sz w:val="22"/>
        </w:rPr>
        <w:t> </w:t>
      </w:r>
      <w:r>
        <w:rPr>
          <w:sz w:val="22"/>
        </w:rPr>
        <w:t>lines</w:t>
      </w:r>
      <w:r>
        <w:rPr>
          <w:spacing w:val="-4"/>
          <w:sz w:val="22"/>
        </w:rPr>
        <w:t> </w:t>
      </w:r>
      <w:r>
        <w:rPr>
          <w:sz w:val="22"/>
        </w:rPr>
        <w:t>of text.</w:t>
      </w:r>
      <w:r>
        <w:rPr>
          <w:spacing w:val="40"/>
          <w:sz w:val="22"/>
        </w:rPr>
        <w:t> </w:t>
      </w:r>
      <w:r>
        <w:rPr>
          <w:sz w:val="22"/>
        </w:rPr>
        <w:t>Thus, a twelve-point font needs twelve points be-tween successive lines of text to ensure the lines do not interfere with each other.</w:t>
      </w:r>
      <w:r>
        <w:rPr>
          <w:spacing w:val="40"/>
          <w:sz w:val="22"/>
        </w:rPr>
        <w:t> </w:t>
      </w:r>
      <w:r>
        <w:rPr>
          <w:sz w:val="22"/>
        </w:rPr>
        <w:t>(Remember that a point is 1/72 </w:t>
      </w:r>
      <w:r>
        <w:rPr>
          <w:spacing w:val="-2"/>
          <w:sz w:val="22"/>
        </w:rPr>
        <w:t>inch.)</w:t>
      </w:r>
    </w:p>
    <w:p>
      <w:pPr>
        <w:pStyle w:val="ListParagraph"/>
        <w:numPr>
          <w:ilvl w:val="0"/>
          <w:numId w:val="30"/>
        </w:numPr>
        <w:tabs>
          <w:tab w:pos="633" w:val="left" w:leader="none"/>
        </w:tabs>
        <w:spacing w:line="228" w:lineRule="auto" w:before="114" w:after="0"/>
        <w:ind w:left="633" w:right="839" w:hanging="220"/>
        <w:jc w:val="both"/>
        <w:rPr>
          <w:sz w:val="22"/>
        </w:rPr>
      </w:pPr>
      <w:r>
        <w:rPr>
          <w:sz w:val="22"/>
        </w:rPr>
        <w:t>Establish the scaled font as the </w:t>
      </w:r>
      <w:r>
        <w:rPr>
          <w:i/>
          <w:sz w:val="22"/>
        </w:rPr>
        <w:t>current font</w:t>
      </w:r>
      <w:r>
        <w:rPr>
          <w:sz w:val="22"/>
        </w:rPr>
        <w:t>, in which </w:t>
      </w:r>
      <w:r>
        <w:rPr>
          <w:sz w:val="22"/>
        </w:rPr>
        <w:t>all text is to be printed.</w:t>
      </w:r>
    </w:p>
    <w:p>
      <w:pPr>
        <w:pStyle w:val="BodyText"/>
        <w:spacing w:line="247" w:lineRule="auto" w:before="187"/>
        <w:ind w:left="153" w:right="838" w:hanging="2"/>
        <w:jc w:val="both"/>
      </w:pPr>
      <w:r>
        <w:rPr/>
        <w:t>To see how this is done, let us examine the following </w:t>
      </w:r>
      <w:r>
        <w:rPr/>
        <w:t>program, which prints the word </w:t>
      </w:r>
      <w:r>
        <w:rPr>
          <w:i/>
        </w:rPr>
        <w:t>typography </w:t>
      </w:r>
      <w:r>
        <w:rPr/>
        <w:t>in 15-point Times Roman.</w:t>
      </w:r>
    </w:p>
    <w:p>
      <w:pPr>
        <w:spacing w:line="249" w:lineRule="auto" w:before="202"/>
        <w:ind w:left="598" w:right="4127" w:firstLine="0"/>
        <w:jc w:val="left"/>
        <w:rPr>
          <w:rFonts w:ascii="Arial"/>
          <w:sz w:val="20"/>
        </w:rPr>
      </w:pPr>
      <w:r>
        <w:rPr>
          <w:rFonts w:ascii="Arial"/>
          <w:sz w:val="20"/>
        </w:rPr>
        <w:t>/Times-Roman</w:t>
      </w:r>
      <w:r>
        <w:rPr>
          <w:rFonts w:ascii="Arial"/>
          <w:spacing w:val="-14"/>
          <w:sz w:val="20"/>
        </w:rPr>
        <w:t> </w:t>
      </w:r>
      <w:r>
        <w:rPr>
          <w:rFonts w:ascii="Arial"/>
          <w:sz w:val="20"/>
        </w:rPr>
        <w:t>findfont 15 scalefont</w:t>
      </w:r>
    </w:p>
    <w:p>
      <w:pPr>
        <w:spacing w:before="163"/>
        <w:ind w:left="598" w:right="0" w:firstLine="0"/>
        <w:jc w:val="left"/>
        <w:rPr>
          <w:rFonts w:ascii="Arial"/>
          <w:sz w:val="20"/>
        </w:rPr>
      </w:pPr>
      <w:r>
        <w:rPr>
          <w:rFonts w:ascii="Arial"/>
          <w:spacing w:val="-2"/>
          <w:sz w:val="20"/>
        </w:rPr>
        <w:t>setfont</w:t>
      </w:r>
    </w:p>
    <w:p>
      <w:pPr>
        <w:spacing w:line="249" w:lineRule="auto" w:before="10"/>
        <w:ind w:left="598" w:right="4504" w:firstLine="0"/>
        <w:jc w:val="left"/>
        <w:rPr>
          <w:rFonts w:ascii="Arial"/>
          <w:sz w:val="20"/>
        </w:rPr>
      </w:pPr>
      <w:r>
        <w:rPr>
          <w:rFonts w:ascii="Arial"/>
          <w:sz w:val="20"/>
        </w:rPr>
        <w:t>72 200 moveto (typography)</w:t>
      </w:r>
      <w:r>
        <w:rPr>
          <w:rFonts w:ascii="Arial"/>
          <w:spacing w:val="-14"/>
          <w:sz w:val="20"/>
        </w:rPr>
        <w:t> </w:t>
      </w:r>
      <w:r>
        <w:rPr>
          <w:rFonts w:ascii="Arial"/>
          <w:sz w:val="20"/>
        </w:rPr>
        <w:t>show </w:t>
      </w:r>
      <w:r>
        <w:rPr>
          <w:rFonts w:ascii="Arial"/>
          <w:spacing w:val="-2"/>
          <w:sz w:val="20"/>
        </w:rPr>
        <w:t>showpage</w:t>
      </w:r>
    </w:p>
    <w:p>
      <w:pPr>
        <w:pStyle w:val="BodyText"/>
        <w:spacing w:before="194"/>
        <w:ind w:left="153"/>
        <w:jc w:val="both"/>
      </w:pPr>
      <w:r>
        <w:rPr/>
        <w:t>There are several new operators </w:t>
      </w:r>
      <w:r>
        <w:rPr>
          <w:spacing w:val="-2"/>
        </w:rPr>
        <w:t>here.</w:t>
      </w:r>
    </w:p>
    <w:p>
      <w:pPr>
        <w:pStyle w:val="BodyText"/>
        <w:spacing w:after="0"/>
        <w:jc w:val="both"/>
        <w:sectPr>
          <w:footerReference w:type="even" r:id="rId38"/>
          <w:footerReference w:type="default" r:id="rId39"/>
          <w:pgSz w:w="10340" w:h="13180"/>
          <w:pgMar w:header="0" w:footer="491" w:top="940" w:bottom="680" w:left="708" w:right="0"/>
          <w:pgNumType w:start="36"/>
          <w:cols w:num="2" w:equalWidth="0">
            <w:col w:w="2196" w:space="682"/>
            <w:col w:w="6754"/>
          </w:cols>
        </w:sectPr>
      </w:pPr>
    </w:p>
    <w:p>
      <w:pPr>
        <w:spacing w:line="247" w:lineRule="auto" w:before="65"/>
        <w:ind w:left="3211" w:right="659" w:hanging="2"/>
        <w:jc w:val="both"/>
        <w:rPr>
          <w:sz w:val="22"/>
        </w:rPr>
      </w:pPr>
      <w:r>
        <w:rPr>
          <w:sz w:val="22"/>
        </w:rPr>
        <w:t>In</w:t>
      </w:r>
      <w:r>
        <w:rPr>
          <w:spacing w:val="-3"/>
          <w:sz w:val="22"/>
        </w:rPr>
        <w:t> </w:t>
      </w:r>
      <w:r>
        <w:rPr>
          <w:sz w:val="22"/>
        </w:rPr>
        <w:t>the</w:t>
      </w:r>
      <w:r>
        <w:rPr>
          <w:spacing w:val="-3"/>
          <w:sz w:val="22"/>
        </w:rPr>
        <w:t> </w:t>
      </w:r>
      <w:r>
        <w:rPr>
          <w:sz w:val="22"/>
        </w:rPr>
        <w:t>first</w:t>
      </w:r>
      <w:r>
        <w:rPr>
          <w:spacing w:val="-3"/>
          <w:sz w:val="22"/>
        </w:rPr>
        <w:t> </w:t>
      </w:r>
      <w:r>
        <w:rPr>
          <w:sz w:val="22"/>
        </w:rPr>
        <w:t>line</w:t>
      </w:r>
      <w:r>
        <w:rPr>
          <w:spacing w:val="-3"/>
          <w:sz w:val="22"/>
        </w:rPr>
        <w:t> </w:t>
      </w:r>
      <w:r>
        <w:rPr>
          <w:sz w:val="22"/>
        </w:rPr>
        <w:t>we</w:t>
      </w:r>
      <w:r>
        <w:rPr>
          <w:spacing w:val="-3"/>
          <w:sz w:val="22"/>
        </w:rPr>
        <w:t> </w:t>
      </w:r>
      <w:r>
        <w:rPr>
          <w:sz w:val="22"/>
        </w:rPr>
        <w:t>put</w:t>
      </w:r>
      <w:r>
        <w:rPr>
          <w:spacing w:val="-3"/>
          <w:sz w:val="22"/>
        </w:rPr>
        <w:t> </w:t>
      </w:r>
      <w:r>
        <w:rPr>
          <w:sz w:val="22"/>
        </w:rPr>
        <w:t>the</w:t>
      </w:r>
      <w:r>
        <w:rPr>
          <w:spacing w:val="-3"/>
          <w:sz w:val="22"/>
        </w:rPr>
        <w:t> </w:t>
      </w:r>
      <w:r>
        <w:rPr>
          <w:sz w:val="22"/>
        </w:rPr>
        <w:t>literal</w:t>
      </w:r>
      <w:r>
        <w:rPr>
          <w:spacing w:val="-3"/>
          <w:sz w:val="22"/>
        </w:rPr>
        <w:t> </w:t>
      </w:r>
      <w:r>
        <w:rPr>
          <w:sz w:val="22"/>
        </w:rPr>
        <w:t>name</w:t>
      </w:r>
      <w:r>
        <w:rPr>
          <w:spacing w:val="-3"/>
          <w:sz w:val="22"/>
        </w:rPr>
        <w:t> </w:t>
      </w:r>
      <w:r>
        <w:rPr>
          <w:i/>
          <w:sz w:val="22"/>
        </w:rPr>
        <w:t>Times-Roman</w:t>
      </w:r>
      <w:r>
        <w:rPr>
          <w:i/>
          <w:spacing w:val="-3"/>
          <w:sz w:val="22"/>
        </w:rPr>
        <w:t> </w:t>
      </w:r>
      <w:r>
        <w:rPr>
          <w:sz w:val="22"/>
        </w:rPr>
        <w:t>on</w:t>
      </w:r>
      <w:r>
        <w:rPr>
          <w:spacing w:val="-3"/>
          <w:sz w:val="22"/>
        </w:rPr>
        <w:t> </w:t>
      </w:r>
      <w:r>
        <w:rPr>
          <w:sz w:val="22"/>
        </w:rPr>
        <w:t>the</w:t>
      </w:r>
      <w:r>
        <w:rPr>
          <w:spacing w:val="-3"/>
          <w:sz w:val="22"/>
        </w:rPr>
        <w:t> </w:t>
      </w:r>
      <w:r>
        <w:rPr>
          <w:sz w:val="22"/>
        </w:rPr>
        <w:t>stack and then call the </w:t>
      </w:r>
      <w:r>
        <w:rPr>
          <w:b/>
          <w:sz w:val="22"/>
        </w:rPr>
        <w:t>findfont </w:t>
      </w:r>
      <w:r>
        <w:rPr>
          <w:sz w:val="22"/>
        </w:rPr>
        <w:t>operator.</w:t>
      </w:r>
    </w:p>
    <w:p>
      <w:pPr>
        <w:spacing w:before="202"/>
        <w:ind w:left="3656" w:right="0" w:firstLine="0"/>
        <w:jc w:val="left"/>
        <w:rPr>
          <w:rFonts w:ascii="Arial"/>
          <w:sz w:val="20"/>
        </w:rPr>
      </w:pPr>
      <w:r>
        <w:rPr>
          <w:rFonts w:ascii="Arial"/>
          <w:sz w:val="20"/>
        </w:rPr>
        <w:t>/Times-Roman </w:t>
      </w:r>
      <w:r>
        <w:rPr>
          <w:rFonts w:ascii="Arial"/>
          <w:spacing w:val="-2"/>
          <w:sz w:val="20"/>
        </w:rPr>
        <w:t>findfont</w:t>
      </w:r>
    </w:p>
    <w:p>
      <w:pPr>
        <w:spacing w:before="202"/>
        <w:ind w:left="3211" w:right="0" w:firstLine="0"/>
        <w:jc w:val="left"/>
        <w:rPr>
          <w:b/>
          <w:sz w:val="22"/>
        </w:rPr>
      </w:pPr>
      <w:r>
        <w:rPr>
          <w:b/>
          <w:sz w:val="22"/>
        </w:rPr>
        <w:t>findfont</w:t>
      </w:r>
      <w:r>
        <w:rPr>
          <w:b/>
          <w:spacing w:val="4"/>
          <w:sz w:val="22"/>
        </w:rPr>
        <w:t> </w:t>
      </w:r>
      <w:r>
        <w:rPr>
          <w:sz w:val="22"/>
        </w:rPr>
        <w:t>looks</w:t>
      </w:r>
      <w:r>
        <w:rPr>
          <w:spacing w:val="3"/>
          <w:sz w:val="22"/>
        </w:rPr>
        <w:t> </w:t>
      </w:r>
      <w:r>
        <w:rPr>
          <w:sz w:val="22"/>
        </w:rPr>
        <w:t>up</w:t>
      </w:r>
      <w:r>
        <w:rPr>
          <w:spacing w:val="3"/>
          <w:sz w:val="22"/>
        </w:rPr>
        <w:t> </w:t>
      </w:r>
      <w:r>
        <w:rPr>
          <w:sz w:val="22"/>
        </w:rPr>
        <w:t>the</w:t>
      </w:r>
      <w:r>
        <w:rPr>
          <w:spacing w:val="3"/>
          <w:sz w:val="22"/>
        </w:rPr>
        <w:t> </w:t>
      </w:r>
      <w:r>
        <w:rPr>
          <w:sz w:val="22"/>
        </w:rPr>
        <w:t>name</w:t>
      </w:r>
      <w:r>
        <w:rPr>
          <w:spacing w:val="3"/>
          <w:sz w:val="22"/>
        </w:rPr>
        <w:t> </w:t>
      </w:r>
      <w:r>
        <w:rPr>
          <w:sz w:val="22"/>
        </w:rPr>
        <w:t>in</w:t>
      </w:r>
      <w:r>
        <w:rPr>
          <w:spacing w:val="3"/>
          <w:sz w:val="22"/>
        </w:rPr>
        <w:t> </w:t>
      </w:r>
      <w:r>
        <w:rPr>
          <w:sz w:val="22"/>
        </w:rPr>
        <w:t>a</w:t>
      </w:r>
      <w:r>
        <w:rPr>
          <w:spacing w:val="3"/>
          <w:sz w:val="22"/>
        </w:rPr>
        <w:t> </w:t>
      </w:r>
      <w:r>
        <w:rPr>
          <w:sz w:val="22"/>
        </w:rPr>
        <w:t>dictionary</w:t>
      </w:r>
      <w:r>
        <w:rPr>
          <w:spacing w:val="3"/>
          <w:sz w:val="22"/>
        </w:rPr>
        <w:t> </w:t>
      </w:r>
      <w:r>
        <w:rPr>
          <w:sz w:val="22"/>
        </w:rPr>
        <w:t>called</w:t>
      </w:r>
      <w:r>
        <w:rPr>
          <w:spacing w:val="5"/>
          <w:sz w:val="22"/>
        </w:rPr>
        <w:t> </w:t>
      </w:r>
      <w:r>
        <w:rPr>
          <w:b/>
          <w:spacing w:val="-2"/>
          <w:sz w:val="22"/>
        </w:rPr>
        <w:t>FontDirectory</w:t>
      </w:r>
    </w:p>
    <w:p>
      <w:pPr>
        <w:pStyle w:val="BodyText"/>
        <w:spacing w:before="7"/>
        <w:ind w:left="3211"/>
      </w:pPr>
      <w:r>
        <w:rPr/>
        <w:t>and places the appropriate font dictionary on the </w:t>
      </w:r>
      <w:r>
        <w:rPr>
          <w:spacing w:val="-2"/>
        </w:rPr>
        <w:t>stack.</w:t>
      </w:r>
    </w:p>
    <w:p>
      <w:pPr>
        <w:pStyle w:val="BodyText"/>
        <w:spacing w:line="247" w:lineRule="auto" w:before="186"/>
        <w:ind w:left="3211" w:right="656" w:hanging="2"/>
        <w:jc w:val="both"/>
      </w:pPr>
      <w:r>
        <w:rPr/>
        <w:t>The font dictionary returned by the </w:t>
      </w:r>
      <w:r>
        <w:rPr>
          <w:b/>
        </w:rPr>
        <w:t>findfont </w:t>
      </w:r>
      <w:r>
        <w:rPr/>
        <w:t>operator contains character</w:t>
      </w:r>
      <w:r>
        <w:rPr>
          <w:spacing w:val="-5"/>
        </w:rPr>
        <w:t> </w:t>
      </w:r>
      <w:r>
        <w:rPr/>
        <w:t>shape</w:t>
      </w:r>
      <w:r>
        <w:rPr>
          <w:spacing w:val="-5"/>
        </w:rPr>
        <w:t> </w:t>
      </w:r>
      <w:r>
        <w:rPr/>
        <w:t>descriptions</w:t>
      </w:r>
      <w:r>
        <w:rPr>
          <w:spacing w:val="-5"/>
        </w:rPr>
        <w:t> </w:t>
      </w:r>
      <w:r>
        <w:rPr/>
        <w:t>for</w:t>
      </w:r>
      <w:r>
        <w:rPr>
          <w:spacing w:val="-5"/>
        </w:rPr>
        <w:t> </w:t>
      </w:r>
      <w:r>
        <w:rPr/>
        <w:t>one-point</w:t>
      </w:r>
      <w:r>
        <w:rPr>
          <w:spacing w:val="-5"/>
        </w:rPr>
        <w:t> </w:t>
      </w:r>
      <w:r>
        <w:rPr/>
        <w:t>characters.</w:t>
      </w:r>
      <w:r>
        <w:rPr>
          <w:spacing w:val="-5"/>
        </w:rPr>
        <w:t> </w:t>
      </w:r>
      <w:r>
        <w:rPr/>
        <w:t>These</w:t>
      </w:r>
      <w:r>
        <w:rPr>
          <w:spacing w:val="-5"/>
        </w:rPr>
        <w:t> </w:t>
      </w:r>
      <w:r>
        <w:rPr/>
        <w:t>must be changed to the desired font size with the </w:t>
      </w:r>
      <w:r>
        <w:rPr>
          <w:b/>
        </w:rPr>
        <w:t>scalefont </w:t>
      </w:r>
      <w:r>
        <w:rPr/>
        <w:t>operator. This operator takes a font dictionary and a number from the stack, and returns the font dictionary scaled by the </w:t>
      </w:r>
      <w:r>
        <w:rPr/>
        <w:t>specified </w:t>
      </w:r>
      <w:r>
        <w:rPr>
          <w:spacing w:val="-2"/>
        </w:rPr>
        <w:t>amount.</w:t>
      </w:r>
    </w:p>
    <w:p>
      <w:pPr>
        <w:pStyle w:val="BodyText"/>
        <w:spacing w:before="172"/>
        <w:ind w:left="3210"/>
      </w:pPr>
      <w:r>
        <w:rPr/>
        <w:t>Thus, our program’s second </w:t>
      </w:r>
      <w:r>
        <w:rPr>
          <w:spacing w:val="-4"/>
        </w:rPr>
        <w:t>line</w:t>
      </w:r>
    </w:p>
    <w:p>
      <w:pPr>
        <w:spacing w:before="210"/>
        <w:ind w:left="3656" w:right="0" w:firstLine="0"/>
        <w:jc w:val="left"/>
        <w:rPr>
          <w:rFonts w:ascii="Arial"/>
          <w:sz w:val="20"/>
        </w:rPr>
      </w:pPr>
      <w:r>
        <w:rPr>
          <w:rFonts w:ascii="Arial"/>
          <w:sz w:val="20"/>
        </w:rPr>
        <w:t>15 </w:t>
      </w:r>
      <w:r>
        <w:rPr>
          <w:rFonts w:ascii="Arial"/>
          <w:spacing w:val="-2"/>
          <w:sz w:val="20"/>
        </w:rPr>
        <w:t>scalefont</w:t>
      </w:r>
    </w:p>
    <w:p>
      <w:pPr>
        <w:pStyle w:val="BodyText"/>
        <w:spacing w:line="247" w:lineRule="auto" w:before="203"/>
        <w:ind w:left="3211" w:right="658"/>
        <w:jc w:val="both"/>
      </w:pPr>
      <w:r>
        <w:rPr/>
        <w:t>will leave on the stack a dictionary for a 15-point Times </w:t>
      </w:r>
      <w:r>
        <w:rPr/>
        <w:t>Roman </w:t>
      </w:r>
      <w:r>
        <w:rPr>
          <w:spacing w:val="-2"/>
        </w:rPr>
        <w:t>font.</w:t>
      </w:r>
    </w:p>
    <w:p>
      <w:pPr>
        <w:pStyle w:val="BodyText"/>
        <w:spacing w:line="247" w:lineRule="auto" w:before="177"/>
        <w:ind w:left="3211" w:right="658" w:hanging="2"/>
        <w:jc w:val="both"/>
      </w:pPr>
      <w:r>
        <w:rPr/>
        <w:t>Finally, the </w:t>
      </w:r>
      <w:r>
        <w:rPr>
          <w:b/>
        </w:rPr>
        <w:t>setfont </w:t>
      </w:r>
      <w:r>
        <w:rPr/>
        <w:t>operator takes the font dictionary off </w:t>
      </w:r>
      <w:r>
        <w:rPr/>
        <w:t>the stack</w:t>
      </w:r>
      <w:r>
        <w:rPr>
          <w:spacing w:val="-2"/>
        </w:rPr>
        <w:t> </w:t>
      </w:r>
      <w:r>
        <w:rPr/>
        <w:t>and</w:t>
      </w:r>
      <w:r>
        <w:rPr>
          <w:spacing w:val="-2"/>
        </w:rPr>
        <w:t> </w:t>
      </w:r>
      <w:r>
        <w:rPr/>
        <w:t>establishes</w:t>
      </w:r>
      <w:r>
        <w:rPr>
          <w:spacing w:val="-2"/>
        </w:rPr>
        <w:t> </w:t>
      </w:r>
      <w:r>
        <w:rPr/>
        <w:t>it</w:t>
      </w:r>
      <w:r>
        <w:rPr>
          <w:spacing w:val="-2"/>
        </w:rPr>
        <w:t> </w:t>
      </w:r>
      <w:r>
        <w:rPr/>
        <w:t>as</w:t>
      </w:r>
      <w:r>
        <w:rPr>
          <w:spacing w:val="-2"/>
        </w:rPr>
        <w:t> </w:t>
      </w:r>
      <w:r>
        <w:rPr/>
        <w:t>the</w:t>
      </w:r>
      <w:r>
        <w:rPr>
          <w:spacing w:val="-2"/>
        </w:rPr>
        <w:t> </w:t>
      </w:r>
      <w:r>
        <w:rPr>
          <w:i/>
        </w:rPr>
        <w:t>current</w:t>
      </w:r>
      <w:r>
        <w:rPr>
          <w:i/>
          <w:spacing w:val="-2"/>
        </w:rPr>
        <w:t> </w:t>
      </w:r>
      <w:r>
        <w:rPr>
          <w:i/>
        </w:rPr>
        <w:t>font</w:t>
      </w:r>
      <w:r>
        <w:rPr/>
        <w:t>,</w:t>
      </w:r>
      <w:r>
        <w:rPr>
          <w:spacing w:val="-2"/>
        </w:rPr>
        <w:t> </w:t>
      </w:r>
      <w:r>
        <w:rPr/>
        <w:t>to</w:t>
      </w:r>
      <w:r>
        <w:rPr>
          <w:spacing w:val="-2"/>
        </w:rPr>
        <w:t> </w:t>
      </w:r>
      <w:r>
        <w:rPr/>
        <w:t>be</w:t>
      </w:r>
      <w:r>
        <w:rPr>
          <w:spacing w:val="-2"/>
        </w:rPr>
        <w:t> </w:t>
      </w:r>
      <w:r>
        <w:rPr/>
        <w:t>used</w:t>
      </w:r>
      <w:r>
        <w:rPr>
          <w:spacing w:val="-2"/>
        </w:rPr>
        <w:t> </w:t>
      </w:r>
      <w:r>
        <w:rPr/>
        <w:t>for</w:t>
      </w:r>
      <w:r>
        <w:rPr>
          <w:spacing w:val="-2"/>
        </w:rPr>
        <w:t> </w:t>
      </w:r>
      <w:r>
        <w:rPr/>
        <w:t>printing </w:t>
      </w:r>
      <w:r>
        <w:rPr>
          <w:spacing w:val="-2"/>
        </w:rPr>
        <w:t>text.</w:t>
      </w:r>
    </w:p>
    <w:p>
      <w:pPr>
        <w:pStyle w:val="BodyText"/>
        <w:spacing w:before="176"/>
        <w:ind w:left="3210"/>
      </w:pPr>
      <w:r>
        <w:rPr/>
        <w:t>Now we are ready to print </w:t>
      </w:r>
      <w:r>
        <w:rPr>
          <w:spacing w:val="-2"/>
        </w:rPr>
        <w:t>something.</w:t>
      </w:r>
    </w:p>
    <w:p>
      <w:pPr>
        <w:pStyle w:val="BodyText"/>
        <w:spacing w:line="247" w:lineRule="auto" w:before="187"/>
        <w:ind w:left="3212" w:right="657" w:hanging="2"/>
        <w:jc w:val="both"/>
      </w:pPr>
      <w:r>
        <w:rPr/>
        <w:t>We use the </w:t>
      </w:r>
      <w:r>
        <w:rPr>
          <w:b/>
        </w:rPr>
        <w:t>moveto </w:t>
      </w:r>
      <w:r>
        <w:rPr/>
        <w:t>operator to set the current point. Then we place the string </w:t>
      </w:r>
      <w:r>
        <w:rPr>
          <w:i/>
        </w:rPr>
        <w:t>typography </w:t>
      </w:r>
      <w:r>
        <w:rPr/>
        <w:t>on the stack (enclosed in </w:t>
      </w:r>
      <w:r>
        <w:rPr/>
        <w:t>parentheses to denote it as a string), and call the </w:t>
      </w:r>
      <w:r>
        <w:rPr>
          <w:b/>
        </w:rPr>
        <w:t>show </w:t>
      </w:r>
      <w:r>
        <w:rPr/>
        <w:t>operator.</w:t>
      </w:r>
    </w:p>
    <w:p>
      <w:pPr>
        <w:spacing w:line="249" w:lineRule="auto" w:before="199"/>
        <w:ind w:left="3656" w:right="4324" w:firstLine="0"/>
        <w:jc w:val="left"/>
        <w:rPr>
          <w:rFonts w:ascii="Arial"/>
          <w:sz w:val="20"/>
        </w:rPr>
      </w:pPr>
      <w:r>
        <w:rPr>
          <w:rFonts w:ascii="Arial"/>
          <w:sz w:val="20"/>
        </w:rPr>
        <w:t>72 200 moveto (typography)</w:t>
      </w:r>
      <w:r>
        <w:rPr>
          <w:rFonts w:ascii="Arial"/>
          <w:spacing w:val="-14"/>
          <w:sz w:val="20"/>
        </w:rPr>
        <w:t> </w:t>
      </w:r>
      <w:r>
        <w:rPr>
          <w:rFonts w:ascii="Arial"/>
          <w:sz w:val="20"/>
        </w:rPr>
        <w:t>show</w:t>
      </w:r>
    </w:p>
    <w:p>
      <w:pPr>
        <w:pStyle w:val="BodyText"/>
        <w:spacing w:line="247" w:lineRule="auto" w:before="194"/>
        <w:ind w:left="3211" w:right="659"/>
        <w:jc w:val="both"/>
      </w:pPr>
      <w:r>
        <w:rPr>
          <w:b/>
        </w:rPr>
        <w:t>show </w:t>
      </w:r>
      <w:r>
        <w:rPr/>
        <w:t>prints the string that is on the stack onto the current page starting at the current point. The current point is left at the end </w:t>
      </w:r>
      <w:r>
        <w:rPr/>
        <w:t>of the text.</w:t>
      </w:r>
    </w:p>
    <w:p>
      <w:pPr>
        <w:pStyle w:val="BodyText"/>
        <w:spacing w:after="0" w:line="247" w:lineRule="auto"/>
        <w:jc w:val="both"/>
        <w:sectPr>
          <w:pgSz w:w="10340" w:h="13180"/>
          <w:pgMar w:header="0" w:footer="491" w:top="940" w:bottom="680" w:left="708" w:right="0"/>
        </w:sectPr>
      </w:pPr>
    </w:p>
    <w:p>
      <w:pPr>
        <w:pStyle w:val="Heading4"/>
        <w:numPr>
          <w:ilvl w:val="1"/>
          <w:numId w:val="26"/>
        </w:numPr>
        <w:tabs>
          <w:tab w:pos="2097" w:val="left" w:leader="none"/>
        </w:tabs>
        <w:spacing w:line="240" w:lineRule="auto" w:before="70" w:after="0"/>
        <w:ind w:left="2097" w:right="0" w:hanging="507"/>
        <w:jc w:val="left"/>
      </w:pPr>
      <w:r>
        <w:rPr/>
        <w:t>PRINTING </w:t>
      </w:r>
      <w:r>
        <w:rPr>
          <w:spacing w:val="-2"/>
        </w:rPr>
        <w:t>VARIETY</w:t>
      </w:r>
    </w:p>
    <w:p>
      <w:pPr>
        <w:pStyle w:val="BodyText"/>
        <w:spacing w:before="59"/>
        <w:rPr>
          <w:rFonts w:ascii="Arial"/>
          <w:sz w:val="20"/>
        </w:rPr>
      </w:pPr>
    </w:p>
    <w:p>
      <w:pPr>
        <w:pStyle w:val="BodyText"/>
        <w:spacing w:after="0"/>
        <w:rPr>
          <w:rFonts w:ascii="Arial"/>
          <w:sz w:val="20"/>
        </w:rPr>
        <w:sectPr>
          <w:pgSz w:w="10340" w:h="13180"/>
          <w:pgMar w:header="0" w:footer="491" w:top="940" w:bottom="680" w:left="708" w:right="0"/>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0"/>
        <w:rPr>
          <w:rFonts w:ascii="Arial"/>
          <w:sz w:val="12"/>
        </w:rPr>
      </w:pPr>
    </w:p>
    <w:p>
      <w:pPr>
        <w:spacing w:before="0"/>
        <w:ind w:left="151" w:right="0" w:firstLine="0"/>
        <w:jc w:val="left"/>
        <w:rPr>
          <w:sz w:val="12"/>
        </w:rPr>
      </w:pPr>
      <w:r>
        <w:rPr>
          <w:spacing w:val="-2"/>
          <w:sz w:val="12"/>
        </w:rPr>
        <w:t>Gorilla</w:t>
      </w:r>
    </w:p>
    <w:p>
      <w:pPr>
        <w:pStyle w:val="BodyText"/>
        <w:rPr>
          <w:sz w:val="12"/>
        </w:rPr>
      </w:pPr>
    </w:p>
    <w:p>
      <w:pPr>
        <w:pStyle w:val="BodyText"/>
        <w:spacing w:before="11"/>
        <w:rPr>
          <w:sz w:val="12"/>
        </w:rPr>
      </w:pPr>
    </w:p>
    <w:p>
      <w:pPr>
        <w:spacing w:before="0"/>
        <w:ind w:left="151" w:right="0" w:firstLine="0"/>
        <w:jc w:val="left"/>
        <w:rPr>
          <w:sz w:val="20"/>
        </w:rPr>
      </w:pPr>
      <w:r>
        <w:rPr>
          <w:spacing w:val="-2"/>
          <w:sz w:val="20"/>
        </w:rPr>
        <w:t>Gorilla</w:t>
      </w:r>
    </w:p>
    <w:p>
      <w:pPr>
        <w:pStyle w:val="Heading2"/>
        <w:spacing w:line="240" w:lineRule="auto" w:before="177"/>
        <w:ind w:left="151"/>
      </w:pPr>
      <w:r>
        <w:rPr>
          <w:spacing w:val="-2"/>
        </w:rPr>
        <w:t>Gorilla</w:t>
      </w:r>
    </w:p>
    <w:p>
      <w:pPr>
        <w:spacing w:before="62"/>
        <w:ind w:left="151" w:right="0" w:firstLine="0"/>
        <w:jc w:val="left"/>
        <w:rPr>
          <w:sz w:val="40"/>
        </w:rPr>
      </w:pPr>
      <w:r>
        <w:rPr>
          <w:spacing w:val="-2"/>
          <w:sz w:val="40"/>
        </w:rPr>
        <w:t>Gorilla</w:t>
      </w:r>
    </w:p>
    <w:p>
      <w:pPr>
        <w:pStyle w:val="BodyText"/>
        <w:spacing w:before="93"/>
        <w:ind w:left="151"/>
        <w:jc w:val="both"/>
        <w:rPr>
          <w:rFonts w:ascii="Arial"/>
        </w:rPr>
      </w:pPr>
      <w:r>
        <w:rPr/>
        <w:br w:type="column"/>
      </w:r>
      <w:r>
        <w:rPr>
          <w:rFonts w:ascii="Arial"/>
        </w:rPr>
        <w:t>Point </w:t>
      </w:r>
      <w:r>
        <w:rPr>
          <w:rFonts w:ascii="Arial"/>
          <w:spacing w:val="-2"/>
        </w:rPr>
        <w:t>Sizes</w:t>
      </w:r>
    </w:p>
    <w:p>
      <w:pPr>
        <w:pStyle w:val="BodyText"/>
        <w:spacing w:line="247" w:lineRule="auto" w:before="138"/>
        <w:ind w:left="153" w:right="838" w:hanging="2"/>
        <w:jc w:val="both"/>
      </w:pPr>
      <w:r>
        <w:rPr/>
        <w:t>The fact that P</w:t>
      </w:r>
      <w:r>
        <w:rPr>
          <w:sz w:val="18"/>
        </w:rPr>
        <w:t>OST</w:t>
      </w:r>
      <w:r>
        <w:rPr/>
        <w:t>S</w:t>
      </w:r>
      <w:r>
        <w:rPr>
          <w:sz w:val="18"/>
        </w:rPr>
        <w:t>CRIPT </w:t>
      </w:r>
      <w:r>
        <w:rPr/>
        <w:t>internally describes its fonts as shape descriptions allows the fonts to be scaled while retaining their fidelity at large sizes. For example, consider the </w:t>
      </w:r>
      <w:r>
        <w:rPr/>
        <w:t>following </w:t>
      </w:r>
      <w:r>
        <w:rPr>
          <w:spacing w:val="-2"/>
        </w:rPr>
        <w:t>program:</w:t>
      </w:r>
    </w:p>
    <w:p>
      <w:pPr>
        <w:tabs>
          <w:tab w:pos="2038" w:val="left" w:leader="none"/>
        </w:tabs>
        <w:spacing w:before="199"/>
        <w:ind w:left="598" w:right="0" w:firstLine="0"/>
        <w:jc w:val="left"/>
        <w:rPr>
          <w:rFonts w:ascii="Arial"/>
          <w:sz w:val="20"/>
        </w:rPr>
      </w:pPr>
      <w:r>
        <w:rPr>
          <w:rFonts w:ascii="Arial"/>
          <w:spacing w:val="-2"/>
          <w:sz w:val="20"/>
        </w:rPr>
        <w:t>/showGorilla</w:t>
      </w:r>
      <w:r>
        <w:rPr>
          <w:rFonts w:ascii="Arial"/>
          <w:sz w:val="20"/>
        </w:rPr>
        <w:tab/>
        <w:t>% stack: x y --</w:t>
      </w:r>
      <w:r>
        <w:rPr>
          <w:rFonts w:ascii="Arial"/>
          <w:spacing w:val="-10"/>
          <w:sz w:val="20"/>
        </w:rPr>
        <w:t>-</w:t>
      </w:r>
    </w:p>
    <w:p>
      <w:pPr>
        <w:spacing w:before="173"/>
        <w:ind w:left="653" w:right="0" w:firstLine="0"/>
        <w:jc w:val="left"/>
        <w:rPr>
          <w:rFonts w:ascii="Arial"/>
          <w:sz w:val="20"/>
        </w:rPr>
      </w:pPr>
      <w:r>
        <w:rPr>
          <w:rFonts w:ascii="Arial"/>
          <w:sz w:val="20"/>
        </w:rPr>
        <w:t>{ moveto (Gorilla) show </w:t>
      </w:r>
      <w:r>
        <w:rPr>
          <w:rFonts w:ascii="Arial"/>
          <w:spacing w:val="-4"/>
          <w:sz w:val="20"/>
        </w:rPr>
        <w:t>}def</w:t>
      </w:r>
    </w:p>
    <w:p>
      <w:pPr>
        <w:spacing w:line="249" w:lineRule="auto" w:before="9"/>
        <w:ind w:left="598" w:right="2184" w:firstLine="0"/>
        <w:jc w:val="left"/>
        <w:rPr>
          <w:rFonts w:ascii="Arial"/>
          <w:sz w:val="20"/>
        </w:rPr>
      </w:pPr>
      <w:r>
        <w:rPr>
          <w:rFonts w:ascii="Arial"/>
          <w:sz w:val="20"/>
        </w:rPr>
        <w:t>/Times-Roman</w:t>
      </w:r>
      <w:r>
        <w:rPr>
          <w:rFonts w:ascii="Arial"/>
          <w:spacing w:val="-7"/>
          <w:sz w:val="20"/>
        </w:rPr>
        <w:t> </w:t>
      </w:r>
      <w:r>
        <w:rPr>
          <w:rFonts w:ascii="Arial"/>
          <w:sz w:val="20"/>
        </w:rPr>
        <w:t>findfont</w:t>
      </w:r>
      <w:r>
        <w:rPr>
          <w:rFonts w:ascii="Arial"/>
          <w:spacing w:val="40"/>
          <w:sz w:val="20"/>
        </w:rPr>
        <w:t> </w:t>
      </w:r>
      <w:r>
        <w:rPr>
          <w:rFonts w:ascii="Arial"/>
          <w:sz w:val="20"/>
        </w:rPr>
        <w:t>6</w:t>
      </w:r>
      <w:r>
        <w:rPr>
          <w:rFonts w:ascii="Arial"/>
          <w:spacing w:val="-7"/>
          <w:sz w:val="20"/>
        </w:rPr>
        <w:t> </w:t>
      </w:r>
      <w:r>
        <w:rPr>
          <w:rFonts w:ascii="Arial"/>
          <w:sz w:val="20"/>
        </w:rPr>
        <w:t>scalefont</w:t>
      </w:r>
      <w:r>
        <w:rPr>
          <w:rFonts w:ascii="Arial"/>
          <w:spacing w:val="40"/>
          <w:sz w:val="20"/>
        </w:rPr>
        <w:t> </w:t>
      </w:r>
      <w:r>
        <w:rPr>
          <w:rFonts w:ascii="Arial"/>
          <w:sz w:val="20"/>
        </w:rPr>
        <w:t>setfont 72 300 showGorilla</w:t>
      </w:r>
    </w:p>
    <w:p>
      <w:pPr>
        <w:spacing w:line="249" w:lineRule="auto" w:before="1"/>
        <w:ind w:left="598" w:right="2184" w:firstLine="0"/>
        <w:jc w:val="left"/>
        <w:rPr>
          <w:rFonts w:ascii="Arial"/>
          <w:sz w:val="20"/>
        </w:rPr>
      </w:pPr>
      <w:r>
        <w:rPr>
          <w:rFonts w:ascii="Arial"/>
          <w:sz w:val="20"/>
        </w:rPr>
        <w:t>/Times-Roman</w:t>
      </w:r>
      <w:r>
        <w:rPr>
          <w:rFonts w:ascii="Arial"/>
          <w:spacing w:val="-7"/>
          <w:sz w:val="20"/>
        </w:rPr>
        <w:t> </w:t>
      </w:r>
      <w:r>
        <w:rPr>
          <w:rFonts w:ascii="Arial"/>
          <w:sz w:val="20"/>
        </w:rPr>
        <w:t>findfont</w:t>
      </w:r>
      <w:r>
        <w:rPr>
          <w:rFonts w:ascii="Arial"/>
          <w:spacing w:val="40"/>
          <w:sz w:val="20"/>
        </w:rPr>
        <w:t> </w:t>
      </w:r>
      <w:r>
        <w:rPr>
          <w:rFonts w:ascii="Arial"/>
          <w:sz w:val="20"/>
        </w:rPr>
        <w:t>10</w:t>
      </w:r>
      <w:r>
        <w:rPr>
          <w:rFonts w:ascii="Arial"/>
          <w:spacing w:val="-7"/>
          <w:sz w:val="20"/>
        </w:rPr>
        <w:t> </w:t>
      </w:r>
      <w:r>
        <w:rPr>
          <w:rFonts w:ascii="Arial"/>
          <w:sz w:val="20"/>
        </w:rPr>
        <w:t>scalefont</w:t>
      </w:r>
      <w:r>
        <w:rPr>
          <w:rFonts w:ascii="Arial"/>
          <w:spacing w:val="40"/>
          <w:sz w:val="20"/>
        </w:rPr>
        <w:t> </w:t>
      </w:r>
      <w:r>
        <w:rPr>
          <w:rFonts w:ascii="Arial"/>
          <w:sz w:val="20"/>
        </w:rPr>
        <w:t>setfont 72 275</w:t>
      </w:r>
      <w:r>
        <w:rPr>
          <w:rFonts w:ascii="Arial"/>
          <w:spacing w:val="40"/>
          <w:sz w:val="20"/>
        </w:rPr>
        <w:t> </w:t>
      </w:r>
      <w:r>
        <w:rPr>
          <w:rFonts w:ascii="Arial"/>
          <w:sz w:val="20"/>
        </w:rPr>
        <w:t>showGorilla</w:t>
      </w:r>
    </w:p>
    <w:p>
      <w:pPr>
        <w:spacing w:line="249" w:lineRule="auto" w:before="0"/>
        <w:ind w:left="598" w:right="2184" w:firstLine="0"/>
        <w:jc w:val="left"/>
        <w:rPr>
          <w:rFonts w:ascii="Arial"/>
          <w:sz w:val="20"/>
        </w:rPr>
      </w:pPr>
      <w:r>
        <w:rPr>
          <w:rFonts w:ascii="Arial"/>
          <w:sz w:val="20"/>
        </w:rPr>
        <w:t>/Times-Roman</w:t>
      </w:r>
      <w:r>
        <w:rPr>
          <w:rFonts w:ascii="Arial"/>
          <w:spacing w:val="-7"/>
          <w:sz w:val="20"/>
        </w:rPr>
        <w:t> </w:t>
      </w:r>
      <w:r>
        <w:rPr>
          <w:rFonts w:ascii="Arial"/>
          <w:sz w:val="20"/>
        </w:rPr>
        <w:t>findfont</w:t>
      </w:r>
      <w:r>
        <w:rPr>
          <w:rFonts w:ascii="Arial"/>
          <w:spacing w:val="40"/>
          <w:sz w:val="20"/>
        </w:rPr>
        <w:t> </w:t>
      </w:r>
      <w:r>
        <w:rPr>
          <w:rFonts w:ascii="Arial"/>
          <w:sz w:val="20"/>
        </w:rPr>
        <w:t>15</w:t>
      </w:r>
      <w:r>
        <w:rPr>
          <w:rFonts w:ascii="Arial"/>
          <w:spacing w:val="-7"/>
          <w:sz w:val="20"/>
        </w:rPr>
        <w:t> </w:t>
      </w:r>
      <w:r>
        <w:rPr>
          <w:rFonts w:ascii="Arial"/>
          <w:sz w:val="20"/>
        </w:rPr>
        <w:t>scalefont</w:t>
      </w:r>
      <w:r>
        <w:rPr>
          <w:rFonts w:ascii="Arial"/>
          <w:spacing w:val="40"/>
          <w:sz w:val="20"/>
        </w:rPr>
        <w:t> </w:t>
      </w:r>
      <w:r>
        <w:rPr>
          <w:rFonts w:ascii="Arial"/>
          <w:sz w:val="20"/>
        </w:rPr>
        <w:t>setfont 72 250</w:t>
      </w:r>
      <w:r>
        <w:rPr>
          <w:rFonts w:ascii="Arial"/>
          <w:spacing w:val="40"/>
          <w:sz w:val="20"/>
        </w:rPr>
        <w:t> </w:t>
      </w:r>
      <w:r>
        <w:rPr>
          <w:rFonts w:ascii="Arial"/>
          <w:sz w:val="20"/>
        </w:rPr>
        <w:t>showGorilla</w:t>
      </w:r>
    </w:p>
    <w:p>
      <w:pPr>
        <w:spacing w:line="249" w:lineRule="auto" w:before="1"/>
        <w:ind w:left="598" w:right="2184" w:firstLine="0"/>
        <w:jc w:val="left"/>
        <w:rPr>
          <w:rFonts w:ascii="Arial"/>
          <w:sz w:val="20"/>
        </w:rPr>
      </w:pPr>
      <w:r>
        <w:rPr>
          <w:rFonts w:ascii="Arial"/>
          <w:sz w:val="20"/>
        </w:rPr>
        <w:t>/Times-Roman</w:t>
      </w:r>
      <w:r>
        <w:rPr>
          <w:rFonts w:ascii="Arial"/>
          <w:spacing w:val="-7"/>
          <w:sz w:val="20"/>
        </w:rPr>
        <w:t> </w:t>
      </w:r>
      <w:r>
        <w:rPr>
          <w:rFonts w:ascii="Arial"/>
          <w:sz w:val="20"/>
        </w:rPr>
        <w:t>findfont</w:t>
      </w:r>
      <w:r>
        <w:rPr>
          <w:rFonts w:ascii="Arial"/>
          <w:spacing w:val="40"/>
          <w:sz w:val="20"/>
        </w:rPr>
        <w:t> </w:t>
      </w:r>
      <w:r>
        <w:rPr>
          <w:rFonts w:ascii="Arial"/>
          <w:sz w:val="20"/>
        </w:rPr>
        <w:t>20</w:t>
      </w:r>
      <w:r>
        <w:rPr>
          <w:rFonts w:ascii="Arial"/>
          <w:spacing w:val="-7"/>
          <w:sz w:val="20"/>
        </w:rPr>
        <w:t> </w:t>
      </w:r>
      <w:r>
        <w:rPr>
          <w:rFonts w:ascii="Arial"/>
          <w:sz w:val="20"/>
        </w:rPr>
        <w:t>scalefont</w:t>
      </w:r>
      <w:r>
        <w:rPr>
          <w:rFonts w:ascii="Arial"/>
          <w:spacing w:val="40"/>
          <w:sz w:val="20"/>
        </w:rPr>
        <w:t> </w:t>
      </w:r>
      <w:r>
        <w:rPr>
          <w:rFonts w:ascii="Arial"/>
          <w:sz w:val="20"/>
        </w:rPr>
        <w:t>setfont 72 225 showGorilla</w:t>
      </w:r>
    </w:p>
    <w:p>
      <w:pPr>
        <w:pStyle w:val="BodyText"/>
        <w:spacing w:before="9"/>
        <w:rPr>
          <w:rFonts w:ascii="Arial"/>
          <w:sz w:val="20"/>
        </w:rPr>
      </w:pPr>
    </w:p>
    <w:p>
      <w:pPr>
        <w:spacing w:before="1"/>
        <w:ind w:left="598" w:right="0" w:firstLine="0"/>
        <w:jc w:val="left"/>
        <w:rPr>
          <w:rFonts w:ascii="Arial"/>
          <w:sz w:val="20"/>
        </w:rPr>
      </w:pPr>
      <w:r>
        <w:rPr>
          <w:rFonts w:ascii="Arial"/>
          <w:spacing w:val="-2"/>
          <w:sz w:val="20"/>
        </w:rPr>
        <w:t>showpage</w:t>
      </w:r>
    </w:p>
    <w:p>
      <w:pPr>
        <w:pStyle w:val="BodyText"/>
        <w:spacing w:line="247" w:lineRule="auto" w:before="202"/>
        <w:ind w:left="153" w:right="837" w:hanging="2"/>
        <w:jc w:val="both"/>
      </w:pPr>
      <w:r>
        <w:rPr/>
        <w:t>This program prints the word </w:t>
      </w:r>
      <w:r>
        <w:rPr>
          <w:i/>
        </w:rPr>
        <w:t>Gorilla </w:t>
      </w:r>
      <w:r>
        <w:rPr/>
        <w:t>in four different sizes of Times Roman. We first define a procedure called </w:t>
      </w:r>
      <w:r>
        <w:rPr>
          <w:i/>
        </w:rPr>
        <w:t>showGorilla</w:t>
      </w:r>
      <w:r>
        <w:rPr/>
        <w:t>, which moves to a position specified on the stack and then prints the string.</w:t>
      </w:r>
    </w:p>
    <w:p>
      <w:pPr>
        <w:tabs>
          <w:tab w:pos="2038" w:val="left" w:leader="none"/>
        </w:tabs>
        <w:spacing w:before="199"/>
        <w:ind w:left="598" w:right="0" w:firstLine="0"/>
        <w:jc w:val="left"/>
        <w:rPr>
          <w:rFonts w:ascii="Arial"/>
          <w:sz w:val="20"/>
        </w:rPr>
      </w:pPr>
      <w:r>
        <w:rPr>
          <w:rFonts w:ascii="Arial"/>
          <w:spacing w:val="-2"/>
          <w:sz w:val="20"/>
        </w:rPr>
        <w:t>/showGorilla</w:t>
      </w:r>
      <w:r>
        <w:rPr>
          <w:rFonts w:ascii="Arial"/>
          <w:sz w:val="20"/>
        </w:rPr>
        <w:tab/>
        <w:t>% stack: x y --</w:t>
      </w:r>
      <w:r>
        <w:rPr>
          <w:rFonts w:ascii="Arial"/>
          <w:spacing w:val="-10"/>
          <w:sz w:val="20"/>
        </w:rPr>
        <w:t>-</w:t>
      </w:r>
    </w:p>
    <w:p>
      <w:pPr>
        <w:spacing w:before="9"/>
        <w:ind w:left="653" w:right="0" w:firstLine="0"/>
        <w:jc w:val="left"/>
        <w:rPr>
          <w:rFonts w:ascii="Arial"/>
          <w:sz w:val="20"/>
        </w:rPr>
      </w:pPr>
      <w:r>
        <w:rPr>
          <w:rFonts w:ascii="Arial"/>
          <w:sz w:val="20"/>
        </w:rPr>
        <w:t>{ moveto (Gorilla) show </w:t>
      </w:r>
      <w:r>
        <w:rPr>
          <w:rFonts w:ascii="Arial"/>
          <w:spacing w:val="-4"/>
          <w:sz w:val="20"/>
        </w:rPr>
        <w:t>}def</w:t>
      </w:r>
    </w:p>
    <w:p>
      <w:pPr>
        <w:pStyle w:val="BodyText"/>
        <w:spacing w:line="247" w:lineRule="auto" w:before="203"/>
        <w:ind w:left="153" w:right="837"/>
        <w:jc w:val="both"/>
      </w:pPr>
      <w:r>
        <w:rPr/>
        <w:t>The procedure is followed by a set of lines that repeatedly </w:t>
      </w:r>
      <w:r>
        <w:rPr/>
        <w:t>finds, scales, and sets a Times Roman font and then calls </w:t>
      </w:r>
      <w:r>
        <w:rPr>
          <w:i/>
        </w:rPr>
        <w:t>showGorilla</w:t>
      </w:r>
      <w:r>
        <w:rPr/>
        <w:t>.</w:t>
      </w:r>
    </w:p>
    <w:p>
      <w:pPr>
        <w:spacing w:line="249" w:lineRule="auto" w:before="201"/>
        <w:ind w:left="598" w:right="2184" w:firstLine="0"/>
        <w:jc w:val="left"/>
        <w:rPr>
          <w:rFonts w:ascii="Arial"/>
          <w:sz w:val="20"/>
        </w:rPr>
      </w:pPr>
      <w:r>
        <w:rPr>
          <w:rFonts w:ascii="Arial"/>
          <w:sz w:val="20"/>
        </w:rPr>
        <w:t>/Times-Roman</w:t>
      </w:r>
      <w:r>
        <w:rPr>
          <w:rFonts w:ascii="Arial"/>
          <w:spacing w:val="-7"/>
          <w:sz w:val="20"/>
        </w:rPr>
        <w:t> </w:t>
      </w:r>
      <w:r>
        <w:rPr>
          <w:rFonts w:ascii="Arial"/>
          <w:sz w:val="20"/>
        </w:rPr>
        <w:t>findfont</w:t>
      </w:r>
      <w:r>
        <w:rPr>
          <w:rFonts w:ascii="Arial"/>
          <w:spacing w:val="40"/>
          <w:sz w:val="20"/>
        </w:rPr>
        <w:t> </w:t>
      </w:r>
      <w:r>
        <w:rPr>
          <w:rFonts w:ascii="Arial"/>
          <w:sz w:val="20"/>
        </w:rPr>
        <w:t>6</w:t>
      </w:r>
      <w:r>
        <w:rPr>
          <w:rFonts w:ascii="Arial"/>
          <w:spacing w:val="-7"/>
          <w:sz w:val="20"/>
        </w:rPr>
        <w:t> </w:t>
      </w:r>
      <w:r>
        <w:rPr>
          <w:rFonts w:ascii="Arial"/>
          <w:sz w:val="20"/>
        </w:rPr>
        <w:t>scalefont</w:t>
      </w:r>
      <w:r>
        <w:rPr>
          <w:rFonts w:ascii="Arial"/>
          <w:spacing w:val="40"/>
          <w:sz w:val="20"/>
        </w:rPr>
        <w:t> </w:t>
      </w:r>
      <w:r>
        <w:rPr>
          <w:rFonts w:ascii="Arial"/>
          <w:sz w:val="20"/>
        </w:rPr>
        <w:t>setfont 72 300 showGorilla</w:t>
      </w:r>
    </w:p>
    <w:p>
      <w:pPr>
        <w:pStyle w:val="BodyText"/>
        <w:spacing w:line="247" w:lineRule="auto" w:before="194"/>
        <w:ind w:left="153" w:right="839"/>
        <w:jc w:val="both"/>
      </w:pPr>
      <w:r>
        <w:rPr/>
        <w:t>Note that this program could also be written with a </w:t>
      </w:r>
      <w:r>
        <w:rPr/>
        <w:t>procedure defined to handle the font changes:</w:t>
      </w:r>
    </w:p>
    <w:p>
      <w:pPr>
        <w:pStyle w:val="BodyText"/>
        <w:spacing w:after="0" w:line="247" w:lineRule="auto"/>
        <w:jc w:val="both"/>
        <w:sectPr>
          <w:type w:val="continuous"/>
          <w:pgSz w:w="10340" w:h="13180"/>
          <w:pgMar w:header="0" w:footer="491" w:top="1040" w:bottom="280" w:left="708" w:right="0"/>
          <w:cols w:num="2" w:equalWidth="0">
            <w:col w:w="1326" w:space="1553"/>
            <w:col w:w="6753"/>
          </w:cols>
        </w:sectPr>
      </w:pPr>
    </w:p>
    <w:p>
      <w:pPr>
        <w:tabs>
          <w:tab w:pos="5096" w:val="left" w:leader="none"/>
        </w:tabs>
        <w:spacing w:before="78"/>
        <w:ind w:left="3656" w:right="0" w:firstLine="0"/>
        <w:jc w:val="left"/>
        <w:rPr>
          <w:rFonts w:ascii="Arial"/>
          <w:sz w:val="20"/>
        </w:rPr>
      </w:pPr>
      <w:r>
        <w:rPr>
          <w:rFonts w:ascii="Arial"/>
          <w:spacing w:val="-2"/>
          <w:sz w:val="20"/>
        </w:rPr>
        <w:t>/showGorilla</w:t>
      </w:r>
      <w:r>
        <w:rPr>
          <w:rFonts w:ascii="Arial"/>
          <w:sz w:val="20"/>
        </w:rPr>
        <w:tab/>
        <w:t>% stack: x </w:t>
      </w:r>
      <w:r>
        <w:rPr>
          <w:rFonts w:ascii="Arial"/>
          <w:spacing w:val="-10"/>
          <w:sz w:val="20"/>
        </w:rPr>
        <w:t>y</w:t>
      </w:r>
    </w:p>
    <w:p>
      <w:pPr>
        <w:spacing w:before="9"/>
        <w:ind w:left="3712" w:right="0" w:firstLine="0"/>
        <w:jc w:val="left"/>
        <w:rPr>
          <w:rFonts w:ascii="Arial"/>
          <w:sz w:val="20"/>
        </w:rPr>
      </w:pPr>
      <w:r>
        <w:rPr>
          <w:rFonts w:ascii="Arial"/>
          <w:sz w:val="20"/>
        </w:rPr>
        <w:t>{ moveto (Gorilla) show </w:t>
      </w:r>
      <w:r>
        <w:rPr>
          <w:rFonts w:ascii="Arial"/>
          <w:spacing w:val="-4"/>
          <w:sz w:val="20"/>
        </w:rPr>
        <w:t>}def</w:t>
      </w:r>
    </w:p>
    <w:p>
      <w:pPr>
        <w:pStyle w:val="BodyText"/>
        <w:spacing w:before="19"/>
        <w:rPr>
          <w:rFonts w:ascii="Arial"/>
          <w:sz w:val="20"/>
        </w:rPr>
      </w:pPr>
    </w:p>
    <w:p>
      <w:pPr>
        <w:tabs>
          <w:tab w:pos="5096" w:val="left" w:leader="none"/>
        </w:tabs>
        <w:spacing w:before="0"/>
        <w:ind w:left="3656" w:right="0" w:firstLine="0"/>
        <w:jc w:val="left"/>
        <w:rPr>
          <w:rFonts w:ascii="Arial"/>
          <w:sz w:val="20"/>
        </w:rPr>
      </w:pPr>
      <w:r>
        <w:rPr>
          <w:rFonts w:ascii="Arial"/>
          <w:spacing w:val="-2"/>
          <w:sz w:val="20"/>
        </w:rPr>
        <w:t>/scaleTimes</w:t>
      </w:r>
      <w:r>
        <w:rPr>
          <w:rFonts w:ascii="Arial"/>
          <w:sz w:val="20"/>
        </w:rPr>
        <w:tab/>
        <w:t>% stack: </w:t>
      </w:r>
      <w:r>
        <w:rPr>
          <w:rFonts w:ascii="Arial"/>
          <w:spacing w:val="-2"/>
          <w:sz w:val="20"/>
        </w:rPr>
        <w:t>scale</w:t>
      </w:r>
    </w:p>
    <w:p>
      <w:pPr>
        <w:spacing w:before="10"/>
        <w:ind w:left="3712" w:right="0" w:firstLine="0"/>
        <w:jc w:val="left"/>
        <w:rPr>
          <w:rFonts w:ascii="Arial"/>
          <w:sz w:val="20"/>
        </w:rPr>
      </w:pPr>
      <w:r>
        <w:rPr>
          <w:rFonts w:ascii="Arial"/>
          <w:sz w:val="20"/>
        </w:rPr>
        <w:t>{ /Times-Roman </w:t>
      </w:r>
      <w:r>
        <w:rPr>
          <w:rFonts w:ascii="Arial"/>
          <w:spacing w:val="-2"/>
          <w:sz w:val="20"/>
        </w:rPr>
        <w:t>findfont</w:t>
      </w:r>
    </w:p>
    <w:p>
      <w:pPr>
        <w:tabs>
          <w:tab w:pos="6536" w:val="left" w:leader="none"/>
        </w:tabs>
        <w:spacing w:line="249" w:lineRule="auto" w:before="9"/>
        <w:ind w:left="3823" w:right="1103" w:firstLine="0"/>
        <w:jc w:val="left"/>
        <w:rPr>
          <w:rFonts w:ascii="Arial"/>
          <w:sz w:val="20"/>
        </w:rPr>
      </w:pPr>
      <w:r>
        <w:rPr>
          <w:rFonts w:ascii="Arial"/>
          <w:sz w:val="20"/>
        </w:rPr>
        <w:t>exch scalefont</w:t>
        <w:tab/>
        <w:t>%scale,</w:t>
      </w:r>
      <w:r>
        <w:rPr>
          <w:rFonts w:ascii="Arial"/>
          <w:spacing w:val="-10"/>
          <w:sz w:val="20"/>
        </w:rPr>
        <w:t> </w:t>
      </w:r>
      <w:r>
        <w:rPr>
          <w:rFonts w:ascii="Arial"/>
          <w:sz w:val="20"/>
        </w:rPr>
        <w:t>using</w:t>
      </w:r>
      <w:r>
        <w:rPr>
          <w:rFonts w:ascii="Arial"/>
          <w:spacing w:val="-10"/>
          <w:sz w:val="20"/>
        </w:rPr>
        <w:t> </w:t>
      </w:r>
      <w:r>
        <w:rPr>
          <w:rFonts w:ascii="Arial"/>
          <w:sz w:val="20"/>
        </w:rPr>
        <w:t>#</w:t>
      </w:r>
      <w:r>
        <w:rPr>
          <w:rFonts w:ascii="Arial"/>
          <w:spacing w:val="-10"/>
          <w:sz w:val="20"/>
        </w:rPr>
        <w:t> </w:t>
      </w:r>
      <w:r>
        <w:rPr>
          <w:rFonts w:ascii="Arial"/>
          <w:sz w:val="20"/>
        </w:rPr>
        <w:t>on</w:t>
      </w:r>
      <w:r>
        <w:rPr>
          <w:rFonts w:ascii="Arial"/>
          <w:spacing w:val="-10"/>
          <w:sz w:val="20"/>
        </w:rPr>
        <w:t> </w:t>
      </w:r>
      <w:r>
        <w:rPr>
          <w:rFonts w:ascii="Arial"/>
          <w:sz w:val="20"/>
        </w:rPr>
        <w:t>stk setfont } def</w:t>
      </w:r>
    </w:p>
    <w:p>
      <w:pPr>
        <w:pStyle w:val="BodyText"/>
        <w:spacing w:before="10"/>
        <w:rPr>
          <w:rFonts w:ascii="Arial"/>
          <w:sz w:val="20"/>
        </w:rPr>
      </w:pPr>
    </w:p>
    <w:p>
      <w:pPr>
        <w:pStyle w:val="ListParagraph"/>
        <w:numPr>
          <w:ilvl w:val="0"/>
          <w:numId w:val="26"/>
        </w:numPr>
        <w:tabs>
          <w:tab w:pos="3822" w:val="left" w:leader="none"/>
        </w:tabs>
        <w:spacing w:line="240" w:lineRule="auto" w:before="0" w:after="0"/>
        <w:ind w:left="3822" w:right="0" w:hanging="166"/>
        <w:jc w:val="left"/>
        <w:rPr>
          <w:rFonts w:ascii="Arial"/>
          <w:sz w:val="20"/>
        </w:rPr>
      </w:pPr>
      <w:r>
        <w:rPr>
          <w:rFonts w:ascii="Arial"/>
          <w:spacing w:val="-2"/>
          <w:sz w:val="20"/>
        </w:rPr>
        <w:t>scaleTimes</w:t>
      </w:r>
    </w:p>
    <w:p>
      <w:pPr>
        <w:spacing w:before="9"/>
        <w:ind w:left="3656" w:right="0" w:firstLine="0"/>
        <w:jc w:val="left"/>
        <w:rPr>
          <w:rFonts w:ascii="Arial"/>
          <w:sz w:val="20"/>
        </w:rPr>
      </w:pPr>
      <w:r>
        <w:rPr>
          <w:rFonts w:ascii="Arial"/>
          <w:sz w:val="20"/>
        </w:rPr>
        <w:t>72 300 </w:t>
      </w:r>
      <w:r>
        <w:rPr>
          <w:rFonts w:ascii="Arial"/>
          <w:spacing w:val="-2"/>
          <w:sz w:val="20"/>
        </w:rPr>
        <w:t>showGorilla</w:t>
      </w:r>
    </w:p>
    <w:p>
      <w:pPr>
        <w:spacing w:before="10"/>
        <w:ind w:left="3656" w:right="0" w:firstLine="0"/>
        <w:jc w:val="left"/>
        <w:rPr>
          <w:rFonts w:ascii="Arial"/>
          <w:sz w:val="20"/>
        </w:rPr>
      </w:pPr>
      <w:r>
        <w:rPr>
          <w:rFonts w:ascii="Arial"/>
          <w:sz w:val="20"/>
        </w:rPr>
        <w:t>10 </w:t>
      </w:r>
      <w:r>
        <w:rPr>
          <w:rFonts w:ascii="Arial"/>
          <w:spacing w:val="-2"/>
          <w:sz w:val="20"/>
        </w:rPr>
        <w:t>scaleTimes</w:t>
      </w:r>
    </w:p>
    <w:p>
      <w:pPr>
        <w:spacing w:before="9"/>
        <w:ind w:left="3656" w:right="0" w:firstLine="0"/>
        <w:jc w:val="left"/>
        <w:rPr>
          <w:rFonts w:ascii="Arial"/>
          <w:sz w:val="20"/>
        </w:rPr>
      </w:pPr>
      <w:r>
        <w:rPr>
          <w:rFonts w:ascii="Arial"/>
          <w:sz w:val="20"/>
        </w:rPr>
        <w:t>72 275</w:t>
      </w:r>
      <w:r>
        <w:rPr>
          <w:rFonts w:ascii="Arial"/>
          <w:spacing w:val="55"/>
          <w:sz w:val="20"/>
        </w:rPr>
        <w:t> </w:t>
      </w:r>
      <w:r>
        <w:rPr>
          <w:rFonts w:ascii="Arial"/>
          <w:spacing w:val="-2"/>
          <w:sz w:val="20"/>
        </w:rPr>
        <w:t>showGorilla</w:t>
      </w:r>
    </w:p>
    <w:p>
      <w:pPr>
        <w:spacing w:before="10"/>
        <w:ind w:left="3656" w:right="0" w:firstLine="0"/>
        <w:jc w:val="left"/>
        <w:rPr>
          <w:rFonts w:ascii="Arial"/>
          <w:sz w:val="20"/>
        </w:rPr>
      </w:pPr>
      <w:r>
        <w:rPr>
          <w:rFonts w:ascii="Arial"/>
          <w:sz w:val="20"/>
        </w:rPr>
        <w:t>15 </w:t>
      </w:r>
      <w:r>
        <w:rPr>
          <w:rFonts w:ascii="Arial"/>
          <w:spacing w:val="-2"/>
          <w:sz w:val="20"/>
        </w:rPr>
        <w:t>scaleTimes</w:t>
      </w:r>
    </w:p>
    <w:p>
      <w:pPr>
        <w:spacing w:before="9"/>
        <w:ind w:left="3656" w:right="0" w:firstLine="0"/>
        <w:jc w:val="left"/>
        <w:rPr>
          <w:rFonts w:ascii="Arial"/>
          <w:sz w:val="20"/>
        </w:rPr>
      </w:pPr>
      <w:r>
        <w:rPr>
          <w:rFonts w:ascii="Arial"/>
          <w:sz w:val="20"/>
        </w:rPr>
        <w:t>72 250</w:t>
      </w:r>
      <w:r>
        <w:rPr>
          <w:rFonts w:ascii="Arial"/>
          <w:spacing w:val="55"/>
          <w:sz w:val="20"/>
        </w:rPr>
        <w:t> </w:t>
      </w:r>
      <w:r>
        <w:rPr>
          <w:rFonts w:ascii="Arial"/>
          <w:spacing w:val="-2"/>
          <w:sz w:val="20"/>
        </w:rPr>
        <w:t>showGorilla</w:t>
      </w:r>
    </w:p>
    <w:p>
      <w:pPr>
        <w:spacing w:before="9"/>
        <w:ind w:left="3656" w:right="0" w:firstLine="0"/>
        <w:jc w:val="left"/>
        <w:rPr>
          <w:rFonts w:ascii="Arial"/>
          <w:sz w:val="20"/>
        </w:rPr>
      </w:pPr>
      <w:r>
        <w:rPr>
          <w:rFonts w:ascii="Arial"/>
          <w:sz w:val="20"/>
        </w:rPr>
        <w:t>25 </w:t>
      </w:r>
      <w:r>
        <w:rPr>
          <w:rFonts w:ascii="Arial"/>
          <w:spacing w:val="-2"/>
          <w:sz w:val="20"/>
        </w:rPr>
        <w:t>scaleTimes</w:t>
      </w:r>
    </w:p>
    <w:p>
      <w:pPr>
        <w:spacing w:line="499" w:lineRule="auto" w:before="10"/>
        <w:ind w:left="3656" w:right="3856" w:firstLine="0"/>
        <w:jc w:val="left"/>
        <w:rPr>
          <w:rFonts w:ascii="Arial"/>
          <w:sz w:val="20"/>
        </w:rPr>
      </w:pPr>
      <w:r>
        <w:rPr>
          <w:rFonts w:ascii="Arial"/>
          <w:sz w:val="20"/>
        </w:rPr>
        <w:t>72</w:t>
      </w:r>
      <w:r>
        <w:rPr>
          <w:rFonts w:ascii="Arial"/>
          <w:spacing w:val="-14"/>
          <w:sz w:val="20"/>
        </w:rPr>
        <w:t> </w:t>
      </w:r>
      <w:r>
        <w:rPr>
          <w:rFonts w:ascii="Arial"/>
          <w:sz w:val="20"/>
        </w:rPr>
        <w:t>225</w:t>
      </w:r>
      <w:r>
        <w:rPr>
          <w:rFonts w:ascii="Arial"/>
          <w:spacing w:val="-14"/>
          <w:sz w:val="20"/>
        </w:rPr>
        <w:t> </w:t>
      </w:r>
      <w:r>
        <w:rPr>
          <w:rFonts w:ascii="Arial"/>
          <w:sz w:val="20"/>
        </w:rPr>
        <w:t>showGorilla </w:t>
      </w:r>
      <w:r>
        <w:rPr>
          <w:rFonts w:ascii="Arial"/>
          <w:spacing w:val="-2"/>
          <w:sz w:val="20"/>
        </w:rPr>
        <w:t>showpage</w:t>
      </w:r>
    </w:p>
    <w:p>
      <w:pPr>
        <w:pStyle w:val="BodyText"/>
        <w:spacing w:line="208" w:lineRule="exact"/>
        <w:ind w:left="3210"/>
        <w:jc w:val="both"/>
      </w:pPr>
      <w:r>
        <w:rPr/>
        <w:t>The</w:t>
      </w:r>
      <w:r>
        <w:rPr>
          <w:spacing w:val="15"/>
        </w:rPr>
        <w:t> </w:t>
      </w:r>
      <w:r>
        <w:rPr>
          <w:i/>
        </w:rPr>
        <w:t>scaleTimes</w:t>
      </w:r>
      <w:r>
        <w:rPr>
          <w:i/>
          <w:spacing w:val="15"/>
        </w:rPr>
        <w:t> </w:t>
      </w:r>
      <w:r>
        <w:rPr/>
        <w:t>procedure</w:t>
      </w:r>
      <w:r>
        <w:rPr>
          <w:spacing w:val="14"/>
        </w:rPr>
        <w:t> </w:t>
      </w:r>
      <w:r>
        <w:rPr/>
        <w:t>defined</w:t>
      </w:r>
      <w:r>
        <w:rPr>
          <w:spacing w:val="14"/>
        </w:rPr>
        <w:t> </w:t>
      </w:r>
      <w:r>
        <w:rPr/>
        <w:t>above</w:t>
      </w:r>
      <w:r>
        <w:rPr>
          <w:spacing w:val="14"/>
        </w:rPr>
        <w:t> </w:t>
      </w:r>
      <w:r>
        <w:rPr/>
        <w:t>sets</w:t>
      </w:r>
      <w:r>
        <w:rPr>
          <w:spacing w:val="14"/>
        </w:rPr>
        <w:t> </w:t>
      </w:r>
      <w:r>
        <w:rPr/>
        <w:t>the</w:t>
      </w:r>
      <w:r>
        <w:rPr>
          <w:spacing w:val="14"/>
        </w:rPr>
        <w:t> </w:t>
      </w:r>
      <w:r>
        <w:rPr/>
        <w:t>current</w:t>
      </w:r>
      <w:r>
        <w:rPr>
          <w:spacing w:val="14"/>
        </w:rPr>
        <w:t> </w:t>
      </w:r>
      <w:r>
        <w:rPr/>
        <w:t>font</w:t>
      </w:r>
      <w:r>
        <w:rPr>
          <w:spacing w:val="14"/>
        </w:rPr>
        <w:t> </w:t>
      </w:r>
      <w:r>
        <w:rPr>
          <w:spacing w:val="-5"/>
        </w:rPr>
        <w:t>to</w:t>
      </w:r>
    </w:p>
    <w:p>
      <w:pPr>
        <w:pStyle w:val="BodyText"/>
        <w:spacing w:line="247" w:lineRule="auto" w:before="6"/>
        <w:ind w:left="3211" w:right="658"/>
        <w:jc w:val="both"/>
      </w:pPr>
      <w:r>
        <w:rPr/>
        <w:t>Times Roman at a point size obtained from the stack. The first line of the </w:t>
      </w:r>
      <w:r>
        <w:rPr>
          <w:i/>
        </w:rPr>
        <w:t>scaleTimes </w:t>
      </w:r>
      <w:r>
        <w:rPr/>
        <w:t>definition retrieves the font dictionary </w:t>
      </w:r>
      <w:r>
        <w:rPr/>
        <w:t>for Times Roman.</w:t>
      </w:r>
    </w:p>
    <w:p>
      <w:pPr>
        <w:spacing w:before="200"/>
        <w:ind w:left="3656" w:right="0" w:firstLine="0"/>
        <w:jc w:val="left"/>
        <w:rPr>
          <w:rFonts w:ascii="Arial"/>
          <w:sz w:val="20"/>
        </w:rPr>
      </w:pPr>
      <w:r>
        <w:rPr>
          <w:rFonts w:ascii="Arial"/>
          <w:sz w:val="20"/>
        </w:rPr>
        <w:t>/Times-Roman </w:t>
      </w:r>
      <w:r>
        <w:rPr>
          <w:rFonts w:ascii="Arial"/>
          <w:spacing w:val="-2"/>
          <w:sz w:val="20"/>
        </w:rPr>
        <w:t>findfont</w:t>
      </w:r>
    </w:p>
    <w:p>
      <w:pPr>
        <w:pStyle w:val="BodyText"/>
        <w:spacing w:line="247" w:lineRule="auto" w:before="203"/>
        <w:ind w:left="3211" w:right="656"/>
        <w:jc w:val="both"/>
      </w:pPr>
      <w:r>
        <w:rPr/>
        <w:t>The stack now has this dictionary on top and the scale we want below it. (We placed the font dictionary on the stack when </w:t>
      </w:r>
      <w:r>
        <w:rPr/>
        <w:t>we called the procedure.) We exchange these two objects and call</w:t>
      </w:r>
      <w:r>
        <w:rPr>
          <w:spacing w:val="40"/>
        </w:rPr>
        <w:t> </w:t>
      </w:r>
      <w:r>
        <w:rPr/>
        <w:t>the </w:t>
      </w:r>
      <w:r>
        <w:rPr>
          <w:b/>
        </w:rPr>
        <w:t>scalefont </w:t>
      </w:r>
      <w:r>
        <w:rPr/>
        <w:t>and </w:t>
      </w:r>
      <w:r>
        <w:rPr>
          <w:b/>
        </w:rPr>
        <w:t>setfont </w:t>
      </w:r>
      <w:r>
        <w:rPr/>
        <w:t>operators.</w:t>
      </w:r>
    </w:p>
    <w:p>
      <w:pPr>
        <w:spacing w:line="249" w:lineRule="auto" w:before="199"/>
        <w:ind w:left="3656" w:right="4691" w:firstLine="0"/>
        <w:jc w:val="left"/>
        <w:rPr>
          <w:rFonts w:ascii="Arial"/>
          <w:sz w:val="20"/>
        </w:rPr>
      </w:pPr>
      <w:r>
        <w:rPr>
          <w:rFonts w:ascii="Arial"/>
          <w:sz w:val="20"/>
        </w:rPr>
        <w:t>exch</w:t>
      </w:r>
      <w:r>
        <w:rPr>
          <w:rFonts w:ascii="Arial"/>
          <w:spacing w:val="-14"/>
          <w:sz w:val="20"/>
        </w:rPr>
        <w:t> </w:t>
      </w:r>
      <w:r>
        <w:rPr>
          <w:rFonts w:ascii="Arial"/>
          <w:sz w:val="20"/>
        </w:rPr>
        <w:t>scalefont </w:t>
      </w:r>
      <w:r>
        <w:rPr>
          <w:rFonts w:ascii="Arial"/>
          <w:spacing w:val="-2"/>
          <w:sz w:val="20"/>
        </w:rPr>
        <w:t>setfont</w:t>
      </w:r>
    </w:p>
    <w:p>
      <w:pPr>
        <w:pStyle w:val="BodyText"/>
        <w:spacing w:before="194"/>
        <w:ind w:left="3211"/>
        <w:jc w:val="both"/>
      </w:pPr>
      <w:r>
        <w:rPr/>
        <w:t>The</w:t>
      </w:r>
      <w:r>
        <w:rPr>
          <w:spacing w:val="2"/>
        </w:rPr>
        <w:t> </w:t>
      </w:r>
      <w:r>
        <w:rPr/>
        <w:t>current</w:t>
      </w:r>
      <w:r>
        <w:rPr>
          <w:spacing w:val="2"/>
        </w:rPr>
        <w:t> </w:t>
      </w:r>
      <w:r>
        <w:rPr/>
        <w:t>font</w:t>
      </w:r>
      <w:r>
        <w:rPr>
          <w:spacing w:val="2"/>
        </w:rPr>
        <w:t> </w:t>
      </w:r>
      <w:r>
        <w:rPr/>
        <w:t>becomes</w:t>
      </w:r>
      <w:r>
        <w:rPr>
          <w:spacing w:val="2"/>
        </w:rPr>
        <w:t> </w:t>
      </w:r>
      <w:r>
        <w:rPr/>
        <w:t>Times</w:t>
      </w:r>
      <w:r>
        <w:rPr>
          <w:spacing w:val="2"/>
        </w:rPr>
        <w:t> </w:t>
      </w:r>
      <w:r>
        <w:rPr/>
        <w:t>Roman</w:t>
      </w:r>
      <w:r>
        <w:rPr>
          <w:spacing w:val="2"/>
        </w:rPr>
        <w:t> </w:t>
      </w:r>
      <w:r>
        <w:rPr/>
        <w:t>at</w:t>
      </w:r>
      <w:r>
        <w:rPr>
          <w:spacing w:val="2"/>
        </w:rPr>
        <w:t> </w:t>
      </w:r>
      <w:r>
        <w:rPr/>
        <w:t>the</w:t>
      </w:r>
      <w:r>
        <w:rPr>
          <w:spacing w:val="2"/>
        </w:rPr>
        <w:t> </w:t>
      </w:r>
      <w:r>
        <w:rPr/>
        <w:t>desired</w:t>
      </w:r>
      <w:r>
        <w:rPr>
          <w:spacing w:val="2"/>
        </w:rPr>
        <w:t> </w:t>
      </w:r>
      <w:r>
        <w:rPr/>
        <w:t>point</w:t>
      </w:r>
      <w:r>
        <w:rPr>
          <w:spacing w:val="2"/>
        </w:rPr>
        <w:t> </w:t>
      </w:r>
      <w:r>
        <w:rPr>
          <w:spacing w:val="-2"/>
        </w:rPr>
        <w:t>size.</w:t>
      </w:r>
    </w:p>
    <w:p>
      <w:pPr>
        <w:pStyle w:val="BodyText"/>
        <w:spacing w:before="132"/>
      </w:pPr>
    </w:p>
    <w:p>
      <w:pPr>
        <w:pStyle w:val="BodyText"/>
        <w:ind w:left="3210"/>
        <w:rPr>
          <w:rFonts w:ascii="Arial"/>
        </w:rPr>
      </w:pPr>
      <w:r>
        <w:rPr>
          <w:rFonts w:ascii="Arial"/>
          <w:spacing w:val="-2"/>
        </w:rPr>
        <w:t>Typefaces</w:t>
      </w:r>
    </w:p>
    <w:p>
      <w:pPr>
        <w:pStyle w:val="BodyText"/>
        <w:spacing w:line="247" w:lineRule="auto" w:before="138"/>
        <w:ind w:left="3211" w:right="658" w:hanging="2"/>
        <w:jc w:val="both"/>
      </w:pPr>
      <w:r>
        <w:rPr/>
        <w:t>The following program demonstrates the P</w:t>
      </w:r>
      <w:r>
        <w:rPr>
          <w:sz w:val="18"/>
        </w:rPr>
        <w:t>OST</w:t>
      </w:r>
      <w:r>
        <w:rPr/>
        <w:t>S</w:t>
      </w:r>
      <w:r>
        <w:rPr>
          <w:sz w:val="18"/>
        </w:rPr>
        <w:t>CRIPT </w:t>
      </w:r>
      <w:r>
        <w:rPr/>
        <w:t>standard </w:t>
      </w:r>
      <w:r>
        <w:rPr>
          <w:spacing w:val="-2"/>
        </w:rPr>
        <w:t>typefaces.</w:t>
      </w:r>
    </w:p>
    <w:p>
      <w:pPr>
        <w:pStyle w:val="BodyText"/>
        <w:spacing w:after="0" w:line="247" w:lineRule="auto"/>
        <w:jc w:val="both"/>
        <w:sectPr>
          <w:footerReference w:type="default" r:id="rId40"/>
          <w:footerReference w:type="even" r:id="rId41"/>
          <w:pgSz w:w="10340" w:h="13180"/>
          <w:pgMar w:header="0" w:footer="491" w:top="940" w:bottom="680" w:left="708" w:right="0"/>
          <w:pgNumType w:start="39"/>
        </w:sectPr>
      </w:pPr>
    </w:p>
    <w:p>
      <w:pPr>
        <w:spacing w:before="78"/>
        <w:ind w:left="3476" w:right="0" w:firstLine="0"/>
        <w:jc w:val="left"/>
        <w:rPr>
          <w:rFonts w:ascii="Arial"/>
          <w:sz w:val="20"/>
        </w:rPr>
      </w:pPr>
      <w:r>
        <w:rPr>
          <w:rFonts w:ascii="Arial"/>
          <w:sz w:val="20"/>
        </w:rPr>
        <w:t>%-------- Define Procedures -----------</w:t>
      </w:r>
      <w:r>
        <w:rPr>
          <w:rFonts w:ascii="Arial"/>
          <w:spacing w:val="-10"/>
          <w:sz w:val="20"/>
        </w:rPr>
        <w:t>-</w:t>
      </w:r>
    </w:p>
    <w:p>
      <w:pPr>
        <w:spacing w:before="9"/>
        <w:ind w:left="3476" w:right="0" w:firstLine="0"/>
        <w:jc w:val="left"/>
        <w:rPr>
          <w:rFonts w:ascii="Arial"/>
          <w:sz w:val="20"/>
        </w:rPr>
      </w:pPr>
      <w:r>
        <w:rPr>
          <w:rFonts w:ascii="Arial"/>
          <w:sz w:val="20"/>
        </w:rPr>
        <w:t>/vpos</w:t>
      </w:r>
      <w:r>
        <w:rPr>
          <w:rFonts w:ascii="Arial"/>
          <w:spacing w:val="55"/>
          <w:sz w:val="20"/>
        </w:rPr>
        <w:t> </w:t>
      </w:r>
      <w:r>
        <w:rPr>
          <w:rFonts w:ascii="Arial"/>
          <w:sz w:val="20"/>
        </w:rPr>
        <w:t>720 def</w:t>
      </w:r>
      <w:r>
        <w:rPr>
          <w:rFonts w:ascii="Arial"/>
          <w:spacing w:val="36"/>
          <w:sz w:val="20"/>
        </w:rPr>
        <w:t>  </w:t>
      </w:r>
      <w:r>
        <w:rPr>
          <w:rFonts w:ascii="Arial"/>
          <w:sz w:val="20"/>
        </w:rPr>
        <w:t>% vertical position </w:t>
      </w:r>
      <w:r>
        <w:rPr>
          <w:rFonts w:ascii="Arial"/>
          <w:spacing w:val="-2"/>
          <w:sz w:val="20"/>
        </w:rPr>
        <w:t>variable</w:t>
      </w:r>
    </w:p>
    <w:p>
      <w:pPr>
        <w:tabs>
          <w:tab w:pos="6356" w:val="left" w:leader="none"/>
        </w:tabs>
        <w:spacing w:before="10"/>
        <w:ind w:left="3476" w:right="0" w:firstLine="0"/>
        <w:jc w:val="left"/>
        <w:rPr>
          <w:rFonts w:ascii="Arial"/>
          <w:sz w:val="20"/>
        </w:rPr>
      </w:pPr>
      <w:r>
        <w:rPr>
          <w:rFonts w:ascii="Arial"/>
          <w:sz w:val="20"/>
        </w:rPr>
        <w:t>/word</w:t>
      </w:r>
      <w:r>
        <w:rPr>
          <w:rFonts w:ascii="Arial"/>
          <w:spacing w:val="55"/>
          <w:sz w:val="20"/>
        </w:rPr>
        <w:t> </w:t>
      </w:r>
      <w:r>
        <w:rPr>
          <w:rFonts w:ascii="Arial"/>
          <w:sz w:val="20"/>
        </w:rPr>
        <w:t>(Typefaces) </w:t>
      </w:r>
      <w:r>
        <w:rPr>
          <w:rFonts w:ascii="Arial"/>
          <w:spacing w:val="-5"/>
          <w:sz w:val="20"/>
        </w:rPr>
        <w:t>def</w:t>
      </w:r>
      <w:r>
        <w:rPr>
          <w:rFonts w:ascii="Arial"/>
          <w:sz w:val="20"/>
        </w:rPr>
        <w:tab/>
        <w:t>% string </w:t>
      </w:r>
      <w:r>
        <w:rPr>
          <w:rFonts w:ascii="Arial"/>
          <w:spacing w:val="-2"/>
          <w:sz w:val="20"/>
        </w:rPr>
        <w:t>variable</w:t>
      </w:r>
    </w:p>
    <w:p>
      <w:pPr>
        <w:pStyle w:val="BodyText"/>
        <w:spacing w:before="18"/>
        <w:rPr>
          <w:rFonts w:ascii="Arial"/>
          <w:sz w:val="20"/>
        </w:rPr>
      </w:pPr>
    </w:p>
    <w:p>
      <w:pPr>
        <w:tabs>
          <w:tab w:pos="4916" w:val="left" w:leader="none"/>
        </w:tabs>
        <w:spacing w:before="1"/>
        <w:ind w:left="3476" w:right="0" w:firstLine="0"/>
        <w:jc w:val="left"/>
        <w:rPr>
          <w:rFonts w:ascii="Arial"/>
          <w:sz w:val="20"/>
        </w:rPr>
      </w:pPr>
      <w:r>
        <w:rPr>
          <w:rFonts w:ascii="Arial"/>
          <w:spacing w:val="-2"/>
          <w:sz w:val="20"/>
        </w:rPr>
        <w:t>/choosefont</w:t>
      </w:r>
      <w:r>
        <w:rPr>
          <w:rFonts w:ascii="Arial"/>
          <w:sz w:val="20"/>
        </w:rPr>
        <w:tab/>
        <w:t>%</w:t>
      </w:r>
      <w:r>
        <w:rPr>
          <w:rFonts w:ascii="Arial"/>
          <w:spacing w:val="-2"/>
          <w:sz w:val="20"/>
        </w:rPr>
        <w:t> </w:t>
      </w:r>
      <w:r>
        <w:rPr>
          <w:rFonts w:ascii="Arial"/>
          <w:sz w:val="20"/>
        </w:rPr>
        <w:t>Stack: typeface-</w:t>
      </w:r>
      <w:r>
        <w:rPr>
          <w:rFonts w:ascii="Arial"/>
          <w:spacing w:val="-4"/>
          <w:sz w:val="20"/>
        </w:rPr>
        <w:t>name</w:t>
      </w:r>
    </w:p>
    <w:p>
      <w:pPr>
        <w:spacing w:before="9"/>
        <w:ind w:left="3532" w:right="0" w:firstLine="0"/>
        <w:jc w:val="left"/>
        <w:rPr>
          <w:rFonts w:ascii="Arial"/>
          <w:sz w:val="20"/>
        </w:rPr>
      </w:pPr>
      <w:r>
        <w:rPr>
          <w:rFonts w:ascii="Arial"/>
          <w:sz w:val="20"/>
        </w:rPr>
        <w:t>{ findfont 15 scalefont setfont} </w:t>
      </w:r>
      <w:r>
        <w:rPr>
          <w:rFonts w:ascii="Arial"/>
          <w:spacing w:val="-5"/>
          <w:sz w:val="20"/>
        </w:rPr>
        <w:t>def</w:t>
      </w:r>
    </w:p>
    <w:p>
      <w:pPr>
        <w:pStyle w:val="BodyText"/>
        <w:spacing w:before="19"/>
        <w:rPr>
          <w:rFonts w:ascii="Arial"/>
          <w:sz w:val="20"/>
        </w:rPr>
      </w:pPr>
    </w:p>
    <w:p>
      <w:pPr>
        <w:spacing w:before="0"/>
        <w:ind w:left="3476" w:right="0" w:firstLine="0"/>
        <w:jc w:val="left"/>
        <w:rPr>
          <w:rFonts w:ascii="Arial"/>
          <w:sz w:val="20"/>
        </w:rPr>
      </w:pPr>
      <w:r>
        <w:rPr>
          <w:rFonts w:ascii="Arial"/>
          <w:spacing w:val="-2"/>
          <w:sz w:val="20"/>
        </w:rPr>
        <w:t>/newline</w:t>
      </w:r>
    </w:p>
    <w:p>
      <w:pPr>
        <w:tabs>
          <w:tab w:pos="6356" w:val="left" w:leader="none"/>
        </w:tabs>
        <w:spacing w:line="249" w:lineRule="auto" w:before="9"/>
        <w:ind w:left="3587" w:right="1794" w:hanging="56"/>
        <w:jc w:val="left"/>
        <w:rPr>
          <w:rFonts w:ascii="Arial"/>
          <w:sz w:val="20"/>
        </w:rPr>
      </w:pPr>
      <w:r>
        <w:rPr>
          <w:rFonts w:ascii="Arial"/>
          <w:sz w:val="20"/>
        </w:rPr>
        <w:t>{/vpos vpos 15 sub def</w:t>
        <w:tab/>
        <w:t>%decrease</w:t>
      </w:r>
      <w:r>
        <w:rPr>
          <w:rFonts w:ascii="Arial"/>
          <w:spacing w:val="-14"/>
          <w:sz w:val="20"/>
        </w:rPr>
        <w:t> </w:t>
      </w:r>
      <w:r>
        <w:rPr>
          <w:rFonts w:ascii="Arial"/>
          <w:sz w:val="20"/>
        </w:rPr>
        <w:t>vpos 72 vpos moveto } def</w:t>
        <w:tab/>
        <w:t>%go to that line</w:t>
      </w:r>
    </w:p>
    <w:p>
      <w:pPr>
        <w:pStyle w:val="BodyText"/>
        <w:spacing w:before="8"/>
        <w:rPr>
          <w:rFonts w:ascii="Arial"/>
          <w:sz w:val="12"/>
        </w:rPr>
      </w:pPr>
    </w:p>
    <w:p>
      <w:pPr>
        <w:pStyle w:val="BodyText"/>
        <w:spacing w:after="0"/>
        <w:rPr>
          <w:rFonts w:ascii="Arial"/>
          <w:sz w:val="12"/>
        </w:rPr>
        <w:sectPr>
          <w:pgSz w:w="10340" w:h="13180"/>
          <w:pgMar w:header="0" w:footer="491" w:top="940" w:bottom="680" w:left="708" w:right="0"/>
        </w:sectPr>
      </w:pPr>
    </w:p>
    <w:p>
      <w:pPr>
        <w:pStyle w:val="BodyText"/>
        <w:rPr>
          <w:rFonts w:ascii="Arial"/>
          <w:sz w:val="30"/>
        </w:rPr>
      </w:pPr>
    </w:p>
    <w:p>
      <w:pPr>
        <w:pStyle w:val="BodyText"/>
        <w:rPr>
          <w:rFonts w:ascii="Arial"/>
          <w:sz w:val="30"/>
        </w:rPr>
      </w:pPr>
    </w:p>
    <w:p>
      <w:pPr>
        <w:pStyle w:val="BodyText"/>
        <w:spacing w:before="3"/>
        <w:rPr>
          <w:rFonts w:ascii="Arial"/>
          <w:sz w:val="30"/>
        </w:rPr>
      </w:pPr>
    </w:p>
    <w:p>
      <w:pPr>
        <w:spacing w:line="208" w:lineRule="auto" w:before="1"/>
        <w:ind w:left="751" w:right="335" w:firstLine="0"/>
        <w:jc w:val="both"/>
        <w:rPr>
          <w:b/>
          <w:i/>
          <w:sz w:val="30"/>
        </w:rPr>
      </w:pPr>
      <w:r>
        <w:rPr>
          <w:spacing w:val="-2"/>
          <w:sz w:val="30"/>
        </w:rPr>
        <w:t>Typefaces </w:t>
      </w:r>
      <w:r>
        <w:rPr>
          <w:b/>
          <w:spacing w:val="-2"/>
          <w:sz w:val="30"/>
        </w:rPr>
        <w:t>Typefaces </w:t>
      </w:r>
      <w:r>
        <w:rPr>
          <w:i/>
          <w:spacing w:val="-2"/>
          <w:sz w:val="30"/>
        </w:rPr>
        <w:t>Typefaces</w:t>
      </w:r>
      <w:r>
        <w:rPr>
          <w:i/>
          <w:spacing w:val="-2"/>
          <w:sz w:val="30"/>
        </w:rPr>
        <w:t> </w:t>
      </w:r>
      <w:r>
        <w:rPr>
          <w:b/>
          <w:i/>
          <w:spacing w:val="-2"/>
          <w:sz w:val="30"/>
        </w:rPr>
        <w:t>Typefaces</w:t>
      </w:r>
    </w:p>
    <w:p>
      <w:pPr>
        <w:spacing w:line="208" w:lineRule="auto" w:before="298"/>
        <w:ind w:left="751" w:right="150" w:firstLine="0"/>
        <w:jc w:val="both"/>
        <w:rPr>
          <w:rFonts w:ascii="Arial"/>
          <w:b/>
          <w:i/>
          <w:sz w:val="30"/>
        </w:rPr>
      </w:pPr>
      <w:r>
        <w:rPr>
          <w:rFonts w:ascii="Arial"/>
          <w:spacing w:val="-2"/>
          <w:sz w:val="30"/>
        </w:rPr>
        <w:t>Typefaces </w:t>
      </w:r>
      <w:r>
        <w:rPr>
          <w:rFonts w:ascii="Arial"/>
          <w:b/>
          <w:spacing w:val="-2"/>
          <w:sz w:val="30"/>
        </w:rPr>
        <w:t>Typefaces </w:t>
      </w:r>
      <w:r>
        <w:rPr>
          <w:rFonts w:ascii="Arial"/>
          <w:i/>
          <w:spacing w:val="-2"/>
          <w:sz w:val="30"/>
        </w:rPr>
        <w:t>Typefaces</w:t>
      </w:r>
      <w:r>
        <w:rPr>
          <w:rFonts w:ascii="Arial"/>
          <w:i/>
          <w:spacing w:val="-2"/>
          <w:sz w:val="30"/>
        </w:rPr>
        <w:t> </w:t>
      </w:r>
      <w:r>
        <w:rPr>
          <w:rFonts w:ascii="Arial"/>
          <w:b/>
          <w:i/>
          <w:spacing w:val="-2"/>
          <w:sz w:val="30"/>
        </w:rPr>
        <w:t>Typefaces</w:t>
      </w:r>
    </w:p>
    <w:p>
      <w:pPr>
        <w:spacing w:line="211" w:lineRule="auto" w:before="324"/>
        <w:ind w:left="751" w:right="0" w:firstLine="0"/>
        <w:jc w:val="both"/>
        <w:rPr>
          <w:rFonts w:ascii="Courier New"/>
          <w:b/>
          <w:i/>
          <w:sz w:val="30"/>
        </w:rPr>
      </w:pPr>
      <w:r>
        <w:rPr>
          <w:rFonts w:ascii="Courier New"/>
          <w:spacing w:val="-2"/>
          <w:sz w:val="30"/>
        </w:rPr>
        <w:t>Typefaces </w:t>
      </w:r>
      <w:r>
        <w:rPr>
          <w:rFonts w:ascii="Courier New"/>
          <w:b/>
          <w:spacing w:val="-2"/>
          <w:sz w:val="30"/>
        </w:rPr>
        <w:t>Typefaces </w:t>
      </w:r>
      <w:r>
        <w:rPr>
          <w:rFonts w:ascii="Courier New"/>
          <w:i/>
          <w:spacing w:val="-2"/>
          <w:sz w:val="30"/>
        </w:rPr>
        <w:t>Typefaces</w:t>
      </w:r>
      <w:r>
        <w:rPr>
          <w:rFonts w:ascii="Courier New"/>
          <w:i/>
          <w:spacing w:val="-2"/>
          <w:sz w:val="30"/>
        </w:rPr>
        <w:t> </w:t>
      </w:r>
      <w:r>
        <w:rPr>
          <w:rFonts w:ascii="Courier New"/>
          <w:b/>
          <w:i/>
          <w:spacing w:val="-2"/>
          <w:sz w:val="30"/>
        </w:rPr>
        <w:t>Typefaces</w:t>
      </w:r>
    </w:p>
    <w:p>
      <w:pPr>
        <w:spacing w:before="222"/>
        <w:ind w:left="751" w:right="0" w:firstLine="0"/>
        <w:jc w:val="left"/>
        <w:rPr>
          <w:rFonts w:ascii="Symbol" w:hAnsi="Symbol"/>
          <w:sz w:val="30"/>
        </w:rPr>
      </w:pPr>
      <w:r>
        <w:rPr>
          <w:rFonts w:ascii="Symbol" w:hAnsi="Symbol"/>
          <w:spacing w:val="-2"/>
          <w:sz w:val="30"/>
        </w:rPr>
        <w:t></w:t>
      </w:r>
    </w:p>
    <w:p>
      <w:pPr>
        <w:tabs>
          <w:tab w:pos="2504" w:val="left" w:leader="none"/>
        </w:tabs>
        <w:spacing w:before="94"/>
        <w:ind w:left="1064" w:right="0" w:firstLine="0"/>
        <w:jc w:val="left"/>
        <w:rPr>
          <w:rFonts w:ascii="Arial"/>
          <w:sz w:val="20"/>
        </w:rPr>
      </w:pPr>
      <w:r>
        <w:rPr/>
        <w:br w:type="column"/>
      </w:r>
      <w:r>
        <w:rPr>
          <w:rFonts w:ascii="Arial"/>
          <w:spacing w:val="-2"/>
          <w:sz w:val="20"/>
        </w:rPr>
        <w:t>/printword</w:t>
      </w:r>
      <w:r>
        <w:rPr>
          <w:rFonts w:ascii="Arial"/>
          <w:sz w:val="20"/>
        </w:rPr>
        <w:tab/>
        <w:t>%stk:</w:t>
      </w:r>
      <w:r>
        <w:rPr>
          <w:rFonts w:ascii="Arial"/>
          <w:spacing w:val="-2"/>
          <w:sz w:val="20"/>
        </w:rPr>
        <w:t> </w:t>
      </w:r>
      <w:r>
        <w:rPr>
          <w:rFonts w:ascii="Arial"/>
          <w:sz w:val="20"/>
        </w:rPr>
        <w:t>typeface-</w:t>
      </w:r>
      <w:r>
        <w:rPr>
          <w:rFonts w:ascii="Arial"/>
          <w:spacing w:val="-4"/>
          <w:sz w:val="20"/>
        </w:rPr>
        <w:t>name</w:t>
      </w:r>
    </w:p>
    <w:p>
      <w:pPr>
        <w:tabs>
          <w:tab w:pos="2503" w:val="left" w:leader="none"/>
        </w:tabs>
        <w:spacing w:before="10"/>
        <w:ind w:left="1119" w:right="0" w:firstLine="0"/>
        <w:jc w:val="left"/>
        <w:rPr>
          <w:rFonts w:ascii="Arial"/>
          <w:sz w:val="20"/>
        </w:rPr>
      </w:pPr>
      <w:r>
        <w:rPr>
          <w:rFonts w:ascii="Arial"/>
          <w:sz w:val="20"/>
        </w:rPr>
        <w:t>{ </w:t>
      </w:r>
      <w:r>
        <w:rPr>
          <w:rFonts w:ascii="Arial"/>
          <w:spacing w:val="-2"/>
          <w:sz w:val="20"/>
        </w:rPr>
        <w:t>choosefont</w:t>
      </w:r>
      <w:r>
        <w:rPr>
          <w:rFonts w:ascii="Arial"/>
          <w:sz w:val="20"/>
        </w:rPr>
        <w:tab/>
        <w:t>%set </w:t>
      </w:r>
      <w:r>
        <w:rPr>
          <w:rFonts w:ascii="Arial"/>
          <w:spacing w:val="-4"/>
          <w:sz w:val="20"/>
        </w:rPr>
        <w:t>font</w:t>
      </w:r>
    </w:p>
    <w:p>
      <w:pPr>
        <w:tabs>
          <w:tab w:pos="2504" w:val="left" w:leader="none"/>
        </w:tabs>
        <w:spacing w:line="249" w:lineRule="auto" w:before="9"/>
        <w:ind w:left="1230" w:right="3015" w:firstLine="0"/>
        <w:jc w:val="left"/>
        <w:rPr>
          <w:rFonts w:ascii="Arial"/>
          <w:sz w:val="20"/>
        </w:rPr>
      </w:pPr>
      <w:r>
        <w:rPr>
          <w:rFonts w:ascii="Arial"/>
          <w:sz w:val="20"/>
        </w:rPr>
        <w:t>word show</w:t>
        <w:tab/>
        <w:t>%show</w:t>
      </w:r>
      <w:r>
        <w:rPr>
          <w:rFonts w:ascii="Arial"/>
          <w:spacing w:val="-14"/>
          <w:sz w:val="20"/>
        </w:rPr>
        <w:t> </w:t>
      </w:r>
      <w:r>
        <w:rPr>
          <w:rFonts w:ascii="Arial"/>
          <w:sz w:val="20"/>
        </w:rPr>
        <w:t>"typefaces" newline } def</w:t>
      </w:r>
      <w:r>
        <w:rPr>
          <w:rFonts w:ascii="Arial"/>
          <w:spacing w:val="80"/>
          <w:sz w:val="20"/>
        </w:rPr>
        <w:t> </w:t>
      </w:r>
      <w:r>
        <w:rPr>
          <w:rFonts w:ascii="Arial"/>
          <w:sz w:val="20"/>
        </w:rPr>
        <w:t>%go to next line</w:t>
      </w:r>
    </w:p>
    <w:p>
      <w:pPr>
        <w:spacing w:before="0"/>
        <w:ind w:left="1064" w:right="0" w:firstLine="0"/>
        <w:jc w:val="left"/>
        <w:rPr>
          <w:rFonts w:ascii="Arial"/>
          <w:sz w:val="20"/>
        </w:rPr>
      </w:pPr>
      <w:r>
        <w:rPr>
          <w:rFonts w:ascii="Arial"/>
          <w:sz w:val="20"/>
        </w:rPr>
        <w:t>%------------ Begin Program ----------------</w:t>
      </w:r>
      <w:r>
        <w:rPr>
          <w:rFonts w:ascii="Arial"/>
          <w:spacing w:val="-10"/>
          <w:sz w:val="20"/>
        </w:rPr>
        <w:t>-</w:t>
      </w:r>
    </w:p>
    <w:p>
      <w:pPr>
        <w:spacing w:before="173"/>
        <w:ind w:left="1064" w:right="0" w:firstLine="0"/>
        <w:jc w:val="left"/>
        <w:rPr>
          <w:rFonts w:ascii="Arial"/>
          <w:sz w:val="20"/>
        </w:rPr>
      </w:pPr>
      <w:r>
        <w:rPr>
          <w:rFonts w:ascii="Arial"/>
          <w:sz w:val="20"/>
        </w:rPr>
        <w:t>72 vpos moveto</w:t>
      </w:r>
      <w:r>
        <w:rPr>
          <w:rFonts w:ascii="Arial"/>
          <w:spacing w:val="-28"/>
          <w:sz w:val="20"/>
        </w:rPr>
        <w:t> </w:t>
      </w:r>
      <w:r>
        <w:rPr>
          <w:rFonts w:ascii="Arial"/>
          <w:sz w:val="20"/>
        </w:rPr>
        <w:t>%vpos starts as </w:t>
      </w:r>
      <w:r>
        <w:rPr>
          <w:rFonts w:ascii="Arial"/>
          <w:spacing w:val="-5"/>
          <w:sz w:val="20"/>
        </w:rPr>
        <w:t>720</w:t>
      </w:r>
    </w:p>
    <w:p>
      <w:pPr>
        <w:tabs>
          <w:tab w:pos="2597" w:val="left" w:leader="none"/>
        </w:tabs>
        <w:spacing w:before="10"/>
        <w:ind w:left="1064" w:right="0" w:firstLine="0"/>
        <w:jc w:val="left"/>
        <w:rPr>
          <w:rFonts w:ascii="Arial"/>
          <w:sz w:val="20"/>
        </w:rPr>
      </w:pPr>
      <w:r>
        <w:rPr>
          <w:rFonts w:ascii="Arial"/>
          <w:sz w:val="20"/>
        </w:rPr>
        <w:t>/Times-</w:t>
      </w:r>
      <w:r>
        <w:rPr>
          <w:rFonts w:ascii="Arial"/>
          <w:spacing w:val="-2"/>
          <w:sz w:val="20"/>
        </w:rPr>
        <w:t>Roman</w:t>
      </w:r>
      <w:r>
        <w:rPr>
          <w:rFonts w:ascii="Arial"/>
          <w:sz w:val="20"/>
        </w:rPr>
        <w:tab/>
      </w:r>
      <w:r>
        <w:rPr>
          <w:rFonts w:ascii="Arial"/>
          <w:spacing w:val="-2"/>
          <w:sz w:val="20"/>
        </w:rPr>
        <w:t>printword</w:t>
      </w:r>
    </w:p>
    <w:p>
      <w:pPr>
        <w:tabs>
          <w:tab w:pos="2353" w:val="left" w:leader="none"/>
        </w:tabs>
        <w:spacing w:before="9"/>
        <w:ind w:left="1064" w:right="0" w:firstLine="0"/>
        <w:jc w:val="left"/>
        <w:rPr>
          <w:rFonts w:ascii="Arial"/>
          <w:sz w:val="20"/>
        </w:rPr>
      </w:pPr>
      <w:r>
        <w:rPr>
          <w:rFonts w:ascii="Arial"/>
          <w:sz w:val="20"/>
        </w:rPr>
        <w:t>/Times-</w:t>
      </w:r>
      <w:r>
        <w:rPr>
          <w:rFonts w:ascii="Arial"/>
          <w:spacing w:val="-4"/>
          <w:sz w:val="20"/>
        </w:rPr>
        <w:t>Bold</w:t>
      </w:r>
      <w:r>
        <w:rPr>
          <w:rFonts w:ascii="Arial"/>
          <w:sz w:val="20"/>
        </w:rPr>
        <w:tab/>
      </w:r>
      <w:r>
        <w:rPr>
          <w:rFonts w:ascii="Arial"/>
          <w:spacing w:val="-2"/>
          <w:sz w:val="20"/>
        </w:rPr>
        <w:t>printword</w:t>
      </w:r>
    </w:p>
    <w:p>
      <w:pPr>
        <w:tabs>
          <w:tab w:pos="2364" w:val="left" w:leader="none"/>
        </w:tabs>
        <w:spacing w:before="9"/>
        <w:ind w:left="1064" w:right="0" w:firstLine="0"/>
        <w:jc w:val="left"/>
        <w:rPr>
          <w:rFonts w:ascii="Arial"/>
          <w:sz w:val="20"/>
        </w:rPr>
      </w:pPr>
      <w:r>
        <w:rPr>
          <w:rFonts w:ascii="Arial"/>
          <w:sz w:val="20"/>
        </w:rPr>
        <w:t>/Times-</w:t>
      </w:r>
      <w:r>
        <w:rPr>
          <w:rFonts w:ascii="Arial"/>
          <w:spacing w:val="-2"/>
          <w:sz w:val="20"/>
        </w:rPr>
        <w:t>Italic</w:t>
      </w:r>
      <w:r>
        <w:rPr>
          <w:rFonts w:ascii="Arial"/>
          <w:sz w:val="20"/>
        </w:rPr>
        <w:tab/>
      </w:r>
      <w:r>
        <w:rPr>
          <w:rFonts w:ascii="Arial"/>
          <w:spacing w:val="-2"/>
          <w:sz w:val="20"/>
        </w:rPr>
        <w:t>printword</w:t>
      </w:r>
    </w:p>
    <w:p>
      <w:pPr>
        <w:spacing w:line="249" w:lineRule="auto" w:before="10"/>
        <w:ind w:left="1064" w:right="3137" w:firstLine="0"/>
        <w:jc w:val="left"/>
        <w:rPr>
          <w:rFonts w:ascii="Arial"/>
          <w:sz w:val="20"/>
        </w:rPr>
      </w:pPr>
      <w:r>
        <w:rPr>
          <w:rFonts w:ascii="Arial"/>
          <w:sz w:val="20"/>
        </w:rPr>
        <w:t>/Times-BoldItalic</w:t>
      </w:r>
      <w:r>
        <w:rPr>
          <w:rFonts w:ascii="Arial"/>
          <w:spacing w:val="17"/>
          <w:sz w:val="20"/>
        </w:rPr>
        <w:t> </w:t>
      </w:r>
      <w:r>
        <w:rPr>
          <w:rFonts w:ascii="Arial"/>
          <w:sz w:val="20"/>
        </w:rPr>
        <w:t>printword </w:t>
      </w:r>
      <w:r>
        <w:rPr>
          <w:rFonts w:ascii="Arial"/>
          <w:spacing w:val="-2"/>
          <w:sz w:val="20"/>
        </w:rPr>
        <w:t>newline</w:t>
      </w:r>
    </w:p>
    <w:p>
      <w:pPr>
        <w:tabs>
          <w:tab w:pos="2164" w:val="left" w:leader="none"/>
        </w:tabs>
        <w:spacing w:before="0"/>
        <w:ind w:left="1064" w:right="0" w:firstLine="0"/>
        <w:jc w:val="left"/>
        <w:rPr>
          <w:rFonts w:ascii="Arial"/>
          <w:sz w:val="20"/>
        </w:rPr>
      </w:pPr>
      <w:r>
        <w:rPr>
          <w:rFonts w:ascii="Arial"/>
          <w:spacing w:val="-2"/>
          <w:sz w:val="20"/>
        </w:rPr>
        <w:t>/Helvetica</w:t>
      </w:r>
      <w:r>
        <w:rPr>
          <w:rFonts w:ascii="Arial"/>
          <w:sz w:val="20"/>
        </w:rPr>
        <w:tab/>
      </w:r>
      <w:r>
        <w:rPr>
          <w:rFonts w:ascii="Arial"/>
          <w:spacing w:val="-2"/>
          <w:sz w:val="20"/>
        </w:rPr>
        <w:t>printword</w:t>
      </w:r>
    </w:p>
    <w:p>
      <w:pPr>
        <w:spacing w:before="10"/>
        <w:ind w:left="1064" w:right="0" w:firstLine="0"/>
        <w:jc w:val="left"/>
        <w:rPr>
          <w:rFonts w:ascii="Arial"/>
          <w:sz w:val="20"/>
        </w:rPr>
      </w:pPr>
      <w:r>
        <w:rPr>
          <w:rFonts w:ascii="Arial"/>
          <w:sz w:val="20"/>
        </w:rPr>
        <w:t>/Helvetica-Bold</w:t>
      </w:r>
      <w:r>
        <w:rPr>
          <w:rFonts w:ascii="Arial"/>
          <w:spacing w:val="55"/>
          <w:sz w:val="20"/>
        </w:rPr>
        <w:t> </w:t>
      </w:r>
      <w:r>
        <w:rPr>
          <w:rFonts w:ascii="Arial"/>
          <w:spacing w:val="-2"/>
          <w:sz w:val="20"/>
        </w:rPr>
        <w:t>printword</w:t>
      </w:r>
    </w:p>
    <w:p>
      <w:pPr>
        <w:spacing w:before="9"/>
        <w:ind w:left="1064" w:right="0" w:firstLine="0"/>
        <w:jc w:val="left"/>
        <w:rPr>
          <w:rFonts w:ascii="Arial"/>
          <w:sz w:val="20"/>
        </w:rPr>
      </w:pPr>
      <w:r>
        <w:rPr>
          <w:rFonts w:ascii="Arial"/>
          <w:sz w:val="20"/>
        </w:rPr>
        <w:t>/Helvetica-Oblique</w:t>
      </w:r>
      <w:r>
        <w:rPr>
          <w:rFonts w:ascii="Arial"/>
          <w:spacing w:val="55"/>
          <w:sz w:val="20"/>
        </w:rPr>
        <w:t> </w:t>
      </w:r>
      <w:r>
        <w:rPr>
          <w:rFonts w:ascii="Arial"/>
          <w:spacing w:val="-2"/>
          <w:sz w:val="20"/>
        </w:rPr>
        <w:t>printword</w:t>
      </w:r>
    </w:p>
    <w:p>
      <w:pPr>
        <w:spacing w:line="249" w:lineRule="auto" w:before="10"/>
        <w:ind w:left="1064" w:right="3015" w:firstLine="0"/>
        <w:jc w:val="left"/>
        <w:rPr>
          <w:rFonts w:ascii="Arial"/>
          <w:sz w:val="20"/>
        </w:rPr>
      </w:pPr>
      <w:r>
        <w:rPr>
          <w:rFonts w:ascii="Arial"/>
          <w:sz w:val="20"/>
        </w:rPr>
        <w:t>/Helvetica-BoldOblique</w:t>
      </w:r>
      <w:r>
        <w:rPr>
          <w:rFonts w:ascii="Arial"/>
          <w:spacing w:val="17"/>
          <w:sz w:val="20"/>
        </w:rPr>
        <w:t> </w:t>
      </w:r>
      <w:r>
        <w:rPr>
          <w:rFonts w:ascii="Arial"/>
          <w:sz w:val="20"/>
        </w:rPr>
        <w:t>printword </w:t>
      </w:r>
      <w:r>
        <w:rPr>
          <w:rFonts w:ascii="Arial"/>
          <w:spacing w:val="-2"/>
          <w:sz w:val="20"/>
        </w:rPr>
        <w:t>newline</w:t>
      </w:r>
    </w:p>
    <w:p>
      <w:pPr>
        <w:tabs>
          <w:tab w:pos="1997" w:val="left" w:leader="none"/>
        </w:tabs>
        <w:spacing w:before="0"/>
        <w:ind w:left="1064" w:right="0" w:firstLine="0"/>
        <w:jc w:val="left"/>
        <w:rPr>
          <w:rFonts w:ascii="Arial"/>
          <w:sz w:val="20"/>
        </w:rPr>
      </w:pPr>
      <w:r>
        <w:rPr>
          <w:rFonts w:ascii="Arial"/>
          <w:spacing w:val="-2"/>
          <w:sz w:val="20"/>
        </w:rPr>
        <w:t>/Courier</w:t>
      </w:r>
      <w:r>
        <w:rPr>
          <w:rFonts w:ascii="Arial"/>
          <w:sz w:val="20"/>
        </w:rPr>
        <w:tab/>
      </w:r>
      <w:r>
        <w:rPr>
          <w:rFonts w:ascii="Arial"/>
          <w:spacing w:val="-2"/>
          <w:sz w:val="20"/>
        </w:rPr>
        <w:t>printword</w:t>
      </w:r>
    </w:p>
    <w:p>
      <w:pPr>
        <w:spacing w:before="9"/>
        <w:ind w:left="1064" w:right="0" w:firstLine="0"/>
        <w:jc w:val="left"/>
        <w:rPr>
          <w:rFonts w:ascii="Arial"/>
          <w:sz w:val="20"/>
        </w:rPr>
      </w:pPr>
      <w:r>
        <w:rPr>
          <w:rFonts w:ascii="Arial"/>
          <w:sz w:val="20"/>
        </w:rPr>
        <w:t>/Courier-Bold</w:t>
      </w:r>
      <w:r>
        <w:rPr>
          <w:rFonts w:ascii="Arial"/>
          <w:spacing w:val="55"/>
          <w:sz w:val="20"/>
        </w:rPr>
        <w:t> </w:t>
      </w:r>
      <w:r>
        <w:rPr>
          <w:rFonts w:ascii="Arial"/>
          <w:spacing w:val="-2"/>
          <w:sz w:val="20"/>
        </w:rPr>
        <w:t>printword</w:t>
      </w:r>
    </w:p>
    <w:p>
      <w:pPr>
        <w:spacing w:before="10"/>
        <w:ind w:left="1064" w:right="0" w:firstLine="0"/>
        <w:jc w:val="left"/>
        <w:rPr>
          <w:rFonts w:ascii="Arial"/>
          <w:sz w:val="20"/>
        </w:rPr>
      </w:pPr>
      <w:r>
        <w:rPr>
          <w:rFonts w:ascii="Arial"/>
          <w:sz w:val="20"/>
        </w:rPr>
        <w:t>/Courier-Oblique</w:t>
      </w:r>
      <w:r>
        <w:rPr>
          <w:rFonts w:ascii="Arial"/>
          <w:spacing w:val="55"/>
          <w:sz w:val="20"/>
        </w:rPr>
        <w:t> </w:t>
      </w:r>
      <w:r>
        <w:rPr>
          <w:rFonts w:ascii="Arial"/>
          <w:spacing w:val="-2"/>
          <w:sz w:val="20"/>
        </w:rPr>
        <w:t>printword</w:t>
      </w:r>
    </w:p>
    <w:p>
      <w:pPr>
        <w:spacing w:line="249" w:lineRule="auto" w:before="9"/>
        <w:ind w:left="1064" w:right="3352" w:firstLine="0"/>
        <w:jc w:val="left"/>
        <w:rPr>
          <w:rFonts w:ascii="Arial"/>
          <w:sz w:val="20"/>
        </w:rPr>
      </w:pPr>
      <w:r>
        <w:rPr>
          <w:rFonts w:ascii="Arial"/>
          <w:sz w:val="20"/>
        </w:rPr>
        <w:t>/Courier-BoldOblique</w:t>
      </w:r>
      <w:r>
        <w:rPr>
          <w:rFonts w:ascii="Arial"/>
          <w:spacing w:val="17"/>
          <w:sz w:val="20"/>
        </w:rPr>
        <w:t> </w:t>
      </w:r>
      <w:r>
        <w:rPr>
          <w:rFonts w:ascii="Arial"/>
          <w:sz w:val="20"/>
        </w:rPr>
        <w:t>printword </w:t>
      </w:r>
      <w:r>
        <w:rPr>
          <w:rFonts w:ascii="Arial"/>
          <w:spacing w:val="-2"/>
          <w:sz w:val="20"/>
        </w:rPr>
        <w:t>newline</w:t>
      </w:r>
    </w:p>
    <w:p>
      <w:pPr>
        <w:tabs>
          <w:tab w:pos="2008" w:val="left" w:leader="none"/>
        </w:tabs>
        <w:spacing w:line="249" w:lineRule="auto" w:before="1"/>
        <w:ind w:left="1064" w:right="4386" w:firstLine="0"/>
        <w:jc w:val="left"/>
        <w:rPr>
          <w:rFonts w:ascii="Arial"/>
          <w:sz w:val="20"/>
        </w:rPr>
      </w:pPr>
      <w:r>
        <w:rPr>
          <w:rFonts w:ascii="Arial"/>
          <w:spacing w:val="-2"/>
          <w:sz w:val="20"/>
        </w:rPr>
        <w:t>/Symbol</w:t>
      </w:r>
      <w:r>
        <w:rPr>
          <w:rFonts w:ascii="Arial"/>
          <w:sz w:val="20"/>
        </w:rPr>
        <w:tab/>
      </w:r>
      <w:r>
        <w:rPr>
          <w:rFonts w:ascii="Arial"/>
          <w:spacing w:val="-2"/>
          <w:sz w:val="20"/>
        </w:rPr>
        <w:t>printword showpage</w:t>
      </w:r>
    </w:p>
    <w:p>
      <w:pPr>
        <w:pStyle w:val="BodyText"/>
        <w:spacing w:line="247" w:lineRule="auto" w:before="193"/>
        <w:ind w:left="619" w:right="838"/>
        <w:jc w:val="both"/>
      </w:pPr>
      <w:r>
        <w:rPr/>
        <w:t>This</w:t>
      </w:r>
      <w:r>
        <w:rPr>
          <w:spacing w:val="-2"/>
        </w:rPr>
        <w:t> </w:t>
      </w:r>
      <w:r>
        <w:rPr/>
        <w:t>program</w:t>
      </w:r>
      <w:r>
        <w:rPr>
          <w:spacing w:val="-2"/>
        </w:rPr>
        <w:t> </w:t>
      </w:r>
      <w:r>
        <w:rPr/>
        <w:t>is</w:t>
      </w:r>
      <w:r>
        <w:rPr>
          <w:spacing w:val="-2"/>
        </w:rPr>
        <w:t> </w:t>
      </w:r>
      <w:r>
        <w:rPr/>
        <w:t>more</w:t>
      </w:r>
      <w:r>
        <w:rPr>
          <w:spacing w:val="-2"/>
        </w:rPr>
        <w:t> </w:t>
      </w:r>
      <w:r>
        <w:rPr/>
        <w:t>elaborate</w:t>
      </w:r>
      <w:r>
        <w:rPr>
          <w:spacing w:val="-2"/>
        </w:rPr>
        <w:t> </w:t>
      </w:r>
      <w:r>
        <w:rPr/>
        <w:t>than</w:t>
      </w:r>
      <w:r>
        <w:rPr>
          <w:spacing w:val="-2"/>
        </w:rPr>
        <w:t> </w:t>
      </w:r>
      <w:r>
        <w:rPr/>
        <w:t>our</w:t>
      </w:r>
      <w:r>
        <w:rPr>
          <w:spacing w:val="-2"/>
        </w:rPr>
        <w:t> </w:t>
      </w:r>
      <w:r>
        <w:rPr/>
        <w:t>earlier</w:t>
      </w:r>
      <w:r>
        <w:rPr>
          <w:spacing w:val="-2"/>
        </w:rPr>
        <w:t> </w:t>
      </w:r>
      <w:r>
        <w:rPr/>
        <w:t>ones.</w:t>
      </w:r>
      <w:r>
        <w:rPr>
          <w:spacing w:val="-2"/>
        </w:rPr>
        <w:t> </w:t>
      </w:r>
      <w:r>
        <w:rPr/>
        <w:t>We</w:t>
      </w:r>
      <w:r>
        <w:rPr>
          <w:spacing w:val="-2"/>
        </w:rPr>
        <w:t> </w:t>
      </w:r>
      <w:r>
        <w:rPr/>
        <w:t>start</w:t>
      </w:r>
      <w:r>
        <w:rPr>
          <w:spacing w:val="-2"/>
        </w:rPr>
        <w:t> </w:t>
      </w:r>
      <w:r>
        <w:rPr/>
        <w:t>by defining two variables and three procedures.</w:t>
      </w:r>
    </w:p>
    <w:p>
      <w:pPr>
        <w:pStyle w:val="BodyText"/>
        <w:spacing w:line="247" w:lineRule="auto" w:before="178"/>
        <w:ind w:left="619" w:right="838" w:hanging="2"/>
        <w:jc w:val="both"/>
      </w:pPr>
      <w:r>
        <w:rPr/>
        <w:t>The variable </w:t>
      </w:r>
      <w:r>
        <w:rPr>
          <w:i/>
        </w:rPr>
        <w:t>vpos </w:t>
      </w:r>
      <w:r>
        <w:rPr/>
        <w:t>is used to keep track of the current </w:t>
      </w:r>
      <w:r>
        <w:rPr/>
        <w:t>point’s vertical position. The program uses this variable as the </w:t>
      </w:r>
      <w:r>
        <w:rPr>
          <w:i/>
        </w:rPr>
        <w:t>y </w:t>
      </w:r>
      <w:r>
        <w:rPr/>
        <w:t>argu-ment of a </w:t>
      </w:r>
      <w:r>
        <w:rPr>
          <w:b/>
        </w:rPr>
        <w:t>moveto</w:t>
      </w:r>
      <w:r>
        <w:rPr/>
        <w:t>.</w:t>
      </w:r>
    </w:p>
    <w:p>
      <w:pPr>
        <w:pStyle w:val="BodyText"/>
        <w:spacing w:line="247" w:lineRule="auto" w:before="176"/>
        <w:ind w:left="619" w:right="838" w:hanging="2"/>
        <w:jc w:val="both"/>
      </w:pPr>
      <w:r>
        <w:rPr>
          <w:i/>
        </w:rPr>
        <w:t>Word </w:t>
      </w:r>
      <w:r>
        <w:rPr/>
        <w:t>holds the string that we want our program to print. It </w:t>
      </w:r>
      <w:r>
        <w:rPr/>
        <w:t>will be used by a </w:t>
      </w:r>
      <w:r>
        <w:rPr>
          <w:b/>
        </w:rPr>
        <w:t>show </w:t>
      </w:r>
      <w:r>
        <w:rPr/>
        <w:t>operator.</w:t>
      </w:r>
    </w:p>
    <w:p>
      <w:pPr>
        <w:pStyle w:val="BodyText"/>
        <w:spacing w:after="0" w:line="247" w:lineRule="auto"/>
        <w:jc w:val="both"/>
        <w:sectPr>
          <w:type w:val="continuous"/>
          <w:pgSz w:w="10340" w:h="13180"/>
          <w:pgMar w:header="0" w:footer="491" w:top="1040" w:bottom="280" w:left="708" w:right="0"/>
          <w:cols w:num="2" w:equalWidth="0">
            <w:col w:w="2373" w:space="40"/>
            <w:col w:w="7219"/>
          </w:cols>
        </w:sectPr>
      </w:pPr>
    </w:p>
    <w:p>
      <w:pPr>
        <w:spacing w:before="65"/>
        <w:ind w:left="3210" w:right="0" w:firstLine="0"/>
        <w:jc w:val="left"/>
        <w:rPr>
          <w:sz w:val="22"/>
        </w:rPr>
      </w:pPr>
      <w:r>
        <w:rPr>
          <w:sz w:val="22"/>
        </w:rPr>
        <w:t>The</w:t>
      </w:r>
      <w:r>
        <w:rPr>
          <w:spacing w:val="-1"/>
          <w:sz w:val="22"/>
        </w:rPr>
        <w:t> </w:t>
      </w:r>
      <w:r>
        <w:rPr>
          <w:i/>
          <w:sz w:val="22"/>
        </w:rPr>
        <w:t>choosefont </w:t>
      </w:r>
      <w:r>
        <w:rPr>
          <w:spacing w:val="-2"/>
          <w:sz w:val="22"/>
        </w:rPr>
        <w:t>procedure</w:t>
      </w:r>
    </w:p>
    <w:p>
      <w:pPr>
        <w:tabs>
          <w:tab w:pos="5096" w:val="left" w:leader="none"/>
        </w:tabs>
        <w:spacing w:before="210"/>
        <w:ind w:left="3656" w:right="0" w:firstLine="0"/>
        <w:jc w:val="left"/>
        <w:rPr>
          <w:rFonts w:ascii="Arial"/>
          <w:sz w:val="20"/>
        </w:rPr>
      </w:pPr>
      <w:r>
        <w:rPr>
          <w:rFonts w:ascii="Arial"/>
          <w:spacing w:val="-2"/>
          <w:sz w:val="20"/>
        </w:rPr>
        <w:t>/choosefont</w:t>
      </w:r>
      <w:r>
        <w:rPr>
          <w:rFonts w:ascii="Arial"/>
          <w:sz w:val="20"/>
        </w:rPr>
        <w:tab/>
        <w:t>%</w:t>
      </w:r>
      <w:r>
        <w:rPr>
          <w:rFonts w:ascii="Arial"/>
          <w:spacing w:val="-2"/>
          <w:sz w:val="20"/>
        </w:rPr>
        <w:t> </w:t>
      </w:r>
      <w:r>
        <w:rPr>
          <w:rFonts w:ascii="Arial"/>
          <w:sz w:val="20"/>
        </w:rPr>
        <w:t>Stack: typeface-</w:t>
      </w:r>
      <w:r>
        <w:rPr>
          <w:rFonts w:ascii="Arial"/>
          <w:spacing w:val="-4"/>
          <w:sz w:val="20"/>
        </w:rPr>
        <w:t>name</w:t>
      </w:r>
    </w:p>
    <w:p>
      <w:pPr>
        <w:spacing w:before="10"/>
        <w:ind w:left="3712" w:right="0" w:firstLine="0"/>
        <w:jc w:val="left"/>
        <w:rPr>
          <w:rFonts w:ascii="Arial"/>
          <w:sz w:val="20"/>
        </w:rPr>
      </w:pPr>
      <w:r>
        <w:rPr>
          <w:rFonts w:ascii="Arial"/>
          <w:sz w:val="20"/>
        </w:rPr>
        <w:t>{ findfont 15 scalefont setfont} </w:t>
      </w:r>
      <w:r>
        <w:rPr>
          <w:rFonts w:ascii="Arial"/>
          <w:spacing w:val="-5"/>
          <w:sz w:val="20"/>
        </w:rPr>
        <w:t>def</w:t>
      </w:r>
    </w:p>
    <w:p>
      <w:pPr>
        <w:pStyle w:val="BodyText"/>
        <w:spacing w:line="247" w:lineRule="auto" w:before="202"/>
        <w:ind w:left="3211" w:right="658"/>
        <w:jc w:val="both"/>
      </w:pPr>
      <w:r>
        <w:rPr/>
        <w:t>sets the current font to that named on the stack. </w:t>
      </w:r>
      <w:r>
        <w:rPr>
          <w:i/>
        </w:rPr>
        <w:t>Newline </w:t>
      </w:r>
      <w:r>
        <w:rPr/>
        <w:t>moves the current point down fifteen points by decreasing </w:t>
      </w:r>
      <w:r>
        <w:rPr>
          <w:i/>
        </w:rPr>
        <w:t>vpos </w:t>
      </w:r>
      <w:r>
        <w:rPr/>
        <w:t>and using it with a </w:t>
      </w:r>
      <w:r>
        <w:rPr>
          <w:b/>
        </w:rPr>
        <w:t>moveto</w:t>
      </w:r>
      <w:r>
        <w:rPr/>
        <w:t>.</w:t>
      </w:r>
    </w:p>
    <w:p>
      <w:pPr>
        <w:spacing w:before="200"/>
        <w:ind w:left="3656" w:right="0" w:firstLine="0"/>
        <w:jc w:val="left"/>
        <w:rPr>
          <w:rFonts w:ascii="Arial"/>
          <w:sz w:val="20"/>
        </w:rPr>
      </w:pPr>
      <w:r>
        <w:rPr>
          <w:rFonts w:ascii="Arial"/>
          <w:spacing w:val="-2"/>
          <w:sz w:val="20"/>
        </w:rPr>
        <w:t>/newline</w:t>
      </w:r>
    </w:p>
    <w:p>
      <w:pPr>
        <w:spacing w:line="249" w:lineRule="auto" w:before="10"/>
        <w:ind w:left="3767" w:right="3856" w:hanging="56"/>
        <w:jc w:val="left"/>
        <w:rPr>
          <w:rFonts w:ascii="Arial"/>
          <w:sz w:val="20"/>
        </w:rPr>
      </w:pPr>
      <w:r>
        <w:rPr>
          <w:rFonts w:ascii="Arial"/>
          <w:sz w:val="20"/>
        </w:rPr>
        <w:t>{/vpos</w:t>
      </w:r>
      <w:r>
        <w:rPr>
          <w:rFonts w:ascii="Arial"/>
          <w:spacing w:val="-10"/>
          <w:sz w:val="20"/>
        </w:rPr>
        <w:t> </w:t>
      </w:r>
      <w:r>
        <w:rPr>
          <w:rFonts w:ascii="Arial"/>
          <w:sz w:val="20"/>
        </w:rPr>
        <w:t>vpos</w:t>
      </w:r>
      <w:r>
        <w:rPr>
          <w:rFonts w:ascii="Arial"/>
          <w:spacing w:val="-10"/>
          <w:sz w:val="20"/>
        </w:rPr>
        <w:t> </w:t>
      </w:r>
      <w:r>
        <w:rPr>
          <w:rFonts w:ascii="Arial"/>
          <w:sz w:val="20"/>
        </w:rPr>
        <w:t>15</w:t>
      </w:r>
      <w:r>
        <w:rPr>
          <w:rFonts w:ascii="Arial"/>
          <w:spacing w:val="-10"/>
          <w:sz w:val="20"/>
        </w:rPr>
        <w:t> </w:t>
      </w:r>
      <w:r>
        <w:rPr>
          <w:rFonts w:ascii="Arial"/>
          <w:sz w:val="20"/>
        </w:rPr>
        <w:t>sub</w:t>
      </w:r>
      <w:r>
        <w:rPr>
          <w:rFonts w:ascii="Arial"/>
          <w:spacing w:val="-10"/>
          <w:sz w:val="20"/>
        </w:rPr>
        <w:t> </w:t>
      </w:r>
      <w:r>
        <w:rPr>
          <w:rFonts w:ascii="Arial"/>
          <w:sz w:val="20"/>
        </w:rPr>
        <w:t>def 72 vpos moveto } def</w:t>
      </w:r>
    </w:p>
    <w:p>
      <w:pPr>
        <w:pStyle w:val="BodyText"/>
        <w:spacing w:line="247" w:lineRule="auto" w:before="194"/>
        <w:ind w:left="3211" w:right="658" w:hanging="2"/>
        <w:jc w:val="both"/>
      </w:pPr>
      <w:r>
        <w:rPr/>
        <w:t>The </w:t>
      </w:r>
      <w:r>
        <w:rPr>
          <w:i/>
        </w:rPr>
        <w:t>printword </w:t>
      </w:r>
      <w:r>
        <w:rPr/>
        <w:t>procedure sets the current font, using </w:t>
      </w:r>
      <w:r>
        <w:rPr>
          <w:i/>
        </w:rPr>
        <w:t>choosefont</w:t>
      </w:r>
      <w:r>
        <w:rPr/>
        <w:t>, prints the value of the variable </w:t>
      </w:r>
      <w:r>
        <w:rPr>
          <w:i/>
        </w:rPr>
        <w:t>word</w:t>
      </w:r>
      <w:r>
        <w:rPr/>
        <w:t>, and then moves the </w:t>
      </w:r>
      <w:r>
        <w:rPr/>
        <w:t>current point to the beginning of the next line, using </w:t>
      </w:r>
      <w:r>
        <w:rPr>
          <w:i/>
        </w:rPr>
        <w:t>newline</w:t>
      </w:r>
      <w:r>
        <w:rPr/>
        <w:t>.</w:t>
      </w:r>
    </w:p>
    <w:p>
      <w:pPr>
        <w:tabs>
          <w:tab w:pos="5096" w:val="left" w:leader="none"/>
        </w:tabs>
        <w:spacing w:before="200"/>
        <w:ind w:left="3656" w:right="0" w:firstLine="0"/>
        <w:jc w:val="left"/>
        <w:rPr>
          <w:rFonts w:ascii="Arial"/>
          <w:sz w:val="20"/>
        </w:rPr>
      </w:pPr>
      <w:r>
        <w:rPr>
          <w:rFonts w:ascii="Arial"/>
          <w:spacing w:val="-2"/>
          <w:sz w:val="20"/>
        </w:rPr>
        <w:t>/printword</w:t>
      </w:r>
      <w:r>
        <w:rPr>
          <w:rFonts w:ascii="Arial"/>
          <w:sz w:val="20"/>
        </w:rPr>
        <w:tab/>
        <w:t>%stk:</w:t>
      </w:r>
      <w:r>
        <w:rPr>
          <w:rFonts w:ascii="Arial"/>
          <w:spacing w:val="-2"/>
          <w:sz w:val="20"/>
        </w:rPr>
        <w:t> </w:t>
      </w:r>
      <w:r>
        <w:rPr>
          <w:rFonts w:ascii="Arial"/>
          <w:sz w:val="20"/>
        </w:rPr>
        <w:t>typeface-</w:t>
      </w:r>
      <w:r>
        <w:rPr>
          <w:rFonts w:ascii="Arial"/>
          <w:spacing w:val="-4"/>
          <w:sz w:val="20"/>
        </w:rPr>
        <w:t>name</w:t>
      </w:r>
    </w:p>
    <w:p>
      <w:pPr>
        <w:spacing w:line="249" w:lineRule="auto" w:before="9"/>
        <w:ind w:left="3823" w:right="4435" w:hanging="112"/>
        <w:jc w:val="left"/>
        <w:rPr>
          <w:rFonts w:ascii="Arial"/>
          <w:sz w:val="20"/>
        </w:rPr>
      </w:pPr>
      <w:r>
        <w:rPr>
          <w:rFonts w:ascii="Arial"/>
          <w:sz w:val="20"/>
        </w:rPr>
        <w:t>{ choosefont word show newline</w:t>
      </w:r>
      <w:r>
        <w:rPr>
          <w:rFonts w:ascii="Arial"/>
          <w:spacing w:val="-14"/>
          <w:sz w:val="20"/>
        </w:rPr>
        <w:t> </w:t>
      </w:r>
      <w:r>
        <w:rPr>
          <w:rFonts w:ascii="Arial"/>
          <w:sz w:val="20"/>
        </w:rPr>
        <w:t>}</w:t>
      </w:r>
      <w:r>
        <w:rPr>
          <w:rFonts w:ascii="Arial"/>
          <w:spacing w:val="-14"/>
          <w:sz w:val="20"/>
        </w:rPr>
        <w:t> </w:t>
      </w:r>
      <w:r>
        <w:rPr>
          <w:rFonts w:ascii="Arial"/>
          <w:sz w:val="20"/>
        </w:rPr>
        <w:t>def</w:t>
      </w:r>
    </w:p>
    <w:p>
      <w:pPr>
        <w:pStyle w:val="BodyText"/>
        <w:spacing w:line="247" w:lineRule="auto" w:before="194"/>
        <w:ind w:left="3211" w:right="657" w:hanging="2"/>
        <w:jc w:val="both"/>
      </w:pPr>
      <w:r>
        <w:rPr/>
        <w:t>After defining its variables and procedures, the program </w:t>
      </w:r>
      <w:r>
        <w:rPr/>
        <w:t>moves the current point to a starting position on the current page and then uses </w:t>
      </w:r>
      <w:r>
        <w:rPr>
          <w:i/>
        </w:rPr>
        <w:t>printword </w:t>
      </w:r>
      <w:r>
        <w:rPr/>
        <w:t>with nine different typefaces.</w:t>
      </w:r>
    </w:p>
    <w:p>
      <w:pPr>
        <w:tabs>
          <w:tab w:pos="5190" w:val="left" w:leader="none"/>
        </w:tabs>
        <w:spacing w:before="200"/>
        <w:ind w:left="3656" w:right="0" w:firstLine="0"/>
        <w:jc w:val="left"/>
        <w:rPr>
          <w:rFonts w:ascii="Arial"/>
          <w:sz w:val="20"/>
        </w:rPr>
      </w:pPr>
      <w:r>
        <w:rPr>
          <w:rFonts w:ascii="Arial"/>
          <w:sz w:val="20"/>
        </w:rPr>
        <w:t>/Times-</w:t>
      </w:r>
      <w:r>
        <w:rPr>
          <w:rFonts w:ascii="Arial"/>
          <w:spacing w:val="-2"/>
          <w:sz w:val="20"/>
        </w:rPr>
        <w:t>Roman</w:t>
      </w:r>
      <w:r>
        <w:rPr>
          <w:rFonts w:ascii="Arial"/>
          <w:sz w:val="20"/>
        </w:rPr>
        <w:tab/>
      </w:r>
      <w:r>
        <w:rPr>
          <w:rFonts w:ascii="Arial"/>
          <w:spacing w:val="-2"/>
          <w:sz w:val="20"/>
        </w:rPr>
        <w:t>printword</w:t>
      </w:r>
    </w:p>
    <w:p>
      <w:pPr>
        <w:tabs>
          <w:tab w:pos="4945" w:val="left" w:leader="none"/>
        </w:tabs>
        <w:spacing w:before="9"/>
        <w:ind w:left="3656" w:right="0" w:firstLine="0"/>
        <w:jc w:val="left"/>
        <w:rPr>
          <w:rFonts w:ascii="Arial"/>
          <w:sz w:val="20"/>
        </w:rPr>
      </w:pPr>
      <w:r>
        <w:rPr>
          <w:rFonts w:ascii="Arial"/>
          <w:sz w:val="20"/>
        </w:rPr>
        <w:t>/Times-</w:t>
      </w:r>
      <w:r>
        <w:rPr>
          <w:rFonts w:ascii="Arial"/>
          <w:spacing w:val="-4"/>
          <w:sz w:val="20"/>
        </w:rPr>
        <w:t>Bold</w:t>
      </w:r>
      <w:r>
        <w:rPr>
          <w:rFonts w:ascii="Arial"/>
          <w:sz w:val="20"/>
        </w:rPr>
        <w:tab/>
      </w:r>
      <w:r>
        <w:rPr>
          <w:rFonts w:ascii="Arial"/>
          <w:spacing w:val="-2"/>
          <w:sz w:val="20"/>
        </w:rPr>
        <w:t>printword</w:t>
      </w:r>
    </w:p>
    <w:p>
      <w:pPr>
        <w:tabs>
          <w:tab w:pos="4956" w:val="left" w:leader="none"/>
        </w:tabs>
        <w:spacing w:before="10"/>
        <w:ind w:left="3656" w:right="0" w:firstLine="0"/>
        <w:jc w:val="left"/>
        <w:rPr>
          <w:rFonts w:ascii="Arial"/>
          <w:sz w:val="20"/>
        </w:rPr>
      </w:pPr>
      <w:r>
        <w:rPr>
          <w:rFonts w:ascii="Arial"/>
          <w:sz w:val="20"/>
        </w:rPr>
        <w:t>/Times-</w:t>
      </w:r>
      <w:r>
        <w:rPr>
          <w:rFonts w:ascii="Arial"/>
          <w:spacing w:val="-2"/>
          <w:sz w:val="20"/>
        </w:rPr>
        <w:t>Italic</w:t>
      </w:r>
      <w:r>
        <w:rPr>
          <w:rFonts w:ascii="Arial"/>
          <w:sz w:val="20"/>
        </w:rPr>
        <w:tab/>
      </w:r>
      <w:r>
        <w:rPr>
          <w:rFonts w:ascii="Arial"/>
          <w:spacing w:val="-2"/>
          <w:sz w:val="20"/>
        </w:rPr>
        <w:t>printword</w:t>
      </w:r>
    </w:p>
    <w:p>
      <w:pPr>
        <w:spacing w:line="249" w:lineRule="auto" w:before="9"/>
        <w:ind w:left="3656" w:right="3346" w:firstLine="0"/>
        <w:jc w:val="left"/>
        <w:rPr>
          <w:rFonts w:ascii="Arial"/>
          <w:sz w:val="20"/>
        </w:rPr>
      </w:pPr>
      <w:r>
        <w:rPr>
          <w:rFonts w:ascii="Arial"/>
          <w:sz w:val="20"/>
        </w:rPr>
        <w:t>/Times-BoldItalic</w:t>
      </w:r>
      <w:r>
        <w:rPr>
          <w:rFonts w:ascii="Arial"/>
          <w:spacing w:val="18"/>
          <w:sz w:val="20"/>
        </w:rPr>
        <w:t> </w:t>
      </w:r>
      <w:r>
        <w:rPr>
          <w:rFonts w:ascii="Arial"/>
          <w:sz w:val="20"/>
        </w:rPr>
        <w:t>printword </w:t>
      </w:r>
      <w:r>
        <w:rPr>
          <w:rFonts w:ascii="Arial"/>
          <w:spacing w:val="-2"/>
          <w:sz w:val="20"/>
        </w:rPr>
        <w:t>newline</w:t>
      </w:r>
    </w:p>
    <w:p>
      <w:pPr>
        <w:pStyle w:val="BodyText"/>
        <w:spacing w:before="194"/>
        <w:ind w:left="3211"/>
      </w:pPr>
      <w:r>
        <w:rPr/>
        <w:t>Note</w:t>
      </w:r>
      <w:r>
        <w:rPr>
          <w:spacing w:val="56"/>
        </w:rPr>
        <w:t> </w:t>
      </w:r>
      <w:r>
        <w:rPr/>
        <w:t>that</w:t>
      </w:r>
      <w:r>
        <w:rPr>
          <w:spacing w:val="56"/>
        </w:rPr>
        <w:t> </w:t>
      </w:r>
      <w:r>
        <w:rPr/>
        <w:t>the</w:t>
      </w:r>
      <w:r>
        <w:rPr>
          <w:spacing w:val="56"/>
        </w:rPr>
        <w:t> </w:t>
      </w:r>
      <w:r>
        <w:rPr/>
        <w:t>typeface</w:t>
      </w:r>
      <w:r>
        <w:rPr>
          <w:spacing w:val="56"/>
        </w:rPr>
        <w:t> </w:t>
      </w:r>
      <w:r>
        <w:rPr/>
        <w:t>families</w:t>
      </w:r>
      <w:r>
        <w:rPr>
          <w:spacing w:val="56"/>
        </w:rPr>
        <w:t> </w:t>
      </w:r>
      <w:r>
        <w:rPr/>
        <w:t>are</w:t>
      </w:r>
      <w:r>
        <w:rPr>
          <w:spacing w:val="56"/>
        </w:rPr>
        <w:t> </w:t>
      </w:r>
      <w:r>
        <w:rPr/>
        <w:t>separated</w:t>
      </w:r>
      <w:r>
        <w:rPr>
          <w:spacing w:val="56"/>
        </w:rPr>
        <w:t> </w:t>
      </w:r>
      <w:r>
        <w:rPr/>
        <w:t>by</w:t>
      </w:r>
      <w:r>
        <w:rPr>
          <w:spacing w:val="56"/>
        </w:rPr>
        <w:t> </w:t>
      </w:r>
      <w:r>
        <w:rPr/>
        <w:t>calls</w:t>
      </w:r>
      <w:r>
        <w:rPr>
          <w:spacing w:val="56"/>
        </w:rPr>
        <w:t> </w:t>
      </w:r>
      <w:r>
        <w:rPr/>
        <w:t>to</w:t>
      </w:r>
      <w:r>
        <w:rPr>
          <w:spacing w:val="56"/>
        </w:rPr>
        <w:t> </w:t>
      </w:r>
      <w:r>
        <w:rPr>
          <w:spacing w:val="-5"/>
        </w:rPr>
        <w:t>the</w:t>
      </w:r>
    </w:p>
    <w:p>
      <w:pPr>
        <w:spacing w:before="6"/>
        <w:ind w:left="3211" w:right="0" w:firstLine="0"/>
        <w:jc w:val="left"/>
        <w:rPr>
          <w:sz w:val="22"/>
        </w:rPr>
      </w:pPr>
      <w:r>
        <w:rPr>
          <w:b/>
          <w:sz w:val="22"/>
        </w:rPr>
        <w:t>newline </w:t>
      </w:r>
      <w:r>
        <w:rPr>
          <w:spacing w:val="-2"/>
          <w:sz w:val="22"/>
        </w:rPr>
        <w:t>procedure.</w:t>
      </w:r>
    </w:p>
    <w:p>
      <w:pPr>
        <w:pStyle w:val="BodyText"/>
        <w:spacing w:before="133"/>
      </w:pPr>
    </w:p>
    <w:p>
      <w:pPr>
        <w:pStyle w:val="BodyText"/>
        <w:ind w:left="3210"/>
        <w:jc w:val="both"/>
        <w:rPr>
          <w:rFonts w:ascii="Arial"/>
        </w:rPr>
      </w:pPr>
      <w:r>
        <w:rPr>
          <w:rFonts w:ascii="Arial"/>
        </w:rPr>
        <w:t>Graphics and </w:t>
      </w:r>
      <w:r>
        <w:rPr>
          <w:rFonts w:ascii="Arial"/>
          <w:spacing w:val="-4"/>
        </w:rPr>
        <w:t>Text</w:t>
      </w:r>
    </w:p>
    <w:p>
      <w:pPr>
        <w:pStyle w:val="BodyText"/>
        <w:spacing w:line="247" w:lineRule="auto" w:before="138"/>
        <w:ind w:left="3211" w:right="657" w:hanging="2"/>
        <w:jc w:val="both"/>
      </w:pPr>
      <w:r>
        <w:rPr/>
        <w:t>P</w:t>
      </w:r>
      <w:r>
        <w:rPr>
          <w:sz w:val="18"/>
        </w:rPr>
        <w:t>OST</w:t>
      </w:r>
      <w:r>
        <w:rPr/>
        <w:t>S</w:t>
      </w:r>
      <w:r>
        <w:rPr>
          <w:sz w:val="18"/>
        </w:rPr>
        <w:t>CRIPT </w:t>
      </w:r>
      <w:r>
        <w:rPr/>
        <w:t>makes no distinction between text and graphics. </w:t>
      </w:r>
      <w:r>
        <w:rPr/>
        <w:t>A text character is simply another graphic object to be placed on</w:t>
      </w:r>
      <w:r>
        <w:rPr>
          <w:spacing w:val="40"/>
        </w:rPr>
        <w:t> </w:t>
      </w:r>
      <w:r>
        <w:rPr/>
        <w:t>the current page. Thus, no special steps need to be taken to com-bine text and graphics on an output page.</w:t>
      </w:r>
    </w:p>
    <w:p>
      <w:pPr>
        <w:pStyle w:val="BodyText"/>
        <w:spacing w:line="247" w:lineRule="auto" w:before="175"/>
        <w:ind w:left="3211" w:right="658" w:hanging="2"/>
        <w:jc w:val="both"/>
      </w:pPr>
      <w:r>
        <w:rPr/>
        <w:t>Let</w:t>
      </w:r>
      <w:r>
        <w:rPr>
          <w:spacing w:val="-1"/>
        </w:rPr>
        <w:t> </w:t>
      </w:r>
      <w:r>
        <w:rPr/>
        <w:t>us</w:t>
      </w:r>
      <w:r>
        <w:rPr>
          <w:spacing w:val="-1"/>
        </w:rPr>
        <w:t> </w:t>
      </w:r>
      <w:r>
        <w:rPr/>
        <w:t>end</w:t>
      </w:r>
      <w:r>
        <w:rPr>
          <w:spacing w:val="-1"/>
        </w:rPr>
        <w:t> </w:t>
      </w:r>
      <w:r>
        <w:rPr/>
        <w:t>this</w:t>
      </w:r>
      <w:r>
        <w:rPr>
          <w:spacing w:val="-1"/>
        </w:rPr>
        <w:t> </w:t>
      </w:r>
      <w:r>
        <w:rPr/>
        <w:t>chapter</w:t>
      </w:r>
      <w:r>
        <w:rPr>
          <w:spacing w:val="-1"/>
        </w:rPr>
        <w:t> </w:t>
      </w:r>
      <w:r>
        <w:rPr/>
        <w:t>with</w:t>
      </w:r>
      <w:r>
        <w:rPr>
          <w:spacing w:val="-1"/>
        </w:rPr>
        <w:t> </w:t>
      </w:r>
      <w:r>
        <w:rPr/>
        <w:t>an</w:t>
      </w:r>
      <w:r>
        <w:rPr>
          <w:spacing w:val="-1"/>
        </w:rPr>
        <w:t> </w:t>
      </w:r>
      <w:r>
        <w:rPr/>
        <w:t>example</w:t>
      </w:r>
      <w:r>
        <w:rPr>
          <w:spacing w:val="-1"/>
        </w:rPr>
        <w:t> </w:t>
      </w:r>
      <w:r>
        <w:rPr/>
        <w:t>that</w:t>
      </w:r>
      <w:r>
        <w:rPr>
          <w:spacing w:val="-1"/>
        </w:rPr>
        <w:t> </w:t>
      </w:r>
      <w:r>
        <w:rPr/>
        <w:t>illustrates</w:t>
      </w:r>
      <w:r>
        <w:rPr>
          <w:spacing w:val="-1"/>
        </w:rPr>
        <w:t> </w:t>
      </w:r>
      <w:r>
        <w:rPr/>
        <w:t>this</w:t>
      </w:r>
      <w:r>
        <w:rPr>
          <w:spacing w:val="-1"/>
        </w:rPr>
        <w:t> </w:t>
      </w:r>
      <w:r>
        <w:rPr/>
        <w:t>point. We shall design and print a business card for the world-</w:t>
      </w:r>
      <w:r>
        <w:rPr/>
        <w:t>famous </w:t>
      </w:r>
      <w:r>
        <w:rPr>
          <w:i/>
        </w:rPr>
        <w:t>Diamond Cafe</w:t>
      </w:r>
      <w:r>
        <w:rPr/>
        <w:t>.</w:t>
      </w:r>
    </w:p>
    <w:p>
      <w:pPr>
        <w:pStyle w:val="BodyText"/>
        <w:spacing w:after="0" w:line="247" w:lineRule="auto"/>
        <w:jc w:val="both"/>
        <w:sectPr>
          <w:pgSz w:w="10340" w:h="13180"/>
          <w:pgMar w:header="0" w:footer="491" w:top="940" w:bottom="680" w:left="708" w:right="0"/>
        </w:sectPr>
      </w:pPr>
    </w:p>
    <w:p>
      <w:pPr>
        <w:pStyle w:val="BodyText"/>
        <w:spacing w:line="247" w:lineRule="auto" w:before="65"/>
        <w:ind w:left="3031" w:right="838" w:hanging="2"/>
        <w:jc w:val="both"/>
      </w:pPr>
      <w:r>
        <w:rPr/>
        <w:t>This will be a standard-size business card (two inches by three-and-a-half) and will have a printed border 1/8 inch in from </w:t>
      </w:r>
      <w:r>
        <w:rPr/>
        <w:t>the card’s edges. We shall print the name of the cafe in bold type at the top left of the card with the cafe’s slogan (“The Club of Lonely Hearts”) in italics below it. In the lower-right corner will be the</w:t>
      </w:r>
      <w:r>
        <w:rPr>
          <w:spacing w:val="2"/>
        </w:rPr>
        <w:t> </w:t>
      </w:r>
      <w:r>
        <w:rPr/>
        <w:t>name</w:t>
      </w:r>
      <w:r>
        <w:rPr>
          <w:spacing w:val="2"/>
        </w:rPr>
        <w:t> </w:t>
      </w:r>
      <w:r>
        <w:rPr/>
        <w:t>of</w:t>
      </w:r>
      <w:r>
        <w:rPr>
          <w:spacing w:val="2"/>
        </w:rPr>
        <w:t> </w:t>
      </w:r>
      <w:r>
        <w:rPr/>
        <w:t>the</w:t>
      </w:r>
      <w:r>
        <w:rPr>
          <w:spacing w:val="2"/>
        </w:rPr>
        <w:t> </w:t>
      </w:r>
      <w:r>
        <w:rPr/>
        <w:t>cafe’s</w:t>
      </w:r>
      <w:r>
        <w:rPr>
          <w:spacing w:val="2"/>
        </w:rPr>
        <w:t> </w:t>
      </w:r>
      <w:r>
        <w:rPr/>
        <w:t>owner.</w:t>
      </w:r>
      <w:r>
        <w:rPr>
          <w:spacing w:val="2"/>
        </w:rPr>
        <w:t> </w:t>
      </w:r>
      <w:r>
        <w:rPr/>
        <w:t>Behind</w:t>
      </w:r>
      <w:r>
        <w:rPr>
          <w:spacing w:val="2"/>
        </w:rPr>
        <w:t> </w:t>
      </w:r>
      <w:r>
        <w:rPr/>
        <w:t>the</w:t>
      </w:r>
      <w:r>
        <w:rPr>
          <w:spacing w:val="2"/>
        </w:rPr>
        <w:t> </w:t>
      </w:r>
      <w:r>
        <w:rPr/>
        <w:t>text,</w:t>
      </w:r>
      <w:r>
        <w:rPr>
          <w:spacing w:val="2"/>
        </w:rPr>
        <w:t> </w:t>
      </w:r>
      <w:r>
        <w:rPr/>
        <w:t>we</w:t>
      </w:r>
      <w:r>
        <w:rPr>
          <w:spacing w:val="2"/>
        </w:rPr>
        <w:t> </w:t>
      </w:r>
      <w:r>
        <w:rPr/>
        <w:t>shall</w:t>
      </w:r>
      <w:r>
        <w:rPr>
          <w:spacing w:val="2"/>
        </w:rPr>
        <w:t> </w:t>
      </w:r>
      <w:r>
        <w:rPr/>
        <w:t>print</w:t>
      </w:r>
      <w:r>
        <w:rPr>
          <w:spacing w:val="2"/>
        </w:rPr>
        <w:t> </w:t>
      </w:r>
      <w:r>
        <w:rPr>
          <w:spacing w:val="-10"/>
        </w:rPr>
        <w:t>a</w:t>
      </w:r>
    </w:p>
    <w:p>
      <w:pPr>
        <w:pStyle w:val="BodyText"/>
        <w:spacing w:before="142"/>
        <w:ind w:left="3031"/>
        <w:jc w:val="both"/>
      </w:pPr>
      <w:r>
        <w:rPr/>
        <w:t>light gray </w:t>
      </w:r>
      <w:r>
        <w:rPr>
          <w:spacing w:val="-2"/>
        </w:rPr>
        <w:t>diamond.</w:t>
      </w:r>
    </w:p>
    <w:p>
      <w:pPr>
        <w:spacing w:line="240" w:lineRule="auto"/>
        <w:ind w:left="3567" w:right="0" w:firstLine="0"/>
        <w:rPr>
          <w:sz w:val="20"/>
        </w:rPr>
      </w:pPr>
      <w:r>
        <w:rPr>
          <w:sz w:val="20"/>
        </w:rPr>
        <mc:AlternateContent>
          <mc:Choice Requires="wps">
            <w:drawing>
              <wp:inline distT="0" distB="0" distL="0" distR="0">
                <wp:extent cx="3206750" cy="1835150"/>
                <wp:effectExtent l="0" t="0" r="0" b="3175"/>
                <wp:docPr id="211" name="Group 211"/>
                <wp:cNvGraphicFramePr>
                  <a:graphicFrameLocks/>
                </wp:cNvGraphicFramePr>
                <a:graphic>
                  <a:graphicData uri="http://schemas.microsoft.com/office/word/2010/wordprocessingGroup">
                    <wpg:wgp>
                      <wpg:cNvPr id="211" name="Group 211"/>
                      <wpg:cNvGrpSpPr/>
                      <wpg:grpSpPr>
                        <a:xfrm>
                          <a:off x="0" y="0"/>
                          <a:ext cx="3206750" cy="1835150"/>
                          <a:chExt cx="3206750" cy="1835150"/>
                        </a:xfrm>
                      </wpg:grpSpPr>
                      <wps:wsp>
                        <wps:cNvPr id="212" name="Graphic 212"/>
                        <wps:cNvSpPr/>
                        <wps:spPr>
                          <a:xfrm>
                            <a:off x="3175" y="3175"/>
                            <a:ext cx="3200400" cy="1828800"/>
                          </a:xfrm>
                          <a:custGeom>
                            <a:avLst/>
                            <a:gdLst/>
                            <a:ahLst/>
                            <a:cxnLst/>
                            <a:rect l="l" t="t" r="r" b="b"/>
                            <a:pathLst>
                              <a:path w="3200400" h="1828800">
                                <a:moveTo>
                                  <a:pt x="0" y="0"/>
                                </a:moveTo>
                                <a:lnTo>
                                  <a:pt x="3200400" y="0"/>
                                </a:lnTo>
                                <a:lnTo>
                                  <a:pt x="3200400" y="1828800"/>
                                </a:lnTo>
                                <a:lnTo>
                                  <a:pt x="0" y="18288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13" name="Graphic 213"/>
                        <wps:cNvSpPr/>
                        <wps:spPr>
                          <a:xfrm>
                            <a:off x="1031875" y="231775"/>
                            <a:ext cx="914400" cy="1371600"/>
                          </a:xfrm>
                          <a:custGeom>
                            <a:avLst/>
                            <a:gdLst/>
                            <a:ahLst/>
                            <a:cxnLst/>
                            <a:rect l="l" t="t" r="r" b="b"/>
                            <a:pathLst>
                              <a:path w="914400" h="1371600">
                                <a:moveTo>
                                  <a:pt x="457200" y="0"/>
                                </a:moveTo>
                                <a:lnTo>
                                  <a:pt x="0" y="685800"/>
                                </a:lnTo>
                                <a:lnTo>
                                  <a:pt x="457200" y="1371600"/>
                                </a:lnTo>
                                <a:lnTo>
                                  <a:pt x="914400" y="685800"/>
                                </a:lnTo>
                                <a:lnTo>
                                  <a:pt x="457200" y="0"/>
                                </a:lnTo>
                                <a:close/>
                              </a:path>
                            </a:pathLst>
                          </a:custGeom>
                          <a:solidFill>
                            <a:srgbClr val="CCCCCC"/>
                          </a:solidFill>
                        </wps:spPr>
                        <wps:bodyPr wrap="square" lIns="0" tIns="0" rIns="0" bIns="0" rtlCol="0">
                          <a:prstTxWarp prst="textNoShape">
                            <a:avLst/>
                          </a:prstTxWarp>
                          <a:noAutofit/>
                        </wps:bodyPr>
                      </wps:wsp>
                      <wps:wsp>
                        <wps:cNvPr id="214" name="Textbox 214"/>
                        <wps:cNvSpPr txBox="1"/>
                        <wps:spPr>
                          <a:xfrm>
                            <a:off x="117475" y="117475"/>
                            <a:ext cx="2971800" cy="1600200"/>
                          </a:xfrm>
                          <a:prstGeom prst="rect">
                            <a:avLst/>
                          </a:prstGeom>
                          <a:ln w="25400">
                            <a:solidFill>
                              <a:srgbClr val="000000"/>
                            </a:solidFill>
                            <a:prstDash val="solid"/>
                          </a:ln>
                        </wps:spPr>
                        <wps:txbx>
                          <w:txbxContent>
                            <w:p>
                              <w:pPr>
                                <w:spacing w:line="240" w:lineRule="auto" w:before="253"/>
                                <w:rPr>
                                  <w:sz w:val="30"/>
                                </w:rPr>
                              </w:pPr>
                            </w:p>
                            <w:p>
                              <w:pPr>
                                <w:spacing w:before="0"/>
                                <w:ind w:left="183" w:right="0" w:firstLine="0"/>
                                <w:jc w:val="left"/>
                                <w:rPr>
                                  <w:rFonts w:ascii="Arial"/>
                                  <w:b/>
                                  <w:sz w:val="30"/>
                                </w:rPr>
                              </w:pPr>
                              <w:r>
                                <w:rPr>
                                  <w:rFonts w:ascii="Arial"/>
                                  <w:b/>
                                  <w:sz w:val="30"/>
                                </w:rPr>
                                <w:t>Diamond </w:t>
                              </w:r>
                              <w:r>
                                <w:rPr>
                                  <w:rFonts w:ascii="Arial"/>
                                  <w:b/>
                                  <w:spacing w:val="-4"/>
                                  <w:sz w:val="30"/>
                                </w:rPr>
                                <w:t>Cafe</w:t>
                              </w:r>
                            </w:p>
                            <w:p>
                              <w:pPr>
                                <w:spacing w:before="45"/>
                                <w:ind w:left="474" w:right="0" w:firstLine="0"/>
                                <w:jc w:val="left"/>
                                <w:rPr>
                                  <w:rFonts w:ascii="Arial"/>
                                  <w:i/>
                                  <w:sz w:val="14"/>
                                </w:rPr>
                              </w:pPr>
                              <w:r>
                                <w:rPr>
                                  <w:rFonts w:ascii="Arial"/>
                                  <w:i/>
                                  <w:sz w:val="14"/>
                                </w:rPr>
                                <w:t>"The Club of Lonely </w:t>
                              </w:r>
                              <w:r>
                                <w:rPr>
                                  <w:rFonts w:ascii="Arial"/>
                                  <w:i/>
                                  <w:spacing w:val="-2"/>
                                  <w:sz w:val="14"/>
                                </w:rPr>
                                <w:t>Hearts"</w:t>
                              </w:r>
                            </w:p>
                            <w:p>
                              <w:pPr>
                                <w:spacing w:line="240" w:lineRule="auto" w:before="0"/>
                                <w:rPr>
                                  <w:rFonts w:ascii="Arial"/>
                                  <w:i/>
                                  <w:sz w:val="14"/>
                                </w:rPr>
                              </w:pPr>
                            </w:p>
                            <w:p>
                              <w:pPr>
                                <w:spacing w:line="240" w:lineRule="auto" w:before="0"/>
                                <w:rPr>
                                  <w:rFonts w:ascii="Arial"/>
                                  <w:i/>
                                  <w:sz w:val="14"/>
                                </w:rPr>
                              </w:pPr>
                            </w:p>
                            <w:p>
                              <w:pPr>
                                <w:spacing w:line="240" w:lineRule="auto" w:before="140"/>
                                <w:rPr>
                                  <w:rFonts w:ascii="Arial"/>
                                  <w:i/>
                                  <w:sz w:val="14"/>
                                </w:rPr>
                              </w:pPr>
                            </w:p>
                            <w:p>
                              <w:pPr>
                                <w:spacing w:line="312" w:lineRule="auto" w:before="0"/>
                                <w:ind w:left="2320" w:right="1268" w:firstLine="0"/>
                                <w:jc w:val="left"/>
                                <w:rPr>
                                  <w:rFonts w:ascii="Arial"/>
                                  <w:sz w:val="20"/>
                                </w:rPr>
                              </w:pPr>
                              <w:r>
                                <w:rPr>
                                  <w:rFonts w:ascii="Arial"/>
                                  <w:sz w:val="20"/>
                                </w:rPr>
                                <w:t>Sam</w:t>
                              </w:r>
                              <w:r>
                                <w:rPr>
                                  <w:rFonts w:ascii="Arial"/>
                                  <w:spacing w:val="-14"/>
                                  <w:sz w:val="20"/>
                                </w:rPr>
                                <w:t> </w:t>
                              </w:r>
                              <w:r>
                                <w:rPr>
                                  <w:rFonts w:ascii="Arial"/>
                                  <w:sz w:val="20"/>
                                </w:rPr>
                                <w:t>Spade </w:t>
                              </w:r>
                              <w:r>
                                <w:rPr>
                                  <w:rFonts w:ascii="Arial"/>
                                  <w:spacing w:val="-2"/>
                                  <w:sz w:val="20"/>
                                </w:rPr>
                                <w:t>Owner</w:t>
                              </w:r>
                            </w:p>
                          </w:txbxContent>
                        </wps:txbx>
                        <wps:bodyPr wrap="square" lIns="0" tIns="0" rIns="0" bIns="0" rtlCol="0">
                          <a:noAutofit/>
                        </wps:bodyPr>
                      </wps:wsp>
                    </wpg:wgp>
                  </a:graphicData>
                </a:graphic>
              </wp:inline>
            </w:drawing>
          </mc:Choice>
          <mc:Fallback>
            <w:pict>
              <v:group style="width:252.5pt;height:144.5pt;mso-position-horizontal-relative:char;mso-position-vertical-relative:line" id="docshapegroup194" coordorigin="0,0" coordsize="5050,2890">
                <v:rect style="position:absolute;left:5;top:5;width:5040;height:2880" id="docshape195" filled="false" stroked="true" strokeweight=".5pt" strokecolor="#000000">
                  <v:stroke dashstyle="solid"/>
                </v:rect>
                <v:shape style="position:absolute;left:1625;top:365;width:1440;height:2160" id="docshape196" coordorigin="1625,365" coordsize="1440,2160" path="m2345,365l1625,1445,2345,2525,3065,1445,2345,365xe" filled="true" fillcolor="#cccccc" stroked="false">
                  <v:path arrowok="t"/>
                  <v:fill type="solid"/>
                </v:shape>
                <v:shape style="position:absolute;left:185;top:185;width:4680;height:2520" type="#_x0000_t202" id="docshape197" filled="false" stroked="true" strokeweight="2pt" strokecolor="#000000">
                  <v:textbox inset="0,0,0,0">
                    <w:txbxContent>
                      <w:p>
                        <w:pPr>
                          <w:spacing w:line="240" w:lineRule="auto" w:before="253"/>
                          <w:rPr>
                            <w:sz w:val="30"/>
                          </w:rPr>
                        </w:pPr>
                      </w:p>
                      <w:p>
                        <w:pPr>
                          <w:spacing w:before="0"/>
                          <w:ind w:left="183" w:right="0" w:firstLine="0"/>
                          <w:jc w:val="left"/>
                          <w:rPr>
                            <w:rFonts w:ascii="Arial"/>
                            <w:b/>
                            <w:sz w:val="30"/>
                          </w:rPr>
                        </w:pPr>
                        <w:r>
                          <w:rPr>
                            <w:rFonts w:ascii="Arial"/>
                            <w:b/>
                            <w:sz w:val="30"/>
                          </w:rPr>
                          <w:t>Diamond </w:t>
                        </w:r>
                        <w:r>
                          <w:rPr>
                            <w:rFonts w:ascii="Arial"/>
                            <w:b/>
                            <w:spacing w:val="-4"/>
                            <w:sz w:val="30"/>
                          </w:rPr>
                          <w:t>Cafe</w:t>
                        </w:r>
                      </w:p>
                      <w:p>
                        <w:pPr>
                          <w:spacing w:before="45"/>
                          <w:ind w:left="474" w:right="0" w:firstLine="0"/>
                          <w:jc w:val="left"/>
                          <w:rPr>
                            <w:rFonts w:ascii="Arial"/>
                            <w:i/>
                            <w:sz w:val="14"/>
                          </w:rPr>
                        </w:pPr>
                        <w:r>
                          <w:rPr>
                            <w:rFonts w:ascii="Arial"/>
                            <w:i/>
                            <w:sz w:val="14"/>
                          </w:rPr>
                          <w:t>"The Club of Lonely </w:t>
                        </w:r>
                        <w:r>
                          <w:rPr>
                            <w:rFonts w:ascii="Arial"/>
                            <w:i/>
                            <w:spacing w:val="-2"/>
                            <w:sz w:val="14"/>
                          </w:rPr>
                          <w:t>Hearts"</w:t>
                        </w:r>
                      </w:p>
                      <w:p>
                        <w:pPr>
                          <w:spacing w:line="240" w:lineRule="auto" w:before="0"/>
                          <w:rPr>
                            <w:rFonts w:ascii="Arial"/>
                            <w:i/>
                            <w:sz w:val="14"/>
                          </w:rPr>
                        </w:pPr>
                      </w:p>
                      <w:p>
                        <w:pPr>
                          <w:spacing w:line="240" w:lineRule="auto" w:before="0"/>
                          <w:rPr>
                            <w:rFonts w:ascii="Arial"/>
                            <w:i/>
                            <w:sz w:val="14"/>
                          </w:rPr>
                        </w:pPr>
                      </w:p>
                      <w:p>
                        <w:pPr>
                          <w:spacing w:line="240" w:lineRule="auto" w:before="140"/>
                          <w:rPr>
                            <w:rFonts w:ascii="Arial"/>
                            <w:i/>
                            <w:sz w:val="14"/>
                          </w:rPr>
                        </w:pPr>
                      </w:p>
                      <w:p>
                        <w:pPr>
                          <w:spacing w:line="312" w:lineRule="auto" w:before="0"/>
                          <w:ind w:left="2320" w:right="1268" w:firstLine="0"/>
                          <w:jc w:val="left"/>
                          <w:rPr>
                            <w:rFonts w:ascii="Arial"/>
                            <w:sz w:val="20"/>
                          </w:rPr>
                        </w:pPr>
                        <w:r>
                          <w:rPr>
                            <w:rFonts w:ascii="Arial"/>
                            <w:sz w:val="20"/>
                          </w:rPr>
                          <w:t>Sam</w:t>
                        </w:r>
                        <w:r>
                          <w:rPr>
                            <w:rFonts w:ascii="Arial"/>
                            <w:spacing w:val="-14"/>
                            <w:sz w:val="20"/>
                          </w:rPr>
                          <w:t> </w:t>
                        </w:r>
                        <w:r>
                          <w:rPr>
                            <w:rFonts w:ascii="Arial"/>
                            <w:sz w:val="20"/>
                          </w:rPr>
                          <w:t>Spade </w:t>
                        </w:r>
                        <w:r>
                          <w:rPr>
                            <w:rFonts w:ascii="Arial"/>
                            <w:spacing w:val="-2"/>
                            <w:sz w:val="20"/>
                          </w:rPr>
                          <w:t>Owner</w:t>
                        </w:r>
                      </w:p>
                    </w:txbxContent>
                  </v:textbox>
                  <v:stroke dashstyle="solid"/>
                  <w10:wrap type="none"/>
                </v:shape>
              </v:group>
            </w:pict>
          </mc:Fallback>
        </mc:AlternateContent>
      </w:r>
      <w:r>
        <w:rPr>
          <w:sz w:val="20"/>
        </w:rPr>
      </w:r>
    </w:p>
    <w:p>
      <w:pPr>
        <w:pStyle w:val="BodyText"/>
      </w:pPr>
    </w:p>
    <w:p>
      <w:pPr>
        <w:pStyle w:val="BodyText"/>
        <w:spacing w:before="155"/>
      </w:pPr>
    </w:p>
    <w:p>
      <w:pPr>
        <w:spacing w:before="0"/>
        <w:ind w:left="3476" w:right="0" w:firstLine="0"/>
        <w:jc w:val="left"/>
        <w:rPr>
          <w:rFonts w:ascii="Arial"/>
          <w:sz w:val="20"/>
        </w:rPr>
      </w:pPr>
      <w:r>
        <w:rPr>
          <w:rFonts w:ascii="Arial"/>
          <w:sz w:val="20"/>
        </w:rPr>
        <w:t>%---------------- Variables -----------------</w:t>
      </w:r>
      <w:r>
        <w:rPr>
          <w:rFonts w:ascii="Arial"/>
          <w:spacing w:val="-10"/>
          <w:sz w:val="20"/>
        </w:rPr>
        <w:t>-</w:t>
      </w:r>
    </w:p>
    <w:p>
      <w:pPr>
        <w:spacing w:before="9"/>
        <w:ind w:left="3476" w:right="0" w:firstLine="0"/>
        <w:jc w:val="left"/>
        <w:rPr>
          <w:rFonts w:ascii="Arial"/>
          <w:sz w:val="20"/>
        </w:rPr>
      </w:pPr>
      <w:r>
        <w:rPr>
          <w:rFonts w:ascii="Arial"/>
          <w:spacing w:val="-2"/>
          <w:sz w:val="20"/>
        </w:rPr>
        <w:t>/MainFont</w:t>
      </w:r>
    </w:p>
    <w:p>
      <w:pPr>
        <w:spacing w:before="10"/>
        <w:ind w:left="3698" w:right="0" w:firstLine="0"/>
        <w:jc w:val="left"/>
        <w:rPr>
          <w:rFonts w:ascii="Arial"/>
          <w:sz w:val="20"/>
        </w:rPr>
      </w:pPr>
      <w:r>
        <w:rPr>
          <w:rFonts w:ascii="Arial"/>
          <w:sz w:val="20"/>
        </w:rPr>
        <w:t>/Helvetica-Bold findfont 15 scalefont </w:t>
      </w:r>
      <w:r>
        <w:rPr>
          <w:rFonts w:ascii="Arial"/>
          <w:spacing w:val="-5"/>
          <w:sz w:val="20"/>
        </w:rPr>
        <w:t>def</w:t>
      </w:r>
    </w:p>
    <w:p>
      <w:pPr>
        <w:spacing w:before="9"/>
        <w:ind w:left="3476" w:right="0" w:firstLine="0"/>
        <w:jc w:val="left"/>
        <w:rPr>
          <w:rFonts w:ascii="Arial"/>
          <w:sz w:val="20"/>
        </w:rPr>
      </w:pPr>
      <w:r>
        <w:rPr>
          <w:rFonts w:ascii="Arial"/>
          <w:spacing w:val="-2"/>
          <w:sz w:val="20"/>
        </w:rPr>
        <w:t>/SloganFont</w:t>
      </w:r>
    </w:p>
    <w:p>
      <w:pPr>
        <w:spacing w:before="10"/>
        <w:ind w:left="3698" w:right="0" w:firstLine="0"/>
        <w:jc w:val="left"/>
        <w:rPr>
          <w:rFonts w:ascii="Arial"/>
          <w:sz w:val="20"/>
        </w:rPr>
      </w:pPr>
      <w:r>
        <w:rPr>
          <w:rFonts w:ascii="Arial"/>
          <w:sz w:val="20"/>
        </w:rPr>
        <w:t>/Helvetica-Oblique findfont 7 scalefont </w:t>
      </w:r>
      <w:r>
        <w:rPr>
          <w:rFonts w:ascii="Arial"/>
          <w:spacing w:val="-5"/>
          <w:sz w:val="20"/>
        </w:rPr>
        <w:t>def</w:t>
      </w:r>
    </w:p>
    <w:p>
      <w:pPr>
        <w:spacing w:before="9"/>
        <w:ind w:left="3476" w:right="0" w:firstLine="0"/>
        <w:jc w:val="left"/>
        <w:rPr>
          <w:rFonts w:ascii="Arial"/>
          <w:sz w:val="20"/>
        </w:rPr>
      </w:pPr>
      <w:r>
        <w:rPr>
          <w:rFonts w:ascii="Arial"/>
          <w:spacing w:val="-2"/>
          <w:sz w:val="20"/>
        </w:rPr>
        <w:t>/OwnerFont</w:t>
      </w:r>
    </w:p>
    <w:p>
      <w:pPr>
        <w:spacing w:before="9"/>
        <w:ind w:left="3698" w:right="0" w:firstLine="0"/>
        <w:jc w:val="left"/>
        <w:rPr>
          <w:rFonts w:ascii="Arial"/>
          <w:sz w:val="20"/>
        </w:rPr>
      </w:pPr>
      <w:r>
        <w:rPr>
          <w:rFonts w:ascii="Arial"/>
          <w:sz w:val="20"/>
        </w:rPr>
        <w:t>/Helvetica findfont 10 scalefont </w:t>
      </w:r>
      <w:r>
        <w:rPr>
          <w:rFonts w:ascii="Arial"/>
          <w:spacing w:val="-5"/>
          <w:sz w:val="20"/>
        </w:rPr>
        <w:t>def</w:t>
      </w:r>
    </w:p>
    <w:p>
      <w:pPr>
        <w:spacing w:before="10"/>
        <w:ind w:left="3476" w:right="0" w:firstLine="0"/>
        <w:jc w:val="left"/>
        <w:rPr>
          <w:rFonts w:ascii="Arial"/>
          <w:sz w:val="20"/>
        </w:rPr>
      </w:pPr>
      <w:r>
        <w:rPr>
          <w:rFonts w:ascii="Arial"/>
          <w:sz w:val="20"/>
        </w:rPr>
        <w:t>%---------------- Procedures ------------------</w:t>
      </w:r>
      <w:r>
        <w:rPr>
          <w:rFonts w:ascii="Arial"/>
          <w:spacing w:val="-10"/>
          <w:sz w:val="20"/>
        </w:rPr>
        <w:t>-</w:t>
      </w:r>
    </w:p>
    <w:p>
      <w:pPr>
        <w:tabs>
          <w:tab w:pos="4916" w:val="left" w:leader="none"/>
        </w:tabs>
        <w:spacing w:before="9"/>
        <w:ind w:left="3476" w:right="0" w:firstLine="0"/>
        <w:jc w:val="left"/>
        <w:rPr>
          <w:rFonts w:ascii="Arial"/>
          <w:sz w:val="20"/>
        </w:rPr>
      </w:pPr>
      <w:r>
        <w:rPr>
          <w:rFonts w:ascii="Arial"/>
          <w:spacing w:val="-2"/>
          <w:sz w:val="20"/>
        </w:rPr>
        <w:t>/rightshow</w:t>
      </w:r>
      <w:r>
        <w:rPr>
          <w:rFonts w:ascii="Arial"/>
          <w:sz w:val="20"/>
        </w:rPr>
        <w:tab/>
        <w:t>% stk: </w:t>
      </w:r>
      <w:r>
        <w:rPr>
          <w:rFonts w:ascii="Arial"/>
          <w:spacing w:val="-2"/>
          <w:sz w:val="20"/>
        </w:rPr>
        <w:t>string</w:t>
      </w:r>
    </w:p>
    <w:p>
      <w:pPr>
        <w:tabs>
          <w:tab w:pos="6356" w:val="left" w:leader="none"/>
        </w:tabs>
        <w:spacing w:line="249" w:lineRule="auto" w:before="10"/>
        <w:ind w:left="3643" w:right="1450" w:hanging="112"/>
        <w:jc w:val="left"/>
        <w:rPr>
          <w:rFonts w:ascii="Arial"/>
          <w:sz w:val="20"/>
        </w:rPr>
      </w:pPr>
      <w:r>
        <w:rPr>
          <w:rFonts w:ascii="Arial"/>
          <w:sz w:val="20"/>
        </w:rPr>
        <w:t>{ dup stringwidth pop</w:t>
        <w:tab/>
        <w:t>%get</w:t>
      </w:r>
      <w:r>
        <w:rPr>
          <w:rFonts w:ascii="Arial"/>
          <w:spacing w:val="-13"/>
          <w:sz w:val="20"/>
        </w:rPr>
        <w:t> </w:t>
      </w:r>
      <w:r>
        <w:rPr>
          <w:rFonts w:ascii="Arial"/>
          <w:sz w:val="20"/>
        </w:rPr>
        <w:t>length</w:t>
      </w:r>
      <w:r>
        <w:rPr>
          <w:rFonts w:ascii="Arial"/>
          <w:spacing w:val="-13"/>
          <w:sz w:val="20"/>
        </w:rPr>
        <w:t> </w:t>
      </w:r>
      <w:r>
        <w:rPr>
          <w:rFonts w:ascii="Arial"/>
          <w:sz w:val="20"/>
        </w:rPr>
        <w:t>of</w:t>
      </w:r>
      <w:r>
        <w:rPr>
          <w:rFonts w:ascii="Arial"/>
          <w:spacing w:val="-13"/>
          <w:sz w:val="20"/>
        </w:rPr>
        <w:t> </w:t>
      </w:r>
      <w:r>
        <w:rPr>
          <w:rFonts w:ascii="Arial"/>
          <w:sz w:val="20"/>
        </w:rPr>
        <w:t>string 120 exch sub</w:t>
      </w:r>
      <w:r>
        <w:rPr>
          <w:rFonts w:ascii="Arial"/>
          <w:spacing w:val="40"/>
          <w:sz w:val="20"/>
        </w:rPr>
        <w:t> </w:t>
      </w:r>
      <w:r>
        <w:rPr>
          <w:rFonts w:ascii="Arial"/>
          <w:sz w:val="20"/>
        </w:rPr>
        <w:t>%calc. white space</w:t>
      </w:r>
    </w:p>
    <w:p>
      <w:pPr>
        <w:tabs>
          <w:tab w:pos="4916" w:val="left" w:leader="none"/>
        </w:tabs>
        <w:spacing w:line="249" w:lineRule="auto" w:before="0"/>
        <w:ind w:left="3643" w:right="2668" w:firstLine="0"/>
        <w:jc w:val="left"/>
        <w:rPr>
          <w:rFonts w:ascii="Arial"/>
          <w:sz w:val="20"/>
        </w:rPr>
      </w:pPr>
      <w:r>
        <w:rPr>
          <w:rFonts w:ascii="Arial"/>
          <w:sz w:val="20"/>
        </w:rPr>
        <w:t>0 rmoveto</w:t>
        <w:tab/>
        <w:t>%Move</w:t>
      </w:r>
      <w:r>
        <w:rPr>
          <w:rFonts w:ascii="Arial"/>
          <w:spacing w:val="-13"/>
          <w:sz w:val="20"/>
        </w:rPr>
        <w:t> </w:t>
      </w:r>
      <w:r>
        <w:rPr>
          <w:rFonts w:ascii="Arial"/>
          <w:sz w:val="20"/>
        </w:rPr>
        <w:t>over</w:t>
      </w:r>
      <w:r>
        <w:rPr>
          <w:rFonts w:ascii="Arial"/>
          <w:spacing w:val="-13"/>
          <w:sz w:val="20"/>
        </w:rPr>
        <w:t> </w:t>
      </w:r>
      <w:r>
        <w:rPr>
          <w:rFonts w:ascii="Arial"/>
          <w:sz w:val="20"/>
        </w:rPr>
        <w:t>that</w:t>
      </w:r>
      <w:r>
        <w:rPr>
          <w:rFonts w:ascii="Arial"/>
          <w:spacing w:val="-13"/>
          <w:sz w:val="20"/>
        </w:rPr>
        <w:t> </w:t>
      </w:r>
      <w:r>
        <w:rPr>
          <w:rFonts w:ascii="Arial"/>
          <w:sz w:val="20"/>
        </w:rPr>
        <w:t>much show } def</w:t>
        <w:tab/>
        <w:t>%show string</w:t>
      </w:r>
    </w:p>
    <w:p>
      <w:pPr>
        <w:spacing w:after="0" w:line="249" w:lineRule="auto"/>
        <w:jc w:val="left"/>
        <w:rPr>
          <w:rFonts w:ascii="Arial"/>
          <w:sz w:val="20"/>
        </w:rPr>
        <w:sectPr>
          <w:pgSz w:w="10340" w:h="13180"/>
          <w:pgMar w:header="0" w:footer="491" w:top="940" w:bottom="680" w:left="708" w:right="0"/>
        </w:sectPr>
      </w:pPr>
    </w:p>
    <w:p>
      <w:pPr>
        <w:tabs>
          <w:tab w:pos="5096" w:val="left" w:leader="none"/>
        </w:tabs>
        <w:spacing w:before="78"/>
        <w:ind w:left="3656" w:right="0" w:firstLine="0"/>
        <w:jc w:val="left"/>
        <w:rPr>
          <w:rFonts w:ascii="Arial" w:hAnsi="Arial"/>
          <w:sz w:val="20"/>
        </w:rPr>
      </w:pPr>
      <w:r>
        <w:rPr>
          <w:rFonts w:ascii="Arial" w:hAnsi="Arial"/>
          <w:spacing w:val="-2"/>
          <w:sz w:val="20"/>
        </w:rPr>
        <w:t>/CardOutline</w:t>
      </w:r>
      <w:r>
        <w:rPr>
          <w:rFonts w:ascii="Arial" w:hAnsi="Arial"/>
          <w:sz w:val="20"/>
        </w:rPr>
        <w:tab/>
        <w:t>%Print card’s </w:t>
      </w:r>
      <w:r>
        <w:rPr>
          <w:rFonts w:ascii="Arial" w:hAnsi="Arial"/>
          <w:spacing w:val="-2"/>
          <w:sz w:val="20"/>
        </w:rPr>
        <w:t>outline</w:t>
      </w:r>
    </w:p>
    <w:p>
      <w:pPr>
        <w:spacing w:before="9"/>
        <w:ind w:left="3712" w:right="0" w:firstLine="0"/>
        <w:jc w:val="left"/>
        <w:rPr>
          <w:rFonts w:ascii="Arial"/>
          <w:sz w:val="20"/>
        </w:rPr>
      </w:pPr>
      <w:r>
        <w:rPr>
          <w:rFonts w:ascii="Arial"/>
          <w:sz w:val="20"/>
        </w:rPr>
        <w:t>{ </w:t>
      </w:r>
      <w:r>
        <w:rPr>
          <w:rFonts w:ascii="Arial"/>
          <w:spacing w:val="-2"/>
          <w:sz w:val="20"/>
        </w:rPr>
        <w:t>newpath</w:t>
      </w:r>
    </w:p>
    <w:p>
      <w:pPr>
        <w:spacing w:before="10"/>
        <w:ind w:left="3823" w:right="0" w:firstLine="0"/>
        <w:jc w:val="left"/>
        <w:rPr>
          <w:rFonts w:ascii="Arial"/>
          <w:sz w:val="20"/>
        </w:rPr>
      </w:pPr>
      <w:r>
        <w:rPr>
          <w:rFonts w:ascii="Arial"/>
          <w:sz w:val="20"/>
        </w:rPr>
        <w:t>90 90 </w:t>
      </w:r>
      <w:r>
        <w:rPr>
          <w:rFonts w:ascii="Arial"/>
          <w:spacing w:val="-2"/>
          <w:sz w:val="20"/>
        </w:rPr>
        <w:t>moveto</w:t>
      </w:r>
    </w:p>
    <w:p>
      <w:pPr>
        <w:spacing w:before="9"/>
        <w:ind w:left="3823" w:right="0" w:firstLine="0"/>
        <w:jc w:val="left"/>
        <w:rPr>
          <w:rFonts w:ascii="Arial"/>
          <w:sz w:val="20"/>
        </w:rPr>
      </w:pPr>
      <w:r>
        <w:rPr>
          <w:rFonts w:ascii="Arial"/>
          <w:sz w:val="20"/>
        </w:rPr>
        <w:t>0 144 </w:t>
      </w:r>
      <w:r>
        <w:rPr>
          <w:rFonts w:ascii="Arial"/>
          <w:spacing w:val="-2"/>
          <w:sz w:val="20"/>
        </w:rPr>
        <w:t>rlineto</w:t>
      </w:r>
    </w:p>
    <w:p>
      <w:pPr>
        <w:spacing w:line="228" w:lineRule="exact" w:before="10"/>
        <w:ind w:left="3823" w:right="0" w:firstLine="0"/>
        <w:jc w:val="left"/>
        <w:rPr>
          <w:rFonts w:ascii="Arial"/>
          <w:sz w:val="20"/>
        </w:rPr>
      </w:pPr>
      <w:r>
        <w:rPr>
          <w:rFonts w:ascii="Arial"/>
          <w:sz w:val="20"/>
        </w:rPr>
        <w:t>252 0 </w:t>
      </w:r>
      <w:r>
        <w:rPr>
          <w:rFonts w:ascii="Arial"/>
          <w:spacing w:val="-2"/>
          <w:sz w:val="20"/>
        </w:rPr>
        <w:t>rlineto</w:t>
      </w:r>
    </w:p>
    <w:p>
      <w:pPr>
        <w:spacing w:line="247" w:lineRule="auto" w:before="0"/>
        <w:ind w:left="3823" w:right="4324"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144</w:t>
      </w:r>
      <w:r>
        <w:rPr>
          <w:rFonts w:ascii="Arial" w:hAnsi="Arial"/>
          <w:spacing w:val="-14"/>
          <w:sz w:val="20"/>
        </w:rPr>
        <w:t> </w:t>
      </w:r>
      <w:r>
        <w:rPr>
          <w:rFonts w:ascii="Arial" w:hAnsi="Arial"/>
          <w:sz w:val="20"/>
        </w:rPr>
        <w:t>rlineto </w:t>
      </w:r>
      <w:r>
        <w:rPr>
          <w:rFonts w:ascii="Arial" w:hAnsi="Arial"/>
          <w:spacing w:val="-2"/>
          <w:sz w:val="20"/>
        </w:rPr>
        <w:t>closepath</w:t>
      </w:r>
    </w:p>
    <w:p>
      <w:pPr>
        <w:pStyle w:val="ListParagraph"/>
        <w:numPr>
          <w:ilvl w:val="0"/>
          <w:numId w:val="29"/>
        </w:numPr>
        <w:tabs>
          <w:tab w:pos="4045" w:val="left" w:leader="none"/>
        </w:tabs>
        <w:spacing w:line="249" w:lineRule="auto" w:before="1" w:after="0"/>
        <w:ind w:left="3823" w:right="4539" w:firstLine="0"/>
        <w:jc w:val="left"/>
        <w:rPr>
          <w:rFonts w:ascii="Arial"/>
          <w:sz w:val="20"/>
        </w:rPr>
      </w:pPr>
      <w:r>
        <w:rPr>
          <w:rFonts w:ascii="Arial"/>
          <w:spacing w:val="-2"/>
          <w:sz w:val="20"/>
        </w:rPr>
        <w:t>setlinewidth </w:t>
      </w:r>
      <w:r>
        <w:rPr>
          <w:rFonts w:ascii="Arial"/>
          <w:sz w:val="20"/>
        </w:rPr>
        <w:t>stroke } def</w:t>
      </w:r>
    </w:p>
    <w:p>
      <w:pPr>
        <w:tabs>
          <w:tab w:pos="5096" w:val="left" w:leader="none"/>
        </w:tabs>
        <w:spacing w:before="0"/>
        <w:ind w:left="3656" w:right="0" w:firstLine="0"/>
        <w:jc w:val="left"/>
        <w:rPr>
          <w:rFonts w:ascii="Arial" w:hAnsi="Arial"/>
          <w:sz w:val="20"/>
        </w:rPr>
      </w:pPr>
      <w:r>
        <w:rPr>
          <w:rFonts w:ascii="Arial" w:hAnsi="Arial"/>
          <w:spacing w:val="-2"/>
          <w:sz w:val="20"/>
        </w:rPr>
        <w:t>/doBorder</w:t>
      </w:r>
      <w:r>
        <w:rPr>
          <w:rFonts w:ascii="Arial" w:hAnsi="Arial"/>
          <w:sz w:val="20"/>
        </w:rPr>
        <w:tab/>
        <w:t>%Print card’s </w:t>
      </w:r>
      <w:r>
        <w:rPr>
          <w:rFonts w:ascii="Arial" w:hAnsi="Arial"/>
          <w:spacing w:val="-2"/>
          <w:sz w:val="20"/>
        </w:rPr>
        <w:t>border</w:t>
      </w:r>
    </w:p>
    <w:p>
      <w:pPr>
        <w:spacing w:before="9"/>
        <w:ind w:left="3712" w:right="0" w:firstLine="0"/>
        <w:jc w:val="left"/>
        <w:rPr>
          <w:rFonts w:ascii="Arial"/>
          <w:sz w:val="20"/>
        </w:rPr>
      </w:pPr>
      <w:r>
        <w:rPr>
          <w:rFonts w:ascii="Arial"/>
          <w:sz w:val="20"/>
        </w:rPr>
        <w:t>{ 99 99 </w:t>
      </w:r>
      <w:r>
        <w:rPr>
          <w:rFonts w:ascii="Arial"/>
          <w:spacing w:val="-2"/>
          <w:sz w:val="20"/>
        </w:rPr>
        <w:t>moveto</w:t>
      </w:r>
    </w:p>
    <w:p>
      <w:pPr>
        <w:spacing w:before="10"/>
        <w:ind w:left="3823" w:right="0" w:firstLine="0"/>
        <w:jc w:val="left"/>
        <w:rPr>
          <w:rFonts w:ascii="Arial"/>
          <w:sz w:val="20"/>
        </w:rPr>
      </w:pPr>
      <w:r>
        <w:rPr>
          <w:rFonts w:ascii="Arial"/>
          <w:sz w:val="20"/>
        </w:rPr>
        <w:t>0 126 rlineto</w:t>
      </w:r>
      <w:r>
        <w:rPr>
          <w:rFonts w:ascii="Arial"/>
          <w:spacing w:val="30"/>
          <w:sz w:val="20"/>
        </w:rPr>
        <w:t>  </w:t>
      </w:r>
      <w:r>
        <w:rPr>
          <w:rFonts w:ascii="Arial"/>
          <w:sz w:val="20"/>
        </w:rPr>
        <w:t>%Border: 126 pts </w:t>
      </w:r>
      <w:r>
        <w:rPr>
          <w:rFonts w:ascii="Arial"/>
          <w:spacing w:val="-4"/>
          <w:sz w:val="20"/>
        </w:rPr>
        <w:t>high</w:t>
      </w:r>
    </w:p>
    <w:p>
      <w:pPr>
        <w:spacing w:line="228" w:lineRule="exact" w:before="9"/>
        <w:ind w:left="3823" w:right="0" w:firstLine="0"/>
        <w:jc w:val="left"/>
        <w:rPr>
          <w:rFonts w:ascii="Arial"/>
          <w:sz w:val="20"/>
        </w:rPr>
      </w:pPr>
      <w:r>
        <w:rPr>
          <w:rFonts w:ascii="Arial"/>
          <w:sz w:val="20"/>
        </w:rPr>
        <w:t>234 0 rlineto</w:t>
      </w:r>
      <w:r>
        <w:rPr>
          <w:rFonts w:ascii="Arial"/>
          <w:spacing w:val="30"/>
          <w:sz w:val="20"/>
        </w:rPr>
        <w:t>  </w:t>
      </w:r>
      <w:r>
        <w:rPr>
          <w:rFonts w:ascii="Arial"/>
          <w:sz w:val="20"/>
        </w:rPr>
        <w:t>%</w:t>
      </w:r>
      <w:r>
        <w:rPr>
          <w:rFonts w:ascii="Arial"/>
          <w:spacing w:val="56"/>
          <w:sz w:val="20"/>
        </w:rPr>
        <w:t> </w:t>
      </w:r>
      <w:r>
        <w:rPr>
          <w:rFonts w:ascii="Arial"/>
          <w:sz w:val="20"/>
        </w:rPr>
        <w:t>&amp; 234 points </w:t>
      </w:r>
      <w:r>
        <w:rPr>
          <w:rFonts w:ascii="Arial"/>
          <w:spacing w:val="-4"/>
          <w:sz w:val="20"/>
        </w:rPr>
        <w:t>wide</w:t>
      </w:r>
    </w:p>
    <w:p>
      <w:pPr>
        <w:spacing w:line="247" w:lineRule="auto" w:before="0"/>
        <w:ind w:left="3823" w:right="4324" w:firstLine="0"/>
        <w:jc w:val="left"/>
        <w:rPr>
          <w:rFonts w:ascii="Arial" w:hAnsi="Arial"/>
          <w:sz w:val="20"/>
        </w:rPr>
      </w:pPr>
      <w:r>
        <w:rPr>
          <w:rFonts w:ascii="Arial" w:hAnsi="Arial"/>
          <w:sz w:val="20"/>
        </w:rPr>
        <w:t>0</w:t>
      </w:r>
      <w:r>
        <w:rPr>
          <w:rFonts w:ascii="Arial" w:hAnsi="Arial"/>
          <w:spacing w:val="-14"/>
          <w:sz w:val="20"/>
        </w:rPr>
        <w:t> </w:t>
      </w:r>
      <w:r>
        <w:rPr>
          <w:rFonts w:ascii="Symbol" w:hAnsi="Symbol"/>
          <w:sz w:val="20"/>
        </w:rPr>
        <w:t></w:t>
      </w:r>
      <w:r>
        <w:rPr>
          <w:rFonts w:ascii="Arial" w:hAnsi="Arial"/>
          <w:sz w:val="20"/>
        </w:rPr>
        <w:t>126</w:t>
      </w:r>
      <w:r>
        <w:rPr>
          <w:rFonts w:ascii="Arial" w:hAnsi="Arial"/>
          <w:spacing w:val="-14"/>
          <w:sz w:val="20"/>
        </w:rPr>
        <w:t> </w:t>
      </w:r>
      <w:r>
        <w:rPr>
          <w:rFonts w:ascii="Arial" w:hAnsi="Arial"/>
          <w:sz w:val="20"/>
        </w:rPr>
        <w:t>rlineto </w:t>
      </w:r>
      <w:r>
        <w:rPr>
          <w:rFonts w:ascii="Arial" w:hAnsi="Arial"/>
          <w:spacing w:val="-2"/>
          <w:sz w:val="20"/>
        </w:rPr>
        <w:t>closepath</w:t>
      </w:r>
    </w:p>
    <w:p>
      <w:pPr>
        <w:spacing w:line="249" w:lineRule="auto" w:before="1"/>
        <w:ind w:left="3823" w:right="2711" w:firstLine="0"/>
        <w:jc w:val="left"/>
        <w:rPr>
          <w:rFonts w:ascii="Arial"/>
          <w:sz w:val="20"/>
        </w:rPr>
      </w:pPr>
      <w:r>
        <w:rPr>
          <w:rFonts w:ascii="Arial"/>
          <w:sz w:val="20"/>
        </w:rPr>
        <w:t>2</w:t>
      </w:r>
      <w:r>
        <w:rPr>
          <w:rFonts w:ascii="Arial"/>
          <w:spacing w:val="-12"/>
          <w:sz w:val="20"/>
        </w:rPr>
        <w:t> </w:t>
      </w:r>
      <w:r>
        <w:rPr>
          <w:rFonts w:ascii="Arial"/>
          <w:sz w:val="20"/>
        </w:rPr>
        <w:t>setlinewidth</w:t>
      </w:r>
      <w:r>
        <w:rPr>
          <w:rFonts w:ascii="Arial"/>
          <w:spacing w:val="-8"/>
          <w:sz w:val="20"/>
        </w:rPr>
        <w:t> </w:t>
      </w:r>
      <w:r>
        <w:rPr>
          <w:rFonts w:ascii="Arial"/>
          <w:sz w:val="20"/>
        </w:rPr>
        <w:t>%2-point-wide</w:t>
      </w:r>
      <w:r>
        <w:rPr>
          <w:rFonts w:ascii="Arial"/>
          <w:spacing w:val="-12"/>
          <w:sz w:val="20"/>
        </w:rPr>
        <w:t> </w:t>
      </w:r>
      <w:r>
        <w:rPr>
          <w:rFonts w:ascii="Arial"/>
          <w:sz w:val="20"/>
        </w:rPr>
        <w:t>line stroke } def</w:t>
      </w:r>
    </w:p>
    <w:p>
      <w:pPr>
        <w:spacing w:before="1"/>
        <w:ind w:left="3656" w:right="0" w:firstLine="0"/>
        <w:jc w:val="left"/>
        <w:rPr>
          <w:rFonts w:ascii="Arial"/>
          <w:sz w:val="20"/>
        </w:rPr>
      </w:pPr>
      <w:r>
        <w:rPr>
          <w:rFonts w:ascii="Arial"/>
          <w:spacing w:val="-2"/>
          <w:sz w:val="20"/>
        </w:rPr>
        <w:t>/Diamond</w:t>
      </w:r>
    </w:p>
    <w:p>
      <w:pPr>
        <w:tabs>
          <w:tab w:pos="5096" w:val="left" w:leader="none"/>
        </w:tabs>
        <w:spacing w:before="9"/>
        <w:ind w:left="3712" w:right="0" w:firstLine="0"/>
        <w:jc w:val="left"/>
        <w:rPr>
          <w:rFonts w:ascii="Arial"/>
          <w:sz w:val="20"/>
        </w:rPr>
      </w:pPr>
      <w:r>
        <w:rPr>
          <w:rFonts w:ascii="Arial"/>
          <w:sz w:val="20"/>
        </w:rPr>
        <w:t>{ </w:t>
      </w:r>
      <w:r>
        <w:rPr>
          <w:rFonts w:ascii="Arial"/>
          <w:spacing w:val="-2"/>
          <w:sz w:val="20"/>
        </w:rPr>
        <w:t>newpath</w:t>
      </w:r>
      <w:r>
        <w:rPr>
          <w:rFonts w:ascii="Arial"/>
          <w:sz w:val="20"/>
        </w:rPr>
        <w:tab/>
        <w:t>%define &amp; </w:t>
      </w:r>
      <w:r>
        <w:rPr>
          <w:rFonts w:ascii="Arial"/>
          <w:spacing w:val="-4"/>
          <w:sz w:val="20"/>
        </w:rPr>
        <w:t>fill</w:t>
      </w:r>
    </w:p>
    <w:p>
      <w:pPr>
        <w:tabs>
          <w:tab w:pos="6536" w:val="left" w:leader="none"/>
        </w:tabs>
        <w:spacing w:line="228" w:lineRule="exact" w:before="10"/>
        <w:ind w:left="3823" w:right="0" w:firstLine="0"/>
        <w:jc w:val="left"/>
        <w:rPr>
          <w:rFonts w:ascii="Arial"/>
          <w:sz w:val="20"/>
        </w:rPr>
      </w:pPr>
      <w:r>
        <w:rPr>
          <w:rFonts w:ascii="Arial"/>
          <w:sz w:val="20"/>
        </w:rPr>
        <w:t>207 216</w:t>
      </w:r>
      <w:r>
        <w:rPr>
          <w:rFonts w:ascii="Arial"/>
          <w:spacing w:val="55"/>
          <w:sz w:val="20"/>
        </w:rPr>
        <w:t> </w:t>
      </w:r>
      <w:r>
        <w:rPr>
          <w:rFonts w:ascii="Arial"/>
          <w:spacing w:val="-2"/>
          <w:sz w:val="20"/>
        </w:rPr>
        <w:t>moveto</w:t>
      </w:r>
      <w:r>
        <w:rPr>
          <w:rFonts w:ascii="Arial"/>
          <w:sz w:val="20"/>
        </w:rPr>
        <w:tab/>
        <w:t>% a diamond-</w:t>
      </w:r>
      <w:r>
        <w:rPr>
          <w:rFonts w:ascii="Arial"/>
          <w:spacing w:val="-2"/>
          <w:sz w:val="20"/>
        </w:rPr>
        <w:t>shaped</w:t>
      </w:r>
    </w:p>
    <w:p>
      <w:pPr>
        <w:tabs>
          <w:tab w:pos="6536" w:val="left" w:leader="none"/>
        </w:tabs>
        <w:spacing w:line="240" w:lineRule="exact" w:before="0"/>
        <w:ind w:left="3878" w:right="0" w:firstLine="0"/>
        <w:jc w:val="left"/>
        <w:rPr>
          <w:rFonts w:ascii="Arial" w:hAnsi="Arial"/>
          <w:sz w:val="20"/>
        </w:rPr>
      </w:pPr>
      <w:r>
        <w:rPr>
          <w:rFonts w:ascii="Arial" w:hAnsi="Arial"/>
          <w:sz w:val="20"/>
        </w:rPr>
        <w:t>36</w:t>
      </w:r>
      <w:r>
        <w:rPr>
          <w:rFonts w:ascii="Arial" w:hAnsi="Arial"/>
          <w:spacing w:val="-1"/>
          <w:sz w:val="20"/>
        </w:rPr>
        <w:t> </w:t>
      </w:r>
      <w:r>
        <w:rPr>
          <w:rFonts w:ascii="Symbol" w:hAnsi="Symbol"/>
          <w:sz w:val="20"/>
        </w:rPr>
        <w:t></w:t>
      </w:r>
      <w:r>
        <w:rPr>
          <w:rFonts w:ascii="Arial" w:hAnsi="Arial"/>
          <w:sz w:val="20"/>
        </w:rPr>
        <w:t>54</w:t>
      </w:r>
      <w:r>
        <w:rPr>
          <w:rFonts w:ascii="Arial" w:hAnsi="Arial"/>
          <w:spacing w:val="55"/>
          <w:sz w:val="20"/>
        </w:rPr>
        <w:t> </w:t>
      </w:r>
      <w:r>
        <w:rPr>
          <w:rFonts w:ascii="Arial" w:hAnsi="Arial"/>
          <w:spacing w:val="-2"/>
          <w:sz w:val="20"/>
        </w:rPr>
        <w:t>rlineto</w:t>
      </w:r>
      <w:r>
        <w:rPr>
          <w:rFonts w:ascii="Arial" w:hAnsi="Arial"/>
          <w:sz w:val="20"/>
        </w:rPr>
        <w:tab/>
        <w:t>%</w:t>
      </w:r>
      <w:r>
        <w:rPr>
          <w:rFonts w:ascii="Arial" w:hAnsi="Arial"/>
          <w:spacing w:val="-2"/>
          <w:sz w:val="20"/>
        </w:rPr>
        <w:t> </w:t>
      </w:r>
      <w:r>
        <w:rPr>
          <w:rFonts w:ascii="Arial" w:hAnsi="Arial"/>
          <w:spacing w:val="-4"/>
          <w:sz w:val="20"/>
        </w:rPr>
        <w:t>path</w:t>
      </w:r>
    </w:p>
    <w:p>
      <w:pPr>
        <w:spacing w:line="239" w:lineRule="exact" w:before="0"/>
        <w:ind w:left="3823" w:right="0" w:firstLine="0"/>
        <w:jc w:val="left"/>
        <w:rPr>
          <w:rFonts w:ascii="Arial" w:hAnsi="Arial"/>
          <w:sz w:val="20"/>
        </w:rPr>
      </w:pPr>
      <w:r>
        <w:rPr>
          <w:rFonts w:ascii="Symbol" w:hAnsi="Symbol"/>
          <w:sz w:val="20"/>
        </w:rPr>
        <w:t></w:t>
      </w:r>
      <w:r>
        <w:rPr>
          <w:rFonts w:ascii="Arial" w:hAnsi="Arial"/>
          <w:sz w:val="20"/>
        </w:rPr>
        <w:t>36</w:t>
      </w:r>
      <w:r>
        <w:rPr>
          <w:rFonts w:ascii="Arial" w:hAnsi="Arial"/>
          <w:spacing w:val="-1"/>
          <w:sz w:val="20"/>
        </w:rPr>
        <w:t> </w:t>
      </w:r>
      <w:r>
        <w:rPr>
          <w:rFonts w:ascii="Symbol" w:hAnsi="Symbol"/>
          <w:sz w:val="20"/>
        </w:rPr>
        <w:t></w:t>
      </w:r>
      <w:r>
        <w:rPr>
          <w:rFonts w:ascii="Arial" w:hAnsi="Arial"/>
          <w:sz w:val="20"/>
        </w:rPr>
        <w:t>54</w:t>
      </w:r>
      <w:r>
        <w:rPr>
          <w:rFonts w:ascii="Arial" w:hAnsi="Arial"/>
          <w:spacing w:val="55"/>
          <w:sz w:val="20"/>
        </w:rPr>
        <w:t> </w:t>
      </w:r>
      <w:r>
        <w:rPr>
          <w:rFonts w:ascii="Arial" w:hAnsi="Arial"/>
          <w:spacing w:val="-2"/>
          <w:sz w:val="20"/>
        </w:rPr>
        <w:t>rlineto</w:t>
      </w:r>
    </w:p>
    <w:p>
      <w:pPr>
        <w:spacing w:line="247" w:lineRule="auto" w:before="0"/>
        <w:ind w:left="3878" w:right="4324" w:hanging="56"/>
        <w:jc w:val="left"/>
        <w:rPr>
          <w:rFonts w:ascii="Arial" w:hAnsi="Arial"/>
          <w:sz w:val="20"/>
        </w:rPr>
      </w:pPr>
      <w:r>
        <w:rPr>
          <w:rFonts w:ascii="Symbol" w:hAnsi="Symbol"/>
          <w:sz w:val="20"/>
        </w:rPr>
        <w:t></w:t>
      </w:r>
      <w:r>
        <w:rPr>
          <w:rFonts w:ascii="Arial" w:hAnsi="Arial"/>
          <w:sz w:val="20"/>
        </w:rPr>
        <w:t>36</w:t>
      </w:r>
      <w:r>
        <w:rPr>
          <w:rFonts w:ascii="Arial" w:hAnsi="Arial"/>
          <w:spacing w:val="37"/>
          <w:sz w:val="20"/>
        </w:rPr>
        <w:t> </w:t>
      </w:r>
      <w:r>
        <w:rPr>
          <w:rFonts w:ascii="Arial" w:hAnsi="Arial"/>
          <w:sz w:val="20"/>
        </w:rPr>
        <w:t>54</w:t>
      </w:r>
      <w:r>
        <w:rPr>
          <w:rFonts w:ascii="Arial" w:hAnsi="Arial"/>
          <w:spacing w:val="37"/>
          <w:sz w:val="20"/>
        </w:rPr>
        <w:t> </w:t>
      </w:r>
      <w:r>
        <w:rPr>
          <w:rFonts w:ascii="Arial" w:hAnsi="Arial"/>
          <w:sz w:val="20"/>
        </w:rPr>
        <w:t>rlineto </w:t>
      </w:r>
      <w:r>
        <w:rPr>
          <w:rFonts w:ascii="Arial" w:hAnsi="Arial"/>
          <w:spacing w:val="-2"/>
          <w:sz w:val="20"/>
        </w:rPr>
        <w:t>closepath</w:t>
      </w:r>
    </w:p>
    <w:p>
      <w:pPr>
        <w:spacing w:before="0"/>
        <w:ind w:left="3878" w:right="0" w:firstLine="0"/>
        <w:jc w:val="left"/>
        <w:rPr>
          <w:rFonts w:ascii="Arial"/>
          <w:sz w:val="20"/>
        </w:rPr>
      </w:pPr>
      <w:r>
        <w:rPr>
          <w:rFonts w:ascii="Arial"/>
          <w:sz w:val="20"/>
        </w:rPr>
        <w:t>.8 setgray</w:t>
      </w:r>
      <w:r>
        <w:rPr>
          <w:rFonts w:ascii="Arial"/>
          <w:spacing w:val="55"/>
          <w:sz w:val="20"/>
        </w:rPr>
        <w:t> </w:t>
      </w:r>
      <w:r>
        <w:rPr>
          <w:rFonts w:ascii="Arial"/>
          <w:sz w:val="20"/>
        </w:rPr>
        <w:t>fill } </w:t>
      </w:r>
      <w:r>
        <w:rPr>
          <w:rFonts w:ascii="Arial"/>
          <w:spacing w:val="-5"/>
          <w:sz w:val="20"/>
        </w:rPr>
        <w:t>def</w:t>
      </w:r>
    </w:p>
    <w:p>
      <w:pPr>
        <w:tabs>
          <w:tab w:pos="5096" w:val="left" w:leader="none"/>
        </w:tabs>
        <w:spacing w:before="9"/>
        <w:ind w:left="3656" w:right="0" w:firstLine="0"/>
        <w:jc w:val="left"/>
        <w:rPr>
          <w:rFonts w:ascii="Arial" w:hAnsi="Arial"/>
          <w:sz w:val="20"/>
        </w:rPr>
      </w:pPr>
      <w:r>
        <w:rPr>
          <w:rFonts w:ascii="Arial" w:hAnsi="Arial"/>
          <w:spacing w:val="-2"/>
          <w:sz w:val="20"/>
        </w:rPr>
        <w:t>/doText</w:t>
      </w:r>
      <w:r>
        <w:rPr>
          <w:rFonts w:ascii="Arial" w:hAnsi="Arial"/>
          <w:sz w:val="20"/>
        </w:rPr>
        <w:tab/>
        <w:t>%Print</w:t>
      </w:r>
      <w:r>
        <w:rPr>
          <w:rFonts w:ascii="Arial" w:hAnsi="Arial"/>
          <w:spacing w:val="-2"/>
          <w:sz w:val="20"/>
        </w:rPr>
        <w:t> </w:t>
      </w:r>
      <w:r>
        <w:rPr>
          <w:rFonts w:ascii="Arial" w:hAnsi="Arial"/>
          <w:sz w:val="20"/>
        </w:rPr>
        <w:t>card’s </w:t>
      </w:r>
      <w:r>
        <w:rPr>
          <w:rFonts w:ascii="Arial" w:hAnsi="Arial"/>
          <w:spacing w:val="-4"/>
          <w:sz w:val="20"/>
        </w:rPr>
        <w:t>text</w:t>
      </w:r>
    </w:p>
    <w:p>
      <w:pPr>
        <w:spacing w:line="249" w:lineRule="auto" w:before="10"/>
        <w:ind w:left="3823" w:right="3482" w:hanging="112"/>
        <w:jc w:val="left"/>
        <w:rPr>
          <w:rFonts w:ascii="Arial"/>
          <w:sz w:val="20"/>
        </w:rPr>
      </w:pPr>
      <w:r>
        <w:rPr>
          <w:rFonts w:ascii="Arial"/>
          <w:sz w:val="20"/>
        </w:rPr>
        <w:t>{ 0 setgray</w:t>
      </w:r>
      <w:r>
        <w:rPr>
          <w:rFonts w:ascii="Arial"/>
          <w:spacing w:val="40"/>
          <w:sz w:val="20"/>
        </w:rPr>
        <w:t> </w:t>
      </w:r>
      <w:r>
        <w:rPr>
          <w:rFonts w:ascii="Arial"/>
          <w:sz w:val="20"/>
        </w:rPr>
        <w:t>90 180 moveto MainFont setfont (Diamond</w:t>
      </w:r>
      <w:r>
        <w:rPr>
          <w:rFonts w:ascii="Arial"/>
          <w:spacing w:val="-14"/>
          <w:sz w:val="20"/>
        </w:rPr>
        <w:t> </w:t>
      </w:r>
      <w:r>
        <w:rPr>
          <w:rFonts w:ascii="Arial"/>
          <w:sz w:val="20"/>
        </w:rPr>
        <w:t>Cafe)</w:t>
      </w:r>
      <w:r>
        <w:rPr>
          <w:rFonts w:ascii="Arial"/>
          <w:spacing w:val="-14"/>
          <w:sz w:val="20"/>
        </w:rPr>
        <w:t> </w:t>
      </w:r>
      <w:r>
        <w:rPr>
          <w:rFonts w:ascii="Arial"/>
          <w:sz w:val="20"/>
        </w:rPr>
        <w:t>rightshow 90 168 moveto SloganFont setfont</w:t>
      </w:r>
    </w:p>
    <w:p>
      <w:pPr>
        <w:spacing w:line="249" w:lineRule="auto" w:before="1"/>
        <w:ind w:left="3823" w:right="2189" w:firstLine="0"/>
        <w:jc w:val="left"/>
        <w:rPr>
          <w:rFonts w:ascii="Arial"/>
          <w:sz w:val="20"/>
        </w:rPr>
      </w:pPr>
      <w:r>
        <w:rPr>
          <w:rFonts w:ascii="Arial"/>
          <w:sz w:val="20"/>
        </w:rPr>
        <w:t>("The</w:t>
      </w:r>
      <w:r>
        <w:rPr>
          <w:rFonts w:ascii="Arial"/>
          <w:spacing w:val="-8"/>
          <w:sz w:val="20"/>
        </w:rPr>
        <w:t> </w:t>
      </w:r>
      <w:r>
        <w:rPr>
          <w:rFonts w:ascii="Arial"/>
          <w:sz w:val="20"/>
        </w:rPr>
        <w:t>Club</w:t>
      </w:r>
      <w:r>
        <w:rPr>
          <w:rFonts w:ascii="Arial"/>
          <w:spacing w:val="-8"/>
          <w:sz w:val="20"/>
        </w:rPr>
        <w:t> </w:t>
      </w:r>
      <w:r>
        <w:rPr>
          <w:rFonts w:ascii="Arial"/>
          <w:sz w:val="20"/>
        </w:rPr>
        <w:t>of</w:t>
      </w:r>
      <w:r>
        <w:rPr>
          <w:rFonts w:ascii="Arial"/>
          <w:spacing w:val="-8"/>
          <w:sz w:val="20"/>
        </w:rPr>
        <w:t> </w:t>
      </w:r>
      <w:r>
        <w:rPr>
          <w:rFonts w:ascii="Arial"/>
          <w:sz w:val="20"/>
        </w:rPr>
        <w:t>Lonely</w:t>
      </w:r>
      <w:r>
        <w:rPr>
          <w:rFonts w:ascii="Arial"/>
          <w:spacing w:val="-8"/>
          <w:sz w:val="20"/>
        </w:rPr>
        <w:t> </w:t>
      </w:r>
      <w:r>
        <w:rPr>
          <w:rFonts w:ascii="Arial"/>
          <w:sz w:val="20"/>
        </w:rPr>
        <w:t>Hearts")</w:t>
      </w:r>
      <w:r>
        <w:rPr>
          <w:rFonts w:ascii="Arial"/>
          <w:spacing w:val="-8"/>
          <w:sz w:val="20"/>
        </w:rPr>
        <w:t> </w:t>
      </w:r>
      <w:r>
        <w:rPr>
          <w:rFonts w:ascii="Arial"/>
          <w:sz w:val="20"/>
        </w:rPr>
        <w:t>rightshow 216 126 moveto</w:t>
      </w:r>
    </w:p>
    <w:p>
      <w:pPr>
        <w:spacing w:line="249" w:lineRule="auto" w:before="0"/>
        <w:ind w:left="3823" w:right="4060" w:firstLine="0"/>
        <w:jc w:val="left"/>
        <w:rPr>
          <w:rFonts w:ascii="Arial"/>
          <w:sz w:val="20"/>
        </w:rPr>
      </w:pPr>
      <w:r>
        <w:rPr>
          <w:rFonts w:ascii="Arial"/>
          <w:sz w:val="20"/>
        </w:rPr>
        <w:t>OwnerFont setfont (Sam</w:t>
      </w:r>
      <w:r>
        <w:rPr>
          <w:rFonts w:ascii="Arial"/>
          <w:spacing w:val="-14"/>
          <w:sz w:val="20"/>
        </w:rPr>
        <w:t> </w:t>
      </w:r>
      <w:r>
        <w:rPr>
          <w:rFonts w:ascii="Arial"/>
          <w:sz w:val="20"/>
        </w:rPr>
        <w:t>Spade)</w:t>
      </w:r>
      <w:r>
        <w:rPr>
          <w:rFonts w:ascii="Arial"/>
          <w:spacing w:val="-14"/>
          <w:sz w:val="20"/>
        </w:rPr>
        <w:t> </w:t>
      </w:r>
      <w:r>
        <w:rPr>
          <w:rFonts w:ascii="Arial"/>
          <w:sz w:val="20"/>
        </w:rPr>
        <w:t>show 216 111 moveto (Owner)</w:t>
      </w:r>
      <w:r>
        <w:rPr>
          <w:rFonts w:ascii="Arial"/>
          <w:spacing w:val="-13"/>
          <w:sz w:val="20"/>
        </w:rPr>
        <w:t> </w:t>
      </w:r>
      <w:r>
        <w:rPr>
          <w:rFonts w:ascii="Arial"/>
          <w:sz w:val="20"/>
        </w:rPr>
        <w:t>show</w:t>
      </w:r>
      <w:r>
        <w:rPr>
          <w:rFonts w:ascii="Arial"/>
          <w:spacing w:val="-13"/>
          <w:sz w:val="20"/>
        </w:rPr>
        <w:t> </w:t>
      </w:r>
      <w:r>
        <w:rPr>
          <w:rFonts w:ascii="Arial"/>
          <w:sz w:val="20"/>
        </w:rPr>
        <w:t>}</w:t>
      </w:r>
      <w:r>
        <w:rPr>
          <w:rFonts w:ascii="Arial"/>
          <w:spacing w:val="-13"/>
          <w:sz w:val="20"/>
        </w:rPr>
        <w:t> </w:t>
      </w:r>
      <w:r>
        <w:rPr>
          <w:rFonts w:ascii="Arial"/>
          <w:sz w:val="20"/>
        </w:rPr>
        <w:t>def</w:t>
      </w:r>
    </w:p>
    <w:p>
      <w:pPr>
        <w:spacing w:before="1"/>
        <w:ind w:left="3656" w:right="0" w:firstLine="0"/>
        <w:jc w:val="left"/>
        <w:rPr>
          <w:rFonts w:ascii="Arial"/>
          <w:sz w:val="20"/>
        </w:rPr>
      </w:pPr>
      <w:r>
        <w:rPr>
          <w:rFonts w:ascii="Arial"/>
          <w:sz w:val="20"/>
        </w:rPr>
        <w:t>%---------- Main Program -----------</w:t>
      </w:r>
      <w:r>
        <w:rPr>
          <w:rFonts w:ascii="Arial"/>
          <w:spacing w:val="-10"/>
          <w:sz w:val="20"/>
        </w:rPr>
        <w:t>-</w:t>
      </w:r>
    </w:p>
    <w:p>
      <w:pPr>
        <w:spacing w:line="249" w:lineRule="auto" w:before="9"/>
        <w:ind w:left="3656" w:right="4691" w:firstLine="0"/>
        <w:jc w:val="left"/>
        <w:rPr>
          <w:rFonts w:ascii="Arial"/>
          <w:sz w:val="20"/>
        </w:rPr>
      </w:pPr>
      <w:r>
        <w:rPr>
          <w:rFonts w:ascii="Arial"/>
          <w:spacing w:val="-2"/>
          <w:sz w:val="20"/>
        </w:rPr>
        <w:t>CardOutline doBorder Diamond doText</w:t>
      </w:r>
    </w:p>
    <w:p>
      <w:pPr>
        <w:pStyle w:val="BodyText"/>
        <w:spacing w:before="11"/>
        <w:rPr>
          <w:rFonts w:ascii="Arial"/>
          <w:sz w:val="20"/>
        </w:rPr>
      </w:pPr>
    </w:p>
    <w:p>
      <w:pPr>
        <w:spacing w:before="0"/>
        <w:ind w:left="3656" w:right="0" w:firstLine="0"/>
        <w:jc w:val="left"/>
        <w:rPr>
          <w:rFonts w:ascii="Arial"/>
          <w:sz w:val="20"/>
        </w:rPr>
      </w:pPr>
      <w:r>
        <w:rPr>
          <w:rFonts w:ascii="Arial"/>
          <w:spacing w:val="-2"/>
          <w:sz w:val="20"/>
        </w:rPr>
        <w:t>showpage</w:t>
      </w:r>
    </w:p>
    <w:p>
      <w:pPr>
        <w:spacing w:after="0"/>
        <w:jc w:val="left"/>
        <w:rPr>
          <w:rFonts w:ascii="Arial"/>
          <w:sz w:val="20"/>
        </w:rPr>
        <w:sectPr>
          <w:pgSz w:w="10340" w:h="13180"/>
          <w:pgMar w:header="0" w:footer="491" w:top="940" w:bottom="680" w:left="708" w:right="0"/>
        </w:sectPr>
      </w:pPr>
    </w:p>
    <w:p>
      <w:pPr>
        <w:pStyle w:val="BodyText"/>
        <w:spacing w:line="247" w:lineRule="auto" w:before="65"/>
        <w:ind w:left="3031" w:right="836"/>
        <w:jc w:val="both"/>
      </w:pPr>
      <w:r>
        <w:rPr/>
        <w:t>This program defines several variables and procedures and then uses them to make the card. The steps taken in printing the </w:t>
      </w:r>
      <w:r>
        <w:rPr/>
        <w:t>card are suggested by the procedure calls at the end of the program. The card’s outline is drawn, followed by the border, the gray diamond, and the text.</w:t>
      </w:r>
    </w:p>
    <w:p>
      <w:pPr>
        <w:pStyle w:val="BodyText"/>
        <w:spacing w:line="247" w:lineRule="auto" w:before="174"/>
        <w:ind w:left="3031" w:right="837" w:hanging="2"/>
        <w:jc w:val="both"/>
      </w:pPr>
      <w:r>
        <w:rPr/>
        <w:t>Any P</w:t>
      </w:r>
      <w:r>
        <w:rPr>
          <w:sz w:val="18"/>
        </w:rPr>
        <w:t>OST</w:t>
      </w:r>
      <w:r>
        <w:rPr/>
        <w:t>S</w:t>
      </w:r>
      <w:r>
        <w:rPr>
          <w:sz w:val="18"/>
        </w:rPr>
        <w:t>CRIPT </w:t>
      </w:r>
      <w:r>
        <w:rPr/>
        <w:t>object can be assigned to a variable. This program uses three variables whose values are font </w:t>
      </w:r>
      <w:r>
        <w:rPr/>
        <w:t>dictionaries. Each of these variables holds the information needed to reproduce characters in a particular font. All the program needs to do to change fonts is place the value of the desired variable on the stack and call the </w:t>
      </w:r>
      <w:r>
        <w:rPr>
          <w:b/>
        </w:rPr>
        <w:t>setfont </w:t>
      </w:r>
      <w:r>
        <w:rPr/>
        <w:t>operator.</w:t>
      </w:r>
    </w:p>
    <w:p>
      <w:pPr>
        <w:pStyle w:val="BodyText"/>
        <w:spacing w:line="247" w:lineRule="auto" w:before="173"/>
        <w:ind w:left="3031" w:right="838" w:hanging="2"/>
        <w:jc w:val="both"/>
      </w:pPr>
      <w:r>
        <w:rPr/>
        <w:t>Let’s examine the definition of the </w:t>
      </w:r>
      <w:r>
        <w:rPr>
          <w:i/>
        </w:rPr>
        <w:t>MainFont</w:t>
      </w:r>
      <w:r>
        <w:rPr/>
        <w:t>. We first place </w:t>
      </w:r>
      <w:r>
        <w:rPr/>
        <w:t>the name of the variable on the stack as a literal, preceded by a </w:t>
      </w:r>
      <w:r>
        <w:rPr>
          <w:spacing w:val="-2"/>
        </w:rPr>
        <w:t>slash:</w:t>
      </w:r>
    </w:p>
    <w:p>
      <w:pPr>
        <w:spacing w:before="201"/>
        <w:ind w:left="3476" w:right="0" w:firstLine="0"/>
        <w:jc w:val="left"/>
        <w:rPr>
          <w:rFonts w:ascii="Arial"/>
          <w:sz w:val="20"/>
        </w:rPr>
      </w:pPr>
      <w:r>
        <w:rPr>
          <w:rFonts w:ascii="Arial"/>
          <w:spacing w:val="-2"/>
          <w:sz w:val="20"/>
        </w:rPr>
        <w:t>/MainFont</w:t>
      </w:r>
    </w:p>
    <w:p>
      <w:pPr>
        <w:pStyle w:val="BodyText"/>
        <w:spacing w:line="247" w:lineRule="auto" w:before="203"/>
        <w:ind w:left="3031" w:right="837"/>
        <w:jc w:val="both"/>
      </w:pPr>
      <w:r>
        <w:rPr/>
        <w:t>We then put the font dictionary for the Helvetica Bold typeface on the stack</w:t>
      </w:r>
    </w:p>
    <w:p>
      <w:pPr>
        <w:spacing w:before="201"/>
        <w:ind w:left="3476" w:right="0" w:firstLine="0"/>
        <w:jc w:val="left"/>
        <w:rPr>
          <w:rFonts w:ascii="Arial"/>
          <w:sz w:val="20"/>
        </w:rPr>
      </w:pPr>
      <w:r>
        <w:rPr>
          <w:rFonts w:ascii="Arial"/>
          <w:sz w:val="20"/>
        </w:rPr>
        <w:t>/Helvetica-Bold </w:t>
      </w:r>
      <w:r>
        <w:rPr>
          <w:rFonts w:ascii="Arial"/>
          <w:spacing w:val="-2"/>
          <w:sz w:val="20"/>
        </w:rPr>
        <w:t>findfont</w:t>
      </w:r>
    </w:p>
    <w:p>
      <w:pPr>
        <w:pStyle w:val="BodyText"/>
        <w:spacing w:before="202"/>
        <w:ind w:left="3031"/>
        <w:jc w:val="both"/>
      </w:pPr>
      <w:r>
        <w:rPr/>
        <w:t>and scale it to a point size of </w:t>
      </w:r>
      <w:r>
        <w:rPr>
          <w:spacing w:val="-2"/>
        </w:rPr>
        <w:t>fifteen.</w:t>
      </w:r>
    </w:p>
    <w:p>
      <w:pPr>
        <w:spacing w:before="210"/>
        <w:ind w:left="3476" w:right="0" w:firstLine="0"/>
        <w:jc w:val="left"/>
        <w:rPr>
          <w:rFonts w:ascii="Arial"/>
          <w:sz w:val="20"/>
        </w:rPr>
      </w:pPr>
      <w:r>
        <w:rPr>
          <w:rFonts w:ascii="Arial"/>
          <w:sz w:val="20"/>
        </w:rPr>
        <w:t>15 </w:t>
      </w:r>
      <w:r>
        <w:rPr>
          <w:rFonts w:ascii="Arial"/>
          <w:spacing w:val="-2"/>
          <w:sz w:val="20"/>
        </w:rPr>
        <w:t>scalefont</w:t>
      </w:r>
    </w:p>
    <w:p>
      <w:pPr>
        <w:pStyle w:val="BodyText"/>
        <w:spacing w:line="247" w:lineRule="auto" w:before="203"/>
        <w:ind w:left="3032" w:right="838" w:hanging="1"/>
        <w:jc w:val="both"/>
      </w:pPr>
      <w:r>
        <w:rPr/>
        <w:t>The </w:t>
      </w:r>
      <w:r>
        <w:rPr>
          <w:b/>
        </w:rPr>
        <w:t>scalefont </w:t>
      </w:r>
      <w:r>
        <w:rPr/>
        <w:t>operator leaves the newly-scaled font </w:t>
      </w:r>
      <w:r>
        <w:rPr/>
        <w:t>dictionary</w:t>
      </w:r>
      <w:r>
        <w:rPr>
          <w:spacing w:val="40"/>
        </w:rPr>
        <w:t> </w:t>
      </w:r>
      <w:r>
        <w:rPr/>
        <w:t>on top of the stack with our variable name still residing beneath it. The </w:t>
      </w:r>
      <w:r>
        <w:rPr>
          <w:b/>
        </w:rPr>
        <w:t>def </w:t>
      </w:r>
      <w:r>
        <w:rPr/>
        <w:t>operator places these two objects into the user dic-tionary, with </w:t>
      </w:r>
      <w:r>
        <w:rPr>
          <w:i/>
        </w:rPr>
        <w:t>MainFont </w:t>
      </w:r>
      <w:r>
        <w:rPr/>
        <w:t>as the key and the font dictionary as that key’s value.</w:t>
      </w:r>
    </w:p>
    <w:p>
      <w:pPr>
        <w:spacing w:before="198"/>
        <w:ind w:left="3476" w:right="0" w:firstLine="0"/>
        <w:jc w:val="left"/>
        <w:rPr>
          <w:rFonts w:ascii="Arial"/>
          <w:sz w:val="20"/>
        </w:rPr>
      </w:pPr>
      <w:r>
        <w:rPr>
          <w:rFonts w:ascii="Arial"/>
          <w:spacing w:val="-2"/>
          <w:sz w:val="20"/>
        </w:rPr>
        <w:t>/MainFont</w:t>
      </w:r>
    </w:p>
    <w:p>
      <w:pPr>
        <w:spacing w:before="9"/>
        <w:ind w:left="1290" w:right="0" w:firstLine="0"/>
        <w:jc w:val="center"/>
        <w:rPr>
          <w:rFonts w:ascii="Arial"/>
          <w:sz w:val="20"/>
        </w:rPr>
      </w:pPr>
      <w:r>
        <w:rPr>
          <w:rFonts w:ascii="Arial"/>
          <w:sz w:val="20"/>
        </w:rPr>
        <w:t>/Helvetica-Bold findfont 15 scalefont </w:t>
      </w:r>
      <w:r>
        <w:rPr>
          <w:rFonts w:ascii="Arial"/>
          <w:spacing w:val="-5"/>
          <w:sz w:val="20"/>
        </w:rPr>
        <w:t>def</w:t>
      </w:r>
    </w:p>
    <w:p>
      <w:pPr>
        <w:spacing w:line="247" w:lineRule="auto" w:before="203"/>
        <w:ind w:left="3031" w:right="838" w:firstLine="0"/>
        <w:jc w:val="both"/>
        <w:rPr>
          <w:sz w:val="22"/>
        </w:rPr>
      </w:pPr>
      <w:r>
        <w:rPr>
          <w:sz w:val="22"/>
        </w:rPr>
        <w:t>The other two variables, </w:t>
      </w:r>
      <w:r>
        <w:rPr>
          <w:i/>
          <w:sz w:val="22"/>
        </w:rPr>
        <w:t>SloganFont </w:t>
      </w:r>
      <w:r>
        <w:rPr>
          <w:sz w:val="22"/>
        </w:rPr>
        <w:t>and </w:t>
      </w:r>
      <w:r>
        <w:rPr>
          <w:i/>
          <w:sz w:val="22"/>
        </w:rPr>
        <w:t>OwnerFont </w:t>
      </w:r>
      <w:r>
        <w:rPr>
          <w:sz w:val="22"/>
        </w:rPr>
        <w:t>are similarly defined.</w:t>
      </w:r>
    </w:p>
    <w:p>
      <w:pPr>
        <w:pStyle w:val="BodyText"/>
        <w:spacing w:line="247" w:lineRule="auto" w:before="177"/>
        <w:ind w:left="3031" w:right="837" w:hanging="2"/>
        <w:jc w:val="both"/>
      </w:pPr>
      <w:r>
        <w:rPr/>
        <w:t>Assigning scaled font dictionaries to variables is a good practice in programs that frequently change fonts. Finding and scaling a font dictionary is a relatively time-consuming task. If a program does this once for each font and saves the result as a variable, it will run much more quickly than if it calls the </w:t>
      </w:r>
      <w:r>
        <w:rPr>
          <w:b/>
        </w:rPr>
        <w:t>findfont </w:t>
      </w:r>
      <w:r>
        <w:rPr/>
        <w:t>and </w:t>
      </w:r>
      <w:r>
        <w:rPr>
          <w:b/>
        </w:rPr>
        <w:t>scalefont </w:t>
      </w:r>
      <w:r>
        <w:rPr/>
        <w:t>operators for each font change.</w:t>
      </w:r>
    </w:p>
    <w:p>
      <w:pPr>
        <w:pStyle w:val="BodyText"/>
        <w:spacing w:after="0" w:line="247" w:lineRule="auto"/>
        <w:jc w:val="both"/>
        <w:sectPr>
          <w:pgSz w:w="10340" w:h="13180"/>
          <w:pgMar w:header="0" w:footer="491" w:top="940" w:bottom="680" w:left="708" w:right="0"/>
        </w:sectPr>
      </w:pPr>
    </w:p>
    <w:p>
      <w:pPr>
        <w:pStyle w:val="BodyText"/>
        <w:spacing w:before="65"/>
        <w:ind w:left="3210"/>
        <w:jc w:val="both"/>
      </w:pPr>
      <w:r>
        <w:rPr/>
        <w:t>Five procedures are defined in this </w:t>
      </w:r>
      <w:r>
        <w:rPr>
          <w:spacing w:val="-2"/>
        </w:rPr>
        <w:t>program.</w:t>
      </w:r>
    </w:p>
    <w:p>
      <w:pPr>
        <w:pStyle w:val="BodyText"/>
        <w:spacing w:line="247" w:lineRule="auto" w:before="186"/>
        <w:ind w:left="3211" w:right="658" w:hanging="2"/>
        <w:jc w:val="both"/>
      </w:pPr>
      <w:r>
        <w:rPr>
          <w:i/>
        </w:rPr>
        <w:t>Rightshow </w:t>
      </w:r>
      <w:r>
        <w:rPr/>
        <w:t>prints a right-justified string (taken from the stack) </w:t>
      </w:r>
      <w:r>
        <w:rPr/>
        <w:t>in a 120-point-wide space. The first line of this procedure’s defini-</w:t>
      </w:r>
      <w:r>
        <w:rPr>
          <w:spacing w:val="-4"/>
        </w:rPr>
        <w:t>tion</w:t>
      </w:r>
    </w:p>
    <w:p>
      <w:pPr>
        <w:spacing w:before="200"/>
        <w:ind w:left="0" w:right="582" w:firstLine="0"/>
        <w:jc w:val="center"/>
        <w:rPr>
          <w:rFonts w:ascii="Arial"/>
          <w:sz w:val="20"/>
        </w:rPr>
      </w:pPr>
      <w:r>
        <w:rPr>
          <w:rFonts w:ascii="Arial"/>
          <w:sz w:val="20"/>
        </w:rPr>
        <w:t>dup stringwidth </w:t>
      </w:r>
      <w:r>
        <w:rPr>
          <w:rFonts w:ascii="Arial"/>
          <w:spacing w:val="-5"/>
          <w:sz w:val="20"/>
        </w:rPr>
        <w:t>pop</w:t>
      </w:r>
    </w:p>
    <w:p>
      <w:pPr>
        <w:spacing w:before="203"/>
        <w:ind w:left="3211" w:right="0" w:firstLine="0"/>
        <w:jc w:val="both"/>
        <w:rPr>
          <w:sz w:val="22"/>
        </w:rPr>
      </w:pPr>
      <w:r>
        <w:rPr>
          <w:sz w:val="22"/>
        </w:rPr>
        <w:t>introduces a new operator:</w:t>
      </w:r>
      <w:r>
        <w:rPr>
          <w:spacing w:val="-1"/>
          <w:sz w:val="22"/>
        </w:rPr>
        <w:t> </w:t>
      </w:r>
      <w:r>
        <w:rPr>
          <w:b/>
          <w:spacing w:val="-2"/>
          <w:sz w:val="22"/>
        </w:rPr>
        <w:t>stringwidth</w:t>
      </w:r>
      <w:r>
        <w:rPr>
          <w:spacing w:val="-2"/>
          <w:sz w:val="22"/>
        </w:rPr>
        <w:t>.</w:t>
      </w:r>
    </w:p>
    <w:p>
      <w:pPr>
        <w:pStyle w:val="BodyText"/>
        <w:spacing w:line="247" w:lineRule="auto" w:before="186"/>
        <w:ind w:left="3211" w:right="656" w:hanging="2"/>
        <w:jc w:val="both"/>
      </w:pPr>
      <w:r>
        <w:rPr>
          <w:b/>
        </w:rPr>
        <w:t>stringwidth </w:t>
      </w:r>
      <w:r>
        <w:rPr/>
        <w:t>takes a string from the top of the stack and </w:t>
      </w:r>
      <w:r>
        <w:rPr/>
        <w:t>replaces it with the horizontal and vertical distances the current point would</w:t>
      </w:r>
      <w:r>
        <w:rPr>
          <w:spacing w:val="-1"/>
        </w:rPr>
        <w:t> </w:t>
      </w:r>
      <w:r>
        <w:rPr/>
        <w:t>be</w:t>
      </w:r>
      <w:r>
        <w:rPr>
          <w:spacing w:val="-2"/>
        </w:rPr>
        <w:t> </w:t>
      </w:r>
      <w:r>
        <w:rPr/>
        <w:t>moved</w:t>
      </w:r>
      <w:r>
        <w:rPr>
          <w:spacing w:val="-1"/>
        </w:rPr>
        <w:t> </w:t>
      </w:r>
      <w:r>
        <w:rPr/>
        <w:t>if</w:t>
      </w:r>
      <w:r>
        <w:rPr>
          <w:spacing w:val="-2"/>
        </w:rPr>
        <w:t> </w:t>
      </w:r>
      <w:r>
        <w:rPr/>
        <w:t>the</w:t>
      </w:r>
      <w:r>
        <w:rPr>
          <w:spacing w:val="-1"/>
        </w:rPr>
        <w:t> </w:t>
      </w:r>
      <w:r>
        <w:rPr/>
        <w:t>string</w:t>
      </w:r>
      <w:r>
        <w:rPr>
          <w:spacing w:val="-2"/>
        </w:rPr>
        <w:t> </w:t>
      </w:r>
      <w:r>
        <w:rPr/>
        <w:t>were</w:t>
      </w:r>
      <w:r>
        <w:rPr>
          <w:spacing w:val="-1"/>
        </w:rPr>
        <w:t> </w:t>
      </w:r>
      <w:r>
        <w:rPr/>
        <w:t>shown</w:t>
      </w:r>
      <w:r>
        <w:rPr>
          <w:spacing w:val="-2"/>
        </w:rPr>
        <w:t> </w:t>
      </w:r>
      <w:r>
        <w:rPr/>
        <w:t>in</w:t>
      </w:r>
      <w:r>
        <w:rPr>
          <w:spacing w:val="-1"/>
        </w:rPr>
        <w:t> </w:t>
      </w:r>
      <w:r>
        <w:rPr/>
        <w:t>the</w:t>
      </w:r>
      <w:r>
        <w:rPr>
          <w:spacing w:val="-2"/>
        </w:rPr>
        <w:t> </w:t>
      </w:r>
      <w:r>
        <w:rPr/>
        <w:t>current</w:t>
      </w:r>
      <w:r>
        <w:rPr>
          <w:spacing w:val="-1"/>
        </w:rPr>
        <w:t> </w:t>
      </w:r>
      <w:r>
        <w:rPr/>
        <w:t>font.</w:t>
      </w:r>
      <w:r>
        <w:rPr>
          <w:spacing w:val="-2"/>
        </w:rPr>
        <w:t> </w:t>
      </w:r>
      <w:r>
        <w:rPr/>
        <w:t>The </w:t>
      </w:r>
      <w:r>
        <w:rPr>
          <w:i/>
        </w:rPr>
        <w:t>y </w:t>
      </w:r>
      <w:r>
        <w:rPr/>
        <w:t>offset is left on top of the stack, with </w:t>
      </w:r>
      <w:r>
        <w:rPr>
          <w:i/>
        </w:rPr>
        <w:t>x </w:t>
      </w:r>
      <w:r>
        <w:rPr/>
        <w:t>below it. Thus, the line above duplicates the string on the stack, replaces the top copy of the string with the </w:t>
      </w:r>
      <w:r>
        <w:rPr>
          <w:i/>
        </w:rPr>
        <w:t>x </w:t>
      </w:r>
      <w:r>
        <w:rPr/>
        <w:t>and </w:t>
      </w:r>
      <w:r>
        <w:rPr>
          <w:i/>
        </w:rPr>
        <w:t>y </w:t>
      </w:r>
      <w:r>
        <w:rPr/>
        <w:t>offsets, and then drops the </w:t>
      </w:r>
      <w:r>
        <w:rPr>
          <w:i/>
        </w:rPr>
        <w:t>y </w:t>
      </w:r>
      <w:r>
        <w:rPr/>
        <w:t>offset from the stack. The stack is left with the string’s width on top of the stack and the string itself below.</w:t>
      </w:r>
    </w:p>
    <w:p>
      <w:pPr>
        <w:spacing w:line="247" w:lineRule="auto" w:before="170"/>
        <w:ind w:left="3211" w:right="658" w:hanging="2"/>
        <w:jc w:val="both"/>
        <w:rPr>
          <w:sz w:val="22"/>
        </w:rPr>
      </w:pPr>
      <w:r>
        <w:rPr>
          <w:sz w:val="22"/>
        </w:rPr>
        <w:t>The procedures </w:t>
      </w:r>
      <w:r>
        <w:rPr>
          <w:i/>
          <w:sz w:val="22"/>
        </w:rPr>
        <w:t>CardOutline</w:t>
      </w:r>
      <w:r>
        <w:rPr>
          <w:sz w:val="22"/>
        </w:rPr>
        <w:t>, </w:t>
      </w:r>
      <w:r>
        <w:rPr>
          <w:i/>
          <w:sz w:val="22"/>
        </w:rPr>
        <w:t>doBorder</w:t>
      </w:r>
      <w:r>
        <w:rPr>
          <w:sz w:val="22"/>
        </w:rPr>
        <w:t>, and </w:t>
      </w:r>
      <w:r>
        <w:rPr>
          <w:i/>
          <w:sz w:val="22"/>
        </w:rPr>
        <w:t>Diamond </w:t>
      </w:r>
      <w:r>
        <w:rPr>
          <w:sz w:val="22"/>
        </w:rPr>
        <w:t>all </w:t>
      </w:r>
      <w:r>
        <w:rPr>
          <w:sz w:val="22"/>
        </w:rPr>
        <w:t>define closed paths. </w:t>
      </w:r>
      <w:r>
        <w:rPr>
          <w:i/>
          <w:sz w:val="22"/>
        </w:rPr>
        <w:t>CardOutline </w:t>
      </w:r>
      <w:r>
        <w:rPr>
          <w:sz w:val="22"/>
        </w:rPr>
        <w:t>and </w:t>
      </w:r>
      <w:r>
        <w:rPr>
          <w:i/>
          <w:sz w:val="22"/>
        </w:rPr>
        <w:t>doBorder </w:t>
      </w:r>
      <w:r>
        <w:rPr>
          <w:sz w:val="22"/>
        </w:rPr>
        <w:t>stroke their paths onto the current page, while </w:t>
      </w:r>
      <w:r>
        <w:rPr>
          <w:i/>
          <w:sz w:val="22"/>
        </w:rPr>
        <w:t>Diamond </w:t>
      </w:r>
      <w:r>
        <w:rPr>
          <w:sz w:val="22"/>
        </w:rPr>
        <w:t>fills its path with gray.</w:t>
      </w:r>
    </w:p>
    <w:p>
      <w:pPr>
        <w:pStyle w:val="BodyText"/>
        <w:spacing w:line="247" w:lineRule="auto" w:before="176"/>
        <w:ind w:left="3211" w:right="658" w:hanging="2"/>
        <w:jc w:val="both"/>
      </w:pPr>
      <w:r>
        <w:rPr/>
        <w:t>Finally, </w:t>
      </w:r>
      <w:r>
        <w:rPr>
          <w:i/>
        </w:rPr>
        <w:t>doText </w:t>
      </w:r>
      <w:r>
        <w:rPr/>
        <w:t>prints the card’s lettering in a succession of </w:t>
      </w:r>
      <w:r>
        <w:rPr>
          <w:b/>
        </w:rPr>
        <w:t>moveto</w:t>
      </w:r>
      <w:r>
        <w:rPr/>
        <w:t>s, </w:t>
      </w:r>
      <w:r>
        <w:rPr>
          <w:b/>
        </w:rPr>
        <w:t>setfont</w:t>
      </w:r>
      <w:r>
        <w:rPr/>
        <w:t>s, and </w:t>
      </w:r>
      <w:r>
        <w:rPr>
          <w:i/>
        </w:rPr>
        <w:t>rightshow</w:t>
      </w:r>
      <w:r>
        <w:rPr/>
        <w:t>s. Note that the different </w:t>
      </w:r>
      <w:r>
        <w:rPr/>
        <w:t>fonts are set by calling one of the font-dictionary variables and then </w:t>
      </w:r>
      <w:r>
        <w:rPr>
          <w:b/>
          <w:spacing w:val="-2"/>
        </w:rPr>
        <w:t>setfont</w:t>
      </w:r>
      <w:r>
        <w:rPr>
          <w:spacing w:val="-2"/>
        </w:rPr>
        <w:t>.</w:t>
      </w:r>
    </w:p>
    <w:p>
      <w:pPr>
        <w:pStyle w:val="BodyText"/>
        <w:spacing w:after="0" w:line="247" w:lineRule="auto"/>
        <w:jc w:val="both"/>
        <w:sectPr>
          <w:pgSz w:w="10340" w:h="13180"/>
          <w:pgMar w:header="0" w:footer="491" w:top="940" w:bottom="680" w:left="708" w:right="0"/>
        </w:sectPr>
      </w:pPr>
    </w:p>
    <w:p>
      <w:pPr>
        <w:pStyle w:val="Heading4"/>
        <w:spacing w:before="70"/>
        <w:ind w:left="1590" w:firstLine="0"/>
      </w:pPr>
      <w:r>
        <w:rPr/>
        <w:t>5.3</w:t>
      </w:r>
      <w:r>
        <w:rPr>
          <w:spacing w:val="73"/>
          <w:w w:val="150"/>
        </w:rPr>
        <w:t> </w:t>
      </w: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Character and Font </w:t>
      </w:r>
      <w:r>
        <w:rPr>
          <w:rFonts w:ascii="Arial"/>
          <w:spacing w:val="-2"/>
        </w:rPr>
        <w:t>Operators</w:t>
      </w:r>
    </w:p>
    <w:p>
      <w:pPr>
        <w:tabs>
          <w:tab w:pos="909" w:val="left" w:leader="none"/>
        </w:tabs>
        <w:spacing w:before="151"/>
        <w:ind w:left="0" w:right="3523" w:firstLine="0"/>
        <w:jc w:val="center"/>
        <w:rPr>
          <w:sz w:val="20"/>
        </w:rPr>
      </w:pPr>
      <w:r>
        <w:rPr>
          <w:rFonts w:ascii="Arial" w:hAnsi="Arial"/>
          <w:b/>
          <w:spacing w:val="-2"/>
          <w:sz w:val="18"/>
        </w:rPr>
        <w:t>findfont</w:t>
      </w:r>
      <w:r>
        <w:rPr>
          <w:rFonts w:ascii="Arial" w:hAnsi="Arial"/>
          <w:b/>
          <w:sz w:val="18"/>
        </w:rPr>
        <w:tab/>
      </w:r>
      <w:r>
        <w:rPr>
          <w:sz w:val="20"/>
        </w:rPr>
        <w:t>key </w:t>
      </w:r>
      <w:r>
        <w:rPr>
          <w:rFonts w:ascii="Symbol" w:hAnsi="Symbol"/>
          <w:sz w:val="20"/>
        </w:rPr>
        <w:t></w:t>
      </w:r>
      <w:r>
        <w:rPr>
          <w:sz w:val="20"/>
        </w:rPr>
        <w:t> </w:t>
      </w:r>
      <w:r>
        <w:rPr>
          <w:spacing w:val="-2"/>
          <w:sz w:val="20"/>
        </w:rPr>
        <w:t>fdict</w:t>
      </w:r>
    </w:p>
    <w:p>
      <w:pPr>
        <w:spacing w:before="29"/>
        <w:ind w:left="3031" w:right="0" w:firstLine="0"/>
        <w:jc w:val="left"/>
        <w:rPr>
          <w:sz w:val="20"/>
        </w:rPr>
      </w:pPr>
      <w:r>
        <w:rPr>
          <w:sz w:val="20"/>
        </w:rPr>
        <w:t>Return dictionary for named </w:t>
      </w:r>
      <w:r>
        <w:rPr>
          <w:spacing w:val="-4"/>
          <w:sz w:val="20"/>
        </w:rPr>
        <w:t>font</w:t>
      </w:r>
    </w:p>
    <w:p>
      <w:pPr>
        <w:tabs>
          <w:tab w:pos="3031" w:val="left" w:leader="none"/>
        </w:tabs>
        <w:spacing w:before="135"/>
        <w:ind w:left="2001" w:right="0" w:firstLine="0"/>
        <w:jc w:val="left"/>
        <w:rPr>
          <w:sz w:val="20"/>
        </w:rPr>
      </w:pPr>
      <w:r>
        <w:rPr>
          <w:rFonts w:ascii="Arial" w:hAnsi="Arial"/>
          <w:b/>
          <w:spacing w:val="-2"/>
          <w:sz w:val="18"/>
        </w:rPr>
        <w:t>scalefont</w:t>
      </w:r>
      <w:r>
        <w:rPr>
          <w:rFonts w:ascii="Arial" w:hAnsi="Arial"/>
          <w:b/>
          <w:sz w:val="18"/>
        </w:rPr>
        <w:tab/>
      </w:r>
      <w:r>
        <w:rPr>
          <w:sz w:val="20"/>
        </w:rPr>
        <w:t>fdict n </w:t>
      </w:r>
      <w:r>
        <w:rPr>
          <w:rFonts w:ascii="Symbol" w:hAnsi="Symbol"/>
          <w:sz w:val="20"/>
        </w:rPr>
        <w:t></w:t>
      </w:r>
      <w:r>
        <w:rPr>
          <w:sz w:val="20"/>
        </w:rPr>
        <w:t> </w:t>
      </w:r>
      <w:r>
        <w:rPr>
          <w:spacing w:val="-2"/>
          <w:sz w:val="20"/>
        </w:rPr>
        <w:t>fdict</w:t>
      </w:r>
    </w:p>
    <w:p>
      <w:pPr>
        <w:spacing w:before="29"/>
        <w:ind w:left="3031" w:right="0" w:firstLine="0"/>
        <w:jc w:val="left"/>
        <w:rPr>
          <w:sz w:val="20"/>
        </w:rPr>
      </w:pPr>
      <w:r>
        <w:rPr>
          <w:sz w:val="20"/>
        </w:rPr>
        <w:t>Return new scaled font </w:t>
      </w:r>
      <w:r>
        <w:rPr>
          <w:spacing w:val="-2"/>
          <w:sz w:val="20"/>
        </w:rPr>
        <w:t>dictionary</w:t>
      </w:r>
    </w:p>
    <w:p>
      <w:pPr>
        <w:tabs>
          <w:tab w:pos="839" w:val="left" w:leader="none"/>
        </w:tabs>
        <w:spacing w:before="135"/>
        <w:ind w:left="0" w:right="3542" w:firstLine="0"/>
        <w:jc w:val="center"/>
        <w:rPr>
          <w:sz w:val="20"/>
        </w:rPr>
      </w:pPr>
      <w:r>
        <w:rPr>
          <w:rFonts w:ascii="Arial" w:hAnsi="Arial"/>
          <w:b/>
          <w:spacing w:val="-2"/>
          <w:sz w:val="18"/>
        </w:rPr>
        <w:t>setfont</w:t>
      </w:r>
      <w:r>
        <w:rPr>
          <w:rFonts w:ascii="Arial" w:hAnsi="Arial"/>
          <w:b/>
          <w:sz w:val="18"/>
        </w:rPr>
        <w:tab/>
      </w:r>
      <w:r>
        <w:rPr>
          <w:sz w:val="20"/>
        </w:rPr>
        <w:t>fdict </w:t>
      </w:r>
      <w:r>
        <w:rPr>
          <w:rFonts w:ascii="Symbol" w:hAnsi="Symbol"/>
          <w:sz w:val="20"/>
        </w:rPr>
        <w:t></w:t>
      </w:r>
      <w:r>
        <w:rPr>
          <w:sz w:val="20"/>
        </w:rPr>
        <w:t> </w:t>
      </w:r>
      <w:r>
        <w:rPr>
          <w:spacing w:val="-10"/>
          <w:sz w:val="20"/>
        </w:rPr>
        <w:t>—</w:t>
      </w:r>
    </w:p>
    <w:p>
      <w:pPr>
        <w:spacing w:before="28"/>
        <w:ind w:left="3031" w:right="0" w:firstLine="0"/>
        <w:jc w:val="left"/>
        <w:rPr>
          <w:sz w:val="20"/>
        </w:rPr>
      </w:pPr>
      <w:r>
        <w:rPr>
          <w:sz w:val="20"/>
        </w:rPr>
        <w:t>Set current </w:t>
      </w:r>
      <w:r>
        <w:rPr>
          <w:spacing w:val="-4"/>
          <w:sz w:val="20"/>
        </w:rPr>
        <w:t>font</w:t>
      </w:r>
    </w:p>
    <w:p>
      <w:pPr>
        <w:tabs>
          <w:tab w:pos="699" w:val="left" w:leader="none"/>
        </w:tabs>
        <w:spacing w:before="135"/>
        <w:ind w:left="0" w:right="3570" w:firstLine="0"/>
        <w:jc w:val="center"/>
        <w:rPr>
          <w:sz w:val="20"/>
        </w:rPr>
      </w:pPr>
      <w:r>
        <w:rPr>
          <w:rFonts w:ascii="Arial" w:hAnsi="Arial"/>
          <w:b/>
          <w:spacing w:val="-4"/>
          <w:sz w:val="18"/>
        </w:rPr>
        <w:t>show</w:t>
      </w:r>
      <w:r>
        <w:rPr>
          <w:rFonts w:ascii="Arial" w:hAnsi="Arial"/>
          <w:b/>
          <w:sz w:val="18"/>
        </w:rPr>
        <w:tab/>
      </w:r>
      <w:r>
        <w:rPr>
          <w:sz w:val="20"/>
        </w:rPr>
        <w:t>str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Print </w:t>
      </w:r>
      <w:r>
        <w:rPr>
          <w:i/>
          <w:sz w:val="20"/>
        </w:rPr>
        <w:t>str</w:t>
      </w:r>
      <w:r>
        <w:rPr>
          <w:i/>
          <w:spacing w:val="-1"/>
          <w:sz w:val="20"/>
        </w:rPr>
        <w:t> </w:t>
      </w:r>
      <w:r>
        <w:rPr>
          <w:sz w:val="20"/>
        </w:rPr>
        <w:t>on the current </w:t>
      </w:r>
      <w:r>
        <w:rPr>
          <w:spacing w:val="-4"/>
          <w:sz w:val="20"/>
        </w:rPr>
        <w:t>page</w:t>
      </w:r>
    </w:p>
    <w:p>
      <w:pPr>
        <w:tabs>
          <w:tab w:pos="3031" w:val="left" w:leader="none"/>
        </w:tabs>
        <w:spacing w:before="135"/>
        <w:ind w:left="1821" w:right="0" w:firstLine="0"/>
        <w:jc w:val="left"/>
        <w:rPr>
          <w:sz w:val="20"/>
        </w:rPr>
      </w:pPr>
      <w:r>
        <w:rPr>
          <w:rFonts w:ascii="Arial" w:hAnsi="Arial"/>
          <w:b/>
          <w:spacing w:val="-2"/>
          <w:sz w:val="18"/>
        </w:rPr>
        <w:t>stringwidth</w:t>
      </w:r>
      <w:r>
        <w:rPr>
          <w:rFonts w:ascii="Arial" w:hAnsi="Arial"/>
          <w:b/>
          <w:sz w:val="18"/>
        </w:rPr>
        <w:tab/>
      </w:r>
      <w:r>
        <w:rPr>
          <w:sz w:val="20"/>
        </w:rPr>
        <w:t>str </w:t>
      </w:r>
      <w:r>
        <w:rPr>
          <w:rFonts w:ascii="Symbol" w:hAnsi="Symbol"/>
          <w:sz w:val="20"/>
        </w:rPr>
        <w:t></w:t>
      </w:r>
      <w:r>
        <w:rPr>
          <w:sz w:val="20"/>
        </w:rPr>
        <w:t> x </w:t>
      </w:r>
      <w:r>
        <w:rPr>
          <w:spacing w:val="-10"/>
          <w:sz w:val="20"/>
        </w:rPr>
        <w:t>y</w:t>
      </w:r>
    </w:p>
    <w:p>
      <w:pPr>
        <w:spacing w:before="29"/>
        <w:ind w:left="3031" w:right="0" w:firstLine="0"/>
        <w:jc w:val="left"/>
        <w:rPr>
          <w:i/>
          <w:sz w:val="20"/>
        </w:rPr>
      </w:pPr>
      <w:r>
        <w:rPr>
          <w:sz w:val="20"/>
        </w:rPr>
        <w:t>Return width of </w:t>
      </w:r>
      <w:r>
        <w:rPr>
          <w:i/>
          <w:spacing w:val="-5"/>
          <w:sz w:val="20"/>
        </w:rPr>
        <w:t>str</w:t>
      </w:r>
    </w:p>
    <w:p>
      <w:pPr>
        <w:spacing w:after="0"/>
        <w:jc w:val="left"/>
        <w:rPr>
          <w:i/>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215" name="Group 215"/>
                <wp:cNvGraphicFramePr>
                  <a:graphicFrameLocks/>
                </wp:cNvGraphicFramePr>
                <a:graphic>
                  <a:graphicData uri="http://schemas.microsoft.com/office/word/2010/wordprocessingGroup">
                    <wpg:wgp>
                      <wpg:cNvPr id="215" name="Group 215"/>
                      <wpg:cNvGrpSpPr/>
                      <wpg:grpSpPr>
                        <a:xfrm>
                          <a:off x="0" y="0"/>
                          <a:ext cx="5492750" cy="1689100"/>
                          <a:chExt cx="5492750" cy="1689100"/>
                        </a:xfrm>
                      </wpg:grpSpPr>
                      <pic:pic>
                        <pic:nvPicPr>
                          <pic:cNvPr id="216" name="Image 216"/>
                          <pic:cNvPicPr/>
                        </pic:nvPicPr>
                        <pic:blipFill>
                          <a:blip r:embed="rId6" cstate="print"/>
                          <a:stretch>
                            <a:fillRect/>
                          </a:stretch>
                        </pic:blipFill>
                        <pic:spPr>
                          <a:xfrm>
                            <a:off x="3175" y="6350"/>
                            <a:ext cx="5486400" cy="1676400"/>
                          </a:xfrm>
                          <a:prstGeom prst="rect">
                            <a:avLst/>
                          </a:prstGeom>
                        </pic:spPr>
                      </pic:pic>
                      <wps:wsp>
                        <wps:cNvPr id="217" name="Graphic 217"/>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218" name="Graphic 218"/>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219" name="Textbox 219"/>
                        <wps:cNvSpPr txBox="1"/>
                        <wps:spPr>
                          <a:xfrm>
                            <a:off x="6350" y="12700"/>
                            <a:ext cx="5480050" cy="1663700"/>
                          </a:xfrm>
                          <a:prstGeom prst="rect">
                            <a:avLst/>
                          </a:prstGeom>
                        </wps:spPr>
                        <wps:txbx>
                          <w:txbxContent>
                            <w:p>
                              <w:pPr>
                                <w:spacing w:before="59"/>
                                <w:ind w:left="0" w:right="233" w:firstLine="0"/>
                                <w:jc w:val="right"/>
                                <w:rPr>
                                  <w:rFonts w:ascii="Arial"/>
                                  <w:sz w:val="72"/>
                                </w:rPr>
                              </w:pPr>
                              <w:bookmarkStart w:name="Ch6: More Graphics" w:id="16"/>
                              <w:bookmarkEnd w:id="16"/>
                              <w:r>
                                <w:rPr/>
                              </w:r>
                              <w:r>
                                <w:rPr>
                                  <w:rFonts w:ascii="Arial"/>
                                  <w:sz w:val="20"/>
                                </w:rPr>
                                <w:t>CHAPTER</w:t>
                              </w:r>
                              <w:r>
                                <w:rPr>
                                  <w:rFonts w:ascii="Arial"/>
                                  <w:spacing w:val="24"/>
                                  <w:sz w:val="20"/>
                                </w:rPr>
                                <w:t> </w:t>
                              </w:r>
                              <w:r>
                                <w:rPr>
                                  <w:rFonts w:ascii="Arial"/>
                                  <w:spacing w:val="-10"/>
                                  <w:sz w:val="72"/>
                                </w:rPr>
                                <w:t>6</w:t>
                              </w:r>
                            </w:p>
                            <w:p>
                              <w:pPr>
                                <w:spacing w:line="240" w:lineRule="auto" w:before="0"/>
                                <w:rPr>
                                  <w:rFonts w:ascii="Arial"/>
                                  <w:sz w:val="20"/>
                                </w:rPr>
                              </w:pPr>
                            </w:p>
                            <w:p>
                              <w:pPr>
                                <w:spacing w:line="240" w:lineRule="auto" w:before="134"/>
                                <w:rPr>
                                  <w:rFonts w:ascii="Arial"/>
                                  <w:sz w:val="20"/>
                                </w:rPr>
                              </w:pPr>
                            </w:p>
                            <w:p>
                              <w:pPr>
                                <w:spacing w:before="0"/>
                                <w:ind w:left="4313" w:right="0" w:firstLine="0"/>
                                <w:jc w:val="left"/>
                                <w:rPr>
                                  <w:rFonts w:ascii="Arial"/>
                                  <w:sz w:val="48"/>
                                </w:rPr>
                              </w:pPr>
                              <w:r>
                                <w:rPr>
                                  <w:rFonts w:ascii="Arial"/>
                                  <w:sz w:val="48"/>
                                </w:rPr>
                                <w:t>MORE </w:t>
                              </w:r>
                              <w:r>
                                <w:rPr>
                                  <w:rFonts w:ascii="Arial"/>
                                  <w:spacing w:val="-2"/>
                                  <w:sz w:val="48"/>
                                </w:rPr>
                                <w:t>GRAPHICS</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198" coordorigin="0,0" coordsize="8650,2660">
                <v:shape style="position:absolute;left:5;top:10;width:8640;height:2640" type="#_x0000_t75" id="docshape199" stroked="false">
                  <v:imagedata r:id="rId6" o:title=""/>
                </v:shape>
                <v:shape style="position:absolute;left:0;top:10;width:8650;height:2640" id="docshape200" coordorigin="0,10" coordsize="8650,2640" path="m0,2650l8650,2650m0,10l8650,10e" filled="false" stroked="true" strokeweight="1pt" strokecolor="#000000">
                  <v:path arrowok="t"/>
                  <v:stroke dashstyle="solid"/>
                </v:shape>
                <v:shape style="position:absolute;left:5;top:0;width:8640;height:2660" id="docshape201" coordorigin="5,0" coordsize="8640,2660" path="m5,2660l5,0m8645,2660l8645,0e" filled="false" stroked="true" strokeweight=".5pt" strokecolor="#000000">
                  <v:path arrowok="t"/>
                  <v:stroke dashstyle="solid"/>
                </v:shape>
                <v:shape style="position:absolute;left:10;top:20;width:8630;height:2620" type="#_x0000_t202" id="docshape202" filled="false" stroked="false">
                  <v:textbox inset="0,0,0,0">
                    <w:txbxContent>
                      <w:p>
                        <w:pPr>
                          <w:spacing w:before="59"/>
                          <w:ind w:left="0" w:right="233" w:firstLine="0"/>
                          <w:jc w:val="right"/>
                          <w:rPr>
                            <w:rFonts w:ascii="Arial"/>
                            <w:sz w:val="72"/>
                          </w:rPr>
                        </w:pPr>
                        <w:bookmarkStart w:name="Ch6: More Graphics" w:id="17"/>
                        <w:bookmarkEnd w:id="17"/>
                        <w:r>
                          <w:rPr/>
                        </w:r>
                        <w:r>
                          <w:rPr>
                            <w:rFonts w:ascii="Arial"/>
                            <w:sz w:val="20"/>
                          </w:rPr>
                          <w:t>CHAPTER</w:t>
                        </w:r>
                        <w:r>
                          <w:rPr>
                            <w:rFonts w:ascii="Arial"/>
                            <w:spacing w:val="24"/>
                            <w:sz w:val="20"/>
                          </w:rPr>
                          <w:t> </w:t>
                        </w:r>
                        <w:r>
                          <w:rPr>
                            <w:rFonts w:ascii="Arial"/>
                            <w:spacing w:val="-10"/>
                            <w:sz w:val="72"/>
                          </w:rPr>
                          <w:t>6</w:t>
                        </w:r>
                      </w:p>
                      <w:p>
                        <w:pPr>
                          <w:spacing w:line="240" w:lineRule="auto" w:before="0"/>
                          <w:rPr>
                            <w:rFonts w:ascii="Arial"/>
                            <w:sz w:val="20"/>
                          </w:rPr>
                        </w:pPr>
                      </w:p>
                      <w:p>
                        <w:pPr>
                          <w:spacing w:line="240" w:lineRule="auto" w:before="134"/>
                          <w:rPr>
                            <w:rFonts w:ascii="Arial"/>
                            <w:sz w:val="20"/>
                          </w:rPr>
                        </w:pPr>
                      </w:p>
                      <w:p>
                        <w:pPr>
                          <w:spacing w:before="0"/>
                          <w:ind w:left="4313" w:right="0" w:firstLine="0"/>
                          <w:jc w:val="left"/>
                          <w:rPr>
                            <w:rFonts w:ascii="Arial"/>
                            <w:sz w:val="48"/>
                          </w:rPr>
                        </w:pPr>
                        <w:r>
                          <w:rPr>
                            <w:rFonts w:ascii="Arial"/>
                            <w:sz w:val="48"/>
                          </w:rPr>
                          <w:t>MORE </w:t>
                        </w:r>
                        <w:r>
                          <w:rPr>
                            <w:rFonts w:ascii="Arial"/>
                            <w:spacing w:val="-2"/>
                            <w:sz w:val="48"/>
                          </w:rPr>
                          <w:t>GRAPHICS</w:t>
                        </w:r>
                      </w:p>
                    </w:txbxContent>
                  </v:textbox>
                  <w10:wrap type="none"/>
                </v:shape>
              </v:group>
            </w:pict>
          </mc:Fallback>
        </mc:AlternateContent>
      </w:r>
      <w:r>
        <w:rPr>
          <w:sz w:val="20"/>
        </w:rPr>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193"/>
        <w:rPr>
          <w:i/>
          <w:sz w:val="24"/>
        </w:rPr>
      </w:pPr>
    </w:p>
    <w:p>
      <w:pPr>
        <w:pStyle w:val="Heading4"/>
        <w:numPr>
          <w:ilvl w:val="1"/>
          <w:numId w:val="31"/>
        </w:numPr>
        <w:tabs>
          <w:tab w:pos="2277" w:val="left" w:leader="none"/>
        </w:tabs>
        <w:spacing w:line="240" w:lineRule="auto" w:before="0" w:after="0"/>
        <w:ind w:left="2277" w:right="0" w:hanging="507"/>
        <w:jc w:val="left"/>
      </w:pPr>
      <w:r>
        <w:rPr/>
        <w:t>COORDINATE </w:t>
      </w:r>
      <w:r>
        <w:rPr>
          <w:spacing w:val="-2"/>
        </w:rPr>
        <w:t>SYSTEMS</w:t>
      </w:r>
    </w:p>
    <w:p>
      <w:pPr>
        <w:spacing w:line="247" w:lineRule="auto" w:before="254"/>
        <w:ind w:left="3211" w:right="658" w:hanging="2"/>
        <w:jc w:val="both"/>
        <w:rPr>
          <w:sz w:val="22"/>
        </w:rPr>
      </w:pPr>
      <w:r>
        <w:rPr>
          <w:sz w:val="22"/>
        </w:rPr>
        <w:t>P</w:t>
      </w:r>
      <w:r>
        <w:rPr>
          <w:sz w:val="18"/>
        </w:rPr>
        <w:t>OST</w:t>
      </w:r>
      <w:r>
        <w:rPr>
          <w:sz w:val="22"/>
        </w:rPr>
        <w:t>S</w:t>
      </w:r>
      <w:r>
        <w:rPr>
          <w:sz w:val="18"/>
        </w:rPr>
        <w:t>CRIPT</w:t>
      </w:r>
      <w:r>
        <w:rPr>
          <w:spacing w:val="40"/>
          <w:sz w:val="18"/>
        </w:rPr>
        <w:t> </w:t>
      </w:r>
      <w:r>
        <w:rPr>
          <w:sz w:val="22"/>
        </w:rPr>
        <w:t>graphics operators do their work within a coordi-nate system refered to as the </w:t>
      </w:r>
      <w:r>
        <w:rPr>
          <w:i/>
          <w:sz w:val="22"/>
        </w:rPr>
        <w:t>user coordinate system </w:t>
      </w:r>
      <w:r>
        <w:rPr>
          <w:sz w:val="22"/>
        </w:rPr>
        <w:t>or </w:t>
      </w:r>
      <w:r>
        <w:rPr>
          <w:i/>
          <w:sz w:val="22"/>
        </w:rPr>
        <w:t>user</w:t>
      </w:r>
      <w:r>
        <w:rPr>
          <w:i/>
          <w:sz w:val="22"/>
        </w:rPr>
        <w:t> space</w:t>
      </w:r>
      <w:r>
        <w:rPr>
          <w:sz w:val="22"/>
        </w:rPr>
        <w:t>. This system is independent of any physical device; P</w:t>
      </w:r>
      <w:r>
        <w:rPr>
          <w:sz w:val="18"/>
        </w:rPr>
        <w:t>OST</w:t>
      </w:r>
      <w:r>
        <w:rPr>
          <w:sz w:val="22"/>
        </w:rPr>
        <w:t>S</w:t>
      </w:r>
      <w:r>
        <w:rPr>
          <w:sz w:val="18"/>
        </w:rPr>
        <w:t>CRIPT </w:t>
      </w:r>
      <w:r>
        <w:rPr>
          <w:sz w:val="22"/>
        </w:rPr>
        <w:t>operators draw in user space and the result is automatically transferred to the </w:t>
      </w:r>
      <w:r>
        <w:rPr>
          <w:i/>
          <w:sz w:val="22"/>
        </w:rPr>
        <w:t>device coordinate system </w:t>
      </w:r>
      <w:r>
        <w:rPr>
          <w:sz w:val="22"/>
        </w:rPr>
        <w:t>of a particular printer, that is, to </w:t>
      </w:r>
      <w:r>
        <w:rPr>
          <w:i/>
          <w:sz w:val="22"/>
        </w:rPr>
        <w:t>device space</w:t>
      </w:r>
      <w:r>
        <w:rPr>
          <w:sz w:val="22"/>
        </w:rPr>
        <w:t>.</w:t>
      </w:r>
    </w:p>
    <w:p>
      <w:pPr>
        <w:pStyle w:val="BodyText"/>
        <w:spacing w:line="247" w:lineRule="auto" w:before="172"/>
        <w:ind w:left="3211" w:right="657" w:hanging="2"/>
        <w:jc w:val="both"/>
      </w:pPr>
      <w:r>
        <w:rPr/>
        <mc:AlternateContent>
          <mc:Choice Requires="wps">
            <w:drawing>
              <wp:anchor distT="0" distB="0" distL="0" distR="0" allowOverlap="1" layoutInCell="1" locked="0" behindDoc="0" simplePos="0" relativeHeight="15761920">
                <wp:simplePos x="0" y="0"/>
                <wp:positionH relativeFrom="page">
                  <wp:posOffset>888872</wp:posOffset>
                </wp:positionH>
                <wp:positionV relativeFrom="paragraph">
                  <wp:posOffset>732366</wp:posOffset>
                </wp:positionV>
                <wp:extent cx="1168400" cy="148590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1168400" cy="1485900"/>
                          <a:chExt cx="1168400" cy="1485900"/>
                        </a:xfrm>
                      </wpg:grpSpPr>
                      <wps:wsp>
                        <wps:cNvPr id="221" name="Graphic 221"/>
                        <wps:cNvSpPr/>
                        <wps:spPr>
                          <a:xfrm>
                            <a:off x="0" y="1028700"/>
                            <a:ext cx="901700" cy="1270"/>
                          </a:xfrm>
                          <a:custGeom>
                            <a:avLst/>
                            <a:gdLst/>
                            <a:ahLst/>
                            <a:cxnLst/>
                            <a:rect l="l" t="t" r="r" b="b"/>
                            <a:pathLst>
                              <a:path w="901700" h="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22" name="Graphic 222"/>
                        <wps:cNvSpPr/>
                        <wps:spPr>
                          <a:xfrm>
                            <a:off x="876300" y="1016000"/>
                            <a:ext cx="38100" cy="25400"/>
                          </a:xfrm>
                          <a:custGeom>
                            <a:avLst/>
                            <a:gdLst/>
                            <a:ahLst/>
                            <a:cxnLst/>
                            <a:rect l="l" t="t" r="r" b="b"/>
                            <a:pathLst>
                              <a:path w="38100" h="25400">
                                <a:moveTo>
                                  <a:pt x="0" y="0"/>
                                </a:moveTo>
                                <a:lnTo>
                                  <a:pt x="0" y="25399"/>
                                </a:lnTo>
                                <a:lnTo>
                                  <a:pt x="38100" y="12699"/>
                                </a:lnTo>
                                <a:lnTo>
                                  <a:pt x="0"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01600" y="584200"/>
                            <a:ext cx="711200" cy="901700"/>
                          </a:xfrm>
                          <a:custGeom>
                            <a:avLst/>
                            <a:gdLst/>
                            <a:ahLst/>
                            <a:cxnLst/>
                            <a:rect l="l" t="t" r="r" b="b"/>
                            <a:pathLst>
                              <a:path w="711200" h="901700">
                                <a:moveTo>
                                  <a:pt x="444500" y="431799"/>
                                </a:moveTo>
                                <a:lnTo>
                                  <a:pt x="444500" y="457199"/>
                                </a:lnTo>
                              </a:path>
                              <a:path w="711200" h="901700">
                                <a:moveTo>
                                  <a:pt x="533400" y="431799"/>
                                </a:moveTo>
                                <a:lnTo>
                                  <a:pt x="533400" y="457199"/>
                                </a:lnTo>
                              </a:path>
                              <a:path w="711200" h="901700">
                                <a:moveTo>
                                  <a:pt x="622300" y="431799"/>
                                </a:moveTo>
                                <a:lnTo>
                                  <a:pt x="622300" y="457199"/>
                                </a:lnTo>
                              </a:path>
                              <a:path w="711200" h="901700">
                                <a:moveTo>
                                  <a:pt x="711200" y="431799"/>
                                </a:moveTo>
                                <a:lnTo>
                                  <a:pt x="711200" y="457199"/>
                                </a:lnTo>
                              </a:path>
                              <a:path w="711200" h="901700">
                                <a:moveTo>
                                  <a:pt x="266700" y="457199"/>
                                </a:moveTo>
                                <a:lnTo>
                                  <a:pt x="266700" y="431799"/>
                                </a:lnTo>
                              </a:path>
                              <a:path w="711200" h="901700">
                                <a:moveTo>
                                  <a:pt x="177800" y="457199"/>
                                </a:moveTo>
                                <a:lnTo>
                                  <a:pt x="177800" y="431799"/>
                                </a:lnTo>
                              </a:path>
                              <a:path w="711200" h="901700">
                                <a:moveTo>
                                  <a:pt x="88900" y="457199"/>
                                </a:moveTo>
                                <a:lnTo>
                                  <a:pt x="88900" y="431799"/>
                                </a:lnTo>
                              </a:path>
                              <a:path w="711200" h="901700">
                                <a:moveTo>
                                  <a:pt x="0" y="457199"/>
                                </a:moveTo>
                                <a:lnTo>
                                  <a:pt x="0" y="431799"/>
                                </a:lnTo>
                              </a:path>
                              <a:path w="711200" h="901700">
                                <a:moveTo>
                                  <a:pt x="355600" y="901699"/>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24" name="Graphic 224"/>
                        <wps:cNvSpPr/>
                        <wps:spPr>
                          <a:xfrm>
                            <a:off x="444500" y="571500"/>
                            <a:ext cx="25400" cy="38100"/>
                          </a:xfrm>
                          <a:custGeom>
                            <a:avLst/>
                            <a:gdLst/>
                            <a:ahLst/>
                            <a:cxnLst/>
                            <a:rect l="l" t="t" r="r" b="b"/>
                            <a:pathLst>
                              <a:path w="25400" h="38100">
                                <a:moveTo>
                                  <a:pt x="12700" y="0"/>
                                </a:moveTo>
                                <a:lnTo>
                                  <a:pt x="0" y="38099"/>
                                </a:lnTo>
                                <a:lnTo>
                                  <a:pt x="25400" y="38099"/>
                                </a:lnTo>
                                <a:lnTo>
                                  <a:pt x="12700"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444500" y="673100"/>
                            <a:ext cx="25400" cy="711200"/>
                          </a:xfrm>
                          <a:custGeom>
                            <a:avLst/>
                            <a:gdLst/>
                            <a:ahLst/>
                            <a:cxnLst/>
                            <a:rect l="l" t="t" r="r" b="b"/>
                            <a:pathLst>
                              <a:path w="25400" h="711200">
                                <a:moveTo>
                                  <a:pt x="0" y="266699"/>
                                </a:moveTo>
                                <a:lnTo>
                                  <a:pt x="25400" y="266699"/>
                                </a:lnTo>
                              </a:path>
                              <a:path w="25400" h="711200">
                                <a:moveTo>
                                  <a:pt x="0" y="177799"/>
                                </a:moveTo>
                                <a:lnTo>
                                  <a:pt x="25400" y="177799"/>
                                </a:lnTo>
                              </a:path>
                              <a:path w="25400" h="711200">
                                <a:moveTo>
                                  <a:pt x="0" y="88899"/>
                                </a:moveTo>
                                <a:lnTo>
                                  <a:pt x="25400" y="88899"/>
                                </a:lnTo>
                              </a:path>
                              <a:path w="25400" h="711200">
                                <a:moveTo>
                                  <a:pt x="0" y="0"/>
                                </a:moveTo>
                                <a:lnTo>
                                  <a:pt x="25400" y="0"/>
                                </a:lnTo>
                              </a:path>
                              <a:path w="25400" h="711200">
                                <a:moveTo>
                                  <a:pt x="25400" y="444499"/>
                                </a:moveTo>
                                <a:lnTo>
                                  <a:pt x="0" y="444499"/>
                                </a:lnTo>
                              </a:path>
                              <a:path w="25400" h="711200">
                                <a:moveTo>
                                  <a:pt x="25400" y="533399"/>
                                </a:moveTo>
                                <a:lnTo>
                                  <a:pt x="0" y="533399"/>
                                </a:lnTo>
                              </a:path>
                              <a:path w="25400" h="711200">
                                <a:moveTo>
                                  <a:pt x="25400" y="622299"/>
                                </a:moveTo>
                                <a:lnTo>
                                  <a:pt x="0" y="622299"/>
                                </a:lnTo>
                              </a:path>
                              <a:path w="25400" h="711200">
                                <a:moveTo>
                                  <a:pt x="25400" y="711199"/>
                                </a:moveTo>
                                <a:lnTo>
                                  <a:pt x="0" y="711199"/>
                                </a:lnTo>
                              </a:path>
                            </a:pathLst>
                          </a:custGeom>
                          <a:ln w="6350">
                            <a:solidFill>
                              <a:srgbClr val="000000"/>
                            </a:solidFill>
                            <a:prstDash val="solid"/>
                          </a:ln>
                        </wps:spPr>
                        <wps:bodyPr wrap="square" lIns="0" tIns="0" rIns="0" bIns="0" rtlCol="0">
                          <a:prstTxWarp prst="textNoShape">
                            <a:avLst/>
                          </a:prstTxWarp>
                          <a:noAutofit/>
                        </wps:bodyPr>
                      </wps:wsp>
                      <wps:wsp>
                        <wps:cNvPr id="226" name="Graphic 226"/>
                        <wps:cNvSpPr/>
                        <wps:spPr>
                          <a:xfrm>
                            <a:off x="491223" y="539915"/>
                            <a:ext cx="183515" cy="412115"/>
                          </a:xfrm>
                          <a:custGeom>
                            <a:avLst/>
                            <a:gdLst/>
                            <a:ahLst/>
                            <a:cxnLst/>
                            <a:rect l="l" t="t" r="r" b="b"/>
                            <a:pathLst>
                              <a:path w="183515" h="412115">
                                <a:moveTo>
                                  <a:pt x="0" y="411873"/>
                                </a:moveTo>
                                <a:lnTo>
                                  <a:pt x="183375" y="0"/>
                                </a:lnTo>
                              </a:path>
                            </a:pathLst>
                          </a:custGeom>
                          <a:ln w="13652">
                            <a:solidFill>
                              <a:srgbClr val="000000"/>
                            </a:solidFill>
                            <a:prstDash val="solid"/>
                          </a:ln>
                        </wps:spPr>
                        <wps:bodyPr wrap="square" lIns="0" tIns="0" rIns="0" bIns="0" rtlCol="0">
                          <a:prstTxWarp prst="textNoShape">
                            <a:avLst/>
                          </a:prstTxWarp>
                          <a:noAutofit/>
                        </wps:bodyPr>
                      </wps:wsp>
                      <wps:wsp>
                        <wps:cNvPr id="227" name="Graphic 227"/>
                        <wps:cNvSpPr/>
                        <wps:spPr>
                          <a:xfrm>
                            <a:off x="616546" y="534111"/>
                            <a:ext cx="69850" cy="73660"/>
                          </a:xfrm>
                          <a:custGeom>
                            <a:avLst/>
                            <a:gdLst/>
                            <a:ahLst/>
                            <a:cxnLst/>
                            <a:rect l="l" t="t" r="r" b="b"/>
                            <a:pathLst>
                              <a:path w="69850" h="73660">
                                <a:moveTo>
                                  <a:pt x="60629" y="0"/>
                                </a:moveTo>
                                <a:lnTo>
                                  <a:pt x="0" y="42519"/>
                                </a:lnTo>
                                <a:lnTo>
                                  <a:pt x="69608" y="73507"/>
                                </a:lnTo>
                                <a:lnTo>
                                  <a:pt x="60629"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254000" y="457200"/>
                            <a:ext cx="901700" cy="1270"/>
                          </a:xfrm>
                          <a:custGeom>
                            <a:avLst/>
                            <a:gdLst/>
                            <a:ahLst/>
                            <a:cxnLst/>
                            <a:rect l="l" t="t" r="r" b="b"/>
                            <a:pathLst>
                              <a:path w="901700" h="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29" name="Graphic 229"/>
                        <wps:cNvSpPr/>
                        <wps:spPr>
                          <a:xfrm>
                            <a:off x="1130300" y="444500"/>
                            <a:ext cx="38100" cy="25400"/>
                          </a:xfrm>
                          <a:custGeom>
                            <a:avLst/>
                            <a:gdLst/>
                            <a:ahLst/>
                            <a:cxnLst/>
                            <a:rect l="l" t="t" r="r" b="b"/>
                            <a:pathLst>
                              <a:path w="38100" h="25400">
                                <a:moveTo>
                                  <a:pt x="0" y="0"/>
                                </a:moveTo>
                                <a:lnTo>
                                  <a:pt x="0" y="25399"/>
                                </a:lnTo>
                                <a:lnTo>
                                  <a:pt x="38100" y="12699"/>
                                </a:lnTo>
                                <a:lnTo>
                                  <a:pt x="0"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355600" y="12700"/>
                            <a:ext cx="711200" cy="901700"/>
                          </a:xfrm>
                          <a:custGeom>
                            <a:avLst/>
                            <a:gdLst/>
                            <a:ahLst/>
                            <a:cxnLst/>
                            <a:rect l="l" t="t" r="r" b="b"/>
                            <a:pathLst>
                              <a:path w="711200" h="901700">
                                <a:moveTo>
                                  <a:pt x="444500" y="431799"/>
                                </a:moveTo>
                                <a:lnTo>
                                  <a:pt x="444500" y="457199"/>
                                </a:lnTo>
                              </a:path>
                              <a:path w="711200" h="901700">
                                <a:moveTo>
                                  <a:pt x="533400" y="431799"/>
                                </a:moveTo>
                                <a:lnTo>
                                  <a:pt x="533400" y="457199"/>
                                </a:lnTo>
                              </a:path>
                              <a:path w="711200" h="901700">
                                <a:moveTo>
                                  <a:pt x="622300" y="431799"/>
                                </a:moveTo>
                                <a:lnTo>
                                  <a:pt x="622300" y="457199"/>
                                </a:lnTo>
                              </a:path>
                              <a:path w="711200" h="901700">
                                <a:moveTo>
                                  <a:pt x="711200" y="431799"/>
                                </a:moveTo>
                                <a:lnTo>
                                  <a:pt x="711200" y="457199"/>
                                </a:lnTo>
                              </a:path>
                              <a:path w="711200" h="901700">
                                <a:moveTo>
                                  <a:pt x="266700" y="457199"/>
                                </a:moveTo>
                                <a:lnTo>
                                  <a:pt x="266700" y="431799"/>
                                </a:lnTo>
                              </a:path>
                              <a:path w="711200" h="901700">
                                <a:moveTo>
                                  <a:pt x="177800" y="457199"/>
                                </a:moveTo>
                                <a:lnTo>
                                  <a:pt x="177800" y="431799"/>
                                </a:lnTo>
                              </a:path>
                              <a:path w="711200" h="901700">
                                <a:moveTo>
                                  <a:pt x="88900" y="457199"/>
                                </a:moveTo>
                                <a:lnTo>
                                  <a:pt x="88900" y="431799"/>
                                </a:lnTo>
                              </a:path>
                              <a:path w="711200" h="901700">
                                <a:moveTo>
                                  <a:pt x="0" y="457199"/>
                                </a:moveTo>
                                <a:lnTo>
                                  <a:pt x="0" y="431799"/>
                                </a:lnTo>
                              </a:path>
                              <a:path w="711200" h="901700">
                                <a:moveTo>
                                  <a:pt x="355600" y="901699"/>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31" name="Graphic 231"/>
                        <wps:cNvSpPr/>
                        <wps:spPr>
                          <a:xfrm>
                            <a:off x="698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698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499"/>
                                </a:moveTo>
                                <a:lnTo>
                                  <a:pt x="0" y="444499"/>
                                </a:lnTo>
                              </a:path>
                              <a:path w="25400" h="711200">
                                <a:moveTo>
                                  <a:pt x="25400" y="533399"/>
                                </a:moveTo>
                                <a:lnTo>
                                  <a:pt x="0" y="533399"/>
                                </a:lnTo>
                              </a:path>
                              <a:path w="25400" h="711200">
                                <a:moveTo>
                                  <a:pt x="25400" y="622299"/>
                                </a:moveTo>
                                <a:lnTo>
                                  <a:pt x="0" y="622299"/>
                                </a:lnTo>
                              </a:path>
                              <a:path w="25400" h="711200">
                                <a:moveTo>
                                  <a:pt x="25400" y="711199"/>
                                </a:moveTo>
                                <a:lnTo>
                                  <a:pt x="0" y="71119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989998pt;margin-top:57.666672pt;width:92pt;height:117pt;mso-position-horizontal-relative:page;mso-position-vertical-relative:paragraph;z-index:15761920" id="docshapegroup203" coordorigin="1400,1153" coordsize="1840,2340">
                <v:line style="position:absolute" from="1400,2773" to="2820,2773" stroked="true" strokeweight=".5pt" strokecolor="#000000">
                  <v:stroke dashstyle="solid"/>
                </v:line>
                <v:shape style="position:absolute;left:2779;top:2753;width:60;height:40" id="docshape204" coordorigin="2780,2753" coordsize="60,40" path="m2780,2753l2780,2793,2840,2773,2780,2753xe" filled="true" fillcolor="#000000" stroked="false">
                  <v:path arrowok="t"/>
                  <v:fill type="solid"/>
                </v:shape>
                <v:shape style="position:absolute;left:1559;top:2073;width:1120;height:1420" id="docshape205" coordorigin="1560,2073" coordsize="1120,1420" path="m2260,2753l2260,2793m2400,2753l2400,2793m2540,2753l2540,2793m2680,2753l2680,2793m1980,2793l1980,2753m1840,2793l1840,2753m1700,2793l1700,2753m1560,2793l1560,2753m2120,3493l2120,2073e" filled="false" stroked="true" strokeweight=".5pt" strokecolor="#000000">
                  <v:path arrowok="t"/>
                  <v:stroke dashstyle="solid"/>
                </v:shape>
                <v:shape style="position:absolute;left:2099;top:2053;width:40;height:60" id="docshape206" coordorigin="2100,2053" coordsize="40,60" path="m2120,2053l2100,2113,2140,2113,2120,2053xe" filled="true" fillcolor="#000000" stroked="false">
                  <v:path arrowok="t"/>
                  <v:fill type="solid"/>
                </v:shape>
                <v:shape style="position:absolute;left:2099;top:2213;width:40;height:1120" id="docshape207" coordorigin="2100,2213" coordsize="40,1120" path="m2100,2633l2140,2633m2100,2493l2140,2493m2100,2353l2140,2353m2100,2213l2140,2213m2140,2913l2100,2913m2140,3053l2100,3053m2140,3193l2100,3193m2140,3333l2100,3333e" filled="false" stroked="true" strokeweight=".5pt" strokecolor="#000000">
                  <v:path arrowok="t"/>
                  <v:stroke dashstyle="solid"/>
                </v:shape>
                <v:line style="position:absolute" from="2173,2652" to="2462,2004" stroked="true" strokeweight="1.075pt" strokecolor="#000000">
                  <v:stroke dashstyle="solid"/>
                </v:line>
                <v:shape style="position:absolute;left:2370;top:1994;width:110;height:116" id="docshape208" coordorigin="2371,1994" coordsize="110,116" path="m2466,1994l2371,2061,2480,2110,2466,1994xe" filled="true" fillcolor="#000000" stroked="false">
                  <v:path arrowok="t"/>
                  <v:fill type="solid"/>
                </v:shape>
                <v:line style="position:absolute" from="1800,1873" to="3220,1873" stroked="true" strokeweight=".5pt" strokecolor="#000000">
                  <v:stroke dashstyle="solid"/>
                </v:line>
                <v:shape style="position:absolute;left:3179;top:1853;width:60;height:40" id="docshape209" coordorigin="3180,1853" coordsize="60,40" path="m3180,1853l3180,1893,3240,1873,3180,1853xe" filled="true" fillcolor="#000000" stroked="false">
                  <v:path arrowok="t"/>
                  <v:fill type="solid"/>
                </v:shape>
                <v:shape style="position:absolute;left:1959;top:1173;width:1120;height:1420" id="docshape210" coordorigin="1960,1173" coordsize="1120,1420" path="m2660,1853l2660,1893m2800,1853l2800,1893m2940,1853l2940,1893m3080,1853l3080,1893m2380,1893l2380,1853m2240,1893l2240,1853m2100,1893l2100,1853m1960,1893l1960,1853m2520,2593l2520,1173e" filled="false" stroked="true" strokeweight=".5pt" strokecolor="#000000">
                  <v:path arrowok="t"/>
                  <v:stroke dashstyle="solid"/>
                </v:shape>
                <v:shape style="position:absolute;left:2499;top:1153;width:40;height:60" id="docshape211" coordorigin="2500,1153" coordsize="40,60" path="m2520,1153l2500,1213,2540,1213,2520,1153xe" filled="true" fillcolor="#000000" stroked="false">
                  <v:path arrowok="t"/>
                  <v:fill type="solid"/>
                </v:shape>
                <v:shape style="position:absolute;left:2499;top:1313;width:40;height:1120" id="docshape212" coordorigin="2500,1313" coordsize="40,1120" path="m2500,1733l2540,1733m2500,1593l2540,1593m2500,1453l2540,1453m2500,1313l2540,1313m2540,2013l2500,2013m2540,2153l2500,2153m2540,2293l2500,2293m2540,2433l2500,2433e" filled="false" stroked="true" strokeweight=".5pt" strokecolor="#000000">
                  <v:path arrowok="t"/>
                  <v:stroke dashstyle="solid"/>
                </v:shape>
                <w10:wrap type="none"/>
              </v:group>
            </w:pict>
          </mc:Fallback>
        </mc:AlternateContent>
      </w:r>
      <w:r>
        <w:rPr/>
        <w:t>In our programs so far, we have been using the </w:t>
      </w:r>
      <w:r>
        <w:rPr/>
        <w:t>P</w:t>
      </w:r>
      <w:r>
        <w:rPr>
          <w:sz w:val="18"/>
        </w:rPr>
        <w:t>OST</w:t>
      </w:r>
      <w:r>
        <w:rPr/>
        <w:t>S</w:t>
      </w:r>
      <w:r>
        <w:rPr>
          <w:sz w:val="18"/>
        </w:rPr>
        <w:t>CRIPT </w:t>
      </w:r>
      <w:r>
        <w:rPr/>
        <w:t>default</w:t>
      </w:r>
      <w:r>
        <w:rPr>
          <w:spacing w:val="-2"/>
        </w:rPr>
        <w:t> </w:t>
      </w:r>
      <w:r>
        <w:rPr/>
        <w:t>coordinate</w:t>
      </w:r>
      <w:r>
        <w:rPr>
          <w:spacing w:val="-2"/>
        </w:rPr>
        <w:t> </w:t>
      </w:r>
      <w:r>
        <w:rPr/>
        <w:t>system.</w:t>
      </w:r>
      <w:r>
        <w:rPr>
          <w:spacing w:val="-2"/>
        </w:rPr>
        <w:t> </w:t>
      </w:r>
      <w:r>
        <w:rPr/>
        <w:t>In</w:t>
      </w:r>
      <w:r>
        <w:rPr>
          <w:spacing w:val="-2"/>
        </w:rPr>
        <w:t> </w:t>
      </w:r>
      <w:r>
        <w:rPr/>
        <w:t>this</w:t>
      </w:r>
      <w:r>
        <w:rPr>
          <w:spacing w:val="-2"/>
        </w:rPr>
        <w:t> </w:t>
      </w:r>
      <w:r>
        <w:rPr>
          <w:i/>
        </w:rPr>
        <w:t>default</w:t>
      </w:r>
      <w:r>
        <w:rPr>
          <w:i/>
          <w:spacing w:val="-2"/>
        </w:rPr>
        <w:t> </w:t>
      </w:r>
      <w:r>
        <w:rPr>
          <w:i/>
        </w:rPr>
        <w:t>user</w:t>
      </w:r>
      <w:r>
        <w:rPr>
          <w:i/>
          <w:spacing w:val="-2"/>
        </w:rPr>
        <w:t> </w:t>
      </w:r>
      <w:r>
        <w:rPr>
          <w:i/>
        </w:rPr>
        <w:t>space</w:t>
      </w:r>
      <w:r>
        <w:rPr/>
        <w:t>,</w:t>
      </w:r>
      <w:r>
        <w:rPr>
          <w:spacing w:val="-2"/>
        </w:rPr>
        <w:t> </w:t>
      </w:r>
      <w:r>
        <w:rPr/>
        <w:t>the</w:t>
      </w:r>
      <w:r>
        <w:rPr>
          <w:spacing w:val="-2"/>
        </w:rPr>
        <w:t> </w:t>
      </w:r>
      <w:r>
        <w:rPr/>
        <w:t>origin</w:t>
      </w:r>
      <w:r>
        <w:rPr>
          <w:spacing w:val="-2"/>
        </w:rPr>
        <w:t> </w:t>
      </w:r>
      <w:r>
        <w:rPr/>
        <w:t>is in the lower-left-hand corner of the current page and the unit of measure is the P</w:t>
      </w:r>
      <w:r>
        <w:rPr>
          <w:sz w:val="18"/>
        </w:rPr>
        <w:t>OST</w:t>
      </w:r>
      <w:r>
        <w:rPr/>
        <w:t>S</w:t>
      </w:r>
      <w:r>
        <w:rPr>
          <w:sz w:val="18"/>
        </w:rPr>
        <w:t>CRIPT </w:t>
      </w:r>
      <w:r>
        <w:rPr/>
        <w:t>unit of 1/72 inch.</w:t>
      </w:r>
    </w:p>
    <w:p>
      <w:pPr>
        <w:pStyle w:val="BodyText"/>
        <w:spacing w:line="247" w:lineRule="auto" w:before="175"/>
        <w:ind w:left="3211" w:right="657" w:hanging="2"/>
        <w:jc w:val="both"/>
      </w:pPr>
      <w:r>
        <w:rPr/>
        <w:t>User space is malleable, however. Its coordinate system may </w:t>
      </w:r>
      <w:r>
        <w:rPr/>
        <w:t>be changed in position, orientation, and size.</w:t>
      </w:r>
    </w:p>
    <w:p>
      <w:pPr>
        <w:pStyle w:val="BodyText"/>
        <w:spacing w:before="124"/>
      </w:pPr>
    </w:p>
    <w:p>
      <w:pPr>
        <w:pStyle w:val="BodyText"/>
        <w:ind w:left="3210"/>
        <w:jc w:val="both"/>
        <w:rPr>
          <w:rFonts w:ascii="Arial"/>
        </w:rPr>
      </w:pPr>
      <w:r>
        <w:rPr>
          <w:rFonts w:ascii="Arial"/>
        </w:rPr>
        <w:t>Translating User </w:t>
      </w:r>
      <w:r>
        <w:rPr>
          <w:rFonts w:ascii="Arial"/>
          <w:spacing w:val="-2"/>
        </w:rPr>
        <w:t>Space</w:t>
      </w:r>
    </w:p>
    <w:p>
      <w:pPr>
        <w:pStyle w:val="BodyText"/>
        <w:spacing w:before="26"/>
        <w:rPr>
          <w:rFonts w:ascii="Arial"/>
          <w:sz w:val="20"/>
        </w:rPr>
      </w:pPr>
    </w:p>
    <w:p>
      <w:pPr>
        <w:pStyle w:val="BodyText"/>
        <w:spacing w:after="0"/>
        <w:rPr>
          <w:rFonts w:ascii="Arial"/>
          <w:sz w:val="20"/>
        </w:rPr>
        <w:sectPr>
          <w:footerReference w:type="default" r:id="rId42"/>
          <w:pgSz w:w="10340" w:h="13180"/>
          <w:pgMar w:header="0" w:footer="0" w:top="1060" w:bottom="280" w:left="708" w:right="0"/>
        </w:sectPr>
      </w:pPr>
    </w:p>
    <w:p>
      <w:pPr>
        <w:pStyle w:val="BodyText"/>
        <w:rPr>
          <w:rFonts w:ascii="Arial"/>
          <w:sz w:val="18"/>
        </w:rPr>
      </w:pPr>
    </w:p>
    <w:p>
      <w:pPr>
        <w:pStyle w:val="BodyText"/>
        <w:rPr>
          <w:rFonts w:ascii="Arial"/>
          <w:sz w:val="18"/>
        </w:rPr>
      </w:pPr>
    </w:p>
    <w:p>
      <w:pPr>
        <w:pStyle w:val="BodyText"/>
        <w:spacing w:before="167"/>
        <w:rPr>
          <w:rFonts w:ascii="Arial"/>
          <w:sz w:val="18"/>
        </w:rPr>
      </w:pPr>
    </w:p>
    <w:p>
      <w:pPr>
        <w:spacing w:before="0"/>
        <w:ind w:left="1366" w:right="0" w:firstLine="0"/>
        <w:jc w:val="left"/>
        <w:rPr>
          <w:rFonts w:ascii="Arial"/>
          <w:sz w:val="18"/>
        </w:rPr>
      </w:pPr>
      <w:r>
        <w:rPr>
          <w:rFonts w:ascii="Arial"/>
          <w:spacing w:val="-2"/>
          <w:sz w:val="18"/>
        </w:rPr>
        <w:t>Translation</w:t>
      </w:r>
    </w:p>
    <w:p>
      <w:pPr>
        <w:pStyle w:val="BodyText"/>
        <w:spacing w:line="247" w:lineRule="auto" w:before="91"/>
        <w:ind w:left="914" w:right="656" w:hanging="2"/>
        <w:jc w:val="both"/>
      </w:pPr>
      <w:r>
        <w:rPr/>
        <w:br w:type="column"/>
      </w:r>
      <w:r>
        <w:rPr>
          <w:i/>
        </w:rPr>
        <w:t>Translation </w:t>
      </w:r>
      <w:r>
        <w:rPr/>
        <w:t>is movement from one place to another.</w:t>
      </w:r>
      <w:r>
        <w:rPr>
          <w:spacing w:val="40"/>
        </w:rPr>
        <w:t> </w:t>
      </w:r>
      <w:r>
        <w:rPr/>
        <w:t>In the case of a coordinate system, it refers to movement of the origin. The P</w:t>
      </w:r>
      <w:r>
        <w:rPr>
          <w:sz w:val="18"/>
        </w:rPr>
        <w:t>OST</w:t>
      </w:r>
      <w:r>
        <w:rPr/>
        <w:t>S</w:t>
      </w:r>
      <w:r>
        <w:rPr>
          <w:sz w:val="18"/>
        </w:rPr>
        <w:t>CRIPT </w:t>
      </w:r>
      <w:r>
        <w:rPr>
          <w:b/>
        </w:rPr>
        <w:t>translate</w:t>
      </w:r>
      <w:r>
        <w:rPr>
          <w:b/>
          <w:spacing w:val="-1"/>
        </w:rPr>
        <w:t> </w:t>
      </w:r>
      <w:r>
        <w:rPr/>
        <w:t>operator</w:t>
      </w:r>
      <w:r>
        <w:rPr>
          <w:spacing w:val="-1"/>
        </w:rPr>
        <w:t> </w:t>
      </w:r>
      <w:r>
        <w:rPr/>
        <w:t>moves</w:t>
      </w:r>
      <w:r>
        <w:rPr>
          <w:spacing w:val="-1"/>
        </w:rPr>
        <w:t> </w:t>
      </w:r>
      <w:r>
        <w:rPr/>
        <w:t>the</w:t>
      </w:r>
      <w:r>
        <w:rPr>
          <w:spacing w:val="-1"/>
        </w:rPr>
        <w:t> </w:t>
      </w:r>
      <w:r>
        <w:rPr/>
        <w:t>origin</w:t>
      </w:r>
      <w:r>
        <w:rPr>
          <w:spacing w:val="-1"/>
        </w:rPr>
        <w:t> </w:t>
      </w:r>
      <w:r>
        <w:rPr/>
        <w:t>of</w:t>
      </w:r>
      <w:r>
        <w:rPr>
          <w:spacing w:val="-1"/>
        </w:rPr>
        <w:t> </w:t>
      </w:r>
      <w:r>
        <w:rPr/>
        <w:t>user</w:t>
      </w:r>
      <w:r>
        <w:rPr>
          <w:spacing w:val="-1"/>
        </w:rPr>
        <w:t> </w:t>
      </w:r>
      <w:r>
        <w:rPr/>
        <w:t>space</w:t>
      </w:r>
      <w:r>
        <w:rPr>
          <w:spacing w:val="-1"/>
        </w:rPr>
        <w:t> </w:t>
      </w:r>
      <w:r>
        <w:rPr/>
        <w:t>to the position specified on the stack. For example, the program</w:t>
      </w:r>
      <w:r>
        <w:rPr>
          <w:spacing w:val="80"/>
        </w:rPr>
        <w:t> </w:t>
      </w:r>
      <w:r>
        <w:rPr>
          <w:spacing w:val="-4"/>
        </w:rPr>
        <w:t>line</w:t>
      </w:r>
    </w:p>
    <w:p>
      <w:pPr>
        <w:pStyle w:val="BodyText"/>
      </w:pPr>
    </w:p>
    <w:p>
      <w:pPr>
        <w:pStyle w:val="BodyText"/>
      </w:pPr>
    </w:p>
    <w:p>
      <w:pPr>
        <w:pStyle w:val="BodyText"/>
        <w:spacing w:before="122"/>
      </w:pPr>
    </w:p>
    <w:p>
      <w:pPr>
        <w:spacing w:before="0"/>
        <w:ind w:left="0" w:right="658" w:firstLine="0"/>
        <w:jc w:val="right"/>
        <w:rPr>
          <w:rFonts w:ascii="Arial"/>
          <w:sz w:val="20"/>
        </w:rPr>
      </w:pPr>
      <w:r>
        <w:rPr>
          <w:rFonts w:ascii="Arial"/>
          <w:spacing w:val="-5"/>
          <w:sz w:val="20"/>
        </w:rPr>
        <w:t>47</w:t>
      </w:r>
    </w:p>
    <w:p>
      <w:pPr>
        <w:spacing w:after="0"/>
        <w:jc w:val="right"/>
        <w:rPr>
          <w:rFonts w:ascii="Arial"/>
          <w:sz w:val="20"/>
        </w:rPr>
        <w:sectPr>
          <w:type w:val="continuous"/>
          <w:pgSz w:w="10340" w:h="13180"/>
          <w:pgMar w:header="0" w:footer="0" w:top="1040" w:bottom="280" w:left="708" w:right="0"/>
          <w:cols w:num="2" w:equalWidth="0">
            <w:col w:w="2258" w:space="40"/>
            <w:col w:w="7334"/>
          </w:cols>
        </w:sectPr>
      </w:pPr>
    </w:p>
    <w:p>
      <w:pPr>
        <w:spacing w:before="78"/>
        <w:ind w:left="3476" w:right="0" w:firstLine="0"/>
        <w:jc w:val="left"/>
        <w:rPr>
          <w:rFonts w:ascii="Arial"/>
          <w:sz w:val="20"/>
        </w:rPr>
      </w:pPr>
      <w:r>
        <w:rPr>
          <w:rFonts w:ascii="Arial"/>
          <w:sz w:val="20"/>
        </w:rPr>
        <w:t>100 200 </w:t>
      </w:r>
      <w:r>
        <w:rPr>
          <w:rFonts w:ascii="Arial"/>
          <w:spacing w:val="-2"/>
          <w:sz w:val="20"/>
        </w:rPr>
        <w:t>translate</w:t>
      </w:r>
    </w:p>
    <w:p>
      <w:pPr>
        <w:pStyle w:val="BodyText"/>
        <w:spacing w:line="247" w:lineRule="auto" w:before="203"/>
        <w:ind w:left="3031" w:right="838" w:hanging="1"/>
        <w:jc w:val="both"/>
      </w:pPr>
      <w:r>
        <w:rPr/>
        <w:t>would move the origin of the P</w:t>
      </w:r>
      <w:r>
        <w:rPr>
          <w:sz w:val="18"/>
        </w:rPr>
        <w:t>OST</w:t>
      </w:r>
      <w:r>
        <w:rPr/>
        <w:t>S</w:t>
      </w:r>
      <w:r>
        <w:rPr>
          <w:sz w:val="18"/>
        </w:rPr>
        <w:t>CRIPT </w:t>
      </w:r>
      <w:r>
        <w:rPr/>
        <w:t>coordinate system </w:t>
      </w:r>
      <w:r>
        <w:rPr/>
        <w:t>to the point </w:t>
      </w:r>
      <w:r>
        <w:rPr>
          <w:i/>
        </w:rPr>
        <w:t>(100,200)</w:t>
      </w:r>
      <w:r>
        <w:rPr/>
        <w:t>. All future positions will be measured from this point on the current page.</w:t>
      </w:r>
    </w:p>
    <w:p>
      <w:pPr>
        <w:pStyle w:val="BodyText"/>
        <w:spacing w:before="175"/>
        <w:ind w:left="3030"/>
        <w:jc w:val="both"/>
      </w:pPr>
      <w:r>
        <w:rPr/>
        <w:t>The following program illustrates the effects of</w:t>
      </w:r>
      <w:r>
        <w:rPr>
          <w:spacing w:val="-1"/>
        </w:rPr>
        <w:t> </w:t>
      </w:r>
      <w:r>
        <w:rPr>
          <w:b/>
          <w:spacing w:val="-2"/>
        </w:rPr>
        <w:t>translate</w:t>
      </w:r>
      <w:r>
        <w:rPr>
          <w:spacing w:val="-2"/>
        </w:rPr>
        <w:t>.</w:t>
      </w:r>
    </w:p>
    <w:p>
      <w:pPr>
        <w:spacing w:before="211"/>
        <w:ind w:left="347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63456">
                <wp:simplePos x="0" y="0"/>
                <wp:positionH relativeFrom="page">
                  <wp:posOffset>539750</wp:posOffset>
                </wp:positionH>
                <wp:positionV relativeFrom="paragraph">
                  <wp:posOffset>362049</wp:posOffset>
                </wp:positionV>
                <wp:extent cx="1689100" cy="20828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689100" cy="20828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
                              <w:gridCol w:w="2155"/>
                            </w:tblGrid>
                            <w:tr>
                              <w:trPr>
                                <w:trHeight w:val="2890" w:hRule="atLeast"/>
                              </w:trPr>
                              <w:tc>
                                <w:tcPr>
                                  <w:tcW w:w="2531" w:type="dxa"/>
                                  <w:gridSpan w:val="2"/>
                                  <w:tcBorders>
                                    <w:bottom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21"/>
                                    <w:rPr>
                                      <w:rFonts w:ascii="Times New Roman"/>
                                      <w:sz w:val="12"/>
                                    </w:rPr>
                                  </w:pPr>
                                </w:p>
                                <w:p>
                                  <w:pPr>
                                    <w:pStyle w:val="TableParagraph"/>
                                    <w:ind w:left="1676"/>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64"/>
                                    <w:rPr>
                                      <w:rFonts w:ascii="Times New Roman"/>
                                      <w:sz w:val="12"/>
                                    </w:rPr>
                                  </w:pPr>
                                </w:p>
                                <w:p>
                                  <w:pPr>
                                    <w:pStyle w:val="TableParagraph"/>
                                    <w:ind w:right="486"/>
                                    <w:jc w:val="center"/>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63"/>
                                    <w:rPr>
                                      <w:rFonts w:ascii="Times New Roman"/>
                                      <w:sz w:val="12"/>
                                    </w:rPr>
                                  </w:pPr>
                                </w:p>
                                <w:p>
                                  <w:pPr>
                                    <w:pStyle w:val="TableParagraph"/>
                                    <w:spacing w:line="100" w:lineRule="exact"/>
                                    <w:ind w:left="29"/>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tc>
                            </w:tr>
                            <w:tr>
                              <w:trPr>
                                <w:trHeight w:val="370" w:hRule="atLeast"/>
                              </w:trPr>
                              <w:tc>
                                <w:tcPr>
                                  <w:tcW w:w="376" w:type="dxa"/>
                                  <w:tcBorders>
                                    <w:top w:val="nil"/>
                                    <w:right w:val="nil"/>
                                  </w:tcBorders>
                                  <w:shd w:val="clear" w:color="auto" w:fill="000000"/>
                                </w:tcPr>
                                <w:p>
                                  <w:pPr>
                                    <w:pStyle w:val="TableParagraph"/>
                                    <w:rPr>
                                      <w:rFonts w:ascii="Times New Roman"/>
                                      <w:sz w:val="20"/>
                                    </w:rPr>
                                  </w:pPr>
                                </w:p>
                              </w:tc>
                              <w:tc>
                                <w:tcPr>
                                  <w:tcW w:w="2155" w:type="dxa"/>
                                  <w:tcBorders>
                                    <w:top w:val="nil"/>
                                    <w:lef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42.5pt;margin-top:28.50787pt;width:133pt;height:164pt;mso-position-horizontal-relative:page;mso-position-vertical-relative:paragraph;z-index:15763456" type="#_x0000_t202" id="docshape21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
                        <w:gridCol w:w="2155"/>
                      </w:tblGrid>
                      <w:tr>
                        <w:trPr>
                          <w:trHeight w:val="2890" w:hRule="atLeast"/>
                        </w:trPr>
                        <w:tc>
                          <w:tcPr>
                            <w:tcW w:w="2531" w:type="dxa"/>
                            <w:gridSpan w:val="2"/>
                            <w:tcBorders>
                              <w:bottom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21"/>
                              <w:rPr>
                                <w:rFonts w:ascii="Times New Roman"/>
                                <w:sz w:val="12"/>
                              </w:rPr>
                            </w:pPr>
                          </w:p>
                          <w:p>
                            <w:pPr>
                              <w:pStyle w:val="TableParagraph"/>
                              <w:ind w:left="1676"/>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64"/>
                              <w:rPr>
                                <w:rFonts w:ascii="Times New Roman"/>
                                <w:sz w:val="12"/>
                              </w:rPr>
                            </w:pPr>
                          </w:p>
                          <w:p>
                            <w:pPr>
                              <w:pStyle w:val="TableParagraph"/>
                              <w:ind w:right="486"/>
                              <w:jc w:val="center"/>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63"/>
                              <w:rPr>
                                <w:rFonts w:ascii="Times New Roman"/>
                                <w:sz w:val="12"/>
                              </w:rPr>
                            </w:pPr>
                          </w:p>
                          <w:p>
                            <w:pPr>
                              <w:pStyle w:val="TableParagraph"/>
                              <w:spacing w:line="100" w:lineRule="exact"/>
                              <w:ind w:left="29"/>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tc>
                      </w:tr>
                      <w:tr>
                        <w:trPr>
                          <w:trHeight w:val="370" w:hRule="atLeast"/>
                        </w:trPr>
                        <w:tc>
                          <w:tcPr>
                            <w:tcW w:w="376" w:type="dxa"/>
                            <w:tcBorders>
                              <w:top w:val="nil"/>
                              <w:right w:val="nil"/>
                            </w:tcBorders>
                            <w:shd w:val="clear" w:color="auto" w:fill="000000"/>
                          </w:tcPr>
                          <w:p>
                            <w:pPr>
                              <w:pStyle w:val="TableParagraph"/>
                              <w:rPr>
                                <w:rFonts w:ascii="Times New Roman"/>
                                <w:sz w:val="20"/>
                              </w:rPr>
                            </w:pPr>
                          </w:p>
                        </w:tc>
                        <w:tc>
                          <w:tcPr>
                            <w:tcW w:w="2155" w:type="dxa"/>
                            <w:tcBorders>
                              <w:top w:val="nil"/>
                              <w:left w:val="nil"/>
                            </w:tcBorders>
                          </w:tcPr>
                          <w:p>
                            <w:pPr>
                              <w:pStyle w:val="TableParagraph"/>
                              <w:rPr>
                                <w:rFonts w:ascii="Times New Roman"/>
                                <w:sz w:val="20"/>
                              </w:rPr>
                            </w:pPr>
                          </w:p>
                        </w:tc>
                      </w:tr>
                    </w:tbl>
                    <w:p>
                      <w:pPr>
                        <w:pStyle w:val="BodyText"/>
                      </w:pPr>
                    </w:p>
                  </w:txbxContent>
                </v:textbox>
                <w10:wrap type="none"/>
              </v:shape>
            </w:pict>
          </mc:Fallback>
        </mc:AlternateContent>
      </w:r>
      <w:r>
        <w:rPr>
          <w:rFonts w:ascii="Arial"/>
          <w:sz w:val="20"/>
        </w:rPr>
        <w:t>/Times-Roman findfont 30 scalefont </w:t>
      </w:r>
      <w:r>
        <w:rPr>
          <w:rFonts w:ascii="Arial"/>
          <w:spacing w:val="-2"/>
          <w:sz w:val="20"/>
        </w:rPr>
        <w:t>setfont</w:t>
      </w:r>
    </w:p>
    <w:p>
      <w:pPr>
        <w:pStyle w:val="BodyText"/>
        <w:spacing w:before="182"/>
        <w:rPr>
          <w:rFonts w:ascii="Arial"/>
          <w:sz w:val="20"/>
        </w:rPr>
      </w:pPr>
    </w:p>
    <w:p>
      <w:pPr>
        <w:tabs>
          <w:tab w:pos="4916" w:val="left" w:leader="none"/>
        </w:tabs>
        <w:spacing w:before="0"/>
        <w:ind w:left="3476" w:right="0" w:firstLine="0"/>
        <w:jc w:val="left"/>
        <w:rPr>
          <w:rFonts w:ascii="Arial"/>
          <w:sz w:val="20"/>
        </w:rPr>
      </w:pPr>
      <w:r>
        <w:rPr>
          <w:rFonts w:ascii="Arial"/>
          <w:spacing w:val="-2"/>
          <w:sz w:val="20"/>
        </w:rPr>
        <w:t>/square</w:t>
      </w:r>
      <w:r>
        <w:rPr>
          <w:rFonts w:ascii="Arial"/>
          <w:sz w:val="20"/>
        </w:rPr>
        <w:tab/>
        <w:t>%procedure to draw </w:t>
      </w:r>
      <w:r>
        <w:rPr>
          <w:rFonts w:ascii="Arial"/>
          <w:spacing w:val="-10"/>
          <w:sz w:val="20"/>
        </w:rPr>
        <w:t>a</w:t>
      </w:r>
    </w:p>
    <w:p>
      <w:pPr>
        <w:tabs>
          <w:tab w:pos="4916" w:val="left" w:leader="none"/>
        </w:tabs>
        <w:spacing w:line="249" w:lineRule="auto" w:before="9"/>
        <w:ind w:left="3643" w:right="3346" w:hanging="112"/>
        <w:jc w:val="left"/>
        <w:rPr>
          <w:rFonts w:ascii="Arial"/>
          <w:sz w:val="20"/>
        </w:rPr>
      </w:pPr>
      <w:r>
        <w:rPr>
          <w:rFonts w:ascii="Arial"/>
          <w:sz w:val="20"/>
        </w:rPr>
        <mc:AlternateContent>
          <mc:Choice Requires="wps">
            <w:drawing>
              <wp:anchor distT="0" distB="0" distL="0" distR="0" allowOverlap="1" layoutInCell="1" locked="0" behindDoc="0" simplePos="0" relativeHeight="15762944">
                <wp:simplePos x="0" y="0"/>
                <wp:positionH relativeFrom="page">
                  <wp:posOffset>1630083</wp:posOffset>
                </wp:positionH>
                <wp:positionV relativeFrom="paragraph">
                  <wp:posOffset>208899</wp:posOffset>
                </wp:positionV>
                <wp:extent cx="235585" cy="23558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235585" cy="235585"/>
                        </a:xfrm>
                        <a:custGeom>
                          <a:avLst/>
                          <a:gdLst/>
                          <a:ahLst/>
                          <a:cxnLst/>
                          <a:rect l="l" t="t" r="r" b="b"/>
                          <a:pathLst>
                            <a:path w="235585" h="235585">
                              <a:moveTo>
                                <a:pt x="235318" y="0"/>
                              </a:moveTo>
                              <a:lnTo>
                                <a:pt x="0" y="0"/>
                              </a:lnTo>
                              <a:lnTo>
                                <a:pt x="0" y="235318"/>
                              </a:lnTo>
                              <a:lnTo>
                                <a:pt x="235318" y="235318"/>
                              </a:lnTo>
                              <a:lnTo>
                                <a:pt x="2353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8.352997pt;margin-top:16.448799pt;width:18.529pt;height:18.529pt;mso-position-horizontal-relative:page;mso-position-vertical-relative:paragraph;z-index:15762944" id="docshape217" filled="true" fillcolor="#000000" stroked="false">
                <v:fill type="solid"/>
                <w10:wrap type="none"/>
              </v:rect>
            </w:pict>
          </mc:Fallback>
        </mc:AlternateContent>
      </w:r>
      <w:r>
        <w:rPr>
          <w:rFonts w:ascii="Arial"/>
          <w:sz w:val="20"/>
        </w:rPr>
        <w:t>{ newpath</w:t>
        <w:tab/>
        <w:t>%</w:t>
      </w:r>
      <w:r>
        <w:rPr>
          <w:rFonts w:ascii="Arial"/>
          <w:spacing w:val="30"/>
          <w:sz w:val="20"/>
        </w:rPr>
        <w:t> </w:t>
      </w:r>
      <w:r>
        <w:rPr>
          <w:rFonts w:ascii="Arial"/>
          <w:sz w:val="20"/>
        </w:rPr>
        <w:t>filled</w:t>
      </w:r>
      <w:r>
        <w:rPr>
          <w:rFonts w:ascii="Arial"/>
          <w:spacing w:val="-13"/>
          <w:sz w:val="20"/>
        </w:rPr>
        <w:t> </w:t>
      </w:r>
      <w:r>
        <w:rPr>
          <w:rFonts w:ascii="Arial"/>
          <w:sz w:val="20"/>
        </w:rPr>
        <w:t>square 0 0 moveto</w:t>
      </w:r>
    </w:p>
    <w:p>
      <w:pPr>
        <w:tabs>
          <w:tab w:pos="4916" w:val="left" w:leader="none"/>
        </w:tabs>
        <w:spacing w:line="249" w:lineRule="auto" w:before="1"/>
        <w:ind w:left="3643" w:right="2711" w:firstLine="0"/>
        <w:jc w:val="left"/>
        <w:rPr>
          <w:rFonts w:ascii="Arial"/>
          <w:sz w:val="20"/>
        </w:rPr>
      </w:pPr>
      <w:r>
        <w:rPr>
          <w:rFonts w:ascii="Arial"/>
          <w:sz w:val="20"/>
        </w:rPr>
        <w:t>90 0 lineto</w:t>
        <w:tab/>
        <w:t>%define</w:t>
      </w:r>
      <w:r>
        <w:rPr>
          <w:rFonts w:ascii="Arial"/>
          <w:spacing w:val="-13"/>
          <w:sz w:val="20"/>
        </w:rPr>
        <w:t> </w:t>
      </w:r>
      <w:r>
        <w:rPr>
          <w:rFonts w:ascii="Arial"/>
          <w:sz w:val="20"/>
        </w:rPr>
        <w:t>a</w:t>
      </w:r>
      <w:r>
        <w:rPr>
          <w:rFonts w:ascii="Arial"/>
          <w:spacing w:val="-13"/>
          <w:sz w:val="20"/>
        </w:rPr>
        <w:t> </w:t>
      </w:r>
      <w:r>
        <w:rPr>
          <w:rFonts w:ascii="Arial"/>
          <w:sz w:val="20"/>
        </w:rPr>
        <w:t>square</w:t>
      </w:r>
      <w:r>
        <w:rPr>
          <w:rFonts w:ascii="Arial"/>
          <w:spacing w:val="-13"/>
          <w:sz w:val="20"/>
        </w:rPr>
        <w:t> </w:t>
      </w:r>
      <w:r>
        <w:rPr>
          <w:rFonts w:ascii="Arial"/>
          <w:sz w:val="20"/>
        </w:rPr>
        <w:t>path 90 90 lineto</w:t>
      </w:r>
    </w:p>
    <w:p>
      <w:pPr>
        <w:spacing w:line="249" w:lineRule="auto" w:before="0"/>
        <w:ind w:left="3643" w:right="4198" w:firstLine="0"/>
        <w:jc w:val="left"/>
        <w:rPr>
          <w:rFonts w:ascii="Arial"/>
          <w:sz w:val="20"/>
        </w:rPr>
      </w:pPr>
      <w:r>
        <w:rPr>
          <w:rFonts w:ascii="Arial"/>
          <w:sz w:val="20"/>
        </w:rPr>
        <mc:AlternateContent>
          <mc:Choice Requires="wps">
            <w:drawing>
              <wp:anchor distT="0" distB="0" distL="0" distR="0" allowOverlap="1" layoutInCell="1" locked="0" behindDoc="0" simplePos="0" relativeHeight="15762432">
                <wp:simplePos x="0" y="0"/>
                <wp:positionH relativeFrom="page">
                  <wp:posOffset>1107135</wp:posOffset>
                </wp:positionH>
                <wp:positionV relativeFrom="paragraph">
                  <wp:posOffset>248715</wp:posOffset>
                </wp:positionV>
                <wp:extent cx="235585" cy="23558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235585" cy="235585"/>
                        </a:xfrm>
                        <a:custGeom>
                          <a:avLst/>
                          <a:gdLst/>
                          <a:ahLst/>
                          <a:cxnLst/>
                          <a:rect l="l" t="t" r="r" b="b"/>
                          <a:pathLst>
                            <a:path w="235585" h="235585">
                              <a:moveTo>
                                <a:pt x="235318" y="0"/>
                              </a:moveTo>
                              <a:lnTo>
                                <a:pt x="0" y="0"/>
                              </a:lnTo>
                              <a:lnTo>
                                <a:pt x="0" y="235318"/>
                              </a:lnTo>
                              <a:lnTo>
                                <a:pt x="235318" y="235318"/>
                              </a:lnTo>
                              <a:lnTo>
                                <a:pt x="2353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7.176003pt;margin-top:19.583862pt;width:18.529pt;height:18.529pt;mso-position-horizontal-relative:page;mso-position-vertical-relative:paragraph;z-index:15762432" id="docshape218" filled="true" fillcolor="#000000" stroked="false">
                <v:fill type="solid"/>
                <w10:wrap type="none"/>
              </v:rect>
            </w:pict>
          </mc:Fallback>
        </mc:AlternateContent>
      </w:r>
      <w:r>
        <w:rPr>
          <w:rFonts w:ascii="Arial"/>
          <w:sz w:val="20"/>
        </w:rPr>
        <w:t>0 90 lineto</w:t>
      </w:r>
      <w:r>
        <w:rPr>
          <w:rFonts w:ascii="Arial"/>
          <w:spacing w:val="40"/>
          <w:sz w:val="20"/>
        </w:rPr>
        <w:t> </w:t>
      </w:r>
      <w:r>
        <w:rPr>
          <w:rFonts w:ascii="Arial"/>
          <w:sz w:val="20"/>
        </w:rPr>
        <w:t>closepath</w:t>
      </w:r>
      <w:r>
        <w:rPr>
          <w:rFonts w:ascii="Arial"/>
          <w:spacing w:val="40"/>
          <w:sz w:val="20"/>
        </w:rPr>
        <w:t> </w:t>
      </w:r>
      <w:r>
        <w:rPr>
          <w:rFonts w:ascii="Arial"/>
          <w:sz w:val="20"/>
        </w:rPr>
        <w:t>fill</w:t>
      </w:r>
      <w:r>
        <w:rPr>
          <w:rFonts w:ascii="Arial"/>
          <w:spacing w:val="40"/>
          <w:sz w:val="20"/>
        </w:rPr>
        <w:t> </w:t>
      </w:r>
      <w:r>
        <w:rPr>
          <w:rFonts w:ascii="Arial"/>
          <w:sz w:val="20"/>
        </w:rPr>
        <w:t>%fill</w:t>
      </w:r>
      <w:r>
        <w:rPr>
          <w:rFonts w:ascii="Arial"/>
          <w:spacing w:val="-8"/>
          <w:sz w:val="20"/>
        </w:rPr>
        <w:t> </w:t>
      </w:r>
      <w:r>
        <w:rPr>
          <w:rFonts w:ascii="Arial"/>
          <w:sz w:val="20"/>
        </w:rPr>
        <w:t>it</w:t>
      </w:r>
    </w:p>
    <w:p>
      <w:pPr>
        <w:spacing w:line="249" w:lineRule="auto" w:before="1"/>
        <w:ind w:left="3643" w:right="3597" w:firstLine="0"/>
        <w:jc w:val="left"/>
        <w:rPr>
          <w:rFonts w:ascii="Arial"/>
          <w:sz w:val="20"/>
        </w:rPr>
      </w:pPr>
      <w:r>
        <w:rPr>
          <w:rFonts w:ascii="Arial"/>
          <w:sz w:val="20"/>
        </w:rPr>
        <w:t>6</w:t>
      </w:r>
      <w:r>
        <w:rPr>
          <w:rFonts w:ascii="Arial"/>
          <w:spacing w:val="-5"/>
          <w:sz w:val="20"/>
        </w:rPr>
        <w:t> </w:t>
      </w:r>
      <w:r>
        <w:rPr>
          <w:rFonts w:ascii="Arial"/>
          <w:sz w:val="20"/>
        </w:rPr>
        <w:t>92</w:t>
      </w:r>
      <w:r>
        <w:rPr>
          <w:rFonts w:ascii="Arial"/>
          <w:spacing w:val="-5"/>
          <w:sz w:val="20"/>
        </w:rPr>
        <w:t> </w:t>
      </w:r>
      <w:r>
        <w:rPr>
          <w:rFonts w:ascii="Arial"/>
          <w:sz w:val="20"/>
        </w:rPr>
        <w:t>moveto</w:t>
      </w:r>
      <w:r>
        <w:rPr>
          <w:rFonts w:ascii="Arial"/>
          <w:spacing w:val="80"/>
          <w:sz w:val="20"/>
        </w:rPr>
        <w:t> </w:t>
      </w:r>
      <w:r>
        <w:rPr>
          <w:rFonts w:ascii="Arial"/>
          <w:sz w:val="20"/>
        </w:rPr>
        <w:t>%</w:t>
      </w:r>
      <w:r>
        <w:rPr>
          <w:rFonts w:ascii="Arial"/>
          <w:spacing w:val="-5"/>
          <w:sz w:val="20"/>
        </w:rPr>
        <w:t> </w:t>
      </w:r>
      <w:r>
        <w:rPr>
          <w:rFonts w:ascii="Arial"/>
          <w:sz w:val="20"/>
        </w:rPr>
        <w:t>&amp;</w:t>
      </w:r>
      <w:r>
        <w:rPr>
          <w:rFonts w:ascii="Arial"/>
          <w:spacing w:val="-5"/>
          <w:sz w:val="20"/>
        </w:rPr>
        <w:t> </w:t>
      </w:r>
      <w:r>
        <w:rPr>
          <w:rFonts w:ascii="Arial"/>
          <w:sz w:val="20"/>
        </w:rPr>
        <w:t>label</w:t>
      </w:r>
      <w:r>
        <w:rPr>
          <w:rFonts w:ascii="Arial"/>
          <w:spacing w:val="-5"/>
          <w:sz w:val="20"/>
        </w:rPr>
        <w:t> </w:t>
      </w:r>
      <w:r>
        <w:rPr>
          <w:rFonts w:ascii="Arial"/>
          <w:sz w:val="20"/>
        </w:rPr>
        <w:t>it (A Box) show</w:t>
      </w:r>
      <w:r>
        <w:rPr>
          <w:rFonts w:ascii="Arial"/>
          <w:spacing w:val="40"/>
          <w:sz w:val="20"/>
        </w:rPr>
        <w:t> </w:t>
      </w:r>
      <w:r>
        <w:rPr>
          <w:rFonts w:ascii="Arial"/>
          <w:sz w:val="20"/>
        </w:rPr>
        <w:t>} def</w:t>
      </w:r>
    </w:p>
    <w:p>
      <w:pPr>
        <w:pStyle w:val="BodyText"/>
        <w:spacing w:before="8"/>
        <w:rPr>
          <w:rFonts w:ascii="Arial"/>
          <w:sz w:val="12"/>
        </w:rPr>
      </w:pPr>
    </w:p>
    <w:p>
      <w:pPr>
        <w:pStyle w:val="BodyText"/>
        <w:spacing w:after="0"/>
        <w:rPr>
          <w:rFonts w:ascii="Arial"/>
          <w:sz w:val="12"/>
        </w:rPr>
        <w:sectPr>
          <w:footerReference w:type="even" r:id="rId43"/>
          <w:footerReference w:type="default" r:id="rId44"/>
          <w:pgSz w:w="10340" w:h="13180"/>
          <w:pgMar w:header="0" w:footer="491" w:top="940" w:bottom="680" w:left="708" w:right="0"/>
          <w:pgNumType w:start="48"/>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11"/>
        <w:rPr>
          <w:rFonts w:ascii="Arial"/>
          <w:sz w:val="18"/>
        </w:rPr>
      </w:pPr>
    </w:p>
    <w:p>
      <w:pPr>
        <w:spacing w:before="0"/>
        <w:ind w:left="686" w:right="0" w:firstLine="0"/>
        <w:jc w:val="left"/>
        <w:rPr>
          <w:rFonts w:ascii="Arial"/>
          <w:sz w:val="18"/>
        </w:rPr>
      </w:pPr>
      <w:r>
        <w:rPr>
          <w:rFonts w:ascii="Arial"/>
          <w:sz w:val="18"/>
        </w:rPr>
        <w:t>Translated </w:t>
      </w:r>
      <w:r>
        <w:rPr>
          <w:rFonts w:ascii="Arial"/>
          <w:spacing w:val="-2"/>
          <w:sz w:val="18"/>
        </w:rPr>
        <w:t>Squares</w:t>
      </w:r>
    </w:p>
    <w:p>
      <w:pPr>
        <w:tabs>
          <w:tab w:pos="2572" w:val="left" w:leader="none"/>
        </w:tabs>
        <w:spacing w:before="93"/>
        <w:ind w:left="1132" w:right="0" w:firstLine="0"/>
        <w:jc w:val="left"/>
        <w:rPr>
          <w:rFonts w:ascii="Arial"/>
          <w:sz w:val="20"/>
        </w:rPr>
      </w:pPr>
      <w:r>
        <w:rPr/>
        <w:br w:type="column"/>
      </w:r>
      <w:r>
        <w:rPr>
          <w:rFonts w:ascii="Arial"/>
          <w:spacing w:val="-2"/>
          <w:sz w:val="20"/>
        </w:rPr>
        <w:t>square</w:t>
      </w:r>
      <w:r>
        <w:rPr>
          <w:rFonts w:ascii="Arial"/>
          <w:sz w:val="20"/>
        </w:rPr>
        <w:tab/>
        <w:t>%do a </w:t>
      </w:r>
      <w:r>
        <w:rPr>
          <w:rFonts w:ascii="Arial"/>
          <w:spacing w:val="-2"/>
          <w:sz w:val="20"/>
        </w:rPr>
        <w:t>square</w:t>
      </w:r>
    </w:p>
    <w:p>
      <w:pPr>
        <w:tabs>
          <w:tab w:pos="2572" w:val="left" w:leader="none"/>
          <w:tab w:pos="4012" w:val="left" w:leader="none"/>
        </w:tabs>
        <w:spacing w:line="249" w:lineRule="auto" w:before="10"/>
        <w:ind w:left="1132" w:right="1583" w:firstLine="0"/>
        <w:jc w:val="left"/>
        <w:rPr>
          <w:rFonts w:ascii="Arial"/>
          <w:sz w:val="20"/>
        </w:rPr>
      </w:pPr>
      <w:r>
        <w:rPr>
          <w:rFonts w:ascii="Arial"/>
          <w:sz w:val="20"/>
        </w:rPr>
        <w:t>200 250 translate</w:t>
        <w:tab/>
        <w:t>%move</w:t>
      </w:r>
      <w:r>
        <w:rPr>
          <w:rFonts w:ascii="Arial"/>
          <w:spacing w:val="-14"/>
          <w:sz w:val="20"/>
        </w:rPr>
        <w:t> </w:t>
      </w:r>
      <w:r>
        <w:rPr>
          <w:rFonts w:ascii="Arial"/>
          <w:sz w:val="20"/>
        </w:rPr>
        <w:t>coord.</w:t>
      </w:r>
      <w:r>
        <w:rPr>
          <w:rFonts w:ascii="Arial"/>
          <w:spacing w:val="-14"/>
          <w:sz w:val="20"/>
        </w:rPr>
        <w:t> </w:t>
      </w:r>
      <w:r>
        <w:rPr>
          <w:rFonts w:ascii="Arial"/>
          <w:sz w:val="20"/>
        </w:rPr>
        <w:t>sys. </w:t>
      </w:r>
      <w:r>
        <w:rPr>
          <w:rFonts w:ascii="Arial"/>
          <w:spacing w:val="-2"/>
          <w:sz w:val="20"/>
        </w:rPr>
        <w:t>square</w:t>
      </w:r>
      <w:r>
        <w:rPr>
          <w:rFonts w:ascii="Arial"/>
          <w:sz w:val="20"/>
        </w:rPr>
        <w:tab/>
        <w:t>%do another square</w:t>
      </w:r>
    </w:p>
    <w:p>
      <w:pPr>
        <w:tabs>
          <w:tab w:pos="2572" w:val="left" w:leader="none"/>
          <w:tab w:pos="4012" w:val="left" w:leader="none"/>
        </w:tabs>
        <w:spacing w:line="249" w:lineRule="auto" w:before="0"/>
        <w:ind w:left="1132" w:right="1672" w:firstLine="0"/>
        <w:jc w:val="left"/>
        <w:rPr>
          <w:rFonts w:ascii="Arial"/>
          <w:sz w:val="20"/>
        </w:rPr>
      </w:pPr>
      <w:r>
        <w:rPr>
          <w:rFonts w:ascii="Arial"/>
          <w:sz w:val="20"/>
        </w:rPr>
        <w:t>200 250 translate</w:t>
        <w:tab/>
        <w:t>%and</w:t>
      </w:r>
      <w:r>
        <w:rPr>
          <w:rFonts w:ascii="Arial"/>
          <w:spacing w:val="-14"/>
          <w:sz w:val="20"/>
        </w:rPr>
        <w:t> </w:t>
      </w:r>
      <w:r>
        <w:rPr>
          <w:rFonts w:ascii="Arial"/>
          <w:sz w:val="20"/>
        </w:rPr>
        <w:t>move</w:t>
      </w:r>
      <w:r>
        <w:rPr>
          <w:rFonts w:ascii="Arial"/>
          <w:spacing w:val="-14"/>
          <w:sz w:val="20"/>
        </w:rPr>
        <w:t> </w:t>
      </w:r>
      <w:r>
        <w:rPr>
          <w:rFonts w:ascii="Arial"/>
          <w:sz w:val="20"/>
        </w:rPr>
        <w:t>again </w:t>
      </w:r>
      <w:r>
        <w:rPr>
          <w:rFonts w:ascii="Arial"/>
          <w:spacing w:val="-2"/>
          <w:sz w:val="20"/>
        </w:rPr>
        <w:t>square</w:t>
      </w:r>
      <w:r>
        <w:rPr>
          <w:rFonts w:ascii="Arial"/>
          <w:sz w:val="20"/>
        </w:rPr>
        <w:tab/>
        <w:t>%do a third square</w:t>
      </w:r>
    </w:p>
    <w:p>
      <w:pPr>
        <w:pStyle w:val="BodyText"/>
        <w:spacing w:before="10"/>
        <w:rPr>
          <w:rFonts w:ascii="Arial"/>
          <w:sz w:val="20"/>
        </w:rPr>
      </w:pPr>
    </w:p>
    <w:p>
      <w:pPr>
        <w:spacing w:before="0"/>
        <w:ind w:left="1132" w:right="0" w:firstLine="0"/>
        <w:jc w:val="left"/>
        <w:rPr>
          <w:rFonts w:ascii="Arial"/>
          <w:sz w:val="20"/>
        </w:rPr>
      </w:pPr>
      <w:r>
        <w:rPr>
          <w:rFonts w:ascii="Arial"/>
          <w:spacing w:val="-2"/>
          <w:sz w:val="20"/>
        </w:rPr>
        <w:t>showpage</w:t>
      </w:r>
    </w:p>
    <w:p>
      <w:pPr>
        <w:pStyle w:val="BodyText"/>
        <w:spacing w:line="247" w:lineRule="auto" w:before="203"/>
        <w:ind w:left="688" w:right="837"/>
        <w:jc w:val="both"/>
      </w:pPr>
      <w:r>
        <w:rPr/>
        <w:t>The procedure defined in this program draws a block whose lower</w:t>
      </w:r>
      <w:r>
        <w:rPr>
          <w:spacing w:val="-1"/>
        </w:rPr>
        <w:t> </w:t>
      </w:r>
      <w:r>
        <w:rPr/>
        <w:t>left</w:t>
      </w:r>
      <w:r>
        <w:rPr>
          <w:spacing w:val="-1"/>
        </w:rPr>
        <w:t> </w:t>
      </w:r>
      <w:r>
        <w:rPr/>
        <w:t>corner</w:t>
      </w:r>
      <w:r>
        <w:rPr>
          <w:spacing w:val="-1"/>
        </w:rPr>
        <w:t> </w:t>
      </w:r>
      <w:r>
        <w:rPr/>
        <w:t>is</w:t>
      </w:r>
      <w:r>
        <w:rPr>
          <w:spacing w:val="-1"/>
        </w:rPr>
        <w:t> </w:t>
      </w:r>
      <w:r>
        <w:rPr/>
        <w:t>at</w:t>
      </w:r>
      <w:r>
        <w:rPr>
          <w:spacing w:val="-1"/>
        </w:rPr>
        <w:t> </w:t>
      </w:r>
      <w:r>
        <w:rPr/>
        <w:t>the</w:t>
      </w:r>
      <w:r>
        <w:rPr>
          <w:spacing w:val="-1"/>
        </w:rPr>
        <w:t> </w:t>
      </w:r>
      <w:r>
        <w:rPr/>
        <w:t>origin</w:t>
      </w:r>
      <w:r>
        <w:rPr>
          <w:spacing w:val="-1"/>
        </w:rPr>
        <w:t> </w:t>
      </w:r>
      <w:r>
        <w:rPr/>
        <w:t>of</w:t>
      </w:r>
      <w:r>
        <w:rPr>
          <w:spacing w:val="-1"/>
        </w:rPr>
        <w:t> </w:t>
      </w:r>
      <w:r>
        <w:rPr/>
        <w:t>the</w:t>
      </w:r>
      <w:r>
        <w:rPr>
          <w:spacing w:val="-1"/>
        </w:rPr>
        <w:t> </w:t>
      </w:r>
      <w:r>
        <w:rPr/>
        <w:t>current</w:t>
      </w:r>
      <w:r>
        <w:rPr>
          <w:spacing w:val="-1"/>
        </w:rPr>
        <w:t> </w:t>
      </w:r>
      <w:r>
        <w:rPr/>
        <w:t>coordinate</w:t>
      </w:r>
      <w:r>
        <w:rPr>
          <w:spacing w:val="-1"/>
        </w:rPr>
        <w:t> </w:t>
      </w:r>
      <w:r>
        <w:rPr/>
        <w:t>system. We obtained three different blocks in this program, not </w:t>
      </w:r>
      <w:r>
        <w:rPr/>
        <w:t>by changing the position of each box, but by translating the origin</w:t>
      </w:r>
      <w:r>
        <w:rPr>
          <w:spacing w:val="40"/>
        </w:rPr>
        <w:t> </w:t>
      </w:r>
      <w:r>
        <w:rPr/>
        <w:t>of the coordinate system on the current page. Note that the second translation was relative to the already-once-translated origin, not the default origin.</w:t>
      </w:r>
    </w:p>
    <w:p>
      <w:pPr>
        <w:pStyle w:val="BodyText"/>
        <w:spacing w:line="247" w:lineRule="auto" w:before="171"/>
        <w:ind w:left="688" w:right="837" w:hanging="2"/>
        <w:jc w:val="both"/>
      </w:pPr>
      <w:r>
        <w:rPr/>
        <w:t>Thus, there are two ways of drawing an object in several </w:t>
      </w:r>
      <w:r>
        <w:rPr/>
        <w:t>places. You can change the position of the object each time, substituting new</w:t>
      </w:r>
      <w:r>
        <w:rPr>
          <w:spacing w:val="-4"/>
        </w:rPr>
        <w:t> </w:t>
      </w:r>
      <w:r>
        <w:rPr/>
        <w:t>coordinates</w:t>
      </w:r>
      <w:r>
        <w:rPr>
          <w:spacing w:val="-4"/>
        </w:rPr>
        <w:t> </w:t>
      </w:r>
      <w:r>
        <w:rPr/>
        <w:t>where</w:t>
      </w:r>
      <w:r>
        <w:rPr>
          <w:spacing w:val="-4"/>
        </w:rPr>
        <w:t> </w:t>
      </w:r>
      <w:r>
        <w:rPr/>
        <w:t>necessary,</w:t>
      </w:r>
      <w:r>
        <w:rPr>
          <w:spacing w:val="-4"/>
        </w:rPr>
        <w:t> </w:t>
      </w:r>
      <w:r>
        <w:rPr/>
        <w:t>or</w:t>
      </w:r>
      <w:r>
        <w:rPr>
          <w:spacing w:val="-4"/>
        </w:rPr>
        <w:t> </w:t>
      </w:r>
      <w:r>
        <w:rPr/>
        <w:t>you</w:t>
      </w:r>
      <w:r>
        <w:rPr>
          <w:spacing w:val="-4"/>
        </w:rPr>
        <w:t> </w:t>
      </w:r>
      <w:r>
        <w:rPr/>
        <w:t>can</w:t>
      </w:r>
      <w:r>
        <w:rPr>
          <w:spacing w:val="-4"/>
        </w:rPr>
        <w:t> </w:t>
      </w:r>
      <w:r>
        <w:rPr/>
        <w:t>construct</w:t>
      </w:r>
      <w:r>
        <w:rPr>
          <w:spacing w:val="-4"/>
        </w:rPr>
        <w:t> </w:t>
      </w:r>
      <w:r>
        <w:rPr/>
        <w:t>the</w:t>
      </w:r>
      <w:r>
        <w:rPr>
          <w:spacing w:val="-4"/>
        </w:rPr>
        <w:t> </w:t>
      </w:r>
      <w:r>
        <w:rPr/>
        <w:t>object at the same coordinates and move the coordinate system.</w:t>
      </w:r>
    </w:p>
    <w:p>
      <w:pPr>
        <w:pStyle w:val="BodyText"/>
        <w:spacing w:after="0" w:line="247" w:lineRule="auto"/>
        <w:jc w:val="both"/>
        <w:sectPr>
          <w:type w:val="continuous"/>
          <w:pgSz w:w="10340" w:h="13180"/>
          <w:pgMar w:header="0" w:footer="491" w:top="1040" w:bottom="280" w:left="708" w:right="0"/>
          <w:cols w:num="2" w:equalWidth="0">
            <w:col w:w="2298" w:space="46"/>
            <w:col w:w="7288"/>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1"/>
        <w:rPr>
          <w:sz w:val="18"/>
        </w:rPr>
      </w:pPr>
    </w:p>
    <w:p>
      <w:pPr>
        <w:spacing w:before="0"/>
        <w:ind w:left="976" w:right="0" w:firstLine="0"/>
        <w:jc w:val="center"/>
        <w:rPr>
          <w:rFonts w:ascii="Arial"/>
          <w:sz w:val="18"/>
        </w:rPr>
      </w:pPr>
      <w:r>
        <w:rPr>
          <w:rFonts w:ascii="Arial"/>
          <w:sz w:val="18"/>
        </w:rPr>
        <mc:AlternateContent>
          <mc:Choice Requires="wps">
            <w:drawing>
              <wp:anchor distT="0" distB="0" distL="0" distR="0" allowOverlap="1" layoutInCell="1" locked="0" behindDoc="0" simplePos="0" relativeHeight="15765504">
                <wp:simplePos x="0" y="0"/>
                <wp:positionH relativeFrom="page">
                  <wp:posOffset>1213992</wp:posOffset>
                </wp:positionH>
                <wp:positionV relativeFrom="paragraph">
                  <wp:posOffset>1421462</wp:posOffset>
                </wp:positionV>
                <wp:extent cx="321945" cy="32194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321945" cy="321945"/>
                        </a:xfrm>
                        <a:custGeom>
                          <a:avLst/>
                          <a:gdLst/>
                          <a:ahLst/>
                          <a:cxnLst/>
                          <a:rect l="l" t="t" r="r" b="b"/>
                          <a:pathLst>
                            <a:path w="321945" h="321945">
                              <a:moveTo>
                                <a:pt x="203796" y="0"/>
                              </a:moveTo>
                              <a:lnTo>
                                <a:pt x="0" y="117652"/>
                              </a:lnTo>
                              <a:lnTo>
                                <a:pt x="117665" y="321449"/>
                              </a:lnTo>
                              <a:lnTo>
                                <a:pt x="321462" y="203796"/>
                              </a:lnTo>
                              <a:lnTo>
                                <a:pt x="203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589996pt;margin-top:111.926155pt;width:25.35pt;height:25.35pt;mso-position-horizontal-relative:page;mso-position-vertical-relative:paragraph;z-index:15765504" id="docshape219" coordorigin="1912,2239" coordsize="507,507" path="m2233,2239l1912,2424,2097,2745,2418,2559,2233,2239xe" filled="true" fillcolor="#000000" stroked="false">
                <v:path arrowok="t"/>
                <v:fill type="solid"/>
                <w10:wrap type="none"/>
              </v:shape>
            </w:pict>
          </mc:Fallback>
        </mc:AlternateContent>
      </w:r>
      <w:r>
        <w:rPr>
          <w:rFonts w:ascii="Arial"/>
          <w:sz w:val="18"/>
        </w:rPr>
        <mc:AlternateContent>
          <mc:Choice Requires="wps">
            <w:drawing>
              <wp:anchor distT="0" distB="0" distL="0" distR="0" allowOverlap="1" layoutInCell="1" locked="0" behindDoc="0" simplePos="0" relativeHeight="15767040">
                <wp:simplePos x="0" y="0"/>
                <wp:positionH relativeFrom="page">
                  <wp:posOffset>1142937</wp:posOffset>
                </wp:positionH>
                <wp:positionV relativeFrom="paragraph">
                  <wp:posOffset>1614911</wp:posOffset>
                </wp:positionV>
                <wp:extent cx="208915" cy="78739"/>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rot="14460000">
                          <a:off x="0" y="0"/>
                          <a:ext cx="208915" cy="78740"/>
                        </a:xfrm>
                        <a:prstGeom prst="rect">
                          <a:avLst/>
                        </a:prstGeom>
                      </wps:spPr>
                      <wps:txbx>
                        <w:txbxContent>
                          <w:p>
                            <w:pPr>
                              <w:spacing w:line="124" w:lineRule="exact" w:before="0"/>
                              <w:ind w:left="0" w:right="0" w:firstLine="0"/>
                              <w:jc w:val="left"/>
                              <w:rPr>
                                <w:sz w:val="12"/>
                              </w:rPr>
                            </w:pPr>
                            <w:r>
                              <w:rPr>
                                <w:sz w:val="12"/>
                              </w:rPr>
                              <w:t>A</w:t>
                            </w:r>
                            <w:r>
                              <w:rPr>
                                <w:spacing w:val="-1"/>
                                <w:sz w:val="12"/>
                              </w:rPr>
                              <w:t> </w:t>
                            </w:r>
                            <w:r>
                              <w:rPr>
                                <w:spacing w:val="-5"/>
                                <w:sz w:val="12"/>
                              </w:rPr>
                              <w:t>Box</w:t>
                            </w:r>
                          </w:p>
                        </w:txbxContent>
                      </wps:txbx>
                      <wps:bodyPr wrap="square" lIns="0" tIns="0" rIns="0" bIns="0" rtlCol="0">
                        <a:noAutofit/>
                      </wps:bodyPr>
                    </wps:wsp>
                  </a:graphicData>
                </a:graphic>
              </wp:anchor>
            </w:drawing>
          </mc:Choice>
          <mc:Fallback>
            <w:pict>
              <v:shape style="position:absolute;margin-left:89.995079pt;margin-top:127.158371pt;width:16.45pt;height:6.2pt;mso-position-horizontal-relative:page;mso-position-vertical-relative:paragraph;z-index:15767040;rotation:241" type="#_x0000_t136" fillcolor="#000000" stroked="f">
                <o:extrusion v:ext="view" autorotationcenter="t"/>
                <v:textpath style="font-family:&quot;Times New Roman&quot;;font-size:6pt;v-text-kern:t;mso-text-shadow:auto" string="A Box"/>
                <w10:wrap type="none"/>
              </v:shape>
            </w:pict>
          </mc:Fallback>
        </mc:AlternateContent>
      </w:r>
      <w:r>
        <w:rPr>
          <w:rFonts w:ascii="Arial"/>
          <w:spacing w:val="-2"/>
          <w:sz w:val="18"/>
        </w:rPr>
        <w:t>Rotation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6"/>
        <w:rPr>
          <w:rFonts w:ascii="Arial"/>
          <w:sz w:val="18"/>
        </w:rPr>
      </w:pPr>
    </w:p>
    <w:p>
      <w:pPr>
        <w:spacing w:before="0"/>
        <w:ind w:left="976" w:right="0" w:firstLine="0"/>
        <w:jc w:val="center"/>
        <w:rPr>
          <w:rFonts w:ascii="Arial"/>
          <w:sz w:val="18"/>
        </w:rPr>
      </w:pPr>
      <w:r>
        <w:rPr>
          <w:rFonts w:ascii="Arial"/>
          <w:sz w:val="18"/>
        </w:rPr>
        <mc:AlternateContent>
          <mc:Choice Requires="wps">
            <w:drawing>
              <wp:anchor distT="0" distB="0" distL="0" distR="0" allowOverlap="1" layoutInCell="1" locked="0" behindDoc="0" simplePos="0" relativeHeight="15764992">
                <wp:simplePos x="0" y="0"/>
                <wp:positionH relativeFrom="page">
                  <wp:posOffset>1279118</wp:posOffset>
                </wp:positionH>
                <wp:positionV relativeFrom="paragraph">
                  <wp:posOffset>-872967</wp:posOffset>
                </wp:positionV>
                <wp:extent cx="321945" cy="32194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321945" cy="321945"/>
                        </a:xfrm>
                        <a:custGeom>
                          <a:avLst/>
                          <a:gdLst/>
                          <a:ahLst/>
                          <a:cxnLst/>
                          <a:rect l="l" t="t" r="r" b="b"/>
                          <a:pathLst>
                            <a:path w="321945" h="321945">
                              <a:moveTo>
                                <a:pt x="117652" y="0"/>
                              </a:moveTo>
                              <a:lnTo>
                                <a:pt x="0" y="203796"/>
                              </a:lnTo>
                              <a:lnTo>
                                <a:pt x="203796" y="321462"/>
                              </a:lnTo>
                              <a:lnTo>
                                <a:pt x="321449" y="117665"/>
                              </a:lnTo>
                              <a:lnTo>
                                <a:pt x="1176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0.718002pt;margin-top:-68.737633pt;width:25.35pt;height:25.35pt;mso-position-horizontal-relative:page;mso-position-vertical-relative:paragraph;z-index:15764992" id="docshape220" coordorigin="2014,-1375" coordsize="507,507" path="m2200,-1375l2014,-1054,2335,-869,2521,-1189,2200,-1375xe" filled="true" fillcolor="#000000" stroked="false">
                <v:path arrowok="t"/>
                <v:fill type="solid"/>
                <w10:wrap type="none"/>
              </v:shape>
            </w:pict>
          </mc:Fallback>
        </mc:AlternateContent>
      </w:r>
      <w:r>
        <w:rPr>
          <w:rFonts w:ascii="Arial"/>
          <w:sz w:val="18"/>
        </w:rPr>
        <mc:AlternateContent>
          <mc:Choice Requires="wps">
            <w:drawing>
              <wp:anchor distT="0" distB="0" distL="0" distR="0" allowOverlap="1" layoutInCell="1" locked="0" behindDoc="0" simplePos="0" relativeHeight="15767552">
                <wp:simplePos x="0" y="0"/>
                <wp:positionH relativeFrom="page">
                  <wp:posOffset>1209416</wp:posOffset>
                </wp:positionH>
                <wp:positionV relativeFrom="paragraph">
                  <wp:posOffset>-826252</wp:posOffset>
                </wp:positionV>
                <wp:extent cx="207645" cy="78739"/>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rot="18000000">
                          <a:off x="0" y="0"/>
                          <a:ext cx="207645" cy="78740"/>
                        </a:xfrm>
                        <a:prstGeom prst="rect">
                          <a:avLst/>
                        </a:prstGeom>
                      </wps:spPr>
                      <wps:txbx>
                        <w:txbxContent>
                          <w:p>
                            <w:pPr>
                              <w:spacing w:line="124" w:lineRule="exact" w:before="0"/>
                              <w:ind w:left="0" w:right="0" w:firstLine="0"/>
                              <w:jc w:val="left"/>
                              <w:rPr>
                                <w:sz w:val="12"/>
                              </w:rPr>
                            </w:pPr>
                            <w:r>
                              <w:rPr>
                                <w:sz w:val="12"/>
                              </w:rPr>
                              <w:t>A</w:t>
                            </w:r>
                            <w:r>
                              <w:rPr>
                                <w:spacing w:val="1"/>
                                <w:sz w:val="12"/>
                              </w:rPr>
                              <w:t> </w:t>
                            </w:r>
                            <w:r>
                              <w:rPr>
                                <w:spacing w:val="-5"/>
                                <w:sz w:val="12"/>
                              </w:rPr>
                              <w:t>Box</w:t>
                            </w:r>
                          </w:p>
                        </w:txbxContent>
                      </wps:txbx>
                      <wps:bodyPr wrap="square" lIns="0" tIns="0" rIns="0" bIns="0" rtlCol="0">
                        <a:noAutofit/>
                      </wps:bodyPr>
                    </wps:wsp>
                  </a:graphicData>
                </a:graphic>
              </wp:anchor>
            </w:drawing>
          </mc:Choice>
          <mc:Fallback>
            <w:pict>
              <v:shape style="position:absolute;margin-left:95.22968pt;margin-top:-65.059285pt;width:16.3500pt;height:6.2pt;mso-position-horizontal-relative:page;mso-position-vertical-relative:paragraph;z-index:15767552;rotation:300" type="#_x0000_t136" fillcolor="#000000" stroked="f">
                <o:extrusion v:ext="view" autorotationcenter="t"/>
                <v:textpath style="font-family:&quot;Times New Roman&quot;;font-size:6pt;v-text-kern:t;mso-text-shadow:auto" string="A Box"/>
                <w10:wrap type="none"/>
              </v:shape>
            </w:pict>
          </mc:Fallback>
        </mc:AlternateContent>
      </w:r>
      <w:r>
        <w:rPr>
          <w:rFonts w:ascii="Arial"/>
          <w:sz w:val="18"/>
        </w:rPr>
        <w:t>Rotated </w:t>
      </w:r>
      <w:r>
        <w:rPr>
          <w:rFonts w:ascii="Arial"/>
          <w:spacing w:val="-2"/>
          <w:sz w:val="18"/>
        </w:rPr>
        <w:t>Squares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96"/>
        <w:rPr>
          <w:rFonts w:ascii="Arial"/>
          <w:sz w:val="20"/>
        </w:rPr>
      </w:pPr>
      <w:r>
        <w:rPr>
          <w:rFonts w:ascii="Arial"/>
          <w:sz w:val="20"/>
        </w:rPr>
        <mc:AlternateContent>
          <mc:Choice Requires="wps">
            <w:drawing>
              <wp:anchor distT="0" distB="0" distL="0" distR="0" allowOverlap="1" layoutInCell="1" locked="0" behindDoc="1" simplePos="0" relativeHeight="487623168">
                <wp:simplePos x="0" y="0"/>
                <wp:positionH relativeFrom="page">
                  <wp:posOffset>1152652</wp:posOffset>
                </wp:positionH>
                <wp:positionV relativeFrom="paragraph">
                  <wp:posOffset>285790</wp:posOffset>
                </wp:positionV>
                <wp:extent cx="762000" cy="497840"/>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762000" cy="497840"/>
                          <a:chExt cx="762000" cy="497840"/>
                        </a:xfrm>
                      </wpg:grpSpPr>
                      <wps:wsp>
                        <wps:cNvPr id="244" name="Graphic 244"/>
                        <wps:cNvSpPr/>
                        <wps:spPr>
                          <a:xfrm>
                            <a:off x="0" y="381000"/>
                            <a:ext cx="751840" cy="1270"/>
                          </a:xfrm>
                          <a:custGeom>
                            <a:avLst/>
                            <a:gdLst/>
                            <a:ahLst/>
                            <a:cxnLst/>
                            <a:rect l="l" t="t" r="r" b="b"/>
                            <a:pathLst>
                              <a:path w="751840" h="0">
                                <a:moveTo>
                                  <a:pt x="0" y="0"/>
                                </a:moveTo>
                                <a:lnTo>
                                  <a:pt x="751420" y="0"/>
                                </a:lnTo>
                              </a:path>
                            </a:pathLst>
                          </a:custGeom>
                          <a:ln w="5295">
                            <a:solidFill>
                              <a:srgbClr val="000000"/>
                            </a:solidFill>
                            <a:prstDash val="solid"/>
                          </a:ln>
                        </wps:spPr>
                        <wps:bodyPr wrap="square" lIns="0" tIns="0" rIns="0" bIns="0" rtlCol="0">
                          <a:prstTxWarp prst="textNoShape">
                            <a:avLst/>
                          </a:prstTxWarp>
                          <a:noAutofit/>
                        </wps:bodyPr>
                      </wps:wsp>
                      <wps:wsp>
                        <wps:cNvPr id="245" name="Graphic 245"/>
                        <wps:cNvSpPr/>
                        <wps:spPr>
                          <a:xfrm>
                            <a:off x="730250" y="370420"/>
                            <a:ext cx="31750" cy="21590"/>
                          </a:xfrm>
                          <a:custGeom>
                            <a:avLst/>
                            <a:gdLst/>
                            <a:ahLst/>
                            <a:cxnLst/>
                            <a:rect l="l" t="t" r="r" b="b"/>
                            <a:pathLst>
                              <a:path w="31750" h="21590">
                                <a:moveTo>
                                  <a:pt x="0" y="0"/>
                                </a:moveTo>
                                <a:lnTo>
                                  <a:pt x="0" y="21170"/>
                                </a:lnTo>
                                <a:lnTo>
                                  <a:pt x="31750" y="10579"/>
                                </a:lnTo>
                                <a:lnTo>
                                  <a:pt x="0"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84670" y="370420"/>
                            <a:ext cx="593090" cy="21590"/>
                          </a:xfrm>
                          <a:custGeom>
                            <a:avLst/>
                            <a:gdLst/>
                            <a:ahLst/>
                            <a:cxnLst/>
                            <a:rect l="l" t="t" r="r" b="b"/>
                            <a:pathLst>
                              <a:path w="593090" h="21590">
                                <a:moveTo>
                                  <a:pt x="370408" y="0"/>
                                </a:moveTo>
                                <a:lnTo>
                                  <a:pt x="370408" y="21170"/>
                                </a:lnTo>
                              </a:path>
                              <a:path w="593090" h="21590">
                                <a:moveTo>
                                  <a:pt x="444500" y="0"/>
                                </a:moveTo>
                                <a:lnTo>
                                  <a:pt x="444500" y="21170"/>
                                </a:lnTo>
                              </a:path>
                              <a:path w="593090" h="21590">
                                <a:moveTo>
                                  <a:pt x="518579" y="0"/>
                                </a:moveTo>
                                <a:lnTo>
                                  <a:pt x="518579" y="21170"/>
                                </a:lnTo>
                              </a:path>
                              <a:path w="593090" h="21590">
                                <a:moveTo>
                                  <a:pt x="592658" y="0"/>
                                </a:moveTo>
                                <a:lnTo>
                                  <a:pt x="592658" y="21170"/>
                                </a:lnTo>
                              </a:path>
                              <a:path w="593090" h="21590">
                                <a:moveTo>
                                  <a:pt x="222250" y="21170"/>
                                </a:moveTo>
                                <a:lnTo>
                                  <a:pt x="222250" y="0"/>
                                </a:lnTo>
                              </a:path>
                              <a:path w="593090" h="21590">
                                <a:moveTo>
                                  <a:pt x="148158" y="21170"/>
                                </a:moveTo>
                                <a:lnTo>
                                  <a:pt x="148158" y="0"/>
                                </a:lnTo>
                              </a:path>
                              <a:path w="593090" h="21590">
                                <a:moveTo>
                                  <a:pt x="74079" y="21170"/>
                                </a:moveTo>
                                <a:lnTo>
                                  <a:pt x="74079" y="0"/>
                                </a:lnTo>
                              </a:path>
                              <a:path w="593090" h="21590">
                                <a:moveTo>
                                  <a:pt x="0" y="21170"/>
                                </a:moveTo>
                                <a:lnTo>
                                  <a:pt x="0" y="0"/>
                                </a:lnTo>
                              </a:path>
                            </a:pathLst>
                          </a:custGeom>
                          <a:ln w="5295">
                            <a:solidFill>
                              <a:srgbClr val="000000"/>
                            </a:solidFill>
                            <a:prstDash val="solid"/>
                          </a:ln>
                        </wps:spPr>
                        <wps:bodyPr wrap="square" lIns="0" tIns="0" rIns="0" bIns="0" rtlCol="0">
                          <a:prstTxWarp prst="textNoShape">
                            <a:avLst/>
                          </a:prstTxWarp>
                          <a:noAutofit/>
                        </wps:bodyPr>
                      </wps:wsp>
                      <wps:wsp>
                        <wps:cNvPr id="247" name="Graphic 247"/>
                        <wps:cNvSpPr/>
                        <wps:spPr>
                          <a:xfrm>
                            <a:off x="378352" y="10591"/>
                            <a:ext cx="5715" cy="487045"/>
                          </a:xfrm>
                          <a:custGeom>
                            <a:avLst/>
                            <a:gdLst/>
                            <a:ahLst/>
                            <a:cxnLst/>
                            <a:rect l="l" t="t" r="r" b="b"/>
                            <a:pathLst>
                              <a:path w="5715" h="487045">
                                <a:moveTo>
                                  <a:pt x="5295" y="0"/>
                                </a:moveTo>
                                <a:lnTo>
                                  <a:pt x="0" y="0"/>
                                </a:lnTo>
                                <a:lnTo>
                                  <a:pt x="0" y="486829"/>
                                </a:lnTo>
                                <a:lnTo>
                                  <a:pt x="5295" y="486829"/>
                                </a:lnTo>
                                <a:lnTo>
                                  <a:pt x="5295"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370420" y="0"/>
                            <a:ext cx="21590" cy="31750"/>
                          </a:xfrm>
                          <a:custGeom>
                            <a:avLst/>
                            <a:gdLst/>
                            <a:ahLst/>
                            <a:cxnLst/>
                            <a:rect l="l" t="t" r="r" b="b"/>
                            <a:pathLst>
                              <a:path w="21590" h="31750">
                                <a:moveTo>
                                  <a:pt x="10579" y="0"/>
                                </a:moveTo>
                                <a:lnTo>
                                  <a:pt x="0" y="31750"/>
                                </a:lnTo>
                                <a:lnTo>
                                  <a:pt x="21158" y="31750"/>
                                </a:lnTo>
                                <a:lnTo>
                                  <a:pt x="10579"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370420" y="84670"/>
                            <a:ext cx="21590" cy="370840"/>
                          </a:xfrm>
                          <a:custGeom>
                            <a:avLst/>
                            <a:gdLst/>
                            <a:ahLst/>
                            <a:cxnLst/>
                            <a:rect l="l" t="t" r="r" b="b"/>
                            <a:pathLst>
                              <a:path w="21590" h="370840">
                                <a:moveTo>
                                  <a:pt x="0" y="222250"/>
                                </a:moveTo>
                                <a:lnTo>
                                  <a:pt x="21158" y="222250"/>
                                </a:lnTo>
                              </a:path>
                              <a:path w="21590" h="370840">
                                <a:moveTo>
                                  <a:pt x="0" y="148170"/>
                                </a:moveTo>
                                <a:lnTo>
                                  <a:pt x="21158" y="148170"/>
                                </a:lnTo>
                              </a:path>
                              <a:path w="21590" h="370840">
                                <a:moveTo>
                                  <a:pt x="0" y="74079"/>
                                </a:moveTo>
                                <a:lnTo>
                                  <a:pt x="21158" y="74079"/>
                                </a:lnTo>
                              </a:path>
                              <a:path w="21590" h="370840">
                                <a:moveTo>
                                  <a:pt x="0" y="0"/>
                                </a:moveTo>
                                <a:lnTo>
                                  <a:pt x="21158" y="0"/>
                                </a:lnTo>
                              </a:path>
                              <a:path w="21590" h="370840">
                                <a:moveTo>
                                  <a:pt x="21158" y="370420"/>
                                </a:moveTo>
                                <a:lnTo>
                                  <a:pt x="0" y="370420"/>
                                </a:lnTo>
                              </a:path>
                            </a:pathLst>
                          </a:custGeom>
                          <a:ln w="5295">
                            <a:solidFill>
                              <a:srgbClr val="000000"/>
                            </a:solidFill>
                            <a:prstDash val="solid"/>
                          </a:ln>
                        </wps:spPr>
                        <wps:bodyPr wrap="square" lIns="0" tIns="0" rIns="0" bIns="0" rtlCol="0">
                          <a:prstTxWarp prst="textNoShape">
                            <a:avLst/>
                          </a:prstTxWarp>
                          <a:noAutofit/>
                        </wps:bodyPr>
                      </wps:wsp>
                      <wps:wsp>
                        <wps:cNvPr id="250" name="Textbox 250"/>
                        <wps:cNvSpPr txBox="1"/>
                        <wps:spPr>
                          <a:xfrm>
                            <a:off x="0" y="0"/>
                            <a:ext cx="762000" cy="497840"/>
                          </a:xfrm>
                          <a:prstGeom prst="rect">
                            <a:avLst/>
                          </a:prstGeom>
                        </wps:spPr>
                        <wps:txbx>
                          <w:txbxContent>
                            <w:p>
                              <w:pPr>
                                <w:spacing w:before="202"/>
                                <w:ind w:left="397" w:right="0" w:firstLine="0"/>
                                <w:jc w:val="left"/>
                                <w:rPr>
                                  <w:rFonts w:ascii="Arial"/>
                                  <w:b/>
                                  <w:sz w:val="30"/>
                                </w:rPr>
                              </w:pPr>
                              <w:r>
                                <w:rPr>
                                  <w:rFonts w:ascii="Arial"/>
                                  <w:b/>
                                  <w:spacing w:val="-5"/>
                                  <w:sz w:val="30"/>
                                </w:rPr>
                                <w:t>PS</w:t>
                              </w:r>
                            </w:p>
                          </w:txbxContent>
                        </wps:txbx>
                        <wps:bodyPr wrap="square" lIns="0" tIns="0" rIns="0" bIns="0" rtlCol="0">
                          <a:noAutofit/>
                        </wps:bodyPr>
                      </wps:wsp>
                    </wpg:wgp>
                  </a:graphicData>
                </a:graphic>
              </wp:anchor>
            </w:drawing>
          </mc:Choice>
          <mc:Fallback>
            <w:pict>
              <v:group style="position:absolute;margin-left:90.760002pt;margin-top:22.503176pt;width:60pt;height:39.2pt;mso-position-horizontal-relative:page;mso-position-vertical-relative:paragraph;z-index:-15693312;mso-wrap-distance-left:0;mso-wrap-distance-right:0" id="docshapegroup221" coordorigin="1815,450" coordsize="1200,784">
                <v:line style="position:absolute" from="1815,1050" to="2999,1050" stroked="true" strokeweight=".417pt" strokecolor="#000000">
                  <v:stroke dashstyle="solid"/>
                </v:line>
                <v:shape style="position:absolute;left:2965;top:1033;width:50;height:34" id="docshape222" coordorigin="2965,1033" coordsize="50,34" path="m2965,1033l2965,1067,3015,1050,2965,1033xe" filled="true" fillcolor="#000000" stroked="false">
                  <v:path arrowok="t"/>
                  <v:fill type="solid"/>
                </v:shape>
                <v:shape style="position:absolute;left:1948;top:1033;width:934;height:34" id="docshape223" coordorigin="1949,1033" coordsize="934,34" path="m2532,1033l2532,1067m2649,1033l2649,1067m2765,1033l2765,1067m2882,1033l2882,1067m2299,1067l2299,1033m2182,1067l2182,1033m2065,1067l2065,1033m1949,1067l1949,1033e" filled="false" stroked="true" strokeweight=".417pt" strokecolor="#000000">
                  <v:path arrowok="t"/>
                  <v:stroke dashstyle="solid"/>
                </v:shape>
                <v:rect style="position:absolute;left:2411;top:466;width:9;height:767" id="docshape224" filled="true" fillcolor="#000000" stroked="false">
                  <v:fill type="solid"/>
                </v:rect>
                <v:shape style="position:absolute;left:2398;top:450;width:34;height:50" id="docshape225" coordorigin="2399,450" coordsize="34,50" path="m2415,450l2399,500,2432,500,2415,450xe" filled="true" fillcolor="#000000" stroked="false">
                  <v:path arrowok="t"/>
                  <v:fill type="solid"/>
                </v:shape>
                <v:shape style="position:absolute;left:2398;top:583;width:34;height:584" id="docshape226" coordorigin="2399,583" coordsize="34,584" path="m2399,933l2432,933m2399,817l2432,817m2399,700l2432,700m2399,583l2432,583m2432,1167l2399,1167e" filled="false" stroked="true" strokeweight=".417pt" strokecolor="#000000">
                  <v:path arrowok="t"/>
                  <v:stroke dashstyle="solid"/>
                </v:shape>
                <v:shape style="position:absolute;left:1815;top:450;width:1200;height:784" type="#_x0000_t202" id="docshape227" filled="false" stroked="false">
                  <v:textbox inset="0,0,0,0">
                    <w:txbxContent>
                      <w:p>
                        <w:pPr>
                          <w:spacing w:before="202"/>
                          <w:ind w:left="397" w:right="0" w:firstLine="0"/>
                          <w:jc w:val="left"/>
                          <w:rPr>
                            <w:rFonts w:ascii="Arial"/>
                            <w:b/>
                            <w:sz w:val="30"/>
                          </w:rPr>
                        </w:pPr>
                        <w:r>
                          <w:rPr>
                            <w:rFonts w:ascii="Arial"/>
                            <w:b/>
                            <w:spacing w:val="-5"/>
                            <w:sz w:val="30"/>
                          </w:rPr>
                          <w:t>PS</w:t>
                        </w:r>
                      </w:p>
                    </w:txbxContent>
                  </v:textbox>
                  <w10:wrap type="none"/>
                </v:shape>
                <w10:wrap type="topAndBottom"/>
              </v:group>
            </w:pict>
          </mc:Fallback>
        </mc:AlternateContent>
      </w:r>
    </w:p>
    <w:p>
      <w:pPr>
        <w:spacing w:before="42"/>
        <w:ind w:left="1365" w:right="0" w:firstLine="0"/>
        <w:jc w:val="left"/>
        <w:rPr>
          <w:rFonts w:ascii="Arial"/>
          <w:sz w:val="15"/>
        </w:rPr>
      </w:pPr>
      <w:r>
        <w:rPr>
          <w:rFonts w:ascii="Arial"/>
          <w:sz w:val="15"/>
        </w:rPr>
        <w:t>1</w:t>
      </w:r>
      <w:r>
        <w:rPr>
          <w:rFonts w:ascii="Arial"/>
          <w:spacing w:val="41"/>
          <w:sz w:val="15"/>
        </w:rPr>
        <w:t> </w:t>
      </w:r>
      <w:r>
        <w:rPr>
          <w:rFonts w:ascii="Arial"/>
          <w:sz w:val="15"/>
        </w:rPr>
        <w:t>1</w:t>
      </w:r>
      <w:r>
        <w:rPr>
          <w:rFonts w:ascii="Arial"/>
          <w:spacing w:val="42"/>
          <w:sz w:val="15"/>
        </w:rPr>
        <w:t> </w:t>
      </w:r>
      <w:r>
        <w:rPr>
          <w:rFonts w:ascii="Arial"/>
          <w:spacing w:val="-2"/>
          <w:sz w:val="15"/>
        </w:rPr>
        <w:t>scale</w:t>
      </w:r>
    </w:p>
    <w:p>
      <w:pPr>
        <w:pStyle w:val="BodyText"/>
        <w:spacing w:before="154"/>
        <w:ind w:left="842"/>
        <w:rPr>
          <w:rFonts w:ascii="Arial"/>
        </w:rPr>
      </w:pPr>
      <w:r>
        <w:rPr/>
        <w:br w:type="column"/>
      </w:r>
      <w:r>
        <w:rPr>
          <w:rFonts w:ascii="Arial"/>
          <w:spacing w:val="-2"/>
        </w:rPr>
        <w:t>Rotation</w:t>
      </w:r>
    </w:p>
    <w:p>
      <w:pPr>
        <w:pStyle w:val="BodyText"/>
        <w:spacing w:before="138"/>
        <w:ind w:left="844" w:hanging="2"/>
      </w:pPr>
      <w:r>
        <w:rPr/>
        <mc:AlternateContent>
          <mc:Choice Requires="wps">
            <w:drawing>
              <wp:anchor distT="0" distB="0" distL="0" distR="0" allowOverlap="1" layoutInCell="1" locked="0" behindDoc="0" simplePos="0" relativeHeight="15764480">
                <wp:simplePos x="0" y="0"/>
                <wp:positionH relativeFrom="page">
                  <wp:posOffset>1041400</wp:posOffset>
                </wp:positionH>
                <wp:positionV relativeFrom="paragraph">
                  <wp:posOffset>-259066</wp:posOffset>
                </wp:positionV>
                <wp:extent cx="914400" cy="91440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914400" cy="914400"/>
                          <a:chExt cx="914400" cy="914400"/>
                        </a:xfrm>
                      </wpg:grpSpPr>
                      <wps:wsp>
                        <wps:cNvPr id="252" name="Graphic 252"/>
                        <wps:cNvSpPr/>
                        <wps:spPr>
                          <a:xfrm>
                            <a:off x="0" y="457200"/>
                            <a:ext cx="901700" cy="1270"/>
                          </a:xfrm>
                          <a:custGeom>
                            <a:avLst/>
                            <a:gdLst/>
                            <a:ahLst/>
                            <a:cxnLst/>
                            <a:rect l="l" t="t" r="r" b="b"/>
                            <a:pathLst>
                              <a:path w="901700" h="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253" name="Graphic 253"/>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255" name="Graphic 255"/>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106959" y="101600"/>
                            <a:ext cx="690880" cy="711200"/>
                          </a:xfrm>
                          <a:custGeom>
                            <a:avLst/>
                            <a:gdLst/>
                            <a:ahLst/>
                            <a:cxnLst/>
                            <a:rect l="l" t="t" r="r" b="b"/>
                            <a:pathLst>
                              <a:path w="690880" h="711200">
                                <a:moveTo>
                                  <a:pt x="337540" y="266700"/>
                                </a:moveTo>
                                <a:lnTo>
                                  <a:pt x="362940" y="266700"/>
                                </a:lnTo>
                              </a:path>
                              <a:path w="690880" h="711200">
                                <a:moveTo>
                                  <a:pt x="337540" y="177800"/>
                                </a:moveTo>
                                <a:lnTo>
                                  <a:pt x="362940" y="177800"/>
                                </a:lnTo>
                              </a:path>
                              <a:path w="690880" h="711200">
                                <a:moveTo>
                                  <a:pt x="337540" y="88900"/>
                                </a:moveTo>
                                <a:lnTo>
                                  <a:pt x="362940" y="88900"/>
                                </a:lnTo>
                              </a:path>
                              <a:path w="690880" h="711200">
                                <a:moveTo>
                                  <a:pt x="337540" y="0"/>
                                </a:moveTo>
                                <a:lnTo>
                                  <a:pt x="362940" y="0"/>
                                </a:lnTo>
                              </a:path>
                              <a:path w="690880" h="711200">
                                <a:moveTo>
                                  <a:pt x="362940" y="444500"/>
                                </a:moveTo>
                                <a:lnTo>
                                  <a:pt x="337540" y="444500"/>
                                </a:lnTo>
                              </a:path>
                              <a:path w="690880" h="711200">
                                <a:moveTo>
                                  <a:pt x="362940" y="533400"/>
                                </a:moveTo>
                                <a:lnTo>
                                  <a:pt x="337540" y="533400"/>
                                </a:lnTo>
                              </a:path>
                              <a:path w="690880" h="711200">
                                <a:moveTo>
                                  <a:pt x="362940" y="622300"/>
                                </a:moveTo>
                                <a:lnTo>
                                  <a:pt x="337540" y="622300"/>
                                </a:lnTo>
                              </a:path>
                              <a:path w="690880" h="711200">
                                <a:moveTo>
                                  <a:pt x="362940" y="711200"/>
                                </a:moveTo>
                                <a:lnTo>
                                  <a:pt x="337540" y="711200"/>
                                </a:lnTo>
                              </a:path>
                              <a:path w="690880" h="711200">
                                <a:moveTo>
                                  <a:pt x="0" y="649477"/>
                                </a:moveTo>
                                <a:lnTo>
                                  <a:pt x="690753" y="69875"/>
                                </a:lnTo>
                              </a:path>
                            </a:pathLst>
                          </a:custGeom>
                          <a:ln w="6350">
                            <a:solidFill>
                              <a:srgbClr val="000000"/>
                            </a:solidFill>
                            <a:prstDash val="solid"/>
                          </a:ln>
                        </wps:spPr>
                        <wps:bodyPr wrap="square" lIns="0" tIns="0" rIns="0" bIns="0" rtlCol="0">
                          <a:prstTxWarp prst="textNoShape">
                            <a:avLst/>
                          </a:prstTxWarp>
                          <a:noAutofit/>
                        </wps:bodyPr>
                      </wps:wsp>
                      <wps:wsp>
                        <wps:cNvPr id="257" name="Graphic 257"/>
                        <wps:cNvSpPr/>
                        <wps:spPr>
                          <a:xfrm>
                            <a:off x="770089" y="163321"/>
                            <a:ext cx="37465" cy="34290"/>
                          </a:xfrm>
                          <a:custGeom>
                            <a:avLst/>
                            <a:gdLst/>
                            <a:ahLst/>
                            <a:cxnLst/>
                            <a:rect l="l" t="t" r="r" b="b"/>
                            <a:pathLst>
                              <a:path w="37465" h="34290">
                                <a:moveTo>
                                  <a:pt x="37350" y="0"/>
                                </a:moveTo>
                                <a:lnTo>
                                  <a:pt x="0" y="14757"/>
                                </a:lnTo>
                                <a:lnTo>
                                  <a:pt x="16319" y="34213"/>
                                </a:lnTo>
                                <a:lnTo>
                                  <a:pt x="37350"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171475" y="116687"/>
                            <a:ext cx="579755" cy="690880"/>
                          </a:xfrm>
                          <a:custGeom>
                            <a:avLst/>
                            <a:gdLst/>
                            <a:ahLst/>
                            <a:cxnLst/>
                            <a:rect l="l" t="t" r="r" b="b"/>
                            <a:pathLst>
                              <a:path w="579755" h="690880">
                                <a:moveTo>
                                  <a:pt x="345655" y="273634"/>
                                </a:moveTo>
                                <a:lnTo>
                                  <a:pt x="361988" y="293103"/>
                                </a:lnTo>
                              </a:path>
                              <a:path w="579755" h="690880">
                                <a:moveTo>
                                  <a:pt x="413765" y="216496"/>
                                </a:moveTo>
                                <a:lnTo>
                                  <a:pt x="430085" y="235953"/>
                                </a:lnTo>
                              </a:path>
                              <a:path w="579755" h="690880">
                                <a:moveTo>
                                  <a:pt x="481863" y="159346"/>
                                </a:moveTo>
                                <a:lnTo>
                                  <a:pt x="498195" y="178815"/>
                                </a:lnTo>
                              </a:path>
                              <a:path w="579755" h="690880">
                                <a:moveTo>
                                  <a:pt x="549960" y="102209"/>
                                </a:moveTo>
                                <a:lnTo>
                                  <a:pt x="566293" y="121665"/>
                                </a:lnTo>
                              </a:path>
                              <a:path w="579755" h="690880">
                                <a:moveTo>
                                  <a:pt x="225793" y="407390"/>
                                </a:moveTo>
                                <a:lnTo>
                                  <a:pt x="209461" y="387921"/>
                                </a:lnTo>
                              </a:path>
                              <a:path w="579755" h="690880">
                                <a:moveTo>
                                  <a:pt x="157683" y="464527"/>
                                </a:moveTo>
                                <a:lnTo>
                                  <a:pt x="141363" y="445071"/>
                                </a:lnTo>
                              </a:path>
                              <a:path w="579755" h="690880">
                                <a:moveTo>
                                  <a:pt x="89585" y="521677"/>
                                </a:moveTo>
                                <a:lnTo>
                                  <a:pt x="73253" y="502208"/>
                                </a:lnTo>
                              </a:path>
                              <a:path w="579755" h="690880">
                                <a:moveTo>
                                  <a:pt x="21488" y="578815"/>
                                </a:moveTo>
                                <a:lnTo>
                                  <a:pt x="5156" y="559358"/>
                                </a:lnTo>
                              </a:path>
                              <a:path w="579755" h="690880">
                                <a:moveTo>
                                  <a:pt x="579602" y="69075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59" name="Graphic 259"/>
                        <wps:cNvSpPr/>
                        <wps:spPr>
                          <a:xfrm>
                            <a:off x="163321" y="106959"/>
                            <a:ext cx="34290" cy="37465"/>
                          </a:xfrm>
                          <a:custGeom>
                            <a:avLst/>
                            <a:gdLst/>
                            <a:ahLst/>
                            <a:cxnLst/>
                            <a:rect l="l" t="t" r="r" b="b"/>
                            <a:pathLst>
                              <a:path w="34290" h="37465">
                                <a:moveTo>
                                  <a:pt x="0" y="0"/>
                                </a:moveTo>
                                <a:lnTo>
                                  <a:pt x="14757" y="37350"/>
                                </a:lnTo>
                                <a:lnTo>
                                  <a:pt x="34213" y="21031"/>
                                </a:lnTo>
                                <a:lnTo>
                                  <a:pt x="0"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218897" y="176631"/>
                            <a:ext cx="476884" cy="561340"/>
                          </a:xfrm>
                          <a:custGeom>
                            <a:avLst/>
                            <a:gdLst/>
                            <a:ahLst/>
                            <a:cxnLst/>
                            <a:rect l="l" t="t" r="r" b="b"/>
                            <a:pathLst>
                              <a:path w="476884" h="561340">
                                <a:moveTo>
                                  <a:pt x="171424" y="220637"/>
                                </a:moveTo>
                                <a:lnTo>
                                  <a:pt x="190881" y="204304"/>
                                </a:lnTo>
                              </a:path>
                              <a:path w="476884" h="561340">
                                <a:moveTo>
                                  <a:pt x="114287" y="152527"/>
                                </a:moveTo>
                                <a:lnTo>
                                  <a:pt x="133743" y="136207"/>
                                </a:lnTo>
                              </a:path>
                              <a:path w="476884" h="561340">
                                <a:moveTo>
                                  <a:pt x="57137" y="84429"/>
                                </a:moveTo>
                                <a:lnTo>
                                  <a:pt x="76606" y="68097"/>
                                </a:lnTo>
                              </a:path>
                              <a:path w="476884" h="561340">
                                <a:moveTo>
                                  <a:pt x="0" y="16332"/>
                                </a:moveTo>
                                <a:lnTo>
                                  <a:pt x="19456" y="0"/>
                                </a:lnTo>
                              </a:path>
                              <a:path w="476884" h="561340">
                                <a:moveTo>
                                  <a:pt x="305181" y="340512"/>
                                </a:moveTo>
                                <a:lnTo>
                                  <a:pt x="285724" y="356831"/>
                                </a:lnTo>
                              </a:path>
                              <a:path w="476884" h="561340">
                                <a:moveTo>
                                  <a:pt x="362318" y="408609"/>
                                </a:moveTo>
                                <a:lnTo>
                                  <a:pt x="342861" y="424929"/>
                                </a:lnTo>
                              </a:path>
                              <a:path w="476884" h="561340">
                                <a:moveTo>
                                  <a:pt x="419468" y="476707"/>
                                </a:moveTo>
                                <a:lnTo>
                                  <a:pt x="399999" y="493039"/>
                                </a:lnTo>
                              </a:path>
                              <a:path w="476884" h="561340">
                                <a:moveTo>
                                  <a:pt x="476605" y="544804"/>
                                </a:moveTo>
                                <a:lnTo>
                                  <a:pt x="457149" y="561136"/>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357289" y="190665"/>
                            <a:ext cx="90805" cy="19685"/>
                          </a:xfrm>
                          <a:custGeom>
                            <a:avLst/>
                            <a:gdLst/>
                            <a:ahLst/>
                            <a:cxnLst/>
                            <a:rect l="l" t="t" r="r" b="b"/>
                            <a:pathLst>
                              <a:path w="90805" h="19685">
                                <a:moveTo>
                                  <a:pt x="90601" y="0"/>
                                </a:moveTo>
                                <a:lnTo>
                                  <a:pt x="67386" y="1826"/>
                                </a:lnTo>
                                <a:lnTo>
                                  <a:pt x="44462" y="5664"/>
                                </a:lnTo>
                                <a:lnTo>
                                  <a:pt x="21957" y="11483"/>
                                </a:lnTo>
                                <a:lnTo>
                                  <a:pt x="0" y="19253"/>
                                </a:lnTo>
                              </a:path>
                            </a:pathLst>
                          </a:custGeom>
                          <a:ln w="38100">
                            <a:solidFill>
                              <a:srgbClr val="000000"/>
                            </a:solidFill>
                            <a:prstDash val="solid"/>
                          </a:ln>
                        </wps:spPr>
                        <wps:bodyPr wrap="square" lIns="0" tIns="0" rIns="0" bIns="0" rtlCol="0">
                          <a:prstTxWarp prst="textNoShape">
                            <a:avLst/>
                          </a:prstTxWarp>
                          <a:noAutofit/>
                        </wps:bodyPr>
                      </wps:wsp>
                      <wps:wsp>
                        <wps:cNvPr id="262" name="Graphic 262"/>
                        <wps:cNvSpPr/>
                        <wps:spPr>
                          <a:xfrm>
                            <a:off x="285686" y="174117"/>
                            <a:ext cx="162560" cy="71755"/>
                          </a:xfrm>
                          <a:custGeom>
                            <a:avLst/>
                            <a:gdLst/>
                            <a:ahLst/>
                            <a:cxnLst/>
                            <a:rect l="l" t="t" r="r" b="b"/>
                            <a:pathLst>
                              <a:path w="162560" h="71755">
                                <a:moveTo>
                                  <a:pt x="58572" y="0"/>
                                </a:moveTo>
                                <a:lnTo>
                                  <a:pt x="0" y="61861"/>
                                </a:lnTo>
                                <a:lnTo>
                                  <a:pt x="84632" y="71602"/>
                                </a:lnTo>
                                <a:lnTo>
                                  <a:pt x="58572" y="0"/>
                                </a:lnTo>
                                <a:close/>
                              </a:path>
                              <a:path w="162560" h="71755">
                                <a:moveTo>
                                  <a:pt x="162204" y="16548"/>
                                </a:moveTo>
                                <a:lnTo>
                                  <a:pt x="138989" y="18374"/>
                                </a:lnTo>
                                <a:lnTo>
                                  <a:pt x="116065" y="22212"/>
                                </a:lnTo>
                                <a:lnTo>
                                  <a:pt x="93560" y="28031"/>
                                </a:lnTo>
                                <a:lnTo>
                                  <a:pt x="71602" y="35801"/>
                                </a:lnTo>
                                <a:lnTo>
                                  <a:pt x="162204" y="165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2pt;margin-top:-20.398926pt;width:72pt;height:72pt;mso-position-horizontal-relative:page;mso-position-vertical-relative:paragraph;z-index:15764480" id="docshapegroup228" coordorigin="1640,-408" coordsize="1440,1440">
                <v:line style="position:absolute" from="1640,312" to="3060,312" stroked="true" strokeweight=".5pt" strokecolor="#000000">
                  <v:stroke dashstyle="solid"/>
                </v:line>
                <v:shape style="position:absolute;left:3020;top:292;width:60;height:40" id="docshape229" coordorigin="3020,292" coordsize="60,40" path="m3020,292l3020,332,3080,312,3020,292xe" filled="true" fillcolor="#000000" stroked="false">
                  <v:path arrowok="t"/>
                  <v:fill type="solid"/>
                </v:shape>
                <v:shape style="position:absolute;left:1800;top:-388;width:1120;height:1420" id="docshape230" coordorigin="1800,-388" coordsize="1120,1420" path="m2500,292l2500,332m2640,292l2640,332m2780,292l2780,332m2920,292l2920,332m2220,332l2220,292m2080,332l2080,292m1940,332l1940,292m1800,332l1800,292m2360,1032l2360,-388e" filled="false" stroked="true" strokeweight=".5pt" strokecolor="#000000">
                  <v:path arrowok="t"/>
                  <v:stroke dashstyle="solid"/>
                </v:shape>
                <v:shape style="position:absolute;left:2340;top:-408;width:40;height:60" id="docshape231" coordorigin="2340,-408" coordsize="40,60" path="m2360,-408l2340,-348,2380,-348,2360,-408xe" filled="true" fillcolor="#000000" stroked="false">
                  <v:path arrowok="t"/>
                  <v:fill type="solid"/>
                </v:shape>
                <v:shape style="position:absolute;left:1808;top:-248;width:1088;height:1120" id="docshape232" coordorigin="1808,-248" coordsize="1088,1120" path="m2340,172l2380,172m2340,32l2380,32m2340,-108l2380,-108m2340,-248l2380,-248m2380,452l2340,452m2380,592l2340,592m2380,732l2340,732m2380,872l2340,872m1808,775l2896,-138e" filled="false" stroked="true" strokeweight=".5pt" strokecolor="#000000">
                  <v:path arrowok="t"/>
                  <v:stroke dashstyle="solid"/>
                </v:shape>
                <v:shape style="position:absolute;left:2852;top:-151;width:59;height:54" id="docshape233" coordorigin="2853,-151" coordsize="59,54" path="m2912,-151l2853,-128,2878,-97,2912,-151xe" filled="true" fillcolor="#000000" stroked="false">
                  <v:path arrowok="t"/>
                  <v:fill type="solid"/>
                </v:shape>
                <v:shape style="position:absolute;left:1910;top:-225;width:913;height:1088" id="docshape234" coordorigin="1910,-224" coordsize="913,1088" path="m2454,207l2480,237m2562,117l2587,147m2669,27l2695,57m2776,-63l2802,-33m2266,417l2240,387m2158,507l2133,477m2051,597l2025,567m1944,687l1918,657m2823,864l1910,-224e" filled="false" stroked="true" strokeweight=".5pt" strokecolor="#000000">
                  <v:path arrowok="t"/>
                  <v:stroke dashstyle="solid"/>
                </v:shape>
                <v:shape style="position:absolute;left:1897;top:-240;width:54;height:59" id="docshape235" coordorigin="1897,-240" coordsize="54,59" path="m1897,-240l1920,-181,1951,-206,1897,-240xe" filled="true" fillcolor="#000000" stroked="false">
                  <v:path arrowok="t"/>
                  <v:fill type="solid"/>
                </v:shape>
                <v:shape style="position:absolute;left:1984;top:-130;width:751;height:884" id="docshape236" coordorigin="1985,-130" coordsize="751,884" path="m2255,218l2285,192m2165,110l2195,85m2075,3l2105,-23m1985,-104l2015,-130m2465,406l2435,432m2555,514l2525,539m2645,621l2615,647m2735,728l2705,754e" filled="false" stroked="true" strokeweight=".5pt" strokecolor="#000000">
                  <v:path arrowok="t"/>
                  <v:stroke dashstyle="solid"/>
                </v:shape>
                <v:shape style="position:absolute;left:2202;top:-108;width:143;height:31" id="docshape237" coordorigin="2203,-108" coordsize="143,31" path="m2345,-108l2309,-105,2273,-99,2237,-90,2203,-77e" filled="false" stroked="true" strokeweight="3pt" strokecolor="#000000">
                  <v:path arrowok="t"/>
                  <v:stroke dashstyle="solid"/>
                </v:shape>
                <v:shape style="position:absolute;left:2089;top:-134;width:256;height:113" id="docshape238" coordorigin="2090,-134" coordsize="256,113" path="m2182,-134l2090,-36,2223,-21,2182,-134xm2345,-108l2309,-105,2273,-99,2237,-90,2203,-77,2345,-108xe" filled="true" fillcolor="#000000" stroked="false">
                  <v:path arrowok="t"/>
                  <v:fill type="solid"/>
                </v:shape>
                <w10:wrap type="none"/>
              </v:group>
            </w:pict>
          </mc:Fallback>
        </mc:AlternateContent>
      </w:r>
      <w:r>
        <w:rPr/>
        <w:t>The</w:t>
      </w:r>
      <w:r>
        <w:rPr>
          <w:spacing w:val="45"/>
        </w:rPr>
        <w:t> </w:t>
      </w:r>
      <w:r>
        <w:rPr/>
        <w:t>P</w:t>
      </w:r>
      <w:r>
        <w:rPr>
          <w:sz w:val="18"/>
        </w:rPr>
        <w:t>OST</w:t>
      </w:r>
      <w:r>
        <w:rPr/>
        <w:t>S</w:t>
      </w:r>
      <w:r>
        <w:rPr>
          <w:sz w:val="18"/>
        </w:rPr>
        <w:t>CRIPT</w:t>
      </w:r>
      <w:r>
        <w:rPr>
          <w:spacing w:val="56"/>
          <w:sz w:val="18"/>
        </w:rPr>
        <w:t> </w:t>
      </w:r>
      <w:r>
        <w:rPr/>
        <w:t>user</w:t>
      </w:r>
      <w:r>
        <w:rPr>
          <w:spacing w:val="46"/>
        </w:rPr>
        <w:t> </w:t>
      </w:r>
      <w:r>
        <w:rPr/>
        <w:t>coordinate</w:t>
      </w:r>
      <w:r>
        <w:rPr>
          <w:spacing w:val="46"/>
        </w:rPr>
        <w:t> </w:t>
      </w:r>
      <w:r>
        <w:rPr/>
        <w:t>system</w:t>
      </w:r>
      <w:r>
        <w:rPr>
          <w:spacing w:val="45"/>
        </w:rPr>
        <w:t> </w:t>
      </w:r>
      <w:r>
        <w:rPr/>
        <w:t>may</w:t>
      </w:r>
      <w:r>
        <w:rPr>
          <w:spacing w:val="46"/>
        </w:rPr>
        <w:t> </w:t>
      </w:r>
      <w:r>
        <w:rPr/>
        <w:t>also</w:t>
      </w:r>
      <w:r>
        <w:rPr>
          <w:spacing w:val="46"/>
        </w:rPr>
        <w:t> </w:t>
      </w:r>
      <w:r>
        <w:rPr/>
        <w:t>be</w:t>
      </w:r>
      <w:r>
        <w:rPr>
          <w:spacing w:val="46"/>
        </w:rPr>
        <w:t> </w:t>
      </w:r>
      <w:r>
        <w:rPr>
          <w:spacing w:val="-2"/>
        </w:rPr>
        <w:t>rotated.</w:t>
      </w:r>
    </w:p>
    <w:p>
      <w:pPr>
        <w:pStyle w:val="BodyText"/>
        <w:spacing w:line="247" w:lineRule="auto" w:before="155"/>
        <w:ind w:left="844" w:right="690"/>
      </w:pPr>
      <w:r>
        <w:rPr/>
        <w:t>The </w:t>
      </w:r>
      <w:r>
        <w:rPr>
          <w:b/>
        </w:rPr>
        <w:t>rotate </w:t>
      </w:r>
      <w:r>
        <w:rPr/>
        <w:t>operator takes a number from the stack and rotates</w:t>
      </w:r>
      <w:r>
        <w:rPr>
          <w:spacing w:val="80"/>
        </w:rPr>
        <w:t> </w:t>
      </w:r>
      <w:r>
        <w:rPr/>
        <w:t>the coordinate axes that many degrees counterclockwise.</w:t>
      </w:r>
    </w:p>
    <w:p>
      <w:pPr>
        <w:pStyle w:val="BodyText"/>
        <w:spacing w:line="386" w:lineRule="auto" w:before="177"/>
        <w:ind w:left="844" w:right="690" w:hanging="2"/>
      </w:pPr>
      <w:r>
        <w:rPr/>
        <w:t>Let us again write a program that draws a box three times, </w:t>
      </w:r>
      <w:r>
        <w:rPr/>
        <w:t>trans-lated as before, but this time also rotated.</w:t>
      </w:r>
    </w:p>
    <w:p>
      <w:pPr>
        <w:spacing w:before="57"/>
        <w:ind w:left="1289"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68064">
                <wp:simplePos x="0" y="0"/>
                <wp:positionH relativeFrom="page">
                  <wp:posOffset>654050</wp:posOffset>
                </wp:positionH>
                <wp:positionV relativeFrom="paragraph">
                  <wp:posOffset>259547</wp:posOffset>
                </wp:positionV>
                <wp:extent cx="1689100" cy="20828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689100" cy="20828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
                              <w:gridCol w:w="2155"/>
                            </w:tblGrid>
                            <w:tr>
                              <w:trPr>
                                <w:trHeight w:val="2890" w:hRule="atLeast"/>
                              </w:trPr>
                              <w:tc>
                                <w:tcPr>
                                  <w:tcW w:w="2531" w:type="dxa"/>
                                  <w:gridSpan w:val="2"/>
                                  <w:tcBorders>
                                    <w:bottom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0"/>
                                    <w:rPr>
                                      <w:rFonts w:ascii="Times New Roman"/>
                                      <w:sz w:val="12"/>
                                    </w:rPr>
                                  </w:pPr>
                                </w:p>
                                <w:p>
                                  <w:pPr>
                                    <w:pStyle w:val="TableParagraph"/>
                                    <w:spacing w:line="100" w:lineRule="exact"/>
                                    <w:ind w:left="29"/>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tc>
                            </w:tr>
                            <w:tr>
                              <w:trPr>
                                <w:trHeight w:val="370" w:hRule="atLeast"/>
                              </w:trPr>
                              <w:tc>
                                <w:tcPr>
                                  <w:tcW w:w="376" w:type="dxa"/>
                                  <w:tcBorders>
                                    <w:top w:val="nil"/>
                                    <w:right w:val="nil"/>
                                  </w:tcBorders>
                                  <w:shd w:val="clear" w:color="auto" w:fill="000000"/>
                                </w:tcPr>
                                <w:p>
                                  <w:pPr>
                                    <w:pStyle w:val="TableParagraph"/>
                                    <w:rPr>
                                      <w:rFonts w:ascii="Times New Roman"/>
                                      <w:sz w:val="20"/>
                                    </w:rPr>
                                  </w:pPr>
                                </w:p>
                              </w:tc>
                              <w:tc>
                                <w:tcPr>
                                  <w:tcW w:w="2155" w:type="dxa"/>
                                  <w:tcBorders>
                                    <w:top w:val="nil"/>
                                    <w:left w:val="nil"/>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51.5pt;margin-top:20.436821pt;width:133pt;height:164pt;mso-position-horizontal-relative:page;mso-position-vertical-relative:paragraph;z-index:15768064" type="#_x0000_t202" id="docshape23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
                        <w:gridCol w:w="2155"/>
                      </w:tblGrid>
                      <w:tr>
                        <w:trPr>
                          <w:trHeight w:val="2890" w:hRule="atLeast"/>
                        </w:trPr>
                        <w:tc>
                          <w:tcPr>
                            <w:tcW w:w="2531" w:type="dxa"/>
                            <w:gridSpan w:val="2"/>
                            <w:tcBorders>
                              <w:bottom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0"/>
                              <w:rPr>
                                <w:rFonts w:ascii="Times New Roman"/>
                                <w:sz w:val="12"/>
                              </w:rPr>
                            </w:pPr>
                          </w:p>
                          <w:p>
                            <w:pPr>
                              <w:pStyle w:val="TableParagraph"/>
                              <w:spacing w:line="100" w:lineRule="exact"/>
                              <w:ind w:left="29"/>
                              <w:rPr>
                                <w:rFonts w:ascii="Times New Roman"/>
                                <w:sz w:val="12"/>
                              </w:rPr>
                            </w:pPr>
                            <w:r>
                              <w:rPr>
                                <w:rFonts w:ascii="Times New Roman"/>
                                <w:sz w:val="12"/>
                              </w:rPr>
                              <w:t>A</w:t>
                            </w:r>
                            <w:r>
                              <w:rPr>
                                <w:rFonts w:ascii="Times New Roman"/>
                                <w:spacing w:val="1"/>
                                <w:sz w:val="12"/>
                              </w:rPr>
                              <w:t> </w:t>
                            </w:r>
                            <w:r>
                              <w:rPr>
                                <w:rFonts w:ascii="Times New Roman"/>
                                <w:spacing w:val="-5"/>
                                <w:sz w:val="12"/>
                              </w:rPr>
                              <w:t>Box</w:t>
                            </w:r>
                          </w:p>
                        </w:tc>
                      </w:tr>
                      <w:tr>
                        <w:trPr>
                          <w:trHeight w:val="370" w:hRule="atLeast"/>
                        </w:trPr>
                        <w:tc>
                          <w:tcPr>
                            <w:tcW w:w="376" w:type="dxa"/>
                            <w:tcBorders>
                              <w:top w:val="nil"/>
                              <w:right w:val="nil"/>
                            </w:tcBorders>
                            <w:shd w:val="clear" w:color="auto" w:fill="000000"/>
                          </w:tcPr>
                          <w:p>
                            <w:pPr>
                              <w:pStyle w:val="TableParagraph"/>
                              <w:rPr>
                                <w:rFonts w:ascii="Times New Roman"/>
                                <w:sz w:val="20"/>
                              </w:rPr>
                            </w:pPr>
                          </w:p>
                        </w:tc>
                        <w:tc>
                          <w:tcPr>
                            <w:tcW w:w="2155" w:type="dxa"/>
                            <w:tcBorders>
                              <w:top w:val="nil"/>
                              <w:left w:val="nil"/>
                            </w:tcBorders>
                          </w:tcPr>
                          <w:p>
                            <w:pPr>
                              <w:pStyle w:val="TableParagraph"/>
                              <w:rPr>
                                <w:rFonts w:ascii="Times New Roman"/>
                                <w:sz w:val="20"/>
                              </w:rPr>
                            </w:pPr>
                          </w:p>
                        </w:tc>
                      </w:tr>
                    </w:tbl>
                    <w:p>
                      <w:pPr>
                        <w:pStyle w:val="BodyText"/>
                      </w:pPr>
                    </w:p>
                  </w:txbxContent>
                </v:textbox>
                <w10:wrap type="none"/>
              </v:shape>
            </w:pict>
          </mc:Fallback>
        </mc:AlternateContent>
      </w:r>
      <w:r>
        <w:rPr>
          <w:rFonts w:ascii="Arial"/>
          <w:sz w:val="20"/>
        </w:rPr>
        <w:t>/Times-Roman findfont 30 scalefont </w:t>
      </w:r>
      <w:r>
        <w:rPr>
          <w:rFonts w:ascii="Arial"/>
          <w:spacing w:val="-2"/>
          <w:sz w:val="20"/>
        </w:rPr>
        <w:t>setfont</w:t>
      </w:r>
    </w:p>
    <w:p>
      <w:pPr>
        <w:pStyle w:val="BodyText"/>
        <w:spacing w:before="19"/>
        <w:rPr>
          <w:rFonts w:ascii="Arial"/>
          <w:sz w:val="20"/>
        </w:rPr>
      </w:pPr>
    </w:p>
    <w:p>
      <w:pPr>
        <w:tabs>
          <w:tab w:pos="2728" w:val="left" w:leader="none"/>
        </w:tabs>
        <w:spacing w:before="0"/>
        <w:ind w:left="1289" w:right="0" w:firstLine="0"/>
        <w:jc w:val="left"/>
        <w:rPr>
          <w:rFonts w:ascii="Arial"/>
          <w:sz w:val="20"/>
        </w:rPr>
      </w:pPr>
      <w:r>
        <w:rPr>
          <w:rFonts w:ascii="Arial"/>
          <w:spacing w:val="-2"/>
          <w:sz w:val="20"/>
        </w:rPr>
        <w:t>/square</w:t>
      </w:r>
      <w:r>
        <w:rPr>
          <w:rFonts w:ascii="Arial"/>
          <w:sz w:val="20"/>
        </w:rPr>
        <w:tab/>
        <w:t>%procedure</w:t>
      </w:r>
      <w:r>
        <w:rPr>
          <w:rFonts w:ascii="Arial"/>
          <w:spacing w:val="-2"/>
          <w:sz w:val="20"/>
        </w:rPr>
        <w:t> </w:t>
      </w:r>
      <w:r>
        <w:rPr>
          <w:rFonts w:ascii="Arial"/>
          <w:spacing w:val="-4"/>
          <w:sz w:val="20"/>
        </w:rPr>
        <w:t>from</w:t>
      </w:r>
    </w:p>
    <w:p>
      <w:pPr>
        <w:tabs>
          <w:tab w:pos="2728" w:val="left" w:leader="none"/>
        </w:tabs>
        <w:spacing w:line="249" w:lineRule="auto" w:before="9"/>
        <w:ind w:left="1455" w:right="2743" w:hanging="112"/>
        <w:jc w:val="left"/>
        <w:rPr>
          <w:rFonts w:ascii="Arial"/>
          <w:sz w:val="20"/>
        </w:rPr>
      </w:pPr>
      <w:r>
        <w:rPr>
          <w:rFonts w:ascii="Arial"/>
          <w:sz w:val="20"/>
        </w:rPr>
        <w:t>{ newpath</w:t>
        <w:tab/>
        <w:t>%</w:t>
      </w:r>
      <w:r>
        <w:rPr>
          <w:rFonts w:ascii="Arial"/>
          <w:spacing w:val="-14"/>
          <w:sz w:val="20"/>
        </w:rPr>
        <w:t> </w:t>
      </w:r>
      <w:r>
        <w:rPr>
          <w:rFonts w:ascii="Arial"/>
          <w:sz w:val="20"/>
        </w:rPr>
        <w:t>previous</w:t>
      </w:r>
      <w:r>
        <w:rPr>
          <w:rFonts w:ascii="Arial"/>
          <w:spacing w:val="-14"/>
          <w:sz w:val="20"/>
        </w:rPr>
        <w:t> </w:t>
      </w:r>
      <w:r>
        <w:rPr>
          <w:rFonts w:ascii="Arial"/>
          <w:sz w:val="20"/>
        </w:rPr>
        <w:t>program 0 0 moveto</w:t>
      </w:r>
    </w:p>
    <w:p>
      <w:pPr>
        <w:spacing w:before="1"/>
        <w:ind w:left="1455" w:right="0" w:firstLine="0"/>
        <w:jc w:val="left"/>
        <w:rPr>
          <w:rFonts w:ascii="Arial"/>
          <w:sz w:val="20"/>
        </w:rPr>
      </w:pPr>
      <w:r>
        <w:rPr>
          <w:rFonts w:ascii="Arial"/>
          <w:sz w:val="20"/>
        </w:rPr>
        <w:t>90 0 </w:t>
      </w:r>
      <w:r>
        <w:rPr>
          <w:rFonts w:ascii="Arial"/>
          <w:spacing w:val="-2"/>
          <w:sz w:val="20"/>
        </w:rPr>
        <w:t>lineto</w:t>
      </w:r>
    </w:p>
    <w:p>
      <w:pPr>
        <w:spacing w:before="9"/>
        <w:ind w:left="1455" w:right="0" w:firstLine="0"/>
        <w:jc w:val="left"/>
        <w:rPr>
          <w:rFonts w:ascii="Arial"/>
          <w:sz w:val="20"/>
        </w:rPr>
      </w:pPr>
      <w:r>
        <w:rPr>
          <w:rFonts w:ascii="Arial"/>
          <w:sz w:val="20"/>
        </w:rPr>
        <w:t>90 90 </w:t>
      </w:r>
      <w:r>
        <w:rPr>
          <w:rFonts w:ascii="Arial"/>
          <w:spacing w:val="-2"/>
          <w:sz w:val="20"/>
        </w:rPr>
        <w:t>lineto</w:t>
      </w:r>
    </w:p>
    <w:p>
      <w:pPr>
        <w:spacing w:line="249" w:lineRule="auto" w:before="10"/>
        <w:ind w:left="1455" w:right="4049" w:firstLine="0"/>
        <w:jc w:val="left"/>
        <w:rPr>
          <w:rFonts w:ascii="Arial"/>
          <w:sz w:val="20"/>
        </w:rPr>
      </w:pPr>
      <w:r>
        <w:rPr>
          <w:rFonts w:ascii="Arial"/>
          <w:sz w:val="20"/>
        </w:rPr>
        <w:t>0 90 lineto closepath</w:t>
      </w:r>
      <w:r>
        <w:rPr>
          <w:rFonts w:ascii="Arial"/>
          <w:spacing w:val="18"/>
          <w:sz w:val="20"/>
        </w:rPr>
        <w:t> </w:t>
      </w:r>
      <w:r>
        <w:rPr>
          <w:rFonts w:ascii="Arial"/>
          <w:sz w:val="20"/>
        </w:rPr>
        <w:t>fill</w:t>
      </w:r>
    </w:p>
    <w:p>
      <w:pPr>
        <w:spacing w:line="249" w:lineRule="auto" w:before="0"/>
        <w:ind w:left="1455" w:right="3037" w:firstLine="0"/>
        <w:jc w:val="left"/>
        <w:rPr>
          <w:rFonts w:ascii="Arial"/>
          <w:sz w:val="20"/>
        </w:rPr>
      </w:pPr>
      <w:r>
        <w:rPr>
          <w:rFonts w:ascii="Arial"/>
          <w:sz w:val="20"/>
        </w:rPr>
        <w:t>6</w:t>
      </w:r>
      <w:r>
        <w:rPr>
          <w:rFonts w:ascii="Arial"/>
          <w:spacing w:val="-6"/>
          <w:sz w:val="20"/>
        </w:rPr>
        <w:t> </w:t>
      </w:r>
      <w:r>
        <w:rPr>
          <w:rFonts w:ascii="Arial"/>
          <w:sz w:val="20"/>
        </w:rPr>
        <w:t>92</w:t>
      </w:r>
      <w:r>
        <w:rPr>
          <w:rFonts w:ascii="Arial"/>
          <w:spacing w:val="-6"/>
          <w:sz w:val="20"/>
        </w:rPr>
        <w:t> </w:t>
      </w:r>
      <w:r>
        <w:rPr>
          <w:rFonts w:ascii="Arial"/>
          <w:sz w:val="20"/>
        </w:rPr>
        <w:t>moveto</w:t>
      </w:r>
      <w:r>
        <w:rPr>
          <w:rFonts w:ascii="Arial"/>
          <w:spacing w:val="80"/>
          <w:sz w:val="20"/>
        </w:rPr>
        <w:t> </w:t>
      </w:r>
      <w:r>
        <w:rPr>
          <w:rFonts w:ascii="Arial"/>
          <w:sz w:val="20"/>
        </w:rPr>
        <w:t>%Label</w:t>
      </w:r>
      <w:r>
        <w:rPr>
          <w:rFonts w:ascii="Arial"/>
          <w:spacing w:val="-6"/>
          <w:sz w:val="20"/>
        </w:rPr>
        <w:t> </w:t>
      </w:r>
      <w:r>
        <w:rPr>
          <w:rFonts w:ascii="Arial"/>
          <w:sz w:val="20"/>
        </w:rPr>
        <w:t>the</w:t>
      </w:r>
      <w:r>
        <w:rPr>
          <w:rFonts w:ascii="Arial"/>
          <w:spacing w:val="-6"/>
          <w:sz w:val="20"/>
        </w:rPr>
        <w:t> </w:t>
      </w:r>
      <w:r>
        <w:rPr>
          <w:rFonts w:ascii="Arial"/>
          <w:sz w:val="20"/>
        </w:rPr>
        <w:t>box (A Box) show</w:t>
      </w:r>
      <w:r>
        <w:rPr>
          <w:rFonts w:ascii="Arial"/>
          <w:spacing w:val="40"/>
          <w:sz w:val="20"/>
        </w:rPr>
        <w:t> </w:t>
      </w:r>
      <w:r>
        <w:rPr>
          <w:rFonts w:ascii="Arial"/>
          <w:sz w:val="20"/>
        </w:rPr>
        <w:t>} def</w:t>
      </w:r>
    </w:p>
    <w:p>
      <w:pPr>
        <w:pStyle w:val="BodyText"/>
        <w:spacing w:before="10"/>
        <w:rPr>
          <w:rFonts w:ascii="Arial"/>
          <w:sz w:val="20"/>
        </w:rPr>
      </w:pPr>
    </w:p>
    <w:p>
      <w:pPr>
        <w:tabs>
          <w:tab w:pos="2728" w:val="left" w:leader="none"/>
        </w:tabs>
        <w:spacing w:before="0"/>
        <w:ind w:left="1289" w:right="0" w:firstLine="0"/>
        <w:jc w:val="left"/>
        <w:rPr>
          <w:rFonts w:ascii="Arial"/>
          <w:sz w:val="20"/>
        </w:rPr>
      </w:pPr>
      <w:r>
        <w:rPr>
          <w:rFonts w:ascii="Arial"/>
          <w:spacing w:val="-2"/>
          <w:sz w:val="20"/>
        </w:rPr>
        <w:t>square</w:t>
      </w:r>
      <w:r>
        <w:rPr>
          <w:rFonts w:ascii="Arial"/>
          <w:sz w:val="20"/>
        </w:rPr>
        <w:tab/>
        <w:t>%do</w:t>
      </w:r>
      <w:r>
        <w:rPr>
          <w:rFonts w:ascii="Arial"/>
          <w:spacing w:val="-2"/>
          <w:sz w:val="20"/>
        </w:rPr>
        <w:t> </w:t>
      </w:r>
      <w:r>
        <w:rPr>
          <w:rFonts w:ascii="Arial"/>
          <w:sz w:val="20"/>
        </w:rPr>
        <w:t>a </w:t>
      </w:r>
      <w:r>
        <w:rPr>
          <w:rFonts w:ascii="Arial"/>
          <w:spacing w:val="-2"/>
          <w:sz w:val="20"/>
        </w:rPr>
        <w:t>square</w:t>
      </w:r>
    </w:p>
    <w:p>
      <w:pPr>
        <w:tabs>
          <w:tab w:pos="2728" w:val="left" w:leader="none"/>
          <w:tab w:pos="4168" w:val="left" w:leader="none"/>
        </w:tabs>
        <w:spacing w:line="249" w:lineRule="auto" w:before="9"/>
        <w:ind w:left="1289" w:right="1403" w:firstLine="0"/>
        <w:jc w:val="left"/>
        <w:rPr>
          <w:rFonts w:ascii="Arial"/>
          <w:sz w:val="20"/>
        </w:rPr>
      </w:pPr>
      <w:r>
        <w:rPr>
          <w:rFonts w:ascii="Arial"/>
          <w:sz w:val="20"/>
        </w:rPr>
        <w:t>300 150 translate</w:t>
        <w:tab/>
        <w:t>%move</w:t>
      </w:r>
      <w:r>
        <w:rPr>
          <w:rFonts w:ascii="Arial"/>
          <w:spacing w:val="-14"/>
          <w:sz w:val="20"/>
        </w:rPr>
        <w:t> </w:t>
      </w:r>
      <w:r>
        <w:rPr>
          <w:rFonts w:ascii="Arial"/>
          <w:sz w:val="20"/>
        </w:rPr>
        <w:t>coord.</w:t>
      </w:r>
      <w:r>
        <w:rPr>
          <w:rFonts w:ascii="Arial"/>
          <w:spacing w:val="-14"/>
          <w:sz w:val="20"/>
        </w:rPr>
        <w:t> </w:t>
      </w:r>
      <w:r>
        <w:rPr>
          <w:rFonts w:ascii="Arial"/>
          <w:sz w:val="20"/>
        </w:rPr>
        <w:t>sys. 60 rotate</w:t>
        <w:tab/>
        <w:t>%and rotate it</w:t>
      </w:r>
    </w:p>
    <w:p>
      <w:pPr>
        <w:tabs>
          <w:tab w:pos="2728" w:val="left" w:leader="none"/>
        </w:tabs>
        <w:spacing w:line="249" w:lineRule="auto" w:before="1"/>
        <w:ind w:left="1289" w:right="3267" w:firstLine="0"/>
        <w:jc w:val="left"/>
        <w:rPr>
          <w:rFonts w:ascii="Arial"/>
          <w:sz w:val="20"/>
        </w:rPr>
      </w:pPr>
      <w:r>
        <w:rPr>
          <w:rFonts w:ascii="Arial"/>
          <w:spacing w:val="-2"/>
          <w:sz w:val="20"/>
        </w:rPr>
        <w:t>square</w:t>
      </w:r>
      <w:r>
        <w:rPr>
          <w:rFonts w:ascii="Arial"/>
          <w:sz w:val="20"/>
        </w:rPr>
        <w:tab/>
        <w:t>%do</w:t>
      </w:r>
      <w:r>
        <w:rPr>
          <w:rFonts w:ascii="Arial"/>
          <w:spacing w:val="-14"/>
          <w:sz w:val="20"/>
        </w:rPr>
        <w:t> </w:t>
      </w:r>
      <w:r>
        <w:rPr>
          <w:rFonts w:ascii="Arial"/>
          <w:sz w:val="20"/>
        </w:rPr>
        <w:t>it</w:t>
      </w:r>
      <w:r>
        <w:rPr>
          <w:rFonts w:ascii="Arial"/>
          <w:spacing w:val="-14"/>
          <w:sz w:val="20"/>
        </w:rPr>
        <w:t> </w:t>
      </w:r>
      <w:r>
        <w:rPr>
          <w:rFonts w:ascii="Arial"/>
          <w:sz w:val="20"/>
        </w:rPr>
        <w:t>again... 300 150 translate</w:t>
      </w:r>
    </w:p>
    <w:p>
      <w:pPr>
        <w:spacing w:before="0"/>
        <w:ind w:left="1289" w:right="0" w:firstLine="0"/>
        <w:jc w:val="left"/>
        <w:rPr>
          <w:rFonts w:ascii="Arial"/>
          <w:sz w:val="20"/>
        </w:rPr>
      </w:pPr>
      <w:r>
        <w:rPr>
          <w:rFonts w:ascii="Arial"/>
          <w:sz w:val="20"/>
        </w:rPr>
        <w:t>60 </w:t>
      </w:r>
      <w:r>
        <w:rPr>
          <w:rFonts w:ascii="Arial"/>
          <w:spacing w:val="-2"/>
          <w:sz w:val="20"/>
        </w:rPr>
        <w:t>rotate</w:t>
      </w:r>
    </w:p>
    <w:p>
      <w:pPr>
        <w:tabs>
          <w:tab w:pos="2728" w:val="left" w:leader="none"/>
        </w:tabs>
        <w:spacing w:line="499" w:lineRule="auto" w:before="10"/>
        <w:ind w:left="1289" w:right="2854" w:firstLine="0"/>
        <w:jc w:val="left"/>
        <w:rPr>
          <w:rFonts w:ascii="Arial"/>
          <w:sz w:val="20"/>
        </w:rPr>
      </w:pPr>
      <w:r>
        <w:rPr>
          <w:rFonts w:ascii="Arial"/>
          <w:spacing w:val="-2"/>
          <w:sz w:val="20"/>
        </w:rPr>
        <w:t>square</w:t>
      </w:r>
      <w:r>
        <w:rPr>
          <w:rFonts w:ascii="Arial"/>
          <w:sz w:val="20"/>
        </w:rPr>
        <w:tab/>
        <w:t>%do</w:t>
      </w:r>
      <w:r>
        <w:rPr>
          <w:rFonts w:ascii="Arial"/>
          <w:spacing w:val="-13"/>
          <w:sz w:val="20"/>
        </w:rPr>
        <w:t> </w:t>
      </w:r>
      <w:r>
        <w:rPr>
          <w:rFonts w:ascii="Arial"/>
          <w:sz w:val="20"/>
        </w:rPr>
        <w:t>a</w:t>
      </w:r>
      <w:r>
        <w:rPr>
          <w:rFonts w:ascii="Arial"/>
          <w:spacing w:val="-13"/>
          <w:sz w:val="20"/>
        </w:rPr>
        <w:t> </w:t>
      </w:r>
      <w:r>
        <w:rPr>
          <w:rFonts w:ascii="Arial"/>
          <w:sz w:val="20"/>
        </w:rPr>
        <w:t>third</w:t>
      </w:r>
      <w:r>
        <w:rPr>
          <w:rFonts w:ascii="Arial"/>
          <w:spacing w:val="-13"/>
          <w:sz w:val="20"/>
        </w:rPr>
        <w:t> </w:t>
      </w:r>
      <w:r>
        <w:rPr>
          <w:rFonts w:ascii="Arial"/>
          <w:sz w:val="20"/>
        </w:rPr>
        <w:t>square </w:t>
      </w:r>
      <w:r>
        <w:rPr>
          <w:rFonts w:ascii="Arial"/>
          <w:spacing w:val="-2"/>
          <w:sz w:val="20"/>
        </w:rPr>
        <w:t>showpage</w:t>
      </w:r>
    </w:p>
    <w:p>
      <w:pPr>
        <w:pStyle w:val="BodyText"/>
        <w:spacing w:line="208" w:lineRule="exact"/>
        <w:ind w:left="842"/>
      </w:pPr>
      <w:r>
        <w:rPr/>
        <w:t>Again,</w:t>
      </w:r>
      <w:r>
        <w:rPr>
          <w:spacing w:val="13"/>
        </w:rPr>
        <w:t> </w:t>
      </w:r>
      <w:r>
        <w:rPr/>
        <w:t>we</w:t>
      </w:r>
      <w:r>
        <w:rPr>
          <w:spacing w:val="13"/>
        </w:rPr>
        <w:t> </w:t>
      </w:r>
      <w:r>
        <w:rPr/>
        <w:t>changed</w:t>
      </w:r>
      <w:r>
        <w:rPr>
          <w:spacing w:val="13"/>
        </w:rPr>
        <w:t> </w:t>
      </w:r>
      <w:r>
        <w:rPr/>
        <w:t>the</w:t>
      </w:r>
      <w:r>
        <w:rPr>
          <w:spacing w:val="13"/>
        </w:rPr>
        <w:t> </w:t>
      </w:r>
      <w:r>
        <w:rPr/>
        <w:t>position</w:t>
      </w:r>
      <w:r>
        <w:rPr>
          <w:spacing w:val="13"/>
        </w:rPr>
        <w:t> </w:t>
      </w:r>
      <w:r>
        <w:rPr/>
        <w:t>and</w:t>
      </w:r>
      <w:r>
        <w:rPr>
          <w:spacing w:val="13"/>
        </w:rPr>
        <w:t> </w:t>
      </w:r>
      <w:r>
        <w:rPr/>
        <w:t>orientation</w:t>
      </w:r>
      <w:r>
        <w:rPr>
          <w:spacing w:val="13"/>
        </w:rPr>
        <w:t> </w:t>
      </w:r>
      <w:r>
        <w:rPr/>
        <w:t>of</w:t>
      </w:r>
      <w:r>
        <w:rPr>
          <w:spacing w:val="13"/>
        </w:rPr>
        <w:t> </w:t>
      </w:r>
      <w:r>
        <w:rPr/>
        <w:t>the</w:t>
      </w:r>
      <w:r>
        <w:rPr>
          <w:spacing w:val="13"/>
        </w:rPr>
        <w:t> </w:t>
      </w:r>
      <w:r>
        <w:rPr/>
        <w:t>square</w:t>
      </w:r>
      <w:r>
        <w:rPr>
          <w:spacing w:val="13"/>
        </w:rPr>
        <w:t> </w:t>
      </w:r>
      <w:r>
        <w:rPr>
          <w:spacing w:val="-5"/>
        </w:rPr>
        <w:t>by</w:t>
      </w:r>
    </w:p>
    <w:p>
      <w:pPr>
        <w:pStyle w:val="BodyText"/>
        <w:spacing w:line="247" w:lineRule="auto" w:before="6"/>
        <w:ind w:left="844" w:right="690"/>
      </w:pPr>
      <w:r>
        <w:rPr/>
        <w:t>changing</w:t>
      </w:r>
      <w:r>
        <w:rPr>
          <w:spacing w:val="40"/>
        </w:rPr>
        <w:t> </w:t>
      </w:r>
      <w:r>
        <w:rPr/>
        <w:t>the</w:t>
      </w:r>
      <w:r>
        <w:rPr>
          <w:spacing w:val="40"/>
        </w:rPr>
        <w:t> </w:t>
      </w:r>
      <w:r>
        <w:rPr/>
        <w:t>coordinate</w:t>
      </w:r>
      <w:r>
        <w:rPr>
          <w:spacing w:val="40"/>
        </w:rPr>
        <w:t> </w:t>
      </w:r>
      <w:r>
        <w:rPr/>
        <w:t>system</w:t>
      </w:r>
      <w:r>
        <w:rPr>
          <w:spacing w:val="40"/>
        </w:rPr>
        <w:t> </w:t>
      </w:r>
      <w:r>
        <w:rPr/>
        <w:t>within</w:t>
      </w:r>
      <w:r>
        <w:rPr>
          <w:spacing w:val="40"/>
        </w:rPr>
        <w:t> </w:t>
      </w:r>
      <w:r>
        <w:rPr/>
        <w:t>which</w:t>
      </w:r>
      <w:r>
        <w:rPr>
          <w:spacing w:val="40"/>
        </w:rPr>
        <w:t> </w:t>
      </w:r>
      <w:r>
        <w:rPr/>
        <w:t>that</w:t>
      </w:r>
      <w:r>
        <w:rPr>
          <w:spacing w:val="40"/>
        </w:rPr>
        <w:t> </w:t>
      </w:r>
      <w:r>
        <w:rPr/>
        <w:t>square</w:t>
      </w:r>
      <w:r>
        <w:rPr>
          <w:spacing w:val="40"/>
        </w:rPr>
        <w:t> </w:t>
      </w:r>
      <w:r>
        <w:rPr/>
        <w:t>is</w:t>
      </w:r>
      <w:r>
        <w:rPr>
          <w:spacing w:val="40"/>
        </w:rPr>
        <w:t> </w:t>
      </w:r>
      <w:r>
        <w:rPr/>
        <w:t>defined. The actual definition of the square is unchanged.</w:t>
      </w:r>
    </w:p>
    <w:p>
      <w:pPr>
        <w:pStyle w:val="BodyText"/>
        <w:spacing w:before="124"/>
      </w:pPr>
    </w:p>
    <w:p>
      <w:pPr>
        <w:pStyle w:val="BodyText"/>
        <w:ind w:left="842"/>
        <w:rPr>
          <w:rFonts w:ascii="Arial"/>
        </w:rPr>
      </w:pPr>
      <w:r>
        <w:rPr>
          <w:rFonts w:ascii="Arial"/>
        </w:rPr>
        <mc:AlternateContent>
          <mc:Choice Requires="wps">
            <w:drawing>
              <wp:anchor distT="0" distB="0" distL="0" distR="0" allowOverlap="1" layoutInCell="1" locked="0" behindDoc="0" simplePos="0" relativeHeight="15766016">
                <wp:simplePos x="0" y="0"/>
                <wp:positionH relativeFrom="page">
                  <wp:posOffset>1057402</wp:posOffset>
                </wp:positionH>
                <wp:positionV relativeFrom="paragraph">
                  <wp:posOffset>-23192</wp:posOffset>
                </wp:positionV>
                <wp:extent cx="952500" cy="62230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952500" cy="622300"/>
                          <a:chExt cx="952500" cy="622300"/>
                        </a:xfrm>
                      </wpg:grpSpPr>
                      <wps:wsp>
                        <wps:cNvPr id="265" name="Graphic 265"/>
                        <wps:cNvSpPr/>
                        <wps:spPr>
                          <a:xfrm>
                            <a:off x="0" y="476250"/>
                            <a:ext cx="939800" cy="1270"/>
                          </a:xfrm>
                          <a:custGeom>
                            <a:avLst/>
                            <a:gdLst/>
                            <a:ahLst/>
                            <a:cxnLst/>
                            <a:rect l="l" t="t" r="r" b="b"/>
                            <a:pathLst>
                              <a:path w="939800" h="0">
                                <a:moveTo>
                                  <a:pt x="0" y="0"/>
                                </a:moveTo>
                                <a:lnTo>
                                  <a:pt x="939266" y="0"/>
                                </a:lnTo>
                              </a:path>
                            </a:pathLst>
                          </a:custGeom>
                          <a:ln w="6616">
                            <a:solidFill>
                              <a:srgbClr val="000000"/>
                            </a:solidFill>
                            <a:prstDash val="solid"/>
                          </a:ln>
                        </wps:spPr>
                        <wps:bodyPr wrap="square" lIns="0" tIns="0" rIns="0" bIns="0" rtlCol="0">
                          <a:prstTxWarp prst="textNoShape">
                            <a:avLst/>
                          </a:prstTxWarp>
                          <a:noAutofit/>
                        </wps:bodyPr>
                      </wps:wsp>
                      <wps:wsp>
                        <wps:cNvPr id="266" name="Graphic 266"/>
                        <wps:cNvSpPr/>
                        <wps:spPr>
                          <a:xfrm>
                            <a:off x="912812" y="463016"/>
                            <a:ext cx="40005" cy="26670"/>
                          </a:xfrm>
                          <a:custGeom>
                            <a:avLst/>
                            <a:gdLst/>
                            <a:ahLst/>
                            <a:cxnLst/>
                            <a:rect l="l" t="t" r="r" b="b"/>
                            <a:pathLst>
                              <a:path w="40005" h="26670">
                                <a:moveTo>
                                  <a:pt x="0" y="0"/>
                                </a:moveTo>
                                <a:lnTo>
                                  <a:pt x="0" y="26466"/>
                                </a:lnTo>
                                <a:lnTo>
                                  <a:pt x="39687" y="13233"/>
                                </a:lnTo>
                                <a:lnTo>
                                  <a:pt x="0"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05829" y="463016"/>
                            <a:ext cx="741045" cy="26670"/>
                          </a:xfrm>
                          <a:custGeom>
                            <a:avLst/>
                            <a:gdLst/>
                            <a:ahLst/>
                            <a:cxnLst/>
                            <a:rect l="l" t="t" r="r" b="b"/>
                            <a:pathLst>
                              <a:path w="741045" h="26670">
                                <a:moveTo>
                                  <a:pt x="463029" y="0"/>
                                </a:moveTo>
                                <a:lnTo>
                                  <a:pt x="463029" y="26466"/>
                                </a:lnTo>
                              </a:path>
                              <a:path w="741045" h="26670">
                                <a:moveTo>
                                  <a:pt x="555625" y="0"/>
                                </a:moveTo>
                                <a:lnTo>
                                  <a:pt x="555625" y="26466"/>
                                </a:lnTo>
                              </a:path>
                              <a:path w="741045" h="26670">
                                <a:moveTo>
                                  <a:pt x="648233" y="0"/>
                                </a:moveTo>
                                <a:lnTo>
                                  <a:pt x="648233" y="26466"/>
                                </a:lnTo>
                              </a:path>
                              <a:path w="741045" h="26670">
                                <a:moveTo>
                                  <a:pt x="740841" y="0"/>
                                </a:moveTo>
                                <a:lnTo>
                                  <a:pt x="740841" y="26466"/>
                                </a:lnTo>
                              </a:path>
                              <a:path w="741045" h="26670">
                                <a:moveTo>
                                  <a:pt x="277812" y="26466"/>
                                </a:moveTo>
                                <a:lnTo>
                                  <a:pt x="277812" y="0"/>
                                </a:lnTo>
                              </a:path>
                              <a:path w="741045" h="26670">
                                <a:moveTo>
                                  <a:pt x="185216" y="26466"/>
                                </a:moveTo>
                                <a:lnTo>
                                  <a:pt x="185216" y="0"/>
                                </a:lnTo>
                              </a:path>
                              <a:path w="741045" h="26670">
                                <a:moveTo>
                                  <a:pt x="92608" y="26466"/>
                                </a:moveTo>
                                <a:lnTo>
                                  <a:pt x="92608" y="0"/>
                                </a:lnTo>
                              </a:path>
                              <a:path w="741045" h="26670">
                                <a:moveTo>
                                  <a:pt x="0" y="26466"/>
                                </a:moveTo>
                                <a:lnTo>
                                  <a:pt x="0" y="0"/>
                                </a:lnTo>
                              </a:path>
                            </a:pathLst>
                          </a:custGeom>
                          <a:ln w="6616">
                            <a:solidFill>
                              <a:srgbClr val="000000"/>
                            </a:solidFill>
                            <a:prstDash val="solid"/>
                          </a:ln>
                        </wps:spPr>
                        <wps:bodyPr wrap="square" lIns="0" tIns="0" rIns="0" bIns="0" rtlCol="0">
                          <a:prstTxWarp prst="textNoShape">
                            <a:avLst/>
                          </a:prstTxWarp>
                          <a:noAutofit/>
                        </wps:bodyPr>
                      </wps:wsp>
                      <wps:wsp>
                        <wps:cNvPr id="268" name="Graphic 268"/>
                        <wps:cNvSpPr/>
                        <wps:spPr>
                          <a:xfrm>
                            <a:off x="472941" y="13233"/>
                            <a:ext cx="6985" cy="608965"/>
                          </a:xfrm>
                          <a:custGeom>
                            <a:avLst/>
                            <a:gdLst/>
                            <a:ahLst/>
                            <a:cxnLst/>
                            <a:rect l="l" t="t" r="r" b="b"/>
                            <a:pathLst>
                              <a:path w="6985" h="608965">
                                <a:moveTo>
                                  <a:pt x="6616" y="0"/>
                                </a:moveTo>
                                <a:lnTo>
                                  <a:pt x="0" y="0"/>
                                </a:lnTo>
                                <a:lnTo>
                                  <a:pt x="0" y="608533"/>
                                </a:lnTo>
                                <a:lnTo>
                                  <a:pt x="6616" y="608533"/>
                                </a:lnTo>
                                <a:lnTo>
                                  <a:pt x="6616"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63016" y="0"/>
                            <a:ext cx="26670" cy="40005"/>
                          </a:xfrm>
                          <a:custGeom>
                            <a:avLst/>
                            <a:gdLst/>
                            <a:ahLst/>
                            <a:cxnLst/>
                            <a:rect l="l" t="t" r="r" b="b"/>
                            <a:pathLst>
                              <a:path w="26670" h="40005">
                                <a:moveTo>
                                  <a:pt x="13233" y="0"/>
                                </a:moveTo>
                                <a:lnTo>
                                  <a:pt x="0" y="39687"/>
                                </a:lnTo>
                                <a:lnTo>
                                  <a:pt x="26466" y="39687"/>
                                </a:lnTo>
                                <a:lnTo>
                                  <a:pt x="13233"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463016" y="105829"/>
                            <a:ext cx="26670" cy="463550"/>
                          </a:xfrm>
                          <a:custGeom>
                            <a:avLst/>
                            <a:gdLst/>
                            <a:ahLst/>
                            <a:cxnLst/>
                            <a:rect l="l" t="t" r="r" b="b"/>
                            <a:pathLst>
                              <a:path w="26670" h="463550">
                                <a:moveTo>
                                  <a:pt x="0" y="277812"/>
                                </a:moveTo>
                                <a:lnTo>
                                  <a:pt x="26466" y="277812"/>
                                </a:lnTo>
                              </a:path>
                              <a:path w="26670" h="463550">
                                <a:moveTo>
                                  <a:pt x="0" y="185216"/>
                                </a:moveTo>
                                <a:lnTo>
                                  <a:pt x="26466" y="185216"/>
                                </a:lnTo>
                              </a:path>
                              <a:path w="26670" h="463550">
                                <a:moveTo>
                                  <a:pt x="0" y="92608"/>
                                </a:moveTo>
                                <a:lnTo>
                                  <a:pt x="26466" y="92608"/>
                                </a:lnTo>
                              </a:path>
                              <a:path w="26670" h="463550">
                                <a:moveTo>
                                  <a:pt x="0" y="0"/>
                                </a:moveTo>
                                <a:lnTo>
                                  <a:pt x="26466" y="0"/>
                                </a:lnTo>
                              </a:path>
                              <a:path w="26670" h="463550">
                                <a:moveTo>
                                  <a:pt x="26466" y="463029"/>
                                </a:moveTo>
                                <a:lnTo>
                                  <a:pt x="0" y="463029"/>
                                </a:lnTo>
                              </a:path>
                            </a:pathLst>
                          </a:custGeom>
                          <a:ln w="6616">
                            <a:solidFill>
                              <a:srgbClr val="000000"/>
                            </a:solidFill>
                            <a:prstDash val="solid"/>
                          </a:ln>
                        </wps:spPr>
                        <wps:bodyPr wrap="square" lIns="0" tIns="0" rIns="0" bIns="0" rtlCol="0">
                          <a:prstTxWarp prst="textNoShape">
                            <a:avLst/>
                          </a:prstTxWarp>
                          <a:noAutofit/>
                        </wps:bodyPr>
                      </wps:wsp>
                      <wps:wsp>
                        <wps:cNvPr id="271" name="Textbox 271"/>
                        <wps:cNvSpPr txBox="1"/>
                        <wps:spPr>
                          <a:xfrm>
                            <a:off x="0" y="0"/>
                            <a:ext cx="952500" cy="622300"/>
                          </a:xfrm>
                          <a:prstGeom prst="rect">
                            <a:avLst/>
                          </a:prstGeom>
                        </wps:spPr>
                        <wps:txbx>
                          <w:txbxContent>
                            <w:p>
                              <w:pPr>
                                <w:spacing w:before="257"/>
                                <w:ind w:left="496" w:right="0" w:firstLine="0"/>
                                <w:jc w:val="left"/>
                                <w:rPr>
                                  <w:rFonts w:ascii="Arial"/>
                                  <w:b/>
                                  <w:sz w:val="37"/>
                                </w:rPr>
                              </w:pPr>
                              <w:r>
                                <w:rPr>
                                  <w:rFonts w:ascii="Arial"/>
                                  <w:b/>
                                  <w:spacing w:val="-5"/>
                                  <w:sz w:val="37"/>
                                </w:rPr>
                                <w:t>PS</w:t>
                              </w:r>
                            </w:p>
                          </w:txbxContent>
                        </wps:txbx>
                        <wps:bodyPr wrap="square" lIns="0" tIns="0" rIns="0" bIns="0" rtlCol="0">
                          <a:noAutofit/>
                        </wps:bodyPr>
                      </wps:wsp>
                    </wpg:wgp>
                  </a:graphicData>
                </a:graphic>
              </wp:anchor>
            </w:drawing>
          </mc:Choice>
          <mc:Fallback>
            <w:pict>
              <v:group style="position:absolute;margin-left:83.260002pt;margin-top:-1.826193pt;width:75pt;height:49pt;mso-position-horizontal-relative:page;mso-position-vertical-relative:paragraph;z-index:15766016" id="docshapegroup240" coordorigin="1665,-37" coordsize="1500,980">
                <v:line style="position:absolute" from="1665,713" to="3144,713" stroked="true" strokeweight=".521pt" strokecolor="#000000">
                  <v:stroke dashstyle="solid"/>
                </v:line>
                <v:shape style="position:absolute;left:3102;top:692;width:63;height:42" id="docshape241" coordorigin="3103,693" coordsize="63,42" path="m3103,693l3103,734,3165,713,3103,693xe" filled="true" fillcolor="#000000" stroked="false">
                  <v:path arrowok="t"/>
                  <v:fill type="solid"/>
                </v:shape>
                <v:shape style="position:absolute;left:1831;top:692;width:1167;height:42" id="docshape242" coordorigin="1832,693" coordsize="1167,42" path="m2561,693l2561,734m2707,693l2707,734m2853,693l2853,734m2999,693l2999,734m2269,734l2269,693m2124,734l2124,693m1978,734l1978,693m1832,734l1832,693e" filled="false" stroked="true" strokeweight=".521pt" strokecolor="#000000">
                  <v:path arrowok="t"/>
                  <v:stroke dashstyle="solid"/>
                </v:shape>
                <v:rect style="position:absolute;left:2410;top:-16;width:11;height:959" id="docshape243" filled="true" fillcolor="#000000" stroked="false">
                  <v:fill type="solid"/>
                </v:rect>
                <v:shape style="position:absolute;left:2394;top:-37;width:42;height:63" id="docshape244" coordorigin="2394,-37" coordsize="42,63" path="m2415,-37l2394,26,2436,26,2415,-37xe" filled="true" fillcolor="#000000" stroked="false">
                  <v:path arrowok="t"/>
                  <v:fill type="solid"/>
                </v:shape>
                <v:shape style="position:absolute;left:2394;top:130;width:42;height:730" id="docshape245" coordorigin="2394,130" coordsize="42,730" path="m2394,568l2436,568m2394,422l2436,422m2394,276l2436,276m2394,130l2436,130m2436,859l2394,859e" filled="false" stroked="true" strokeweight=".521pt" strokecolor="#000000">
                  <v:path arrowok="t"/>
                  <v:stroke dashstyle="solid"/>
                </v:shape>
                <v:shape style="position:absolute;left:1665;top:-37;width:1500;height:980" type="#_x0000_t202" id="docshape246" filled="false" stroked="false">
                  <v:textbox inset="0,0,0,0">
                    <w:txbxContent>
                      <w:p>
                        <w:pPr>
                          <w:spacing w:before="257"/>
                          <w:ind w:left="496" w:right="0" w:firstLine="0"/>
                          <w:jc w:val="left"/>
                          <w:rPr>
                            <w:rFonts w:ascii="Arial"/>
                            <w:b/>
                            <w:sz w:val="37"/>
                          </w:rPr>
                        </w:pPr>
                        <w:r>
                          <w:rPr>
                            <w:rFonts w:ascii="Arial"/>
                            <w:b/>
                            <w:spacing w:val="-5"/>
                            <w:sz w:val="37"/>
                          </w:rPr>
                          <w:t>PS</w:t>
                        </w:r>
                      </w:p>
                    </w:txbxContent>
                  </v:textbox>
                  <w10:wrap type="none"/>
                </v:shape>
                <w10:wrap type="none"/>
              </v:group>
            </w:pict>
          </mc:Fallback>
        </mc:AlternateContent>
      </w:r>
      <w:r>
        <w:rPr>
          <w:rFonts w:ascii="Arial"/>
        </w:rPr>
        <mc:AlternateContent>
          <mc:Choice Requires="wps">
            <w:drawing>
              <wp:anchor distT="0" distB="0" distL="0" distR="0" allowOverlap="1" layoutInCell="1" locked="0" behindDoc="0" simplePos="0" relativeHeight="15766528">
                <wp:simplePos x="0" y="0"/>
                <wp:positionH relativeFrom="page">
                  <wp:posOffset>771651</wp:posOffset>
                </wp:positionH>
                <wp:positionV relativeFrom="paragraph">
                  <wp:posOffset>804948</wp:posOffset>
                </wp:positionV>
                <wp:extent cx="1524000" cy="248920"/>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524000" cy="248920"/>
                          <a:chExt cx="1524000" cy="248920"/>
                        </a:xfrm>
                      </wpg:grpSpPr>
                      <wps:wsp>
                        <wps:cNvPr id="273" name="Graphic 273"/>
                        <wps:cNvSpPr/>
                        <wps:spPr>
                          <a:xfrm>
                            <a:off x="0" y="190500"/>
                            <a:ext cx="1503045" cy="1270"/>
                          </a:xfrm>
                          <a:custGeom>
                            <a:avLst/>
                            <a:gdLst/>
                            <a:ahLst/>
                            <a:cxnLst/>
                            <a:rect l="l" t="t" r="r" b="b"/>
                            <a:pathLst>
                              <a:path w="1503045" h="0">
                                <a:moveTo>
                                  <a:pt x="0" y="0"/>
                                </a:moveTo>
                                <a:lnTo>
                                  <a:pt x="1502829" y="0"/>
                                </a:lnTo>
                              </a:path>
                            </a:pathLst>
                          </a:custGeom>
                          <a:ln w="7708">
                            <a:solidFill>
                              <a:srgbClr val="000000"/>
                            </a:solidFill>
                            <a:prstDash val="solid"/>
                          </a:ln>
                        </wps:spPr>
                        <wps:bodyPr wrap="square" lIns="0" tIns="0" rIns="0" bIns="0" rtlCol="0">
                          <a:prstTxWarp prst="textNoShape">
                            <a:avLst/>
                          </a:prstTxWarp>
                          <a:noAutofit/>
                        </wps:bodyPr>
                      </wps:wsp>
                      <wps:wsp>
                        <wps:cNvPr id="274" name="Graphic 274"/>
                        <wps:cNvSpPr/>
                        <wps:spPr>
                          <a:xfrm>
                            <a:off x="1460500" y="185216"/>
                            <a:ext cx="63500" cy="10795"/>
                          </a:xfrm>
                          <a:custGeom>
                            <a:avLst/>
                            <a:gdLst/>
                            <a:ahLst/>
                            <a:cxnLst/>
                            <a:rect l="l" t="t" r="r" b="b"/>
                            <a:pathLst>
                              <a:path w="63500" h="10795">
                                <a:moveTo>
                                  <a:pt x="0" y="0"/>
                                </a:moveTo>
                                <a:lnTo>
                                  <a:pt x="0" y="10579"/>
                                </a:lnTo>
                                <a:lnTo>
                                  <a:pt x="63500" y="5283"/>
                                </a:lnTo>
                                <a:lnTo>
                                  <a:pt x="0"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169329" y="185216"/>
                            <a:ext cx="1185545" cy="10795"/>
                          </a:xfrm>
                          <a:custGeom>
                            <a:avLst/>
                            <a:gdLst/>
                            <a:ahLst/>
                            <a:cxnLst/>
                            <a:rect l="l" t="t" r="r" b="b"/>
                            <a:pathLst>
                              <a:path w="1185545" h="10795">
                                <a:moveTo>
                                  <a:pt x="740841" y="0"/>
                                </a:moveTo>
                                <a:lnTo>
                                  <a:pt x="740841" y="10579"/>
                                </a:lnTo>
                              </a:path>
                              <a:path w="1185545" h="10795">
                                <a:moveTo>
                                  <a:pt x="888999" y="0"/>
                                </a:moveTo>
                                <a:lnTo>
                                  <a:pt x="888999" y="10579"/>
                                </a:lnTo>
                              </a:path>
                              <a:path w="1185545" h="10795">
                                <a:moveTo>
                                  <a:pt x="1037170" y="0"/>
                                </a:moveTo>
                                <a:lnTo>
                                  <a:pt x="1037170" y="10579"/>
                                </a:lnTo>
                              </a:path>
                              <a:path w="1185545" h="10795">
                                <a:moveTo>
                                  <a:pt x="1185341" y="0"/>
                                </a:moveTo>
                                <a:lnTo>
                                  <a:pt x="1185341" y="10579"/>
                                </a:lnTo>
                              </a:path>
                              <a:path w="1185545" h="10795">
                                <a:moveTo>
                                  <a:pt x="444499" y="10579"/>
                                </a:moveTo>
                                <a:lnTo>
                                  <a:pt x="444499" y="0"/>
                                </a:lnTo>
                              </a:path>
                              <a:path w="1185545" h="10795">
                                <a:moveTo>
                                  <a:pt x="296341" y="10579"/>
                                </a:moveTo>
                                <a:lnTo>
                                  <a:pt x="296341" y="0"/>
                                </a:lnTo>
                              </a:path>
                              <a:path w="1185545" h="10795">
                                <a:moveTo>
                                  <a:pt x="148170" y="10579"/>
                                </a:moveTo>
                                <a:lnTo>
                                  <a:pt x="148170" y="0"/>
                                </a:lnTo>
                              </a:path>
                              <a:path w="1185545" h="10795">
                                <a:moveTo>
                                  <a:pt x="0" y="10579"/>
                                </a:moveTo>
                                <a:lnTo>
                                  <a:pt x="0" y="0"/>
                                </a:lnTo>
                              </a:path>
                            </a:pathLst>
                          </a:custGeom>
                          <a:ln w="7708">
                            <a:solidFill>
                              <a:srgbClr val="000000"/>
                            </a:solidFill>
                            <a:prstDash val="solid"/>
                          </a:ln>
                        </wps:spPr>
                        <wps:bodyPr wrap="square" lIns="0" tIns="0" rIns="0" bIns="0" rtlCol="0">
                          <a:prstTxWarp prst="textNoShape">
                            <a:avLst/>
                          </a:prstTxWarp>
                          <a:noAutofit/>
                        </wps:bodyPr>
                      </wps:wsp>
                      <wps:wsp>
                        <wps:cNvPr id="276" name="Graphic 276"/>
                        <wps:cNvSpPr/>
                        <wps:spPr>
                          <a:xfrm>
                            <a:off x="758145" y="5295"/>
                            <a:ext cx="8255" cy="243840"/>
                          </a:xfrm>
                          <a:custGeom>
                            <a:avLst/>
                            <a:gdLst/>
                            <a:ahLst/>
                            <a:cxnLst/>
                            <a:rect l="l" t="t" r="r" b="b"/>
                            <a:pathLst>
                              <a:path w="8255" h="243840">
                                <a:moveTo>
                                  <a:pt x="7708" y="0"/>
                                </a:moveTo>
                                <a:lnTo>
                                  <a:pt x="0" y="0"/>
                                </a:lnTo>
                                <a:lnTo>
                                  <a:pt x="0" y="243420"/>
                                </a:lnTo>
                                <a:lnTo>
                                  <a:pt x="7708" y="243420"/>
                                </a:lnTo>
                                <a:lnTo>
                                  <a:pt x="7708"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740829" y="0"/>
                            <a:ext cx="42545" cy="15875"/>
                          </a:xfrm>
                          <a:custGeom>
                            <a:avLst/>
                            <a:gdLst/>
                            <a:ahLst/>
                            <a:cxnLst/>
                            <a:rect l="l" t="t" r="r" b="b"/>
                            <a:pathLst>
                              <a:path w="42545" h="15875">
                                <a:moveTo>
                                  <a:pt x="21170" y="0"/>
                                </a:moveTo>
                                <a:lnTo>
                                  <a:pt x="0" y="15875"/>
                                </a:lnTo>
                                <a:lnTo>
                                  <a:pt x="42341" y="15875"/>
                                </a:lnTo>
                                <a:lnTo>
                                  <a:pt x="21170"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740829" y="42341"/>
                            <a:ext cx="42545" cy="185420"/>
                          </a:xfrm>
                          <a:custGeom>
                            <a:avLst/>
                            <a:gdLst/>
                            <a:ahLst/>
                            <a:cxnLst/>
                            <a:rect l="l" t="t" r="r" b="b"/>
                            <a:pathLst>
                              <a:path w="42545" h="185420">
                                <a:moveTo>
                                  <a:pt x="0" y="111124"/>
                                </a:moveTo>
                                <a:lnTo>
                                  <a:pt x="42341" y="111124"/>
                                </a:lnTo>
                              </a:path>
                              <a:path w="42545" h="185420">
                                <a:moveTo>
                                  <a:pt x="0" y="74079"/>
                                </a:moveTo>
                                <a:lnTo>
                                  <a:pt x="42341" y="74079"/>
                                </a:lnTo>
                              </a:path>
                              <a:path w="42545" h="185420">
                                <a:moveTo>
                                  <a:pt x="0" y="37033"/>
                                </a:moveTo>
                                <a:lnTo>
                                  <a:pt x="42341" y="37033"/>
                                </a:lnTo>
                              </a:path>
                              <a:path w="42545" h="185420">
                                <a:moveTo>
                                  <a:pt x="0" y="0"/>
                                </a:moveTo>
                                <a:lnTo>
                                  <a:pt x="42341" y="0"/>
                                </a:lnTo>
                              </a:path>
                              <a:path w="42545" h="185420">
                                <a:moveTo>
                                  <a:pt x="42341" y="185204"/>
                                </a:moveTo>
                                <a:lnTo>
                                  <a:pt x="0" y="185204"/>
                                </a:lnTo>
                              </a:path>
                            </a:pathLst>
                          </a:custGeom>
                          <a:ln w="7708">
                            <a:solidFill>
                              <a:srgbClr val="000000"/>
                            </a:solidFill>
                            <a:prstDash val="solid"/>
                          </a:ln>
                        </wps:spPr>
                        <wps:bodyPr wrap="square" lIns="0" tIns="0" rIns="0" bIns="0" rtlCol="0">
                          <a:prstTxWarp prst="textNoShape">
                            <a:avLst/>
                          </a:prstTxWarp>
                          <a:noAutofit/>
                        </wps:bodyPr>
                      </wps:wsp>
                      <wps:wsp>
                        <wps:cNvPr id="279" name="Textbox 279"/>
                        <wps:cNvSpPr txBox="1"/>
                        <wps:spPr>
                          <a:xfrm>
                            <a:off x="0" y="0"/>
                            <a:ext cx="1524000" cy="248920"/>
                          </a:xfrm>
                          <a:prstGeom prst="rect">
                            <a:avLst/>
                          </a:prstGeom>
                        </wps:spPr>
                        <wps:txbx>
                          <w:txbxContent>
                            <w:p>
                              <w:pPr>
                                <w:spacing w:before="101"/>
                                <w:ind w:left="794" w:right="0" w:firstLine="0"/>
                                <w:jc w:val="left"/>
                                <w:rPr>
                                  <w:rFonts w:ascii="Arial"/>
                                  <w:b/>
                                  <w:sz w:val="15"/>
                                </w:rPr>
                              </w:pPr>
                              <w:r>
                                <w:rPr>
                                  <w:rFonts w:ascii="Arial"/>
                                  <w:b/>
                                  <w:spacing w:val="-5"/>
                                  <w:w w:val="400"/>
                                  <w:sz w:val="15"/>
                                </w:rPr>
                                <w:t>PS</w:t>
                              </w:r>
                            </w:p>
                          </w:txbxContent>
                        </wps:txbx>
                        <wps:bodyPr wrap="square" lIns="0" tIns="0" rIns="0" bIns="0" rtlCol="0">
                          <a:noAutofit/>
                        </wps:bodyPr>
                      </wps:wsp>
                    </wpg:wgp>
                  </a:graphicData>
                </a:graphic>
              </wp:anchor>
            </w:drawing>
          </mc:Choice>
          <mc:Fallback>
            <w:pict>
              <v:group style="position:absolute;margin-left:60.759998pt;margin-top:63.381809pt;width:120pt;height:19.6pt;mso-position-horizontal-relative:page;mso-position-vertical-relative:paragraph;z-index:15766528" id="docshapegroup247" coordorigin="1215,1268" coordsize="2400,392">
                <v:line style="position:absolute" from="1215,1568" to="3582,1568" stroked="true" strokeweight=".607pt" strokecolor="#000000">
                  <v:stroke dashstyle="solid"/>
                </v:line>
                <v:shape style="position:absolute;left:3515;top:1559;width:100;height:17" id="docshape248" coordorigin="3515,1559" coordsize="100,17" path="m3515,1559l3515,1576,3615,1568,3515,1559xe" filled="true" fillcolor="#000000" stroked="false">
                  <v:path arrowok="t"/>
                  <v:fill type="solid"/>
                </v:shape>
                <v:shape style="position:absolute;left:1481;top:1559;width:1867;height:17" id="docshape249" coordorigin="1482,1559" coordsize="1867,17" path="m2649,1559l2649,1576m2882,1559l2882,1576m3115,1559l3115,1576m3349,1559l3349,1576m2182,1576l2182,1559m1949,1576l1949,1559m1715,1576l1715,1559m1482,1576l1482,1559e" filled="false" stroked="true" strokeweight=".607pt" strokecolor="#000000">
                  <v:path arrowok="t"/>
                  <v:stroke dashstyle="solid"/>
                </v:shape>
                <v:rect style="position:absolute;left:2409;top:1275;width:13;height:384" id="docshape250" filled="true" fillcolor="#000000" stroked="false">
                  <v:fill type="solid"/>
                </v:rect>
                <v:shape style="position:absolute;left:2381;top:1267;width:67;height:25" id="docshape251" coordorigin="2382,1268" coordsize="67,25" path="m2415,1268l2382,1293,2449,1293,2415,1268xe" filled="true" fillcolor="#000000" stroked="false">
                  <v:path arrowok="t"/>
                  <v:fill type="solid"/>
                </v:shape>
                <v:shape style="position:absolute;left:2381;top:1334;width:67;height:292" id="docshape252" coordorigin="2382,1334" coordsize="67,292" path="m2382,1509l2449,1509m2382,1451l2449,1451m2382,1393l2449,1393m2382,1334l2449,1334m2449,1626l2382,1626e" filled="false" stroked="true" strokeweight=".607pt" strokecolor="#000000">
                  <v:path arrowok="t"/>
                  <v:stroke dashstyle="solid"/>
                </v:shape>
                <v:shape style="position:absolute;left:1215;top:1267;width:2400;height:392" type="#_x0000_t202" id="docshape253" filled="false" stroked="false">
                  <v:textbox inset="0,0,0,0">
                    <w:txbxContent>
                      <w:p>
                        <w:pPr>
                          <w:spacing w:before="101"/>
                          <w:ind w:left="794" w:right="0" w:firstLine="0"/>
                          <w:jc w:val="left"/>
                          <w:rPr>
                            <w:rFonts w:ascii="Arial"/>
                            <w:b/>
                            <w:sz w:val="15"/>
                          </w:rPr>
                        </w:pPr>
                        <w:r>
                          <w:rPr>
                            <w:rFonts w:ascii="Arial"/>
                            <w:b/>
                            <w:spacing w:val="-5"/>
                            <w:w w:val="400"/>
                            <w:sz w:val="15"/>
                          </w:rPr>
                          <w:t>PS</w:t>
                        </w:r>
                      </w:p>
                    </w:txbxContent>
                  </v:textbox>
                  <w10:wrap type="none"/>
                </v:shape>
                <w10:wrap type="none"/>
              </v:group>
            </w:pict>
          </mc:Fallback>
        </mc:AlternateContent>
      </w:r>
      <w:r>
        <w:rPr>
          <w:rFonts w:ascii="Arial"/>
          <w:spacing w:val="-2"/>
        </w:rPr>
        <w:t>Scaling</w:t>
      </w:r>
    </w:p>
    <w:p>
      <w:pPr>
        <w:pStyle w:val="BodyText"/>
        <w:spacing w:after="0"/>
        <w:rPr>
          <w:rFonts w:ascii="Arial"/>
        </w:rPr>
        <w:sectPr>
          <w:pgSz w:w="10340" w:h="13180"/>
          <w:pgMar w:header="0" w:footer="491" w:top="860" w:bottom="680" w:left="708" w:right="0"/>
          <w:cols w:num="2" w:equalWidth="0">
            <w:col w:w="2328" w:space="40"/>
            <w:col w:w="7264"/>
          </w:cols>
        </w:sectPr>
      </w:pPr>
    </w:p>
    <w:p>
      <w:pPr>
        <w:pStyle w:val="BodyText"/>
        <w:spacing w:before="26"/>
        <w:rPr>
          <w:rFonts w:ascii="Arial"/>
          <w:sz w:val="20"/>
        </w:rPr>
      </w:pPr>
    </w:p>
    <w:p>
      <w:pPr>
        <w:pStyle w:val="BodyText"/>
        <w:spacing w:after="0"/>
        <w:rPr>
          <w:rFonts w:ascii="Arial"/>
          <w:sz w:val="20"/>
        </w:rPr>
        <w:sectPr>
          <w:type w:val="continuous"/>
          <w:pgSz w:w="10340" w:h="13180"/>
          <w:pgMar w:header="0" w:footer="491" w:top="1040" w:bottom="280" w:left="708" w:right="0"/>
        </w:sectPr>
      </w:pPr>
    </w:p>
    <w:p>
      <w:pPr>
        <w:pStyle w:val="BodyText"/>
        <w:rPr>
          <w:rFonts w:ascii="Arial"/>
          <w:sz w:val="15"/>
        </w:rPr>
      </w:pPr>
    </w:p>
    <w:p>
      <w:pPr>
        <w:pStyle w:val="BodyText"/>
        <w:spacing w:before="131"/>
        <w:rPr>
          <w:rFonts w:ascii="Arial"/>
          <w:sz w:val="15"/>
        </w:rPr>
      </w:pPr>
    </w:p>
    <w:p>
      <w:pPr>
        <w:spacing w:before="0"/>
        <w:ind w:left="1156" w:right="0" w:firstLine="0"/>
        <w:jc w:val="left"/>
        <w:rPr>
          <w:rFonts w:ascii="Arial"/>
          <w:sz w:val="15"/>
        </w:rPr>
      </w:pPr>
      <w:r>
        <w:rPr>
          <w:rFonts w:ascii="Arial"/>
          <w:sz w:val="15"/>
        </w:rPr>
        <w:t>1.25</w:t>
      </w:r>
      <w:r>
        <w:rPr>
          <w:rFonts w:ascii="Arial"/>
          <w:spacing w:val="41"/>
          <w:sz w:val="15"/>
        </w:rPr>
        <w:t> </w:t>
      </w:r>
      <w:r>
        <w:rPr>
          <w:rFonts w:ascii="Arial"/>
          <w:sz w:val="15"/>
        </w:rPr>
        <w:t>1.25</w:t>
      </w:r>
      <w:r>
        <w:rPr>
          <w:rFonts w:ascii="Arial"/>
          <w:spacing w:val="42"/>
          <w:sz w:val="15"/>
        </w:rPr>
        <w:t> </w:t>
      </w:r>
      <w:r>
        <w:rPr>
          <w:rFonts w:ascii="Arial"/>
          <w:spacing w:val="-2"/>
          <w:sz w:val="15"/>
        </w:rPr>
        <w:t>scal</w:t>
      </w:r>
      <w:r>
        <w:rPr>
          <w:rFonts w:ascii="Arial"/>
          <w:spacing w:val="-2"/>
          <w:sz w:val="15"/>
        </w:rPr>
        <w:t>e</w:t>
      </w:r>
    </w:p>
    <w:p>
      <w:pPr>
        <w:pStyle w:val="BodyText"/>
        <w:rPr>
          <w:rFonts w:ascii="Arial"/>
          <w:sz w:val="15"/>
        </w:rPr>
      </w:pPr>
    </w:p>
    <w:p>
      <w:pPr>
        <w:pStyle w:val="BodyText"/>
        <w:rPr>
          <w:rFonts w:ascii="Arial"/>
          <w:sz w:val="15"/>
        </w:rPr>
      </w:pPr>
    </w:p>
    <w:p>
      <w:pPr>
        <w:pStyle w:val="BodyText"/>
        <w:spacing w:before="27"/>
        <w:rPr>
          <w:rFonts w:ascii="Arial"/>
          <w:sz w:val="15"/>
        </w:rPr>
      </w:pPr>
    </w:p>
    <w:p>
      <w:pPr>
        <w:spacing w:before="0"/>
        <w:ind w:left="1344" w:right="0" w:firstLine="0"/>
        <w:jc w:val="left"/>
        <w:rPr>
          <w:rFonts w:ascii="Arial"/>
          <w:sz w:val="15"/>
        </w:rPr>
      </w:pPr>
      <w:r>
        <w:rPr>
          <w:rFonts w:ascii="Arial"/>
          <w:sz w:val="15"/>
        </w:rPr>
        <w:t>2</w:t>
      </w:r>
      <w:r>
        <w:rPr>
          <w:rFonts w:ascii="Arial"/>
          <w:spacing w:val="41"/>
          <w:sz w:val="15"/>
        </w:rPr>
        <w:t> </w:t>
      </w:r>
      <w:r>
        <w:rPr>
          <w:rFonts w:ascii="Arial"/>
          <w:sz w:val="15"/>
        </w:rPr>
        <w:t>.5</w:t>
      </w:r>
      <w:r>
        <w:rPr>
          <w:rFonts w:ascii="Arial"/>
          <w:spacing w:val="42"/>
          <w:sz w:val="15"/>
        </w:rPr>
        <w:t> </w:t>
      </w:r>
      <w:r>
        <w:rPr>
          <w:rFonts w:ascii="Arial"/>
          <w:spacing w:val="-2"/>
          <w:sz w:val="15"/>
        </w:rPr>
        <w:t>scale</w:t>
      </w:r>
    </w:p>
    <w:p>
      <w:pPr>
        <w:pStyle w:val="BodyText"/>
        <w:spacing w:line="247" w:lineRule="auto" w:before="91"/>
        <w:ind w:left="914" w:right="657" w:hanging="2"/>
        <w:jc w:val="both"/>
      </w:pPr>
      <w:r>
        <w:rPr/>
        <w:br w:type="column"/>
      </w:r>
      <w:r>
        <w:rPr/>
        <w:t>The </w:t>
      </w:r>
      <w:r>
        <w:rPr>
          <w:b/>
        </w:rPr>
        <w:t>scale </w:t>
      </w:r>
      <w:r>
        <w:rPr/>
        <w:t>operator allows you to change the size of the </w:t>
      </w:r>
      <w:r>
        <w:rPr/>
        <w:t>units</w:t>
      </w:r>
      <w:r>
        <w:rPr>
          <w:spacing w:val="40"/>
        </w:rPr>
        <w:t> </w:t>
      </w:r>
      <w:r>
        <w:rPr/>
        <w:t>used by P</w:t>
      </w:r>
      <w:r>
        <w:rPr>
          <w:sz w:val="18"/>
        </w:rPr>
        <w:t>OST</w:t>
      </w:r>
      <w:r>
        <w:rPr/>
        <w:t>S</w:t>
      </w:r>
      <w:r>
        <w:rPr>
          <w:sz w:val="18"/>
        </w:rPr>
        <w:t>CRIPT</w:t>
      </w:r>
      <w:r>
        <w:rPr/>
        <w:t>. This operator takes two arguments from</w:t>
      </w:r>
      <w:r>
        <w:rPr>
          <w:spacing w:val="40"/>
        </w:rPr>
        <w:t> </w:t>
      </w:r>
      <w:r>
        <w:rPr/>
        <w:t>the stack, an </w:t>
      </w:r>
      <w:r>
        <w:rPr>
          <w:i/>
        </w:rPr>
        <w:t>x </w:t>
      </w:r>
      <w:r>
        <w:rPr/>
        <w:t>and </w:t>
      </w:r>
      <w:r>
        <w:rPr>
          <w:i/>
        </w:rPr>
        <w:t>y </w:t>
      </w:r>
      <w:r>
        <w:rPr/>
        <w:t>scaling factor, and changes the size of the coordinate system’s units by those factors. For example,</w:t>
      </w:r>
    </w:p>
    <w:p>
      <w:pPr>
        <w:pStyle w:val="BodyText"/>
        <w:spacing w:after="0" w:line="247" w:lineRule="auto"/>
        <w:jc w:val="both"/>
        <w:sectPr>
          <w:type w:val="continuous"/>
          <w:pgSz w:w="10340" w:h="13180"/>
          <w:pgMar w:header="0" w:footer="491" w:top="1040" w:bottom="280" w:left="708" w:right="0"/>
          <w:cols w:num="2" w:equalWidth="0">
            <w:col w:w="2258" w:space="40"/>
            <w:col w:w="7334"/>
          </w:cols>
        </w:sectPr>
      </w:pPr>
    </w:p>
    <w:p>
      <w:pPr>
        <w:spacing w:before="78"/>
        <w:ind w:left="3476" w:right="0" w:firstLine="0"/>
        <w:jc w:val="left"/>
        <w:rPr>
          <w:rFonts w:ascii="Arial"/>
          <w:sz w:val="20"/>
        </w:rPr>
      </w:pPr>
      <w:r>
        <w:rPr>
          <w:rFonts w:ascii="Arial"/>
          <w:sz w:val="20"/>
        </w:rPr>
        <w:t>3</w:t>
      </w:r>
      <w:r>
        <w:rPr>
          <w:rFonts w:ascii="Arial"/>
          <w:spacing w:val="55"/>
          <w:sz w:val="20"/>
        </w:rPr>
        <w:t> </w:t>
      </w:r>
      <w:r>
        <w:rPr>
          <w:rFonts w:ascii="Arial"/>
          <w:sz w:val="20"/>
        </w:rPr>
        <w:t>3</w:t>
      </w:r>
      <w:r>
        <w:rPr>
          <w:rFonts w:ascii="Arial"/>
          <w:spacing w:val="56"/>
          <w:sz w:val="20"/>
        </w:rPr>
        <w:t> </w:t>
      </w:r>
      <w:r>
        <w:rPr>
          <w:rFonts w:ascii="Arial"/>
          <w:spacing w:val="-2"/>
          <w:sz w:val="20"/>
        </w:rPr>
        <w:t>scale</w:t>
      </w:r>
    </w:p>
    <w:p>
      <w:pPr>
        <w:pStyle w:val="BodyText"/>
        <w:spacing w:line="247" w:lineRule="auto" w:before="203"/>
        <w:ind w:left="3031" w:right="838"/>
        <w:jc w:val="both"/>
      </w:pPr>
      <w:r>
        <w:rPr/>
        <w:t>will triple the size of the coordinate system’s units; objects will be drawn three times as large as they would have been </w:t>
      </w:r>
      <w:r>
        <w:rPr/>
        <w:t>before</w:t>
      </w:r>
      <w:r>
        <w:rPr>
          <w:spacing w:val="40"/>
        </w:rPr>
        <w:t> </w:t>
      </w:r>
      <w:r>
        <w:rPr/>
        <w:t>this command was executed.</w:t>
      </w:r>
    </w:p>
    <w:p>
      <w:pPr>
        <w:pStyle w:val="BodyText"/>
        <w:spacing w:before="175"/>
        <w:ind w:left="3030"/>
        <w:jc w:val="both"/>
      </w:pPr>
      <w:r>
        <w:rPr/>
        <w:t>Again, our box </w:t>
      </w:r>
      <w:r>
        <w:rPr>
          <w:spacing w:val="-2"/>
        </w:rPr>
        <w:t>program:</w:t>
      </w:r>
    </w:p>
    <w:p>
      <w:pPr>
        <w:spacing w:before="211"/>
        <w:ind w:left="3476" w:right="0" w:firstLine="0"/>
        <w:jc w:val="left"/>
        <w:rPr>
          <w:rFonts w:ascii="Arial"/>
          <w:sz w:val="20"/>
        </w:rPr>
      </w:pPr>
      <w:r>
        <w:rPr>
          <w:rFonts w:ascii="Arial"/>
          <w:sz w:val="20"/>
        </w:rPr>
        <w:t>/Times-Roman findfont 30 scalefont </w:t>
      </w:r>
      <w:r>
        <w:rPr>
          <w:rFonts w:ascii="Arial"/>
          <w:spacing w:val="-2"/>
          <w:sz w:val="20"/>
        </w:rPr>
        <w:t>setfont</w:t>
      </w:r>
    </w:p>
    <w:p>
      <w:pPr>
        <w:pStyle w:val="BodyText"/>
        <w:spacing w:before="139"/>
        <w:rPr>
          <w:rFonts w:ascii="Arial"/>
          <w:sz w:val="20"/>
        </w:rPr>
      </w:pPr>
    </w:p>
    <w:p>
      <w:pPr>
        <w:tabs>
          <w:tab w:pos="4916" w:val="left" w:leader="none"/>
        </w:tabs>
        <w:spacing w:before="0"/>
        <w:ind w:left="3476" w:right="0" w:firstLine="0"/>
        <w:jc w:val="left"/>
        <w:rPr>
          <w:rFonts w:ascii="Arial"/>
          <w:sz w:val="20"/>
        </w:rPr>
      </w:pPr>
      <w:r>
        <w:rPr>
          <w:rFonts w:ascii="Arial"/>
          <w:spacing w:val="-2"/>
          <w:sz w:val="20"/>
        </w:rPr>
        <w:t>/square</w:t>
      </w:r>
      <w:r>
        <w:rPr>
          <w:rFonts w:ascii="Arial"/>
          <w:sz w:val="20"/>
        </w:rPr>
        <w:tab/>
        <w:t>%procedure to draw </w:t>
      </w:r>
      <w:r>
        <w:rPr>
          <w:rFonts w:ascii="Arial"/>
          <w:spacing w:val="-10"/>
          <w:sz w:val="20"/>
        </w:rPr>
        <w:t>a</w:t>
      </w:r>
    </w:p>
    <w:p>
      <w:pPr>
        <w:tabs>
          <w:tab w:pos="4916" w:val="left" w:leader="none"/>
        </w:tabs>
        <w:spacing w:line="249" w:lineRule="auto" w:before="9"/>
        <w:ind w:left="3643" w:right="3401" w:hanging="112"/>
        <w:jc w:val="left"/>
        <w:rPr>
          <w:rFonts w:ascii="Arial"/>
          <w:sz w:val="20"/>
        </w:rPr>
      </w:pPr>
      <w:r>
        <w:rPr>
          <w:rFonts w:ascii="Arial"/>
          <w:sz w:val="20"/>
        </w:rPr>
        <w:t>{ newpath</w:t>
        <w:tab/>
        <w:t>%</w:t>
      </w:r>
      <w:r>
        <w:rPr>
          <w:rFonts w:ascii="Arial"/>
          <w:spacing w:val="-14"/>
          <w:sz w:val="20"/>
        </w:rPr>
        <w:t> </w:t>
      </w:r>
      <w:r>
        <w:rPr>
          <w:rFonts w:ascii="Arial"/>
          <w:sz w:val="20"/>
        </w:rPr>
        <w:t>filled</w:t>
      </w:r>
      <w:r>
        <w:rPr>
          <w:rFonts w:ascii="Arial"/>
          <w:spacing w:val="-14"/>
          <w:sz w:val="20"/>
        </w:rPr>
        <w:t> </w:t>
      </w:r>
      <w:r>
        <w:rPr>
          <w:rFonts w:ascii="Arial"/>
          <w:sz w:val="20"/>
        </w:rPr>
        <w:t>square 0 0 moveto</w:t>
      </w:r>
    </w:p>
    <w:p>
      <w:pPr>
        <w:spacing w:before="1"/>
        <w:ind w:left="3643"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68576">
                <wp:simplePos x="0" y="0"/>
                <wp:positionH relativeFrom="page">
                  <wp:posOffset>577850</wp:posOffset>
                </wp:positionH>
                <wp:positionV relativeFrom="paragraph">
                  <wp:posOffset>75854</wp:posOffset>
                </wp:positionV>
                <wp:extent cx="1612900" cy="208407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612900" cy="2084070"/>
                          <a:chExt cx="1612900" cy="2084070"/>
                        </a:xfrm>
                      </wpg:grpSpPr>
                      <wps:wsp>
                        <wps:cNvPr id="281" name="Graphic 281"/>
                        <wps:cNvSpPr/>
                        <wps:spPr>
                          <a:xfrm>
                            <a:off x="3175" y="3175"/>
                            <a:ext cx="1606550" cy="2077720"/>
                          </a:xfrm>
                          <a:custGeom>
                            <a:avLst/>
                            <a:gdLst/>
                            <a:ahLst/>
                            <a:cxnLst/>
                            <a:rect l="l" t="t" r="r" b="b"/>
                            <a:pathLst>
                              <a:path w="1606550" h="2077720">
                                <a:moveTo>
                                  <a:pt x="0" y="0"/>
                                </a:moveTo>
                                <a:lnTo>
                                  <a:pt x="1606550" y="0"/>
                                </a:lnTo>
                                <a:lnTo>
                                  <a:pt x="1606550" y="2077199"/>
                                </a:lnTo>
                                <a:lnTo>
                                  <a:pt x="0" y="2077199"/>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82" name="Graphic 282"/>
                        <wps:cNvSpPr/>
                        <wps:spPr>
                          <a:xfrm>
                            <a:off x="6350" y="982293"/>
                            <a:ext cx="918844" cy="1095375"/>
                          </a:xfrm>
                          <a:custGeom>
                            <a:avLst/>
                            <a:gdLst/>
                            <a:ahLst/>
                            <a:cxnLst/>
                            <a:rect l="l" t="t" r="r" b="b"/>
                            <a:pathLst>
                              <a:path w="918844" h="1095375">
                                <a:moveTo>
                                  <a:pt x="235318" y="859586"/>
                                </a:moveTo>
                                <a:lnTo>
                                  <a:pt x="0" y="859586"/>
                                </a:lnTo>
                                <a:lnTo>
                                  <a:pt x="0" y="1094905"/>
                                </a:lnTo>
                                <a:lnTo>
                                  <a:pt x="235318" y="1094905"/>
                                </a:lnTo>
                                <a:lnTo>
                                  <a:pt x="235318" y="859586"/>
                                </a:lnTo>
                                <a:close/>
                              </a:path>
                              <a:path w="918844" h="1095375">
                                <a:moveTo>
                                  <a:pt x="614451" y="480453"/>
                                </a:moveTo>
                                <a:lnTo>
                                  <a:pt x="261467" y="480453"/>
                                </a:lnTo>
                                <a:lnTo>
                                  <a:pt x="261467" y="833437"/>
                                </a:lnTo>
                                <a:lnTo>
                                  <a:pt x="614451" y="833437"/>
                                </a:lnTo>
                                <a:lnTo>
                                  <a:pt x="614451" y="480453"/>
                                </a:lnTo>
                                <a:close/>
                              </a:path>
                              <a:path w="918844" h="1095375">
                                <a:moveTo>
                                  <a:pt x="918425" y="0"/>
                                </a:moveTo>
                                <a:lnTo>
                                  <a:pt x="653681" y="0"/>
                                </a:lnTo>
                                <a:lnTo>
                                  <a:pt x="653681" y="441236"/>
                                </a:lnTo>
                                <a:lnTo>
                                  <a:pt x="918425" y="441236"/>
                                </a:lnTo>
                                <a:lnTo>
                                  <a:pt x="918425" y="0"/>
                                </a:lnTo>
                                <a:close/>
                              </a:path>
                            </a:pathLst>
                          </a:custGeom>
                          <a:solidFill>
                            <a:srgbClr val="000000"/>
                          </a:solidFill>
                        </wps:spPr>
                        <wps:bodyPr wrap="square" lIns="0" tIns="0" rIns="0" bIns="0" rtlCol="0">
                          <a:prstTxWarp prst="textNoShape">
                            <a:avLst/>
                          </a:prstTxWarp>
                          <a:noAutofit/>
                        </wps:bodyPr>
                      </wps:wsp>
                      <wps:wsp>
                        <wps:cNvPr id="283" name="Textbox 283"/>
                        <wps:cNvSpPr txBox="1"/>
                        <wps:spPr>
                          <a:xfrm>
                            <a:off x="677672" y="841425"/>
                            <a:ext cx="245745" cy="163195"/>
                          </a:xfrm>
                          <a:prstGeom prst="rect">
                            <a:avLst/>
                          </a:prstGeom>
                        </wps:spPr>
                        <wps:txbx>
                          <w:txbxContent>
                            <w:p>
                              <w:pPr>
                                <w:spacing w:line="256" w:lineRule="exact" w:before="0"/>
                                <w:ind w:left="0" w:right="0" w:firstLine="0"/>
                                <w:jc w:val="left"/>
                                <w:rPr>
                                  <w:sz w:val="23"/>
                                </w:rPr>
                              </w:pPr>
                              <w:r>
                                <w:rPr>
                                  <w:w w:val="60"/>
                                  <w:sz w:val="23"/>
                                </w:rPr>
                                <w:t>A</w:t>
                              </w:r>
                              <w:r>
                                <w:rPr>
                                  <w:spacing w:val="-3"/>
                                  <w:w w:val="65"/>
                                  <w:sz w:val="23"/>
                                </w:rPr>
                                <w:t> </w:t>
                              </w:r>
                              <w:r>
                                <w:rPr>
                                  <w:spacing w:val="-5"/>
                                  <w:w w:val="65"/>
                                  <w:sz w:val="23"/>
                                </w:rPr>
                                <w:t>Box</w:t>
                              </w:r>
                            </w:p>
                          </w:txbxContent>
                        </wps:txbx>
                        <wps:bodyPr wrap="square" lIns="0" tIns="0" rIns="0" bIns="0" rtlCol="0">
                          <a:noAutofit/>
                        </wps:bodyPr>
                      </wps:wsp>
                      <wps:wsp>
                        <wps:cNvPr id="284" name="Textbox 284"/>
                        <wps:cNvSpPr txBox="1"/>
                        <wps:spPr>
                          <a:xfrm>
                            <a:off x="291350" y="1350045"/>
                            <a:ext cx="323850" cy="130810"/>
                          </a:xfrm>
                          <a:prstGeom prst="rect">
                            <a:avLst/>
                          </a:prstGeom>
                        </wps:spPr>
                        <wps:txbx>
                          <w:txbxContent>
                            <w:p>
                              <w:pPr>
                                <w:spacing w:line="204" w:lineRule="exact" w:before="0"/>
                                <w:ind w:left="0" w:right="0" w:firstLine="0"/>
                                <w:jc w:val="left"/>
                                <w:rPr>
                                  <w:sz w:val="18"/>
                                </w:rPr>
                              </w:pPr>
                              <w:r>
                                <w:rPr>
                                  <w:sz w:val="18"/>
                                </w:rPr>
                                <w:t>A</w:t>
                              </w:r>
                              <w:r>
                                <w:rPr>
                                  <w:spacing w:val="3"/>
                                  <w:sz w:val="18"/>
                                </w:rPr>
                                <w:t> </w:t>
                              </w:r>
                              <w:r>
                                <w:rPr>
                                  <w:spacing w:val="-5"/>
                                  <w:sz w:val="18"/>
                                </w:rPr>
                                <w:t>Box</w:t>
                              </w:r>
                            </w:p>
                          </w:txbxContent>
                        </wps:txbx>
                        <wps:bodyPr wrap="square" lIns="0" tIns="0" rIns="0" bIns="0" rtlCol="0">
                          <a:noAutofit/>
                        </wps:bodyPr>
                      </wps:wsp>
                      <wps:wsp>
                        <wps:cNvPr id="285" name="Textbox 285"/>
                        <wps:cNvSpPr txBox="1"/>
                        <wps:spPr>
                          <a:xfrm>
                            <a:off x="22034" y="1766753"/>
                            <a:ext cx="219710" cy="86995"/>
                          </a:xfrm>
                          <a:prstGeom prst="rect">
                            <a:avLst/>
                          </a:prstGeom>
                        </wps:spPr>
                        <wps:txbx>
                          <w:txbxContent>
                            <w:p>
                              <w:pPr>
                                <w:spacing w:line="136" w:lineRule="exact" w:before="0"/>
                                <w:ind w:left="0" w:right="0" w:firstLine="0"/>
                                <w:jc w:val="left"/>
                                <w:rPr>
                                  <w:sz w:val="12"/>
                                </w:rPr>
                              </w:pPr>
                              <w:r>
                                <w:rPr>
                                  <w:sz w:val="12"/>
                                </w:rPr>
                                <w:t>A</w:t>
                              </w:r>
                              <w:r>
                                <w:rPr>
                                  <w:spacing w:val="1"/>
                                  <w:sz w:val="12"/>
                                </w:rPr>
                                <w:t> </w:t>
                              </w:r>
                              <w:r>
                                <w:rPr>
                                  <w:spacing w:val="-5"/>
                                  <w:sz w:val="12"/>
                                </w:rPr>
                                <w:t>Box</w:t>
                              </w:r>
                            </w:p>
                          </w:txbxContent>
                        </wps:txbx>
                        <wps:bodyPr wrap="square" lIns="0" tIns="0" rIns="0" bIns="0" rtlCol="0">
                          <a:noAutofit/>
                        </wps:bodyPr>
                      </wps:wsp>
                    </wpg:wgp>
                  </a:graphicData>
                </a:graphic>
              </wp:anchor>
            </w:drawing>
          </mc:Choice>
          <mc:Fallback>
            <w:pict>
              <v:group style="position:absolute;margin-left:45.5pt;margin-top:5.972831pt;width:127pt;height:164.1pt;mso-position-horizontal-relative:page;mso-position-vertical-relative:paragraph;z-index:15768576" id="docshapegroup254" coordorigin="910,119" coordsize="2540,3282">
                <v:rect style="position:absolute;left:915;top:124;width:2530;height:3272" id="docshape255" filled="false" stroked="true" strokeweight=".5pt" strokecolor="#000000">
                  <v:stroke dashstyle="solid"/>
                </v:rect>
                <v:shape style="position:absolute;left:920;top:1666;width:1447;height:1725" id="docshape256" coordorigin="920,1666" coordsize="1447,1725" path="m1291,3020l920,3020,920,3391,1291,3391,1291,3020xm1888,2423l1332,2423,1332,2979,1888,2979,1888,2423xm2366,1666l1949,1666,1949,2361,2366,2361,2366,1666xe" filled="true" fillcolor="#000000" stroked="false">
                  <v:path arrowok="t"/>
                  <v:fill type="solid"/>
                </v:shape>
                <v:shape style="position:absolute;left:1977;top:1444;width:387;height:257" type="#_x0000_t202" id="docshape257" filled="false" stroked="false">
                  <v:textbox inset="0,0,0,0">
                    <w:txbxContent>
                      <w:p>
                        <w:pPr>
                          <w:spacing w:line="256" w:lineRule="exact" w:before="0"/>
                          <w:ind w:left="0" w:right="0" w:firstLine="0"/>
                          <w:jc w:val="left"/>
                          <w:rPr>
                            <w:sz w:val="23"/>
                          </w:rPr>
                        </w:pPr>
                        <w:r>
                          <w:rPr>
                            <w:w w:val="60"/>
                            <w:sz w:val="23"/>
                          </w:rPr>
                          <w:t>A</w:t>
                        </w:r>
                        <w:r>
                          <w:rPr>
                            <w:spacing w:val="-3"/>
                            <w:w w:val="65"/>
                            <w:sz w:val="23"/>
                          </w:rPr>
                          <w:t> </w:t>
                        </w:r>
                        <w:r>
                          <w:rPr>
                            <w:spacing w:val="-5"/>
                            <w:w w:val="65"/>
                            <w:sz w:val="23"/>
                          </w:rPr>
                          <w:t>Box</w:t>
                        </w:r>
                      </w:p>
                    </w:txbxContent>
                  </v:textbox>
                  <w10:wrap type="none"/>
                </v:shape>
                <v:shape style="position:absolute;left:1368;top:2245;width:510;height:206" type="#_x0000_t202" id="docshape258" filled="false" stroked="false">
                  <v:textbox inset="0,0,0,0">
                    <w:txbxContent>
                      <w:p>
                        <w:pPr>
                          <w:spacing w:line="204" w:lineRule="exact" w:before="0"/>
                          <w:ind w:left="0" w:right="0" w:firstLine="0"/>
                          <w:jc w:val="left"/>
                          <w:rPr>
                            <w:sz w:val="18"/>
                          </w:rPr>
                        </w:pPr>
                        <w:r>
                          <w:rPr>
                            <w:sz w:val="18"/>
                          </w:rPr>
                          <w:t>A</w:t>
                        </w:r>
                        <w:r>
                          <w:rPr>
                            <w:spacing w:val="3"/>
                            <w:sz w:val="18"/>
                          </w:rPr>
                          <w:t> </w:t>
                        </w:r>
                        <w:r>
                          <w:rPr>
                            <w:spacing w:val="-5"/>
                            <w:sz w:val="18"/>
                          </w:rPr>
                          <w:t>Box</w:t>
                        </w:r>
                      </w:p>
                    </w:txbxContent>
                  </v:textbox>
                  <w10:wrap type="none"/>
                </v:shape>
                <v:shape style="position:absolute;left:944;top:2901;width:346;height:137" type="#_x0000_t202" id="docshape259" filled="false" stroked="false">
                  <v:textbox inset="0,0,0,0">
                    <w:txbxContent>
                      <w:p>
                        <w:pPr>
                          <w:spacing w:line="136" w:lineRule="exact" w:before="0"/>
                          <w:ind w:left="0" w:right="0" w:firstLine="0"/>
                          <w:jc w:val="left"/>
                          <w:rPr>
                            <w:sz w:val="12"/>
                          </w:rPr>
                        </w:pPr>
                        <w:r>
                          <w:rPr>
                            <w:sz w:val="12"/>
                          </w:rPr>
                          <w:t>A</w:t>
                        </w:r>
                        <w:r>
                          <w:rPr>
                            <w:spacing w:val="1"/>
                            <w:sz w:val="12"/>
                          </w:rPr>
                          <w:t> </w:t>
                        </w:r>
                        <w:r>
                          <w:rPr>
                            <w:spacing w:val="-5"/>
                            <w:sz w:val="12"/>
                          </w:rPr>
                          <w:t>Box</w:t>
                        </w:r>
                      </w:p>
                    </w:txbxContent>
                  </v:textbox>
                  <w10:wrap type="none"/>
                </v:shape>
                <w10:wrap type="none"/>
              </v:group>
            </w:pict>
          </mc:Fallback>
        </mc:AlternateContent>
      </w:r>
      <w:r>
        <w:rPr>
          <w:rFonts w:ascii="Arial"/>
          <w:sz w:val="20"/>
        </w:rPr>
        <w:t>90 0 </w:t>
      </w:r>
      <w:r>
        <w:rPr>
          <w:rFonts w:ascii="Arial"/>
          <w:spacing w:val="-2"/>
          <w:sz w:val="20"/>
        </w:rPr>
        <w:t>lineto</w:t>
      </w:r>
    </w:p>
    <w:p>
      <w:pPr>
        <w:spacing w:before="9"/>
        <w:ind w:left="3643" w:right="0" w:firstLine="0"/>
        <w:jc w:val="left"/>
        <w:rPr>
          <w:rFonts w:ascii="Arial"/>
          <w:sz w:val="20"/>
        </w:rPr>
      </w:pPr>
      <w:r>
        <w:rPr>
          <w:rFonts w:ascii="Arial"/>
          <w:sz w:val="20"/>
        </w:rPr>
        <w:t>90 90 </w:t>
      </w:r>
      <w:r>
        <w:rPr>
          <w:rFonts w:ascii="Arial"/>
          <w:spacing w:val="-2"/>
          <w:sz w:val="20"/>
        </w:rPr>
        <w:t>lineto</w:t>
      </w:r>
    </w:p>
    <w:p>
      <w:pPr>
        <w:spacing w:line="249" w:lineRule="auto" w:before="10"/>
        <w:ind w:left="3643" w:right="4324" w:firstLine="0"/>
        <w:jc w:val="left"/>
        <w:rPr>
          <w:rFonts w:ascii="Arial"/>
          <w:sz w:val="20"/>
        </w:rPr>
      </w:pPr>
      <w:r>
        <w:rPr>
          <w:rFonts w:ascii="Arial"/>
          <w:sz w:val="20"/>
        </w:rPr>
        <w:t>0 90 lineto closepath</w:t>
      </w:r>
      <w:r>
        <w:rPr>
          <w:rFonts w:ascii="Arial"/>
          <w:spacing w:val="18"/>
          <w:sz w:val="20"/>
        </w:rPr>
        <w:t> </w:t>
      </w:r>
      <w:r>
        <w:rPr>
          <w:rFonts w:ascii="Arial"/>
          <w:sz w:val="20"/>
        </w:rPr>
        <w:t>fill</w:t>
      </w:r>
    </w:p>
    <w:p>
      <w:pPr>
        <w:spacing w:line="249" w:lineRule="auto" w:before="0"/>
        <w:ind w:left="3643" w:right="3346" w:firstLine="0"/>
        <w:jc w:val="left"/>
        <w:rPr>
          <w:rFonts w:ascii="Arial"/>
          <w:sz w:val="20"/>
        </w:rPr>
      </w:pPr>
      <w:r>
        <w:rPr>
          <w:rFonts w:ascii="Arial"/>
          <w:sz w:val="20"/>
        </w:rPr>
        <w:t>6</w:t>
      </w:r>
      <w:r>
        <w:rPr>
          <w:rFonts w:ascii="Arial"/>
          <w:spacing w:val="-6"/>
          <w:sz w:val="20"/>
        </w:rPr>
        <w:t> </w:t>
      </w:r>
      <w:r>
        <w:rPr>
          <w:rFonts w:ascii="Arial"/>
          <w:sz w:val="20"/>
        </w:rPr>
        <w:t>92</w:t>
      </w:r>
      <w:r>
        <w:rPr>
          <w:rFonts w:ascii="Arial"/>
          <w:spacing w:val="-6"/>
          <w:sz w:val="20"/>
        </w:rPr>
        <w:t> </w:t>
      </w:r>
      <w:r>
        <w:rPr>
          <w:rFonts w:ascii="Arial"/>
          <w:sz w:val="20"/>
        </w:rPr>
        <w:t>moveto</w:t>
      </w:r>
      <w:r>
        <w:rPr>
          <w:rFonts w:ascii="Arial"/>
          <w:spacing w:val="80"/>
          <w:sz w:val="20"/>
        </w:rPr>
        <w:t> </w:t>
      </w:r>
      <w:r>
        <w:rPr>
          <w:rFonts w:ascii="Arial"/>
          <w:sz w:val="20"/>
        </w:rPr>
        <w:t>%Label</w:t>
      </w:r>
      <w:r>
        <w:rPr>
          <w:rFonts w:ascii="Arial"/>
          <w:spacing w:val="-6"/>
          <w:sz w:val="20"/>
        </w:rPr>
        <w:t> </w:t>
      </w:r>
      <w:r>
        <w:rPr>
          <w:rFonts w:ascii="Arial"/>
          <w:sz w:val="20"/>
        </w:rPr>
        <w:t>the</w:t>
      </w:r>
      <w:r>
        <w:rPr>
          <w:rFonts w:ascii="Arial"/>
          <w:spacing w:val="-6"/>
          <w:sz w:val="20"/>
        </w:rPr>
        <w:t> </w:t>
      </w:r>
      <w:r>
        <w:rPr>
          <w:rFonts w:ascii="Arial"/>
          <w:sz w:val="20"/>
        </w:rPr>
        <w:t>box (A Box) show</w:t>
      </w:r>
      <w:r>
        <w:rPr>
          <w:rFonts w:ascii="Arial"/>
          <w:spacing w:val="40"/>
          <w:sz w:val="20"/>
        </w:rPr>
        <w:t> </w:t>
      </w:r>
      <w:r>
        <w:rPr>
          <w:rFonts w:ascii="Arial"/>
          <w:sz w:val="20"/>
        </w:rPr>
        <w:t>} def</w:t>
      </w:r>
    </w:p>
    <w:p>
      <w:pPr>
        <w:pStyle w:val="BodyText"/>
        <w:spacing w:before="10"/>
        <w:rPr>
          <w:rFonts w:ascii="Arial"/>
          <w:sz w:val="20"/>
        </w:rPr>
      </w:pPr>
    </w:p>
    <w:p>
      <w:pPr>
        <w:tabs>
          <w:tab w:pos="4916" w:val="left" w:leader="none"/>
        </w:tabs>
        <w:spacing w:line="249" w:lineRule="auto" w:before="0"/>
        <w:ind w:left="3476" w:right="3479" w:firstLine="0"/>
        <w:jc w:val="left"/>
        <w:rPr>
          <w:rFonts w:ascii="Arial"/>
          <w:sz w:val="20"/>
        </w:rPr>
      </w:pPr>
      <w:r>
        <w:rPr>
          <w:rFonts w:ascii="Arial"/>
          <w:spacing w:val="-2"/>
          <w:sz w:val="20"/>
        </w:rPr>
        <w:t>square</w:t>
      </w:r>
      <w:r>
        <w:rPr>
          <w:rFonts w:ascii="Arial"/>
          <w:sz w:val="20"/>
        </w:rPr>
        <w:tab/>
        <w:t>%do</w:t>
      </w:r>
      <w:r>
        <w:rPr>
          <w:rFonts w:ascii="Arial"/>
          <w:spacing w:val="-14"/>
          <w:sz w:val="20"/>
        </w:rPr>
        <w:t> </w:t>
      </w:r>
      <w:r>
        <w:rPr>
          <w:rFonts w:ascii="Arial"/>
          <w:sz w:val="20"/>
        </w:rPr>
        <w:t>a</w:t>
      </w:r>
      <w:r>
        <w:rPr>
          <w:rFonts w:ascii="Arial"/>
          <w:spacing w:val="-14"/>
          <w:sz w:val="20"/>
        </w:rPr>
        <w:t> </w:t>
      </w:r>
      <w:r>
        <w:rPr>
          <w:rFonts w:ascii="Arial"/>
          <w:sz w:val="20"/>
        </w:rPr>
        <w:t>square 100 100 translate</w:t>
      </w:r>
    </w:p>
    <w:p>
      <w:pPr>
        <w:spacing w:line="249" w:lineRule="auto" w:before="1"/>
        <w:ind w:left="3476" w:right="4691" w:firstLine="0"/>
        <w:jc w:val="left"/>
        <w:rPr>
          <w:rFonts w:ascii="Arial"/>
          <w:sz w:val="20"/>
        </w:rPr>
      </w:pPr>
      <w:r>
        <w:rPr>
          <w:rFonts w:ascii="Arial"/>
          <w:sz w:val="20"/>
        </w:rPr>
        <w:t>1.5</w:t>
      </w:r>
      <w:r>
        <w:rPr>
          <w:rFonts w:ascii="Arial"/>
          <w:spacing w:val="-14"/>
          <w:sz w:val="20"/>
        </w:rPr>
        <w:t> </w:t>
      </w:r>
      <w:r>
        <w:rPr>
          <w:rFonts w:ascii="Arial"/>
          <w:sz w:val="20"/>
        </w:rPr>
        <w:t>1.5</w:t>
      </w:r>
      <w:r>
        <w:rPr>
          <w:rFonts w:ascii="Arial"/>
          <w:spacing w:val="-14"/>
          <w:sz w:val="20"/>
        </w:rPr>
        <w:t> </w:t>
      </w:r>
      <w:r>
        <w:rPr>
          <w:rFonts w:ascii="Arial"/>
          <w:sz w:val="20"/>
        </w:rPr>
        <w:t>scale </w:t>
      </w:r>
      <w:r>
        <w:rPr>
          <w:rFonts w:ascii="Arial"/>
          <w:spacing w:val="-2"/>
          <w:sz w:val="20"/>
        </w:rPr>
        <w:t>square</w:t>
      </w:r>
    </w:p>
    <w:p>
      <w:pPr>
        <w:spacing w:before="0"/>
        <w:ind w:left="3476" w:right="0" w:firstLine="0"/>
        <w:jc w:val="left"/>
        <w:rPr>
          <w:rFonts w:ascii="Arial"/>
          <w:sz w:val="20"/>
        </w:rPr>
      </w:pPr>
      <w:r>
        <w:rPr>
          <w:rFonts w:ascii="Arial"/>
          <w:sz w:val="20"/>
        </w:rPr>
        <w:t>100 100 </w:t>
      </w:r>
      <w:r>
        <w:rPr>
          <w:rFonts w:ascii="Arial"/>
          <w:spacing w:val="-2"/>
          <w:sz w:val="20"/>
        </w:rPr>
        <w:t>translate</w:t>
      </w:r>
    </w:p>
    <w:p>
      <w:pPr>
        <w:spacing w:line="249" w:lineRule="auto" w:before="9"/>
        <w:ind w:left="3476" w:right="2668" w:firstLine="0"/>
        <w:jc w:val="left"/>
        <w:rPr>
          <w:rFonts w:ascii="Arial"/>
          <w:sz w:val="20"/>
        </w:rPr>
      </w:pPr>
      <w:r>
        <w:rPr>
          <w:rFonts w:ascii="Arial"/>
          <w:sz w:val="20"/>
        </w:rPr>
        <w:t>.75</w:t>
      </w:r>
      <w:r>
        <w:rPr>
          <w:rFonts w:ascii="Arial"/>
          <w:spacing w:val="-6"/>
          <w:sz w:val="20"/>
        </w:rPr>
        <w:t> </w:t>
      </w:r>
      <w:r>
        <w:rPr>
          <w:rFonts w:ascii="Arial"/>
          <w:sz w:val="20"/>
        </w:rPr>
        <w:t>1.25</w:t>
      </w:r>
      <w:r>
        <w:rPr>
          <w:rFonts w:ascii="Arial"/>
          <w:spacing w:val="-6"/>
          <w:sz w:val="20"/>
        </w:rPr>
        <w:t> </w:t>
      </w:r>
      <w:r>
        <w:rPr>
          <w:rFonts w:ascii="Arial"/>
          <w:sz w:val="20"/>
        </w:rPr>
        <w:t>scale</w:t>
      </w:r>
      <w:r>
        <w:rPr>
          <w:rFonts w:ascii="Arial"/>
          <w:spacing w:val="80"/>
          <w:sz w:val="20"/>
        </w:rPr>
        <w:t> </w:t>
      </w:r>
      <w:r>
        <w:rPr>
          <w:rFonts w:ascii="Arial"/>
          <w:sz w:val="20"/>
        </w:rPr>
        <w:t>%non-uniform</w:t>
      </w:r>
      <w:r>
        <w:rPr>
          <w:rFonts w:ascii="Arial"/>
          <w:spacing w:val="-6"/>
          <w:sz w:val="20"/>
        </w:rPr>
        <w:t> </w:t>
      </w:r>
      <w:r>
        <w:rPr>
          <w:rFonts w:ascii="Arial"/>
          <w:sz w:val="20"/>
        </w:rPr>
        <w:t>scaling </w:t>
      </w:r>
      <w:r>
        <w:rPr>
          <w:rFonts w:ascii="Arial"/>
          <w:spacing w:val="-2"/>
          <w:sz w:val="20"/>
        </w:rPr>
        <w:t>square</w:t>
      </w:r>
    </w:p>
    <w:p>
      <w:pPr>
        <w:pStyle w:val="BodyText"/>
        <w:spacing w:before="9"/>
        <w:rPr>
          <w:rFonts w:ascii="Arial"/>
          <w:sz w:val="12"/>
        </w:rPr>
      </w:pPr>
    </w:p>
    <w:p>
      <w:pPr>
        <w:pStyle w:val="BodyText"/>
        <w:spacing w:after="0"/>
        <w:rPr>
          <w:rFonts w:ascii="Arial"/>
          <w:sz w:val="12"/>
        </w:rPr>
        <w:sectPr>
          <w:pgSz w:w="10340" w:h="13180"/>
          <w:pgMar w:header="0" w:footer="491" w:top="940" w:bottom="680" w:left="708" w:right="0"/>
        </w:sectPr>
      </w:pPr>
    </w:p>
    <w:p>
      <w:pPr>
        <w:spacing w:before="143"/>
        <w:ind w:left="836" w:right="0" w:firstLine="0"/>
        <w:jc w:val="left"/>
        <w:rPr>
          <w:rFonts w:ascii="Arial"/>
          <w:sz w:val="18"/>
        </w:rPr>
      </w:pPr>
      <w:r>
        <w:rPr>
          <w:rFonts w:ascii="Arial"/>
          <w:sz w:val="18"/>
        </w:rPr>
        <w:t>Scaled </w:t>
      </w:r>
      <w:r>
        <w:rPr>
          <w:rFonts w:ascii="Arial"/>
          <w:spacing w:val="-2"/>
          <w:sz w:val="18"/>
        </w:rPr>
        <w:t>Squares</w:t>
      </w:r>
    </w:p>
    <w:p>
      <w:pPr>
        <w:spacing w:before="93"/>
        <w:ind w:left="1281" w:right="0" w:firstLine="0"/>
        <w:jc w:val="left"/>
        <w:rPr>
          <w:rFonts w:ascii="Arial"/>
          <w:sz w:val="20"/>
        </w:rPr>
      </w:pPr>
      <w:r>
        <w:rPr/>
        <w:br w:type="column"/>
      </w:r>
      <w:r>
        <w:rPr>
          <w:rFonts w:ascii="Arial"/>
          <w:spacing w:val="-2"/>
          <w:sz w:val="20"/>
        </w:rPr>
        <w:t>showpage</w:t>
      </w:r>
    </w:p>
    <w:p>
      <w:pPr>
        <w:pStyle w:val="BodyText"/>
        <w:spacing w:line="247" w:lineRule="auto" w:before="203"/>
        <w:ind w:left="836" w:right="838"/>
        <w:jc w:val="both"/>
      </w:pPr>
      <w:r>
        <w:rPr/>
        <w:t>Notice that the second scaling was </w:t>
      </w:r>
      <w:r>
        <w:rPr>
          <w:i/>
        </w:rPr>
        <w:t>non-uniform</w:t>
      </w:r>
      <w:r>
        <w:rPr/>
        <w:t>; we scaled the </w:t>
      </w:r>
      <w:r>
        <w:rPr>
          <w:i/>
        </w:rPr>
        <w:t>x</w:t>
      </w:r>
      <w:r>
        <w:rPr>
          <w:i/>
        </w:rPr>
        <w:t> </w:t>
      </w:r>
      <w:r>
        <w:rPr/>
        <w:t>and</w:t>
      </w:r>
      <w:r>
        <w:rPr>
          <w:spacing w:val="-1"/>
        </w:rPr>
        <w:t> </w:t>
      </w:r>
      <w:r>
        <w:rPr>
          <w:i/>
        </w:rPr>
        <w:t>y</w:t>
      </w:r>
      <w:r>
        <w:rPr>
          <w:i/>
          <w:spacing w:val="-1"/>
        </w:rPr>
        <w:t> </w:t>
      </w:r>
      <w:r>
        <w:rPr/>
        <w:t>dimensions</w:t>
      </w:r>
      <w:r>
        <w:rPr>
          <w:spacing w:val="-1"/>
        </w:rPr>
        <w:t> </w:t>
      </w:r>
      <w:r>
        <w:rPr/>
        <w:t>by</w:t>
      </w:r>
      <w:r>
        <w:rPr>
          <w:spacing w:val="-1"/>
        </w:rPr>
        <w:t> </w:t>
      </w:r>
      <w:r>
        <w:rPr/>
        <w:t>different</w:t>
      </w:r>
      <w:r>
        <w:rPr>
          <w:spacing w:val="-1"/>
        </w:rPr>
        <w:t> </w:t>
      </w:r>
      <w:r>
        <w:rPr/>
        <w:t>factors,</w:t>
      </w:r>
      <w:r>
        <w:rPr>
          <w:spacing w:val="-1"/>
        </w:rPr>
        <w:t> </w:t>
      </w:r>
      <w:r>
        <w:rPr/>
        <w:t>making</w:t>
      </w:r>
      <w:r>
        <w:rPr>
          <w:spacing w:val="-1"/>
        </w:rPr>
        <w:t> </w:t>
      </w:r>
      <w:r>
        <w:rPr/>
        <w:t>our</w:t>
      </w:r>
      <w:r>
        <w:rPr>
          <w:spacing w:val="-1"/>
        </w:rPr>
        <w:t> </w:t>
      </w:r>
      <w:r>
        <w:rPr/>
        <w:t>square</w:t>
      </w:r>
      <w:r>
        <w:rPr>
          <w:spacing w:val="-1"/>
        </w:rPr>
        <w:t> </w:t>
      </w:r>
      <w:r>
        <w:rPr/>
        <w:t>(and</w:t>
      </w:r>
      <w:r>
        <w:rPr>
          <w:spacing w:val="-1"/>
        </w:rPr>
        <w:t> </w:t>
      </w:r>
      <w:r>
        <w:rPr/>
        <w:t>its label) appear narrow and tall.</w:t>
      </w:r>
    </w:p>
    <w:p>
      <w:pPr>
        <w:pStyle w:val="BodyText"/>
        <w:spacing w:after="0" w:line="247" w:lineRule="auto"/>
        <w:jc w:val="both"/>
        <w:sectPr>
          <w:type w:val="continuous"/>
          <w:pgSz w:w="10340" w:h="13180"/>
          <w:pgMar w:header="0" w:footer="491" w:top="1040" w:bottom="280" w:left="708" w:right="0"/>
          <w:cols w:num="2" w:equalWidth="0">
            <w:col w:w="2148" w:space="47"/>
            <w:col w:w="7437"/>
          </w:cols>
        </w:sectPr>
      </w:pPr>
    </w:p>
    <w:p>
      <w:pPr>
        <w:pStyle w:val="BodyText"/>
        <w:spacing w:before="215"/>
        <w:rPr>
          <w:sz w:val="24"/>
        </w:rPr>
      </w:pPr>
    </w:p>
    <w:p>
      <w:pPr>
        <w:pStyle w:val="Heading4"/>
        <w:numPr>
          <w:ilvl w:val="1"/>
          <w:numId w:val="31"/>
        </w:numPr>
        <w:tabs>
          <w:tab w:pos="2097" w:val="left" w:leader="none"/>
        </w:tabs>
        <w:spacing w:line="240" w:lineRule="auto" w:before="0" w:after="0"/>
        <w:ind w:left="2097" w:right="0" w:hanging="507"/>
        <w:jc w:val="left"/>
      </w:pPr>
      <w:r>
        <w:rPr/>
        <w:t>GRAPHICS </w:t>
      </w:r>
      <w:r>
        <w:rPr>
          <w:spacing w:val="-2"/>
        </w:rPr>
        <w:t>STATE</w:t>
      </w:r>
    </w:p>
    <w:p>
      <w:pPr>
        <w:spacing w:line="247" w:lineRule="auto" w:before="254"/>
        <w:ind w:left="3031" w:right="838" w:hanging="2"/>
        <w:jc w:val="both"/>
        <w:rPr>
          <w:sz w:val="22"/>
        </w:rPr>
      </w:pPr>
      <w:r>
        <w:rPr>
          <w:sz w:val="22"/>
        </w:rPr>
        <w:t>In</w:t>
      </w:r>
      <w:r>
        <w:rPr>
          <w:spacing w:val="-2"/>
          <w:sz w:val="22"/>
        </w:rPr>
        <w:t> </w:t>
      </w:r>
      <w:r>
        <w:rPr>
          <w:sz w:val="22"/>
        </w:rPr>
        <w:t>our</w:t>
      </w:r>
      <w:r>
        <w:rPr>
          <w:spacing w:val="-2"/>
          <w:sz w:val="22"/>
        </w:rPr>
        <w:t> </w:t>
      </w:r>
      <w:r>
        <w:rPr>
          <w:sz w:val="22"/>
        </w:rPr>
        <w:t>programs</w:t>
      </w:r>
      <w:r>
        <w:rPr>
          <w:spacing w:val="-2"/>
          <w:sz w:val="22"/>
        </w:rPr>
        <w:t> </w:t>
      </w:r>
      <w:r>
        <w:rPr>
          <w:sz w:val="22"/>
        </w:rPr>
        <w:t>so</w:t>
      </w:r>
      <w:r>
        <w:rPr>
          <w:spacing w:val="-2"/>
          <w:sz w:val="22"/>
        </w:rPr>
        <w:t> </w:t>
      </w:r>
      <w:r>
        <w:rPr>
          <w:sz w:val="22"/>
        </w:rPr>
        <w:t>far,</w:t>
      </w:r>
      <w:r>
        <w:rPr>
          <w:spacing w:val="-2"/>
          <w:sz w:val="22"/>
        </w:rPr>
        <w:t> </w:t>
      </w:r>
      <w:r>
        <w:rPr>
          <w:sz w:val="22"/>
        </w:rPr>
        <w:t>we</w:t>
      </w:r>
      <w:r>
        <w:rPr>
          <w:spacing w:val="-2"/>
          <w:sz w:val="22"/>
        </w:rPr>
        <w:t> </w:t>
      </w:r>
      <w:r>
        <w:rPr>
          <w:sz w:val="22"/>
        </w:rPr>
        <w:t>have</w:t>
      </w:r>
      <w:r>
        <w:rPr>
          <w:spacing w:val="-2"/>
          <w:sz w:val="22"/>
        </w:rPr>
        <w:t> </w:t>
      </w:r>
      <w:r>
        <w:rPr>
          <w:sz w:val="22"/>
        </w:rPr>
        <w:t>been</w:t>
      </w:r>
      <w:r>
        <w:rPr>
          <w:spacing w:val="-2"/>
          <w:sz w:val="22"/>
        </w:rPr>
        <w:t> </w:t>
      </w:r>
      <w:r>
        <w:rPr>
          <w:sz w:val="22"/>
        </w:rPr>
        <w:t>implicitly</w:t>
      </w:r>
      <w:r>
        <w:rPr>
          <w:spacing w:val="-2"/>
          <w:sz w:val="22"/>
        </w:rPr>
        <w:t> </w:t>
      </w:r>
      <w:r>
        <w:rPr>
          <w:sz w:val="22"/>
        </w:rPr>
        <w:t>working</w:t>
      </w:r>
      <w:r>
        <w:rPr>
          <w:spacing w:val="-2"/>
          <w:sz w:val="22"/>
        </w:rPr>
        <w:t> </w:t>
      </w:r>
      <w:r>
        <w:rPr>
          <w:sz w:val="22"/>
        </w:rPr>
        <w:t>within</w:t>
      </w:r>
      <w:r>
        <w:rPr>
          <w:spacing w:val="-2"/>
          <w:sz w:val="22"/>
        </w:rPr>
        <w:t> </w:t>
      </w:r>
      <w:r>
        <w:rPr>
          <w:sz w:val="22"/>
        </w:rPr>
        <w:t>a </w:t>
      </w:r>
      <w:r>
        <w:rPr>
          <w:i/>
          <w:sz w:val="22"/>
        </w:rPr>
        <w:t>graphics state</w:t>
      </w:r>
      <w:r>
        <w:rPr>
          <w:sz w:val="22"/>
        </w:rPr>
        <w:t>, the set of data that describes how P</w:t>
      </w:r>
      <w:r>
        <w:rPr>
          <w:sz w:val="18"/>
        </w:rPr>
        <w:t>OST</w:t>
      </w:r>
      <w:r>
        <w:rPr>
          <w:sz w:val="22"/>
        </w:rPr>
        <w:t>S</w:t>
      </w:r>
      <w:r>
        <w:rPr>
          <w:sz w:val="18"/>
        </w:rPr>
        <w:t>CRIPT </w:t>
      </w:r>
      <w:r>
        <w:rPr>
          <w:sz w:val="22"/>
        </w:rPr>
        <w:t>operators will affect the current page. Among the </w:t>
      </w:r>
      <w:r>
        <w:rPr>
          <w:sz w:val="22"/>
        </w:rPr>
        <w:t>information that makes up the current graphics state are the current </w:t>
      </w:r>
      <w:r>
        <w:rPr>
          <w:i/>
          <w:sz w:val="22"/>
        </w:rPr>
        <w:t>path</w:t>
      </w:r>
      <w:r>
        <w:rPr>
          <w:sz w:val="22"/>
        </w:rPr>
        <w:t>, </w:t>
      </w:r>
      <w:r>
        <w:rPr>
          <w:i/>
          <w:sz w:val="22"/>
        </w:rPr>
        <w:t>point</w:t>
      </w:r>
      <w:r>
        <w:rPr>
          <w:sz w:val="22"/>
        </w:rPr>
        <w:t>, </w:t>
      </w:r>
      <w:r>
        <w:rPr>
          <w:i/>
          <w:sz w:val="22"/>
        </w:rPr>
        <w:t>gray value</w:t>
      </w:r>
      <w:r>
        <w:rPr>
          <w:sz w:val="22"/>
        </w:rPr>
        <w:t>, </w:t>
      </w:r>
      <w:r>
        <w:rPr>
          <w:i/>
          <w:sz w:val="22"/>
        </w:rPr>
        <w:t>font</w:t>
      </w:r>
      <w:r>
        <w:rPr>
          <w:sz w:val="22"/>
        </w:rPr>
        <w:t>, </w:t>
      </w:r>
      <w:r>
        <w:rPr>
          <w:i/>
          <w:sz w:val="22"/>
        </w:rPr>
        <w:t>line width</w:t>
      </w:r>
      <w:r>
        <w:rPr>
          <w:sz w:val="22"/>
        </w:rPr>
        <w:t>, and </w:t>
      </w:r>
      <w:r>
        <w:rPr>
          <w:i/>
          <w:sz w:val="22"/>
        </w:rPr>
        <w:t>user coordinate system</w:t>
      </w:r>
      <w:r>
        <w:rPr>
          <w:sz w:val="22"/>
        </w:rPr>
        <w:t>.</w:t>
      </w:r>
    </w:p>
    <w:p>
      <w:pPr>
        <w:pStyle w:val="BodyText"/>
        <w:spacing w:before="174"/>
        <w:ind w:left="3030"/>
        <w:jc w:val="both"/>
      </w:pPr>
      <w:r>
        <w:rPr/>
        <w:t>For</w:t>
      </w:r>
      <w:r>
        <w:rPr>
          <w:spacing w:val="51"/>
        </w:rPr>
        <w:t> </w:t>
      </w:r>
      <w:r>
        <w:rPr/>
        <w:t>a</w:t>
      </w:r>
      <w:r>
        <w:rPr>
          <w:spacing w:val="51"/>
        </w:rPr>
        <w:t> </w:t>
      </w:r>
      <w:r>
        <w:rPr/>
        <w:t>complete</w:t>
      </w:r>
      <w:r>
        <w:rPr>
          <w:spacing w:val="51"/>
        </w:rPr>
        <w:t> </w:t>
      </w:r>
      <w:r>
        <w:rPr/>
        <w:t>description</w:t>
      </w:r>
      <w:r>
        <w:rPr>
          <w:spacing w:val="51"/>
        </w:rPr>
        <w:t> </w:t>
      </w:r>
      <w:r>
        <w:rPr/>
        <w:t>of</w:t>
      </w:r>
      <w:r>
        <w:rPr>
          <w:spacing w:val="51"/>
        </w:rPr>
        <w:t> </w:t>
      </w:r>
      <w:r>
        <w:rPr/>
        <w:t>the</w:t>
      </w:r>
      <w:r>
        <w:rPr>
          <w:spacing w:val="51"/>
        </w:rPr>
        <w:t> </w:t>
      </w:r>
      <w:r>
        <w:rPr/>
        <w:t>graphics</w:t>
      </w:r>
      <w:r>
        <w:rPr>
          <w:spacing w:val="51"/>
        </w:rPr>
        <w:t> </w:t>
      </w:r>
      <w:r>
        <w:rPr/>
        <w:t>state,</w:t>
      </w:r>
      <w:r>
        <w:rPr>
          <w:spacing w:val="51"/>
        </w:rPr>
        <w:t> </w:t>
      </w:r>
      <w:r>
        <w:rPr/>
        <w:t>refer</w:t>
      </w:r>
      <w:r>
        <w:rPr>
          <w:spacing w:val="51"/>
        </w:rPr>
        <w:t> </w:t>
      </w:r>
      <w:r>
        <w:rPr/>
        <w:t>to</w:t>
      </w:r>
      <w:r>
        <w:rPr>
          <w:spacing w:val="51"/>
        </w:rPr>
        <w:t> </w:t>
      </w:r>
      <w:r>
        <w:rPr>
          <w:spacing w:val="-5"/>
        </w:rPr>
        <w:t>the</w:t>
      </w:r>
    </w:p>
    <w:p>
      <w:pPr>
        <w:spacing w:before="6"/>
        <w:ind w:left="3031" w:right="0" w:firstLine="0"/>
        <w:jc w:val="both"/>
        <w:rPr>
          <w:sz w:val="22"/>
        </w:rPr>
      </w:pPr>
      <w:r>
        <w:rPr>
          <w:i/>
          <w:sz w:val="22"/>
        </w:rPr>
        <w:t>P</w:t>
      </w:r>
      <w:r>
        <w:rPr>
          <w:i/>
          <w:sz w:val="18"/>
        </w:rPr>
        <w:t>OST</w:t>
      </w:r>
      <w:r>
        <w:rPr>
          <w:i/>
          <w:sz w:val="22"/>
        </w:rPr>
        <w:t>S</w:t>
      </w:r>
      <w:r>
        <w:rPr>
          <w:i/>
          <w:sz w:val="18"/>
        </w:rPr>
        <w:t>CRIPT</w:t>
      </w:r>
      <w:r>
        <w:rPr>
          <w:i/>
          <w:spacing w:val="8"/>
          <w:sz w:val="18"/>
        </w:rPr>
        <w:t> </w:t>
      </w:r>
      <w:r>
        <w:rPr>
          <w:i/>
          <w:sz w:val="22"/>
        </w:rPr>
        <w:t>Language Reference </w:t>
      </w:r>
      <w:r>
        <w:rPr>
          <w:i/>
          <w:spacing w:val="-2"/>
          <w:sz w:val="22"/>
        </w:rPr>
        <w:t>Manual</w:t>
      </w:r>
      <w:r>
        <w:rPr>
          <w:spacing w:val="-2"/>
          <w:sz w:val="22"/>
        </w:rPr>
        <w:t>.</w:t>
      </w:r>
    </w:p>
    <w:p>
      <w:pPr>
        <w:spacing w:after="0"/>
        <w:jc w:val="both"/>
        <w:rPr>
          <w:sz w:val="22"/>
        </w:rPr>
        <w:sectPr>
          <w:type w:val="continuous"/>
          <w:pgSz w:w="10340" w:h="13180"/>
          <w:pgMar w:header="0" w:footer="491" w:top="1040" w:bottom="280" w:left="708"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1"/>
        <w:rPr>
          <w:sz w:val="18"/>
        </w:rPr>
      </w:pPr>
    </w:p>
    <w:p>
      <w:pPr>
        <w:spacing w:before="0"/>
        <w:ind w:left="0" w:right="0" w:firstLine="0"/>
        <w:jc w:val="right"/>
        <w:rPr>
          <w:rFonts w:ascii="Arial"/>
          <w:sz w:val="18"/>
        </w:rPr>
      </w:pPr>
      <w:r>
        <w:rPr>
          <w:rFonts w:ascii="Arial"/>
          <w:spacing w:val="-4"/>
          <w:sz w:val="18"/>
        </w:rPr>
        <w:t>Star</w:t>
      </w:r>
    </w:p>
    <w:p>
      <w:pPr>
        <w:pStyle w:val="BodyText"/>
        <w:spacing w:before="74"/>
        <w:ind w:left="1353"/>
        <w:jc w:val="both"/>
        <w:rPr>
          <w:rFonts w:ascii="Arial"/>
        </w:rPr>
      </w:pPr>
      <w:r>
        <w:rPr/>
        <w:br w:type="column"/>
      </w:r>
      <w:r>
        <w:rPr>
          <w:rFonts w:ascii="Arial"/>
        </w:rPr>
        <w:t>Saving the Graphics </w:t>
      </w:r>
      <w:r>
        <w:rPr>
          <w:rFonts w:ascii="Arial"/>
          <w:spacing w:val="-2"/>
        </w:rPr>
        <w:t>State</w:t>
      </w:r>
    </w:p>
    <w:p>
      <w:pPr>
        <w:pStyle w:val="BodyText"/>
        <w:spacing w:line="247" w:lineRule="auto" w:before="138"/>
        <w:ind w:left="1354" w:right="657" w:hanging="2"/>
        <w:jc w:val="both"/>
      </w:pPr>
      <w:r>
        <w:rPr/>
        <mc:AlternateContent>
          <mc:Choice Requires="wps">
            <w:drawing>
              <wp:anchor distT="0" distB="0" distL="0" distR="0" allowOverlap="1" layoutInCell="1" locked="0" behindDoc="0" simplePos="0" relativeHeight="15769088">
                <wp:simplePos x="0" y="0"/>
                <wp:positionH relativeFrom="page">
                  <wp:posOffset>793750</wp:posOffset>
                </wp:positionH>
                <wp:positionV relativeFrom="paragraph">
                  <wp:posOffset>279667</wp:posOffset>
                </wp:positionV>
                <wp:extent cx="1318260" cy="140970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318260" cy="1409700"/>
                          <a:chExt cx="1318260" cy="1409700"/>
                        </a:xfrm>
                      </wpg:grpSpPr>
                      <wps:wsp>
                        <wps:cNvPr id="290" name="Graphic 290"/>
                        <wps:cNvSpPr/>
                        <wps:spPr>
                          <a:xfrm>
                            <a:off x="19050" y="19050"/>
                            <a:ext cx="1280160" cy="1371600"/>
                          </a:xfrm>
                          <a:custGeom>
                            <a:avLst/>
                            <a:gdLst/>
                            <a:ahLst/>
                            <a:cxnLst/>
                            <a:rect l="l" t="t" r="r" b="b"/>
                            <a:pathLst>
                              <a:path w="1280160" h="1371600">
                                <a:moveTo>
                                  <a:pt x="685800" y="0"/>
                                </a:move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528" y="1369871"/>
                                </a:lnTo>
                                <a:lnTo>
                                  <a:pt x="782608" y="1364745"/>
                                </a:lnTo>
                                <a:lnTo>
                                  <a:pt x="829890" y="1356308"/>
                                </a:lnTo>
                                <a:lnTo>
                                  <a:pt x="876220" y="1344648"/>
                                </a:lnTo>
                                <a:lnTo>
                                  <a:pt x="921447" y="1329853"/>
                                </a:lnTo>
                                <a:lnTo>
                                  <a:pt x="965420" y="1312010"/>
                                </a:lnTo>
                                <a:lnTo>
                                  <a:pt x="1007987" y="1291206"/>
                                </a:lnTo>
                                <a:lnTo>
                                  <a:pt x="1048997" y="1267529"/>
                                </a:lnTo>
                                <a:lnTo>
                                  <a:pt x="1088297" y="1241067"/>
                                </a:lnTo>
                                <a:lnTo>
                                  <a:pt x="1125737" y="1211907"/>
                                </a:lnTo>
                                <a:lnTo>
                                  <a:pt x="1161164" y="1180136"/>
                                </a:lnTo>
                                <a:lnTo>
                                  <a:pt x="1194427" y="1145843"/>
                                </a:lnTo>
                                <a:lnTo>
                                  <a:pt x="1225374" y="1109114"/>
                                </a:lnTo>
                                <a:lnTo>
                                  <a:pt x="1253854" y="1070037"/>
                                </a:lnTo>
                                <a:lnTo>
                                  <a:pt x="1279715" y="1028700"/>
                                </a:lnTo>
                                <a:lnTo>
                                  <a:pt x="685800" y="685800"/>
                                </a:lnTo>
                                <a:lnTo>
                                  <a:pt x="1279715" y="342900"/>
                                </a:lnTo>
                                <a:lnTo>
                                  <a:pt x="1253854" y="301562"/>
                                </a:lnTo>
                                <a:lnTo>
                                  <a:pt x="1225374" y="262485"/>
                                </a:lnTo>
                                <a:lnTo>
                                  <a:pt x="1194427" y="225756"/>
                                </a:lnTo>
                                <a:lnTo>
                                  <a:pt x="1161164" y="191463"/>
                                </a:lnTo>
                                <a:lnTo>
                                  <a:pt x="1125737" y="159692"/>
                                </a:lnTo>
                                <a:lnTo>
                                  <a:pt x="1088297" y="130532"/>
                                </a:lnTo>
                                <a:lnTo>
                                  <a:pt x="1048997" y="104070"/>
                                </a:lnTo>
                                <a:lnTo>
                                  <a:pt x="1007987" y="80393"/>
                                </a:lnTo>
                                <a:lnTo>
                                  <a:pt x="965420" y="59589"/>
                                </a:lnTo>
                                <a:lnTo>
                                  <a:pt x="921447" y="41746"/>
                                </a:lnTo>
                                <a:lnTo>
                                  <a:pt x="876220" y="26951"/>
                                </a:lnTo>
                                <a:lnTo>
                                  <a:pt x="829890" y="15291"/>
                                </a:lnTo>
                                <a:lnTo>
                                  <a:pt x="782608" y="6854"/>
                                </a:lnTo>
                                <a:lnTo>
                                  <a:pt x="734528" y="1728"/>
                                </a:lnTo>
                                <a:lnTo>
                                  <a:pt x="685800" y="0"/>
                                </a:lnTo>
                                <a:close/>
                              </a:path>
                            </a:pathLst>
                          </a:custGeom>
                          <a:solidFill>
                            <a:srgbClr val="E4E4E4"/>
                          </a:solidFill>
                        </wps:spPr>
                        <wps:bodyPr wrap="square" lIns="0" tIns="0" rIns="0" bIns="0" rtlCol="0">
                          <a:prstTxWarp prst="textNoShape">
                            <a:avLst/>
                          </a:prstTxWarp>
                          <a:noAutofit/>
                        </wps:bodyPr>
                      </wps:wsp>
                      <wps:wsp>
                        <wps:cNvPr id="291" name="Graphic 291"/>
                        <wps:cNvSpPr/>
                        <wps:spPr>
                          <a:xfrm>
                            <a:off x="19050" y="19050"/>
                            <a:ext cx="1280160" cy="1371600"/>
                          </a:xfrm>
                          <a:custGeom>
                            <a:avLst/>
                            <a:gdLst/>
                            <a:ahLst/>
                            <a:cxnLst/>
                            <a:rect l="l" t="t" r="r" b="b"/>
                            <a:pathLst>
                              <a:path w="1280160" h="1371600">
                                <a:moveTo>
                                  <a:pt x="685800" y="685800"/>
                                </a:moveTo>
                                <a:lnTo>
                                  <a:pt x="1279715" y="342900"/>
                                </a:lnTo>
                                <a:lnTo>
                                  <a:pt x="1253854" y="301562"/>
                                </a:lnTo>
                                <a:lnTo>
                                  <a:pt x="1225374" y="262485"/>
                                </a:lnTo>
                                <a:lnTo>
                                  <a:pt x="1194427" y="225756"/>
                                </a:lnTo>
                                <a:lnTo>
                                  <a:pt x="1161164" y="191463"/>
                                </a:lnTo>
                                <a:lnTo>
                                  <a:pt x="1125737" y="159692"/>
                                </a:lnTo>
                                <a:lnTo>
                                  <a:pt x="1088297" y="130532"/>
                                </a:lnTo>
                                <a:lnTo>
                                  <a:pt x="1048997" y="104070"/>
                                </a:lnTo>
                                <a:lnTo>
                                  <a:pt x="1007987" y="80393"/>
                                </a:lnTo>
                                <a:lnTo>
                                  <a:pt x="965420" y="59589"/>
                                </a:lnTo>
                                <a:lnTo>
                                  <a:pt x="921447" y="41746"/>
                                </a:lnTo>
                                <a:lnTo>
                                  <a:pt x="876220" y="26951"/>
                                </a:lnTo>
                                <a:lnTo>
                                  <a:pt x="829890" y="15291"/>
                                </a:lnTo>
                                <a:lnTo>
                                  <a:pt x="782608" y="6854"/>
                                </a:lnTo>
                                <a:lnTo>
                                  <a:pt x="734528" y="1728"/>
                                </a:lnTo>
                                <a:lnTo>
                                  <a:pt x="685800" y="0"/>
                                </a:ln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528" y="1369871"/>
                                </a:lnTo>
                                <a:lnTo>
                                  <a:pt x="782608" y="1364745"/>
                                </a:lnTo>
                                <a:lnTo>
                                  <a:pt x="829890" y="1356308"/>
                                </a:lnTo>
                                <a:lnTo>
                                  <a:pt x="876220" y="1344648"/>
                                </a:lnTo>
                                <a:lnTo>
                                  <a:pt x="921447" y="1329853"/>
                                </a:lnTo>
                                <a:lnTo>
                                  <a:pt x="965420" y="1312010"/>
                                </a:lnTo>
                                <a:lnTo>
                                  <a:pt x="1007987" y="1291206"/>
                                </a:lnTo>
                                <a:lnTo>
                                  <a:pt x="1048997" y="1267529"/>
                                </a:lnTo>
                                <a:lnTo>
                                  <a:pt x="1088297" y="1241067"/>
                                </a:lnTo>
                                <a:lnTo>
                                  <a:pt x="1125737" y="1211907"/>
                                </a:lnTo>
                                <a:lnTo>
                                  <a:pt x="1161164" y="1180136"/>
                                </a:lnTo>
                                <a:lnTo>
                                  <a:pt x="1194427" y="1145843"/>
                                </a:lnTo>
                                <a:lnTo>
                                  <a:pt x="1225374" y="1109114"/>
                                </a:lnTo>
                                <a:lnTo>
                                  <a:pt x="1253854" y="1070037"/>
                                </a:lnTo>
                                <a:lnTo>
                                  <a:pt x="1279715" y="1028700"/>
                                </a:lnTo>
                                <a:lnTo>
                                  <a:pt x="685800" y="6858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5pt;margin-top:22.021074pt;width:103.8pt;height:111pt;mso-position-horizontal-relative:page;mso-position-vertical-relative:paragraph;z-index:15769088" id="docshapegroup263" coordorigin="1250,440" coordsize="2076,2220">
                <v:shape style="position:absolute;left:1280;top:470;width:2016;height:2160" id="docshape264" coordorigin="1280,470" coordsize="2016,2160" path="m2360,470l2283,473,2207,481,2133,494,2061,512,1991,535,1923,563,1857,594,1794,630,1734,670,1677,714,1622,762,1571,813,1524,867,1480,924,1440,985,1404,1048,1372,1113,1345,1181,1322,1252,1304,1324,1291,1398,1283,1473,1280,1550,1283,1628,1291,1703,1304,1777,1322,1849,1345,1919,1372,1987,1404,2053,1440,2116,1480,2176,1524,2234,1571,2288,1622,2339,1677,2387,1734,2430,1794,2470,1857,2506,1923,2538,1991,2566,2061,2588,2133,2607,2207,2620,2283,2628,2360,2630,2437,2628,2512,2620,2587,2606,2660,2588,2731,2565,2800,2537,2867,2504,2932,2467,2994,2425,3053,2379,3109,2329,3161,2275,3210,2217,3255,2156,3295,2090,2360,1550,3295,1010,3255,945,3210,884,3161,826,3109,772,3053,722,2994,676,2932,634,2867,597,2800,564,2731,536,2660,513,2587,495,2512,481,2437,473,2360,470xe" filled="true" fillcolor="#e4e4e4" stroked="false">
                  <v:path arrowok="t"/>
                  <v:fill type="solid"/>
                </v:shape>
                <v:shape style="position:absolute;left:1280;top:470;width:2016;height:2160" id="docshape265" coordorigin="1280,470" coordsize="2016,2160" path="m2360,1550l3295,1010,3255,945,3210,884,3161,826,3109,772,3053,722,2994,676,2932,634,2867,597,2800,564,2731,536,2660,513,2587,495,2512,481,2437,473,2360,470,2283,473,2207,481,2133,494,2061,512,1991,535,1923,563,1857,594,1794,630,1734,670,1677,714,1622,762,1571,813,1524,867,1480,924,1440,985,1404,1048,1372,1113,1345,1181,1322,1252,1304,1324,1291,1398,1283,1473,1280,1550,1283,1628,1291,1703,1304,1777,1322,1849,1345,1919,1372,1987,1404,2053,1440,2116,1480,2176,1524,2234,1571,2288,1622,2339,1677,2387,1734,2430,1794,2470,1857,2506,1923,2538,1991,2566,2061,2588,2133,2607,2207,2620,2283,2628,2360,2630,2437,2628,2512,2620,2587,2606,2660,2588,2731,2565,2800,2537,2867,2504,2932,2467,2994,2425,3053,2379,3109,2329,3161,2275,3210,2217,3255,2156,3295,2090,2360,1550xe" filled="false" stroked="true" strokeweight="3pt" strokecolor="#000000">
                  <v:path arrowok="t"/>
                  <v:stroke dashstyle="solid"/>
                </v:shape>
                <w10:wrap type="none"/>
              </v:group>
            </w:pict>
          </mc:Fallback>
        </mc:AlternateContent>
      </w:r>
      <w:r>
        <w:rPr/>
        <w:t>There are times when we would like to save the current graphics state so that we can return to it at a later time.</w:t>
      </w:r>
    </w:p>
    <w:p>
      <w:pPr>
        <w:pStyle w:val="BodyText"/>
        <w:spacing w:before="177"/>
        <w:ind w:left="1354" w:hanging="2"/>
        <w:jc w:val="both"/>
      </w:pPr>
      <w:r>
        <w:rPr/>
        <w:t>For</w:t>
      </w:r>
      <w:r>
        <w:rPr>
          <w:spacing w:val="2"/>
        </w:rPr>
        <w:t> </w:t>
      </w:r>
      <w:r>
        <w:rPr/>
        <w:t>example,</w:t>
      </w:r>
      <w:r>
        <w:rPr>
          <w:spacing w:val="2"/>
        </w:rPr>
        <w:t> </w:t>
      </w:r>
      <w:r>
        <w:rPr/>
        <w:t>if</w:t>
      </w:r>
      <w:r>
        <w:rPr>
          <w:spacing w:val="2"/>
        </w:rPr>
        <w:t> </w:t>
      </w:r>
      <w:r>
        <w:rPr/>
        <w:t>we</w:t>
      </w:r>
      <w:r>
        <w:rPr>
          <w:spacing w:val="2"/>
        </w:rPr>
        <w:t> </w:t>
      </w:r>
      <w:r>
        <w:rPr/>
        <w:t>want</w:t>
      </w:r>
      <w:r>
        <w:rPr>
          <w:spacing w:val="2"/>
        </w:rPr>
        <w:t> </w:t>
      </w:r>
      <w:r>
        <w:rPr/>
        <w:t>to</w:t>
      </w:r>
      <w:r>
        <w:rPr>
          <w:spacing w:val="2"/>
        </w:rPr>
        <w:t> </w:t>
      </w:r>
      <w:r>
        <w:rPr/>
        <w:t>print</w:t>
      </w:r>
      <w:r>
        <w:rPr>
          <w:spacing w:val="2"/>
        </w:rPr>
        <w:t> </w:t>
      </w:r>
      <w:r>
        <w:rPr/>
        <w:t>a</w:t>
      </w:r>
      <w:r>
        <w:rPr>
          <w:spacing w:val="2"/>
        </w:rPr>
        <w:t> </w:t>
      </w:r>
      <w:r>
        <w:rPr/>
        <w:t>filled</w:t>
      </w:r>
      <w:r>
        <w:rPr>
          <w:spacing w:val="2"/>
        </w:rPr>
        <w:t> </w:t>
      </w:r>
      <w:r>
        <w:rPr/>
        <w:t>and</w:t>
      </w:r>
      <w:r>
        <w:rPr>
          <w:spacing w:val="2"/>
        </w:rPr>
        <w:t> </w:t>
      </w:r>
      <w:r>
        <w:rPr/>
        <w:t>outlined</w:t>
      </w:r>
      <w:r>
        <w:rPr>
          <w:spacing w:val="2"/>
        </w:rPr>
        <w:t> </w:t>
      </w:r>
      <w:r>
        <w:rPr/>
        <w:t>shape,</w:t>
      </w:r>
      <w:r>
        <w:rPr>
          <w:spacing w:val="2"/>
        </w:rPr>
        <w:t> </w:t>
      </w:r>
      <w:r>
        <w:rPr>
          <w:spacing w:val="-4"/>
        </w:rPr>
        <w:t>such</w:t>
      </w:r>
    </w:p>
    <w:p>
      <w:pPr>
        <w:pStyle w:val="BodyText"/>
        <w:spacing w:line="247" w:lineRule="auto" w:before="156"/>
        <w:ind w:left="1354" w:right="657"/>
        <w:jc w:val="both"/>
      </w:pPr>
      <w:r>
        <w:rPr/>
        <w:t>as the one at left, we would have to construct a suitable path </w:t>
      </w:r>
      <w:r>
        <w:rPr/>
        <w:t>and then</w:t>
      </w:r>
      <w:r>
        <w:rPr>
          <w:spacing w:val="-3"/>
        </w:rPr>
        <w:t> </w:t>
      </w:r>
      <w:r>
        <w:rPr/>
        <w:t>fill</w:t>
      </w:r>
      <w:r>
        <w:rPr>
          <w:spacing w:val="-3"/>
        </w:rPr>
        <w:t> </w:t>
      </w:r>
      <w:r>
        <w:rPr/>
        <w:t>it.</w:t>
      </w:r>
      <w:r>
        <w:rPr>
          <w:spacing w:val="-3"/>
        </w:rPr>
        <w:t> </w:t>
      </w:r>
      <w:r>
        <w:rPr/>
        <w:t>Unfortunately,</w:t>
      </w:r>
      <w:r>
        <w:rPr>
          <w:spacing w:val="-3"/>
        </w:rPr>
        <w:t> </w:t>
      </w:r>
      <w:r>
        <w:rPr/>
        <w:t>the</w:t>
      </w:r>
      <w:r>
        <w:rPr>
          <w:spacing w:val="-4"/>
        </w:rPr>
        <w:t> </w:t>
      </w:r>
      <w:r>
        <w:rPr>
          <w:b/>
        </w:rPr>
        <w:t>fill</w:t>
      </w:r>
      <w:r>
        <w:rPr>
          <w:b/>
          <w:spacing w:val="-3"/>
        </w:rPr>
        <w:t> </w:t>
      </w:r>
      <w:r>
        <w:rPr/>
        <w:t>operator</w:t>
      </w:r>
      <w:r>
        <w:rPr>
          <w:spacing w:val="-3"/>
        </w:rPr>
        <w:t> </w:t>
      </w:r>
      <w:r>
        <w:rPr/>
        <w:t>clears</w:t>
      </w:r>
      <w:r>
        <w:rPr>
          <w:spacing w:val="-3"/>
        </w:rPr>
        <w:t> </w:t>
      </w:r>
      <w:r>
        <w:rPr/>
        <w:t>the</w:t>
      </w:r>
      <w:r>
        <w:rPr>
          <w:spacing w:val="-3"/>
        </w:rPr>
        <w:t> </w:t>
      </w:r>
      <w:r>
        <w:rPr/>
        <w:t>current</w:t>
      </w:r>
      <w:r>
        <w:rPr>
          <w:spacing w:val="-3"/>
        </w:rPr>
        <w:t> </w:t>
      </w:r>
      <w:r>
        <w:rPr/>
        <w:t>path, leaving us with no path to stroke. It would be useful to save the current graphics state immediately before performing the </w:t>
      </w:r>
      <w:r>
        <w:rPr>
          <w:b/>
        </w:rPr>
        <w:t>fill </w:t>
      </w:r>
      <w:r>
        <w:rPr/>
        <w:t>and then restore the graphics state afterwards, recovering the path which could then be stroked.</w:t>
      </w:r>
    </w:p>
    <w:p>
      <w:pPr>
        <w:pStyle w:val="BodyText"/>
        <w:spacing w:line="247" w:lineRule="auto" w:before="172"/>
        <w:ind w:left="1354" w:right="657" w:hanging="2"/>
        <w:jc w:val="both"/>
      </w:pPr>
      <w:r>
        <w:rPr/>
        <w:t>The</w:t>
      </w:r>
      <w:r>
        <w:rPr>
          <w:spacing w:val="-1"/>
        </w:rPr>
        <w:t> </w:t>
      </w:r>
      <w:r>
        <w:rPr/>
        <w:t>operators</w:t>
      </w:r>
      <w:r>
        <w:rPr>
          <w:spacing w:val="-1"/>
        </w:rPr>
        <w:t> </w:t>
      </w:r>
      <w:r>
        <w:rPr/>
        <w:t>that</w:t>
      </w:r>
      <w:r>
        <w:rPr>
          <w:spacing w:val="-1"/>
        </w:rPr>
        <w:t> </w:t>
      </w:r>
      <w:r>
        <w:rPr/>
        <w:t>save</w:t>
      </w:r>
      <w:r>
        <w:rPr>
          <w:spacing w:val="-1"/>
        </w:rPr>
        <w:t> </w:t>
      </w:r>
      <w:r>
        <w:rPr/>
        <w:t>and</w:t>
      </w:r>
      <w:r>
        <w:rPr>
          <w:spacing w:val="-1"/>
        </w:rPr>
        <w:t> </w:t>
      </w:r>
      <w:r>
        <w:rPr/>
        <w:t>retrieve</w:t>
      </w:r>
      <w:r>
        <w:rPr>
          <w:spacing w:val="-1"/>
        </w:rPr>
        <w:t> </w:t>
      </w:r>
      <w:r>
        <w:rPr/>
        <w:t>the</w:t>
      </w:r>
      <w:r>
        <w:rPr>
          <w:spacing w:val="-1"/>
        </w:rPr>
        <w:t> </w:t>
      </w:r>
      <w:r>
        <w:rPr/>
        <w:t>current</w:t>
      </w:r>
      <w:r>
        <w:rPr>
          <w:spacing w:val="-1"/>
        </w:rPr>
        <w:t> </w:t>
      </w:r>
      <w:r>
        <w:rPr/>
        <w:t>graphics</w:t>
      </w:r>
      <w:r>
        <w:rPr>
          <w:spacing w:val="-1"/>
        </w:rPr>
        <w:t> </w:t>
      </w:r>
      <w:r>
        <w:rPr/>
        <w:t>state</w:t>
      </w:r>
      <w:r>
        <w:rPr>
          <w:spacing w:val="-1"/>
        </w:rPr>
        <w:t> </w:t>
      </w:r>
      <w:r>
        <w:rPr/>
        <w:t>are </w:t>
      </w:r>
      <w:r>
        <w:rPr>
          <w:b/>
        </w:rPr>
        <w:t>gsave </w:t>
      </w:r>
      <w:r>
        <w:rPr/>
        <w:t>and </w:t>
      </w:r>
      <w:r>
        <w:rPr>
          <w:b/>
        </w:rPr>
        <w:t>grestore</w:t>
      </w:r>
      <w:r>
        <w:rPr/>
        <w:t>. The </w:t>
      </w:r>
      <w:r>
        <w:rPr>
          <w:b/>
        </w:rPr>
        <w:t>gsave </w:t>
      </w:r>
      <w:r>
        <w:rPr/>
        <w:t>operator saves a copy of the cur-rent graphics state on a </w:t>
      </w:r>
      <w:r>
        <w:rPr>
          <w:i/>
        </w:rPr>
        <w:t>graphics state stack</w:t>
      </w:r>
      <w:r>
        <w:rPr/>
        <w:t>. This stack can hold up to thirty-two graphics states, including the current graphics </w:t>
      </w:r>
      <w:r>
        <w:rPr>
          <w:spacing w:val="-2"/>
        </w:rPr>
        <w:t>state.</w:t>
      </w:r>
    </w:p>
    <w:p>
      <w:pPr>
        <w:pStyle w:val="BodyText"/>
        <w:spacing w:line="247" w:lineRule="auto" w:before="174"/>
        <w:ind w:left="1354" w:right="658" w:hanging="2"/>
        <w:jc w:val="both"/>
      </w:pPr>
      <w:r>
        <w:rPr/>
        <w:t>The </w:t>
      </w:r>
      <w:r>
        <w:rPr>
          <w:b/>
        </w:rPr>
        <w:t>grestore</w:t>
      </w:r>
      <w:r>
        <w:rPr>
          <w:b/>
          <w:spacing w:val="-1"/>
        </w:rPr>
        <w:t> </w:t>
      </w:r>
      <w:r>
        <w:rPr/>
        <w:t>operator</w:t>
      </w:r>
      <w:r>
        <w:rPr>
          <w:spacing w:val="-1"/>
        </w:rPr>
        <w:t> </w:t>
      </w:r>
      <w:r>
        <w:rPr/>
        <w:t>restores</w:t>
      </w:r>
      <w:r>
        <w:rPr>
          <w:spacing w:val="-1"/>
        </w:rPr>
        <w:t> </w:t>
      </w:r>
      <w:r>
        <w:rPr/>
        <w:t>the</w:t>
      </w:r>
      <w:r>
        <w:rPr>
          <w:spacing w:val="-1"/>
        </w:rPr>
        <w:t> </w:t>
      </w:r>
      <w:r>
        <w:rPr/>
        <w:t>most</w:t>
      </w:r>
      <w:r>
        <w:rPr>
          <w:spacing w:val="-1"/>
        </w:rPr>
        <w:t> </w:t>
      </w:r>
      <w:r>
        <w:rPr/>
        <w:t>recently</w:t>
      </w:r>
      <w:r>
        <w:rPr>
          <w:spacing w:val="-1"/>
        </w:rPr>
        <w:t> </w:t>
      </w:r>
      <w:r>
        <w:rPr/>
        <w:t>gsaved</w:t>
      </w:r>
      <w:r>
        <w:rPr>
          <w:spacing w:val="-1"/>
        </w:rPr>
        <w:t> </w:t>
      </w:r>
      <w:r>
        <w:rPr/>
        <w:t>graphics state. All of the characteristics of the current graphics state, in-cluding the current path, gray value, line width, and user </w:t>
      </w:r>
      <w:r>
        <w:rPr/>
        <w:t>coordi-nate system, are returned to what they were when the </w:t>
      </w:r>
      <w:r>
        <w:rPr>
          <w:b/>
        </w:rPr>
        <w:t>gsave </w:t>
      </w:r>
      <w:r>
        <w:rPr/>
        <w:t>operator was called.</w:t>
      </w:r>
    </w:p>
    <w:p>
      <w:pPr>
        <w:pStyle w:val="BodyText"/>
        <w:spacing w:line="247" w:lineRule="auto" w:before="173"/>
        <w:ind w:left="1354" w:right="659" w:hanging="2"/>
        <w:jc w:val="both"/>
      </w:pPr>
      <w:r>
        <w:rPr/>
        <w:t>Let</w:t>
      </w:r>
      <w:r>
        <w:rPr>
          <w:spacing w:val="-3"/>
        </w:rPr>
        <w:t> </w:t>
      </w:r>
      <w:r>
        <w:rPr/>
        <w:t>us</w:t>
      </w:r>
      <w:r>
        <w:rPr>
          <w:spacing w:val="-3"/>
        </w:rPr>
        <w:t> </w:t>
      </w:r>
      <w:r>
        <w:rPr/>
        <w:t>demonstrate</w:t>
      </w:r>
      <w:r>
        <w:rPr>
          <w:spacing w:val="-3"/>
        </w:rPr>
        <w:t> </w:t>
      </w:r>
      <w:r>
        <w:rPr/>
        <w:t>the</w:t>
      </w:r>
      <w:r>
        <w:rPr>
          <w:spacing w:val="-3"/>
        </w:rPr>
        <w:t> </w:t>
      </w:r>
      <w:r>
        <w:rPr/>
        <w:t>use</w:t>
      </w:r>
      <w:r>
        <w:rPr>
          <w:spacing w:val="-3"/>
        </w:rPr>
        <w:t> </w:t>
      </w:r>
      <w:r>
        <w:rPr/>
        <w:t>of</w:t>
      </w:r>
      <w:r>
        <w:rPr>
          <w:spacing w:val="-3"/>
        </w:rPr>
        <w:t> </w:t>
      </w:r>
      <w:r>
        <w:rPr/>
        <w:t>these</w:t>
      </w:r>
      <w:r>
        <w:rPr>
          <w:spacing w:val="-3"/>
        </w:rPr>
        <w:t> </w:t>
      </w:r>
      <w:r>
        <w:rPr/>
        <w:t>operators</w:t>
      </w:r>
      <w:r>
        <w:rPr>
          <w:spacing w:val="-3"/>
        </w:rPr>
        <w:t> </w:t>
      </w:r>
      <w:r>
        <w:rPr/>
        <w:t>with</w:t>
      </w:r>
      <w:r>
        <w:rPr>
          <w:spacing w:val="-3"/>
        </w:rPr>
        <w:t> </w:t>
      </w:r>
      <w:r>
        <w:rPr/>
        <w:t>a</w:t>
      </w:r>
      <w:r>
        <w:rPr>
          <w:spacing w:val="-3"/>
        </w:rPr>
        <w:t> </w:t>
      </w:r>
      <w:r>
        <w:rPr/>
        <w:t>program</w:t>
      </w:r>
      <w:r>
        <w:rPr>
          <w:spacing w:val="-3"/>
        </w:rPr>
        <w:t> </w:t>
      </w:r>
      <w:r>
        <w:rPr/>
        <w:t>that draws a five-pointed star, filled and outlined.</w:t>
      </w:r>
    </w:p>
    <w:p>
      <w:pPr>
        <w:spacing w:before="202"/>
        <w:ind w:left="1799" w:right="0" w:firstLine="0"/>
        <w:jc w:val="left"/>
        <w:rPr>
          <w:rFonts w:ascii="Arial"/>
          <w:sz w:val="20"/>
        </w:rPr>
      </w:pPr>
      <w:r>
        <w:rPr>
          <w:rFonts w:ascii="Arial"/>
          <w:spacing w:val="-2"/>
          <w:sz w:val="20"/>
        </w:rPr>
        <w:t>/starside</w:t>
      </w:r>
    </w:p>
    <w:p>
      <w:pPr>
        <w:tabs>
          <w:tab w:pos="3239" w:val="left" w:leader="none"/>
          <w:tab w:pos="4679" w:val="left" w:leader="none"/>
        </w:tabs>
        <w:spacing w:line="249" w:lineRule="auto" w:before="9"/>
        <w:ind w:left="1966" w:right="1881" w:hanging="112"/>
        <w:jc w:val="left"/>
        <w:rPr>
          <w:rFonts w:ascii="Arial"/>
          <w:sz w:val="20"/>
        </w:rPr>
      </w:pPr>
      <w:r>
        <w:rPr>
          <w:rFonts w:ascii="Arial"/>
          <w:sz w:val="20"/>
        </w:rPr>
        <w:t>{ 72 0 lineto</w:t>
        <w:tab/>
        <w:t>%add line to path</w:t>
      </w:r>
      <w:r>
        <w:rPr>
          <w:rFonts w:ascii="Arial"/>
          <w:spacing w:val="40"/>
          <w:sz w:val="20"/>
        </w:rPr>
        <w:t> </w:t>
      </w:r>
      <w:r>
        <w:rPr>
          <w:rFonts w:ascii="Arial"/>
          <w:sz w:val="20"/>
        </w:rPr>
        <w:t>currentpoint translate</w:t>
        <w:tab/>
        <w:t>%move</w:t>
      </w:r>
      <w:r>
        <w:rPr>
          <w:rFonts w:ascii="Arial"/>
          <w:spacing w:val="-14"/>
          <w:sz w:val="20"/>
        </w:rPr>
        <w:t> </w:t>
      </w:r>
      <w:r>
        <w:rPr>
          <w:rFonts w:ascii="Arial"/>
          <w:sz w:val="20"/>
        </w:rPr>
        <w:t>origin</w:t>
      </w:r>
    </w:p>
    <w:p>
      <w:pPr>
        <w:tabs>
          <w:tab w:pos="4679" w:val="left" w:leader="none"/>
        </w:tabs>
        <w:spacing w:line="232" w:lineRule="exact" w:before="0"/>
        <w:ind w:left="1966" w:right="0" w:firstLine="0"/>
        <w:jc w:val="left"/>
        <w:rPr>
          <w:rFonts w:ascii="Arial" w:hAnsi="Arial"/>
          <w:sz w:val="20"/>
        </w:rPr>
      </w:pPr>
      <w:r>
        <w:rPr>
          <w:rFonts w:ascii="Symbol" w:hAnsi="Symbol"/>
          <w:sz w:val="20"/>
        </w:rPr>
        <w:t></w:t>
      </w:r>
      <w:r>
        <w:rPr>
          <w:rFonts w:ascii="Arial" w:hAnsi="Arial"/>
          <w:sz w:val="20"/>
        </w:rPr>
        <w:t>144 rotate } </w:t>
      </w:r>
      <w:r>
        <w:rPr>
          <w:rFonts w:ascii="Arial" w:hAnsi="Arial"/>
          <w:spacing w:val="-5"/>
          <w:sz w:val="20"/>
        </w:rPr>
        <w:t>def</w:t>
      </w:r>
      <w:r>
        <w:rPr>
          <w:rFonts w:ascii="Arial" w:hAnsi="Arial"/>
          <w:sz w:val="20"/>
        </w:rPr>
        <w:tab/>
        <w:t>%rotate</w:t>
      </w:r>
      <w:r>
        <w:rPr>
          <w:rFonts w:ascii="Arial" w:hAnsi="Arial"/>
          <w:spacing w:val="-2"/>
          <w:sz w:val="20"/>
        </w:rPr>
        <w:t> </w:t>
      </w:r>
      <w:r>
        <w:rPr>
          <w:rFonts w:ascii="Arial" w:hAnsi="Arial"/>
          <w:sz w:val="20"/>
        </w:rPr>
        <w:t>coord. </w:t>
      </w:r>
      <w:r>
        <w:rPr>
          <w:rFonts w:ascii="Arial" w:hAnsi="Arial"/>
          <w:spacing w:val="-4"/>
          <w:sz w:val="20"/>
        </w:rPr>
        <w:t>sys.</w:t>
      </w:r>
    </w:p>
    <w:p>
      <w:pPr>
        <w:tabs>
          <w:tab w:pos="3239" w:val="left" w:leader="none"/>
        </w:tabs>
        <w:spacing w:before="8"/>
        <w:ind w:left="1799"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69600">
                <wp:simplePos x="0" y="0"/>
                <wp:positionH relativeFrom="page">
                  <wp:posOffset>1035050</wp:posOffset>
                </wp:positionH>
                <wp:positionV relativeFrom="paragraph">
                  <wp:posOffset>143409</wp:posOffset>
                </wp:positionV>
                <wp:extent cx="927100" cy="88265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927100" cy="882650"/>
                          <a:chExt cx="927100" cy="882650"/>
                        </a:xfrm>
                      </wpg:grpSpPr>
                      <wps:wsp>
                        <wps:cNvPr id="293" name="Graphic 293"/>
                        <wps:cNvSpPr/>
                        <wps:spPr>
                          <a:xfrm>
                            <a:off x="6350" y="6350"/>
                            <a:ext cx="914400" cy="869950"/>
                          </a:xfrm>
                          <a:custGeom>
                            <a:avLst/>
                            <a:gdLst/>
                            <a:ahLst/>
                            <a:cxnLst/>
                            <a:rect l="l" t="t" r="r" b="b"/>
                            <a:pathLst>
                              <a:path w="914400" h="869950">
                                <a:moveTo>
                                  <a:pt x="282565" y="537475"/>
                                </a:moveTo>
                                <a:lnTo>
                                  <a:pt x="174637" y="869645"/>
                                </a:lnTo>
                                <a:lnTo>
                                  <a:pt x="457200" y="664353"/>
                                </a:lnTo>
                                <a:lnTo>
                                  <a:pt x="282565" y="537475"/>
                                </a:lnTo>
                                <a:close/>
                              </a:path>
                              <a:path w="914400" h="869950">
                                <a:moveTo>
                                  <a:pt x="631834" y="537475"/>
                                </a:moveTo>
                                <a:lnTo>
                                  <a:pt x="457200" y="664353"/>
                                </a:lnTo>
                                <a:lnTo>
                                  <a:pt x="739762" y="869645"/>
                                </a:lnTo>
                                <a:lnTo>
                                  <a:pt x="631834" y="537475"/>
                                </a:lnTo>
                                <a:close/>
                              </a:path>
                              <a:path w="914400" h="869950">
                                <a:moveTo>
                                  <a:pt x="457200" y="0"/>
                                </a:moveTo>
                                <a:lnTo>
                                  <a:pt x="282565" y="537475"/>
                                </a:lnTo>
                                <a:lnTo>
                                  <a:pt x="457200" y="664353"/>
                                </a:lnTo>
                                <a:lnTo>
                                  <a:pt x="631834" y="537475"/>
                                </a:lnTo>
                                <a:lnTo>
                                  <a:pt x="457200" y="0"/>
                                </a:lnTo>
                                <a:close/>
                              </a:path>
                              <a:path w="914400" h="869950">
                                <a:moveTo>
                                  <a:pt x="349268" y="332181"/>
                                </a:moveTo>
                                <a:lnTo>
                                  <a:pt x="0" y="332181"/>
                                </a:lnTo>
                                <a:lnTo>
                                  <a:pt x="282565" y="537475"/>
                                </a:lnTo>
                                <a:lnTo>
                                  <a:pt x="349268" y="332181"/>
                                </a:lnTo>
                                <a:close/>
                              </a:path>
                              <a:path w="914400" h="869950">
                                <a:moveTo>
                                  <a:pt x="914400" y="332181"/>
                                </a:moveTo>
                                <a:lnTo>
                                  <a:pt x="565131" y="332181"/>
                                </a:lnTo>
                                <a:lnTo>
                                  <a:pt x="631834" y="537475"/>
                                </a:lnTo>
                                <a:lnTo>
                                  <a:pt x="914400" y="332181"/>
                                </a:lnTo>
                                <a:close/>
                              </a:path>
                            </a:pathLst>
                          </a:custGeom>
                          <a:solidFill>
                            <a:srgbClr val="808080"/>
                          </a:solidFill>
                        </wps:spPr>
                        <wps:bodyPr wrap="square" lIns="0" tIns="0" rIns="0" bIns="0" rtlCol="0">
                          <a:prstTxWarp prst="textNoShape">
                            <a:avLst/>
                          </a:prstTxWarp>
                          <a:noAutofit/>
                        </wps:bodyPr>
                      </wps:wsp>
                      <wps:wsp>
                        <wps:cNvPr id="294" name="Graphic 294"/>
                        <wps:cNvSpPr/>
                        <wps:spPr>
                          <a:xfrm>
                            <a:off x="6350" y="6350"/>
                            <a:ext cx="914400" cy="869950"/>
                          </a:xfrm>
                          <a:custGeom>
                            <a:avLst/>
                            <a:gdLst/>
                            <a:ahLst/>
                            <a:cxnLst/>
                            <a:rect l="l" t="t" r="r" b="b"/>
                            <a:pathLst>
                              <a:path w="914400" h="869950">
                                <a:moveTo>
                                  <a:pt x="0" y="332181"/>
                                </a:moveTo>
                                <a:lnTo>
                                  <a:pt x="914400" y="332181"/>
                                </a:lnTo>
                                <a:lnTo>
                                  <a:pt x="174637" y="869645"/>
                                </a:lnTo>
                                <a:lnTo>
                                  <a:pt x="457200" y="0"/>
                                </a:lnTo>
                                <a:lnTo>
                                  <a:pt x="739762" y="869645"/>
                                </a:lnTo>
                                <a:lnTo>
                                  <a:pt x="0" y="33218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5pt;margin-top:11.292103pt;width:73pt;height:69.5pt;mso-position-horizontal-relative:page;mso-position-vertical-relative:paragraph;z-index:15769600" id="docshapegroup266" coordorigin="1630,226" coordsize="1460,1390">
                <v:shape style="position:absolute;left:1640;top:235;width:1440;height:1370" id="docshape267" coordorigin="1640,236" coordsize="1440,1370" path="m2085,1082l1915,1605,2360,1282,2085,1082xm2635,1082l2360,1282,2805,1605,2635,1082xm2360,236l2085,1082,2360,1282,2635,1082,2360,236xm2190,759l1640,759,2085,1082,2190,759xm3080,759l2530,759,2635,1082,3080,759xe" filled="true" fillcolor="#808080" stroked="false">
                  <v:path arrowok="t"/>
                  <v:fill type="solid"/>
                </v:shape>
                <v:shape style="position:absolute;left:1640;top:235;width:1440;height:1370" id="docshape268" coordorigin="1640,236" coordsize="1440,1370" path="m1640,759l3080,759,1915,1605,2360,236,2805,1605,1640,759xe" filled="false" stroked="true" strokeweight="1pt" strokecolor="#000000">
                  <v:path arrowok="t"/>
                  <v:stroke dashstyle="solid"/>
                </v:shape>
                <w10:wrap type="none"/>
              </v:group>
            </w:pict>
          </mc:Fallback>
        </mc:AlternateContent>
      </w:r>
      <w:r>
        <w:rPr>
          <w:rFonts w:ascii="Arial"/>
          <w:spacing w:val="-2"/>
          <w:sz w:val="20"/>
        </w:rPr>
        <w:t>/star</w:t>
      </w:r>
      <w:r>
        <w:rPr>
          <w:rFonts w:ascii="Arial"/>
          <w:sz w:val="20"/>
        </w:rPr>
        <w:tab/>
        <w:t>%stack: x </w:t>
      </w:r>
      <w:r>
        <w:rPr>
          <w:rFonts w:ascii="Arial"/>
          <w:spacing w:val="-10"/>
          <w:sz w:val="20"/>
        </w:rPr>
        <w:t>y</w:t>
      </w:r>
    </w:p>
    <w:p>
      <w:pPr>
        <w:spacing w:before="173"/>
        <w:ind w:left="1855" w:right="0" w:firstLine="0"/>
        <w:jc w:val="left"/>
        <w:rPr>
          <w:rFonts w:ascii="Arial"/>
          <w:sz w:val="20"/>
        </w:rPr>
      </w:pPr>
      <w:r>
        <w:rPr>
          <w:rFonts w:ascii="Arial"/>
          <w:sz w:val="20"/>
        </w:rPr>
        <w:t>{ </w:t>
      </w:r>
      <w:r>
        <w:rPr>
          <w:rFonts w:ascii="Arial"/>
          <w:spacing w:val="-2"/>
          <w:sz w:val="20"/>
        </w:rPr>
        <w:t>moveto</w:t>
      </w:r>
    </w:p>
    <w:p>
      <w:pPr>
        <w:spacing w:line="249" w:lineRule="auto" w:before="10"/>
        <w:ind w:left="1966" w:right="3923" w:firstLine="0"/>
        <w:jc w:val="left"/>
        <w:rPr>
          <w:rFonts w:ascii="Arial"/>
          <w:sz w:val="20"/>
        </w:rPr>
      </w:pPr>
      <w:r>
        <w:rPr>
          <w:rFonts w:ascii="Arial"/>
          <w:sz w:val="20"/>
        </w:rPr>
        <w:t>currentpoint</w:t>
      </w:r>
      <w:r>
        <w:rPr>
          <w:rFonts w:ascii="Arial"/>
          <w:spacing w:val="-14"/>
          <w:sz w:val="20"/>
        </w:rPr>
        <w:t> </w:t>
      </w:r>
      <w:r>
        <w:rPr>
          <w:rFonts w:ascii="Arial"/>
          <w:sz w:val="20"/>
        </w:rPr>
        <w:t>translate 4 {starside} repeat </w:t>
      </w:r>
      <w:r>
        <w:rPr>
          <w:rFonts w:ascii="Arial"/>
          <w:spacing w:val="-2"/>
          <w:sz w:val="20"/>
        </w:rPr>
        <w:t>closepath</w:t>
      </w:r>
    </w:p>
    <w:p>
      <w:pPr>
        <w:spacing w:before="0"/>
        <w:ind w:left="1966" w:right="0" w:firstLine="0"/>
        <w:jc w:val="left"/>
        <w:rPr>
          <w:rFonts w:ascii="Arial"/>
          <w:sz w:val="20"/>
        </w:rPr>
      </w:pPr>
      <w:r>
        <w:rPr>
          <w:rFonts w:ascii="Arial"/>
          <w:spacing w:val="-2"/>
          <w:sz w:val="20"/>
        </w:rPr>
        <w:t>gsave</w:t>
      </w:r>
    </w:p>
    <w:p>
      <w:pPr>
        <w:pStyle w:val="ListParagraph"/>
        <w:numPr>
          <w:ilvl w:val="0"/>
          <w:numId w:val="27"/>
        </w:numPr>
        <w:tabs>
          <w:tab w:pos="2299" w:val="left" w:leader="none"/>
        </w:tabs>
        <w:spacing w:line="249" w:lineRule="auto" w:before="10" w:after="0"/>
        <w:ind w:left="1966" w:right="4572" w:firstLine="111"/>
        <w:jc w:val="left"/>
        <w:rPr>
          <w:rFonts w:ascii="Arial"/>
          <w:sz w:val="20"/>
        </w:rPr>
      </w:pPr>
      <w:r>
        <w:rPr>
          <w:rFonts w:ascii="Arial"/>
          <w:sz w:val="20"/>
        </w:rPr>
        <w:t>setgray</w:t>
      </w:r>
      <w:r>
        <w:rPr>
          <w:rFonts w:ascii="Arial"/>
          <w:spacing w:val="-14"/>
          <w:sz w:val="20"/>
        </w:rPr>
        <w:t> </w:t>
      </w:r>
      <w:r>
        <w:rPr>
          <w:rFonts w:ascii="Arial"/>
          <w:sz w:val="20"/>
        </w:rPr>
        <w:t>fill </w:t>
      </w:r>
      <w:r>
        <w:rPr>
          <w:rFonts w:ascii="Arial"/>
          <w:spacing w:val="-2"/>
          <w:sz w:val="20"/>
        </w:rPr>
        <w:t>grestore </w:t>
      </w:r>
      <w:r>
        <w:rPr>
          <w:rFonts w:ascii="Arial"/>
          <w:sz w:val="20"/>
        </w:rPr>
        <w:t>stroke } def</w:t>
      </w:r>
    </w:p>
    <w:p>
      <w:pPr>
        <w:pStyle w:val="ListParagraph"/>
        <w:spacing w:after="0" w:line="249" w:lineRule="auto"/>
        <w:jc w:val="left"/>
        <w:rPr>
          <w:rFonts w:ascii="Arial"/>
          <w:sz w:val="20"/>
        </w:rPr>
        <w:sectPr>
          <w:footerReference w:type="default" r:id="rId45"/>
          <w:footerReference w:type="even" r:id="rId46"/>
          <w:pgSz w:w="10340" w:h="13180"/>
          <w:pgMar w:header="0" w:footer="491" w:top="940" w:bottom="680" w:left="708" w:right="0"/>
          <w:pgNumType w:start="51"/>
          <w:cols w:num="2" w:equalWidth="0">
            <w:col w:w="1818" w:space="40"/>
            <w:col w:w="7774"/>
          </w:cols>
        </w:sectPr>
      </w:pPr>
    </w:p>
    <w:p>
      <w:pPr>
        <w:spacing w:before="78"/>
        <w:ind w:left="0" w:right="1564" w:firstLine="0"/>
        <w:jc w:val="center"/>
        <w:rPr>
          <w:rFonts w:ascii="Arial"/>
          <w:sz w:val="20"/>
        </w:rPr>
      </w:pPr>
      <w:r>
        <w:rPr>
          <w:rFonts w:ascii="Arial"/>
          <w:sz w:val="20"/>
        </w:rPr>
        <w:t>200 200 </w:t>
      </w:r>
      <w:r>
        <w:rPr>
          <w:rFonts w:ascii="Arial"/>
          <w:spacing w:val="-4"/>
          <w:sz w:val="20"/>
        </w:rPr>
        <w:t>star</w:t>
      </w:r>
    </w:p>
    <w:p>
      <w:pPr>
        <w:pStyle w:val="BodyText"/>
        <w:spacing w:before="6"/>
        <w:rPr>
          <w:rFonts w:ascii="Arial"/>
          <w:sz w:val="13"/>
        </w:rPr>
      </w:pPr>
    </w:p>
    <w:p>
      <w:pPr>
        <w:pStyle w:val="BodyText"/>
        <w:spacing w:after="0"/>
        <w:rPr>
          <w:rFonts w:ascii="Arial"/>
          <w:sz w:val="13"/>
        </w:rPr>
        <w:sectPr>
          <w:pgSz w:w="10340" w:h="13180"/>
          <w:pgMar w:header="0" w:footer="491" w:top="940" w:bottom="680" w:left="708" w:right="0"/>
        </w:sectPr>
      </w:pPr>
    </w:p>
    <w:p>
      <w:pPr>
        <w:pStyle w:val="BodyText"/>
        <w:rPr>
          <w:rFonts w:ascii="Arial"/>
          <w:sz w:val="20"/>
        </w:rPr>
      </w:pPr>
    </w:p>
    <w:p>
      <w:pPr>
        <w:pStyle w:val="BodyText"/>
        <w:spacing w:before="48"/>
        <w:rPr>
          <w:rFonts w:ascii="Arial"/>
          <w:sz w:val="20"/>
        </w:rPr>
      </w:pPr>
    </w:p>
    <w:p>
      <w:pPr>
        <w:spacing w:line="240" w:lineRule="auto"/>
        <w:ind w:left="507" w:right="0" w:firstLine="0"/>
        <w:rPr>
          <w:rFonts w:ascii="Arial"/>
          <w:sz w:val="20"/>
        </w:rPr>
      </w:pPr>
      <w:r>
        <w:rPr>
          <w:rFonts w:ascii="Arial"/>
          <w:sz w:val="20"/>
        </w:rPr>
        <mc:AlternateContent>
          <mc:Choice Requires="wps">
            <w:drawing>
              <wp:inline distT="0" distB="0" distL="0" distR="0">
                <wp:extent cx="914400" cy="914400"/>
                <wp:effectExtent l="9525" t="0" r="0" b="9525"/>
                <wp:docPr id="295" name="Group 295"/>
                <wp:cNvGraphicFramePr>
                  <a:graphicFrameLocks/>
                </wp:cNvGraphicFramePr>
                <a:graphic>
                  <a:graphicData uri="http://schemas.microsoft.com/office/word/2010/wordprocessingGroup">
                    <wpg:wgp>
                      <wpg:cNvPr id="295" name="Group 295"/>
                      <wpg:cNvGrpSpPr/>
                      <wpg:grpSpPr>
                        <a:xfrm>
                          <a:off x="0" y="0"/>
                          <a:ext cx="914400" cy="914400"/>
                          <a:chExt cx="914400" cy="914400"/>
                        </a:xfrm>
                      </wpg:grpSpPr>
                      <wps:wsp>
                        <wps:cNvPr id="296" name="Graphic 296"/>
                        <wps:cNvSpPr/>
                        <wps:spPr>
                          <a:xfrm>
                            <a:off x="457200" y="457200"/>
                            <a:ext cx="304800" cy="1270"/>
                          </a:xfrm>
                          <a:custGeom>
                            <a:avLst/>
                            <a:gdLst/>
                            <a:ahLst/>
                            <a:cxnLst/>
                            <a:rect l="l" t="t" r="r" b="b"/>
                            <a:pathLst>
                              <a:path w="304800" h="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297" name="Graphic 297"/>
                        <wps:cNvSpPr/>
                        <wps:spPr>
                          <a:xfrm>
                            <a:off x="742950" y="43675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742950" y="436752"/>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299" name="Graphic 299"/>
                        <wps:cNvSpPr/>
                        <wps:spPr>
                          <a:xfrm>
                            <a:off x="0" y="457200"/>
                            <a:ext cx="901700" cy="1270"/>
                          </a:xfrm>
                          <a:custGeom>
                            <a:avLst/>
                            <a:gdLst/>
                            <a:ahLst/>
                            <a:cxnLst/>
                            <a:rect l="l" t="t" r="r" b="b"/>
                            <a:pathLst>
                              <a:path w="901700" h="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300" name="Graphic 300"/>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302" name="Graphic 302"/>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444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500"/>
                                </a:moveTo>
                                <a:lnTo>
                                  <a:pt x="0" y="444500"/>
                                </a:lnTo>
                              </a:path>
                              <a:path w="25400" h="711200">
                                <a:moveTo>
                                  <a:pt x="25400" y="533400"/>
                                </a:moveTo>
                                <a:lnTo>
                                  <a:pt x="0" y="533400"/>
                                </a:lnTo>
                              </a:path>
                              <a:path w="25400" h="711200">
                                <a:moveTo>
                                  <a:pt x="25400" y="622300"/>
                                </a:moveTo>
                                <a:lnTo>
                                  <a:pt x="0" y="622300"/>
                                </a:lnTo>
                              </a:path>
                              <a:path w="25400" h="711200">
                                <a:moveTo>
                                  <a:pt x="25400" y="711200"/>
                                </a:moveTo>
                                <a:lnTo>
                                  <a:pt x="0" y="71120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72pt;mso-position-horizontal-relative:char;mso-position-vertical-relative:line" id="docshapegroup269" coordorigin="0,0" coordsize="1440,1440">
                <v:line style="position:absolute" from="720,720" to="1200,720" stroked="true" strokeweight="1.5pt" strokecolor="#000000">
                  <v:stroke dashstyle="solid"/>
                </v:line>
                <v:shape style="position:absolute;left:1170;top:687;width:60;height:60" id="docshape270" coordorigin="1170,688" coordsize="60,60" path="m1200,688l1188,690,1179,697,1172,706,1170,718,1172,729,1179,739,1188,745,1200,748,1212,745,1221,739,1228,729,1230,718,1228,706,1221,697,1212,690,1200,688xe" filled="true" fillcolor="#ffffff" stroked="false">
                  <v:path arrowok="t"/>
                  <v:fill type="solid"/>
                </v:shape>
                <v:shape style="position:absolute;left:1170;top:687;width:60;height:60" id="docshape271" coordorigin="1170,688" coordsize="60,60" path="m1230,718l1228,706,1221,697,1212,690,1200,688,1188,690,1179,697,1172,706,1170,718,1172,729,1179,739,1188,745,1200,748,1212,745,1221,739,1228,729,1230,718e" filled="false" stroked="true" strokeweight=".25pt" strokecolor="#000000">
                  <v:path arrowok="t"/>
                  <v:stroke dashstyle="solid"/>
                </v:shape>
                <v:line style="position:absolute" from="0,720" to="1420,720" stroked="true" strokeweight=".5pt" strokecolor="#000000">
                  <v:stroke dashstyle="solid"/>
                </v:line>
                <v:shape style="position:absolute;left:1380;top:700;width:60;height:40" id="docshape272" coordorigin="1380,700" coordsize="60,40" path="m1380,700l1380,740,1440,720,1380,700xe" filled="true" fillcolor="#000000" stroked="false">
                  <v:path arrowok="t"/>
                  <v:fill type="solid"/>
                </v:shape>
                <v:shape style="position:absolute;left:160;top:20;width:1120;height:1420" id="docshape273" coordorigin="160,20" coordsize="1120,1420" path="m860,700l860,740m1000,700l1000,740m1140,700l1140,740m1280,700l1280,740m580,740l580,700m440,740l440,700m300,740l300,700m160,740l160,700m720,1440l720,20e" filled="false" stroked="true" strokeweight=".5pt" strokecolor="#000000">
                  <v:path arrowok="t"/>
                  <v:stroke dashstyle="solid"/>
                </v:shape>
                <v:shape style="position:absolute;left:700;top:0;width:40;height:60" id="docshape274" coordorigin="700,0" coordsize="40,60" path="m720,0l700,60,740,60,720,0xe" filled="true" fillcolor="#000000" stroked="false">
                  <v:path arrowok="t"/>
                  <v:fill type="solid"/>
                </v:shape>
                <v:shape style="position:absolute;left:700;top:160;width:40;height:1120" id="docshape275" coordorigin="700,160" coordsize="40,1120" path="m700,580l740,580m700,440l740,440m700,300l740,300m700,160l740,160m740,860l700,860m740,1000l700,1000m740,1140l700,1140m740,1280l700,1280e" filled="false" stroked="true" strokeweight=".5pt" strokecolor="#000000">
                  <v:path arrowok="t"/>
                  <v:stroke dashstyle="solid"/>
                </v:shape>
              </v:group>
            </w:pict>
          </mc:Fallback>
        </mc:AlternateContent>
      </w:r>
      <w:r>
        <w:rPr>
          <w:rFonts w:ascii="Arial"/>
          <w:sz w:val="20"/>
        </w:rPr>
      </w:r>
    </w:p>
    <w:p>
      <w:pPr>
        <w:spacing w:before="41"/>
        <w:ind w:left="1006" w:right="0" w:firstLine="0"/>
        <w:jc w:val="left"/>
        <w:rPr>
          <w:rFonts w:ascii="Arial"/>
          <w:sz w:val="18"/>
        </w:rPr>
      </w:pPr>
      <w:r>
        <w:rPr>
          <w:rFonts w:ascii="Arial"/>
          <w:sz w:val="18"/>
        </w:rPr>
        <w:t>72</w:t>
      </w:r>
      <w:r>
        <w:rPr>
          <w:rFonts w:ascii="Arial"/>
          <w:spacing w:val="50"/>
          <w:sz w:val="18"/>
        </w:rPr>
        <w:t> </w:t>
      </w:r>
      <w:r>
        <w:rPr>
          <w:rFonts w:ascii="Arial"/>
          <w:sz w:val="18"/>
        </w:rPr>
        <w:t>0</w:t>
      </w:r>
      <w:r>
        <w:rPr>
          <w:rFonts w:ascii="Arial"/>
          <w:spacing w:val="50"/>
          <w:sz w:val="18"/>
        </w:rPr>
        <w:t> </w:t>
      </w:r>
      <w:r>
        <w:rPr>
          <w:rFonts w:ascii="Arial"/>
          <w:spacing w:val="-2"/>
          <w:sz w:val="18"/>
        </w:rPr>
        <w:t>lineto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57"/>
        <w:rPr>
          <w:rFonts w:ascii="Arial"/>
          <w:sz w:val="18"/>
        </w:rPr>
      </w:pPr>
    </w:p>
    <w:p>
      <w:pPr>
        <w:spacing w:before="0"/>
        <w:ind w:left="601" w:right="0" w:firstLine="0"/>
        <w:jc w:val="left"/>
        <w:rPr>
          <w:rFonts w:ascii="Arial"/>
          <w:sz w:val="18"/>
        </w:rPr>
      </w:pPr>
      <w:r>
        <w:rPr>
          <w:rFonts w:ascii="Arial"/>
          <w:sz w:val="18"/>
        </w:rPr>
        <w:t>currentpoint</w:t>
      </w:r>
      <w:r>
        <w:rPr>
          <w:rFonts w:ascii="Arial"/>
          <w:spacing w:val="50"/>
          <w:sz w:val="18"/>
        </w:rPr>
        <w:t> </w:t>
      </w:r>
      <w:r>
        <w:rPr>
          <w:rFonts w:ascii="Arial"/>
          <w:spacing w:val="-2"/>
          <w:sz w:val="18"/>
        </w:rPr>
        <w:t>translate</w:t>
      </w:r>
    </w:p>
    <w:p>
      <w:pPr>
        <w:spacing w:before="93"/>
        <w:ind w:left="1048" w:right="0" w:firstLine="0"/>
        <w:jc w:val="left"/>
        <w:rPr>
          <w:rFonts w:ascii="Arial"/>
          <w:sz w:val="20"/>
        </w:rPr>
      </w:pPr>
      <w:r>
        <w:rPr/>
        <w:br w:type="column"/>
      </w:r>
      <w:r>
        <w:rPr>
          <w:rFonts w:ascii="Arial"/>
          <w:spacing w:val="-2"/>
          <w:sz w:val="20"/>
        </w:rPr>
        <w:t>showpage</w:t>
      </w:r>
    </w:p>
    <w:p>
      <w:pPr>
        <w:pStyle w:val="BodyText"/>
        <w:spacing w:line="247" w:lineRule="auto" w:before="203"/>
        <w:ind w:left="602" w:right="838" w:hanging="2"/>
        <w:jc w:val="both"/>
      </w:pPr>
      <w:r>
        <w:rPr/>
        <w:t>We have defined two procedures in this program. </w:t>
      </w:r>
      <w:r>
        <w:rPr>
          <w:i/>
        </w:rPr>
        <w:t>Starside </w:t>
      </w:r>
      <w:r>
        <w:rPr/>
        <w:t>draws one of the lines that make up the star; </w:t>
      </w:r>
      <w:r>
        <w:rPr>
          <w:i/>
        </w:rPr>
        <w:t>star </w:t>
      </w:r>
      <w:r>
        <w:rPr/>
        <w:t>draws a filled, out-lined star whose upper left point has the </w:t>
      </w:r>
      <w:r>
        <w:rPr>
          <w:i/>
        </w:rPr>
        <w:t>x </w:t>
      </w:r>
      <w:r>
        <w:rPr/>
        <w:t>and </w:t>
      </w:r>
      <w:r>
        <w:rPr>
          <w:i/>
        </w:rPr>
        <w:t>y </w:t>
      </w:r>
      <w:r>
        <w:rPr/>
        <w:t>coordinates specified on the stack.</w:t>
      </w:r>
    </w:p>
    <w:p>
      <w:pPr>
        <w:pStyle w:val="BodyText"/>
        <w:spacing w:line="247" w:lineRule="auto" w:before="175"/>
        <w:ind w:left="603" w:right="839" w:hanging="2"/>
        <w:jc w:val="both"/>
      </w:pPr>
      <w:r>
        <w:rPr/>
        <w:t>The </w:t>
      </w:r>
      <w:r>
        <w:rPr>
          <w:i/>
        </w:rPr>
        <w:t>starside </w:t>
      </w:r>
      <w:r>
        <w:rPr/>
        <w:t>procedure starts out by adding a horizontal line to the current path:</w:t>
      </w:r>
    </w:p>
    <w:p>
      <w:pPr>
        <w:spacing w:before="201"/>
        <w:ind w:left="1048"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70624">
                <wp:simplePos x="0" y="0"/>
                <wp:positionH relativeFrom="page">
                  <wp:posOffset>1079500</wp:posOffset>
                </wp:positionH>
                <wp:positionV relativeFrom="paragraph">
                  <wp:posOffset>104358</wp:posOffset>
                </wp:positionV>
                <wp:extent cx="914400" cy="91440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914400" cy="914400"/>
                          <a:chExt cx="914400" cy="914400"/>
                        </a:xfrm>
                      </wpg:grpSpPr>
                      <wps:wsp>
                        <wps:cNvPr id="305" name="Graphic 305"/>
                        <wps:cNvSpPr/>
                        <wps:spPr>
                          <a:xfrm>
                            <a:off x="152400" y="457200"/>
                            <a:ext cx="304800" cy="1270"/>
                          </a:xfrm>
                          <a:custGeom>
                            <a:avLst/>
                            <a:gdLst/>
                            <a:ahLst/>
                            <a:cxnLst/>
                            <a:rect l="l" t="t" r="r" b="b"/>
                            <a:pathLst>
                              <a:path w="304800" h="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306" name="Graphic 306"/>
                        <wps:cNvSpPr/>
                        <wps:spPr>
                          <a:xfrm>
                            <a:off x="438150" y="436752"/>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38150" y="436752"/>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08" name="Graphic 308"/>
                        <wps:cNvSpPr/>
                        <wps:spPr>
                          <a:xfrm>
                            <a:off x="0" y="457200"/>
                            <a:ext cx="901700" cy="1270"/>
                          </a:xfrm>
                          <a:custGeom>
                            <a:avLst/>
                            <a:gdLst/>
                            <a:ahLst/>
                            <a:cxnLst/>
                            <a:rect l="l" t="t" r="r" b="b"/>
                            <a:pathLst>
                              <a:path w="901700" h="0">
                                <a:moveTo>
                                  <a:pt x="0" y="0"/>
                                </a:moveTo>
                                <a:lnTo>
                                  <a:pt x="901700" y="0"/>
                                </a:lnTo>
                              </a:path>
                            </a:pathLst>
                          </a:custGeom>
                          <a:ln w="6350">
                            <a:solidFill>
                              <a:srgbClr val="000000"/>
                            </a:solidFill>
                            <a:prstDash val="solid"/>
                          </a:ln>
                        </wps:spPr>
                        <wps:bodyPr wrap="square" lIns="0" tIns="0" rIns="0" bIns="0" rtlCol="0">
                          <a:prstTxWarp prst="textNoShape">
                            <a:avLst/>
                          </a:prstTxWarp>
                          <a:noAutofit/>
                        </wps:bodyPr>
                      </wps:wsp>
                      <wps:wsp>
                        <wps:cNvPr id="309" name="Graphic 309"/>
                        <wps:cNvSpPr/>
                        <wps:spPr>
                          <a:xfrm>
                            <a:off x="876300" y="444500"/>
                            <a:ext cx="38100" cy="25400"/>
                          </a:xfrm>
                          <a:custGeom>
                            <a:avLst/>
                            <a:gdLst/>
                            <a:ahLst/>
                            <a:cxnLst/>
                            <a:rect l="l" t="t" r="r" b="b"/>
                            <a:pathLst>
                              <a:path w="38100" h="25400">
                                <a:moveTo>
                                  <a:pt x="0" y="0"/>
                                </a:moveTo>
                                <a:lnTo>
                                  <a:pt x="0" y="25400"/>
                                </a:lnTo>
                                <a:lnTo>
                                  <a:pt x="38100" y="12700"/>
                                </a:lnTo>
                                <a:lnTo>
                                  <a:pt x="0"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101600" y="12700"/>
                            <a:ext cx="711200" cy="901700"/>
                          </a:xfrm>
                          <a:custGeom>
                            <a:avLst/>
                            <a:gdLst/>
                            <a:ahLst/>
                            <a:cxnLst/>
                            <a:rect l="l" t="t" r="r" b="b"/>
                            <a:pathLst>
                              <a:path w="711200" h="901700">
                                <a:moveTo>
                                  <a:pt x="444500" y="431800"/>
                                </a:moveTo>
                                <a:lnTo>
                                  <a:pt x="444500" y="457200"/>
                                </a:lnTo>
                              </a:path>
                              <a:path w="711200" h="901700">
                                <a:moveTo>
                                  <a:pt x="533400" y="431800"/>
                                </a:moveTo>
                                <a:lnTo>
                                  <a:pt x="533400" y="457200"/>
                                </a:lnTo>
                              </a:path>
                              <a:path w="711200" h="901700">
                                <a:moveTo>
                                  <a:pt x="622300" y="431800"/>
                                </a:moveTo>
                                <a:lnTo>
                                  <a:pt x="622300" y="457200"/>
                                </a:lnTo>
                              </a:path>
                              <a:path w="711200" h="901700">
                                <a:moveTo>
                                  <a:pt x="711200" y="431800"/>
                                </a:moveTo>
                                <a:lnTo>
                                  <a:pt x="711200" y="457200"/>
                                </a:lnTo>
                              </a:path>
                              <a:path w="711200" h="901700">
                                <a:moveTo>
                                  <a:pt x="266700" y="457200"/>
                                </a:moveTo>
                                <a:lnTo>
                                  <a:pt x="266700" y="431800"/>
                                </a:lnTo>
                              </a:path>
                              <a:path w="711200" h="901700">
                                <a:moveTo>
                                  <a:pt x="177800" y="457200"/>
                                </a:moveTo>
                                <a:lnTo>
                                  <a:pt x="177800" y="431800"/>
                                </a:lnTo>
                              </a:path>
                              <a:path w="711200" h="901700">
                                <a:moveTo>
                                  <a:pt x="88900" y="457200"/>
                                </a:moveTo>
                                <a:lnTo>
                                  <a:pt x="88900" y="431800"/>
                                </a:lnTo>
                              </a:path>
                              <a:path w="711200" h="901700">
                                <a:moveTo>
                                  <a:pt x="0" y="457200"/>
                                </a:moveTo>
                                <a:lnTo>
                                  <a:pt x="0" y="431800"/>
                                </a:lnTo>
                              </a:path>
                              <a:path w="711200" h="901700">
                                <a:moveTo>
                                  <a:pt x="355600" y="901700"/>
                                </a:moveTo>
                                <a:lnTo>
                                  <a:pt x="355600" y="0"/>
                                </a:lnTo>
                              </a:path>
                            </a:pathLst>
                          </a:custGeom>
                          <a:ln w="6350">
                            <a:solidFill>
                              <a:srgbClr val="000000"/>
                            </a:solidFill>
                            <a:prstDash val="solid"/>
                          </a:ln>
                        </wps:spPr>
                        <wps:bodyPr wrap="square" lIns="0" tIns="0" rIns="0" bIns="0" rtlCol="0">
                          <a:prstTxWarp prst="textNoShape">
                            <a:avLst/>
                          </a:prstTxWarp>
                          <a:noAutofit/>
                        </wps:bodyPr>
                      </wps:wsp>
                      <wps:wsp>
                        <wps:cNvPr id="311" name="Graphic 311"/>
                        <wps:cNvSpPr/>
                        <wps:spPr>
                          <a:xfrm>
                            <a:off x="444500" y="0"/>
                            <a:ext cx="25400" cy="38100"/>
                          </a:xfrm>
                          <a:custGeom>
                            <a:avLst/>
                            <a:gdLst/>
                            <a:ahLst/>
                            <a:cxnLst/>
                            <a:rect l="l" t="t" r="r" b="b"/>
                            <a:pathLst>
                              <a:path w="25400" h="38100">
                                <a:moveTo>
                                  <a:pt x="12700" y="0"/>
                                </a:moveTo>
                                <a:lnTo>
                                  <a:pt x="0" y="38100"/>
                                </a:lnTo>
                                <a:lnTo>
                                  <a:pt x="25400" y="38100"/>
                                </a:lnTo>
                                <a:lnTo>
                                  <a:pt x="12700"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444500" y="101600"/>
                            <a:ext cx="25400" cy="711200"/>
                          </a:xfrm>
                          <a:custGeom>
                            <a:avLst/>
                            <a:gdLst/>
                            <a:ahLst/>
                            <a:cxnLst/>
                            <a:rect l="l" t="t" r="r" b="b"/>
                            <a:pathLst>
                              <a:path w="25400" h="711200">
                                <a:moveTo>
                                  <a:pt x="0" y="266700"/>
                                </a:moveTo>
                                <a:lnTo>
                                  <a:pt x="25400" y="266700"/>
                                </a:lnTo>
                              </a:path>
                              <a:path w="25400" h="711200">
                                <a:moveTo>
                                  <a:pt x="0" y="177800"/>
                                </a:moveTo>
                                <a:lnTo>
                                  <a:pt x="25400" y="177800"/>
                                </a:lnTo>
                              </a:path>
                              <a:path w="25400" h="711200">
                                <a:moveTo>
                                  <a:pt x="0" y="88900"/>
                                </a:moveTo>
                                <a:lnTo>
                                  <a:pt x="25400" y="88900"/>
                                </a:lnTo>
                              </a:path>
                              <a:path w="25400" h="711200">
                                <a:moveTo>
                                  <a:pt x="0" y="0"/>
                                </a:moveTo>
                                <a:lnTo>
                                  <a:pt x="25400" y="0"/>
                                </a:lnTo>
                              </a:path>
                              <a:path w="25400" h="711200">
                                <a:moveTo>
                                  <a:pt x="25400" y="444500"/>
                                </a:moveTo>
                                <a:lnTo>
                                  <a:pt x="0" y="444500"/>
                                </a:lnTo>
                              </a:path>
                              <a:path w="25400" h="711200">
                                <a:moveTo>
                                  <a:pt x="25400" y="533400"/>
                                </a:moveTo>
                                <a:lnTo>
                                  <a:pt x="0" y="533400"/>
                                </a:lnTo>
                              </a:path>
                              <a:path w="25400" h="711200">
                                <a:moveTo>
                                  <a:pt x="25400" y="622300"/>
                                </a:moveTo>
                                <a:lnTo>
                                  <a:pt x="0" y="622300"/>
                                </a:lnTo>
                              </a:path>
                              <a:path w="25400" h="711200">
                                <a:moveTo>
                                  <a:pt x="25400" y="711200"/>
                                </a:moveTo>
                                <a:lnTo>
                                  <a:pt x="0" y="7112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pt;margin-top:8.217227pt;width:72pt;height:72pt;mso-position-horizontal-relative:page;mso-position-vertical-relative:paragraph;z-index:15770624" id="docshapegroup276" coordorigin="1700,164" coordsize="1440,1440">
                <v:line style="position:absolute" from="1940,884" to="2420,884" stroked="true" strokeweight="1.5pt" strokecolor="#000000">
                  <v:stroke dashstyle="solid"/>
                </v:line>
                <v:shape style="position:absolute;left:2390;top:852;width:60;height:60" id="docshape277" coordorigin="2390,852" coordsize="60,60" path="m2420,852l2408,855,2399,861,2392,870,2390,882,2392,894,2399,903,2408,910,2420,912,2432,910,2441,903,2448,894,2450,882,2448,870,2441,861,2432,855,2420,852xe" filled="true" fillcolor="#ffffff" stroked="false">
                  <v:path arrowok="t"/>
                  <v:fill type="solid"/>
                </v:shape>
                <v:shape style="position:absolute;left:2390;top:852;width:60;height:60" id="docshape278" coordorigin="2390,852" coordsize="60,60" path="m2450,882l2448,870,2441,861,2432,855,2420,852,2408,855,2399,861,2392,870,2390,882,2392,894,2399,903,2408,910,2420,912,2432,910,2441,903,2448,894,2450,882e" filled="false" stroked="true" strokeweight=".25pt" strokecolor="#000000">
                  <v:path arrowok="t"/>
                  <v:stroke dashstyle="solid"/>
                </v:shape>
                <v:line style="position:absolute" from="1700,884" to="3120,884" stroked="true" strokeweight=".5pt" strokecolor="#000000">
                  <v:stroke dashstyle="solid"/>
                </v:line>
                <v:shape style="position:absolute;left:3080;top:864;width:60;height:40" id="docshape279" coordorigin="3080,864" coordsize="60,40" path="m3080,864l3080,904,3140,884,3080,864xe" filled="true" fillcolor="#000000" stroked="false">
                  <v:path arrowok="t"/>
                  <v:fill type="solid"/>
                </v:shape>
                <v:shape style="position:absolute;left:1860;top:184;width:1120;height:1420" id="docshape280" coordorigin="1860,184" coordsize="1120,1420" path="m2560,864l2560,904m2700,864l2700,904m2840,864l2840,904m2980,864l2980,904m2280,904l2280,864m2140,904l2140,864m2000,904l2000,864m1860,904l1860,864m2420,1604l2420,184e" filled="false" stroked="true" strokeweight=".5pt" strokecolor="#000000">
                  <v:path arrowok="t"/>
                  <v:stroke dashstyle="solid"/>
                </v:shape>
                <v:shape style="position:absolute;left:2400;top:164;width:40;height:60" id="docshape281" coordorigin="2400,164" coordsize="40,60" path="m2420,164l2400,224,2440,224,2420,164xe" filled="true" fillcolor="#000000" stroked="false">
                  <v:path arrowok="t"/>
                  <v:fill type="solid"/>
                </v:shape>
                <v:shape style="position:absolute;left:2400;top:324;width:40;height:1120" id="docshape282" coordorigin="2400,324" coordsize="40,1120" path="m2400,744l2440,744m2400,604l2440,604m2400,464l2440,464m2400,324l2440,324m2440,1024l2400,1024m2440,1164l2400,1164m2440,1304l2400,1304m2440,1444l2400,1444e" filled="false" stroked="true" strokeweight=".5pt" strokecolor="#000000">
                  <v:path arrowok="t"/>
                  <v:stroke dashstyle="solid"/>
                </v:shape>
                <w10:wrap type="none"/>
              </v:group>
            </w:pict>
          </mc:Fallback>
        </mc:AlternateContent>
      </w:r>
      <w:r>
        <w:rPr>
          <w:rFonts w:ascii="Arial"/>
          <w:sz w:val="20"/>
        </w:rPr>
        <w:t>72</w:t>
      </w:r>
      <w:r>
        <w:rPr>
          <w:rFonts w:ascii="Arial"/>
          <w:spacing w:val="55"/>
          <w:sz w:val="20"/>
        </w:rPr>
        <w:t> </w:t>
      </w:r>
      <w:r>
        <w:rPr>
          <w:rFonts w:ascii="Arial"/>
          <w:sz w:val="20"/>
        </w:rPr>
        <w:t>0</w:t>
      </w:r>
      <w:r>
        <w:rPr>
          <w:rFonts w:ascii="Arial"/>
          <w:spacing w:val="56"/>
          <w:sz w:val="20"/>
        </w:rPr>
        <w:t> </w:t>
      </w:r>
      <w:r>
        <w:rPr>
          <w:rFonts w:ascii="Arial"/>
          <w:spacing w:val="-2"/>
          <w:sz w:val="20"/>
        </w:rPr>
        <w:t>lineto</w:t>
      </w:r>
    </w:p>
    <w:p>
      <w:pPr>
        <w:pStyle w:val="BodyText"/>
        <w:spacing w:line="247" w:lineRule="auto" w:before="203"/>
        <w:ind w:left="603" w:right="838"/>
        <w:jc w:val="both"/>
      </w:pPr>
      <w:r>
        <w:rPr/>
        <w:t>It then introduces a new operator, </w:t>
      </w:r>
      <w:r>
        <w:rPr>
          <w:b/>
        </w:rPr>
        <w:t>currentpoint</w:t>
      </w:r>
      <w:r>
        <w:rPr/>
        <w:t>, which </w:t>
      </w:r>
      <w:r>
        <w:rPr/>
        <w:t>pushes the </w:t>
      </w:r>
      <w:r>
        <w:rPr>
          <w:i/>
        </w:rPr>
        <w:t>x </w:t>
      </w:r>
      <w:r>
        <w:rPr/>
        <w:t>and </w:t>
      </w:r>
      <w:r>
        <w:rPr>
          <w:i/>
        </w:rPr>
        <w:t>y </w:t>
      </w:r>
      <w:r>
        <w:rPr/>
        <w:t>coordinates of the current point on the stack. The program line</w:t>
      </w:r>
    </w:p>
    <w:p>
      <w:pPr>
        <w:spacing w:before="200"/>
        <w:ind w:left="1048" w:right="0" w:firstLine="0"/>
        <w:jc w:val="left"/>
        <w:rPr>
          <w:rFonts w:ascii="Arial"/>
          <w:sz w:val="20"/>
        </w:rPr>
      </w:pPr>
      <w:r>
        <w:rPr>
          <w:rFonts w:ascii="Arial"/>
          <w:sz w:val="20"/>
        </w:rPr>
        <w:t>currentpoint</w:t>
      </w:r>
      <w:r>
        <w:rPr>
          <w:rFonts w:ascii="Arial"/>
          <w:spacing w:val="55"/>
          <w:sz w:val="20"/>
        </w:rPr>
        <w:t> </w:t>
      </w:r>
      <w:r>
        <w:rPr>
          <w:rFonts w:ascii="Arial"/>
          <w:spacing w:val="-2"/>
          <w:sz w:val="20"/>
        </w:rPr>
        <w:t>translate</w:t>
      </w:r>
    </w:p>
    <w:p>
      <w:pPr>
        <w:pStyle w:val="BodyText"/>
        <w:spacing w:line="247" w:lineRule="auto" w:before="202"/>
        <w:ind w:left="603" w:right="837"/>
        <w:jc w:val="both"/>
      </w:pPr>
      <w:r>
        <w:rPr/>
        <w:t>thus puts the coordinates of the current point on the stack </w:t>
      </w:r>
      <w:r>
        <w:rPr/>
        <w:t>and then</w:t>
      </w:r>
      <w:r>
        <w:rPr>
          <w:spacing w:val="-1"/>
        </w:rPr>
        <w:t> </w:t>
      </w:r>
      <w:r>
        <w:rPr/>
        <w:t>moves</w:t>
      </w:r>
      <w:r>
        <w:rPr>
          <w:spacing w:val="-1"/>
        </w:rPr>
        <w:t> </w:t>
      </w:r>
      <w:r>
        <w:rPr/>
        <w:t>the</w:t>
      </w:r>
      <w:r>
        <w:rPr>
          <w:spacing w:val="-1"/>
        </w:rPr>
        <w:t> </w:t>
      </w:r>
      <w:r>
        <w:rPr/>
        <w:t>origin</w:t>
      </w:r>
      <w:r>
        <w:rPr>
          <w:spacing w:val="-1"/>
        </w:rPr>
        <w:t> </w:t>
      </w:r>
      <w:r>
        <w:rPr/>
        <w:t>of</w:t>
      </w:r>
      <w:r>
        <w:rPr>
          <w:spacing w:val="-1"/>
        </w:rPr>
        <w:t> </w:t>
      </w:r>
      <w:r>
        <w:rPr/>
        <w:t>user</w:t>
      </w:r>
      <w:r>
        <w:rPr>
          <w:spacing w:val="-1"/>
        </w:rPr>
        <w:t> </w:t>
      </w:r>
      <w:r>
        <w:rPr/>
        <w:t>space</w:t>
      </w:r>
      <w:r>
        <w:rPr>
          <w:spacing w:val="-1"/>
        </w:rPr>
        <w:t> </w:t>
      </w:r>
      <w:r>
        <w:rPr/>
        <w:t>to</w:t>
      </w:r>
      <w:r>
        <w:rPr>
          <w:spacing w:val="-1"/>
        </w:rPr>
        <w:t> </w:t>
      </w:r>
      <w:r>
        <w:rPr/>
        <w:t>that</w:t>
      </w:r>
      <w:r>
        <w:rPr>
          <w:spacing w:val="-1"/>
        </w:rPr>
        <w:t> </w:t>
      </w:r>
      <w:r>
        <w:rPr/>
        <w:t>position.</w:t>
      </w:r>
      <w:r>
        <w:rPr>
          <w:spacing w:val="-1"/>
        </w:rPr>
        <w:t> </w:t>
      </w:r>
      <w:r>
        <w:rPr/>
        <w:t>The</w:t>
      </w:r>
      <w:r>
        <w:rPr>
          <w:spacing w:val="-1"/>
        </w:rPr>
        <w:t> </w:t>
      </w:r>
      <w:r>
        <w:rPr/>
        <w:t>origin</w:t>
      </w:r>
      <w:r>
        <w:rPr>
          <w:spacing w:val="-1"/>
        </w:rPr>
        <w:t> </w:t>
      </w:r>
      <w:r>
        <w:rPr/>
        <w:t>is moved to the end of the line segment we just added to our path.</w:t>
      </w:r>
    </w:p>
    <w:p>
      <w:pPr>
        <w:pStyle w:val="BodyText"/>
        <w:spacing w:line="247" w:lineRule="auto" w:before="176"/>
        <w:ind w:left="603" w:right="837" w:hanging="2"/>
        <w:jc w:val="both"/>
      </w:pPr>
      <w:r>
        <w:rPr/>
        <mc:AlternateContent>
          <mc:Choice Requires="wps">
            <w:drawing>
              <wp:anchor distT="0" distB="0" distL="0" distR="0" allowOverlap="1" layoutInCell="1" locked="0" behindDoc="0" simplePos="0" relativeHeight="15771136">
                <wp:simplePos x="0" y="0"/>
                <wp:positionH relativeFrom="page">
                  <wp:posOffset>1383728</wp:posOffset>
                </wp:positionH>
                <wp:positionV relativeFrom="paragraph">
                  <wp:posOffset>202359</wp:posOffset>
                </wp:positionV>
                <wp:extent cx="742950" cy="74295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742950" cy="742950"/>
                          <a:chExt cx="742950" cy="742950"/>
                        </a:xfrm>
                      </wpg:grpSpPr>
                      <wps:wsp>
                        <wps:cNvPr id="314" name="Graphic 314"/>
                        <wps:cNvSpPr/>
                        <wps:spPr>
                          <a:xfrm>
                            <a:off x="65087" y="373062"/>
                            <a:ext cx="304800" cy="1270"/>
                          </a:xfrm>
                          <a:custGeom>
                            <a:avLst/>
                            <a:gdLst/>
                            <a:ahLst/>
                            <a:cxnLst/>
                            <a:rect l="l" t="t" r="r" b="b"/>
                            <a:pathLst>
                              <a:path w="304800" h="0">
                                <a:moveTo>
                                  <a:pt x="0" y="0"/>
                                </a:moveTo>
                                <a:lnTo>
                                  <a:pt x="304800" y="0"/>
                                </a:lnTo>
                              </a:path>
                            </a:pathLst>
                          </a:custGeom>
                          <a:ln w="19050">
                            <a:solidFill>
                              <a:srgbClr val="000000"/>
                            </a:solidFill>
                            <a:prstDash val="solid"/>
                          </a:ln>
                        </wps:spPr>
                        <wps:bodyPr wrap="square" lIns="0" tIns="0" rIns="0" bIns="0" rtlCol="0">
                          <a:prstTxWarp prst="textNoShape">
                            <a:avLst/>
                          </a:prstTxWarp>
                          <a:noAutofit/>
                        </wps:bodyPr>
                      </wps:wsp>
                      <wps:wsp>
                        <wps:cNvPr id="315" name="Graphic 315"/>
                        <wps:cNvSpPr/>
                        <wps:spPr>
                          <a:xfrm>
                            <a:off x="291706" y="373062"/>
                            <a:ext cx="307340" cy="228600"/>
                          </a:xfrm>
                          <a:custGeom>
                            <a:avLst/>
                            <a:gdLst/>
                            <a:ahLst/>
                            <a:cxnLst/>
                            <a:rect l="l" t="t" r="r" b="b"/>
                            <a:pathLst>
                              <a:path w="307340" h="228600">
                                <a:moveTo>
                                  <a:pt x="306781" y="0"/>
                                </a:moveTo>
                                <a:lnTo>
                                  <a:pt x="302134" y="46052"/>
                                </a:lnTo>
                                <a:lnTo>
                                  <a:pt x="288807" y="88953"/>
                                </a:lnTo>
                                <a:lnTo>
                                  <a:pt x="267722" y="127783"/>
                                </a:lnTo>
                                <a:lnTo>
                                  <a:pt x="239801" y="161620"/>
                                </a:lnTo>
                                <a:lnTo>
                                  <a:pt x="205965" y="189541"/>
                                </a:lnTo>
                                <a:lnTo>
                                  <a:pt x="167135" y="210626"/>
                                </a:lnTo>
                                <a:lnTo>
                                  <a:pt x="124233" y="223952"/>
                                </a:lnTo>
                                <a:lnTo>
                                  <a:pt x="78181" y="228600"/>
                                </a:lnTo>
                                <a:lnTo>
                                  <a:pt x="58237" y="227729"/>
                                </a:lnTo>
                                <a:lnTo>
                                  <a:pt x="38485" y="225129"/>
                                </a:lnTo>
                                <a:lnTo>
                                  <a:pt x="19036" y="220820"/>
                                </a:lnTo>
                                <a:lnTo>
                                  <a:pt x="0" y="214820"/>
                                </a:lnTo>
                              </a:path>
                            </a:pathLst>
                          </a:custGeom>
                          <a:ln w="38100">
                            <a:solidFill>
                              <a:srgbClr val="000000"/>
                            </a:solidFill>
                            <a:prstDash val="solid"/>
                          </a:ln>
                        </wps:spPr>
                        <wps:bodyPr wrap="square" lIns="0" tIns="0" rIns="0" bIns="0" rtlCol="0">
                          <a:prstTxWarp prst="textNoShape">
                            <a:avLst/>
                          </a:prstTxWarp>
                          <a:noAutofit/>
                        </wps:bodyPr>
                      </wps:wsp>
                      <wps:wsp>
                        <wps:cNvPr id="316" name="Graphic 316"/>
                        <wps:cNvSpPr/>
                        <wps:spPr>
                          <a:xfrm>
                            <a:off x="233324" y="538899"/>
                            <a:ext cx="83185" cy="78740"/>
                          </a:xfrm>
                          <a:custGeom>
                            <a:avLst/>
                            <a:gdLst/>
                            <a:ahLst/>
                            <a:cxnLst/>
                            <a:rect l="l" t="t" r="r" b="b"/>
                            <a:pathLst>
                              <a:path w="83185" h="78740">
                                <a:moveTo>
                                  <a:pt x="0" y="0"/>
                                </a:moveTo>
                                <a:lnTo>
                                  <a:pt x="33883" y="78168"/>
                                </a:lnTo>
                                <a:lnTo>
                                  <a:pt x="58381" y="48983"/>
                                </a:lnTo>
                                <a:lnTo>
                                  <a:pt x="82867" y="19786"/>
                                </a:lnTo>
                                <a:lnTo>
                                  <a:pt x="0"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352996" y="35185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352996" y="35185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19" name="Graphic 319"/>
                        <wps:cNvSpPr/>
                        <wps:spPr>
                          <a:xfrm>
                            <a:off x="10274" y="104330"/>
                            <a:ext cx="729615" cy="530225"/>
                          </a:xfrm>
                          <a:custGeom>
                            <a:avLst/>
                            <a:gdLst/>
                            <a:ahLst/>
                            <a:cxnLst/>
                            <a:rect l="l" t="t" r="r" b="b"/>
                            <a:pathLst>
                              <a:path w="729615" h="530225">
                                <a:moveTo>
                                  <a:pt x="729500" y="0"/>
                                </a:moveTo>
                                <a:lnTo>
                                  <a:pt x="0" y="529996"/>
                                </a:lnTo>
                              </a:path>
                            </a:pathLst>
                          </a:custGeom>
                          <a:ln w="6350">
                            <a:solidFill>
                              <a:srgbClr val="000000"/>
                            </a:solidFill>
                            <a:prstDash val="solid"/>
                          </a:ln>
                        </wps:spPr>
                        <wps:bodyPr wrap="square" lIns="0" tIns="0" rIns="0" bIns="0" rtlCol="0">
                          <a:prstTxWarp prst="textNoShape">
                            <a:avLst/>
                          </a:prstTxWarp>
                          <a:noAutofit/>
                        </wps:bodyPr>
                      </wps:wsp>
                      <wps:wsp>
                        <wps:cNvPr id="320" name="Graphic 320"/>
                        <wps:cNvSpPr/>
                        <wps:spPr>
                          <a:xfrm>
                            <a:off x="0" y="609130"/>
                            <a:ext cx="38735" cy="33020"/>
                          </a:xfrm>
                          <a:custGeom>
                            <a:avLst/>
                            <a:gdLst/>
                            <a:ahLst/>
                            <a:cxnLst/>
                            <a:rect l="l" t="t" r="r" b="b"/>
                            <a:pathLst>
                              <a:path w="38735" h="33020">
                                <a:moveTo>
                                  <a:pt x="23367" y="0"/>
                                </a:moveTo>
                                <a:lnTo>
                                  <a:pt x="0" y="32664"/>
                                </a:lnTo>
                                <a:lnTo>
                                  <a:pt x="38290" y="20548"/>
                                </a:lnTo>
                                <a:lnTo>
                                  <a:pt x="23367"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74739" y="3175"/>
                            <a:ext cx="590550" cy="729615"/>
                          </a:xfrm>
                          <a:custGeom>
                            <a:avLst/>
                            <a:gdLst/>
                            <a:ahLst/>
                            <a:cxnLst/>
                            <a:rect l="l" t="t" r="r" b="b"/>
                            <a:pathLst>
                              <a:path w="590550" h="729615">
                                <a:moveTo>
                                  <a:pt x="230695" y="432422"/>
                                </a:moveTo>
                                <a:lnTo>
                                  <a:pt x="215760" y="411861"/>
                                </a:lnTo>
                              </a:path>
                              <a:path w="590550" h="729615">
                                <a:moveTo>
                                  <a:pt x="158775" y="484670"/>
                                </a:moveTo>
                                <a:lnTo>
                                  <a:pt x="143840" y="464121"/>
                                </a:lnTo>
                              </a:path>
                              <a:path w="590550" h="729615">
                                <a:moveTo>
                                  <a:pt x="86842" y="536930"/>
                                </a:moveTo>
                                <a:lnTo>
                                  <a:pt x="71920" y="516369"/>
                                </a:lnTo>
                              </a:path>
                              <a:path w="590550" h="729615">
                                <a:moveTo>
                                  <a:pt x="14922" y="589178"/>
                                </a:moveTo>
                                <a:lnTo>
                                  <a:pt x="0" y="568629"/>
                                </a:lnTo>
                              </a:path>
                              <a:path w="590550" h="729615">
                                <a:moveTo>
                                  <a:pt x="359600" y="307352"/>
                                </a:moveTo>
                                <a:lnTo>
                                  <a:pt x="374535" y="327913"/>
                                </a:lnTo>
                              </a:path>
                              <a:path w="590550" h="729615">
                                <a:moveTo>
                                  <a:pt x="431520" y="255104"/>
                                </a:moveTo>
                                <a:lnTo>
                                  <a:pt x="446455" y="275653"/>
                                </a:lnTo>
                              </a:path>
                              <a:path w="590550" h="729615">
                                <a:moveTo>
                                  <a:pt x="503453" y="202844"/>
                                </a:moveTo>
                                <a:lnTo>
                                  <a:pt x="518375" y="223392"/>
                                </a:lnTo>
                              </a:path>
                              <a:path w="590550" h="729615">
                                <a:moveTo>
                                  <a:pt x="575373" y="150596"/>
                                </a:moveTo>
                                <a:lnTo>
                                  <a:pt x="590295" y="171145"/>
                                </a:lnTo>
                              </a:path>
                              <a:path w="590550" h="729615">
                                <a:moveTo>
                                  <a:pt x="26415" y="0"/>
                                </a:moveTo>
                                <a:lnTo>
                                  <a:pt x="556412" y="729500"/>
                                </a:lnTo>
                              </a:path>
                            </a:pathLst>
                          </a:custGeom>
                          <a:ln w="6350">
                            <a:solidFill>
                              <a:srgbClr val="000000"/>
                            </a:solidFill>
                            <a:prstDash val="solid"/>
                          </a:ln>
                        </wps:spPr>
                        <wps:bodyPr wrap="square" lIns="0" tIns="0" rIns="0" bIns="0" rtlCol="0">
                          <a:prstTxWarp prst="textNoShape">
                            <a:avLst/>
                          </a:prstTxWarp>
                          <a:noAutofit/>
                        </wps:bodyPr>
                      </wps:wsp>
                      <wps:wsp>
                        <wps:cNvPr id="322" name="Graphic 322"/>
                        <wps:cNvSpPr/>
                        <wps:spPr>
                          <a:xfrm>
                            <a:off x="605955" y="704659"/>
                            <a:ext cx="33020" cy="38735"/>
                          </a:xfrm>
                          <a:custGeom>
                            <a:avLst/>
                            <a:gdLst/>
                            <a:ahLst/>
                            <a:cxnLst/>
                            <a:rect l="l" t="t" r="r" b="b"/>
                            <a:pathLst>
                              <a:path w="33020" h="38735">
                                <a:moveTo>
                                  <a:pt x="20548" y="0"/>
                                </a:moveTo>
                                <a:lnTo>
                                  <a:pt x="0" y="14922"/>
                                </a:lnTo>
                                <a:lnTo>
                                  <a:pt x="32664" y="38290"/>
                                </a:lnTo>
                                <a:lnTo>
                                  <a:pt x="20548"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50596" y="77914"/>
                            <a:ext cx="438784" cy="590550"/>
                          </a:xfrm>
                          <a:custGeom>
                            <a:avLst/>
                            <a:gdLst/>
                            <a:ahLst/>
                            <a:cxnLst/>
                            <a:rect l="l" t="t" r="r" b="b"/>
                            <a:pathLst>
                              <a:path w="438784" h="590550">
                                <a:moveTo>
                                  <a:pt x="281813" y="359600"/>
                                </a:moveTo>
                                <a:lnTo>
                                  <a:pt x="261264" y="374535"/>
                                </a:lnTo>
                              </a:path>
                              <a:path w="438784" h="590550">
                                <a:moveTo>
                                  <a:pt x="334073" y="431520"/>
                                </a:moveTo>
                                <a:lnTo>
                                  <a:pt x="313524" y="446455"/>
                                </a:lnTo>
                              </a:path>
                              <a:path w="438784" h="590550">
                                <a:moveTo>
                                  <a:pt x="386321" y="503453"/>
                                </a:moveTo>
                                <a:lnTo>
                                  <a:pt x="365785" y="518375"/>
                                </a:lnTo>
                              </a:path>
                              <a:path w="438784" h="590550">
                                <a:moveTo>
                                  <a:pt x="438581" y="575373"/>
                                </a:moveTo>
                                <a:lnTo>
                                  <a:pt x="418033" y="590296"/>
                                </a:lnTo>
                              </a:path>
                              <a:path w="438784" h="590550">
                                <a:moveTo>
                                  <a:pt x="156756" y="230695"/>
                                </a:moveTo>
                                <a:lnTo>
                                  <a:pt x="177317" y="215760"/>
                                </a:lnTo>
                              </a:path>
                              <a:path w="438784" h="590550">
                                <a:moveTo>
                                  <a:pt x="104508" y="158762"/>
                                </a:moveTo>
                                <a:lnTo>
                                  <a:pt x="125056" y="143840"/>
                                </a:lnTo>
                              </a:path>
                              <a:path w="438784" h="590550">
                                <a:moveTo>
                                  <a:pt x="52260" y="86842"/>
                                </a:moveTo>
                                <a:lnTo>
                                  <a:pt x="72809" y="71920"/>
                                </a:lnTo>
                              </a:path>
                              <a:path w="438784" h="590550">
                                <a:moveTo>
                                  <a:pt x="0" y="14922"/>
                                </a:moveTo>
                                <a:lnTo>
                                  <a:pt x="20548"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5002pt;margin-top:15.933819pt;width:58.5pt;height:58.5pt;mso-position-horizontal-relative:page;mso-position-vertical-relative:paragraph;z-index:15771136" id="docshapegroup283" coordorigin="2179,319" coordsize="1170,1170">
                <v:line style="position:absolute" from="2282,906" to="2762,906" stroked="true" strokeweight="1.5pt" strokecolor="#000000">
                  <v:stroke dashstyle="solid"/>
                </v:line>
                <v:shape style="position:absolute;left:2638;top:906;width:484;height:360" id="docshape284" coordorigin="2638,906" coordsize="484,360" path="m3122,906l3114,979,3093,1046,3060,1107,3016,1161,2963,1205,2902,1238,2834,1259,2762,1266,2730,1265,2699,1261,2668,1254,2638,1244e" filled="false" stroked="true" strokeweight="3pt" strokecolor="#000000">
                  <v:path arrowok="t"/>
                  <v:stroke dashstyle="solid"/>
                </v:shape>
                <v:shape style="position:absolute;left:2546;top:1167;width:131;height:124" id="docshape285" coordorigin="2547,1167" coordsize="131,124" path="m2547,1167l2600,1290,2638,1244,2677,1198,2547,1167xe" filled="true" fillcolor="#000000" stroked="false">
                  <v:path arrowok="t"/>
                  <v:fill type="solid"/>
                </v:shape>
                <v:shape style="position:absolute;left:2735;top:872;width:60;height:60" id="docshape286" coordorigin="2735,873" coordsize="60,60" path="m2765,873l2753,875,2744,882,2737,891,2735,903,2737,914,2744,924,2753,930,2765,933,2777,930,2786,924,2793,914,2795,903,2793,891,2786,882,2777,875,2765,873xe" filled="true" fillcolor="#ffffff" stroked="false">
                  <v:path arrowok="t"/>
                  <v:fill type="solid"/>
                </v:shape>
                <v:shape style="position:absolute;left:2735;top:872;width:60;height:60" id="docshape287" coordorigin="2735,873" coordsize="60,60" path="m2795,903l2793,891,2786,882,2777,875,2765,873,2753,875,2744,882,2737,891,2735,903,2737,914,2744,924,2753,930,2765,933,2777,930,2786,924,2793,914,2795,903e" filled="false" stroked="true" strokeweight=".25pt" strokecolor="#000000">
                  <v:path arrowok="t"/>
                  <v:stroke dashstyle="solid"/>
                </v:shape>
                <v:line style="position:absolute" from="3344,483" to="2195,1318" stroked="true" strokeweight=".5pt" strokecolor="#000000">
                  <v:stroke dashstyle="solid"/>
                </v:line>
                <v:shape style="position:absolute;left:2179;top:1277;width:61;height:52" id="docshape288" coordorigin="2179,1278" coordsize="61,52" path="m2216,1278l2179,1329,2239,1310,2216,1278xe" filled="true" fillcolor="#000000" stroked="false">
                  <v:path arrowok="t"/>
                  <v:fill type="solid"/>
                </v:shape>
                <v:shape style="position:absolute;left:2296;top:323;width:930;height:1149" id="docshape289" coordorigin="2297,324" coordsize="930,1149" path="m2660,1005l2637,972m2547,1087l2523,1055m2434,1169l2410,1137m2320,1252l2297,1219m2863,808l2887,840m2976,725l3000,758m3090,643l3113,675m3203,561l3226,593m2338,324l3173,1472e" filled="false" stroked="true" strokeweight=".5pt" strokecolor="#000000">
                  <v:path arrowok="t"/>
                  <v:stroke dashstyle="solid"/>
                </v:shape>
                <v:shape style="position:absolute;left:3133;top:1428;width:52;height:61" id="docshape290" coordorigin="3133,1428" coordsize="52,61" path="m3166,1428l3133,1452,3185,1489,3166,1428xe" filled="true" fillcolor="#000000" stroked="false">
                  <v:path arrowok="t"/>
                  <v:fill type="solid"/>
                </v:shape>
                <v:shape style="position:absolute;left:2416;top:441;width:691;height:930" id="docshape291" coordorigin="2416,441" coordsize="691,930" path="m2860,1008l2828,1031m2942,1121l2910,1144m3025,1234l2992,1258m3107,1347l3075,1371m2663,805l2696,781m2581,691l2613,668m2499,578l2531,555m2416,465l2449,441e" filled="false" stroked="true" strokeweight=".5pt" strokecolor="#000000">
                  <v:path arrowok="t"/>
                  <v:stroke dashstyle="solid"/>
                </v:shape>
                <w10:wrap type="none"/>
              </v:group>
            </w:pict>
          </mc:Fallback>
        </mc:AlternateContent>
      </w:r>
      <w:r>
        <w:rPr/>
        <w:t>The</w:t>
      </w:r>
      <w:r>
        <w:rPr>
          <w:spacing w:val="-4"/>
        </w:rPr>
        <w:t> </w:t>
      </w:r>
      <w:r>
        <w:rPr>
          <w:i/>
        </w:rPr>
        <w:t>starside</w:t>
      </w:r>
      <w:r>
        <w:rPr>
          <w:i/>
          <w:spacing w:val="-3"/>
        </w:rPr>
        <w:t> </w:t>
      </w:r>
      <w:r>
        <w:rPr/>
        <w:t>procedure</w:t>
      </w:r>
      <w:r>
        <w:rPr>
          <w:spacing w:val="-4"/>
        </w:rPr>
        <w:t> </w:t>
      </w:r>
      <w:r>
        <w:rPr/>
        <w:t>then</w:t>
      </w:r>
      <w:r>
        <w:rPr>
          <w:spacing w:val="-4"/>
        </w:rPr>
        <w:t> </w:t>
      </w:r>
      <w:r>
        <w:rPr/>
        <w:t>rotates</w:t>
      </w:r>
      <w:r>
        <w:rPr>
          <w:spacing w:val="-4"/>
        </w:rPr>
        <w:t> </w:t>
      </w:r>
      <w:r>
        <w:rPr/>
        <w:t>the</w:t>
      </w:r>
      <w:r>
        <w:rPr>
          <w:spacing w:val="-4"/>
        </w:rPr>
        <w:t> </w:t>
      </w:r>
      <w:r>
        <w:rPr/>
        <w:t>current</w:t>
      </w:r>
      <w:r>
        <w:rPr>
          <w:spacing w:val="-4"/>
        </w:rPr>
        <w:t> </w:t>
      </w:r>
      <w:r>
        <w:rPr/>
        <w:t>coordinate</w:t>
      </w:r>
      <w:r>
        <w:rPr>
          <w:spacing w:val="-4"/>
        </w:rPr>
        <w:t> </w:t>
      </w:r>
      <w:r>
        <w:rPr/>
        <w:t>system 144 degrees clockwise.</w:t>
      </w:r>
    </w:p>
    <w:p>
      <w:pPr>
        <w:spacing w:before="188"/>
        <w:ind w:left="1048" w:right="0" w:firstLine="0"/>
        <w:jc w:val="left"/>
        <w:rPr>
          <w:rFonts w:ascii="Arial" w:hAnsi="Arial"/>
          <w:sz w:val="20"/>
        </w:rPr>
      </w:pPr>
      <w:r>
        <w:rPr>
          <w:rFonts w:ascii="Symbol" w:hAnsi="Symbol"/>
          <w:sz w:val="20"/>
        </w:rPr>
        <w:t></w:t>
      </w:r>
      <w:r>
        <w:rPr>
          <w:rFonts w:ascii="Arial" w:hAnsi="Arial"/>
          <w:sz w:val="20"/>
        </w:rPr>
        <w:t>144 </w:t>
      </w:r>
      <w:r>
        <w:rPr>
          <w:rFonts w:ascii="Arial" w:hAnsi="Arial"/>
          <w:spacing w:val="-2"/>
          <w:sz w:val="20"/>
        </w:rPr>
        <w:t>rotate</w:t>
      </w:r>
    </w:p>
    <w:p>
      <w:pPr>
        <w:spacing w:after="0"/>
        <w:jc w:val="left"/>
        <w:rPr>
          <w:rFonts w:ascii="Arial" w:hAnsi="Arial"/>
          <w:sz w:val="20"/>
        </w:rPr>
        <w:sectPr>
          <w:type w:val="continuous"/>
          <w:pgSz w:w="10340" w:h="13180"/>
          <w:pgMar w:header="0" w:footer="491" w:top="1040" w:bottom="280" w:left="708" w:right="0"/>
          <w:cols w:num="2" w:equalWidth="0">
            <w:col w:w="2383" w:space="46"/>
            <w:col w:w="7203"/>
          </w:cols>
        </w:sectPr>
      </w:pPr>
    </w:p>
    <w:p>
      <w:pPr>
        <w:pStyle w:val="BodyText"/>
        <w:spacing w:before="185"/>
        <w:rPr>
          <w:rFonts w:ascii="Arial"/>
        </w:rPr>
      </w:pPr>
    </w:p>
    <w:p>
      <w:pPr>
        <w:pStyle w:val="BodyText"/>
        <w:tabs>
          <w:tab w:pos="3031" w:val="left" w:leader="none"/>
        </w:tabs>
        <w:spacing w:line="170" w:lineRule="auto"/>
        <w:ind w:left="3031" w:right="838" w:hanging="1679"/>
      </w:pPr>
      <w:r>
        <w:rPr>
          <w:rFonts w:ascii="Arial"/>
          <w:position w:val="-11"/>
          <w:sz w:val="18"/>
        </w:rPr>
        <w:t>-144</w:t>
      </w:r>
      <w:r>
        <w:rPr>
          <w:rFonts w:ascii="Arial"/>
          <w:spacing w:val="40"/>
          <w:position w:val="-11"/>
          <w:sz w:val="18"/>
        </w:rPr>
        <w:t> </w:t>
      </w:r>
      <w:r>
        <w:rPr>
          <w:rFonts w:ascii="Arial"/>
          <w:position w:val="-11"/>
          <w:sz w:val="18"/>
        </w:rPr>
        <w:t>rotate</w:t>
        <w:tab/>
      </w:r>
      <w:r>
        <w:rPr/>
        <w:t>(Note</w:t>
      </w:r>
      <w:r>
        <w:rPr>
          <w:spacing w:val="40"/>
        </w:rPr>
        <w:t> </w:t>
      </w:r>
      <w:r>
        <w:rPr/>
        <w:t>the</w:t>
      </w:r>
      <w:r>
        <w:rPr>
          <w:spacing w:val="40"/>
        </w:rPr>
        <w:t> </w:t>
      </w:r>
      <w:r>
        <w:rPr/>
        <w:t>negative</w:t>
      </w:r>
      <w:r>
        <w:rPr>
          <w:spacing w:val="40"/>
        </w:rPr>
        <w:t> </w:t>
      </w:r>
      <w:r>
        <w:rPr/>
        <w:t>argument;</w:t>
      </w:r>
      <w:r>
        <w:rPr>
          <w:spacing w:val="40"/>
        </w:rPr>
        <w:t> </w:t>
      </w:r>
      <w:r>
        <w:rPr/>
        <w:t>positive</w:t>
      </w:r>
      <w:r>
        <w:rPr>
          <w:spacing w:val="40"/>
        </w:rPr>
        <w:t> </w:t>
      </w:r>
      <w:r>
        <w:rPr/>
        <w:t>angles</w:t>
      </w:r>
      <w:r>
        <w:rPr>
          <w:spacing w:val="40"/>
        </w:rPr>
        <w:t> </w:t>
      </w:r>
      <w:r>
        <w:rPr/>
        <w:t>are</w:t>
      </w:r>
      <w:r>
        <w:rPr>
          <w:spacing w:val="40"/>
        </w:rPr>
        <w:t> </w:t>
      </w:r>
      <w:r>
        <w:rPr/>
        <w:t>measured</w:t>
      </w:r>
      <w:r>
        <w:rPr>
          <w:spacing w:val="80"/>
          <w:w w:val="150"/>
        </w:rPr>
        <w:t> </w:t>
      </w:r>
      <w:r>
        <w:rPr/>
        <w:t>counterclockwise.)</w:t>
      </w:r>
      <w:r>
        <w:rPr>
          <w:spacing w:val="7"/>
        </w:rPr>
        <w:t> </w:t>
      </w:r>
      <w:r>
        <w:rPr/>
        <w:t>This</w:t>
      </w:r>
      <w:r>
        <w:rPr>
          <w:spacing w:val="7"/>
        </w:rPr>
        <w:t> </w:t>
      </w:r>
      <w:r>
        <w:rPr/>
        <w:t>rotation</w:t>
      </w:r>
      <w:r>
        <w:rPr>
          <w:spacing w:val="7"/>
        </w:rPr>
        <w:t> </w:t>
      </w:r>
      <w:r>
        <w:rPr/>
        <w:t>reorients</w:t>
      </w:r>
      <w:r>
        <w:rPr>
          <w:spacing w:val="7"/>
        </w:rPr>
        <w:t> </w:t>
      </w:r>
      <w:r>
        <w:rPr/>
        <w:t>the</w:t>
      </w:r>
      <w:r>
        <w:rPr>
          <w:spacing w:val="7"/>
        </w:rPr>
        <w:t> </w:t>
      </w:r>
      <w:r>
        <w:rPr>
          <w:i/>
        </w:rPr>
        <w:t>x</w:t>
      </w:r>
      <w:r>
        <w:rPr/>
        <w:t>-axis</w:t>
      </w:r>
      <w:r>
        <w:rPr>
          <w:spacing w:val="7"/>
        </w:rPr>
        <w:t> </w:t>
      </w:r>
      <w:r>
        <w:rPr/>
        <w:t>in</w:t>
      </w:r>
      <w:r>
        <w:rPr>
          <w:spacing w:val="7"/>
        </w:rPr>
        <w:t> </w:t>
      </w:r>
      <w:r>
        <w:rPr/>
        <w:t>the</w:t>
      </w:r>
      <w:r>
        <w:rPr>
          <w:spacing w:val="7"/>
        </w:rPr>
        <w:t> </w:t>
      </w:r>
      <w:r>
        <w:rPr>
          <w:spacing w:val="-2"/>
        </w:rPr>
        <w:t>direc-</w:t>
      </w:r>
    </w:p>
    <w:p>
      <w:pPr>
        <w:pStyle w:val="BodyText"/>
        <w:spacing w:before="21"/>
        <w:ind w:left="3031"/>
      </w:pPr>
      <w:r>
        <w:rPr/>
        <w:t>tion of the next side of the </w:t>
      </w:r>
      <w:r>
        <w:rPr>
          <w:spacing w:val="-2"/>
        </w:rPr>
        <w:t>star.</w:t>
      </w:r>
    </w:p>
    <w:p>
      <w:pPr>
        <w:pStyle w:val="BodyText"/>
        <w:spacing w:before="186"/>
        <w:ind w:left="3030"/>
      </w:pPr>
      <w:r>
        <w:rPr/>
        <w:t>The </w:t>
      </w:r>
      <w:r>
        <w:rPr>
          <w:i/>
        </w:rPr>
        <w:t>star</w:t>
      </w:r>
      <w:r>
        <w:rPr>
          <w:i/>
          <w:spacing w:val="-1"/>
        </w:rPr>
        <w:t> </w:t>
      </w:r>
      <w:r>
        <w:rPr/>
        <w:t>procedure also introduces a new operator,</w:t>
      </w:r>
      <w:r>
        <w:rPr>
          <w:spacing w:val="-1"/>
        </w:rPr>
        <w:t> </w:t>
      </w:r>
      <w:r>
        <w:rPr>
          <w:b/>
          <w:spacing w:val="-2"/>
        </w:rPr>
        <w:t>repeat</w:t>
      </w:r>
      <w:r>
        <w:rPr>
          <w:spacing w:val="-2"/>
        </w:rPr>
        <w:t>.</w:t>
      </w:r>
    </w:p>
    <w:p>
      <w:pPr>
        <w:spacing w:before="210"/>
        <w:ind w:left="0" w:right="1053" w:firstLine="0"/>
        <w:jc w:val="center"/>
        <w:rPr>
          <w:rFonts w:ascii="Arial"/>
          <w:sz w:val="20"/>
        </w:rPr>
      </w:pPr>
      <w:r>
        <w:rPr>
          <w:rFonts w:ascii="Arial"/>
          <w:sz w:val="20"/>
        </w:rPr>
        <w:t>4 {starside} </w:t>
      </w:r>
      <w:r>
        <w:rPr>
          <w:rFonts w:ascii="Arial"/>
          <w:spacing w:val="-2"/>
          <w:sz w:val="20"/>
        </w:rPr>
        <w:t>repeat</w:t>
      </w:r>
    </w:p>
    <w:p>
      <w:pPr>
        <w:pStyle w:val="BodyText"/>
        <w:spacing w:line="247" w:lineRule="auto" w:before="203"/>
        <w:ind w:left="3031" w:right="837"/>
        <w:jc w:val="both"/>
      </w:pPr>
      <w:r>
        <w:rPr/>
        <w:t>This operator requires two arguments: a number (</w:t>
      </w:r>
      <w:r>
        <w:rPr>
          <w:i/>
        </w:rPr>
        <w:t>4</w:t>
      </w:r>
      <w:r>
        <w:rPr/>
        <w:t>, in this </w:t>
      </w:r>
      <w:r>
        <w:rPr/>
        <w:t>case) and a set of operations enclosed in curly braces (here consisting of the procedure </w:t>
      </w:r>
      <w:r>
        <w:rPr>
          <w:i/>
        </w:rPr>
        <w:t>starside</w:t>
      </w:r>
      <w:r>
        <w:rPr/>
        <w:t>). The operations are carried out the number of times specified by the first operand. The line above will thus perform the </w:t>
      </w:r>
      <w:r>
        <w:rPr>
          <w:i/>
        </w:rPr>
        <w:t>starside </w:t>
      </w:r>
      <w:r>
        <w:rPr/>
        <w:t>procedure four times.</w:t>
      </w:r>
    </w:p>
    <w:p>
      <w:pPr>
        <w:pStyle w:val="BodyText"/>
        <w:spacing w:line="247" w:lineRule="auto" w:before="174"/>
        <w:ind w:left="3031" w:right="838" w:hanging="2"/>
        <w:jc w:val="both"/>
      </w:pPr>
      <w:r>
        <w:rPr/>
        <w:t>This line is followed by a </w:t>
      </w:r>
      <w:r>
        <w:rPr>
          <w:b/>
        </w:rPr>
        <w:t>closepath</w:t>
      </w:r>
      <w:r>
        <w:rPr/>
        <w:t>, which completes the </w:t>
      </w:r>
      <w:r>
        <w:rPr/>
        <w:t>star-shaped path.</w:t>
      </w:r>
    </w:p>
    <w:p>
      <w:pPr>
        <w:pStyle w:val="BodyText"/>
        <w:spacing w:after="0" w:line="247" w:lineRule="auto"/>
        <w:jc w:val="both"/>
        <w:sectPr>
          <w:type w:val="continuous"/>
          <w:pgSz w:w="10340" w:h="13180"/>
          <w:pgMar w:header="0" w:footer="491" w:top="1040" w:bottom="280" w:left="708" w:right="0"/>
        </w:sectPr>
      </w:pPr>
    </w:p>
    <w:p>
      <w:pPr>
        <w:pStyle w:val="BodyText"/>
        <w:spacing w:before="252"/>
      </w:pPr>
    </w:p>
    <w:p>
      <w:pPr>
        <w:pStyle w:val="BodyText"/>
        <w:ind w:left="3210"/>
      </w:pPr>
      <w:r>
        <w:rPr/>
        <mc:AlternateContent>
          <mc:Choice Requires="wps">
            <w:drawing>
              <wp:anchor distT="0" distB="0" distL="0" distR="0" allowOverlap="1" layoutInCell="1" locked="0" behindDoc="0" simplePos="0" relativeHeight="15773184">
                <wp:simplePos x="0" y="0"/>
                <wp:positionH relativeFrom="page">
                  <wp:posOffset>1041400</wp:posOffset>
                </wp:positionH>
                <wp:positionV relativeFrom="paragraph">
                  <wp:posOffset>-316025</wp:posOffset>
                </wp:positionV>
                <wp:extent cx="914400" cy="86995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635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82pt;margin-top:-24.883926pt;width:72pt;height:68.5pt;mso-position-horizontal-relative:page;mso-position-vertical-relative:paragraph;z-index:15773184" id="docshape295" coordorigin="1640,-498" coordsize="1440,1370" path="m1640,25l3080,25,1915,872,2360,-498,2805,872,1640,25xe" filled="false" stroked="true" strokeweight=".5pt" strokecolor="#000000">
                <v:path arrowok="t"/>
                <v:stroke dashstyle="dash"/>
                <w10:wrap type="none"/>
              </v:shape>
            </w:pict>
          </mc:Fallback>
        </mc:AlternateContent>
      </w:r>
      <w:r>
        <w:rPr/>
        <w:t>We then fill in the </w:t>
      </w:r>
      <w:r>
        <w:rPr>
          <w:spacing w:val="-2"/>
        </w:rPr>
        <w:t>star:</w:t>
      </w:r>
    </w:p>
    <w:p>
      <w:pPr>
        <w:pStyle w:val="BodyText"/>
        <w:spacing w:before="101"/>
        <w:rPr>
          <w:sz w:val="20"/>
        </w:rPr>
      </w:pPr>
    </w:p>
    <w:p>
      <w:pPr>
        <w:pStyle w:val="BodyText"/>
        <w:spacing w:after="0"/>
        <w:rPr>
          <w:sz w:val="20"/>
        </w:rPr>
        <w:sectPr>
          <w:footerReference w:type="default" r:id="rId47"/>
          <w:footerReference w:type="even" r:id="rId48"/>
          <w:pgSz w:w="10340" w:h="13180"/>
          <w:pgMar w:header="0" w:footer="491" w:top="500" w:bottom="680" w:left="708" w:right="0"/>
          <w:pgNumType w:start="53"/>
        </w:sectPr>
      </w:pPr>
    </w:p>
    <w:p>
      <w:pPr>
        <w:pStyle w:val="BodyText"/>
        <w:spacing w:before="110"/>
        <w:rPr>
          <w:sz w:val="18"/>
        </w:rPr>
      </w:pPr>
    </w:p>
    <w:p>
      <w:pPr>
        <w:spacing w:line="232" w:lineRule="auto" w:before="0"/>
        <w:ind w:left="1266" w:right="0" w:hanging="396"/>
        <w:jc w:val="left"/>
        <w:rPr>
          <w:rFonts w:ascii="Arial"/>
          <w:sz w:val="18"/>
        </w:rPr>
      </w:pPr>
      <w:r>
        <w:rPr>
          <w:rFonts w:ascii="Arial"/>
          <w:sz w:val="18"/>
        </w:rPr>
        <w:t>4</w:t>
      </w:r>
      <w:r>
        <w:rPr>
          <w:rFonts w:ascii="Arial"/>
          <w:spacing w:val="30"/>
          <w:sz w:val="18"/>
        </w:rPr>
        <w:t> </w:t>
      </w:r>
      <w:r>
        <w:rPr>
          <w:rFonts w:ascii="Arial"/>
          <w:sz w:val="18"/>
        </w:rPr>
        <w:t>{starside}</w:t>
      </w:r>
      <w:r>
        <w:rPr>
          <w:rFonts w:ascii="Arial"/>
          <w:spacing w:val="30"/>
          <w:sz w:val="18"/>
        </w:rPr>
        <w:t> </w:t>
      </w:r>
      <w:r>
        <w:rPr>
          <w:rFonts w:ascii="Arial"/>
          <w:sz w:val="18"/>
        </w:rPr>
        <w:t>repeat </w:t>
      </w:r>
      <w:r>
        <w:rPr>
          <w:rFonts w:ascii="Arial"/>
          <w:spacing w:val="-2"/>
          <w:sz w:val="18"/>
        </w:rPr>
        <w:t>closepath</w:t>
      </w:r>
    </w:p>
    <w:p>
      <w:pPr>
        <w:pStyle w:val="BodyText"/>
        <w:spacing w:before="3"/>
        <w:rPr>
          <w:rFonts w:ascii="Arial"/>
          <w:sz w:val="8"/>
        </w:rPr>
      </w:pPr>
      <w:r>
        <w:rPr>
          <w:rFonts w:ascii="Arial"/>
          <w:sz w:val="8"/>
        </w:rPr>
        <mc:AlternateContent>
          <mc:Choice Requires="wps">
            <w:drawing>
              <wp:anchor distT="0" distB="0" distL="0" distR="0" allowOverlap="1" layoutInCell="1" locked="0" behindDoc="1" simplePos="0" relativeHeight="487630848">
                <wp:simplePos x="0" y="0"/>
                <wp:positionH relativeFrom="page">
                  <wp:posOffset>1041400</wp:posOffset>
                </wp:positionH>
                <wp:positionV relativeFrom="paragraph">
                  <wp:posOffset>76094</wp:posOffset>
                </wp:positionV>
                <wp:extent cx="914400" cy="86995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style="position:absolute;margin-left:82pt;margin-top:5.991709pt;width:72pt;height:68.5pt;mso-position-horizontal-relative:page;mso-position-vertical-relative:paragraph;z-index:-15685632;mso-wrap-distance-left:0;mso-wrap-distance-right:0" id="docshape296" coordorigin="1640,120" coordsize="1440,1370" path="m2085,966l1915,1489,2360,1166,2085,966xm2635,966l2360,1166,2805,1489,2635,966xm2360,120l2085,966,2360,1166,2635,966,2360,120xm2190,643l1640,643,2085,966,2190,643xm3080,643l2530,643,2635,966,3080,643xe" filled="true" fillcolor="#808080" stroked="false">
                <v:path arrowok="t"/>
                <v:fill type="solid"/>
                <w10:wrap type="topAndBottom"/>
              </v:shape>
            </w:pict>
          </mc:Fallback>
        </mc:AlternateContent>
      </w:r>
    </w:p>
    <w:p>
      <w:pPr>
        <w:spacing w:before="24"/>
        <w:ind w:left="871" w:right="0" w:firstLine="0"/>
        <w:jc w:val="center"/>
        <w:rPr>
          <w:rFonts w:ascii="Arial"/>
          <w:sz w:val="18"/>
        </w:rPr>
      </w:pPr>
      <w:r>
        <w:rPr>
          <w:rFonts w:ascii="Arial"/>
          <w:spacing w:val="-4"/>
          <w:sz w:val="18"/>
        </w:rPr>
        <w:t>fill</w:t>
      </w:r>
    </w:p>
    <w:p>
      <w:pPr>
        <w:pStyle w:val="BodyText"/>
        <w:spacing w:before="4"/>
        <w:rPr>
          <w:rFonts w:ascii="Arial"/>
          <w:sz w:val="11"/>
        </w:rPr>
      </w:pPr>
      <w:r>
        <w:rPr>
          <w:rFonts w:ascii="Arial"/>
          <w:sz w:val="11"/>
        </w:rPr>
        <mc:AlternateContent>
          <mc:Choice Requires="wps">
            <w:drawing>
              <wp:anchor distT="0" distB="0" distL="0" distR="0" allowOverlap="1" layoutInCell="1" locked="0" behindDoc="1" simplePos="0" relativeHeight="487631360">
                <wp:simplePos x="0" y="0"/>
                <wp:positionH relativeFrom="page">
                  <wp:posOffset>1038225</wp:posOffset>
                </wp:positionH>
                <wp:positionV relativeFrom="paragraph">
                  <wp:posOffset>98105</wp:posOffset>
                </wp:positionV>
                <wp:extent cx="920750" cy="876300"/>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920750" cy="876300"/>
                          <a:chExt cx="920750" cy="876300"/>
                        </a:xfrm>
                      </wpg:grpSpPr>
                      <wps:wsp>
                        <wps:cNvPr id="330" name="Graphic 330"/>
                        <wps:cNvSpPr/>
                        <wps:spPr>
                          <a:xfrm>
                            <a:off x="3175" y="3175"/>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wps:wsp>
                        <wps:cNvPr id="331" name="Graphic 331"/>
                        <wps:cNvSpPr/>
                        <wps:spPr>
                          <a:xfrm>
                            <a:off x="3175" y="3175"/>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635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81.75pt;margin-top:7.724879pt;width:72.5pt;height:69pt;mso-position-horizontal-relative:page;mso-position-vertical-relative:paragraph;z-index:-15685120;mso-wrap-distance-left:0;mso-wrap-distance-right:0" id="docshapegroup297" coordorigin="1635,154" coordsize="1450,1380">
                <v:shape style="position:absolute;left:1640;top:159;width:1440;height:1370" id="docshape298" coordorigin="1640,159" coordsize="1440,1370" path="m2085,1006l1915,1529,2360,1206,2085,1006xm2635,1006l2360,1206,2805,1529,2635,1006xm2360,159l2085,1006,2360,1206,2635,1006,2360,159xm2190,683l1640,683,2085,1006,2190,683xm3080,683l2530,683,2635,1006,3080,683xe" filled="true" fillcolor="#808080" stroked="false">
                  <v:path arrowok="t"/>
                  <v:fill type="solid"/>
                </v:shape>
                <v:shape style="position:absolute;left:1640;top:159;width:1440;height:1370" id="docshape299" coordorigin="1640,159" coordsize="1440,1370" path="m1640,683l3080,683,1915,1529,2360,159,2805,1529,1640,683xe" filled="false" stroked="true" strokeweight=".5pt" strokecolor="#000000">
                  <v:path arrowok="t"/>
                  <v:stroke dashstyle="dash"/>
                </v:shape>
                <w10:wrap type="topAndBottom"/>
              </v:group>
            </w:pict>
          </mc:Fallback>
        </mc:AlternateContent>
      </w:r>
    </w:p>
    <w:p>
      <w:pPr>
        <w:spacing w:before="19"/>
        <w:ind w:left="871" w:right="0" w:firstLine="0"/>
        <w:jc w:val="center"/>
        <w:rPr>
          <w:rFonts w:ascii="Arial"/>
          <w:sz w:val="18"/>
        </w:rPr>
      </w:pPr>
      <w:r>
        <w:rPr>
          <w:rFonts w:ascii="Arial"/>
          <w:spacing w:val="-2"/>
          <w:sz w:val="18"/>
        </w:rPr>
        <w:t>grestore</w:t>
      </w:r>
    </w:p>
    <w:p>
      <w:pPr>
        <w:pStyle w:val="BodyText"/>
        <w:spacing w:before="10"/>
        <w:rPr>
          <w:rFonts w:ascii="Arial"/>
          <w:sz w:val="10"/>
        </w:rPr>
      </w:pPr>
      <w:r>
        <w:rPr>
          <w:rFonts w:ascii="Arial"/>
          <w:sz w:val="10"/>
        </w:rPr>
        <mc:AlternateContent>
          <mc:Choice Requires="wps">
            <w:drawing>
              <wp:anchor distT="0" distB="0" distL="0" distR="0" allowOverlap="1" layoutInCell="1" locked="0" behindDoc="1" simplePos="0" relativeHeight="487631872">
                <wp:simplePos x="0" y="0"/>
                <wp:positionH relativeFrom="page">
                  <wp:posOffset>1035050</wp:posOffset>
                </wp:positionH>
                <wp:positionV relativeFrom="paragraph">
                  <wp:posOffset>94930</wp:posOffset>
                </wp:positionV>
                <wp:extent cx="927100" cy="882650"/>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927100" cy="882650"/>
                          <a:chExt cx="927100" cy="882650"/>
                        </a:xfrm>
                      </wpg:grpSpPr>
                      <wps:wsp>
                        <wps:cNvPr id="333" name="Graphic 333"/>
                        <wps:cNvSpPr/>
                        <wps:spPr>
                          <a:xfrm>
                            <a:off x="6350" y="6350"/>
                            <a:ext cx="914400" cy="869950"/>
                          </a:xfrm>
                          <a:custGeom>
                            <a:avLst/>
                            <a:gdLst/>
                            <a:ahLst/>
                            <a:cxnLst/>
                            <a:rect l="l" t="t" r="r" b="b"/>
                            <a:pathLst>
                              <a:path w="914400" h="869950">
                                <a:moveTo>
                                  <a:pt x="282567" y="537468"/>
                                </a:moveTo>
                                <a:lnTo>
                                  <a:pt x="174637" y="869645"/>
                                </a:lnTo>
                                <a:lnTo>
                                  <a:pt x="457200" y="664348"/>
                                </a:lnTo>
                                <a:lnTo>
                                  <a:pt x="282567" y="537468"/>
                                </a:lnTo>
                                <a:close/>
                              </a:path>
                              <a:path w="914400" h="869950">
                                <a:moveTo>
                                  <a:pt x="631832" y="537468"/>
                                </a:moveTo>
                                <a:lnTo>
                                  <a:pt x="457200" y="664348"/>
                                </a:lnTo>
                                <a:lnTo>
                                  <a:pt x="739762" y="869645"/>
                                </a:lnTo>
                                <a:lnTo>
                                  <a:pt x="631832" y="537468"/>
                                </a:lnTo>
                                <a:close/>
                              </a:path>
                              <a:path w="914400" h="869950">
                                <a:moveTo>
                                  <a:pt x="457200" y="0"/>
                                </a:moveTo>
                                <a:lnTo>
                                  <a:pt x="282567" y="537468"/>
                                </a:lnTo>
                                <a:lnTo>
                                  <a:pt x="457200" y="664348"/>
                                </a:lnTo>
                                <a:lnTo>
                                  <a:pt x="631832" y="537468"/>
                                </a:lnTo>
                                <a:lnTo>
                                  <a:pt x="457200" y="0"/>
                                </a:lnTo>
                                <a:close/>
                              </a:path>
                              <a:path w="914400" h="869950">
                                <a:moveTo>
                                  <a:pt x="349272" y="332168"/>
                                </a:moveTo>
                                <a:lnTo>
                                  <a:pt x="0" y="332168"/>
                                </a:lnTo>
                                <a:lnTo>
                                  <a:pt x="282567" y="537468"/>
                                </a:lnTo>
                                <a:lnTo>
                                  <a:pt x="349272" y="332168"/>
                                </a:lnTo>
                                <a:close/>
                              </a:path>
                              <a:path w="914400" h="869950">
                                <a:moveTo>
                                  <a:pt x="914400" y="332168"/>
                                </a:moveTo>
                                <a:lnTo>
                                  <a:pt x="565127" y="332168"/>
                                </a:lnTo>
                                <a:lnTo>
                                  <a:pt x="631832" y="537468"/>
                                </a:lnTo>
                                <a:lnTo>
                                  <a:pt x="914400" y="332168"/>
                                </a:lnTo>
                                <a:close/>
                              </a:path>
                            </a:pathLst>
                          </a:custGeom>
                          <a:solidFill>
                            <a:srgbClr val="808080"/>
                          </a:solidFill>
                        </wps:spPr>
                        <wps:bodyPr wrap="square" lIns="0" tIns="0" rIns="0" bIns="0" rtlCol="0">
                          <a:prstTxWarp prst="textNoShape">
                            <a:avLst/>
                          </a:prstTxWarp>
                          <a:noAutofit/>
                        </wps:bodyPr>
                      </wps:wsp>
                      <wps:wsp>
                        <wps:cNvPr id="334" name="Graphic 334"/>
                        <wps:cNvSpPr/>
                        <wps:spPr>
                          <a:xfrm>
                            <a:off x="6350" y="6350"/>
                            <a:ext cx="914400" cy="869950"/>
                          </a:xfrm>
                          <a:custGeom>
                            <a:avLst/>
                            <a:gdLst/>
                            <a:ahLst/>
                            <a:cxnLst/>
                            <a:rect l="l" t="t" r="r" b="b"/>
                            <a:pathLst>
                              <a:path w="914400" h="869950">
                                <a:moveTo>
                                  <a:pt x="0" y="332168"/>
                                </a:moveTo>
                                <a:lnTo>
                                  <a:pt x="914400" y="332168"/>
                                </a:lnTo>
                                <a:lnTo>
                                  <a:pt x="174637" y="869645"/>
                                </a:lnTo>
                                <a:lnTo>
                                  <a:pt x="457200" y="0"/>
                                </a:lnTo>
                                <a:lnTo>
                                  <a:pt x="739762" y="869645"/>
                                </a:lnTo>
                                <a:lnTo>
                                  <a:pt x="0" y="33216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5pt;margin-top:7.474879pt;width:73pt;height:69.5pt;mso-position-horizontal-relative:page;mso-position-vertical-relative:paragraph;z-index:-15684608;mso-wrap-distance-left:0;mso-wrap-distance-right:0" id="docshapegroup300" coordorigin="1630,149" coordsize="1460,1390">
                <v:shape style="position:absolute;left:1640;top:159;width:1440;height:1370" id="docshape301" coordorigin="1640,159" coordsize="1440,1370" path="m2085,1006l1915,1529,2360,1206,2085,1006xm2635,1006l2360,1206,2805,1529,2635,1006xm2360,159l2085,1006,2360,1206,2635,1006,2360,159xm2190,683l1640,683,2085,1006,2190,683xm3080,683l2530,683,2635,1006,3080,683xe" filled="true" fillcolor="#808080" stroked="false">
                  <v:path arrowok="t"/>
                  <v:fill type="solid"/>
                </v:shape>
                <v:shape style="position:absolute;left:1640;top:159;width:1440;height:1370" id="docshape302" coordorigin="1640,159" coordsize="1440,1370" path="m1640,683l3080,683,1915,1529,2360,159,2805,1529,1640,683xe" filled="false" stroked="true" strokeweight="1pt" strokecolor="#000000">
                  <v:path arrowok="t"/>
                  <v:stroke dashstyle="solid"/>
                </v:shape>
                <w10:wrap type="topAndBottom"/>
              </v:group>
            </w:pict>
          </mc:Fallback>
        </mc:AlternateContent>
      </w:r>
    </w:p>
    <w:p>
      <w:pPr>
        <w:spacing w:before="14"/>
        <w:ind w:left="871" w:right="0" w:firstLine="0"/>
        <w:jc w:val="center"/>
        <w:rPr>
          <w:rFonts w:ascii="Arial"/>
          <w:sz w:val="18"/>
        </w:rPr>
      </w:pPr>
      <w:r>
        <w:rPr>
          <w:rFonts w:ascii="Arial"/>
          <w:spacing w:val="-2"/>
          <w:sz w:val="18"/>
        </w:rPr>
        <w:t>stroke</w:t>
      </w:r>
    </w:p>
    <w:p>
      <w:pPr>
        <w:spacing w:before="94"/>
        <w:ind w:left="1184" w:right="0" w:firstLine="0"/>
        <w:jc w:val="left"/>
        <w:rPr>
          <w:rFonts w:ascii="Arial"/>
          <w:sz w:val="20"/>
        </w:rPr>
      </w:pPr>
      <w:r>
        <w:rPr/>
        <w:br w:type="column"/>
      </w:r>
      <w:r>
        <w:rPr>
          <w:rFonts w:ascii="Arial"/>
          <w:spacing w:val="-2"/>
          <w:sz w:val="20"/>
        </w:rPr>
        <w:t>gsave</w:t>
      </w:r>
    </w:p>
    <w:p>
      <w:pPr>
        <w:pStyle w:val="ListParagraph"/>
        <w:numPr>
          <w:ilvl w:val="0"/>
          <w:numId w:val="23"/>
        </w:numPr>
        <w:tabs>
          <w:tab w:pos="1517" w:val="left" w:leader="none"/>
        </w:tabs>
        <w:spacing w:line="249" w:lineRule="auto" w:before="9" w:after="0"/>
        <w:ind w:left="1184" w:right="4739" w:firstLine="111"/>
        <w:jc w:val="left"/>
        <w:rPr>
          <w:rFonts w:ascii="Arial"/>
          <w:sz w:val="20"/>
        </w:rPr>
      </w:pPr>
      <w:r>
        <w:rPr>
          <w:rFonts w:ascii="Arial"/>
          <w:sz w:val="20"/>
        </w:rPr>
        <w:t>setgray</w:t>
      </w:r>
      <w:r>
        <w:rPr>
          <w:rFonts w:ascii="Arial"/>
          <w:spacing w:val="-14"/>
          <w:sz w:val="20"/>
        </w:rPr>
        <w:t> </w:t>
      </w:r>
      <w:r>
        <w:rPr>
          <w:rFonts w:ascii="Arial"/>
          <w:sz w:val="20"/>
        </w:rPr>
        <w:t>fill </w:t>
      </w:r>
      <w:r>
        <w:rPr>
          <w:rFonts w:ascii="Arial"/>
          <w:spacing w:val="-2"/>
          <w:sz w:val="20"/>
        </w:rPr>
        <w:t>grestore</w:t>
      </w:r>
    </w:p>
    <w:p>
      <w:pPr>
        <w:pStyle w:val="BodyText"/>
        <w:spacing w:line="247" w:lineRule="auto" w:before="194"/>
        <w:ind w:left="739" w:right="656"/>
        <w:jc w:val="both"/>
      </w:pPr>
      <w:r>
        <w:rPr/>
        <w:t>Before we fill the star, we use the </w:t>
      </w:r>
      <w:r>
        <w:rPr>
          <w:b/>
        </w:rPr>
        <w:t>gsave </w:t>
      </w:r>
      <w:r>
        <w:rPr/>
        <w:t>operator to copy the current state on the graphics state stack. This is necessary be-cause</w:t>
      </w:r>
      <w:r>
        <w:rPr>
          <w:spacing w:val="-2"/>
        </w:rPr>
        <w:t> </w:t>
      </w:r>
      <w:r>
        <w:rPr/>
        <w:t>we</w:t>
      </w:r>
      <w:r>
        <w:rPr>
          <w:spacing w:val="-2"/>
        </w:rPr>
        <w:t> </w:t>
      </w:r>
      <w:r>
        <w:rPr/>
        <w:t>want</w:t>
      </w:r>
      <w:r>
        <w:rPr>
          <w:spacing w:val="-2"/>
        </w:rPr>
        <w:t> </w:t>
      </w:r>
      <w:r>
        <w:rPr/>
        <w:t>to</w:t>
      </w:r>
      <w:r>
        <w:rPr>
          <w:spacing w:val="-2"/>
        </w:rPr>
        <w:t> </w:t>
      </w:r>
      <w:r>
        <w:rPr/>
        <w:t>use</w:t>
      </w:r>
      <w:r>
        <w:rPr>
          <w:spacing w:val="-2"/>
        </w:rPr>
        <w:t> </w:t>
      </w:r>
      <w:r>
        <w:rPr/>
        <w:t>the</w:t>
      </w:r>
      <w:r>
        <w:rPr>
          <w:spacing w:val="-2"/>
        </w:rPr>
        <w:t> </w:t>
      </w:r>
      <w:r>
        <w:rPr/>
        <w:t>current</w:t>
      </w:r>
      <w:r>
        <w:rPr>
          <w:spacing w:val="-2"/>
        </w:rPr>
        <w:t> </w:t>
      </w:r>
      <w:r>
        <w:rPr/>
        <w:t>path</w:t>
      </w:r>
      <w:r>
        <w:rPr>
          <w:spacing w:val="-2"/>
        </w:rPr>
        <w:t> </w:t>
      </w:r>
      <w:r>
        <w:rPr/>
        <w:t>twice:</w:t>
      </w:r>
      <w:r>
        <w:rPr>
          <w:spacing w:val="-2"/>
        </w:rPr>
        <w:t> </w:t>
      </w:r>
      <w:r>
        <w:rPr/>
        <w:t>once</w:t>
      </w:r>
      <w:r>
        <w:rPr>
          <w:spacing w:val="-2"/>
        </w:rPr>
        <w:t> </w:t>
      </w:r>
      <w:r>
        <w:rPr/>
        <w:t>to</w:t>
      </w:r>
      <w:r>
        <w:rPr>
          <w:spacing w:val="-1"/>
        </w:rPr>
        <w:t> </w:t>
      </w:r>
      <w:r>
        <w:rPr>
          <w:b/>
        </w:rPr>
        <w:t>fill</w:t>
      </w:r>
      <w:r>
        <w:rPr>
          <w:b/>
          <w:spacing w:val="-1"/>
        </w:rPr>
        <w:t> </w:t>
      </w:r>
      <w:r>
        <w:rPr/>
        <w:t>and</w:t>
      </w:r>
      <w:r>
        <w:rPr>
          <w:spacing w:val="-2"/>
        </w:rPr>
        <w:t> </w:t>
      </w:r>
      <w:r>
        <w:rPr/>
        <w:t>once to </w:t>
      </w:r>
      <w:r>
        <w:rPr>
          <w:b/>
        </w:rPr>
        <w:t>stroke</w:t>
      </w:r>
      <w:r>
        <w:rPr/>
        <w:t>. Having saved the graphics state, we set the gray </w:t>
      </w:r>
      <w:r>
        <w:rPr/>
        <w:t>level to .5 and </w:t>
      </w:r>
      <w:r>
        <w:rPr>
          <w:b/>
        </w:rPr>
        <w:t>fill </w:t>
      </w:r>
      <w:r>
        <w:rPr/>
        <w:t>the path. </w:t>
      </w:r>
      <w:r>
        <w:rPr>
          <w:b/>
        </w:rPr>
        <w:t>fill </w:t>
      </w:r>
      <w:r>
        <w:rPr/>
        <w:t>clears the current path. When we call </w:t>
      </w:r>
      <w:r>
        <w:rPr>
          <w:b/>
        </w:rPr>
        <w:t>grestore</w:t>
      </w:r>
      <w:r>
        <w:rPr/>
        <w:t>, the graphics state we duplicated earlier is restored as our current graphics state, returning the star-shaped path and a gray value of </w:t>
      </w:r>
      <w:r>
        <w:rPr>
          <w:i/>
        </w:rPr>
        <w:t>0</w:t>
      </w:r>
      <w:r>
        <w:rPr/>
        <w:t>.</w:t>
      </w:r>
    </w:p>
    <w:p>
      <w:pPr>
        <w:pStyle w:val="BodyText"/>
        <w:spacing w:line="415" w:lineRule="auto" w:before="170"/>
        <w:ind w:left="737" w:right="1111"/>
        <w:jc w:val="both"/>
      </w:pPr>
      <w:r>
        <w:rPr/>
        <w:t>The</w:t>
      </w:r>
      <w:r>
        <w:rPr>
          <w:spacing w:val="-6"/>
        </w:rPr>
        <w:t> </w:t>
      </w:r>
      <w:r>
        <w:rPr>
          <w:i/>
        </w:rPr>
        <w:t>star</w:t>
      </w:r>
      <w:r>
        <w:rPr>
          <w:i/>
          <w:spacing w:val="-6"/>
        </w:rPr>
        <w:t> </w:t>
      </w:r>
      <w:r>
        <w:rPr/>
        <w:t>procedure</w:t>
      </w:r>
      <w:r>
        <w:rPr>
          <w:spacing w:val="-5"/>
        </w:rPr>
        <w:t> </w:t>
      </w:r>
      <w:r>
        <w:rPr/>
        <w:t>then</w:t>
      </w:r>
      <w:r>
        <w:rPr>
          <w:spacing w:val="-5"/>
        </w:rPr>
        <w:t> </w:t>
      </w:r>
      <w:r>
        <w:rPr/>
        <w:t>strokes</w:t>
      </w:r>
      <w:r>
        <w:rPr>
          <w:spacing w:val="-5"/>
        </w:rPr>
        <w:t> </w:t>
      </w:r>
      <w:r>
        <w:rPr/>
        <w:t>the</w:t>
      </w:r>
      <w:r>
        <w:rPr>
          <w:spacing w:val="-5"/>
        </w:rPr>
        <w:t> </w:t>
      </w:r>
      <w:r>
        <w:rPr/>
        <w:t>resurrected</w:t>
      </w:r>
      <w:r>
        <w:rPr>
          <w:spacing w:val="-5"/>
        </w:rPr>
        <w:t> </w:t>
      </w:r>
      <w:r>
        <w:rPr/>
        <w:t>current</w:t>
      </w:r>
      <w:r>
        <w:rPr>
          <w:spacing w:val="-5"/>
        </w:rPr>
        <w:t> </w:t>
      </w:r>
      <w:r>
        <w:rPr/>
        <w:t>path. The main part of our program is only two lines long:</w:t>
      </w:r>
    </w:p>
    <w:p>
      <w:pPr>
        <w:spacing w:line="499" w:lineRule="auto" w:before="27"/>
        <w:ind w:left="1184" w:right="4015" w:firstLine="0"/>
        <w:jc w:val="left"/>
        <w:rPr>
          <w:rFonts w:ascii="Arial"/>
          <w:sz w:val="20"/>
        </w:rPr>
      </w:pPr>
      <w:r>
        <w:rPr>
          <w:rFonts w:ascii="Arial"/>
          <w:sz w:val="20"/>
        </w:rPr>
        <w:t>200</w:t>
      </w:r>
      <w:r>
        <w:rPr>
          <w:rFonts w:ascii="Arial"/>
          <w:spacing w:val="-14"/>
          <w:sz w:val="20"/>
        </w:rPr>
        <w:t> </w:t>
      </w:r>
      <w:r>
        <w:rPr>
          <w:rFonts w:ascii="Arial"/>
          <w:sz w:val="20"/>
        </w:rPr>
        <w:t>200</w:t>
      </w:r>
      <w:r>
        <w:rPr>
          <w:rFonts w:ascii="Arial"/>
          <w:spacing w:val="-14"/>
          <w:sz w:val="20"/>
        </w:rPr>
        <w:t> </w:t>
      </w:r>
      <w:r>
        <w:rPr>
          <w:rFonts w:ascii="Arial"/>
          <w:sz w:val="20"/>
        </w:rPr>
        <w:t>star </w:t>
      </w:r>
      <w:r>
        <w:rPr>
          <w:rFonts w:ascii="Arial"/>
          <w:spacing w:val="-2"/>
          <w:sz w:val="20"/>
        </w:rPr>
        <w:t>showpage</w:t>
      </w:r>
    </w:p>
    <w:p>
      <w:pPr>
        <w:pStyle w:val="BodyText"/>
        <w:spacing w:line="208" w:lineRule="exact"/>
        <w:ind w:left="739"/>
        <w:jc w:val="both"/>
      </w:pPr>
      <w:r>
        <w:rPr/>
        <w:t>This</w:t>
      </w:r>
      <w:r>
        <w:rPr>
          <w:spacing w:val="15"/>
        </w:rPr>
        <w:t> </w:t>
      </w:r>
      <w:r>
        <w:rPr/>
        <w:t>pushes</w:t>
      </w:r>
      <w:r>
        <w:rPr>
          <w:spacing w:val="15"/>
        </w:rPr>
        <w:t> </w:t>
      </w:r>
      <w:r>
        <w:rPr>
          <w:i/>
        </w:rPr>
        <w:t>200</w:t>
      </w:r>
      <w:r>
        <w:rPr>
          <w:i/>
          <w:spacing w:val="15"/>
        </w:rPr>
        <w:t> </w:t>
      </w:r>
      <w:r>
        <w:rPr/>
        <w:t>on</w:t>
      </w:r>
      <w:r>
        <w:rPr>
          <w:spacing w:val="15"/>
        </w:rPr>
        <w:t> </w:t>
      </w:r>
      <w:r>
        <w:rPr/>
        <w:t>the</w:t>
      </w:r>
      <w:r>
        <w:rPr>
          <w:spacing w:val="15"/>
        </w:rPr>
        <w:t> </w:t>
      </w:r>
      <w:r>
        <w:rPr/>
        <w:t>stack</w:t>
      </w:r>
      <w:r>
        <w:rPr>
          <w:spacing w:val="15"/>
        </w:rPr>
        <w:t> </w:t>
      </w:r>
      <w:r>
        <w:rPr/>
        <w:t>twice</w:t>
      </w:r>
      <w:r>
        <w:rPr>
          <w:spacing w:val="15"/>
        </w:rPr>
        <w:t> </w:t>
      </w:r>
      <w:r>
        <w:rPr/>
        <w:t>(as</w:t>
      </w:r>
      <w:r>
        <w:rPr>
          <w:spacing w:val="15"/>
        </w:rPr>
        <w:t> </w:t>
      </w:r>
      <w:r>
        <w:rPr>
          <w:i/>
        </w:rPr>
        <w:t>x</w:t>
      </w:r>
      <w:r>
        <w:rPr>
          <w:i/>
          <w:spacing w:val="15"/>
        </w:rPr>
        <w:t> </w:t>
      </w:r>
      <w:r>
        <w:rPr/>
        <w:t>and</w:t>
      </w:r>
      <w:r>
        <w:rPr>
          <w:spacing w:val="15"/>
        </w:rPr>
        <w:t> </w:t>
      </w:r>
      <w:r>
        <w:rPr>
          <w:i/>
        </w:rPr>
        <w:t>y</w:t>
      </w:r>
      <w:r>
        <w:rPr>
          <w:i/>
          <w:spacing w:val="15"/>
        </w:rPr>
        <w:t> </w:t>
      </w:r>
      <w:r>
        <w:rPr/>
        <w:t>coordinates)</w:t>
      </w:r>
      <w:r>
        <w:rPr>
          <w:spacing w:val="15"/>
        </w:rPr>
        <w:t> </w:t>
      </w:r>
      <w:r>
        <w:rPr>
          <w:spacing w:val="-5"/>
        </w:rPr>
        <w:t>and</w:t>
      </w:r>
    </w:p>
    <w:p>
      <w:pPr>
        <w:pStyle w:val="BodyText"/>
        <w:spacing w:line="247" w:lineRule="auto" w:before="6"/>
        <w:ind w:left="738" w:right="659"/>
        <w:jc w:val="both"/>
      </w:pPr>
      <w:r>
        <w:rPr/>
        <w:t>calls the </w:t>
      </w:r>
      <w:r>
        <w:rPr>
          <w:i/>
        </w:rPr>
        <w:t>star </w:t>
      </w:r>
      <w:r>
        <w:rPr/>
        <w:t>procedure, constructing a star beginning at </w:t>
      </w:r>
      <w:r>
        <w:rPr/>
        <w:t>that point. The </w:t>
      </w:r>
      <w:r>
        <w:rPr>
          <w:b/>
        </w:rPr>
        <w:t>showpage </w:t>
      </w:r>
      <w:r>
        <w:rPr/>
        <w:t>operator then commits the contents of the current page to paper.</w:t>
      </w:r>
    </w:p>
    <w:p>
      <w:pPr>
        <w:pStyle w:val="BodyText"/>
        <w:spacing w:after="0" w:line="247" w:lineRule="auto"/>
        <w:jc w:val="both"/>
        <w:sectPr>
          <w:type w:val="continuous"/>
          <w:pgSz w:w="10340" w:h="13180"/>
          <w:pgMar w:header="0" w:footer="491" w:top="1040" w:bottom="280" w:left="708" w:right="0"/>
          <w:cols w:num="2" w:equalWidth="0">
            <w:col w:w="2433" w:space="40"/>
            <w:col w:w="7159"/>
          </w:cols>
        </w:sectPr>
      </w:pPr>
    </w:p>
    <w:p>
      <w:pPr>
        <w:pStyle w:val="BodyText"/>
        <w:spacing w:before="215"/>
        <w:rPr>
          <w:sz w:val="24"/>
        </w:rPr>
      </w:pPr>
    </w:p>
    <w:p>
      <w:pPr>
        <w:pStyle w:val="Heading4"/>
        <w:numPr>
          <w:ilvl w:val="1"/>
          <w:numId w:val="31"/>
        </w:numPr>
        <w:tabs>
          <w:tab w:pos="2277" w:val="left" w:leader="none"/>
        </w:tabs>
        <w:spacing w:line="240" w:lineRule="auto" w:before="0" w:after="0"/>
        <w:ind w:left="2277" w:right="0" w:hanging="507"/>
        <w:jc w:val="left"/>
      </w:pPr>
      <w:r>
        <w:rPr>
          <w:spacing w:val="-2"/>
        </w:rPr>
        <w:t>CURVES</w:t>
      </w:r>
    </w:p>
    <w:p>
      <w:pPr>
        <w:pStyle w:val="BodyText"/>
        <w:spacing w:line="247" w:lineRule="auto" w:before="254"/>
        <w:ind w:left="3211" w:right="657" w:hanging="2"/>
        <w:jc w:val="both"/>
      </w:pPr>
      <w:r>
        <w:rPr/>
        <w:t>Generally, graphic images are not composed exclusively </w:t>
      </w:r>
      <w:r>
        <w:rPr/>
        <w:t>of straight line segments. To accomodate this, there are</w:t>
      </w:r>
      <w:r>
        <w:rPr>
          <w:spacing w:val="40"/>
        </w:rPr>
        <w:t> </w:t>
      </w:r>
      <w:r>
        <w:rPr/>
        <w:t>P</w:t>
      </w:r>
      <w:r>
        <w:rPr>
          <w:sz w:val="18"/>
        </w:rPr>
        <w:t>OST</w:t>
      </w:r>
      <w:r>
        <w:rPr/>
        <w:t>S</w:t>
      </w:r>
      <w:r>
        <w:rPr>
          <w:sz w:val="18"/>
        </w:rPr>
        <w:t>CRIPT </w:t>
      </w:r>
      <w:r>
        <w:rPr/>
        <w:t>operators</w:t>
      </w:r>
      <w:r>
        <w:rPr>
          <w:spacing w:val="-2"/>
        </w:rPr>
        <w:t> </w:t>
      </w:r>
      <w:r>
        <w:rPr/>
        <w:t>to</w:t>
      </w:r>
      <w:r>
        <w:rPr>
          <w:spacing w:val="-2"/>
        </w:rPr>
        <w:t> </w:t>
      </w:r>
      <w:r>
        <w:rPr/>
        <w:t>construct</w:t>
      </w:r>
      <w:r>
        <w:rPr>
          <w:spacing w:val="-2"/>
        </w:rPr>
        <w:t> </w:t>
      </w:r>
      <w:r>
        <w:rPr/>
        <w:t>any</w:t>
      </w:r>
      <w:r>
        <w:rPr>
          <w:spacing w:val="-2"/>
        </w:rPr>
        <w:t> </w:t>
      </w:r>
      <w:r>
        <w:rPr/>
        <w:t>desired</w:t>
      </w:r>
      <w:r>
        <w:rPr>
          <w:spacing w:val="-2"/>
        </w:rPr>
        <w:t> </w:t>
      </w:r>
      <w:r>
        <w:rPr/>
        <w:t>curve.</w:t>
      </w:r>
      <w:r>
        <w:rPr>
          <w:spacing w:val="-2"/>
        </w:rPr>
        <w:t> </w:t>
      </w:r>
      <w:r>
        <w:rPr/>
        <w:t>In</w:t>
      </w:r>
      <w:r>
        <w:rPr>
          <w:spacing w:val="-2"/>
        </w:rPr>
        <w:t> </w:t>
      </w:r>
      <w:r>
        <w:rPr/>
        <w:t>this</w:t>
      </w:r>
      <w:r>
        <w:rPr>
          <w:spacing w:val="-2"/>
        </w:rPr>
        <w:t> </w:t>
      </w:r>
      <w:r>
        <w:rPr/>
        <w:t>sec-tion,</w:t>
      </w:r>
      <w:r>
        <w:rPr>
          <w:spacing w:val="-2"/>
        </w:rPr>
        <w:t> </w:t>
      </w:r>
      <w:r>
        <w:rPr/>
        <w:t>we</w:t>
      </w:r>
      <w:r>
        <w:rPr>
          <w:spacing w:val="-2"/>
        </w:rPr>
        <w:t> </w:t>
      </w:r>
      <w:r>
        <w:rPr/>
        <w:t>shall</w:t>
      </w:r>
      <w:r>
        <w:rPr>
          <w:spacing w:val="-2"/>
        </w:rPr>
        <w:t> </w:t>
      </w:r>
      <w:r>
        <w:rPr/>
        <w:t>discuss</w:t>
      </w:r>
      <w:r>
        <w:rPr>
          <w:spacing w:val="-2"/>
        </w:rPr>
        <w:t> </w:t>
      </w:r>
      <w:r>
        <w:rPr/>
        <w:t>curves</w:t>
      </w:r>
      <w:r>
        <w:rPr>
          <w:spacing w:val="-2"/>
        </w:rPr>
        <w:t> </w:t>
      </w:r>
      <w:r>
        <w:rPr/>
        <w:t>that</w:t>
      </w:r>
      <w:r>
        <w:rPr>
          <w:spacing w:val="-2"/>
        </w:rPr>
        <w:t> </w:t>
      </w:r>
      <w:r>
        <w:rPr/>
        <w:t>are</w:t>
      </w:r>
      <w:r>
        <w:rPr>
          <w:spacing w:val="-2"/>
        </w:rPr>
        <w:t> </w:t>
      </w:r>
      <w:r>
        <w:rPr/>
        <w:t>circular</w:t>
      </w:r>
      <w:r>
        <w:rPr>
          <w:spacing w:val="-2"/>
        </w:rPr>
        <w:t> </w:t>
      </w:r>
      <w:r>
        <w:rPr/>
        <w:t>arcs.</w:t>
      </w:r>
      <w:r>
        <w:rPr>
          <w:spacing w:val="-2"/>
        </w:rPr>
        <w:t> </w:t>
      </w:r>
      <w:r>
        <w:rPr/>
        <w:t>More</w:t>
      </w:r>
      <w:r>
        <w:rPr>
          <w:spacing w:val="-2"/>
        </w:rPr>
        <w:t> </w:t>
      </w:r>
      <w:r>
        <w:rPr/>
        <w:t>complex curves may be defined using such operators as </w:t>
      </w:r>
      <w:r>
        <w:rPr>
          <w:b/>
        </w:rPr>
        <w:t>curveto </w:t>
      </w:r>
      <w:r>
        <w:rPr/>
        <w:t>(see the </w:t>
      </w:r>
      <w:r>
        <w:rPr>
          <w:i/>
        </w:rPr>
        <w:t>P</w:t>
      </w:r>
      <w:r>
        <w:rPr>
          <w:i/>
          <w:sz w:val="18"/>
        </w:rPr>
        <w:t>OST</w:t>
      </w:r>
      <w:r>
        <w:rPr>
          <w:i/>
        </w:rPr>
        <w:t>S</w:t>
      </w:r>
      <w:r>
        <w:rPr>
          <w:i/>
          <w:sz w:val="18"/>
        </w:rPr>
        <w:t>CRIPT </w:t>
      </w:r>
      <w:r>
        <w:rPr>
          <w:i/>
        </w:rPr>
        <w:t>Language Reference Manual</w:t>
      </w:r>
      <w:r>
        <w:rPr/>
        <w:t>).</w:t>
      </w:r>
    </w:p>
    <w:p>
      <w:pPr>
        <w:pStyle w:val="BodyText"/>
        <w:spacing w:line="247" w:lineRule="auto" w:before="173"/>
        <w:ind w:left="3211" w:right="657" w:hanging="2"/>
        <w:jc w:val="both"/>
      </w:pPr>
      <w:r>
        <w:rPr/>
        <w:t>The </w:t>
      </w:r>
      <w:r>
        <w:rPr>
          <w:b/>
        </w:rPr>
        <w:t>arc </w:t>
      </w:r>
      <w:r>
        <w:rPr/>
        <w:t>operator adds a circular arc to the current path. It re-quires five arguments on the stack: the </w:t>
      </w:r>
      <w:r>
        <w:rPr>
          <w:i/>
        </w:rPr>
        <w:t>x </w:t>
      </w:r>
      <w:r>
        <w:rPr/>
        <w:t>and </w:t>
      </w:r>
      <w:r>
        <w:rPr>
          <w:i/>
        </w:rPr>
        <w:t>y </w:t>
      </w:r>
      <w:r>
        <w:rPr/>
        <w:t>coordinates of the arc’s center of curvature, the </w:t>
      </w:r>
      <w:r>
        <w:rPr>
          <w:i/>
        </w:rPr>
        <w:t>radius </w:t>
      </w:r>
      <w:r>
        <w:rPr/>
        <w:t>of curvature, and the </w:t>
      </w:r>
      <w:r>
        <w:rPr/>
        <w:t>arc’s beginning and ending </w:t>
      </w:r>
      <w:r>
        <w:rPr>
          <w:i/>
        </w:rPr>
        <w:t>angles </w:t>
      </w:r>
      <w:r>
        <w:rPr/>
        <w:t>measured counterclockwise from the positive </w:t>
      </w:r>
      <w:r>
        <w:rPr>
          <w:i/>
        </w:rPr>
        <w:t>x </w:t>
      </w:r>
      <w:r>
        <w:rPr/>
        <w:t>axis. Thus, the program line</w:t>
      </w:r>
    </w:p>
    <w:p>
      <w:pPr>
        <w:pStyle w:val="BodyText"/>
        <w:spacing w:after="0" w:line="247" w:lineRule="auto"/>
        <w:jc w:val="both"/>
        <w:sectPr>
          <w:type w:val="continuous"/>
          <w:pgSz w:w="10340" w:h="13180"/>
          <w:pgMar w:header="0" w:footer="491" w:top="1040" w:bottom="280" w:left="708" w:right="0"/>
        </w:sectPr>
      </w:pPr>
    </w:p>
    <w:p>
      <w:pPr>
        <w:pStyle w:val="BodyText"/>
        <w:rPr>
          <w:sz w:val="20"/>
        </w:rPr>
      </w:pPr>
    </w:p>
    <w:p>
      <w:pPr>
        <w:pStyle w:val="BodyText"/>
        <w:spacing w:before="103"/>
        <w:rPr>
          <w:sz w:val="20"/>
        </w:rPr>
      </w:pPr>
    </w:p>
    <w:p>
      <w:pPr>
        <w:spacing w:line="210" w:lineRule="exact"/>
        <w:ind w:left="1592" w:right="0" w:firstLine="0"/>
        <w:rPr>
          <w:position w:val="-3"/>
          <w:sz w:val="20"/>
        </w:rPr>
      </w:pPr>
      <w:r>
        <w:rPr>
          <w:position w:val="-3"/>
          <w:sz w:val="20"/>
        </w:rPr>
        <mc:AlternateContent>
          <mc:Choice Requires="wps">
            <w:drawing>
              <wp:inline distT="0" distB="0" distL="0" distR="0">
                <wp:extent cx="336550" cy="146685"/>
                <wp:effectExtent l="9525" t="0" r="0" b="15239"/>
                <wp:docPr id="335" name="Group 335"/>
                <wp:cNvGraphicFramePr>
                  <a:graphicFrameLocks/>
                </wp:cNvGraphicFramePr>
                <a:graphic>
                  <a:graphicData uri="http://schemas.microsoft.com/office/word/2010/wordprocessingGroup">
                    <wpg:wgp>
                      <wpg:cNvPr id="335" name="Group 335"/>
                      <wpg:cNvGrpSpPr/>
                      <wpg:grpSpPr>
                        <a:xfrm>
                          <a:off x="0" y="0"/>
                          <a:ext cx="336550" cy="146685"/>
                          <a:chExt cx="336550" cy="146685"/>
                        </a:xfrm>
                      </wpg:grpSpPr>
                      <wps:wsp>
                        <wps:cNvPr id="336" name="Graphic 336"/>
                        <wps:cNvSpPr/>
                        <wps:spPr>
                          <a:xfrm>
                            <a:off x="6350" y="6350"/>
                            <a:ext cx="323850" cy="133985"/>
                          </a:xfrm>
                          <a:custGeom>
                            <a:avLst/>
                            <a:gdLst/>
                            <a:ahLst/>
                            <a:cxnLst/>
                            <a:rect l="l" t="t" r="r" b="b"/>
                            <a:pathLst>
                              <a:path w="323850" h="133985">
                                <a:moveTo>
                                  <a:pt x="323291" y="133908"/>
                                </a:moveTo>
                                <a:lnTo>
                                  <a:pt x="284746" y="99494"/>
                                </a:lnTo>
                                <a:lnTo>
                                  <a:pt x="242909" y="69866"/>
                                </a:lnTo>
                                <a:lnTo>
                                  <a:pt x="198229" y="45209"/>
                                </a:lnTo>
                                <a:lnTo>
                                  <a:pt x="151150" y="25708"/>
                                </a:lnTo>
                                <a:lnTo>
                                  <a:pt x="102121" y="11549"/>
                                </a:lnTo>
                                <a:lnTo>
                                  <a:pt x="51589" y="2918"/>
                                </a:lnTo>
                                <a:lnTo>
                                  <a:pt x="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5pt;height:11.55pt;mso-position-horizontal-relative:char;mso-position-vertical-relative:line" id="docshapegroup303" coordorigin="0,0" coordsize="530,231">
                <v:shape style="position:absolute;left:10;top:10;width:510;height:211" id="docshape304" coordorigin="10,10" coordsize="510,211" path="m519,221l458,167,393,120,322,81,248,50,171,28,91,15,10,10e" filled="false" stroked="true" strokeweight="1pt" strokecolor="#000000">
                  <v:path arrowok="t"/>
                  <v:stroke dashstyle="solid"/>
                </v:shape>
              </v:group>
            </w:pict>
          </mc:Fallback>
        </mc:AlternateContent>
      </w:r>
      <w:r>
        <w:rPr>
          <w:position w:val="-3"/>
          <w:sz w:val="20"/>
        </w:rPr>
      </w:r>
    </w:p>
    <w:p>
      <w:pPr>
        <w:pStyle w:val="BodyText"/>
        <w:spacing w:before="94"/>
        <w:rPr>
          <w:sz w:val="18"/>
        </w:rPr>
      </w:pPr>
    </w:p>
    <w:p>
      <w:pPr>
        <w:spacing w:before="0"/>
        <w:ind w:left="496" w:right="0" w:firstLine="0"/>
        <w:jc w:val="left"/>
        <w:rPr>
          <w:rFonts w:ascii="Arial"/>
          <w:sz w:val="18"/>
        </w:rPr>
      </w:pPr>
      <w:r>
        <w:rPr>
          <w:rFonts w:ascii="Arial"/>
          <w:sz w:val="18"/>
        </w:rPr>
        <w:t>100</w:t>
      </w:r>
      <w:r>
        <w:rPr>
          <w:rFonts w:ascii="Arial"/>
          <w:spacing w:val="50"/>
          <w:sz w:val="18"/>
        </w:rPr>
        <w:t> </w:t>
      </w:r>
      <w:r>
        <w:rPr>
          <w:rFonts w:ascii="Arial"/>
          <w:sz w:val="18"/>
        </w:rPr>
        <w:t>150</w:t>
      </w:r>
      <w:r>
        <w:rPr>
          <w:rFonts w:ascii="Arial"/>
          <w:spacing w:val="50"/>
          <w:sz w:val="18"/>
        </w:rPr>
        <w:t> </w:t>
      </w:r>
      <w:r>
        <w:rPr>
          <w:rFonts w:ascii="Arial"/>
          <w:sz w:val="18"/>
        </w:rPr>
        <w:t>36</w:t>
      </w:r>
      <w:r>
        <w:rPr>
          <w:rFonts w:ascii="Arial"/>
          <w:spacing w:val="50"/>
          <w:sz w:val="18"/>
        </w:rPr>
        <w:t> </w:t>
      </w:r>
      <w:r>
        <w:rPr>
          <w:rFonts w:ascii="Arial"/>
          <w:sz w:val="18"/>
        </w:rPr>
        <w:t>45</w:t>
      </w:r>
      <w:r>
        <w:rPr>
          <w:rFonts w:ascii="Arial"/>
          <w:spacing w:val="50"/>
          <w:sz w:val="18"/>
        </w:rPr>
        <w:t> </w:t>
      </w:r>
      <w:r>
        <w:rPr>
          <w:rFonts w:ascii="Arial"/>
          <w:sz w:val="18"/>
        </w:rPr>
        <w:t>90</w:t>
      </w:r>
      <w:r>
        <w:rPr>
          <w:rFonts w:ascii="Arial"/>
          <w:spacing w:val="50"/>
          <w:sz w:val="18"/>
        </w:rPr>
        <w:t> </w:t>
      </w:r>
      <w:r>
        <w:rPr>
          <w:rFonts w:ascii="Arial"/>
          <w:spacing w:val="-5"/>
          <w:sz w:val="18"/>
        </w:rPr>
        <w:t>arc</w:t>
      </w:r>
    </w:p>
    <w:p>
      <w:pPr>
        <w:pStyle w:val="BodyText"/>
        <w:rPr>
          <w:rFonts w:ascii="Arial"/>
          <w:sz w:val="20"/>
        </w:rPr>
      </w:pPr>
    </w:p>
    <w:p>
      <w:pPr>
        <w:pStyle w:val="BodyText"/>
        <w:spacing w:before="159"/>
        <w:rPr>
          <w:rFonts w:ascii="Arial"/>
          <w:sz w:val="20"/>
        </w:rPr>
      </w:pPr>
      <w:r>
        <w:rPr>
          <w:rFonts w:ascii="Arial"/>
          <w:sz w:val="20"/>
        </w:rPr>
        <mc:AlternateContent>
          <mc:Choice Requires="wps">
            <w:drawing>
              <wp:anchor distT="0" distB="0" distL="0" distR="0" allowOverlap="1" layoutInCell="1" locked="0" behindDoc="1" simplePos="0" relativeHeight="487633408">
                <wp:simplePos x="0" y="0"/>
                <wp:positionH relativeFrom="page">
                  <wp:posOffset>927100</wp:posOffset>
                </wp:positionH>
                <wp:positionV relativeFrom="paragraph">
                  <wp:posOffset>262416</wp:posOffset>
                </wp:positionV>
                <wp:extent cx="914400" cy="91440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914400" cy="914400"/>
                        </a:xfrm>
                        <a:custGeom>
                          <a:avLst/>
                          <a:gdLst/>
                          <a:ahLst/>
                          <a:cxnLst/>
                          <a:rect l="l" t="t" r="r" b="b"/>
                          <a:pathLst>
                            <a:path w="914400" h="914400">
                              <a:moveTo>
                                <a:pt x="780491" y="133908"/>
                              </a:moveTo>
                              <a:lnTo>
                                <a:pt x="814905" y="172453"/>
                              </a:lnTo>
                              <a:lnTo>
                                <a:pt x="844533" y="214290"/>
                              </a:lnTo>
                              <a:lnTo>
                                <a:pt x="869190" y="258970"/>
                              </a:lnTo>
                              <a:lnTo>
                                <a:pt x="888691" y="306049"/>
                              </a:lnTo>
                              <a:lnTo>
                                <a:pt x="902850" y="355078"/>
                              </a:lnTo>
                              <a:lnTo>
                                <a:pt x="911481" y="405610"/>
                              </a:lnTo>
                              <a:lnTo>
                                <a:pt x="914400" y="457200"/>
                              </a:lnTo>
                              <a:lnTo>
                                <a:pt x="912038" y="503924"/>
                              </a:lnTo>
                              <a:lnTo>
                                <a:pt x="905105" y="549304"/>
                              </a:lnTo>
                              <a:lnTo>
                                <a:pt x="893834" y="593108"/>
                              </a:lnTo>
                              <a:lnTo>
                                <a:pt x="878452" y="635107"/>
                              </a:lnTo>
                              <a:lnTo>
                                <a:pt x="859192" y="675070"/>
                              </a:lnTo>
                              <a:lnTo>
                                <a:pt x="836283" y="712767"/>
                              </a:lnTo>
                              <a:lnTo>
                                <a:pt x="809955" y="747967"/>
                              </a:lnTo>
                              <a:lnTo>
                                <a:pt x="780440" y="780440"/>
                              </a:lnTo>
                              <a:lnTo>
                                <a:pt x="747967" y="809955"/>
                              </a:lnTo>
                              <a:lnTo>
                                <a:pt x="712767" y="836283"/>
                              </a:lnTo>
                              <a:lnTo>
                                <a:pt x="675070" y="859192"/>
                              </a:lnTo>
                              <a:lnTo>
                                <a:pt x="635107" y="878452"/>
                              </a:lnTo>
                              <a:lnTo>
                                <a:pt x="593108" y="893834"/>
                              </a:lnTo>
                              <a:lnTo>
                                <a:pt x="549304" y="905105"/>
                              </a:lnTo>
                              <a:lnTo>
                                <a:pt x="503924" y="912038"/>
                              </a:lnTo>
                              <a:lnTo>
                                <a:pt x="457200" y="914400"/>
                              </a:lnTo>
                              <a:lnTo>
                                <a:pt x="410475" y="912038"/>
                              </a:lnTo>
                              <a:lnTo>
                                <a:pt x="365095" y="905105"/>
                              </a:lnTo>
                              <a:lnTo>
                                <a:pt x="321291" y="893834"/>
                              </a:lnTo>
                              <a:lnTo>
                                <a:pt x="279292" y="878452"/>
                              </a:lnTo>
                              <a:lnTo>
                                <a:pt x="239329" y="859192"/>
                              </a:lnTo>
                              <a:lnTo>
                                <a:pt x="201632" y="836283"/>
                              </a:lnTo>
                              <a:lnTo>
                                <a:pt x="166432" y="809955"/>
                              </a:lnTo>
                              <a:lnTo>
                                <a:pt x="133959" y="780440"/>
                              </a:lnTo>
                              <a:lnTo>
                                <a:pt x="104444" y="747967"/>
                              </a:lnTo>
                              <a:lnTo>
                                <a:pt x="78116" y="712767"/>
                              </a:lnTo>
                              <a:lnTo>
                                <a:pt x="55207" y="675070"/>
                              </a:lnTo>
                              <a:lnTo>
                                <a:pt x="35947" y="635107"/>
                              </a:lnTo>
                              <a:lnTo>
                                <a:pt x="20565" y="593108"/>
                              </a:lnTo>
                              <a:lnTo>
                                <a:pt x="9294" y="549304"/>
                              </a:lnTo>
                              <a:lnTo>
                                <a:pt x="2361" y="503924"/>
                              </a:lnTo>
                              <a:lnTo>
                                <a:pt x="0" y="457200"/>
                              </a:lnTo>
                              <a:lnTo>
                                <a:pt x="2361" y="410475"/>
                              </a:lnTo>
                              <a:lnTo>
                                <a:pt x="9294" y="365095"/>
                              </a:lnTo>
                              <a:lnTo>
                                <a:pt x="20565" y="321291"/>
                              </a:lnTo>
                              <a:lnTo>
                                <a:pt x="35947" y="279292"/>
                              </a:lnTo>
                              <a:lnTo>
                                <a:pt x="55207" y="239329"/>
                              </a:lnTo>
                              <a:lnTo>
                                <a:pt x="78116" y="201632"/>
                              </a:lnTo>
                              <a:lnTo>
                                <a:pt x="104444" y="166432"/>
                              </a:lnTo>
                              <a:lnTo>
                                <a:pt x="133959" y="133959"/>
                              </a:lnTo>
                              <a:lnTo>
                                <a:pt x="166432" y="104444"/>
                              </a:lnTo>
                              <a:lnTo>
                                <a:pt x="201632" y="78116"/>
                              </a:lnTo>
                              <a:lnTo>
                                <a:pt x="239329" y="55207"/>
                              </a:lnTo>
                              <a:lnTo>
                                <a:pt x="279292" y="35947"/>
                              </a:lnTo>
                              <a:lnTo>
                                <a:pt x="321291" y="20565"/>
                              </a:lnTo>
                              <a:lnTo>
                                <a:pt x="365095" y="9294"/>
                              </a:lnTo>
                              <a:lnTo>
                                <a:pt x="410475" y="2361"/>
                              </a:lnTo>
                              <a:lnTo>
                                <a:pt x="457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20.662735pt;width:72pt;height:72pt;mso-position-horizontal-relative:page;mso-position-vertical-relative:paragraph;z-index:-15683072;mso-wrap-distance-left:0;mso-wrap-distance-right:0" id="docshape305" coordorigin="1460,413" coordsize="1440,1440" path="m2689,624l2743,685,2790,751,2829,821,2860,895,2882,972,2895,1052,2900,1133,2896,1207,2885,1278,2868,1347,2843,1413,2813,1476,2777,1536,2736,1591,2689,1642,2638,1689,2582,1730,2523,1766,2460,1797,2394,1821,2325,1839,2254,1850,2180,1853,2106,1850,2035,1839,1966,1821,1900,1797,1837,1766,1778,1730,1722,1689,1671,1642,1624,1591,1583,1536,1547,1476,1517,1413,1492,1347,1475,1278,1464,1207,1460,1133,1464,1060,1475,988,1492,919,1517,853,1547,790,1583,731,1624,675,1671,624,1722,578,1778,536,1837,500,1900,470,1966,446,2035,428,2106,417,2180,413e" filled="false" stroked="true" strokeweight="1pt" strokecolor="#000000">
                <v:path arrowok="t"/>
                <v:stroke dashstyle="solid"/>
                <w10:wrap type="topAndBottom"/>
              </v:shape>
            </w:pict>
          </mc:Fallback>
        </mc:AlternateContent>
      </w:r>
    </w:p>
    <w:p>
      <w:pPr>
        <w:spacing w:before="141"/>
        <w:ind w:left="471" w:right="0" w:firstLine="0"/>
        <w:jc w:val="left"/>
        <w:rPr>
          <w:rFonts w:ascii="Arial"/>
          <w:sz w:val="18"/>
        </w:rPr>
      </w:pPr>
      <w:r>
        <w:rPr>
          <w:rFonts w:ascii="Arial"/>
          <w:sz w:val="18"/>
        </w:rPr>
        <w:t>100 150</w:t>
      </w:r>
      <w:r>
        <w:rPr>
          <w:rFonts w:ascii="Arial"/>
          <w:spacing w:val="50"/>
          <w:sz w:val="18"/>
        </w:rPr>
        <w:t> </w:t>
      </w:r>
      <w:r>
        <w:rPr>
          <w:rFonts w:ascii="Arial"/>
          <w:sz w:val="18"/>
        </w:rPr>
        <w:t>36</w:t>
      </w:r>
      <w:r>
        <w:rPr>
          <w:rFonts w:ascii="Arial"/>
          <w:spacing w:val="50"/>
          <w:sz w:val="18"/>
        </w:rPr>
        <w:t> </w:t>
      </w:r>
      <w:r>
        <w:rPr>
          <w:rFonts w:ascii="Arial"/>
          <w:sz w:val="18"/>
        </w:rPr>
        <w:t>45</w:t>
      </w:r>
      <w:r>
        <w:rPr>
          <w:rFonts w:ascii="Arial"/>
          <w:spacing w:val="50"/>
          <w:sz w:val="18"/>
        </w:rPr>
        <w:t> </w:t>
      </w:r>
      <w:r>
        <w:rPr>
          <w:rFonts w:ascii="Arial"/>
          <w:sz w:val="18"/>
        </w:rPr>
        <w:t>90</w:t>
      </w:r>
      <w:r>
        <w:rPr>
          <w:rFonts w:ascii="Arial"/>
          <w:spacing w:val="50"/>
          <w:sz w:val="18"/>
        </w:rPr>
        <w:t> </w:t>
      </w:r>
      <w:r>
        <w:rPr>
          <w:rFonts w:ascii="Arial"/>
          <w:spacing w:val="-4"/>
          <w:sz w:val="18"/>
        </w:rPr>
        <w:t>arcn</w:t>
      </w:r>
    </w:p>
    <w:p>
      <w:pPr>
        <w:spacing w:before="78"/>
        <w:ind w:left="917" w:right="0" w:firstLine="0"/>
        <w:jc w:val="left"/>
        <w:rPr>
          <w:rFonts w:ascii="Arial"/>
          <w:sz w:val="20"/>
        </w:rPr>
      </w:pPr>
      <w:r>
        <w:rPr/>
        <w:br w:type="column"/>
      </w:r>
      <w:r>
        <w:rPr>
          <w:rFonts w:ascii="Arial"/>
          <w:sz w:val="20"/>
        </w:rPr>
        <w:t>100</w:t>
      </w:r>
      <w:r>
        <w:rPr>
          <w:rFonts w:ascii="Arial"/>
          <w:spacing w:val="55"/>
          <w:sz w:val="20"/>
        </w:rPr>
        <w:t> </w:t>
      </w:r>
      <w:r>
        <w:rPr>
          <w:rFonts w:ascii="Arial"/>
          <w:sz w:val="20"/>
        </w:rPr>
        <w:t>150</w:t>
      </w:r>
      <w:r>
        <w:rPr>
          <w:rFonts w:ascii="Arial"/>
          <w:spacing w:val="56"/>
          <w:sz w:val="20"/>
        </w:rPr>
        <w:t> </w:t>
      </w:r>
      <w:r>
        <w:rPr>
          <w:rFonts w:ascii="Arial"/>
          <w:sz w:val="20"/>
        </w:rPr>
        <w:t>36</w:t>
      </w:r>
      <w:r>
        <w:rPr>
          <w:rFonts w:ascii="Arial"/>
          <w:spacing w:val="55"/>
          <w:sz w:val="20"/>
        </w:rPr>
        <w:t> </w:t>
      </w:r>
      <w:r>
        <w:rPr>
          <w:rFonts w:ascii="Arial"/>
          <w:sz w:val="20"/>
        </w:rPr>
        <w:t>45</w:t>
      </w:r>
      <w:r>
        <w:rPr>
          <w:rFonts w:ascii="Arial"/>
          <w:spacing w:val="56"/>
          <w:sz w:val="20"/>
        </w:rPr>
        <w:t> </w:t>
      </w:r>
      <w:r>
        <w:rPr>
          <w:rFonts w:ascii="Arial"/>
          <w:sz w:val="20"/>
        </w:rPr>
        <w:t>90</w:t>
      </w:r>
      <w:r>
        <w:rPr>
          <w:rFonts w:ascii="Arial"/>
          <w:spacing w:val="55"/>
          <w:sz w:val="20"/>
        </w:rPr>
        <w:t> </w:t>
      </w:r>
      <w:r>
        <w:rPr>
          <w:rFonts w:ascii="Arial"/>
          <w:spacing w:val="-5"/>
          <w:sz w:val="20"/>
        </w:rPr>
        <w:t>arc</w:t>
      </w:r>
    </w:p>
    <w:p>
      <w:pPr>
        <w:pStyle w:val="BodyText"/>
        <w:spacing w:line="247" w:lineRule="auto" w:before="203"/>
        <w:ind w:left="472" w:right="837"/>
        <w:jc w:val="both"/>
      </w:pPr>
      <w:r>
        <w:rPr/>
        <w:t>would produce an arc-shaped path on the current page with a center 100 units to the right and 150 units above the origin, </w:t>
      </w:r>
      <w:r>
        <w:rPr/>
        <w:t>a radius</w:t>
      </w:r>
      <w:r>
        <w:rPr>
          <w:spacing w:val="44"/>
        </w:rPr>
        <w:t> </w:t>
      </w:r>
      <w:r>
        <w:rPr/>
        <w:t>of</w:t>
      </w:r>
      <w:r>
        <w:rPr>
          <w:spacing w:val="44"/>
        </w:rPr>
        <w:t> </w:t>
      </w:r>
      <w:r>
        <w:rPr/>
        <w:t>36</w:t>
      </w:r>
      <w:r>
        <w:rPr>
          <w:spacing w:val="44"/>
        </w:rPr>
        <w:t> </w:t>
      </w:r>
      <w:r>
        <w:rPr/>
        <w:t>units,</w:t>
      </w:r>
      <w:r>
        <w:rPr>
          <w:spacing w:val="44"/>
        </w:rPr>
        <w:t> </w:t>
      </w:r>
      <w:r>
        <w:rPr/>
        <w:t>extending</w:t>
      </w:r>
      <w:r>
        <w:rPr>
          <w:spacing w:val="44"/>
        </w:rPr>
        <w:t> </w:t>
      </w:r>
      <w:r>
        <w:rPr/>
        <w:t>counterclockwise</w:t>
      </w:r>
      <w:r>
        <w:rPr>
          <w:spacing w:val="44"/>
        </w:rPr>
        <w:t> </w:t>
      </w:r>
      <w:r>
        <w:rPr/>
        <w:t>from</w:t>
      </w:r>
      <w:r>
        <w:rPr>
          <w:spacing w:val="44"/>
        </w:rPr>
        <w:t> </w:t>
      </w:r>
      <w:r>
        <w:rPr/>
        <w:t>45</w:t>
      </w:r>
      <w:r>
        <w:rPr>
          <w:spacing w:val="44"/>
        </w:rPr>
        <w:t> </w:t>
      </w:r>
      <w:r>
        <w:rPr/>
        <w:t>to</w:t>
      </w:r>
      <w:r>
        <w:rPr>
          <w:spacing w:val="44"/>
        </w:rPr>
        <w:t> </w:t>
      </w:r>
      <w:r>
        <w:rPr>
          <w:spacing w:val="-5"/>
        </w:rPr>
        <w:t>90</w:t>
      </w:r>
    </w:p>
    <w:p>
      <w:pPr>
        <w:pStyle w:val="BodyText"/>
        <w:spacing w:before="145"/>
        <w:ind w:left="472"/>
      </w:pPr>
      <w:r>
        <w:rPr/>
        <w:t>degrees (see illustration at </w:t>
      </w:r>
      <w:r>
        <w:rPr>
          <w:spacing w:val="-2"/>
        </w:rPr>
        <w:t>left).</w:t>
      </w:r>
    </w:p>
    <w:p>
      <w:pPr>
        <w:pStyle w:val="BodyText"/>
        <w:spacing w:line="247" w:lineRule="auto" w:before="186"/>
        <w:ind w:left="472" w:right="838" w:hanging="2"/>
        <w:jc w:val="both"/>
      </w:pPr>
      <w:r>
        <w:rPr/>
        <w:t>The </w:t>
      </w:r>
      <w:r>
        <w:rPr>
          <w:b/>
        </w:rPr>
        <w:t>arcn </w:t>
      </w:r>
      <w:r>
        <w:rPr/>
        <w:t>operator is similar to </w:t>
      </w:r>
      <w:r>
        <w:rPr>
          <w:b/>
        </w:rPr>
        <w:t>arc</w:t>
      </w:r>
      <w:r>
        <w:rPr/>
        <w:t>, differing only in that it </w:t>
      </w:r>
      <w:r>
        <w:rPr/>
        <w:t>con-structs an arc in a clockwise direction. The line</w:t>
      </w:r>
    </w:p>
    <w:p>
      <w:pPr>
        <w:spacing w:before="201"/>
        <w:ind w:left="917" w:right="0" w:firstLine="0"/>
        <w:jc w:val="left"/>
        <w:rPr>
          <w:rFonts w:ascii="Arial"/>
          <w:sz w:val="20"/>
        </w:rPr>
      </w:pPr>
      <w:r>
        <w:rPr>
          <w:rFonts w:ascii="Arial"/>
          <w:sz w:val="20"/>
        </w:rPr>
        <w:t>100</w:t>
      </w:r>
      <w:r>
        <w:rPr>
          <w:rFonts w:ascii="Arial"/>
          <w:spacing w:val="55"/>
          <w:sz w:val="20"/>
        </w:rPr>
        <w:t> </w:t>
      </w:r>
      <w:r>
        <w:rPr>
          <w:rFonts w:ascii="Arial"/>
          <w:sz w:val="20"/>
        </w:rPr>
        <w:t>150</w:t>
      </w:r>
      <w:r>
        <w:rPr>
          <w:rFonts w:ascii="Arial"/>
          <w:spacing w:val="56"/>
          <w:sz w:val="20"/>
        </w:rPr>
        <w:t> </w:t>
      </w:r>
      <w:r>
        <w:rPr>
          <w:rFonts w:ascii="Arial"/>
          <w:sz w:val="20"/>
        </w:rPr>
        <w:t>36</w:t>
      </w:r>
      <w:r>
        <w:rPr>
          <w:rFonts w:ascii="Arial"/>
          <w:spacing w:val="55"/>
          <w:sz w:val="20"/>
        </w:rPr>
        <w:t> </w:t>
      </w:r>
      <w:r>
        <w:rPr>
          <w:rFonts w:ascii="Arial"/>
          <w:sz w:val="20"/>
        </w:rPr>
        <w:t>45</w:t>
      </w:r>
      <w:r>
        <w:rPr>
          <w:rFonts w:ascii="Arial"/>
          <w:spacing w:val="56"/>
          <w:sz w:val="20"/>
        </w:rPr>
        <w:t> </w:t>
      </w:r>
      <w:r>
        <w:rPr>
          <w:rFonts w:ascii="Arial"/>
          <w:sz w:val="20"/>
        </w:rPr>
        <w:t>90</w:t>
      </w:r>
      <w:r>
        <w:rPr>
          <w:rFonts w:ascii="Arial"/>
          <w:spacing w:val="55"/>
          <w:sz w:val="20"/>
        </w:rPr>
        <w:t> </w:t>
      </w:r>
      <w:r>
        <w:rPr>
          <w:rFonts w:ascii="Arial"/>
          <w:spacing w:val="-4"/>
          <w:sz w:val="20"/>
        </w:rPr>
        <w:t>arcn</w:t>
      </w:r>
    </w:p>
    <w:p>
      <w:pPr>
        <w:pStyle w:val="BodyText"/>
        <w:spacing w:before="203"/>
        <w:ind w:left="472"/>
      </w:pPr>
      <w:r>
        <w:rPr/>
        <w:t>produces a path shaped like that at </w:t>
      </w:r>
      <w:r>
        <w:rPr>
          <w:spacing w:val="-2"/>
        </w:rPr>
        <w:t>left.</w:t>
      </w:r>
    </w:p>
    <w:p>
      <w:pPr>
        <w:pStyle w:val="BodyText"/>
        <w:spacing w:before="186"/>
        <w:ind w:left="472" w:hanging="2"/>
      </w:pPr>
      <w:r>
        <w:rPr/>
        <w:t>The</w:t>
      </w:r>
      <w:r>
        <w:rPr>
          <w:spacing w:val="4"/>
        </w:rPr>
        <w:t> </w:t>
      </w:r>
      <w:r>
        <w:rPr>
          <w:b/>
        </w:rPr>
        <w:t>arc</w:t>
      </w:r>
      <w:r>
        <w:rPr>
          <w:b/>
          <w:spacing w:val="4"/>
        </w:rPr>
        <w:t> </w:t>
      </w:r>
      <w:r>
        <w:rPr/>
        <w:t>and</w:t>
      </w:r>
      <w:r>
        <w:rPr>
          <w:spacing w:val="4"/>
        </w:rPr>
        <w:t> </w:t>
      </w:r>
      <w:r>
        <w:rPr>
          <w:b/>
        </w:rPr>
        <w:t>arcn</w:t>
      </w:r>
      <w:r>
        <w:rPr>
          <w:b/>
          <w:spacing w:val="4"/>
        </w:rPr>
        <w:t> </w:t>
      </w:r>
      <w:r>
        <w:rPr/>
        <w:t>operators</w:t>
      </w:r>
      <w:r>
        <w:rPr>
          <w:spacing w:val="4"/>
        </w:rPr>
        <w:t> </w:t>
      </w:r>
      <w:r>
        <w:rPr/>
        <w:t>alter</w:t>
      </w:r>
      <w:r>
        <w:rPr>
          <w:spacing w:val="4"/>
        </w:rPr>
        <w:t> </w:t>
      </w:r>
      <w:r>
        <w:rPr/>
        <w:t>their</w:t>
      </w:r>
      <w:r>
        <w:rPr>
          <w:spacing w:val="4"/>
        </w:rPr>
        <w:t> </w:t>
      </w:r>
      <w:r>
        <w:rPr/>
        <w:t>behaviors</w:t>
      </w:r>
      <w:r>
        <w:rPr>
          <w:spacing w:val="4"/>
        </w:rPr>
        <w:t> </w:t>
      </w:r>
      <w:r>
        <w:rPr/>
        <w:t>slightly</w:t>
      </w:r>
      <w:r>
        <w:rPr>
          <w:spacing w:val="4"/>
        </w:rPr>
        <w:t> </w:t>
      </w:r>
      <w:r>
        <w:rPr/>
        <w:t>if</w:t>
      </w:r>
      <w:r>
        <w:rPr>
          <w:spacing w:val="4"/>
        </w:rPr>
        <w:t> </w:t>
      </w:r>
      <w:r>
        <w:rPr/>
        <w:t>a</w:t>
      </w:r>
      <w:r>
        <w:rPr>
          <w:spacing w:val="4"/>
        </w:rPr>
        <w:t> </w:t>
      </w:r>
      <w:r>
        <w:rPr>
          <w:spacing w:val="-4"/>
        </w:rPr>
        <w:t>cur-</w:t>
      </w:r>
    </w:p>
    <w:p>
      <w:pPr>
        <w:pStyle w:val="BodyText"/>
        <w:spacing w:line="247" w:lineRule="auto" w:before="155"/>
        <w:ind w:left="472" w:right="837"/>
        <w:jc w:val="both"/>
      </w:pPr>
      <w:r>
        <w:rPr/>
        <w:t>rent point already exists when the operator is called. In this case, the operator will draw not only the specified arc, but also a </w:t>
      </w:r>
      <w:r>
        <w:rPr/>
        <w:t>line segment connecting the current point and the beginning of the </w:t>
      </w:r>
      <w:r>
        <w:rPr>
          <w:spacing w:val="-4"/>
        </w:rPr>
        <w:t>arc.</w:t>
      </w:r>
    </w:p>
    <w:p>
      <w:pPr>
        <w:pStyle w:val="BodyText"/>
        <w:spacing w:line="247" w:lineRule="auto" w:before="175"/>
        <w:ind w:left="472" w:right="838" w:hanging="2"/>
        <w:jc w:val="both"/>
      </w:pPr>
      <w:r>
        <w:rPr/>
        <w:t>The</w:t>
      </w:r>
      <w:r>
        <w:rPr>
          <w:spacing w:val="-1"/>
        </w:rPr>
        <w:t> </w:t>
      </w:r>
      <w:r>
        <w:rPr/>
        <w:t>following</w:t>
      </w:r>
      <w:r>
        <w:rPr>
          <w:spacing w:val="-1"/>
        </w:rPr>
        <w:t> </w:t>
      </w:r>
      <w:r>
        <w:rPr/>
        <w:t>program</w:t>
      </w:r>
      <w:r>
        <w:rPr>
          <w:spacing w:val="-1"/>
        </w:rPr>
        <w:t> </w:t>
      </w:r>
      <w:r>
        <w:rPr/>
        <w:t>illustrates</w:t>
      </w:r>
      <w:r>
        <w:rPr>
          <w:spacing w:val="-1"/>
        </w:rPr>
        <w:t> </w:t>
      </w:r>
      <w:r>
        <w:rPr/>
        <w:t>this</w:t>
      </w:r>
      <w:r>
        <w:rPr>
          <w:spacing w:val="-1"/>
        </w:rPr>
        <w:t> </w:t>
      </w:r>
      <w:r>
        <w:rPr/>
        <w:t>change</w:t>
      </w:r>
      <w:r>
        <w:rPr>
          <w:spacing w:val="-1"/>
        </w:rPr>
        <w:t> </w:t>
      </w:r>
      <w:r>
        <w:rPr/>
        <w:t>by</w:t>
      </w:r>
      <w:r>
        <w:rPr>
          <w:spacing w:val="-1"/>
        </w:rPr>
        <w:t> </w:t>
      </w:r>
      <w:r>
        <w:rPr/>
        <w:t>drawing</w:t>
      </w:r>
      <w:r>
        <w:rPr>
          <w:spacing w:val="-1"/>
        </w:rPr>
        <w:t> </w:t>
      </w:r>
      <w:r>
        <w:rPr/>
        <w:t>similar arcs, first without and then with a current point.</w:t>
      </w:r>
    </w:p>
    <w:p>
      <w:pPr>
        <w:pStyle w:val="BodyText"/>
        <w:spacing w:after="0" w:line="247" w:lineRule="auto"/>
        <w:jc w:val="both"/>
        <w:sectPr>
          <w:pgSz w:w="10340" w:h="13180"/>
          <w:pgMar w:header="0" w:footer="491" w:top="940" w:bottom="680" w:left="708" w:right="0"/>
          <w:cols w:num="2" w:equalWidth="0">
            <w:col w:w="2513" w:space="46"/>
            <w:col w:w="7073"/>
          </w:cols>
        </w:sectPr>
      </w:pPr>
    </w:p>
    <w:p>
      <w:pPr>
        <w:pStyle w:val="BodyText"/>
        <w:spacing w:before="185"/>
        <w:rPr>
          <w:sz w:val="20"/>
        </w:rPr>
      </w:pPr>
    </w:p>
    <w:p>
      <w:pPr>
        <w:spacing w:before="0"/>
        <w:ind w:left="347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74720">
                <wp:simplePos x="0" y="0"/>
                <wp:positionH relativeFrom="page">
                  <wp:posOffset>858951</wp:posOffset>
                </wp:positionH>
                <wp:positionV relativeFrom="paragraph">
                  <wp:posOffset>-121744</wp:posOffset>
                </wp:positionV>
                <wp:extent cx="1050925" cy="24511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050925" cy="245110"/>
                        </a:xfrm>
                        <a:custGeom>
                          <a:avLst/>
                          <a:gdLst/>
                          <a:ahLst/>
                          <a:cxnLst/>
                          <a:rect l="l" t="t" r="r" b="b"/>
                          <a:pathLst>
                            <a:path w="1050925" h="245110">
                              <a:moveTo>
                                <a:pt x="1050696" y="244970"/>
                              </a:moveTo>
                              <a:lnTo>
                                <a:pt x="1016858" y="207530"/>
                              </a:lnTo>
                              <a:lnTo>
                                <a:pt x="980615" y="172906"/>
                              </a:lnTo>
                              <a:lnTo>
                                <a:pt x="942146" y="141183"/>
                              </a:lnTo>
                              <a:lnTo>
                                <a:pt x="901631" y="112444"/>
                              </a:lnTo>
                              <a:lnTo>
                                <a:pt x="859248" y="86773"/>
                              </a:lnTo>
                              <a:lnTo>
                                <a:pt x="815178" y="64254"/>
                              </a:lnTo>
                              <a:lnTo>
                                <a:pt x="769598" y="44969"/>
                              </a:lnTo>
                              <a:lnTo>
                                <a:pt x="722690" y="29003"/>
                              </a:lnTo>
                              <a:lnTo>
                                <a:pt x="674631" y="16439"/>
                              </a:lnTo>
                              <a:lnTo>
                                <a:pt x="625602" y="7362"/>
                              </a:lnTo>
                              <a:lnTo>
                                <a:pt x="575781" y="1854"/>
                              </a:lnTo>
                              <a:lnTo>
                                <a:pt x="525348" y="0"/>
                              </a:lnTo>
                              <a:lnTo>
                                <a:pt x="474915" y="1854"/>
                              </a:lnTo>
                              <a:lnTo>
                                <a:pt x="425094" y="7362"/>
                              </a:lnTo>
                              <a:lnTo>
                                <a:pt x="376064" y="16439"/>
                              </a:lnTo>
                              <a:lnTo>
                                <a:pt x="328006" y="29003"/>
                              </a:lnTo>
                              <a:lnTo>
                                <a:pt x="281097" y="44969"/>
                              </a:lnTo>
                              <a:lnTo>
                                <a:pt x="235518" y="64254"/>
                              </a:lnTo>
                              <a:lnTo>
                                <a:pt x="191447" y="86773"/>
                              </a:lnTo>
                              <a:lnTo>
                                <a:pt x="149065" y="112444"/>
                              </a:lnTo>
                              <a:lnTo>
                                <a:pt x="108549" y="141183"/>
                              </a:lnTo>
                              <a:lnTo>
                                <a:pt x="70080" y="172906"/>
                              </a:lnTo>
                              <a:lnTo>
                                <a:pt x="33837" y="207530"/>
                              </a:lnTo>
                              <a:lnTo>
                                <a:pt x="0" y="2449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634003pt;margin-top:-9.586177pt;width:82.75pt;height:19.3pt;mso-position-horizontal-relative:page;mso-position-vertical-relative:paragraph;z-index:15774720" id="docshape306" coordorigin="1353,-192" coordsize="1655,386" path="m3007,194l2954,135,2897,81,2836,31,2773,-15,2706,-55,2636,-91,2565,-121,2491,-146,2415,-166,2338,-180,2259,-189,2180,-192,2101,-189,2022,-180,1945,-166,1869,-146,1795,-121,1724,-91,1654,-55,1587,-15,1524,31,1463,81,1406,135,1353,194e" filled="false" stroked="true" strokeweight="1pt" strokecolor="#000000">
                <v:path arrowok="t"/>
                <v:stroke dashstyle="solid"/>
                <w10:wrap type="none"/>
              </v:shape>
            </w:pict>
          </mc:Fallback>
        </mc:AlternateContent>
      </w:r>
      <w:r>
        <w:rPr>
          <w:rFonts w:ascii="Arial"/>
          <w:spacing w:val="-2"/>
          <w:sz w:val="20"/>
        </w:rPr>
        <w:t>newpath</w:t>
      </w:r>
    </w:p>
    <w:p>
      <w:pPr>
        <w:spacing w:before="10"/>
        <w:ind w:left="3476" w:right="0" w:firstLine="0"/>
        <w:jc w:val="left"/>
        <w:rPr>
          <w:rFonts w:ascii="Arial"/>
          <w:sz w:val="20"/>
        </w:rPr>
      </w:pPr>
      <w:r>
        <w:rPr>
          <w:rFonts w:ascii="Arial"/>
          <w:sz w:val="20"/>
        </w:rPr>
        <w:t>300</w:t>
      </w:r>
      <w:r>
        <w:rPr>
          <w:rFonts w:ascii="Arial"/>
          <w:spacing w:val="55"/>
          <w:sz w:val="20"/>
        </w:rPr>
        <w:t> </w:t>
      </w:r>
      <w:r>
        <w:rPr>
          <w:rFonts w:ascii="Arial"/>
          <w:sz w:val="20"/>
        </w:rPr>
        <w:t>400</w:t>
      </w:r>
      <w:r>
        <w:rPr>
          <w:rFonts w:ascii="Arial"/>
          <w:spacing w:val="56"/>
          <w:sz w:val="20"/>
        </w:rPr>
        <w:t> </w:t>
      </w:r>
      <w:r>
        <w:rPr>
          <w:rFonts w:ascii="Arial"/>
          <w:sz w:val="20"/>
        </w:rPr>
        <w:t>54</w:t>
      </w:r>
      <w:r>
        <w:rPr>
          <w:rFonts w:ascii="Arial"/>
          <w:spacing w:val="55"/>
          <w:sz w:val="20"/>
        </w:rPr>
        <w:t> </w:t>
      </w:r>
      <w:r>
        <w:rPr>
          <w:rFonts w:ascii="Arial"/>
          <w:sz w:val="20"/>
        </w:rPr>
        <w:t>40</w:t>
      </w:r>
      <w:r>
        <w:rPr>
          <w:rFonts w:ascii="Arial"/>
          <w:spacing w:val="56"/>
          <w:sz w:val="20"/>
        </w:rPr>
        <w:t> </w:t>
      </w:r>
      <w:r>
        <w:rPr>
          <w:rFonts w:ascii="Arial"/>
          <w:sz w:val="20"/>
        </w:rPr>
        <w:t>140</w:t>
      </w:r>
      <w:r>
        <w:rPr>
          <w:rFonts w:ascii="Arial"/>
          <w:spacing w:val="55"/>
          <w:sz w:val="20"/>
        </w:rPr>
        <w:t> </w:t>
      </w:r>
      <w:r>
        <w:rPr>
          <w:rFonts w:ascii="Arial"/>
          <w:sz w:val="20"/>
        </w:rPr>
        <w:t>arc</w:t>
      </w:r>
      <w:r>
        <w:rPr>
          <w:rFonts w:ascii="Arial"/>
          <w:spacing w:val="56"/>
          <w:sz w:val="20"/>
        </w:rPr>
        <w:t> </w:t>
      </w:r>
      <w:r>
        <w:rPr>
          <w:rFonts w:ascii="Arial"/>
          <w:spacing w:val="-2"/>
          <w:sz w:val="20"/>
        </w:rPr>
        <w:t>stroke</w:t>
      </w:r>
    </w:p>
    <w:p>
      <w:pPr>
        <w:pStyle w:val="BodyText"/>
        <w:spacing w:before="5"/>
        <w:rPr>
          <w:rFonts w:ascii="Arial"/>
          <w:sz w:val="13"/>
        </w:rPr>
      </w:pPr>
    </w:p>
    <w:p>
      <w:pPr>
        <w:pStyle w:val="BodyText"/>
        <w:spacing w:after="0"/>
        <w:rPr>
          <w:rFonts w:ascii="Arial"/>
          <w:sz w:val="13"/>
        </w:rPr>
        <w:sectPr>
          <w:type w:val="continuous"/>
          <w:pgSz w:w="10340" w:h="13180"/>
          <w:pgMar w:header="0" w:footer="491" w:top="1040" w:bottom="280" w:left="708" w:right="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20"/>
        <w:rPr>
          <w:rFonts w:ascii="Arial"/>
          <w:sz w:val="18"/>
        </w:rPr>
      </w:pPr>
    </w:p>
    <w:p>
      <w:pPr>
        <w:spacing w:before="0"/>
        <w:ind w:left="1106" w:right="0" w:firstLine="0"/>
        <w:jc w:val="left"/>
        <w:rPr>
          <w:rFonts w:ascii="Arial"/>
          <w:sz w:val="18"/>
        </w:rPr>
      </w:pPr>
      <w:r>
        <w:rPr>
          <w:rFonts w:ascii="Arial"/>
          <w:sz w:val="18"/>
        </w:rPr>
        <w:t>Two </w:t>
      </w:r>
      <w:r>
        <w:rPr>
          <w:rFonts w:ascii="Arial"/>
          <w:spacing w:val="-4"/>
          <w:sz w:val="18"/>
        </w:rPr>
        <w:t>arcs</w:t>
      </w:r>
    </w:p>
    <w:p>
      <w:pPr>
        <w:spacing w:before="94"/>
        <w:ind w:left="1553" w:right="0" w:firstLine="0"/>
        <w:jc w:val="left"/>
        <w:rPr>
          <w:rFonts w:ascii="Arial"/>
          <w:sz w:val="20"/>
        </w:rPr>
      </w:pPr>
      <w:r>
        <w:rPr/>
        <w:br w:type="column"/>
      </w:r>
      <w:r>
        <w:rPr>
          <w:rFonts w:ascii="Arial"/>
          <w:spacing w:val="-2"/>
          <w:sz w:val="20"/>
        </w:rPr>
        <w:t>newpath</w:t>
      </w:r>
    </w:p>
    <w:p>
      <w:pPr>
        <w:spacing w:before="10"/>
        <w:ind w:left="1553"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75232">
                <wp:simplePos x="0" y="0"/>
                <wp:positionH relativeFrom="page">
                  <wp:posOffset>858951</wp:posOffset>
                </wp:positionH>
                <wp:positionV relativeFrom="paragraph">
                  <wp:posOffset>-25496</wp:posOffset>
                </wp:positionV>
                <wp:extent cx="1050925" cy="43180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050925" cy="431800"/>
                        </a:xfrm>
                        <a:custGeom>
                          <a:avLst/>
                          <a:gdLst/>
                          <a:ahLst/>
                          <a:cxnLst/>
                          <a:rect l="l" t="t" r="r" b="b"/>
                          <a:pathLst>
                            <a:path w="1050925" h="431800">
                              <a:moveTo>
                                <a:pt x="525348" y="431800"/>
                              </a:moveTo>
                              <a:lnTo>
                                <a:pt x="1050696" y="244970"/>
                              </a:lnTo>
                              <a:lnTo>
                                <a:pt x="1016858" y="207530"/>
                              </a:lnTo>
                              <a:lnTo>
                                <a:pt x="980615" y="172906"/>
                              </a:lnTo>
                              <a:lnTo>
                                <a:pt x="942146" y="141183"/>
                              </a:lnTo>
                              <a:lnTo>
                                <a:pt x="901631" y="112444"/>
                              </a:lnTo>
                              <a:lnTo>
                                <a:pt x="859248" y="86773"/>
                              </a:lnTo>
                              <a:lnTo>
                                <a:pt x="815178" y="64254"/>
                              </a:lnTo>
                              <a:lnTo>
                                <a:pt x="769598" y="44969"/>
                              </a:lnTo>
                              <a:lnTo>
                                <a:pt x="722690" y="29003"/>
                              </a:lnTo>
                              <a:lnTo>
                                <a:pt x="674631" y="16439"/>
                              </a:lnTo>
                              <a:lnTo>
                                <a:pt x="625602" y="7362"/>
                              </a:lnTo>
                              <a:lnTo>
                                <a:pt x="575781" y="1854"/>
                              </a:lnTo>
                              <a:lnTo>
                                <a:pt x="525348" y="0"/>
                              </a:lnTo>
                              <a:lnTo>
                                <a:pt x="474915" y="1854"/>
                              </a:lnTo>
                              <a:lnTo>
                                <a:pt x="425094" y="7362"/>
                              </a:lnTo>
                              <a:lnTo>
                                <a:pt x="376064" y="16439"/>
                              </a:lnTo>
                              <a:lnTo>
                                <a:pt x="328006" y="29003"/>
                              </a:lnTo>
                              <a:lnTo>
                                <a:pt x="281097" y="44969"/>
                              </a:lnTo>
                              <a:lnTo>
                                <a:pt x="235518" y="64254"/>
                              </a:lnTo>
                              <a:lnTo>
                                <a:pt x="191447" y="86773"/>
                              </a:lnTo>
                              <a:lnTo>
                                <a:pt x="149065" y="112444"/>
                              </a:lnTo>
                              <a:lnTo>
                                <a:pt x="108549" y="141183"/>
                              </a:lnTo>
                              <a:lnTo>
                                <a:pt x="70080" y="172906"/>
                              </a:lnTo>
                              <a:lnTo>
                                <a:pt x="33837" y="207530"/>
                              </a:lnTo>
                              <a:lnTo>
                                <a:pt x="0" y="2449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634003pt;margin-top:-2.007612pt;width:82.75pt;height:34pt;mso-position-horizontal-relative:page;mso-position-vertical-relative:paragraph;z-index:15775232" id="docshape307" coordorigin="1353,-40" coordsize="1655,680" path="m2180,640l3007,346,2954,287,2897,232,2836,182,2773,137,2706,96,2636,61,2565,31,2491,6,2415,-14,2338,-29,2259,-37,2180,-40,2101,-37,2022,-29,1945,-14,1869,6,1795,31,1724,61,1654,96,1587,137,1524,182,1463,232,1406,287,1353,346e" filled="false" stroked="true" strokeweight="1pt" strokecolor="#000000">
                <v:path arrowok="t"/>
                <v:stroke dashstyle="solid"/>
                <w10:wrap type="none"/>
              </v:shape>
            </w:pict>
          </mc:Fallback>
        </mc:AlternateContent>
      </w:r>
      <w:r>
        <w:rPr>
          <w:rFonts w:ascii="Arial"/>
          <w:sz w:val="20"/>
        </w:rPr>
        <w:t>300 365 </w:t>
      </w:r>
      <w:r>
        <w:rPr>
          <w:rFonts w:ascii="Arial"/>
          <w:spacing w:val="-2"/>
          <w:sz w:val="20"/>
        </w:rPr>
        <w:t>moveto</w:t>
      </w:r>
    </w:p>
    <w:p>
      <w:pPr>
        <w:spacing w:line="499" w:lineRule="auto" w:before="9"/>
        <w:ind w:left="1553" w:right="2437" w:firstLine="0"/>
        <w:jc w:val="left"/>
        <w:rPr>
          <w:rFonts w:ascii="Arial"/>
          <w:sz w:val="20"/>
        </w:rPr>
      </w:pPr>
      <w:r>
        <w:rPr>
          <w:rFonts w:ascii="Arial"/>
          <w:sz w:val="20"/>
        </w:rPr>
        <w:t>340</w:t>
      </w:r>
      <w:r>
        <w:rPr>
          <w:rFonts w:ascii="Arial"/>
          <w:spacing w:val="40"/>
          <w:sz w:val="20"/>
        </w:rPr>
        <w:t> </w:t>
      </w:r>
      <w:r>
        <w:rPr>
          <w:rFonts w:ascii="Arial"/>
          <w:sz w:val="20"/>
        </w:rPr>
        <w:t>345</w:t>
      </w:r>
      <w:r>
        <w:rPr>
          <w:rFonts w:ascii="Arial"/>
          <w:spacing w:val="40"/>
          <w:sz w:val="20"/>
        </w:rPr>
        <w:t> </w:t>
      </w:r>
      <w:r>
        <w:rPr>
          <w:rFonts w:ascii="Arial"/>
          <w:sz w:val="20"/>
        </w:rPr>
        <w:t>54</w:t>
      </w:r>
      <w:r>
        <w:rPr>
          <w:rFonts w:ascii="Arial"/>
          <w:spacing w:val="40"/>
          <w:sz w:val="20"/>
        </w:rPr>
        <w:t> </w:t>
      </w:r>
      <w:r>
        <w:rPr>
          <w:rFonts w:ascii="Arial"/>
          <w:sz w:val="20"/>
        </w:rPr>
        <w:t>40</w:t>
      </w:r>
      <w:r>
        <w:rPr>
          <w:rFonts w:ascii="Arial"/>
          <w:spacing w:val="40"/>
          <w:sz w:val="20"/>
        </w:rPr>
        <w:t> </w:t>
      </w:r>
      <w:r>
        <w:rPr>
          <w:rFonts w:ascii="Arial"/>
          <w:sz w:val="20"/>
        </w:rPr>
        <w:t>140</w:t>
      </w:r>
      <w:r>
        <w:rPr>
          <w:rFonts w:ascii="Arial"/>
          <w:spacing w:val="40"/>
          <w:sz w:val="20"/>
        </w:rPr>
        <w:t> </w:t>
      </w:r>
      <w:r>
        <w:rPr>
          <w:rFonts w:ascii="Arial"/>
          <w:sz w:val="20"/>
        </w:rPr>
        <w:t>arc</w:t>
      </w:r>
      <w:r>
        <w:rPr>
          <w:rFonts w:ascii="Arial"/>
          <w:spacing w:val="40"/>
          <w:sz w:val="20"/>
        </w:rPr>
        <w:t> </w:t>
      </w:r>
      <w:r>
        <w:rPr>
          <w:rFonts w:ascii="Arial"/>
          <w:sz w:val="20"/>
        </w:rPr>
        <w:t>stroke </w:t>
      </w:r>
      <w:r>
        <w:rPr>
          <w:rFonts w:ascii="Arial"/>
          <w:spacing w:val="-2"/>
          <w:sz w:val="20"/>
        </w:rPr>
        <w:t>showpage</w:t>
      </w:r>
    </w:p>
    <w:p>
      <w:pPr>
        <w:pStyle w:val="BodyText"/>
        <w:spacing w:line="208" w:lineRule="exact"/>
        <w:ind w:left="1106"/>
        <w:jc w:val="both"/>
      </w:pPr>
      <w:r>
        <w:rPr/>
        <w:t>In</w:t>
      </w:r>
      <w:r>
        <w:rPr>
          <w:spacing w:val="14"/>
        </w:rPr>
        <w:t> </w:t>
      </w:r>
      <w:r>
        <w:rPr/>
        <w:t>the</w:t>
      </w:r>
      <w:r>
        <w:rPr>
          <w:spacing w:val="14"/>
        </w:rPr>
        <w:t> </w:t>
      </w:r>
      <w:r>
        <w:rPr/>
        <w:t>first</w:t>
      </w:r>
      <w:r>
        <w:rPr>
          <w:spacing w:val="14"/>
        </w:rPr>
        <w:t> </w:t>
      </w:r>
      <w:r>
        <w:rPr/>
        <w:t>case,</w:t>
      </w:r>
      <w:r>
        <w:rPr>
          <w:spacing w:val="14"/>
        </w:rPr>
        <w:t> </w:t>
      </w:r>
      <w:r>
        <w:rPr/>
        <w:t>no</w:t>
      </w:r>
      <w:r>
        <w:rPr>
          <w:spacing w:val="14"/>
        </w:rPr>
        <w:t> </w:t>
      </w:r>
      <w:r>
        <w:rPr/>
        <w:t>current</w:t>
      </w:r>
      <w:r>
        <w:rPr>
          <w:spacing w:val="14"/>
        </w:rPr>
        <w:t> </w:t>
      </w:r>
      <w:r>
        <w:rPr/>
        <w:t>point</w:t>
      </w:r>
      <w:r>
        <w:rPr>
          <w:spacing w:val="14"/>
        </w:rPr>
        <w:t> </w:t>
      </w:r>
      <w:r>
        <w:rPr/>
        <w:t>exists;</w:t>
      </w:r>
      <w:r>
        <w:rPr>
          <w:spacing w:val="14"/>
        </w:rPr>
        <w:t> </w:t>
      </w:r>
      <w:r>
        <w:rPr/>
        <w:t>the</w:t>
      </w:r>
      <w:r>
        <w:rPr>
          <w:spacing w:val="14"/>
        </w:rPr>
        <w:t> </w:t>
      </w:r>
      <w:r>
        <w:rPr/>
        <w:t>arc</w:t>
      </w:r>
      <w:r>
        <w:rPr>
          <w:spacing w:val="14"/>
        </w:rPr>
        <w:t> </w:t>
      </w:r>
      <w:r>
        <w:rPr/>
        <w:t>is</w:t>
      </w:r>
      <w:r>
        <w:rPr>
          <w:spacing w:val="14"/>
        </w:rPr>
        <w:t> </w:t>
      </w:r>
      <w:r>
        <w:rPr/>
        <w:t>simply</w:t>
      </w:r>
      <w:r>
        <w:rPr>
          <w:spacing w:val="14"/>
        </w:rPr>
        <w:t> </w:t>
      </w:r>
      <w:r>
        <w:rPr>
          <w:spacing w:val="-4"/>
        </w:rPr>
        <w:t>drawn</w:t>
      </w:r>
    </w:p>
    <w:p>
      <w:pPr>
        <w:pStyle w:val="BodyText"/>
        <w:spacing w:line="247" w:lineRule="auto" w:before="6"/>
        <w:ind w:left="1108" w:right="838"/>
        <w:jc w:val="both"/>
      </w:pPr>
      <w:r>
        <w:rPr/>
        <w:t>onto</w:t>
      </w:r>
      <w:r>
        <w:rPr>
          <w:spacing w:val="-3"/>
        </w:rPr>
        <w:t> </w:t>
      </w:r>
      <w:r>
        <w:rPr/>
        <w:t>the</w:t>
      </w:r>
      <w:r>
        <w:rPr>
          <w:spacing w:val="-3"/>
        </w:rPr>
        <w:t> </w:t>
      </w:r>
      <w:r>
        <w:rPr/>
        <w:t>current</w:t>
      </w:r>
      <w:r>
        <w:rPr>
          <w:spacing w:val="-3"/>
        </w:rPr>
        <w:t> </w:t>
      </w:r>
      <w:r>
        <w:rPr/>
        <w:t>page</w:t>
      </w:r>
      <w:r>
        <w:rPr>
          <w:spacing w:val="-3"/>
        </w:rPr>
        <w:t> </w:t>
      </w:r>
      <w:r>
        <w:rPr/>
        <w:t>as</w:t>
      </w:r>
      <w:r>
        <w:rPr>
          <w:spacing w:val="-3"/>
        </w:rPr>
        <w:t> </w:t>
      </w:r>
      <w:r>
        <w:rPr/>
        <w:t>specifed.</w:t>
      </w:r>
      <w:r>
        <w:rPr>
          <w:spacing w:val="-3"/>
        </w:rPr>
        <w:t> </w:t>
      </w:r>
      <w:r>
        <w:rPr/>
        <w:t>Before</w:t>
      </w:r>
      <w:r>
        <w:rPr>
          <w:spacing w:val="-3"/>
        </w:rPr>
        <w:t> </w:t>
      </w:r>
      <w:r>
        <w:rPr/>
        <w:t>drawing</w:t>
      </w:r>
      <w:r>
        <w:rPr>
          <w:spacing w:val="-3"/>
        </w:rPr>
        <w:t> </w:t>
      </w:r>
      <w:r>
        <w:rPr/>
        <w:t>the</w:t>
      </w:r>
      <w:r>
        <w:rPr>
          <w:spacing w:val="-3"/>
        </w:rPr>
        <w:t> </w:t>
      </w:r>
      <w:r>
        <w:rPr/>
        <w:t>second</w:t>
      </w:r>
      <w:r>
        <w:rPr>
          <w:spacing w:val="-3"/>
        </w:rPr>
        <w:t> </w:t>
      </w:r>
      <w:r>
        <w:rPr/>
        <w:t>arc, however, we moved the current point to the position </w:t>
      </w:r>
      <w:r>
        <w:rPr>
          <w:i/>
        </w:rPr>
        <w:t>340,365</w:t>
      </w:r>
      <w:r>
        <w:rPr/>
        <w:t>; this time, the </w:t>
      </w:r>
      <w:r>
        <w:rPr>
          <w:b/>
        </w:rPr>
        <w:t>arc </w:t>
      </w:r>
      <w:r>
        <w:rPr/>
        <w:t>operator drew a line connecting our current point to the beginning of the arc.</w:t>
      </w:r>
    </w:p>
    <w:p>
      <w:pPr>
        <w:pStyle w:val="BodyText"/>
        <w:spacing w:after="0" w:line="247" w:lineRule="auto"/>
        <w:jc w:val="both"/>
        <w:sectPr>
          <w:type w:val="continuous"/>
          <w:pgSz w:w="10340" w:h="13180"/>
          <w:pgMar w:header="0" w:footer="491" w:top="1040" w:bottom="280" w:left="708" w:right="0"/>
          <w:cols w:num="2" w:equalWidth="0">
            <w:col w:w="1878" w:space="46"/>
            <w:col w:w="7708"/>
          </w:cols>
        </w:sectPr>
      </w:pPr>
    </w:p>
    <w:p>
      <w:pPr>
        <w:pStyle w:val="BodyText"/>
        <w:spacing w:before="74"/>
        <w:ind w:left="3210"/>
        <w:jc w:val="both"/>
        <w:rPr>
          <w:rFonts w:ascii="Arial"/>
        </w:rPr>
      </w:pPr>
      <w:r>
        <w:rPr>
          <w:rFonts w:ascii="Arial"/>
        </w:rPr>
        <w:t>Circles and </w:t>
      </w:r>
      <w:r>
        <w:rPr>
          <w:rFonts w:ascii="Arial"/>
          <w:spacing w:val="-2"/>
        </w:rPr>
        <w:t>Ellipses</w:t>
      </w:r>
    </w:p>
    <w:p>
      <w:pPr>
        <w:pStyle w:val="BodyText"/>
        <w:spacing w:line="247" w:lineRule="auto" w:before="138"/>
        <w:ind w:left="3211" w:right="658" w:hanging="2"/>
        <w:jc w:val="both"/>
      </w:pPr>
      <w:r>
        <w:rPr/>
        <mc:AlternateContent>
          <mc:Choice Requires="wps">
            <w:drawing>
              <wp:anchor distT="0" distB="0" distL="0" distR="0" allowOverlap="1" layoutInCell="1" locked="0" behindDoc="0" simplePos="0" relativeHeight="15775744">
                <wp:simplePos x="0" y="0"/>
                <wp:positionH relativeFrom="page">
                  <wp:posOffset>806450</wp:posOffset>
                </wp:positionH>
                <wp:positionV relativeFrom="paragraph">
                  <wp:posOffset>274968</wp:posOffset>
                </wp:positionV>
                <wp:extent cx="1384300" cy="341312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1384300" cy="3413125"/>
                          <a:chExt cx="1384300" cy="3413125"/>
                        </a:xfrm>
                      </wpg:grpSpPr>
                      <wps:wsp>
                        <wps:cNvPr id="341" name="Graphic 341"/>
                        <wps:cNvSpPr/>
                        <wps:spPr>
                          <a:xfrm>
                            <a:off x="6350" y="6350"/>
                            <a:ext cx="1371600" cy="1371600"/>
                          </a:xfrm>
                          <a:custGeom>
                            <a:avLst/>
                            <a:gdLst/>
                            <a:ahLst/>
                            <a:cxnLst/>
                            <a:rect l="l" t="t" r="r" b="b"/>
                            <a:pathLst>
                              <a:path w="1371600" h="1371600">
                                <a:moveTo>
                                  <a:pt x="1371600" y="685800"/>
                                </a:moveTo>
                                <a:lnTo>
                                  <a:pt x="1369877" y="636846"/>
                                </a:lnTo>
                                <a:lnTo>
                                  <a:pt x="1364785" y="588817"/>
                                </a:lnTo>
                                <a:lnTo>
                                  <a:pt x="1356442" y="541831"/>
                                </a:lnTo>
                                <a:lnTo>
                                  <a:pt x="1344962" y="496002"/>
                                </a:lnTo>
                                <a:lnTo>
                                  <a:pt x="1330464" y="451447"/>
                                </a:lnTo>
                                <a:lnTo>
                                  <a:pt x="1313062" y="408283"/>
                                </a:lnTo>
                                <a:lnTo>
                                  <a:pt x="1292874" y="366626"/>
                                </a:lnTo>
                                <a:lnTo>
                                  <a:pt x="1270015" y="326593"/>
                                </a:lnTo>
                                <a:lnTo>
                                  <a:pt x="1244602" y="288299"/>
                                </a:lnTo>
                                <a:lnTo>
                                  <a:pt x="1216752" y="251861"/>
                                </a:lnTo>
                                <a:lnTo>
                                  <a:pt x="1186580" y="217396"/>
                                </a:lnTo>
                                <a:lnTo>
                                  <a:pt x="1154203" y="185019"/>
                                </a:lnTo>
                                <a:lnTo>
                                  <a:pt x="1119738" y="154847"/>
                                </a:lnTo>
                                <a:lnTo>
                                  <a:pt x="1083300" y="126997"/>
                                </a:lnTo>
                                <a:lnTo>
                                  <a:pt x="1045006" y="101584"/>
                                </a:lnTo>
                                <a:lnTo>
                                  <a:pt x="1004973" y="78725"/>
                                </a:lnTo>
                                <a:lnTo>
                                  <a:pt x="963316" y="58537"/>
                                </a:lnTo>
                                <a:lnTo>
                                  <a:pt x="920152" y="41135"/>
                                </a:lnTo>
                                <a:lnTo>
                                  <a:pt x="875597" y="26637"/>
                                </a:lnTo>
                                <a:lnTo>
                                  <a:pt x="829768" y="15157"/>
                                </a:lnTo>
                                <a:lnTo>
                                  <a:pt x="782782" y="6814"/>
                                </a:lnTo>
                                <a:lnTo>
                                  <a:pt x="734753" y="1722"/>
                                </a:lnTo>
                                <a:lnTo>
                                  <a:pt x="685800" y="0"/>
                                </a:lnTo>
                                <a:lnTo>
                                  <a:pt x="636846" y="1722"/>
                                </a:lnTo>
                                <a:lnTo>
                                  <a:pt x="588817" y="6814"/>
                                </a:lnTo>
                                <a:lnTo>
                                  <a:pt x="541831" y="15157"/>
                                </a:lnTo>
                                <a:lnTo>
                                  <a:pt x="496002" y="26637"/>
                                </a:lnTo>
                                <a:lnTo>
                                  <a:pt x="451447" y="41135"/>
                                </a:lnTo>
                                <a:lnTo>
                                  <a:pt x="408283" y="58537"/>
                                </a:lnTo>
                                <a:lnTo>
                                  <a:pt x="366626" y="78725"/>
                                </a:lnTo>
                                <a:lnTo>
                                  <a:pt x="326593" y="101584"/>
                                </a:lnTo>
                                <a:lnTo>
                                  <a:pt x="288299" y="126997"/>
                                </a:lnTo>
                                <a:lnTo>
                                  <a:pt x="251861" y="154847"/>
                                </a:lnTo>
                                <a:lnTo>
                                  <a:pt x="217396" y="185019"/>
                                </a:lnTo>
                                <a:lnTo>
                                  <a:pt x="185019" y="217396"/>
                                </a:lnTo>
                                <a:lnTo>
                                  <a:pt x="154847" y="251861"/>
                                </a:lnTo>
                                <a:lnTo>
                                  <a:pt x="126997" y="288299"/>
                                </a:lnTo>
                                <a:lnTo>
                                  <a:pt x="101584" y="326593"/>
                                </a:lnTo>
                                <a:lnTo>
                                  <a:pt x="78725" y="366626"/>
                                </a:lnTo>
                                <a:lnTo>
                                  <a:pt x="58537" y="408283"/>
                                </a:lnTo>
                                <a:lnTo>
                                  <a:pt x="41135" y="451447"/>
                                </a:lnTo>
                                <a:lnTo>
                                  <a:pt x="26637" y="496002"/>
                                </a:lnTo>
                                <a:lnTo>
                                  <a:pt x="15157" y="541831"/>
                                </a:lnTo>
                                <a:lnTo>
                                  <a:pt x="6814" y="588817"/>
                                </a:lnTo>
                                <a:lnTo>
                                  <a:pt x="1722" y="636846"/>
                                </a:lnTo>
                                <a:lnTo>
                                  <a:pt x="0" y="685800"/>
                                </a:lnTo>
                                <a:lnTo>
                                  <a:pt x="1722" y="734753"/>
                                </a:lnTo>
                                <a:lnTo>
                                  <a:pt x="6814" y="782782"/>
                                </a:lnTo>
                                <a:lnTo>
                                  <a:pt x="15157" y="829768"/>
                                </a:lnTo>
                                <a:lnTo>
                                  <a:pt x="26637" y="875597"/>
                                </a:lnTo>
                                <a:lnTo>
                                  <a:pt x="41135" y="920152"/>
                                </a:lnTo>
                                <a:lnTo>
                                  <a:pt x="58537" y="963316"/>
                                </a:lnTo>
                                <a:lnTo>
                                  <a:pt x="78725" y="1004973"/>
                                </a:lnTo>
                                <a:lnTo>
                                  <a:pt x="101584" y="1045006"/>
                                </a:lnTo>
                                <a:lnTo>
                                  <a:pt x="126997" y="1083300"/>
                                </a:lnTo>
                                <a:lnTo>
                                  <a:pt x="154847" y="1119738"/>
                                </a:lnTo>
                                <a:lnTo>
                                  <a:pt x="185019" y="1154203"/>
                                </a:lnTo>
                                <a:lnTo>
                                  <a:pt x="217396" y="1186580"/>
                                </a:lnTo>
                                <a:lnTo>
                                  <a:pt x="251861" y="1216752"/>
                                </a:lnTo>
                                <a:lnTo>
                                  <a:pt x="288299" y="1244602"/>
                                </a:lnTo>
                                <a:lnTo>
                                  <a:pt x="326593" y="1270015"/>
                                </a:lnTo>
                                <a:lnTo>
                                  <a:pt x="366626" y="1292874"/>
                                </a:lnTo>
                                <a:lnTo>
                                  <a:pt x="408283" y="1313062"/>
                                </a:lnTo>
                                <a:lnTo>
                                  <a:pt x="451447" y="1330464"/>
                                </a:lnTo>
                                <a:lnTo>
                                  <a:pt x="496002" y="1344962"/>
                                </a:lnTo>
                                <a:lnTo>
                                  <a:pt x="541831" y="1356442"/>
                                </a:lnTo>
                                <a:lnTo>
                                  <a:pt x="588817" y="1364785"/>
                                </a:lnTo>
                                <a:lnTo>
                                  <a:pt x="636846" y="1369877"/>
                                </a:lnTo>
                                <a:lnTo>
                                  <a:pt x="685800" y="1371600"/>
                                </a:lnTo>
                                <a:lnTo>
                                  <a:pt x="734753" y="1369877"/>
                                </a:lnTo>
                                <a:lnTo>
                                  <a:pt x="782782" y="1364785"/>
                                </a:lnTo>
                                <a:lnTo>
                                  <a:pt x="829768" y="1356442"/>
                                </a:lnTo>
                                <a:lnTo>
                                  <a:pt x="875597" y="1344962"/>
                                </a:lnTo>
                                <a:lnTo>
                                  <a:pt x="920152" y="1330464"/>
                                </a:lnTo>
                                <a:lnTo>
                                  <a:pt x="963316" y="1313062"/>
                                </a:lnTo>
                                <a:lnTo>
                                  <a:pt x="1004973" y="1292874"/>
                                </a:lnTo>
                                <a:lnTo>
                                  <a:pt x="1045006" y="1270015"/>
                                </a:lnTo>
                                <a:lnTo>
                                  <a:pt x="1083300" y="1244602"/>
                                </a:lnTo>
                                <a:lnTo>
                                  <a:pt x="1119738" y="1216752"/>
                                </a:lnTo>
                                <a:lnTo>
                                  <a:pt x="1154203" y="1186580"/>
                                </a:lnTo>
                                <a:lnTo>
                                  <a:pt x="1186580" y="1154203"/>
                                </a:lnTo>
                                <a:lnTo>
                                  <a:pt x="1216752" y="1119738"/>
                                </a:lnTo>
                                <a:lnTo>
                                  <a:pt x="1244602" y="1083300"/>
                                </a:lnTo>
                                <a:lnTo>
                                  <a:pt x="1270015" y="1045006"/>
                                </a:lnTo>
                                <a:lnTo>
                                  <a:pt x="1292874" y="1004973"/>
                                </a:lnTo>
                                <a:lnTo>
                                  <a:pt x="1313062" y="963316"/>
                                </a:lnTo>
                                <a:lnTo>
                                  <a:pt x="1330464" y="920152"/>
                                </a:lnTo>
                                <a:lnTo>
                                  <a:pt x="1344962" y="875597"/>
                                </a:lnTo>
                                <a:lnTo>
                                  <a:pt x="1356442" y="829768"/>
                                </a:lnTo>
                                <a:lnTo>
                                  <a:pt x="1364785" y="782782"/>
                                </a:lnTo>
                                <a:lnTo>
                                  <a:pt x="1369877" y="734753"/>
                                </a:lnTo>
                                <a:lnTo>
                                  <a:pt x="1371600" y="685800"/>
                                </a:lnTo>
                              </a:path>
                            </a:pathLst>
                          </a:custGeom>
                          <a:ln w="12700">
                            <a:solidFill>
                              <a:srgbClr val="000000"/>
                            </a:solidFill>
                            <a:prstDash val="solid"/>
                          </a:ln>
                        </wps:spPr>
                        <wps:bodyPr wrap="square" lIns="0" tIns="0" rIns="0" bIns="0" rtlCol="0">
                          <a:prstTxWarp prst="textNoShape">
                            <a:avLst/>
                          </a:prstTxWarp>
                          <a:noAutofit/>
                        </wps:bodyPr>
                      </wps:wsp>
                      <wps:wsp>
                        <wps:cNvPr id="342" name="Graphic 342"/>
                        <wps:cNvSpPr/>
                        <wps:spPr>
                          <a:xfrm>
                            <a:off x="6350" y="1092200"/>
                            <a:ext cx="1371600" cy="1028700"/>
                          </a:xfrm>
                          <a:custGeom>
                            <a:avLst/>
                            <a:gdLst/>
                            <a:ahLst/>
                            <a:cxnLst/>
                            <a:rect l="l" t="t" r="r" b="b"/>
                            <a:pathLst>
                              <a:path w="1371600" h="1028700">
                                <a:moveTo>
                                  <a:pt x="1371600" y="514350"/>
                                </a:moveTo>
                                <a:lnTo>
                                  <a:pt x="1369535" y="474172"/>
                                </a:lnTo>
                                <a:lnTo>
                                  <a:pt x="1363443" y="434838"/>
                                </a:lnTo>
                                <a:lnTo>
                                  <a:pt x="1353477" y="396460"/>
                                </a:lnTo>
                                <a:lnTo>
                                  <a:pt x="1339789" y="359154"/>
                                </a:lnTo>
                                <a:lnTo>
                                  <a:pt x="1322532" y="323034"/>
                                </a:lnTo>
                                <a:lnTo>
                                  <a:pt x="1301860" y="288215"/>
                                </a:lnTo>
                                <a:lnTo>
                                  <a:pt x="1277924" y="254812"/>
                                </a:lnTo>
                                <a:lnTo>
                                  <a:pt x="1250879" y="222939"/>
                                </a:lnTo>
                                <a:lnTo>
                                  <a:pt x="1220875" y="192711"/>
                                </a:lnTo>
                                <a:lnTo>
                                  <a:pt x="1188068" y="164243"/>
                                </a:lnTo>
                                <a:lnTo>
                                  <a:pt x="1152609" y="137648"/>
                                </a:lnTo>
                                <a:lnTo>
                                  <a:pt x="1114650" y="113043"/>
                                </a:lnTo>
                                <a:lnTo>
                                  <a:pt x="1074346" y="90540"/>
                                </a:lnTo>
                                <a:lnTo>
                                  <a:pt x="1031849" y="70256"/>
                                </a:lnTo>
                                <a:lnTo>
                                  <a:pt x="987312" y="52304"/>
                                </a:lnTo>
                                <a:lnTo>
                                  <a:pt x="940887" y="36800"/>
                                </a:lnTo>
                                <a:lnTo>
                                  <a:pt x="892727" y="23857"/>
                                </a:lnTo>
                                <a:lnTo>
                                  <a:pt x="842986" y="13592"/>
                                </a:lnTo>
                                <a:lnTo>
                                  <a:pt x="791815" y="6117"/>
                                </a:lnTo>
                                <a:lnTo>
                                  <a:pt x="739369" y="1548"/>
                                </a:lnTo>
                                <a:lnTo>
                                  <a:pt x="685800" y="0"/>
                                </a:lnTo>
                                <a:lnTo>
                                  <a:pt x="632230" y="1548"/>
                                </a:lnTo>
                                <a:lnTo>
                                  <a:pt x="579784" y="6117"/>
                                </a:lnTo>
                                <a:lnTo>
                                  <a:pt x="528613" y="13592"/>
                                </a:lnTo>
                                <a:lnTo>
                                  <a:pt x="478872" y="23857"/>
                                </a:lnTo>
                                <a:lnTo>
                                  <a:pt x="430712" y="36800"/>
                                </a:lnTo>
                                <a:lnTo>
                                  <a:pt x="384287" y="52304"/>
                                </a:lnTo>
                                <a:lnTo>
                                  <a:pt x="339750" y="70256"/>
                                </a:lnTo>
                                <a:lnTo>
                                  <a:pt x="297253" y="90540"/>
                                </a:lnTo>
                                <a:lnTo>
                                  <a:pt x="256949" y="113043"/>
                                </a:lnTo>
                                <a:lnTo>
                                  <a:pt x="218990" y="137648"/>
                                </a:lnTo>
                                <a:lnTo>
                                  <a:pt x="183531" y="164243"/>
                                </a:lnTo>
                                <a:lnTo>
                                  <a:pt x="150724" y="192711"/>
                                </a:lnTo>
                                <a:lnTo>
                                  <a:pt x="120720" y="222939"/>
                                </a:lnTo>
                                <a:lnTo>
                                  <a:pt x="93675" y="254812"/>
                                </a:lnTo>
                                <a:lnTo>
                                  <a:pt x="69739" y="288215"/>
                                </a:lnTo>
                                <a:lnTo>
                                  <a:pt x="49067" y="323034"/>
                                </a:lnTo>
                                <a:lnTo>
                                  <a:pt x="31810" y="359154"/>
                                </a:lnTo>
                                <a:lnTo>
                                  <a:pt x="18122" y="396460"/>
                                </a:lnTo>
                                <a:lnTo>
                                  <a:pt x="8156" y="434838"/>
                                </a:lnTo>
                                <a:lnTo>
                                  <a:pt x="2064" y="474172"/>
                                </a:lnTo>
                                <a:lnTo>
                                  <a:pt x="0" y="514350"/>
                                </a:lnTo>
                                <a:lnTo>
                                  <a:pt x="2064" y="554527"/>
                                </a:lnTo>
                                <a:lnTo>
                                  <a:pt x="8156" y="593861"/>
                                </a:lnTo>
                                <a:lnTo>
                                  <a:pt x="18122" y="632239"/>
                                </a:lnTo>
                                <a:lnTo>
                                  <a:pt x="31810" y="669545"/>
                                </a:lnTo>
                                <a:lnTo>
                                  <a:pt x="49067" y="705665"/>
                                </a:lnTo>
                                <a:lnTo>
                                  <a:pt x="69739" y="740484"/>
                                </a:lnTo>
                                <a:lnTo>
                                  <a:pt x="93675" y="773887"/>
                                </a:lnTo>
                                <a:lnTo>
                                  <a:pt x="120720" y="805760"/>
                                </a:lnTo>
                                <a:lnTo>
                                  <a:pt x="150724" y="835988"/>
                                </a:lnTo>
                                <a:lnTo>
                                  <a:pt x="183531" y="864456"/>
                                </a:lnTo>
                                <a:lnTo>
                                  <a:pt x="218990" y="891051"/>
                                </a:lnTo>
                                <a:lnTo>
                                  <a:pt x="256949" y="915656"/>
                                </a:lnTo>
                                <a:lnTo>
                                  <a:pt x="297253" y="938159"/>
                                </a:lnTo>
                                <a:lnTo>
                                  <a:pt x="339750" y="958443"/>
                                </a:lnTo>
                                <a:lnTo>
                                  <a:pt x="384287" y="976395"/>
                                </a:lnTo>
                                <a:lnTo>
                                  <a:pt x="430712" y="991899"/>
                                </a:lnTo>
                                <a:lnTo>
                                  <a:pt x="478872" y="1004842"/>
                                </a:lnTo>
                                <a:lnTo>
                                  <a:pt x="528613" y="1015107"/>
                                </a:lnTo>
                                <a:lnTo>
                                  <a:pt x="579784" y="1022582"/>
                                </a:lnTo>
                                <a:lnTo>
                                  <a:pt x="632230" y="1027151"/>
                                </a:lnTo>
                                <a:lnTo>
                                  <a:pt x="685800" y="1028700"/>
                                </a:lnTo>
                                <a:lnTo>
                                  <a:pt x="739369" y="1027151"/>
                                </a:lnTo>
                                <a:lnTo>
                                  <a:pt x="791815" y="1022582"/>
                                </a:lnTo>
                                <a:lnTo>
                                  <a:pt x="842986" y="1015107"/>
                                </a:lnTo>
                                <a:lnTo>
                                  <a:pt x="892727" y="1004842"/>
                                </a:lnTo>
                                <a:lnTo>
                                  <a:pt x="940887" y="991899"/>
                                </a:lnTo>
                                <a:lnTo>
                                  <a:pt x="987312" y="976395"/>
                                </a:lnTo>
                                <a:lnTo>
                                  <a:pt x="1031849" y="958443"/>
                                </a:lnTo>
                                <a:lnTo>
                                  <a:pt x="1074346" y="938159"/>
                                </a:lnTo>
                                <a:lnTo>
                                  <a:pt x="1114650" y="915656"/>
                                </a:lnTo>
                                <a:lnTo>
                                  <a:pt x="1152609" y="891051"/>
                                </a:lnTo>
                                <a:lnTo>
                                  <a:pt x="1188068" y="864456"/>
                                </a:lnTo>
                                <a:lnTo>
                                  <a:pt x="1220875" y="835988"/>
                                </a:lnTo>
                                <a:lnTo>
                                  <a:pt x="1250879" y="805760"/>
                                </a:lnTo>
                                <a:lnTo>
                                  <a:pt x="1277924" y="773887"/>
                                </a:lnTo>
                                <a:lnTo>
                                  <a:pt x="1301860" y="740484"/>
                                </a:lnTo>
                                <a:lnTo>
                                  <a:pt x="1322532" y="705665"/>
                                </a:lnTo>
                                <a:lnTo>
                                  <a:pt x="1339789" y="669545"/>
                                </a:lnTo>
                                <a:lnTo>
                                  <a:pt x="1353477" y="632239"/>
                                </a:lnTo>
                                <a:lnTo>
                                  <a:pt x="1363443" y="593861"/>
                                </a:lnTo>
                                <a:lnTo>
                                  <a:pt x="1369535" y="554527"/>
                                </a:lnTo>
                                <a:lnTo>
                                  <a:pt x="1371600" y="514350"/>
                                </a:lnTo>
                              </a:path>
                            </a:pathLst>
                          </a:custGeom>
                          <a:ln w="11226">
                            <a:solidFill>
                              <a:srgbClr val="000000"/>
                            </a:solidFill>
                            <a:prstDash val="solid"/>
                          </a:ln>
                        </wps:spPr>
                        <wps:bodyPr wrap="square" lIns="0" tIns="0" rIns="0" bIns="0" rtlCol="0">
                          <a:prstTxWarp prst="textNoShape">
                            <a:avLst/>
                          </a:prstTxWarp>
                          <a:noAutofit/>
                        </wps:bodyPr>
                      </wps:wsp>
                      <wps:wsp>
                        <wps:cNvPr id="343" name="Graphic 343"/>
                        <wps:cNvSpPr/>
                        <wps:spPr>
                          <a:xfrm>
                            <a:off x="6350" y="1906587"/>
                            <a:ext cx="1371600" cy="771525"/>
                          </a:xfrm>
                          <a:custGeom>
                            <a:avLst/>
                            <a:gdLst/>
                            <a:ahLst/>
                            <a:cxnLst/>
                            <a:rect l="l" t="t" r="r" b="b"/>
                            <a:pathLst>
                              <a:path w="1371600" h="771525">
                                <a:moveTo>
                                  <a:pt x="1371600" y="385762"/>
                                </a:moveTo>
                                <a:lnTo>
                                  <a:pt x="1361662" y="320006"/>
                                </a:lnTo>
                                <a:lnTo>
                                  <a:pt x="1332949" y="257846"/>
                                </a:lnTo>
                                <a:lnTo>
                                  <a:pt x="1287113" y="200210"/>
                                </a:lnTo>
                                <a:lnTo>
                                  <a:pt x="1258289" y="173379"/>
                                </a:lnTo>
                                <a:lnTo>
                                  <a:pt x="1225803" y="148027"/>
                                </a:lnTo>
                                <a:lnTo>
                                  <a:pt x="1189862" y="124271"/>
                                </a:lnTo>
                                <a:lnTo>
                                  <a:pt x="1150672" y="102227"/>
                                </a:lnTo>
                                <a:lnTo>
                                  <a:pt x="1108439" y="82010"/>
                                </a:lnTo>
                                <a:lnTo>
                                  <a:pt x="1063369" y="63737"/>
                                </a:lnTo>
                                <a:lnTo>
                                  <a:pt x="1015670" y="47523"/>
                                </a:lnTo>
                                <a:lnTo>
                                  <a:pt x="965547" y="33486"/>
                                </a:lnTo>
                                <a:lnTo>
                                  <a:pt x="913206" y="21740"/>
                                </a:lnTo>
                                <a:lnTo>
                                  <a:pt x="858855" y="12403"/>
                                </a:lnTo>
                                <a:lnTo>
                                  <a:pt x="802699" y="5589"/>
                                </a:lnTo>
                                <a:lnTo>
                                  <a:pt x="744945" y="1416"/>
                                </a:lnTo>
                                <a:lnTo>
                                  <a:pt x="685800" y="0"/>
                                </a:lnTo>
                                <a:lnTo>
                                  <a:pt x="626654" y="1416"/>
                                </a:lnTo>
                                <a:lnTo>
                                  <a:pt x="568900" y="5589"/>
                                </a:lnTo>
                                <a:lnTo>
                                  <a:pt x="512744" y="12403"/>
                                </a:lnTo>
                                <a:lnTo>
                                  <a:pt x="458393" y="21740"/>
                                </a:lnTo>
                                <a:lnTo>
                                  <a:pt x="406052" y="33486"/>
                                </a:lnTo>
                                <a:lnTo>
                                  <a:pt x="355929" y="47523"/>
                                </a:lnTo>
                                <a:lnTo>
                                  <a:pt x="308230" y="63737"/>
                                </a:lnTo>
                                <a:lnTo>
                                  <a:pt x="263160" y="82010"/>
                                </a:lnTo>
                                <a:lnTo>
                                  <a:pt x="220927" y="102227"/>
                                </a:lnTo>
                                <a:lnTo>
                                  <a:pt x="181737" y="124271"/>
                                </a:lnTo>
                                <a:lnTo>
                                  <a:pt x="145796" y="148027"/>
                                </a:lnTo>
                                <a:lnTo>
                                  <a:pt x="113310" y="173379"/>
                                </a:lnTo>
                                <a:lnTo>
                                  <a:pt x="84486" y="200210"/>
                                </a:lnTo>
                                <a:lnTo>
                                  <a:pt x="38650" y="257846"/>
                                </a:lnTo>
                                <a:lnTo>
                                  <a:pt x="9937" y="320006"/>
                                </a:lnTo>
                                <a:lnTo>
                                  <a:pt x="0" y="385762"/>
                                </a:lnTo>
                                <a:lnTo>
                                  <a:pt x="2518" y="419031"/>
                                </a:lnTo>
                                <a:lnTo>
                                  <a:pt x="22050" y="483106"/>
                                </a:lnTo>
                                <a:lnTo>
                                  <a:pt x="59531" y="543120"/>
                                </a:lnTo>
                                <a:lnTo>
                                  <a:pt x="113310" y="598145"/>
                                </a:lnTo>
                                <a:lnTo>
                                  <a:pt x="145796" y="623497"/>
                                </a:lnTo>
                                <a:lnTo>
                                  <a:pt x="181737" y="647253"/>
                                </a:lnTo>
                                <a:lnTo>
                                  <a:pt x="220927" y="669297"/>
                                </a:lnTo>
                                <a:lnTo>
                                  <a:pt x="263160" y="689514"/>
                                </a:lnTo>
                                <a:lnTo>
                                  <a:pt x="308230" y="707787"/>
                                </a:lnTo>
                                <a:lnTo>
                                  <a:pt x="355929" y="724001"/>
                                </a:lnTo>
                                <a:lnTo>
                                  <a:pt x="406052" y="738038"/>
                                </a:lnTo>
                                <a:lnTo>
                                  <a:pt x="458393" y="749784"/>
                                </a:lnTo>
                                <a:lnTo>
                                  <a:pt x="512744" y="759121"/>
                                </a:lnTo>
                                <a:lnTo>
                                  <a:pt x="568900" y="765935"/>
                                </a:lnTo>
                                <a:lnTo>
                                  <a:pt x="626654" y="770108"/>
                                </a:lnTo>
                                <a:lnTo>
                                  <a:pt x="685800" y="771525"/>
                                </a:lnTo>
                                <a:lnTo>
                                  <a:pt x="744945" y="770108"/>
                                </a:lnTo>
                                <a:lnTo>
                                  <a:pt x="802699" y="765935"/>
                                </a:lnTo>
                                <a:lnTo>
                                  <a:pt x="858855" y="759121"/>
                                </a:lnTo>
                                <a:lnTo>
                                  <a:pt x="913206" y="749784"/>
                                </a:lnTo>
                                <a:lnTo>
                                  <a:pt x="965547" y="738038"/>
                                </a:lnTo>
                                <a:lnTo>
                                  <a:pt x="1015670" y="724001"/>
                                </a:lnTo>
                                <a:lnTo>
                                  <a:pt x="1063369" y="707787"/>
                                </a:lnTo>
                                <a:lnTo>
                                  <a:pt x="1108439" y="689514"/>
                                </a:lnTo>
                                <a:lnTo>
                                  <a:pt x="1150672" y="669297"/>
                                </a:lnTo>
                                <a:lnTo>
                                  <a:pt x="1189862" y="647253"/>
                                </a:lnTo>
                                <a:lnTo>
                                  <a:pt x="1225803" y="623497"/>
                                </a:lnTo>
                                <a:lnTo>
                                  <a:pt x="1258289" y="598145"/>
                                </a:lnTo>
                                <a:lnTo>
                                  <a:pt x="1287113" y="571314"/>
                                </a:lnTo>
                                <a:lnTo>
                                  <a:pt x="1332949" y="513678"/>
                                </a:lnTo>
                                <a:lnTo>
                                  <a:pt x="1361662" y="451518"/>
                                </a:lnTo>
                                <a:lnTo>
                                  <a:pt x="1371600" y="385762"/>
                                </a:lnTo>
                              </a:path>
                            </a:pathLst>
                          </a:custGeom>
                          <a:ln w="10299">
                            <a:solidFill>
                              <a:srgbClr val="000000"/>
                            </a:solidFill>
                            <a:prstDash val="solid"/>
                          </a:ln>
                        </wps:spPr>
                        <wps:bodyPr wrap="square" lIns="0" tIns="0" rIns="0" bIns="0" rtlCol="0">
                          <a:prstTxWarp prst="textNoShape">
                            <a:avLst/>
                          </a:prstTxWarp>
                          <a:noAutofit/>
                        </wps:bodyPr>
                      </wps:wsp>
                      <wps:wsp>
                        <wps:cNvPr id="344" name="Graphic 344"/>
                        <wps:cNvSpPr/>
                        <wps:spPr>
                          <a:xfrm>
                            <a:off x="6350" y="2514206"/>
                            <a:ext cx="1371600" cy="579120"/>
                          </a:xfrm>
                          <a:custGeom>
                            <a:avLst/>
                            <a:gdLst/>
                            <a:ahLst/>
                            <a:cxnLst/>
                            <a:rect l="l" t="t" r="r" b="b"/>
                            <a:pathLst>
                              <a:path w="1371600" h="579120">
                                <a:moveTo>
                                  <a:pt x="1371600" y="289318"/>
                                </a:moveTo>
                                <a:lnTo>
                                  <a:pt x="1359226" y="234364"/>
                                </a:lnTo>
                                <a:lnTo>
                                  <a:pt x="1323643" y="182881"/>
                                </a:lnTo>
                                <a:lnTo>
                                  <a:pt x="1267156" y="135841"/>
                                </a:lnTo>
                                <a:lnTo>
                                  <a:pt x="1231793" y="114291"/>
                                </a:lnTo>
                                <a:lnTo>
                                  <a:pt x="1192068" y="94216"/>
                                </a:lnTo>
                                <a:lnTo>
                                  <a:pt x="1148270" y="75739"/>
                                </a:lnTo>
                                <a:lnTo>
                                  <a:pt x="1100685" y="58980"/>
                                </a:lnTo>
                                <a:lnTo>
                                  <a:pt x="1049604" y="44062"/>
                                </a:lnTo>
                                <a:lnTo>
                                  <a:pt x="995313" y="31105"/>
                                </a:lnTo>
                                <a:lnTo>
                                  <a:pt x="938100" y="20231"/>
                                </a:lnTo>
                                <a:lnTo>
                                  <a:pt x="878255" y="11562"/>
                                </a:lnTo>
                                <a:lnTo>
                                  <a:pt x="816064" y="5219"/>
                                </a:lnTo>
                                <a:lnTo>
                                  <a:pt x="751816" y="1325"/>
                                </a:lnTo>
                                <a:lnTo>
                                  <a:pt x="685800" y="0"/>
                                </a:lnTo>
                                <a:lnTo>
                                  <a:pt x="619783" y="1325"/>
                                </a:lnTo>
                                <a:lnTo>
                                  <a:pt x="555535" y="5219"/>
                                </a:lnTo>
                                <a:lnTo>
                                  <a:pt x="493344" y="11562"/>
                                </a:lnTo>
                                <a:lnTo>
                                  <a:pt x="433499" y="20231"/>
                                </a:lnTo>
                                <a:lnTo>
                                  <a:pt x="376286" y="31105"/>
                                </a:lnTo>
                                <a:lnTo>
                                  <a:pt x="321995" y="44062"/>
                                </a:lnTo>
                                <a:lnTo>
                                  <a:pt x="270914" y="58980"/>
                                </a:lnTo>
                                <a:lnTo>
                                  <a:pt x="223329" y="75739"/>
                                </a:lnTo>
                                <a:lnTo>
                                  <a:pt x="179531" y="94216"/>
                                </a:lnTo>
                                <a:lnTo>
                                  <a:pt x="139806" y="114291"/>
                                </a:lnTo>
                                <a:lnTo>
                                  <a:pt x="104443" y="135841"/>
                                </a:lnTo>
                                <a:lnTo>
                                  <a:pt x="73730" y="158744"/>
                                </a:lnTo>
                                <a:lnTo>
                                  <a:pt x="27407" y="208128"/>
                                </a:lnTo>
                                <a:lnTo>
                                  <a:pt x="3141" y="261468"/>
                                </a:lnTo>
                                <a:lnTo>
                                  <a:pt x="0" y="289318"/>
                                </a:lnTo>
                                <a:lnTo>
                                  <a:pt x="3141" y="317168"/>
                                </a:lnTo>
                                <a:lnTo>
                                  <a:pt x="27407" y="370509"/>
                                </a:lnTo>
                                <a:lnTo>
                                  <a:pt x="73730" y="419892"/>
                                </a:lnTo>
                                <a:lnTo>
                                  <a:pt x="104443" y="442796"/>
                                </a:lnTo>
                                <a:lnTo>
                                  <a:pt x="139806" y="464346"/>
                                </a:lnTo>
                                <a:lnTo>
                                  <a:pt x="179531" y="484420"/>
                                </a:lnTo>
                                <a:lnTo>
                                  <a:pt x="223329" y="502897"/>
                                </a:lnTo>
                                <a:lnTo>
                                  <a:pt x="270914" y="519656"/>
                                </a:lnTo>
                                <a:lnTo>
                                  <a:pt x="321995" y="534575"/>
                                </a:lnTo>
                                <a:lnTo>
                                  <a:pt x="376286" y="547532"/>
                                </a:lnTo>
                                <a:lnTo>
                                  <a:pt x="433499" y="558405"/>
                                </a:lnTo>
                                <a:lnTo>
                                  <a:pt x="493344" y="567074"/>
                                </a:lnTo>
                                <a:lnTo>
                                  <a:pt x="555535" y="573417"/>
                                </a:lnTo>
                                <a:lnTo>
                                  <a:pt x="619783" y="577312"/>
                                </a:lnTo>
                                <a:lnTo>
                                  <a:pt x="685800" y="578637"/>
                                </a:lnTo>
                                <a:lnTo>
                                  <a:pt x="751816" y="577312"/>
                                </a:lnTo>
                                <a:lnTo>
                                  <a:pt x="816064" y="573417"/>
                                </a:lnTo>
                                <a:lnTo>
                                  <a:pt x="878255" y="567074"/>
                                </a:lnTo>
                                <a:lnTo>
                                  <a:pt x="938100" y="558405"/>
                                </a:lnTo>
                                <a:lnTo>
                                  <a:pt x="995313" y="547532"/>
                                </a:lnTo>
                                <a:lnTo>
                                  <a:pt x="1049604" y="534575"/>
                                </a:lnTo>
                                <a:lnTo>
                                  <a:pt x="1100685" y="519656"/>
                                </a:lnTo>
                                <a:lnTo>
                                  <a:pt x="1148270" y="502897"/>
                                </a:lnTo>
                                <a:lnTo>
                                  <a:pt x="1192068" y="484420"/>
                                </a:lnTo>
                                <a:lnTo>
                                  <a:pt x="1231793" y="464346"/>
                                </a:lnTo>
                                <a:lnTo>
                                  <a:pt x="1267156" y="442796"/>
                                </a:lnTo>
                                <a:lnTo>
                                  <a:pt x="1297869" y="419892"/>
                                </a:lnTo>
                                <a:lnTo>
                                  <a:pt x="1344192" y="370509"/>
                                </a:lnTo>
                                <a:lnTo>
                                  <a:pt x="1368458" y="317168"/>
                                </a:lnTo>
                                <a:lnTo>
                                  <a:pt x="1371600" y="289318"/>
                                </a:lnTo>
                              </a:path>
                            </a:pathLst>
                          </a:custGeom>
                          <a:ln w="9740">
                            <a:solidFill>
                              <a:srgbClr val="000000"/>
                            </a:solidFill>
                            <a:prstDash val="solid"/>
                          </a:ln>
                        </wps:spPr>
                        <wps:bodyPr wrap="square" lIns="0" tIns="0" rIns="0" bIns="0" rtlCol="0">
                          <a:prstTxWarp prst="textNoShape">
                            <a:avLst/>
                          </a:prstTxWarp>
                          <a:noAutofit/>
                        </wps:bodyPr>
                      </wps:wsp>
                      <wps:wsp>
                        <wps:cNvPr id="345" name="Graphic 345"/>
                        <wps:cNvSpPr/>
                        <wps:spPr>
                          <a:xfrm>
                            <a:off x="6350" y="2973882"/>
                            <a:ext cx="1371600" cy="434340"/>
                          </a:xfrm>
                          <a:custGeom>
                            <a:avLst/>
                            <a:gdLst/>
                            <a:ahLst/>
                            <a:cxnLst/>
                            <a:rect l="l" t="t" r="r" b="b"/>
                            <a:pathLst>
                              <a:path w="1371600" h="434340">
                                <a:moveTo>
                                  <a:pt x="1371600" y="216992"/>
                                </a:moveTo>
                                <a:lnTo>
                                  <a:pt x="1357658" y="173280"/>
                                </a:lnTo>
                                <a:lnTo>
                                  <a:pt x="1317678" y="132557"/>
                                </a:lnTo>
                                <a:lnTo>
                                  <a:pt x="1254424" y="95699"/>
                                </a:lnTo>
                                <a:lnTo>
                                  <a:pt x="1214933" y="78993"/>
                                </a:lnTo>
                                <a:lnTo>
                                  <a:pt x="1170660" y="63580"/>
                                </a:lnTo>
                                <a:lnTo>
                                  <a:pt x="1121951" y="49572"/>
                                </a:lnTo>
                                <a:lnTo>
                                  <a:pt x="1069151" y="37076"/>
                                </a:lnTo>
                                <a:lnTo>
                                  <a:pt x="1012606" y="26203"/>
                                </a:lnTo>
                                <a:lnTo>
                                  <a:pt x="952661" y="17061"/>
                                </a:lnTo>
                                <a:lnTo>
                                  <a:pt x="889663" y="9761"/>
                                </a:lnTo>
                                <a:lnTo>
                                  <a:pt x="823956" y="4411"/>
                                </a:lnTo>
                                <a:lnTo>
                                  <a:pt x="755886" y="1121"/>
                                </a:lnTo>
                                <a:lnTo>
                                  <a:pt x="685800" y="0"/>
                                </a:lnTo>
                                <a:lnTo>
                                  <a:pt x="615713" y="1121"/>
                                </a:lnTo>
                                <a:lnTo>
                                  <a:pt x="547643" y="4411"/>
                                </a:lnTo>
                                <a:lnTo>
                                  <a:pt x="481936" y="9761"/>
                                </a:lnTo>
                                <a:lnTo>
                                  <a:pt x="418938" y="17061"/>
                                </a:lnTo>
                                <a:lnTo>
                                  <a:pt x="358993" y="26203"/>
                                </a:lnTo>
                                <a:lnTo>
                                  <a:pt x="302448" y="37076"/>
                                </a:lnTo>
                                <a:lnTo>
                                  <a:pt x="249648" y="49572"/>
                                </a:lnTo>
                                <a:lnTo>
                                  <a:pt x="200939" y="63580"/>
                                </a:lnTo>
                                <a:lnTo>
                                  <a:pt x="156666" y="78993"/>
                                </a:lnTo>
                                <a:lnTo>
                                  <a:pt x="117175" y="95699"/>
                                </a:lnTo>
                                <a:lnTo>
                                  <a:pt x="82811" y="113590"/>
                                </a:lnTo>
                                <a:lnTo>
                                  <a:pt x="30848" y="152490"/>
                                </a:lnTo>
                                <a:lnTo>
                                  <a:pt x="3542" y="194817"/>
                                </a:lnTo>
                                <a:lnTo>
                                  <a:pt x="0" y="216992"/>
                                </a:lnTo>
                                <a:lnTo>
                                  <a:pt x="3542" y="239167"/>
                                </a:lnTo>
                                <a:lnTo>
                                  <a:pt x="30848" y="281493"/>
                                </a:lnTo>
                                <a:lnTo>
                                  <a:pt x="82811" y="320393"/>
                                </a:lnTo>
                                <a:lnTo>
                                  <a:pt x="117175" y="338284"/>
                                </a:lnTo>
                                <a:lnTo>
                                  <a:pt x="156666" y="354991"/>
                                </a:lnTo>
                                <a:lnTo>
                                  <a:pt x="200939" y="370403"/>
                                </a:lnTo>
                                <a:lnTo>
                                  <a:pt x="249648" y="384412"/>
                                </a:lnTo>
                                <a:lnTo>
                                  <a:pt x="302448" y="396907"/>
                                </a:lnTo>
                                <a:lnTo>
                                  <a:pt x="358993" y="407780"/>
                                </a:lnTo>
                                <a:lnTo>
                                  <a:pt x="418938" y="416922"/>
                                </a:lnTo>
                                <a:lnTo>
                                  <a:pt x="481936" y="424223"/>
                                </a:lnTo>
                                <a:lnTo>
                                  <a:pt x="547643" y="429573"/>
                                </a:lnTo>
                                <a:lnTo>
                                  <a:pt x="615713" y="432863"/>
                                </a:lnTo>
                                <a:lnTo>
                                  <a:pt x="685800" y="433984"/>
                                </a:lnTo>
                                <a:lnTo>
                                  <a:pt x="755886" y="432863"/>
                                </a:lnTo>
                                <a:lnTo>
                                  <a:pt x="823956" y="429573"/>
                                </a:lnTo>
                                <a:lnTo>
                                  <a:pt x="889663" y="424223"/>
                                </a:lnTo>
                                <a:lnTo>
                                  <a:pt x="952661" y="416922"/>
                                </a:lnTo>
                                <a:lnTo>
                                  <a:pt x="1012606" y="407780"/>
                                </a:lnTo>
                                <a:lnTo>
                                  <a:pt x="1069151" y="396907"/>
                                </a:lnTo>
                                <a:lnTo>
                                  <a:pt x="1121951" y="384412"/>
                                </a:lnTo>
                                <a:lnTo>
                                  <a:pt x="1170660" y="370403"/>
                                </a:lnTo>
                                <a:lnTo>
                                  <a:pt x="1214933" y="354991"/>
                                </a:lnTo>
                                <a:lnTo>
                                  <a:pt x="1254424" y="338284"/>
                                </a:lnTo>
                                <a:lnTo>
                                  <a:pt x="1288788" y="320393"/>
                                </a:lnTo>
                                <a:lnTo>
                                  <a:pt x="1340751" y="281493"/>
                                </a:lnTo>
                                <a:lnTo>
                                  <a:pt x="1368057" y="239167"/>
                                </a:lnTo>
                                <a:lnTo>
                                  <a:pt x="1371600" y="216992"/>
                                </a:lnTo>
                              </a:path>
                            </a:pathLst>
                          </a:custGeom>
                          <a:ln w="94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5pt;margin-top:21.651073pt;width:109pt;height:268.75pt;mso-position-horizontal-relative:page;mso-position-vertical-relative:paragraph;z-index:15775744" id="docshapegroup308" coordorigin="1270,433" coordsize="2180,5375">
                <v:shape style="position:absolute;left:1280;top:443;width:2160;height:2160" id="docshape309" coordorigin="1280,443" coordsize="2160,2160" path="m3440,1523l3437,1446,3429,1370,3416,1296,3398,1224,3375,1154,3348,1086,3316,1020,3280,957,3240,897,3196,840,3149,785,3098,734,3043,687,2986,643,2926,603,2863,567,2797,535,2729,508,2659,485,2587,467,2513,454,2437,446,2360,443,2283,446,2207,454,2133,467,2061,485,1991,508,1923,535,1857,567,1794,603,1734,643,1677,687,1622,734,1571,785,1524,840,1480,897,1440,957,1404,1020,1372,1086,1345,1154,1322,1224,1304,1296,1291,1370,1283,1446,1280,1523,1283,1600,1291,1676,1304,1750,1322,1822,1345,1892,1372,1960,1404,2026,1440,2089,1480,2149,1524,2206,1571,2261,1622,2312,1677,2359,1734,2403,1794,2443,1857,2479,1923,2511,1991,2538,2061,2561,2133,2579,2207,2592,2283,2600,2360,2603,2437,2600,2513,2592,2587,2579,2659,2561,2729,2538,2797,2511,2863,2479,2926,2443,2986,2403,3043,2359,3098,2312,3149,2261,3196,2206,3240,2149,3280,2089,3316,2026,3348,1960,3375,1892,3398,1822,3416,1750,3429,1676,3437,1600,3440,1523e" filled="false" stroked="true" strokeweight="1pt" strokecolor="#000000">
                  <v:path arrowok="t"/>
                  <v:stroke dashstyle="solid"/>
                </v:shape>
                <v:shape style="position:absolute;left:1280;top:2153;width:2160;height:1620" id="docshape310" coordorigin="1280,2153" coordsize="2160,1620" path="m3440,2963l3437,2900,3427,2838,3411,2777,3390,2719,3363,2662,3330,2607,3292,2554,3250,2504,3203,2457,3151,2412,3095,2370,3035,2331,2972,2296,2905,2264,2835,2235,2762,2211,2686,2191,2608,2174,2527,2163,2444,2155,2360,2153,2276,2155,2193,2163,2112,2174,2034,2191,1958,2211,1885,2235,1815,2264,1748,2296,1685,2331,1625,2370,1569,2412,1517,2457,1470,2504,1428,2554,1390,2607,1357,2662,1330,2719,1309,2777,1293,2838,1283,2900,1280,2963,1283,3026,1293,3088,1309,3149,1330,3207,1357,3264,1390,3319,1428,3372,1470,3422,1517,3470,1569,3514,1625,3556,1685,3595,1748,3630,1815,3662,1885,3691,1958,3715,2034,3735,2112,3752,2193,3763,2276,3771,2360,3773,2444,3771,2527,3763,2608,3752,2686,3735,2762,3715,2835,3691,2905,3662,2972,3630,3035,3595,3095,3556,3151,3514,3203,3470,3250,3422,3292,3372,3330,3319,3363,3264,3390,3207,3411,3149,3427,3088,3437,3026,3440,2963e" filled="false" stroked="true" strokeweight=".884pt" strokecolor="#000000">
                  <v:path arrowok="t"/>
                  <v:stroke dashstyle="solid"/>
                </v:shape>
                <v:shape style="position:absolute;left:1280;top:3435;width:2160;height:1215" id="docshape311" coordorigin="1280,3436" coordsize="2160,1215" path="m3440,4043l3424,3939,3379,3842,3307,3751,3262,3709,3210,3669,3154,3631,3092,3597,3026,3565,2955,3536,2879,3510,2801,3488,2718,3470,2633,3455,2544,3444,2453,3438,2360,3436,2267,3438,2176,3444,2087,3455,2002,3470,1919,3488,1841,3510,1765,3536,1694,3565,1628,3597,1566,3631,1510,3669,1458,3709,1413,3751,1341,3842,1296,3939,1280,4043,1284,4095,1315,4196,1374,4291,1458,4377,1510,4417,1566,4455,1628,4490,1694,4521,1765,4550,1841,4576,1919,4598,2002,4616,2087,4631,2176,4642,2267,4648,2360,4651,2453,4648,2544,4642,2633,4631,2718,4616,2801,4598,2879,4576,2955,4550,3026,4521,3092,4490,3154,4455,3210,4417,3262,4377,3307,4335,3379,4244,3424,4147,3440,4043e" filled="false" stroked="true" strokeweight=".811pt" strokecolor="#000000">
                  <v:path arrowok="t"/>
                  <v:stroke dashstyle="solid"/>
                </v:shape>
                <v:shape style="position:absolute;left:1280;top:4392;width:2160;height:912" id="docshape312" coordorigin="1280,4392" coordsize="2160,912" path="m3440,4848l3421,4761,3364,4680,3276,4606,3220,4572,3157,4541,3088,4512,3013,4485,2933,4462,2847,4441,2757,4424,2663,4411,2565,4401,2464,4394,2360,4392,2256,4394,2155,4401,2057,4411,1963,4424,1873,4441,1787,4462,1707,4485,1632,4512,1563,4541,1500,4572,1444,4606,1396,4642,1323,4720,1285,4804,1280,4848,1285,4892,1323,4976,1396,5054,1444,5090,1500,5124,1563,5155,1632,5184,1707,5211,1787,5234,1873,5255,1963,5272,2057,5285,2155,5295,2256,5302,2360,5304,2464,5302,2565,5295,2663,5285,2757,5272,2847,5255,2933,5234,3013,5211,3088,5184,3157,5155,3220,5124,3276,5090,3324,5054,3397,4976,3435,4892,3440,4848e" filled="false" stroked="true" strokeweight=".767pt" strokecolor="#000000">
                  <v:path arrowok="t"/>
                  <v:stroke dashstyle="solid"/>
                </v:shape>
                <v:shape style="position:absolute;left:1280;top:5116;width:2160;height:684" id="docshape313" coordorigin="1280,5116" coordsize="2160,684" path="m3440,5458l3418,5389,3355,5325,3255,5267,3193,5241,3124,5216,3047,5194,2964,5175,2875,5158,2780,5143,2681,5132,2578,5123,2470,5118,2360,5116,2250,5118,2142,5123,2039,5132,1940,5143,1845,5158,1756,5175,1673,5194,1596,5216,1527,5241,1465,5267,1410,5295,1329,5356,1286,5423,1280,5458,1286,5493,1329,5560,1410,5621,1465,5649,1527,5675,1596,5700,1673,5722,1756,5741,1845,5758,1940,5773,2039,5784,2142,5793,2250,5798,2360,5800,2470,5798,2578,5793,2681,5784,2780,5773,2875,5758,2964,5741,3047,5722,3124,5700,3193,5675,3255,5649,3310,5621,3391,5560,3434,5493,3440,5458e" filled="false" stroked="true" strokeweight=".742pt" strokecolor="#000000">
                  <v:path arrowok="t"/>
                  <v:stroke dashstyle="solid"/>
                </v:shape>
                <w10:wrap type="none"/>
              </v:group>
            </w:pict>
          </mc:Fallback>
        </mc:AlternateContent>
      </w:r>
      <w:r>
        <w:rPr/>
        <w:t>A circle is an arc extending from 0 to 360 degrees. An ellipse</w:t>
      </w:r>
      <w:r>
        <w:rPr>
          <w:spacing w:val="40"/>
        </w:rPr>
        <w:t> </w:t>
      </w:r>
      <w:r>
        <w:rPr/>
        <w:t>can be constructed by nonuniformly scaling the coordinate </w:t>
      </w:r>
      <w:r>
        <w:rPr/>
        <w:t>sys-tem and then drawing a circle.</w:t>
      </w:r>
    </w:p>
    <w:p>
      <w:pPr>
        <w:pStyle w:val="BodyText"/>
        <w:spacing w:before="176"/>
        <w:ind w:left="3210"/>
        <w:jc w:val="both"/>
      </w:pPr>
      <w:r>
        <w:rPr/>
        <w:t>The program below draws a series of </w:t>
      </w:r>
      <w:r>
        <w:rPr>
          <w:spacing w:val="-2"/>
        </w:rPr>
        <w:t>ellipses.</w:t>
      </w:r>
    </w:p>
    <w:p>
      <w:pPr>
        <w:pStyle w:val="BodyText"/>
        <w:spacing w:before="194"/>
        <w:rPr>
          <w:sz w:val="20"/>
        </w:rPr>
      </w:pPr>
    </w:p>
    <w:p>
      <w:pPr>
        <w:spacing w:before="0"/>
        <w:ind w:left="3656" w:right="0" w:firstLine="0"/>
        <w:jc w:val="left"/>
        <w:rPr>
          <w:rFonts w:ascii="Arial"/>
          <w:sz w:val="20"/>
        </w:rPr>
      </w:pPr>
      <w:r>
        <w:rPr>
          <w:rFonts w:ascii="Arial"/>
          <w:spacing w:val="-2"/>
          <w:sz w:val="20"/>
        </w:rPr>
        <w:t>/doACircle</w:t>
      </w:r>
    </w:p>
    <w:p>
      <w:pPr>
        <w:spacing w:before="10"/>
        <w:ind w:left="3712" w:right="0" w:firstLine="0"/>
        <w:jc w:val="left"/>
        <w:rPr>
          <w:rFonts w:ascii="Arial"/>
          <w:sz w:val="20"/>
        </w:rPr>
      </w:pPr>
      <w:r>
        <w:rPr>
          <w:rFonts w:ascii="Arial"/>
          <w:sz w:val="20"/>
        </w:rPr>
        <w:t>{ 0 0 54 0 360 arc stroke } </w:t>
      </w:r>
      <w:r>
        <w:rPr>
          <w:rFonts w:ascii="Arial"/>
          <w:spacing w:val="-5"/>
          <w:sz w:val="20"/>
        </w:rPr>
        <w:t>def</w:t>
      </w:r>
    </w:p>
    <w:p>
      <w:pPr>
        <w:pStyle w:val="BodyText"/>
        <w:spacing w:before="19"/>
        <w:rPr>
          <w:rFonts w:ascii="Arial"/>
          <w:sz w:val="20"/>
        </w:rPr>
      </w:pPr>
    </w:p>
    <w:p>
      <w:pPr>
        <w:spacing w:before="0"/>
        <w:ind w:left="3656" w:right="0" w:firstLine="0"/>
        <w:jc w:val="left"/>
        <w:rPr>
          <w:rFonts w:ascii="Arial"/>
          <w:sz w:val="20"/>
        </w:rPr>
      </w:pPr>
      <w:r>
        <w:rPr>
          <w:rFonts w:ascii="Arial"/>
          <w:spacing w:val="-2"/>
          <w:sz w:val="20"/>
        </w:rPr>
        <w:t>/doAnEllipse</w:t>
      </w:r>
    </w:p>
    <w:p>
      <w:pPr>
        <w:spacing w:line="249" w:lineRule="auto" w:before="9"/>
        <w:ind w:left="3823" w:right="4435" w:hanging="112"/>
        <w:jc w:val="left"/>
        <w:rPr>
          <w:rFonts w:ascii="Arial"/>
          <w:sz w:val="20"/>
        </w:rPr>
      </w:pPr>
      <w:r>
        <w:rPr>
          <w:rFonts w:ascii="Arial"/>
          <w:sz w:val="20"/>
        </w:rPr>
        <w:t>{</w:t>
      </w:r>
      <w:r>
        <w:rPr>
          <w:rFonts w:ascii="Arial"/>
          <w:spacing w:val="-5"/>
          <w:sz w:val="20"/>
        </w:rPr>
        <w:t> </w:t>
      </w:r>
      <w:r>
        <w:rPr>
          <w:rFonts w:ascii="Arial"/>
          <w:sz w:val="20"/>
        </w:rPr>
        <w:t>1</w:t>
      </w:r>
      <w:r>
        <w:rPr>
          <w:rFonts w:ascii="Arial"/>
          <w:spacing w:val="-5"/>
          <w:sz w:val="20"/>
        </w:rPr>
        <w:t> </w:t>
      </w:r>
      <w:r>
        <w:rPr>
          <w:rFonts w:ascii="Arial"/>
          <w:sz w:val="20"/>
        </w:rPr>
        <w:t>.75</w:t>
      </w:r>
      <w:r>
        <w:rPr>
          <w:rFonts w:ascii="Arial"/>
          <w:spacing w:val="-5"/>
          <w:sz w:val="20"/>
        </w:rPr>
        <w:t> </w:t>
      </w:r>
      <w:r>
        <w:rPr>
          <w:rFonts w:ascii="Arial"/>
          <w:sz w:val="20"/>
        </w:rPr>
        <w:t>scale </w:t>
      </w:r>
      <w:r>
        <w:rPr>
          <w:rFonts w:ascii="Arial"/>
          <w:spacing w:val="-2"/>
          <w:sz w:val="20"/>
        </w:rPr>
        <w:t>doACircle </w:t>
      </w:r>
      <w:r>
        <w:rPr>
          <w:rFonts w:ascii="Arial"/>
          <w:sz w:val="20"/>
        </w:rPr>
        <w:t>stroke</w:t>
      </w:r>
      <w:r>
        <w:rPr>
          <w:rFonts w:ascii="Arial"/>
          <w:spacing w:val="-14"/>
          <w:sz w:val="20"/>
        </w:rPr>
        <w:t> </w:t>
      </w:r>
      <w:r>
        <w:rPr>
          <w:rFonts w:ascii="Arial"/>
          <w:sz w:val="20"/>
        </w:rPr>
        <w:t>}</w:t>
      </w:r>
      <w:r>
        <w:rPr>
          <w:rFonts w:ascii="Arial"/>
          <w:spacing w:val="-14"/>
          <w:sz w:val="20"/>
        </w:rPr>
        <w:t> </w:t>
      </w:r>
      <w:r>
        <w:rPr>
          <w:rFonts w:ascii="Arial"/>
          <w:sz w:val="20"/>
        </w:rPr>
        <w:t>def</w:t>
      </w:r>
    </w:p>
    <w:p>
      <w:pPr>
        <w:pStyle w:val="BodyText"/>
        <w:spacing w:before="10"/>
        <w:rPr>
          <w:rFonts w:ascii="Arial"/>
          <w:sz w:val="20"/>
        </w:rPr>
      </w:pPr>
    </w:p>
    <w:p>
      <w:pPr>
        <w:spacing w:before="0"/>
        <w:ind w:left="3656" w:right="0" w:firstLine="0"/>
        <w:jc w:val="left"/>
        <w:rPr>
          <w:rFonts w:ascii="Arial"/>
          <w:sz w:val="20"/>
        </w:rPr>
      </w:pPr>
      <w:r>
        <w:rPr>
          <w:rFonts w:ascii="Arial"/>
          <w:sz w:val="20"/>
        </w:rPr>
        <w:t>300 500 translate</w:t>
      </w:r>
      <w:r>
        <w:rPr>
          <w:rFonts w:ascii="Arial"/>
          <w:spacing w:val="55"/>
          <w:sz w:val="20"/>
        </w:rPr>
        <w:t> </w:t>
      </w:r>
      <w:r>
        <w:rPr>
          <w:rFonts w:ascii="Arial"/>
          <w:spacing w:val="-2"/>
          <w:sz w:val="20"/>
        </w:rPr>
        <w:t>doACircle</w:t>
      </w:r>
    </w:p>
    <w:p>
      <w:pPr>
        <w:pStyle w:val="BodyText"/>
        <w:spacing w:before="5"/>
        <w:rPr>
          <w:rFonts w:ascii="Arial"/>
          <w:sz w:val="20"/>
        </w:rPr>
      </w:pPr>
    </w:p>
    <w:p>
      <w:pPr>
        <w:spacing w:line="247" w:lineRule="auto" w:before="1"/>
        <w:ind w:left="3823" w:right="4057" w:hanging="167"/>
        <w:jc w:val="left"/>
        <w:rPr>
          <w:rFonts w:ascii="Arial" w:hAnsi="Arial"/>
          <w:sz w:val="20"/>
        </w:rPr>
      </w:pPr>
      <w:r>
        <w:rPr>
          <w:rFonts w:ascii="Arial" w:hAnsi="Arial"/>
          <w:sz w:val="20"/>
        </w:rPr>
        <w:t>4 {0 </w:t>
      </w:r>
      <w:r>
        <w:rPr>
          <w:rFonts w:ascii="Symbol" w:hAnsi="Symbol"/>
          <w:sz w:val="20"/>
        </w:rPr>
        <w:t></w:t>
      </w:r>
      <w:r>
        <w:rPr>
          <w:rFonts w:ascii="Arial" w:hAnsi="Arial"/>
          <w:sz w:val="20"/>
        </w:rPr>
        <w:t>72 translate doAnEllipse}</w:t>
      </w:r>
      <w:r>
        <w:rPr>
          <w:rFonts w:ascii="Arial" w:hAnsi="Arial"/>
          <w:spacing w:val="-14"/>
          <w:sz w:val="20"/>
        </w:rPr>
        <w:t> </w:t>
      </w:r>
      <w:r>
        <w:rPr>
          <w:rFonts w:ascii="Arial" w:hAnsi="Arial"/>
          <w:sz w:val="20"/>
        </w:rPr>
        <w:t>repeat</w:t>
      </w:r>
    </w:p>
    <w:p>
      <w:pPr>
        <w:pStyle w:val="BodyText"/>
        <w:spacing w:before="10"/>
        <w:rPr>
          <w:rFonts w:ascii="Arial"/>
          <w:sz w:val="12"/>
        </w:rPr>
      </w:pPr>
    </w:p>
    <w:p>
      <w:pPr>
        <w:pStyle w:val="BodyText"/>
        <w:spacing w:after="0"/>
        <w:rPr>
          <w:rFonts w:ascii="Arial"/>
          <w:sz w:val="12"/>
        </w:rPr>
        <w:sectPr>
          <w:pgSz w:w="10340" w:h="13180"/>
          <w:pgMar w:header="0" w:footer="491" w:top="940" w:bottom="680" w:left="708" w:right="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78"/>
        <w:rPr>
          <w:rFonts w:ascii="Arial"/>
          <w:sz w:val="18"/>
        </w:rPr>
      </w:pPr>
    </w:p>
    <w:p>
      <w:pPr>
        <w:spacing w:before="1"/>
        <w:ind w:left="0" w:right="0" w:firstLine="0"/>
        <w:jc w:val="right"/>
        <w:rPr>
          <w:rFonts w:ascii="Arial"/>
          <w:sz w:val="18"/>
        </w:rPr>
      </w:pPr>
      <w:r>
        <w:rPr>
          <w:rFonts w:ascii="Arial"/>
          <w:spacing w:val="-2"/>
          <w:sz w:val="18"/>
        </w:rPr>
        <w:t>Ellipses</w:t>
      </w:r>
    </w:p>
    <w:p>
      <w:pPr>
        <w:spacing w:before="94"/>
        <w:ind w:left="1654" w:right="0" w:firstLine="0"/>
        <w:jc w:val="left"/>
        <w:rPr>
          <w:rFonts w:ascii="Arial"/>
          <w:sz w:val="20"/>
        </w:rPr>
      </w:pPr>
      <w:r>
        <w:rPr/>
        <w:br w:type="column"/>
      </w:r>
      <w:r>
        <w:rPr>
          <w:rFonts w:ascii="Arial"/>
          <w:spacing w:val="-2"/>
          <w:sz w:val="20"/>
        </w:rPr>
        <w:t>showpage</w:t>
      </w:r>
    </w:p>
    <w:p>
      <w:pPr>
        <w:pStyle w:val="BodyText"/>
        <w:spacing w:line="247" w:lineRule="auto" w:before="203"/>
        <w:ind w:left="1209" w:right="658" w:hanging="2"/>
        <w:jc w:val="both"/>
      </w:pPr>
      <w:r>
        <w:rPr/>
        <w:t>We begin by defining two procedures, </w:t>
      </w:r>
      <w:r>
        <w:rPr>
          <w:i/>
        </w:rPr>
        <w:t>doACircle</w:t>
      </w:r>
      <w:r>
        <w:rPr/>
        <w:t>, which draws </w:t>
      </w:r>
      <w:r>
        <w:rPr/>
        <w:t>a circle 54 units in radius with its center at the origin, and </w:t>
      </w:r>
      <w:r>
        <w:rPr>
          <w:i/>
        </w:rPr>
        <w:t>doAnEllipse</w:t>
      </w:r>
      <w:r>
        <w:rPr/>
        <w:t>, which draws an ellipse by scaling the </w:t>
      </w:r>
      <w:r>
        <w:rPr>
          <w:i/>
        </w:rPr>
        <w:t>y</w:t>
      </w:r>
      <w:r>
        <w:rPr/>
        <w:t>-dimension to three-quarters the </w:t>
      </w:r>
      <w:r>
        <w:rPr>
          <w:i/>
        </w:rPr>
        <w:t>x </w:t>
      </w:r>
      <w:r>
        <w:rPr/>
        <w:t>and then drawing a circle.</w:t>
      </w:r>
    </w:p>
    <w:p>
      <w:pPr>
        <w:pStyle w:val="BodyText"/>
        <w:spacing w:after="0" w:line="247" w:lineRule="auto"/>
        <w:jc w:val="both"/>
        <w:sectPr>
          <w:type w:val="continuous"/>
          <w:pgSz w:w="10340" w:h="13180"/>
          <w:pgMar w:header="0" w:footer="491" w:top="1040" w:bottom="280" w:left="708" w:right="0"/>
          <w:cols w:num="2" w:equalWidth="0">
            <w:col w:w="1963" w:space="40"/>
            <w:col w:w="7629"/>
          </w:cols>
        </w:sectPr>
      </w:pPr>
    </w:p>
    <w:p>
      <w:pPr>
        <w:pStyle w:val="BodyText"/>
        <w:spacing w:line="247" w:lineRule="auto" w:before="65"/>
        <w:ind w:left="3031" w:right="837" w:hanging="2"/>
        <w:jc w:val="both"/>
      </w:pPr>
      <w:r>
        <w:rPr/>
        <w:t>The program translates the origin to a position above the middle of the page and draws a circle. Then the program does the </w:t>
      </w:r>
      <w:r>
        <w:rPr/>
        <w:t>fol-lowing operations four times, using a </w:t>
      </w:r>
      <w:r>
        <w:rPr>
          <w:b/>
        </w:rPr>
        <w:t>repeat </w:t>
      </w:r>
      <w:r>
        <w:rPr/>
        <w:t>operator:</w:t>
      </w:r>
    </w:p>
    <w:p>
      <w:pPr>
        <w:pStyle w:val="ListParagraph"/>
        <w:numPr>
          <w:ilvl w:val="0"/>
          <w:numId w:val="32"/>
        </w:numPr>
        <w:tabs>
          <w:tab w:pos="3511" w:val="left" w:leader="none"/>
        </w:tabs>
        <w:spacing w:line="240" w:lineRule="auto" w:before="168" w:after="0"/>
        <w:ind w:left="3511" w:right="0" w:hanging="220"/>
        <w:jc w:val="left"/>
        <w:rPr>
          <w:sz w:val="22"/>
        </w:rPr>
      </w:pPr>
      <w:r>
        <w:rPr>
          <w:sz w:val="22"/>
        </w:rPr>
        <w:t>Move the coordinate origin down one inch (72 </w:t>
      </w:r>
      <w:r>
        <w:rPr>
          <w:spacing w:val="-2"/>
          <w:sz w:val="22"/>
        </w:rPr>
        <w:t>units).</w:t>
      </w:r>
    </w:p>
    <w:p>
      <w:pPr>
        <w:pStyle w:val="ListParagraph"/>
        <w:numPr>
          <w:ilvl w:val="0"/>
          <w:numId w:val="32"/>
        </w:numPr>
        <w:tabs>
          <w:tab w:pos="3511" w:val="left" w:leader="none"/>
        </w:tabs>
        <w:spacing w:line="240" w:lineRule="auto" w:before="106" w:after="0"/>
        <w:ind w:left="3511" w:right="0" w:hanging="220"/>
        <w:jc w:val="left"/>
        <w:rPr>
          <w:sz w:val="22"/>
        </w:rPr>
      </w:pPr>
      <w:r>
        <w:rPr>
          <w:sz w:val="22"/>
        </w:rPr>
        <w:t>Draw an ellipse onto the current </w:t>
      </w:r>
      <w:r>
        <w:rPr>
          <w:spacing w:val="-2"/>
          <w:sz w:val="22"/>
        </w:rPr>
        <w:t>page.</w:t>
      </w:r>
    </w:p>
    <w:p>
      <w:pPr>
        <w:pStyle w:val="BodyText"/>
        <w:spacing w:line="247" w:lineRule="auto" w:before="186"/>
        <w:ind w:left="3031" w:right="836" w:hanging="2"/>
        <w:jc w:val="both"/>
      </w:pPr>
      <w:r>
        <w:rPr/>
        <w:t>Note that although our loop specifies a one-inch distance </w:t>
      </w:r>
      <w:r>
        <w:rPr/>
        <w:t>be-tween the ellipses’ centers, the ellipses are not drawn one inch apart. This is because they are offset 72 points as measured in</w:t>
      </w:r>
      <w:r>
        <w:rPr>
          <w:spacing w:val="80"/>
        </w:rPr>
        <w:t> </w:t>
      </w:r>
      <w:r>
        <w:rPr/>
        <w:t>the current coordinate system, whose </w:t>
      </w:r>
      <w:r>
        <w:rPr>
          <w:i/>
        </w:rPr>
        <w:t>y</w:t>
      </w:r>
      <w:r>
        <w:rPr/>
        <w:t>-direction is scaled down by each ellipse.</w:t>
      </w:r>
    </w:p>
    <w:p>
      <w:pPr>
        <w:pStyle w:val="BodyText"/>
        <w:spacing w:line="247" w:lineRule="auto" w:before="174"/>
        <w:ind w:left="3031" w:right="837" w:hanging="2"/>
        <w:jc w:val="both"/>
      </w:pPr>
      <w:r>
        <w:rPr/>
        <w:t>Note also that although we only specify a scaling factor of </w:t>
      </w:r>
      <w:r>
        <w:rPr/>
        <w:t>.75, the </w:t>
      </w:r>
      <w:r>
        <w:rPr>
          <w:i/>
        </w:rPr>
        <w:t>y </w:t>
      </w:r>
      <w:r>
        <w:rPr/>
        <w:t>axis becomes scaled much more than this during the program. Each ellipse scales the </w:t>
      </w:r>
      <w:r>
        <w:rPr>
          <w:i/>
        </w:rPr>
        <w:t>current </w:t>
      </w:r>
      <w:r>
        <w:rPr/>
        <w:t>coordinate system, which may already be scaled. Each ellipse reduces the vertical direction to three-quarters of what it was before.</w:t>
      </w:r>
    </w:p>
    <w:p>
      <w:pPr>
        <w:pStyle w:val="BodyText"/>
        <w:spacing w:before="50"/>
        <w:rPr>
          <w:sz w:val="20"/>
        </w:rPr>
      </w:pPr>
    </w:p>
    <w:p>
      <w:pPr>
        <w:pStyle w:val="BodyText"/>
        <w:spacing w:after="0"/>
        <w:rPr>
          <w:sz w:val="20"/>
        </w:rPr>
        <w:sectPr>
          <w:pgSz w:w="10340" w:h="13180"/>
          <w:pgMar w:header="0" w:footer="491" w:top="940" w:bottom="680" w:left="708" w:right="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0"/>
        <w:rPr>
          <w:sz w:val="14"/>
        </w:rPr>
      </w:pPr>
    </w:p>
    <w:p>
      <w:pPr>
        <w:spacing w:before="0"/>
        <w:ind w:left="559"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776256">
                <wp:simplePos x="0" y="0"/>
                <wp:positionH relativeFrom="page">
                  <wp:posOffset>1036637</wp:posOffset>
                </wp:positionH>
                <wp:positionV relativeFrom="paragraph">
                  <wp:posOffset>-377656</wp:posOffset>
                </wp:positionV>
                <wp:extent cx="936625" cy="136969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936625" cy="1369695"/>
                          <a:chExt cx="936625" cy="1369695"/>
                        </a:xfrm>
                      </wpg:grpSpPr>
                      <wps:wsp>
                        <wps:cNvPr id="347" name="Graphic 347"/>
                        <wps:cNvSpPr/>
                        <wps:spPr>
                          <a:xfrm>
                            <a:off x="18834" y="342721"/>
                            <a:ext cx="277495" cy="1008380"/>
                          </a:xfrm>
                          <a:custGeom>
                            <a:avLst/>
                            <a:gdLst/>
                            <a:ahLst/>
                            <a:cxnLst/>
                            <a:rect l="l" t="t" r="r" b="b"/>
                            <a:pathLst>
                              <a:path w="277495" h="1008380">
                                <a:moveTo>
                                  <a:pt x="0" y="1007757"/>
                                </a:moveTo>
                                <a:lnTo>
                                  <a:pt x="0" y="420230"/>
                                </a:lnTo>
                                <a:lnTo>
                                  <a:pt x="2664" y="370843"/>
                                </a:lnTo>
                                <a:lnTo>
                                  <a:pt x="10509" y="322670"/>
                                </a:lnTo>
                                <a:lnTo>
                                  <a:pt x="23308" y="276053"/>
                                </a:lnTo>
                                <a:lnTo>
                                  <a:pt x="40838" y="231330"/>
                                </a:lnTo>
                                <a:lnTo>
                                  <a:pt x="62872" y="188845"/>
                                </a:lnTo>
                                <a:lnTo>
                                  <a:pt x="89188" y="148937"/>
                                </a:lnTo>
                                <a:lnTo>
                                  <a:pt x="119558" y="111948"/>
                                </a:lnTo>
                                <a:lnTo>
                                  <a:pt x="153760" y="78219"/>
                                </a:lnTo>
                                <a:lnTo>
                                  <a:pt x="191567" y="48091"/>
                                </a:lnTo>
                                <a:lnTo>
                                  <a:pt x="232756" y="21904"/>
                                </a:lnTo>
                                <a:lnTo>
                                  <a:pt x="277101" y="0"/>
                                </a:lnTo>
                              </a:path>
                            </a:pathLst>
                          </a:custGeom>
                          <a:ln w="25400">
                            <a:solidFill>
                              <a:srgbClr val="000000"/>
                            </a:solidFill>
                            <a:prstDash val="solid"/>
                          </a:ln>
                        </wps:spPr>
                        <wps:bodyPr wrap="square" lIns="0" tIns="0" rIns="0" bIns="0" rtlCol="0">
                          <a:prstTxWarp prst="textNoShape">
                            <a:avLst/>
                          </a:prstTxWarp>
                          <a:noAutofit/>
                        </wps:bodyPr>
                      </wps:wsp>
                      <wps:wsp>
                        <wps:cNvPr id="348" name="Graphic 348"/>
                        <wps:cNvSpPr/>
                        <wps:spPr>
                          <a:xfrm>
                            <a:off x="18834" y="80478"/>
                            <a:ext cx="916305" cy="1270000"/>
                          </a:xfrm>
                          <a:custGeom>
                            <a:avLst/>
                            <a:gdLst/>
                            <a:ahLst/>
                            <a:cxnLst/>
                            <a:rect l="l" t="t" r="r" b="b"/>
                            <a:pathLst>
                              <a:path w="916305" h="1270000">
                                <a:moveTo>
                                  <a:pt x="0" y="1270000"/>
                                </a:moveTo>
                                <a:lnTo>
                                  <a:pt x="0" y="381000"/>
                                </a:lnTo>
                                <a:lnTo>
                                  <a:pt x="889000" y="0"/>
                                </a:lnTo>
                              </a:path>
                              <a:path w="916305" h="1270000">
                                <a:moveTo>
                                  <a:pt x="916203" y="683767"/>
                                </a:moveTo>
                                <a:lnTo>
                                  <a:pt x="913841" y="637043"/>
                                </a:lnTo>
                                <a:lnTo>
                                  <a:pt x="906909" y="591663"/>
                                </a:lnTo>
                                <a:lnTo>
                                  <a:pt x="895637" y="547859"/>
                                </a:lnTo>
                                <a:lnTo>
                                  <a:pt x="880256" y="505860"/>
                                </a:lnTo>
                                <a:lnTo>
                                  <a:pt x="860995" y="465897"/>
                                </a:lnTo>
                                <a:lnTo>
                                  <a:pt x="838086" y="428200"/>
                                </a:lnTo>
                                <a:lnTo>
                                  <a:pt x="811759" y="393000"/>
                                </a:lnTo>
                                <a:lnTo>
                                  <a:pt x="782243" y="360527"/>
                                </a:lnTo>
                                <a:lnTo>
                                  <a:pt x="749770" y="331012"/>
                                </a:lnTo>
                                <a:lnTo>
                                  <a:pt x="714571" y="304684"/>
                                </a:lnTo>
                                <a:lnTo>
                                  <a:pt x="676874" y="281775"/>
                                </a:lnTo>
                                <a:lnTo>
                                  <a:pt x="636911" y="262515"/>
                                </a:lnTo>
                                <a:lnTo>
                                  <a:pt x="594912" y="247133"/>
                                </a:lnTo>
                                <a:lnTo>
                                  <a:pt x="551107" y="235862"/>
                                </a:lnTo>
                                <a:lnTo>
                                  <a:pt x="505727" y="228929"/>
                                </a:lnTo>
                                <a:lnTo>
                                  <a:pt x="459003" y="226567"/>
                                </a:lnTo>
                                <a:lnTo>
                                  <a:pt x="412278" y="228929"/>
                                </a:lnTo>
                                <a:lnTo>
                                  <a:pt x="366899" y="235862"/>
                                </a:lnTo>
                                <a:lnTo>
                                  <a:pt x="323094" y="247133"/>
                                </a:lnTo>
                                <a:lnTo>
                                  <a:pt x="281095" y="262515"/>
                                </a:lnTo>
                                <a:lnTo>
                                  <a:pt x="241132" y="281775"/>
                                </a:lnTo>
                                <a:lnTo>
                                  <a:pt x="203435" y="304684"/>
                                </a:lnTo>
                                <a:lnTo>
                                  <a:pt x="168235" y="331012"/>
                                </a:lnTo>
                                <a:lnTo>
                                  <a:pt x="135762" y="360527"/>
                                </a:lnTo>
                                <a:lnTo>
                                  <a:pt x="106247" y="393000"/>
                                </a:lnTo>
                                <a:lnTo>
                                  <a:pt x="79920" y="428200"/>
                                </a:lnTo>
                                <a:lnTo>
                                  <a:pt x="57011" y="465897"/>
                                </a:lnTo>
                                <a:lnTo>
                                  <a:pt x="37750" y="505860"/>
                                </a:lnTo>
                                <a:lnTo>
                                  <a:pt x="22369" y="547859"/>
                                </a:lnTo>
                                <a:lnTo>
                                  <a:pt x="11097" y="591663"/>
                                </a:lnTo>
                                <a:lnTo>
                                  <a:pt x="4165" y="637043"/>
                                </a:lnTo>
                                <a:lnTo>
                                  <a:pt x="1803" y="683767"/>
                                </a:lnTo>
                                <a:lnTo>
                                  <a:pt x="4165" y="730492"/>
                                </a:lnTo>
                                <a:lnTo>
                                  <a:pt x="11097" y="775872"/>
                                </a:lnTo>
                                <a:lnTo>
                                  <a:pt x="22369" y="819676"/>
                                </a:lnTo>
                                <a:lnTo>
                                  <a:pt x="37750" y="861675"/>
                                </a:lnTo>
                                <a:lnTo>
                                  <a:pt x="57011" y="901638"/>
                                </a:lnTo>
                                <a:lnTo>
                                  <a:pt x="79920" y="939335"/>
                                </a:lnTo>
                                <a:lnTo>
                                  <a:pt x="106247" y="974535"/>
                                </a:lnTo>
                                <a:lnTo>
                                  <a:pt x="135762" y="1007008"/>
                                </a:lnTo>
                                <a:lnTo>
                                  <a:pt x="168235" y="1036523"/>
                                </a:lnTo>
                                <a:lnTo>
                                  <a:pt x="203435" y="1062851"/>
                                </a:lnTo>
                                <a:lnTo>
                                  <a:pt x="241132" y="1085760"/>
                                </a:lnTo>
                                <a:lnTo>
                                  <a:pt x="281095" y="1105020"/>
                                </a:lnTo>
                                <a:lnTo>
                                  <a:pt x="323094" y="1120402"/>
                                </a:lnTo>
                                <a:lnTo>
                                  <a:pt x="366899" y="1131673"/>
                                </a:lnTo>
                                <a:lnTo>
                                  <a:pt x="412278" y="1138606"/>
                                </a:lnTo>
                                <a:lnTo>
                                  <a:pt x="459003" y="1140967"/>
                                </a:lnTo>
                                <a:lnTo>
                                  <a:pt x="505727" y="1138606"/>
                                </a:lnTo>
                                <a:lnTo>
                                  <a:pt x="551107" y="1131673"/>
                                </a:lnTo>
                                <a:lnTo>
                                  <a:pt x="594912" y="1120402"/>
                                </a:lnTo>
                                <a:lnTo>
                                  <a:pt x="636911" y="1105020"/>
                                </a:lnTo>
                                <a:lnTo>
                                  <a:pt x="676874" y="1085760"/>
                                </a:lnTo>
                                <a:lnTo>
                                  <a:pt x="714571" y="1062851"/>
                                </a:lnTo>
                                <a:lnTo>
                                  <a:pt x="749770" y="1036523"/>
                                </a:lnTo>
                                <a:lnTo>
                                  <a:pt x="782243" y="1007008"/>
                                </a:lnTo>
                                <a:lnTo>
                                  <a:pt x="811759" y="974535"/>
                                </a:lnTo>
                                <a:lnTo>
                                  <a:pt x="838086" y="939335"/>
                                </a:lnTo>
                                <a:lnTo>
                                  <a:pt x="860995" y="901638"/>
                                </a:lnTo>
                                <a:lnTo>
                                  <a:pt x="880256" y="861675"/>
                                </a:lnTo>
                                <a:lnTo>
                                  <a:pt x="895637" y="819676"/>
                                </a:lnTo>
                                <a:lnTo>
                                  <a:pt x="906909" y="775872"/>
                                </a:lnTo>
                                <a:lnTo>
                                  <a:pt x="913841" y="730492"/>
                                </a:lnTo>
                                <a:lnTo>
                                  <a:pt x="916203" y="683767"/>
                                </a:lnTo>
                              </a:path>
                            </a:pathLst>
                          </a:custGeom>
                          <a:ln w="3175">
                            <a:solidFill>
                              <a:srgbClr val="000000"/>
                            </a:solidFill>
                            <a:prstDash val="dash"/>
                          </a:ln>
                        </wps:spPr>
                        <wps:bodyPr wrap="square" lIns="0" tIns="0" rIns="0" bIns="0" rtlCol="0">
                          <a:prstTxWarp prst="textNoShape">
                            <a:avLst/>
                          </a:prstTxWarp>
                          <a:noAutofit/>
                        </wps:bodyPr>
                      </wps:wsp>
                      <wps:wsp>
                        <wps:cNvPr id="349" name="Graphic 349"/>
                        <wps:cNvSpPr/>
                        <wps:spPr>
                          <a:xfrm>
                            <a:off x="476034" y="762951"/>
                            <a:ext cx="406400" cy="1270"/>
                          </a:xfrm>
                          <a:custGeom>
                            <a:avLst/>
                            <a:gdLst/>
                            <a:ahLst/>
                            <a:cxnLst/>
                            <a:rect l="l" t="t" r="r" b="b"/>
                            <a:pathLst>
                              <a:path w="406400" h="0">
                                <a:moveTo>
                                  <a:pt x="0" y="0"/>
                                </a:moveTo>
                                <a:lnTo>
                                  <a:pt x="406400" y="0"/>
                                </a:lnTo>
                              </a:path>
                            </a:pathLst>
                          </a:custGeom>
                          <a:ln w="6350">
                            <a:solidFill>
                              <a:srgbClr val="000000"/>
                            </a:solidFill>
                            <a:prstDash val="solid"/>
                          </a:ln>
                        </wps:spPr>
                        <wps:bodyPr wrap="square" lIns="0" tIns="0" rIns="0" bIns="0" rtlCol="0">
                          <a:prstTxWarp prst="textNoShape">
                            <a:avLst/>
                          </a:prstTxWarp>
                          <a:noAutofit/>
                        </wps:bodyPr>
                      </wps:wsp>
                      <wps:wsp>
                        <wps:cNvPr id="350" name="Graphic 350"/>
                        <wps:cNvSpPr/>
                        <wps:spPr>
                          <a:xfrm>
                            <a:off x="869734" y="750251"/>
                            <a:ext cx="50800" cy="25400"/>
                          </a:xfrm>
                          <a:custGeom>
                            <a:avLst/>
                            <a:gdLst/>
                            <a:ahLst/>
                            <a:cxnLst/>
                            <a:rect l="l" t="t" r="r" b="b"/>
                            <a:pathLst>
                              <a:path w="50800" h="25400">
                                <a:moveTo>
                                  <a:pt x="0" y="0"/>
                                </a:moveTo>
                                <a:lnTo>
                                  <a:pt x="12700" y="12700"/>
                                </a:lnTo>
                                <a:lnTo>
                                  <a:pt x="0" y="25400"/>
                                </a:lnTo>
                                <a:lnTo>
                                  <a:pt x="50800" y="12700"/>
                                </a:lnTo>
                                <a:lnTo>
                                  <a:pt x="0"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1587" y="1329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1587" y="1329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3" name="Graphic 353"/>
                        <wps:cNvSpPr/>
                        <wps:spPr>
                          <a:xfrm>
                            <a:off x="1587" y="440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1587" y="440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5" name="Graphic 355"/>
                        <wps:cNvSpPr/>
                        <wps:spPr>
                          <a:xfrm>
                            <a:off x="890587" y="59396"/>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890587" y="59396"/>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357" name="Textbox 357"/>
                        <wps:cNvSpPr txBox="1"/>
                        <wps:spPr>
                          <a:xfrm>
                            <a:off x="657263" y="0"/>
                            <a:ext cx="225425" cy="99695"/>
                          </a:xfrm>
                          <a:prstGeom prst="rect">
                            <a:avLst/>
                          </a:prstGeom>
                        </wps:spPr>
                        <wps:txbx>
                          <w:txbxContent>
                            <w:p>
                              <w:pPr>
                                <w:spacing w:line="156" w:lineRule="exact" w:before="0"/>
                                <w:ind w:left="0" w:right="0" w:firstLine="0"/>
                                <w:jc w:val="left"/>
                                <w:rPr>
                                  <w:rFonts w:ascii="Arial"/>
                                  <w:sz w:val="14"/>
                                </w:rPr>
                              </w:pPr>
                              <w:r>
                                <w:rPr>
                                  <w:rFonts w:ascii="Arial"/>
                                  <w:spacing w:val="-2"/>
                                  <w:sz w:val="14"/>
                                </w:rPr>
                                <w:t>x2,y2</w:t>
                              </w:r>
                            </w:p>
                          </w:txbxContent>
                        </wps:txbx>
                        <wps:bodyPr wrap="square" lIns="0" tIns="0" rIns="0" bIns="0" rtlCol="0">
                          <a:noAutofit/>
                        </wps:bodyPr>
                      </wps:wsp>
                      <wps:wsp>
                        <wps:cNvPr id="358" name="Textbox 358"/>
                        <wps:cNvSpPr txBox="1"/>
                        <wps:spPr>
                          <a:xfrm>
                            <a:off x="689838" y="657072"/>
                            <a:ext cx="42545" cy="99695"/>
                          </a:xfrm>
                          <a:prstGeom prst="rect">
                            <a:avLst/>
                          </a:prstGeom>
                        </wps:spPr>
                        <wps:txbx>
                          <w:txbxContent>
                            <w:p>
                              <w:pPr>
                                <w:spacing w:line="156" w:lineRule="exact" w:before="0"/>
                                <w:ind w:left="0" w:right="0" w:firstLine="0"/>
                                <w:jc w:val="left"/>
                                <w:rPr>
                                  <w:rFonts w:ascii="Arial"/>
                                  <w:sz w:val="14"/>
                                </w:rPr>
                              </w:pPr>
                              <w:r>
                                <w:rPr>
                                  <w:rFonts w:ascii="Arial"/>
                                  <w:spacing w:val="-10"/>
                                  <w:sz w:val="14"/>
                                </w:rPr>
                                <w:t>r</w:t>
                              </w:r>
                            </w:p>
                          </w:txbxContent>
                        </wps:txbx>
                        <wps:bodyPr wrap="square" lIns="0" tIns="0" rIns="0" bIns="0" rtlCol="0">
                          <a:noAutofit/>
                        </wps:bodyPr>
                      </wps:wsp>
                    </wpg:wgp>
                  </a:graphicData>
                </a:graphic>
              </wp:anchor>
            </w:drawing>
          </mc:Choice>
          <mc:Fallback>
            <w:pict>
              <v:group style="position:absolute;margin-left:81.625pt;margin-top:-29.736753pt;width:73.75pt;height:107.85pt;mso-position-horizontal-relative:page;mso-position-vertical-relative:paragraph;z-index:15776256" id="docshapegroup314" coordorigin="1633,-595" coordsize="1475,2157">
                <v:shape style="position:absolute;left:1662;top:-56;width:437;height:1588" id="docshape315" coordorigin="1662,-55" coordsize="437,1588" path="m1662,1532l1662,607,1666,529,1679,453,1699,380,1726,309,1761,242,1803,180,1850,121,1904,68,1964,21,2029,-21,2099,-55e" filled="false" stroked="true" strokeweight="2pt" strokecolor="#000000">
                  <v:path arrowok="t"/>
                  <v:stroke dashstyle="solid"/>
                </v:shape>
                <v:shape style="position:absolute;left:1662;top:-468;width:1443;height:2000" id="docshape316" coordorigin="1662,-468" coordsize="1443,2000" path="m1662,1532l1662,132,3062,-468m3105,609l3101,535,3090,464,3073,395,3048,329,3018,266,2982,206,2941,151,2894,100,2843,53,2787,12,2728,-24,2665,-55,2599,-79,2530,-97,2459,-107,2385,-111,2311,-107,2240,-97,2171,-79,2105,-55,2042,-24,1983,12,1927,53,1876,100,1829,151,1788,206,1752,266,1722,329,1697,395,1680,464,1669,535,1665,609,1669,682,1680,754,1697,823,1722,889,1752,952,1788,1011,1829,1067,1876,1118,1927,1164,1983,1206,2042,1242,2105,1272,2171,1296,2240,1314,2311,1325,2385,1329,2459,1325,2530,1314,2599,1296,2665,1272,2728,1242,2787,1206,2843,1164,2894,1118,2941,1067,2982,1011,3018,952,3048,889,3073,823,3090,754,3101,682,3105,609e" filled="false" stroked="true" strokeweight=".25pt" strokecolor="#000000">
                  <v:path arrowok="t"/>
                  <v:stroke dashstyle="dash"/>
                </v:shape>
                <v:line style="position:absolute" from="2382,607" to="3022,607" stroked="true" strokeweight=".5pt" strokecolor="#000000">
                  <v:stroke dashstyle="solid"/>
                </v:line>
                <v:shape style="position:absolute;left:3002;top:586;width:80;height:40" id="docshape317" coordorigin="3002,587" coordsize="80,40" path="m3002,587l3022,607,3002,627,3082,607,3002,587xe" filled="true" fillcolor="#000000" stroked="false">
                  <v:path arrowok="t"/>
                  <v:fill type="solid"/>
                </v:shape>
                <v:shape style="position:absolute;left:1635;top:1498;width:60;height:60" id="docshape318" coordorigin="1635,1499" coordsize="60,60" path="m1665,1499l1653,1501,1644,1508,1637,1517,1635,1529,1637,1540,1644,1550,1653,1556,1665,1559,1677,1556,1686,1550,1693,1540,1695,1529,1693,1517,1686,1508,1677,1501,1665,1499xe" filled="true" fillcolor="#ffffff" stroked="false">
                  <v:path arrowok="t"/>
                  <v:fill type="solid"/>
                </v:shape>
                <v:shape style="position:absolute;left:1635;top:1498;width:60;height:60" id="docshape319" coordorigin="1635,1499" coordsize="60,60" path="m1695,1529l1693,1517,1686,1508,1677,1501,1665,1499,1653,1501,1644,1508,1637,1517,1635,1529,1637,1540,1644,1550,1653,1556,1665,1559,1677,1556,1686,1550,1693,1540,1695,1529e" filled="false" stroked="true" strokeweight=".25pt" strokecolor="#000000">
                  <v:path arrowok="t"/>
                  <v:stroke dashstyle="solid"/>
                </v:shape>
                <v:shape style="position:absolute;left:1635;top:98;width:60;height:60" id="docshape320" coordorigin="1635,99" coordsize="60,60" path="m1665,99l1653,101,1644,108,1637,117,1635,129,1637,140,1644,150,1653,156,1665,159,1677,156,1686,150,1693,140,1695,129,1693,117,1686,108,1677,101,1665,99xe" filled="true" fillcolor="#ffffff" stroked="false">
                  <v:path arrowok="t"/>
                  <v:fill type="solid"/>
                </v:shape>
                <v:shape style="position:absolute;left:1635;top:98;width:60;height:60" id="docshape321" coordorigin="1635,99" coordsize="60,60" path="m1695,129l1693,117,1686,108,1677,101,1665,99,1653,101,1644,108,1637,117,1635,129,1637,140,1644,150,1653,156,1665,159,1677,156,1686,150,1693,140,1695,129e" filled="false" stroked="true" strokeweight=".25pt" strokecolor="#000000">
                  <v:path arrowok="t"/>
                  <v:stroke dashstyle="solid"/>
                </v:shape>
                <v:shape style="position:absolute;left:3035;top:-502;width:60;height:60" id="docshape322" coordorigin="3035,-501" coordsize="60,60" path="m3065,-501l3053,-499,3044,-492,3037,-483,3035,-471,3037,-460,3044,-450,3053,-444,3065,-441,3077,-444,3086,-450,3093,-460,3095,-471,3093,-483,3086,-492,3077,-499,3065,-501xe" filled="true" fillcolor="#ffffff" stroked="false">
                  <v:path arrowok="t"/>
                  <v:fill type="solid"/>
                </v:shape>
                <v:shape style="position:absolute;left:3035;top:-502;width:60;height:60" id="docshape323" coordorigin="3035,-501" coordsize="60,60" path="m3095,-471l3093,-483,3086,-492,3077,-499,3065,-501,3053,-499,3044,-492,3037,-483,3035,-471,3037,-460,3044,-450,3053,-444,3065,-441,3077,-444,3086,-450,3093,-460,3095,-471e" filled="false" stroked="true" strokeweight=".25pt" strokecolor="#000000">
                  <v:path arrowok="t"/>
                  <v:stroke dashstyle="solid"/>
                </v:shape>
                <v:shape style="position:absolute;left:2667;top:-595;width:355;height:157" type="#_x0000_t202" id="docshape324" filled="false" stroked="false">
                  <v:textbox inset="0,0,0,0">
                    <w:txbxContent>
                      <w:p>
                        <w:pPr>
                          <w:spacing w:line="156" w:lineRule="exact" w:before="0"/>
                          <w:ind w:left="0" w:right="0" w:firstLine="0"/>
                          <w:jc w:val="left"/>
                          <w:rPr>
                            <w:rFonts w:ascii="Arial"/>
                            <w:sz w:val="14"/>
                          </w:rPr>
                        </w:pPr>
                        <w:r>
                          <w:rPr>
                            <w:rFonts w:ascii="Arial"/>
                            <w:spacing w:val="-2"/>
                            <w:sz w:val="14"/>
                          </w:rPr>
                          <w:t>x2,y2</w:t>
                        </w:r>
                      </w:p>
                    </w:txbxContent>
                  </v:textbox>
                  <w10:wrap type="none"/>
                </v:shape>
                <v:shape style="position:absolute;left:2718;top:440;width:67;height:157" type="#_x0000_t202" id="docshape325" filled="false" stroked="false">
                  <v:textbox inset="0,0,0,0">
                    <w:txbxContent>
                      <w:p>
                        <w:pPr>
                          <w:spacing w:line="156" w:lineRule="exact" w:before="0"/>
                          <w:ind w:left="0" w:right="0" w:firstLine="0"/>
                          <w:jc w:val="left"/>
                          <w:rPr>
                            <w:rFonts w:ascii="Arial"/>
                            <w:sz w:val="14"/>
                          </w:rPr>
                        </w:pPr>
                        <w:r>
                          <w:rPr>
                            <w:rFonts w:ascii="Arial"/>
                            <w:spacing w:val="-10"/>
                            <w:sz w:val="14"/>
                          </w:rPr>
                          <w:t>r</w:t>
                        </w:r>
                      </w:p>
                    </w:txbxContent>
                  </v:textbox>
                  <w10:wrap type="none"/>
                </v:shape>
                <w10:wrap type="none"/>
              </v:group>
            </w:pict>
          </mc:Fallback>
        </mc:AlternateContent>
      </w:r>
      <w:r>
        <w:rPr>
          <w:rFonts w:ascii="Arial"/>
          <w:spacing w:val="-2"/>
          <w:sz w:val="14"/>
        </w:rPr>
        <w:t>x1,y1</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45"/>
        <w:rPr>
          <w:rFonts w:ascii="Arial"/>
          <w:sz w:val="14"/>
        </w:rPr>
      </w:pPr>
    </w:p>
    <w:p>
      <w:pPr>
        <w:spacing w:line="180" w:lineRule="auto" w:before="0"/>
        <w:ind w:left="590" w:right="1433" w:hanging="133"/>
        <w:jc w:val="left"/>
        <w:rPr>
          <w:rFonts w:ascii="Arial"/>
          <w:sz w:val="14"/>
        </w:rPr>
      </w:pPr>
      <w:r>
        <w:rPr>
          <w:rFonts w:ascii="Arial"/>
          <w:spacing w:val="-2"/>
          <w:sz w:val="14"/>
        </w:rPr>
        <w:t>current</w:t>
      </w:r>
      <w:r>
        <w:rPr>
          <w:rFonts w:ascii="Arial"/>
          <w:spacing w:val="40"/>
          <w:sz w:val="14"/>
        </w:rPr>
        <w:t> </w:t>
      </w:r>
      <w:r>
        <w:rPr>
          <w:rFonts w:ascii="Arial"/>
          <w:spacing w:val="-2"/>
          <w:sz w:val="14"/>
        </w:rPr>
        <w:t>point</w:t>
      </w:r>
    </w:p>
    <w:p>
      <w:pPr>
        <w:spacing w:before="88"/>
        <w:ind w:left="575" w:right="0" w:firstLine="0"/>
        <w:jc w:val="left"/>
        <w:rPr>
          <w:rFonts w:ascii="Arial"/>
          <w:sz w:val="18"/>
        </w:rPr>
      </w:pPr>
      <w:r>
        <w:rPr>
          <w:rFonts w:ascii="Arial"/>
          <w:sz w:val="18"/>
        </w:rPr>
        <w:t>x1</w:t>
      </w:r>
      <w:r>
        <w:rPr>
          <w:rFonts w:ascii="Arial"/>
          <w:spacing w:val="50"/>
          <w:sz w:val="18"/>
        </w:rPr>
        <w:t> </w:t>
      </w:r>
      <w:r>
        <w:rPr>
          <w:rFonts w:ascii="Arial"/>
          <w:sz w:val="18"/>
        </w:rPr>
        <w:t>y1</w:t>
      </w:r>
      <w:r>
        <w:rPr>
          <w:rFonts w:ascii="Arial"/>
          <w:spacing w:val="50"/>
          <w:sz w:val="18"/>
        </w:rPr>
        <w:t> </w:t>
      </w:r>
      <w:r>
        <w:rPr>
          <w:rFonts w:ascii="Arial"/>
          <w:sz w:val="18"/>
        </w:rPr>
        <w:t>x2</w:t>
      </w:r>
      <w:r>
        <w:rPr>
          <w:rFonts w:ascii="Arial"/>
          <w:spacing w:val="50"/>
          <w:sz w:val="18"/>
        </w:rPr>
        <w:t> </w:t>
      </w:r>
      <w:r>
        <w:rPr>
          <w:rFonts w:ascii="Arial"/>
          <w:sz w:val="18"/>
        </w:rPr>
        <w:t>y2</w:t>
      </w:r>
      <w:r>
        <w:rPr>
          <w:rFonts w:ascii="Arial"/>
          <w:spacing w:val="50"/>
          <w:sz w:val="18"/>
        </w:rPr>
        <w:t> </w:t>
      </w:r>
      <w:r>
        <w:rPr>
          <w:rFonts w:ascii="Arial"/>
          <w:sz w:val="18"/>
        </w:rPr>
        <w:t>r</w:t>
      </w:r>
      <w:r>
        <w:rPr>
          <w:rFonts w:ascii="Arial"/>
          <w:spacing w:val="50"/>
          <w:sz w:val="18"/>
        </w:rPr>
        <w:t> </w:t>
      </w:r>
      <w:r>
        <w:rPr>
          <w:rFonts w:ascii="Arial"/>
          <w:spacing w:val="-2"/>
          <w:sz w:val="18"/>
        </w:rPr>
        <w:t>arcto</w:t>
      </w:r>
    </w:p>
    <w:p>
      <w:pPr>
        <w:pStyle w:val="BodyText"/>
        <w:spacing w:before="93"/>
        <w:ind w:left="458"/>
        <w:jc w:val="both"/>
        <w:rPr>
          <w:rFonts w:ascii="Arial"/>
        </w:rPr>
      </w:pPr>
      <w:r>
        <w:rPr/>
        <w:br w:type="column"/>
      </w:r>
      <w:r>
        <w:rPr>
          <w:rFonts w:ascii="Arial"/>
        </w:rPr>
        <w:t>Rounding </w:t>
      </w:r>
      <w:r>
        <w:rPr>
          <w:rFonts w:ascii="Arial"/>
          <w:spacing w:val="-2"/>
        </w:rPr>
        <w:t>Corners</w:t>
      </w:r>
    </w:p>
    <w:p>
      <w:pPr>
        <w:pStyle w:val="BodyText"/>
        <w:spacing w:line="247" w:lineRule="auto" w:before="138"/>
        <w:ind w:left="460" w:right="839" w:hanging="2"/>
        <w:jc w:val="both"/>
      </w:pPr>
      <w:r>
        <w:rPr/>
        <w:t>Intersecting</w:t>
      </w:r>
      <w:r>
        <w:rPr>
          <w:spacing w:val="-2"/>
        </w:rPr>
        <w:t> </w:t>
      </w:r>
      <w:r>
        <w:rPr/>
        <w:t>lines</w:t>
      </w:r>
      <w:r>
        <w:rPr>
          <w:spacing w:val="-2"/>
        </w:rPr>
        <w:t> </w:t>
      </w:r>
      <w:r>
        <w:rPr/>
        <w:t>are</w:t>
      </w:r>
      <w:r>
        <w:rPr>
          <w:spacing w:val="-2"/>
        </w:rPr>
        <w:t> </w:t>
      </w:r>
      <w:r>
        <w:rPr/>
        <w:t>frequently</w:t>
      </w:r>
      <w:r>
        <w:rPr>
          <w:spacing w:val="-2"/>
        </w:rPr>
        <w:t> </w:t>
      </w:r>
      <w:r>
        <w:rPr/>
        <w:t>connected</w:t>
      </w:r>
      <w:r>
        <w:rPr>
          <w:spacing w:val="-2"/>
        </w:rPr>
        <w:t> </w:t>
      </w:r>
      <w:r>
        <w:rPr/>
        <w:t>by</w:t>
      </w:r>
      <w:r>
        <w:rPr>
          <w:spacing w:val="-2"/>
        </w:rPr>
        <w:t> </w:t>
      </w:r>
      <w:r>
        <w:rPr/>
        <w:t>round</w:t>
      </w:r>
      <w:r>
        <w:rPr>
          <w:spacing w:val="-2"/>
        </w:rPr>
        <w:t> </w:t>
      </w:r>
      <w:r>
        <w:rPr/>
        <w:t>corners.</w:t>
      </w:r>
      <w:r>
        <w:rPr>
          <w:spacing w:val="-2"/>
        </w:rPr>
        <w:t> </w:t>
      </w:r>
      <w:r>
        <w:rPr/>
        <w:t>The P</w:t>
      </w:r>
      <w:r>
        <w:rPr>
          <w:sz w:val="18"/>
        </w:rPr>
        <w:t>OST</w:t>
      </w:r>
      <w:r>
        <w:rPr/>
        <w:t>S</w:t>
      </w:r>
      <w:r>
        <w:rPr>
          <w:sz w:val="18"/>
        </w:rPr>
        <w:t>CRIPT </w:t>
      </w:r>
      <w:r>
        <w:rPr>
          <w:b/>
        </w:rPr>
        <w:t>arcto </w:t>
      </w:r>
      <w:r>
        <w:rPr/>
        <w:t>operator offers a convenient way to do this.</w:t>
      </w:r>
    </w:p>
    <w:p>
      <w:pPr>
        <w:pStyle w:val="BodyText"/>
        <w:spacing w:line="247" w:lineRule="auto" w:before="178"/>
        <w:ind w:left="460" w:right="838" w:hanging="2"/>
        <w:jc w:val="both"/>
      </w:pPr>
      <w:r>
        <w:rPr/>
        <w:t>The operator requires two points and a radius on the stack. </w:t>
      </w:r>
      <w:r>
        <w:rPr/>
        <w:t>It draws</w:t>
      </w:r>
      <w:r>
        <w:rPr>
          <w:spacing w:val="-3"/>
        </w:rPr>
        <w:t> </w:t>
      </w:r>
      <w:r>
        <w:rPr/>
        <w:t>a</w:t>
      </w:r>
      <w:r>
        <w:rPr>
          <w:spacing w:val="-3"/>
        </w:rPr>
        <w:t> </w:t>
      </w:r>
      <w:r>
        <w:rPr/>
        <w:t>line</w:t>
      </w:r>
      <w:r>
        <w:rPr>
          <w:spacing w:val="-1"/>
        </w:rPr>
        <w:t> </w:t>
      </w:r>
      <w:r>
        <w:rPr/>
        <w:t>segment</w:t>
      </w:r>
      <w:r>
        <w:rPr>
          <w:spacing w:val="-3"/>
        </w:rPr>
        <w:t> </w:t>
      </w:r>
      <w:r>
        <w:rPr/>
        <w:t>from</w:t>
      </w:r>
      <w:r>
        <w:rPr>
          <w:spacing w:val="-3"/>
        </w:rPr>
        <w:t> </w:t>
      </w:r>
      <w:r>
        <w:rPr/>
        <w:t>the</w:t>
      </w:r>
      <w:r>
        <w:rPr>
          <w:spacing w:val="-3"/>
        </w:rPr>
        <w:t> </w:t>
      </w:r>
      <w:r>
        <w:rPr/>
        <w:t>current</w:t>
      </w:r>
      <w:r>
        <w:rPr>
          <w:spacing w:val="-3"/>
        </w:rPr>
        <w:t> </w:t>
      </w:r>
      <w:r>
        <w:rPr/>
        <w:t>point</w:t>
      </w:r>
      <w:r>
        <w:rPr>
          <w:spacing w:val="-3"/>
        </w:rPr>
        <w:t> </w:t>
      </w:r>
      <w:r>
        <w:rPr/>
        <w:t>toward</w:t>
      </w:r>
      <w:r>
        <w:rPr>
          <w:spacing w:val="-3"/>
        </w:rPr>
        <w:t> </w:t>
      </w:r>
      <w:r>
        <w:rPr/>
        <w:t>the</w:t>
      </w:r>
      <w:r>
        <w:rPr>
          <w:spacing w:val="-3"/>
        </w:rPr>
        <w:t> </w:t>
      </w:r>
      <w:r>
        <w:rPr/>
        <w:t>first</w:t>
      </w:r>
      <w:r>
        <w:rPr>
          <w:spacing w:val="-3"/>
        </w:rPr>
        <w:t> </w:t>
      </w:r>
      <w:r>
        <w:rPr/>
        <w:t>point listed on the stack. This segment terminates in an arc with the specified radius whose end is tangent to the line segment con-necting the two points specified on the stack (see illustration at left). The operator returns with the stack holding the </w:t>
      </w:r>
      <w:r>
        <w:rPr>
          <w:i/>
        </w:rPr>
        <w:t>x </w:t>
      </w:r>
      <w:r>
        <w:rPr/>
        <w:t>and </w:t>
      </w:r>
      <w:r>
        <w:rPr>
          <w:i/>
        </w:rPr>
        <w:t>y</w:t>
      </w:r>
      <w:r>
        <w:rPr>
          <w:i/>
        </w:rPr>
        <w:t> </w:t>
      </w:r>
      <w:r>
        <w:rPr/>
        <w:t>coordinates of the beginning and end of the arc.</w:t>
      </w:r>
    </w:p>
    <w:p>
      <w:pPr>
        <w:pStyle w:val="BodyText"/>
        <w:spacing w:line="247" w:lineRule="auto" w:before="171"/>
        <w:ind w:left="460" w:right="837" w:hanging="2"/>
        <w:jc w:val="both"/>
      </w:pPr>
      <w:r>
        <w:rPr/>
        <w:t>This becomes much clearer with an example. The </w:t>
      </w:r>
      <w:r>
        <w:rPr/>
        <w:t>following program draws a small </w:t>
      </w:r>
      <w:r>
        <w:rPr>
          <w:i/>
        </w:rPr>
        <w:t>x </w:t>
      </w:r>
      <w:r>
        <w:rPr/>
        <w:t>at each of three points, moves to the first</w:t>
      </w:r>
      <w:r>
        <w:rPr>
          <w:spacing w:val="10"/>
        </w:rPr>
        <w:t> </w:t>
      </w:r>
      <w:r>
        <w:rPr/>
        <w:t>of</w:t>
      </w:r>
      <w:r>
        <w:rPr>
          <w:spacing w:val="10"/>
        </w:rPr>
        <w:t> </w:t>
      </w:r>
      <w:r>
        <w:rPr/>
        <w:t>these,</w:t>
      </w:r>
      <w:r>
        <w:rPr>
          <w:spacing w:val="10"/>
        </w:rPr>
        <w:t> </w:t>
      </w:r>
      <w:r>
        <w:rPr/>
        <w:t>and</w:t>
      </w:r>
      <w:r>
        <w:rPr>
          <w:spacing w:val="10"/>
        </w:rPr>
        <w:t> </w:t>
      </w:r>
      <w:r>
        <w:rPr/>
        <w:t>then</w:t>
      </w:r>
      <w:r>
        <w:rPr>
          <w:spacing w:val="10"/>
        </w:rPr>
        <w:t> </w:t>
      </w:r>
      <w:r>
        <w:rPr/>
        <w:t>uses</w:t>
      </w:r>
      <w:r>
        <w:rPr>
          <w:spacing w:val="10"/>
        </w:rPr>
        <w:t> </w:t>
      </w:r>
      <w:r>
        <w:rPr/>
        <w:t>the</w:t>
      </w:r>
      <w:r>
        <w:rPr>
          <w:spacing w:val="10"/>
        </w:rPr>
        <w:t> </w:t>
      </w:r>
      <w:r>
        <w:rPr/>
        <w:t>other</w:t>
      </w:r>
      <w:r>
        <w:rPr>
          <w:spacing w:val="10"/>
        </w:rPr>
        <w:t> </w:t>
      </w:r>
      <w:r>
        <w:rPr/>
        <w:t>two</w:t>
      </w:r>
      <w:r>
        <w:rPr>
          <w:spacing w:val="10"/>
        </w:rPr>
        <w:t> </w:t>
      </w:r>
      <w:r>
        <w:rPr/>
        <w:t>points</w:t>
      </w:r>
      <w:r>
        <w:rPr>
          <w:spacing w:val="10"/>
        </w:rPr>
        <w:t> </w:t>
      </w:r>
      <w:r>
        <w:rPr/>
        <w:t>as</w:t>
      </w:r>
      <w:r>
        <w:rPr>
          <w:spacing w:val="10"/>
        </w:rPr>
        <w:t> </w:t>
      </w:r>
      <w:r>
        <w:rPr/>
        <w:t>arguments</w:t>
      </w:r>
      <w:r>
        <w:rPr>
          <w:spacing w:val="10"/>
        </w:rPr>
        <w:t> </w:t>
      </w:r>
      <w:r>
        <w:rPr>
          <w:spacing w:val="-5"/>
        </w:rPr>
        <w:t>to</w:t>
      </w:r>
    </w:p>
    <w:p>
      <w:pPr>
        <w:pStyle w:val="Heading5"/>
        <w:spacing w:line="240" w:lineRule="auto" w:before="145"/>
        <w:ind w:left="460" w:firstLine="0"/>
        <w:jc w:val="left"/>
        <w:rPr>
          <w:b w:val="0"/>
        </w:rPr>
      </w:pPr>
      <w:r>
        <w:rPr>
          <w:spacing w:val="-2"/>
        </w:rPr>
        <w:t>arcto</w:t>
      </w:r>
      <w:r>
        <w:rPr>
          <w:b w:val="0"/>
          <w:spacing w:val="-2"/>
        </w:rPr>
        <w:t>.</w:t>
      </w:r>
    </w:p>
    <w:p>
      <w:pPr>
        <w:pStyle w:val="Heading5"/>
        <w:spacing w:after="0" w:line="240" w:lineRule="auto"/>
        <w:jc w:val="left"/>
        <w:rPr>
          <w:b w:val="0"/>
        </w:rPr>
        <w:sectPr>
          <w:type w:val="continuous"/>
          <w:pgSz w:w="10340" w:h="13180"/>
          <w:pgMar w:header="0" w:footer="491" w:top="1040" w:bottom="280" w:left="708" w:right="0"/>
          <w:cols w:num="2" w:equalWidth="0">
            <w:col w:w="2337" w:space="235"/>
            <w:col w:w="7060"/>
          </w:cols>
        </w:sectPr>
      </w:pPr>
    </w:p>
    <w:p>
      <w:pPr>
        <w:spacing w:line="228" w:lineRule="exact" w:before="78"/>
        <w:ind w:left="3656" w:right="0" w:firstLine="0"/>
        <w:jc w:val="left"/>
        <w:rPr>
          <w:rFonts w:ascii="Arial"/>
          <w:sz w:val="20"/>
        </w:rPr>
      </w:pPr>
      <w:r>
        <w:rPr>
          <w:rFonts w:ascii="Arial"/>
          <w:spacing w:val="-2"/>
          <w:sz w:val="20"/>
        </w:rPr>
        <w:t>/DrawAnX</w:t>
      </w:r>
    </w:p>
    <w:p>
      <w:pPr>
        <w:spacing w:line="240" w:lineRule="exact" w:before="0"/>
        <w:ind w:left="3712" w:right="0" w:firstLine="0"/>
        <w:jc w:val="left"/>
        <w:rPr>
          <w:rFonts w:ascii="Arial" w:hAnsi="Arial"/>
          <w:sz w:val="20"/>
        </w:rPr>
      </w:pPr>
      <w:r>
        <w:rPr>
          <w:rFonts w:ascii="Arial" w:hAnsi="Arial"/>
          <w:sz w:val="20"/>
        </w:rPr>
        <w:t>{ 3</w:t>
      </w:r>
      <w:r>
        <w:rPr>
          <w:rFonts w:ascii="Arial" w:hAnsi="Arial"/>
          <w:spacing w:val="55"/>
          <w:sz w:val="20"/>
        </w:rPr>
        <w:t> </w:t>
      </w:r>
      <w:r>
        <w:rPr>
          <w:rFonts w:ascii="Arial" w:hAnsi="Arial"/>
          <w:sz w:val="20"/>
        </w:rPr>
        <w:t>3</w:t>
      </w:r>
      <w:r>
        <w:rPr>
          <w:rFonts w:ascii="Arial" w:hAnsi="Arial"/>
          <w:spacing w:val="56"/>
          <w:sz w:val="20"/>
        </w:rPr>
        <w:t> </w:t>
      </w:r>
      <w:r>
        <w:rPr>
          <w:rFonts w:ascii="Arial" w:hAnsi="Arial"/>
          <w:sz w:val="20"/>
        </w:rPr>
        <w:t>rmoveto</w:t>
      </w:r>
      <w:r>
        <w:rPr>
          <w:rFonts w:ascii="Arial" w:hAnsi="Arial"/>
          <w:spacing w:val="55"/>
          <w:sz w:val="20"/>
        </w:rPr>
        <w:t> </w:t>
      </w:r>
      <w:r>
        <w:rPr>
          <w:rFonts w:ascii="Symbol" w:hAnsi="Symbol"/>
          <w:sz w:val="20"/>
        </w:rPr>
        <w:t></w:t>
      </w:r>
      <w:r>
        <w:rPr>
          <w:rFonts w:ascii="Arial" w:hAnsi="Arial"/>
          <w:sz w:val="20"/>
        </w:rPr>
        <w:t>6</w:t>
      </w:r>
      <w:r>
        <w:rPr>
          <w:rFonts w:ascii="Arial" w:hAnsi="Arial"/>
          <w:spacing w:val="56"/>
          <w:sz w:val="20"/>
        </w:rPr>
        <w:t> </w:t>
      </w:r>
      <w:r>
        <w:rPr>
          <w:rFonts w:ascii="Symbol" w:hAnsi="Symbol"/>
          <w:sz w:val="20"/>
        </w:rPr>
        <w:t></w:t>
      </w:r>
      <w:r>
        <w:rPr>
          <w:rFonts w:ascii="Arial" w:hAnsi="Arial"/>
          <w:sz w:val="20"/>
        </w:rPr>
        <w:t>6</w:t>
      </w:r>
      <w:r>
        <w:rPr>
          <w:rFonts w:ascii="Arial" w:hAnsi="Arial"/>
          <w:spacing w:val="55"/>
          <w:sz w:val="20"/>
        </w:rPr>
        <w:t> </w:t>
      </w:r>
      <w:r>
        <w:rPr>
          <w:rFonts w:ascii="Arial" w:hAnsi="Arial"/>
          <w:spacing w:val="-2"/>
          <w:sz w:val="20"/>
        </w:rPr>
        <w:t>rlineto</w:t>
      </w:r>
    </w:p>
    <w:p>
      <w:pPr>
        <w:spacing w:line="247" w:lineRule="auto" w:before="0"/>
        <w:ind w:left="3823" w:right="3163" w:firstLine="0"/>
        <w:jc w:val="left"/>
        <w:rPr>
          <w:rFonts w:ascii="Arial" w:hAnsi="Arial"/>
          <w:sz w:val="20"/>
        </w:rPr>
      </w:pPr>
      <w:r>
        <w:rPr>
          <w:rFonts w:ascii="Arial" w:hAnsi="Arial"/>
          <w:sz w:val="20"/>
        </w:rPr>
        <mc:AlternateContent>
          <mc:Choice Requires="wps">
            <w:drawing>
              <wp:anchor distT="0" distB="0" distL="0" distR="0" allowOverlap="1" layoutInCell="1" locked="0" behindDoc="0" simplePos="0" relativeHeight="15776768">
                <wp:simplePos x="0" y="0"/>
                <wp:positionH relativeFrom="page">
                  <wp:posOffset>825500</wp:posOffset>
                </wp:positionH>
                <wp:positionV relativeFrom="paragraph">
                  <wp:posOffset>13123</wp:posOffset>
                </wp:positionV>
                <wp:extent cx="495300" cy="1346200"/>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495300" cy="1346200"/>
                        </a:xfrm>
                        <a:custGeom>
                          <a:avLst/>
                          <a:gdLst/>
                          <a:ahLst/>
                          <a:cxnLst/>
                          <a:rect l="l" t="t" r="r" b="b"/>
                          <a:pathLst>
                            <a:path w="495300" h="1346200">
                              <a:moveTo>
                                <a:pt x="76200" y="1270000"/>
                              </a:moveTo>
                              <a:lnTo>
                                <a:pt x="0" y="1346200"/>
                              </a:lnTo>
                            </a:path>
                            <a:path w="495300" h="1346200">
                              <a:moveTo>
                                <a:pt x="0" y="1270000"/>
                              </a:moveTo>
                              <a:lnTo>
                                <a:pt x="76200" y="1346200"/>
                              </a:lnTo>
                            </a:path>
                            <a:path w="495300" h="1346200">
                              <a:moveTo>
                                <a:pt x="76200" y="0"/>
                              </a:moveTo>
                              <a:lnTo>
                                <a:pt x="0" y="76200"/>
                              </a:lnTo>
                            </a:path>
                            <a:path w="495300" h="1346200">
                              <a:moveTo>
                                <a:pt x="0" y="0"/>
                              </a:moveTo>
                              <a:lnTo>
                                <a:pt x="76200" y="76200"/>
                              </a:lnTo>
                            </a:path>
                            <a:path w="495300" h="1346200">
                              <a:moveTo>
                                <a:pt x="38100" y="1308100"/>
                              </a:moveTo>
                              <a:lnTo>
                                <a:pt x="38100" y="495300"/>
                              </a:lnTo>
                              <a:lnTo>
                                <a:pt x="40460" y="448554"/>
                              </a:lnTo>
                              <a:lnTo>
                                <a:pt x="47388" y="403159"/>
                              </a:lnTo>
                              <a:lnTo>
                                <a:pt x="58655" y="359343"/>
                              </a:lnTo>
                              <a:lnTo>
                                <a:pt x="74029" y="317338"/>
                              </a:lnTo>
                              <a:lnTo>
                                <a:pt x="93282" y="277372"/>
                              </a:lnTo>
                              <a:lnTo>
                                <a:pt x="116183" y="239676"/>
                              </a:lnTo>
                              <a:lnTo>
                                <a:pt x="142503" y="204479"/>
                              </a:lnTo>
                              <a:lnTo>
                                <a:pt x="172011" y="172011"/>
                              </a:lnTo>
                              <a:lnTo>
                                <a:pt x="204479" y="142503"/>
                              </a:lnTo>
                              <a:lnTo>
                                <a:pt x="239676" y="116183"/>
                              </a:lnTo>
                              <a:lnTo>
                                <a:pt x="277372" y="93282"/>
                              </a:lnTo>
                              <a:lnTo>
                                <a:pt x="317338" y="74029"/>
                              </a:lnTo>
                              <a:lnTo>
                                <a:pt x="359343" y="58655"/>
                              </a:lnTo>
                              <a:lnTo>
                                <a:pt x="403159" y="47388"/>
                              </a:lnTo>
                              <a:lnTo>
                                <a:pt x="448554" y="40460"/>
                              </a:lnTo>
                              <a:lnTo>
                                <a:pt x="495300" y="381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pt;margin-top:1.033323pt;width:39pt;height:106pt;mso-position-horizontal-relative:page;mso-position-vertical-relative:paragraph;z-index:15776768" id="docshape326" coordorigin="1300,21" coordsize="780,2120" path="m1420,2021l1300,2141m1300,2021l1420,2141m1420,21l1300,141m1300,21l1420,141m1360,2081l1360,801,1364,727,1375,656,1392,587,1417,520,1447,457,1483,398,1524,343,1571,292,1622,245,1677,204,1737,168,1800,137,1866,113,1935,95,2006,84,2080,81e" filled="false" stroked="true" strokeweight="1pt" strokecolor="#000000">
                <v:path arrowok="t"/>
                <v:stroke dashstyle="solid"/>
                <w10:wrap type="none"/>
              </v:shape>
            </w:pict>
          </mc:Fallback>
        </mc:AlternateContent>
      </w:r>
      <w:r>
        <w:rPr>
          <w:rFonts w:ascii="Arial" w:hAnsi="Arial"/>
          <w:sz w:val="20"/>
        </w:rPr>
        <mc:AlternateContent>
          <mc:Choice Requires="wps">
            <w:drawing>
              <wp:anchor distT="0" distB="0" distL="0" distR="0" allowOverlap="1" layoutInCell="1" locked="0" behindDoc="0" simplePos="0" relativeHeight="15777280">
                <wp:simplePos x="0" y="0"/>
                <wp:positionH relativeFrom="page">
                  <wp:posOffset>2095500</wp:posOffset>
                </wp:positionH>
                <wp:positionV relativeFrom="paragraph">
                  <wp:posOffset>13123</wp:posOffset>
                </wp:positionV>
                <wp:extent cx="76200" cy="7620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76200" cy="76200"/>
                        </a:xfrm>
                        <a:custGeom>
                          <a:avLst/>
                          <a:gdLst/>
                          <a:ahLst/>
                          <a:cxnLst/>
                          <a:rect l="l" t="t" r="r" b="b"/>
                          <a:pathLst>
                            <a:path w="76200" h="76200">
                              <a:moveTo>
                                <a:pt x="76200" y="0"/>
                              </a:moveTo>
                              <a:lnTo>
                                <a:pt x="0" y="76200"/>
                              </a:lnTo>
                            </a:path>
                            <a:path w="76200" h="76200">
                              <a:moveTo>
                                <a:pt x="0" y="0"/>
                              </a:moveTo>
                              <a:lnTo>
                                <a:pt x="76200" y="762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5pt;margin-top:1.033323pt;width:6pt;height:6pt;mso-position-horizontal-relative:page;mso-position-vertical-relative:paragraph;z-index:15777280" id="docshape327" coordorigin="3300,21" coordsize="120,120" path="m3420,21l3300,141m3300,21l3420,141e" filled="false" stroked="true" strokeweight="1pt" strokecolor="#000000">
                <v:path arrowok="t"/>
                <v:stroke dashstyle="solid"/>
                <w10:wrap type="none"/>
              </v:shape>
            </w:pict>
          </mc:Fallback>
        </mc:AlternateContent>
      </w:r>
      <w:r>
        <w:rPr>
          <w:rFonts w:ascii="Arial" w:hAnsi="Arial"/>
          <w:sz w:val="20"/>
        </w:rPr>
        <w:t>0</w:t>
      </w:r>
      <w:r>
        <w:rPr>
          <w:rFonts w:ascii="Arial" w:hAnsi="Arial"/>
          <w:spacing w:val="40"/>
          <w:sz w:val="20"/>
        </w:rPr>
        <w:t> </w:t>
      </w:r>
      <w:r>
        <w:rPr>
          <w:rFonts w:ascii="Arial" w:hAnsi="Arial"/>
          <w:sz w:val="20"/>
        </w:rPr>
        <w:t>6</w:t>
      </w:r>
      <w:r>
        <w:rPr>
          <w:rFonts w:ascii="Arial" w:hAnsi="Arial"/>
          <w:spacing w:val="40"/>
          <w:sz w:val="20"/>
        </w:rPr>
        <w:t> </w:t>
      </w:r>
      <w:r>
        <w:rPr>
          <w:rFonts w:ascii="Arial" w:hAnsi="Arial"/>
          <w:sz w:val="20"/>
        </w:rPr>
        <w:t>rmoveto</w:t>
      </w:r>
      <w:r>
        <w:rPr>
          <w:rFonts w:ascii="Arial" w:hAnsi="Arial"/>
          <w:spacing w:val="80"/>
          <w:sz w:val="20"/>
        </w:rPr>
        <w:t> </w:t>
      </w:r>
      <w:r>
        <w:rPr>
          <w:rFonts w:ascii="Arial" w:hAnsi="Arial"/>
          <w:sz w:val="20"/>
        </w:rPr>
        <w:t>6</w:t>
      </w:r>
      <w:r>
        <w:rPr>
          <w:rFonts w:ascii="Arial" w:hAnsi="Arial"/>
          <w:spacing w:val="40"/>
          <w:sz w:val="20"/>
        </w:rPr>
        <w:t> </w:t>
      </w:r>
      <w:r>
        <w:rPr>
          <w:rFonts w:ascii="Symbol" w:hAnsi="Symbol"/>
          <w:sz w:val="20"/>
        </w:rPr>
        <w:t></w:t>
      </w:r>
      <w:r>
        <w:rPr>
          <w:rFonts w:ascii="Arial" w:hAnsi="Arial"/>
          <w:sz w:val="20"/>
        </w:rPr>
        <w:t>6</w:t>
      </w:r>
      <w:r>
        <w:rPr>
          <w:rFonts w:ascii="Arial" w:hAnsi="Arial"/>
          <w:spacing w:val="40"/>
          <w:sz w:val="20"/>
        </w:rPr>
        <w:t> </w:t>
      </w:r>
      <w:r>
        <w:rPr>
          <w:rFonts w:ascii="Arial" w:hAnsi="Arial"/>
          <w:sz w:val="20"/>
        </w:rPr>
        <w:t>rlineto stroke } def</w:t>
      </w:r>
    </w:p>
    <w:p>
      <w:pPr>
        <w:pStyle w:val="BodyText"/>
        <w:spacing w:before="173"/>
        <w:rPr>
          <w:rFonts w:ascii="Arial"/>
          <w:sz w:val="20"/>
        </w:rPr>
      </w:pPr>
    </w:p>
    <w:p>
      <w:pPr>
        <w:spacing w:before="0"/>
        <w:ind w:left="3656" w:right="0" w:firstLine="0"/>
        <w:jc w:val="left"/>
        <w:rPr>
          <w:rFonts w:ascii="Arial"/>
          <w:sz w:val="20"/>
        </w:rPr>
      </w:pPr>
      <w:r>
        <w:rPr>
          <w:rFonts w:ascii="Arial"/>
          <w:sz w:val="20"/>
        </w:rPr>
        <w:t>50 50 moveto </w:t>
      </w:r>
      <w:r>
        <w:rPr>
          <w:rFonts w:ascii="Arial"/>
          <w:spacing w:val="-2"/>
          <w:sz w:val="20"/>
        </w:rPr>
        <w:t>DrawAnX</w:t>
      </w:r>
    </w:p>
    <w:p>
      <w:pPr>
        <w:spacing w:before="9"/>
        <w:ind w:left="3656" w:right="0" w:firstLine="0"/>
        <w:jc w:val="left"/>
        <w:rPr>
          <w:rFonts w:ascii="Arial"/>
          <w:sz w:val="20"/>
        </w:rPr>
      </w:pPr>
      <w:r>
        <w:rPr>
          <w:rFonts w:ascii="Arial"/>
          <w:sz w:val="20"/>
        </w:rPr>
        <w:t>50 150 moveto </w:t>
      </w:r>
      <w:r>
        <w:rPr>
          <w:rFonts w:ascii="Arial"/>
          <w:spacing w:val="-2"/>
          <w:sz w:val="20"/>
        </w:rPr>
        <w:t>DrawAnX</w:t>
      </w:r>
    </w:p>
    <w:p>
      <w:pPr>
        <w:spacing w:before="10"/>
        <w:ind w:left="3656" w:right="0" w:firstLine="0"/>
        <w:jc w:val="left"/>
        <w:rPr>
          <w:rFonts w:ascii="Arial"/>
          <w:sz w:val="20"/>
        </w:rPr>
      </w:pPr>
      <w:r>
        <w:rPr>
          <w:rFonts w:ascii="Arial"/>
          <w:sz w:val="20"/>
        </w:rPr>
        <w:t>150 150 moveto</w:t>
      </w:r>
      <w:r>
        <w:rPr>
          <w:rFonts w:ascii="Arial"/>
          <w:spacing w:val="55"/>
          <w:sz w:val="20"/>
        </w:rPr>
        <w:t> </w:t>
      </w:r>
      <w:r>
        <w:rPr>
          <w:rFonts w:ascii="Arial"/>
          <w:spacing w:val="-2"/>
          <w:sz w:val="20"/>
        </w:rPr>
        <w:t>DrawAnX</w:t>
      </w:r>
    </w:p>
    <w:p>
      <w:pPr>
        <w:pStyle w:val="BodyText"/>
        <w:spacing w:before="5"/>
        <w:rPr>
          <w:rFonts w:ascii="Arial"/>
          <w:sz w:val="13"/>
        </w:rPr>
      </w:pPr>
    </w:p>
    <w:p>
      <w:pPr>
        <w:pStyle w:val="BodyText"/>
        <w:spacing w:after="0"/>
        <w:rPr>
          <w:rFonts w:ascii="Arial"/>
          <w:sz w:val="13"/>
        </w:rPr>
        <w:sectPr>
          <w:pgSz w:w="10340" w:h="13180"/>
          <w:pgMar w:header="0" w:footer="491" w:top="940" w:bottom="680" w:left="708" w:right="0"/>
        </w:sectPr>
      </w:pPr>
    </w:p>
    <w:p>
      <w:pPr>
        <w:pStyle w:val="BodyText"/>
        <w:rPr>
          <w:rFonts w:ascii="Arial"/>
          <w:sz w:val="18"/>
        </w:rPr>
      </w:pPr>
    </w:p>
    <w:p>
      <w:pPr>
        <w:pStyle w:val="BodyText"/>
        <w:spacing w:before="22"/>
        <w:rPr>
          <w:rFonts w:ascii="Arial"/>
          <w:sz w:val="18"/>
        </w:rPr>
      </w:pPr>
    </w:p>
    <w:p>
      <w:pPr>
        <w:spacing w:before="0"/>
        <w:ind w:left="0" w:right="0" w:firstLine="0"/>
        <w:jc w:val="right"/>
        <w:rPr>
          <w:rFonts w:ascii="Arial"/>
          <w:sz w:val="18"/>
        </w:rPr>
      </w:pPr>
      <w:r>
        <w:rPr>
          <w:rFonts w:ascii="Arial"/>
          <w:spacing w:val="-2"/>
          <w:sz w:val="18"/>
        </w:rPr>
        <w:t>arcto</w:t>
      </w:r>
    </w:p>
    <w:p>
      <w:pPr>
        <w:spacing w:before="94"/>
        <w:ind w:left="1764" w:right="0" w:firstLine="0"/>
        <w:jc w:val="left"/>
        <w:rPr>
          <w:rFonts w:ascii="Arial"/>
          <w:sz w:val="20"/>
        </w:rPr>
      </w:pPr>
      <w:r>
        <w:rPr/>
        <w:br w:type="column"/>
      </w:r>
      <w:r>
        <w:rPr>
          <w:rFonts w:ascii="Arial"/>
          <w:sz w:val="20"/>
        </w:rPr>
        <w:t>50 50 </w:t>
      </w:r>
      <w:r>
        <w:rPr>
          <w:rFonts w:ascii="Arial"/>
          <w:spacing w:val="-2"/>
          <w:sz w:val="20"/>
        </w:rPr>
        <w:t>moveto</w:t>
      </w:r>
    </w:p>
    <w:p>
      <w:pPr>
        <w:spacing w:before="10"/>
        <w:ind w:left="1764" w:right="0" w:firstLine="0"/>
        <w:jc w:val="left"/>
        <w:rPr>
          <w:rFonts w:ascii="Arial"/>
          <w:sz w:val="20"/>
        </w:rPr>
      </w:pPr>
      <w:r>
        <w:rPr>
          <w:rFonts w:ascii="Arial"/>
          <w:sz w:val="20"/>
        </w:rPr>
        <w:t>50 150</w:t>
      </w:r>
      <w:r>
        <w:rPr>
          <w:rFonts w:ascii="Arial"/>
          <w:spacing w:val="55"/>
          <w:sz w:val="20"/>
        </w:rPr>
        <w:t> </w:t>
      </w:r>
      <w:r>
        <w:rPr>
          <w:rFonts w:ascii="Arial"/>
          <w:sz w:val="20"/>
        </w:rPr>
        <w:t>150 150</w:t>
      </w:r>
      <w:r>
        <w:rPr>
          <w:rFonts w:ascii="Arial"/>
          <w:spacing w:val="56"/>
          <w:sz w:val="20"/>
        </w:rPr>
        <w:t> </w:t>
      </w:r>
      <w:r>
        <w:rPr>
          <w:rFonts w:ascii="Arial"/>
          <w:sz w:val="20"/>
        </w:rPr>
        <w:t>36 </w:t>
      </w:r>
      <w:r>
        <w:rPr>
          <w:rFonts w:ascii="Arial"/>
          <w:spacing w:val="-2"/>
          <w:sz w:val="20"/>
        </w:rPr>
        <w:t>arcto</w:t>
      </w:r>
    </w:p>
    <w:p>
      <w:pPr>
        <w:spacing w:line="249" w:lineRule="auto" w:before="9"/>
        <w:ind w:left="1764" w:right="4233" w:firstLine="0"/>
        <w:jc w:val="left"/>
        <w:rPr>
          <w:rFonts w:ascii="Arial"/>
          <w:sz w:val="20"/>
        </w:rPr>
      </w:pPr>
      <w:r>
        <w:rPr>
          <w:rFonts w:ascii="Arial"/>
          <w:sz w:val="20"/>
        </w:rPr>
        <w:t>4</w:t>
      </w:r>
      <w:r>
        <w:rPr>
          <w:rFonts w:ascii="Arial"/>
          <w:spacing w:val="-14"/>
          <w:sz w:val="20"/>
        </w:rPr>
        <w:t> </w:t>
      </w:r>
      <w:r>
        <w:rPr>
          <w:rFonts w:ascii="Arial"/>
          <w:sz w:val="20"/>
        </w:rPr>
        <w:t>{pop}</w:t>
      </w:r>
      <w:r>
        <w:rPr>
          <w:rFonts w:ascii="Arial"/>
          <w:spacing w:val="-14"/>
          <w:sz w:val="20"/>
        </w:rPr>
        <w:t> </w:t>
      </w:r>
      <w:r>
        <w:rPr>
          <w:rFonts w:ascii="Arial"/>
          <w:sz w:val="20"/>
        </w:rPr>
        <w:t>repeat </w:t>
      </w:r>
      <w:r>
        <w:rPr>
          <w:rFonts w:ascii="Arial"/>
          <w:spacing w:val="-2"/>
          <w:sz w:val="20"/>
        </w:rPr>
        <w:t>stroke</w:t>
      </w:r>
    </w:p>
    <w:p>
      <w:pPr>
        <w:pStyle w:val="BodyText"/>
        <w:spacing w:before="10"/>
        <w:rPr>
          <w:rFonts w:ascii="Arial"/>
          <w:sz w:val="20"/>
        </w:rPr>
      </w:pPr>
    </w:p>
    <w:p>
      <w:pPr>
        <w:spacing w:before="0"/>
        <w:ind w:left="1764" w:right="0" w:firstLine="0"/>
        <w:jc w:val="left"/>
        <w:rPr>
          <w:rFonts w:ascii="Arial"/>
          <w:sz w:val="20"/>
        </w:rPr>
      </w:pPr>
      <w:r>
        <w:rPr>
          <w:rFonts w:ascii="Arial"/>
          <w:spacing w:val="-2"/>
          <w:sz w:val="20"/>
        </w:rPr>
        <w:t>showpage</w:t>
      </w:r>
    </w:p>
    <w:p>
      <w:pPr>
        <w:pStyle w:val="BodyText"/>
        <w:spacing w:line="247" w:lineRule="auto" w:before="202"/>
        <w:ind w:left="1319" w:right="657"/>
        <w:jc w:val="both"/>
      </w:pPr>
      <w:r>
        <w:rPr/>
        <w:t>The results of this program are shown at left. After drawing </w:t>
      </w:r>
      <w:r>
        <w:rPr/>
        <w:t>the three </w:t>
      </w:r>
      <w:r>
        <w:rPr>
          <w:i/>
        </w:rPr>
        <w:t>X</w:t>
      </w:r>
      <w:r>
        <w:rPr/>
        <w:t>’s, the program moves the current point to </w:t>
      </w:r>
      <w:r>
        <w:rPr>
          <w:i/>
        </w:rPr>
        <w:t>50,50</w:t>
      </w:r>
      <w:r>
        <w:rPr/>
        <w:t>, the lower left point. The </w:t>
      </w:r>
      <w:r>
        <w:rPr>
          <w:b/>
        </w:rPr>
        <w:t>arcto </w:t>
      </w:r>
      <w:r>
        <w:rPr/>
        <w:t>operator then starts drawing a line segment toward </w:t>
      </w:r>
      <w:r>
        <w:rPr>
          <w:i/>
        </w:rPr>
        <w:t>50,150 </w:t>
      </w:r>
      <w:r>
        <w:rPr/>
        <w:t>(in the upper left). Instead of extending up to the point, the line segment ends with an arc of radius </w:t>
      </w:r>
      <w:r>
        <w:rPr>
          <w:i/>
        </w:rPr>
        <w:t>36</w:t>
      </w:r>
      <w:r>
        <w:rPr>
          <w:i/>
        </w:rPr>
        <w:t> </w:t>
      </w:r>
      <w:r>
        <w:rPr/>
        <w:t>that terminates tangent to the line connecting the top two points in the diagram. The current point is left at the end of the arc.</w:t>
      </w:r>
    </w:p>
    <w:p>
      <w:pPr>
        <w:pStyle w:val="BodyText"/>
        <w:spacing w:line="247" w:lineRule="auto" w:before="172"/>
        <w:ind w:left="1319" w:right="658" w:hanging="2"/>
        <w:jc w:val="both"/>
      </w:pPr>
      <w:r>
        <w:rPr/>
        <w:t>Note that the </w:t>
      </w:r>
      <w:r>
        <w:rPr>
          <w:b/>
        </w:rPr>
        <w:t>arcto </w:t>
      </w:r>
      <w:r>
        <w:rPr/>
        <w:t>operator leaves the stack holding the num-bers </w:t>
      </w:r>
      <w:r>
        <w:rPr>
          <w:i/>
        </w:rPr>
        <w:t>50, 114, 86, </w:t>
      </w:r>
      <w:r>
        <w:rPr/>
        <w:t>and </w:t>
      </w:r>
      <w:r>
        <w:rPr>
          <w:i/>
        </w:rPr>
        <w:t>150</w:t>
      </w:r>
      <w:r>
        <w:rPr/>
        <w:t>, which represent the beginning </w:t>
      </w:r>
      <w:r>
        <w:rPr/>
        <w:t>and endpoint of the arc. Since we do not need these values, we drop them from the stack with a repeated </w:t>
      </w:r>
      <w:r>
        <w:rPr>
          <w:b/>
        </w:rPr>
        <w:t>pop </w:t>
      </w:r>
      <w:r>
        <w:rPr/>
        <w:t>operator.</w:t>
      </w:r>
    </w:p>
    <w:p>
      <w:pPr>
        <w:spacing w:before="199"/>
        <w:ind w:left="1764" w:right="0" w:firstLine="0"/>
        <w:jc w:val="left"/>
        <w:rPr>
          <w:rFonts w:ascii="Arial"/>
          <w:sz w:val="20"/>
        </w:rPr>
      </w:pPr>
      <w:r>
        <w:rPr>
          <w:rFonts w:ascii="Arial"/>
          <w:sz w:val="20"/>
        </w:rPr>
        <w:t>4 {pop} </w:t>
      </w:r>
      <w:r>
        <w:rPr>
          <w:rFonts w:ascii="Arial"/>
          <w:spacing w:val="-2"/>
          <w:sz w:val="20"/>
        </w:rPr>
        <w:t>repeat</w:t>
      </w:r>
    </w:p>
    <w:p>
      <w:pPr>
        <w:pStyle w:val="BodyText"/>
        <w:spacing w:before="160"/>
        <w:rPr>
          <w:rFonts w:ascii="Arial"/>
          <w:sz w:val="20"/>
        </w:rPr>
      </w:pPr>
    </w:p>
    <w:p>
      <w:pPr>
        <w:pStyle w:val="BodyText"/>
        <w:ind w:left="1318"/>
        <w:jc w:val="both"/>
        <w:rPr>
          <w:rFonts w:ascii="Arial"/>
        </w:rPr>
      </w:pPr>
      <w:r>
        <w:rPr>
          <w:rFonts w:ascii="Arial"/>
        </w:rPr>
        <w:t>Printing a </w:t>
      </w:r>
      <w:r>
        <w:rPr>
          <w:rFonts w:ascii="Arial"/>
          <w:spacing w:val="-4"/>
        </w:rPr>
        <w:t>Logo</w:t>
      </w:r>
    </w:p>
    <w:p>
      <w:pPr>
        <w:pStyle w:val="BodyText"/>
        <w:spacing w:line="247" w:lineRule="auto" w:before="139"/>
        <w:ind w:left="1319" w:right="657" w:hanging="2"/>
        <w:jc w:val="both"/>
      </w:pPr>
      <w:r>
        <w:rPr/>
        <w:t>Let us use our curve-generating operators to print a logo for </w:t>
      </w:r>
      <w:r>
        <w:rPr/>
        <w:t>a movie</w:t>
      </w:r>
      <w:r>
        <w:rPr>
          <w:spacing w:val="-1"/>
        </w:rPr>
        <w:t> </w:t>
      </w:r>
      <w:r>
        <w:rPr/>
        <w:t>named</w:t>
      </w:r>
      <w:r>
        <w:rPr>
          <w:spacing w:val="-1"/>
        </w:rPr>
        <w:t> </w:t>
      </w:r>
      <w:r>
        <w:rPr>
          <w:i/>
        </w:rPr>
        <w:t>Omaha</w:t>
      </w:r>
      <w:r>
        <w:rPr/>
        <w:t>.</w:t>
      </w:r>
      <w:r>
        <w:rPr>
          <w:spacing w:val="-1"/>
        </w:rPr>
        <w:t> </w:t>
      </w:r>
      <w:r>
        <w:rPr/>
        <w:t>This</w:t>
      </w:r>
      <w:r>
        <w:rPr>
          <w:spacing w:val="-1"/>
        </w:rPr>
        <w:t> </w:t>
      </w:r>
      <w:r>
        <w:rPr/>
        <w:t>movie</w:t>
      </w:r>
      <w:r>
        <w:rPr>
          <w:spacing w:val="-1"/>
        </w:rPr>
        <w:t> </w:t>
      </w:r>
      <w:r>
        <w:rPr/>
        <w:t>dwells</w:t>
      </w:r>
      <w:r>
        <w:rPr>
          <w:spacing w:val="-1"/>
        </w:rPr>
        <w:t> </w:t>
      </w:r>
      <w:r>
        <w:rPr/>
        <w:t>on</w:t>
      </w:r>
      <w:r>
        <w:rPr>
          <w:spacing w:val="-1"/>
        </w:rPr>
        <w:t> </w:t>
      </w:r>
      <w:r>
        <w:rPr/>
        <w:t>the</w:t>
      </w:r>
      <w:r>
        <w:rPr>
          <w:spacing w:val="-1"/>
        </w:rPr>
        <w:t> </w:t>
      </w:r>
      <w:r>
        <w:rPr/>
        <w:t>loneliness</w:t>
      </w:r>
      <w:r>
        <w:rPr>
          <w:spacing w:val="-1"/>
        </w:rPr>
        <w:t> </w:t>
      </w:r>
      <w:r>
        <w:rPr/>
        <w:t>of</w:t>
      </w:r>
      <w:r>
        <w:rPr>
          <w:spacing w:val="-1"/>
        </w:rPr>
        <w:t> </w:t>
      </w:r>
      <w:r>
        <w:rPr/>
        <w:t>the Plains during the early nineteenth century and so its logo will be rather stark, consisting of a black background with the word “Omaha” rising from below and a gray circle, representing the full moon, behind.</w:t>
      </w:r>
    </w:p>
    <w:p>
      <w:pPr>
        <w:pStyle w:val="BodyText"/>
        <w:spacing w:after="0" w:line="247" w:lineRule="auto"/>
        <w:jc w:val="both"/>
        <w:sectPr>
          <w:type w:val="continuous"/>
          <w:pgSz w:w="10340" w:h="13180"/>
          <w:pgMar w:header="0" w:footer="491" w:top="1040" w:bottom="280" w:left="708" w:right="0"/>
          <w:cols w:num="2" w:equalWidth="0">
            <w:col w:w="1853" w:space="40"/>
            <w:col w:w="7739"/>
          </w:cols>
        </w:sectPr>
      </w:pPr>
    </w:p>
    <w:p>
      <w:pPr>
        <w:spacing w:before="78"/>
        <w:ind w:left="347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77792">
                <wp:simplePos x="0" y="0"/>
                <wp:positionH relativeFrom="page">
                  <wp:posOffset>698500</wp:posOffset>
                </wp:positionH>
                <wp:positionV relativeFrom="paragraph">
                  <wp:posOffset>195961</wp:posOffset>
                </wp:positionV>
                <wp:extent cx="1371600" cy="1072515"/>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371600" cy="1072515"/>
                          <a:chExt cx="1371600" cy="1072515"/>
                        </a:xfrm>
                      </wpg:grpSpPr>
                      <wps:wsp>
                        <wps:cNvPr id="362" name="Graphic 362"/>
                        <wps:cNvSpPr/>
                        <wps:spPr>
                          <a:xfrm>
                            <a:off x="0" y="0"/>
                            <a:ext cx="1371600" cy="914400"/>
                          </a:xfrm>
                          <a:custGeom>
                            <a:avLst/>
                            <a:gdLst/>
                            <a:ahLst/>
                            <a:cxnLst/>
                            <a:rect l="l" t="t" r="r" b="b"/>
                            <a:pathLst>
                              <a:path w="1371600" h="914400">
                                <a:moveTo>
                                  <a:pt x="1143000" y="0"/>
                                </a:moveTo>
                                <a:lnTo>
                                  <a:pt x="228600" y="0"/>
                                </a:lnTo>
                                <a:lnTo>
                                  <a:pt x="182529" y="4644"/>
                                </a:lnTo>
                                <a:lnTo>
                                  <a:pt x="139619" y="17964"/>
                                </a:lnTo>
                                <a:lnTo>
                                  <a:pt x="100788" y="39041"/>
                                </a:lnTo>
                                <a:lnTo>
                                  <a:pt x="66955" y="66955"/>
                                </a:lnTo>
                                <a:lnTo>
                                  <a:pt x="39041" y="100788"/>
                                </a:lnTo>
                                <a:lnTo>
                                  <a:pt x="17964" y="139619"/>
                                </a:lnTo>
                                <a:lnTo>
                                  <a:pt x="4644" y="182529"/>
                                </a:lnTo>
                                <a:lnTo>
                                  <a:pt x="0" y="228600"/>
                                </a:lnTo>
                                <a:lnTo>
                                  <a:pt x="0" y="685800"/>
                                </a:lnTo>
                                <a:lnTo>
                                  <a:pt x="4644" y="731870"/>
                                </a:lnTo>
                                <a:lnTo>
                                  <a:pt x="17964" y="774780"/>
                                </a:lnTo>
                                <a:lnTo>
                                  <a:pt x="39041" y="813611"/>
                                </a:lnTo>
                                <a:lnTo>
                                  <a:pt x="66955" y="847444"/>
                                </a:lnTo>
                                <a:lnTo>
                                  <a:pt x="100788" y="875358"/>
                                </a:lnTo>
                                <a:lnTo>
                                  <a:pt x="139619" y="896435"/>
                                </a:lnTo>
                                <a:lnTo>
                                  <a:pt x="182529" y="909755"/>
                                </a:lnTo>
                                <a:lnTo>
                                  <a:pt x="228600" y="914400"/>
                                </a:lnTo>
                                <a:lnTo>
                                  <a:pt x="1143000" y="914400"/>
                                </a:lnTo>
                                <a:lnTo>
                                  <a:pt x="1189070" y="909755"/>
                                </a:lnTo>
                                <a:lnTo>
                                  <a:pt x="1231980" y="896435"/>
                                </a:lnTo>
                                <a:lnTo>
                                  <a:pt x="1270811" y="875358"/>
                                </a:lnTo>
                                <a:lnTo>
                                  <a:pt x="1304644" y="847444"/>
                                </a:lnTo>
                                <a:lnTo>
                                  <a:pt x="1332558" y="813611"/>
                                </a:lnTo>
                                <a:lnTo>
                                  <a:pt x="1353635" y="774780"/>
                                </a:lnTo>
                                <a:lnTo>
                                  <a:pt x="1366955" y="731870"/>
                                </a:lnTo>
                                <a:lnTo>
                                  <a:pt x="1371600" y="685800"/>
                                </a:lnTo>
                                <a:lnTo>
                                  <a:pt x="1371600" y="228600"/>
                                </a:lnTo>
                                <a:lnTo>
                                  <a:pt x="1366955" y="182529"/>
                                </a:lnTo>
                                <a:lnTo>
                                  <a:pt x="1353635" y="139619"/>
                                </a:lnTo>
                                <a:lnTo>
                                  <a:pt x="1332558" y="100788"/>
                                </a:lnTo>
                                <a:lnTo>
                                  <a:pt x="1304644" y="66955"/>
                                </a:lnTo>
                                <a:lnTo>
                                  <a:pt x="1270811" y="39041"/>
                                </a:lnTo>
                                <a:lnTo>
                                  <a:pt x="1231980" y="17964"/>
                                </a:lnTo>
                                <a:lnTo>
                                  <a:pt x="1189070" y="4644"/>
                                </a:lnTo>
                                <a:lnTo>
                                  <a:pt x="1143000"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800100" y="115188"/>
                            <a:ext cx="457200" cy="457200"/>
                          </a:xfrm>
                          <a:custGeom>
                            <a:avLst/>
                            <a:gdLst/>
                            <a:ahLst/>
                            <a:cxnLst/>
                            <a:rect l="l" t="t" r="r" b="b"/>
                            <a:pathLst>
                              <a:path w="457200" h="457200">
                                <a:moveTo>
                                  <a:pt x="228600" y="0"/>
                                </a:moveTo>
                                <a:lnTo>
                                  <a:pt x="182547" y="4647"/>
                                </a:lnTo>
                                <a:lnTo>
                                  <a:pt x="139646" y="17973"/>
                                </a:lnTo>
                                <a:lnTo>
                                  <a:pt x="100816" y="39058"/>
                                </a:lnTo>
                                <a:lnTo>
                                  <a:pt x="66979" y="66979"/>
                                </a:lnTo>
                                <a:lnTo>
                                  <a:pt x="39058" y="100816"/>
                                </a:lnTo>
                                <a:lnTo>
                                  <a:pt x="17973" y="139646"/>
                                </a:lnTo>
                                <a:lnTo>
                                  <a:pt x="4647" y="182547"/>
                                </a:lnTo>
                                <a:lnTo>
                                  <a:pt x="0" y="228600"/>
                                </a:lnTo>
                                <a:lnTo>
                                  <a:pt x="4647" y="274652"/>
                                </a:lnTo>
                                <a:lnTo>
                                  <a:pt x="17973" y="317553"/>
                                </a:lnTo>
                                <a:lnTo>
                                  <a:pt x="39058" y="356383"/>
                                </a:lnTo>
                                <a:lnTo>
                                  <a:pt x="66979" y="390220"/>
                                </a:lnTo>
                                <a:lnTo>
                                  <a:pt x="100816" y="418141"/>
                                </a:lnTo>
                                <a:lnTo>
                                  <a:pt x="139646" y="439226"/>
                                </a:lnTo>
                                <a:lnTo>
                                  <a:pt x="182547" y="452552"/>
                                </a:lnTo>
                                <a:lnTo>
                                  <a:pt x="228600" y="457200"/>
                                </a:lnTo>
                                <a:lnTo>
                                  <a:pt x="274652" y="452552"/>
                                </a:lnTo>
                                <a:lnTo>
                                  <a:pt x="317553" y="439226"/>
                                </a:lnTo>
                                <a:lnTo>
                                  <a:pt x="356383" y="418141"/>
                                </a:lnTo>
                                <a:lnTo>
                                  <a:pt x="390220" y="390220"/>
                                </a:lnTo>
                                <a:lnTo>
                                  <a:pt x="418141" y="356383"/>
                                </a:lnTo>
                                <a:lnTo>
                                  <a:pt x="439226" y="317553"/>
                                </a:lnTo>
                                <a:lnTo>
                                  <a:pt x="452552" y="274652"/>
                                </a:lnTo>
                                <a:lnTo>
                                  <a:pt x="457200" y="228600"/>
                                </a:lnTo>
                                <a:lnTo>
                                  <a:pt x="452552" y="182547"/>
                                </a:lnTo>
                                <a:lnTo>
                                  <a:pt x="439226" y="139646"/>
                                </a:lnTo>
                                <a:lnTo>
                                  <a:pt x="418141" y="100816"/>
                                </a:lnTo>
                                <a:lnTo>
                                  <a:pt x="390220" y="66979"/>
                                </a:lnTo>
                                <a:lnTo>
                                  <a:pt x="356383" y="39058"/>
                                </a:lnTo>
                                <a:lnTo>
                                  <a:pt x="317553" y="17973"/>
                                </a:lnTo>
                                <a:lnTo>
                                  <a:pt x="274652" y="4647"/>
                                </a:lnTo>
                                <a:lnTo>
                                  <a:pt x="228600" y="0"/>
                                </a:lnTo>
                                <a:close/>
                              </a:path>
                            </a:pathLst>
                          </a:custGeom>
                          <a:solidFill>
                            <a:srgbClr val="999999"/>
                          </a:solidFill>
                        </wps:spPr>
                        <wps:bodyPr wrap="square" lIns="0" tIns="0" rIns="0" bIns="0" rtlCol="0">
                          <a:prstTxWarp prst="textNoShape">
                            <a:avLst/>
                          </a:prstTxWarp>
                          <a:noAutofit/>
                        </wps:bodyPr>
                      </wps:wsp>
                      <wps:wsp>
                        <wps:cNvPr id="364" name="Textbox 364"/>
                        <wps:cNvSpPr txBox="1"/>
                        <wps:spPr>
                          <a:xfrm>
                            <a:off x="0" y="0"/>
                            <a:ext cx="1371600" cy="1072515"/>
                          </a:xfrm>
                          <a:prstGeom prst="rect">
                            <a:avLst/>
                          </a:prstGeom>
                        </wps:spPr>
                        <wps:txbx>
                          <w:txbxContent>
                            <w:p>
                              <w:pPr>
                                <w:spacing w:before="447"/>
                                <w:ind w:left="60" w:right="0" w:firstLine="0"/>
                                <w:jc w:val="left"/>
                                <w:rPr>
                                  <w:rFonts w:ascii="Arial"/>
                                  <w:b/>
                                  <w:sz w:val="108"/>
                                </w:rPr>
                              </w:pPr>
                              <w:r>
                                <w:rPr>
                                  <w:rFonts w:ascii="Arial"/>
                                  <w:b/>
                                  <w:color w:val="FFFFFF"/>
                                  <w:spacing w:val="-2"/>
                                  <w:w w:val="50"/>
                                  <w:sz w:val="108"/>
                                </w:rPr>
                                <w:t>OMAHA</w:t>
                              </w:r>
                            </w:p>
                          </w:txbxContent>
                        </wps:txbx>
                        <wps:bodyPr wrap="square" lIns="0" tIns="0" rIns="0" bIns="0" rtlCol="0">
                          <a:noAutofit/>
                        </wps:bodyPr>
                      </wps:wsp>
                    </wpg:wgp>
                  </a:graphicData>
                </a:graphic>
              </wp:anchor>
            </w:drawing>
          </mc:Choice>
          <mc:Fallback>
            <w:pict>
              <v:group style="position:absolute;margin-left:55pt;margin-top:15.43pt;width:108pt;height:84.45pt;mso-position-horizontal-relative:page;mso-position-vertical-relative:paragraph;z-index:15777792" id="docshapegroup328" coordorigin="1100,309" coordsize="2160,1689">
                <v:shape style="position:absolute;left:1100;top:308;width:2160;height:1440" id="docshape329" coordorigin="1100,309" coordsize="2160,1440" path="m2900,309l1460,309,1387,316,1320,337,1259,370,1205,414,1161,467,1128,528,1107,596,1100,669,1100,1389,1107,1461,1128,1529,1161,1590,1205,1643,1259,1687,1320,1720,1387,1741,1460,1749,2900,1749,2973,1741,3040,1720,3101,1687,3155,1643,3199,1590,3232,1529,3253,1461,3260,1389,3260,669,3253,596,3232,528,3199,467,3155,414,3101,370,3040,337,2973,316,2900,309xe" filled="true" fillcolor="#000000" stroked="false">
                  <v:path arrowok="t"/>
                  <v:fill type="solid"/>
                </v:shape>
                <v:shape style="position:absolute;left:2360;top:490;width:720;height:720" id="docshape330" coordorigin="2360,490" coordsize="720,720" path="m2720,490l2647,497,2580,518,2519,552,2465,595,2422,649,2388,710,2367,777,2360,850,2367,923,2388,990,2422,1051,2465,1105,2519,1148,2580,1182,2647,1203,2720,1210,2793,1203,2860,1182,2921,1148,2975,1105,3018,1051,3052,990,3073,923,3080,850,3073,777,3052,710,3018,649,2975,595,2921,552,2860,518,2793,497,2720,490xe" filled="true" fillcolor="#999999" stroked="false">
                  <v:path arrowok="t"/>
                  <v:fill type="solid"/>
                </v:shape>
                <v:shape style="position:absolute;left:1100;top:308;width:2160;height:1689" type="#_x0000_t202" id="docshape331" filled="false" stroked="false">
                  <v:textbox inset="0,0,0,0">
                    <w:txbxContent>
                      <w:p>
                        <w:pPr>
                          <w:spacing w:before="447"/>
                          <w:ind w:left="60" w:right="0" w:firstLine="0"/>
                          <w:jc w:val="left"/>
                          <w:rPr>
                            <w:rFonts w:ascii="Arial"/>
                            <w:b/>
                            <w:sz w:val="108"/>
                          </w:rPr>
                        </w:pPr>
                        <w:r>
                          <w:rPr>
                            <w:rFonts w:ascii="Arial"/>
                            <w:b/>
                            <w:color w:val="FFFFFF"/>
                            <w:spacing w:val="-2"/>
                            <w:w w:val="50"/>
                            <w:sz w:val="108"/>
                          </w:rPr>
                          <w:t>OMAHA</w:t>
                        </w:r>
                      </w:p>
                    </w:txbxContent>
                  </v:textbox>
                  <w10:wrap type="none"/>
                </v:shape>
                <w10:wrap type="none"/>
              </v:group>
            </w:pict>
          </mc:Fallback>
        </mc:AlternateContent>
      </w:r>
      <w:r>
        <w:rPr>
          <w:rFonts w:ascii="Arial"/>
          <w:sz w:val="20"/>
        </w:rPr>
        <w:t>% ------------ Define Procedures ------------</w:t>
      </w:r>
      <w:r>
        <w:rPr>
          <w:rFonts w:ascii="Arial"/>
          <w:spacing w:val="-10"/>
          <w:sz w:val="20"/>
        </w:rPr>
        <w:t>-</w:t>
      </w:r>
    </w:p>
    <w:p>
      <w:pPr>
        <w:spacing w:before="173"/>
        <w:ind w:left="3476" w:right="0" w:firstLine="0"/>
        <w:jc w:val="left"/>
        <w:rPr>
          <w:rFonts w:ascii="Arial"/>
          <w:sz w:val="20"/>
        </w:rPr>
      </w:pPr>
      <w:r>
        <w:rPr>
          <w:rFonts w:ascii="Arial"/>
          <w:sz w:val="20"/>
        </w:rPr>
        <w:t>/Helvetica-Bold findfont</w:t>
      </w:r>
      <w:r>
        <w:rPr>
          <w:rFonts w:ascii="Arial"/>
          <w:spacing w:val="55"/>
          <w:sz w:val="20"/>
        </w:rPr>
        <w:t> </w:t>
      </w:r>
      <w:r>
        <w:rPr>
          <w:rFonts w:ascii="Arial"/>
          <w:sz w:val="20"/>
        </w:rPr>
        <w:t>27 scalefont </w:t>
      </w:r>
      <w:r>
        <w:rPr>
          <w:rFonts w:ascii="Arial"/>
          <w:spacing w:val="-2"/>
          <w:sz w:val="20"/>
        </w:rPr>
        <w:t>setfont</w:t>
      </w:r>
    </w:p>
    <w:p>
      <w:pPr>
        <w:pStyle w:val="BodyText"/>
        <w:spacing w:before="18"/>
        <w:rPr>
          <w:rFonts w:ascii="Arial"/>
          <w:sz w:val="20"/>
        </w:rPr>
      </w:pPr>
    </w:p>
    <w:p>
      <w:pPr>
        <w:spacing w:before="1"/>
        <w:ind w:left="3476" w:right="0" w:firstLine="0"/>
        <w:jc w:val="left"/>
        <w:rPr>
          <w:rFonts w:ascii="Arial"/>
          <w:sz w:val="20"/>
        </w:rPr>
      </w:pPr>
      <w:r>
        <w:rPr>
          <w:rFonts w:ascii="Arial"/>
          <w:spacing w:val="-2"/>
          <w:sz w:val="20"/>
        </w:rPr>
        <w:t>/fourpops</w:t>
      </w:r>
    </w:p>
    <w:p>
      <w:pPr>
        <w:spacing w:before="9"/>
        <w:ind w:left="3532" w:right="0" w:firstLine="0"/>
        <w:jc w:val="left"/>
        <w:rPr>
          <w:rFonts w:ascii="Arial"/>
          <w:sz w:val="20"/>
        </w:rPr>
      </w:pPr>
      <w:r>
        <w:rPr>
          <w:rFonts w:ascii="Arial"/>
          <w:sz w:val="20"/>
        </w:rPr>
        <w:t>{ 4 {pop} repeat } </w:t>
      </w:r>
      <w:r>
        <w:rPr>
          <w:rFonts w:ascii="Arial"/>
          <w:spacing w:val="-5"/>
          <w:sz w:val="20"/>
        </w:rPr>
        <w:t>def</w:t>
      </w:r>
    </w:p>
    <w:p>
      <w:pPr>
        <w:pStyle w:val="BodyText"/>
        <w:spacing w:before="19"/>
        <w:rPr>
          <w:rFonts w:ascii="Arial"/>
          <w:sz w:val="20"/>
        </w:rPr>
      </w:pPr>
    </w:p>
    <w:p>
      <w:pPr>
        <w:tabs>
          <w:tab w:pos="6356" w:val="left" w:leader="none"/>
        </w:tabs>
        <w:spacing w:before="0"/>
        <w:ind w:left="3476" w:right="0" w:firstLine="0"/>
        <w:jc w:val="left"/>
        <w:rPr>
          <w:rFonts w:ascii="Arial"/>
          <w:sz w:val="20"/>
        </w:rPr>
      </w:pPr>
      <w:r>
        <w:rPr>
          <w:rFonts w:ascii="Arial"/>
          <w:spacing w:val="-2"/>
          <w:sz w:val="20"/>
        </w:rPr>
        <w:t>/background</w:t>
      </w:r>
      <w:r>
        <w:rPr>
          <w:rFonts w:ascii="Arial"/>
          <w:sz w:val="20"/>
        </w:rPr>
        <w:tab/>
        <w:t>%Black </w:t>
      </w:r>
      <w:r>
        <w:rPr>
          <w:rFonts w:ascii="Arial"/>
          <w:spacing w:val="-2"/>
          <w:sz w:val="20"/>
        </w:rPr>
        <w:t>background</w:t>
      </w:r>
    </w:p>
    <w:p>
      <w:pPr>
        <w:tabs>
          <w:tab w:pos="6356" w:val="left" w:leader="none"/>
        </w:tabs>
        <w:spacing w:line="249" w:lineRule="auto" w:before="9"/>
        <w:ind w:left="3643" w:right="1172" w:hanging="112"/>
        <w:jc w:val="left"/>
        <w:rPr>
          <w:rFonts w:ascii="Arial"/>
          <w:sz w:val="20"/>
        </w:rPr>
      </w:pPr>
      <w:r>
        <w:rPr>
          <w:rFonts w:ascii="Arial"/>
          <w:sz w:val="20"/>
        </w:rPr>
        <w:t>{ 0 18 moveto</w:t>
        <w:tab/>
        <w:t>%</w:t>
      </w:r>
      <w:r>
        <w:rPr>
          <w:rFonts w:ascii="Arial"/>
          <w:spacing w:val="-13"/>
          <w:sz w:val="20"/>
        </w:rPr>
        <w:t> </w:t>
      </w:r>
      <w:r>
        <w:rPr>
          <w:rFonts w:ascii="Arial"/>
          <w:sz w:val="20"/>
        </w:rPr>
        <w:t>with</w:t>
      </w:r>
      <w:r>
        <w:rPr>
          <w:rFonts w:ascii="Arial"/>
          <w:spacing w:val="-13"/>
          <w:sz w:val="20"/>
        </w:rPr>
        <w:t> </w:t>
      </w:r>
      <w:r>
        <w:rPr>
          <w:rFonts w:ascii="Arial"/>
          <w:sz w:val="20"/>
        </w:rPr>
        <w:t>rounded</w:t>
      </w:r>
      <w:r>
        <w:rPr>
          <w:rFonts w:ascii="Arial"/>
          <w:spacing w:val="-13"/>
          <w:sz w:val="20"/>
        </w:rPr>
        <w:t> </w:t>
      </w:r>
      <w:r>
        <w:rPr>
          <w:rFonts w:ascii="Arial"/>
          <w:sz w:val="20"/>
        </w:rPr>
        <w:t>corners 0 72</w:t>
      </w:r>
      <w:r>
        <w:rPr>
          <w:rFonts w:ascii="Arial"/>
          <w:spacing w:val="40"/>
          <w:sz w:val="20"/>
        </w:rPr>
        <w:t> </w:t>
      </w:r>
      <w:r>
        <w:rPr>
          <w:rFonts w:ascii="Arial"/>
          <w:sz w:val="20"/>
        </w:rPr>
        <w:t>108 72</w:t>
      </w:r>
      <w:r>
        <w:rPr>
          <w:rFonts w:ascii="Arial"/>
          <w:spacing w:val="40"/>
          <w:sz w:val="20"/>
        </w:rPr>
        <w:t> </w:t>
      </w:r>
      <w:r>
        <w:rPr>
          <w:rFonts w:ascii="Arial"/>
          <w:sz w:val="20"/>
        </w:rPr>
        <w:t>18 arcto fourpops</w:t>
      </w:r>
    </w:p>
    <w:p>
      <w:pPr>
        <w:spacing w:before="1"/>
        <w:ind w:left="3643" w:right="0" w:firstLine="0"/>
        <w:jc w:val="left"/>
        <w:rPr>
          <w:rFonts w:ascii="Arial"/>
          <w:sz w:val="20"/>
        </w:rPr>
      </w:pPr>
      <w:r>
        <w:rPr>
          <w:rFonts w:ascii="Arial"/>
          <w:sz w:val="20"/>
        </w:rPr>
        <w:t>108 72</w:t>
      </w:r>
      <w:r>
        <w:rPr>
          <w:rFonts w:ascii="Arial"/>
          <w:spacing w:val="55"/>
          <w:sz w:val="20"/>
        </w:rPr>
        <w:t> </w:t>
      </w:r>
      <w:r>
        <w:rPr>
          <w:rFonts w:ascii="Arial"/>
          <w:sz w:val="20"/>
        </w:rPr>
        <w:t>108 0</w:t>
      </w:r>
      <w:r>
        <w:rPr>
          <w:rFonts w:ascii="Arial"/>
          <w:spacing w:val="56"/>
          <w:sz w:val="20"/>
        </w:rPr>
        <w:t> </w:t>
      </w:r>
      <w:r>
        <w:rPr>
          <w:rFonts w:ascii="Arial"/>
          <w:sz w:val="20"/>
        </w:rPr>
        <w:t>18 arcto </w:t>
      </w:r>
      <w:r>
        <w:rPr>
          <w:rFonts w:ascii="Arial"/>
          <w:spacing w:val="-2"/>
          <w:sz w:val="20"/>
        </w:rPr>
        <w:t>fourpops</w:t>
      </w:r>
    </w:p>
    <w:p>
      <w:pPr>
        <w:spacing w:before="9"/>
        <w:ind w:left="3643" w:right="0" w:firstLine="0"/>
        <w:jc w:val="left"/>
        <w:rPr>
          <w:rFonts w:ascii="Arial"/>
          <w:sz w:val="20"/>
        </w:rPr>
      </w:pPr>
      <w:r>
        <w:rPr>
          <w:rFonts w:ascii="Arial"/>
          <w:sz w:val="20"/>
        </w:rPr>
        <w:t>108 0</w:t>
      </w:r>
      <w:r>
        <w:rPr>
          <w:rFonts w:ascii="Arial"/>
          <w:spacing w:val="55"/>
          <w:sz w:val="20"/>
        </w:rPr>
        <w:t> </w:t>
      </w:r>
      <w:r>
        <w:rPr>
          <w:rFonts w:ascii="Arial"/>
          <w:sz w:val="20"/>
        </w:rPr>
        <w:t>0 0</w:t>
      </w:r>
      <w:r>
        <w:rPr>
          <w:rFonts w:ascii="Arial"/>
          <w:spacing w:val="56"/>
          <w:sz w:val="20"/>
        </w:rPr>
        <w:t> </w:t>
      </w:r>
      <w:r>
        <w:rPr>
          <w:rFonts w:ascii="Arial"/>
          <w:sz w:val="20"/>
        </w:rPr>
        <w:t>18 arcto </w:t>
      </w:r>
      <w:r>
        <w:rPr>
          <w:rFonts w:ascii="Arial"/>
          <w:spacing w:val="-2"/>
          <w:sz w:val="20"/>
        </w:rPr>
        <w:t>fourpops</w:t>
      </w:r>
    </w:p>
    <w:p>
      <w:pPr>
        <w:spacing w:line="249" w:lineRule="auto" w:before="10"/>
        <w:ind w:left="3643" w:right="3401" w:firstLine="0"/>
        <w:jc w:val="left"/>
        <w:rPr>
          <w:rFonts w:ascii="Arial"/>
          <w:sz w:val="20"/>
        </w:rPr>
      </w:pPr>
      <w:r>
        <w:rPr>
          <w:rFonts w:ascii="Arial"/>
          <w:sz w:val="20"/>
        </w:rPr>
        <w:t>0</w:t>
      </w:r>
      <w:r>
        <w:rPr>
          <w:rFonts w:ascii="Arial"/>
          <w:spacing w:val="-5"/>
          <w:sz w:val="20"/>
        </w:rPr>
        <w:t> </w:t>
      </w:r>
      <w:r>
        <w:rPr>
          <w:rFonts w:ascii="Arial"/>
          <w:sz w:val="20"/>
        </w:rPr>
        <w:t>0</w:t>
      </w:r>
      <w:r>
        <w:rPr>
          <w:rFonts w:ascii="Arial"/>
          <w:spacing w:val="40"/>
          <w:sz w:val="20"/>
        </w:rPr>
        <w:t> </w:t>
      </w:r>
      <w:r>
        <w:rPr>
          <w:rFonts w:ascii="Arial"/>
          <w:sz w:val="20"/>
        </w:rPr>
        <w:t>0</w:t>
      </w:r>
      <w:r>
        <w:rPr>
          <w:rFonts w:ascii="Arial"/>
          <w:spacing w:val="-5"/>
          <w:sz w:val="20"/>
        </w:rPr>
        <w:t> </w:t>
      </w:r>
      <w:r>
        <w:rPr>
          <w:rFonts w:ascii="Arial"/>
          <w:sz w:val="20"/>
        </w:rPr>
        <w:t>72</w:t>
      </w:r>
      <w:r>
        <w:rPr>
          <w:rFonts w:ascii="Arial"/>
          <w:spacing w:val="40"/>
          <w:sz w:val="20"/>
        </w:rPr>
        <w:t> </w:t>
      </w:r>
      <w:r>
        <w:rPr>
          <w:rFonts w:ascii="Arial"/>
          <w:sz w:val="20"/>
        </w:rPr>
        <w:t>18</w:t>
      </w:r>
      <w:r>
        <w:rPr>
          <w:rFonts w:ascii="Arial"/>
          <w:spacing w:val="40"/>
          <w:sz w:val="20"/>
        </w:rPr>
        <w:t> </w:t>
      </w:r>
      <w:r>
        <w:rPr>
          <w:rFonts w:ascii="Arial"/>
          <w:sz w:val="20"/>
        </w:rPr>
        <w:t>arcto</w:t>
      </w:r>
      <w:r>
        <w:rPr>
          <w:rFonts w:ascii="Arial"/>
          <w:spacing w:val="-5"/>
          <w:sz w:val="20"/>
        </w:rPr>
        <w:t> </w:t>
      </w:r>
      <w:r>
        <w:rPr>
          <w:rFonts w:ascii="Arial"/>
          <w:sz w:val="20"/>
        </w:rPr>
        <w:t>fourpops fill } def</w:t>
      </w:r>
    </w:p>
    <w:p>
      <w:pPr>
        <w:spacing w:before="0"/>
        <w:ind w:left="3476" w:right="0" w:firstLine="0"/>
        <w:jc w:val="left"/>
        <w:rPr>
          <w:rFonts w:ascii="Arial"/>
          <w:sz w:val="20"/>
        </w:rPr>
      </w:pPr>
      <w:r>
        <w:rPr>
          <w:rFonts w:ascii="Arial"/>
          <w:spacing w:val="-2"/>
          <w:sz w:val="20"/>
        </w:rPr>
        <w:t>/moon</w:t>
      </w:r>
    </w:p>
    <w:p>
      <w:pPr>
        <w:tabs>
          <w:tab w:pos="6356" w:val="left" w:leader="none"/>
        </w:tabs>
        <w:spacing w:line="249" w:lineRule="auto" w:before="9"/>
        <w:ind w:left="3643" w:right="1861" w:hanging="112"/>
        <w:jc w:val="left"/>
        <w:rPr>
          <w:rFonts w:ascii="Arial"/>
          <w:sz w:val="20"/>
        </w:rPr>
      </w:pPr>
      <w:r>
        <w:rPr>
          <w:rFonts w:ascii="Arial"/>
          <w:sz w:val="20"/>
        </w:rPr>
        <w:t>{ .6 setgray</w:t>
        <w:tab/>
        <w:t>%</w:t>
      </w:r>
      <w:r>
        <w:rPr>
          <w:rFonts w:ascii="Arial"/>
          <w:spacing w:val="-13"/>
          <w:sz w:val="20"/>
        </w:rPr>
        <w:t> </w:t>
      </w:r>
      <w:r>
        <w:rPr>
          <w:rFonts w:ascii="Arial"/>
          <w:sz w:val="20"/>
        </w:rPr>
        <w:t>set</w:t>
      </w:r>
      <w:r>
        <w:rPr>
          <w:rFonts w:ascii="Arial"/>
          <w:spacing w:val="-13"/>
          <w:sz w:val="20"/>
        </w:rPr>
        <w:t> </w:t>
      </w:r>
      <w:r>
        <w:rPr>
          <w:rFonts w:ascii="Arial"/>
          <w:sz w:val="20"/>
        </w:rPr>
        <w:t>gray</w:t>
      </w:r>
      <w:r>
        <w:rPr>
          <w:rFonts w:ascii="Arial"/>
          <w:spacing w:val="-13"/>
          <w:sz w:val="20"/>
        </w:rPr>
        <w:t> </w:t>
      </w:r>
      <w:r>
        <w:rPr>
          <w:rFonts w:ascii="Arial"/>
          <w:sz w:val="20"/>
        </w:rPr>
        <w:t>level 81 45 18 0 360 arc </w:t>
      </w:r>
      <w:r>
        <w:rPr>
          <w:rFonts w:ascii="Arial"/>
          <w:spacing w:val="-4"/>
          <w:sz w:val="20"/>
        </w:rPr>
        <w:t>fill</w:t>
      </w:r>
      <w:r>
        <w:rPr>
          <w:rFonts w:ascii="Arial"/>
          <w:sz w:val="20"/>
        </w:rPr>
        <w:tab/>
        <w:t>% draw a </w:t>
      </w:r>
      <w:r>
        <w:rPr>
          <w:rFonts w:ascii="Arial"/>
          <w:spacing w:val="-2"/>
          <w:sz w:val="20"/>
        </w:rPr>
        <w:t>circle</w:t>
      </w:r>
    </w:p>
    <w:p>
      <w:pPr>
        <w:tabs>
          <w:tab w:pos="6356" w:val="left" w:leader="none"/>
        </w:tabs>
        <w:spacing w:before="1"/>
        <w:ind w:left="3643" w:right="0" w:firstLine="0"/>
        <w:jc w:val="left"/>
        <w:rPr>
          <w:rFonts w:ascii="Arial"/>
          <w:sz w:val="20"/>
        </w:rPr>
      </w:pPr>
      <w:r>
        <w:rPr>
          <w:rFonts w:ascii="Arial"/>
          <w:sz w:val="20"/>
        </w:rPr>
        <w:t>} </w:t>
      </w:r>
      <w:r>
        <w:rPr>
          <w:rFonts w:ascii="Arial"/>
          <w:spacing w:val="-5"/>
          <w:sz w:val="20"/>
        </w:rPr>
        <w:t>def</w:t>
      </w:r>
      <w:r>
        <w:rPr>
          <w:rFonts w:ascii="Arial"/>
          <w:sz w:val="20"/>
        </w:rPr>
        <w:tab/>
        <w:t>% end of </w:t>
      </w:r>
      <w:r>
        <w:rPr>
          <w:rFonts w:ascii="Arial"/>
          <w:spacing w:val="-2"/>
          <w:sz w:val="20"/>
        </w:rPr>
        <w:t>definition</w:t>
      </w:r>
    </w:p>
    <w:p>
      <w:pPr>
        <w:pStyle w:val="BodyText"/>
        <w:spacing w:before="18"/>
        <w:rPr>
          <w:rFonts w:ascii="Arial"/>
          <w:sz w:val="20"/>
        </w:rPr>
      </w:pPr>
    </w:p>
    <w:p>
      <w:pPr>
        <w:spacing w:before="1"/>
        <w:ind w:left="3476" w:right="0" w:firstLine="0"/>
        <w:jc w:val="left"/>
        <w:rPr>
          <w:rFonts w:ascii="Arial"/>
          <w:sz w:val="20"/>
        </w:rPr>
      </w:pPr>
      <w:r>
        <w:rPr>
          <w:rFonts w:ascii="Arial"/>
          <w:spacing w:val="-2"/>
          <w:sz w:val="20"/>
        </w:rPr>
        <w:t>/omaha</w:t>
      </w:r>
    </w:p>
    <w:p>
      <w:pPr>
        <w:spacing w:line="228" w:lineRule="exact" w:before="9"/>
        <w:ind w:left="3532" w:right="0" w:firstLine="0"/>
        <w:jc w:val="left"/>
        <w:rPr>
          <w:rFonts w:ascii="Arial"/>
          <w:sz w:val="20"/>
        </w:rPr>
      </w:pPr>
      <w:r>
        <w:rPr>
          <w:rFonts w:ascii="Arial"/>
          <w:sz w:val="20"/>
        </w:rPr>
        <w:t>{ 1 </w:t>
      </w:r>
      <w:r>
        <w:rPr>
          <w:rFonts w:ascii="Arial"/>
          <w:spacing w:val="-2"/>
          <w:sz w:val="20"/>
        </w:rPr>
        <w:t>setgray</w:t>
      </w:r>
    </w:p>
    <w:p>
      <w:pPr>
        <w:spacing w:line="243" w:lineRule="exact" w:before="0"/>
        <w:ind w:left="3643"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1 </w:t>
      </w:r>
      <w:r>
        <w:rPr>
          <w:rFonts w:ascii="Arial" w:hAnsi="Arial"/>
          <w:spacing w:val="-2"/>
          <w:sz w:val="20"/>
        </w:rPr>
        <w:t>moveto</w:t>
      </w:r>
    </w:p>
    <w:p>
      <w:pPr>
        <w:tabs>
          <w:tab w:pos="6356" w:val="left" w:leader="none"/>
        </w:tabs>
        <w:spacing w:line="249" w:lineRule="auto" w:before="8"/>
        <w:ind w:left="3643" w:right="1594" w:firstLine="0"/>
        <w:jc w:val="left"/>
        <w:rPr>
          <w:rFonts w:ascii="Arial"/>
          <w:sz w:val="20"/>
        </w:rPr>
      </w:pPr>
      <w:r>
        <w:rPr>
          <w:rFonts w:ascii="Arial"/>
          <w:sz w:val="20"/>
        </w:rPr>
        <w:t>1 2 scale</w:t>
        <w:tab/>
        <w:t>% double y-scale (OMAHA) stringwidth pop</w:t>
        <w:tab/>
        <w:t>% width of word 108 exch sub 2 div</w:t>
        <w:tab/>
        <w:t>%</w:t>
      </w:r>
      <w:r>
        <w:rPr>
          <w:rFonts w:ascii="Arial"/>
          <w:spacing w:val="-14"/>
          <w:sz w:val="20"/>
        </w:rPr>
        <w:t> </w:t>
      </w:r>
      <w:r>
        <w:rPr>
          <w:rFonts w:ascii="Arial"/>
          <w:sz w:val="20"/>
        </w:rPr>
        <w:t>calc.</w:t>
      </w:r>
      <w:r>
        <w:rPr>
          <w:rFonts w:ascii="Arial"/>
          <w:spacing w:val="-14"/>
          <w:sz w:val="20"/>
        </w:rPr>
        <w:t> </w:t>
      </w:r>
      <w:r>
        <w:rPr>
          <w:rFonts w:ascii="Arial"/>
          <w:sz w:val="20"/>
        </w:rPr>
        <w:t>indentation</w:t>
      </w:r>
    </w:p>
    <w:p>
      <w:pPr>
        <w:tabs>
          <w:tab w:pos="6356" w:val="left" w:leader="none"/>
        </w:tabs>
        <w:spacing w:before="1"/>
        <w:ind w:left="3643" w:right="0" w:firstLine="0"/>
        <w:jc w:val="left"/>
        <w:rPr>
          <w:rFonts w:ascii="Arial"/>
          <w:sz w:val="20"/>
        </w:rPr>
      </w:pPr>
      <w:r>
        <w:rPr>
          <w:rFonts w:ascii="Arial"/>
          <w:sz w:val="20"/>
        </w:rPr>
        <w:t>0 </w:t>
      </w:r>
      <w:r>
        <w:rPr>
          <w:rFonts w:ascii="Arial"/>
          <w:spacing w:val="-2"/>
          <w:sz w:val="20"/>
        </w:rPr>
        <w:t>rmoveto</w:t>
      </w:r>
      <w:r>
        <w:rPr>
          <w:rFonts w:ascii="Arial"/>
          <w:sz w:val="20"/>
        </w:rPr>
        <w:tab/>
        <w:t>% </w:t>
      </w:r>
      <w:r>
        <w:rPr>
          <w:rFonts w:ascii="Arial"/>
          <w:spacing w:val="-2"/>
          <w:sz w:val="20"/>
        </w:rPr>
        <w:t>indent</w:t>
      </w:r>
    </w:p>
    <w:p>
      <w:pPr>
        <w:tabs>
          <w:tab w:pos="6356" w:val="left" w:leader="none"/>
        </w:tabs>
        <w:spacing w:before="9"/>
        <w:ind w:left="3643" w:right="0" w:firstLine="0"/>
        <w:jc w:val="left"/>
        <w:rPr>
          <w:rFonts w:ascii="Arial"/>
          <w:sz w:val="20"/>
        </w:rPr>
      </w:pPr>
      <w:r>
        <w:rPr>
          <w:rFonts w:ascii="Arial"/>
          <w:sz w:val="20"/>
        </w:rPr>
        <w:t>(OMAHA) show } </w:t>
      </w:r>
      <w:r>
        <w:rPr>
          <w:rFonts w:ascii="Arial"/>
          <w:spacing w:val="-5"/>
          <w:sz w:val="20"/>
        </w:rPr>
        <w:t>def</w:t>
      </w:r>
      <w:r>
        <w:rPr>
          <w:rFonts w:ascii="Arial"/>
          <w:sz w:val="20"/>
        </w:rPr>
        <w:tab/>
        <w:t>% &amp; </w:t>
      </w:r>
      <w:r>
        <w:rPr>
          <w:rFonts w:ascii="Arial"/>
          <w:spacing w:val="-2"/>
          <w:sz w:val="20"/>
        </w:rPr>
        <w:t>print</w:t>
      </w:r>
    </w:p>
    <w:p>
      <w:pPr>
        <w:tabs>
          <w:tab w:pos="4564" w:val="left" w:leader="none"/>
        </w:tabs>
        <w:spacing w:line="249" w:lineRule="auto" w:before="9"/>
        <w:ind w:left="3476" w:right="3731" w:firstLine="0"/>
        <w:jc w:val="left"/>
        <w:rPr>
          <w:rFonts w:ascii="Arial"/>
          <w:sz w:val="20"/>
        </w:rPr>
      </w:pPr>
      <w:r>
        <w:rPr>
          <w:rFonts w:ascii="Arial"/>
          <w:sz w:val="20"/>
        </w:rPr>
        <mc:AlternateContent>
          <mc:Choice Requires="wps">
            <w:drawing>
              <wp:anchor distT="0" distB="0" distL="0" distR="0" allowOverlap="1" layoutInCell="1" locked="0" behindDoc="1" simplePos="0" relativeHeight="480832000">
                <wp:simplePos x="0" y="0"/>
                <wp:positionH relativeFrom="page">
                  <wp:posOffset>2805428</wp:posOffset>
                </wp:positionH>
                <wp:positionV relativeFrom="paragraph">
                  <wp:posOffset>92413</wp:posOffset>
                </wp:positionV>
                <wp:extent cx="508000" cy="127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508000" cy="1270"/>
                        </a:xfrm>
                        <a:custGeom>
                          <a:avLst/>
                          <a:gdLst/>
                          <a:ahLst/>
                          <a:cxnLst/>
                          <a:rect l="l" t="t" r="r" b="b"/>
                          <a:pathLst>
                            <a:path w="508000" h="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4480" from="220.899918pt,7.276662pt" to="260.860857pt,7.276662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78816">
                <wp:simplePos x="0" y="0"/>
                <wp:positionH relativeFrom="page">
                  <wp:posOffset>4230582</wp:posOffset>
                </wp:positionH>
                <wp:positionV relativeFrom="paragraph">
                  <wp:posOffset>92413</wp:posOffset>
                </wp:positionV>
                <wp:extent cx="719455" cy="127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719455" cy="1270"/>
                        </a:xfrm>
                        <a:custGeom>
                          <a:avLst/>
                          <a:gdLst/>
                          <a:ahLst/>
                          <a:cxnLst/>
                          <a:rect l="l" t="t" r="r" b="b"/>
                          <a:pathLst>
                            <a:path w="719455" h="0">
                              <a:moveTo>
                                <a:pt x="0" y="0"/>
                              </a:moveTo>
                              <a:lnTo>
                                <a:pt x="71896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333.11673pt,7.276662pt" to="389.728061pt,7.276662pt" stroked="true" strokeweight=".88pt" strokecolor="#000000">
                <v:stroke dashstyle="dash"/>
                <w10:wrap type="none"/>
              </v:line>
            </w:pict>
          </mc:Fallback>
        </mc:AlternateContent>
      </w:r>
      <w:r>
        <w:rPr>
          <w:rFonts w:ascii="Arial"/>
          <w:spacing w:val="-10"/>
          <w:sz w:val="20"/>
        </w:rPr>
        <w:t>%</w:t>
      </w:r>
      <w:r>
        <w:rPr>
          <w:rFonts w:ascii="Arial"/>
          <w:sz w:val="20"/>
        </w:rPr>
        <w:tab/>
        <w:t>Begin</w:t>
      </w:r>
      <w:r>
        <w:rPr>
          <w:rFonts w:ascii="Arial"/>
          <w:spacing w:val="-14"/>
          <w:sz w:val="20"/>
        </w:rPr>
        <w:t> </w:t>
      </w:r>
      <w:r>
        <w:rPr>
          <w:rFonts w:ascii="Arial"/>
          <w:sz w:val="20"/>
        </w:rPr>
        <w:t>Program 255 465 translate</w:t>
      </w:r>
    </w:p>
    <w:p>
      <w:pPr>
        <w:pStyle w:val="BodyText"/>
        <w:spacing w:before="10"/>
        <w:rPr>
          <w:rFonts w:ascii="Arial"/>
          <w:sz w:val="20"/>
        </w:rPr>
      </w:pPr>
    </w:p>
    <w:p>
      <w:pPr>
        <w:spacing w:line="249" w:lineRule="auto" w:before="0"/>
        <w:ind w:left="3476" w:right="5090" w:firstLine="0"/>
        <w:jc w:val="left"/>
        <w:rPr>
          <w:rFonts w:ascii="Arial"/>
          <w:sz w:val="20"/>
        </w:rPr>
      </w:pPr>
      <w:r>
        <w:rPr>
          <w:rFonts w:ascii="Arial"/>
          <w:spacing w:val="-2"/>
          <w:sz w:val="20"/>
        </w:rPr>
        <w:t>background </w:t>
      </w:r>
      <w:r>
        <w:rPr>
          <w:rFonts w:ascii="Arial"/>
          <w:spacing w:val="-4"/>
          <w:sz w:val="20"/>
        </w:rPr>
        <w:t>moon </w:t>
      </w:r>
      <w:r>
        <w:rPr>
          <w:rFonts w:ascii="Arial"/>
          <w:spacing w:val="-2"/>
          <w:sz w:val="20"/>
        </w:rPr>
        <w:t>omaha</w:t>
      </w:r>
    </w:p>
    <w:p>
      <w:pPr>
        <w:pStyle w:val="BodyText"/>
        <w:spacing w:before="10"/>
        <w:rPr>
          <w:rFonts w:ascii="Arial"/>
          <w:sz w:val="20"/>
        </w:rPr>
      </w:pPr>
    </w:p>
    <w:p>
      <w:pPr>
        <w:spacing w:before="0"/>
        <w:ind w:left="3476" w:right="0" w:firstLine="0"/>
        <w:jc w:val="left"/>
        <w:rPr>
          <w:rFonts w:ascii="Arial"/>
          <w:sz w:val="20"/>
        </w:rPr>
      </w:pPr>
      <w:r>
        <w:rPr>
          <w:rFonts w:ascii="Arial"/>
          <w:spacing w:val="-2"/>
          <w:sz w:val="20"/>
        </w:rPr>
        <w:t>showpage</w:t>
      </w:r>
    </w:p>
    <w:p>
      <w:pPr>
        <w:pStyle w:val="BodyText"/>
        <w:spacing w:line="247" w:lineRule="auto" w:before="203"/>
        <w:ind w:left="3031" w:right="836" w:hanging="2"/>
        <w:jc w:val="both"/>
      </w:pPr>
      <w:r>
        <w:rPr/>
        <w:t>This program follows the usual pattern of defining a series </w:t>
      </w:r>
      <w:r>
        <w:rPr/>
        <w:t>of procedures and then later calling them in sequence at the end of the source code.</w:t>
      </w:r>
    </w:p>
    <w:p>
      <w:pPr>
        <w:pStyle w:val="BodyText"/>
        <w:spacing w:line="247" w:lineRule="auto" w:before="176"/>
        <w:ind w:left="3031" w:right="837" w:hanging="2"/>
        <w:jc w:val="both"/>
      </w:pPr>
      <w:r>
        <w:rPr/>
        <w:t>The first three procedures are reasonably </w:t>
      </w:r>
      <w:r>
        <w:rPr/>
        <w:t>straightforward. </w:t>
      </w:r>
      <w:r>
        <w:rPr>
          <w:i/>
        </w:rPr>
        <w:t>Fourpops </w:t>
      </w:r>
      <w:r>
        <w:rPr/>
        <w:t>drops four objects from the stack; this is used after the </w:t>
      </w:r>
      <w:r>
        <w:rPr>
          <w:b/>
        </w:rPr>
        <w:t>arcto </w:t>
      </w:r>
      <w:r>
        <w:rPr/>
        <w:t>operator to remove the coordinates left on the stack. The </w:t>
      </w:r>
      <w:r>
        <w:rPr>
          <w:i/>
        </w:rPr>
        <w:t>background</w:t>
      </w:r>
      <w:r>
        <w:rPr>
          <w:i/>
          <w:spacing w:val="36"/>
        </w:rPr>
        <w:t> </w:t>
      </w:r>
      <w:r>
        <w:rPr/>
        <w:t>procedure</w:t>
      </w:r>
      <w:r>
        <w:rPr>
          <w:spacing w:val="38"/>
        </w:rPr>
        <w:t> </w:t>
      </w:r>
      <w:r>
        <w:rPr/>
        <w:t>uses</w:t>
      </w:r>
      <w:r>
        <w:rPr>
          <w:spacing w:val="38"/>
        </w:rPr>
        <w:t> </w:t>
      </w:r>
      <w:r>
        <w:rPr/>
        <w:t>four</w:t>
      </w:r>
      <w:r>
        <w:rPr>
          <w:spacing w:val="38"/>
        </w:rPr>
        <w:t> </w:t>
      </w:r>
      <w:r>
        <w:rPr>
          <w:b/>
        </w:rPr>
        <w:t>arcto</w:t>
      </w:r>
      <w:r>
        <w:rPr/>
        <w:t>’s</w:t>
      </w:r>
      <w:r>
        <w:rPr>
          <w:spacing w:val="38"/>
        </w:rPr>
        <w:t> </w:t>
      </w:r>
      <w:r>
        <w:rPr/>
        <w:t>to</w:t>
      </w:r>
      <w:r>
        <w:rPr>
          <w:spacing w:val="38"/>
        </w:rPr>
        <w:t> </w:t>
      </w:r>
      <w:r>
        <w:rPr/>
        <w:t>construct</w:t>
      </w:r>
      <w:r>
        <w:rPr>
          <w:spacing w:val="38"/>
        </w:rPr>
        <w:t> </w:t>
      </w:r>
      <w:r>
        <w:rPr/>
        <w:t>a</w:t>
      </w:r>
      <w:r>
        <w:rPr>
          <w:spacing w:val="38"/>
        </w:rPr>
        <w:t> </w:t>
      </w:r>
      <w:r>
        <w:rPr>
          <w:spacing w:val="-2"/>
        </w:rPr>
        <w:t>rectan-</w:t>
      </w:r>
    </w:p>
    <w:p>
      <w:pPr>
        <w:pStyle w:val="BodyText"/>
        <w:spacing w:after="0" w:line="247" w:lineRule="auto"/>
        <w:jc w:val="both"/>
        <w:sectPr>
          <w:pgSz w:w="10340" w:h="13180"/>
          <w:pgMar w:header="0" w:footer="491" w:top="940" w:bottom="680" w:left="708" w:right="0"/>
        </w:sectPr>
      </w:pPr>
    </w:p>
    <w:p>
      <w:pPr>
        <w:pStyle w:val="BodyText"/>
        <w:spacing w:before="65"/>
        <w:ind w:left="3211"/>
        <w:jc w:val="both"/>
        <w:rPr>
          <w:i/>
        </w:rPr>
      </w:pPr>
      <w:r>
        <w:rPr/>
        <w:t>gular</w:t>
      </w:r>
      <w:r>
        <w:rPr>
          <w:spacing w:val="36"/>
        </w:rPr>
        <w:t> </w:t>
      </w:r>
      <w:r>
        <w:rPr/>
        <w:t>path</w:t>
      </w:r>
      <w:r>
        <w:rPr>
          <w:spacing w:val="36"/>
        </w:rPr>
        <w:t> </w:t>
      </w:r>
      <w:r>
        <w:rPr/>
        <w:t>with</w:t>
      </w:r>
      <w:r>
        <w:rPr>
          <w:spacing w:val="36"/>
        </w:rPr>
        <w:t> </w:t>
      </w:r>
      <w:r>
        <w:rPr/>
        <w:t>rounded</w:t>
      </w:r>
      <w:r>
        <w:rPr>
          <w:spacing w:val="36"/>
        </w:rPr>
        <w:t> </w:t>
      </w:r>
      <w:r>
        <w:rPr/>
        <w:t>corners</w:t>
      </w:r>
      <w:r>
        <w:rPr>
          <w:spacing w:val="36"/>
        </w:rPr>
        <w:t> </w:t>
      </w:r>
      <w:r>
        <w:rPr/>
        <w:t>and</w:t>
      </w:r>
      <w:r>
        <w:rPr>
          <w:spacing w:val="36"/>
        </w:rPr>
        <w:t> </w:t>
      </w:r>
      <w:r>
        <w:rPr/>
        <w:t>then</w:t>
      </w:r>
      <w:r>
        <w:rPr>
          <w:spacing w:val="36"/>
        </w:rPr>
        <w:t> </w:t>
      </w:r>
      <w:r>
        <w:rPr/>
        <w:t>fills</w:t>
      </w:r>
      <w:r>
        <w:rPr>
          <w:spacing w:val="36"/>
        </w:rPr>
        <w:t> </w:t>
      </w:r>
      <w:r>
        <w:rPr/>
        <w:t>the</w:t>
      </w:r>
      <w:r>
        <w:rPr>
          <w:spacing w:val="36"/>
        </w:rPr>
        <w:t> </w:t>
      </w:r>
      <w:r>
        <w:rPr/>
        <w:t>path.</w:t>
      </w:r>
      <w:r>
        <w:rPr>
          <w:spacing w:val="36"/>
        </w:rPr>
        <w:t> </w:t>
      </w:r>
      <w:r>
        <w:rPr>
          <w:i/>
          <w:spacing w:val="-4"/>
        </w:rPr>
        <w:t>Moon</w:t>
      </w:r>
    </w:p>
    <w:p>
      <w:pPr>
        <w:pStyle w:val="BodyText"/>
        <w:spacing w:before="7"/>
        <w:ind w:left="3211"/>
        <w:jc w:val="both"/>
      </w:pPr>
      <w:r>
        <w:rPr/>
        <w:t>constructs a circular path and fills it with </w:t>
      </w:r>
      <w:r>
        <w:rPr>
          <w:spacing w:val="-2"/>
        </w:rPr>
        <w:t>gray.</w:t>
      </w:r>
    </w:p>
    <w:p>
      <w:pPr>
        <w:pStyle w:val="BodyText"/>
        <w:spacing w:line="247" w:lineRule="auto" w:before="186"/>
        <w:ind w:left="3212" w:right="658" w:hanging="2"/>
        <w:jc w:val="both"/>
      </w:pPr>
      <w:r>
        <w:rPr/>
        <w:t>The </w:t>
      </w:r>
      <w:r>
        <w:rPr>
          <w:i/>
        </w:rPr>
        <w:t>omaha </w:t>
      </w:r>
      <w:r>
        <w:rPr/>
        <w:t>procedure prints that name in white capital </w:t>
      </w:r>
      <w:r>
        <w:rPr/>
        <w:t>letters against the black background. Note that the line</w:t>
      </w:r>
    </w:p>
    <w:p>
      <w:pPr>
        <w:spacing w:before="201"/>
        <w:ind w:left="3656" w:right="0" w:firstLine="0"/>
        <w:jc w:val="left"/>
        <w:rPr>
          <w:rFonts w:ascii="Arial"/>
          <w:sz w:val="20"/>
        </w:rPr>
      </w:pPr>
      <w:r>
        <w:rPr>
          <w:rFonts w:ascii="Arial"/>
          <w:sz w:val="20"/>
        </w:rPr>
        <w:t>1</w:t>
      </w:r>
      <w:r>
        <w:rPr>
          <w:rFonts w:ascii="Arial"/>
          <w:spacing w:val="55"/>
          <w:sz w:val="20"/>
        </w:rPr>
        <w:t> </w:t>
      </w:r>
      <w:r>
        <w:rPr>
          <w:rFonts w:ascii="Arial"/>
          <w:sz w:val="20"/>
        </w:rPr>
        <w:t>2</w:t>
      </w:r>
      <w:r>
        <w:rPr>
          <w:rFonts w:ascii="Arial"/>
          <w:spacing w:val="56"/>
          <w:sz w:val="20"/>
        </w:rPr>
        <w:t> </w:t>
      </w:r>
      <w:r>
        <w:rPr>
          <w:rFonts w:ascii="Arial"/>
          <w:spacing w:val="-2"/>
          <w:sz w:val="20"/>
        </w:rPr>
        <w:t>scale</w:t>
      </w:r>
    </w:p>
    <w:p>
      <w:pPr>
        <w:pStyle w:val="BodyText"/>
        <w:spacing w:line="247" w:lineRule="auto" w:before="203"/>
        <w:ind w:left="3211" w:right="658"/>
        <w:jc w:val="both"/>
      </w:pPr>
      <w:r>
        <w:rPr/>
        <w:t>doubles the vertical scale of the coordinate system in use. </w:t>
      </w:r>
      <w:r>
        <w:rPr/>
        <w:t>This makes our letters taller than they would be otherwise. The lines</w:t>
      </w:r>
    </w:p>
    <w:p>
      <w:pPr>
        <w:spacing w:line="249" w:lineRule="auto" w:before="201"/>
        <w:ind w:left="3656" w:right="3479" w:firstLine="0"/>
        <w:jc w:val="left"/>
        <w:rPr>
          <w:rFonts w:ascii="Arial"/>
          <w:sz w:val="20"/>
        </w:rPr>
      </w:pPr>
      <w:r>
        <w:rPr>
          <w:rFonts w:ascii="Arial"/>
          <w:sz w:val="20"/>
        </w:rPr>
        <w:t>(OMAHA)</w:t>
      </w:r>
      <w:r>
        <w:rPr>
          <w:rFonts w:ascii="Arial"/>
          <w:spacing w:val="-14"/>
          <w:sz w:val="20"/>
        </w:rPr>
        <w:t> </w:t>
      </w:r>
      <w:r>
        <w:rPr>
          <w:rFonts w:ascii="Arial"/>
          <w:sz w:val="20"/>
        </w:rPr>
        <w:t>stringwidth</w:t>
      </w:r>
      <w:r>
        <w:rPr>
          <w:rFonts w:ascii="Arial"/>
          <w:spacing w:val="-14"/>
          <w:sz w:val="20"/>
        </w:rPr>
        <w:t> </w:t>
      </w:r>
      <w:r>
        <w:rPr>
          <w:rFonts w:ascii="Arial"/>
          <w:sz w:val="20"/>
        </w:rPr>
        <w:t>pop 108 exch sub 2 div</w:t>
      </w:r>
    </w:p>
    <w:p>
      <w:pPr>
        <w:spacing w:before="0"/>
        <w:ind w:left="3656" w:right="0" w:firstLine="0"/>
        <w:jc w:val="left"/>
        <w:rPr>
          <w:rFonts w:ascii="Arial"/>
          <w:sz w:val="20"/>
        </w:rPr>
      </w:pPr>
      <w:r>
        <w:rPr>
          <w:rFonts w:ascii="Arial"/>
          <w:sz w:val="20"/>
        </w:rPr>
        <w:t>0 </w:t>
      </w:r>
      <w:r>
        <w:rPr>
          <w:rFonts w:ascii="Arial"/>
          <w:spacing w:val="-2"/>
          <w:sz w:val="20"/>
        </w:rPr>
        <w:t>rmoveto</w:t>
      </w:r>
    </w:p>
    <w:p>
      <w:pPr>
        <w:pStyle w:val="BodyText"/>
        <w:spacing w:line="247" w:lineRule="auto" w:before="203"/>
        <w:ind w:left="3212" w:right="657" w:hanging="1"/>
        <w:jc w:val="both"/>
      </w:pPr>
      <w:r>
        <w:rPr/>
        <w:t>calculate the indentation needed to center the string </w:t>
      </w:r>
      <w:r>
        <w:rPr>
          <w:i/>
        </w:rPr>
        <w:t>OMAHA </w:t>
      </w:r>
      <w:r>
        <w:rPr/>
        <w:t>on the background. The first of these lines determines the </w:t>
      </w:r>
      <w:r>
        <w:rPr/>
        <w:t>printed width of the string; the second and third lines subtract this width from</w:t>
      </w:r>
      <w:r>
        <w:rPr>
          <w:spacing w:val="-2"/>
        </w:rPr>
        <w:t> </w:t>
      </w:r>
      <w:r>
        <w:rPr/>
        <w:t>the</w:t>
      </w:r>
      <w:r>
        <w:rPr>
          <w:spacing w:val="-2"/>
        </w:rPr>
        <w:t> </w:t>
      </w:r>
      <w:r>
        <w:rPr/>
        <w:t>total</w:t>
      </w:r>
      <w:r>
        <w:rPr>
          <w:spacing w:val="-2"/>
        </w:rPr>
        <w:t> </w:t>
      </w:r>
      <w:r>
        <w:rPr/>
        <w:t>width</w:t>
      </w:r>
      <w:r>
        <w:rPr>
          <w:spacing w:val="-2"/>
        </w:rPr>
        <w:t> </w:t>
      </w:r>
      <w:r>
        <w:rPr/>
        <w:t>of</w:t>
      </w:r>
      <w:r>
        <w:rPr>
          <w:spacing w:val="-2"/>
        </w:rPr>
        <w:t> </w:t>
      </w:r>
      <w:r>
        <w:rPr/>
        <w:t>the</w:t>
      </w:r>
      <w:r>
        <w:rPr>
          <w:spacing w:val="-2"/>
        </w:rPr>
        <w:t> </w:t>
      </w:r>
      <w:r>
        <w:rPr/>
        <w:t>background</w:t>
      </w:r>
      <w:r>
        <w:rPr>
          <w:spacing w:val="-2"/>
        </w:rPr>
        <w:t> </w:t>
      </w:r>
      <w:r>
        <w:rPr/>
        <w:t>(108</w:t>
      </w:r>
      <w:r>
        <w:rPr>
          <w:spacing w:val="-2"/>
        </w:rPr>
        <w:t> </w:t>
      </w:r>
      <w:r>
        <w:rPr/>
        <w:t>units)</w:t>
      </w:r>
      <w:r>
        <w:rPr>
          <w:spacing w:val="-2"/>
        </w:rPr>
        <w:t> </w:t>
      </w:r>
      <w:r>
        <w:rPr/>
        <w:t>and</w:t>
      </w:r>
      <w:r>
        <w:rPr>
          <w:spacing w:val="-2"/>
        </w:rPr>
        <w:t> </w:t>
      </w:r>
      <w:r>
        <w:rPr/>
        <w:t>move</w:t>
      </w:r>
      <w:r>
        <w:rPr>
          <w:spacing w:val="-2"/>
        </w:rPr>
        <w:t> </w:t>
      </w:r>
      <w:r>
        <w:rPr/>
        <w:t>half that amount to the right.</w:t>
      </w:r>
    </w:p>
    <w:p>
      <w:pPr>
        <w:pStyle w:val="BodyText"/>
        <w:spacing w:after="0" w:line="247" w:lineRule="auto"/>
        <w:jc w:val="both"/>
        <w:sectPr>
          <w:pgSz w:w="10340" w:h="13180"/>
          <w:pgMar w:header="0" w:footer="491" w:top="940" w:bottom="680" w:left="708" w:right="0"/>
        </w:sectPr>
      </w:pPr>
    </w:p>
    <w:p>
      <w:pPr>
        <w:pStyle w:val="Heading4"/>
        <w:numPr>
          <w:ilvl w:val="1"/>
          <w:numId w:val="31"/>
        </w:numPr>
        <w:tabs>
          <w:tab w:pos="2097" w:val="left" w:leader="none"/>
        </w:tabs>
        <w:spacing w:line="240" w:lineRule="auto" w:before="70" w:after="0"/>
        <w:ind w:left="2097" w:right="0" w:hanging="507"/>
        <w:jc w:val="left"/>
      </w:pP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Control </w:t>
      </w:r>
      <w:r>
        <w:rPr>
          <w:rFonts w:ascii="Arial"/>
          <w:spacing w:val="-2"/>
        </w:rPr>
        <w:t>Operators</w:t>
      </w:r>
    </w:p>
    <w:p>
      <w:pPr>
        <w:tabs>
          <w:tab w:pos="3031" w:val="left" w:leader="none"/>
        </w:tabs>
        <w:spacing w:before="151"/>
        <w:ind w:left="2251" w:right="0" w:firstLine="0"/>
        <w:jc w:val="left"/>
        <w:rPr>
          <w:sz w:val="20"/>
        </w:rPr>
      </w:pPr>
      <w:r>
        <w:rPr>
          <w:rFonts w:ascii="Arial" w:hAnsi="Arial"/>
          <w:b/>
          <w:spacing w:val="-2"/>
          <w:sz w:val="18"/>
        </w:rPr>
        <w:t>repeat</w:t>
      </w:r>
      <w:r>
        <w:rPr>
          <w:rFonts w:ascii="Arial" w:hAnsi="Arial"/>
          <w:b/>
          <w:sz w:val="18"/>
        </w:rPr>
        <w:tab/>
      </w:r>
      <w:r>
        <w:rPr>
          <w:sz w:val="20"/>
        </w:rPr>
        <w:t>n proc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Execute </w:t>
      </w:r>
      <w:r>
        <w:rPr>
          <w:i/>
          <w:sz w:val="20"/>
        </w:rPr>
        <w:t>proc n </w:t>
      </w:r>
      <w:r>
        <w:rPr>
          <w:spacing w:val="-2"/>
          <w:sz w:val="20"/>
        </w:rPr>
        <w:t>times</w:t>
      </w:r>
    </w:p>
    <w:p>
      <w:pPr>
        <w:pStyle w:val="BodyText"/>
        <w:spacing w:before="160"/>
        <w:rPr>
          <w:sz w:val="20"/>
        </w:rPr>
      </w:pPr>
    </w:p>
    <w:p>
      <w:pPr>
        <w:pStyle w:val="BodyText"/>
        <w:ind w:left="3030"/>
        <w:rPr>
          <w:rFonts w:ascii="Arial"/>
        </w:rPr>
      </w:pPr>
      <w:r>
        <w:rPr>
          <w:rFonts w:ascii="Arial"/>
        </w:rPr>
        <w:t>Coordinate Systems </w:t>
      </w:r>
      <w:r>
        <w:rPr>
          <w:rFonts w:ascii="Arial"/>
          <w:spacing w:val="-2"/>
        </w:rPr>
        <w:t>Operators</w:t>
      </w:r>
    </w:p>
    <w:p>
      <w:pPr>
        <w:tabs>
          <w:tab w:pos="3031" w:val="left" w:leader="none"/>
        </w:tabs>
        <w:spacing w:before="152"/>
        <w:ind w:left="2291" w:right="0" w:firstLine="0"/>
        <w:jc w:val="left"/>
        <w:rPr>
          <w:sz w:val="20"/>
        </w:rPr>
      </w:pPr>
      <w:r>
        <w:rPr>
          <w:rFonts w:ascii="Arial" w:hAnsi="Arial"/>
          <w:b/>
          <w:spacing w:val="-2"/>
          <w:sz w:val="18"/>
        </w:rPr>
        <w:t>rotate</w:t>
      </w:r>
      <w:r>
        <w:rPr>
          <w:rFonts w:ascii="Arial" w:hAnsi="Arial"/>
          <w:b/>
          <w:sz w:val="18"/>
        </w:rPr>
        <w:tab/>
      </w:r>
      <w:r>
        <w:rPr>
          <w:sz w:val="20"/>
        </w:rPr>
        <w:t>angle </w:t>
      </w:r>
      <w:r>
        <w:rPr>
          <w:rFonts w:ascii="Symbol" w:hAnsi="Symbol"/>
          <w:sz w:val="20"/>
        </w:rPr>
        <w:t></w:t>
      </w:r>
      <w:r>
        <w:rPr>
          <w:sz w:val="20"/>
        </w:rPr>
        <w:t> </w:t>
      </w:r>
      <w:r>
        <w:rPr>
          <w:spacing w:val="-10"/>
          <w:sz w:val="20"/>
        </w:rPr>
        <w:t>—</w:t>
      </w:r>
    </w:p>
    <w:p>
      <w:pPr>
        <w:spacing w:before="28"/>
        <w:ind w:left="3031" w:right="0" w:firstLine="0"/>
        <w:jc w:val="left"/>
        <w:rPr>
          <w:sz w:val="20"/>
        </w:rPr>
      </w:pPr>
      <w:r>
        <w:rPr>
          <w:sz w:val="20"/>
        </w:rPr>
        <w:t>Rotate user space </w:t>
      </w:r>
      <w:r>
        <w:rPr>
          <w:i/>
          <w:sz w:val="20"/>
        </w:rPr>
        <w:t>angle </w:t>
      </w:r>
      <w:r>
        <w:rPr>
          <w:sz w:val="20"/>
        </w:rPr>
        <w:t>degrees counterclockwise about </w:t>
      </w:r>
      <w:r>
        <w:rPr>
          <w:spacing w:val="-2"/>
          <w:sz w:val="20"/>
        </w:rPr>
        <w:t>origin</w:t>
      </w:r>
    </w:p>
    <w:p>
      <w:pPr>
        <w:tabs>
          <w:tab w:pos="3031" w:val="left" w:leader="none"/>
        </w:tabs>
        <w:spacing w:before="135"/>
        <w:ind w:left="2341" w:right="0" w:firstLine="0"/>
        <w:jc w:val="left"/>
        <w:rPr>
          <w:sz w:val="20"/>
        </w:rPr>
      </w:pPr>
      <w:r>
        <w:rPr>
          <w:rFonts w:ascii="Arial" w:hAnsi="Arial"/>
          <w:b/>
          <w:spacing w:val="-2"/>
          <w:sz w:val="18"/>
        </w:rPr>
        <w:t>scale</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Scale user space by </w:t>
      </w:r>
      <w:r>
        <w:rPr>
          <w:i/>
          <w:sz w:val="20"/>
        </w:rPr>
        <w:t>x </w:t>
      </w:r>
      <w:r>
        <w:rPr>
          <w:sz w:val="20"/>
        </w:rPr>
        <w:t>horizontally and </w:t>
      </w:r>
      <w:r>
        <w:rPr>
          <w:i/>
          <w:sz w:val="20"/>
        </w:rPr>
        <w:t>y </w:t>
      </w:r>
      <w:r>
        <w:rPr>
          <w:spacing w:val="-2"/>
          <w:sz w:val="20"/>
        </w:rPr>
        <w:t>vertically</w:t>
      </w:r>
    </w:p>
    <w:p>
      <w:pPr>
        <w:tabs>
          <w:tab w:pos="989" w:val="left" w:leader="none"/>
        </w:tabs>
        <w:spacing w:before="135"/>
        <w:ind w:left="0" w:right="5850" w:firstLine="0"/>
        <w:jc w:val="right"/>
        <w:rPr>
          <w:sz w:val="20"/>
        </w:rPr>
      </w:pPr>
      <w:r>
        <w:rPr>
          <w:rFonts w:ascii="Arial" w:hAnsi="Arial"/>
          <w:b/>
          <w:spacing w:val="-2"/>
          <w:sz w:val="18"/>
        </w:rPr>
        <w:t>translate</w:t>
      </w:r>
      <w:r>
        <w:rPr>
          <w:rFonts w:ascii="Arial" w:hAnsi="Arial"/>
          <w:b/>
          <w:sz w:val="18"/>
        </w:rPr>
        <w:tab/>
      </w:r>
      <w:r>
        <w:rPr>
          <w:sz w:val="20"/>
        </w:rPr>
        <w:t>x y </w:t>
      </w:r>
      <w:r>
        <w:rPr>
          <w:rFonts w:ascii="Symbol" w:hAnsi="Symbol"/>
          <w:sz w:val="20"/>
        </w:rPr>
        <w:t></w:t>
      </w:r>
      <w:r>
        <w:rPr>
          <w:sz w:val="20"/>
        </w:rPr>
        <w:t> </w:t>
      </w:r>
      <w:r>
        <w:rPr>
          <w:spacing w:val="-10"/>
          <w:sz w:val="20"/>
        </w:rPr>
        <w:t>—</w:t>
      </w:r>
    </w:p>
    <w:p>
      <w:pPr>
        <w:spacing w:before="29"/>
        <w:ind w:left="3031" w:right="0" w:firstLine="0"/>
        <w:jc w:val="left"/>
        <w:rPr>
          <w:i/>
          <w:sz w:val="20"/>
        </w:rPr>
      </w:pPr>
      <w:r>
        <w:rPr>
          <w:sz w:val="20"/>
        </w:rPr>
        <w:t>Move origin of user space to </w:t>
      </w:r>
      <w:r>
        <w:rPr>
          <w:i/>
          <w:spacing w:val="-2"/>
          <w:sz w:val="20"/>
        </w:rPr>
        <w:t>(x,y)</w:t>
      </w:r>
    </w:p>
    <w:p>
      <w:pPr>
        <w:pStyle w:val="BodyText"/>
        <w:spacing w:before="159"/>
        <w:rPr>
          <w:i/>
          <w:sz w:val="20"/>
        </w:rPr>
      </w:pPr>
    </w:p>
    <w:p>
      <w:pPr>
        <w:pStyle w:val="BodyText"/>
        <w:ind w:left="3030"/>
        <w:rPr>
          <w:rFonts w:ascii="Arial"/>
        </w:rPr>
      </w:pPr>
      <w:r>
        <w:rPr>
          <w:rFonts w:ascii="Arial"/>
        </w:rPr>
        <w:t>Graphics State </w:t>
      </w:r>
      <w:r>
        <w:rPr>
          <w:rFonts w:ascii="Arial"/>
          <w:spacing w:val="-2"/>
        </w:rPr>
        <w:t>Operators</w:t>
      </w:r>
    </w:p>
    <w:p>
      <w:pPr>
        <w:tabs>
          <w:tab w:pos="959" w:val="left" w:leader="none"/>
        </w:tabs>
        <w:spacing w:before="152"/>
        <w:ind w:left="0" w:right="5900" w:firstLine="0"/>
        <w:jc w:val="right"/>
        <w:rPr>
          <w:sz w:val="20"/>
        </w:rPr>
      </w:pPr>
      <w:r>
        <w:rPr>
          <w:rFonts w:ascii="Arial" w:hAnsi="Arial"/>
          <w:b/>
          <w:spacing w:val="-2"/>
          <w:sz w:val="18"/>
        </w:rPr>
        <w:t>grestore</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3031" w:right="0" w:firstLine="0"/>
        <w:jc w:val="left"/>
        <w:rPr>
          <w:i/>
          <w:sz w:val="20"/>
        </w:rPr>
      </w:pPr>
      <w:r>
        <w:rPr>
          <w:sz w:val="20"/>
        </w:rPr>
        <w:t>Restore graphics state from matching </w:t>
      </w:r>
      <w:r>
        <w:rPr>
          <w:i/>
          <w:spacing w:val="-2"/>
          <w:sz w:val="20"/>
        </w:rPr>
        <w:t>gsave</w:t>
      </w:r>
    </w:p>
    <w:p>
      <w:pPr>
        <w:tabs>
          <w:tab w:pos="749" w:val="left" w:leader="none"/>
        </w:tabs>
        <w:spacing w:before="135"/>
        <w:ind w:left="0" w:right="5900" w:firstLine="0"/>
        <w:jc w:val="right"/>
        <w:rPr>
          <w:sz w:val="20"/>
        </w:rPr>
      </w:pPr>
      <w:r>
        <w:rPr>
          <w:rFonts w:ascii="Arial" w:hAnsi="Arial"/>
          <w:b/>
          <w:spacing w:val="-2"/>
          <w:sz w:val="18"/>
        </w:rPr>
        <w:t>gsave</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Save current graphics </w:t>
      </w:r>
      <w:r>
        <w:rPr>
          <w:spacing w:val="-2"/>
          <w:sz w:val="20"/>
        </w:rPr>
        <w:t>state</w:t>
      </w:r>
    </w:p>
    <w:p>
      <w:pPr>
        <w:pStyle w:val="BodyText"/>
        <w:spacing w:before="159"/>
        <w:rPr>
          <w:sz w:val="20"/>
        </w:rPr>
      </w:pPr>
    </w:p>
    <w:p>
      <w:pPr>
        <w:pStyle w:val="BodyText"/>
        <w:ind w:left="3030"/>
        <w:rPr>
          <w:rFonts w:ascii="Arial"/>
        </w:rPr>
      </w:pPr>
      <w:r>
        <w:rPr>
          <w:rFonts w:ascii="Arial"/>
        </w:rPr>
        <w:t>Path Construction </w:t>
      </w:r>
      <w:r>
        <w:rPr>
          <w:rFonts w:ascii="Arial"/>
          <w:spacing w:val="-2"/>
        </w:rPr>
        <w:t>Operators</w:t>
      </w:r>
    </w:p>
    <w:p>
      <w:pPr>
        <w:tabs>
          <w:tab w:pos="3031" w:val="left" w:leader="none"/>
        </w:tabs>
        <w:spacing w:line="290" w:lineRule="exact" w:before="152"/>
        <w:ind w:left="2521" w:right="0" w:firstLine="0"/>
        <w:jc w:val="left"/>
        <w:rPr>
          <w:sz w:val="20"/>
        </w:rPr>
      </w:pPr>
      <w:r>
        <w:rPr>
          <w:rFonts w:ascii="Arial" w:hAnsi="Arial"/>
          <w:b/>
          <w:spacing w:val="-5"/>
          <w:sz w:val="18"/>
        </w:rPr>
        <w:t>arc</w:t>
      </w:r>
      <w:r>
        <w:rPr>
          <w:rFonts w:ascii="Arial" w:hAnsi="Arial"/>
          <w:b/>
          <w:sz w:val="18"/>
        </w:rPr>
        <w:tab/>
      </w:r>
      <w:r>
        <w:rPr>
          <w:sz w:val="20"/>
        </w:rPr>
        <w:t>x y r ang</w:t>
      </w:r>
      <w:r>
        <w:rPr>
          <w:position w:val="-6"/>
          <w:sz w:val="16"/>
        </w:rPr>
        <w:t>1</w:t>
      </w:r>
      <w:r>
        <w:rPr>
          <w:spacing w:val="9"/>
          <w:position w:val="-6"/>
          <w:sz w:val="16"/>
        </w:rPr>
        <w:t> </w:t>
      </w:r>
      <w:r>
        <w:rPr>
          <w:sz w:val="20"/>
        </w:rPr>
        <w:t>ang</w:t>
      </w:r>
      <w:r>
        <w:rPr>
          <w:position w:val="-6"/>
          <w:sz w:val="16"/>
        </w:rPr>
        <w:t>2</w:t>
      </w:r>
      <w:r>
        <w:rPr>
          <w:spacing w:val="9"/>
          <w:position w:val="-6"/>
          <w:sz w:val="16"/>
        </w:rPr>
        <w:t> </w:t>
      </w:r>
      <w:r>
        <w:rPr>
          <w:rFonts w:ascii="Symbol" w:hAnsi="Symbol"/>
          <w:sz w:val="20"/>
        </w:rPr>
        <w:t></w:t>
      </w:r>
      <w:r>
        <w:rPr>
          <w:sz w:val="20"/>
        </w:rPr>
        <w:t> </w:t>
      </w:r>
      <w:r>
        <w:rPr>
          <w:spacing w:val="-10"/>
          <w:sz w:val="20"/>
        </w:rPr>
        <w:t>—</w:t>
      </w:r>
    </w:p>
    <w:p>
      <w:pPr>
        <w:spacing w:line="214" w:lineRule="exact" w:before="0"/>
        <w:ind w:left="3031" w:right="0" w:firstLine="0"/>
        <w:jc w:val="left"/>
        <w:rPr>
          <w:sz w:val="20"/>
        </w:rPr>
      </w:pPr>
      <w:r>
        <w:rPr>
          <w:sz w:val="20"/>
        </w:rPr>
        <w:t>Add counterclockwise arc to current </w:t>
      </w:r>
      <w:r>
        <w:rPr>
          <w:spacing w:val="-4"/>
          <w:sz w:val="20"/>
        </w:rPr>
        <w:t>path</w:t>
      </w:r>
    </w:p>
    <w:p>
      <w:pPr>
        <w:tabs>
          <w:tab w:pos="3031" w:val="left" w:leader="none"/>
        </w:tabs>
        <w:spacing w:line="290" w:lineRule="exact" w:before="135"/>
        <w:ind w:left="2411" w:right="0" w:firstLine="0"/>
        <w:jc w:val="left"/>
        <w:rPr>
          <w:sz w:val="20"/>
        </w:rPr>
      </w:pPr>
      <w:r>
        <w:rPr>
          <w:rFonts w:ascii="Arial" w:hAnsi="Arial"/>
          <w:b/>
          <w:spacing w:val="-4"/>
          <w:sz w:val="18"/>
        </w:rPr>
        <w:t>arcn</w:t>
      </w:r>
      <w:r>
        <w:rPr>
          <w:rFonts w:ascii="Arial" w:hAnsi="Arial"/>
          <w:b/>
          <w:sz w:val="18"/>
        </w:rPr>
        <w:tab/>
      </w:r>
      <w:r>
        <w:rPr>
          <w:sz w:val="20"/>
        </w:rPr>
        <w:t>x y r ang</w:t>
      </w:r>
      <w:r>
        <w:rPr>
          <w:position w:val="-6"/>
          <w:sz w:val="16"/>
        </w:rPr>
        <w:t>1</w:t>
      </w:r>
      <w:r>
        <w:rPr>
          <w:spacing w:val="9"/>
          <w:position w:val="-6"/>
          <w:sz w:val="16"/>
        </w:rPr>
        <w:t> </w:t>
      </w:r>
      <w:r>
        <w:rPr>
          <w:sz w:val="20"/>
        </w:rPr>
        <w:t>ang</w:t>
      </w:r>
      <w:r>
        <w:rPr>
          <w:position w:val="-6"/>
          <w:sz w:val="16"/>
        </w:rPr>
        <w:t>2</w:t>
      </w:r>
      <w:r>
        <w:rPr>
          <w:spacing w:val="9"/>
          <w:position w:val="-6"/>
          <w:sz w:val="16"/>
        </w:rPr>
        <w:t> </w:t>
      </w:r>
      <w:r>
        <w:rPr>
          <w:rFonts w:ascii="Symbol" w:hAnsi="Symbol"/>
          <w:sz w:val="20"/>
        </w:rPr>
        <w:t></w:t>
      </w:r>
      <w:r>
        <w:rPr>
          <w:sz w:val="20"/>
        </w:rPr>
        <w:t> </w:t>
      </w:r>
      <w:r>
        <w:rPr>
          <w:spacing w:val="-12"/>
          <w:sz w:val="20"/>
        </w:rPr>
        <w:t>—</w:t>
      </w:r>
    </w:p>
    <w:p>
      <w:pPr>
        <w:spacing w:line="214" w:lineRule="exact" w:before="0"/>
        <w:ind w:left="3031" w:right="0" w:firstLine="0"/>
        <w:jc w:val="left"/>
        <w:rPr>
          <w:sz w:val="20"/>
        </w:rPr>
      </w:pPr>
      <w:r>
        <w:rPr>
          <w:sz w:val="20"/>
        </w:rPr>
        <w:t>Add clockwise arc to current </w:t>
      </w:r>
      <w:r>
        <w:rPr>
          <w:spacing w:val="-4"/>
          <w:sz w:val="20"/>
        </w:rPr>
        <w:t>path</w:t>
      </w:r>
    </w:p>
    <w:p>
      <w:pPr>
        <w:tabs>
          <w:tab w:pos="3031" w:val="left" w:leader="none"/>
        </w:tabs>
        <w:spacing w:line="213" w:lineRule="auto" w:before="150"/>
        <w:ind w:left="3031" w:right="4221" w:hanging="680"/>
        <w:jc w:val="left"/>
        <w:rPr>
          <w:sz w:val="20"/>
        </w:rPr>
      </w:pPr>
      <w:r>
        <w:rPr>
          <w:rFonts w:ascii="Arial" w:hAnsi="Arial"/>
          <w:b/>
          <w:spacing w:val="-2"/>
          <w:sz w:val="18"/>
        </w:rPr>
        <w:t>arcto</w:t>
      </w:r>
      <w:r>
        <w:rPr>
          <w:rFonts w:ascii="Arial" w:hAnsi="Arial"/>
          <w:b/>
          <w:sz w:val="18"/>
        </w:rPr>
        <w:tab/>
      </w:r>
      <w:r>
        <w:rPr>
          <w:sz w:val="20"/>
        </w:rPr>
        <w:t>x</w:t>
      </w:r>
      <w:r>
        <w:rPr>
          <w:position w:val="-6"/>
          <w:sz w:val="16"/>
        </w:rPr>
        <w:t>1 </w:t>
      </w:r>
      <w:r>
        <w:rPr>
          <w:sz w:val="20"/>
        </w:rPr>
        <w:t>y</w:t>
      </w:r>
      <w:r>
        <w:rPr>
          <w:position w:val="-6"/>
          <w:sz w:val="16"/>
        </w:rPr>
        <w:t>1 </w:t>
      </w:r>
      <w:r>
        <w:rPr>
          <w:sz w:val="20"/>
        </w:rPr>
        <w:t>x</w:t>
      </w:r>
      <w:r>
        <w:rPr>
          <w:position w:val="-6"/>
          <w:sz w:val="16"/>
        </w:rPr>
        <w:t>2 </w:t>
      </w:r>
      <w:r>
        <w:rPr>
          <w:sz w:val="20"/>
        </w:rPr>
        <w:t>y</w:t>
      </w:r>
      <w:r>
        <w:rPr>
          <w:position w:val="-6"/>
          <w:sz w:val="16"/>
        </w:rPr>
        <w:t>2 </w:t>
      </w:r>
      <w:r>
        <w:rPr>
          <w:sz w:val="20"/>
        </w:rPr>
        <w:t>r</w:t>
      </w:r>
      <w:r>
        <w:rPr>
          <w:spacing w:val="-4"/>
          <w:sz w:val="20"/>
        </w:rPr>
        <w:t> </w:t>
      </w:r>
      <w:r>
        <w:rPr>
          <w:rFonts w:ascii="Symbol" w:hAnsi="Symbol"/>
          <w:sz w:val="20"/>
        </w:rPr>
        <w:t></w:t>
      </w:r>
      <w:r>
        <w:rPr>
          <w:spacing w:val="-4"/>
          <w:sz w:val="20"/>
        </w:rPr>
        <w:t> </w:t>
      </w:r>
      <w:r>
        <w:rPr>
          <w:sz w:val="20"/>
        </w:rPr>
        <w:t>xt</w:t>
      </w:r>
      <w:r>
        <w:rPr>
          <w:position w:val="-6"/>
          <w:sz w:val="16"/>
        </w:rPr>
        <w:t>1 </w:t>
      </w:r>
      <w:r>
        <w:rPr>
          <w:sz w:val="20"/>
        </w:rPr>
        <w:t>yt</w:t>
      </w:r>
      <w:r>
        <w:rPr>
          <w:position w:val="-6"/>
          <w:sz w:val="16"/>
        </w:rPr>
        <w:t>1 </w:t>
      </w:r>
      <w:r>
        <w:rPr>
          <w:sz w:val="20"/>
        </w:rPr>
        <w:t>xt</w:t>
      </w:r>
      <w:r>
        <w:rPr>
          <w:position w:val="-6"/>
          <w:sz w:val="16"/>
        </w:rPr>
        <w:t>2 </w:t>
      </w:r>
      <w:r>
        <w:rPr>
          <w:sz w:val="20"/>
        </w:rPr>
        <w:t>yt</w:t>
      </w:r>
      <w:r>
        <w:rPr>
          <w:position w:val="-6"/>
          <w:sz w:val="16"/>
        </w:rPr>
        <w:t>2</w:t>
      </w:r>
      <w:r>
        <w:rPr>
          <w:spacing w:val="40"/>
          <w:position w:val="-6"/>
          <w:sz w:val="16"/>
        </w:rPr>
        <w:t> </w:t>
      </w:r>
      <w:r>
        <w:rPr>
          <w:sz w:val="20"/>
        </w:rPr>
        <w:t>Build tangent arc</w:t>
      </w:r>
    </w:p>
    <w:p>
      <w:pPr>
        <w:tabs>
          <w:tab w:pos="1299" w:val="left" w:leader="none"/>
        </w:tabs>
        <w:spacing w:before="140"/>
        <w:ind w:left="0" w:right="5850" w:firstLine="0"/>
        <w:jc w:val="right"/>
        <w:rPr>
          <w:sz w:val="20"/>
        </w:rPr>
      </w:pPr>
      <w:r>
        <w:rPr>
          <w:rFonts w:ascii="Arial" w:hAnsi="Arial"/>
          <w:b/>
          <w:spacing w:val="-2"/>
          <w:sz w:val="18"/>
        </w:rPr>
        <w:t>currentpoint</w:t>
      </w:r>
      <w:r>
        <w:rPr>
          <w:rFonts w:ascii="Arial" w:hAnsi="Arial"/>
          <w:b/>
          <w:sz w:val="18"/>
        </w:rPr>
        <w:tab/>
      </w:r>
      <w:r>
        <w:rPr>
          <w:sz w:val="20"/>
        </w:rPr>
        <w:t>— </w:t>
      </w:r>
      <w:r>
        <w:rPr>
          <w:rFonts w:ascii="Symbol" w:hAnsi="Symbol"/>
          <w:sz w:val="20"/>
        </w:rPr>
        <w:t></w:t>
      </w:r>
      <w:r>
        <w:rPr>
          <w:sz w:val="20"/>
        </w:rPr>
        <w:t> x </w:t>
      </w:r>
      <w:r>
        <w:rPr>
          <w:spacing w:val="-10"/>
          <w:sz w:val="20"/>
        </w:rPr>
        <w:t>y</w:t>
      </w:r>
    </w:p>
    <w:p>
      <w:pPr>
        <w:spacing w:before="29"/>
        <w:ind w:left="3031" w:right="0" w:firstLine="0"/>
        <w:jc w:val="left"/>
        <w:rPr>
          <w:sz w:val="20"/>
        </w:rPr>
      </w:pPr>
      <w:r>
        <w:rPr>
          <w:sz w:val="20"/>
        </w:rPr>
        <w:t>return coordinates of current </w:t>
      </w:r>
      <w:r>
        <w:rPr>
          <w:spacing w:val="-2"/>
          <w:sz w:val="20"/>
        </w:rPr>
        <w:t>point</w:t>
      </w:r>
    </w:p>
    <w:p>
      <w:pPr>
        <w:spacing w:after="0"/>
        <w:jc w:val="left"/>
        <w:rPr>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367" name="Group 367"/>
                <wp:cNvGraphicFramePr>
                  <a:graphicFrameLocks/>
                </wp:cNvGraphicFramePr>
                <a:graphic>
                  <a:graphicData uri="http://schemas.microsoft.com/office/word/2010/wordprocessingGroup">
                    <wpg:wgp>
                      <wpg:cNvPr id="367" name="Group 367"/>
                      <wpg:cNvGrpSpPr/>
                      <wpg:grpSpPr>
                        <a:xfrm>
                          <a:off x="0" y="0"/>
                          <a:ext cx="5492750" cy="1689100"/>
                          <a:chExt cx="5492750" cy="1689100"/>
                        </a:xfrm>
                      </wpg:grpSpPr>
                      <pic:pic>
                        <pic:nvPicPr>
                          <pic:cNvPr id="368" name="Image 368"/>
                          <pic:cNvPicPr/>
                        </pic:nvPicPr>
                        <pic:blipFill>
                          <a:blip r:embed="rId6" cstate="print"/>
                          <a:stretch>
                            <a:fillRect/>
                          </a:stretch>
                        </pic:blipFill>
                        <pic:spPr>
                          <a:xfrm>
                            <a:off x="3175" y="6350"/>
                            <a:ext cx="5486400" cy="1676400"/>
                          </a:xfrm>
                          <a:prstGeom prst="rect">
                            <a:avLst/>
                          </a:prstGeom>
                        </pic:spPr>
                      </pic:pic>
                      <wps:wsp>
                        <wps:cNvPr id="369" name="Graphic 36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370" name="Graphic 37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371" name="Textbox 371"/>
                        <wps:cNvSpPr txBox="1"/>
                        <wps:spPr>
                          <a:xfrm>
                            <a:off x="6350" y="12700"/>
                            <a:ext cx="5480050" cy="1663700"/>
                          </a:xfrm>
                          <a:prstGeom prst="rect">
                            <a:avLst/>
                          </a:prstGeom>
                        </wps:spPr>
                        <wps:txbx>
                          <w:txbxContent>
                            <w:p>
                              <w:pPr>
                                <w:spacing w:before="59"/>
                                <w:ind w:left="4439" w:right="0" w:firstLine="0"/>
                                <w:jc w:val="left"/>
                                <w:rPr>
                                  <w:rFonts w:ascii="Arial"/>
                                  <w:sz w:val="72"/>
                                </w:rPr>
                              </w:pPr>
                              <w:bookmarkStart w:name="Ch7: Loops and Conditionals" w:id="18"/>
                              <w:bookmarkEnd w:id="18"/>
                              <w:r>
                                <w:rPr/>
                              </w:r>
                              <w:r>
                                <w:rPr>
                                  <w:rFonts w:ascii="Arial"/>
                                  <w:sz w:val="20"/>
                                </w:rPr>
                                <w:t>CHAPTER</w:t>
                              </w:r>
                              <w:r>
                                <w:rPr>
                                  <w:rFonts w:ascii="Arial"/>
                                  <w:spacing w:val="24"/>
                                  <w:sz w:val="20"/>
                                </w:rPr>
                                <w:t> </w:t>
                              </w:r>
                              <w:r>
                                <w:rPr>
                                  <w:rFonts w:ascii="Arial"/>
                                  <w:spacing w:val="-10"/>
                                  <w:sz w:val="72"/>
                                </w:rPr>
                                <w:t>7</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332" coordorigin="0,0" coordsize="8650,2660">
                <v:shape style="position:absolute;left:5;top:10;width:8640;height:2640" type="#_x0000_t75" id="docshape333" stroked="false">
                  <v:imagedata r:id="rId6" o:title=""/>
                </v:shape>
                <v:shape style="position:absolute;left:0;top:10;width:8650;height:2640" id="docshape334" coordorigin="0,10" coordsize="8650,2640" path="m0,2650l8650,2650m0,10l8650,10e" filled="false" stroked="true" strokeweight="1pt" strokecolor="#000000">
                  <v:path arrowok="t"/>
                  <v:stroke dashstyle="solid"/>
                </v:shape>
                <v:shape style="position:absolute;left:5;top:0;width:8640;height:2660" id="docshape335" coordorigin="5,0" coordsize="8640,2660" path="m5,2660l5,0m8645,2660l8645,0e" filled="false" stroked="true" strokeweight=".5pt" strokecolor="#000000">
                  <v:path arrowok="t"/>
                  <v:stroke dashstyle="solid"/>
                </v:shape>
                <v:shape style="position:absolute;left:10;top:20;width:8630;height:2620" type="#_x0000_t202" id="docshape336" filled="false" stroked="false">
                  <v:textbox inset="0,0,0,0">
                    <w:txbxContent>
                      <w:p>
                        <w:pPr>
                          <w:spacing w:before="59"/>
                          <w:ind w:left="4439" w:right="0" w:firstLine="0"/>
                          <w:jc w:val="left"/>
                          <w:rPr>
                            <w:rFonts w:ascii="Arial"/>
                            <w:sz w:val="72"/>
                          </w:rPr>
                        </w:pPr>
                        <w:bookmarkStart w:name="Ch7: Loops and Conditionals" w:id="19"/>
                        <w:bookmarkEnd w:id="19"/>
                        <w:r>
                          <w:rPr/>
                        </w:r>
                        <w:r>
                          <w:rPr>
                            <w:rFonts w:ascii="Arial"/>
                            <w:sz w:val="20"/>
                          </w:rPr>
                          <w:t>CHAPTER</w:t>
                        </w:r>
                        <w:r>
                          <w:rPr>
                            <w:rFonts w:ascii="Arial"/>
                            <w:spacing w:val="24"/>
                            <w:sz w:val="20"/>
                          </w:rPr>
                          <w:t> </w:t>
                        </w:r>
                        <w:r>
                          <w:rPr>
                            <w:rFonts w:ascii="Arial"/>
                            <w:spacing w:val="-10"/>
                            <w:sz w:val="72"/>
                          </w:rPr>
                          <w:t>7</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line="247" w:lineRule="auto"/>
        <w:ind w:left="3211" w:right="657" w:hanging="2"/>
        <w:jc w:val="both"/>
      </w:pPr>
      <w:r>
        <w:rPr/>
        <w:t>The P</w:t>
      </w:r>
      <w:r>
        <w:rPr>
          <w:sz w:val="18"/>
        </w:rPr>
        <w:t>OST</w:t>
      </w:r>
      <w:r>
        <w:rPr/>
        <w:t>S</w:t>
      </w:r>
      <w:r>
        <w:rPr>
          <w:sz w:val="18"/>
        </w:rPr>
        <w:t>CRIPT </w:t>
      </w:r>
      <w:r>
        <w:rPr/>
        <w:t>language has many operators for specifying the flow of control within a program. We used one of these, </w:t>
      </w:r>
      <w:r>
        <w:rPr/>
        <w:t>the </w:t>
      </w:r>
      <w:r>
        <w:rPr>
          <w:b/>
        </w:rPr>
        <w:t>repeat</w:t>
      </w:r>
      <w:r>
        <w:rPr>
          <w:b/>
          <w:spacing w:val="-1"/>
        </w:rPr>
        <w:t> </w:t>
      </w:r>
      <w:r>
        <w:rPr/>
        <w:t>operator,</w:t>
      </w:r>
      <w:r>
        <w:rPr>
          <w:spacing w:val="-1"/>
        </w:rPr>
        <w:t> </w:t>
      </w:r>
      <w:r>
        <w:rPr/>
        <w:t>in</w:t>
      </w:r>
      <w:r>
        <w:rPr>
          <w:spacing w:val="-1"/>
        </w:rPr>
        <w:t> </w:t>
      </w:r>
      <w:r>
        <w:rPr/>
        <w:t>the</w:t>
      </w:r>
      <w:r>
        <w:rPr>
          <w:spacing w:val="-1"/>
        </w:rPr>
        <w:t> </w:t>
      </w:r>
      <w:r>
        <w:rPr/>
        <w:t>previous</w:t>
      </w:r>
      <w:r>
        <w:rPr>
          <w:spacing w:val="-1"/>
        </w:rPr>
        <w:t> </w:t>
      </w:r>
      <w:r>
        <w:rPr/>
        <w:t>chapter.</w:t>
      </w:r>
      <w:r>
        <w:rPr>
          <w:spacing w:val="-1"/>
        </w:rPr>
        <w:t> </w:t>
      </w:r>
      <w:r>
        <w:rPr/>
        <w:t>All</w:t>
      </w:r>
      <w:r>
        <w:rPr>
          <w:spacing w:val="-1"/>
        </w:rPr>
        <w:t> </w:t>
      </w:r>
      <w:r>
        <w:rPr/>
        <w:t>P</w:t>
      </w:r>
      <w:r>
        <w:rPr>
          <w:sz w:val="18"/>
        </w:rPr>
        <w:t>OST</w:t>
      </w:r>
      <w:r>
        <w:rPr/>
        <w:t>S</w:t>
      </w:r>
      <w:r>
        <w:rPr>
          <w:sz w:val="18"/>
        </w:rPr>
        <w:t>CRIPT </w:t>
      </w:r>
      <w:r>
        <w:rPr/>
        <w:t>control operators</w:t>
      </w:r>
      <w:r>
        <w:rPr>
          <w:spacing w:val="-4"/>
        </w:rPr>
        <w:t> </w:t>
      </w:r>
      <w:r>
        <w:rPr/>
        <w:t>make</w:t>
      </w:r>
      <w:r>
        <w:rPr>
          <w:spacing w:val="-4"/>
        </w:rPr>
        <w:t> </w:t>
      </w:r>
      <w:r>
        <w:rPr/>
        <w:t>use</w:t>
      </w:r>
      <w:r>
        <w:rPr>
          <w:spacing w:val="-4"/>
        </w:rPr>
        <w:t> </w:t>
      </w:r>
      <w:r>
        <w:rPr/>
        <w:t>of</w:t>
      </w:r>
      <w:r>
        <w:rPr>
          <w:spacing w:val="-4"/>
        </w:rPr>
        <w:t> </w:t>
      </w:r>
      <w:r>
        <w:rPr/>
        <w:t>an</w:t>
      </w:r>
      <w:r>
        <w:rPr>
          <w:spacing w:val="-3"/>
        </w:rPr>
        <w:t> </w:t>
      </w:r>
      <w:r>
        <w:rPr/>
        <w:t>object</w:t>
      </w:r>
      <w:r>
        <w:rPr>
          <w:spacing w:val="-4"/>
        </w:rPr>
        <w:t> </w:t>
      </w:r>
      <w:r>
        <w:rPr/>
        <w:t>type</w:t>
      </w:r>
      <w:r>
        <w:rPr>
          <w:spacing w:val="-4"/>
        </w:rPr>
        <w:t> </w:t>
      </w:r>
      <w:r>
        <w:rPr/>
        <w:t>which</w:t>
      </w:r>
      <w:r>
        <w:rPr>
          <w:spacing w:val="-4"/>
        </w:rPr>
        <w:t> </w:t>
      </w:r>
      <w:r>
        <w:rPr/>
        <w:t>we</w:t>
      </w:r>
      <w:r>
        <w:rPr>
          <w:spacing w:val="-4"/>
        </w:rPr>
        <w:t> </w:t>
      </w:r>
      <w:r>
        <w:rPr/>
        <w:t>briefly</w:t>
      </w:r>
      <w:r>
        <w:rPr>
          <w:spacing w:val="-4"/>
        </w:rPr>
        <w:t> </w:t>
      </w:r>
      <w:r>
        <w:rPr/>
        <w:t>mentioned before, the </w:t>
      </w:r>
      <w:r>
        <w:rPr>
          <w:i/>
        </w:rPr>
        <w:t>executable array</w:t>
      </w:r>
      <w:r>
        <w:rPr/>
        <w:t>, a more formal name for the object we have been calling a </w:t>
      </w:r>
      <w:r>
        <w:rPr>
          <w:i/>
        </w:rPr>
        <w:t>procedure</w:t>
      </w:r>
      <w:r>
        <w:rPr/>
        <w:t>.</w:t>
      </w:r>
    </w:p>
    <w:p>
      <w:pPr>
        <w:pStyle w:val="BodyText"/>
        <w:spacing w:before="119"/>
      </w:pPr>
    </w:p>
    <w:p>
      <w:pPr>
        <w:pStyle w:val="BodyText"/>
        <w:ind w:right="1424"/>
        <w:jc w:val="center"/>
        <w:rPr>
          <w:rFonts w:ascii="Arial"/>
        </w:rPr>
      </w:pPr>
      <w:r>
        <w:rPr>
          <w:rFonts w:ascii="Arial"/>
        </w:rPr>
        <w:t>Executable </w:t>
      </w:r>
      <w:r>
        <w:rPr>
          <w:rFonts w:ascii="Arial"/>
          <w:spacing w:val="-2"/>
        </w:rPr>
        <w:t>Arrays</w:t>
      </w:r>
    </w:p>
    <w:p>
      <w:pPr>
        <w:pStyle w:val="BodyText"/>
        <w:spacing w:line="247" w:lineRule="auto" w:before="139"/>
        <w:ind w:left="3211" w:right="658" w:hanging="2"/>
        <w:jc w:val="both"/>
      </w:pPr>
      <w:r>
        <w:rPr/>
        <w:t>An</w:t>
      </w:r>
      <w:r>
        <w:rPr>
          <w:spacing w:val="-1"/>
        </w:rPr>
        <w:t> </w:t>
      </w:r>
      <w:r>
        <w:rPr/>
        <w:t>executable</w:t>
      </w:r>
      <w:r>
        <w:rPr>
          <w:spacing w:val="-1"/>
        </w:rPr>
        <w:t> </w:t>
      </w:r>
      <w:r>
        <w:rPr/>
        <w:t>array,</w:t>
      </w:r>
      <w:r>
        <w:rPr>
          <w:spacing w:val="-1"/>
        </w:rPr>
        <w:t> </w:t>
      </w:r>
      <w:r>
        <w:rPr/>
        <w:t>that</w:t>
      </w:r>
      <w:r>
        <w:rPr>
          <w:spacing w:val="-1"/>
        </w:rPr>
        <w:t> </w:t>
      </w:r>
      <w:r>
        <w:rPr/>
        <w:t>is,</w:t>
      </w:r>
      <w:r>
        <w:rPr>
          <w:spacing w:val="-1"/>
        </w:rPr>
        <w:t> </w:t>
      </w:r>
      <w:r>
        <w:rPr/>
        <w:t>a</w:t>
      </w:r>
      <w:r>
        <w:rPr>
          <w:spacing w:val="-4"/>
        </w:rPr>
        <w:t> </w:t>
      </w:r>
      <w:r>
        <w:rPr/>
        <w:t>P</w:t>
      </w:r>
      <w:r>
        <w:rPr>
          <w:sz w:val="18"/>
        </w:rPr>
        <w:t>OST</w:t>
      </w:r>
      <w:r>
        <w:rPr/>
        <w:t>S</w:t>
      </w:r>
      <w:r>
        <w:rPr>
          <w:sz w:val="18"/>
        </w:rPr>
        <w:t>CRIPT </w:t>
      </w:r>
      <w:r>
        <w:rPr/>
        <w:t>procedure,</w:t>
      </w:r>
      <w:r>
        <w:rPr>
          <w:spacing w:val="-1"/>
        </w:rPr>
        <w:t> </w:t>
      </w:r>
      <w:r>
        <w:rPr/>
        <w:t>is</w:t>
      </w:r>
      <w:r>
        <w:rPr>
          <w:spacing w:val="-1"/>
        </w:rPr>
        <w:t> </w:t>
      </w:r>
      <w:r>
        <w:rPr/>
        <w:t>an</w:t>
      </w:r>
      <w:r>
        <w:rPr>
          <w:spacing w:val="-1"/>
        </w:rPr>
        <w:t> </w:t>
      </w:r>
      <w:r>
        <w:rPr/>
        <w:t>array whose contents are to be executed by the P</w:t>
      </w:r>
      <w:r>
        <w:rPr>
          <w:sz w:val="18"/>
        </w:rPr>
        <w:t>OST</w:t>
      </w:r>
      <w:r>
        <w:rPr/>
        <w:t>S</w:t>
      </w:r>
      <w:r>
        <w:rPr>
          <w:sz w:val="18"/>
        </w:rPr>
        <w:t>CRIPT</w:t>
      </w:r>
      <w:r>
        <w:rPr>
          <w:spacing w:val="40"/>
          <w:sz w:val="18"/>
        </w:rPr>
        <w:t> </w:t>
      </w:r>
      <w:r>
        <w:rPr/>
        <w:t>inter-</w:t>
      </w:r>
      <w:r>
        <w:rPr>
          <w:spacing w:val="-2"/>
        </w:rPr>
        <w:t>preter.</w:t>
      </w:r>
    </w:p>
    <w:p>
      <w:pPr>
        <w:pStyle w:val="BodyText"/>
        <w:spacing w:line="247" w:lineRule="auto" w:before="176"/>
        <w:ind w:left="3211" w:right="656" w:hanging="2"/>
        <w:jc w:val="both"/>
      </w:pPr>
      <w:r>
        <w:rPr/>
        <w:t>When the interpreter encounters a series of objects (values </w:t>
      </w:r>
      <w:r>
        <w:rPr/>
        <w:t>and names) in a program, it carries out the actions appropriate to those instructions, placing objects on the stack and looking up and executing operators and procedures.</w:t>
      </w:r>
    </w:p>
    <w:p>
      <w:pPr>
        <w:pStyle w:val="BodyText"/>
        <w:spacing w:line="247" w:lineRule="auto" w:before="175"/>
        <w:ind w:left="3211" w:right="658" w:hanging="2"/>
        <w:jc w:val="both"/>
      </w:pPr>
      <w:r>
        <w:rPr/>
        <w:t>However, if a series of objects is enclosed in braces, it is </w:t>
      </w:r>
      <w:r>
        <w:rPr/>
        <w:t>not immediately executed, but is stored in an array and placed on the stack. Thus, the line</w:t>
      </w:r>
    </w:p>
    <w:p>
      <w:pPr>
        <w:spacing w:before="200"/>
        <w:ind w:left="0" w:right="1427" w:firstLine="0"/>
        <w:jc w:val="center"/>
        <w:rPr>
          <w:rFonts w:ascii="Arial"/>
          <w:sz w:val="20"/>
        </w:rPr>
      </w:pPr>
      <w:r>
        <w:rPr>
          <w:rFonts w:ascii="Arial"/>
          <w:sz w:val="20"/>
        </w:rPr>
        <w:t>86 23 </w:t>
      </w:r>
      <w:r>
        <w:rPr>
          <w:rFonts w:ascii="Arial"/>
          <w:spacing w:val="-5"/>
          <w:sz w:val="20"/>
        </w:rPr>
        <w:t>add</w:t>
      </w:r>
    </w:p>
    <w:p>
      <w:pPr>
        <w:pStyle w:val="BodyText"/>
        <w:spacing w:line="247" w:lineRule="auto" w:before="203"/>
        <w:ind w:left="3211" w:right="658"/>
        <w:jc w:val="both"/>
      </w:pPr>
      <w:r>
        <w:rPr/>
        <w:t>causes the interpreter to add the numbers </w:t>
      </w:r>
      <w:r>
        <w:rPr>
          <w:i/>
        </w:rPr>
        <w:t>86 </w:t>
      </w:r>
      <w:r>
        <w:rPr/>
        <w:t>and </w:t>
      </w:r>
      <w:r>
        <w:rPr>
          <w:i/>
        </w:rPr>
        <w:t>23 </w:t>
      </w:r>
      <w:r>
        <w:rPr/>
        <w:t>together, while the line</w:t>
      </w:r>
    </w:p>
    <w:p>
      <w:pPr>
        <w:pStyle w:val="BodyText"/>
      </w:pPr>
    </w:p>
    <w:p>
      <w:pPr>
        <w:pStyle w:val="BodyText"/>
        <w:spacing w:before="225"/>
      </w:pPr>
    </w:p>
    <w:p>
      <w:pPr>
        <w:spacing w:before="0"/>
        <w:ind w:left="0" w:right="658" w:firstLine="0"/>
        <w:jc w:val="right"/>
        <w:rPr>
          <w:rFonts w:ascii="Arial"/>
          <w:sz w:val="20"/>
        </w:rPr>
      </w:pPr>
      <w:r>
        <w:rPr>
          <w:rFonts w:ascii="Arial"/>
          <w:spacing w:val="-5"/>
          <w:sz w:val="20"/>
        </w:rPr>
        <w:t>61</w:t>
      </w:r>
    </w:p>
    <w:p>
      <w:pPr>
        <w:spacing w:after="0"/>
        <w:jc w:val="right"/>
        <w:rPr>
          <w:rFonts w:ascii="Arial"/>
          <w:sz w:val="20"/>
        </w:rPr>
        <w:sectPr>
          <w:footerReference w:type="default" r:id="rId49"/>
          <w:pgSz w:w="10340" w:h="13180"/>
          <w:pgMar w:header="0" w:footer="0" w:top="1060" w:bottom="280" w:left="708" w:right="0"/>
        </w:sectPr>
      </w:pPr>
    </w:p>
    <w:p>
      <w:pPr>
        <w:spacing w:before="78"/>
        <w:ind w:left="0" w:right="1653" w:firstLine="0"/>
        <w:jc w:val="center"/>
        <w:rPr>
          <w:rFonts w:ascii="Arial"/>
          <w:sz w:val="20"/>
        </w:rPr>
      </w:pPr>
      <w:r>
        <w:rPr>
          <w:rFonts w:ascii="Arial"/>
          <w:sz w:val="20"/>
        </w:rPr>
        <w:t>{86 23 </w:t>
      </w:r>
      <w:r>
        <w:rPr>
          <w:rFonts w:ascii="Arial"/>
          <w:spacing w:val="-4"/>
          <w:sz w:val="20"/>
        </w:rPr>
        <w:t>add}</w:t>
      </w:r>
    </w:p>
    <w:p>
      <w:pPr>
        <w:pStyle w:val="BodyText"/>
        <w:spacing w:line="247" w:lineRule="auto" w:before="203"/>
        <w:ind w:left="3031" w:right="838"/>
        <w:jc w:val="both"/>
      </w:pPr>
      <w:r>
        <w:rPr/>
        <w:t>places the numbers and the operator </w:t>
      </w:r>
      <w:r>
        <w:rPr>
          <w:b/>
        </w:rPr>
        <w:t>add </w:t>
      </w:r>
      <w:r>
        <w:rPr/>
        <w:t>in an array, which </w:t>
      </w:r>
      <w:r>
        <w:rPr/>
        <w:t>is then placed on the stack. An executable array will often be preceded</w:t>
      </w:r>
      <w:r>
        <w:rPr>
          <w:spacing w:val="-2"/>
        </w:rPr>
        <w:t> </w:t>
      </w:r>
      <w:r>
        <w:rPr/>
        <w:t>by</w:t>
      </w:r>
      <w:r>
        <w:rPr>
          <w:spacing w:val="-2"/>
        </w:rPr>
        <w:t> </w:t>
      </w:r>
      <w:r>
        <w:rPr/>
        <w:t>a</w:t>
      </w:r>
      <w:r>
        <w:rPr>
          <w:spacing w:val="-2"/>
        </w:rPr>
        <w:t> </w:t>
      </w:r>
      <w:r>
        <w:rPr/>
        <w:t>literal</w:t>
      </w:r>
      <w:r>
        <w:rPr>
          <w:spacing w:val="-2"/>
        </w:rPr>
        <w:t> </w:t>
      </w:r>
      <w:r>
        <w:rPr/>
        <w:t>name</w:t>
      </w:r>
      <w:r>
        <w:rPr>
          <w:spacing w:val="-2"/>
        </w:rPr>
        <w:t> </w:t>
      </w:r>
      <w:r>
        <w:rPr/>
        <w:t>and</w:t>
      </w:r>
      <w:r>
        <w:rPr>
          <w:spacing w:val="-2"/>
        </w:rPr>
        <w:t> </w:t>
      </w:r>
      <w:r>
        <w:rPr/>
        <w:t>followed</w:t>
      </w:r>
      <w:r>
        <w:rPr>
          <w:spacing w:val="-2"/>
        </w:rPr>
        <w:t> </w:t>
      </w:r>
      <w:r>
        <w:rPr/>
        <w:t>by</w:t>
      </w:r>
      <w:r>
        <w:rPr>
          <w:spacing w:val="-2"/>
        </w:rPr>
        <w:t> </w:t>
      </w:r>
      <w:r>
        <w:rPr/>
        <w:t>a</w:t>
      </w:r>
      <w:r>
        <w:rPr>
          <w:spacing w:val="-2"/>
        </w:rPr>
        <w:t> </w:t>
      </w:r>
      <w:r>
        <w:rPr>
          <w:b/>
        </w:rPr>
        <w:t>def</w:t>
      </w:r>
      <w:r>
        <w:rPr>
          <w:b/>
          <w:spacing w:val="-2"/>
        </w:rPr>
        <w:t> </w:t>
      </w:r>
      <w:r>
        <w:rPr/>
        <w:t>operator,</w:t>
      </w:r>
      <w:r>
        <w:rPr>
          <w:spacing w:val="-2"/>
        </w:rPr>
        <w:t> </w:t>
      </w:r>
      <w:r>
        <w:rPr/>
        <w:t>which associates</w:t>
      </w:r>
      <w:r>
        <w:rPr>
          <w:spacing w:val="-2"/>
        </w:rPr>
        <w:t> </w:t>
      </w:r>
      <w:r>
        <w:rPr/>
        <w:t>it</w:t>
      </w:r>
      <w:r>
        <w:rPr>
          <w:spacing w:val="-2"/>
        </w:rPr>
        <w:t> </w:t>
      </w:r>
      <w:r>
        <w:rPr/>
        <w:t>with</w:t>
      </w:r>
      <w:r>
        <w:rPr>
          <w:spacing w:val="-2"/>
        </w:rPr>
        <w:t> </w:t>
      </w:r>
      <w:r>
        <w:rPr/>
        <w:t>the</w:t>
      </w:r>
      <w:r>
        <w:rPr>
          <w:spacing w:val="-2"/>
        </w:rPr>
        <w:t> </w:t>
      </w:r>
      <w:r>
        <w:rPr/>
        <w:t>name</w:t>
      </w:r>
      <w:r>
        <w:rPr>
          <w:spacing w:val="-2"/>
        </w:rPr>
        <w:t> </w:t>
      </w:r>
      <w:r>
        <w:rPr/>
        <w:t>in</w:t>
      </w:r>
      <w:r>
        <w:rPr>
          <w:spacing w:val="-2"/>
        </w:rPr>
        <w:t> </w:t>
      </w:r>
      <w:r>
        <w:rPr/>
        <w:t>the</w:t>
      </w:r>
      <w:r>
        <w:rPr>
          <w:spacing w:val="-2"/>
        </w:rPr>
        <w:t> </w:t>
      </w:r>
      <w:r>
        <w:rPr/>
        <w:t>current</w:t>
      </w:r>
      <w:r>
        <w:rPr>
          <w:spacing w:val="-2"/>
        </w:rPr>
        <w:t> </w:t>
      </w:r>
      <w:r>
        <w:rPr/>
        <w:t>dictionary.</w:t>
      </w:r>
      <w:r>
        <w:rPr>
          <w:spacing w:val="-2"/>
        </w:rPr>
        <w:t> </w:t>
      </w:r>
      <w:r>
        <w:rPr/>
        <w:t>(This</w:t>
      </w:r>
      <w:r>
        <w:rPr>
          <w:spacing w:val="-2"/>
        </w:rPr>
        <w:t> </w:t>
      </w:r>
      <w:r>
        <w:rPr/>
        <w:t>is</w:t>
      </w:r>
      <w:r>
        <w:rPr>
          <w:spacing w:val="-2"/>
        </w:rPr>
        <w:t> </w:t>
      </w:r>
      <w:r>
        <w:rPr/>
        <w:t>how named procedures are defined.)</w:t>
      </w:r>
    </w:p>
    <w:p>
      <w:pPr>
        <w:pStyle w:val="BodyText"/>
        <w:spacing w:line="247" w:lineRule="auto" w:before="173"/>
        <w:ind w:left="3031" w:right="837" w:hanging="2"/>
        <w:jc w:val="both"/>
      </w:pPr>
      <w:r>
        <w:rPr/>
        <w:t>An executable array may also be used as an argument for a con-trol operator, such as </w:t>
      </w:r>
      <w:r>
        <w:rPr>
          <w:b/>
        </w:rPr>
        <w:t>repeat</w:t>
      </w:r>
      <w:r>
        <w:rPr/>
        <w:t>. In this case, the executable array holds the operations that are to take place when the conditions </w:t>
      </w:r>
      <w:r>
        <w:rPr/>
        <w:t>of the control operator are met.</w:t>
      </w:r>
    </w:p>
    <w:p>
      <w:pPr>
        <w:pStyle w:val="BodyText"/>
        <w:spacing w:before="237"/>
      </w:pPr>
    </w:p>
    <w:p>
      <w:pPr>
        <w:pStyle w:val="Heading4"/>
        <w:numPr>
          <w:ilvl w:val="1"/>
          <w:numId w:val="33"/>
        </w:numPr>
        <w:tabs>
          <w:tab w:pos="2097" w:val="left" w:leader="none"/>
        </w:tabs>
        <w:spacing w:line="240" w:lineRule="auto" w:before="0" w:after="0"/>
        <w:ind w:left="2097" w:right="0" w:hanging="507"/>
        <w:jc w:val="left"/>
      </w:pPr>
      <w:r>
        <w:rPr/>
        <w:t>CONDITIONAL </w:t>
      </w:r>
      <w:r>
        <w:rPr>
          <w:spacing w:val="-2"/>
        </w:rPr>
        <w:t>EXECUTION</w:t>
      </w:r>
    </w:p>
    <w:p>
      <w:pPr>
        <w:pStyle w:val="BodyText"/>
        <w:spacing w:before="106"/>
        <w:rPr>
          <w:rFonts w:ascii="Arial"/>
          <w:sz w:val="24"/>
        </w:rPr>
      </w:pPr>
    </w:p>
    <w:p>
      <w:pPr>
        <w:pStyle w:val="BodyText"/>
        <w:ind w:left="3030"/>
        <w:rPr>
          <w:rFonts w:ascii="Arial"/>
        </w:rPr>
      </w:pPr>
      <w:r>
        <w:rPr>
          <w:rFonts w:ascii="Arial"/>
          <w:spacing w:val="-2"/>
        </w:rPr>
        <w:t>Comparisons</w:t>
      </w:r>
    </w:p>
    <w:p>
      <w:pPr>
        <w:pStyle w:val="BodyText"/>
        <w:spacing w:line="247" w:lineRule="auto" w:before="139"/>
        <w:ind w:left="3031" w:right="837" w:hanging="2"/>
        <w:jc w:val="both"/>
      </w:pPr>
      <w:r>
        <w:rPr/>
        <w:t>The</w:t>
      </w:r>
      <w:r>
        <w:rPr>
          <w:spacing w:val="-4"/>
        </w:rPr>
        <w:t> </w:t>
      </w:r>
      <w:r>
        <w:rPr/>
        <w:t>P</w:t>
      </w:r>
      <w:r>
        <w:rPr>
          <w:sz w:val="18"/>
        </w:rPr>
        <w:t>OST</w:t>
      </w:r>
      <w:r>
        <w:rPr/>
        <w:t>S</w:t>
      </w:r>
      <w:r>
        <w:rPr>
          <w:sz w:val="18"/>
        </w:rPr>
        <w:t>CRIPT </w:t>
      </w:r>
      <w:r>
        <w:rPr/>
        <w:t>language</w:t>
      </w:r>
      <w:r>
        <w:rPr>
          <w:spacing w:val="-3"/>
        </w:rPr>
        <w:t> </w:t>
      </w:r>
      <w:r>
        <w:rPr/>
        <w:t>has</w:t>
      </w:r>
      <w:r>
        <w:rPr>
          <w:spacing w:val="-3"/>
        </w:rPr>
        <w:t> </w:t>
      </w:r>
      <w:r>
        <w:rPr/>
        <w:t>a</w:t>
      </w:r>
      <w:r>
        <w:rPr>
          <w:spacing w:val="-3"/>
        </w:rPr>
        <w:t> </w:t>
      </w:r>
      <w:r>
        <w:rPr/>
        <w:t>full</w:t>
      </w:r>
      <w:r>
        <w:rPr>
          <w:spacing w:val="-3"/>
        </w:rPr>
        <w:t> </w:t>
      </w:r>
      <w:r>
        <w:rPr/>
        <w:t>set</w:t>
      </w:r>
      <w:r>
        <w:rPr>
          <w:spacing w:val="-3"/>
        </w:rPr>
        <w:t> </w:t>
      </w:r>
      <w:r>
        <w:rPr/>
        <w:t>of</w:t>
      </w:r>
      <w:r>
        <w:rPr>
          <w:spacing w:val="-3"/>
        </w:rPr>
        <w:t> </w:t>
      </w:r>
      <w:r>
        <w:rPr/>
        <w:t>comparison</w:t>
      </w:r>
      <w:r>
        <w:rPr>
          <w:spacing w:val="-3"/>
        </w:rPr>
        <w:t> </w:t>
      </w:r>
      <w:r>
        <w:rPr/>
        <w:t>operators. These compare the top two items on the stack, which can be of any matching type, and return an object of type </w:t>
      </w:r>
      <w:r>
        <w:rPr>
          <w:i/>
        </w:rPr>
        <w:t>boolean</w:t>
      </w:r>
      <w:r>
        <w:rPr/>
        <w:t>, a </w:t>
      </w:r>
      <w:r>
        <w:rPr>
          <w:i/>
        </w:rPr>
        <w:t>true</w:t>
      </w:r>
      <w:r>
        <w:rPr>
          <w:i/>
          <w:spacing w:val="40"/>
        </w:rPr>
        <w:t> </w:t>
      </w:r>
      <w:r>
        <w:rPr/>
        <w:t>or</w:t>
      </w:r>
      <w:r>
        <w:rPr>
          <w:spacing w:val="40"/>
        </w:rPr>
        <w:t> </w:t>
      </w:r>
      <w:r>
        <w:rPr>
          <w:i/>
        </w:rPr>
        <w:t>false</w:t>
      </w:r>
      <w:r>
        <w:rPr/>
        <w:t>, on the stack. The P</w:t>
      </w:r>
      <w:r>
        <w:rPr>
          <w:sz w:val="18"/>
        </w:rPr>
        <w:t>OST</w:t>
      </w:r>
      <w:r>
        <w:rPr/>
        <w:t>S</w:t>
      </w:r>
      <w:r>
        <w:rPr>
          <w:sz w:val="18"/>
        </w:rPr>
        <w:t>CRIPT </w:t>
      </w:r>
      <w:r>
        <w:rPr/>
        <w:t>comparison operators, and their equivalent mathematical symbols, are:</w:t>
      </w:r>
    </w:p>
    <w:p>
      <w:pPr>
        <w:pStyle w:val="ListParagraph"/>
        <w:numPr>
          <w:ilvl w:val="2"/>
          <w:numId w:val="33"/>
        </w:numPr>
        <w:tabs>
          <w:tab w:pos="5041" w:val="left" w:leader="none"/>
          <w:tab w:pos="6356" w:val="left" w:leader="none"/>
        </w:tabs>
        <w:spacing w:line="240" w:lineRule="auto" w:before="198" w:after="0"/>
        <w:ind w:left="5041" w:right="0" w:hanging="125"/>
        <w:jc w:val="left"/>
        <w:rPr>
          <w:rFonts w:ascii="Symbol" w:hAnsi="Symbol"/>
          <w:sz w:val="20"/>
        </w:rPr>
      </w:pPr>
      <w:r>
        <w:rPr>
          <w:rFonts w:ascii="Arial" w:hAnsi="Arial"/>
          <w:b/>
          <w:sz w:val="20"/>
        </w:rPr>
        <w:t>eq</w:t>
      </w:r>
      <w:r>
        <w:rPr>
          <w:rFonts w:ascii="Arial" w:hAnsi="Arial"/>
          <w:b/>
          <w:spacing w:val="62"/>
          <w:sz w:val="20"/>
        </w:rPr>
        <w:t> </w:t>
      </w:r>
      <w:r>
        <w:rPr>
          <w:rFonts w:ascii="Symbol" w:hAnsi="Symbol"/>
          <w:spacing w:val="-10"/>
          <w:sz w:val="20"/>
        </w:rPr>
        <w:t></w:t>
      </w:r>
      <w:r>
        <w:rPr>
          <w:sz w:val="20"/>
        </w:rPr>
        <w:tab/>
      </w:r>
      <w:r>
        <w:rPr>
          <w:rFonts w:ascii="Arial" w:hAnsi="Arial"/>
          <w:sz w:val="20"/>
        </w:rPr>
        <w:t>• </w:t>
      </w:r>
      <w:r>
        <w:rPr>
          <w:rFonts w:ascii="Arial" w:hAnsi="Arial"/>
          <w:b/>
          <w:sz w:val="20"/>
        </w:rPr>
        <w:t>ne</w:t>
      </w:r>
      <w:r>
        <w:rPr>
          <w:rFonts w:ascii="Arial" w:hAnsi="Arial"/>
          <w:b/>
          <w:spacing w:val="64"/>
          <w:sz w:val="20"/>
        </w:rPr>
        <w:t> </w:t>
      </w:r>
      <w:r>
        <w:rPr>
          <w:rFonts w:ascii="Symbol" w:hAnsi="Symbol"/>
          <w:spacing w:val="-10"/>
          <w:sz w:val="20"/>
        </w:rPr>
        <w:t></w:t>
      </w:r>
    </w:p>
    <w:p>
      <w:pPr>
        <w:pStyle w:val="ListParagraph"/>
        <w:numPr>
          <w:ilvl w:val="2"/>
          <w:numId w:val="33"/>
        </w:numPr>
        <w:tabs>
          <w:tab w:pos="5041" w:val="left" w:leader="none"/>
          <w:tab w:pos="6356" w:val="left" w:leader="none"/>
          <w:tab w:pos="6836" w:val="left" w:leader="none"/>
        </w:tabs>
        <w:spacing w:line="240" w:lineRule="auto" w:before="234" w:after="0"/>
        <w:ind w:left="5041" w:right="0" w:hanging="125"/>
        <w:jc w:val="left"/>
        <w:rPr>
          <w:rFonts w:ascii="Symbol" w:hAnsi="Symbol"/>
          <w:sz w:val="20"/>
        </w:rPr>
      </w:pPr>
      <w:r>
        <w:rPr>
          <w:rFonts w:ascii="Arial" w:hAnsi="Arial"/>
          <w:b/>
          <w:sz w:val="20"/>
        </w:rPr>
        <w:t>gt</w:t>
      </w:r>
      <w:r>
        <w:rPr>
          <w:rFonts w:ascii="Arial" w:hAnsi="Arial"/>
          <w:b/>
          <w:spacing w:val="26"/>
          <w:sz w:val="20"/>
        </w:rPr>
        <w:t>  </w:t>
      </w:r>
      <w:r>
        <w:rPr>
          <w:rFonts w:ascii="Symbol" w:hAnsi="Symbol"/>
          <w:spacing w:val="-10"/>
          <w:sz w:val="20"/>
        </w:rPr>
        <w:t></w:t>
      </w:r>
      <w:r>
        <w:rPr>
          <w:sz w:val="20"/>
        </w:rPr>
        <w:tab/>
      </w:r>
      <w:r>
        <w:rPr>
          <w:rFonts w:ascii="Arial" w:hAnsi="Arial"/>
          <w:sz w:val="20"/>
        </w:rPr>
        <w:t>• </w:t>
      </w:r>
      <w:r>
        <w:rPr>
          <w:rFonts w:ascii="Arial" w:hAnsi="Arial"/>
          <w:b/>
          <w:spacing w:val="-5"/>
          <w:sz w:val="20"/>
        </w:rPr>
        <w:t>lt</w:t>
      </w:r>
      <w:r>
        <w:rPr>
          <w:rFonts w:ascii="Arial" w:hAnsi="Arial"/>
          <w:b/>
          <w:sz w:val="20"/>
        </w:rPr>
        <w:tab/>
      </w:r>
      <w:r>
        <w:rPr>
          <w:rFonts w:ascii="Symbol" w:hAnsi="Symbol"/>
          <w:spacing w:val="-10"/>
          <w:sz w:val="20"/>
        </w:rPr>
        <w:t></w:t>
      </w:r>
    </w:p>
    <w:p>
      <w:pPr>
        <w:pStyle w:val="ListParagraph"/>
        <w:numPr>
          <w:ilvl w:val="2"/>
          <w:numId w:val="33"/>
        </w:numPr>
        <w:tabs>
          <w:tab w:pos="5041" w:val="left" w:leader="none"/>
          <w:tab w:pos="6356" w:val="left" w:leader="none"/>
        </w:tabs>
        <w:spacing w:line="240" w:lineRule="auto" w:before="234" w:after="0"/>
        <w:ind w:left="5041" w:right="0" w:hanging="125"/>
        <w:jc w:val="left"/>
        <w:rPr>
          <w:rFonts w:ascii="Symbol" w:hAnsi="Symbol"/>
          <w:sz w:val="20"/>
        </w:rPr>
      </w:pPr>
      <w:r>
        <w:rPr>
          <w:rFonts w:ascii="Arial" w:hAnsi="Arial"/>
          <w:b/>
          <w:sz w:val="20"/>
        </w:rPr>
        <w:t>ge</w:t>
      </w:r>
      <w:r>
        <w:rPr>
          <w:rFonts w:ascii="Arial" w:hAnsi="Arial"/>
          <w:b/>
          <w:spacing w:val="62"/>
          <w:sz w:val="20"/>
        </w:rPr>
        <w:t> </w:t>
      </w:r>
      <w:r>
        <w:rPr>
          <w:rFonts w:ascii="Symbol" w:hAnsi="Symbol"/>
          <w:spacing w:val="-10"/>
          <w:sz w:val="20"/>
        </w:rPr>
        <w:t></w:t>
      </w:r>
      <w:r>
        <w:rPr>
          <w:sz w:val="20"/>
        </w:rPr>
        <w:tab/>
      </w:r>
      <w:r>
        <w:rPr>
          <w:rFonts w:ascii="Arial" w:hAnsi="Arial"/>
          <w:sz w:val="20"/>
        </w:rPr>
        <w:t>• </w:t>
      </w:r>
      <w:r>
        <w:rPr>
          <w:rFonts w:ascii="Arial" w:hAnsi="Arial"/>
          <w:b/>
          <w:sz w:val="20"/>
        </w:rPr>
        <w:t>le</w:t>
      </w:r>
      <w:r>
        <w:rPr>
          <w:rFonts w:ascii="Arial" w:hAnsi="Arial"/>
          <w:b/>
          <w:spacing w:val="37"/>
          <w:sz w:val="20"/>
        </w:rPr>
        <w:t>  </w:t>
      </w:r>
      <w:r>
        <w:rPr>
          <w:rFonts w:ascii="Symbol" w:hAnsi="Symbol"/>
          <w:spacing w:val="-10"/>
          <w:sz w:val="20"/>
        </w:rPr>
        <w:t></w:t>
      </w:r>
    </w:p>
    <w:p>
      <w:pPr>
        <w:pStyle w:val="BodyText"/>
        <w:spacing w:line="247" w:lineRule="auto" w:before="201"/>
        <w:ind w:left="3031" w:right="840"/>
        <w:jc w:val="both"/>
      </w:pPr>
      <w:r>
        <w:rPr/>
        <w:t>The boolean results of the above operators can be used with </w:t>
      </w:r>
      <w:r>
        <w:rPr/>
        <w:t>the P</w:t>
      </w:r>
      <w:r>
        <w:rPr>
          <w:sz w:val="18"/>
        </w:rPr>
        <w:t>OST</w:t>
      </w:r>
      <w:r>
        <w:rPr/>
        <w:t>S</w:t>
      </w:r>
      <w:r>
        <w:rPr>
          <w:sz w:val="18"/>
        </w:rPr>
        <w:t>CRIPT </w:t>
      </w:r>
      <w:r>
        <w:rPr/>
        <w:t>logical operators </w:t>
      </w:r>
      <w:r>
        <w:rPr>
          <w:b/>
        </w:rPr>
        <w:t>not</w:t>
      </w:r>
      <w:r>
        <w:rPr/>
        <w:t>, </w:t>
      </w:r>
      <w:r>
        <w:rPr>
          <w:b/>
        </w:rPr>
        <w:t>and</w:t>
      </w:r>
      <w:r>
        <w:rPr/>
        <w:t>, </w:t>
      </w:r>
      <w:r>
        <w:rPr>
          <w:b/>
        </w:rPr>
        <w:t>or</w:t>
      </w:r>
      <w:r>
        <w:rPr/>
        <w:t>, and </w:t>
      </w:r>
      <w:r>
        <w:rPr>
          <w:b/>
        </w:rPr>
        <w:t>xor</w:t>
      </w:r>
      <w:r>
        <w:rPr/>
        <w:t>.</w:t>
      </w:r>
    </w:p>
    <w:p>
      <w:pPr>
        <w:pStyle w:val="BodyText"/>
        <w:spacing w:before="123"/>
      </w:pPr>
    </w:p>
    <w:p>
      <w:pPr>
        <w:pStyle w:val="BodyText"/>
        <w:ind w:left="3030"/>
        <w:rPr>
          <w:rFonts w:ascii="Arial"/>
        </w:rPr>
      </w:pPr>
      <w:r>
        <w:rPr>
          <w:rFonts w:ascii="Arial"/>
        </w:rPr>
        <w:t>The </w:t>
      </w:r>
      <w:r>
        <w:rPr>
          <w:rFonts w:ascii="Arial"/>
          <w:b/>
        </w:rPr>
        <w:t>if </w:t>
      </w:r>
      <w:r>
        <w:rPr>
          <w:rFonts w:ascii="Arial"/>
          <w:spacing w:val="-2"/>
        </w:rPr>
        <w:t>Operator</w:t>
      </w:r>
    </w:p>
    <w:p>
      <w:pPr>
        <w:pStyle w:val="BodyText"/>
        <w:spacing w:line="247" w:lineRule="auto" w:before="139"/>
        <w:ind w:left="3031" w:right="837" w:hanging="2"/>
        <w:jc w:val="both"/>
      </w:pPr>
      <w:r>
        <w:rPr/>
        <w:t>The </w:t>
      </w:r>
      <w:r>
        <w:rPr>
          <w:b/>
        </w:rPr>
        <w:t>if </w:t>
      </w:r>
      <w:r>
        <w:rPr/>
        <w:t>operator takes a boolean object and an executable </w:t>
      </w:r>
      <w:r>
        <w:rPr/>
        <w:t>array from the stack and carries out the operations in the array if the boolean value is </w:t>
      </w:r>
      <w:r>
        <w:rPr>
          <w:i/>
        </w:rPr>
        <w:t>true</w:t>
      </w:r>
      <w:r>
        <w:rPr/>
        <w:t>. Thus, we could define a procedure for a text formatter that would check to see if the end of the current line had been reached:</w:t>
      </w:r>
    </w:p>
    <w:p>
      <w:pPr>
        <w:pStyle w:val="BodyText"/>
        <w:spacing w:after="0" w:line="247" w:lineRule="auto"/>
        <w:jc w:val="both"/>
        <w:sectPr>
          <w:footerReference w:type="even" r:id="rId50"/>
          <w:footerReference w:type="default" r:id="rId51"/>
          <w:pgSz w:w="10340" w:h="13180"/>
          <w:pgMar w:header="0" w:footer="491" w:top="940" w:bottom="680" w:left="708" w:right="0"/>
          <w:pgNumType w:start="62"/>
        </w:sectPr>
      </w:pPr>
    </w:p>
    <w:p>
      <w:pPr>
        <w:spacing w:before="78"/>
        <w:ind w:left="3656" w:right="0" w:firstLine="0"/>
        <w:jc w:val="left"/>
        <w:rPr>
          <w:rFonts w:ascii="Arial"/>
          <w:sz w:val="20"/>
        </w:rPr>
      </w:pPr>
      <w:r>
        <w:rPr>
          <w:rFonts w:ascii="Arial"/>
          <w:spacing w:val="-2"/>
          <w:sz w:val="20"/>
        </w:rPr>
        <w:t>/chkforendofline</w:t>
      </w:r>
    </w:p>
    <w:p>
      <w:pPr>
        <w:tabs>
          <w:tab w:pos="4651" w:val="left" w:leader="none"/>
          <w:tab w:pos="6451" w:val="left" w:leader="none"/>
        </w:tabs>
        <w:spacing w:line="249" w:lineRule="auto" w:before="9"/>
        <w:ind w:left="3823" w:right="1810" w:hanging="112"/>
        <w:jc w:val="left"/>
        <w:rPr>
          <w:rFonts w:ascii="Arial"/>
          <w:sz w:val="20"/>
        </w:rPr>
      </w:pPr>
      <w:r>
        <w:rPr>
          <w:rFonts w:ascii="Arial"/>
          <w:sz w:val="20"/>
        </w:rPr>
        <w:t>{ currentpoint pop</w:t>
        <w:tab/>
        <w:t>%get</w:t>
      </w:r>
      <w:r>
        <w:rPr>
          <w:rFonts w:ascii="Arial"/>
          <w:spacing w:val="-14"/>
          <w:sz w:val="20"/>
        </w:rPr>
        <w:t> </w:t>
      </w:r>
      <w:r>
        <w:rPr>
          <w:rFonts w:ascii="Arial"/>
          <w:sz w:val="20"/>
        </w:rPr>
        <w:t>x-</w:t>
      </w:r>
      <w:r>
        <w:rPr>
          <w:rFonts w:ascii="Arial"/>
          <w:sz w:val="20"/>
        </w:rPr>
        <w:t>position 612 gt</w:t>
        <w:tab/>
        <w:t>%greater than 612?</w:t>
      </w:r>
    </w:p>
    <w:p>
      <w:pPr>
        <w:spacing w:line="232" w:lineRule="exact" w:before="0"/>
        <w:ind w:left="3823"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12 translate</w:t>
      </w:r>
      <w:r>
        <w:rPr>
          <w:rFonts w:ascii="Arial" w:hAnsi="Arial"/>
          <w:spacing w:val="55"/>
          <w:sz w:val="20"/>
        </w:rPr>
        <w:t> </w:t>
      </w:r>
      <w:r>
        <w:rPr>
          <w:rFonts w:ascii="Arial" w:hAnsi="Arial"/>
          <w:sz w:val="20"/>
        </w:rPr>
        <w:t>0 0 moveto} </w:t>
      </w:r>
      <w:r>
        <w:rPr>
          <w:rFonts w:ascii="Arial" w:hAnsi="Arial"/>
          <w:spacing w:val="-5"/>
          <w:sz w:val="20"/>
        </w:rPr>
        <w:t>if</w:t>
      </w:r>
    </w:p>
    <w:p>
      <w:pPr>
        <w:spacing w:before="8"/>
        <w:ind w:left="3712" w:right="0" w:firstLine="0"/>
        <w:jc w:val="left"/>
        <w:rPr>
          <w:rFonts w:ascii="Arial"/>
          <w:sz w:val="20"/>
        </w:rPr>
      </w:pPr>
      <w:r>
        <w:rPr>
          <w:rFonts w:ascii="Arial"/>
          <w:sz w:val="20"/>
        </w:rPr>
        <w:t>} </w:t>
      </w:r>
      <w:r>
        <w:rPr>
          <w:rFonts w:ascii="Arial"/>
          <w:spacing w:val="-5"/>
          <w:sz w:val="20"/>
        </w:rPr>
        <w:t>def</w:t>
      </w:r>
    </w:p>
    <w:p>
      <w:pPr>
        <w:pStyle w:val="BodyText"/>
        <w:spacing w:line="247" w:lineRule="auto" w:before="203"/>
        <w:ind w:left="3211" w:right="657"/>
        <w:jc w:val="both"/>
      </w:pPr>
      <w:r>
        <w:rPr/>
        <w:t>This procedure obtains the position of the current point </w:t>
      </w:r>
      <w:r>
        <w:rPr/>
        <w:t>and throws away the </w:t>
      </w:r>
      <w:r>
        <w:rPr>
          <w:i/>
        </w:rPr>
        <w:t>y </w:t>
      </w:r>
      <w:r>
        <w:rPr/>
        <w:t>coordinate. It then compares the remaining </w:t>
      </w:r>
      <w:r>
        <w:rPr>
          <w:i/>
        </w:rPr>
        <w:t>x</w:t>
      </w:r>
      <w:r>
        <w:rPr>
          <w:i/>
        </w:rPr>
        <w:t> </w:t>
      </w:r>
      <w:r>
        <w:rPr/>
        <w:t>coordinate to see if it is beyond the right edge of the current</w:t>
      </w:r>
      <w:r>
        <w:rPr>
          <w:spacing w:val="40"/>
        </w:rPr>
        <w:t> </w:t>
      </w:r>
      <w:r>
        <w:rPr/>
        <w:t>page. If so, it carries out a set of operations that moves the coor-dinate origin and current point to the beginning of the next line.</w:t>
      </w:r>
    </w:p>
    <w:p>
      <w:pPr>
        <w:pStyle w:val="BodyText"/>
        <w:spacing w:line="247" w:lineRule="auto" w:before="173"/>
        <w:ind w:left="3211" w:right="657" w:hanging="2"/>
        <w:jc w:val="both"/>
      </w:pPr>
      <w:r>
        <w:rPr/>
        <w:t>Let us write a program that will do very simple formatted </w:t>
      </w:r>
      <w:r>
        <w:rPr/>
        <w:t>print-ing of a series of strings. This program contains a procedure that takes a string off the stack, checks to see if that string will fit on the current line, moves to a new line, if necessary, and then</w:t>
      </w:r>
      <w:r>
        <w:rPr>
          <w:spacing w:val="40"/>
        </w:rPr>
        <w:t> </w:t>
      </w:r>
      <w:r>
        <w:rPr/>
        <w:t>prints the string.</w:t>
      </w:r>
    </w:p>
    <w:p>
      <w:pPr>
        <w:tabs>
          <w:tab w:pos="4877" w:val="left" w:leader="none"/>
        </w:tabs>
        <w:spacing w:before="198"/>
        <w:ind w:left="3656"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33536">
                <wp:simplePos x="0" y="0"/>
                <wp:positionH relativeFrom="page">
                  <wp:posOffset>2919728</wp:posOffset>
                </wp:positionH>
                <wp:positionV relativeFrom="paragraph">
                  <wp:posOffset>212355</wp:posOffset>
                </wp:positionV>
                <wp:extent cx="592455" cy="1270"/>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592455" cy="1270"/>
                        </a:xfrm>
                        <a:custGeom>
                          <a:avLst/>
                          <a:gdLst/>
                          <a:ahLst/>
                          <a:cxnLst/>
                          <a:rect l="l" t="t" r="r" b="b"/>
                          <a:pathLst>
                            <a:path w="592455" h="0">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2944" from="229.899918pt,16.720871pt" to="276.521014pt,16.720871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80352">
                <wp:simplePos x="0" y="0"/>
                <wp:positionH relativeFrom="page">
                  <wp:posOffset>4111842</wp:posOffset>
                </wp:positionH>
                <wp:positionV relativeFrom="paragraph">
                  <wp:posOffset>212355</wp:posOffset>
                </wp:positionV>
                <wp:extent cx="635000" cy="1270"/>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323.767120pt,16.720871pt" to="373.718295pt,16.720871pt" stroked="true" strokeweight=".88pt" strokecolor="#000000">
                <v:stroke dashstyle="dash"/>
                <w10:wrap type="none"/>
              </v:line>
            </w:pict>
          </mc:Fallback>
        </mc:AlternateContent>
      </w:r>
      <w:r>
        <w:rPr>
          <w:rFonts w:ascii="Arial"/>
          <w:spacing w:val="-10"/>
          <w:sz w:val="20"/>
        </w:rPr>
        <w:t>%</w:t>
      </w:r>
      <w:r>
        <w:rPr>
          <w:rFonts w:ascii="Arial"/>
          <w:sz w:val="20"/>
        </w:rPr>
        <w:tab/>
      </w:r>
      <w:r>
        <w:rPr>
          <w:rFonts w:ascii="Arial"/>
          <w:spacing w:val="-2"/>
          <w:sz w:val="20"/>
        </w:rPr>
        <w:t>Variables</w:t>
      </w:r>
    </w:p>
    <w:p>
      <w:pPr>
        <w:tabs>
          <w:tab w:pos="6451" w:val="left" w:leader="none"/>
        </w:tabs>
        <w:spacing w:before="10"/>
        <w:ind w:left="3656" w:right="0" w:firstLine="0"/>
        <w:jc w:val="left"/>
        <w:rPr>
          <w:rFonts w:ascii="Arial"/>
          <w:sz w:val="20"/>
        </w:rPr>
      </w:pPr>
      <w:r>
        <w:rPr>
          <w:rFonts w:ascii="Arial"/>
          <w:sz w:val="20"/>
        </w:rPr>
        <w:t>/LM 72 </w:t>
      </w:r>
      <w:r>
        <w:rPr>
          <w:rFonts w:ascii="Arial"/>
          <w:spacing w:val="-5"/>
          <w:sz w:val="20"/>
        </w:rPr>
        <w:t>def</w:t>
      </w:r>
      <w:r>
        <w:rPr>
          <w:rFonts w:ascii="Arial"/>
          <w:sz w:val="20"/>
        </w:rPr>
        <w:tab/>
        <w:t>%left </w:t>
      </w:r>
      <w:r>
        <w:rPr>
          <w:rFonts w:ascii="Arial"/>
          <w:spacing w:val="-2"/>
          <w:sz w:val="20"/>
        </w:rPr>
        <w:t>margin</w:t>
      </w:r>
    </w:p>
    <w:p>
      <w:pPr>
        <w:tabs>
          <w:tab w:pos="6451" w:val="left" w:leader="none"/>
        </w:tabs>
        <w:spacing w:before="9"/>
        <w:ind w:left="3656" w:right="0" w:firstLine="0"/>
        <w:jc w:val="left"/>
        <w:rPr>
          <w:rFonts w:ascii="Arial"/>
          <w:sz w:val="20"/>
        </w:rPr>
      </w:pPr>
      <w:r>
        <w:rPr>
          <w:rFonts w:ascii="Arial"/>
          <w:sz w:val="20"/>
        </w:rPr>
        <w:t>/RM 216 </w:t>
      </w:r>
      <w:r>
        <w:rPr>
          <w:rFonts w:ascii="Arial"/>
          <w:spacing w:val="-5"/>
          <w:sz w:val="20"/>
        </w:rPr>
        <w:t>def</w:t>
      </w:r>
      <w:r>
        <w:rPr>
          <w:rFonts w:ascii="Arial"/>
          <w:sz w:val="20"/>
        </w:rPr>
        <w:tab/>
        <w:t>%right </w:t>
      </w:r>
      <w:r>
        <w:rPr>
          <w:rFonts w:ascii="Arial"/>
          <w:spacing w:val="-2"/>
          <w:sz w:val="20"/>
        </w:rPr>
        <w:t>margin</w:t>
      </w:r>
    </w:p>
    <w:p>
      <w:pPr>
        <w:tabs>
          <w:tab w:pos="6451" w:val="left" w:leader="none"/>
        </w:tabs>
        <w:spacing w:before="10"/>
        <w:ind w:left="3656" w:right="0" w:firstLine="0"/>
        <w:jc w:val="left"/>
        <w:rPr>
          <w:rFonts w:ascii="Arial"/>
          <w:sz w:val="20"/>
        </w:rPr>
      </w:pPr>
      <w:r>
        <w:rPr>
          <w:rFonts w:ascii="Arial"/>
          <w:sz w:val="20"/>
        </w:rPr>
        <w:t>/ypos 720 </w:t>
      </w:r>
      <w:r>
        <w:rPr>
          <w:rFonts w:ascii="Arial"/>
          <w:spacing w:val="-5"/>
          <w:sz w:val="20"/>
        </w:rPr>
        <w:t>def</w:t>
      </w:r>
      <w:r>
        <w:rPr>
          <w:rFonts w:ascii="Arial"/>
          <w:sz w:val="20"/>
        </w:rPr>
        <w:tab/>
        <w:t>%current y-</w:t>
      </w:r>
      <w:r>
        <w:rPr>
          <w:rFonts w:ascii="Arial"/>
          <w:spacing w:val="-2"/>
          <w:sz w:val="20"/>
        </w:rPr>
        <w:t>position</w:t>
      </w:r>
    </w:p>
    <w:p>
      <w:pPr>
        <w:tabs>
          <w:tab w:pos="6451" w:val="left" w:leader="none"/>
        </w:tabs>
        <w:spacing w:before="9"/>
        <w:ind w:left="3656" w:right="0" w:firstLine="0"/>
        <w:jc w:val="left"/>
        <w:rPr>
          <w:rFonts w:ascii="Arial"/>
          <w:sz w:val="20"/>
        </w:rPr>
      </w:pPr>
      <w:r>
        <w:rPr>
          <w:rFonts w:ascii="Arial"/>
          <w:sz w:val="20"/>
        </w:rPr>
        <w:t>/lineheight 14 </w:t>
      </w:r>
      <w:r>
        <w:rPr>
          <w:rFonts w:ascii="Arial"/>
          <w:spacing w:val="-5"/>
          <w:sz w:val="20"/>
        </w:rPr>
        <w:t>def</w:t>
      </w:r>
      <w:r>
        <w:rPr>
          <w:rFonts w:ascii="Arial"/>
          <w:sz w:val="20"/>
        </w:rPr>
        <w:tab/>
        <w:t>%distance between </w:t>
      </w:r>
      <w:r>
        <w:rPr>
          <w:rFonts w:ascii="Arial"/>
          <w:spacing w:val="-2"/>
          <w:sz w:val="20"/>
        </w:rPr>
        <w:t>lines</w:t>
      </w:r>
    </w:p>
    <w:p>
      <w:pPr>
        <w:spacing w:before="9"/>
        <w:ind w:left="6451" w:right="0" w:firstLine="0"/>
        <w:jc w:val="left"/>
        <w:rPr>
          <w:rFonts w:ascii="Arial"/>
          <w:sz w:val="20"/>
        </w:rPr>
      </w:pPr>
      <w:r>
        <w:rPr>
          <w:rFonts w:ascii="Arial"/>
          <w:sz w:val="20"/>
        </w:rPr>
        <w:t>%</w:t>
      </w:r>
      <w:r>
        <w:rPr>
          <w:rFonts w:ascii="Arial"/>
          <w:spacing w:val="55"/>
          <w:sz w:val="20"/>
        </w:rPr>
        <w:t> </w:t>
      </w:r>
      <w:r>
        <w:rPr>
          <w:rFonts w:ascii="Arial"/>
          <w:sz w:val="20"/>
        </w:rPr>
        <w:t>of </w:t>
      </w:r>
      <w:r>
        <w:rPr>
          <w:rFonts w:ascii="Arial"/>
          <w:spacing w:val="-4"/>
          <w:sz w:val="20"/>
        </w:rPr>
        <w:t>text</w:t>
      </w:r>
    </w:p>
    <w:p>
      <w:pPr>
        <w:tabs>
          <w:tab w:pos="4811" w:val="left" w:leader="none"/>
        </w:tabs>
        <w:spacing w:before="10"/>
        <w:ind w:left="3656"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34560">
                <wp:simplePos x="0" y="0"/>
                <wp:positionH relativeFrom="page">
                  <wp:posOffset>2919728</wp:posOffset>
                </wp:positionH>
                <wp:positionV relativeFrom="paragraph">
                  <wp:posOffset>92668</wp:posOffset>
                </wp:positionV>
                <wp:extent cx="549910" cy="127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549910" cy="1270"/>
                        </a:xfrm>
                        <a:custGeom>
                          <a:avLst/>
                          <a:gdLst/>
                          <a:ahLst/>
                          <a:cxnLst/>
                          <a:rect l="l" t="t" r="r" b="b"/>
                          <a:pathLst>
                            <a:path w="549910" h="0">
                              <a:moveTo>
                                <a:pt x="0" y="0"/>
                              </a:moveTo>
                              <a:lnTo>
                                <a:pt x="54979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1920" from="229.899918pt,7.296737pt" to="273.190935pt,7.296737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81376">
                <wp:simplePos x="0" y="0"/>
                <wp:positionH relativeFrom="page">
                  <wp:posOffset>4189543</wp:posOffset>
                </wp:positionH>
                <wp:positionV relativeFrom="paragraph">
                  <wp:posOffset>92668</wp:posOffset>
                </wp:positionV>
                <wp:extent cx="635000" cy="127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329.885284pt,7.296737pt" to="379.836459pt,7.296737pt" stroked="true" strokeweight=".88pt" strokecolor="#000000">
                <v:stroke dashstyle="dash"/>
                <w10:wrap type="none"/>
              </v:line>
            </w:pict>
          </mc:Fallback>
        </mc:AlternateContent>
      </w:r>
      <w:r>
        <w:rPr>
          <w:rFonts w:ascii="Arial"/>
          <w:spacing w:val="-10"/>
          <w:sz w:val="20"/>
        </w:rPr>
        <w:t>%</w:t>
      </w:r>
      <w:r>
        <w:rPr>
          <w:rFonts w:ascii="Arial"/>
          <w:sz w:val="20"/>
        </w:rPr>
        <w:tab/>
      </w:r>
      <w:r>
        <w:rPr>
          <w:rFonts w:ascii="Arial"/>
          <w:spacing w:val="-2"/>
          <w:sz w:val="20"/>
        </w:rPr>
        <w:t>Procedures</w:t>
      </w:r>
    </w:p>
    <w:p>
      <w:pPr>
        <w:tabs>
          <w:tab w:pos="6451" w:val="left" w:leader="none"/>
        </w:tabs>
        <w:spacing w:before="9"/>
        <w:ind w:left="3656" w:right="0" w:firstLine="0"/>
        <w:jc w:val="left"/>
        <w:rPr>
          <w:rFonts w:ascii="Arial"/>
          <w:sz w:val="20"/>
        </w:rPr>
      </w:pPr>
      <w:r>
        <w:rPr>
          <w:rFonts w:ascii="Arial"/>
          <w:spacing w:val="-2"/>
          <w:sz w:val="20"/>
        </w:rPr>
        <w:t>/newline</w:t>
      </w:r>
      <w:r>
        <w:rPr>
          <w:rFonts w:ascii="Arial"/>
          <w:sz w:val="20"/>
        </w:rPr>
        <w:tab/>
        <w:t>%move</w:t>
      </w:r>
      <w:r>
        <w:rPr>
          <w:rFonts w:ascii="Arial"/>
          <w:spacing w:val="-2"/>
          <w:sz w:val="20"/>
        </w:rPr>
        <w:t> </w:t>
      </w:r>
      <w:r>
        <w:rPr>
          <w:rFonts w:ascii="Arial"/>
          <w:sz w:val="20"/>
        </w:rPr>
        <w:t>to next </w:t>
      </w:r>
      <w:r>
        <w:rPr>
          <w:rFonts w:ascii="Arial"/>
          <w:spacing w:val="-4"/>
          <w:sz w:val="20"/>
        </w:rPr>
        <w:t>line</w:t>
      </w:r>
    </w:p>
    <w:p>
      <w:pPr>
        <w:tabs>
          <w:tab w:pos="6451" w:val="left" w:leader="none"/>
        </w:tabs>
        <w:spacing w:before="10"/>
        <w:ind w:left="3712" w:right="0" w:firstLine="0"/>
        <w:jc w:val="left"/>
        <w:rPr>
          <w:rFonts w:ascii="Arial"/>
          <w:sz w:val="20"/>
        </w:rPr>
      </w:pPr>
      <w:r>
        <w:rPr>
          <w:rFonts w:ascii="Arial"/>
          <w:sz w:val="20"/>
        </w:rPr>
        <w:t>{ ypos lineheight </w:t>
      </w:r>
      <w:r>
        <w:rPr>
          <w:rFonts w:ascii="Arial"/>
          <w:spacing w:val="-5"/>
          <w:sz w:val="20"/>
        </w:rPr>
        <w:t>sub</w:t>
      </w:r>
      <w:r>
        <w:rPr>
          <w:rFonts w:ascii="Arial"/>
          <w:sz w:val="20"/>
        </w:rPr>
        <w:tab/>
        <w:t>%decrease</w:t>
      </w:r>
      <w:r>
        <w:rPr>
          <w:rFonts w:ascii="Arial"/>
          <w:spacing w:val="-2"/>
          <w:sz w:val="20"/>
        </w:rPr>
        <w:t> </w:t>
      </w:r>
      <w:r>
        <w:rPr>
          <w:rFonts w:ascii="Arial"/>
          <w:spacing w:val="-4"/>
          <w:sz w:val="20"/>
        </w:rPr>
        <w:t>ypos</w:t>
      </w:r>
    </w:p>
    <w:p>
      <w:pPr>
        <w:tabs>
          <w:tab w:pos="6451" w:val="left" w:leader="none"/>
        </w:tabs>
        <w:spacing w:line="249" w:lineRule="auto" w:before="9"/>
        <w:ind w:left="3823" w:right="1266" w:firstLine="0"/>
        <w:jc w:val="left"/>
        <w:rPr>
          <w:rFonts w:ascii="Arial"/>
          <w:sz w:val="20"/>
        </w:rPr>
      </w:pPr>
      <w:r>
        <w:rPr>
          <w:rFonts w:ascii="Arial"/>
          <w:sz w:val="20"/>
        </w:rPr>
        <w:t>/ypos exch def</w:t>
        <w:tab/>
        <w:t>%...&amp;</w:t>
      </w:r>
      <w:r>
        <w:rPr>
          <w:rFonts w:ascii="Arial"/>
          <w:spacing w:val="-13"/>
          <w:sz w:val="20"/>
        </w:rPr>
        <w:t> </w:t>
      </w:r>
      <w:r>
        <w:rPr>
          <w:rFonts w:ascii="Arial"/>
          <w:sz w:val="20"/>
        </w:rPr>
        <w:t>save</w:t>
      </w:r>
      <w:r>
        <w:rPr>
          <w:rFonts w:ascii="Arial"/>
          <w:spacing w:val="-13"/>
          <w:sz w:val="20"/>
        </w:rPr>
        <w:t> </w:t>
      </w:r>
      <w:r>
        <w:rPr>
          <w:rFonts w:ascii="Arial"/>
          <w:sz w:val="20"/>
        </w:rPr>
        <w:t>new</w:t>
      </w:r>
      <w:r>
        <w:rPr>
          <w:rFonts w:ascii="Arial"/>
          <w:spacing w:val="-13"/>
          <w:sz w:val="20"/>
        </w:rPr>
        <w:t> </w:t>
      </w:r>
      <w:r>
        <w:rPr>
          <w:rFonts w:ascii="Arial"/>
          <w:sz w:val="20"/>
        </w:rPr>
        <w:t>value LM ypos moveto } def</w:t>
        <w:tab/>
        <w:t>%move to next line</w:t>
      </w:r>
    </w:p>
    <w:p>
      <w:pPr>
        <w:pStyle w:val="BodyText"/>
        <w:spacing w:before="10"/>
        <w:rPr>
          <w:rFonts w:ascii="Arial"/>
          <w:sz w:val="20"/>
        </w:rPr>
      </w:pPr>
    </w:p>
    <w:p>
      <w:pPr>
        <w:tabs>
          <w:tab w:pos="6451" w:val="left" w:leader="none"/>
        </w:tabs>
        <w:spacing w:before="0"/>
        <w:ind w:left="3656" w:right="0" w:firstLine="0"/>
        <w:jc w:val="left"/>
        <w:rPr>
          <w:rFonts w:ascii="Arial"/>
          <w:sz w:val="20"/>
        </w:rPr>
      </w:pPr>
      <w:r>
        <w:rPr>
          <w:rFonts w:ascii="Arial"/>
          <w:spacing w:val="-2"/>
          <w:sz w:val="20"/>
        </w:rPr>
        <w:t>/prtstr</w:t>
      </w:r>
      <w:r>
        <w:rPr>
          <w:rFonts w:ascii="Arial"/>
          <w:sz w:val="20"/>
        </w:rPr>
        <w:tab/>
        <w:t>%stack: </w:t>
      </w:r>
      <w:r>
        <w:rPr>
          <w:rFonts w:ascii="Arial"/>
          <w:spacing w:val="-5"/>
          <w:sz w:val="20"/>
        </w:rPr>
        <w:t>str</w:t>
      </w:r>
    </w:p>
    <w:p>
      <w:pPr>
        <w:tabs>
          <w:tab w:pos="6451" w:val="left" w:leader="none"/>
        </w:tabs>
        <w:spacing w:line="249" w:lineRule="auto" w:before="9"/>
        <w:ind w:left="3823" w:right="1221" w:hanging="112"/>
        <w:jc w:val="left"/>
        <w:rPr>
          <w:rFonts w:ascii="Arial"/>
          <w:sz w:val="20"/>
        </w:rPr>
      </w:pPr>
      <w:r>
        <w:rPr>
          <w:rFonts w:ascii="Arial"/>
          <w:sz w:val="20"/>
        </w:rPr>
        <w:t>{ dup stringwidth pop</w:t>
        <w:tab/>
        <w:t>%calc.</w:t>
      </w:r>
      <w:r>
        <w:rPr>
          <w:rFonts w:ascii="Arial"/>
          <w:spacing w:val="-13"/>
          <w:sz w:val="20"/>
        </w:rPr>
        <w:t> </w:t>
      </w:r>
      <w:r>
        <w:rPr>
          <w:rFonts w:ascii="Arial"/>
          <w:sz w:val="20"/>
        </w:rPr>
        <w:t>length</w:t>
      </w:r>
      <w:r>
        <w:rPr>
          <w:rFonts w:ascii="Arial"/>
          <w:spacing w:val="-13"/>
          <w:sz w:val="20"/>
        </w:rPr>
        <w:t> </w:t>
      </w:r>
      <w:r>
        <w:rPr>
          <w:rFonts w:ascii="Arial"/>
          <w:sz w:val="20"/>
        </w:rPr>
        <w:t>of</w:t>
      </w:r>
      <w:r>
        <w:rPr>
          <w:rFonts w:ascii="Arial"/>
          <w:spacing w:val="-13"/>
          <w:sz w:val="20"/>
        </w:rPr>
        <w:t> </w:t>
      </w:r>
      <w:r>
        <w:rPr>
          <w:rFonts w:ascii="Arial"/>
          <w:sz w:val="20"/>
        </w:rPr>
        <w:t>string currentpoint pop</w:t>
        <w:tab/>
        <w:t>%get horiz. position</w:t>
      </w:r>
    </w:p>
    <w:p>
      <w:pPr>
        <w:tabs>
          <w:tab w:pos="6451" w:val="left" w:leader="none"/>
        </w:tabs>
        <w:spacing w:before="1"/>
        <w:ind w:left="3823" w:right="0" w:firstLine="0"/>
        <w:jc w:val="left"/>
        <w:rPr>
          <w:rFonts w:ascii="Arial"/>
          <w:sz w:val="20"/>
        </w:rPr>
      </w:pPr>
      <w:r>
        <w:rPr>
          <w:rFonts w:ascii="Arial"/>
          <w:sz w:val="20"/>
        </w:rPr>
        <w:t>add</w:t>
      </w:r>
      <w:r>
        <w:rPr>
          <w:rFonts w:ascii="Arial"/>
          <w:spacing w:val="55"/>
          <w:sz w:val="20"/>
        </w:rPr>
        <w:t> </w:t>
      </w:r>
      <w:r>
        <w:rPr>
          <w:rFonts w:ascii="Arial"/>
          <w:sz w:val="20"/>
        </w:rPr>
        <w:t>RM</w:t>
      </w:r>
      <w:r>
        <w:rPr>
          <w:rFonts w:ascii="Arial"/>
          <w:spacing w:val="56"/>
          <w:sz w:val="20"/>
        </w:rPr>
        <w:t> </w:t>
      </w:r>
      <w:r>
        <w:rPr>
          <w:rFonts w:ascii="Arial"/>
          <w:spacing w:val="-5"/>
          <w:sz w:val="20"/>
        </w:rPr>
        <w:t>gt</w:t>
      </w:r>
      <w:r>
        <w:rPr>
          <w:rFonts w:ascii="Arial"/>
          <w:sz w:val="20"/>
        </w:rPr>
        <w:tab/>
        <w:t>%sum</w:t>
      </w:r>
      <w:r>
        <w:rPr>
          <w:rFonts w:ascii="Arial"/>
          <w:spacing w:val="-2"/>
          <w:sz w:val="20"/>
        </w:rPr>
        <w:t> </w:t>
      </w:r>
      <w:r>
        <w:rPr>
          <w:rFonts w:ascii="Arial"/>
          <w:sz w:val="20"/>
        </w:rPr>
        <w:t>&gt; right </w:t>
      </w:r>
      <w:r>
        <w:rPr>
          <w:rFonts w:ascii="Arial"/>
          <w:spacing w:val="-2"/>
          <w:sz w:val="20"/>
        </w:rPr>
        <w:t>margin?</w:t>
      </w:r>
    </w:p>
    <w:p>
      <w:pPr>
        <w:tabs>
          <w:tab w:pos="6451" w:val="left" w:leader="none"/>
        </w:tabs>
        <w:spacing w:before="9"/>
        <w:ind w:left="3823" w:right="0" w:firstLine="0"/>
        <w:jc w:val="left"/>
        <w:rPr>
          <w:rFonts w:ascii="Arial"/>
          <w:sz w:val="20"/>
        </w:rPr>
      </w:pPr>
      <w:r>
        <w:rPr>
          <w:rFonts w:ascii="Arial"/>
          <w:sz w:val="20"/>
        </w:rPr>
        <w:t>{newline} </w:t>
      </w:r>
      <w:r>
        <w:rPr>
          <w:rFonts w:ascii="Arial"/>
          <w:spacing w:val="-5"/>
          <w:sz w:val="20"/>
        </w:rPr>
        <w:t>if</w:t>
      </w:r>
      <w:r>
        <w:rPr>
          <w:rFonts w:ascii="Arial"/>
          <w:sz w:val="20"/>
        </w:rPr>
        <w:tab/>
        <w:t>%if</w:t>
      </w:r>
      <w:r>
        <w:rPr>
          <w:rFonts w:ascii="Arial"/>
          <w:spacing w:val="-2"/>
          <w:sz w:val="20"/>
        </w:rPr>
        <w:t> </w:t>
      </w:r>
      <w:r>
        <w:rPr>
          <w:rFonts w:ascii="Arial"/>
          <w:sz w:val="20"/>
        </w:rPr>
        <w:t>so, next </w:t>
      </w:r>
      <w:r>
        <w:rPr>
          <w:rFonts w:ascii="Arial"/>
          <w:spacing w:val="-4"/>
          <w:sz w:val="20"/>
        </w:rPr>
        <w:t>line</w:t>
      </w:r>
    </w:p>
    <w:p>
      <w:pPr>
        <w:tabs>
          <w:tab w:pos="6451" w:val="left" w:leader="none"/>
        </w:tabs>
        <w:spacing w:before="10"/>
        <w:ind w:left="3823" w:right="0" w:firstLine="0"/>
        <w:jc w:val="left"/>
        <w:rPr>
          <w:rFonts w:ascii="Arial"/>
          <w:sz w:val="20"/>
        </w:rPr>
      </w:pPr>
      <w:r>
        <w:rPr>
          <w:rFonts w:ascii="Arial"/>
          <w:sz w:val="20"/>
        </w:rPr>
        <w:t>show } </w:t>
      </w:r>
      <w:r>
        <w:rPr>
          <w:rFonts w:ascii="Arial"/>
          <w:spacing w:val="-5"/>
          <w:sz w:val="20"/>
        </w:rPr>
        <w:t>def</w:t>
      </w:r>
      <w:r>
        <w:rPr>
          <w:rFonts w:ascii="Arial"/>
          <w:sz w:val="20"/>
        </w:rPr>
        <w:tab/>
        <w:t>%print </w:t>
      </w:r>
      <w:r>
        <w:rPr>
          <w:rFonts w:ascii="Arial"/>
          <w:spacing w:val="-2"/>
          <w:sz w:val="20"/>
        </w:rPr>
        <w:t>string</w:t>
      </w:r>
    </w:p>
    <w:p>
      <w:pPr>
        <w:spacing w:after="0"/>
        <w:jc w:val="left"/>
        <w:rPr>
          <w:rFonts w:ascii="Arial"/>
          <w:sz w:val="20"/>
        </w:rPr>
        <w:sectPr>
          <w:pgSz w:w="10340" w:h="13180"/>
          <w:pgMar w:header="0" w:footer="491" w:top="940" w:bottom="680" w:left="708" w:right="0"/>
        </w:sectPr>
      </w:pPr>
    </w:p>
    <w:p>
      <w:pPr>
        <w:pStyle w:val="BodyText"/>
        <w:spacing w:before="260"/>
        <w:rPr>
          <w:rFonts w:ascii="Arial"/>
          <w:sz w:val="24"/>
        </w:rPr>
      </w:pPr>
    </w:p>
    <w:p>
      <w:pPr>
        <w:spacing w:line="223" w:lineRule="auto" w:before="0"/>
        <w:ind w:left="151" w:right="38" w:firstLine="0"/>
        <w:jc w:val="both"/>
        <w:rPr>
          <w:i/>
          <w:sz w:val="24"/>
        </w:rPr>
      </w:pPr>
      <w:r>
        <w:rPr>
          <w:i/>
          <w:sz w:val="24"/>
        </w:rPr>
        <w:t>If you tell the truth, you</w:t>
      </w:r>
      <w:r>
        <w:rPr>
          <w:i/>
          <w:sz w:val="24"/>
        </w:rPr>
        <w:t> don’t</w:t>
      </w:r>
      <w:r>
        <w:rPr>
          <w:i/>
          <w:spacing w:val="-5"/>
          <w:sz w:val="24"/>
        </w:rPr>
        <w:t> </w:t>
      </w:r>
      <w:r>
        <w:rPr>
          <w:i/>
          <w:sz w:val="24"/>
        </w:rPr>
        <w:t>have</w:t>
      </w:r>
      <w:r>
        <w:rPr>
          <w:i/>
          <w:spacing w:val="-5"/>
          <w:sz w:val="24"/>
        </w:rPr>
        <w:t> </w:t>
      </w:r>
      <w:r>
        <w:rPr>
          <w:i/>
          <w:sz w:val="24"/>
        </w:rPr>
        <w:t>to</w:t>
      </w:r>
      <w:r>
        <w:rPr>
          <w:i/>
          <w:spacing w:val="-5"/>
          <w:sz w:val="24"/>
        </w:rPr>
        <w:t> </w:t>
      </w:r>
      <w:r>
        <w:rPr>
          <w:i/>
          <w:sz w:val="24"/>
        </w:rPr>
        <w:t>remember anything.</w:t>
      </w:r>
      <w:r>
        <w:rPr>
          <w:i/>
          <w:spacing w:val="51"/>
          <w:sz w:val="24"/>
        </w:rPr>
        <w:t> </w:t>
      </w:r>
      <w:r>
        <w:rPr>
          <w:i/>
          <w:sz w:val="24"/>
        </w:rPr>
        <w:t>-</w:t>
      </w:r>
      <w:r>
        <w:rPr>
          <w:i/>
          <w:spacing w:val="-5"/>
          <w:sz w:val="24"/>
        </w:rPr>
        <w:t> </w:t>
      </w:r>
      <w:r>
        <w:rPr>
          <w:i/>
          <w:sz w:val="24"/>
        </w:rPr>
        <w:t>Mark</w:t>
      </w:r>
      <w:r>
        <w:rPr>
          <w:i/>
          <w:spacing w:val="-4"/>
          <w:sz w:val="24"/>
        </w:rPr>
        <w:t> </w:t>
      </w:r>
      <w:r>
        <w:rPr>
          <w:i/>
          <w:spacing w:val="-4"/>
          <w:sz w:val="24"/>
        </w:rPr>
        <w:t>Twain</w:t>
      </w:r>
    </w:p>
    <w:p>
      <w:pPr>
        <w:spacing w:before="78"/>
        <w:ind w:left="598" w:right="0" w:firstLine="0"/>
        <w:jc w:val="left"/>
        <w:rPr>
          <w:rFonts w:ascii="Arial"/>
          <w:sz w:val="20"/>
        </w:rPr>
      </w:pPr>
      <w:r>
        <w:rPr/>
        <w:br w:type="column"/>
      </w:r>
      <w:r>
        <w:rPr>
          <w:rFonts w:ascii="Arial"/>
          <w:sz w:val="20"/>
        </w:rPr>
        <w:t>%------------- Main Program -------------</w:t>
      </w:r>
      <w:r>
        <w:rPr>
          <w:rFonts w:ascii="Arial"/>
          <w:spacing w:val="-10"/>
          <w:sz w:val="20"/>
        </w:rPr>
        <w:t>-</w:t>
      </w:r>
    </w:p>
    <w:p>
      <w:pPr>
        <w:spacing w:before="9"/>
        <w:ind w:left="598" w:right="0" w:firstLine="0"/>
        <w:jc w:val="left"/>
        <w:rPr>
          <w:rFonts w:ascii="Arial"/>
          <w:sz w:val="20"/>
        </w:rPr>
      </w:pPr>
      <w:r>
        <w:rPr>
          <w:rFonts w:ascii="Arial"/>
          <w:sz w:val="20"/>
        </w:rPr>
        <w:t>/Times-Italic findfont</w:t>
      </w:r>
      <w:r>
        <w:rPr>
          <w:rFonts w:ascii="Arial"/>
          <w:spacing w:val="55"/>
          <w:sz w:val="20"/>
        </w:rPr>
        <w:t> </w:t>
      </w:r>
      <w:r>
        <w:rPr>
          <w:rFonts w:ascii="Arial"/>
          <w:sz w:val="20"/>
        </w:rPr>
        <w:t>13 scalefont </w:t>
      </w:r>
      <w:r>
        <w:rPr>
          <w:rFonts w:ascii="Arial"/>
          <w:spacing w:val="-2"/>
          <w:sz w:val="20"/>
        </w:rPr>
        <w:t>setfont</w:t>
      </w:r>
    </w:p>
    <w:p>
      <w:pPr>
        <w:pStyle w:val="BodyText"/>
        <w:spacing w:before="140"/>
        <w:rPr>
          <w:rFonts w:ascii="Arial"/>
          <w:sz w:val="20"/>
        </w:rPr>
      </w:pPr>
    </w:p>
    <w:p>
      <w:pPr>
        <w:spacing w:before="0"/>
        <w:ind w:left="598" w:right="0" w:firstLine="0"/>
        <w:jc w:val="left"/>
        <w:rPr>
          <w:rFonts w:ascii="Arial"/>
          <w:sz w:val="20"/>
        </w:rPr>
      </w:pPr>
      <w:r>
        <w:rPr>
          <w:rFonts w:ascii="Arial"/>
          <w:sz w:val="20"/>
        </w:rPr>
        <w:t>LM ypos </w:t>
      </w:r>
      <w:r>
        <w:rPr>
          <w:rFonts w:ascii="Arial"/>
          <w:spacing w:val="-2"/>
          <w:sz w:val="20"/>
        </w:rPr>
        <w:t>moveto</w:t>
      </w:r>
    </w:p>
    <w:p>
      <w:pPr>
        <w:spacing w:line="249" w:lineRule="auto" w:before="9"/>
        <w:ind w:left="598" w:right="2830" w:firstLine="0"/>
        <w:jc w:val="left"/>
        <w:rPr>
          <w:rFonts w:ascii="Arial"/>
          <w:sz w:val="20"/>
        </w:rPr>
      </w:pPr>
      <w:r>
        <w:rPr>
          <w:rFonts w:ascii="Arial"/>
          <w:sz w:val="20"/>
        </w:rPr>
        <w:t>(If ) prtstr</w:t>
      </w:r>
      <w:r>
        <w:rPr>
          <w:rFonts w:ascii="Arial"/>
          <w:spacing w:val="40"/>
          <w:sz w:val="20"/>
        </w:rPr>
        <w:t> </w:t>
      </w:r>
      <w:r>
        <w:rPr>
          <w:rFonts w:ascii="Arial"/>
          <w:sz w:val="20"/>
        </w:rPr>
        <w:t>(you ) prtstr (tell ) prtstr</w:t>
      </w:r>
      <w:r>
        <w:rPr>
          <w:rFonts w:ascii="Arial"/>
          <w:spacing w:val="40"/>
          <w:sz w:val="20"/>
        </w:rPr>
        <w:t> </w:t>
      </w:r>
      <w:r>
        <w:rPr>
          <w:rFonts w:ascii="Arial"/>
          <w:sz w:val="20"/>
        </w:rPr>
        <w:t>(the ) prtstr</w:t>
      </w:r>
      <w:r>
        <w:rPr>
          <w:rFonts w:ascii="Arial"/>
          <w:spacing w:val="55"/>
          <w:sz w:val="20"/>
        </w:rPr>
        <w:t> </w:t>
      </w:r>
      <w:r>
        <w:rPr>
          <w:rFonts w:ascii="Arial"/>
          <w:sz w:val="20"/>
        </w:rPr>
        <w:t>(truth, ) prtstr (you ) </w:t>
      </w:r>
      <w:r>
        <w:rPr>
          <w:rFonts w:ascii="Arial"/>
          <w:spacing w:val="-2"/>
          <w:sz w:val="20"/>
        </w:rPr>
        <w:t>prtstr</w:t>
      </w:r>
    </w:p>
    <w:p>
      <w:pPr>
        <w:spacing w:line="249" w:lineRule="auto" w:before="1"/>
        <w:ind w:left="598" w:right="2797" w:firstLine="0"/>
        <w:jc w:val="left"/>
        <w:rPr>
          <w:rFonts w:ascii="Arial" w:hAnsi="Arial"/>
          <w:sz w:val="20"/>
        </w:rPr>
      </w:pPr>
      <w:r>
        <w:rPr>
          <w:rFonts w:ascii="Arial" w:hAnsi="Arial"/>
          <w:sz w:val="20"/>
        </w:rPr>
        <w:t>(don’t</w:t>
      </w:r>
      <w:r>
        <w:rPr>
          <w:rFonts w:ascii="Arial" w:hAnsi="Arial"/>
          <w:spacing w:val="-4"/>
          <w:sz w:val="20"/>
        </w:rPr>
        <w:t> </w:t>
      </w:r>
      <w:r>
        <w:rPr>
          <w:rFonts w:ascii="Arial" w:hAnsi="Arial"/>
          <w:sz w:val="20"/>
        </w:rPr>
        <w:t>)</w:t>
      </w:r>
      <w:r>
        <w:rPr>
          <w:rFonts w:ascii="Arial" w:hAnsi="Arial"/>
          <w:spacing w:val="-4"/>
          <w:sz w:val="20"/>
        </w:rPr>
        <w:t> </w:t>
      </w:r>
      <w:r>
        <w:rPr>
          <w:rFonts w:ascii="Arial" w:hAnsi="Arial"/>
          <w:sz w:val="20"/>
        </w:rPr>
        <w:t>prtstr</w:t>
      </w:r>
      <w:r>
        <w:rPr>
          <w:rFonts w:ascii="Arial" w:hAnsi="Arial"/>
          <w:spacing w:val="40"/>
          <w:sz w:val="20"/>
        </w:rPr>
        <w:t> </w:t>
      </w:r>
      <w:r>
        <w:rPr>
          <w:rFonts w:ascii="Arial" w:hAnsi="Arial"/>
          <w:sz w:val="20"/>
        </w:rPr>
        <w:t>(have</w:t>
      </w:r>
      <w:r>
        <w:rPr>
          <w:rFonts w:ascii="Arial" w:hAnsi="Arial"/>
          <w:spacing w:val="-4"/>
          <w:sz w:val="20"/>
        </w:rPr>
        <w:t> </w:t>
      </w:r>
      <w:r>
        <w:rPr>
          <w:rFonts w:ascii="Arial" w:hAnsi="Arial"/>
          <w:sz w:val="20"/>
        </w:rPr>
        <w:t>)</w:t>
      </w:r>
      <w:r>
        <w:rPr>
          <w:rFonts w:ascii="Arial" w:hAnsi="Arial"/>
          <w:spacing w:val="-4"/>
          <w:sz w:val="20"/>
        </w:rPr>
        <w:t> </w:t>
      </w:r>
      <w:r>
        <w:rPr>
          <w:rFonts w:ascii="Arial" w:hAnsi="Arial"/>
          <w:sz w:val="20"/>
        </w:rPr>
        <w:t>prtstr</w:t>
      </w:r>
      <w:r>
        <w:rPr>
          <w:rFonts w:ascii="Arial" w:hAnsi="Arial"/>
          <w:spacing w:val="40"/>
          <w:sz w:val="20"/>
        </w:rPr>
        <w:t> </w:t>
      </w:r>
      <w:r>
        <w:rPr>
          <w:rFonts w:ascii="Arial" w:hAnsi="Arial"/>
          <w:sz w:val="20"/>
        </w:rPr>
        <w:t>(to</w:t>
      </w:r>
      <w:r>
        <w:rPr>
          <w:rFonts w:ascii="Arial" w:hAnsi="Arial"/>
          <w:spacing w:val="-4"/>
          <w:sz w:val="20"/>
        </w:rPr>
        <w:t> </w:t>
      </w:r>
      <w:r>
        <w:rPr>
          <w:rFonts w:ascii="Arial" w:hAnsi="Arial"/>
          <w:sz w:val="20"/>
        </w:rPr>
        <w:t>)</w:t>
      </w:r>
      <w:r>
        <w:rPr>
          <w:rFonts w:ascii="Arial" w:hAnsi="Arial"/>
          <w:spacing w:val="-4"/>
          <w:sz w:val="20"/>
        </w:rPr>
        <w:t> </w:t>
      </w:r>
      <w:r>
        <w:rPr>
          <w:rFonts w:ascii="Arial" w:hAnsi="Arial"/>
          <w:sz w:val="20"/>
        </w:rPr>
        <w:t>prtstr (remember ) prtstr</w:t>
      </w:r>
      <w:r>
        <w:rPr>
          <w:rFonts w:ascii="Arial" w:hAnsi="Arial"/>
          <w:spacing w:val="40"/>
          <w:sz w:val="20"/>
        </w:rPr>
        <w:t> </w:t>
      </w:r>
      <w:r>
        <w:rPr>
          <w:rFonts w:ascii="Arial" w:hAnsi="Arial"/>
          <w:sz w:val="20"/>
        </w:rPr>
        <w:t>(anything.</w:t>
      </w:r>
      <w:r>
        <w:rPr>
          <w:rFonts w:ascii="Arial" w:hAnsi="Arial"/>
          <w:spacing w:val="40"/>
          <w:sz w:val="20"/>
        </w:rPr>
        <w:t> </w:t>
      </w:r>
      <w:r>
        <w:rPr>
          <w:rFonts w:ascii="Arial" w:hAnsi="Arial"/>
          <w:sz w:val="20"/>
        </w:rPr>
        <w:t>) prtstr (- Mark ) prtstr</w:t>
      </w:r>
      <w:r>
        <w:rPr>
          <w:rFonts w:ascii="Arial" w:hAnsi="Arial"/>
          <w:spacing w:val="40"/>
          <w:sz w:val="20"/>
        </w:rPr>
        <w:t> </w:t>
      </w:r>
      <w:r>
        <w:rPr>
          <w:rFonts w:ascii="Arial" w:hAnsi="Arial"/>
          <w:sz w:val="20"/>
        </w:rPr>
        <w:t>(Twain ) prtstr</w:t>
      </w:r>
    </w:p>
    <w:p>
      <w:pPr>
        <w:pStyle w:val="BodyText"/>
        <w:spacing w:before="10"/>
        <w:rPr>
          <w:rFonts w:ascii="Arial"/>
          <w:sz w:val="20"/>
        </w:rPr>
      </w:pPr>
    </w:p>
    <w:p>
      <w:pPr>
        <w:spacing w:before="0"/>
        <w:ind w:left="598" w:right="0" w:firstLine="0"/>
        <w:jc w:val="left"/>
        <w:rPr>
          <w:rFonts w:ascii="Arial"/>
          <w:sz w:val="20"/>
        </w:rPr>
      </w:pPr>
      <w:r>
        <w:rPr>
          <w:rFonts w:ascii="Arial"/>
          <w:spacing w:val="-2"/>
          <w:sz w:val="20"/>
        </w:rPr>
        <w:t>showpage</w:t>
      </w:r>
    </w:p>
    <w:p>
      <w:pPr>
        <w:pStyle w:val="BodyText"/>
        <w:spacing w:line="247" w:lineRule="auto" w:before="202"/>
        <w:ind w:left="153" w:right="837"/>
        <w:jc w:val="both"/>
      </w:pPr>
      <w:r>
        <w:rPr/>
        <w:t>Three variables are defined here. </w:t>
      </w:r>
      <w:r>
        <w:rPr>
          <w:i/>
        </w:rPr>
        <w:t>LM </w:t>
      </w:r>
      <w:r>
        <w:rPr/>
        <w:t>and </w:t>
      </w:r>
      <w:r>
        <w:rPr>
          <w:i/>
        </w:rPr>
        <w:t>RM </w:t>
      </w:r>
      <w:r>
        <w:rPr/>
        <w:t>are the left </w:t>
      </w:r>
      <w:r>
        <w:rPr/>
        <w:t>and right margins, repectively, within which the text is to be printed. </w:t>
      </w:r>
      <w:r>
        <w:rPr>
          <w:i/>
        </w:rPr>
        <w:t>Ypos </w:t>
      </w:r>
      <w:r>
        <w:rPr/>
        <w:t>is the vertical position of the current line on which text is being printed. </w:t>
      </w:r>
      <w:r>
        <w:rPr>
          <w:i/>
        </w:rPr>
        <w:t>Lineheight </w:t>
      </w:r>
      <w:r>
        <w:rPr/>
        <w:t>is the vertical distance that will</w:t>
      </w:r>
      <w:r>
        <w:rPr>
          <w:spacing w:val="40"/>
        </w:rPr>
        <w:t> </w:t>
      </w:r>
      <w:r>
        <w:rPr/>
        <w:t>separate lines of text.</w:t>
      </w:r>
    </w:p>
    <w:p>
      <w:pPr>
        <w:pStyle w:val="BodyText"/>
        <w:spacing w:line="247" w:lineRule="auto" w:before="174"/>
        <w:ind w:left="153" w:right="838" w:hanging="2"/>
        <w:jc w:val="both"/>
      </w:pPr>
      <w:r>
        <w:rPr/>
        <w:t>The procedure </w:t>
      </w:r>
      <w:r>
        <w:rPr>
          <w:i/>
        </w:rPr>
        <w:t>newline </w:t>
      </w:r>
      <w:r>
        <w:rPr/>
        <w:t>moves the current point to the </w:t>
      </w:r>
      <w:r>
        <w:rPr/>
        <w:t>beginning of the next line. It decreases </w:t>
      </w:r>
      <w:r>
        <w:rPr>
          <w:i/>
        </w:rPr>
        <w:t>ypos </w:t>
      </w:r>
      <w:r>
        <w:rPr/>
        <w:t>by </w:t>
      </w:r>
      <w:r>
        <w:rPr>
          <w:i/>
        </w:rPr>
        <w:t>lineheight</w:t>
      </w:r>
      <w:r>
        <w:rPr/>
        <w:t>, defining the result to be the new value of </w:t>
      </w:r>
      <w:r>
        <w:rPr>
          <w:i/>
        </w:rPr>
        <w:t>ypos</w:t>
      </w:r>
      <w:r>
        <w:rPr/>
        <w:t>:</w:t>
      </w:r>
    </w:p>
    <w:p>
      <w:pPr>
        <w:spacing w:before="200"/>
        <w:ind w:left="598" w:right="0" w:firstLine="0"/>
        <w:jc w:val="left"/>
        <w:rPr>
          <w:rFonts w:ascii="Arial"/>
          <w:sz w:val="20"/>
        </w:rPr>
      </w:pPr>
      <w:r>
        <w:rPr>
          <w:rFonts w:ascii="Arial"/>
          <w:sz w:val="20"/>
        </w:rPr>
        <w:t>ypos lineheight </w:t>
      </w:r>
      <w:r>
        <w:rPr>
          <w:rFonts w:ascii="Arial"/>
          <w:spacing w:val="-5"/>
          <w:sz w:val="20"/>
        </w:rPr>
        <w:t>sub</w:t>
      </w:r>
    </w:p>
    <w:p>
      <w:pPr>
        <w:spacing w:before="10"/>
        <w:ind w:left="598" w:right="0" w:firstLine="0"/>
        <w:jc w:val="left"/>
        <w:rPr>
          <w:rFonts w:ascii="Arial"/>
          <w:sz w:val="20"/>
        </w:rPr>
      </w:pPr>
      <w:r>
        <w:rPr>
          <w:rFonts w:ascii="Arial"/>
          <w:sz w:val="20"/>
        </w:rPr>
        <w:t>/ypos exch </w:t>
      </w:r>
      <w:r>
        <w:rPr>
          <w:rFonts w:ascii="Arial"/>
          <w:spacing w:val="-5"/>
          <w:sz w:val="20"/>
        </w:rPr>
        <w:t>def</w:t>
      </w:r>
    </w:p>
    <w:p>
      <w:pPr>
        <w:pStyle w:val="BodyText"/>
        <w:spacing w:line="247" w:lineRule="auto" w:before="202"/>
        <w:ind w:left="153" w:right="840"/>
        <w:jc w:val="both"/>
      </w:pPr>
      <w:r>
        <w:rPr/>
        <w:t>It then moves the current point to the left margin at the </w:t>
      </w:r>
      <w:r>
        <w:rPr/>
        <w:t>vertical position determined by </w:t>
      </w:r>
      <w:r>
        <w:rPr>
          <w:i/>
        </w:rPr>
        <w:t>ypos</w:t>
      </w:r>
      <w:r>
        <w:rPr/>
        <w:t>.</w:t>
      </w:r>
    </w:p>
    <w:p>
      <w:pPr>
        <w:spacing w:before="201"/>
        <w:ind w:left="598" w:right="0" w:firstLine="0"/>
        <w:jc w:val="left"/>
        <w:rPr>
          <w:rFonts w:ascii="Arial"/>
          <w:sz w:val="20"/>
        </w:rPr>
      </w:pPr>
      <w:r>
        <w:rPr>
          <w:rFonts w:ascii="Arial"/>
          <w:sz w:val="20"/>
        </w:rPr>
        <w:t>LM</w:t>
      </w:r>
      <w:r>
        <w:rPr>
          <w:rFonts w:ascii="Arial"/>
          <w:spacing w:val="55"/>
          <w:sz w:val="20"/>
        </w:rPr>
        <w:t> </w:t>
      </w:r>
      <w:r>
        <w:rPr>
          <w:rFonts w:ascii="Arial"/>
          <w:sz w:val="20"/>
        </w:rPr>
        <w:t>ypos</w:t>
      </w:r>
      <w:r>
        <w:rPr>
          <w:rFonts w:ascii="Arial"/>
          <w:spacing w:val="56"/>
          <w:sz w:val="20"/>
        </w:rPr>
        <w:t> </w:t>
      </w:r>
      <w:r>
        <w:rPr>
          <w:rFonts w:ascii="Arial"/>
          <w:spacing w:val="-2"/>
          <w:sz w:val="20"/>
        </w:rPr>
        <w:t>moveto</w:t>
      </w:r>
    </w:p>
    <w:p>
      <w:pPr>
        <w:pStyle w:val="BodyText"/>
        <w:spacing w:line="247" w:lineRule="auto" w:before="203"/>
        <w:ind w:left="153" w:right="838" w:hanging="2"/>
        <w:jc w:val="both"/>
      </w:pPr>
      <w:r>
        <w:rPr/>
        <w:t>The second procedure defined in this program, </w:t>
      </w:r>
      <w:r>
        <w:rPr>
          <w:i/>
        </w:rPr>
        <w:t>prtstr</w:t>
      </w:r>
      <w:r>
        <w:rPr/>
        <w:t>, checks to see if the string on the stack will fit on the current line, moves to the next line, if appropriate, and prints the string.</w:t>
      </w:r>
    </w:p>
    <w:p>
      <w:pPr>
        <w:pStyle w:val="BodyText"/>
        <w:spacing w:line="247" w:lineRule="auto" w:before="176"/>
        <w:ind w:left="153" w:right="838" w:hanging="2"/>
        <w:jc w:val="both"/>
      </w:pPr>
      <w:r>
        <w:rPr/>
        <w:t>The procedure first duplicates the string to be printed, and </w:t>
      </w:r>
      <w:r>
        <w:rPr/>
        <w:t>then calculates its length by using </w:t>
      </w:r>
      <w:r>
        <w:rPr>
          <w:b/>
        </w:rPr>
        <w:t>stringwidth </w:t>
      </w:r>
      <w:r>
        <w:rPr/>
        <w:t>and dropping the </w:t>
      </w:r>
      <w:r>
        <w:rPr>
          <w:i/>
        </w:rPr>
        <w:t>y</w:t>
      </w:r>
      <w:r>
        <w:rPr>
          <w:i/>
        </w:rPr>
        <w:t> </w:t>
      </w:r>
      <w:r>
        <w:rPr>
          <w:spacing w:val="-2"/>
        </w:rPr>
        <w:t>value.</w:t>
      </w:r>
    </w:p>
    <w:p>
      <w:pPr>
        <w:spacing w:before="200"/>
        <w:ind w:left="598" w:right="0" w:firstLine="0"/>
        <w:jc w:val="left"/>
        <w:rPr>
          <w:rFonts w:ascii="Arial"/>
          <w:sz w:val="20"/>
        </w:rPr>
      </w:pPr>
      <w:r>
        <w:rPr>
          <w:rFonts w:ascii="Arial"/>
          <w:sz w:val="20"/>
        </w:rPr>
        <w:t>dup stringwidth </w:t>
      </w:r>
      <w:r>
        <w:rPr>
          <w:rFonts w:ascii="Arial"/>
          <w:spacing w:val="-5"/>
          <w:sz w:val="20"/>
        </w:rPr>
        <w:t>pop</w:t>
      </w:r>
    </w:p>
    <w:p>
      <w:pPr>
        <w:pStyle w:val="BodyText"/>
        <w:spacing w:line="247" w:lineRule="auto" w:before="203"/>
        <w:ind w:left="153" w:right="838"/>
        <w:jc w:val="both"/>
      </w:pPr>
      <w:r>
        <w:rPr/>
        <w:t>The procedure then determines the </w:t>
      </w:r>
      <w:r>
        <w:rPr>
          <w:i/>
        </w:rPr>
        <w:t>x </w:t>
      </w:r>
      <w:r>
        <w:rPr/>
        <w:t>position of the current</w:t>
      </w:r>
      <w:r>
        <w:rPr>
          <w:spacing w:val="80"/>
        </w:rPr>
        <w:t> </w:t>
      </w:r>
      <w:r>
        <w:rPr>
          <w:spacing w:val="-2"/>
        </w:rPr>
        <w:t>point.</w:t>
      </w:r>
    </w:p>
    <w:p>
      <w:pPr>
        <w:spacing w:before="201"/>
        <w:ind w:left="598" w:right="0" w:firstLine="0"/>
        <w:jc w:val="left"/>
        <w:rPr>
          <w:rFonts w:ascii="Arial"/>
          <w:sz w:val="20"/>
        </w:rPr>
      </w:pPr>
      <w:r>
        <w:rPr>
          <w:rFonts w:ascii="Arial"/>
          <w:sz w:val="20"/>
        </w:rPr>
        <w:t>currentpoint </w:t>
      </w:r>
      <w:r>
        <w:rPr>
          <w:rFonts w:ascii="Arial"/>
          <w:spacing w:val="-5"/>
          <w:sz w:val="20"/>
        </w:rPr>
        <w:t>pop</w:t>
      </w:r>
    </w:p>
    <w:p>
      <w:pPr>
        <w:spacing w:after="0"/>
        <w:jc w:val="left"/>
        <w:rPr>
          <w:rFonts w:ascii="Arial"/>
          <w:sz w:val="20"/>
        </w:rPr>
        <w:sectPr>
          <w:pgSz w:w="10340" w:h="13180"/>
          <w:pgMar w:header="0" w:footer="491" w:top="940" w:bottom="680" w:left="708" w:right="0"/>
          <w:cols w:num="2" w:equalWidth="0">
            <w:col w:w="2516" w:space="362"/>
            <w:col w:w="6754"/>
          </w:cols>
        </w:sectPr>
      </w:pPr>
    </w:p>
    <w:p>
      <w:pPr>
        <w:pStyle w:val="BodyText"/>
        <w:spacing w:line="247" w:lineRule="auto" w:before="65"/>
        <w:ind w:left="3211" w:right="658"/>
        <w:jc w:val="both"/>
      </w:pPr>
      <w:r>
        <w:rPr/>
        <w:t>These two values are added and the sum is compared to the </w:t>
      </w:r>
      <w:r>
        <w:rPr/>
        <w:t>right margin to see if the word would run beyond the margin.</w:t>
      </w:r>
    </w:p>
    <w:p>
      <w:pPr>
        <w:spacing w:before="202"/>
        <w:ind w:left="0" w:right="1282" w:firstLine="0"/>
        <w:jc w:val="center"/>
        <w:rPr>
          <w:rFonts w:ascii="Arial"/>
          <w:sz w:val="20"/>
        </w:rPr>
      </w:pPr>
      <w:r>
        <w:rPr>
          <w:rFonts w:ascii="Arial"/>
          <w:sz w:val="20"/>
        </w:rPr>
        <w:t>add</w:t>
      </w:r>
      <w:r>
        <w:rPr>
          <w:rFonts w:ascii="Arial"/>
          <w:spacing w:val="55"/>
          <w:sz w:val="20"/>
        </w:rPr>
        <w:t> </w:t>
      </w:r>
      <w:r>
        <w:rPr>
          <w:rFonts w:ascii="Arial"/>
          <w:sz w:val="20"/>
        </w:rPr>
        <w:t>RM</w:t>
      </w:r>
      <w:r>
        <w:rPr>
          <w:rFonts w:ascii="Arial"/>
          <w:spacing w:val="56"/>
          <w:sz w:val="20"/>
        </w:rPr>
        <w:t> </w:t>
      </w:r>
      <w:r>
        <w:rPr>
          <w:rFonts w:ascii="Arial"/>
          <w:spacing w:val="-5"/>
          <w:sz w:val="20"/>
        </w:rPr>
        <w:t>gt</w:t>
      </w:r>
    </w:p>
    <w:p>
      <w:pPr>
        <w:pStyle w:val="BodyText"/>
        <w:spacing w:line="247" w:lineRule="auto" w:before="202"/>
        <w:ind w:left="3211" w:right="659"/>
        <w:jc w:val="both"/>
      </w:pPr>
      <w:r>
        <w:rPr/>
        <w:t>If so, the </w:t>
      </w:r>
      <w:r>
        <w:rPr>
          <w:i/>
        </w:rPr>
        <w:t>newline </w:t>
      </w:r>
      <w:r>
        <w:rPr/>
        <w:t>procedure is called. In either case, the </w:t>
      </w:r>
      <w:r>
        <w:rPr/>
        <w:t>string, still on the stack, is printed.</w:t>
      </w:r>
    </w:p>
    <w:p>
      <w:pPr>
        <w:spacing w:line="249" w:lineRule="auto" w:before="201"/>
        <w:ind w:left="3823" w:right="4835" w:firstLine="0"/>
        <w:jc w:val="left"/>
        <w:rPr>
          <w:rFonts w:ascii="Arial"/>
          <w:sz w:val="20"/>
        </w:rPr>
      </w:pPr>
      <w:r>
        <w:rPr>
          <w:rFonts w:ascii="Arial"/>
          <w:sz w:val="20"/>
        </w:rPr>
        <w:t>{newline}</w:t>
      </w:r>
      <w:r>
        <w:rPr>
          <w:rFonts w:ascii="Arial"/>
          <w:spacing w:val="-14"/>
          <w:sz w:val="20"/>
        </w:rPr>
        <w:t> </w:t>
      </w:r>
      <w:r>
        <w:rPr>
          <w:rFonts w:ascii="Arial"/>
          <w:sz w:val="20"/>
        </w:rPr>
        <w:t>if </w:t>
      </w:r>
      <w:r>
        <w:rPr>
          <w:rFonts w:ascii="Arial"/>
          <w:spacing w:val="-4"/>
          <w:sz w:val="20"/>
        </w:rPr>
        <w:t>show</w:t>
      </w:r>
    </w:p>
    <w:p>
      <w:pPr>
        <w:pStyle w:val="BodyText"/>
        <w:spacing w:line="247" w:lineRule="auto" w:before="194"/>
        <w:ind w:left="3211" w:right="657"/>
        <w:jc w:val="both"/>
      </w:pPr>
      <w:r>
        <w:rPr/>
        <w:t>In the main part of the program, the current point is moved to its beginning position and then the text is printed, one word at </w:t>
      </w:r>
      <w:r>
        <w:rPr/>
        <w:t>a </w:t>
      </w:r>
      <w:r>
        <w:rPr>
          <w:spacing w:val="-2"/>
        </w:rPr>
        <w:t>time.</w:t>
      </w:r>
    </w:p>
    <w:p>
      <w:pPr>
        <w:pStyle w:val="BodyText"/>
        <w:spacing w:line="247" w:lineRule="auto" w:before="176"/>
        <w:ind w:left="3211" w:right="657" w:hanging="2"/>
        <w:jc w:val="both"/>
      </w:pPr>
      <w:r>
        <w:rPr/>
        <w:t>This is a very primitive text formatter, unable to parse lines </w:t>
      </w:r>
      <w:r>
        <w:rPr/>
        <w:t>of text into words. A more sophisticated formatter is presented in the </w:t>
      </w:r>
      <w:r>
        <w:rPr>
          <w:i/>
        </w:rPr>
        <w:t>P</w:t>
      </w:r>
      <w:r>
        <w:rPr>
          <w:i/>
          <w:sz w:val="18"/>
        </w:rPr>
        <w:t>OST</w:t>
      </w:r>
      <w:r>
        <w:rPr>
          <w:i/>
        </w:rPr>
        <w:t>S</w:t>
      </w:r>
      <w:r>
        <w:rPr>
          <w:i/>
          <w:sz w:val="18"/>
        </w:rPr>
        <w:t>CRIPT </w:t>
      </w:r>
      <w:r>
        <w:rPr>
          <w:i/>
        </w:rPr>
        <w:t>Language Cookbook</w:t>
      </w:r>
      <w:r>
        <w:rPr/>
        <w:t>.</w:t>
      </w:r>
    </w:p>
    <w:p>
      <w:pPr>
        <w:pStyle w:val="BodyText"/>
        <w:spacing w:before="122"/>
      </w:pPr>
    </w:p>
    <w:p>
      <w:pPr>
        <w:spacing w:before="1"/>
        <w:ind w:left="0" w:right="1276" w:firstLine="0"/>
        <w:jc w:val="center"/>
        <w:rPr>
          <w:rFonts w:ascii="Arial"/>
          <w:sz w:val="22"/>
        </w:rPr>
      </w:pPr>
      <w:r>
        <w:rPr>
          <w:rFonts w:ascii="Arial"/>
          <w:sz w:val="22"/>
        </w:rPr>
        <w:t>The </w:t>
      </w:r>
      <w:r>
        <w:rPr>
          <w:rFonts w:ascii="Arial"/>
          <w:b/>
          <w:sz w:val="22"/>
        </w:rPr>
        <w:t>ifelse </w:t>
      </w:r>
      <w:r>
        <w:rPr>
          <w:rFonts w:ascii="Arial"/>
          <w:spacing w:val="-2"/>
          <w:sz w:val="22"/>
        </w:rPr>
        <w:t>Operator</w:t>
      </w:r>
    </w:p>
    <w:p>
      <w:pPr>
        <w:pStyle w:val="BodyText"/>
        <w:spacing w:line="247" w:lineRule="auto" w:before="138"/>
        <w:ind w:left="3211" w:right="657" w:hanging="2"/>
        <w:jc w:val="both"/>
      </w:pPr>
      <w:r>
        <w:rPr/>
        <w:t>The second P</w:t>
      </w:r>
      <w:r>
        <w:rPr>
          <w:sz w:val="18"/>
        </w:rPr>
        <w:t>OST</w:t>
      </w:r>
      <w:r>
        <w:rPr/>
        <w:t>S</w:t>
      </w:r>
      <w:r>
        <w:rPr>
          <w:sz w:val="18"/>
        </w:rPr>
        <w:t>CRIPT </w:t>
      </w:r>
      <w:r>
        <w:rPr/>
        <w:t>conditional operator requires three </w:t>
      </w:r>
      <w:r>
        <w:rPr/>
        <w:t>ob-jects on the stack: a boolean value and two executable arrays.</w:t>
      </w:r>
      <w:r>
        <w:rPr>
          <w:spacing w:val="40"/>
        </w:rPr>
        <w:t> </w:t>
      </w:r>
      <w:r>
        <w:rPr/>
        <w:t>The</w:t>
      </w:r>
      <w:r>
        <w:rPr>
          <w:spacing w:val="-3"/>
        </w:rPr>
        <w:t> </w:t>
      </w:r>
      <w:r>
        <w:rPr/>
        <w:t>first</w:t>
      </w:r>
      <w:r>
        <w:rPr>
          <w:spacing w:val="-3"/>
        </w:rPr>
        <w:t> </w:t>
      </w:r>
      <w:r>
        <w:rPr/>
        <w:t>array</w:t>
      </w:r>
      <w:r>
        <w:rPr>
          <w:spacing w:val="-3"/>
        </w:rPr>
        <w:t> </w:t>
      </w:r>
      <w:r>
        <w:rPr/>
        <w:t>placed</w:t>
      </w:r>
      <w:r>
        <w:rPr>
          <w:spacing w:val="-3"/>
        </w:rPr>
        <w:t> </w:t>
      </w:r>
      <w:r>
        <w:rPr/>
        <w:t>on</w:t>
      </w:r>
      <w:r>
        <w:rPr>
          <w:spacing w:val="-3"/>
        </w:rPr>
        <w:t> </w:t>
      </w:r>
      <w:r>
        <w:rPr/>
        <w:t>the</w:t>
      </w:r>
      <w:r>
        <w:rPr>
          <w:spacing w:val="-3"/>
        </w:rPr>
        <w:t> </w:t>
      </w:r>
      <w:r>
        <w:rPr/>
        <w:t>stack</w:t>
      </w:r>
      <w:r>
        <w:rPr>
          <w:spacing w:val="-3"/>
        </w:rPr>
        <w:t> </w:t>
      </w:r>
      <w:r>
        <w:rPr/>
        <w:t>will</w:t>
      </w:r>
      <w:r>
        <w:rPr>
          <w:spacing w:val="-3"/>
        </w:rPr>
        <w:t> </w:t>
      </w:r>
      <w:r>
        <w:rPr/>
        <w:t>be</w:t>
      </w:r>
      <w:r>
        <w:rPr>
          <w:spacing w:val="-3"/>
        </w:rPr>
        <w:t> </w:t>
      </w:r>
      <w:r>
        <w:rPr/>
        <w:t>executed</w:t>
      </w:r>
      <w:r>
        <w:rPr>
          <w:spacing w:val="-3"/>
        </w:rPr>
        <w:t> </w:t>
      </w:r>
      <w:r>
        <w:rPr/>
        <w:t>if</w:t>
      </w:r>
      <w:r>
        <w:rPr>
          <w:spacing w:val="-3"/>
        </w:rPr>
        <w:t> </w:t>
      </w:r>
      <w:r>
        <w:rPr/>
        <w:t>the</w:t>
      </w:r>
      <w:r>
        <w:rPr>
          <w:spacing w:val="-3"/>
        </w:rPr>
        <w:t> </w:t>
      </w:r>
      <w:r>
        <w:rPr/>
        <w:t>boolean value is true; the second array will be executed if the boolean object is false. That is, the program line</w:t>
      </w:r>
    </w:p>
    <w:p>
      <w:pPr>
        <w:spacing w:before="198"/>
        <w:ind w:left="0" w:right="259" w:firstLine="0"/>
        <w:jc w:val="center"/>
        <w:rPr>
          <w:rFonts w:ascii="Arial"/>
          <w:sz w:val="20"/>
        </w:rPr>
      </w:pPr>
      <w:r>
        <w:rPr>
          <w:rFonts w:ascii="Arial"/>
          <w:sz w:val="20"/>
        </w:rPr>
        <w:t>bool</w:t>
      </w:r>
      <w:r>
        <w:rPr>
          <w:rFonts w:ascii="Arial"/>
          <w:spacing w:val="55"/>
          <w:sz w:val="20"/>
        </w:rPr>
        <w:t> </w:t>
      </w:r>
      <w:r>
        <w:rPr>
          <w:rFonts w:ascii="Arial"/>
          <w:sz w:val="20"/>
        </w:rPr>
        <w:t>{op1} {op2}</w:t>
      </w:r>
      <w:r>
        <w:rPr>
          <w:rFonts w:ascii="Arial"/>
          <w:spacing w:val="56"/>
          <w:sz w:val="20"/>
        </w:rPr>
        <w:t> </w:t>
      </w:r>
      <w:r>
        <w:rPr>
          <w:rFonts w:ascii="Arial"/>
          <w:spacing w:val="-2"/>
          <w:sz w:val="20"/>
        </w:rPr>
        <w:t>ifelse</w:t>
      </w:r>
    </w:p>
    <w:p>
      <w:pPr>
        <w:spacing w:before="203"/>
        <w:ind w:left="3211" w:right="0" w:firstLine="0"/>
        <w:jc w:val="both"/>
        <w:rPr>
          <w:sz w:val="22"/>
        </w:rPr>
      </w:pPr>
      <w:r>
        <w:rPr>
          <w:sz w:val="22"/>
        </w:rPr>
        <w:t>will execute </w:t>
      </w:r>
      <w:r>
        <w:rPr>
          <w:i/>
          <w:sz w:val="22"/>
        </w:rPr>
        <w:t>op1 </w:t>
      </w:r>
      <w:r>
        <w:rPr>
          <w:sz w:val="22"/>
        </w:rPr>
        <w:t>if </w:t>
      </w:r>
      <w:r>
        <w:rPr>
          <w:i/>
          <w:sz w:val="22"/>
        </w:rPr>
        <w:t>bool </w:t>
      </w:r>
      <w:r>
        <w:rPr>
          <w:sz w:val="22"/>
        </w:rPr>
        <w:t>is true and</w:t>
      </w:r>
      <w:r>
        <w:rPr>
          <w:spacing w:val="-1"/>
          <w:sz w:val="22"/>
        </w:rPr>
        <w:t> </w:t>
      </w:r>
      <w:r>
        <w:rPr>
          <w:i/>
          <w:sz w:val="22"/>
        </w:rPr>
        <w:t>op2 </w:t>
      </w:r>
      <w:r>
        <w:rPr>
          <w:spacing w:val="-2"/>
          <w:sz w:val="22"/>
        </w:rPr>
        <w:t>otherwise.</w:t>
      </w:r>
    </w:p>
    <w:p>
      <w:pPr>
        <w:pStyle w:val="BodyText"/>
        <w:spacing w:line="247" w:lineRule="auto" w:before="186"/>
        <w:ind w:left="3211" w:right="658" w:hanging="2"/>
        <w:jc w:val="both"/>
      </w:pPr>
      <w:r>
        <w:rPr/>
        <w:t>The program below uses the </w:t>
      </w:r>
      <w:r>
        <w:rPr>
          <w:b/>
        </w:rPr>
        <w:t>ifelse </w:t>
      </w:r>
      <w:r>
        <w:rPr/>
        <w:t>operator to produce a stack of overlapping trapezoids of alternating gray shade and </w:t>
      </w:r>
      <w:r>
        <w:rPr/>
        <w:t>decreasing height. The height is varied by changing the vertical scale for each trapezoid as determined by the variable </w:t>
      </w:r>
      <w:r>
        <w:rPr>
          <w:i/>
        </w:rPr>
        <w:t>scalefactor</w:t>
      </w:r>
      <w:r>
        <w:rPr/>
        <w:t>. The gray shade is alternated by counting the trapezoids as they are constructed and filling even trapezoids with gray and odds with black. The variable </w:t>
      </w:r>
      <w:r>
        <w:rPr>
          <w:i/>
        </w:rPr>
        <w:t>counter </w:t>
      </w:r>
      <w:r>
        <w:rPr/>
        <w:t>holds the number of the current </w:t>
      </w:r>
      <w:r>
        <w:rPr>
          <w:spacing w:val="-2"/>
        </w:rPr>
        <w:t>trapezoid.</w:t>
      </w:r>
    </w:p>
    <w:p>
      <w:pPr>
        <w:pStyle w:val="BodyText"/>
        <w:spacing w:after="0" w:line="247" w:lineRule="auto"/>
        <w:jc w:val="both"/>
        <w:sectPr>
          <w:pgSz w:w="10340" w:h="13180"/>
          <w:pgMar w:header="0" w:footer="491" w:top="940" w:bottom="680" w:left="708" w:right="0"/>
        </w:sectPr>
      </w:pPr>
    </w:p>
    <w:p>
      <w:pPr>
        <w:spacing w:before="78"/>
        <w:ind w:left="3476" w:right="0" w:firstLine="0"/>
        <w:jc w:val="left"/>
        <w:rPr>
          <w:rFonts w:ascii="Arial"/>
          <w:sz w:val="20"/>
        </w:rPr>
      </w:pPr>
      <w:r>
        <w:rPr>
          <w:rFonts w:ascii="Arial"/>
          <w:sz w:val="20"/>
        </w:rPr>
        <w:t>% ------- Variables &amp; Procedures --------</w:t>
      </w:r>
      <w:r>
        <w:rPr>
          <w:rFonts w:ascii="Arial"/>
          <w:spacing w:val="-10"/>
          <w:sz w:val="20"/>
        </w:rPr>
        <w:t>-</w:t>
      </w:r>
    </w:p>
    <w:p>
      <w:pPr>
        <w:spacing w:before="9"/>
        <w:ind w:left="3476" w:right="0" w:firstLine="0"/>
        <w:jc w:val="left"/>
        <w:rPr>
          <w:rFonts w:ascii="Arial"/>
          <w:sz w:val="20"/>
        </w:rPr>
      </w:pPr>
      <w:r>
        <w:rPr>
          <w:rFonts w:ascii="Arial"/>
          <w:sz w:val="20"/>
        </w:rPr>
        <w:t>/scalefactor 1 </w:t>
      </w:r>
      <w:r>
        <w:rPr>
          <w:rFonts w:ascii="Arial"/>
          <w:spacing w:val="-5"/>
          <w:sz w:val="20"/>
        </w:rPr>
        <w:t>def</w:t>
      </w:r>
    </w:p>
    <w:p>
      <w:pPr>
        <w:spacing w:before="173"/>
        <w:ind w:left="347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81888">
                <wp:simplePos x="0" y="0"/>
                <wp:positionH relativeFrom="page">
                  <wp:posOffset>812800</wp:posOffset>
                </wp:positionH>
                <wp:positionV relativeFrom="paragraph">
                  <wp:posOffset>140359</wp:posOffset>
                </wp:positionV>
                <wp:extent cx="1143000" cy="113030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1143000" cy="1130300"/>
                          <a:chExt cx="1143000" cy="1130300"/>
                        </a:xfrm>
                      </wpg:grpSpPr>
                      <wps:wsp>
                        <wps:cNvPr id="380" name="Graphic 380"/>
                        <wps:cNvSpPr/>
                        <wps:spPr>
                          <a:xfrm>
                            <a:off x="0" y="558800"/>
                            <a:ext cx="1143000" cy="571500"/>
                          </a:xfrm>
                          <a:custGeom>
                            <a:avLst/>
                            <a:gdLst/>
                            <a:ahLst/>
                            <a:cxnLst/>
                            <a:rect l="l" t="t" r="r" b="b"/>
                            <a:pathLst>
                              <a:path w="1143000" h="571500">
                                <a:moveTo>
                                  <a:pt x="889000" y="0"/>
                                </a:moveTo>
                                <a:lnTo>
                                  <a:pt x="254000" y="0"/>
                                </a:lnTo>
                                <a:lnTo>
                                  <a:pt x="0" y="571500"/>
                                </a:lnTo>
                                <a:lnTo>
                                  <a:pt x="1143000" y="571500"/>
                                </a:lnTo>
                                <a:lnTo>
                                  <a:pt x="889000"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0" y="419100"/>
                            <a:ext cx="1143000" cy="457200"/>
                          </a:xfrm>
                          <a:custGeom>
                            <a:avLst/>
                            <a:gdLst/>
                            <a:ahLst/>
                            <a:cxnLst/>
                            <a:rect l="l" t="t" r="r" b="b"/>
                            <a:pathLst>
                              <a:path w="1143000" h="457200">
                                <a:moveTo>
                                  <a:pt x="889000" y="0"/>
                                </a:moveTo>
                                <a:lnTo>
                                  <a:pt x="254000" y="0"/>
                                </a:lnTo>
                                <a:lnTo>
                                  <a:pt x="0" y="457200"/>
                                </a:lnTo>
                                <a:lnTo>
                                  <a:pt x="1143000" y="457200"/>
                                </a:lnTo>
                                <a:lnTo>
                                  <a:pt x="889000" y="0"/>
                                </a:lnTo>
                                <a:close/>
                              </a:path>
                            </a:pathLst>
                          </a:custGeom>
                          <a:solidFill>
                            <a:srgbClr val="808080"/>
                          </a:solidFill>
                        </wps:spPr>
                        <wps:bodyPr wrap="square" lIns="0" tIns="0" rIns="0" bIns="0" rtlCol="0">
                          <a:prstTxWarp prst="textNoShape">
                            <a:avLst/>
                          </a:prstTxWarp>
                          <a:noAutofit/>
                        </wps:bodyPr>
                      </wps:wsp>
                      <wps:wsp>
                        <wps:cNvPr id="382" name="Graphic 382"/>
                        <wps:cNvSpPr/>
                        <wps:spPr>
                          <a:xfrm>
                            <a:off x="0" y="279400"/>
                            <a:ext cx="1143000" cy="342900"/>
                          </a:xfrm>
                          <a:custGeom>
                            <a:avLst/>
                            <a:gdLst/>
                            <a:ahLst/>
                            <a:cxnLst/>
                            <a:rect l="l" t="t" r="r" b="b"/>
                            <a:pathLst>
                              <a:path w="1143000" h="342900">
                                <a:moveTo>
                                  <a:pt x="889000" y="0"/>
                                </a:moveTo>
                                <a:lnTo>
                                  <a:pt x="254000" y="0"/>
                                </a:lnTo>
                                <a:lnTo>
                                  <a:pt x="0" y="342900"/>
                                </a:lnTo>
                                <a:lnTo>
                                  <a:pt x="1143000" y="342900"/>
                                </a:lnTo>
                                <a:lnTo>
                                  <a:pt x="889000"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0" y="139700"/>
                            <a:ext cx="1143000" cy="228600"/>
                          </a:xfrm>
                          <a:custGeom>
                            <a:avLst/>
                            <a:gdLst/>
                            <a:ahLst/>
                            <a:cxnLst/>
                            <a:rect l="l" t="t" r="r" b="b"/>
                            <a:pathLst>
                              <a:path w="1143000" h="228600">
                                <a:moveTo>
                                  <a:pt x="889000" y="0"/>
                                </a:moveTo>
                                <a:lnTo>
                                  <a:pt x="254000" y="0"/>
                                </a:lnTo>
                                <a:lnTo>
                                  <a:pt x="0" y="228600"/>
                                </a:lnTo>
                                <a:lnTo>
                                  <a:pt x="1143000" y="228600"/>
                                </a:lnTo>
                                <a:lnTo>
                                  <a:pt x="889000" y="0"/>
                                </a:lnTo>
                                <a:close/>
                              </a:path>
                            </a:pathLst>
                          </a:custGeom>
                          <a:solidFill>
                            <a:srgbClr val="808080"/>
                          </a:solidFill>
                        </wps:spPr>
                        <wps:bodyPr wrap="square" lIns="0" tIns="0" rIns="0" bIns="0" rtlCol="0">
                          <a:prstTxWarp prst="textNoShape">
                            <a:avLst/>
                          </a:prstTxWarp>
                          <a:noAutofit/>
                        </wps:bodyPr>
                      </wps:wsp>
                      <wps:wsp>
                        <wps:cNvPr id="384" name="Graphic 384"/>
                        <wps:cNvSpPr/>
                        <wps:spPr>
                          <a:xfrm>
                            <a:off x="0" y="0"/>
                            <a:ext cx="1143000" cy="114300"/>
                          </a:xfrm>
                          <a:custGeom>
                            <a:avLst/>
                            <a:gdLst/>
                            <a:ahLst/>
                            <a:cxnLst/>
                            <a:rect l="l" t="t" r="r" b="b"/>
                            <a:pathLst>
                              <a:path w="1143000" h="114300">
                                <a:moveTo>
                                  <a:pt x="889000" y="0"/>
                                </a:moveTo>
                                <a:lnTo>
                                  <a:pt x="254000" y="0"/>
                                </a:lnTo>
                                <a:lnTo>
                                  <a:pt x="0" y="114300"/>
                                </a:lnTo>
                                <a:lnTo>
                                  <a:pt x="1143000" y="114300"/>
                                </a:lnTo>
                                <a:lnTo>
                                  <a:pt x="889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4pt;margin-top:11.051953pt;width:90pt;height:89pt;mso-position-horizontal-relative:page;mso-position-vertical-relative:paragraph;z-index:15781888" id="docshapegroup340" coordorigin="1280,221" coordsize="1800,1780">
                <v:shape style="position:absolute;left:1280;top:1101;width:1800;height:900" id="docshape341" coordorigin="1280,1101" coordsize="1800,900" path="m2680,1101l1680,1101,1280,2001,3080,2001,2680,1101xe" filled="true" fillcolor="#000000" stroked="false">
                  <v:path arrowok="t"/>
                  <v:fill type="solid"/>
                </v:shape>
                <v:shape style="position:absolute;left:1280;top:881;width:1800;height:720" id="docshape342" coordorigin="1280,881" coordsize="1800,720" path="m2680,881l1680,881,1280,1601,3080,1601,2680,881xe" filled="true" fillcolor="#808080" stroked="false">
                  <v:path arrowok="t"/>
                  <v:fill type="solid"/>
                </v:shape>
                <v:shape style="position:absolute;left:1280;top:661;width:1800;height:540" id="docshape343" coordorigin="1280,661" coordsize="1800,540" path="m2680,661l1680,661,1280,1201,3080,1201,2680,661xe" filled="true" fillcolor="#000000" stroked="false">
                  <v:path arrowok="t"/>
                  <v:fill type="solid"/>
                </v:shape>
                <v:shape style="position:absolute;left:1280;top:441;width:1800;height:360" id="docshape344" coordorigin="1280,441" coordsize="1800,360" path="m2680,441l1680,441,1280,801,3080,801,2680,441xe" filled="true" fillcolor="#808080" stroked="false">
                  <v:path arrowok="t"/>
                  <v:fill type="solid"/>
                </v:shape>
                <v:shape style="position:absolute;left:1280;top:221;width:1800;height:180" id="docshape345" coordorigin="1280,221" coordsize="1800,180" path="m2680,221l1680,221,1280,401,3080,401,2680,221xe" filled="true" fillcolor="#000000" stroked="false">
                  <v:path arrowok="t"/>
                  <v:fill type="solid"/>
                </v:shape>
                <w10:wrap type="none"/>
              </v:group>
            </w:pict>
          </mc:Fallback>
        </mc:AlternateContent>
      </w:r>
      <w:r>
        <w:rPr>
          <w:rFonts w:ascii="Arial"/>
          <w:sz w:val="20"/>
        </w:rPr>
        <w:t>/counter 0 </w:t>
      </w:r>
      <w:r>
        <w:rPr>
          <w:rFonts w:ascii="Arial"/>
          <w:spacing w:val="-5"/>
          <w:sz w:val="20"/>
        </w:rPr>
        <w:t>def</w:t>
      </w:r>
    </w:p>
    <w:p>
      <w:pPr>
        <w:spacing w:before="10"/>
        <w:ind w:left="3476" w:right="0" w:firstLine="0"/>
        <w:jc w:val="left"/>
        <w:rPr>
          <w:rFonts w:ascii="Arial"/>
          <w:sz w:val="20"/>
        </w:rPr>
      </w:pPr>
      <w:r>
        <w:rPr>
          <w:rFonts w:ascii="Arial"/>
          <w:spacing w:val="-2"/>
          <w:sz w:val="20"/>
        </w:rPr>
        <w:t>/DecreaseScale</w:t>
      </w:r>
    </w:p>
    <w:p>
      <w:pPr>
        <w:spacing w:before="9"/>
        <w:ind w:left="3532" w:right="0" w:firstLine="0"/>
        <w:jc w:val="left"/>
        <w:rPr>
          <w:rFonts w:ascii="Arial"/>
          <w:sz w:val="20"/>
        </w:rPr>
      </w:pPr>
      <w:r>
        <w:rPr>
          <w:rFonts w:ascii="Arial"/>
          <w:sz w:val="20"/>
        </w:rPr>
        <w:t>{ scalefactor .2 </w:t>
      </w:r>
      <w:r>
        <w:rPr>
          <w:rFonts w:ascii="Arial"/>
          <w:spacing w:val="-5"/>
          <w:sz w:val="20"/>
        </w:rPr>
        <w:t>sub</w:t>
      </w:r>
    </w:p>
    <w:p>
      <w:pPr>
        <w:spacing w:before="9"/>
        <w:ind w:left="3643" w:right="0" w:firstLine="0"/>
        <w:jc w:val="left"/>
        <w:rPr>
          <w:rFonts w:ascii="Arial"/>
          <w:sz w:val="20"/>
        </w:rPr>
      </w:pPr>
      <w:r>
        <w:rPr>
          <w:rFonts w:ascii="Arial"/>
          <w:sz w:val="20"/>
        </w:rPr>
        <w:t>/scalefactor exch def } </w:t>
      </w:r>
      <w:r>
        <w:rPr>
          <w:rFonts w:ascii="Arial"/>
          <w:spacing w:val="-5"/>
          <w:sz w:val="20"/>
        </w:rPr>
        <w:t>def</w:t>
      </w:r>
    </w:p>
    <w:p>
      <w:pPr>
        <w:pStyle w:val="BodyText"/>
        <w:spacing w:before="19"/>
        <w:rPr>
          <w:rFonts w:ascii="Arial"/>
          <w:sz w:val="20"/>
        </w:rPr>
      </w:pPr>
    </w:p>
    <w:p>
      <w:pPr>
        <w:spacing w:before="0"/>
        <w:ind w:left="3476" w:right="0" w:firstLine="0"/>
        <w:jc w:val="left"/>
        <w:rPr>
          <w:rFonts w:ascii="Arial"/>
          <w:sz w:val="20"/>
        </w:rPr>
      </w:pPr>
      <w:r>
        <w:rPr>
          <w:rFonts w:ascii="Arial"/>
          <w:spacing w:val="-2"/>
          <w:sz w:val="20"/>
        </w:rPr>
        <w:t>/IncreaseCounter</w:t>
      </w:r>
    </w:p>
    <w:p>
      <w:pPr>
        <w:spacing w:before="10"/>
        <w:ind w:left="3532" w:right="0" w:firstLine="0"/>
        <w:jc w:val="left"/>
        <w:rPr>
          <w:rFonts w:ascii="Arial"/>
          <w:sz w:val="20"/>
        </w:rPr>
      </w:pPr>
      <w:r>
        <w:rPr>
          <w:rFonts w:ascii="Arial"/>
          <w:sz w:val="20"/>
        </w:rPr>
        <w:t>{ /counter counter 1 add def } </w:t>
      </w:r>
      <w:r>
        <w:rPr>
          <w:rFonts w:ascii="Arial"/>
          <w:spacing w:val="-5"/>
          <w:sz w:val="20"/>
        </w:rPr>
        <w:t>def</w:t>
      </w:r>
    </w:p>
    <w:p>
      <w:pPr>
        <w:pStyle w:val="BodyText"/>
        <w:spacing w:before="18"/>
        <w:rPr>
          <w:rFonts w:ascii="Arial"/>
          <w:sz w:val="20"/>
        </w:rPr>
      </w:pPr>
    </w:p>
    <w:p>
      <w:pPr>
        <w:tabs>
          <w:tab w:pos="4916" w:val="left" w:leader="none"/>
        </w:tabs>
        <w:spacing w:before="0"/>
        <w:ind w:left="3476" w:right="0" w:firstLine="0"/>
        <w:jc w:val="left"/>
        <w:rPr>
          <w:rFonts w:ascii="Arial"/>
          <w:sz w:val="20"/>
        </w:rPr>
      </w:pPr>
      <w:r>
        <w:rPr>
          <w:rFonts w:ascii="Arial"/>
          <w:spacing w:val="-2"/>
          <w:sz w:val="20"/>
        </w:rPr>
        <w:t>/trappath</w:t>
      </w:r>
      <w:r>
        <w:rPr>
          <w:rFonts w:ascii="Arial"/>
          <w:sz w:val="20"/>
        </w:rPr>
        <w:tab/>
        <w:t>%construct a </w:t>
      </w:r>
      <w:r>
        <w:rPr>
          <w:rFonts w:ascii="Arial"/>
          <w:spacing w:val="-2"/>
          <w:sz w:val="20"/>
        </w:rPr>
        <w:t>trapezoid</w:t>
      </w:r>
    </w:p>
    <w:p>
      <w:pPr>
        <w:spacing w:line="228" w:lineRule="exact" w:before="10"/>
        <w:ind w:left="3532" w:right="0" w:firstLine="0"/>
        <w:jc w:val="left"/>
        <w:rPr>
          <w:rFonts w:ascii="Arial"/>
          <w:sz w:val="20"/>
        </w:rPr>
      </w:pPr>
      <w:r>
        <w:rPr>
          <w:rFonts w:ascii="Arial"/>
          <w:sz w:val="20"/>
        </w:rPr>
        <w:t>{ 0 0 moveto</w:t>
      </w:r>
      <w:r>
        <w:rPr>
          <w:rFonts w:ascii="Arial"/>
          <w:spacing w:val="55"/>
          <w:sz w:val="20"/>
        </w:rPr>
        <w:t> </w:t>
      </w:r>
      <w:r>
        <w:rPr>
          <w:rFonts w:ascii="Arial"/>
          <w:sz w:val="20"/>
        </w:rPr>
        <w:t>90 0 </w:t>
      </w:r>
      <w:r>
        <w:rPr>
          <w:rFonts w:ascii="Arial"/>
          <w:spacing w:val="-2"/>
          <w:sz w:val="20"/>
        </w:rPr>
        <w:t>rlineto</w:t>
      </w:r>
    </w:p>
    <w:p>
      <w:pPr>
        <w:spacing w:line="247" w:lineRule="auto" w:before="0"/>
        <w:ind w:left="3643" w:right="3482" w:firstLine="0"/>
        <w:jc w:val="left"/>
        <w:rPr>
          <w:rFonts w:ascii="Arial" w:hAnsi="Arial"/>
          <w:sz w:val="20"/>
        </w:rPr>
      </w:pPr>
      <w:r>
        <w:rPr>
          <w:rFonts w:ascii="Symbol" w:hAnsi="Symbol"/>
          <w:sz w:val="20"/>
        </w:rPr>
        <w:t></w:t>
      </w:r>
      <w:r>
        <w:rPr>
          <w:rFonts w:ascii="Arial" w:hAnsi="Arial"/>
          <w:sz w:val="20"/>
        </w:rPr>
        <w:t>20</w:t>
      </w:r>
      <w:r>
        <w:rPr>
          <w:rFonts w:ascii="Arial" w:hAnsi="Arial"/>
          <w:spacing w:val="-6"/>
          <w:sz w:val="20"/>
        </w:rPr>
        <w:t> </w:t>
      </w:r>
      <w:r>
        <w:rPr>
          <w:rFonts w:ascii="Arial" w:hAnsi="Arial"/>
          <w:sz w:val="20"/>
        </w:rPr>
        <w:t>45</w:t>
      </w:r>
      <w:r>
        <w:rPr>
          <w:rFonts w:ascii="Arial" w:hAnsi="Arial"/>
          <w:spacing w:val="-6"/>
          <w:sz w:val="20"/>
        </w:rPr>
        <w:t> </w:t>
      </w:r>
      <w:r>
        <w:rPr>
          <w:rFonts w:ascii="Arial" w:hAnsi="Arial"/>
          <w:sz w:val="20"/>
        </w:rPr>
        <w:t>rlineto</w:t>
      </w:r>
      <w:r>
        <w:rPr>
          <w:rFonts w:ascii="Arial" w:hAnsi="Arial"/>
          <w:spacing w:val="40"/>
          <w:sz w:val="20"/>
        </w:rPr>
        <w:t> </w:t>
      </w:r>
      <w:r>
        <w:rPr>
          <w:rFonts w:ascii="Symbol" w:hAnsi="Symbol"/>
          <w:sz w:val="20"/>
        </w:rPr>
        <w:t></w:t>
      </w:r>
      <w:r>
        <w:rPr>
          <w:rFonts w:ascii="Arial" w:hAnsi="Arial"/>
          <w:sz w:val="20"/>
        </w:rPr>
        <w:t>50</w:t>
      </w:r>
      <w:r>
        <w:rPr>
          <w:rFonts w:ascii="Arial" w:hAnsi="Arial"/>
          <w:spacing w:val="-6"/>
          <w:sz w:val="20"/>
        </w:rPr>
        <w:t> </w:t>
      </w:r>
      <w:r>
        <w:rPr>
          <w:rFonts w:ascii="Arial" w:hAnsi="Arial"/>
          <w:sz w:val="20"/>
        </w:rPr>
        <w:t>0</w:t>
      </w:r>
      <w:r>
        <w:rPr>
          <w:rFonts w:ascii="Arial" w:hAnsi="Arial"/>
          <w:spacing w:val="-6"/>
          <w:sz w:val="20"/>
        </w:rPr>
        <w:t> </w:t>
      </w:r>
      <w:r>
        <w:rPr>
          <w:rFonts w:ascii="Arial" w:hAnsi="Arial"/>
          <w:sz w:val="20"/>
        </w:rPr>
        <w:t>rlineto closepath } def</w:t>
      </w:r>
    </w:p>
    <w:p>
      <w:pPr>
        <w:pStyle w:val="BodyText"/>
        <w:spacing w:before="10"/>
        <w:rPr>
          <w:rFonts w:ascii="Arial"/>
          <w:sz w:val="20"/>
        </w:rPr>
      </w:pPr>
    </w:p>
    <w:p>
      <w:pPr>
        <w:spacing w:before="0"/>
        <w:ind w:left="3476" w:right="0" w:firstLine="0"/>
        <w:jc w:val="left"/>
        <w:rPr>
          <w:rFonts w:ascii="Arial"/>
          <w:sz w:val="20"/>
        </w:rPr>
      </w:pPr>
      <w:r>
        <w:rPr>
          <w:rFonts w:ascii="Arial"/>
          <w:spacing w:val="-2"/>
          <w:sz w:val="20"/>
        </w:rPr>
        <w:t>/doATrap</w:t>
      </w:r>
    </w:p>
    <w:p>
      <w:pPr>
        <w:spacing w:before="10"/>
        <w:ind w:left="3532" w:right="0" w:firstLine="0"/>
        <w:jc w:val="left"/>
        <w:rPr>
          <w:rFonts w:ascii="Arial"/>
          <w:sz w:val="20"/>
        </w:rPr>
      </w:pPr>
      <w:r>
        <w:rPr>
          <w:rFonts w:ascii="Arial"/>
          <w:sz w:val="20"/>
        </w:rPr>
        <w:t>{ </w:t>
      </w:r>
      <w:r>
        <w:rPr>
          <w:rFonts w:ascii="Arial"/>
          <w:spacing w:val="-2"/>
          <w:sz w:val="20"/>
        </w:rPr>
        <w:t>gsave</w:t>
      </w:r>
    </w:p>
    <w:p>
      <w:pPr>
        <w:tabs>
          <w:tab w:pos="6271" w:val="left" w:leader="none"/>
        </w:tabs>
        <w:spacing w:before="9"/>
        <w:ind w:left="3754" w:right="0" w:firstLine="0"/>
        <w:jc w:val="left"/>
        <w:rPr>
          <w:rFonts w:ascii="Arial"/>
          <w:sz w:val="20"/>
        </w:rPr>
      </w:pPr>
      <w:r>
        <w:rPr>
          <w:rFonts w:ascii="Arial"/>
          <w:sz w:val="20"/>
        </w:rPr>
        <w:t>1 scalefactor </w:t>
      </w:r>
      <w:r>
        <w:rPr>
          <w:rFonts w:ascii="Arial"/>
          <w:spacing w:val="-2"/>
          <w:sz w:val="20"/>
        </w:rPr>
        <w:t>scale</w:t>
      </w:r>
      <w:r>
        <w:rPr>
          <w:rFonts w:ascii="Arial"/>
          <w:sz w:val="20"/>
        </w:rPr>
        <w:tab/>
        <w:t>%scale</w:t>
      </w:r>
      <w:r>
        <w:rPr>
          <w:rFonts w:ascii="Arial"/>
          <w:spacing w:val="-2"/>
          <w:sz w:val="20"/>
        </w:rPr>
        <w:t> </w:t>
      </w:r>
      <w:r>
        <w:rPr>
          <w:rFonts w:ascii="Arial"/>
          <w:sz w:val="20"/>
        </w:rPr>
        <w:t>vert. </w:t>
      </w:r>
      <w:r>
        <w:rPr>
          <w:rFonts w:ascii="Arial"/>
          <w:spacing w:val="-4"/>
          <w:sz w:val="20"/>
        </w:rPr>
        <w:t>axis</w:t>
      </w:r>
    </w:p>
    <w:p>
      <w:pPr>
        <w:tabs>
          <w:tab w:pos="6271" w:val="left" w:leader="none"/>
        </w:tabs>
        <w:spacing w:before="10"/>
        <w:ind w:left="3754" w:right="0" w:firstLine="0"/>
        <w:jc w:val="left"/>
        <w:rPr>
          <w:rFonts w:ascii="Arial"/>
          <w:sz w:val="20"/>
        </w:rPr>
      </w:pPr>
      <w:r>
        <w:rPr>
          <w:rFonts w:ascii="Arial"/>
          <w:spacing w:val="-2"/>
          <w:sz w:val="20"/>
        </w:rPr>
        <w:t>trappath</w:t>
      </w:r>
      <w:r>
        <w:rPr>
          <w:rFonts w:ascii="Arial"/>
          <w:sz w:val="20"/>
        </w:rPr>
        <w:tab/>
        <w:t>%construct</w:t>
      </w:r>
      <w:r>
        <w:rPr>
          <w:rFonts w:ascii="Arial"/>
          <w:spacing w:val="-2"/>
          <w:sz w:val="20"/>
        </w:rPr>
        <w:t> </w:t>
      </w:r>
      <w:r>
        <w:rPr>
          <w:rFonts w:ascii="Arial"/>
          <w:spacing w:val="-4"/>
          <w:sz w:val="20"/>
        </w:rPr>
        <w:t>path</w:t>
      </w:r>
    </w:p>
    <w:p>
      <w:pPr>
        <w:tabs>
          <w:tab w:pos="6271" w:val="left" w:leader="none"/>
        </w:tabs>
        <w:spacing w:before="9"/>
        <w:ind w:left="3754" w:right="0" w:firstLine="0"/>
        <w:jc w:val="left"/>
        <w:rPr>
          <w:rFonts w:ascii="Arial"/>
          <w:sz w:val="20"/>
        </w:rPr>
      </w:pPr>
      <w:r>
        <w:rPr>
          <w:rFonts w:ascii="Arial"/>
          <w:sz w:val="20"/>
        </w:rPr>
        <w:t>counter 2 </w:t>
      </w:r>
      <w:r>
        <w:rPr>
          <w:rFonts w:ascii="Arial"/>
          <w:spacing w:val="-5"/>
          <w:sz w:val="20"/>
        </w:rPr>
        <w:t>mod</w:t>
      </w:r>
      <w:r>
        <w:rPr>
          <w:rFonts w:ascii="Arial"/>
          <w:sz w:val="20"/>
        </w:rPr>
        <w:tab/>
        <w:t>%is counter </w:t>
      </w:r>
      <w:r>
        <w:rPr>
          <w:rFonts w:ascii="Arial"/>
          <w:spacing w:val="-2"/>
          <w:sz w:val="20"/>
        </w:rPr>
        <w:t>even?</w:t>
      </w:r>
    </w:p>
    <w:p>
      <w:pPr>
        <w:tabs>
          <w:tab w:pos="6271" w:val="left" w:leader="none"/>
        </w:tabs>
        <w:spacing w:line="249" w:lineRule="auto" w:before="9"/>
        <w:ind w:left="3754" w:right="1334" w:firstLine="0"/>
        <w:jc w:val="left"/>
        <w:rPr>
          <w:rFonts w:ascii="Arial"/>
          <w:sz w:val="20"/>
        </w:rPr>
      </w:pPr>
      <w:r>
        <w:rPr>
          <w:rFonts w:ascii="Arial"/>
          <w:sz w:val="20"/>
        </w:rPr>
        <w:t>0 eq {.5} {0} ifelse</w:t>
        <w:tab/>
        <w:t>%choose</w:t>
      </w:r>
      <w:r>
        <w:rPr>
          <w:rFonts w:ascii="Arial"/>
          <w:spacing w:val="-13"/>
          <w:sz w:val="20"/>
        </w:rPr>
        <w:t> </w:t>
      </w:r>
      <w:r>
        <w:rPr>
          <w:rFonts w:ascii="Arial"/>
          <w:sz w:val="20"/>
        </w:rPr>
        <w:t>grey</w:t>
      </w:r>
      <w:r>
        <w:rPr>
          <w:rFonts w:ascii="Arial"/>
          <w:spacing w:val="-13"/>
          <w:sz w:val="20"/>
        </w:rPr>
        <w:t> </w:t>
      </w:r>
      <w:r>
        <w:rPr>
          <w:rFonts w:ascii="Arial"/>
          <w:sz w:val="20"/>
        </w:rPr>
        <w:t>or</w:t>
      </w:r>
      <w:r>
        <w:rPr>
          <w:rFonts w:ascii="Arial"/>
          <w:spacing w:val="-13"/>
          <w:sz w:val="20"/>
        </w:rPr>
        <w:t> </w:t>
      </w:r>
      <w:r>
        <w:rPr>
          <w:rFonts w:ascii="Arial"/>
          <w:sz w:val="20"/>
        </w:rPr>
        <w:t>black setgray</w:t>
      </w:r>
      <w:r>
        <w:rPr>
          <w:rFonts w:ascii="Arial"/>
          <w:spacing w:val="40"/>
          <w:sz w:val="20"/>
        </w:rPr>
        <w:t> </w:t>
      </w:r>
      <w:r>
        <w:rPr>
          <w:rFonts w:ascii="Arial"/>
          <w:sz w:val="20"/>
        </w:rPr>
        <w:t>fill</w:t>
      </w:r>
    </w:p>
    <w:p>
      <w:pPr>
        <w:tabs>
          <w:tab w:pos="6271" w:val="left" w:leader="none"/>
        </w:tabs>
        <w:spacing w:before="1"/>
        <w:ind w:left="3643" w:right="0" w:firstLine="0"/>
        <w:jc w:val="left"/>
        <w:rPr>
          <w:rFonts w:ascii="Arial"/>
          <w:sz w:val="20"/>
        </w:rPr>
      </w:pPr>
      <w:r>
        <w:rPr>
          <w:rFonts w:ascii="Arial"/>
          <w:sz w:val="20"/>
        </w:rPr>
        <w:t>grestore } </w:t>
      </w:r>
      <w:r>
        <w:rPr>
          <w:rFonts w:ascii="Arial"/>
          <w:spacing w:val="-5"/>
          <w:sz w:val="20"/>
        </w:rPr>
        <w:t>def</w:t>
      </w:r>
      <w:r>
        <w:rPr>
          <w:rFonts w:ascii="Arial"/>
          <w:sz w:val="20"/>
        </w:rPr>
        <w:tab/>
        <w:t>%restore</w:t>
      </w:r>
      <w:r>
        <w:rPr>
          <w:rFonts w:ascii="Arial"/>
          <w:spacing w:val="-2"/>
          <w:sz w:val="20"/>
        </w:rPr>
        <w:t> </w:t>
      </w:r>
      <w:r>
        <w:rPr>
          <w:rFonts w:ascii="Arial"/>
          <w:sz w:val="20"/>
        </w:rPr>
        <w:t>scale, </w:t>
      </w:r>
      <w:r>
        <w:rPr>
          <w:rFonts w:ascii="Arial"/>
          <w:spacing w:val="-4"/>
          <w:sz w:val="20"/>
        </w:rPr>
        <w:t>etc.</w:t>
      </w:r>
    </w:p>
    <w:p>
      <w:pPr>
        <w:spacing w:before="9"/>
        <w:ind w:left="3476" w:right="0" w:firstLine="0"/>
        <w:jc w:val="left"/>
        <w:rPr>
          <w:rFonts w:ascii="Arial"/>
          <w:sz w:val="20"/>
        </w:rPr>
      </w:pPr>
      <w:r>
        <w:rPr>
          <w:rFonts w:ascii="Arial"/>
          <w:sz w:val="20"/>
        </w:rPr>
        <w:t>% ------------ Begin Program ---------</w:t>
      </w:r>
      <w:r>
        <w:rPr>
          <w:rFonts w:ascii="Arial"/>
          <w:spacing w:val="-10"/>
          <w:sz w:val="20"/>
        </w:rPr>
        <w:t>-</w:t>
      </w:r>
    </w:p>
    <w:p>
      <w:pPr>
        <w:spacing w:before="10"/>
        <w:ind w:left="3476" w:right="0" w:firstLine="0"/>
        <w:jc w:val="left"/>
        <w:rPr>
          <w:rFonts w:ascii="Arial"/>
          <w:sz w:val="20"/>
        </w:rPr>
      </w:pPr>
      <w:r>
        <w:rPr>
          <w:rFonts w:ascii="Arial"/>
          <w:sz w:val="20"/>
        </w:rPr>
        <w:t>250 350 </w:t>
      </w:r>
      <w:r>
        <w:rPr>
          <w:rFonts w:ascii="Arial"/>
          <w:spacing w:val="-2"/>
          <w:sz w:val="20"/>
        </w:rPr>
        <w:t>translate</w:t>
      </w:r>
    </w:p>
    <w:p>
      <w:pPr>
        <w:pStyle w:val="BodyText"/>
        <w:spacing w:before="18"/>
        <w:rPr>
          <w:rFonts w:ascii="Arial"/>
          <w:sz w:val="20"/>
        </w:rPr>
      </w:pPr>
    </w:p>
    <w:p>
      <w:pPr>
        <w:spacing w:before="1"/>
        <w:ind w:left="3476" w:right="0" w:firstLine="0"/>
        <w:jc w:val="left"/>
        <w:rPr>
          <w:rFonts w:ascii="Arial"/>
          <w:sz w:val="20"/>
        </w:rPr>
      </w:pPr>
      <w:r>
        <w:rPr>
          <w:rFonts w:ascii="Arial"/>
          <w:spacing w:val="-10"/>
          <w:sz w:val="20"/>
        </w:rPr>
        <w:t>5</w:t>
      </w:r>
    </w:p>
    <w:p>
      <w:pPr>
        <w:spacing w:line="249" w:lineRule="auto" w:before="9"/>
        <w:ind w:left="3532" w:right="4435" w:hanging="56"/>
        <w:jc w:val="left"/>
        <w:rPr>
          <w:rFonts w:ascii="Arial"/>
          <w:sz w:val="20"/>
        </w:rPr>
      </w:pPr>
      <w:r>
        <w:rPr>
          <w:rFonts w:ascii="Arial"/>
          <w:spacing w:val="-2"/>
          <w:sz w:val="20"/>
        </w:rPr>
        <w:t>{IncreaseCounter doATrap DecreaseScale</w:t>
      </w:r>
    </w:p>
    <w:p>
      <w:pPr>
        <w:spacing w:line="499" w:lineRule="auto" w:before="1"/>
        <w:ind w:left="3476" w:right="3482" w:firstLine="55"/>
        <w:jc w:val="left"/>
        <w:rPr>
          <w:rFonts w:ascii="Arial"/>
          <w:sz w:val="20"/>
        </w:rPr>
      </w:pPr>
      <w:r>
        <w:rPr>
          <w:rFonts w:ascii="Arial"/>
          <w:sz w:val="20"/>
        </w:rPr>
        <w:t>0</w:t>
      </w:r>
      <w:r>
        <w:rPr>
          <w:rFonts w:ascii="Arial"/>
          <w:spacing w:val="-10"/>
          <w:sz w:val="20"/>
        </w:rPr>
        <w:t> </w:t>
      </w:r>
      <w:r>
        <w:rPr>
          <w:rFonts w:ascii="Arial"/>
          <w:sz w:val="20"/>
        </w:rPr>
        <w:t>20</w:t>
      </w:r>
      <w:r>
        <w:rPr>
          <w:rFonts w:ascii="Arial"/>
          <w:spacing w:val="-10"/>
          <w:sz w:val="20"/>
        </w:rPr>
        <w:t> </w:t>
      </w:r>
      <w:r>
        <w:rPr>
          <w:rFonts w:ascii="Arial"/>
          <w:sz w:val="20"/>
        </w:rPr>
        <w:t>translate</w:t>
      </w:r>
      <w:r>
        <w:rPr>
          <w:rFonts w:ascii="Arial"/>
          <w:spacing w:val="-10"/>
          <w:sz w:val="20"/>
        </w:rPr>
        <w:t> </w:t>
      </w:r>
      <w:r>
        <w:rPr>
          <w:rFonts w:ascii="Arial"/>
          <w:sz w:val="20"/>
        </w:rPr>
        <w:t>}</w:t>
      </w:r>
      <w:r>
        <w:rPr>
          <w:rFonts w:ascii="Arial"/>
          <w:spacing w:val="-10"/>
          <w:sz w:val="20"/>
        </w:rPr>
        <w:t> </w:t>
      </w:r>
      <w:r>
        <w:rPr>
          <w:rFonts w:ascii="Arial"/>
          <w:sz w:val="20"/>
        </w:rPr>
        <w:t>repeat </w:t>
      </w:r>
      <w:r>
        <w:rPr>
          <w:rFonts w:ascii="Arial"/>
          <w:spacing w:val="-2"/>
          <w:sz w:val="20"/>
        </w:rPr>
        <w:t>showpage</w:t>
      </w:r>
    </w:p>
    <w:p>
      <w:pPr>
        <w:spacing w:line="208" w:lineRule="exact" w:before="0"/>
        <w:ind w:left="3031" w:right="0" w:firstLine="0"/>
        <w:jc w:val="both"/>
        <w:rPr>
          <w:sz w:val="22"/>
        </w:rPr>
      </w:pPr>
      <w:r>
        <w:rPr>
          <w:sz w:val="22"/>
        </w:rPr>
        <w:t>The</w:t>
      </w:r>
      <w:r>
        <w:rPr>
          <w:spacing w:val="62"/>
          <w:sz w:val="22"/>
        </w:rPr>
        <w:t> </w:t>
      </w:r>
      <w:r>
        <w:rPr>
          <w:sz w:val="22"/>
        </w:rPr>
        <w:t>procedures</w:t>
      </w:r>
      <w:r>
        <w:rPr>
          <w:spacing w:val="61"/>
          <w:sz w:val="22"/>
        </w:rPr>
        <w:t> </w:t>
      </w:r>
      <w:r>
        <w:rPr>
          <w:i/>
          <w:sz w:val="22"/>
        </w:rPr>
        <w:t>DecreaseScale</w:t>
      </w:r>
      <w:r>
        <w:rPr>
          <w:i/>
          <w:spacing w:val="61"/>
          <w:sz w:val="22"/>
        </w:rPr>
        <w:t> </w:t>
      </w:r>
      <w:r>
        <w:rPr>
          <w:sz w:val="22"/>
        </w:rPr>
        <w:t>and</w:t>
      </w:r>
      <w:r>
        <w:rPr>
          <w:spacing w:val="61"/>
          <w:sz w:val="22"/>
        </w:rPr>
        <w:t> </w:t>
      </w:r>
      <w:r>
        <w:rPr>
          <w:i/>
          <w:sz w:val="22"/>
        </w:rPr>
        <w:t>IncreaseCounter</w:t>
      </w:r>
      <w:r>
        <w:rPr>
          <w:i/>
          <w:spacing w:val="61"/>
          <w:sz w:val="22"/>
        </w:rPr>
        <w:t> </w:t>
      </w:r>
      <w:r>
        <w:rPr>
          <w:sz w:val="22"/>
        </w:rPr>
        <w:t>do</w:t>
      </w:r>
      <w:r>
        <w:rPr>
          <w:spacing w:val="62"/>
          <w:sz w:val="22"/>
        </w:rPr>
        <w:t> </w:t>
      </w:r>
      <w:r>
        <w:rPr>
          <w:spacing w:val="-4"/>
          <w:sz w:val="22"/>
        </w:rPr>
        <w:t>what</w:t>
      </w:r>
    </w:p>
    <w:p>
      <w:pPr>
        <w:pStyle w:val="BodyText"/>
        <w:spacing w:line="247" w:lineRule="auto" w:before="6"/>
        <w:ind w:left="3032" w:right="838" w:hanging="1"/>
        <w:jc w:val="both"/>
      </w:pPr>
      <w:r>
        <w:rPr/>
        <w:t>their names imply, the former decreasing </w:t>
      </w:r>
      <w:r>
        <w:rPr>
          <w:i/>
        </w:rPr>
        <w:t>scale </w:t>
      </w:r>
      <w:r>
        <w:rPr/>
        <w:t>by .2, the </w:t>
      </w:r>
      <w:r>
        <w:rPr/>
        <w:t>latter increasing </w:t>
      </w:r>
      <w:r>
        <w:rPr>
          <w:i/>
        </w:rPr>
        <w:t>counter </w:t>
      </w:r>
      <w:r>
        <w:rPr/>
        <w:t>by 1.</w:t>
      </w:r>
    </w:p>
    <w:p>
      <w:pPr>
        <w:pStyle w:val="BodyText"/>
        <w:spacing w:line="247" w:lineRule="auto" w:before="177"/>
        <w:ind w:left="3032" w:right="836" w:hanging="2"/>
        <w:jc w:val="both"/>
      </w:pPr>
      <w:r>
        <w:rPr/>
        <w:t>The </w:t>
      </w:r>
      <w:r>
        <w:rPr>
          <w:i/>
        </w:rPr>
        <w:t>trappath </w:t>
      </w:r>
      <w:r>
        <w:rPr/>
        <w:t>procedure constructs a trapezoidal path with </w:t>
      </w:r>
      <w:r>
        <w:rPr/>
        <w:t>its lower left corner at the origin. Successive trapezoids are offset</w:t>
      </w:r>
      <w:r>
        <w:rPr>
          <w:spacing w:val="40"/>
        </w:rPr>
        <w:t> </w:t>
      </w:r>
      <w:r>
        <w:rPr/>
        <w:t>by translating the coordinate system.</w:t>
      </w:r>
    </w:p>
    <w:p>
      <w:pPr>
        <w:pStyle w:val="BodyText"/>
        <w:spacing w:after="0" w:line="247" w:lineRule="auto"/>
        <w:jc w:val="both"/>
        <w:sectPr>
          <w:pgSz w:w="10340" w:h="13180"/>
          <w:pgMar w:header="0" w:footer="491" w:top="940" w:bottom="680" w:left="708" w:right="0"/>
        </w:sectPr>
      </w:pPr>
    </w:p>
    <w:p>
      <w:pPr>
        <w:pStyle w:val="BodyText"/>
        <w:spacing w:line="247" w:lineRule="auto" w:before="65"/>
        <w:ind w:left="3211" w:right="658" w:hanging="2"/>
        <w:jc w:val="both"/>
      </w:pPr>
      <w:r>
        <w:rPr/>
        <w:t>Finally,</w:t>
      </w:r>
      <w:r>
        <w:rPr>
          <w:spacing w:val="-3"/>
        </w:rPr>
        <w:t> </w:t>
      </w:r>
      <w:r>
        <w:rPr/>
        <w:t>the</w:t>
      </w:r>
      <w:r>
        <w:rPr>
          <w:spacing w:val="-3"/>
        </w:rPr>
        <w:t> </w:t>
      </w:r>
      <w:r>
        <w:rPr>
          <w:i/>
        </w:rPr>
        <w:t>doATrap</w:t>
      </w:r>
      <w:r>
        <w:rPr>
          <w:i/>
          <w:spacing w:val="-3"/>
        </w:rPr>
        <w:t> </w:t>
      </w:r>
      <w:r>
        <w:rPr/>
        <w:t>procedure</w:t>
      </w:r>
      <w:r>
        <w:rPr>
          <w:spacing w:val="-3"/>
        </w:rPr>
        <w:t> </w:t>
      </w:r>
      <w:r>
        <w:rPr/>
        <w:t>scales</w:t>
      </w:r>
      <w:r>
        <w:rPr>
          <w:spacing w:val="-3"/>
        </w:rPr>
        <w:t> </w:t>
      </w:r>
      <w:r>
        <w:rPr/>
        <w:t>the</w:t>
      </w:r>
      <w:r>
        <w:rPr>
          <w:spacing w:val="-3"/>
        </w:rPr>
        <w:t> </w:t>
      </w:r>
      <w:r>
        <w:rPr/>
        <w:t>current</w:t>
      </w:r>
      <w:r>
        <w:rPr>
          <w:spacing w:val="-3"/>
        </w:rPr>
        <w:t> </w:t>
      </w:r>
      <w:r>
        <w:rPr/>
        <w:t>coordinate</w:t>
      </w:r>
      <w:r>
        <w:rPr>
          <w:spacing w:val="-4"/>
        </w:rPr>
        <w:t> </w:t>
      </w:r>
      <w:r>
        <w:rPr/>
        <w:t>sys-tem, constructs a trapezoidal path (using </w:t>
      </w:r>
      <w:r>
        <w:rPr>
          <w:i/>
        </w:rPr>
        <w:t>trappath</w:t>
      </w:r>
      <w:r>
        <w:rPr/>
        <w:t>), and then cal-culates </w:t>
      </w:r>
      <w:r>
        <w:rPr>
          <w:i/>
        </w:rPr>
        <w:t>counter </w:t>
      </w:r>
      <w:r>
        <w:rPr/>
        <w:t>modulo 2.</w:t>
      </w:r>
    </w:p>
    <w:p>
      <w:pPr>
        <w:spacing w:line="249" w:lineRule="auto" w:before="200"/>
        <w:ind w:left="3656" w:right="4060" w:firstLine="0"/>
        <w:jc w:val="left"/>
        <w:rPr>
          <w:rFonts w:ascii="Arial"/>
          <w:sz w:val="20"/>
        </w:rPr>
      </w:pPr>
      <w:r>
        <w:rPr>
          <w:rFonts w:ascii="Arial"/>
          <w:sz w:val="20"/>
        </w:rPr>
        <w:t>1</w:t>
      </w:r>
      <w:r>
        <w:rPr>
          <w:rFonts w:ascii="Arial"/>
          <w:spacing w:val="-14"/>
          <w:sz w:val="20"/>
        </w:rPr>
        <w:t> </w:t>
      </w:r>
      <w:r>
        <w:rPr>
          <w:rFonts w:ascii="Arial"/>
          <w:sz w:val="20"/>
        </w:rPr>
        <w:t>scalefactor</w:t>
      </w:r>
      <w:r>
        <w:rPr>
          <w:rFonts w:ascii="Arial"/>
          <w:spacing w:val="-14"/>
          <w:sz w:val="20"/>
        </w:rPr>
        <w:t> </w:t>
      </w:r>
      <w:r>
        <w:rPr>
          <w:rFonts w:ascii="Arial"/>
          <w:sz w:val="20"/>
        </w:rPr>
        <w:t>scale </w:t>
      </w:r>
      <w:r>
        <w:rPr>
          <w:rFonts w:ascii="Arial"/>
          <w:spacing w:val="-2"/>
          <w:sz w:val="20"/>
        </w:rPr>
        <w:t>trappath</w:t>
      </w:r>
    </w:p>
    <w:p>
      <w:pPr>
        <w:spacing w:before="1"/>
        <w:ind w:left="3656" w:right="0" w:firstLine="0"/>
        <w:jc w:val="left"/>
        <w:rPr>
          <w:rFonts w:ascii="Arial"/>
          <w:sz w:val="20"/>
        </w:rPr>
      </w:pPr>
      <w:r>
        <w:rPr>
          <w:rFonts w:ascii="Arial"/>
          <w:sz w:val="20"/>
        </w:rPr>
        <w:t>counter 2 </w:t>
      </w:r>
      <w:r>
        <w:rPr>
          <w:rFonts w:ascii="Arial"/>
          <w:spacing w:val="-5"/>
          <w:sz w:val="20"/>
        </w:rPr>
        <w:t>mod</w:t>
      </w:r>
    </w:p>
    <w:p>
      <w:pPr>
        <w:pStyle w:val="BodyText"/>
        <w:spacing w:before="202"/>
        <w:ind w:left="3211"/>
      </w:pPr>
      <w:r>
        <w:rPr/>
        <w:t>The</w:t>
      </w:r>
      <w:r>
        <w:rPr>
          <w:spacing w:val="9"/>
        </w:rPr>
        <w:t> </w:t>
      </w:r>
      <w:r>
        <w:rPr/>
        <w:t>modulo</w:t>
      </w:r>
      <w:r>
        <w:rPr>
          <w:spacing w:val="9"/>
        </w:rPr>
        <w:t> </w:t>
      </w:r>
      <w:r>
        <w:rPr/>
        <w:t>operation</w:t>
      </w:r>
      <w:r>
        <w:rPr>
          <w:spacing w:val="9"/>
        </w:rPr>
        <w:t> </w:t>
      </w:r>
      <w:r>
        <w:rPr/>
        <w:t>will</w:t>
      </w:r>
      <w:r>
        <w:rPr>
          <w:spacing w:val="9"/>
        </w:rPr>
        <w:t> </w:t>
      </w:r>
      <w:r>
        <w:rPr/>
        <w:t>yield</w:t>
      </w:r>
      <w:r>
        <w:rPr>
          <w:spacing w:val="9"/>
        </w:rPr>
        <w:t> </w:t>
      </w:r>
      <w:r>
        <w:rPr/>
        <w:t>a</w:t>
      </w:r>
      <w:r>
        <w:rPr>
          <w:spacing w:val="9"/>
        </w:rPr>
        <w:t> </w:t>
      </w:r>
      <w:r>
        <w:rPr>
          <w:i/>
        </w:rPr>
        <w:t>0</w:t>
      </w:r>
      <w:r>
        <w:rPr>
          <w:i/>
          <w:spacing w:val="9"/>
        </w:rPr>
        <w:t> </w:t>
      </w:r>
      <w:r>
        <w:rPr/>
        <w:t>if</w:t>
      </w:r>
      <w:r>
        <w:rPr>
          <w:spacing w:val="9"/>
        </w:rPr>
        <w:t> </w:t>
      </w:r>
      <w:r>
        <w:rPr>
          <w:i/>
        </w:rPr>
        <w:t>counter</w:t>
      </w:r>
      <w:r>
        <w:rPr>
          <w:i/>
          <w:spacing w:val="9"/>
        </w:rPr>
        <w:t> </w:t>
      </w:r>
      <w:r>
        <w:rPr/>
        <w:t>is</w:t>
      </w:r>
      <w:r>
        <w:rPr>
          <w:spacing w:val="9"/>
        </w:rPr>
        <w:t> </w:t>
      </w:r>
      <w:r>
        <w:rPr/>
        <w:t>even</w:t>
      </w:r>
      <w:r>
        <w:rPr>
          <w:spacing w:val="9"/>
        </w:rPr>
        <w:t> </w:t>
      </w:r>
      <w:r>
        <w:rPr/>
        <w:t>and</w:t>
      </w:r>
      <w:r>
        <w:rPr>
          <w:spacing w:val="9"/>
        </w:rPr>
        <w:t> </w:t>
      </w:r>
      <w:r>
        <w:rPr/>
        <w:t>a</w:t>
      </w:r>
      <w:r>
        <w:rPr>
          <w:spacing w:val="8"/>
        </w:rPr>
        <w:t> </w:t>
      </w:r>
      <w:r>
        <w:rPr>
          <w:i/>
        </w:rPr>
        <w:t>1</w:t>
      </w:r>
      <w:r>
        <w:rPr>
          <w:i/>
          <w:spacing w:val="9"/>
        </w:rPr>
        <w:t> </w:t>
      </w:r>
      <w:r>
        <w:rPr>
          <w:spacing w:val="-5"/>
        </w:rPr>
        <w:t>if</w:t>
      </w:r>
    </w:p>
    <w:p>
      <w:pPr>
        <w:spacing w:before="7"/>
        <w:ind w:left="3212" w:right="0" w:firstLine="0"/>
        <w:jc w:val="left"/>
        <w:rPr>
          <w:sz w:val="22"/>
        </w:rPr>
      </w:pPr>
      <w:r>
        <w:rPr>
          <w:i/>
          <w:sz w:val="22"/>
        </w:rPr>
        <w:t>counter</w:t>
      </w:r>
      <w:r>
        <w:rPr>
          <w:i/>
          <w:spacing w:val="-1"/>
          <w:sz w:val="22"/>
        </w:rPr>
        <w:t> </w:t>
      </w:r>
      <w:r>
        <w:rPr>
          <w:sz w:val="22"/>
        </w:rPr>
        <w:t>is </w:t>
      </w:r>
      <w:r>
        <w:rPr>
          <w:spacing w:val="-4"/>
          <w:sz w:val="22"/>
        </w:rPr>
        <w:t>odd.</w:t>
      </w:r>
    </w:p>
    <w:p>
      <w:pPr>
        <w:spacing w:before="186"/>
        <w:ind w:left="3210" w:right="0" w:firstLine="0"/>
        <w:jc w:val="left"/>
        <w:rPr>
          <w:sz w:val="22"/>
        </w:rPr>
      </w:pPr>
      <w:r>
        <w:rPr>
          <w:sz w:val="22"/>
        </w:rPr>
        <w:t>We then use the</w:t>
      </w:r>
      <w:r>
        <w:rPr>
          <w:spacing w:val="-1"/>
          <w:sz w:val="22"/>
        </w:rPr>
        <w:t> </w:t>
      </w:r>
      <w:r>
        <w:rPr>
          <w:b/>
          <w:sz w:val="22"/>
        </w:rPr>
        <w:t>ifelse</w:t>
      </w:r>
      <w:r>
        <w:rPr>
          <w:b/>
          <w:spacing w:val="-1"/>
          <w:sz w:val="22"/>
        </w:rPr>
        <w:t> </w:t>
      </w:r>
      <w:r>
        <w:rPr>
          <w:spacing w:val="-2"/>
          <w:sz w:val="22"/>
        </w:rPr>
        <w:t>operator.</w:t>
      </w:r>
    </w:p>
    <w:p>
      <w:pPr>
        <w:spacing w:line="249" w:lineRule="auto" w:before="210"/>
        <w:ind w:left="3656" w:right="4324" w:firstLine="0"/>
        <w:jc w:val="left"/>
        <w:rPr>
          <w:rFonts w:ascii="Arial"/>
          <w:sz w:val="20"/>
        </w:rPr>
      </w:pPr>
      <w:r>
        <w:rPr>
          <w:rFonts w:ascii="Arial"/>
          <w:sz w:val="20"/>
        </w:rPr>
        <w:t>0</w:t>
      </w:r>
      <w:r>
        <w:rPr>
          <w:rFonts w:ascii="Arial"/>
          <w:spacing w:val="-10"/>
          <w:sz w:val="20"/>
        </w:rPr>
        <w:t> </w:t>
      </w:r>
      <w:r>
        <w:rPr>
          <w:rFonts w:ascii="Arial"/>
          <w:sz w:val="20"/>
        </w:rPr>
        <w:t>eq</w:t>
      </w:r>
      <w:r>
        <w:rPr>
          <w:rFonts w:ascii="Arial"/>
          <w:spacing w:val="-10"/>
          <w:sz w:val="20"/>
        </w:rPr>
        <w:t> </w:t>
      </w:r>
      <w:r>
        <w:rPr>
          <w:rFonts w:ascii="Arial"/>
          <w:sz w:val="20"/>
        </w:rPr>
        <w:t>{.5}</w:t>
      </w:r>
      <w:r>
        <w:rPr>
          <w:rFonts w:ascii="Arial"/>
          <w:spacing w:val="-10"/>
          <w:sz w:val="20"/>
        </w:rPr>
        <w:t> </w:t>
      </w:r>
      <w:r>
        <w:rPr>
          <w:rFonts w:ascii="Arial"/>
          <w:sz w:val="20"/>
        </w:rPr>
        <w:t>{0}</w:t>
      </w:r>
      <w:r>
        <w:rPr>
          <w:rFonts w:ascii="Arial"/>
          <w:spacing w:val="-10"/>
          <w:sz w:val="20"/>
        </w:rPr>
        <w:t> </w:t>
      </w:r>
      <w:r>
        <w:rPr>
          <w:rFonts w:ascii="Arial"/>
          <w:sz w:val="20"/>
        </w:rPr>
        <w:t>ifelse setgray</w:t>
      </w:r>
      <w:r>
        <w:rPr>
          <w:rFonts w:ascii="Arial"/>
          <w:spacing w:val="40"/>
          <w:sz w:val="20"/>
        </w:rPr>
        <w:t> </w:t>
      </w:r>
      <w:r>
        <w:rPr>
          <w:rFonts w:ascii="Arial"/>
          <w:sz w:val="20"/>
        </w:rPr>
        <w:t>fill</w:t>
      </w:r>
    </w:p>
    <w:p>
      <w:pPr>
        <w:pStyle w:val="BodyText"/>
        <w:spacing w:line="247" w:lineRule="auto" w:before="194"/>
        <w:ind w:left="3212" w:right="657" w:hanging="1"/>
        <w:jc w:val="both"/>
      </w:pPr>
      <w:r>
        <w:rPr/>
        <w:t>We test the results of the </w:t>
      </w:r>
      <w:r>
        <w:rPr>
          <w:b/>
        </w:rPr>
        <w:t>mod </w:t>
      </w:r>
      <w:r>
        <w:rPr/>
        <w:t>operation, place two executable arrays (holding alternative values for </w:t>
      </w:r>
      <w:r>
        <w:rPr>
          <w:b/>
        </w:rPr>
        <w:t>setgray</w:t>
      </w:r>
      <w:r>
        <w:rPr/>
        <w:t>) on the stack, </w:t>
      </w:r>
      <w:r>
        <w:rPr/>
        <w:t>and call the </w:t>
      </w:r>
      <w:r>
        <w:rPr>
          <w:b/>
        </w:rPr>
        <w:t>ifelse </w:t>
      </w:r>
      <w:r>
        <w:rPr/>
        <w:t>operator. The </w:t>
      </w:r>
      <w:r>
        <w:rPr>
          <w:b/>
        </w:rPr>
        <w:t>ifelse </w:t>
      </w:r>
      <w:r>
        <w:rPr/>
        <w:t>operator executes one of the executable arrays, causing either a </w:t>
      </w:r>
      <w:r>
        <w:rPr>
          <w:i/>
        </w:rPr>
        <w:t>.5 </w:t>
      </w:r>
      <w:r>
        <w:rPr/>
        <w:t>or a </w:t>
      </w:r>
      <w:r>
        <w:rPr>
          <w:i/>
        </w:rPr>
        <w:t>0 </w:t>
      </w:r>
      <w:r>
        <w:rPr/>
        <w:t>to be placed on the stack, depending on whether the result of the </w:t>
      </w:r>
      <w:r>
        <w:rPr>
          <w:b/>
        </w:rPr>
        <w:t>eq </w:t>
      </w:r>
      <w:r>
        <w:rPr/>
        <w:t>operator was </w:t>
      </w:r>
      <w:r>
        <w:rPr>
          <w:i/>
        </w:rPr>
        <w:t>true </w:t>
      </w:r>
      <w:r>
        <w:rPr/>
        <w:t>or </w:t>
      </w:r>
      <w:r>
        <w:rPr>
          <w:i/>
        </w:rPr>
        <w:t>false</w:t>
      </w:r>
      <w:r>
        <w:rPr/>
        <w:t>. </w:t>
      </w:r>
      <w:r>
        <w:rPr>
          <w:i/>
        </w:rPr>
        <w:t>DoATrap </w:t>
      </w:r>
      <w:r>
        <w:rPr/>
        <w:t>then calls the </w:t>
      </w:r>
      <w:r>
        <w:rPr>
          <w:b/>
        </w:rPr>
        <w:t>setgray </w:t>
      </w:r>
      <w:r>
        <w:rPr/>
        <w:t>operator and fills the current path.</w:t>
      </w:r>
    </w:p>
    <w:p>
      <w:pPr>
        <w:pStyle w:val="BodyText"/>
        <w:spacing w:line="247" w:lineRule="auto" w:before="171"/>
        <w:ind w:left="3212" w:right="657" w:hanging="2"/>
        <w:jc w:val="both"/>
      </w:pPr>
      <w:r>
        <w:rPr/>
        <w:t>After defining the necessary procedures, the program </w:t>
      </w:r>
      <w:r>
        <w:rPr/>
        <w:t>translates</w:t>
      </w:r>
      <w:r>
        <w:rPr>
          <w:spacing w:val="40"/>
        </w:rPr>
        <w:t> </w:t>
      </w:r>
      <w:r>
        <w:rPr/>
        <w:t>to a point below the center of the current page and implements a </w:t>
      </w:r>
      <w:r>
        <w:rPr>
          <w:b/>
        </w:rPr>
        <w:t>repeat </w:t>
      </w:r>
      <w:r>
        <w:rPr/>
        <w:t>loop that repeatedly increases </w:t>
      </w:r>
      <w:r>
        <w:rPr>
          <w:i/>
        </w:rPr>
        <w:t>counter </w:t>
      </w:r>
      <w:r>
        <w:rPr/>
        <w:t>and prints a trapezoid, and then prepares for the next trapezoid by decreasing </w:t>
      </w:r>
      <w:r>
        <w:rPr>
          <w:i/>
        </w:rPr>
        <w:t>scale </w:t>
      </w:r>
      <w:r>
        <w:rPr/>
        <w:t>and translating the origin.</w:t>
      </w:r>
    </w:p>
    <w:p>
      <w:pPr>
        <w:spacing w:before="198"/>
        <w:ind w:left="3656" w:right="0" w:firstLine="0"/>
        <w:jc w:val="left"/>
        <w:rPr>
          <w:rFonts w:ascii="Arial"/>
          <w:sz w:val="20"/>
        </w:rPr>
      </w:pPr>
      <w:r>
        <w:rPr>
          <w:rFonts w:ascii="Arial"/>
          <w:spacing w:val="-10"/>
          <w:sz w:val="20"/>
        </w:rPr>
        <w:t>5</w:t>
      </w:r>
    </w:p>
    <w:p>
      <w:pPr>
        <w:spacing w:line="249" w:lineRule="auto" w:before="9"/>
        <w:ind w:left="3712" w:right="3856" w:hanging="56"/>
        <w:jc w:val="left"/>
        <w:rPr>
          <w:rFonts w:ascii="Arial"/>
          <w:sz w:val="20"/>
        </w:rPr>
      </w:pPr>
      <w:r>
        <w:rPr>
          <w:rFonts w:ascii="Arial"/>
          <w:spacing w:val="-2"/>
          <w:sz w:val="20"/>
        </w:rPr>
        <w:t>{IncreaseCounter doATrap DecreaseScale</w:t>
      </w:r>
    </w:p>
    <w:p>
      <w:pPr>
        <w:spacing w:before="1"/>
        <w:ind w:left="3712" w:right="0" w:firstLine="0"/>
        <w:jc w:val="left"/>
        <w:rPr>
          <w:rFonts w:ascii="Arial"/>
          <w:sz w:val="20"/>
        </w:rPr>
      </w:pPr>
      <w:r>
        <w:rPr>
          <w:rFonts w:ascii="Arial"/>
          <w:sz w:val="20"/>
        </w:rPr>
        <w:t>0 20 translate } </w:t>
      </w:r>
      <w:r>
        <w:rPr>
          <w:rFonts w:ascii="Arial"/>
          <w:spacing w:val="-2"/>
          <w:sz w:val="20"/>
        </w:rPr>
        <w:t>repeat</w:t>
      </w:r>
    </w:p>
    <w:p>
      <w:pPr>
        <w:pStyle w:val="BodyText"/>
        <w:spacing w:before="230"/>
        <w:rPr>
          <w:rFonts w:ascii="Arial"/>
          <w:sz w:val="24"/>
        </w:rPr>
      </w:pPr>
    </w:p>
    <w:p>
      <w:pPr>
        <w:pStyle w:val="Heading4"/>
        <w:numPr>
          <w:ilvl w:val="1"/>
          <w:numId w:val="33"/>
        </w:numPr>
        <w:tabs>
          <w:tab w:pos="2277" w:val="left" w:leader="none"/>
        </w:tabs>
        <w:spacing w:line="240" w:lineRule="auto" w:before="0" w:after="0"/>
        <w:ind w:left="2277" w:right="0" w:hanging="507"/>
        <w:jc w:val="left"/>
      </w:pPr>
      <w:r>
        <w:rPr>
          <w:spacing w:val="-2"/>
        </w:rPr>
        <w:t>LOOPS</w:t>
      </w:r>
    </w:p>
    <w:p>
      <w:pPr>
        <w:pStyle w:val="BodyText"/>
        <w:spacing w:before="1"/>
        <w:rPr>
          <w:rFonts w:ascii="Arial"/>
        </w:rPr>
      </w:pPr>
    </w:p>
    <w:p>
      <w:pPr>
        <w:pStyle w:val="BodyText"/>
        <w:spacing w:line="247" w:lineRule="auto"/>
        <w:ind w:left="3211" w:right="658" w:hanging="2"/>
        <w:jc w:val="both"/>
      </w:pPr>
      <w:r>
        <w:rPr/>
        <w:t>There are three P</w:t>
      </w:r>
      <w:r>
        <w:rPr>
          <w:sz w:val="18"/>
        </w:rPr>
        <w:t>OST</w:t>
      </w:r>
      <w:r>
        <w:rPr/>
        <w:t>S</w:t>
      </w:r>
      <w:r>
        <w:rPr>
          <w:sz w:val="18"/>
        </w:rPr>
        <w:t>CRIPT </w:t>
      </w:r>
      <w:r>
        <w:rPr/>
        <w:t>operators for establishing and </w:t>
      </w:r>
      <w:r>
        <w:rPr/>
        <w:t>con-trolling program loops. We have already used the </w:t>
      </w:r>
      <w:r>
        <w:rPr>
          <w:b/>
        </w:rPr>
        <w:t>repeat </w:t>
      </w:r>
      <w:r>
        <w:rPr/>
        <w:t>operator.</w:t>
      </w:r>
      <w:r>
        <w:rPr>
          <w:spacing w:val="-3"/>
        </w:rPr>
        <w:t> </w:t>
      </w:r>
      <w:r>
        <w:rPr/>
        <w:t>The</w:t>
      </w:r>
      <w:r>
        <w:rPr>
          <w:spacing w:val="-4"/>
        </w:rPr>
        <w:t> </w:t>
      </w:r>
      <w:r>
        <w:rPr>
          <w:b/>
        </w:rPr>
        <w:t>for</w:t>
      </w:r>
      <w:r>
        <w:rPr>
          <w:b/>
          <w:spacing w:val="-4"/>
        </w:rPr>
        <w:t> </w:t>
      </w:r>
      <w:r>
        <w:rPr/>
        <w:t>operator</w:t>
      </w:r>
      <w:r>
        <w:rPr>
          <w:spacing w:val="-3"/>
        </w:rPr>
        <w:t> </w:t>
      </w:r>
      <w:r>
        <w:rPr/>
        <w:t>controls</w:t>
      </w:r>
      <w:r>
        <w:rPr>
          <w:spacing w:val="-3"/>
        </w:rPr>
        <w:t> </w:t>
      </w:r>
      <w:r>
        <w:rPr/>
        <w:t>an</w:t>
      </w:r>
      <w:r>
        <w:rPr>
          <w:spacing w:val="-3"/>
        </w:rPr>
        <w:t> </w:t>
      </w:r>
      <w:r>
        <w:rPr/>
        <w:t>indexed</w:t>
      </w:r>
      <w:r>
        <w:rPr>
          <w:spacing w:val="-3"/>
        </w:rPr>
        <w:t> </w:t>
      </w:r>
      <w:r>
        <w:rPr/>
        <w:t>loop</w:t>
      </w:r>
      <w:r>
        <w:rPr>
          <w:spacing w:val="-3"/>
        </w:rPr>
        <w:t> </w:t>
      </w:r>
      <w:r>
        <w:rPr/>
        <w:t>similar</w:t>
      </w:r>
      <w:r>
        <w:rPr>
          <w:spacing w:val="-3"/>
        </w:rPr>
        <w:t> </w:t>
      </w:r>
      <w:r>
        <w:rPr/>
        <w:t>to</w:t>
      </w:r>
      <w:r>
        <w:rPr>
          <w:spacing w:val="-3"/>
        </w:rPr>
        <w:t> </w:t>
      </w:r>
      <w:r>
        <w:rPr/>
        <w:t>the </w:t>
      </w:r>
      <w:r>
        <w:rPr>
          <w:i/>
        </w:rPr>
        <w:t>For...To...Next </w:t>
      </w:r>
      <w:r>
        <w:rPr/>
        <w:t>structures in other languages; the </w:t>
      </w:r>
      <w:r>
        <w:rPr>
          <w:b/>
        </w:rPr>
        <w:t>loop </w:t>
      </w:r>
      <w:r>
        <w:rPr/>
        <w:t>and </w:t>
      </w:r>
      <w:r>
        <w:rPr>
          <w:b/>
        </w:rPr>
        <w:t>exit </w:t>
      </w:r>
      <w:r>
        <w:rPr/>
        <w:t>operators implement an indeterminate loop that continues until a specified condition is met.</w:t>
      </w:r>
    </w:p>
    <w:p>
      <w:pPr>
        <w:pStyle w:val="BodyText"/>
        <w:spacing w:after="0" w:line="247" w:lineRule="auto"/>
        <w:jc w:val="both"/>
        <w:sectPr>
          <w:footerReference w:type="default" r:id="rId52"/>
          <w:footerReference w:type="even" r:id="rId53"/>
          <w:pgSz w:w="10340" w:h="13180"/>
          <w:pgMar w:header="0" w:footer="491" w:top="940" w:bottom="680" w:left="708" w:right="0"/>
          <w:pgNumType w:start="67"/>
        </w:sectPr>
      </w:pPr>
    </w:p>
    <w:p>
      <w:pPr>
        <w:pStyle w:val="BodyText"/>
        <w:rPr>
          <w:sz w:val="60"/>
        </w:rPr>
      </w:pPr>
    </w:p>
    <w:p>
      <w:pPr>
        <w:pStyle w:val="BodyText"/>
        <w:rPr>
          <w:sz w:val="60"/>
        </w:rPr>
      </w:pPr>
    </w:p>
    <w:p>
      <w:pPr>
        <w:pStyle w:val="BodyText"/>
        <w:rPr>
          <w:sz w:val="60"/>
        </w:rPr>
      </w:pPr>
    </w:p>
    <w:p>
      <w:pPr>
        <w:pStyle w:val="BodyText"/>
        <w:rPr>
          <w:sz w:val="60"/>
        </w:rPr>
      </w:pPr>
    </w:p>
    <w:p>
      <w:pPr>
        <w:pStyle w:val="BodyText"/>
        <w:rPr>
          <w:sz w:val="60"/>
        </w:rPr>
      </w:pPr>
    </w:p>
    <w:p>
      <w:pPr>
        <w:pStyle w:val="BodyText"/>
        <w:rPr>
          <w:sz w:val="60"/>
        </w:rPr>
      </w:pPr>
    </w:p>
    <w:p>
      <w:pPr>
        <w:pStyle w:val="BodyText"/>
        <w:spacing w:before="403"/>
        <w:rPr>
          <w:sz w:val="60"/>
        </w:rPr>
      </w:pPr>
    </w:p>
    <w:p>
      <w:pPr>
        <w:spacing w:before="0"/>
        <w:ind w:left="695" w:right="0" w:firstLine="0"/>
        <w:jc w:val="left"/>
        <w:rPr>
          <w:i/>
          <w:position w:val="-14"/>
          <w:sz w:val="60"/>
        </w:rPr>
      </w:pPr>
      <w:r>
        <w:rPr>
          <w:i/>
          <w:shadow/>
          <w:color w:val="FFFFFF"/>
          <w:spacing w:val="-237"/>
          <w:position w:val="1"/>
          <w:sz w:val="60"/>
        </w:rPr>
        <w:t>Z</w:t>
      </w:r>
      <w:r>
        <w:rPr>
          <w:i/>
          <w:shadow/>
          <w:color w:val="404040"/>
          <w:spacing w:val="-237"/>
          <w:position w:val="-3"/>
          <w:sz w:val="60"/>
        </w:rPr>
        <w:t>Z</w:t>
      </w:r>
      <w:r>
        <w:rPr>
          <w:i/>
          <w:shadow/>
          <w:color w:val="7E7E7E"/>
          <w:spacing w:val="-237"/>
          <w:position w:val="-8"/>
          <w:sz w:val="60"/>
        </w:rPr>
        <w:t>Z</w:t>
      </w:r>
      <w:r>
        <w:rPr>
          <w:i/>
          <w:shadow/>
          <w:color w:val="BEBEBE"/>
          <w:spacing w:val="-299"/>
          <w:position w:val="-13"/>
          <w:sz w:val="60"/>
        </w:rPr>
        <w:t>Z</w:t>
      </w:r>
      <w:r>
        <w:rPr>
          <w:i/>
          <w:shadow w:val="0"/>
          <w:color w:val="FFFFFF"/>
          <w:spacing w:val="-166"/>
          <w:position w:val="1"/>
          <w:sz w:val="60"/>
        </w:rPr>
        <w:t>i</w:t>
      </w:r>
      <w:r>
        <w:rPr>
          <w:i/>
          <w:shadow w:val="0"/>
          <w:color w:val="D9D9D9"/>
          <w:spacing w:val="-319"/>
          <w:position w:val="-15"/>
          <w:sz w:val="60"/>
        </w:rPr>
        <w:t>Z</w:t>
      </w:r>
      <w:r>
        <w:rPr>
          <w:i/>
          <w:shadow w:val="0"/>
          <w:color w:val="0D0D0D"/>
          <w:spacing w:val="-166"/>
          <w:sz w:val="60"/>
        </w:rPr>
        <w:t>i</w:t>
      </w:r>
      <w:r>
        <w:rPr>
          <w:i/>
          <w:shadow w:val="0"/>
          <w:color w:val="E4E4E4"/>
          <w:spacing w:val="-319"/>
          <w:position w:val="-16"/>
          <w:sz w:val="60"/>
        </w:rPr>
        <w:t>Z</w:t>
      </w:r>
      <w:r>
        <w:rPr>
          <w:i/>
          <w:shadow w:val="0"/>
          <w:color w:val="181818"/>
          <w:spacing w:val="-166"/>
          <w:position w:val="0"/>
          <w:sz w:val="60"/>
        </w:rPr>
        <w:t>i</w:t>
      </w:r>
      <w:r>
        <w:rPr>
          <w:i/>
          <w:shadow w:val="0"/>
          <w:color w:val="F1F1F1"/>
          <w:spacing w:val="-319"/>
          <w:position w:val="-17"/>
          <w:sz w:val="60"/>
        </w:rPr>
        <w:t>Z</w:t>
      </w:r>
      <w:r>
        <w:rPr>
          <w:i/>
          <w:shadow/>
          <w:color w:val="252525"/>
          <w:spacing w:val="-70"/>
          <w:position w:val="-1"/>
          <w:sz w:val="60"/>
        </w:rPr>
        <w:t>i</w:t>
      </w:r>
      <w:r>
        <w:rPr>
          <w:i/>
          <w:shadow w:val="0"/>
          <w:color w:val="666666"/>
          <w:spacing w:val="-161"/>
          <w:position w:val="-6"/>
          <w:sz w:val="60"/>
        </w:rPr>
        <w:t>i</w:t>
      </w:r>
      <w:r>
        <w:rPr>
          <w:i/>
          <w:shadow w:val="0"/>
          <w:color w:val="FFFFFF"/>
          <w:spacing w:val="-291"/>
          <w:position w:val="1"/>
          <w:sz w:val="60"/>
        </w:rPr>
        <w:t>p</w:t>
      </w:r>
      <w:r>
        <w:rPr>
          <w:i/>
          <w:shadow w:val="0"/>
          <w:color w:val="737373"/>
          <w:spacing w:val="-161"/>
          <w:position w:val="-7"/>
          <w:sz w:val="60"/>
        </w:rPr>
        <w:t>i</w:t>
      </w:r>
      <w:r>
        <w:rPr>
          <w:i/>
          <w:shadow w:val="0"/>
          <w:color w:val="0D0D0D"/>
          <w:spacing w:val="-291"/>
          <w:sz w:val="60"/>
        </w:rPr>
        <w:t>p</w:t>
      </w:r>
      <w:r>
        <w:rPr>
          <w:i/>
          <w:shadow w:val="0"/>
          <w:color w:val="7E7E7E"/>
          <w:spacing w:val="-161"/>
          <w:position w:val="-8"/>
          <w:sz w:val="60"/>
        </w:rPr>
        <w:t>i</w:t>
      </w:r>
      <w:r>
        <w:rPr>
          <w:i/>
          <w:shadow w:val="0"/>
          <w:color w:val="181818"/>
          <w:spacing w:val="-291"/>
          <w:position w:val="0"/>
          <w:sz w:val="60"/>
        </w:rPr>
        <w:t>p</w:t>
      </w:r>
      <w:r>
        <w:rPr>
          <w:i/>
          <w:shadow w:val="0"/>
          <w:color w:val="8B8B8B"/>
          <w:spacing w:val="-161"/>
          <w:position w:val="-9"/>
          <w:sz w:val="60"/>
        </w:rPr>
        <w:t>i</w:t>
      </w:r>
      <w:r>
        <w:rPr>
          <w:i/>
          <w:shadow w:val="0"/>
          <w:color w:val="252525"/>
          <w:spacing w:val="-291"/>
          <w:position w:val="-1"/>
          <w:sz w:val="60"/>
        </w:rPr>
        <w:t>p</w:t>
      </w:r>
      <w:r>
        <w:rPr>
          <w:i/>
          <w:shadow w:val="0"/>
          <w:color w:val="999999"/>
          <w:spacing w:val="-161"/>
          <w:position w:val="-10"/>
          <w:sz w:val="60"/>
        </w:rPr>
        <w:t>i</w:t>
      </w:r>
      <w:r>
        <w:rPr>
          <w:i/>
          <w:shadow w:val="0"/>
          <w:color w:val="333333"/>
          <w:spacing w:val="-291"/>
          <w:position w:val="-2"/>
          <w:sz w:val="60"/>
        </w:rPr>
        <w:t>p</w:t>
      </w:r>
      <w:r>
        <w:rPr>
          <w:i/>
          <w:shadow w:val="0"/>
          <w:color w:val="A6A6A6"/>
          <w:spacing w:val="-161"/>
          <w:position w:val="-11"/>
          <w:sz w:val="60"/>
        </w:rPr>
        <w:t>i</w:t>
      </w:r>
      <w:r>
        <w:rPr>
          <w:i/>
          <w:shadow w:val="0"/>
          <w:color w:val="404040"/>
          <w:spacing w:val="-291"/>
          <w:position w:val="-3"/>
          <w:sz w:val="60"/>
        </w:rPr>
        <w:t>p</w:t>
      </w:r>
      <w:r>
        <w:rPr>
          <w:i/>
          <w:shadow w:val="0"/>
          <w:color w:val="B1B1B1"/>
          <w:spacing w:val="-161"/>
          <w:position w:val="-12"/>
          <w:sz w:val="60"/>
        </w:rPr>
        <w:t>i</w:t>
      </w:r>
      <w:r>
        <w:rPr>
          <w:i/>
          <w:shadow w:val="0"/>
          <w:color w:val="4B4B4B"/>
          <w:spacing w:val="-291"/>
          <w:position w:val="-4"/>
          <w:sz w:val="60"/>
        </w:rPr>
        <w:t>p</w:t>
      </w:r>
      <w:r>
        <w:rPr>
          <w:i/>
          <w:shadow w:val="0"/>
          <w:color w:val="BEBEBE"/>
          <w:spacing w:val="-161"/>
          <w:position w:val="-13"/>
          <w:sz w:val="60"/>
        </w:rPr>
        <w:t>i</w:t>
      </w:r>
      <w:r>
        <w:rPr>
          <w:i/>
          <w:shadow w:val="0"/>
          <w:color w:val="585858"/>
          <w:spacing w:val="-291"/>
          <w:position w:val="-5"/>
          <w:sz w:val="60"/>
        </w:rPr>
        <w:t>p</w:t>
      </w:r>
      <w:r>
        <w:rPr>
          <w:i/>
          <w:shadow w:val="0"/>
          <w:color w:val="CCCCCC"/>
          <w:spacing w:val="-161"/>
          <w:position w:val="-14"/>
          <w:sz w:val="60"/>
        </w:rPr>
        <w:t>i</w:t>
      </w:r>
      <w:r>
        <w:rPr>
          <w:i/>
          <w:shadow w:val="0"/>
          <w:color w:val="666666"/>
          <w:spacing w:val="-291"/>
          <w:position w:val="-6"/>
          <w:sz w:val="60"/>
        </w:rPr>
        <w:t>p</w:t>
      </w:r>
      <w:r>
        <w:rPr>
          <w:i/>
          <w:shadow w:val="0"/>
          <w:color w:val="D9D9D9"/>
          <w:spacing w:val="-161"/>
          <w:position w:val="-15"/>
          <w:sz w:val="60"/>
        </w:rPr>
        <w:t>i</w:t>
      </w:r>
      <w:r>
        <w:rPr>
          <w:i/>
          <w:shadow w:val="0"/>
          <w:color w:val="737373"/>
          <w:spacing w:val="-291"/>
          <w:position w:val="-7"/>
          <w:sz w:val="60"/>
        </w:rPr>
        <w:t>p</w:t>
      </w:r>
      <w:r>
        <w:rPr>
          <w:i/>
          <w:shadow w:val="0"/>
          <w:color w:val="E4E4E4"/>
          <w:spacing w:val="-161"/>
          <w:position w:val="-16"/>
          <w:sz w:val="60"/>
        </w:rPr>
        <w:t>i</w:t>
      </w:r>
      <w:r>
        <w:rPr>
          <w:i/>
          <w:shadow w:val="0"/>
          <w:color w:val="7E7E7E"/>
          <w:spacing w:val="-291"/>
          <w:position w:val="-8"/>
          <w:sz w:val="60"/>
        </w:rPr>
        <w:t>p</w:t>
      </w:r>
      <w:r>
        <w:rPr>
          <w:i/>
          <w:shadow w:val="0"/>
          <w:color w:val="F1F1F1"/>
          <w:spacing w:val="-161"/>
          <w:position w:val="-17"/>
          <w:sz w:val="60"/>
        </w:rPr>
        <w:t>i</w:t>
      </w:r>
      <w:r>
        <w:rPr>
          <w:i/>
          <w:shadow/>
          <w:color w:val="8B8B8B"/>
          <w:spacing w:val="-203"/>
          <w:position w:val="-9"/>
          <w:sz w:val="60"/>
        </w:rPr>
        <w:t>p</w:t>
      </w:r>
      <w:r>
        <w:rPr>
          <w:i/>
          <w:shadow/>
          <w:color w:val="CCCCCC"/>
          <w:spacing w:val="-2"/>
          <w:position w:val="-14"/>
          <w:sz w:val="60"/>
        </w:rPr>
        <w:t>p</w:t>
      </w:r>
    </w:p>
    <w:p>
      <w:pPr>
        <w:spacing w:before="74"/>
        <w:ind w:left="695" w:right="0" w:firstLine="0"/>
        <w:jc w:val="both"/>
        <w:rPr>
          <w:rFonts w:ascii="Arial"/>
          <w:sz w:val="22"/>
        </w:rPr>
      </w:pPr>
      <w:r>
        <w:rPr/>
        <w:br w:type="column"/>
      </w:r>
      <w:r>
        <w:rPr>
          <w:rFonts w:ascii="Arial"/>
          <w:sz w:val="22"/>
        </w:rPr>
        <w:t>The </w:t>
      </w:r>
      <w:r>
        <w:rPr>
          <w:rFonts w:ascii="Arial"/>
          <w:b/>
          <w:sz w:val="22"/>
        </w:rPr>
        <w:t>for </w:t>
      </w:r>
      <w:r>
        <w:rPr>
          <w:rFonts w:ascii="Arial"/>
          <w:spacing w:val="-2"/>
          <w:sz w:val="22"/>
        </w:rPr>
        <w:t>Operator</w:t>
      </w:r>
    </w:p>
    <w:p>
      <w:pPr>
        <w:pStyle w:val="BodyText"/>
        <w:spacing w:line="247" w:lineRule="auto" w:before="138"/>
        <w:ind w:left="697" w:right="837" w:hanging="2"/>
        <w:jc w:val="both"/>
      </w:pPr>
      <w:r>
        <w:rPr/>
        <w:t>The P</w:t>
      </w:r>
      <w:r>
        <w:rPr>
          <w:sz w:val="18"/>
        </w:rPr>
        <w:t>OST</w:t>
      </w:r>
      <w:r>
        <w:rPr/>
        <w:t>S</w:t>
      </w:r>
      <w:r>
        <w:rPr>
          <w:sz w:val="18"/>
        </w:rPr>
        <w:t>CRIPT </w:t>
      </w:r>
      <w:r>
        <w:rPr>
          <w:b/>
        </w:rPr>
        <w:t>for </w:t>
      </w:r>
      <w:r>
        <w:rPr/>
        <w:t>operator implements a counting loop. </w:t>
      </w:r>
      <w:r>
        <w:rPr/>
        <w:t>This operator takes four operands: the loop counter’s starting value, increment amount, and final value, and the procedure to be repeated.</w:t>
      </w:r>
      <w:r>
        <w:rPr>
          <w:spacing w:val="-2"/>
        </w:rPr>
        <w:t> </w:t>
      </w:r>
      <w:r>
        <w:rPr/>
        <w:t>The</w:t>
      </w:r>
      <w:r>
        <w:rPr>
          <w:spacing w:val="-2"/>
        </w:rPr>
        <w:t> </w:t>
      </w:r>
      <w:r>
        <w:rPr>
          <w:b/>
        </w:rPr>
        <w:t>for</w:t>
      </w:r>
      <w:r>
        <w:rPr>
          <w:b/>
          <w:spacing w:val="-2"/>
        </w:rPr>
        <w:t> </w:t>
      </w:r>
      <w:r>
        <w:rPr/>
        <w:t>operator</w:t>
      </w:r>
      <w:r>
        <w:rPr>
          <w:spacing w:val="-2"/>
        </w:rPr>
        <w:t> </w:t>
      </w:r>
      <w:r>
        <w:rPr/>
        <w:t>places</w:t>
      </w:r>
      <w:r>
        <w:rPr>
          <w:spacing w:val="-2"/>
        </w:rPr>
        <w:t> </w:t>
      </w:r>
      <w:r>
        <w:rPr/>
        <w:t>the</w:t>
      </w:r>
      <w:r>
        <w:rPr>
          <w:spacing w:val="-2"/>
        </w:rPr>
        <w:t> </w:t>
      </w:r>
      <w:r>
        <w:rPr/>
        <w:t>current</w:t>
      </w:r>
      <w:r>
        <w:rPr>
          <w:spacing w:val="-2"/>
        </w:rPr>
        <w:t> </w:t>
      </w:r>
      <w:r>
        <w:rPr/>
        <w:t>value</w:t>
      </w:r>
      <w:r>
        <w:rPr>
          <w:spacing w:val="-2"/>
        </w:rPr>
        <w:t> </w:t>
      </w:r>
      <w:r>
        <w:rPr/>
        <w:t>of</w:t>
      </w:r>
      <w:r>
        <w:rPr>
          <w:spacing w:val="-2"/>
        </w:rPr>
        <w:t> </w:t>
      </w:r>
      <w:r>
        <w:rPr/>
        <w:t>the</w:t>
      </w:r>
      <w:r>
        <w:rPr>
          <w:spacing w:val="-2"/>
        </w:rPr>
        <w:t> </w:t>
      </w:r>
      <w:r>
        <w:rPr/>
        <w:t>counter on</w:t>
      </w:r>
      <w:r>
        <w:rPr>
          <w:spacing w:val="-2"/>
        </w:rPr>
        <w:t> </w:t>
      </w:r>
      <w:r>
        <w:rPr/>
        <w:t>the stack immediately before each execution of the </w:t>
      </w:r>
      <w:r>
        <w:rPr>
          <w:spacing w:val="-2"/>
        </w:rPr>
        <w:t>procedure.</w:t>
      </w:r>
    </w:p>
    <w:p>
      <w:pPr>
        <w:pStyle w:val="BodyText"/>
        <w:spacing w:line="247" w:lineRule="auto" w:before="174"/>
        <w:ind w:left="697" w:right="837" w:hanging="2"/>
        <w:jc w:val="both"/>
      </w:pPr>
      <w:r>
        <w:rPr/>
        <w:t>For example, the following program line, embedded in </w:t>
      </w:r>
      <w:r>
        <w:rPr/>
        <w:t>the</w:t>
      </w:r>
      <w:r>
        <w:rPr>
          <w:spacing w:val="40"/>
        </w:rPr>
        <w:t> </w:t>
      </w:r>
      <w:r>
        <w:rPr/>
        <w:t>proper program, would cause the letter “k” to be printed every twelve units across the page:</w:t>
      </w:r>
    </w:p>
    <w:p>
      <w:pPr>
        <w:spacing w:before="200"/>
        <w:ind w:left="1142" w:right="0" w:firstLine="0"/>
        <w:jc w:val="left"/>
        <w:rPr>
          <w:rFonts w:ascii="Arial"/>
          <w:sz w:val="20"/>
        </w:rPr>
      </w:pPr>
      <w:r>
        <w:rPr>
          <w:rFonts w:ascii="Arial"/>
          <w:sz w:val="20"/>
        </w:rPr>
        <w:t>0 12 600 {0 moveto (k) show } </w:t>
      </w:r>
      <w:r>
        <w:rPr>
          <w:rFonts w:ascii="Arial"/>
          <w:spacing w:val="-5"/>
          <w:sz w:val="20"/>
        </w:rPr>
        <w:t>for</w:t>
      </w:r>
    </w:p>
    <w:p>
      <w:pPr>
        <w:pStyle w:val="BodyText"/>
        <w:spacing w:line="247" w:lineRule="auto" w:before="203"/>
        <w:ind w:left="697" w:right="839"/>
        <w:jc w:val="both"/>
      </w:pPr>
      <w:r>
        <w:rPr/>
        <w:t>Each</w:t>
      </w:r>
      <w:r>
        <w:rPr>
          <w:spacing w:val="-2"/>
        </w:rPr>
        <w:t> </w:t>
      </w:r>
      <w:r>
        <w:rPr/>
        <w:t>multiple</w:t>
      </w:r>
      <w:r>
        <w:rPr>
          <w:spacing w:val="-2"/>
        </w:rPr>
        <w:t> </w:t>
      </w:r>
      <w:r>
        <w:rPr/>
        <w:t>of</w:t>
      </w:r>
      <w:r>
        <w:rPr>
          <w:spacing w:val="-2"/>
        </w:rPr>
        <w:t> </w:t>
      </w:r>
      <w:r>
        <w:rPr/>
        <w:t>twelve</w:t>
      </w:r>
      <w:r>
        <w:rPr>
          <w:spacing w:val="-2"/>
        </w:rPr>
        <w:t> </w:t>
      </w:r>
      <w:r>
        <w:rPr/>
        <w:t>from</w:t>
      </w:r>
      <w:r>
        <w:rPr>
          <w:spacing w:val="-2"/>
        </w:rPr>
        <w:t> </w:t>
      </w:r>
      <w:r>
        <w:rPr/>
        <w:t>zero</w:t>
      </w:r>
      <w:r>
        <w:rPr>
          <w:spacing w:val="-2"/>
        </w:rPr>
        <w:t> </w:t>
      </w:r>
      <w:r>
        <w:rPr/>
        <w:t>to</w:t>
      </w:r>
      <w:r>
        <w:rPr>
          <w:spacing w:val="-2"/>
        </w:rPr>
        <w:t> </w:t>
      </w:r>
      <w:r>
        <w:rPr/>
        <w:t>600</w:t>
      </w:r>
      <w:r>
        <w:rPr>
          <w:spacing w:val="-2"/>
        </w:rPr>
        <w:t> </w:t>
      </w:r>
      <w:r>
        <w:rPr/>
        <w:t>will</w:t>
      </w:r>
      <w:r>
        <w:rPr>
          <w:spacing w:val="-2"/>
        </w:rPr>
        <w:t> </w:t>
      </w:r>
      <w:r>
        <w:rPr/>
        <w:t>be</w:t>
      </w:r>
      <w:r>
        <w:rPr>
          <w:spacing w:val="-2"/>
        </w:rPr>
        <w:t> </w:t>
      </w:r>
      <w:r>
        <w:rPr/>
        <w:t>pushed</w:t>
      </w:r>
      <w:r>
        <w:rPr>
          <w:spacing w:val="-2"/>
        </w:rPr>
        <w:t> </w:t>
      </w:r>
      <w:r>
        <w:rPr/>
        <w:t>onto</w:t>
      </w:r>
      <w:r>
        <w:rPr>
          <w:spacing w:val="-2"/>
        </w:rPr>
        <w:t> </w:t>
      </w:r>
      <w:r>
        <w:rPr/>
        <w:t>the stack and the set of operations run.</w:t>
      </w:r>
    </w:p>
    <w:p>
      <w:pPr>
        <w:pStyle w:val="BodyText"/>
        <w:spacing w:line="247" w:lineRule="auto" w:before="177"/>
        <w:ind w:left="697" w:right="838" w:hanging="2"/>
        <w:jc w:val="both"/>
      </w:pPr>
      <w:r>
        <w:rPr/>
        <w:t>The numeric operands of </w:t>
      </w:r>
      <w:r>
        <w:rPr>
          <w:b/>
        </w:rPr>
        <w:t>for </w:t>
      </w:r>
      <w:r>
        <w:rPr/>
        <w:t>need not be integers. Consider </w:t>
      </w:r>
      <w:r>
        <w:rPr/>
        <w:t>the following program:</w:t>
      </w:r>
    </w:p>
    <w:p>
      <w:pPr>
        <w:spacing w:before="201"/>
        <w:ind w:left="1142" w:right="0" w:firstLine="0"/>
        <w:jc w:val="left"/>
        <w:rPr>
          <w:rFonts w:ascii="Arial"/>
          <w:sz w:val="20"/>
        </w:rPr>
      </w:pPr>
      <w:r>
        <w:rPr>
          <w:rFonts w:ascii="Arial"/>
          <w:sz w:val="20"/>
        </w:rPr>
        <w:t>/Times-Italic findfont</w:t>
      </w:r>
      <w:r>
        <w:rPr>
          <w:rFonts w:ascii="Arial"/>
          <w:spacing w:val="55"/>
          <w:sz w:val="20"/>
        </w:rPr>
        <w:t> </w:t>
      </w:r>
      <w:r>
        <w:rPr>
          <w:rFonts w:ascii="Arial"/>
          <w:sz w:val="20"/>
        </w:rPr>
        <w:t>30 scalefont </w:t>
      </w:r>
      <w:r>
        <w:rPr>
          <w:rFonts w:ascii="Arial"/>
          <w:spacing w:val="-2"/>
          <w:sz w:val="20"/>
        </w:rPr>
        <w:t>setfont</w:t>
      </w:r>
    </w:p>
    <w:p>
      <w:pPr>
        <w:pStyle w:val="BodyText"/>
        <w:spacing w:before="19"/>
        <w:rPr>
          <w:rFonts w:ascii="Arial"/>
          <w:sz w:val="20"/>
        </w:rPr>
      </w:pPr>
    </w:p>
    <w:p>
      <w:pPr>
        <w:spacing w:before="0"/>
        <w:ind w:left="1142" w:right="0" w:firstLine="0"/>
        <w:jc w:val="left"/>
        <w:rPr>
          <w:rFonts w:ascii="Arial"/>
          <w:sz w:val="20"/>
        </w:rPr>
      </w:pPr>
      <w:r>
        <w:rPr>
          <w:rFonts w:ascii="Arial"/>
          <w:spacing w:val="-2"/>
          <w:sz w:val="20"/>
        </w:rPr>
        <w:t>/printZip</w:t>
      </w:r>
    </w:p>
    <w:p>
      <w:pPr>
        <w:spacing w:before="173"/>
        <w:ind w:left="1197" w:right="0" w:firstLine="0"/>
        <w:jc w:val="left"/>
        <w:rPr>
          <w:rFonts w:ascii="Arial"/>
          <w:sz w:val="20"/>
        </w:rPr>
      </w:pPr>
      <w:r>
        <w:rPr>
          <w:rFonts w:ascii="Arial"/>
          <w:sz w:val="20"/>
        </w:rPr>
        <w:t>{ 0 0 moveto</w:t>
      </w:r>
      <w:r>
        <w:rPr>
          <w:rFonts w:ascii="Arial"/>
          <w:spacing w:val="55"/>
          <w:sz w:val="20"/>
        </w:rPr>
        <w:t> </w:t>
      </w:r>
      <w:r>
        <w:rPr>
          <w:rFonts w:ascii="Arial"/>
          <w:sz w:val="20"/>
        </w:rPr>
        <w:t>(Zip) show} </w:t>
      </w:r>
      <w:r>
        <w:rPr>
          <w:rFonts w:ascii="Arial"/>
          <w:spacing w:val="-5"/>
          <w:sz w:val="20"/>
        </w:rPr>
        <w:t>def</w:t>
      </w:r>
    </w:p>
    <w:p>
      <w:pPr>
        <w:spacing w:before="9"/>
        <w:ind w:left="1142" w:right="0" w:firstLine="0"/>
        <w:jc w:val="left"/>
        <w:rPr>
          <w:rFonts w:ascii="Arial"/>
          <w:sz w:val="20"/>
        </w:rPr>
      </w:pPr>
      <w:r>
        <w:rPr>
          <w:rFonts w:ascii="Arial"/>
          <w:sz w:val="20"/>
        </w:rPr>
        <w:t>320</w:t>
      </w:r>
      <w:r>
        <w:rPr>
          <w:rFonts w:ascii="Arial"/>
          <w:spacing w:val="55"/>
          <w:sz w:val="20"/>
        </w:rPr>
        <w:t> </w:t>
      </w:r>
      <w:r>
        <w:rPr>
          <w:rFonts w:ascii="Arial"/>
          <w:sz w:val="20"/>
        </w:rPr>
        <w:t>400</w:t>
      </w:r>
      <w:r>
        <w:rPr>
          <w:rFonts w:ascii="Arial"/>
          <w:spacing w:val="56"/>
          <w:sz w:val="20"/>
        </w:rPr>
        <w:t> </w:t>
      </w:r>
      <w:r>
        <w:rPr>
          <w:rFonts w:ascii="Arial"/>
          <w:spacing w:val="-2"/>
          <w:sz w:val="20"/>
        </w:rPr>
        <w:t>translate</w:t>
      </w:r>
    </w:p>
    <w:p>
      <w:pPr>
        <w:pStyle w:val="BodyText"/>
        <w:spacing w:before="5"/>
        <w:rPr>
          <w:rFonts w:ascii="Arial"/>
          <w:sz w:val="20"/>
        </w:rPr>
      </w:pPr>
    </w:p>
    <w:p>
      <w:pPr>
        <w:tabs>
          <w:tab w:pos="2581" w:val="left" w:leader="none"/>
        </w:tabs>
        <w:spacing w:line="242" w:lineRule="exact" w:before="1"/>
        <w:ind w:left="1142" w:right="0" w:firstLine="0"/>
        <w:jc w:val="left"/>
        <w:rPr>
          <w:rFonts w:ascii="Arial" w:hAnsi="Arial"/>
          <w:sz w:val="20"/>
        </w:rPr>
      </w:pPr>
      <w:r>
        <w:rPr>
          <w:rFonts w:ascii="Arial" w:hAnsi="Arial"/>
          <w:sz w:val="20"/>
        </w:rPr>
        <w:t>.95</w:t>
      </w:r>
      <w:r>
        <w:rPr>
          <w:rFonts w:ascii="Arial" w:hAnsi="Arial"/>
          <w:spacing w:val="55"/>
          <w:sz w:val="20"/>
        </w:rPr>
        <w:t> </w:t>
      </w:r>
      <w:r>
        <w:rPr>
          <w:rFonts w:ascii="Symbol" w:hAnsi="Symbol"/>
          <w:sz w:val="20"/>
        </w:rPr>
        <w:t></w:t>
      </w:r>
      <w:r>
        <w:rPr>
          <w:rFonts w:ascii="Arial" w:hAnsi="Arial"/>
          <w:sz w:val="20"/>
        </w:rPr>
        <w:t>.05</w:t>
      </w:r>
      <w:r>
        <w:rPr>
          <w:rFonts w:ascii="Arial" w:hAnsi="Arial"/>
          <w:spacing w:val="56"/>
          <w:sz w:val="20"/>
        </w:rPr>
        <w:t> </w:t>
      </w:r>
      <w:r>
        <w:rPr>
          <w:rFonts w:ascii="Arial" w:hAnsi="Arial"/>
          <w:spacing w:val="-10"/>
          <w:sz w:val="20"/>
        </w:rPr>
        <w:t>0</w:t>
      </w:r>
      <w:r>
        <w:rPr>
          <w:rFonts w:ascii="Arial" w:hAnsi="Arial"/>
          <w:sz w:val="20"/>
        </w:rPr>
        <w:tab/>
        <w:t>% start</w:t>
      </w:r>
      <w:r>
        <w:rPr>
          <w:rFonts w:ascii="Arial" w:hAnsi="Arial"/>
          <w:spacing w:val="55"/>
          <w:sz w:val="20"/>
        </w:rPr>
        <w:t> </w:t>
      </w:r>
      <w:r>
        <w:rPr>
          <w:rFonts w:ascii="Arial" w:hAnsi="Arial"/>
          <w:sz w:val="20"/>
        </w:rPr>
        <w:t>incr.</w:t>
      </w:r>
      <w:r>
        <w:rPr>
          <w:rFonts w:ascii="Arial" w:hAnsi="Arial"/>
          <w:spacing w:val="56"/>
          <w:sz w:val="20"/>
        </w:rPr>
        <w:t> </w:t>
      </w:r>
      <w:r>
        <w:rPr>
          <w:rFonts w:ascii="Arial" w:hAnsi="Arial"/>
          <w:spacing w:val="-5"/>
          <w:sz w:val="20"/>
        </w:rPr>
        <w:t>end</w:t>
      </w:r>
    </w:p>
    <w:p>
      <w:pPr>
        <w:spacing w:line="482" w:lineRule="auto" w:before="0"/>
        <w:ind w:left="1142" w:right="2877" w:firstLine="0"/>
        <w:jc w:val="left"/>
        <w:rPr>
          <w:rFonts w:ascii="Arial" w:hAnsi="Arial"/>
          <w:sz w:val="20"/>
        </w:rPr>
      </w:pPr>
      <w:r>
        <w:rPr>
          <w:rFonts w:ascii="Arial" w:hAnsi="Arial"/>
          <w:sz w:val="20"/>
        </w:rPr>
        <w:t>{setgray</w:t>
      </w:r>
      <w:r>
        <w:rPr>
          <w:rFonts w:ascii="Arial" w:hAnsi="Arial"/>
          <w:spacing w:val="40"/>
          <w:sz w:val="20"/>
        </w:rPr>
        <w:t> </w:t>
      </w:r>
      <w:r>
        <w:rPr>
          <w:rFonts w:ascii="Arial" w:hAnsi="Arial"/>
          <w:sz w:val="20"/>
        </w:rPr>
        <w:t>printZip</w:t>
      </w:r>
      <w:r>
        <w:rPr>
          <w:rFonts w:ascii="Arial" w:hAnsi="Arial"/>
          <w:spacing w:val="-7"/>
          <w:sz w:val="20"/>
        </w:rPr>
        <w:t> </w:t>
      </w:r>
      <w:r>
        <w:rPr>
          <w:rFonts w:ascii="Symbol" w:hAnsi="Symbol"/>
          <w:sz w:val="20"/>
        </w:rPr>
        <w:t></w:t>
      </w:r>
      <w:r>
        <w:rPr>
          <w:rFonts w:ascii="Arial" w:hAnsi="Arial"/>
          <w:sz w:val="20"/>
        </w:rPr>
        <w:t>1</w:t>
      </w:r>
      <w:r>
        <w:rPr>
          <w:rFonts w:ascii="Arial" w:hAnsi="Arial"/>
          <w:spacing w:val="-6"/>
          <w:sz w:val="20"/>
        </w:rPr>
        <w:t> </w:t>
      </w:r>
      <w:r>
        <w:rPr>
          <w:rFonts w:ascii="Arial" w:hAnsi="Arial"/>
          <w:sz w:val="20"/>
        </w:rPr>
        <w:t>.5</w:t>
      </w:r>
      <w:r>
        <w:rPr>
          <w:rFonts w:ascii="Arial" w:hAnsi="Arial"/>
          <w:spacing w:val="-6"/>
          <w:sz w:val="20"/>
        </w:rPr>
        <w:t> </w:t>
      </w:r>
      <w:r>
        <w:rPr>
          <w:rFonts w:ascii="Arial" w:hAnsi="Arial"/>
          <w:sz w:val="20"/>
        </w:rPr>
        <w:t>translate</w:t>
      </w:r>
      <w:r>
        <w:rPr>
          <w:rFonts w:ascii="Arial" w:hAnsi="Arial"/>
          <w:spacing w:val="-6"/>
          <w:sz w:val="20"/>
        </w:rPr>
        <w:t> </w:t>
      </w:r>
      <w:r>
        <w:rPr>
          <w:rFonts w:ascii="Arial" w:hAnsi="Arial"/>
          <w:sz w:val="20"/>
        </w:rPr>
        <w:t>}</w:t>
      </w:r>
      <w:r>
        <w:rPr>
          <w:rFonts w:ascii="Arial" w:hAnsi="Arial"/>
          <w:spacing w:val="-6"/>
          <w:sz w:val="20"/>
        </w:rPr>
        <w:t> </w:t>
      </w:r>
      <w:r>
        <w:rPr>
          <w:rFonts w:ascii="Arial" w:hAnsi="Arial"/>
          <w:sz w:val="20"/>
        </w:rPr>
        <w:t>for 1 setgray printZip</w:t>
      </w:r>
    </w:p>
    <w:p>
      <w:pPr>
        <w:spacing w:before="13"/>
        <w:ind w:left="1142" w:right="0" w:firstLine="0"/>
        <w:jc w:val="left"/>
        <w:rPr>
          <w:rFonts w:ascii="Arial"/>
          <w:sz w:val="20"/>
        </w:rPr>
      </w:pPr>
      <w:r>
        <w:rPr>
          <w:rFonts w:ascii="Arial"/>
          <w:spacing w:val="-2"/>
          <w:sz w:val="20"/>
        </w:rPr>
        <w:t>showpage</w:t>
      </w:r>
    </w:p>
    <w:p>
      <w:pPr>
        <w:pStyle w:val="BodyText"/>
        <w:spacing w:line="247" w:lineRule="auto" w:before="203"/>
        <w:ind w:left="697" w:right="837"/>
        <w:jc w:val="both"/>
      </w:pPr>
      <w:r>
        <w:rPr/>
        <w:t>This program starts by establishing a 30-point Times Italic as the current font. The procedure </w:t>
      </w:r>
      <w:r>
        <w:rPr>
          <w:i/>
        </w:rPr>
        <w:t>printZip </w:t>
      </w:r>
      <w:r>
        <w:rPr/>
        <w:t>is then defined and </w:t>
      </w:r>
      <w:r>
        <w:rPr/>
        <w:t>the origin</w:t>
      </w:r>
      <w:r>
        <w:rPr>
          <w:spacing w:val="-1"/>
        </w:rPr>
        <w:t> </w:t>
      </w:r>
      <w:r>
        <w:rPr/>
        <w:t>of</w:t>
      </w:r>
      <w:r>
        <w:rPr>
          <w:spacing w:val="-1"/>
        </w:rPr>
        <w:t> </w:t>
      </w:r>
      <w:r>
        <w:rPr/>
        <w:t>the</w:t>
      </w:r>
      <w:r>
        <w:rPr>
          <w:spacing w:val="-1"/>
        </w:rPr>
        <w:t> </w:t>
      </w:r>
      <w:r>
        <w:rPr/>
        <w:t>current</w:t>
      </w:r>
      <w:r>
        <w:rPr>
          <w:spacing w:val="-1"/>
        </w:rPr>
        <w:t> </w:t>
      </w:r>
      <w:r>
        <w:rPr/>
        <w:t>coordinate</w:t>
      </w:r>
      <w:r>
        <w:rPr>
          <w:spacing w:val="-1"/>
        </w:rPr>
        <w:t> </w:t>
      </w:r>
      <w:r>
        <w:rPr/>
        <w:t>system</w:t>
      </w:r>
      <w:r>
        <w:rPr>
          <w:spacing w:val="-1"/>
        </w:rPr>
        <w:t> </w:t>
      </w:r>
      <w:r>
        <w:rPr/>
        <w:t>is</w:t>
      </w:r>
      <w:r>
        <w:rPr>
          <w:spacing w:val="-1"/>
        </w:rPr>
        <w:t> </w:t>
      </w:r>
      <w:r>
        <w:rPr/>
        <w:t>moved</w:t>
      </w:r>
      <w:r>
        <w:rPr>
          <w:spacing w:val="-1"/>
        </w:rPr>
        <w:t> </w:t>
      </w:r>
      <w:r>
        <w:rPr/>
        <w:t>to</w:t>
      </w:r>
      <w:r>
        <w:rPr>
          <w:spacing w:val="-1"/>
        </w:rPr>
        <w:t> </w:t>
      </w:r>
      <w:r>
        <w:rPr/>
        <w:t>the</w:t>
      </w:r>
      <w:r>
        <w:rPr>
          <w:spacing w:val="-1"/>
        </w:rPr>
        <w:t> </w:t>
      </w:r>
      <w:r>
        <w:rPr/>
        <w:t>middle</w:t>
      </w:r>
      <w:r>
        <w:rPr>
          <w:spacing w:val="-1"/>
        </w:rPr>
        <w:t> </w:t>
      </w:r>
      <w:r>
        <w:rPr/>
        <w:t>of the current page.</w:t>
      </w:r>
    </w:p>
    <w:p>
      <w:pPr>
        <w:pStyle w:val="BodyText"/>
        <w:spacing w:line="247" w:lineRule="auto" w:before="175"/>
        <w:ind w:left="697" w:right="838" w:hanging="2"/>
        <w:jc w:val="both"/>
      </w:pPr>
      <w:r>
        <w:rPr/>
        <w:t>We then begin a </w:t>
      </w:r>
      <w:r>
        <w:rPr>
          <w:b/>
        </w:rPr>
        <w:t>for </w:t>
      </w:r>
      <w:r>
        <w:rPr/>
        <w:t>loop. The numbers </w:t>
      </w:r>
      <w:r>
        <w:rPr>
          <w:i/>
        </w:rPr>
        <w:t>.95</w:t>
      </w:r>
      <w:r>
        <w:rPr/>
        <w:t>, </w:t>
      </w:r>
      <w:r>
        <w:rPr>
          <w:i/>
        </w:rPr>
        <w:t>-.05</w:t>
      </w:r>
      <w:r>
        <w:rPr/>
        <w:t>, and </w:t>
      </w:r>
      <w:r>
        <w:rPr>
          <w:i/>
        </w:rPr>
        <w:t>0 </w:t>
      </w:r>
      <w:r>
        <w:rPr/>
        <w:t>are placed on the stack, followed by the executable array</w:t>
      </w:r>
    </w:p>
    <w:p>
      <w:pPr>
        <w:spacing w:before="187"/>
        <w:ind w:left="1142" w:right="0" w:firstLine="0"/>
        <w:jc w:val="left"/>
        <w:rPr>
          <w:rFonts w:ascii="Arial" w:hAnsi="Arial"/>
          <w:sz w:val="20"/>
        </w:rPr>
      </w:pPr>
      <w:r>
        <w:rPr>
          <w:rFonts w:ascii="Arial" w:hAnsi="Arial"/>
          <w:sz w:val="20"/>
        </w:rPr>
        <w:t>{setgray</w:t>
      </w:r>
      <w:r>
        <w:rPr>
          <w:rFonts w:ascii="Arial" w:hAnsi="Arial"/>
          <w:spacing w:val="55"/>
          <w:sz w:val="20"/>
        </w:rPr>
        <w:t> </w:t>
      </w:r>
      <w:r>
        <w:rPr>
          <w:rFonts w:ascii="Arial" w:hAnsi="Arial"/>
          <w:sz w:val="20"/>
        </w:rPr>
        <w:t>printZip</w:t>
      </w:r>
      <w:r>
        <w:rPr>
          <w:rFonts w:ascii="Arial" w:hAnsi="Arial"/>
          <w:spacing w:val="54"/>
          <w:sz w:val="20"/>
        </w:rPr>
        <w:t> </w:t>
      </w:r>
      <w:r>
        <w:rPr>
          <w:rFonts w:ascii="Symbol" w:hAnsi="Symbol"/>
          <w:sz w:val="20"/>
        </w:rPr>
        <w:t></w:t>
      </w:r>
      <w:r>
        <w:rPr>
          <w:rFonts w:ascii="Arial" w:hAnsi="Arial"/>
          <w:sz w:val="20"/>
        </w:rPr>
        <w:t>1 .5 </w:t>
      </w:r>
      <w:r>
        <w:rPr>
          <w:rFonts w:ascii="Arial" w:hAnsi="Arial"/>
          <w:spacing w:val="-2"/>
          <w:sz w:val="20"/>
        </w:rPr>
        <w:t>translate}</w:t>
      </w:r>
    </w:p>
    <w:p>
      <w:pPr>
        <w:pStyle w:val="BodyText"/>
        <w:spacing w:line="247" w:lineRule="auto" w:before="201"/>
        <w:ind w:left="697" w:right="837"/>
        <w:jc w:val="both"/>
      </w:pPr>
      <w:r>
        <w:rPr/>
        <w:t>The </w:t>
      </w:r>
      <w:r>
        <w:rPr>
          <w:b/>
        </w:rPr>
        <w:t>for </w:t>
      </w:r>
      <w:r>
        <w:rPr/>
        <w:t>operator repeats these operations for each value of </w:t>
      </w:r>
      <w:r>
        <w:rPr/>
        <w:t>the loop counter from .95 down to 0.</w:t>
      </w:r>
    </w:p>
    <w:p>
      <w:pPr>
        <w:pStyle w:val="BodyText"/>
        <w:spacing w:after="0" w:line="247" w:lineRule="auto"/>
        <w:jc w:val="both"/>
        <w:sectPr>
          <w:pgSz w:w="10340" w:h="13180"/>
          <w:pgMar w:header="0" w:footer="491" w:top="940" w:bottom="680" w:left="708" w:right="0"/>
          <w:cols w:num="2" w:equalWidth="0">
            <w:col w:w="1853" w:space="481"/>
            <w:col w:w="7298"/>
          </w:cols>
        </w:sectPr>
      </w:pPr>
    </w:p>
    <w:p>
      <w:pPr>
        <w:pStyle w:val="BodyText"/>
        <w:spacing w:line="247" w:lineRule="auto" w:before="65"/>
        <w:ind w:left="3211" w:right="658" w:hanging="2"/>
        <w:jc w:val="both"/>
      </w:pPr>
      <w:r>
        <w:rPr/>
        <w:t>After the loop terminates, the gray value is set to white and </w:t>
      </w:r>
      <w:r>
        <w:rPr/>
        <w:t>the word </w:t>
      </w:r>
      <w:r>
        <w:rPr>
          <w:i/>
        </w:rPr>
        <w:t>Zip </w:t>
      </w:r>
      <w:r>
        <w:rPr/>
        <w:t>is printed one last time.</w:t>
      </w:r>
    </w:p>
    <w:p>
      <w:pPr>
        <w:spacing w:before="202"/>
        <w:ind w:left="3656" w:right="0" w:firstLine="0"/>
        <w:jc w:val="left"/>
        <w:rPr>
          <w:rFonts w:ascii="Arial"/>
          <w:sz w:val="20"/>
        </w:rPr>
      </w:pPr>
      <w:r>
        <w:rPr>
          <w:rFonts w:ascii="Arial"/>
          <w:sz w:val="20"/>
        </w:rPr>
        <w:t>1 setgray </w:t>
      </w:r>
      <w:r>
        <w:rPr>
          <w:rFonts w:ascii="Arial"/>
          <w:spacing w:val="-2"/>
          <w:sz w:val="20"/>
        </w:rPr>
        <w:t>printZip</w:t>
      </w:r>
    </w:p>
    <w:p>
      <w:pPr>
        <w:pStyle w:val="BodyText"/>
        <w:spacing w:before="160"/>
        <w:rPr>
          <w:rFonts w:ascii="Arial"/>
          <w:sz w:val="20"/>
        </w:rPr>
      </w:pPr>
    </w:p>
    <w:p>
      <w:pPr>
        <w:spacing w:before="0"/>
        <w:ind w:left="3210" w:right="0" w:firstLine="0"/>
        <w:jc w:val="both"/>
        <w:rPr>
          <w:rFonts w:ascii="Arial"/>
          <w:b/>
          <w:sz w:val="22"/>
        </w:rPr>
      </w:pPr>
      <w:r>
        <w:rPr>
          <w:rFonts w:ascii="Arial"/>
          <w:b/>
          <w:sz w:val="22"/>
        </w:rPr>
        <w:t>loop </w:t>
      </w:r>
      <w:r>
        <w:rPr>
          <w:rFonts w:ascii="Arial"/>
          <w:sz w:val="22"/>
        </w:rPr>
        <w:t>and </w:t>
      </w:r>
      <w:r>
        <w:rPr>
          <w:rFonts w:ascii="Arial"/>
          <w:b/>
          <w:spacing w:val="-4"/>
          <w:sz w:val="22"/>
        </w:rPr>
        <w:t>exit</w:t>
      </w:r>
    </w:p>
    <w:p>
      <w:pPr>
        <w:pStyle w:val="BodyText"/>
        <w:spacing w:line="247" w:lineRule="auto" w:before="139"/>
        <w:ind w:left="3211" w:right="656" w:hanging="2"/>
        <w:jc w:val="both"/>
      </w:pPr>
      <w:r>
        <w:rPr/>
        <w:t>Many procedures need to be repeated an indefinite number </w:t>
      </w:r>
      <w:r>
        <w:rPr/>
        <w:t>of times, either forever or until some condition is met. Other lan-guages meet this need with such constructs as Pascal’s </w:t>
      </w:r>
      <w:r>
        <w:rPr>
          <w:i/>
        </w:rPr>
        <w:t>repeat...until</w:t>
      </w:r>
      <w:r>
        <w:rPr/>
        <w:t>. P</w:t>
      </w:r>
      <w:r>
        <w:rPr>
          <w:sz w:val="18"/>
        </w:rPr>
        <w:t>OST</w:t>
      </w:r>
      <w:r>
        <w:rPr/>
        <w:t>S</w:t>
      </w:r>
      <w:r>
        <w:rPr>
          <w:sz w:val="18"/>
        </w:rPr>
        <w:t>CRIPT </w:t>
      </w:r>
      <w:r>
        <w:rPr/>
        <w:t>provides a pair of operators: </w:t>
      </w:r>
      <w:r>
        <w:rPr>
          <w:b/>
        </w:rPr>
        <w:t>loop </w:t>
      </w:r>
      <w:r>
        <w:rPr/>
        <w:t>and </w:t>
      </w:r>
      <w:r>
        <w:rPr>
          <w:b/>
          <w:spacing w:val="-2"/>
        </w:rPr>
        <w:t>exit</w:t>
      </w:r>
      <w:r>
        <w:rPr>
          <w:spacing w:val="-2"/>
        </w:rPr>
        <w:t>.</w:t>
      </w:r>
    </w:p>
    <w:p>
      <w:pPr>
        <w:pStyle w:val="BodyText"/>
        <w:spacing w:line="247" w:lineRule="auto" w:before="173"/>
        <w:ind w:left="3212" w:right="657" w:hanging="2"/>
        <w:jc w:val="both"/>
      </w:pPr>
      <w:r>
        <w:rPr/>
        <w:t>The </w:t>
      </w:r>
      <w:r>
        <w:rPr>
          <w:b/>
        </w:rPr>
        <w:t>loop </w:t>
      </w:r>
      <w:r>
        <w:rPr/>
        <w:t>operator takes a procedure as its operand and executes it repeatedly until it encounters an </w:t>
      </w:r>
      <w:r>
        <w:rPr>
          <w:b/>
        </w:rPr>
        <w:t>exit </w:t>
      </w:r>
      <w:r>
        <w:rPr/>
        <w:t>command within the pro-cedure. </w:t>
      </w:r>
      <w:r>
        <w:rPr>
          <w:b/>
        </w:rPr>
        <w:t>exit </w:t>
      </w:r>
      <w:r>
        <w:rPr/>
        <w:t>causes a program to leave the innermost loop </w:t>
      </w:r>
      <w:r>
        <w:rPr/>
        <w:t>con-taining that operator. The </w:t>
      </w:r>
      <w:r>
        <w:rPr>
          <w:b/>
        </w:rPr>
        <w:t>exit </w:t>
      </w:r>
      <w:r>
        <w:rPr/>
        <w:t>operator will also terminate loops started by the </w:t>
      </w:r>
      <w:r>
        <w:rPr>
          <w:b/>
        </w:rPr>
        <w:t>for</w:t>
      </w:r>
      <w:r>
        <w:rPr/>
        <w:t>, </w:t>
      </w:r>
      <w:r>
        <w:rPr>
          <w:b/>
        </w:rPr>
        <w:t>repeat</w:t>
      </w:r>
      <w:r>
        <w:rPr/>
        <w:t>, and </w:t>
      </w:r>
      <w:r>
        <w:rPr>
          <w:b/>
        </w:rPr>
        <w:t>forall </w:t>
      </w:r>
      <w:r>
        <w:rPr/>
        <w:t>operators. (See section 8.2 for a discussion of the </w:t>
      </w:r>
      <w:r>
        <w:rPr>
          <w:b/>
        </w:rPr>
        <w:t>forall </w:t>
      </w:r>
      <w:r>
        <w:rPr/>
        <w:t>operator.)</w:t>
      </w:r>
    </w:p>
    <w:p>
      <w:pPr>
        <w:pStyle w:val="BodyText"/>
        <w:spacing w:before="173"/>
        <w:ind w:left="3210"/>
        <w:jc w:val="both"/>
      </w:pPr>
      <w:r>
        <w:rPr/>
        <w:t>Thus, the program </w:t>
      </w:r>
      <w:r>
        <w:rPr>
          <w:spacing w:val="-4"/>
        </w:rPr>
        <w:t>line</w:t>
      </w:r>
    </w:p>
    <w:p>
      <w:pPr>
        <w:spacing w:before="210"/>
        <w:ind w:left="3656" w:right="0" w:firstLine="0"/>
        <w:jc w:val="left"/>
        <w:rPr>
          <w:rFonts w:ascii="Arial"/>
          <w:sz w:val="20"/>
        </w:rPr>
      </w:pPr>
      <w:r>
        <w:rPr>
          <w:rFonts w:ascii="Arial"/>
          <w:sz w:val="20"/>
        </w:rPr>
        <w:t>{(Howdy ) show} </w:t>
      </w:r>
      <w:r>
        <w:rPr>
          <w:rFonts w:ascii="Arial"/>
          <w:spacing w:val="-4"/>
          <w:sz w:val="20"/>
        </w:rPr>
        <w:t>loop</w:t>
      </w:r>
    </w:p>
    <w:p>
      <w:pPr>
        <w:pStyle w:val="BodyText"/>
        <w:spacing w:line="247" w:lineRule="auto" w:before="203"/>
        <w:ind w:left="3211" w:right="658"/>
        <w:jc w:val="both"/>
      </w:pPr>
      <w:r>
        <w:rPr/>
        <w:t>would</w:t>
      </w:r>
      <w:r>
        <w:rPr>
          <w:spacing w:val="-1"/>
        </w:rPr>
        <w:t> </w:t>
      </w:r>
      <w:r>
        <w:rPr/>
        <w:t>cause</w:t>
      </w:r>
      <w:r>
        <w:rPr>
          <w:spacing w:val="-1"/>
        </w:rPr>
        <w:t> </w:t>
      </w:r>
      <w:r>
        <w:rPr/>
        <w:t>the</w:t>
      </w:r>
      <w:r>
        <w:rPr>
          <w:spacing w:val="-1"/>
        </w:rPr>
        <w:t> </w:t>
      </w:r>
      <w:r>
        <w:rPr/>
        <w:t>string </w:t>
      </w:r>
      <w:r>
        <w:rPr>
          <w:i/>
        </w:rPr>
        <w:t>Howdy </w:t>
      </w:r>
      <w:r>
        <w:rPr/>
        <w:t>to be repeatedly printed across </w:t>
      </w:r>
      <w:r>
        <w:rPr/>
        <w:t>the page and beyond. Since there is no </w:t>
      </w:r>
      <w:r>
        <w:rPr>
          <w:b/>
        </w:rPr>
        <w:t>exit </w:t>
      </w:r>
      <w:r>
        <w:rPr/>
        <w:t>in the repeated instruc-tions, this line represents an infinite loop.</w:t>
      </w:r>
    </w:p>
    <w:p>
      <w:pPr>
        <w:pStyle w:val="BodyText"/>
        <w:spacing w:line="247" w:lineRule="auto" w:before="176"/>
        <w:ind w:left="3211" w:right="658" w:hanging="2"/>
        <w:jc w:val="both"/>
      </w:pPr>
      <w:r>
        <w:rPr/>
        <w:t>To see how the </w:t>
      </w:r>
      <w:r>
        <w:rPr>
          <w:b/>
        </w:rPr>
        <w:t>loop</w:t>
      </w:r>
      <w:r>
        <w:rPr/>
        <w:t>-</w:t>
      </w:r>
      <w:r>
        <w:rPr>
          <w:b/>
        </w:rPr>
        <w:t>exit </w:t>
      </w:r>
      <w:r>
        <w:rPr/>
        <w:t>pair work together, let’s examine the following program, which draws several strings of circles </w:t>
      </w:r>
      <w:r>
        <w:rPr/>
        <w:t>across the width of the current page.</w:t>
      </w:r>
    </w:p>
    <w:p>
      <w:pPr>
        <w:spacing w:before="200"/>
        <w:ind w:left="3656" w:right="0" w:firstLine="0"/>
        <w:jc w:val="left"/>
        <w:rPr>
          <w:rFonts w:ascii="Arial"/>
          <w:sz w:val="20"/>
        </w:rPr>
      </w:pPr>
      <w:r>
        <w:rPr>
          <w:rFonts w:ascii="Arial"/>
          <w:sz w:val="20"/>
        </w:rPr>
        <w:t>/pagewidth 8.5 72 mul </w:t>
      </w:r>
      <w:r>
        <w:rPr>
          <w:rFonts w:ascii="Arial"/>
          <w:spacing w:val="-5"/>
          <w:sz w:val="20"/>
        </w:rPr>
        <w:t>def</w:t>
      </w:r>
    </w:p>
    <w:p>
      <w:pPr>
        <w:pStyle w:val="BodyText"/>
        <w:spacing w:before="18"/>
        <w:rPr>
          <w:rFonts w:ascii="Arial"/>
          <w:sz w:val="20"/>
        </w:rPr>
      </w:pPr>
    </w:p>
    <w:p>
      <w:pPr>
        <w:spacing w:before="1"/>
        <w:ind w:left="3656" w:right="0" w:firstLine="0"/>
        <w:jc w:val="left"/>
        <w:rPr>
          <w:rFonts w:ascii="Arial"/>
          <w:sz w:val="20"/>
        </w:rPr>
      </w:pPr>
      <w:r>
        <w:rPr>
          <w:rFonts w:ascii="Arial"/>
          <w:spacing w:val="-2"/>
          <w:sz w:val="20"/>
        </w:rPr>
        <w:t>/doCircle</w:t>
      </w:r>
    </w:p>
    <w:p>
      <w:pPr>
        <w:spacing w:before="9"/>
        <w:ind w:left="3712" w:right="0" w:firstLine="0"/>
        <w:jc w:val="left"/>
        <w:rPr>
          <w:rFonts w:ascii="Arial"/>
          <w:sz w:val="20"/>
        </w:rPr>
      </w:pPr>
      <w:r>
        <w:rPr>
          <w:rFonts w:ascii="Arial"/>
          <w:sz w:val="20"/>
        </w:rPr>
        <w:t>{ xpos ypos radius 0 360 arc stroke} </w:t>
      </w:r>
      <w:r>
        <w:rPr>
          <w:rFonts w:ascii="Arial"/>
          <w:spacing w:val="-5"/>
          <w:sz w:val="20"/>
        </w:rPr>
        <w:t>def</w:t>
      </w:r>
    </w:p>
    <w:p>
      <w:pPr>
        <w:spacing w:before="9"/>
        <w:ind w:left="3656" w:right="0" w:firstLine="0"/>
        <w:jc w:val="left"/>
        <w:rPr>
          <w:rFonts w:ascii="Arial"/>
          <w:sz w:val="20"/>
        </w:rPr>
      </w:pPr>
      <w:r>
        <w:rPr>
          <w:rFonts w:ascii="Arial"/>
          <w:sz w:val="20"/>
        </w:rPr>
        <w:t>/increase-</w:t>
      </w:r>
      <w:r>
        <w:rPr>
          <w:rFonts w:ascii="Arial"/>
          <w:spacing w:val="-10"/>
          <w:sz w:val="20"/>
        </w:rPr>
        <w:t>x</w:t>
      </w:r>
    </w:p>
    <w:p>
      <w:pPr>
        <w:spacing w:before="10"/>
        <w:ind w:left="3712" w:right="0" w:firstLine="0"/>
        <w:jc w:val="left"/>
        <w:rPr>
          <w:rFonts w:ascii="Arial"/>
          <w:sz w:val="20"/>
        </w:rPr>
      </w:pPr>
      <w:r>
        <w:rPr>
          <w:rFonts w:ascii="Arial"/>
          <w:sz w:val="20"/>
        </w:rPr>
        <w:t>{ xpos radius </w:t>
      </w:r>
      <w:r>
        <w:rPr>
          <w:rFonts w:ascii="Arial"/>
          <w:spacing w:val="-5"/>
          <w:sz w:val="20"/>
        </w:rPr>
        <w:t>add</w:t>
      </w:r>
    </w:p>
    <w:p>
      <w:pPr>
        <w:spacing w:before="9"/>
        <w:ind w:left="3823" w:right="0" w:firstLine="0"/>
        <w:jc w:val="left"/>
        <w:rPr>
          <w:rFonts w:ascii="Arial"/>
          <w:sz w:val="20"/>
        </w:rPr>
      </w:pPr>
      <w:r>
        <w:rPr>
          <w:rFonts w:ascii="Arial"/>
          <w:sz w:val="20"/>
        </w:rPr>
        <w:t>/xpos exch def } </w:t>
      </w:r>
      <w:r>
        <w:rPr>
          <w:rFonts w:ascii="Arial"/>
          <w:spacing w:val="-5"/>
          <w:sz w:val="20"/>
        </w:rPr>
        <w:t>def</w:t>
      </w:r>
    </w:p>
    <w:p>
      <w:pPr>
        <w:spacing w:after="0"/>
        <w:jc w:val="left"/>
        <w:rPr>
          <w:rFonts w:ascii="Arial"/>
          <w:sz w:val="20"/>
        </w:rPr>
        <w:sectPr>
          <w:pgSz w:w="10340" w:h="13180"/>
          <w:pgMar w:header="0" w:footer="491" w:top="940" w:bottom="680" w:left="708" w:right="0"/>
        </w:sectPr>
      </w:pPr>
    </w:p>
    <w:p>
      <w:pPr>
        <w:tabs>
          <w:tab w:pos="6271" w:val="left" w:leader="none"/>
        </w:tabs>
        <w:spacing w:before="72"/>
        <w:ind w:left="3476"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782400">
                <wp:simplePos x="0" y="0"/>
                <wp:positionH relativeFrom="page">
                  <wp:posOffset>577850</wp:posOffset>
                </wp:positionH>
                <wp:positionV relativeFrom="paragraph">
                  <wp:posOffset>18300</wp:posOffset>
                </wp:positionV>
                <wp:extent cx="1612900" cy="2084070"/>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612900" cy="2084070"/>
                          <a:chExt cx="1612900" cy="2084070"/>
                        </a:xfrm>
                      </wpg:grpSpPr>
                      <wps:wsp>
                        <wps:cNvPr id="389" name="Graphic 389"/>
                        <wps:cNvSpPr/>
                        <wps:spPr>
                          <a:xfrm>
                            <a:off x="3175" y="3175"/>
                            <a:ext cx="1606550" cy="2077720"/>
                          </a:xfrm>
                          <a:custGeom>
                            <a:avLst/>
                            <a:gdLst/>
                            <a:ahLst/>
                            <a:cxnLst/>
                            <a:rect l="l" t="t" r="r" b="b"/>
                            <a:pathLst>
                              <a:path w="1606550" h="2077720">
                                <a:moveTo>
                                  <a:pt x="0" y="0"/>
                                </a:moveTo>
                                <a:lnTo>
                                  <a:pt x="1606550" y="0"/>
                                </a:lnTo>
                                <a:lnTo>
                                  <a:pt x="1606550" y="2077199"/>
                                </a:lnTo>
                                <a:lnTo>
                                  <a:pt x="0" y="2077199"/>
                                </a:lnTo>
                                <a:lnTo>
                                  <a:pt x="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390" name="Image 390"/>
                          <pic:cNvPicPr/>
                        </pic:nvPicPr>
                        <pic:blipFill>
                          <a:blip r:embed="rId54" cstate="print"/>
                          <a:stretch>
                            <a:fillRect/>
                          </a:stretch>
                        </pic:blipFill>
                        <pic:spPr>
                          <a:xfrm>
                            <a:off x="5041" y="792822"/>
                            <a:ext cx="1602816" cy="473252"/>
                          </a:xfrm>
                          <a:prstGeom prst="rect">
                            <a:avLst/>
                          </a:prstGeom>
                        </pic:spPr>
                      </pic:pic>
                    </wpg:wgp>
                  </a:graphicData>
                </a:graphic>
              </wp:anchor>
            </w:drawing>
          </mc:Choice>
          <mc:Fallback>
            <w:pict>
              <v:group style="position:absolute;margin-left:45.5pt;margin-top:1.441pt;width:127pt;height:164.1pt;mso-position-horizontal-relative:page;mso-position-vertical-relative:paragraph;z-index:15782400" id="docshapegroup349" coordorigin="910,29" coordsize="2540,3282">
                <v:rect style="position:absolute;left:915;top:33;width:2530;height:3272" id="docshape350" filled="false" stroked="true" strokeweight=".5pt" strokecolor="#000000">
                  <v:stroke dashstyle="solid"/>
                </v:rect>
                <v:shape style="position:absolute;left:917;top:1277;width:2525;height:746" type="#_x0000_t75" id="docshape351" stroked="false">
                  <v:imagedata r:id="rId54" o:title=""/>
                </v:shape>
                <w10:wrap type="none"/>
              </v:group>
            </w:pict>
          </mc:Fallback>
        </mc:AlternateContent>
      </w:r>
      <w:r>
        <w:rPr>
          <w:rFonts w:ascii="Arial"/>
          <w:spacing w:val="-2"/>
          <w:sz w:val="20"/>
        </w:rPr>
        <w:t>/lineofcircles</w:t>
      </w:r>
      <w:r>
        <w:rPr>
          <w:rFonts w:ascii="Arial"/>
          <w:sz w:val="20"/>
        </w:rPr>
        <w:tab/>
        <w:t>%stack: radius </w:t>
      </w:r>
      <w:r>
        <w:rPr>
          <w:rFonts w:ascii="Arial"/>
          <w:spacing w:val="-10"/>
          <w:sz w:val="20"/>
        </w:rPr>
        <w:t>y</w:t>
      </w:r>
    </w:p>
    <w:p>
      <w:pPr>
        <w:tabs>
          <w:tab w:pos="6271" w:val="left" w:leader="none"/>
        </w:tabs>
        <w:spacing w:before="10"/>
        <w:ind w:left="3532" w:right="0" w:firstLine="0"/>
        <w:jc w:val="left"/>
        <w:rPr>
          <w:rFonts w:ascii="Arial"/>
          <w:sz w:val="20"/>
        </w:rPr>
      </w:pPr>
      <w:r>
        <w:rPr>
          <w:rFonts w:ascii="Arial"/>
          <w:sz w:val="20"/>
        </w:rPr>
        <w:t>{ /ypos exch </w:t>
      </w:r>
      <w:r>
        <w:rPr>
          <w:rFonts w:ascii="Arial"/>
          <w:spacing w:val="-5"/>
          <w:sz w:val="20"/>
        </w:rPr>
        <w:t>def</w:t>
      </w:r>
      <w:r>
        <w:rPr>
          <w:rFonts w:ascii="Arial"/>
          <w:sz w:val="20"/>
        </w:rPr>
        <w:tab/>
        <w:t>%define</w:t>
      </w:r>
      <w:r>
        <w:rPr>
          <w:rFonts w:ascii="Arial"/>
          <w:spacing w:val="-2"/>
          <w:sz w:val="20"/>
        </w:rPr>
        <w:t> </w:t>
      </w:r>
      <w:r>
        <w:rPr>
          <w:rFonts w:ascii="Arial"/>
          <w:spacing w:val="-4"/>
          <w:sz w:val="20"/>
        </w:rPr>
        <w:t>ypos</w:t>
      </w:r>
    </w:p>
    <w:p>
      <w:pPr>
        <w:tabs>
          <w:tab w:pos="6271" w:val="left" w:leader="none"/>
        </w:tabs>
        <w:spacing w:before="9"/>
        <w:ind w:left="3643" w:right="0" w:firstLine="0"/>
        <w:jc w:val="left"/>
        <w:rPr>
          <w:rFonts w:ascii="Arial"/>
          <w:sz w:val="20"/>
        </w:rPr>
      </w:pPr>
      <w:r>
        <w:rPr>
          <w:rFonts w:ascii="Arial"/>
          <w:sz w:val="20"/>
        </w:rPr>
        <w:t>/radius exch </w:t>
      </w:r>
      <w:r>
        <w:rPr>
          <w:rFonts w:ascii="Arial"/>
          <w:spacing w:val="-5"/>
          <w:sz w:val="20"/>
        </w:rPr>
        <w:t>def</w:t>
      </w:r>
      <w:r>
        <w:rPr>
          <w:rFonts w:ascii="Arial"/>
          <w:sz w:val="20"/>
        </w:rPr>
        <w:tab/>
        <w:t>% ...&amp; </w:t>
      </w:r>
      <w:r>
        <w:rPr>
          <w:rFonts w:ascii="Arial"/>
          <w:spacing w:val="-2"/>
          <w:sz w:val="20"/>
        </w:rPr>
        <w:t>radius</w:t>
      </w:r>
    </w:p>
    <w:p>
      <w:pPr>
        <w:tabs>
          <w:tab w:pos="6271" w:val="left" w:leader="none"/>
        </w:tabs>
        <w:spacing w:before="9"/>
        <w:ind w:left="3643" w:right="0" w:firstLine="0"/>
        <w:jc w:val="left"/>
        <w:rPr>
          <w:rFonts w:ascii="Arial"/>
          <w:sz w:val="20"/>
        </w:rPr>
      </w:pPr>
      <w:r>
        <w:rPr>
          <w:rFonts w:ascii="Arial"/>
          <w:sz w:val="20"/>
        </w:rPr>
        <w:t>/xpos 0 </w:t>
      </w:r>
      <w:r>
        <w:rPr>
          <w:rFonts w:ascii="Arial"/>
          <w:spacing w:val="-5"/>
          <w:sz w:val="20"/>
        </w:rPr>
        <w:t>def</w:t>
      </w:r>
      <w:r>
        <w:rPr>
          <w:rFonts w:ascii="Arial"/>
          <w:sz w:val="20"/>
        </w:rPr>
        <w:tab/>
        <w:t>%</w:t>
      </w:r>
      <w:r>
        <w:rPr>
          <w:rFonts w:ascii="Arial"/>
          <w:spacing w:val="-2"/>
          <w:sz w:val="20"/>
        </w:rPr>
        <w:t> </w:t>
      </w:r>
      <w:r>
        <w:rPr>
          <w:rFonts w:ascii="Arial"/>
          <w:sz w:val="20"/>
        </w:rPr>
        <w:t>...&amp; </w:t>
      </w:r>
      <w:r>
        <w:rPr>
          <w:rFonts w:ascii="Arial"/>
          <w:spacing w:val="-4"/>
          <w:sz w:val="20"/>
        </w:rPr>
        <w:t>xpos</w:t>
      </w:r>
    </w:p>
    <w:p>
      <w:pPr>
        <w:tabs>
          <w:tab w:pos="6271" w:val="left" w:leader="none"/>
        </w:tabs>
        <w:spacing w:before="10"/>
        <w:ind w:left="3643" w:right="0" w:firstLine="0"/>
        <w:jc w:val="left"/>
        <w:rPr>
          <w:rFonts w:ascii="Arial"/>
          <w:sz w:val="20"/>
        </w:rPr>
      </w:pPr>
      <w:r>
        <w:rPr>
          <w:rFonts w:ascii="Arial"/>
          <w:sz w:val="20"/>
        </w:rPr>
        <w:t>{xpos</w:t>
      </w:r>
      <w:r>
        <w:rPr>
          <w:rFonts w:ascii="Arial"/>
          <w:spacing w:val="55"/>
          <w:sz w:val="20"/>
        </w:rPr>
        <w:t> </w:t>
      </w:r>
      <w:r>
        <w:rPr>
          <w:rFonts w:ascii="Arial"/>
          <w:sz w:val="20"/>
        </w:rPr>
        <w:t>pagewidth </w:t>
      </w:r>
      <w:r>
        <w:rPr>
          <w:rFonts w:ascii="Arial"/>
          <w:spacing w:val="-5"/>
          <w:sz w:val="20"/>
        </w:rPr>
        <w:t>le</w:t>
      </w:r>
      <w:r>
        <w:rPr>
          <w:rFonts w:ascii="Arial"/>
          <w:sz w:val="20"/>
        </w:rPr>
        <w:tab/>
        <w:t>%begin</w:t>
      </w:r>
      <w:r>
        <w:rPr>
          <w:rFonts w:ascii="Arial"/>
          <w:spacing w:val="-2"/>
          <w:sz w:val="20"/>
        </w:rPr>
        <w:t> </w:t>
      </w:r>
      <w:r>
        <w:rPr>
          <w:rFonts w:ascii="Arial"/>
          <w:spacing w:val="-4"/>
          <w:sz w:val="20"/>
        </w:rPr>
        <w:t>loop</w:t>
      </w:r>
    </w:p>
    <w:p>
      <w:pPr>
        <w:spacing w:before="9"/>
        <w:ind w:left="3754" w:right="0" w:firstLine="0"/>
        <w:jc w:val="left"/>
        <w:rPr>
          <w:rFonts w:ascii="Arial"/>
          <w:sz w:val="20"/>
        </w:rPr>
      </w:pPr>
      <w:r>
        <w:rPr>
          <w:rFonts w:ascii="Arial"/>
          <w:sz w:val="20"/>
        </w:rPr>
        <w:t>{doCircle increase-</w:t>
      </w:r>
      <w:r>
        <w:rPr>
          <w:rFonts w:ascii="Arial"/>
          <w:spacing w:val="-5"/>
          <w:sz w:val="20"/>
        </w:rPr>
        <w:t>x}</w:t>
      </w:r>
    </w:p>
    <w:p>
      <w:pPr>
        <w:spacing w:before="10"/>
        <w:ind w:left="3754" w:right="0" w:firstLine="0"/>
        <w:jc w:val="left"/>
        <w:rPr>
          <w:rFonts w:ascii="Arial"/>
          <w:sz w:val="20"/>
        </w:rPr>
      </w:pPr>
      <w:r>
        <w:rPr>
          <w:rFonts w:ascii="Arial"/>
          <w:sz w:val="20"/>
        </w:rPr>
        <w:t>{exit} </w:t>
      </w:r>
      <w:r>
        <w:rPr>
          <w:rFonts w:ascii="Arial"/>
          <w:spacing w:val="-2"/>
          <w:sz w:val="20"/>
        </w:rPr>
        <w:t>ifelse</w:t>
      </w:r>
    </w:p>
    <w:p>
      <w:pPr>
        <w:tabs>
          <w:tab w:pos="4916" w:val="left" w:leader="none"/>
        </w:tabs>
        <w:spacing w:before="9"/>
        <w:ind w:left="3643" w:right="0" w:firstLine="0"/>
        <w:jc w:val="left"/>
        <w:rPr>
          <w:rFonts w:ascii="Arial"/>
          <w:sz w:val="20"/>
        </w:rPr>
      </w:pPr>
      <w:r>
        <w:rPr>
          <w:rFonts w:ascii="Arial"/>
          <w:spacing w:val="-2"/>
          <w:sz w:val="20"/>
        </w:rPr>
        <w:t>}loop</w:t>
      </w:r>
      <w:r>
        <w:rPr>
          <w:rFonts w:ascii="Arial"/>
          <w:sz w:val="20"/>
        </w:rPr>
        <w:tab/>
        <w:t>%end </w:t>
      </w:r>
      <w:r>
        <w:rPr>
          <w:rFonts w:ascii="Arial"/>
          <w:spacing w:val="-4"/>
          <w:sz w:val="20"/>
        </w:rPr>
        <w:t>loop</w:t>
      </w:r>
    </w:p>
    <w:p>
      <w:pPr>
        <w:tabs>
          <w:tab w:pos="4916" w:val="left" w:leader="none"/>
        </w:tabs>
        <w:spacing w:before="9"/>
        <w:ind w:left="3532" w:right="0" w:firstLine="0"/>
        <w:jc w:val="left"/>
        <w:rPr>
          <w:rFonts w:ascii="Arial"/>
          <w:sz w:val="20"/>
        </w:rPr>
      </w:pPr>
      <w:r>
        <w:rPr>
          <w:rFonts w:ascii="Arial"/>
          <w:sz w:val="20"/>
        </w:rPr>
        <w:t>} </w:t>
      </w:r>
      <w:r>
        <w:rPr>
          <w:rFonts w:ascii="Arial"/>
          <w:spacing w:val="-5"/>
          <w:sz w:val="20"/>
        </w:rPr>
        <w:t>def</w:t>
      </w:r>
      <w:r>
        <w:rPr>
          <w:rFonts w:ascii="Arial"/>
          <w:sz w:val="20"/>
        </w:rPr>
        <w:tab/>
        <w:t>%end </w:t>
      </w:r>
      <w:r>
        <w:rPr>
          <w:rFonts w:ascii="Arial"/>
          <w:spacing w:val="-2"/>
          <w:sz w:val="20"/>
        </w:rPr>
        <w:t>definition</w:t>
      </w:r>
    </w:p>
    <w:p>
      <w:pPr>
        <w:spacing w:before="10"/>
        <w:ind w:left="3476" w:right="0" w:firstLine="0"/>
        <w:jc w:val="left"/>
        <w:rPr>
          <w:rFonts w:ascii="Arial"/>
          <w:sz w:val="20"/>
        </w:rPr>
      </w:pPr>
      <w:r>
        <w:rPr>
          <w:rFonts w:ascii="Arial"/>
          <w:sz w:val="20"/>
        </w:rPr>
        <w:t>% --------------- Begin Program ----------</w:t>
      </w:r>
      <w:r>
        <w:rPr>
          <w:rFonts w:ascii="Arial"/>
          <w:spacing w:val="-10"/>
          <w:sz w:val="20"/>
        </w:rPr>
        <w:t>-</w:t>
      </w:r>
    </w:p>
    <w:p>
      <w:pPr>
        <w:spacing w:before="9"/>
        <w:ind w:left="3476" w:right="0" w:firstLine="0"/>
        <w:jc w:val="left"/>
        <w:rPr>
          <w:rFonts w:ascii="Arial"/>
          <w:sz w:val="20"/>
        </w:rPr>
      </w:pPr>
      <w:r>
        <w:rPr>
          <w:rFonts w:ascii="Arial"/>
          <w:sz w:val="20"/>
        </w:rPr>
        <w:t>10 400 </w:t>
      </w:r>
      <w:r>
        <w:rPr>
          <w:rFonts w:ascii="Arial"/>
          <w:spacing w:val="-2"/>
          <w:sz w:val="20"/>
        </w:rPr>
        <w:t>lineofcircles</w:t>
      </w:r>
    </w:p>
    <w:p>
      <w:pPr>
        <w:spacing w:before="10"/>
        <w:ind w:left="3476" w:right="0" w:firstLine="0"/>
        <w:jc w:val="left"/>
        <w:rPr>
          <w:rFonts w:ascii="Arial"/>
          <w:sz w:val="20"/>
        </w:rPr>
      </w:pPr>
      <w:r>
        <w:rPr>
          <w:rFonts w:ascii="Arial"/>
          <w:sz w:val="20"/>
        </w:rPr>
        <w:t>30 400 </w:t>
      </w:r>
      <w:r>
        <w:rPr>
          <w:rFonts w:ascii="Arial"/>
          <w:spacing w:val="-2"/>
          <w:sz w:val="20"/>
        </w:rPr>
        <w:t>lineofcircles</w:t>
      </w:r>
    </w:p>
    <w:p>
      <w:pPr>
        <w:spacing w:line="499" w:lineRule="auto" w:before="9"/>
        <w:ind w:left="3476" w:right="3856" w:firstLine="0"/>
        <w:jc w:val="left"/>
        <w:rPr>
          <w:rFonts w:ascii="Arial"/>
          <w:sz w:val="20"/>
        </w:rPr>
      </w:pPr>
      <w:r>
        <w:rPr>
          <w:rFonts w:ascii="Arial"/>
          <w:sz w:val="20"/>
        </w:rPr>
        <w:t>90</w:t>
      </w:r>
      <w:r>
        <w:rPr>
          <w:rFonts w:ascii="Arial"/>
          <w:spacing w:val="-14"/>
          <w:sz w:val="20"/>
        </w:rPr>
        <w:t> </w:t>
      </w:r>
      <w:r>
        <w:rPr>
          <w:rFonts w:ascii="Arial"/>
          <w:sz w:val="20"/>
        </w:rPr>
        <w:t>400</w:t>
      </w:r>
      <w:r>
        <w:rPr>
          <w:rFonts w:ascii="Arial"/>
          <w:spacing w:val="-14"/>
          <w:sz w:val="20"/>
        </w:rPr>
        <w:t> </w:t>
      </w:r>
      <w:r>
        <w:rPr>
          <w:rFonts w:ascii="Arial"/>
          <w:sz w:val="20"/>
        </w:rPr>
        <w:t>lineofcircles </w:t>
      </w:r>
      <w:r>
        <w:rPr>
          <w:rFonts w:ascii="Arial"/>
          <w:spacing w:val="-2"/>
          <w:sz w:val="20"/>
        </w:rPr>
        <w:t>showpage</w:t>
      </w:r>
    </w:p>
    <w:p>
      <w:pPr>
        <w:pStyle w:val="BodyText"/>
        <w:spacing w:line="208" w:lineRule="exact"/>
        <w:ind w:left="3031"/>
        <w:jc w:val="both"/>
      </w:pPr>
      <w:r>
        <w:rPr/>
        <w:t>The</w:t>
      </w:r>
      <w:r>
        <w:rPr>
          <w:spacing w:val="33"/>
        </w:rPr>
        <w:t> </w:t>
      </w:r>
      <w:r>
        <w:rPr/>
        <w:t>variable</w:t>
      </w:r>
      <w:r>
        <w:rPr>
          <w:spacing w:val="32"/>
        </w:rPr>
        <w:t> </w:t>
      </w:r>
      <w:r>
        <w:rPr>
          <w:i/>
        </w:rPr>
        <w:t>pagewidth</w:t>
      </w:r>
      <w:r>
        <w:rPr>
          <w:i/>
          <w:spacing w:val="33"/>
        </w:rPr>
        <w:t> </w:t>
      </w:r>
      <w:r>
        <w:rPr/>
        <w:t>holds</w:t>
      </w:r>
      <w:r>
        <w:rPr>
          <w:spacing w:val="33"/>
        </w:rPr>
        <w:t> </w:t>
      </w:r>
      <w:r>
        <w:rPr/>
        <w:t>the</w:t>
      </w:r>
      <w:r>
        <w:rPr>
          <w:spacing w:val="33"/>
        </w:rPr>
        <w:t> </w:t>
      </w:r>
      <w:r>
        <w:rPr/>
        <w:t>width</w:t>
      </w:r>
      <w:r>
        <w:rPr>
          <w:spacing w:val="33"/>
        </w:rPr>
        <w:t> </w:t>
      </w:r>
      <w:r>
        <w:rPr/>
        <w:t>of</w:t>
      </w:r>
      <w:r>
        <w:rPr>
          <w:spacing w:val="33"/>
        </w:rPr>
        <w:t> </w:t>
      </w:r>
      <w:r>
        <w:rPr/>
        <w:t>a</w:t>
      </w:r>
      <w:r>
        <w:rPr>
          <w:spacing w:val="33"/>
        </w:rPr>
        <w:t> </w:t>
      </w:r>
      <w:r>
        <w:rPr/>
        <w:t>standard</w:t>
      </w:r>
      <w:r>
        <w:rPr>
          <w:spacing w:val="33"/>
        </w:rPr>
        <w:t> </w:t>
      </w:r>
      <w:r>
        <w:rPr/>
        <w:t>8.5-</w:t>
      </w:r>
      <w:r>
        <w:rPr>
          <w:spacing w:val="-4"/>
        </w:rPr>
        <w:t>inch</w:t>
      </w:r>
    </w:p>
    <w:p>
      <w:pPr>
        <w:pStyle w:val="BodyText"/>
        <w:spacing w:line="247" w:lineRule="auto" w:before="7"/>
        <w:ind w:left="3031" w:right="837" w:hanging="1"/>
        <w:jc w:val="both"/>
      </w:pPr>
      <w:r>
        <w:rPr/>
        <w:t>page in P</w:t>
      </w:r>
      <w:r>
        <w:rPr>
          <w:sz w:val="18"/>
        </w:rPr>
        <w:t>OST</w:t>
      </w:r>
      <w:r>
        <w:rPr/>
        <w:t>S</w:t>
      </w:r>
      <w:r>
        <w:rPr>
          <w:sz w:val="18"/>
        </w:rPr>
        <w:t>CRIPT</w:t>
      </w:r>
      <w:r>
        <w:rPr>
          <w:spacing w:val="40"/>
          <w:sz w:val="18"/>
        </w:rPr>
        <w:t> </w:t>
      </w:r>
      <w:r>
        <w:rPr/>
        <w:t>units. The procedure </w:t>
      </w:r>
      <w:r>
        <w:rPr>
          <w:i/>
        </w:rPr>
        <w:t>doCircle </w:t>
      </w:r>
      <w:r>
        <w:rPr/>
        <w:t>draws a</w:t>
      </w:r>
      <w:r>
        <w:rPr>
          <w:spacing w:val="40"/>
        </w:rPr>
        <w:t> </w:t>
      </w:r>
      <w:r>
        <w:rPr/>
        <w:t>circle on the current page; the circle’s center is at </w:t>
      </w:r>
      <w:r>
        <w:rPr>
          <w:i/>
        </w:rPr>
        <w:t>xpos</w:t>
      </w:r>
      <w:r>
        <w:rPr/>
        <w:t>,</w:t>
      </w:r>
      <w:r>
        <w:rPr>
          <w:i/>
        </w:rPr>
        <w:t>ypos </w:t>
      </w:r>
      <w:r>
        <w:rPr/>
        <w:t>and its radius is </w:t>
      </w:r>
      <w:r>
        <w:rPr>
          <w:i/>
        </w:rPr>
        <w:t>radius</w:t>
      </w:r>
      <w:r>
        <w:rPr/>
        <w:t>. These variables are given values later in </w:t>
      </w:r>
      <w:r>
        <w:rPr/>
        <w:t>the </w:t>
      </w:r>
      <w:r>
        <w:rPr>
          <w:spacing w:val="-2"/>
        </w:rPr>
        <w:t>program.</w:t>
      </w:r>
    </w:p>
    <w:p>
      <w:pPr>
        <w:pStyle w:val="BodyText"/>
        <w:spacing w:line="247" w:lineRule="auto" w:before="174"/>
        <w:ind w:left="3031" w:right="838" w:hanging="2"/>
        <w:jc w:val="both"/>
      </w:pPr>
      <w:r>
        <w:rPr/>
        <w:t>The </w:t>
      </w:r>
      <w:r>
        <w:rPr>
          <w:i/>
        </w:rPr>
        <w:t>increase-x </w:t>
      </w:r>
      <w:r>
        <w:rPr/>
        <w:t>procedure increases the value of </w:t>
      </w:r>
      <w:r>
        <w:rPr>
          <w:i/>
        </w:rPr>
        <w:t>xpos </w:t>
      </w:r>
      <w:r>
        <w:rPr/>
        <w:t>by the radius, in effect moving the center of the next circle over by that </w:t>
      </w:r>
      <w:r>
        <w:rPr>
          <w:spacing w:val="-2"/>
        </w:rPr>
        <w:t>amount.</w:t>
      </w:r>
    </w:p>
    <w:p>
      <w:pPr>
        <w:pStyle w:val="BodyText"/>
        <w:spacing w:line="247" w:lineRule="auto" w:before="176"/>
        <w:ind w:left="3031" w:right="838" w:hanging="2"/>
        <w:jc w:val="both"/>
      </w:pPr>
      <w:r>
        <w:rPr/>
        <w:t>The last procedure defined, </w:t>
      </w:r>
      <w:r>
        <w:rPr>
          <w:i/>
        </w:rPr>
        <w:t>lineofcircles</w:t>
      </w:r>
      <w:r>
        <w:rPr/>
        <w:t>, requires two numbers on the stack: the circles’ radius and the vertical position of </w:t>
      </w:r>
      <w:r>
        <w:rPr/>
        <w:t>their centers. These arguments are assigned to appropriate variables (</w:t>
      </w:r>
      <w:r>
        <w:rPr>
          <w:i/>
        </w:rPr>
        <w:t>radius </w:t>
      </w:r>
      <w:r>
        <w:rPr/>
        <w:t>and </w:t>
      </w:r>
      <w:r>
        <w:rPr>
          <w:i/>
        </w:rPr>
        <w:t>ypos</w:t>
      </w:r>
      <w:r>
        <w:rPr/>
        <w:t>) and </w:t>
      </w:r>
      <w:r>
        <w:rPr>
          <w:i/>
        </w:rPr>
        <w:t>xpos </w:t>
      </w:r>
      <w:r>
        <w:rPr/>
        <w:t>is defined as </w:t>
      </w:r>
      <w:r>
        <w:rPr>
          <w:i/>
        </w:rPr>
        <w:t>0</w:t>
      </w:r>
      <w:r>
        <w:rPr/>
        <w:t>.</w:t>
      </w:r>
    </w:p>
    <w:p>
      <w:pPr>
        <w:spacing w:before="200"/>
        <w:ind w:left="3476" w:right="0" w:firstLine="0"/>
        <w:jc w:val="left"/>
        <w:rPr>
          <w:rFonts w:ascii="Arial"/>
          <w:sz w:val="20"/>
        </w:rPr>
      </w:pPr>
      <w:r>
        <w:rPr>
          <w:rFonts w:ascii="Arial"/>
          <w:sz w:val="20"/>
        </w:rPr>
        <w:t>/ypos exch </w:t>
      </w:r>
      <w:r>
        <w:rPr>
          <w:rFonts w:ascii="Arial"/>
          <w:spacing w:val="-5"/>
          <w:sz w:val="20"/>
        </w:rPr>
        <w:t>def</w:t>
      </w:r>
    </w:p>
    <w:p>
      <w:pPr>
        <w:spacing w:before="9"/>
        <w:ind w:left="3476" w:right="0" w:firstLine="0"/>
        <w:jc w:val="left"/>
        <w:rPr>
          <w:rFonts w:ascii="Arial"/>
          <w:sz w:val="20"/>
        </w:rPr>
      </w:pPr>
      <w:r>
        <w:rPr>
          <w:rFonts w:ascii="Arial"/>
          <w:sz w:val="20"/>
        </w:rPr>
        <w:t>/radius exch </w:t>
      </w:r>
      <w:r>
        <w:rPr>
          <w:rFonts w:ascii="Arial"/>
          <w:spacing w:val="-5"/>
          <w:sz w:val="20"/>
        </w:rPr>
        <w:t>def</w:t>
      </w:r>
    </w:p>
    <w:p>
      <w:pPr>
        <w:spacing w:before="9"/>
        <w:ind w:left="3476" w:right="0" w:firstLine="0"/>
        <w:jc w:val="left"/>
        <w:rPr>
          <w:rFonts w:ascii="Arial"/>
          <w:sz w:val="20"/>
        </w:rPr>
      </w:pPr>
      <w:r>
        <w:rPr>
          <w:rFonts w:ascii="Arial"/>
          <w:sz w:val="20"/>
        </w:rPr>
        <w:t>/xpos 0 </w:t>
      </w:r>
      <w:r>
        <w:rPr>
          <w:rFonts w:ascii="Arial"/>
          <w:spacing w:val="-5"/>
          <w:sz w:val="20"/>
        </w:rPr>
        <w:t>def</w:t>
      </w:r>
    </w:p>
    <w:p>
      <w:pPr>
        <w:pStyle w:val="BodyText"/>
        <w:spacing w:before="203"/>
        <w:ind w:left="3031"/>
        <w:jc w:val="both"/>
      </w:pPr>
      <w:r>
        <w:rPr/>
        <w:t>Next, a loop repeatedly draws </w:t>
      </w:r>
      <w:r>
        <w:rPr>
          <w:spacing w:val="-2"/>
        </w:rPr>
        <w:t>circles.</w:t>
      </w:r>
    </w:p>
    <w:p>
      <w:pPr>
        <w:spacing w:before="210"/>
        <w:ind w:left="3476" w:right="0" w:firstLine="0"/>
        <w:jc w:val="left"/>
        <w:rPr>
          <w:rFonts w:ascii="Arial"/>
          <w:sz w:val="20"/>
        </w:rPr>
      </w:pPr>
      <w:r>
        <w:rPr>
          <w:rFonts w:ascii="Arial"/>
          <w:sz w:val="20"/>
        </w:rPr>
        <w:t>{xpos</w:t>
      </w:r>
      <w:r>
        <w:rPr>
          <w:rFonts w:ascii="Arial"/>
          <w:spacing w:val="55"/>
          <w:sz w:val="20"/>
        </w:rPr>
        <w:t> </w:t>
      </w:r>
      <w:r>
        <w:rPr>
          <w:rFonts w:ascii="Arial"/>
          <w:sz w:val="20"/>
        </w:rPr>
        <w:t>pagewidth </w:t>
      </w:r>
      <w:r>
        <w:rPr>
          <w:rFonts w:ascii="Arial"/>
          <w:spacing w:val="-5"/>
          <w:sz w:val="20"/>
        </w:rPr>
        <w:t>le</w:t>
      </w:r>
    </w:p>
    <w:p>
      <w:pPr>
        <w:spacing w:before="9"/>
        <w:ind w:left="3587" w:right="0" w:firstLine="0"/>
        <w:jc w:val="left"/>
        <w:rPr>
          <w:rFonts w:ascii="Arial"/>
          <w:sz w:val="20"/>
        </w:rPr>
      </w:pPr>
      <w:r>
        <w:rPr>
          <w:rFonts w:ascii="Arial"/>
          <w:sz w:val="20"/>
        </w:rPr>
        <w:t>{doCircle increase-x}{exit} </w:t>
      </w:r>
      <w:r>
        <w:rPr>
          <w:rFonts w:ascii="Arial"/>
          <w:spacing w:val="-2"/>
          <w:sz w:val="20"/>
        </w:rPr>
        <w:t>ifelse</w:t>
      </w:r>
    </w:p>
    <w:p>
      <w:pPr>
        <w:spacing w:before="10"/>
        <w:ind w:left="3476" w:right="0" w:firstLine="0"/>
        <w:jc w:val="left"/>
        <w:rPr>
          <w:rFonts w:ascii="Arial"/>
          <w:sz w:val="20"/>
        </w:rPr>
      </w:pPr>
      <w:r>
        <w:rPr>
          <w:rFonts w:ascii="Arial"/>
          <w:spacing w:val="-2"/>
          <w:sz w:val="20"/>
        </w:rPr>
        <w:t>}loop</w:t>
      </w:r>
    </w:p>
    <w:p>
      <w:pPr>
        <w:pStyle w:val="BodyText"/>
        <w:spacing w:line="247" w:lineRule="auto" w:before="202"/>
        <w:ind w:left="3031" w:right="838"/>
        <w:jc w:val="both"/>
      </w:pPr>
      <w:r>
        <w:rPr/>
        <w:t>These lines check to see if the current horizontal position is </w:t>
      </w:r>
      <w:r>
        <w:rPr/>
        <w:t>less than or equal to the width of the paper. If so, then the procedure draws</w:t>
      </w:r>
      <w:r>
        <w:rPr>
          <w:spacing w:val="31"/>
        </w:rPr>
        <w:t> </w:t>
      </w:r>
      <w:r>
        <w:rPr/>
        <w:t>a</w:t>
      </w:r>
      <w:r>
        <w:rPr>
          <w:spacing w:val="31"/>
        </w:rPr>
        <w:t> </w:t>
      </w:r>
      <w:r>
        <w:rPr/>
        <w:t>circle</w:t>
      </w:r>
      <w:r>
        <w:rPr>
          <w:spacing w:val="31"/>
        </w:rPr>
        <w:t> </w:t>
      </w:r>
      <w:r>
        <w:rPr/>
        <w:t>onto</w:t>
      </w:r>
      <w:r>
        <w:rPr>
          <w:spacing w:val="31"/>
        </w:rPr>
        <w:t> </w:t>
      </w:r>
      <w:r>
        <w:rPr/>
        <w:t>the</w:t>
      </w:r>
      <w:r>
        <w:rPr>
          <w:spacing w:val="31"/>
        </w:rPr>
        <w:t> </w:t>
      </w:r>
      <w:r>
        <w:rPr/>
        <w:t>current</w:t>
      </w:r>
      <w:r>
        <w:rPr>
          <w:spacing w:val="31"/>
        </w:rPr>
        <w:t> </w:t>
      </w:r>
      <w:r>
        <w:rPr/>
        <w:t>page</w:t>
      </w:r>
      <w:r>
        <w:rPr>
          <w:spacing w:val="31"/>
        </w:rPr>
        <w:t> </w:t>
      </w:r>
      <w:r>
        <w:rPr/>
        <w:t>and</w:t>
      </w:r>
      <w:r>
        <w:rPr>
          <w:spacing w:val="31"/>
        </w:rPr>
        <w:t> </w:t>
      </w:r>
      <w:r>
        <w:rPr/>
        <w:t>increases</w:t>
      </w:r>
      <w:r>
        <w:rPr>
          <w:spacing w:val="31"/>
        </w:rPr>
        <w:t> </w:t>
      </w:r>
      <w:r>
        <w:rPr>
          <w:i/>
        </w:rPr>
        <w:t>xpos</w:t>
      </w:r>
      <w:r>
        <w:rPr/>
        <w:t>.</w:t>
      </w:r>
      <w:r>
        <w:rPr>
          <w:spacing w:val="31"/>
        </w:rPr>
        <w:t> </w:t>
      </w:r>
      <w:r>
        <w:rPr/>
        <w:t>If</w:t>
      </w:r>
      <w:r>
        <w:rPr>
          <w:spacing w:val="31"/>
        </w:rPr>
        <w:t> </w:t>
      </w:r>
      <w:r>
        <w:rPr>
          <w:spacing w:val="-5"/>
        </w:rPr>
        <w:t>the</w:t>
      </w:r>
    </w:p>
    <w:p>
      <w:pPr>
        <w:pStyle w:val="BodyText"/>
        <w:spacing w:after="0" w:line="247" w:lineRule="auto"/>
        <w:jc w:val="both"/>
        <w:sectPr>
          <w:pgSz w:w="10340" w:h="13180"/>
          <w:pgMar w:header="0" w:footer="491" w:top="1160" w:bottom="680" w:left="708" w:right="0"/>
        </w:sectPr>
      </w:pPr>
    </w:p>
    <w:p>
      <w:pPr>
        <w:pStyle w:val="BodyText"/>
        <w:spacing w:line="247" w:lineRule="auto" w:before="65"/>
        <w:ind w:left="3211" w:right="658"/>
        <w:jc w:val="both"/>
      </w:pPr>
      <w:r>
        <w:rPr/>
        <mc:AlternateContent>
          <mc:Choice Requires="wps">
            <w:drawing>
              <wp:anchor distT="0" distB="0" distL="0" distR="0" allowOverlap="1" layoutInCell="1" locked="0" behindDoc="0" simplePos="0" relativeHeight="15782912">
                <wp:simplePos x="0" y="0"/>
                <wp:positionH relativeFrom="page">
                  <wp:posOffset>654577</wp:posOffset>
                </wp:positionH>
                <wp:positionV relativeFrom="paragraph">
                  <wp:posOffset>502177</wp:posOffset>
                </wp:positionV>
                <wp:extent cx="1688464" cy="210756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688464" cy="2107565"/>
                          <a:chExt cx="1688464" cy="2107565"/>
                        </a:xfrm>
                      </wpg:grpSpPr>
                      <wps:wsp>
                        <wps:cNvPr id="392" name="Graphic 392"/>
                        <wps:cNvSpPr/>
                        <wps:spPr>
                          <a:xfrm>
                            <a:off x="5822" y="937152"/>
                            <a:ext cx="116839" cy="233045"/>
                          </a:xfrm>
                          <a:custGeom>
                            <a:avLst/>
                            <a:gdLst/>
                            <a:ahLst/>
                            <a:cxnLst/>
                            <a:rect l="l" t="t" r="r" b="b"/>
                            <a:pathLst>
                              <a:path w="116839" h="233045">
                                <a:moveTo>
                                  <a:pt x="0" y="232841"/>
                                </a:moveTo>
                                <a:lnTo>
                                  <a:pt x="45301" y="223687"/>
                                </a:lnTo>
                                <a:lnTo>
                                  <a:pt x="82308" y="198729"/>
                                </a:lnTo>
                                <a:lnTo>
                                  <a:pt x="107266" y="161722"/>
                                </a:lnTo>
                                <a:lnTo>
                                  <a:pt x="116420" y="116420"/>
                                </a:lnTo>
                                <a:lnTo>
                                  <a:pt x="107266" y="71119"/>
                                </a:lnTo>
                                <a:lnTo>
                                  <a:pt x="82308" y="34112"/>
                                </a:lnTo>
                                <a:lnTo>
                                  <a:pt x="45301" y="9153"/>
                                </a:lnTo>
                                <a:lnTo>
                                  <a:pt x="0" y="0"/>
                                </a:lnTo>
                              </a:path>
                            </a:pathLst>
                          </a:custGeom>
                          <a:ln w="11645">
                            <a:solidFill>
                              <a:srgbClr val="000000"/>
                            </a:solidFill>
                            <a:prstDash val="solid"/>
                          </a:ln>
                        </wps:spPr>
                        <wps:bodyPr wrap="square" lIns="0" tIns="0" rIns="0" bIns="0" rtlCol="0">
                          <a:prstTxWarp prst="textNoShape">
                            <a:avLst/>
                          </a:prstTxWarp>
                          <a:noAutofit/>
                        </wps:bodyPr>
                      </wps:wsp>
                      <wps:wsp>
                        <wps:cNvPr id="393" name="Graphic 393"/>
                        <wps:cNvSpPr/>
                        <wps:spPr>
                          <a:xfrm>
                            <a:off x="6877" y="937152"/>
                            <a:ext cx="1630045" cy="233045"/>
                          </a:xfrm>
                          <a:custGeom>
                            <a:avLst/>
                            <a:gdLst/>
                            <a:ahLst/>
                            <a:cxnLst/>
                            <a:rect l="l" t="t" r="r" b="b"/>
                            <a:pathLst>
                              <a:path w="1630045" h="233045">
                                <a:moveTo>
                                  <a:pt x="232841" y="116420"/>
                                </a:moveTo>
                                <a:lnTo>
                                  <a:pt x="223687" y="71119"/>
                                </a:lnTo>
                                <a:lnTo>
                                  <a:pt x="198729" y="34112"/>
                                </a:lnTo>
                                <a:lnTo>
                                  <a:pt x="161722" y="9153"/>
                                </a:lnTo>
                                <a:lnTo>
                                  <a:pt x="116420" y="0"/>
                                </a:lnTo>
                                <a:lnTo>
                                  <a:pt x="71119" y="9153"/>
                                </a:lnTo>
                                <a:lnTo>
                                  <a:pt x="34112" y="34112"/>
                                </a:lnTo>
                                <a:lnTo>
                                  <a:pt x="9153" y="71119"/>
                                </a:lnTo>
                                <a:lnTo>
                                  <a:pt x="0" y="116420"/>
                                </a:lnTo>
                                <a:lnTo>
                                  <a:pt x="9153" y="161722"/>
                                </a:lnTo>
                                <a:lnTo>
                                  <a:pt x="34112" y="198729"/>
                                </a:lnTo>
                                <a:lnTo>
                                  <a:pt x="71119" y="223687"/>
                                </a:lnTo>
                                <a:lnTo>
                                  <a:pt x="116420" y="232841"/>
                                </a:lnTo>
                                <a:lnTo>
                                  <a:pt x="161722" y="223687"/>
                                </a:lnTo>
                                <a:lnTo>
                                  <a:pt x="198729" y="198729"/>
                                </a:lnTo>
                                <a:lnTo>
                                  <a:pt x="223687" y="161722"/>
                                </a:lnTo>
                                <a:lnTo>
                                  <a:pt x="232841" y="116420"/>
                                </a:lnTo>
                              </a:path>
                              <a:path w="1630045" h="233045">
                                <a:moveTo>
                                  <a:pt x="347141" y="116420"/>
                                </a:moveTo>
                                <a:lnTo>
                                  <a:pt x="337987" y="71119"/>
                                </a:lnTo>
                                <a:lnTo>
                                  <a:pt x="313029" y="34112"/>
                                </a:lnTo>
                                <a:lnTo>
                                  <a:pt x="276022" y="9153"/>
                                </a:lnTo>
                                <a:lnTo>
                                  <a:pt x="230720" y="0"/>
                                </a:lnTo>
                                <a:lnTo>
                                  <a:pt x="185419" y="9153"/>
                                </a:lnTo>
                                <a:lnTo>
                                  <a:pt x="148412" y="34112"/>
                                </a:lnTo>
                                <a:lnTo>
                                  <a:pt x="123453" y="71119"/>
                                </a:lnTo>
                                <a:lnTo>
                                  <a:pt x="114300" y="116420"/>
                                </a:lnTo>
                                <a:lnTo>
                                  <a:pt x="123453" y="161722"/>
                                </a:lnTo>
                                <a:lnTo>
                                  <a:pt x="148412" y="198729"/>
                                </a:lnTo>
                                <a:lnTo>
                                  <a:pt x="185419" y="223687"/>
                                </a:lnTo>
                                <a:lnTo>
                                  <a:pt x="230720" y="232841"/>
                                </a:lnTo>
                                <a:lnTo>
                                  <a:pt x="276022" y="223687"/>
                                </a:lnTo>
                                <a:lnTo>
                                  <a:pt x="313029" y="198729"/>
                                </a:lnTo>
                                <a:lnTo>
                                  <a:pt x="337987" y="161722"/>
                                </a:lnTo>
                                <a:lnTo>
                                  <a:pt x="347141" y="116420"/>
                                </a:lnTo>
                              </a:path>
                              <a:path w="1630045" h="233045">
                                <a:moveTo>
                                  <a:pt x="464616" y="116420"/>
                                </a:moveTo>
                                <a:lnTo>
                                  <a:pt x="455462" y="71119"/>
                                </a:lnTo>
                                <a:lnTo>
                                  <a:pt x="430504" y="34112"/>
                                </a:lnTo>
                                <a:lnTo>
                                  <a:pt x="393497" y="9153"/>
                                </a:lnTo>
                                <a:lnTo>
                                  <a:pt x="348195" y="0"/>
                                </a:lnTo>
                                <a:lnTo>
                                  <a:pt x="302894" y="9153"/>
                                </a:lnTo>
                                <a:lnTo>
                                  <a:pt x="265887" y="34112"/>
                                </a:lnTo>
                                <a:lnTo>
                                  <a:pt x="240928" y="71119"/>
                                </a:lnTo>
                                <a:lnTo>
                                  <a:pt x="231775" y="116420"/>
                                </a:lnTo>
                                <a:lnTo>
                                  <a:pt x="240928" y="161722"/>
                                </a:lnTo>
                                <a:lnTo>
                                  <a:pt x="265887" y="198729"/>
                                </a:lnTo>
                                <a:lnTo>
                                  <a:pt x="302894" y="223687"/>
                                </a:lnTo>
                                <a:lnTo>
                                  <a:pt x="348195" y="232841"/>
                                </a:lnTo>
                                <a:lnTo>
                                  <a:pt x="393497" y="223687"/>
                                </a:lnTo>
                                <a:lnTo>
                                  <a:pt x="430504" y="198729"/>
                                </a:lnTo>
                                <a:lnTo>
                                  <a:pt x="455462" y="161722"/>
                                </a:lnTo>
                                <a:lnTo>
                                  <a:pt x="464616" y="116420"/>
                                </a:lnTo>
                              </a:path>
                              <a:path w="1630045" h="233045">
                                <a:moveTo>
                                  <a:pt x="582091" y="116420"/>
                                </a:moveTo>
                                <a:lnTo>
                                  <a:pt x="572937" y="71119"/>
                                </a:lnTo>
                                <a:lnTo>
                                  <a:pt x="547979" y="34112"/>
                                </a:lnTo>
                                <a:lnTo>
                                  <a:pt x="510972" y="9153"/>
                                </a:lnTo>
                                <a:lnTo>
                                  <a:pt x="465670" y="0"/>
                                </a:lnTo>
                                <a:lnTo>
                                  <a:pt x="420369" y="9153"/>
                                </a:lnTo>
                                <a:lnTo>
                                  <a:pt x="383362" y="34112"/>
                                </a:lnTo>
                                <a:lnTo>
                                  <a:pt x="358403" y="71119"/>
                                </a:lnTo>
                                <a:lnTo>
                                  <a:pt x="349250" y="116420"/>
                                </a:lnTo>
                                <a:lnTo>
                                  <a:pt x="358403" y="161722"/>
                                </a:lnTo>
                                <a:lnTo>
                                  <a:pt x="383362" y="198729"/>
                                </a:lnTo>
                                <a:lnTo>
                                  <a:pt x="420369" y="223687"/>
                                </a:lnTo>
                                <a:lnTo>
                                  <a:pt x="465670" y="232841"/>
                                </a:lnTo>
                                <a:lnTo>
                                  <a:pt x="510972" y="223687"/>
                                </a:lnTo>
                                <a:lnTo>
                                  <a:pt x="547979" y="198729"/>
                                </a:lnTo>
                                <a:lnTo>
                                  <a:pt x="572937" y="161722"/>
                                </a:lnTo>
                                <a:lnTo>
                                  <a:pt x="582091" y="116420"/>
                                </a:lnTo>
                              </a:path>
                              <a:path w="1630045" h="233045">
                                <a:moveTo>
                                  <a:pt x="699566" y="116420"/>
                                </a:moveTo>
                                <a:lnTo>
                                  <a:pt x="690412" y="71119"/>
                                </a:lnTo>
                                <a:lnTo>
                                  <a:pt x="665454" y="34112"/>
                                </a:lnTo>
                                <a:lnTo>
                                  <a:pt x="628447" y="9153"/>
                                </a:lnTo>
                                <a:lnTo>
                                  <a:pt x="583145" y="0"/>
                                </a:lnTo>
                                <a:lnTo>
                                  <a:pt x="537844" y="9153"/>
                                </a:lnTo>
                                <a:lnTo>
                                  <a:pt x="500837" y="34112"/>
                                </a:lnTo>
                                <a:lnTo>
                                  <a:pt x="475878" y="71119"/>
                                </a:lnTo>
                                <a:lnTo>
                                  <a:pt x="466725" y="116420"/>
                                </a:lnTo>
                                <a:lnTo>
                                  <a:pt x="475878" y="161722"/>
                                </a:lnTo>
                                <a:lnTo>
                                  <a:pt x="500837" y="198729"/>
                                </a:lnTo>
                                <a:lnTo>
                                  <a:pt x="537844" y="223687"/>
                                </a:lnTo>
                                <a:lnTo>
                                  <a:pt x="583145" y="232841"/>
                                </a:lnTo>
                                <a:lnTo>
                                  <a:pt x="628447" y="223687"/>
                                </a:lnTo>
                                <a:lnTo>
                                  <a:pt x="665454" y="198729"/>
                                </a:lnTo>
                                <a:lnTo>
                                  <a:pt x="690412" y="161722"/>
                                </a:lnTo>
                                <a:lnTo>
                                  <a:pt x="699566" y="116420"/>
                                </a:lnTo>
                              </a:path>
                              <a:path w="1630045" h="233045">
                                <a:moveTo>
                                  <a:pt x="813866" y="116420"/>
                                </a:moveTo>
                                <a:lnTo>
                                  <a:pt x="804712" y="71119"/>
                                </a:lnTo>
                                <a:lnTo>
                                  <a:pt x="779754" y="34112"/>
                                </a:lnTo>
                                <a:lnTo>
                                  <a:pt x="742747" y="9153"/>
                                </a:lnTo>
                                <a:lnTo>
                                  <a:pt x="697445" y="0"/>
                                </a:lnTo>
                                <a:lnTo>
                                  <a:pt x="652144" y="9153"/>
                                </a:lnTo>
                                <a:lnTo>
                                  <a:pt x="615137" y="34112"/>
                                </a:lnTo>
                                <a:lnTo>
                                  <a:pt x="590178" y="71119"/>
                                </a:lnTo>
                                <a:lnTo>
                                  <a:pt x="581025" y="116420"/>
                                </a:lnTo>
                                <a:lnTo>
                                  <a:pt x="590178" y="161722"/>
                                </a:lnTo>
                                <a:lnTo>
                                  <a:pt x="615137" y="198729"/>
                                </a:lnTo>
                                <a:lnTo>
                                  <a:pt x="652144" y="223687"/>
                                </a:lnTo>
                                <a:lnTo>
                                  <a:pt x="697445" y="232841"/>
                                </a:lnTo>
                                <a:lnTo>
                                  <a:pt x="742747" y="223687"/>
                                </a:lnTo>
                                <a:lnTo>
                                  <a:pt x="779754" y="198729"/>
                                </a:lnTo>
                                <a:lnTo>
                                  <a:pt x="804712" y="161722"/>
                                </a:lnTo>
                                <a:lnTo>
                                  <a:pt x="813866" y="116420"/>
                                </a:lnTo>
                              </a:path>
                              <a:path w="1630045" h="233045">
                                <a:moveTo>
                                  <a:pt x="931341" y="116420"/>
                                </a:moveTo>
                                <a:lnTo>
                                  <a:pt x="922187" y="71119"/>
                                </a:lnTo>
                                <a:lnTo>
                                  <a:pt x="897229" y="34112"/>
                                </a:lnTo>
                                <a:lnTo>
                                  <a:pt x="860222" y="9153"/>
                                </a:lnTo>
                                <a:lnTo>
                                  <a:pt x="814920" y="0"/>
                                </a:lnTo>
                                <a:lnTo>
                                  <a:pt x="769619" y="9153"/>
                                </a:lnTo>
                                <a:lnTo>
                                  <a:pt x="732612" y="34112"/>
                                </a:lnTo>
                                <a:lnTo>
                                  <a:pt x="707653" y="71119"/>
                                </a:lnTo>
                                <a:lnTo>
                                  <a:pt x="698500" y="116420"/>
                                </a:lnTo>
                                <a:lnTo>
                                  <a:pt x="707653" y="161722"/>
                                </a:lnTo>
                                <a:lnTo>
                                  <a:pt x="732612" y="198729"/>
                                </a:lnTo>
                                <a:lnTo>
                                  <a:pt x="769619" y="223687"/>
                                </a:lnTo>
                                <a:lnTo>
                                  <a:pt x="814920" y="232841"/>
                                </a:lnTo>
                                <a:lnTo>
                                  <a:pt x="860222" y="223687"/>
                                </a:lnTo>
                                <a:lnTo>
                                  <a:pt x="897229" y="198729"/>
                                </a:lnTo>
                                <a:lnTo>
                                  <a:pt x="922187" y="161722"/>
                                </a:lnTo>
                                <a:lnTo>
                                  <a:pt x="931341" y="116420"/>
                                </a:lnTo>
                              </a:path>
                              <a:path w="1630045" h="233045">
                                <a:moveTo>
                                  <a:pt x="1048816" y="116420"/>
                                </a:moveTo>
                                <a:lnTo>
                                  <a:pt x="1039662" y="71119"/>
                                </a:lnTo>
                                <a:lnTo>
                                  <a:pt x="1014704" y="34112"/>
                                </a:lnTo>
                                <a:lnTo>
                                  <a:pt x="977697" y="9153"/>
                                </a:lnTo>
                                <a:lnTo>
                                  <a:pt x="932395" y="0"/>
                                </a:lnTo>
                                <a:lnTo>
                                  <a:pt x="887094" y="9153"/>
                                </a:lnTo>
                                <a:lnTo>
                                  <a:pt x="850087" y="34112"/>
                                </a:lnTo>
                                <a:lnTo>
                                  <a:pt x="825128" y="71119"/>
                                </a:lnTo>
                                <a:lnTo>
                                  <a:pt x="815975" y="116420"/>
                                </a:lnTo>
                                <a:lnTo>
                                  <a:pt x="825128" y="161722"/>
                                </a:lnTo>
                                <a:lnTo>
                                  <a:pt x="850087" y="198729"/>
                                </a:lnTo>
                                <a:lnTo>
                                  <a:pt x="887094" y="223687"/>
                                </a:lnTo>
                                <a:lnTo>
                                  <a:pt x="932395" y="232841"/>
                                </a:lnTo>
                                <a:lnTo>
                                  <a:pt x="977697" y="223687"/>
                                </a:lnTo>
                                <a:lnTo>
                                  <a:pt x="1014704" y="198729"/>
                                </a:lnTo>
                                <a:lnTo>
                                  <a:pt x="1039662" y="161722"/>
                                </a:lnTo>
                                <a:lnTo>
                                  <a:pt x="1048816" y="116420"/>
                                </a:lnTo>
                              </a:path>
                              <a:path w="1630045" h="233045">
                                <a:moveTo>
                                  <a:pt x="1163116" y="116420"/>
                                </a:moveTo>
                                <a:lnTo>
                                  <a:pt x="1153962" y="71119"/>
                                </a:lnTo>
                                <a:lnTo>
                                  <a:pt x="1129004" y="34112"/>
                                </a:lnTo>
                                <a:lnTo>
                                  <a:pt x="1091997" y="9153"/>
                                </a:lnTo>
                                <a:lnTo>
                                  <a:pt x="1046695" y="0"/>
                                </a:lnTo>
                                <a:lnTo>
                                  <a:pt x="1001394" y="9153"/>
                                </a:lnTo>
                                <a:lnTo>
                                  <a:pt x="964387" y="34112"/>
                                </a:lnTo>
                                <a:lnTo>
                                  <a:pt x="939428" y="71119"/>
                                </a:lnTo>
                                <a:lnTo>
                                  <a:pt x="930275" y="116420"/>
                                </a:lnTo>
                                <a:lnTo>
                                  <a:pt x="939428" y="161722"/>
                                </a:lnTo>
                                <a:lnTo>
                                  <a:pt x="964387" y="198729"/>
                                </a:lnTo>
                                <a:lnTo>
                                  <a:pt x="1001394" y="223687"/>
                                </a:lnTo>
                                <a:lnTo>
                                  <a:pt x="1046695" y="232841"/>
                                </a:lnTo>
                                <a:lnTo>
                                  <a:pt x="1091997" y="223687"/>
                                </a:lnTo>
                                <a:lnTo>
                                  <a:pt x="1129004" y="198729"/>
                                </a:lnTo>
                                <a:lnTo>
                                  <a:pt x="1153962" y="161722"/>
                                </a:lnTo>
                                <a:lnTo>
                                  <a:pt x="1163116" y="116420"/>
                                </a:lnTo>
                              </a:path>
                              <a:path w="1630045" h="233045">
                                <a:moveTo>
                                  <a:pt x="1280591" y="116420"/>
                                </a:moveTo>
                                <a:lnTo>
                                  <a:pt x="1271437" y="71119"/>
                                </a:lnTo>
                                <a:lnTo>
                                  <a:pt x="1246479" y="34112"/>
                                </a:lnTo>
                                <a:lnTo>
                                  <a:pt x="1209472" y="9153"/>
                                </a:lnTo>
                                <a:lnTo>
                                  <a:pt x="1164170" y="0"/>
                                </a:lnTo>
                                <a:lnTo>
                                  <a:pt x="1118869" y="9153"/>
                                </a:lnTo>
                                <a:lnTo>
                                  <a:pt x="1081862" y="34112"/>
                                </a:lnTo>
                                <a:lnTo>
                                  <a:pt x="1056903" y="71119"/>
                                </a:lnTo>
                                <a:lnTo>
                                  <a:pt x="1047750" y="116420"/>
                                </a:lnTo>
                                <a:lnTo>
                                  <a:pt x="1056903" y="161722"/>
                                </a:lnTo>
                                <a:lnTo>
                                  <a:pt x="1081862" y="198729"/>
                                </a:lnTo>
                                <a:lnTo>
                                  <a:pt x="1118869" y="223687"/>
                                </a:lnTo>
                                <a:lnTo>
                                  <a:pt x="1164170" y="232841"/>
                                </a:lnTo>
                                <a:lnTo>
                                  <a:pt x="1209472" y="223687"/>
                                </a:lnTo>
                                <a:lnTo>
                                  <a:pt x="1246479" y="198729"/>
                                </a:lnTo>
                                <a:lnTo>
                                  <a:pt x="1271437" y="161722"/>
                                </a:lnTo>
                                <a:lnTo>
                                  <a:pt x="1280591" y="116420"/>
                                </a:lnTo>
                              </a:path>
                              <a:path w="1630045" h="233045">
                                <a:moveTo>
                                  <a:pt x="1394891" y="116420"/>
                                </a:moveTo>
                                <a:lnTo>
                                  <a:pt x="1385737" y="71119"/>
                                </a:lnTo>
                                <a:lnTo>
                                  <a:pt x="1360779" y="34112"/>
                                </a:lnTo>
                                <a:lnTo>
                                  <a:pt x="1323772" y="9153"/>
                                </a:lnTo>
                                <a:lnTo>
                                  <a:pt x="1278470" y="0"/>
                                </a:lnTo>
                                <a:lnTo>
                                  <a:pt x="1233169" y="9153"/>
                                </a:lnTo>
                                <a:lnTo>
                                  <a:pt x="1196162" y="34112"/>
                                </a:lnTo>
                                <a:lnTo>
                                  <a:pt x="1171203" y="71119"/>
                                </a:lnTo>
                                <a:lnTo>
                                  <a:pt x="1162050" y="116420"/>
                                </a:lnTo>
                                <a:lnTo>
                                  <a:pt x="1171203" y="161722"/>
                                </a:lnTo>
                                <a:lnTo>
                                  <a:pt x="1196162" y="198729"/>
                                </a:lnTo>
                                <a:lnTo>
                                  <a:pt x="1233169" y="223687"/>
                                </a:lnTo>
                                <a:lnTo>
                                  <a:pt x="1278470" y="232841"/>
                                </a:lnTo>
                                <a:lnTo>
                                  <a:pt x="1323772" y="223687"/>
                                </a:lnTo>
                                <a:lnTo>
                                  <a:pt x="1360779" y="198729"/>
                                </a:lnTo>
                                <a:lnTo>
                                  <a:pt x="1385737" y="161722"/>
                                </a:lnTo>
                                <a:lnTo>
                                  <a:pt x="1394891" y="116420"/>
                                </a:lnTo>
                              </a:path>
                              <a:path w="1630045" h="233045">
                                <a:moveTo>
                                  <a:pt x="1512366" y="116420"/>
                                </a:moveTo>
                                <a:lnTo>
                                  <a:pt x="1503212" y="71119"/>
                                </a:lnTo>
                                <a:lnTo>
                                  <a:pt x="1478254" y="34112"/>
                                </a:lnTo>
                                <a:lnTo>
                                  <a:pt x="1441247" y="9153"/>
                                </a:lnTo>
                                <a:lnTo>
                                  <a:pt x="1395945" y="0"/>
                                </a:lnTo>
                                <a:lnTo>
                                  <a:pt x="1350644" y="9153"/>
                                </a:lnTo>
                                <a:lnTo>
                                  <a:pt x="1313637" y="34112"/>
                                </a:lnTo>
                                <a:lnTo>
                                  <a:pt x="1288678" y="71119"/>
                                </a:lnTo>
                                <a:lnTo>
                                  <a:pt x="1279525" y="116420"/>
                                </a:lnTo>
                                <a:lnTo>
                                  <a:pt x="1288678" y="161722"/>
                                </a:lnTo>
                                <a:lnTo>
                                  <a:pt x="1313637" y="198729"/>
                                </a:lnTo>
                                <a:lnTo>
                                  <a:pt x="1350644" y="223687"/>
                                </a:lnTo>
                                <a:lnTo>
                                  <a:pt x="1395945" y="232841"/>
                                </a:lnTo>
                                <a:lnTo>
                                  <a:pt x="1441247" y="223687"/>
                                </a:lnTo>
                                <a:lnTo>
                                  <a:pt x="1478254" y="198729"/>
                                </a:lnTo>
                                <a:lnTo>
                                  <a:pt x="1503212" y="161722"/>
                                </a:lnTo>
                                <a:lnTo>
                                  <a:pt x="1512366" y="116420"/>
                                </a:lnTo>
                              </a:path>
                              <a:path w="1630045" h="233045">
                                <a:moveTo>
                                  <a:pt x="1629841" y="116420"/>
                                </a:moveTo>
                                <a:lnTo>
                                  <a:pt x="1620687" y="71119"/>
                                </a:lnTo>
                                <a:lnTo>
                                  <a:pt x="1595729" y="34112"/>
                                </a:lnTo>
                                <a:lnTo>
                                  <a:pt x="1558722" y="9153"/>
                                </a:lnTo>
                                <a:lnTo>
                                  <a:pt x="1513420" y="0"/>
                                </a:lnTo>
                                <a:lnTo>
                                  <a:pt x="1468119" y="9153"/>
                                </a:lnTo>
                                <a:lnTo>
                                  <a:pt x="1431112" y="34112"/>
                                </a:lnTo>
                                <a:lnTo>
                                  <a:pt x="1406153" y="71119"/>
                                </a:lnTo>
                                <a:lnTo>
                                  <a:pt x="1397000" y="116420"/>
                                </a:lnTo>
                                <a:lnTo>
                                  <a:pt x="1406153" y="161722"/>
                                </a:lnTo>
                                <a:lnTo>
                                  <a:pt x="1431112" y="198729"/>
                                </a:lnTo>
                                <a:lnTo>
                                  <a:pt x="1468119" y="223687"/>
                                </a:lnTo>
                                <a:lnTo>
                                  <a:pt x="1513420" y="232841"/>
                                </a:lnTo>
                                <a:lnTo>
                                  <a:pt x="1558722" y="223687"/>
                                </a:lnTo>
                                <a:lnTo>
                                  <a:pt x="1595729" y="198729"/>
                                </a:lnTo>
                                <a:lnTo>
                                  <a:pt x="1620687" y="161722"/>
                                </a:lnTo>
                                <a:lnTo>
                                  <a:pt x="1629841" y="116420"/>
                                </a:lnTo>
                              </a:path>
                            </a:pathLst>
                          </a:custGeom>
                          <a:ln w="11645">
                            <a:solidFill>
                              <a:srgbClr val="000000"/>
                            </a:solidFill>
                            <a:prstDash val="solid"/>
                          </a:ln>
                        </wps:spPr>
                        <wps:bodyPr wrap="square" lIns="0" tIns="0" rIns="0" bIns="0" rtlCol="0">
                          <a:prstTxWarp prst="textNoShape">
                            <a:avLst/>
                          </a:prstTxWarp>
                          <a:noAutofit/>
                        </wps:bodyPr>
                      </wps:wsp>
                      <wps:wsp>
                        <wps:cNvPr id="394" name="Graphic 394"/>
                        <wps:cNvSpPr/>
                        <wps:spPr>
                          <a:xfrm>
                            <a:off x="5822" y="704322"/>
                            <a:ext cx="1676400" cy="698500"/>
                          </a:xfrm>
                          <a:custGeom>
                            <a:avLst/>
                            <a:gdLst/>
                            <a:ahLst/>
                            <a:cxnLst/>
                            <a:rect l="l" t="t" r="r" b="b"/>
                            <a:pathLst>
                              <a:path w="1676400" h="698500">
                                <a:moveTo>
                                  <a:pt x="1676400" y="241811"/>
                                </a:moveTo>
                                <a:lnTo>
                                  <a:pt x="1631950" y="232829"/>
                                </a:lnTo>
                                <a:lnTo>
                                  <a:pt x="1586648" y="241983"/>
                                </a:lnTo>
                                <a:lnTo>
                                  <a:pt x="1549641" y="266941"/>
                                </a:lnTo>
                                <a:lnTo>
                                  <a:pt x="1524683" y="303948"/>
                                </a:lnTo>
                                <a:lnTo>
                                  <a:pt x="1515529" y="349250"/>
                                </a:lnTo>
                                <a:lnTo>
                                  <a:pt x="1524683" y="394551"/>
                                </a:lnTo>
                                <a:lnTo>
                                  <a:pt x="1549641" y="431558"/>
                                </a:lnTo>
                                <a:lnTo>
                                  <a:pt x="1586648" y="456516"/>
                                </a:lnTo>
                                <a:lnTo>
                                  <a:pt x="1631950" y="465670"/>
                                </a:lnTo>
                                <a:lnTo>
                                  <a:pt x="1676400" y="456688"/>
                                </a:lnTo>
                              </a:path>
                              <a:path w="1676400" h="698500">
                                <a:moveTo>
                                  <a:pt x="1676400" y="258538"/>
                                </a:moveTo>
                                <a:lnTo>
                                  <a:pt x="1663941" y="266941"/>
                                </a:lnTo>
                                <a:lnTo>
                                  <a:pt x="1638983" y="303948"/>
                                </a:lnTo>
                                <a:lnTo>
                                  <a:pt x="1629829" y="349250"/>
                                </a:lnTo>
                                <a:lnTo>
                                  <a:pt x="1638983" y="394551"/>
                                </a:lnTo>
                                <a:lnTo>
                                  <a:pt x="1663941" y="431558"/>
                                </a:lnTo>
                                <a:lnTo>
                                  <a:pt x="1676400" y="439961"/>
                                </a:lnTo>
                              </a:path>
                              <a:path w="1676400" h="698500">
                                <a:moveTo>
                                  <a:pt x="0" y="698500"/>
                                </a:moveTo>
                                <a:lnTo>
                                  <a:pt x="47370" y="695309"/>
                                </a:lnTo>
                                <a:lnTo>
                                  <a:pt x="92809" y="686017"/>
                                </a:lnTo>
                                <a:lnTo>
                                  <a:pt x="135901" y="671040"/>
                                </a:lnTo>
                                <a:lnTo>
                                  <a:pt x="176228" y="650795"/>
                                </a:lnTo>
                                <a:lnTo>
                                  <a:pt x="213373" y="625699"/>
                                </a:lnTo>
                                <a:lnTo>
                                  <a:pt x="246919" y="596169"/>
                                </a:lnTo>
                                <a:lnTo>
                                  <a:pt x="276449" y="562623"/>
                                </a:lnTo>
                                <a:lnTo>
                                  <a:pt x="301545" y="525478"/>
                                </a:lnTo>
                                <a:lnTo>
                                  <a:pt x="321790" y="485151"/>
                                </a:lnTo>
                                <a:lnTo>
                                  <a:pt x="336767" y="442059"/>
                                </a:lnTo>
                                <a:lnTo>
                                  <a:pt x="346059" y="396620"/>
                                </a:lnTo>
                                <a:lnTo>
                                  <a:pt x="349250" y="349250"/>
                                </a:lnTo>
                                <a:lnTo>
                                  <a:pt x="346059" y="301879"/>
                                </a:lnTo>
                                <a:lnTo>
                                  <a:pt x="336767" y="256440"/>
                                </a:lnTo>
                                <a:lnTo>
                                  <a:pt x="321790" y="213348"/>
                                </a:lnTo>
                                <a:lnTo>
                                  <a:pt x="301545" y="173021"/>
                                </a:lnTo>
                                <a:lnTo>
                                  <a:pt x="276449" y="135876"/>
                                </a:lnTo>
                                <a:lnTo>
                                  <a:pt x="246919" y="102330"/>
                                </a:lnTo>
                                <a:lnTo>
                                  <a:pt x="213373" y="72800"/>
                                </a:lnTo>
                                <a:lnTo>
                                  <a:pt x="176228" y="47704"/>
                                </a:lnTo>
                                <a:lnTo>
                                  <a:pt x="135901" y="27459"/>
                                </a:lnTo>
                                <a:lnTo>
                                  <a:pt x="92809" y="12482"/>
                                </a:lnTo>
                                <a:lnTo>
                                  <a:pt x="47370" y="3190"/>
                                </a:lnTo>
                                <a:lnTo>
                                  <a:pt x="0" y="0"/>
                                </a:lnTo>
                              </a:path>
                            </a:pathLst>
                          </a:custGeom>
                          <a:ln w="11645">
                            <a:solidFill>
                              <a:srgbClr val="000000"/>
                            </a:solidFill>
                            <a:prstDash val="solid"/>
                          </a:ln>
                        </wps:spPr>
                        <wps:bodyPr wrap="square" lIns="0" tIns="0" rIns="0" bIns="0" rtlCol="0">
                          <a:prstTxWarp prst="textNoShape">
                            <a:avLst/>
                          </a:prstTxWarp>
                          <a:noAutofit/>
                        </wps:bodyPr>
                      </wps:wsp>
                      <wps:wsp>
                        <wps:cNvPr id="395" name="Graphic 395"/>
                        <wps:cNvSpPr/>
                        <wps:spPr>
                          <a:xfrm>
                            <a:off x="5822" y="704322"/>
                            <a:ext cx="1397000" cy="698500"/>
                          </a:xfrm>
                          <a:custGeom>
                            <a:avLst/>
                            <a:gdLst/>
                            <a:ahLst/>
                            <a:cxnLst/>
                            <a:rect l="l" t="t" r="r" b="b"/>
                            <a:pathLst>
                              <a:path w="1397000" h="698500">
                                <a:moveTo>
                                  <a:pt x="698500" y="349250"/>
                                </a:moveTo>
                                <a:lnTo>
                                  <a:pt x="695309" y="301879"/>
                                </a:lnTo>
                                <a:lnTo>
                                  <a:pt x="686017" y="256440"/>
                                </a:lnTo>
                                <a:lnTo>
                                  <a:pt x="671040" y="213348"/>
                                </a:lnTo>
                                <a:lnTo>
                                  <a:pt x="650795" y="173021"/>
                                </a:lnTo>
                                <a:lnTo>
                                  <a:pt x="625699" y="135876"/>
                                </a:lnTo>
                                <a:lnTo>
                                  <a:pt x="596169" y="102330"/>
                                </a:lnTo>
                                <a:lnTo>
                                  <a:pt x="562623" y="72800"/>
                                </a:lnTo>
                                <a:lnTo>
                                  <a:pt x="525478" y="47704"/>
                                </a:lnTo>
                                <a:lnTo>
                                  <a:pt x="485151" y="27459"/>
                                </a:lnTo>
                                <a:lnTo>
                                  <a:pt x="442059" y="12482"/>
                                </a:lnTo>
                                <a:lnTo>
                                  <a:pt x="396620" y="3190"/>
                                </a:lnTo>
                                <a:lnTo>
                                  <a:pt x="349250" y="0"/>
                                </a:lnTo>
                                <a:lnTo>
                                  <a:pt x="301879" y="3190"/>
                                </a:lnTo>
                                <a:lnTo>
                                  <a:pt x="256440" y="12482"/>
                                </a:lnTo>
                                <a:lnTo>
                                  <a:pt x="213348" y="27459"/>
                                </a:lnTo>
                                <a:lnTo>
                                  <a:pt x="173021" y="47704"/>
                                </a:lnTo>
                                <a:lnTo>
                                  <a:pt x="135876" y="72800"/>
                                </a:lnTo>
                                <a:lnTo>
                                  <a:pt x="102330" y="102330"/>
                                </a:lnTo>
                                <a:lnTo>
                                  <a:pt x="72800" y="135876"/>
                                </a:lnTo>
                                <a:lnTo>
                                  <a:pt x="47704" y="173021"/>
                                </a:lnTo>
                                <a:lnTo>
                                  <a:pt x="27459" y="213348"/>
                                </a:lnTo>
                                <a:lnTo>
                                  <a:pt x="12482" y="256440"/>
                                </a:lnTo>
                                <a:lnTo>
                                  <a:pt x="3190" y="301879"/>
                                </a:lnTo>
                                <a:lnTo>
                                  <a:pt x="0" y="349250"/>
                                </a:lnTo>
                                <a:lnTo>
                                  <a:pt x="3190" y="396620"/>
                                </a:lnTo>
                                <a:lnTo>
                                  <a:pt x="12482" y="442059"/>
                                </a:lnTo>
                                <a:lnTo>
                                  <a:pt x="27459" y="485151"/>
                                </a:lnTo>
                                <a:lnTo>
                                  <a:pt x="47704" y="525478"/>
                                </a:lnTo>
                                <a:lnTo>
                                  <a:pt x="72800" y="562623"/>
                                </a:lnTo>
                                <a:lnTo>
                                  <a:pt x="102330" y="596169"/>
                                </a:lnTo>
                                <a:lnTo>
                                  <a:pt x="135876" y="625699"/>
                                </a:lnTo>
                                <a:lnTo>
                                  <a:pt x="173021" y="650795"/>
                                </a:lnTo>
                                <a:lnTo>
                                  <a:pt x="213348" y="671040"/>
                                </a:lnTo>
                                <a:lnTo>
                                  <a:pt x="256440" y="686017"/>
                                </a:lnTo>
                                <a:lnTo>
                                  <a:pt x="301879" y="695309"/>
                                </a:lnTo>
                                <a:lnTo>
                                  <a:pt x="349250" y="698500"/>
                                </a:lnTo>
                                <a:lnTo>
                                  <a:pt x="396620" y="695309"/>
                                </a:lnTo>
                                <a:lnTo>
                                  <a:pt x="442059" y="686017"/>
                                </a:lnTo>
                                <a:lnTo>
                                  <a:pt x="485151" y="671040"/>
                                </a:lnTo>
                                <a:lnTo>
                                  <a:pt x="525478" y="650795"/>
                                </a:lnTo>
                                <a:lnTo>
                                  <a:pt x="562623" y="625699"/>
                                </a:lnTo>
                                <a:lnTo>
                                  <a:pt x="596169" y="596169"/>
                                </a:lnTo>
                                <a:lnTo>
                                  <a:pt x="625699" y="562623"/>
                                </a:lnTo>
                                <a:lnTo>
                                  <a:pt x="650795" y="525478"/>
                                </a:lnTo>
                                <a:lnTo>
                                  <a:pt x="671040" y="485151"/>
                                </a:lnTo>
                                <a:lnTo>
                                  <a:pt x="686017" y="442059"/>
                                </a:lnTo>
                                <a:lnTo>
                                  <a:pt x="695309" y="396620"/>
                                </a:lnTo>
                                <a:lnTo>
                                  <a:pt x="698500" y="349250"/>
                                </a:lnTo>
                              </a:path>
                              <a:path w="1397000" h="698500">
                                <a:moveTo>
                                  <a:pt x="1047750" y="349250"/>
                                </a:moveTo>
                                <a:lnTo>
                                  <a:pt x="1044559" y="301879"/>
                                </a:lnTo>
                                <a:lnTo>
                                  <a:pt x="1035267" y="256440"/>
                                </a:lnTo>
                                <a:lnTo>
                                  <a:pt x="1020290" y="213348"/>
                                </a:lnTo>
                                <a:lnTo>
                                  <a:pt x="1000045" y="173021"/>
                                </a:lnTo>
                                <a:lnTo>
                                  <a:pt x="974949" y="135876"/>
                                </a:lnTo>
                                <a:lnTo>
                                  <a:pt x="945419" y="102330"/>
                                </a:lnTo>
                                <a:lnTo>
                                  <a:pt x="911873" y="72800"/>
                                </a:lnTo>
                                <a:lnTo>
                                  <a:pt x="874728" y="47704"/>
                                </a:lnTo>
                                <a:lnTo>
                                  <a:pt x="834401" y="27459"/>
                                </a:lnTo>
                                <a:lnTo>
                                  <a:pt x="791309" y="12482"/>
                                </a:lnTo>
                                <a:lnTo>
                                  <a:pt x="745870" y="3190"/>
                                </a:lnTo>
                                <a:lnTo>
                                  <a:pt x="698500" y="0"/>
                                </a:lnTo>
                                <a:lnTo>
                                  <a:pt x="651129" y="3190"/>
                                </a:lnTo>
                                <a:lnTo>
                                  <a:pt x="605690" y="12482"/>
                                </a:lnTo>
                                <a:lnTo>
                                  <a:pt x="562598" y="27459"/>
                                </a:lnTo>
                                <a:lnTo>
                                  <a:pt x="522271" y="47704"/>
                                </a:lnTo>
                                <a:lnTo>
                                  <a:pt x="485126" y="72800"/>
                                </a:lnTo>
                                <a:lnTo>
                                  <a:pt x="451580" y="102330"/>
                                </a:lnTo>
                                <a:lnTo>
                                  <a:pt x="422050" y="135876"/>
                                </a:lnTo>
                                <a:lnTo>
                                  <a:pt x="396954" y="173021"/>
                                </a:lnTo>
                                <a:lnTo>
                                  <a:pt x="376709" y="213348"/>
                                </a:lnTo>
                                <a:lnTo>
                                  <a:pt x="361732" y="256440"/>
                                </a:lnTo>
                                <a:lnTo>
                                  <a:pt x="352440" y="301879"/>
                                </a:lnTo>
                                <a:lnTo>
                                  <a:pt x="349250" y="349250"/>
                                </a:lnTo>
                                <a:lnTo>
                                  <a:pt x="352440" y="396620"/>
                                </a:lnTo>
                                <a:lnTo>
                                  <a:pt x="361732" y="442059"/>
                                </a:lnTo>
                                <a:lnTo>
                                  <a:pt x="376709" y="485151"/>
                                </a:lnTo>
                                <a:lnTo>
                                  <a:pt x="396954" y="525478"/>
                                </a:lnTo>
                                <a:lnTo>
                                  <a:pt x="422050" y="562623"/>
                                </a:lnTo>
                                <a:lnTo>
                                  <a:pt x="451580" y="596169"/>
                                </a:lnTo>
                                <a:lnTo>
                                  <a:pt x="485126" y="625699"/>
                                </a:lnTo>
                                <a:lnTo>
                                  <a:pt x="522271" y="650795"/>
                                </a:lnTo>
                                <a:lnTo>
                                  <a:pt x="562598" y="671040"/>
                                </a:lnTo>
                                <a:lnTo>
                                  <a:pt x="605690" y="686017"/>
                                </a:lnTo>
                                <a:lnTo>
                                  <a:pt x="651129" y="695309"/>
                                </a:lnTo>
                                <a:lnTo>
                                  <a:pt x="698500" y="698500"/>
                                </a:lnTo>
                                <a:lnTo>
                                  <a:pt x="745870" y="695309"/>
                                </a:lnTo>
                                <a:lnTo>
                                  <a:pt x="791309" y="686017"/>
                                </a:lnTo>
                                <a:lnTo>
                                  <a:pt x="834401" y="671040"/>
                                </a:lnTo>
                                <a:lnTo>
                                  <a:pt x="874728" y="650795"/>
                                </a:lnTo>
                                <a:lnTo>
                                  <a:pt x="911873" y="625699"/>
                                </a:lnTo>
                                <a:lnTo>
                                  <a:pt x="945419" y="596169"/>
                                </a:lnTo>
                                <a:lnTo>
                                  <a:pt x="974949" y="562623"/>
                                </a:lnTo>
                                <a:lnTo>
                                  <a:pt x="1000045" y="525478"/>
                                </a:lnTo>
                                <a:lnTo>
                                  <a:pt x="1020290" y="485151"/>
                                </a:lnTo>
                                <a:lnTo>
                                  <a:pt x="1035267" y="442059"/>
                                </a:lnTo>
                                <a:lnTo>
                                  <a:pt x="1044559" y="396620"/>
                                </a:lnTo>
                                <a:lnTo>
                                  <a:pt x="1047750" y="349250"/>
                                </a:lnTo>
                              </a:path>
                              <a:path w="1397000" h="698500">
                                <a:moveTo>
                                  <a:pt x="1397000" y="349250"/>
                                </a:moveTo>
                                <a:lnTo>
                                  <a:pt x="1393809" y="301879"/>
                                </a:lnTo>
                                <a:lnTo>
                                  <a:pt x="1384517" y="256440"/>
                                </a:lnTo>
                                <a:lnTo>
                                  <a:pt x="1369540" y="213348"/>
                                </a:lnTo>
                                <a:lnTo>
                                  <a:pt x="1349295" y="173021"/>
                                </a:lnTo>
                                <a:lnTo>
                                  <a:pt x="1324199" y="135876"/>
                                </a:lnTo>
                                <a:lnTo>
                                  <a:pt x="1294669" y="102330"/>
                                </a:lnTo>
                                <a:lnTo>
                                  <a:pt x="1261123" y="72800"/>
                                </a:lnTo>
                                <a:lnTo>
                                  <a:pt x="1223978" y="47704"/>
                                </a:lnTo>
                                <a:lnTo>
                                  <a:pt x="1183651" y="27459"/>
                                </a:lnTo>
                                <a:lnTo>
                                  <a:pt x="1140559" y="12482"/>
                                </a:lnTo>
                                <a:lnTo>
                                  <a:pt x="1095120" y="3190"/>
                                </a:lnTo>
                                <a:lnTo>
                                  <a:pt x="1047750" y="0"/>
                                </a:lnTo>
                                <a:lnTo>
                                  <a:pt x="1000379" y="3190"/>
                                </a:lnTo>
                                <a:lnTo>
                                  <a:pt x="954940" y="12482"/>
                                </a:lnTo>
                                <a:lnTo>
                                  <a:pt x="911848" y="27459"/>
                                </a:lnTo>
                                <a:lnTo>
                                  <a:pt x="871521" y="47704"/>
                                </a:lnTo>
                                <a:lnTo>
                                  <a:pt x="834376" y="72800"/>
                                </a:lnTo>
                                <a:lnTo>
                                  <a:pt x="800830" y="102330"/>
                                </a:lnTo>
                                <a:lnTo>
                                  <a:pt x="771300" y="135876"/>
                                </a:lnTo>
                                <a:lnTo>
                                  <a:pt x="746204" y="173021"/>
                                </a:lnTo>
                                <a:lnTo>
                                  <a:pt x="725959" y="213348"/>
                                </a:lnTo>
                                <a:lnTo>
                                  <a:pt x="710982" y="256440"/>
                                </a:lnTo>
                                <a:lnTo>
                                  <a:pt x="701690" y="301879"/>
                                </a:lnTo>
                                <a:lnTo>
                                  <a:pt x="698500" y="349250"/>
                                </a:lnTo>
                                <a:lnTo>
                                  <a:pt x="701690" y="396620"/>
                                </a:lnTo>
                                <a:lnTo>
                                  <a:pt x="710982" y="442059"/>
                                </a:lnTo>
                                <a:lnTo>
                                  <a:pt x="725959" y="485151"/>
                                </a:lnTo>
                                <a:lnTo>
                                  <a:pt x="746204" y="525478"/>
                                </a:lnTo>
                                <a:lnTo>
                                  <a:pt x="771300" y="562623"/>
                                </a:lnTo>
                                <a:lnTo>
                                  <a:pt x="800830" y="596169"/>
                                </a:lnTo>
                                <a:lnTo>
                                  <a:pt x="834376" y="625699"/>
                                </a:lnTo>
                                <a:lnTo>
                                  <a:pt x="871521" y="650795"/>
                                </a:lnTo>
                                <a:lnTo>
                                  <a:pt x="911848" y="671040"/>
                                </a:lnTo>
                                <a:lnTo>
                                  <a:pt x="954940" y="686017"/>
                                </a:lnTo>
                                <a:lnTo>
                                  <a:pt x="1000379" y="695309"/>
                                </a:lnTo>
                                <a:lnTo>
                                  <a:pt x="1047750" y="698500"/>
                                </a:lnTo>
                                <a:lnTo>
                                  <a:pt x="1095120" y="695309"/>
                                </a:lnTo>
                                <a:lnTo>
                                  <a:pt x="1140559" y="686017"/>
                                </a:lnTo>
                                <a:lnTo>
                                  <a:pt x="1183651" y="671040"/>
                                </a:lnTo>
                                <a:lnTo>
                                  <a:pt x="1223978" y="650795"/>
                                </a:lnTo>
                                <a:lnTo>
                                  <a:pt x="1261123" y="625699"/>
                                </a:lnTo>
                                <a:lnTo>
                                  <a:pt x="1294669" y="596169"/>
                                </a:lnTo>
                                <a:lnTo>
                                  <a:pt x="1324199" y="562623"/>
                                </a:lnTo>
                                <a:lnTo>
                                  <a:pt x="1349295" y="525478"/>
                                </a:lnTo>
                                <a:lnTo>
                                  <a:pt x="1369540" y="485151"/>
                                </a:lnTo>
                                <a:lnTo>
                                  <a:pt x="1384517" y="442059"/>
                                </a:lnTo>
                                <a:lnTo>
                                  <a:pt x="1393809" y="396620"/>
                                </a:lnTo>
                                <a:lnTo>
                                  <a:pt x="1397000" y="349250"/>
                                </a:lnTo>
                              </a:path>
                            </a:pathLst>
                          </a:custGeom>
                          <a:ln w="11645">
                            <a:solidFill>
                              <a:srgbClr val="000000"/>
                            </a:solidFill>
                            <a:prstDash val="solid"/>
                          </a:ln>
                        </wps:spPr>
                        <wps:bodyPr wrap="square" lIns="0" tIns="0" rIns="0" bIns="0" rtlCol="0">
                          <a:prstTxWarp prst="textNoShape">
                            <a:avLst/>
                          </a:prstTxWarp>
                          <a:noAutofit/>
                        </wps:bodyPr>
                      </wps:wsp>
                      <wps:wsp>
                        <wps:cNvPr id="396" name="Graphic 396"/>
                        <wps:cNvSpPr/>
                        <wps:spPr>
                          <a:xfrm>
                            <a:off x="5822" y="5822"/>
                            <a:ext cx="1676400" cy="2095500"/>
                          </a:xfrm>
                          <a:custGeom>
                            <a:avLst/>
                            <a:gdLst/>
                            <a:ahLst/>
                            <a:cxnLst/>
                            <a:rect l="l" t="t" r="r" b="b"/>
                            <a:pathLst>
                              <a:path w="1676400" h="2095500">
                                <a:moveTo>
                                  <a:pt x="1676400" y="838743"/>
                                </a:moveTo>
                                <a:lnTo>
                                  <a:pt x="1643919" y="800830"/>
                                </a:lnTo>
                                <a:lnTo>
                                  <a:pt x="1610373" y="771300"/>
                                </a:lnTo>
                                <a:lnTo>
                                  <a:pt x="1573228" y="746204"/>
                                </a:lnTo>
                                <a:lnTo>
                                  <a:pt x="1532901" y="725959"/>
                                </a:lnTo>
                                <a:lnTo>
                                  <a:pt x="1489809" y="710982"/>
                                </a:lnTo>
                                <a:lnTo>
                                  <a:pt x="1444370" y="701690"/>
                                </a:lnTo>
                                <a:lnTo>
                                  <a:pt x="1397000" y="698500"/>
                                </a:lnTo>
                                <a:lnTo>
                                  <a:pt x="1349629" y="701690"/>
                                </a:lnTo>
                                <a:lnTo>
                                  <a:pt x="1304190" y="710982"/>
                                </a:lnTo>
                                <a:lnTo>
                                  <a:pt x="1261098" y="725959"/>
                                </a:lnTo>
                                <a:lnTo>
                                  <a:pt x="1220771" y="746204"/>
                                </a:lnTo>
                                <a:lnTo>
                                  <a:pt x="1183626" y="771300"/>
                                </a:lnTo>
                                <a:lnTo>
                                  <a:pt x="1150080" y="800830"/>
                                </a:lnTo>
                                <a:lnTo>
                                  <a:pt x="1120550" y="834376"/>
                                </a:lnTo>
                                <a:lnTo>
                                  <a:pt x="1095454" y="871521"/>
                                </a:lnTo>
                                <a:lnTo>
                                  <a:pt x="1075209" y="911848"/>
                                </a:lnTo>
                                <a:lnTo>
                                  <a:pt x="1060232" y="954940"/>
                                </a:lnTo>
                                <a:lnTo>
                                  <a:pt x="1050940" y="1000379"/>
                                </a:lnTo>
                                <a:lnTo>
                                  <a:pt x="1047750" y="1047750"/>
                                </a:lnTo>
                                <a:lnTo>
                                  <a:pt x="1050940" y="1095120"/>
                                </a:lnTo>
                                <a:lnTo>
                                  <a:pt x="1060232" y="1140559"/>
                                </a:lnTo>
                                <a:lnTo>
                                  <a:pt x="1075209" y="1183651"/>
                                </a:lnTo>
                                <a:lnTo>
                                  <a:pt x="1095454" y="1223978"/>
                                </a:lnTo>
                                <a:lnTo>
                                  <a:pt x="1120550" y="1261123"/>
                                </a:lnTo>
                                <a:lnTo>
                                  <a:pt x="1150080" y="1294669"/>
                                </a:lnTo>
                                <a:lnTo>
                                  <a:pt x="1183626" y="1324199"/>
                                </a:lnTo>
                                <a:lnTo>
                                  <a:pt x="1220771" y="1349295"/>
                                </a:lnTo>
                                <a:lnTo>
                                  <a:pt x="1261098" y="1369540"/>
                                </a:lnTo>
                                <a:lnTo>
                                  <a:pt x="1304190" y="1384517"/>
                                </a:lnTo>
                                <a:lnTo>
                                  <a:pt x="1349629" y="1393809"/>
                                </a:lnTo>
                                <a:lnTo>
                                  <a:pt x="1397000" y="1397000"/>
                                </a:lnTo>
                                <a:lnTo>
                                  <a:pt x="1444370" y="1393809"/>
                                </a:lnTo>
                                <a:lnTo>
                                  <a:pt x="1489809" y="1384517"/>
                                </a:lnTo>
                                <a:lnTo>
                                  <a:pt x="1532901" y="1369540"/>
                                </a:lnTo>
                                <a:lnTo>
                                  <a:pt x="1573228" y="1349295"/>
                                </a:lnTo>
                                <a:lnTo>
                                  <a:pt x="1610373" y="1324199"/>
                                </a:lnTo>
                                <a:lnTo>
                                  <a:pt x="1643919" y="1294669"/>
                                </a:lnTo>
                                <a:lnTo>
                                  <a:pt x="1673449" y="1261123"/>
                                </a:lnTo>
                                <a:lnTo>
                                  <a:pt x="1676400" y="1256756"/>
                                </a:lnTo>
                              </a:path>
                              <a:path w="1676400" h="2095500">
                                <a:moveTo>
                                  <a:pt x="1676400" y="706287"/>
                                </a:moveTo>
                                <a:lnTo>
                                  <a:pt x="1610348" y="725959"/>
                                </a:lnTo>
                                <a:lnTo>
                                  <a:pt x="1570021" y="746204"/>
                                </a:lnTo>
                                <a:lnTo>
                                  <a:pt x="1532876" y="771300"/>
                                </a:lnTo>
                                <a:lnTo>
                                  <a:pt x="1499330" y="800830"/>
                                </a:lnTo>
                                <a:lnTo>
                                  <a:pt x="1469800" y="834376"/>
                                </a:lnTo>
                                <a:lnTo>
                                  <a:pt x="1444704" y="871521"/>
                                </a:lnTo>
                                <a:lnTo>
                                  <a:pt x="1424459" y="911848"/>
                                </a:lnTo>
                                <a:lnTo>
                                  <a:pt x="1409482" y="954940"/>
                                </a:lnTo>
                                <a:lnTo>
                                  <a:pt x="1400190" y="1000379"/>
                                </a:lnTo>
                                <a:lnTo>
                                  <a:pt x="1397000" y="1047750"/>
                                </a:lnTo>
                                <a:lnTo>
                                  <a:pt x="1400190" y="1095120"/>
                                </a:lnTo>
                                <a:lnTo>
                                  <a:pt x="1409482" y="1140559"/>
                                </a:lnTo>
                                <a:lnTo>
                                  <a:pt x="1424459" y="1183651"/>
                                </a:lnTo>
                                <a:lnTo>
                                  <a:pt x="1444704" y="1223978"/>
                                </a:lnTo>
                                <a:lnTo>
                                  <a:pt x="1469800" y="1261123"/>
                                </a:lnTo>
                                <a:lnTo>
                                  <a:pt x="1499330" y="1294669"/>
                                </a:lnTo>
                                <a:lnTo>
                                  <a:pt x="1532876" y="1324199"/>
                                </a:lnTo>
                                <a:lnTo>
                                  <a:pt x="1570021" y="1349295"/>
                                </a:lnTo>
                                <a:lnTo>
                                  <a:pt x="1610348" y="1369540"/>
                                </a:lnTo>
                                <a:lnTo>
                                  <a:pt x="1653440" y="1384517"/>
                                </a:lnTo>
                                <a:lnTo>
                                  <a:pt x="1676400" y="1389212"/>
                                </a:lnTo>
                              </a:path>
                              <a:path w="1676400" h="2095500">
                                <a:moveTo>
                                  <a:pt x="0" y="2095500"/>
                                </a:moveTo>
                                <a:lnTo>
                                  <a:pt x="47936" y="2094421"/>
                                </a:lnTo>
                                <a:lnTo>
                                  <a:pt x="95322" y="2091215"/>
                                </a:lnTo>
                                <a:lnTo>
                                  <a:pt x="142110" y="2085929"/>
                                </a:lnTo>
                                <a:lnTo>
                                  <a:pt x="188255" y="2078609"/>
                                </a:lnTo>
                                <a:lnTo>
                                  <a:pt x="233710" y="2069301"/>
                                </a:lnTo>
                                <a:lnTo>
                                  <a:pt x="278429" y="2058052"/>
                                </a:lnTo>
                                <a:lnTo>
                                  <a:pt x="322366" y="2044908"/>
                                </a:lnTo>
                                <a:lnTo>
                                  <a:pt x="365473" y="2029915"/>
                                </a:lnTo>
                                <a:lnTo>
                                  <a:pt x="407705" y="2013120"/>
                                </a:lnTo>
                                <a:lnTo>
                                  <a:pt x="449016" y="1994569"/>
                                </a:lnTo>
                                <a:lnTo>
                                  <a:pt x="489358" y="1974308"/>
                                </a:lnTo>
                                <a:lnTo>
                                  <a:pt x="528686" y="1952385"/>
                                </a:lnTo>
                                <a:lnTo>
                                  <a:pt x="566954" y="1928844"/>
                                </a:lnTo>
                                <a:lnTo>
                                  <a:pt x="604114" y="1903733"/>
                                </a:lnTo>
                                <a:lnTo>
                                  <a:pt x="640121" y="1877097"/>
                                </a:lnTo>
                                <a:lnTo>
                                  <a:pt x="674929" y="1848984"/>
                                </a:lnTo>
                                <a:lnTo>
                                  <a:pt x="708490" y="1819439"/>
                                </a:lnTo>
                                <a:lnTo>
                                  <a:pt x="740759" y="1788509"/>
                                </a:lnTo>
                                <a:lnTo>
                                  <a:pt x="771689" y="1756240"/>
                                </a:lnTo>
                                <a:lnTo>
                                  <a:pt x="801234" y="1722679"/>
                                </a:lnTo>
                                <a:lnTo>
                                  <a:pt x="829347" y="1687871"/>
                                </a:lnTo>
                                <a:lnTo>
                                  <a:pt x="855983" y="1651864"/>
                                </a:lnTo>
                                <a:lnTo>
                                  <a:pt x="881094" y="1614704"/>
                                </a:lnTo>
                                <a:lnTo>
                                  <a:pt x="904635" y="1576436"/>
                                </a:lnTo>
                                <a:lnTo>
                                  <a:pt x="926558" y="1537108"/>
                                </a:lnTo>
                                <a:lnTo>
                                  <a:pt x="946819" y="1496766"/>
                                </a:lnTo>
                                <a:lnTo>
                                  <a:pt x="965370" y="1455455"/>
                                </a:lnTo>
                                <a:lnTo>
                                  <a:pt x="982165" y="1413223"/>
                                </a:lnTo>
                                <a:lnTo>
                                  <a:pt x="997158" y="1370116"/>
                                </a:lnTo>
                                <a:lnTo>
                                  <a:pt x="1010302" y="1326179"/>
                                </a:lnTo>
                                <a:lnTo>
                                  <a:pt x="1021551" y="1281460"/>
                                </a:lnTo>
                                <a:lnTo>
                                  <a:pt x="1030859" y="1236005"/>
                                </a:lnTo>
                                <a:lnTo>
                                  <a:pt x="1038179" y="1189860"/>
                                </a:lnTo>
                                <a:lnTo>
                                  <a:pt x="1043465" y="1143072"/>
                                </a:lnTo>
                                <a:lnTo>
                                  <a:pt x="1046671" y="1095686"/>
                                </a:lnTo>
                                <a:lnTo>
                                  <a:pt x="1047750" y="1047750"/>
                                </a:lnTo>
                                <a:lnTo>
                                  <a:pt x="1046671" y="999813"/>
                                </a:lnTo>
                                <a:lnTo>
                                  <a:pt x="1043465" y="952427"/>
                                </a:lnTo>
                                <a:lnTo>
                                  <a:pt x="1038179" y="905639"/>
                                </a:lnTo>
                                <a:lnTo>
                                  <a:pt x="1030859" y="859494"/>
                                </a:lnTo>
                                <a:lnTo>
                                  <a:pt x="1021551" y="814039"/>
                                </a:lnTo>
                                <a:lnTo>
                                  <a:pt x="1010302" y="769320"/>
                                </a:lnTo>
                                <a:lnTo>
                                  <a:pt x="997158" y="725383"/>
                                </a:lnTo>
                                <a:lnTo>
                                  <a:pt x="982165" y="682276"/>
                                </a:lnTo>
                                <a:lnTo>
                                  <a:pt x="965370" y="640044"/>
                                </a:lnTo>
                                <a:lnTo>
                                  <a:pt x="946819" y="598733"/>
                                </a:lnTo>
                                <a:lnTo>
                                  <a:pt x="926558" y="558391"/>
                                </a:lnTo>
                                <a:lnTo>
                                  <a:pt x="904635" y="519063"/>
                                </a:lnTo>
                                <a:lnTo>
                                  <a:pt x="881094" y="480795"/>
                                </a:lnTo>
                                <a:lnTo>
                                  <a:pt x="855983" y="443635"/>
                                </a:lnTo>
                                <a:lnTo>
                                  <a:pt x="829347" y="407628"/>
                                </a:lnTo>
                                <a:lnTo>
                                  <a:pt x="801234" y="372820"/>
                                </a:lnTo>
                                <a:lnTo>
                                  <a:pt x="771689" y="339259"/>
                                </a:lnTo>
                                <a:lnTo>
                                  <a:pt x="740759" y="306990"/>
                                </a:lnTo>
                                <a:lnTo>
                                  <a:pt x="708490" y="276060"/>
                                </a:lnTo>
                                <a:lnTo>
                                  <a:pt x="674929" y="246515"/>
                                </a:lnTo>
                                <a:lnTo>
                                  <a:pt x="640121" y="218402"/>
                                </a:lnTo>
                                <a:lnTo>
                                  <a:pt x="604114" y="191766"/>
                                </a:lnTo>
                                <a:lnTo>
                                  <a:pt x="566954" y="166655"/>
                                </a:lnTo>
                                <a:lnTo>
                                  <a:pt x="528686" y="143114"/>
                                </a:lnTo>
                                <a:lnTo>
                                  <a:pt x="489358" y="121191"/>
                                </a:lnTo>
                                <a:lnTo>
                                  <a:pt x="449016" y="100930"/>
                                </a:lnTo>
                                <a:lnTo>
                                  <a:pt x="407705" y="82379"/>
                                </a:lnTo>
                                <a:lnTo>
                                  <a:pt x="365473" y="65584"/>
                                </a:lnTo>
                                <a:lnTo>
                                  <a:pt x="322366" y="50591"/>
                                </a:lnTo>
                                <a:lnTo>
                                  <a:pt x="278429" y="37447"/>
                                </a:lnTo>
                                <a:lnTo>
                                  <a:pt x="233710" y="26198"/>
                                </a:lnTo>
                                <a:lnTo>
                                  <a:pt x="188255" y="16890"/>
                                </a:lnTo>
                                <a:lnTo>
                                  <a:pt x="142110" y="9570"/>
                                </a:lnTo>
                                <a:lnTo>
                                  <a:pt x="95322" y="4284"/>
                                </a:lnTo>
                                <a:lnTo>
                                  <a:pt x="47936" y="1078"/>
                                </a:lnTo>
                                <a:lnTo>
                                  <a:pt x="0" y="0"/>
                                </a:lnTo>
                              </a:path>
                              <a:path w="1676400" h="2095500">
                                <a:moveTo>
                                  <a:pt x="1676400" y="209916"/>
                                </a:moveTo>
                                <a:lnTo>
                                  <a:pt x="1614704" y="166655"/>
                                </a:lnTo>
                                <a:lnTo>
                                  <a:pt x="1576436" y="143114"/>
                                </a:lnTo>
                                <a:lnTo>
                                  <a:pt x="1537108" y="121191"/>
                                </a:lnTo>
                                <a:lnTo>
                                  <a:pt x="1496766" y="100930"/>
                                </a:lnTo>
                                <a:lnTo>
                                  <a:pt x="1455455" y="82379"/>
                                </a:lnTo>
                                <a:lnTo>
                                  <a:pt x="1413223" y="65584"/>
                                </a:lnTo>
                                <a:lnTo>
                                  <a:pt x="1370116" y="50591"/>
                                </a:lnTo>
                                <a:lnTo>
                                  <a:pt x="1326179" y="37447"/>
                                </a:lnTo>
                                <a:lnTo>
                                  <a:pt x="1281460" y="26198"/>
                                </a:lnTo>
                                <a:lnTo>
                                  <a:pt x="1236005" y="16890"/>
                                </a:lnTo>
                                <a:lnTo>
                                  <a:pt x="1189860" y="9570"/>
                                </a:lnTo>
                                <a:lnTo>
                                  <a:pt x="1143072" y="4284"/>
                                </a:lnTo>
                                <a:lnTo>
                                  <a:pt x="1095686" y="1078"/>
                                </a:lnTo>
                                <a:lnTo>
                                  <a:pt x="1047750" y="0"/>
                                </a:lnTo>
                                <a:lnTo>
                                  <a:pt x="999813" y="1078"/>
                                </a:lnTo>
                                <a:lnTo>
                                  <a:pt x="952427" y="4284"/>
                                </a:lnTo>
                                <a:lnTo>
                                  <a:pt x="905639" y="9570"/>
                                </a:lnTo>
                                <a:lnTo>
                                  <a:pt x="859494" y="16890"/>
                                </a:lnTo>
                                <a:lnTo>
                                  <a:pt x="814039" y="26198"/>
                                </a:lnTo>
                                <a:lnTo>
                                  <a:pt x="769320" y="37447"/>
                                </a:lnTo>
                                <a:lnTo>
                                  <a:pt x="725383" y="50591"/>
                                </a:lnTo>
                                <a:lnTo>
                                  <a:pt x="682276" y="65584"/>
                                </a:lnTo>
                                <a:lnTo>
                                  <a:pt x="640044" y="82379"/>
                                </a:lnTo>
                                <a:lnTo>
                                  <a:pt x="598733" y="100930"/>
                                </a:lnTo>
                                <a:lnTo>
                                  <a:pt x="558391" y="121191"/>
                                </a:lnTo>
                                <a:lnTo>
                                  <a:pt x="519063" y="143114"/>
                                </a:lnTo>
                                <a:lnTo>
                                  <a:pt x="480795" y="166655"/>
                                </a:lnTo>
                                <a:lnTo>
                                  <a:pt x="443635" y="191766"/>
                                </a:lnTo>
                                <a:lnTo>
                                  <a:pt x="407628" y="218402"/>
                                </a:lnTo>
                                <a:lnTo>
                                  <a:pt x="372820" y="246515"/>
                                </a:lnTo>
                                <a:lnTo>
                                  <a:pt x="339259" y="276060"/>
                                </a:lnTo>
                                <a:lnTo>
                                  <a:pt x="306990" y="306990"/>
                                </a:lnTo>
                                <a:lnTo>
                                  <a:pt x="276060" y="339259"/>
                                </a:lnTo>
                                <a:lnTo>
                                  <a:pt x="246515" y="372820"/>
                                </a:lnTo>
                                <a:lnTo>
                                  <a:pt x="218402" y="407628"/>
                                </a:lnTo>
                                <a:lnTo>
                                  <a:pt x="191766" y="443635"/>
                                </a:lnTo>
                                <a:lnTo>
                                  <a:pt x="166655" y="480795"/>
                                </a:lnTo>
                                <a:lnTo>
                                  <a:pt x="143114" y="519063"/>
                                </a:lnTo>
                                <a:lnTo>
                                  <a:pt x="121191" y="558391"/>
                                </a:lnTo>
                                <a:lnTo>
                                  <a:pt x="100930" y="598733"/>
                                </a:lnTo>
                                <a:lnTo>
                                  <a:pt x="82379" y="640044"/>
                                </a:lnTo>
                                <a:lnTo>
                                  <a:pt x="65584" y="682276"/>
                                </a:lnTo>
                                <a:lnTo>
                                  <a:pt x="50591" y="725383"/>
                                </a:lnTo>
                                <a:lnTo>
                                  <a:pt x="37447" y="769320"/>
                                </a:lnTo>
                                <a:lnTo>
                                  <a:pt x="26198" y="814039"/>
                                </a:lnTo>
                                <a:lnTo>
                                  <a:pt x="16890" y="859494"/>
                                </a:lnTo>
                                <a:lnTo>
                                  <a:pt x="9570" y="905639"/>
                                </a:lnTo>
                                <a:lnTo>
                                  <a:pt x="4284" y="952427"/>
                                </a:lnTo>
                                <a:lnTo>
                                  <a:pt x="1078" y="999813"/>
                                </a:lnTo>
                                <a:lnTo>
                                  <a:pt x="0" y="1047750"/>
                                </a:lnTo>
                                <a:lnTo>
                                  <a:pt x="1078" y="1095686"/>
                                </a:lnTo>
                                <a:lnTo>
                                  <a:pt x="4284" y="1143072"/>
                                </a:lnTo>
                                <a:lnTo>
                                  <a:pt x="9570" y="1189860"/>
                                </a:lnTo>
                                <a:lnTo>
                                  <a:pt x="16890" y="1236005"/>
                                </a:lnTo>
                                <a:lnTo>
                                  <a:pt x="26198" y="1281460"/>
                                </a:lnTo>
                                <a:lnTo>
                                  <a:pt x="37447" y="1326179"/>
                                </a:lnTo>
                                <a:lnTo>
                                  <a:pt x="50591" y="1370116"/>
                                </a:lnTo>
                                <a:lnTo>
                                  <a:pt x="65584" y="1413223"/>
                                </a:lnTo>
                                <a:lnTo>
                                  <a:pt x="82379" y="1455455"/>
                                </a:lnTo>
                                <a:lnTo>
                                  <a:pt x="100930" y="1496766"/>
                                </a:lnTo>
                                <a:lnTo>
                                  <a:pt x="121191" y="1537108"/>
                                </a:lnTo>
                                <a:lnTo>
                                  <a:pt x="143114" y="1576436"/>
                                </a:lnTo>
                                <a:lnTo>
                                  <a:pt x="166655" y="1614704"/>
                                </a:lnTo>
                                <a:lnTo>
                                  <a:pt x="191766" y="1651864"/>
                                </a:lnTo>
                                <a:lnTo>
                                  <a:pt x="218402" y="1687871"/>
                                </a:lnTo>
                                <a:lnTo>
                                  <a:pt x="246515" y="1722679"/>
                                </a:lnTo>
                                <a:lnTo>
                                  <a:pt x="276060" y="1756240"/>
                                </a:lnTo>
                                <a:lnTo>
                                  <a:pt x="306990" y="1788509"/>
                                </a:lnTo>
                                <a:lnTo>
                                  <a:pt x="339259" y="1819439"/>
                                </a:lnTo>
                                <a:lnTo>
                                  <a:pt x="372820" y="1848984"/>
                                </a:lnTo>
                                <a:lnTo>
                                  <a:pt x="407628" y="1877097"/>
                                </a:lnTo>
                                <a:lnTo>
                                  <a:pt x="443635" y="1903733"/>
                                </a:lnTo>
                                <a:lnTo>
                                  <a:pt x="480795" y="1928844"/>
                                </a:lnTo>
                                <a:lnTo>
                                  <a:pt x="519063" y="1952385"/>
                                </a:lnTo>
                                <a:lnTo>
                                  <a:pt x="558391" y="1974308"/>
                                </a:lnTo>
                                <a:lnTo>
                                  <a:pt x="598733" y="1994569"/>
                                </a:lnTo>
                                <a:lnTo>
                                  <a:pt x="640044" y="2013120"/>
                                </a:lnTo>
                                <a:lnTo>
                                  <a:pt x="682276" y="2029915"/>
                                </a:lnTo>
                                <a:lnTo>
                                  <a:pt x="725383" y="2044908"/>
                                </a:lnTo>
                                <a:lnTo>
                                  <a:pt x="769320" y="2058052"/>
                                </a:lnTo>
                                <a:lnTo>
                                  <a:pt x="814039" y="2069301"/>
                                </a:lnTo>
                                <a:lnTo>
                                  <a:pt x="859494" y="2078609"/>
                                </a:lnTo>
                                <a:lnTo>
                                  <a:pt x="905639" y="2085929"/>
                                </a:lnTo>
                                <a:lnTo>
                                  <a:pt x="952427" y="2091215"/>
                                </a:lnTo>
                                <a:lnTo>
                                  <a:pt x="999813" y="2094421"/>
                                </a:lnTo>
                                <a:lnTo>
                                  <a:pt x="1047750" y="2095500"/>
                                </a:lnTo>
                                <a:lnTo>
                                  <a:pt x="1095686" y="2094421"/>
                                </a:lnTo>
                                <a:lnTo>
                                  <a:pt x="1143072" y="2091215"/>
                                </a:lnTo>
                                <a:lnTo>
                                  <a:pt x="1189860" y="2085929"/>
                                </a:lnTo>
                                <a:lnTo>
                                  <a:pt x="1236005" y="2078609"/>
                                </a:lnTo>
                                <a:lnTo>
                                  <a:pt x="1281460" y="2069301"/>
                                </a:lnTo>
                                <a:lnTo>
                                  <a:pt x="1326179" y="2058052"/>
                                </a:lnTo>
                                <a:lnTo>
                                  <a:pt x="1370116" y="2044908"/>
                                </a:lnTo>
                                <a:lnTo>
                                  <a:pt x="1413223" y="2029915"/>
                                </a:lnTo>
                                <a:lnTo>
                                  <a:pt x="1455455" y="2013120"/>
                                </a:lnTo>
                                <a:lnTo>
                                  <a:pt x="1496766" y="1994569"/>
                                </a:lnTo>
                                <a:lnTo>
                                  <a:pt x="1537108" y="1974308"/>
                                </a:lnTo>
                                <a:lnTo>
                                  <a:pt x="1576436" y="1952385"/>
                                </a:lnTo>
                                <a:lnTo>
                                  <a:pt x="1614704" y="1928844"/>
                                </a:lnTo>
                                <a:lnTo>
                                  <a:pt x="1651864" y="1903733"/>
                                </a:lnTo>
                                <a:lnTo>
                                  <a:pt x="1676400" y="1885583"/>
                                </a:lnTo>
                              </a:path>
                              <a:path w="1676400" h="2095500">
                                <a:moveTo>
                                  <a:pt x="1676400" y="87496"/>
                                </a:moveTo>
                                <a:lnTo>
                                  <a:pt x="1606141" y="121191"/>
                                </a:lnTo>
                                <a:lnTo>
                                  <a:pt x="1566813" y="143114"/>
                                </a:lnTo>
                                <a:lnTo>
                                  <a:pt x="1528545" y="166655"/>
                                </a:lnTo>
                                <a:lnTo>
                                  <a:pt x="1491385" y="191766"/>
                                </a:lnTo>
                                <a:lnTo>
                                  <a:pt x="1455378" y="218402"/>
                                </a:lnTo>
                                <a:lnTo>
                                  <a:pt x="1420570" y="246515"/>
                                </a:lnTo>
                                <a:lnTo>
                                  <a:pt x="1387009" y="276060"/>
                                </a:lnTo>
                                <a:lnTo>
                                  <a:pt x="1354740" y="306990"/>
                                </a:lnTo>
                                <a:lnTo>
                                  <a:pt x="1323810" y="339259"/>
                                </a:lnTo>
                                <a:lnTo>
                                  <a:pt x="1294265" y="372820"/>
                                </a:lnTo>
                                <a:lnTo>
                                  <a:pt x="1266152" y="407628"/>
                                </a:lnTo>
                                <a:lnTo>
                                  <a:pt x="1239516" y="443635"/>
                                </a:lnTo>
                                <a:lnTo>
                                  <a:pt x="1214405" y="480795"/>
                                </a:lnTo>
                                <a:lnTo>
                                  <a:pt x="1190864" y="519063"/>
                                </a:lnTo>
                                <a:lnTo>
                                  <a:pt x="1168941" y="558391"/>
                                </a:lnTo>
                                <a:lnTo>
                                  <a:pt x="1148680" y="598733"/>
                                </a:lnTo>
                                <a:lnTo>
                                  <a:pt x="1130129" y="640044"/>
                                </a:lnTo>
                                <a:lnTo>
                                  <a:pt x="1113334" y="682276"/>
                                </a:lnTo>
                                <a:lnTo>
                                  <a:pt x="1098341" y="725383"/>
                                </a:lnTo>
                                <a:lnTo>
                                  <a:pt x="1085197" y="769320"/>
                                </a:lnTo>
                                <a:lnTo>
                                  <a:pt x="1073948" y="814039"/>
                                </a:lnTo>
                                <a:lnTo>
                                  <a:pt x="1064640" y="859494"/>
                                </a:lnTo>
                                <a:lnTo>
                                  <a:pt x="1057320" y="905639"/>
                                </a:lnTo>
                                <a:lnTo>
                                  <a:pt x="1052034" y="952427"/>
                                </a:lnTo>
                                <a:lnTo>
                                  <a:pt x="1048828" y="999813"/>
                                </a:lnTo>
                                <a:lnTo>
                                  <a:pt x="1047750" y="1047750"/>
                                </a:lnTo>
                                <a:lnTo>
                                  <a:pt x="1048828" y="1095686"/>
                                </a:lnTo>
                                <a:lnTo>
                                  <a:pt x="1052034" y="1143072"/>
                                </a:lnTo>
                                <a:lnTo>
                                  <a:pt x="1057320" y="1189860"/>
                                </a:lnTo>
                                <a:lnTo>
                                  <a:pt x="1064640" y="1236005"/>
                                </a:lnTo>
                                <a:lnTo>
                                  <a:pt x="1073948" y="1281460"/>
                                </a:lnTo>
                                <a:lnTo>
                                  <a:pt x="1085197" y="1326179"/>
                                </a:lnTo>
                                <a:lnTo>
                                  <a:pt x="1098341" y="1370116"/>
                                </a:lnTo>
                                <a:lnTo>
                                  <a:pt x="1113334" y="1413223"/>
                                </a:lnTo>
                                <a:lnTo>
                                  <a:pt x="1130129" y="1455455"/>
                                </a:lnTo>
                                <a:lnTo>
                                  <a:pt x="1148680" y="1496766"/>
                                </a:lnTo>
                                <a:lnTo>
                                  <a:pt x="1168941" y="1537108"/>
                                </a:lnTo>
                                <a:lnTo>
                                  <a:pt x="1190864" y="1576436"/>
                                </a:lnTo>
                                <a:lnTo>
                                  <a:pt x="1214405" y="1614704"/>
                                </a:lnTo>
                                <a:lnTo>
                                  <a:pt x="1239516" y="1651864"/>
                                </a:lnTo>
                                <a:lnTo>
                                  <a:pt x="1266152" y="1687871"/>
                                </a:lnTo>
                                <a:lnTo>
                                  <a:pt x="1294265" y="1722679"/>
                                </a:lnTo>
                                <a:lnTo>
                                  <a:pt x="1323810" y="1756240"/>
                                </a:lnTo>
                                <a:lnTo>
                                  <a:pt x="1354740" y="1788509"/>
                                </a:lnTo>
                                <a:lnTo>
                                  <a:pt x="1387009" y="1819439"/>
                                </a:lnTo>
                                <a:lnTo>
                                  <a:pt x="1420570" y="1848984"/>
                                </a:lnTo>
                                <a:lnTo>
                                  <a:pt x="1455378" y="1877097"/>
                                </a:lnTo>
                                <a:lnTo>
                                  <a:pt x="1491385" y="1903733"/>
                                </a:lnTo>
                                <a:lnTo>
                                  <a:pt x="1528545" y="1928844"/>
                                </a:lnTo>
                                <a:lnTo>
                                  <a:pt x="1566813" y="1952385"/>
                                </a:lnTo>
                                <a:lnTo>
                                  <a:pt x="1606141" y="1974308"/>
                                </a:lnTo>
                                <a:lnTo>
                                  <a:pt x="1646483" y="1994569"/>
                                </a:lnTo>
                                <a:lnTo>
                                  <a:pt x="1676400" y="2008003"/>
                                </a:lnTo>
                              </a:path>
                            </a:pathLst>
                          </a:custGeom>
                          <a:ln w="1164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5415pt;margin-top:39.5415pt;width:132.950pt;height:165.95pt;mso-position-horizontal-relative:page;mso-position-vertical-relative:paragraph;z-index:15782912" id="docshapegroup352" coordorigin="1031,791" coordsize="2659,3319">
                <v:shape style="position:absolute;left:1040;top:2266;width:184;height:367" id="docshape353" coordorigin="1040,2267" coordsize="184,367" path="m1040,2633l1111,2619,1170,2580,1209,2521,1223,2450,1209,2379,1170,2320,1111,2281,1040,2267e" filled="false" stroked="true" strokeweight=".917pt" strokecolor="#000000">
                  <v:path arrowok="t"/>
                  <v:stroke dashstyle="solid"/>
                </v:shape>
                <v:shape style="position:absolute;left:1041;top:2266;width:2567;height:367" id="docshape354" coordorigin="1042,2267" coordsize="2567,367" path="m1408,2450l1394,2379,1355,2320,1296,2281,1225,2267,1154,2281,1095,2320,1056,2379,1042,2450,1056,2521,1095,2580,1154,2619,1225,2633,1296,2619,1355,2580,1394,2521,1408,2450m1588,2450l1574,2379,1535,2320,1476,2281,1405,2267,1334,2281,1275,2320,1236,2379,1222,2450,1236,2521,1275,2580,1334,2619,1405,2633,1476,2619,1535,2580,1574,2521,1588,2450m1773,2450l1759,2379,1720,2320,1661,2281,1590,2267,1519,2281,1460,2320,1421,2379,1407,2450,1421,2521,1460,2580,1519,2619,1590,2633,1661,2619,1720,2580,1759,2521,1773,2450m1958,2450l1944,2379,1905,2320,1846,2281,1775,2267,1704,2281,1645,2320,1606,2379,1592,2450,1606,2521,1645,2580,1704,2619,1775,2633,1846,2619,1905,2580,1944,2521,1958,2450m2143,2450l2129,2379,2090,2320,2031,2281,1960,2267,1889,2281,1830,2320,1791,2379,1777,2450,1791,2521,1830,2580,1889,2619,1960,2633,2031,2619,2090,2580,2129,2521,2143,2450m2323,2450l2309,2379,2270,2320,2211,2281,2140,2267,2069,2281,2010,2320,1971,2379,1957,2450,1971,2521,2010,2580,2069,2619,2140,2633,2211,2619,2270,2580,2309,2521,2323,2450m2508,2450l2494,2379,2455,2320,2396,2281,2325,2267,2254,2281,2195,2320,2156,2379,2142,2450,2156,2521,2195,2580,2254,2619,2325,2633,2396,2619,2455,2580,2494,2521,2508,2450m2693,2450l2679,2379,2640,2320,2581,2281,2510,2267,2439,2281,2380,2320,2341,2379,2327,2450,2341,2521,2380,2580,2439,2619,2510,2633,2581,2619,2640,2580,2679,2521,2693,2450m2873,2450l2859,2379,2820,2320,2761,2281,2690,2267,2619,2281,2560,2320,2521,2379,2507,2450,2521,2521,2560,2580,2619,2619,2690,2633,2761,2619,2820,2580,2859,2521,2873,2450m3058,2450l3044,2379,3005,2320,2946,2281,2875,2267,2804,2281,2745,2320,2706,2379,2692,2450,2706,2521,2745,2580,2804,2619,2875,2633,2946,2619,3005,2580,3044,2521,3058,2450m3238,2450l3224,2379,3185,2320,3126,2281,3055,2267,2984,2281,2925,2320,2886,2379,2872,2450,2886,2521,2925,2580,2984,2619,3055,2633,3126,2619,3185,2580,3224,2521,3238,2450m3423,2450l3409,2379,3370,2320,3311,2281,3240,2267,3169,2281,3110,2320,3071,2379,3057,2450,3071,2521,3110,2580,3169,2619,3240,2633,3311,2619,3370,2580,3409,2521,3423,2450m3608,2450l3594,2379,3555,2320,3496,2281,3425,2267,3354,2281,3295,2320,3256,2379,3242,2450,3256,2521,3295,2580,3354,2619,3425,2633,3496,2619,3555,2580,3594,2521,3608,2450e" filled="false" stroked="true" strokeweight=".917pt" strokecolor="#000000">
                  <v:path arrowok="t"/>
                  <v:stroke dashstyle="solid"/>
                </v:shape>
                <v:shape style="position:absolute;left:1040;top:1900;width:2640;height:1100" id="docshape355" coordorigin="1040,1900" coordsize="2640,1100" path="m3680,2281l3610,2267,3539,2281,3480,2320,3441,2379,3427,2450,3441,2521,3480,2580,3539,2619,3610,2633,3680,2619m3680,2307l3660,2320,3621,2379,3607,2450,3621,2521,3660,2580,3680,2593m1040,3000l1115,2995,1186,2980,1254,2957,1318,2925,1376,2885,1429,2839,1475,2786,1515,2728,1547,2664,1570,2596,1585,2525,1590,2450,1585,2375,1570,2304,1547,2236,1515,2172,1475,2114,1429,2061,1376,2015,1318,1975,1254,1943,1186,1920,1115,1905,1040,1900e" filled="false" stroked="true" strokeweight=".917pt" strokecolor="#000000">
                  <v:path arrowok="t"/>
                  <v:stroke dashstyle="solid"/>
                </v:shape>
                <v:shape style="position:absolute;left:1040;top:1900;width:2200;height:1100" id="docshape356" coordorigin="1040,1900" coordsize="2200,1100" path="m2140,2450l2135,2375,2120,2304,2097,2236,2065,2172,2025,2114,1979,2061,1926,2015,1868,1975,1804,1943,1736,1920,1665,1905,1590,1900,1515,1905,1444,1920,1376,1943,1312,1975,1254,2015,1201,2061,1155,2114,1115,2172,1083,2236,1060,2304,1045,2375,1040,2450,1045,2525,1060,2596,1083,2664,1115,2728,1155,2786,1201,2839,1254,2885,1312,2925,1376,2957,1444,2980,1515,2995,1590,3000,1665,2995,1736,2980,1804,2957,1868,2925,1926,2885,1979,2839,2025,2786,2065,2728,2097,2664,2120,2596,2135,2525,2140,2450m2690,2450l2685,2375,2670,2304,2647,2236,2615,2172,2575,2114,2529,2061,2476,2015,2418,1975,2354,1943,2286,1920,2215,1905,2140,1900,2065,1905,1994,1920,1926,1943,1862,1975,1804,2015,1751,2061,1705,2114,1665,2172,1633,2236,1610,2304,1595,2375,1590,2450,1595,2525,1610,2596,1633,2664,1665,2728,1705,2786,1751,2839,1804,2885,1862,2925,1926,2957,1994,2980,2065,2995,2140,3000,2215,2995,2286,2980,2354,2957,2418,2925,2476,2885,2529,2839,2575,2786,2615,2728,2647,2664,2670,2596,2685,2525,2690,2450m3240,2450l3235,2375,3220,2304,3197,2236,3165,2172,3125,2114,3079,2061,3026,2015,2968,1975,2904,1943,2836,1920,2765,1905,2690,1900,2615,1905,2544,1920,2476,1943,2412,1975,2354,2015,2301,2061,2255,2114,2215,2172,2183,2236,2160,2304,2145,2375,2140,2450,2145,2525,2160,2596,2183,2664,2215,2728,2255,2786,2301,2839,2354,2885,2412,2925,2476,2957,2544,2980,2615,2995,2690,3000,2765,2995,2836,2980,2904,2957,2968,2925,3026,2885,3079,2839,3125,2786,3165,2728,3197,2664,3220,2596,3235,2525,3240,2450e" filled="false" stroked="true" strokeweight=".917pt" strokecolor="#000000">
                  <v:path arrowok="t"/>
                  <v:stroke dashstyle="solid"/>
                </v:shape>
                <v:shape style="position:absolute;left:1040;top:800;width:2640;height:3300" id="docshape357" coordorigin="1040,800" coordsize="2640,3300" path="m3680,2121l3675,2114,3629,2061,3576,2015,3518,1975,3454,1943,3386,1920,3315,1905,3240,1900,3165,1905,3094,1920,3026,1943,2962,1975,2904,2015,2851,2061,2805,2114,2765,2172,2733,2236,2710,2304,2695,2375,2690,2450,2695,2525,2710,2596,2733,2664,2765,2728,2805,2786,2851,2839,2904,2885,2962,2925,3026,2957,3094,2980,3165,2995,3240,3000,3315,2995,3386,2980,3454,2957,3518,2925,3576,2885,3629,2839,3675,2786,3680,2779m3680,1912l3644,1920,3576,1943,3512,1975,3454,2015,3401,2061,3355,2114,3315,2172,3283,2236,3260,2304,3245,2375,3240,2450,3245,2525,3260,2596,3283,2664,3315,2728,3355,2786,3401,2839,3454,2885,3512,2925,3576,2957,3644,2980,3680,2988m1040,4100l1115,4098,1190,4093,1264,4085,1336,4073,1408,4059,1478,4041,1548,4020,1616,3997,1682,3970,1747,3941,1811,3909,1873,3875,1933,3838,1991,3798,2048,3756,2103,3712,2156,3665,2207,3617,2255,3566,2302,3513,2346,3458,2388,3401,2428,3343,2465,3283,2499,3221,2531,3157,2560,3092,2587,3026,2610,2958,2631,2888,2649,2818,2663,2746,2675,2674,2683,2600,2688,2525,2690,2450,2688,2375,2683,2300,2675,2226,2663,2154,2649,2082,2631,2012,2610,1942,2587,1874,2560,1808,2531,1743,2499,1679,2465,1617,2428,1557,2388,1499,2346,1442,2302,1387,2255,1334,2207,1283,2156,1235,2103,1188,2048,1144,1991,1102,1933,1062,1873,1025,1811,991,1747,959,1682,930,1616,903,1548,880,1478,859,1408,841,1336,827,1264,815,1190,807,1115,802,1040,800m3680,1131l3641,1102,3583,1062,3523,1025,3461,991,3397,959,3332,930,3266,903,3198,880,3128,859,3058,841,2986,827,2914,815,2840,807,2765,802,2690,800,2615,802,2540,807,2466,815,2394,827,2322,841,2252,859,2182,880,2114,903,2048,930,1983,959,1919,991,1857,1025,1797,1062,1739,1102,1682,1144,1627,1188,1574,1235,1523,1283,1475,1334,1428,1387,1384,1442,1342,1499,1302,1557,1265,1617,1231,1679,1199,1743,1170,1808,1143,1874,1120,1942,1099,2012,1081,2082,1067,2154,1055,2226,1047,2300,1042,2375,1040,2450,1042,2525,1047,2600,1055,2674,1067,2746,1081,2818,1099,2888,1120,2958,1143,3026,1170,3092,1199,3157,1231,3221,1265,3283,1302,3343,1342,3401,1384,3458,1428,3513,1475,3566,1523,3617,1574,3665,1627,3712,1682,3756,1739,3798,1797,3838,1857,3875,1919,3909,1983,3941,2048,3970,2114,3997,2182,4020,2252,4041,2322,4059,2394,4073,2466,4085,2540,4093,2615,4098,2690,4100,2765,4098,2840,4093,2914,4085,2986,4073,3058,4059,3128,4041,3198,4020,3266,3997,3332,3970,3397,3941,3461,3909,3523,3875,3583,3838,3641,3798,3680,3769m3680,938l3633,959,3569,991,3507,1025,3447,1062,3389,1102,3332,1144,3277,1188,3224,1235,3173,1283,3125,1334,3078,1387,3034,1442,2992,1499,2952,1557,2915,1617,2881,1679,2849,1743,2820,1808,2793,1874,2770,1942,2749,2012,2731,2082,2717,2154,2705,2226,2697,2300,2692,2375,2690,2450,2692,2525,2697,2600,2705,2674,2717,2746,2731,2818,2749,2888,2770,2958,2793,3026,2820,3092,2849,3157,2881,3221,2915,3283,2952,3343,2992,3401,3034,3458,3078,3513,3125,3566,3173,3617,3224,3665,3277,3712,3332,3756,3389,3798,3447,3838,3507,3875,3569,3909,3633,3941,3680,3962e" filled="false" stroked="true" strokeweight=".917pt" strokecolor="#000000">
                  <v:path arrowok="t"/>
                  <v:stroke dashstyle="solid"/>
                </v:shape>
                <w10:wrap type="none"/>
              </v:group>
            </w:pict>
          </mc:Fallback>
        </mc:AlternateContent>
      </w:r>
      <w:r>
        <w:rPr/>
        <w:t>horizontal position is off the right side of the page, that is, if </w:t>
      </w:r>
      <w:r>
        <w:rPr/>
        <w:t>the result of the </w:t>
      </w:r>
      <w:r>
        <w:rPr>
          <w:b/>
        </w:rPr>
        <w:t>le </w:t>
      </w:r>
      <w:r>
        <w:rPr/>
        <w:t>procedure is false, the </w:t>
      </w:r>
      <w:r>
        <w:rPr>
          <w:b/>
        </w:rPr>
        <w:t>exit </w:t>
      </w:r>
      <w:r>
        <w:rPr/>
        <w:t>procedure causes the interpreter to leave the loop.</w:t>
      </w:r>
    </w:p>
    <w:p>
      <w:pPr>
        <w:pStyle w:val="BodyText"/>
        <w:spacing w:line="386" w:lineRule="auto" w:before="176"/>
        <w:ind w:left="3211" w:right="659" w:hanging="2"/>
        <w:jc w:val="both"/>
      </w:pPr>
      <w:r>
        <w:rPr/>
        <w:t>Finally, the program does three lines of circles, all at the same vertical position.</w:t>
      </w:r>
    </w:p>
    <w:p>
      <w:pPr>
        <w:spacing w:before="57"/>
        <w:ind w:left="0" w:right="604" w:firstLine="0"/>
        <w:jc w:val="center"/>
        <w:rPr>
          <w:rFonts w:ascii="Arial"/>
          <w:sz w:val="20"/>
        </w:rPr>
      </w:pPr>
      <w:r>
        <w:rPr>
          <w:rFonts w:ascii="Arial"/>
          <w:sz w:val="20"/>
        </w:rPr>
        <w:t>10 400 </w:t>
      </w:r>
      <w:r>
        <w:rPr>
          <w:rFonts w:ascii="Arial"/>
          <w:spacing w:val="-2"/>
          <w:sz w:val="20"/>
        </w:rPr>
        <w:t>lineofcircles</w:t>
      </w:r>
    </w:p>
    <w:p>
      <w:pPr>
        <w:spacing w:before="9"/>
        <w:ind w:left="0" w:right="604" w:firstLine="0"/>
        <w:jc w:val="center"/>
        <w:rPr>
          <w:rFonts w:ascii="Arial"/>
          <w:sz w:val="20"/>
        </w:rPr>
      </w:pPr>
      <w:r>
        <w:rPr>
          <w:rFonts w:ascii="Arial"/>
          <w:sz w:val="20"/>
        </w:rPr>
        <w:t>30 400 </w:t>
      </w:r>
      <w:r>
        <w:rPr>
          <w:rFonts w:ascii="Arial"/>
          <w:spacing w:val="-2"/>
          <w:sz w:val="20"/>
        </w:rPr>
        <w:t>lineofcircles</w:t>
      </w:r>
    </w:p>
    <w:p>
      <w:pPr>
        <w:spacing w:before="10"/>
        <w:ind w:left="0" w:right="604" w:firstLine="0"/>
        <w:jc w:val="center"/>
        <w:rPr>
          <w:rFonts w:ascii="Arial"/>
          <w:sz w:val="20"/>
        </w:rPr>
      </w:pPr>
      <w:r>
        <w:rPr>
          <w:rFonts w:ascii="Arial"/>
          <w:sz w:val="20"/>
        </w:rPr>
        <w:t>90 400 </w:t>
      </w:r>
      <w:r>
        <w:rPr>
          <w:rFonts w:ascii="Arial"/>
          <w:spacing w:val="-2"/>
          <w:sz w:val="20"/>
        </w:rPr>
        <w:t>lineofcircles</w:t>
      </w:r>
    </w:p>
    <w:p>
      <w:pPr>
        <w:pStyle w:val="BodyText"/>
        <w:spacing w:before="68"/>
        <w:rPr>
          <w:rFonts w:ascii="Arial"/>
          <w:sz w:val="20"/>
        </w:rPr>
      </w:pPr>
    </w:p>
    <w:p>
      <w:pPr>
        <w:pStyle w:val="BodyText"/>
        <w:spacing w:after="0"/>
        <w:rPr>
          <w:rFonts w:ascii="Arial"/>
          <w:sz w:val="20"/>
        </w:rPr>
        <w:sectPr>
          <w:pgSz w:w="10340" w:h="13180"/>
          <w:pgMar w:header="0" w:footer="491" w:top="940" w:bottom="680" w:left="708" w:right="0"/>
        </w:sect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196"/>
        <w:rPr>
          <w:rFonts w:ascii="Arial"/>
          <w:sz w:val="30"/>
        </w:rPr>
      </w:pPr>
    </w:p>
    <w:p>
      <w:pPr>
        <w:spacing w:line="333" w:lineRule="exact" w:before="0"/>
        <w:ind w:left="331" w:right="0" w:firstLine="0"/>
        <w:jc w:val="left"/>
        <w:rPr>
          <w:sz w:val="30"/>
        </w:rPr>
      </w:pPr>
      <w:r>
        <w:rPr>
          <w:sz w:val="30"/>
        </w:rPr>
        <w:t>1! = </w:t>
      </w:r>
      <w:r>
        <w:rPr>
          <w:spacing w:val="-10"/>
          <w:sz w:val="30"/>
        </w:rPr>
        <w:t>1</w:t>
      </w:r>
    </w:p>
    <w:p>
      <w:pPr>
        <w:spacing w:line="320" w:lineRule="exact" w:before="0"/>
        <w:ind w:left="331" w:right="0" w:firstLine="0"/>
        <w:jc w:val="left"/>
        <w:rPr>
          <w:sz w:val="30"/>
        </w:rPr>
      </w:pPr>
      <w:r>
        <w:rPr>
          <w:sz w:val="30"/>
        </w:rPr>
        <w:t>2! = </w:t>
      </w:r>
      <w:r>
        <w:rPr>
          <w:spacing w:val="-10"/>
          <w:sz w:val="30"/>
        </w:rPr>
        <w:t>2</w:t>
      </w:r>
    </w:p>
    <w:p>
      <w:pPr>
        <w:spacing w:line="320" w:lineRule="exact" w:before="0"/>
        <w:ind w:left="331" w:right="0" w:firstLine="0"/>
        <w:jc w:val="left"/>
        <w:rPr>
          <w:sz w:val="30"/>
        </w:rPr>
      </w:pPr>
      <w:r>
        <w:rPr>
          <w:sz w:val="30"/>
        </w:rPr>
        <w:t>3! = </w:t>
      </w:r>
      <w:r>
        <w:rPr>
          <w:spacing w:val="-10"/>
          <w:sz w:val="30"/>
        </w:rPr>
        <w:t>6</w:t>
      </w:r>
    </w:p>
    <w:p>
      <w:pPr>
        <w:spacing w:line="320" w:lineRule="exact" w:before="0"/>
        <w:ind w:left="331" w:right="0" w:firstLine="0"/>
        <w:jc w:val="left"/>
        <w:rPr>
          <w:sz w:val="30"/>
        </w:rPr>
      </w:pPr>
      <w:r>
        <w:rPr>
          <w:sz w:val="30"/>
        </w:rPr>
        <w:t>4! = </w:t>
      </w:r>
      <w:r>
        <w:rPr>
          <w:spacing w:val="-5"/>
          <w:sz w:val="30"/>
        </w:rPr>
        <w:t>24</w:t>
      </w:r>
    </w:p>
    <w:p>
      <w:pPr>
        <w:spacing w:line="320" w:lineRule="exact" w:before="0"/>
        <w:ind w:left="331" w:right="0" w:firstLine="0"/>
        <w:jc w:val="left"/>
        <w:rPr>
          <w:sz w:val="30"/>
        </w:rPr>
      </w:pPr>
      <w:r>
        <w:rPr>
          <w:sz w:val="30"/>
        </w:rPr>
        <w:t>5! = </w:t>
      </w:r>
      <w:r>
        <w:rPr>
          <w:spacing w:val="-5"/>
          <w:sz w:val="30"/>
        </w:rPr>
        <w:t>120</w:t>
      </w:r>
    </w:p>
    <w:p>
      <w:pPr>
        <w:spacing w:line="320" w:lineRule="exact" w:before="0"/>
        <w:ind w:left="331" w:right="0" w:firstLine="0"/>
        <w:jc w:val="left"/>
        <w:rPr>
          <w:sz w:val="30"/>
        </w:rPr>
      </w:pPr>
      <w:r>
        <w:rPr>
          <w:sz w:val="30"/>
        </w:rPr>
        <w:t>6! = </w:t>
      </w:r>
      <w:r>
        <w:rPr>
          <w:spacing w:val="-5"/>
          <w:sz w:val="30"/>
        </w:rPr>
        <w:t>720</w:t>
      </w:r>
    </w:p>
    <w:p>
      <w:pPr>
        <w:spacing w:line="320" w:lineRule="exact" w:before="0"/>
        <w:ind w:left="331" w:right="0" w:firstLine="0"/>
        <w:jc w:val="left"/>
        <w:rPr>
          <w:sz w:val="30"/>
        </w:rPr>
      </w:pPr>
      <w:r>
        <w:rPr>
          <w:sz w:val="30"/>
        </w:rPr>
        <w:t>7! = </w:t>
      </w:r>
      <w:r>
        <w:rPr>
          <w:spacing w:val="-4"/>
          <w:sz w:val="30"/>
        </w:rPr>
        <w:t>5040</w:t>
      </w:r>
    </w:p>
    <w:p>
      <w:pPr>
        <w:spacing w:line="320" w:lineRule="exact" w:before="0"/>
        <w:ind w:left="331" w:right="0" w:firstLine="0"/>
        <w:jc w:val="left"/>
        <w:rPr>
          <w:sz w:val="30"/>
        </w:rPr>
      </w:pPr>
      <w:r>
        <w:rPr>
          <w:sz w:val="30"/>
        </w:rPr>
        <w:t>8! = </w:t>
      </w:r>
      <w:r>
        <w:rPr>
          <w:spacing w:val="-2"/>
          <w:sz w:val="30"/>
        </w:rPr>
        <w:t>40320</w:t>
      </w:r>
    </w:p>
    <w:p>
      <w:pPr>
        <w:spacing w:line="320" w:lineRule="exact" w:before="0"/>
        <w:ind w:left="331" w:right="0" w:firstLine="0"/>
        <w:jc w:val="left"/>
        <w:rPr>
          <w:sz w:val="30"/>
        </w:rPr>
      </w:pPr>
      <w:r>
        <w:rPr>
          <w:sz w:val="30"/>
        </w:rPr>
        <w:t>9! = </w:t>
      </w:r>
      <w:r>
        <w:rPr>
          <w:spacing w:val="-2"/>
          <w:sz w:val="30"/>
        </w:rPr>
        <w:t>362880</w:t>
      </w:r>
    </w:p>
    <w:p>
      <w:pPr>
        <w:spacing w:line="333" w:lineRule="exact" w:before="0"/>
        <w:ind w:left="331" w:right="0" w:firstLine="0"/>
        <w:jc w:val="left"/>
        <w:rPr>
          <w:sz w:val="30"/>
        </w:rPr>
      </w:pPr>
      <w:r>
        <w:rPr>
          <w:sz w:val="30"/>
        </w:rPr>
        <w:t>10! = </w:t>
      </w:r>
      <w:r>
        <w:rPr>
          <w:spacing w:val="-2"/>
          <w:sz w:val="30"/>
        </w:rPr>
        <w:t>3628800</w:t>
      </w:r>
    </w:p>
    <w:p>
      <w:pPr>
        <w:pStyle w:val="BodyText"/>
        <w:spacing w:before="93"/>
        <w:ind w:left="331"/>
        <w:rPr>
          <w:rFonts w:ascii="Arial"/>
        </w:rPr>
      </w:pPr>
      <w:r>
        <w:rPr/>
        <w:br w:type="column"/>
      </w:r>
      <w:r>
        <w:rPr>
          <w:rFonts w:ascii="Arial"/>
          <w:spacing w:val="-2"/>
        </w:rPr>
        <w:t>Recursion</w:t>
      </w:r>
    </w:p>
    <w:p>
      <w:pPr>
        <w:pStyle w:val="BodyText"/>
        <w:spacing w:line="247" w:lineRule="auto" w:before="138"/>
        <w:ind w:left="333" w:right="657" w:hanging="2"/>
        <w:jc w:val="both"/>
      </w:pPr>
      <w:r>
        <w:rPr/>
        <w:t>A loop can be set up in a program by having a procedure </w:t>
      </w:r>
      <w:r>
        <w:rPr/>
        <w:t>call itself, a process called </w:t>
      </w:r>
      <w:r>
        <w:rPr>
          <w:i/>
        </w:rPr>
        <w:t>recursion</w:t>
      </w:r>
      <w:r>
        <w:rPr/>
        <w:t>. The recursive calling of a pro-cedure</w:t>
      </w:r>
      <w:r>
        <w:rPr>
          <w:spacing w:val="-3"/>
        </w:rPr>
        <w:t> </w:t>
      </w:r>
      <w:r>
        <w:rPr/>
        <w:t>can</w:t>
      </w:r>
      <w:r>
        <w:rPr>
          <w:spacing w:val="40"/>
        </w:rPr>
        <w:t> </w:t>
      </w:r>
      <w:r>
        <w:rPr/>
        <w:t>be</w:t>
      </w:r>
      <w:r>
        <w:rPr>
          <w:spacing w:val="40"/>
        </w:rPr>
        <w:t> </w:t>
      </w:r>
      <w:r>
        <w:rPr/>
        <w:t>a</w:t>
      </w:r>
      <w:r>
        <w:rPr>
          <w:spacing w:val="40"/>
        </w:rPr>
        <w:t> </w:t>
      </w:r>
      <w:r>
        <w:rPr/>
        <w:t>powerful</w:t>
      </w:r>
      <w:r>
        <w:rPr>
          <w:spacing w:val="-14"/>
        </w:rPr>
        <w:t> </w:t>
      </w:r>
      <w:r>
        <w:rPr/>
        <w:t>—</w:t>
      </w:r>
      <w:r>
        <w:rPr>
          <w:spacing w:val="-14"/>
        </w:rPr>
        <w:t> </w:t>
      </w:r>
      <w:r>
        <w:rPr/>
        <w:t>and</w:t>
      </w:r>
      <w:r>
        <w:rPr>
          <w:spacing w:val="40"/>
        </w:rPr>
        <w:t> </w:t>
      </w:r>
      <w:r>
        <w:rPr/>
        <w:t>somewhat</w:t>
      </w:r>
      <w:r>
        <w:rPr>
          <w:spacing w:val="40"/>
        </w:rPr>
        <w:t> </w:t>
      </w:r>
      <w:r>
        <w:rPr/>
        <w:t>tricky</w:t>
      </w:r>
      <w:r>
        <w:rPr>
          <w:spacing w:val="-14"/>
        </w:rPr>
        <w:t> </w:t>
      </w:r>
      <w:r>
        <w:rPr/>
        <w:t>—</w:t>
      </w:r>
      <w:r>
        <w:rPr>
          <w:spacing w:val="-14"/>
        </w:rPr>
        <w:t> </w:t>
      </w:r>
      <w:r>
        <w:rPr/>
        <w:t>tool.</w:t>
      </w:r>
      <w:r>
        <w:rPr>
          <w:spacing w:val="40"/>
        </w:rPr>
        <w:t> </w:t>
      </w:r>
      <w:r>
        <w:rPr/>
        <w:t>The program</w:t>
      </w:r>
      <w:r>
        <w:rPr>
          <w:spacing w:val="-1"/>
        </w:rPr>
        <w:t> </w:t>
      </w:r>
      <w:r>
        <w:rPr/>
        <w:t>must</w:t>
      </w:r>
      <w:r>
        <w:rPr>
          <w:spacing w:val="-1"/>
        </w:rPr>
        <w:t> </w:t>
      </w:r>
      <w:r>
        <w:rPr/>
        <w:t>define</w:t>
      </w:r>
      <w:r>
        <w:rPr>
          <w:spacing w:val="-1"/>
        </w:rPr>
        <w:t> </w:t>
      </w:r>
      <w:r>
        <w:rPr/>
        <w:t>some</w:t>
      </w:r>
      <w:r>
        <w:rPr>
          <w:spacing w:val="-1"/>
        </w:rPr>
        <w:t> </w:t>
      </w:r>
      <w:r>
        <w:rPr/>
        <w:t>conditions</w:t>
      </w:r>
      <w:r>
        <w:rPr>
          <w:spacing w:val="-1"/>
        </w:rPr>
        <w:t> </w:t>
      </w:r>
      <w:r>
        <w:rPr/>
        <w:t>under</w:t>
      </w:r>
      <w:r>
        <w:rPr>
          <w:spacing w:val="-1"/>
        </w:rPr>
        <w:t> </w:t>
      </w:r>
      <w:r>
        <w:rPr/>
        <w:t>which</w:t>
      </w:r>
      <w:r>
        <w:rPr>
          <w:spacing w:val="-1"/>
        </w:rPr>
        <w:t> </w:t>
      </w:r>
      <w:r>
        <w:rPr/>
        <w:t>the</w:t>
      </w:r>
      <w:r>
        <w:rPr>
          <w:spacing w:val="-1"/>
        </w:rPr>
        <w:t> </w:t>
      </w:r>
      <w:r>
        <w:rPr/>
        <w:t>procedure does </w:t>
      </w:r>
      <w:r>
        <w:rPr>
          <w:i/>
        </w:rPr>
        <w:t>not </w:t>
      </w:r>
      <w:r>
        <w:rPr/>
        <w:t>call itself.</w:t>
      </w:r>
    </w:p>
    <w:p>
      <w:pPr>
        <w:pStyle w:val="BodyText"/>
        <w:spacing w:line="242" w:lineRule="auto" w:before="174"/>
        <w:ind w:left="333" w:right="657" w:hanging="2"/>
        <w:jc w:val="both"/>
      </w:pPr>
      <w:r>
        <w:rPr/>
        <w:t>Let us demonstrate recursion in a P</w:t>
      </w:r>
      <w:r>
        <w:rPr>
          <w:sz w:val="18"/>
        </w:rPr>
        <w:t>OST</w:t>
      </w:r>
      <w:r>
        <w:rPr/>
        <w:t>S</w:t>
      </w:r>
      <w:r>
        <w:rPr>
          <w:sz w:val="18"/>
        </w:rPr>
        <w:t>CRIPT </w:t>
      </w:r>
      <w:r>
        <w:rPr/>
        <w:t>program that prints a table of factorials for the numbers from one to ten. </w:t>
      </w:r>
      <w:r>
        <w:rPr/>
        <w:t>The factorial of a number is the product of all the integers from one</w:t>
      </w:r>
      <w:r>
        <w:rPr>
          <w:spacing w:val="40"/>
        </w:rPr>
        <w:t> </w:t>
      </w:r>
      <w:r>
        <w:rPr/>
        <w:t>to that number. The recursive procedure here will be </w:t>
      </w:r>
      <w:r>
        <w:rPr>
          <w:i/>
        </w:rPr>
        <w:t>factorial</w:t>
      </w:r>
      <w:r>
        <w:rPr/>
        <w:t>, which</w:t>
      </w:r>
      <w:r>
        <w:rPr>
          <w:spacing w:val="80"/>
        </w:rPr>
        <w:t> </w:t>
      </w:r>
      <w:r>
        <w:rPr/>
        <w:t>will</w:t>
      </w:r>
      <w:r>
        <w:rPr>
          <w:spacing w:val="80"/>
        </w:rPr>
        <w:t> </w:t>
      </w:r>
      <w:r>
        <w:rPr/>
        <w:t>define</w:t>
      </w:r>
      <w:r>
        <w:rPr>
          <w:spacing w:val="80"/>
        </w:rPr>
        <w:t> </w:t>
      </w:r>
      <w:r>
        <w:rPr>
          <w:i/>
        </w:rPr>
        <w:t>n</w:t>
      </w:r>
      <w:r>
        <w:rPr/>
        <w:t>-factorial</w:t>
      </w:r>
      <w:r>
        <w:rPr>
          <w:spacing w:val="80"/>
        </w:rPr>
        <w:t> </w:t>
      </w:r>
      <w:r>
        <w:rPr/>
        <w:t>to</w:t>
      </w:r>
      <w:r>
        <w:rPr>
          <w:spacing w:val="80"/>
        </w:rPr>
        <w:t> </w:t>
      </w:r>
      <w:r>
        <w:rPr/>
        <w:t>be</w:t>
      </w:r>
      <w:r>
        <w:rPr>
          <w:spacing w:val="80"/>
        </w:rPr>
        <w:t> </w:t>
      </w:r>
      <w:r>
        <w:rPr>
          <w:i/>
        </w:rPr>
        <w:t>1</w:t>
      </w:r>
      <w:r>
        <w:rPr>
          <w:i/>
          <w:spacing w:val="80"/>
        </w:rPr>
        <w:t> </w:t>
      </w:r>
      <w:r>
        <w:rPr/>
        <w:t>if</w:t>
      </w:r>
      <w:r>
        <w:rPr>
          <w:spacing w:val="80"/>
        </w:rPr>
        <w:t> </w:t>
      </w:r>
      <w:r>
        <w:rPr>
          <w:i/>
        </w:rPr>
        <w:t>n</w:t>
      </w:r>
      <w:r>
        <w:rPr>
          <w:i/>
          <w:spacing w:val="80"/>
        </w:rPr>
        <w:t> </w:t>
      </w:r>
      <w:r>
        <w:rPr/>
        <w:t>is</w:t>
      </w:r>
      <w:r>
        <w:rPr>
          <w:spacing w:val="80"/>
        </w:rPr>
        <w:t> </w:t>
      </w:r>
      <w:r>
        <w:rPr/>
        <w:t>one</w:t>
      </w:r>
      <w:r>
        <w:rPr>
          <w:spacing w:val="80"/>
        </w:rPr>
        <w:t> </w:t>
      </w:r>
      <w:r>
        <w:rPr/>
        <w:t>and </w:t>
      </w:r>
      <w:r>
        <w:rPr>
          <w:i/>
        </w:rPr>
        <w:t>n</w:t>
      </w:r>
      <w:r>
        <w:rPr>
          <w:rFonts w:ascii="Symbol" w:hAnsi="Symbol"/>
        </w:rPr>
        <w:t></w:t>
      </w:r>
      <w:r>
        <w:rPr>
          <w:i/>
        </w:rPr>
        <w:t>(n</w:t>
      </w:r>
      <w:r>
        <w:rPr>
          <w:rFonts w:ascii="Symbol" w:hAnsi="Symbol"/>
        </w:rPr>
        <w:t></w:t>
      </w:r>
      <w:r>
        <w:rPr>
          <w:i/>
        </w:rPr>
        <w:t>1 factorial) </w:t>
      </w:r>
      <w:r>
        <w:rPr/>
        <w:t>otherwise.</w:t>
      </w:r>
    </w:p>
    <w:p>
      <w:pPr>
        <w:spacing w:before="210"/>
        <w:ind w:left="778" w:right="0" w:firstLine="0"/>
        <w:jc w:val="left"/>
        <w:rPr>
          <w:rFonts w:ascii="Arial"/>
          <w:sz w:val="20"/>
        </w:rPr>
      </w:pPr>
      <w:r>
        <w:rPr>
          <w:rFonts w:ascii="Arial"/>
          <w:sz w:val="20"/>
        </w:rPr>
        <w:t>% ---------- Variables &amp; Procedures ----------</w:t>
      </w:r>
      <w:r>
        <w:rPr>
          <w:rFonts w:ascii="Arial"/>
          <w:spacing w:val="-10"/>
          <w:sz w:val="20"/>
        </w:rPr>
        <w:t>-</w:t>
      </w:r>
    </w:p>
    <w:p>
      <w:pPr>
        <w:spacing w:before="173"/>
        <w:ind w:left="778" w:right="0" w:firstLine="0"/>
        <w:jc w:val="left"/>
        <w:rPr>
          <w:rFonts w:ascii="Arial"/>
          <w:sz w:val="20"/>
        </w:rPr>
      </w:pPr>
      <w:r>
        <w:rPr>
          <w:rFonts w:ascii="Arial"/>
          <w:sz w:val="20"/>
        </w:rPr>
        <w:t>/LM 72 </w:t>
      </w:r>
      <w:r>
        <w:rPr>
          <w:rFonts w:ascii="Arial"/>
          <w:spacing w:val="-5"/>
          <w:sz w:val="20"/>
        </w:rPr>
        <w:t>def</w:t>
      </w:r>
    </w:p>
    <w:p>
      <w:pPr>
        <w:spacing w:before="9"/>
        <w:ind w:left="778" w:right="0" w:firstLine="0"/>
        <w:jc w:val="left"/>
        <w:rPr>
          <w:rFonts w:ascii="Arial"/>
          <w:sz w:val="20"/>
        </w:rPr>
      </w:pPr>
      <w:r>
        <w:rPr>
          <w:rFonts w:ascii="Arial"/>
          <w:sz w:val="20"/>
        </w:rPr>
        <w:t>/Times-Roman findfont 15 scalefont </w:t>
      </w:r>
      <w:r>
        <w:rPr>
          <w:rFonts w:ascii="Arial"/>
          <w:spacing w:val="-2"/>
          <w:sz w:val="20"/>
        </w:rPr>
        <w:t>setfont</w:t>
      </w:r>
    </w:p>
    <w:p>
      <w:pPr>
        <w:spacing w:before="10"/>
        <w:ind w:left="778" w:right="0" w:firstLine="0"/>
        <w:jc w:val="left"/>
        <w:rPr>
          <w:rFonts w:ascii="Arial"/>
          <w:sz w:val="20"/>
        </w:rPr>
      </w:pPr>
      <w:r>
        <w:rPr>
          <w:rFonts w:ascii="Arial"/>
          <w:sz w:val="20"/>
        </w:rPr>
        <w:t>/nstr 7 string </w:t>
      </w:r>
      <w:r>
        <w:rPr>
          <w:rFonts w:ascii="Arial"/>
          <w:spacing w:val="-5"/>
          <w:sz w:val="20"/>
        </w:rPr>
        <w:t>def</w:t>
      </w:r>
    </w:p>
    <w:p>
      <w:pPr>
        <w:pStyle w:val="BodyText"/>
        <w:spacing w:before="18"/>
        <w:rPr>
          <w:rFonts w:ascii="Arial"/>
          <w:sz w:val="20"/>
        </w:rPr>
      </w:pPr>
    </w:p>
    <w:p>
      <w:pPr>
        <w:spacing w:before="0"/>
        <w:ind w:left="778" w:right="0" w:firstLine="0"/>
        <w:jc w:val="left"/>
        <w:rPr>
          <w:rFonts w:ascii="Arial"/>
          <w:sz w:val="20"/>
        </w:rPr>
      </w:pPr>
      <w:r>
        <w:rPr>
          <w:rFonts w:ascii="Arial"/>
          <w:spacing w:val="-2"/>
          <w:sz w:val="20"/>
        </w:rPr>
        <w:t>/newline</w:t>
      </w:r>
    </w:p>
    <w:p>
      <w:pPr>
        <w:tabs>
          <w:tab w:pos="2218" w:val="left" w:leader="none"/>
          <w:tab w:pos="3573" w:val="left" w:leader="none"/>
        </w:tabs>
        <w:spacing w:line="249" w:lineRule="auto" w:before="10"/>
        <w:ind w:left="945" w:right="1143" w:hanging="112"/>
        <w:jc w:val="left"/>
        <w:rPr>
          <w:rFonts w:ascii="Arial"/>
          <w:sz w:val="20"/>
        </w:rPr>
      </w:pPr>
      <w:r>
        <w:rPr>
          <w:rFonts w:ascii="Arial"/>
          <w:sz w:val="20"/>
        </w:rPr>
        <w:t>{ currentpoint 16 sub</w:t>
        <w:tab/>
        <w:t>%decrement</w:t>
      </w:r>
      <w:r>
        <w:rPr>
          <w:rFonts w:ascii="Arial"/>
          <w:spacing w:val="-14"/>
          <w:sz w:val="20"/>
        </w:rPr>
        <w:t> </w:t>
      </w:r>
      <w:r>
        <w:rPr>
          <w:rFonts w:ascii="Arial"/>
          <w:sz w:val="20"/>
        </w:rPr>
        <w:t>y-</w:t>
      </w:r>
      <w:r>
        <w:rPr>
          <w:rFonts w:ascii="Arial"/>
          <w:sz w:val="20"/>
        </w:rPr>
        <w:t>position exch pop</w:t>
        <w:tab/>
        <w:t>%drop old x...</w:t>
      </w:r>
    </w:p>
    <w:p>
      <w:pPr>
        <w:tabs>
          <w:tab w:pos="2218" w:val="left" w:leader="none"/>
          <w:tab w:pos="3573" w:val="left" w:leader="none"/>
        </w:tabs>
        <w:spacing w:line="249" w:lineRule="auto" w:before="0"/>
        <w:ind w:left="945" w:right="1966" w:firstLine="0"/>
        <w:jc w:val="left"/>
        <w:rPr>
          <w:rFonts w:ascii="Arial"/>
          <w:sz w:val="20"/>
        </w:rPr>
      </w:pPr>
      <w:r>
        <w:rPr>
          <w:rFonts w:ascii="Arial"/>
          <w:sz w:val="20"/>
        </w:rPr>
        <w:t>LM exch</w:t>
        <w:tab/>
        <w:t>%</w:t>
      </w:r>
      <w:r>
        <w:rPr>
          <w:rFonts w:ascii="Arial"/>
          <w:spacing w:val="40"/>
          <w:sz w:val="20"/>
        </w:rPr>
        <w:t> </w:t>
      </w:r>
      <w:r>
        <w:rPr>
          <w:rFonts w:ascii="Arial"/>
          <w:sz w:val="20"/>
        </w:rPr>
        <w:t>replace it with LM... moveto} def</w:t>
        <w:tab/>
        <w:tab/>
        <w:t>%</w:t>
      </w:r>
      <w:r>
        <w:rPr>
          <w:rFonts w:ascii="Arial"/>
          <w:spacing w:val="36"/>
          <w:sz w:val="20"/>
        </w:rPr>
        <w:t> </w:t>
      </w:r>
      <w:r>
        <w:rPr>
          <w:rFonts w:ascii="Arial"/>
          <w:sz w:val="20"/>
        </w:rPr>
        <w:t>&amp;</w:t>
      </w:r>
      <w:r>
        <w:rPr>
          <w:rFonts w:ascii="Arial"/>
          <w:spacing w:val="-10"/>
          <w:sz w:val="20"/>
        </w:rPr>
        <w:t> </w:t>
      </w:r>
      <w:r>
        <w:rPr>
          <w:rFonts w:ascii="Arial"/>
          <w:sz w:val="20"/>
        </w:rPr>
        <w:t>go</w:t>
      </w:r>
      <w:r>
        <w:rPr>
          <w:rFonts w:ascii="Arial"/>
          <w:spacing w:val="-10"/>
          <w:sz w:val="20"/>
        </w:rPr>
        <w:t> </w:t>
      </w:r>
      <w:r>
        <w:rPr>
          <w:rFonts w:ascii="Arial"/>
          <w:sz w:val="20"/>
        </w:rPr>
        <w:t>there</w:t>
      </w:r>
    </w:p>
    <w:p>
      <w:pPr>
        <w:tabs>
          <w:tab w:pos="1773" w:val="left" w:leader="none"/>
        </w:tabs>
        <w:spacing w:before="1"/>
        <w:ind w:left="778" w:right="0" w:firstLine="0"/>
        <w:jc w:val="left"/>
        <w:rPr>
          <w:rFonts w:ascii="Arial"/>
          <w:sz w:val="20"/>
        </w:rPr>
      </w:pPr>
      <w:r>
        <w:rPr>
          <w:rFonts w:ascii="Arial"/>
          <w:spacing w:val="-2"/>
          <w:sz w:val="20"/>
        </w:rPr>
        <w:t>/factorial</w:t>
      </w:r>
      <w:r>
        <w:rPr>
          <w:rFonts w:ascii="Arial"/>
          <w:sz w:val="20"/>
        </w:rPr>
        <w:tab/>
        <w:t>%stack: n --- n! </w:t>
      </w:r>
      <w:r>
        <w:rPr>
          <w:rFonts w:ascii="Arial"/>
          <w:spacing w:val="-2"/>
          <w:sz w:val="20"/>
        </w:rPr>
        <w:t>(after)</w:t>
      </w:r>
    </w:p>
    <w:p>
      <w:pPr>
        <w:spacing w:before="9"/>
        <w:ind w:left="833" w:right="0" w:firstLine="0"/>
        <w:jc w:val="left"/>
        <w:rPr>
          <w:rFonts w:ascii="Arial"/>
          <w:sz w:val="20"/>
        </w:rPr>
      </w:pPr>
      <w:r>
        <w:rPr>
          <w:rFonts w:ascii="Arial"/>
          <w:sz w:val="20"/>
        </w:rPr>
        <w:t>{ dup</w:t>
      </w:r>
      <w:r>
        <w:rPr>
          <w:rFonts w:ascii="Arial"/>
          <w:spacing w:val="55"/>
          <w:sz w:val="20"/>
        </w:rPr>
        <w:t> </w:t>
      </w:r>
      <w:r>
        <w:rPr>
          <w:rFonts w:ascii="Arial"/>
          <w:sz w:val="20"/>
        </w:rPr>
        <w:t>1</w:t>
      </w:r>
      <w:r>
        <w:rPr>
          <w:rFonts w:ascii="Arial"/>
          <w:spacing w:val="56"/>
          <w:sz w:val="20"/>
        </w:rPr>
        <w:t> </w:t>
      </w:r>
      <w:r>
        <w:rPr>
          <w:rFonts w:ascii="Arial"/>
          <w:spacing w:val="-5"/>
          <w:sz w:val="20"/>
        </w:rPr>
        <w:t>gt</w:t>
      </w:r>
    </w:p>
    <w:p>
      <w:pPr>
        <w:spacing w:before="10"/>
        <w:ind w:left="945" w:right="0" w:firstLine="0"/>
        <w:jc w:val="left"/>
        <w:rPr>
          <w:rFonts w:ascii="Arial"/>
          <w:sz w:val="20"/>
        </w:rPr>
      </w:pPr>
      <w:r>
        <w:rPr>
          <w:rFonts w:ascii="Arial"/>
          <w:sz w:val="20"/>
        </w:rPr>
        <w:t>{dup 1 sub factorial mul} </w:t>
      </w:r>
      <w:r>
        <w:rPr>
          <w:rFonts w:ascii="Arial"/>
          <w:spacing w:val="-5"/>
          <w:sz w:val="20"/>
        </w:rPr>
        <w:t>if</w:t>
      </w:r>
    </w:p>
    <w:p>
      <w:pPr>
        <w:spacing w:before="9"/>
        <w:ind w:left="833" w:right="0" w:firstLine="0"/>
        <w:jc w:val="left"/>
        <w:rPr>
          <w:rFonts w:ascii="Arial"/>
          <w:sz w:val="20"/>
        </w:rPr>
      </w:pPr>
      <w:r>
        <w:rPr>
          <w:rFonts w:ascii="Arial"/>
          <w:sz w:val="20"/>
        </w:rPr>
        <w:t>} </w:t>
      </w:r>
      <w:r>
        <w:rPr>
          <w:rFonts w:ascii="Arial"/>
          <w:spacing w:val="-5"/>
          <w:sz w:val="20"/>
        </w:rPr>
        <w:t>def</w:t>
      </w:r>
    </w:p>
    <w:p>
      <w:pPr>
        <w:tabs>
          <w:tab w:pos="1773" w:val="left" w:leader="none"/>
        </w:tabs>
        <w:spacing w:before="9"/>
        <w:ind w:left="778" w:right="0" w:firstLine="0"/>
        <w:jc w:val="left"/>
        <w:rPr>
          <w:rFonts w:ascii="Arial"/>
          <w:sz w:val="20"/>
        </w:rPr>
      </w:pPr>
      <w:r>
        <w:rPr>
          <w:rFonts w:ascii="Arial"/>
          <w:sz w:val="20"/>
        </w:rPr>
        <w:t>/prt-</w:t>
      </w:r>
      <w:r>
        <w:rPr>
          <w:rFonts w:ascii="Arial"/>
          <w:spacing w:val="-10"/>
          <w:sz w:val="20"/>
        </w:rPr>
        <w:t>n</w:t>
      </w:r>
      <w:r>
        <w:rPr>
          <w:rFonts w:ascii="Arial"/>
          <w:sz w:val="20"/>
        </w:rPr>
        <w:tab/>
        <w:t>%</w:t>
      </w:r>
      <w:r>
        <w:rPr>
          <w:rFonts w:ascii="Arial"/>
          <w:spacing w:val="-2"/>
          <w:sz w:val="20"/>
        </w:rPr>
        <w:t> </w:t>
      </w:r>
      <w:r>
        <w:rPr>
          <w:rFonts w:ascii="Arial"/>
          <w:sz w:val="20"/>
        </w:rPr>
        <w:t>stack: </w:t>
      </w:r>
      <w:r>
        <w:rPr>
          <w:rFonts w:ascii="Arial"/>
          <w:spacing w:val="-10"/>
          <w:sz w:val="20"/>
        </w:rPr>
        <w:t>n</w:t>
      </w:r>
    </w:p>
    <w:p>
      <w:pPr>
        <w:spacing w:before="10"/>
        <w:ind w:left="833" w:right="0" w:firstLine="0"/>
        <w:jc w:val="left"/>
        <w:rPr>
          <w:rFonts w:ascii="Arial"/>
          <w:sz w:val="20"/>
        </w:rPr>
      </w:pPr>
      <w:r>
        <w:rPr>
          <w:rFonts w:ascii="Arial"/>
          <w:sz w:val="20"/>
        </w:rPr>
        <w:t>{ nstr cvs show } </w:t>
      </w:r>
      <w:r>
        <w:rPr>
          <w:rFonts w:ascii="Arial"/>
          <w:spacing w:val="-5"/>
          <w:sz w:val="20"/>
        </w:rPr>
        <w:t>def</w:t>
      </w:r>
    </w:p>
    <w:p>
      <w:pPr>
        <w:spacing w:after="0"/>
        <w:jc w:val="left"/>
        <w:rPr>
          <w:rFonts w:ascii="Arial"/>
          <w:sz w:val="20"/>
        </w:rPr>
        <w:sectPr>
          <w:type w:val="continuous"/>
          <w:pgSz w:w="10340" w:h="13180"/>
          <w:pgMar w:header="0" w:footer="491" w:top="1040" w:bottom="280" w:left="708" w:right="0"/>
          <w:cols w:num="2" w:equalWidth="0">
            <w:col w:w="2142" w:space="737"/>
            <w:col w:w="6753"/>
          </w:cols>
        </w:sectPr>
      </w:pPr>
    </w:p>
    <w:p>
      <w:pPr>
        <w:tabs>
          <w:tab w:pos="4916" w:val="left" w:leader="none"/>
        </w:tabs>
        <w:spacing w:before="78"/>
        <w:ind w:left="3476" w:right="0" w:firstLine="0"/>
        <w:jc w:val="left"/>
        <w:rPr>
          <w:rFonts w:ascii="Arial"/>
          <w:sz w:val="20"/>
        </w:rPr>
      </w:pPr>
      <w:r>
        <w:rPr>
          <w:rFonts w:ascii="Arial"/>
          <w:spacing w:val="-2"/>
          <w:sz w:val="20"/>
        </w:rPr>
        <w:t>/prtFactorial</w:t>
      </w:r>
      <w:r>
        <w:rPr>
          <w:rFonts w:ascii="Arial"/>
          <w:sz w:val="20"/>
        </w:rPr>
        <w:tab/>
        <w:t>%stack: </w:t>
      </w:r>
      <w:r>
        <w:rPr>
          <w:rFonts w:ascii="Arial"/>
          <w:spacing w:val="-10"/>
          <w:sz w:val="20"/>
        </w:rPr>
        <w:t>n</w:t>
      </w:r>
    </w:p>
    <w:p>
      <w:pPr>
        <w:tabs>
          <w:tab w:pos="4916" w:val="left" w:leader="none"/>
        </w:tabs>
        <w:spacing w:line="249" w:lineRule="auto" w:before="9"/>
        <w:ind w:left="3643" w:right="3979" w:hanging="112"/>
        <w:jc w:val="left"/>
        <w:rPr>
          <w:rFonts w:ascii="Arial"/>
          <w:sz w:val="20"/>
        </w:rPr>
      </w:pPr>
      <w:r>
        <w:rPr>
          <w:rFonts w:ascii="Arial"/>
          <w:sz w:val="20"/>
        </w:rPr>
        <w:t>{ dup prt-n</w:t>
        <w:tab/>
        <w:t>%print</w:t>
      </w:r>
      <w:r>
        <w:rPr>
          <w:rFonts w:ascii="Arial"/>
          <w:spacing w:val="-14"/>
          <w:sz w:val="20"/>
        </w:rPr>
        <w:t> </w:t>
      </w:r>
      <w:r>
        <w:rPr>
          <w:rFonts w:ascii="Arial"/>
          <w:sz w:val="20"/>
        </w:rPr>
        <w:t>n (! = ) show</w:t>
      </w:r>
    </w:p>
    <w:p>
      <w:pPr>
        <w:spacing w:line="249" w:lineRule="auto" w:before="1"/>
        <w:ind w:left="3643" w:right="3856" w:firstLine="0"/>
        <w:jc w:val="left"/>
        <w:rPr>
          <w:rFonts w:ascii="Arial"/>
          <w:sz w:val="20"/>
        </w:rPr>
      </w:pPr>
      <w:r>
        <w:rPr>
          <w:rFonts w:ascii="Arial"/>
          <w:sz w:val="20"/>
        </w:rPr>
        <w:t>factorial</w:t>
      </w:r>
      <w:r>
        <w:rPr>
          <w:rFonts w:ascii="Arial"/>
          <w:spacing w:val="-10"/>
          <w:sz w:val="20"/>
        </w:rPr>
        <w:t> </w:t>
      </w:r>
      <w:r>
        <w:rPr>
          <w:rFonts w:ascii="Arial"/>
          <w:sz w:val="20"/>
        </w:rPr>
        <w:t>prt-n</w:t>
      </w:r>
      <w:r>
        <w:rPr>
          <w:rFonts w:ascii="Arial"/>
          <w:spacing w:val="31"/>
          <w:sz w:val="20"/>
        </w:rPr>
        <w:t> </w:t>
      </w:r>
      <w:r>
        <w:rPr>
          <w:rFonts w:ascii="Arial"/>
          <w:sz w:val="20"/>
        </w:rPr>
        <w:t>%print</w:t>
      </w:r>
      <w:r>
        <w:rPr>
          <w:rFonts w:ascii="Arial"/>
          <w:spacing w:val="-10"/>
          <w:sz w:val="20"/>
        </w:rPr>
        <w:t> </w:t>
      </w:r>
      <w:r>
        <w:rPr>
          <w:rFonts w:ascii="Arial"/>
          <w:sz w:val="20"/>
        </w:rPr>
        <w:t>n! newline} def</w:t>
      </w:r>
    </w:p>
    <w:p>
      <w:pPr>
        <w:tabs>
          <w:tab w:pos="4498" w:val="left" w:leader="none"/>
        </w:tabs>
        <w:spacing w:line="249" w:lineRule="auto" w:before="0"/>
        <w:ind w:left="3476" w:right="4364" w:firstLine="0"/>
        <w:jc w:val="left"/>
        <w:rPr>
          <w:rFonts w:ascii="Arial"/>
          <w:sz w:val="20"/>
        </w:rPr>
      </w:pPr>
      <w:r>
        <w:rPr>
          <w:rFonts w:ascii="Arial"/>
          <w:sz w:val="20"/>
        </w:rPr>
        <mc:AlternateContent>
          <mc:Choice Requires="wps">
            <w:drawing>
              <wp:anchor distT="0" distB="0" distL="0" distR="0" allowOverlap="1" layoutInCell="1" locked="0" behindDoc="1" simplePos="0" relativeHeight="480837120">
                <wp:simplePos x="0" y="0"/>
                <wp:positionH relativeFrom="page">
                  <wp:posOffset>2805428</wp:posOffset>
                </wp:positionH>
                <wp:positionV relativeFrom="paragraph">
                  <wp:posOffset>86551</wp:posOffset>
                </wp:positionV>
                <wp:extent cx="465455" cy="1270"/>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465455" cy="1270"/>
                        </a:xfrm>
                        <a:custGeom>
                          <a:avLst/>
                          <a:gdLst/>
                          <a:ahLst/>
                          <a:cxnLst/>
                          <a:rect l="l" t="t" r="r" b="b"/>
                          <a:pathLst>
                            <a:path w="465455" h="0">
                              <a:moveTo>
                                <a:pt x="0" y="0"/>
                              </a:moveTo>
                              <a:lnTo>
                                <a:pt x="465211"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9360" from="220.899918pt,6.815053pt" to="257.530779pt,6.815053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83936">
                <wp:simplePos x="0" y="0"/>
                <wp:positionH relativeFrom="page">
                  <wp:posOffset>3828188</wp:posOffset>
                </wp:positionH>
                <wp:positionV relativeFrom="paragraph">
                  <wp:posOffset>86551</wp:posOffset>
                </wp:positionV>
                <wp:extent cx="635000" cy="1270"/>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936" from="301.432159pt,6.815053pt" to="351.383334pt,6.815053pt" stroked="true" strokeweight=".88pt" strokecolor="#000000">
                <v:stroke dashstyle="dash"/>
                <w10:wrap type="none"/>
              </v:line>
            </w:pict>
          </mc:Fallback>
        </mc:AlternateContent>
      </w:r>
      <w:r>
        <w:rPr>
          <w:rFonts w:ascii="Arial"/>
          <w:spacing w:val="-10"/>
          <w:sz w:val="20"/>
        </w:rPr>
        <w:t>%</w:t>
      </w:r>
      <w:r>
        <w:rPr>
          <w:rFonts w:ascii="Arial"/>
          <w:sz w:val="20"/>
        </w:rPr>
        <w:tab/>
      </w:r>
      <w:r>
        <w:rPr>
          <w:rFonts w:ascii="Arial"/>
          <w:spacing w:val="-2"/>
          <w:sz w:val="20"/>
        </w:rPr>
        <w:t>Program </w:t>
      </w:r>
      <w:r>
        <w:rPr>
          <w:rFonts w:ascii="Arial"/>
          <w:sz w:val="20"/>
        </w:rPr>
        <w:t>LM 600 moveto</w:t>
      </w:r>
    </w:p>
    <w:p>
      <w:pPr>
        <w:spacing w:line="249" w:lineRule="auto" w:before="1"/>
        <w:ind w:left="3476" w:right="3482" w:firstLine="0"/>
        <w:jc w:val="left"/>
        <w:rPr>
          <w:rFonts w:ascii="Arial"/>
          <w:sz w:val="20"/>
        </w:rPr>
      </w:pPr>
      <w:r>
        <w:rPr>
          <w:rFonts w:ascii="Arial"/>
          <w:sz w:val="20"/>
        </w:rPr>
        <w:t>1</w:t>
      </w:r>
      <w:r>
        <w:rPr>
          <w:rFonts w:ascii="Arial"/>
          <w:spacing w:val="-10"/>
          <w:sz w:val="20"/>
        </w:rPr>
        <w:t> </w:t>
      </w:r>
      <w:r>
        <w:rPr>
          <w:rFonts w:ascii="Arial"/>
          <w:sz w:val="20"/>
        </w:rPr>
        <w:t>1</w:t>
      </w:r>
      <w:r>
        <w:rPr>
          <w:rFonts w:ascii="Arial"/>
          <w:spacing w:val="-10"/>
          <w:sz w:val="20"/>
        </w:rPr>
        <w:t> </w:t>
      </w:r>
      <w:r>
        <w:rPr>
          <w:rFonts w:ascii="Arial"/>
          <w:sz w:val="20"/>
        </w:rPr>
        <w:t>10</w:t>
      </w:r>
      <w:r>
        <w:rPr>
          <w:rFonts w:ascii="Arial"/>
          <w:spacing w:val="-10"/>
          <w:sz w:val="20"/>
        </w:rPr>
        <w:t> </w:t>
      </w:r>
      <w:r>
        <w:rPr>
          <w:rFonts w:ascii="Arial"/>
          <w:sz w:val="20"/>
        </w:rPr>
        <w:t>{prtFactorial}</w:t>
      </w:r>
      <w:r>
        <w:rPr>
          <w:rFonts w:ascii="Arial"/>
          <w:spacing w:val="-10"/>
          <w:sz w:val="20"/>
        </w:rPr>
        <w:t> </w:t>
      </w:r>
      <w:r>
        <w:rPr>
          <w:rFonts w:ascii="Arial"/>
          <w:sz w:val="20"/>
        </w:rPr>
        <w:t>for </w:t>
      </w:r>
      <w:r>
        <w:rPr>
          <w:rFonts w:ascii="Arial"/>
          <w:spacing w:val="-2"/>
          <w:sz w:val="20"/>
        </w:rPr>
        <w:t>showpage</w:t>
      </w:r>
    </w:p>
    <w:p>
      <w:pPr>
        <w:pStyle w:val="BodyText"/>
        <w:spacing w:before="193"/>
        <w:ind w:left="3031"/>
        <w:jc w:val="both"/>
      </w:pPr>
      <w:r>
        <w:rPr/>
        <w:t>The third line in this </w:t>
      </w:r>
      <w:r>
        <w:rPr>
          <w:spacing w:val="-2"/>
        </w:rPr>
        <w:t>program,</w:t>
      </w:r>
    </w:p>
    <w:p>
      <w:pPr>
        <w:spacing w:before="210"/>
        <w:ind w:left="3476" w:right="0" w:firstLine="0"/>
        <w:jc w:val="left"/>
        <w:rPr>
          <w:rFonts w:ascii="Arial"/>
          <w:sz w:val="20"/>
        </w:rPr>
      </w:pPr>
      <w:r>
        <w:rPr>
          <w:rFonts w:ascii="Arial"/>
          <w:sz w:val="20"/>
        </w:rPr>
        <w:t>/nstr 7 string </w:t>
      </w:r>
      <w:r>
        <w:rPr>
          <w:rFonts w:ascii="Arial"/>
          <w:spacing w:val="-5"/>
          <w:sz w:val="20"/>
        </w:rPr>
        <w:t>def</w:t>
      </w:r>
    </w:p>
    <w:p>
      <w:pPr>
        <w:pStyle w:val="BodyText"/>
        <w:spacing w:line="247" w:lineRule="auto" w:before="203"/>
        <w:ind w:left="3031" w:right="838"/>
        <w:jc w:val="both"/>
      </w:pPr>
      <w:r>
        <w:rPr/>
        <w:t>defines a string variable using the </w:t>
      </w:r>
      <w:r>
        <w:rPr>
          <w:b/>
        </w:rPr>
        <w:t>string </w:t>
      </w:r>
      <w:r>
        <w:rPr/>
        <w:t>operator. This </w:t>
      </w:r>
      <w:r>
        <w:rPr/>
        <w:t>operator takes an integer from the stack and creates a new string with the specified length. The string’s contents are null characters.</w:t>
      </w:r>
    </w:p>
    <w:p>
      <w:pPr>
        <w:pStyle w:val="BodyText"/>
        <w:spacing w:line="247" w:lineRule="auto" w:before="176"/>
        <w:ind w:left="3031" w:right="837" w:hanging="2"/>
        <w:jc w:val="both"/>
      </w:pPr>
      <w:r>
        <w:rPr/>
        <w:t>The </w:t>
      </w:r>
      <w:r>
        <w:rPr>
          <w:i/>
        </w:rPr>
        <w:t>newline </w:t>
      </w:r>
      <w:r>
        <w:rPr/>
        <w:t>procedure, as in our formatting program, moves </w:t>
      </w:r>
      <w:r>
        <w:rPr/>
        <w:t>the current point to the beginning of the next line of text. Note that this version of the procedure takes a somewhat different ap-proach</w:t>
      </w:r>
      <w:r>
        <w:rPr>
          <w:spacing w:val="-1"/>
        </w:rPr>
        <w:t> </w:t>
      </w:r>
      <w:r>
        <w:rPr/>
        <w:t>than</w:t>
      </w:r>
      <w:r>
        <w:rPr>
          <w:spacing w:val="-1"/>
        </w:rPr>
        <w:t> </w:t>
      </w:r>
      <w:r>
        <w:rPr/>
        <w:t>the</w:t>
      </w:r>
      <w:r>
        <w:rPr>
          <w:spacing w:val="-1"/>
        </w:rPr>
        <w:t> </w:t>
      </w:r>
      <w:r>
        <w:rPr/>
        <w:t>last,</w:t>
      </w:r>
      <w:r>
        <w:rPr>
          <w:spacing w:val="-1"/>
        </w:rPr>
        <w:t> </w:t>
      </w:r>
      <w:r>
        <w:rPr/>
        <w:t>getting</w:t>
      </w:r>
      <w:r>
        <w:rPr>
          <w:spacing w:val="-1"/>
        </w:rPr>
        <w:t> </w:t>
      </w:r>
      <w:r>
        <w:rPr/>
        <w:t>the</w:t>
      </w:r>
      <w:r>
        <w:rPr>
          <w:spacing w:val="-1"/>
        </w:rPr>
        <w:t> </w:t>
      </w:r>
      <w:r>
        <w:rPr/>
        <w:t>current</w:t>
      </w:r>
      <w:r>
        <w:rPr>
          <w:spacing w:val="-1"/>
        </w:rPr>
        <w:t> </w:t>
      </w:r>
      <w:r>
        <w:rPr/>
        <w:t>vertical</w:t>
      </w:r>
      <w:r>
        <w:rPr>
          <w:spacing w:val="-1"/>
        </w:rPr>
        <w:t> </w:t>
      </w:r>
      <w:r>
        <w:rPr/>
        <w:t>position</w:t>
      </w:r>
      <w:r>
        <w:rPr>
          <w:spacing w:val="-1"/>
        </w:rPr>
        <w:t> </w:t>
      </w:r>
      <w:r>
        <w:rPr/>
        <w:t>from</w:t>
      </w:r>
      <w:r>
        <w:rPr>
          <w:spacing w:val="-1"/>
        </w:rPr>
        <w:t> </w:t>
      </w:r>
      <w:r>
        <w:rPr/>
        <w:t>the </w:t>
      </w:r>
      <w:r>
        <w:rPr>
          <w:b/>
        </w:rPr>
        <w:t>currentpoint </w:t>
      </w:r>
      <w:r>
        <w:rPr/>
        <w:t>operator, rather than keeping this value in a vari-</w:t>
      </w:r>
      <w:r>
        <w:rPr>
          <w:spacing w:val="-2"/>
        </w:rPr>
        <w:t>able.</w:t>
      </w:r>
    </w:p>
    <w:p>
      <w:pPr>
        <w:pStyle w:val="BodyText"/>
        <w:spacing w:before="173"/>
        <w:ind w:left="3030"/>
        <w:jc w:val="both"/>
      </w:pPr>
      <w:r>
        <w:rPr>
          <w:i/>
        </w:rPr>
        <w:t>Factorial </w:t>
      </w:r>
      <w:r>
        <w:rPr/>
        <w:t>is the recursive procedure in this </w:t>
      </w:r>
      <w:r>
        <w:rPr>
          <w:spacing w:val="-2"/>
        </w:rPr>
        <w:t>program.</w:t>
      </w:r>
    </w:p>
    <w:p>
      <w:pPr>
        <w:spacing w:before="210"/>
        <w:ind w:left="3476" w:right="0" w:firstLine="0"/>
        <w:jc w:val="left"/>
        <w:rPr>
          <w:rFonts w:ascii="Arial"/>
          <w:sz w:val="20"/>
        </w:rPr>
      </w:pPr>
      <w:r>
        <w:rPr>
          <w:rFonts w:ascii="Arial"/>
          <w:spacing w:val="-2"/>
          <w:sz w:val="20"/>
        </w:rPr>
        <w:t>/factorial</w:t>
      </w:r>
    </w:p>
    <w:p>
      <w:pPr>
        <w:spacing w:before="9"/>
        <w:ind w:left="3532" w:right="0" w:firstLine="0"/>
        <w:jc w:val="left"/>
        <w:rPr>
          <w:rFonts w:ascii="Arial"/>
          <w:sz w:val="20"/>
        </w:rPr>
      </w:pPr>
      <w:r>
        <w:rPr>
          <w:rFonts w:ascii="Arial"/>
          <w:sz w:val="20"/>
        </w:rPr>
        <w:t>{ dup</w:t>
      </w:r>
      <w:r>
        <w:rPr>
          <w:rFonts w:ascii="Arial"/>
          <w:spacing w:val="55"/>
          <w:sz w:val="20"/>
        </w:rPr>
        <w:t> </w:t>
      </w:r>
      <w:r>
        <w:rPr>
          <w:rFonts w:ascii="Arial"/>
          <w:sz w:val="20"/>
        </w:rPr>
        <w:t>1</w:t>
      </w:r>
      <w:r>
        <w:rPr>
          <w:rFonts w:ascii="Arial"/>
          <w:spacing w:val="56"/>
          <w:sz w:val="20"/>
        </w:rPr>
        <w:t> </w:t>
      </w:r>
      <w:r>
        <w:rPr>
          <w:rFonts w:ascii="Arial"/>
          <w:spacing w:val="-5"/>
          <w:sz w:val="20"/>
        </w:rPr>
        <w:t>gt</w:t>
      </w:r>
    </w:p>
    <w:p>
      <w:pPr>
        <w:spacing w:before="9"/>
        <w:ind w:left="3643" w:right="0" w:firstLine="0"/>
        <w:jc w:val="left"/>
        <w:rPr>
          <w:rFonts w:ascii="Arial"/>
          <w:sz w:val="20"/>
        </w:rPr>
      </w:pPr>
      <w:r>
        <w:rPr>
          <w:rFonts w:ascii="Arial"/>
          <w:sz w:val="20"/>
        </w:rPr>
        <w:t>{dup 1 sub factorial mul} </w:t>
      </w:r>
      <w:r>
        <w:rPr>
          <w:rFonts w:ascii="Arial"/>
          <w:spacing w:val="-5"/>
          <w:sz w:val="20"/>
        </w:rPr>
        <w:t>if</w:t>
      </w:r>
    </w:p>
    <w:p>
      <w:pPr>
        <w:spacing w:before="10"/>
        <w:ind w:left="3532" w:right="0" w:firstLine="0"/>
        <w:jc w:val="left"/>
        <w:rPr>
          <w:rFonts w:ascii="Arial"/>
          <w:sz w:val="20"/>
        </w:rPr>
      </w:pPr>
      <w:r>
        <w:rPr>
          <w:rFonts w:ascii="Arial"/>
          <w:sz w:val="20"/>
        </w:rPr>
        <w:t>} </w:t>
      </w:r>
      <w:r>
        <w:rPr>
          <w:rFonts w:ascii="Arial"/>
          <w:spacing w:val="-5"/>
          <w:sz w:val="20"/>
        </w:rPr>
        <w:t>def</w:t>
      </w:r>
    </w:p>
    <w:p>
      <w:pPr>
        <w:pStyle w:val="BodyText"/>
        <w:spacing w:line="247" w:lineRule="auto" w:before="203"/>
        <w:ind w:left="3031" w:right="837"/>
        <w:jc w:val="both"/>
      </w:pPr>
      <w:r>
        <w:rPr/>
        <w:t>The procedure duplicates the number on the stack and checks to see if it is greater than </w:t>
      </w:r>
      <w:r>
        <w:rPr>
          <w:i/>
        </w:rPr>
        <w:t>1</w:t>
      </w:r>
      <w:r>
        <w:rPr/>
        <w:t>. If so, the number is multiplied by the result of calling </w:t>
      </w:r>
      <w:r>
        <w:rPr>
          <w:i/>
        </w:rPr>
        <w:t>factorial </w:t>
      </w:r>
      <w:r>
        <w:rPr/>
        <w:t>with its numeric predecessor. If </w:t>
      </w:r>
      <w:r>
        <w:rPr/>
        <w:t>the number is not greater than one, then no action is taken, and the function</w:t>
      </w:r>
      <w:r>
        <w:rPr>
          <w:spacing w:val="-3"/>
        </w:rPr>
        <w:t> </w:t>
      </w:r>
      <w:r>
        <w:rPr/>
        <w:t>returns</w:t>
      </w:r>
      <w:r>
        <w:rPr>
          <w:spacing w:val="-3"/>
        </w:rPr>
        <w:t> </w:t>
      </w:r>
      <w:r>
        <w:rPr/>
        <w:t>with</w:t>
      </w:r>
      <w:r>
        <w:rPr>
          <w:spacing w:val="-3"/>
        </w:rPr>
        <w:t> </w:t>
      </w:r>
      <w:r>
        <w:rPr/>
        <w:t>that</w:t>
      </w:r>
      <w:r>
        <w:rPr>
          <w:spacing w:val="-3"/>
        </w:rPr>
        <w:t> </w:t>
      </w:r>
      <w:r>
        <w:rPr/>
        <w:t>number</w:t>
      </w:r>
      <w:r>
        <w:rPr>
          <w:spacing w:val="-3"/>
        </w:rPr>
        <w:t> </w:t>
      </w:r>
      <w:r>
        <w:rPr/>
        <w:t>(i.e.,</w:t>
      </w:r>
      <w:r>
        <w:rPr>
          <w:spacing w:val="-2"/>
        </w:rPr>
        <w:t> </w:t>
      </w:r>
      <w:r>
        <w:rPr>
          <w:i/>
        </w:rPr>
        <w:t>1</w:t>
      </w:r>
      <w:r>
        <w:rPr/>
        <w:t>)</w:t>
      </w:r>
      <w:r>
        <w:rPr>
          <w:spacing w:val="-3"/>
        </w:rPr>
        <w:t> </w:t>
      </w:r>
      <w:r>
        <w:rPr/>
        <w:t>on</w:t>
      </w:r>
      <w:r>
        <w:rPr>
          <w:spacing w:val="-3"/>
        </w:rPr>
        <w:t> </w:t>
      </w:r>
      <w:r>
        <w:rPr/>
        <w:t>the</w:t>
      </w:r>
      <w:r>
        <w:rPr>
          <w:spacing w:val="-3"/>
        </w:rPr>
        <w:t> </w:t>
      </w:r>
      <w:r>
        <w:rPr/>
        <w:t>stack.</w:t>
      </w:r>
      <w:r>
        <w:rPr>
          <w:spacing w:val="-3"/>
        </w:rPr>
        <w:t> </w:t>
      </w:r>
      <w:r>
        <w:rPr/>
        <w:t>The</w:t>
      </w:r>
      <w:r>
        <w:rPr>
          <w:spacing w:val="-3"/>
        </w:rPr>
        <w:t> </w:t>
      </w:r>
      <w:r>
        <w:rPr/>
        <w:t>result is that </w:t>
      </w:r>
      <w:r>
        <w:rPr>
          <w:i/>
        </w:rPr>
        <w:t>factorial </w:t>
      </w:r>
      <w:r>
        <w:rPr/>
        <w:t>returns with the stack holding the factorial of the specified number.</w:t>
      </w:r>
    </w:p>
    <w:p>
      <w:pPr>
        <w:pStyle w:val="BodyText"/>
        <w:spacing w:line="247" w:lineRule="auto" w:before="171"/>
        <w:ind w:left="3032" w:right="839" w:hanging="2"/>
        <w:jc w:val="both"/>
      </w:pPr>
      <w:r>
        <w:rPr/>
        <w:t>The third procedure, </w:t>
      </w:r>
      <w:r>
        <w:rPr>
          <w:i/>
        </w:rPr>
        <w:t>prt-n</w:t>
      </w:r>
      <w:r>
        <w:rPr/>
        <w:t>, prints the number on top of the stack. It introduces a new operator, </w:t>
      </w:r>
      <w:r>
        <w:rPr>
          <w:b/>
        </w:rPr>
        <w:t>cvs</w:t>
      </w:r>
      <w:r>
        <w:rPr/>
        <w:t>.</w:t>
      </w:r>
    </w:p>
    <w:p>
      <w:pPr>
        <w:pStyle w:val="BodyText"/>
        <w:spacing w:after="0" w:line="247" w:lineRule="auto"/>
        <w:jc w:val="both"/>
        <w:sectPr>
          <w:pgSz w:w="10340" w:h="13180"/>
          <w:pgMar w:header="0" w:footer="491" w:top="940" w:bottom="680" w:left="708" w:right="0"/>
        </w:sectPr>
      </w:pPr>
    </w:p>
    <w:p>
      <w:pPr>
        <w:tabs>
          <w:tab w:pos="4651" w:val="left" w:leader="none"/>
        </w:tabs>
        <w:spacing w:before="78"/>
        <w:ind w:left="3656" w:right="0" w:firstLine="0"/>
        <w:jc w:val="left"/>
        <w:rPr>
          <w:rFonts w:ascii="Arial"/>
          <w:sz w:val="20"/>
        </w:rPr>
      </w:pPr>
      <w:r>
        <w:rPr>
          <w:rFonts w:ascii="Arial"/>
          <w:sz w:val="20"/>
        </w:rPr>
        <w:t>/prt-</w:t>
      </w:r>
      <w:r>
        <w:rPr>
          <w:rFonts w:ascii="Arial"/>
          <w:spacing w:val="-10"/>
          <w:sz w:val="20"/>
        </w:rPr>
        <w:t>n</w:t>
      </w:r>
      <w:r>
        <w:rPr>
          <w:rFonts w:ascii="Arial"/>
          <w:sz w:val="20"/>
        </w:rPr>
        <w:tab/>
        <w:t>% stack: </w:t>
      </w:r>
      <w:r>
        <w:rPr>
          <w:rFonts w:ascii="Arial"/>
          <w:spacing w:val="-10"/>
          <w:sz w:val="20"/>
        </w:rPr>
        <w:t>n</w:t>
      </w:r>
    </w:p>
    <w:p>
      <w:pPr>
        <w:spacing w:before="9"/>
        <w:ind w:left="3712" w:right="0" w:firstLine="0"/>
        <w:jc w:val="left"/>
        <w:rPr>
          <w:rFonts w:ascii="Arial"/>
          <w:sz w:val="20"/>
        </w:rPr>
      </w:pPr>
      <w:r>
        <w:rPr>
          <w:rFonts w:ascii="Arial"/>
          <w:sz w:val="20"/>
        </w:rPr>
        <w:t>{ nstr cvs show } </w:t>
      </w:r>
      <w:r>
        <w:rPr>
          <w:rFonts w:ascii="Arial"/>
          <w:spacing w:val="-5"/>
          <w:sz w:val="20"/>
        </w:rPr>
        <w:t>def</w:t>
      </w:r>
    </w:p>
    <w:p>
      <w:pPr>
        <w:pStyle w:val="BodyText"/>
        <w:spacing w:line="247" w:lineRule="auto" w:before="203"/>
        <w:ind w:left="3211" w:right="658"/>
        <w:jc w:val="both"/>
      </w:pPr>
      <w:r>
        <w:rPr/>
        <w:t>The P</w:t>
      </w:r>
      <w:r>
        <w:rPr>
          <w:sz w:val="18"/>
        </w:rPr>
        <w:t>OST</w:t>
      </w:r>
      <w:r>
        <w:rPr/>
        <w:t>S</w:t>
      </w:r>
      <w:r>
        <w:rPr>
          <w:sz w:val="18"/>
        </w:rPr>
        <w:t>CRIPT </w:t>
      </w:r>
      <w:r>
        <w:rPr>
          <w:b/>
        </w:rPr>
        <w:t>show </w:t>
      </w:r>
      <w:r>
        <w:rPr/>
        <w:t>operator can only take a string as its </w:t>
      </w:r>
      <w:r>
        <w:rPr/>
        <w:t>ar-gument. Anything that is to be printed must first be converted to a string. This is the function of the </w:t>
      </w:r>
      <w:r>
        <w:rPr>
          <w:b/>
        </w:rPr>
        <w:t>cvs </w:t>
      </w:r>
      <w:r>
        <w:rPr/>
        <w:t>operator. This operator’s arguments consist of an object and a string. The object is con-verted</w:t>
      </w:r>
      <w:r>
        <w:rPr>
          <w:spacing w:val="-2"/>
        </w:rPr>
        <w:t> </w:t>
      </w:r>
      <w:r>
        <w:rPr/>
        <w:t>into</w:t>
      </w:r>
      <w:r>
        <w:rPr>
          <w:spacing w:val="-2"/>
        </w:rPr>
        <w:t> </w:t>
      </w:r>
      <w:r>
        <w:rPr/>
        <w:t>a</w:t>
      </w:r>
      <w:r>
        <w:rPr>
          <w:spacing w:val="-2"/>
        </w:rPr>
        <w:t> </w:t>
      </w:r>
      <w:r>
        <w:rPr/>
        <w:t>string</w:t>
      </w:r>
      <w:r>
        <w:rPr>
          <w:spacing w:val="-2"/>
        </w:rPr>
        <w:t> </w:t>
      </w:r>
      <w:r>
        <w:rPr/>
        <w:t>representation</w:t>
      </w:r>
      <w:r>
        <w:rPr>
          <w:spacing w:val="-2"/>
        </w:rPr>
        <w:t> </w:t>
      </w:r>
      <w:r>
        <w:rPr/>
        <w:t>which</w:t>
      </w:r>
      <w:r>
        <w:rPr>
          <w:spacing w:val="-2"/>
        </w:rPr>
        <w:t> </w:t>
      </w:r>
      <w:r>
        <w:rPr/>
        <w:t>is</w:t>
      </w:r>
      <w:r>
        <w:rPr>
          <w:spacing w:val="-2"/>
        </w:rPr>
        <w:t> </w:t>
      </w:r>
      <w:r>
        <w:rPr/>
        <w:t>stored</w:t>
      </w:r>
      <w:r>
        <w:rPr>
          <w:spacing w:val="-2"/>
        </w:rPr>
        <w:t> </w:t>
      </w:r>
      <w:r>
        <w:rPr/>
        <w:t>in</w:t>
      </w:r>
      <w:r>
        <w:rPr>
          <w:spacing w:val="-2"/>
        </w:rPr>
        <w:t> </w:t>
      </w:r>
      <w:r>
        <w:rPr/>
        <w:t>the</w:t>
      </w:r>
      <w:r>
        <w:rPr>
          <w:spacing w:val="-2"/>
        </w:rPr>
        <w:t> </w:t>
      </w:r>
      <w:r>
        <w:rPr/>
        <w:t>specified string and left on the stack. For boolean objects, </w:t>
      </w:r>
      <w:r>
        <w:rPr>
          <w:b/>
        </w:rPr>
        <w:t>cvs </w:t>
      </w:r>
      <w:r>
        <w:rPr/>
        <w:t>will return the strings </w:t>
      </w:r>
      <w:r>
        <w:rPr>
          <w:i/>
        </w:rPr>
        <w:t>true </w:t>
      </w:r>
      <w:r>
        <w:rPr/>
        <w:t>or </w:t>
      </w:r>
      <w:r>
        <w:rPr>
          <w:i/>
        </w:rPr>
        <w:t>false</w:t>
      </w:r>
      <w:r>
        <w:rPr/>
        <w:t>; names, operators, and numbers will return their text representations.</w:t>
      </w:r>
    </w:p>
    <w:p>
      <w:pPr>
        <w:pStyle w:val="BodyText"/>
        <w:spacing w:line="247" w:lineRule="auto" w:before="170"/>
        <w:ind w:left="3211" w:right="657" w:hanging="2"/>
        <w:jc w:val="both"/>
      </w:pPr>
      <w:r>
        <w:rPr/>
        <w:t>The</w:t>
      </w:r>
      <w:r>
        <w:rPr>
          <w:spacing w:val="-1"/>
        </w:rPr>
        <w:t> </w:t>
      </w:r>
      <w:r>
        <w:rPr/>
        <w:t>string</w:t>
      </w:r>
      <w:r>
        <w:rPr>
          <w:spacing w:val="-1"/>
        </w:rPr>
        <w:t> </w:t>
      </w:r>
      <w:r>
        <w:rPr/>
        <w:t>argument</w:t>
      </w:r>
      <w:r>
        <w:rPr>
          <w:spacing w:val="-1"/>
        </w:rPr>
        <w:t> </w:t>
      </w:r>
      <w:r>
        <w:rPr/>
        <w:t>given</w:t>
      </w:r>
      <w:r>
        <w:rPr>
          <w:spacing w:val="-1"/>
        </w:rPr>
        <w:t> </w:t>
      </w:r>
      <w:r>
        <w:rPr/>
        <w:t>to</w:t>
      </w:r>
      <w:r>
        <w:rPr>
          <w:spacing w:val="-1"/>
        </w:rPr>
        <w:t> </w:t>
      </w:r>
      <w:r>
        <w:rPr>
          <w:b/>
        </w:rPr>
        <w:t>cvs</w:t>
      </w:r>
      <w:r>
        <w:rPr>
          <w:b/>
          <w:spacing w:val="-2"/>
        </w:rPr>
        <w:t> </w:t>
      </w:r>
      <w:r>
        <w:rPr/>
        <w:t>must</w:t>
      </w:r>
      <w:r>
        <w:rPr>
          <w:spacing w:val="-1"/>
        </w:rPr>
        <w:t> </w:t>
      </w:r>
      <w:r>
        <w:rPr/>
        <w:t>have</w:t>
      </w:r>
      <w:r>
        <w:rPr>
          <w:spacing w:val="-1"/>
        </w:rPr>
        <w:t> </w:t>
      </w:r>
      <w:r>
        <w:rPr/>
        <w:t>enough</w:t>
      </w:r>
      <w:r>
        <w:rPr>
          <w:spacing w:val="-1"/>
        </w:rPr>
        <w:t> </w:t>
      </w:r>
      <w:r>
        <w:rPr/>
        <w:t>characters</w:t>
      </w:r>
      <w:r>
        <w:rPr>
          <w:spacing w:val="-1"/>
        </w:rPr>
        <w:t> </w:t>
      </w:r>
      <w:r>
        <w:rPr/>
        <w:t>to hold the string representation generated. </w:t>
      </w:r>
      <w:r>
        <w:rPr>
          <w:i/>
        </w:rPr>
        <w:t>Prt-n </w:t>
      </w:r>
      <w:r>
        <w:rPr/>
        <w:t>converts the num-ber on the stack to a string whose maximum length is seven, determined by the seven-character string it puts on the stack be-fore calling </w:t>
      </w:r>
      <w:r>
        <w:rPr>
          <w:b/>
        </w:rPr>
        <w:t>cvs</w:t>
      </w:r>
      <w:r>
        <w:rPr/>
        <w:t>.</w:t>
      </w:r>
    </w:p>
    <w:p>
      <w:pPr>
        <w:pStyle w:val="BodyText"/>
        <w:spacing w:line="247" w:lineRule="auto" w:before="174"/>
        <w:ind w:left="3211" w:right="658" w:hanging="2"/>
        <w:jc w:val="both"/>
      </w:pPr>
      <w:r>
        <w:rPr>
          <w:i/>
        </w:rPr>
        <w:t>PrtFactorial</w:t>
      </w:r>
      <w:r>
        <w:rPr>
          <w:i/>
          <w:spacing w:val="-2"/>
        </w:rPr>
        <w:t> </w:t>
      </w:r>
      <w:r>
        <w:rPr/>
        <w:t>prints</w:t>
      </w:r>
      <w:r>
        <w:rPr>
          <w:spacing w:val="-2"/>
        </w:rPr>
        <w:t> </w:t>
      </w:r>
      <w:r>
        <w:rPr/>
        <w:t>the</w:t>
      </w:r>
      <w:r>
        <w:rPr>
          <w:spacing w:val="-2"/>
        </w:rPr>
        <w:t> </w:t>
      </w:r>
      <w:r>
        <w:rPr/>
        <w:t>number</w:t>
      </w:r>
      <w:r>
        <w:rPr>
          <w:spacing w:val="-2"/>
        </w:rPr>
        <w:t> </w:t>
      </w:r>
      <w:r>
        <w:rPr/>
        <w:t>on</w:t>
      </w:r>
      <w:r>
        <w:rPr>
          <w:spacing w:val="-2"/>
        </w:rPr>
        <w:t> </w:t>
      </w:r>
      <w:r>
        <w:rPr/>
        <w:t>the</w:t>
      </w:r>
      <w:r>
        <w:rPr>
          <w:spacing w:val="-2"/>
        </w:rPr>
        <w:t> </w:t>
      </w:r>
      <w:r>
        <w:rPr/>
        <w:t>stack</w:t>
      </w:r>
      <w:r>
        <w:rPr>
          <w:spacing w:val="-2"/>
        </w:rPr>
        <w:t> </w:t>
      </w:r>
      <w:r>
        <w:rPr/>
        <w:t>and</w:t>
      </w:r>
      <w:r>
        <w:rPr>
          <w:spacing w:val="-2"/>
        </w:rPr>
        <w:t> </w:t>
      </w:r>
      <w:r>
        <w:rPr/>
        <w:t>its</w:t>
      </w:r>
      <w:r>
        <w:rPr>
          <w:spacing w:val="-2"/>
        </w:rPr>
        <w:t> </w:t>
      </w:r>
      <w:r>
        <w:rPr/>
        <w:t>factorial,</w:t>
      </w:r>
      <w:r>
        <w:rPr>
          <w:spacing w:val="-2"/>
        </w:rPr>
        <w:t> </w:t>
      </w:r>
      <w:r>
        <w:rPr/>
        <w:t>then moves to the next line.</w:t>
      </w:r>
    </w:p>
    <w:p>
      <w:pPr>
        <w:spacing w:before="201"/>
        <w:ind w:left="3656" w:right="0" w:firstLine="0"/>
        <w:jc w:val="left"/>
        <w:rPr>
          <w:rFonts w:ascii="Arial"/>
          <w:sz w:val="20"/>
        </w:rPr>
      </w:pPr>
      <w:r>
        <w:rPr>
          <w:rFonts w:ascii="Arial"/>
          <w:spacing w:val="-2"/>
          <w:sz w:val="20"/>
        </w:rPr>
        <w:t>/prtFactorial</w:t>
      </w:r>
    </w:p>
    <w:p>
      <w:pPr>
        <w:spacing w:line="249" w:lineRule="auto" w:before="10"/>
        <w:ind w:left="3823" w:right="4868" w:hanging="112"/>
        <w:jc w:val="left"/>
        <w:rPr>
          <w:rFonts w:ascii="Arial"/>
          <w:sz w:val="20"/>
        </w:rPr>
      </w:pPr>
      <w:r>
        <w:rPr>
          <w:rFonts w:ascii="Arial"/>
          <w:sz w:val="20"/>
        </w:rPr>
        <w:t>{ dup prt-n (!</w:t>
      </w:r>
      <w:r>
        <w:rPr>
          <w:rFonts w:ascii="Arial"/>
          <w:spacing w:val="-13"/>
          <w:sz w:val="20"/>
        </w:rPr>
        <w:t> </w:t>
      </w:r>
      <w:r>
        <w:rPr>
          <w:rFonts w:ascii="Arial"/>
          <w:sz w:val="20"/>
        </w:rPr>
        <w:t>=</w:t>
      </w:r>
      <w:r>
        <w:rPr>
          <w:rFonts w:ascii="Arial"/>
          <w:spacing w:val="-13"/>
          <w:sz w:val="20"/>
        </w:rPr>
        <w:t> </w:t>
      </w:r>
      <w:r>
        <w:rPr>
          <w:rFonts w:ascii="Arial"/>
          <w:sz w:val="20"/>
        </w:rPr>
        <w:t>)</w:t>
      </w:r>
      <w:r>
        <w:rPr>
          <w:rFonts w:ascii="Arial"/>
          <w:spacing w:val="-13"/>
          <w:sz w:val="20"/>
        </w:rPr>
        <w:t> </w:t>
      </w:r>
      <w:r>
        <w:rPr>
          <w:rFonts w:ascii="Arial"/>
          <w:sz w:val="20"/>
        </w:rPr>
        <w:t>show</w:t>
      </w:r>
    </w:p>
    <w:p>
      <w:pPr>
        <w:spacing w:line="249" w:lineRule="auto" w:before="0"/>
        <w:ind w:left="3823" w:right="4635" w:firstLine="0"/>
        <w:jc w:val="left"/>
        <w:rPr>
          <w:rFonts w:ascii="Arial"/>
          <w:sz w:val="20"/>
        </w:rPr>
      </w:pPr>
      <w:r>
        <w:rPr>
          <w:rFonts w:ascii="Arial"/>
          <w:sz w:val="20"/>
        </w:rPr>
        <w:t>factorial</w:t>
      </w:r>
      <w:r>
        <w:rPr>
          <w:rFonts w:ascii="Arial"/>
          <w:spacing w:val="-14"/>
          <w:sz w:val="20"/>
        </w:rPr>
        <w:t> </w:t>
      </w:r>
      <w:r>
        <w:rPr>
          <w:rFonts w:ascii="Arial"/>
          <w:sz w:val="20"/>
        </w:rPr>
        <w:t>prt-</w:t>
      </w:r>
      <w:r>
        <w:rPr>
          <w:rFonts w:ascii="Arial"/>
          <w:sz w:val="20"/>
        </w:rPr>
        <w:t>n newline} def</w:t>
      </w:r>
    </w:p>
    <w:p>
      <w:pPr>
        <w:pStyle w:val="BodyText"/>
        <w:spacing w:line="247" w:lineRule="auto" w:before="194"/>
        <w:ind w:left="3211" w:right="657"/>
        <w:jc w:val="both"/>
      </w:pPr>
      <w:r>
        <w:rPr/>
        <w:t>The program then moves to the top of the current page and ex-ecutes the </w:t>
      </w:r>
      <w:r>
        <w:rPr>
          <w:i/>
        </w:rPr>
        <w:t>prtFactorial </w:t>
      </w:r>
      <w:r>
        <w:rPr/>
        <w:t>procedure for each integer from one </w:t>
      </w:r>
      <w:r>
        <w:rPr/>
        <w:t>to </w:t>
      </w:r>
      <w:r>
        <w:rPr>
          <w:spacing w:val="-4"/>
        </w:rPr>
        <w:t>ten.</w:t>
      </w:r>
    </w:p>
    <w:p>
      <w:pPr>
        <w:spacing w:before="200"/>
        <w:ind w:left="3656" w:right="0" w:firstLine="0"/>
        <w:jc w:val="left"/>
        <w:rPr>
          <w:rFonts w:ascii="Arial"/>
          <w:sz w:val="20"/>
        </w:rPr>
      </w:pPr>
      <w:r>
        <w:rPr>
          <w:rFonts w:ascii="Arial"/>
          <w:sz w:val="20"/>
        </w:rPr>
        <w:t>LM 600 </w:t>
      </w:r>
      <w:r>
        <w:rPr>
          <w:rFonts w:ascii="Arial"/>
          <w:spacing w:val="-2"/>
          <w:sz w:val="20"/>
        </w:rPr>
        <w:t>moveto</w:t>
      </w:r>
    </w:p>
    <w:p>
      <w:pPr>
        <w:spacing w:before="9"/>
        <w:ind w:left="3656" w:right="0" w:firstLine="0"/>
        <w:jc w:val="left"/>
        <w:rPr>
          <w:rFonts w:ascii="Arial"/>
          <w:sz w:val="20"/>
        </w:rPr>
      </w:pPr>
      <w:r>
        <w:rPr>
          <w:rFonts w:ascii="Arial"/>
          <w:sz w:val="20"/>
        </w:rPr>
        <w:t>1 1 10 {prtFactorial} </w:t>
      </w:r>
      <w:r>
        <w:rPr>
          <w:rFonts w:ascii="Arial"/>
          <w:spacing w:val="-5"/>
          <w:sz w:val="20"/>
        </w:rPr>
        <w:t>for</w:t>
      </w:r>
    </w:p>
    <w:p>
      <w:pPr>
        <w:pStyle w:val="BodyText"/>
        <w:spacing w:before="161"/>
        <w:rPr>
          <w:rFonts w:ascii="Arial"/>
          <w:sz w:val="20"/>
        </w:rPr>
      </w:pPr>
    </w:p>
    <w:p>
      <w:pPr>
        <w:pStyle w:val="BodyText"/>
        <w:ind w:left="3210"/>
        <w:jc w:val="both"/>
        <w:rPr>
          <w:rFonts w:ascii="Arial"/>
        </w:rPr>
      </w:pPr>
      <w:r>
        <w:rPr>
          <w:rFonts w:ascii="Arial"/>
        </w:rPr>
        <w:t>Recursive </w:t>
      </w:r>
      <w:r>
        <w:rPr>
          <w:rFonts w:ascii="Arial"/>
          <w:spacing w:val="-2"/>
        </w:rPr>
        <w:t>Graphics</w:t>
      </w:r>
    </w:p>
    <w:p>
      <w:pPr>
        <w:pStyle w:val="BodyText"/>
        <w:spacing w:line="247" w:lineRule="auto" w:before="138"/>
        <w:ind w:left="3211" w:right="657" w:hanging="2"/>
        <w:jc w:val="both"/>
      </w:pPr>
      <w:r>
        <w:rPr/>
        <w:t>Recursion applied to graphics can yield quite impressive and </w:t>
      </w:r>
      <w:r>
        <w:rPr/>
        <w:t>in-tricate results. We shall end this chapter with an example of recursive graphics. Our program will produce a </w:t>
      </w:r>
      <w:r>
        <w:rPr>
          <w:i/>
        </w:rPr>
        <w:t>fractal</w:t>
      </w:r>
      <w:r>
        <w:rPr/>
        <w:t>, a figure whose structure at any scale mirrors the figure’s overall struc-</w:t>
      </w:r>
      <w:r>
        <w:rPr>
          <w:spacing w:val="-2"/>
        </w:rPr>
        <w:t>ture.</w:t>
      </w:r>
    </w:p>
    <w:p>
      <w:pPr>
        <w:pStyle w:val="BodyText"/>
        <w:spacing w:before="174"/>
        <w:ind w:left="3210"/>
        <w:jc w:val="both"/>
      </w:pPr>
      <w:r>
        <w:rPr/>
        <w:t>In this case, we shall produce a fractal </w:t>
      </w:r>
      <w:r>
        <w:rPr>
          <w:spacing w:val="-2"/>
        </w:rPr>
        <w:t>arrow.</w:t>
      </w:r>
    </w:p>
    <w:p>
      <w:pPr>
        <w:pStyle w:val="BodyText"/>
        <w:spacing w:after="0"/>
        <w:jc w:val="both"/>
        <w:sectPr>
          <w:pgSz w:w="10340" w:h="13180"/>
          <w:pgMar w:header="0" w:footer="491" w:top="940" w:bottom="680" w:left="708" w:right="0"/>
        </w:sectPr>
      </w:pPr>
    </w:p>
    <w:p>
      <w:pPr>
        <w:pStyle w:val="BodyText"/>
        <w:spacing w:before="199"/>
        <w:rPr>
          <w:sz w:val="20"/>
        </w:rPr>
      </w:pPr>
    </w:p>
    <w:p>
      <w:pPr>
        <w:spacing w:line="240" w:lineRule="auto"/>
        <w:ind w:left="145" w:right="-15" w:firstLine="0"/>
        <w:rPr>
          <w:sz w:val="20"/>
        </w:rPr>
      </w:pPr>
      <w:r>
        <w:rPr>
          <w:sz w:val="20"/>
        </w:rPr>
        <w:drawing>
          <wp:inline distT="0" distB="0" distL="0" distR="0">
            <wp:extent cx="1686359" cy="914400"/>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55" cstate="print"/>
                    <a:stretch>
                      <a:fillRect/>
                    </a:stretch>
                  </pic:blipFill>
                  <pic:spPr>
                    <a:xfrm>
                      <a:off x="0" y="0"/>
                      <a:ext cx="1686359" cy="914400"/>
                    </a:xfrm>
                    <a:prstGeom prst="rect">
                      <a:avLst/>
                    </a:prstGeom>
                  </pic:spPr>
                </pic:pic>
              </a:graphicData>
            </a:graphic>
          </wp:inline>
        </w:drawing>
      </w:r>
      <w:r>
        <w:rPr>
          <w:sz w:val="20"/>
        </w:rPr>
      </w:r>
    </w:p>
    <w:p>
      <w:pPr>
        <w:spacing w:before="142"/>
        <w:ind w:left="105" w:right="0" w:firstLine="0"/>
        <w:jc w:val="center"/>
        <w:rPr>
          <w:rFonts w:ascii="Arial"/>
          <w:sz w:val="16"/>
        </w:rPr>
      </w:pPr>
      <w:r>
        <w:rPr>
          <w:rFonts w:ascii="Arial"/>
          <w:w w:val="105"/>
          <w:sz w:val="16"/>
        </w:rPr>
        <w:t>Fractal</w:t>
      </w:r>
      <w:r>
        <w:rPr>
          <w:rFonts w:ascii="Arial"/>
          <w:spacing w:val="-13"/>
          <w:w w:val="105"/>
          <w:sz w:val="16"/>
        </w:rPr>
        <w:t> </w:t>
      </w:r>
      <w:r>
        <w:rPr>
          <w:rFonts w:ascii="Arial"/>
          <w:spacing w:val="-4"/>
          <w:w w:val="105"/>
          <w:sz w:val="16"/>
        </w:rPr>
        <w:t>Arrow</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7"/>
        <w:rPr>
          <w:rFonts w:ascii="Arial"/>
          <w:sz w:val="20"/>
        </w:rPr>
      </w:pPr>
      <w:r>
        <w:rPr>
          <w:rFonts w:ascii="Arial"/>
          <w:sz w:val="20"/>
        </w:rPr>
        <w:drawing>
          <wp:anchor distT="0" distB="0" distL="0" distR="0" allowOverlap="1" layoutInCell="1" locked="0" behindDoc="1" simplePos="0" relativeHeight="487643648">
            <wp:simplePos x="0" y="0"/>
            <wp:positionH relativeFrom="page">
              <wp:posOffset>921181</wp:posOffset>
            </wp:positionH>
            <wp:positionV relativeFrom="paragraph">
              <wp:posOffset>223235</wp:posOffset>
            </wp:positionV>
            <wp:extent cx="927124" cy="914400"/>
            <wp:effectExtent l="0" t="0" r="0" b="0"/>
            <wp:wrapTopAndBottom/>
            <wp:docPr id="400" name="Image 400"/>
            <wp:cNvGraphicFramePr>
              <a:graphicFrameLocks/>
            </wp:cNvGraphicFramePr>
            <a:graphic>
              <a:graphicData uri="http://schemas.openxmlformats.org/drawingml/2006/picture">
                <pic:pic>
                  <pic:nvPicPr>
                    <pic:cNvPr id="400" name="Image 400"/>
                    <pic:cNvPicPr/>
                  </pic:nvPicPr>
                  <pic:blipFill>
                    <a:blip r:embed="rId56" cstate="print"/>
                    <a:stretch>
                      <a:fillRect/>
                    </a:stretch>
                  </pic:blipFill>
                  <pic:spPr>
                    <a:xfrm>
                      <a:off x="0" y="0"/>
                      <a:ext cx="927124" cy="914400"/>
                    </a:xfrm>
                    <a:prstGeom prst="rect">
                      <a:avLst/>
                    </a:prstGeom>
                  </pic:spPr>
                </pic:pic>
              </a:graphicData>
            </a:graphic>
          </wp:anchor>
        </w:drawing>
      </w:r>
    </w:p>
    <w:p>
      <w:pPr>
        <w:spacing w:before="49"/>
        <w:ind w:left="105" w:right="0" w:firstLine="0"/>
        <w:jc w:val="center"/>
        <w:rPr>
          <w:rFonts w:ascii="Arial"/>
          <w:sz w:val="18"/>
        </w:rPr>
      </w:pPr>
      <w:r>
        <w:rPr>
          <w:rFonts w:ascii="Arial"/>
          <w:sz w:val="18"/>
        </w:rPr>
        <w:t>depth</w:t>
      </w:r>
      <w:r>
        <w:rPr>
          <w:rFonts w:ascii="Arial"/>
          <w:spacing w:val="2"/>
          <w:sz w:val="18"/>
        </w:rPr>
        <w:t> </w:t>
      </w:r>
      <w:r>
        <w:rPr>
          <w:rFonts w:ascii="Arial"/>
          <w:sz w:val="18"/>
        </w:rPr>
        <w:t>=</w:t>
      </w:r>
      <w:r>
        <w:rPr>
          <w:rFonts w:ascii="Arial"/>
          <w:spacing w:val="3"/>
          <w:sz w:val="18"/>
        </w:rPr>
        <w:t> </w:t>
      </w:r>
      <w:r>
        <w:rPr>
          <w:rFonts w:ascii="Arial"/>
          <w:spacing w:val="-10"/>
          <w:sz w:val="18"/>
        </w:rPr>
        <w:t>1</w:t>
      </w:r>
    </w:p>
    <w:p>
      <w:pPr>
        <w:pStyle w:val="BodyText"/>
        <w:spacing w:before="2"/>
        <w:rPr>
          <w:rFonts w:ascii="Arial"/>
          <w:sz w:val="16"/>
        </w:rPr>
      </w:pPr>
      <w:r>
        <w:rPr>
          <w:rFonts w:ascii="Arial"/>
          <w:sz w:val="16"/>
        </w:rPr>
        <w:drawing>
          <wp:anchor distT="0" distB="0" distL="0" distR="0" allowOverlap="1" layoutInCell="1" locked="0" behindDoc="1" simplePos="0" relativeHeight="487644160">
            <wp:simplePos x="0" y="0"/>
            <wp:positionH relativeFrom="page">
              <wp:posOffset>921181</wp:posOffset>
            </wp:positionH>
            <wp:positionV relativeFrom="paragraph">
              <wp:posOffset>133780</wp:posOffset>
            </wp:positionV>
            <wp:extent cx="927124" cy="914400"/>
            <wp:effectExtent l="0" t="0" r="0" b="0"/>
            <wp:wrapTopAndBottom/>
            <wp:docPr id="401" name="Image 401"/>
            <wp:cNvGraphicFramePr>
              <a:graphicFrameLocks/>
            </wp:cNvGraphicFramePr>
            <a:graphic>
              <a:graphicData uri="http://schemas.openxmlformats.org/drawingml/2006/picture">
                <pic:pic>
                  <pic:nvPicPr>
                    <pic:cNvPr id="401" name="Image 401"/>
                    <pic:cNvPicPr/>
                  </pic:nvPicPr>
                  <pic:blipFill>
                    <a:blip r:embed="rId57" cstate="print"/>
                    <a:stretch>
                      <a:fillRect/>
                    </a:stretch>
                  </pic:blipFill>
                  <pic:spPr>
                    <a:xfrm>
                      <a:off x="0" y="0"/>
                      <a:ext cx="927124" cy="914400"/>
                    </a:xfrm>
                    <a:prstGeom prst="rect">
                      <a:avLst/>
                    </a:prstGeom>
                  </pic:spPr>
                </pic:pic>
              </a:graphicData>
            </a:graphic>
          </wp:anchor>
        </w:drawing>
      </w:r>
    </w:p>
    <w:p>
      <w:pPr>
        <w:spacing w:before="49"/>
        <w:ind w:left="105" w:right="0" w:firstLine="0"/>
        <w:jc w:val="center"/>
        <w:rPr>
          <w:rFonts w:ascii="Arial"/>
          <w:sz w:val="18"/>
        </w:rPr>
      </w:pPr>
      <w:r>
        <w:rPr>
          <w:rFonts w:ascii="Arial"/>
          <w:sz w:val="18"/>
        </w:rPr>
        <w:t>depth</w:t>
      </w:r>
      <w:r>
        <w:rPr>
          <w:rFonts w:ascii="Arial"/>
          <w:spacing w:val="2"/>
          <w:sz w:val="18"/>
        </w:rPr>
        <w:t> </w:t>
      </w:r>
      <w:r>
        <w:rPr>
          <w:rFonts w:ascii="Arial"/>
          <w:sz w:val="18"/>
        </w:rPr>
        <w:t>=</w:t>
      </w:r>
      <w:r>
        <w:rPr>
          <w:rFonts w:ascii="Arial"/>
          <w:spacing w:val="3"/>
          <w:sz w:val="18"/>
        </w:rPr>
        <w:t> </w:t>
      </w:r>
      <w:r>
        <w:rPr>
          <w:rFonts w:ascii="Arial"/>
          <w:spacing w:val="-10"/>
          <w:sz w:val="18"/>
        </w:rPr>
        <w:t>2</w:t>
      </w:r>
    </w:p>
    <w:p>
      <w:pPr>
        <w:pStyle w:val="BodyText"/>
        <w:spacing w:before="2"/>
        <w:rPr>
          <w:rFonts w:ascii="Arial"/>
          <w:sz w:val="16"/>
        </w:rPr>
      </w:pPr>
      <w:r>
        <w:rPr>
          <w:rFonts w:ascii="Arial"/>
          <w:sz w:val="16"/>
        </w:rPr>
        <w:drawing>
          <wp:anchor distT="0" distB="0" distL="0" distR="0" allowOverlap="1" layoutInCell="1" locked="0" behindDoc="1" simplePos="0" relativeHeight="487644672">
            <wp:simplePos x="0" y="0"/>
            <wp:positionH relativeFrom="page">
              <wp:posOffset>715930</wp:posOffset>
            </wp:positionH>
            <wp:positionV relativeFrom="paragraph">
              <wp:posOffset>133792</wp:posOffset>
            </wp:positionV>
            <wp:extent cx="1331051" cy="909637"/>
            <wp:effectExtent l="0" t="0" r="0" b="0"/>
            <wp:wrapTopAndBottom/>
            <wp:docPr id="402" name="Image 402"/>
            <wp:cNvGraphicFramePr>
              <a:graphicFrameLocks/>
            </wp:cNvGraphicFramePr>
            <a:graphic>
              <a:graphicData uri="http://schemas.openxmlformats.org/drawingml/2006/picture">
                <pic:pic>
                  <pic:nvPicPr>
                    <pic:cNvPr id="402" name="Image 402"/>
                    <pic:cNvPicPr/>
                  </pic:nvPicPr>
                  <pic:blipFill>
                    <a:blip r:embed="rId58" cstate="print"/>
                    <a:stretch>
                      <a:fillRect/>
                    </a:stretch>
                  </pic:blipFill>
                  <pic:spPr>
                    <a:xfrm>
                      <a:off x="0" y="0"/>
                      <a:ext cx="1331051" cy="909637"/>
                    </a:xfrm>
                    <a:prstGeom prst="rect">
                      <a:avLst/>
                    </a:prstGeom>
                  </pic:spPr>
                </pic:pic>
              </a:graphicData>
            </a:graphic>
          </wp:anchor>
        </w:drawing>
      </w:r>
    </w:p>
    <w:p>
      <w:pPr>
        <w:spacing w:before="57"/>
        <w:ind w:left="105" w:right="0" w:firstLine="0"/>
        <w:jc w:val="center"/>
        <w:rPr>
          <w:rFonts w:ascii="Arial"/>
          <w:sz w:val="18"/>
        </w:rPr>
      </w:pPr>
      <w:r>
        <w:rPr>
          <w:rFonts w:ascii="Arial"/>
          <w:sz w:val="18"/>
        </w:rPr>
        <w:t>depth</w:t>
      </w:r>
      <w:r>
        <w:rPr>
          <w:rFonts w:ascii="Arial"/>
          <w:spacing w:val="2"/>
          <w:sz w:val="18"/>
        </w:rPr>
        <w:t> </w:t>
      </w:r>
      <w:r>
        <w:rPr>
          <w:rFonts w:ascii="Arial"/>
          <w:sz w:val="18"/>
        </w:rPr>
        <w:t>=</w:t>
      </w:r>
      <w:r>
        <w:rPr>
          <w:rFonts w:ascii="Arial"/>
          <w:spacing w:val="3"/>
          <w:sz w:val="18"/>
        </w:rPr>
        <w:t> </w:t>
      </w:r>
      <w:r>
        <w:rPr>
          <w:rFonts w:ascii="Arial"/>
          <w:spacing w:val="-10"/>
          <w:sz w:val="18"/>
        </w:rPr>
        <w:t>3</w:t>
      </w:r>
    </w:p>
    <w:p>
      <w:pPr>
        <w:spacing w:before="78"/>
        <w:ind w:left="591" w:right="0" w:firstLine="0"/>
        <w:jc w:val="left"/>
        <w:rPr>
          <w:rFonts w:ascii="Arial"/>
          <w:sz w:val="20"/>
        </w:rPr>
      </w:pPr>
      <w:r>
        <w:rPr/>
        <w:br w:type="column"/>
      </w:r>
      <w:r>
        <w:rPr>
          <w:rFonts w:ascii="Arial"/>
          <w:sz w:val="20"/>
        </w:rPr>
        <w:t>% ------------ Variables &amp; Procedures ------------</w:t>
      </w:r>
      <w:r>
        <w:rPr>
          <w:rFonts w:ascii="Arial"/>
          <w:spacing w:val="-10"/>
          <w:sz w:val="20"/>
        </w:rPr>
        <w:t>-</w:t>
      </w:r>
    </w:p>
    <w:p>
      <w:pPr>
        <w:spacing w:before="9"/>
        <w:ind w:left="591" w:right="0" w:firstLine="0"/>
        <w:jc w:val="left"/>
        <w:rPr>
          <w:rFonts w:ascii="Arial"/>
          <w:sz w:val="20"/>
        </w:rPr>
      </w:pPr>
      <w:r>
        <w:rPr>
          <w:rFonts w:ascii="Arial"/>
          <w:sz w:val="20"/>
        </w:rPr>
        <w:t>/depth 0 </w:t>
      </w:r>
      <w:r>
        <w:rPr>
          <w:rFonts w:ascii="Arial"/>
          <w:spacing w:val="-5"/>
          <w:sz w:val="20"/>
        </w:rPr>
        <w:t>def</w:t>
      </w:r>
    </w:p>
    <w:p>
      <w:pPr>
        <w:spacing w:before="173"/>
        <w:ind w:left="591" w:right="0" w:firstLine="0"/>
        <w:jc w:val="left"/>
        <w:rPr>
          <w:rFonts w:ascii="Arial"/>
          <w:sz w:val="20"/>
        </w:rPr>
      </w:pPr>
      <w:r>
        <w:rPr>
          <w:rFonts w:ascii="Arial"/>
          <w:sz w:val="20"/>
        </w:rPr>
        <w:t>/maxdepth 10 </w:t>
      </w:r>
      <w:r>
        <w:rPr>
          <w:rFonts w:ascii="Arial"/>
          <w:spacing w:val="-5"/>
          <w:sz w:val="20"/>
        </w:rPr>
        <w:t>def</w:t>
      </w:r>
    </w:p>
    <w:p>
      <w:pPr>
        <w:spacing w:before="10"/>
        <w:ind w:left="591" w:right="0" w:firstLine="0"/>
        <w:jc w:val="left"/>
        <w:rPr>
          <w:rFonts w:ascii="Arial"/>
          <w:sz w:val="20"/>
        </w:rPr>
      </w:pPr>
      <w:r>
        <w:rPr>
          <w:rFonts w:ascii="Arial"/>
          <w:sz w:val="20"/>
        </w:rPr>
        <w:t>/down {/depth depth 1 add def} </w:t>
      </w:r>
      <w:r>
        <w:rPr>
          <w:rFonts w:ascii="Arial"/>
          <w:spacing w:val="-5"/>
          <w:sz w:val="20"/>
        </w:rPr>
        <w:t>def</w:t>
      </w:r>
    </w:p>
    <w:p>
      <w:pPr>
        <w:spacing w:before="9"/>
        <w:ind w:left="591" w:right="0" w:firstLine="0"/>
        <w:jc w:val="left"/>
        <w:rPr>
          <w:rFonts w:ascii="Arial"/>
          <w:sz w:val="20"/>
        </w:rPr>
      </w:pPr>
      <w:r>
        <w:rPr>
          <w:rFonts w:ascii="Arial"/>
          <w:sz w:val="20"/>
        </w:rPr>
        <w:t>/up {/depth depth 1 sub def } </w:t>
      </w:r>
      <w:r>
        <w:rPr>
          <w:rFonts w:ascii="Arial"/>
          <w:spacing w:val="-5"/>
          <w:sz w:val="20"/>
        </w:rPr>
        <w:t>def</w:t>
      </w:r>
    </w:p>
    <w:p>
      <w:pPr>
        <w:pStyle w:val="BodyText"/>
        <w:spacing w:before="19"/>
        <w:rPr>
          <w:rFonts w:ascii="Arial"/>
          <w:sz w:val="20"/>
        </w:rPr>
      </w:pPr>
    </w:p>
    <w:p>
      <w:pPr>
        <w:tabs>
          <w:tab w:pos="1587" w:val="left" w:leader="none"/>
        </w:tabs>
        <w:spacing w:before="0"/>
        <w:ind w:left="591" w:right="0" w:firstLine="0"/>
        <w:jc w:val="left"/>
        <w:rPr>
          <w:rFonts w:ascii="Arial"/>
          <w:sz w:val="20"/>
        </w:rPr>
      </w:pPr>
      <w:r>
        <w:rPr>
          <w:rFonts w:ascii="Arial"/>
          <w:spacing w:val="-2"/>
          <w:sz w:val="20"/>
        </w:rPr>
        <w:t>/DoLine</w:t>
      </w:r>
      <w:r>
        <w:rPr>
          <w:rFonts w:ascii="Arial"/>
          <w:sz w:val="20"/>
        </w:rPr>
        <w:tab/>
        <w:t>% print a vert. </w:t>
      </w:r>
      <w:r>
        <w:rPr>
          <w:rFonts w:ascii="Arial"/>
          <w:spacing w:val="-4"/>
          <w:sz w:val="20"/>
        </w:rPr>
        <w:t>line</w:t>
      </w:r>
    </w:p>
    <w:p>
      <w:pPr>
        <w:spacing w:before="9"/>
        <w:ind w:left="647" w:right="0" w:firstLine="0"/>
        <w:jc w:val="left"/>
        <w:rPr>
          <w:rFonts w:ascii="Arial"/>
          <w:sz w:val="20"/>
        </w:rPr>
      </w:pPr>
      <w:r>
        <w:rPr>
          <w:rFonts w:ascii="Arial"/>
          <w:sz w:val="20"/>
        </w:rPr>
        <w:t>{ 0 144 rlineto</w:t>
      </w:r>
      <w:r>
        <w:rPr>
          <w:rFonts w:ascii="Arial"/>
          <w:spacing w:val="55"/>
          <w:sz w:val="20"/>
        </w:rPr>
        <w:t> </w:t>
      </w:r>
      <w:r>
        <w:rPr>
          <w:rFonts w:ascii="Arial"/>
          <w:spacing w:val="-2"/>
          <w:sz w:val="20"/>
        </w:rPr>
        <w:t>currentpoint</w:t>
      </w:r>
    </w:p>
    <w:p>
      <w:pPr>
        <w:spacing w:before="10"/>
        <w:ind w:left="758" w:right="0" w:firstLine="0"/>
        <w:jc w:val="left"/>
        <w:rPr>
          <w:rFonts w:ascii="Arial"/>
          <w:sz w:val="20"/>
        </w:rPr>
      </w:pPr>
      <w:r>
        <w:rPr>
          <w:rFonts w:ascii="Arial"/>
          <w:sz w:val="20"/>
        </w:rPr>
        <w:t>stroke translate 0 0 moveto} </w:t>
      </w:r>
      <w:r>
        <w:rPr>
          <w:rFonts w:ascii="Arial"/>
          <w:spacing w:val="-5"/>
          <w:sz w:val="20"/>
        </w:rPr>
        <w:t>def</w:t>
      </w:r>
    </w:p>
    <w:p>
      <w:pPr>
        <w:spacing w:before="9"/>
        <w:ind w:left="591" w:right="0" w:firstLine="0"/>
        <w:jc w:val="left"/>
        <w:rPr>
          <w:rFonts w:ascii="Arial"/>
          <w:sz w:val="20"/>
        </w:rPr>
      </w:pPr>
      <w:r>
        <w:rPr>
          <w:rFonts w:ascii="Arial"/>
          <w:spacing w:val="-2"/>
          <w:sz w:val="20"/>
        </w:rPr>
        <w:t>/FractArrow</w:t>
      </w:r>
    </w:p>
    <w:p>
      <w:pPr>
        <w:tabs>
          <w:tab w:pos="3471" w:val="left" w:leader="none"/>
        </w:tabs>
        <w:spacing w:before="9"/>
        <w:ind w:left="647" w:right="0" w:firstLine="0"/>
        <w:jc w:val="left"/>
        <w:rPr>
          <w:rFonts w:ascii="Arial"/>
          <w:sz w:val="20"/>
        </w:rPr>
      </w:pPr>
      <w:r>
        <w:rPr>
          <w:rFonts w:ascii="Arial"/>
          <w:sz w:val="20"/>
        </w:rPr>
        <w:t>{ gsave</w:t>
      </w:r>
      <w:r>
        <w:rPr>
          <w:rFonts w:ascii="Arial"/>
          <w:spacing w:val="27"/>
          <w:sz w:val="20"/>
        </w:rPr>
        <w:t>  </w:t>
      </w:r>
      <w:r>
        <w:rPr>
          <w:rFonts w:ascii="Arial"/>
          <w:sz w:val="20"/>
        </w:rPr>
        <w:t>.7</w:t>
      </w:r>
      <w:r>
        <w:rPr>
          <w:rFonts w:ascii="Arial"/>
          <w:spacing w:val="57"/>
          <w:sz w:val="20"/>
        </w:rPr>
        <w:t> </w:t>
      </w:r>
      <w:r>
        <w:rPr>
          <w:rFonts w:ascii="Arial"/>
          <w:sz w:val="20"/>
        </w:rPr>
        <w:t>.7</w:t>
      </w:r>
      <w:r>
        <w:rPr>
          <w:rFonts w:ascii="Arial"/>
          <w:spacing w:val="55"/>
          <w:sz w:val="20"/>
        </w:rPr>
        <w:t> </w:t>
      </w:r>
      <w:r>
        <w:rPr>
          <w:rFonts w:ascii="Arial"/>
          <w:spacing w:val="-2"/>
          <w:sz w:val="20"/>
        </w:rPr>
        <w:t>scale</w:t>
      </w:r>
      <w:r>
        <w:rPr>
          <w:rFonts w:ascii="Arial"/>
          <w:sz w:val="20"/>
        </w:rPr>
        <w:tab/>
        <w:t>%reduce </w:t>
      </w:r>
      <w:r>
        <w:rPr>
          <w:rFonts w:ascii="Arial"/>
          <w:spacing w:val="-2"/>
          <w:sz w:val="20"/>
        </w:rPr>
        <w:t>scale</w:t>
      </w:r>
    </w:p>
    <w:p>
      <w:pPr>
        <w:tabs>
          <w:tab w:pos="3387" w:val="left" w:leader="none"/>
        </w:tabs>
        <w:spacing w:before="10"/>
        <w:ind w:left="758" w:right="0" w:firstLine="0"/>
        <w:jc w:val="left"/>
        <w:rPr>
          <w:rFonts w:ascii="Arial"/>
          <w:sz w:val="20"/>
        </w:rPr>
      </w:pPr>
      <w:r>
        <w:rPr>
          <w:rFonts w:ascii="Arial"/>
          <w:sz w:val="20"/>
        </w:rPr>
        <w:t>10 </w:t>
      </w:r>
      <w:r>
        <w:rPr>
          <w:rFonts w:ascii="Arial"/>
          <w:spacing w:val="-2"/>
          <w:sz w:val="20"/>
        </w:rPr>
        <w:t>setlinewidth</w:t>
      </w:r>
      <w:r>
        <w:rPr>
          <w:rFonts w:ascii="Arial"/>
          <w:sz w:val="20"/>
        </w:rPr>
        <w:tab/>
        <w:t>%set line </w:t>
      </w:r>
      <w:r>
        <w:rPr>
          <w:rFonts w:ascii="Arial"/>
          <w:spacing w:val="-2"/>
          <w:sz w:val="20"/>
        </w:rPr>
        <w:t>width</w:t>
      </w:r>
    </w:p>
    <w:p>
      <w:pPr>
        <w:tabs>
          <w:tab w:pos="3387" w:val="left" w:leader="none"/>
        </w:tabs>
        <w:spacing w:before="9"/>
        <w:ind w:left="758" w:right="0" w:firstLine="0"/>
        <w:jc w:val="left"/>
        <w:rPr>
          <w:rFonts w:ascii="Arial"/>
          <w:sz w:val="20"/>
        </w:rPr>
      </w:pPr>
      <w:r>
        <w:rPr>
          <w:rFonts w:ascii="Arial"/>
          <w:sz w:val="20"/>
        </w:rPr>
        <w:t>down</w:t>
      </w:r>
      <w:r>
        <w:rPr>
          <w:rFonts w:ascii="Arial"/>
          <w:spacing w:val="55"/>
          <w:sz w:val="20"/>
        </w:rPr>
        <w:t> </w:t>
      </w:r>
      <w:r>
        <w:rPr>
          <w:rFonts w:ascii="Arial"/>
          <w:spacing w:val="-2"/>
          <w:sz w:val="20"/>
        </w:rPr>
        <w:t>DoLine</w:t>
      </w:r>
      <w:r>
        <w:rPr>
          <w:rFonts w:ascii="Arial"/>
          <w:sz w:val="20"/>
        </w:rPr>
        <w:tab/>
        <w:t>%print</w:t>
      </w:r>
      <w:r>
        <w:rPr>
          <w:rFonts w:ascii="Arial"/>
          <w:spacing w:val="-2"/>
          <w:sz w:val="20"/>
        </w:rPr>
        <w:t> </w:t>
      </w:r>
      <w:r>
        <w:rPr>
          <w:rFonts w:ascii="Arial"/>
          <w:spacing w:val="-4"/>
          <w:sz w:val="20"/>
        </w:rPr>
        <w:t>line</w:t>
      </w:r>
    </w:p>
    <w:p>
      <w:pPr>
        <w:tabs>
          <w:tab w:pos="3387" w:val="left" w:leader="none"/>
        </w:tabs>
        <w:spacing w:before="10"/>
        <w:ind w:left="758" w:right="0" w:firstLine="0"/>
        <w:jc w:val="left"/>
        <w:rPr>
          <w:rFonts w:ascii="Arial"/>
          <w:sz w:val="20"/>
        </w:rPr>
      </w:pPr>
      <w:r>
        <w:rPr>
          <w:rFonts w:ascii="Arial"/>
          <w:sz w:val="20"/>
        </w:rPr>
        <w:t>depth</w:t>
      </w:r>
      <w:r>
        <w:rPr>
          <w:rFonts w:ascii="Arial"/>
          <w:spacing w:val="55"/>
          <w:sz w:val="20"/>
        </w:rPr>
        <w:t> </w:t>
      </w:r>
      <w:r>
        <w:rPr>
          <w:rFonts w:ascii="Arial"/>
          <w:sz w:val="20"/>
        </w:rPr>
        <w:t>maxdepth </w:t>
      </w:r>
      <w:r>
        <w:rPr>
          <w:rFonts w:ascii="Arial"/>
          <w:spacing w:val="-5"/>
          <w:sz w:val="20"/>
        </w:rPr>
        <w:t>le</w:t>
      </w:r>
      <w:r>
        <w:rPr>
          <w:rFonts w:ascii="Arial"/>
          <w:sz w:val="20"/>
        </w:rPr>
        <w:tab/>
        <w:t>%depth&lt;max. </w:t>
      </w:r>
      <w:r>
        <w:rPr>
          <w:rFonts w:ascii="Arial"/>
          <w:spacing w:val="-2"/>
          <w:sz w:val="20"/>
        </w:rPr>
        <w:t>depth?</w:t>
      </w:r>
    </w:p>
    <w:p>
      <w:pPr>
        <w:spacing w:line="228" w:lineRule="exact" w:before="9"/>
        <w:ind w:left="869" w:right="0" w:firstLine="0"/>
        <w:jc w:val="left"/>
        <w:rPr>
          <w:rFonts w:ascii="Arial"/>
          <w:sz w:val="20"/>
        </w:rPr>
      </w:pPr>
      <w:r>
        <w:rPr>
          <w:rFonts w:ascii="Arial"/>
          <w:sz w:val="20"/>
        </w:rPr>
        <w:t>{ 135 rotate </w:t>
      </w:r>
      <w:r>
        <w:rPr>
          <w:rFonts w:ascii="Arial"/>
          <w:spacing w:val="-2"/>
          <w:sz w:val="20"/>
        </w:rPr>
        <w:t>FractArrow</w:t>
      </w:r>
    </w:p>
    <w:p>
      <w:pPr>
        <w:spacing w:line="247" w:lineRule="auto" w:before="0"/>
        <w:ind w:left="758" w:right="3393" w:firstLine="166"/>
        <w:jc w:val="left"/>
        <w:rPr>
          <w:rFonts w:ascii="Arial" w:hAnsi="Arial"/>
          <w:sz w:val="20"/>
        </w:rPr>
      </w:pPr>
      <w:r>
        <w:rPr>
          <w:rFonts w:ascii="Symbol" w:hAnsi="Symbol"/>
          <w:sz w:val="20"/>
        </w:rPr>
        <w:t></w:t>
      </w:r>
      <w:r>
        <w:rPr>
          <w:rFonts w:ascii="Arial" w:hAnsi="Arial"/>
          <w:sz w:val="20"/>
        </w:rPr>
        <w:t>270</w:t>
      </w:r>
      <w:r>
        <w:rPr>
          <w:rFonts w:ascii="Arial" w:hAnsi="Arial"/>
          <w:spacing w:val="-13"/>
          <w:sz w:val="20"/>
        </w:rPr>
        <w:t> </w:t>
      </w:r>
      <w:r>
        <w:rPr>
          <w:rFonts w:ascii="Arial" w:hAnsi="Arial"/>
          <w:sz w:val="20"/>
        </w:rPr>
        <w:t>rotate</w:t>
      </w:r>
      <w:r>
        <w:rPr>
          <w:rFonts w:ascii="Arial" w:hAnsi="Arial"/>
          <w:spacing w:val="-13"/>
          <w:sz w:val="20"/>
        </w:rPr>
        <w:t> </w:t>
      </w:r>
      <w:r>
        <w:rPr>
          <w:rFonts w:ascii="Arial" w:hAnsi="Arial"/>
          <w:sz w:val="20"/>
        </w:rPr>
        <w:t>FractArrow}</w:t>
      </w:r>
      <w:r>
        <w:rPr>
          <w:rFonts w:ascii="Arial" w:hAnsi="Arial"/>
          <w:spacing w:val="-13"/>
          <w:sz w:val="20"/>
        </w:rPr>
        <w:t> </w:t>
      </w:r>
      <w:r>
        <w:rPr>
          <w:rFonts w:ascii="Arial" w:hAnsi="Arial"/>
          <w:sz w:val="20"/>
        </w:rPr>
        <w:t>if up grestore } def</w:t>
      </w:r>
    </w:p>
    <w:p>
      <w:pPr>
        <w:pStyle w:val="BodyText"/>
        <w:spacing w:before="10"/>
        <w:rPr>
          <w:rFonts w:ascii="Arial"/>
          <w:sz w:val="20"/>
        </w:rPr>
      </w:pPr>
    </w:p>
    <w:p>
      <w:pPr>
        <w:tabs>
          <w:tab w:pos="1680" w:val="left" w:leader="none"/>
        </w:tabs>
        <w:spacing w:line="249" w:lineRule="auto" w:before="1"/>
        <w:ind w:left="591" w:right="3731" w:firstLine="0"/>
        <w:jc w:val="left"/>
        <w:rPr>
          <w:rFonts w:ascii="Arial"/>
          <w:sz w:val="20"/>
        </w:rPr>
      </w:pPr>
      <w:r>
        <w:rPr>
          <w:rFonts w:ascii="Arial"/>
          <w:sz w:val="20"/>
        </w:rPr>
        <mc:AlternateContent>
          <mc:Choice Requires="wps">
            <w:drawing>
              <wp:anchor distT="0" distB="0" distL="0" distR="0" allowOverlap="1" layoutInCell="1" locked="0" behindDoc="1" simplePos="0" relativeHeight="480839680">
                <wp:simplePos x="0" y="0"/>
                <wp:positionH relativeFrom="page">
                  <wp:posOffset>2805428</wp:posOffset>
                </wp:positionH>
                <wp:positionV relativeFrom="paragraph">
                  <wp:posOffset>86798</wp:posOffset>
                </wp:positionV>
                <wp:extent cx="508000" cy="1270"/>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508000" cy="1270"/>
                        </a:xfrm>
                        <a:custGeom>
                          <a:avLst/>
                          <a:gdLst/>
                          <a:ahLst/>
                          <a:cxnLst/>
                          <a:rect l="l" t="t" r="r" b="b"/>
                          <a:pathLst>
                            <a:path w="508000" h="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6800" from="220.899918pt,6.834563pt" to="260.860857pt,6.834563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86496">
                <wp:simplePos x="0" y="0"/>
                <wp:positionH relativeFrom="page">
                  <wp:posOffset>4230582</wp:posOffset>
                </wp:positionH>
                <wp:positionV relativeFrom="paragraph">
                  <wp:posOffset>86798</wp:posOffset>
                </wp:positionV>
                <wp:extent cx="676910" cy="127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676910" cy="1270"/>
                        </a:xfrm>
                        <a:custGeom>
                          <a:avLst/>
                          <a:gdLst/>
                          <a:ahLst/>
                          <a:cxnLst/>
                          <a:rect l="l" t="t" r="r" b="b"/>
                          <a:pathLst>
                            <a:path w="676910" h="0">
                              <a:moveTo>
                                <a:pt x="0" y="0"/>
                              </a:moveTo>
                              <a:lnTo>
                                <a:pt x="676671"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6496" from="333.11673pt,6.834563pt" to="386.397982pt,6.834563pt" stroked="true" strokeweight=".88pt" strokecolor="#000000">
                <v:stroke dashstyle="dash"/>
                <w10:wrap type="none"/>
              </v:line>
            </w:pict>
          </mc:Fallback>
        </mc:AlternateContent>
      </w:r>
      <w:r>
        <w:rPr>
          <w:rFonts w:ascii="Arial"/>
          <w:spacing w:val="-10"/>
          <w:sz w:val="20"/>
        </w:rPr>
        <w:t>%</w:t>
      </w:r>
      <w:r>
        <w:rPr>
          <w:rFonts w:ascii="Arial"/>
          <w:sz w:val="20"/>
        </w:rPr>
        <w:tab/>
        <w:t>Begin</w:t>
      </w:r>
      <w:r>
        <w:rPr>
          <w:rFonts w:ascii="Arial"/>
          <w:spacing w:val="-14"/>
          <w:sz w:val="20"/>
        </w:rPr>
        <w:t> </w:t>
      </w:r>
      <w:r>
        <w:rPr>
          <w:rFonts w:ascii="Arial"/>
          <w:sz w:val="20"/>
        </w:rPr>
        <w:t>Program 300 400 moveto</w:t>
      </w:r>
      <w:r>
        <w:rPr>
          <w:rFonts w:ascii="Arial"/>
          <w:spacing w:val="40"/>
          <w:sz w:val="20"/>
        </w:rPr>
        <w:t> </w:t>
      </w:r>
      <w:r>
        <w:rPr>
          <w:rFonts w:ascii="Arial"/>
          <w:spacing w:val="-2"/>
          <w:sz w:val="20"/>
        </w:rPr>
        <w:t>FractArrow</w:t>
      </w:r>
    </w:p>
    <w:p>
      <w:pPr>
        <w:spacing w:line="249" w:lineRule="auto" w:before="0"/>
        <w:ind w:left="591" w:right="5240" w:firstLine="0"/>
        <w:jc w:val="left"/>
        <w:rPr>
          <w:rFonts w:ascii="Arial"/>
          <w:sz w:val="20"/>
        </w:rPr>
      </w:pPr>
      <w:r>
        <w:rPr>
          <w:rFonts w:ascii="Arial"/>
          <w:spacing w:val="-2"/>
          <w:sz w:val="20"/>
        </w:rPr>
        <w:t>stroke showpage</w:t>
      </w:r>
    </w:p>
    <w:p>
      <w:pPr>
        <w:pStyle w:val="BodyText"/>
        <w:spacing w:before="173"/>
        <w:rPr>
          <w:rFonts w:ascii="Arial"/>
          <w:sz w:val="20"/>
        </w:rPr>
      </w:pPr>
    </w:p>
    <w:p>
      <w:pPr>
        <w:pStyle w:val="BodyText"/>
        <w:spacing w:line="247" w:lineRule="auto"/>
        <w:ind w:left="146" w:right="838"/>
        <w:jc w:val="both"/>
      </w:pPr>
      <w:r>
        <w:rPr/>
        <w:t>The two variables defined in this program control the </w:t>
      </w:r>
      <w:r>
        <w:rPr/>
        <w:t>recursion of the procedure</w:t>
      </w:r>
      <w:r>
        <w:rPr>
          <w:spacing w:val="-1"/>
        </w:rPr>
        <w:t> </w:t>
      </w:r>
      <w:r>
        <w:rPr>
          <w:i/>
        </w:rPr>
        <w:t>FractArrow</w:t>
      </w:r>
      <w:r>
        <w:rPr/>
        <w:t>. The variable </w:t>
      </w:r>
      <w:r>
        <w:rPr>
          <w:i/>
        </w:rPr>
        <w:t>depth </w:t>
      </w:r>
      <w:r>
        <w:rPr/>
        <w:t>holds a number that represents the current “depth” of recursion. This variable is incremented at the beginning of every </w:t>
      </w:r>
      <w:r>
        <w:rPr>
          <w:i/>
        </w:rPr>
        <w:t>FractArrow </w:t>
      </w:r>
      <w:r>
        <w:rPr/>
        <w:t>call and decremented at the end.</w:t>
      </w:r>
    </w:p>
    <w:p>
      <w:pPr>
        <w:spacing w:line="247" w:lineRule="auto" w:before="174"/>
        <w:ind w:left="146" w:right="838" w:hanging="2"/>
        <w:jc w:val="both"/>
        <w:rPr>
          <w:sz w:val="22"/>
        </w:rPr>
      </w:pPr>
      <w:r>
        <w:rPr>
          <w:sz w:val="22"/>
        </w:rPr>
        <w:t>The </w:t>
      </w:r>
      <w:r>
        <w:rPr>
          <w:i/>
          <w:sz w:val="22"/>
        </w:rPr>
        <w:t>maxdepth </w:t>
      </w:r>
      <w:r>
        <w:rPr>
          <w:sz w:val="22"/>
        </w:rPr>
        <w:t>variable holds the maximum value allowed </w:t>
      </w:r>
      <w:r>
        <w:rPr>
          <w:sz w:val="22"/>
        </w:rPr>
        <w:t>for </w:t>
      </w:r>
      <w:r>
        <w:rPr>
          <w:i/>
          <w:sz w:val="22"/>
        </w:rPr>
        <w:t>depth</w:t>
      </w:r>
      <w:r>
        <w:rPr>
          <w:sz w:val="22"/>
        </w:rPr>
        <w:t>. </w:t>
      </w:r>
      <w:r>
        <w:rPr>
          <w:i/>
          <w:sz w:val="22"/>
        </w:rPr>
        <w:t>FractArrow </w:t>
      </w:r>
      <w:r>
        <w:rPr>
          <w:sz w:val="22"/>
        </w:rPr>
        <w:t>will stop calling itself when </w:t>
      </w:r>
      <w:r>
        <w:rPr>
          <w:i/>
          <w:sz w:val="22"/>
        </w:rPr>
        <w:t>depth </w:t>
      </w:r>
      <w:r>
        <w:rPr>
          <w:sz w:val="22"/>
        </w:rPr>
        <w:t>is equal to </w:t>
      </w:r>
      <w:r>
        <w:rPr>
          <w:i/>
          <w:spacing w:val="-2"/>
          <w:sz w:val="22"/>
        </w:rPr>
        <w:t>maxdepth</w:t>
      </w:r>
      <w:r>
        <w:rPr>
          <w:spacing w:val="-2"/>
          <w:sz w:val="22"/>
        </w:rPr>
        <w:t>.</w:t>
      </w:r>
    </w:p>
    <w:p>
      <w:pPr>
        <w:pStyle w:val="BodyText"/>
        <w:spacing w:line="247" w:lineRule="auto" w:before="176"/>
        <w:ind w:left="147" w:right="838" w:hanging="2"/>
        <w:jc w:val="both"/>
      </w:pPr>
      <w:r>
        <w:rPr/>
        <w:t>The recursive procedure </w:t>
      </w:r>
      <w:r>
        <w:rPr>
          <w:i/>
        </w:rPr>
        <w:t>FractArrow </w:t>
      </w:r>
      <w:r>
        <w:rPr/>
        <w:t>starts by saving </w:t>
      </w:r>
      <w:r>
        <w:rPr/>
        <w:t>the</w:t>
      </w:r>
      <w:r>
        <w:rPr>
          <w:spacing w:val="40"/>
        </w:rPr>
        <w:t> </w:t>
      </w:r>
      <w:r>
        <w:rPr/>
        <w:t>graphics state and then scaling down the coordinate system.</w:t>
      </w:r>
    </w:p>
    <w:p>
      <w:pPr>
        <w:spacing w:before="201"/>
        <w:ind w:left="591" w:right="0" w:firstLine="0"/>
        <w:jc w:val="left"/>
        <w:rPr>
          <w:rFonts w:ascii="Arial"/>
          <w:sz w:val="20"/>
        </w:rPr>
      </w:pPr>
      <w:r>
        <w:rPr>
          <w:rFonts w:ascii="Arial"/>
          <w:spacing w:val="-2"/>
          <w:sz w:val="20"/>
        </w:rPr>
        <w:t>gsave</w:t>
      </w:r>
    </w:p>
    <w:p>
      <w:pPr>
        <w:spacing w:before="9"/>
        <w:ind w:left="591" w:right="0" w:firstLine="0"/>
        <w:jc w:val="left"/>
        <w:rPr>
          <w:rFonts w:ascii="Arial"/>
          <w:sz w:val="20"/>
        </w:rPr>
      </w:pPr>
      <w:r>
        <w:rPr>
          <w:rFonts w:ascii="Arial"/>
          <w:sz w:val="20"/>
        </w:rPr>
        <w:t>.7</w:t>
      </w:r>
      <w:r>
        <w:rPr>
          <w:rFonts w:ascii="Arial"/>
          <w:spacing w:val="55"/>
          <w:sz w:val="20"/>
        </w:rPr>
        <w:t> </w:t>
      </w:r>
      <w:r>
        <w:rPr>
          <w:rFonts w:ascii="Arial"/>
          <w:sz w:val="20"/>
        </w:rPr>
        <w:t>.7</w:t>
      </w:r>
      <w:r>
        <w:rPr>
          <w:rFonts w:ascii="Arial"/>
          <w:spacing w:val="56"/>
          <w:sz w:val="20"/>
        </w:rPr>
        <w:t> </w:t>
      </w:r>
      <w:r>
        <w:rPr>
          <w:rFonts w:ascii="Arial"/>
          <w:spacing w:val="-2"/>
          <w:sz w:val="20"/>
        </w:rPr>
        <w:t>scale</w:t>
      </w:r>
    </w:p>
    <w:p>
      <w:pPr>
        <w:pStyle w:val="BodyText"/>
        <w:spacing w:line="247" w:lineRule="auto" w:before="203"/>
        <w:ind w:left="147" w:right="838"/>
        <w:jc w:val="both"/>
      </w:pPr>
      <w:r>
        <w:rPr/>
        <w:t>The line width is set to ten, </w:t>
      </w:r>
      <w:r>
        <w:rPr>
          <w:i/>
        </w:rPr>
        <w:t>depth </w:t>
      </w:r>
      <w:r>
        <w:rPr/>
        <w:t>is increased, and a line </w:t>
      </w:r>
      <w:r>
        <w:rPr/>
        <w:t>seg-ment is drawn onto the page.</w:t>
      </w:r>
    </w:p>
    <w:p>
      <w:pPr>
        <w:pStyle w:val="BodyText"/>
        <w:spacing w:after="0" w:line="247" w:lineRule="auto"/>
        <w:jc w:val="both"/>
        <w:sectPr>
          <w:pgSz w:w="10340" w:h="13180"/>
          <w:pgMar w:header="0" w:footer="491" w:top="940" w:bottom="680" w:left="708" w:right="0"/>
          <w:cols w:num="2" w:equalWidth="0">
            <w:col w:w="2839" w:space="46"/>
            <w:col w:w="67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spacing w:line="240" w:lineRule="auto"/>
        <w:ind w:left="882" w:right="0" w:firstLine="0"/>
        <w:rPr>
          <w:sz w:val="20"/>
        </w:rPr>
      </w:pPr>
      <w:r>
        <w:rPr>
          <w:sz w:val="20"/>
        </w:rPr>
        <mc:AlternateContent>
          <mc:Choice Requires="wps">
            <w:drawing>
              <wp:inline distT="0" distB="0" distL="0" distR="0">
                <wp:extent cx="1326515" cy="1026794"/>
                <wp:effectExtent l="0" t="19050" r="0" b="40005"/>
                <wp:docPr id="405" name="Group 405"/>
                <wp:cNvGraphicFramePr>
                  <a:graphicFrameLocks/>
                </wp:cNvGraphicFramePr>
                <a:graphic>
                  <a:graphicData uri="http://schemas.microsoft.com/office/word/2010/wordprocessingGroup">
                    <wpg:wgp>
                      <wpg:cNvPr id="405" name="Group 405"/>
                      <wpg:cNvGrpSpPr/>
                      <wpg:grpSpPr>
                        <a:xfrm>
                          <a:off x="0" y="0"/>
                          <a:ext cx="1326515" cy="1026794"/>
                          <a:chExt cx="1326515" cy="1026794"/>
                        </a:xfrm>
                      </wpg:grpSpPr>
                      <wps:wsp>
                        <wps:cNvPr id="406" name="Graphic 406"/>
                        <wps:cNvSpPr/>
                        <wps:spPr>
                          <a:xfrm>
                            <a:off x="663098" y="20954"/>
                            <a:ext cx="1270" cy="1005840"/>
                          </a:xfrm>
                          <a:custGeom>
                            <a:avLst/>
                            <a:gdLst/>
                            <a:ahLst/>
                            <a:cxnLst/>
                            <a:rect l="l" t="t" r="r" b="b"/>
                            <a:pathLst>
                              <a:path w="0" h="1005840">
                                <a:moveTo>
                                  <a:pt x="0" y="1005839"/>
                                </a:moveTo>
                                <a:lnTo>
                                  <a:pt x="0" y="0"/>
                                </a:lnTo>
                              </a:path>
                            </a:pathLst>
                          </a:custGeom>
                          <a:ln w="69850">
                            <a:solidFill>
                              <a:srgbClr val="000000"/>
                            </a:solidFill>
                            <a:prstDash val="solid"/>
                          </a:ln>
                        </wps:spPr>
                        <wps:bodyPr wrap="square" lIns="0" tIns="0" rIns="0" bIns="0" rtlCol="0">
                          <a:prstTxWarp prst="textNoShape">
                            <a:avLst/>
                          </a:prstTxWarp>
                          <a:noAutofit/>
                        </wps:bodyPr>
                      </wps:wsp>
                      <wps:wsp>
                        <wps:cNvPr id="407" name="Graphic 407"/>
                        <wps:cNvSpPr/>
                        <wps:spPr>
                          <a:xfrm>
                            <a:off x="236353" y="20954"/>
                            <a:ext cx="427355" cy="427355"/>
                          </a:xfrm>
                          <a:custGeom>
                            <a:avLst/>
                            <a:gdLst/>
                            <a:ahLst/>
                            <a:cxnLst/>
                            <a:rect l="l" t="t" r="r" b="b"/>
                            <a:pathLst>
                              <a:path w="427355" h="427355">
                                <a:moveTo>
                                  <a:pt x="426745" y="0"/>
                                </a:moveTo>
                                <a:lnTo>
                                  <a:pt x="0" y="426745"/>
                                </a:lnTo>
                              </a:path>
                            </a:pathLst>
                          </a:custGeom>
                          <a:ln w="41910">
                            <a:solidFill>
                              <a:srgbClr val="000000"/>
                            </a:solidFill>
                            <a:prstDash val="solid"/>
                          </a:ln>
                        </wps:spPr>
                        <wps:bodyPr wrap="square" lIns="0" tIns="0" rIns="0" bIns="0" rtlCol="0">
                          <a:prstTxWarp prst="textNoShape">
                            <a:avLst/>
                          </a:prstTxWarp>
                          <a:noAutofit/>
                        </wps:bodyPr>
                      </wps:wsp>
                      <wps:wsp>
                        <wps:cNvPr id="408" name="Graphic 408"/>
                        <wps:cNvSpPr/>
                        <wps:spPr>
                          <a:xfrm>
                            <a:off x="236353" y="447700"/>
                            <a:ext cx="362585" cy="1270"/>
                          </a:xfrm>
                          <a:custGeom>
                            <a:avLst/>
                            <a:gdLst/>
                            <a:ahLst/>
                            <a:cxnLst/>
                            <a:rect l="l" t="t" r="r" b="b"/>
                            <a:pathLst>
                              <a:path w="362585" h="0">
                                <a:moveTo>
                                  <a:pt x="0" y="0"/>
                                </a:moveTo>
                                <a:lnTo>
                                  <a:pt x="362102" y="0"/>
                                </a:lnTo>
                              </a:path>
                            </a:pathLst>
                          </a:custGeom>
                          <a:ln w="25146">
                            <a:solidFill>
                              <a:srgbClr val="000000"/>
                            </a:solidFill>
                            <a:prstDash val="solid"/>
                          </a:ln>
                        </wps:spPr>
                        <wps:bodyPr wrap="square" lIns="0" tIns="0" rIns="0" bIns="0" rtlCol="0">
                          <a:prstTxWarp prst="textNoShape">
                            <a:avLst/>
                          </a:prstTxWarp>
                          <a:noAutofit/>
                        </wps:bodyPr>
                      </wps:wsp>
                      <pic:pic>
                        <pic:nvPicPr>
                          <pic:cNvPr id="409" name="Image 409"/>
                          <pic:cNvPicPr/>
                        </pic:nvPicPr>
                        <pic:blipFill>
                          <a:blip r:embed="rId59" cstate="print"/>
                          <a:stretch>
                            <a:fillRect/>
                          </a:stretch>
                        </pic:blipFill>
                        <pic:spPr>
                          <a:xfrm>
                            <a:off x="362102" y="211334"/>
                            <a:ext cx="243897" cy="472719"/>
                          </a:xfrm>
                          <a:prstGeom prst="rect">
                            <a:avLst/>
                          </a:prstGeom>
                        </pic:spPr>
                      </pic:pic>
                      <wps:wsp>
                        <wps:cNvPr id="410" name="Graphic 410"/>
                        <wps:cNvSpPr/>
                        <wps:spPr>
                          <a:xfrm>
                            <a:off x="236353" y="85597"/>
                            <a:ext cx="1270" cy="362585"/>
                          </a:xfrm>
                          <a:custGeom>
                            <a:avLst/>
                            <a:gdLst/>
                            <a:ahLst/>
                            <a:cxnLst/>
                            <a:rect l="l" t="t" r="r" b="b"/>
                            <a:pathLst>
                              <a:path w="0" h="362585">
                                <a:moveTo>
                                  <a:pt x="0" y="362102"/>
                                </a:moveTo>
                                <a:lnTo>
                                  <a:pt x="0" y="0"/>
                                </a:lnTo>
                              </a:path>
                            </a:pathLst>
                          </a:custGeom>
                          <a:ln w="25146">
                            <a:solidFill>
                              <a:srgbClr val="000000"/>
                            </a:solidFill>
                            <a:prstDash val="solid"/>
                          </a:ln>
                        </wps:spPr>
                        <wps:bodyPr wrap="square" lIns="0" tIns="0" rIns="0" bIns="0" rtlCol="0">
                          <a:prstTxWarp prst="textNoShape">
                            <a:avLst/>
                          </a:prstTxWarp>
                          <a:noAutofit/>
                        </wps:bodyPr>
                      </wps:wsp>
                      <pic:pic>
                        <pic:nvPicPr>
                          <pic:cNvPr id="411" name="Image 411"/>
                          <pic:cNvPicPr/>
                        </pic:nvPicPr>
                        <pic:blipFill>
                          <a:blip r:embed="rId60" cstate="print"/>
                          <a:stretch>
                            <a:fillRect/>
                          </a:stretch>
                        </pic:blipFill>
                        <pic:spPr>
                          <a:xfrm>
                            <a:off x="0" y="78054"/>
                            <a:ext cx="472719" cy="243897"/>
                          </a:xfrm>
                          <a:prstGeom prst="rect">
                            <a:avLst/>
                          </a:prstGeom>
                        </pic:spPr>
                      </pic:pic>
                      <wps:wsp>
                        <wps:cNvPr id="412" name="Graphic 412"/>
                        <wps:cNvSpPr/>
                        <wps:spPr>
                          <a:xfrm>
                            <a:off x="663098" y="20954"/>
                            <a:ext cx="427355" cy="427355"/>
                          </a:xfrm>
                          <a:custGeom>
                            <a:avLst/>
                            <a:gdLst/>
                            <a:ahLst/>
                            <a:cxnLst/>
                            <a:rect l="l" t="t" r="r" b="b"/>
                            <a:pathLst>
                              <a:path w="427355" h="427355">
                                <a:moveTo>
                                  <a:pt x="0" y="0"/>
                                </a:moveTo>
                                <a:lnTo>
                                  <a:pt x="426745" y="426745"/>
                                </a:lnTo>
                              </a:path>
                            </a:pathLst>
                          </a:custGeom>
                          <a:ln w="41910">
                            <a:solidFill>
                              <a:srgbClr val="000000"/>
                            </a:solidFill>
                            <a:prstDash val="solid"/>
                          </a:ln>
                        </wps:spPr>
                        <wps:bodyPr wrap="square" lIns="0" tIns="0" rIns="0" bIns="0" rtlCol="0">
                          <a:prstTxWarp prst="textNoShape">
                            <a:avLst/>
                          </a:prstTxWarp>
                          <a:noAutofit/>
                        </wps:bodyPr>
                      </wps:wsp>
                      <wps:wsp>
                        <wps:cNvPr id="413" name="Graphic 413"/>
                        <wps:cNvSpPr/>
                        <wps:spPr>
                          <a:xfrm>
                            <a:off x="1089844" y="85597"/>
                            <a:ext cx="1270" cy="362585"/>
                          </a:xfrm>
                          <a:custGeom>
                            <a:avLst/>
                            <a:gdLst/>
                            <a:ahLst/>
                            <a:cxnLst/>
                            <a:rect l="l" t="t" r="r" b="b"/>
                            <a:pathLst>
                              <a:path w="0" h="362585">
                                <a:moveTo>
                                  <a:pt x="0" y="362102"/>
                                </a:moveTo>
                                <a:lnTo>
                                  <a:pt x="0" y="0"/>
                                </a:lnTo>
                              </a:path>
                            </a:pathLst>
                          </a:custGeom>
                          <a:ln w="25146">
                            <a:solidFill>
                              <a:srgbClr val="000000"/>
                            </a:solidFill>
                            <a:prstDash val="solid"/>
                          </a:ln>
                        </wps:spPr>
                        <wps:bodyPr wrap="square" lIns="0" tIns="0" rIns="0" bIns="0" rtlCol="0">
                          <a:prstTxWarp prst="textNoShape">
                            <a:avLst/>
                          </a:prstTxWarp>
                          <a:noAutofit/>
                        </wps:bodyPr>
                      </wps:wsp>
                      <pic:pic>
                        <pic:nvPicPr>
                          <pic:cNvPr id="414" name="Image 414"/>
                          <pic:cNvPicPr/>
                        </pic:nvPicPr>
                        <pic:blipFill>
                          <a:blip r:embed="rId61" cstate="print"/>
                          <a:stretch>
                            <a:fillRect/>
                          </a:stretch>
                        </pic:blipFill>
                        <pic:spPr>
                          <a:xfrm>
                            <a:off x="853478" y="78054"/>
                            <a:ext cx="472719" cy="243897"/>
                          </a:xfrm>
                          <a:prstGeom prst="rect">
                            <a:avLst/>
                          </a:prstGeom>
                        </pic:spPr>
                      </pic:pic>
                      <wps:wsp>
                        <wps:cNvPr id="415" name="Graphic 415"/>
                        <wps:cNvSpPr/>
                        <wps:spPr>
                          <a:xfrm>
                            <a:off x="727741" y="447700"/>
                            <a:ext cx="362585" cy="1270"/>
                          </a:xfrm>
                          <a:custGeom>
                            <a:avLst/>
                            <a:gdLst/>
                            <a:ahLst/>
                            <a:cxnLst/>
                            <a:rect l="l" t="t" r="r" b="b"/>
                            <a:pathLst>
                              <a:path w="362585" h="0">
                                <a:moveTo>
                                  <a:pt x="362102" y="0"/>
                                </a:moveTo>
                                <a:lnTo>
                                  <a:pt x="0" y="0"/>
                                </a:lnTo>
                              </a:path>
                            </a:pathLst>
                          </a:custGeom>
                          <a:ln w="25146">
                            <a:solidFill>
                              <a:srgbClr val="000000"/>
                            </a:solidFill>
                            <a:prstDash val="solid"/>
                          </a:ln>
                        </wps:spPr>
                        <wps:bodyPr wrap="square" lIns="0" tIns="0" rIns="0" bIns="0" rtlCol="0">
                          <a:prstTxWarp prst="textNoShape">
                            <a:avLst/>
                          </a:prstTxWarp>
                          <a:noAutofit/>
                        </wps:bodyPr>
                      </wps:wsp>
                      <pic:pic>
                        <pic:nvPicPr>
                          <pic:cNvPr id="416" name="Image 416"/>
                          <pic:cNvPicPr/>
                        </pic:nvPicPr>
                        <pic:blipFill>
                          <a:blip r:embed="rId62" cstate="print"/>
                          <a:stretch>
                            <a:fillRect/>
                          </a:stretch>
                        </pic:blipFill>
                        <pic:spPr>
                          <a:xfrm>
                            <a:off x="720197" y="211334"/>
                            <a:ext cx="243897" cy="472719"/>
                          </a:xfrm>
                          <a:prstGeom prst="rect">
                            <a:avLst/>
                          </a:prstGeom>
                        </pic:spPr>
                      </pic:pic>
                    </wpg:wgp>
                  </a:graphicData>
                </a:graphic>
              </wp:inline>
            </w:drawing>
          </mc:Choice>
          <mc:Fallback>
            <w:pict>
              <v:group style="width:104.45pt;height:80.850pt;mso-position-horizontal-relative:char;mso-position-vertical-relative:line" id="docshapegroup358" coordorigin="0,0" coordsize="2089,1617">
                <v:line style="position:absolute" from="1044,1617" to="1044,33" stroked="true" strokeweight="5.5pt" strokecolor="#000000">
                  <v:stroke dashstyle="solid"/>
                </v:line>
                <v:line style="position:absolute" from="1044,33" to="372,705" stroked="true" strokeweight="3.3pt" strokecolor="#000000">
                  <v:stroke dashstyle="solid"/>
                </v:line>
                <v:line style="position:absolute" from="372,705" to="942,705" stroked="true" strokeweight="1.98pt" strokecolor="#000000">
                  <v:stroke dashstyle="solid"/>
                </v:line>
                <v:shape style="position:absolute;left:570;top:332;width:385;height:745" type="#_x0000_t75" id="docshape359" stroked="false">
                  <v:imagedata r:id="rId59" o:title=""/>
                </v:shape>
                <v:line style="position:absolute" from="372,705" to="372,135" stroked="true" strokeweight="1.98pt" strokecolor="#000000">
                  <v:stroke dashstyle="solid"/>
                </v:line>
                <v:shape style="position:absolute;left:0;top:122;width:745;height:385" type="#_x0000_t75" id="docshape360" stroked="false">
                  <v:imagedata r:id="rId60" o:title=""/>
                </v:shape>
                <v:line style="position:absolute" from="1044,33" to="1716,705" stroked="true" strokeweight="3.3pt" strokecolor="#000000">
                  <v:stroke dashstyle="solid"/>
                </v:line>
                <v:line style="position:absolute" from="1716,705" to="1716,135" stroked="true" strokeweight="1.98pt" strokecolor="#000000">
                  <v:stroke dashstyle="solid"/>
                </v:line>
                <v:shape style="position:absolute;left:1344;top:122;width:745;height:385" type="#_x0000_t75" id="docshape361" stroked="false">
                  <v:imagedata r:id="rId61" o:title=""/>
                </v:shape>
                <v:line style="position:absolute" from="1716,705" to="1146,705" stroked="true" strokeweight="1.98pt" strokecolor="#000000">
                  <v:stroke dashstyle="solid"/>
                </v:line>
                <v:shape style="position:absolute;left:1134;top:332;width:385;height:745" type="#_x0000_t75" id="docshape362" stroked="false">
                  <v:imagedata r:id="rId62" o:title=""/>
                </v:shape>
              </v:group>
            </w:pict>
          </mc:Fallback>
        </mc:AlternateContent>
      </w:r>
      <w:r>
        <w:rPr>
          <w:sz w:val="20"/>
        </w:rPr>
      </w:r>
    </w:p>
    <w:p>
      <w:pPr>
        <w:spacing w:before="0"/>
        <w:ind w:left="767" w:right="0" w:firstLine="0"/>
        <w:jc w:val="center"/>
        <w:rPr>
          <w:rFonts w:ascii="Arial"/>
          <w:sz w:val="16"/>
        </w:rPr>
      </w:pPr>
      <w:r>
        <w:rPr>
          <w:rFonts w:ascii="Arial"/>
          <w:spacing w:val="-2"/>
          <w:w w:val="105"/>
          <w:sz w:val="16"/>
        </w:rPr>
        <w:t>Fractal</w:t>
      </w:r>
      <w:r>
        <w:rPr>
          <w:rFonts w:ascii="Arial"/>
          <w:spacing w:val="-7"/>
          <w:w w:val="105"/>
          <w:sz w:val="16"/>
        </w:rPr>
        <w:t> </w:t>
      </w:r>
      <w:r>
        <w:rPr>
          <w:rFonts w:ascii="Arial"/>
          <w:spacing w:val="-2"/>
          <w:w w:val="105"/>
          <w:sz w:val="16"/>
        </w:rPr>
        <w:t>Arrow</w:t>
      </w:r>
      <w:r>
        <w:rPr>
          <w:rFonts w:ascii="Arial"/>
          <w:spacing w:val="-7"/>
          <w:w w:val="105"/>
          <w:sz w:val="16"/>
        </w:rPr>
        <w:t> </w:t>
      </w:r>
      <w:r>
        <w:rPr>
          <w:rFonts w:ascii="Arial"/>
          <w:spacing w:val="-2"/>
          <w:w w:val="105"/>
          <w:sz w:val="16"/>
        </w:rPr>
        <w:t>with</w:t>
      </w:r>
      <w:r>
        <w:rPr>
          <w:rFonts w:ascii="Arial"/>
          <w:spacing w:val="-7"/>
          <w:w w:val="105"/>
          <w:sz w:val="16"/>
        </w:rPr>
        <w:t> </w:t>
      </w:r>
      <w:r>
        <w:rPr>
          <w:rFonts w:ascii="Arial"/>
          <w:spacing w:val="-2"/>
          <w:w w:val="105"/>
          <w:sz w:val="16"/>
        </w:rPr>
        <w:t>the</w:t>
      </w:r>
      <w:r>
        <w:rPr>
          <w:rFonts w:ascii="Arial"/>
          <w:spacing w:val="-7"/>
          <w:w w:val="105"/>
          <w:sz w:val="16"/>
        </w:rPr>
        <w:t> </w:t>
      </w:r>
      <w:r>
        <w:rPr>
          <w:rFonts w:ascii="Arial"/>
          <w:spacing w:val="-2"/>
          <w:w w:val="105"/>
          <w:sz w:val="16"/>
        </w:rPr>
        <w:t>reduction </w:t>
      </w:r>
      <w:r>
        <w:rPr>
          <w:rFonts w:ascii="Arial"/>
          <w:w w:val="105"/>
          <w:sz w:val="16"/>
        </w:rPr>
        <w:t>factor changed from .7 to .6</w:t>
      </w:r>
    </w:p>
    <w:p>
      <w:pPr>
        <w:pStyle w:val="BodyText"/>
        <w:spacing w:before="72"/>
        <w:rPr>
          <w:rFonts w:ascii="Arial"/>
          <w:sz w:val="20"/>
        </w:rPr>
      </w:pPr>
      <w:r>
        <w:rPr>
          <w:rFonts w:ascii="Arial"/>
          <w:sz w:val="20"/>
        </w:rPr>
        <mc:AlternateContent>
          <mc:Choice Requires="wps">
            <w:drawing>
              <wp:anchor distT="0" distB="0" distL="0" distR="0" allowOverlap="1" layoutInCell="1" locked="0" behindDoc="1" simplePos="0" relativeHeight="487646720">
                <wp:simplePos x="0" y="0"/>
                <wp:positionH relativeFrom="page">
                  <wp:posOffset>1278477</wp:posOffset>
                </wp:positionH>
                <wp:positionV relativeFrom="paragraph">
                  <wp:posOffset>208750</wp:posOffset>
                </wp:positionV>
                <wp:extent cx="789940" cy="840105"/>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789940" cy="840105"/>
                          <a:chExt cx="789940" cy="840105"/>
                        </a:xfrm>
                      </wpg:grpSpPr>
                      <wps:wsp>
                        <wps:cNvPr id="418" name="Graphic 418"/>
                        <wps:cNvSpPr/>
                        <wps:spPr>
                          <a:xfrm>
                            <a:off x="394747" y="1454"/>
                            <a:ext cx="1270" cy="838200"/>
                          </a:xfrm>
                          <a:custGeom>
                            <a:avLst/>
                            <a:gdLst/>
                            <a:ahLst/>
                            <a:cxnLst/>
                            <a:rect l="l" t="t" r="r" b="b"/>
                            <a:pathLst>
                              <a:path w="0" h="838200">
                                <a:moveTo>
                                  <a:pt x="0" y="838200"/>
                                </a:moveTo>
                                <a:lnTo>
                                  <a:pt x="0" y="0"/>
                                </a:lnTo>
                              </a:path>
                            </a:pathLst>
                          </a:custGeom>
                          <a:ln w="5816">
                            <a:solidFill>
                              <a:srgbClr val="000000"/>
                            </a:solidFill>
                            <a:prstDash val="solid"/>
                          </a:ln>
                        </wps:spPr>
                        <wps:bodyPr wrap="square" lIns="0" tIns="0" rIns="0" bIns="0" rtlCol="0">
                          <a:prstTxWarp prst="textNoShape">
                            <a:avLst/>
                          </a:prstTxWarp>
                          <a:noAutofit/>
                        </wps:bodyPr>
                      </wps:wsp>
                      <wps:wsp>
                        <wps:cNvPr id="419" name="Graphic 419"/>
                        <wps:cNvSpPr/>
                        <wps:spPr>
                          <a:xfrm>
                            <a:off x="98393" y="1454"/>
                            <a:ext cx="296545" cy="296545"/>
                          </a:xfrm>
                          <a:custGeom>
                            <a:avLst/>
                            <a:gdLst/>
                            <a:ahLst/>
                            <a:cxnLst/>
                            <a:rect l="l" t="t" r="r" b="b"/>
                            <a:pathLst>
                              <a:path w="296545" h="296545">
                                <a:moveTo>
                                  <a:pt x="296354" y="0"/>
                                </a:moveTo>
                                <a:lnTo>
                                  <a:pt x="0" y="296341"/>
                                </a:lnTo>
                              </a:path>
                            </a:pathLst>
                          </a:custGeom>
                          <a:ln w="2908">
                            <a:solidFill>
                              <a:srgbClr val="000000"/>
                            </a:solidFill>
                            <a:prstDash val="solid"/>
                          </a:ln>
                        </wps:spPr>
                        <wps:bodyPr wrap="square" lIns="0" tIns="0" rIns="0" bIns="0" rtlCol="0">
                          <a:prstTxWarp prst="textNoShape">
                            <a:avLst/>
                          </a:prstTxWarp>
                          <a:noAutofit/>
                        </wps:bodyPr>
                      </wps:wsp>
                      <pic:pic>
                        <pic:nvPicPr>
                          <pic:cNvPr id="420" name="Image 420"/>
                          <pic:cNvPicPr/>
                        </pic:nvPicPr>
                        <pic:blipFill>
                          <a:blip r:embed="rId63" cstate="print"/>
                          <a:stretch>
                            <a:fillRect/>
                          </a:stretch>
                        </pic:blipFill>
                        <pic:spPr>
                          <a:xfrm>
                            <a:off x="0" y="87896"/>
                            <a:ext cx="308305" cy="308305"/>
                          </a:xfrm>
                          <a:prstGeom prst="rect">
                            <a:avLst/>
                          </a:prstGeom>
                        </pic:spPr>
                      </pic:pic>
                      <wps:wsp>
                        <wps:cNvPr id="421" name="Graphic 421"/>
                        <wps:cNvSpPr/>
                        <wps:spPr>
                          <a:xfrm>
                            <a:off x="394747" y="1454"/>
                            <a:ext cx="296545" cy="296545"/>
                          </a:xfrm>
                          <a:custGeom>
                            <a:avLst/>
                            <a:gdLst/>
                            <a:ahLst/>
                            <a:cxnLst/>
                            <a:rect l="l" t="t" r="r" b="b"/>
                            <a:pathLst>
                              <a:path w="296545" h="296545">
                                <a:moveTo>
                                  <a:pt x="0" y="0"/>
                                </a:moveTo>
                                <a:lnTo>
                                  <a:pt x="296354" y="296341"/>
                                </a:lnTo>
                              </a:path>
                            </a:pathLst>
                          </a:custGeom>
                          <a:ln w="2908">
                            <a:solidFill>
                              <a:srgbClr val="000000"/>
                            </a:solidFill>
                            <a:prstDash val="solid"/>
                          </a:ln>
                        </wps:spPr>
                        <wps:bodyPr wrap="square" lIns="0" tIns="0" rIns="0" bIns="0" rtlCol="0">
                          <a:prstTxWarp prst="textNoShape">
                            <a:avLst/>
                          </a:prstTxWarp>
                          <a:noAutofit/>
                        </wps:bodyPr>
                      </wps:wsp>
                      <pic:pic>
                        <pic:nvPicPr>
                          <pic:cNvPr id="422" name="Image 422"/>
                          <pic:cNvPicPr/>
                        </pic:nvPicPr>
                        <pic:blipFill>
                          <a:blip r:embed="rId64" cstate="print"/>
                          <a:stretch>
                            <a:fillRect/>
                          </a:stretch>
                        </pic:blipFill>
                        <pic:spPr>
                          <a:xfrm>
                            <a:off x="481190" y="87884"/>
                            <a:ext cx="308305" cy="308317"/>
                          </a:xfrm>
                          <a:prstGeom prst="rect">
                            <a:avLst/>
                          </a:prstGeom>
                        </pic:spPr>
                      </pic:pic>
                    </wpg:wgp>
                  </a:graphicData>
                </a:graphic>
              </wp:anchor>
            </w:drawing>
          </mc:Choice>
          <mc:Fallback>
            <w:pict>
              <v:group style="position:absolute;margin-left:100.667503pt;margin-top:16.437063pt;width:62.2pt;height:66.150pt;mso-position-horizontal-relative:page;mso-position-vertical-relative:paragraph;z-index:-15669760;mso-wrap-distance-left:0;mso-wrap-distance-right:0" id="docshapegroup363" coordorigin="2013,329" coordsize="1244,1323">
                <v:line style="position:absolute" from="2635,1651" to="2635,331" stroked="true" strokeweight=".458pt" strokecolor="#000000">
                  <v:stroke dashstyle="solid"/>
                </v:line>
                <v:line style="position:absolute" from="2635,331" to="2168,798" stroked="true" strokeweight=".229pt" strokecolor="#000000">
                  <v:stroke dashstyle="solid"/>
                </v:line>
                <v:shape style="position:absolute;left:2013;top:467;width:486;height:486" type="#_x0000_t75" id="docshape364" stroked="false">
                  <v:imagedata r:id="rId63" o:title=""/>
                </v:shape>
                <v:line style="position:absolute" from="2635,331" to="3102,798" stroked="true" strokeweight=".229pt" strokecolor="#000000">
                  <v:stroke dashstyle="solid"/>
                </v:line>
                <v:shape style="position:absolute;left:2771;top:467;width:486;height:486" type="#_x0000_t75" id="docshape365" stroked="false">
                  <v:imagedata r:id="rId64" o:title=""/>
                </v:shape>
                <w10:wrap type="topAndBottom"/>
              </v:group>
            </w:pict>
          </mc:Fallback>
        </mc:AlternateContent>
      </w:r>
    </w:p>
    <w:p>
      <w:pPr>
        <w:spacing w:before="70"/>
        <w:ind w:left="851" w:right="82" w:hanging="1"/>
        <w:jc w:val="center"/>
        <w:rPr>
          <w:rFonts w:ascii="Arial"/>
          <w:sz w:val="16"/>
        </w:rPr>
      </w:pPr>
      <w:r>
        <w:rPr>
          <w:rFonts w:ascii="Arial"/>
          <w:w w:val="105"/>
          <w:sz w:val="16"/>
        </w:rPr>
        <w:t>Fractal Arrow with constant line</w:t>
      </w:r>
      <w:r>
        <w:rPr>
          <w:rFonts w:ascii="Arial"/>
          <w:spacing w:val="-8"/>
          <w:w w:val="105"/>
          <w:sz w:val="16"/>
        </w:rPr>
        <w:t> </w:t>
      </w:r>
      <w:r>
        <w:rPr>
          <w:rFonts w:ascii="Arial"/>
          <w:w w:val="105"/>
          <w:sz w:val="16"/>
        </w:rPr>
        <w:t>width</w:t>
      </w:r>
      <w:r>
        <w:rPr>
          <w:rFonts w:ascii="Arial"/>
          <w:spacing w:val="-8"/>
          <w:w w:val="105"/>
          <w:sz w:val="16"/>
        </w:rPr>
        <w:t> </w:t>
      </w:r>
      <w:r>
        <w:rPr>
          <w:rFonts w:ascii="Arial"/>
          <w:w w:val="105"/>
          <w:sz w:val="16"/>
        </w:rPr>
        <w:t>and</w:t>
      </w:r>
      <w:r>
        <w:rPr>
          <w:rFonts w:ascii="Arial"/>
          <w:spacing w:val="-8"/>
          <w:w w:val="105"/>
          <w:sz w:val="16"/>
        </w:rPr>
        <w:t> </w:t>
      </w:r>
      <w:r>
        <w:rPr>
          <w:rFonts w:ascii="Arial"/>
          <w:w w:val="105"/>
          <w:sz w:val="16"/>
        </w:rPr>
        <w:t>reduction</w:t>
      </w:r>
      <w:r>
        <w:rPr>
          <w:rFonts w:ascii="Arial"/>
          <w:spacing w:val="-8"/>
          <w:w w:val="105"/>
          <w:sz w:val="16"/>
        </w:rPr>
        <w:t> </w:t>
      </w:r>
      <w:r>
        <w:rPr>
          <w:rFonts w:ascii="Arial"/>
          <w:w w:val="105"/>
          <w:sz w:val="16"/>
        </w:rPr>
        <w:t>=</w:t>
      </w:r>
      <w:r>
        <w:rPr>
          <w:rFonts w:ascii="Arial"/>
          <w:spacing w:val="-7"/>
          <w:w w:val="105"/>
          <w:sz w:val="16"/>
        </w:rPr>
        <w:t> </w:t>
      </w:r>
      <w:r>
        <w:rPr>
          <w:rFonts w:ascii="Arial"/>
          <w:spacing w:val="-5"/>
          <w:w w:val="105"/>
          <w:sz w:val="16"/>
        </w:rPr>
        <w:t>0.5</w:t>
      </w:r>
    </w:p>
    <w:p>
      <w:pPr>
        <w:spacing w:line="249" w:lineRule="auto" w:before="78"/>
        <w:ind w:left="529" w:right="4645" w:firstLine="0"/>
        <w:jc w:val="left"/>
        <w:rPr>
          <w:rFonts w:ascii="Arial"/>
          <w:sz w:val="20"/>
        </w:rPr>
      </w:pPr>
      <w:r>
        <w:rPr/>
        <w:br w:type="column"/>
      </w:r>
      <w:r>
        <w:rPr>
          <w:rFonts w:ascii="Arial"/>
          <w:sz w:val="20"/>
        </w:rPr>
        <w:t>10</w:t>
      </w:r>
      <w:r>
        <w:rPr>
          <w:rFonts w:ascii="Arial"/>
          <w:spacing w:val="-14"/>
          <w:sz w:val="20"/>
        </w:rPr>
        <w:t> </w:t>
      </w:r>
      <w:r>
        <w:rPr>
          <w:rFonts w:ascii="Arial"/>
          <w:sz w:val="20"/>
        </w:rPr>
        <w:t>setlinewidth down</w:t>
      </w:r>
      <w:r>
        <w:rPr>
          <w:rFonts w:ascii="Arial"/>
          <w:spacing w:val="40"/>
          <w:sz w:val="20"/>
        </w:rPr>
        <w:t> </w:t>
      </w:r>
      <w:r>
        <w:rPr>
          <w:rFonts w:ascii="Arial"/>
          <w:sz w:val="20"/>
        </w:rPr>
        <w:t>DoLine</w:t>
      </w:r>
    </w:p>
    <w:p>
      <w:pPr>
        <w:pStyle w:val="BodyText"/>
        <w:spacing w:line="247" w:lineRule="auto" w:before="194"/>
        <w:ind w:left="84" w:right="658"/>
        <w:jc w:val="both"/>
      </w:pPr>
      <w:r>
        <w:rPr/>
        <w:t>Note</w:t>
      </w:r>
      <w:r>
        <w:rPr>
          <w:spacing w:val="-2"/>
        </w:rPr>
        <w:t> </w:t>
      </w:r>
      <w:r>
        <w:rPr/>
        <w:t>that</w:t>
      </w:r>
      <w:r>
        <w:rPr>
          <w:spacing w:val="-2"/>
        </w:rPr>
        <w:t> </w:t>
      </w:r>
      <w:r>
        <w:rPr/>
        <w:t>each</w:t>
      </w:r>
      <w:r>
        <w:rPr>
          <w:spacing w:val="-2"/>
        </w:rPr>
        <w:t> </w:t>
      </w:r>
      <w:r>
        <w:rPr/>
        <w:t>successive</w:t>
      </w:r>
      <w:r>
        <w:rPr>
          <w:spacing w:val="-2"/>
        </w:rPr>
        <w:t> </w:t>
      </w:r>
      <w:r>
        <w:rPr/>
        <w:t>recursion</w:t>
      </w:r>
      <w:r>
        <w:rPr>
          <w:spacing w:val="-2"/>
        </w:rPr>
        <w:t> </w:t>
      </w:r>
      <w:r>
        <w:rPr/>
        <w:t>will</w:t>
      </w:r>
      <w:r>
        <w:rPr>
          <w:spacing w:val="-2"/>
        </w:rPr>
        <w:t> </w:t>
      </w:r>
      <w:r>
        <w:rPr/>
        <w:t>yield</w:t>
      </w:r>
      <w:r>
        <w:rPr>
          <w:spacing w:val="-2"/>
        </w:rPr>
        <w:t> </w:t>
      </w:r>
      <w:r>
        <w:rPr/>
        <w:t>shorter</w:t>
      </w:r>
      <w:r>
        <w:rPr>
          <w:spacing w:val="-2"/>
        </w:rPr>
        <w:t> </w:t>
      </w:r>
      <w:r>
        <w:rPr/>
        <w:t>and</w:t>
      </w:r>
      <w:r>
        <w:rPr>
          <w:spacing w:val="-2"/>
        </w:rPr>
        <w:t> </w:t>
      </w:r>
      <w:r>
        <w:rPr/>
        <w:t>thinner line</w:t>
      </w:r>
      <w:r>
        <w:rPr>
          <w:spacing w:val="-2"/>
        </w:rPr>
        <w:t> </w:t>
      </w:r>
      <w:r>
        <w:rPr/>
        <w:t>segments,</w:t>
      </w:r>
      <w:r>
        <w:rPr>
          <w:spacing w:val="-2"/>
        </w:rPr>
        <w:t> </w:t>
      </w:r>
      <w:r>
        <w:rPr/>
        <w:t>since</w:t>
      </w:r>
      <w:r>
        <w:rPr>
          <w:spacing w:val="-2"/>
        </w:rPr>
        <w:t> </w:t>
      </w:r>
      <w:r>
        <w:rPr/>
        <w:t>the</w:t>
      </w:r>
      <w:r>
        <w:rPr>
          <w:spacing w:val="-2"/>
        </w:rPr>
        <w:t> </w:t>
      </w:r>
      <w:r>
        <w:rPr/>
        <w:t>scale</w:t>
      </w:r>
      <w:r>
        <w:rPr>
          <w:spacing w:val="-2"/>
        </w:rPr>
        <w:t> </w:t>
      </w:r>
      <w:r>
        <w:rPr/>
        <w:t>is</w:t>
      </w:r>
      <w:r>
        <w:rPr>
          <w:spacing w:val="-2"/>
        </w:rPr>
        <w:t> </w:t>
      </w:r>
      <w:r>
        <w:rPr/>
        <w:t>being</w:t>
      </w:r>
      <w:r>
        <w:rPr>
          <w:spacing w:val="-2"/>
        </w:rPr>
        <w:t> </w:t>
      </w:r>
      <w:r>
        <w:rPr/>
        <w:t>decreased</w:t>
      </w:r>
      <w:r>
        <w:rPr>
          <w:spacing w:val="-2"/>
        </w:rPr>
        <w:t> </w:t>
      </w:r>
      <w:r>
        <w:rPr/>
        <w:t>with</w:t>
      </w:r>
      <w:r>
        <w:rPr>
          <w:spacing w:val="-2"/>
        </w:rPr>
        <w:t> </w:t>
      </w:r>
      <w:r>
        <w:rPr/>
        <w:t>each</w:t>
      </w:r>
      <w:r>
        <w:rPr>
          <w:spacing w:val="-2"/>
        </w:rPr>
        <w:t> </w:t>
      </w:r>
      <w:r>
        <w:rPr/>
        <w:t>recur-</w:t>
      </w:r>
      <w:r>
        <w:rPr>
          <w:spacing w:val="-2"/>
        </w:rPr>
        <w:t>sion.</w:t>
      </w:r>
    </w:p>
    <w:p>
      <w:pPr>
        <w:spacing w:before="176"/>
        <w:ind w:left="84" w:right="0" w:hanging="2"/>
        <w:jc w:val="both"/>
        <w:rPr>
          <w:sz w:val="22"/>
        </w:rPr>
      </w:pPr>
      <w:r>
        <w:rPr>
          <w:i/>
          <w:sz w:val="22"/>
        </w:rPr>
        <w:t>Depth</w:t>
      </w:r>
      <w:r>
        <w:rPr>
          <w:i/>
          <w:spacing w:val="56"/>
          <w:sz w:val="22"/>
        </w:rPr>
        <w:t> </w:t>
      </w:r>
      <w:r>
        <w:rPr>
          <w:sz w:val="22"/>
        </w:rPr>
        <w:t>and</w:t>
      </w:r>
      <w:r>
        <w:rPr>
          <w:spacing w:val="56"/>
          <w:sz w:val="22"/>
        </w:rPr>
        <w:t> </w:t>
      </w:r>
      <w:r>
        <w:rPr>
          <w:i/>
          <w:sz w:val="22"/>
        </w:rPr>
        <w:t>maxdepth</w:t>
      </w:r>
      <w:r>
        <w:rPr>
          <w:i/>
          <w:spacing w:val="56"/>
          <w:sz w:val="22"/>
        </w:rPr>
        <w:t> </w:t>
      </w:r>
      <w:r>
        <w:rPr>
          <w:sz w:val="22"/>
        </w:rPr>
        <w:t>are</w:t>
      </w:r>
      <w:r>
        <w:rPr>
          <w:spacing w:val="56"/>
          <w:sz w:val="22"/>
        </w:rPr>
        <w:t> </w:t>
      </w:r>
      <w:r>
        <w:rPr>
          <w:sz w:val="22"/>
        </w:rPr>
        <w:t>compared,</w:t>
      </w:r>
      <w:r>
        <w:rPr>
          <w:spacing w:val="56"/>
          <w:sz w:val="22"/>
        </w:rPr>
        <w:t> </w:t>
      </w:r>
      <w:r>
        <w:rPr>
          <w:sz w:val="22"/>
        </w:rPr>
        <w:t>and</w:t>
      </w:r>
      <w:r>
        <w:rPr>
          <w:spacing w:val="56"/>
          <w:sz w:val="22"/>
        </w:rPr>
        <w:t> </w:t>
      </w:r>
      <w:r>
        <w:rPr>
          <w:sz w:val="22"/>
        </w:rPr>
        <w:t>if</w:t>
      </w:r>
      <w:r>
        <w:rPr>
          <w:spacing w:val="56"/>
          <w:sz w:val="22"/>
        </w:rPr>
        <w:t> </w:t>
      </w:r>
      <w:r>
        <w:rPr>
          <w:sz w:val="22"/>
        </w:rPr>
        <w:t>the</w:t>
      </w:r>
      <w:r>
        <w:rPr>
          <w:spacing w:val="56"/>
          <w:sz w:val="22"/>
        </w:rPr>
        <w:t> </w:t>
      </w:r>
      <w:r>
        <w:rPr>
          <w:sz w:val="22"/>
        </w:rPr>
        <w:t>former</w:t>
      </w:r>
      <w:r>
        <w:rPr>
          <w:spacing w:val="56"/>
          <w:sz w:val="22"/>
        </w:rPr>
        <w:t> </w:t>
      </w:r>
      <w:r>
        <w:rPr>
          <w:sz w:val="22"/>
        </w:rPr>
        <w:t>is</w:t>
      </w:r>
      <w:r>
        <w:rPr>
          <w:spacing w:val="56"/>
          <w:sz w:val="22"/>
        </w:rPr>
        <w:t> </w:t>
      </w:r>
      <w:r>
        <w:rPr>
          <w:spacing w:val="-5"/>
          <w:sz w:val="22"/>
        </w:rPr>
        <w:t>not</w:t>
      </w:r>
    </w:p>
    <w:p>
      <w:pPr>
        <w:pStyle w:val="BodyText"/>
        <w:spacing w:line="247" w:lineRule="auto" w:before="155"/>
        <w:ind w:left="84" w:right="657"/>
        <w:jc w:val="both"/>
      </w:pPr>
      <w:r>
        <w:rPr/>
        <w:t>greater than the latter, the recursive part of the procedure </w:t>
      </w:r>
      <w:r>
        <w:rPr/>
        <w:t>is carried out.</w:t>
      </w:r>
    </w:p>
    <w:p>
      <w:pPr>
        <w:spacing w:before="201"/>
        <w:ind w:left="529" w:right="0" w:firstLine="0"/>
        <w:jc w:val="left"/>
        <w:rPr>
          <w:rFonts w:ascii="Arial"/>
          <w:sz w:val="20"/>
        </w:rPr>
      </w:pPr>
      <w:r>
        <w:rPr>
          <w:rFonts w:ascii="Arial"/>
          <w:sz w:val="20"/>
        </w:rPr>
        <w:t>depth</w:t>
      </w:r>
      <w:r>
        <w:rPr>
          <w:rFonts w:ascii="Arial"/>
          <w:spacing w:val="55"/>
          <w:sz w:val="20"/>
        </w:rPr>
        <w:t> </w:t>
      </w:r>
      <w:r>
        <w:rPr>
          <w:rFonts w:ascii="Arial"/>
          <w:sz w:val="20"/>
        </w:rPr>
        <w:t>maxdepth </w:t>
      </w:r>
      <w:r>
        <w:rPr>
          <w:rFonts w:ascii="Arial"/>
          <w:spacing w:val="-5"/>
          <w:sz w:val="20"/>
        </w:rPr>
        <w:t>le</w:t>
      </w:r>
    </w:p>
    <w:p>
      <w:pPr>
        <w:spacing w:line="228" w:lineRule="exact" w:before="10"/>
        <w:ind w:left="529" w:right="0" w:firstLine="0"/>
        <w:jc w:val="left"/>
        <w:rPr>
          <w:rFonts w:ascii="Arial"/>
          <w:sz w:val="20"/>
        </w:rPr>
      </w:pPr>
      <w:r>
        <w:rPr>
          <w:rFonts w:ascii="Arial"/>
          <w:sz w:val="20"/>
        </w:rPr>
        <w:t>{ 135 rotate </w:t>
      </w:r>
      <w:r>
        <w:rPr>
          <w:rFonts w:ascii="Arial"/>
          <w:spacing w:val="-2"/>
          <w:sz w:val="20"/>
        </w:rPr>
        <w:t>FractArrow</w:t>
      </w:r>
    </w:p>
    <w:p>
      <w:pPr>
        <w:spacing w:line="243" w:lineRule="exact" w:before="0"/>
        <w:ind w:left="585" w:right="0" w:firstLine="0"/>
        <w:jc w:val="left"/>
        <w:rPr>
          <w:rFonts w:ascii="Arial" w:hAnsi="Arial"/>
          <w:sz w:val="20"/>
        </w:rPr>
      </w:pPr>
      <w:r>
        <w:rPr>
          <w:rFonts w:ascii="Symbol" w:hAnsi="Symbol"/>
          <w:sz w:val="20"/>
        </w:rPr>
        <w:t></w:t>
      </w:r>
      <w:r>
        <w:rPr>
          <w:rFonts w:ascii="Arial" w:hAnsi="Arial"/>
          <w:sz w:val="20"/>
        </w:rPr>
        <w:t>270 rotate FractArrow} </w:t>
      </w:r>
      <w:r>
        <w:rPr>
          <w:rFonts w:ascii="Arial" w:hAnsi="Arial"/>
          <w:spacing w:val="-5"/>
          <w:sz w:val="20"/>
        </w:rPr>
        <w:t>if</w:t>
      </w:r>
    </w:p>
    <w:p>
      <w:pPr>
        <w:pStyle w:val="BodyText"/>
        <w:spacing w:line="247" w:lineRule="auto" w:before="201"/>
        <w:ind w:left="84" w:right="657"/>
        <w:jc w:val="both"/>
      </w:pPr>
      <w:r>
        <w:rPr/>
        <w:t>The </w:t>
      </w:r>
      <w:r>
        <w:rPr>
          <w:b/>
        </w:rPr>
        <w:t>if </w:t>
      </w:r>
      <w:r>
        <w:rPr/>
        <w:t>operator’s argument calls </w:t>
      </w:r>
      <w:r>
        <w:rPr>
          <w:i/>
        </w:rPr>
        <w:t>FractArrow </w:t>
      </w:r>
      <w:r>
        <w:rPr/>
        <w:t>twice, once after </w:t>
      </w:r>
      <w:r>
        <w:rPr/>
        <w:t>a counterclockwise rotation and again after a clockwise rotation. These calls to </w:t>
      </w:r>
      <w:r>
        <w:rPr>
          <w:i/>
        </w:rPr>
        <w:t>FractArrow</w:t>
      </w:r>
      <w:r>
        <w:rPr/>
        <w:t>, in turn, repeat the process. Each draws a vertical line</w:t>
      </w:r>
      <w:r>
        <w:rPr>
          <w:spacing w:val="-14"/>
        </w:rPr>
        <w:t> </w:t>
      </w:r>
      <w:r>
        <w:rPr/>
        <w:t>—</w:t>
      </w:r>
      <w:r>
        <w:rPr>
          <w:spacing w:val="-14"/>
        </w:rPr>
        <w:t> </w:t>
      </w:r>
      <w:r>
        <w:rPr/>
        <w:t>rotated to some other direction on the current</w:t>
      </w:r>
      <w:r>
        <w:rPr>
          <w:spacing w:val="-12"/>
        </w:rPr>
        <w:t> </w:t>
      </w:r>
      <w:r>
        <w:rPr/>
        <w:t>page</w:t>
      </w:r>
      <w:r>
        <w:rPr>
          <w:spacing w:val="-14"/>
        </w:rPr>
        <w:t> </w:t>
      </w:r>
      <w:r>
        <w:rPr/>
        <w:t>—</w:t>
      </w:r>
      <w:r>
        <w:rPr>
          <w:spacing w:val="-13"/>
        </w:rPr>
        <w:t> </w:t>
      </w:r>
      <w:r>
        <w:rPr/>
        <w:t>and then, if </w:t>
      </w:r>
      <w:r>
        <w:rPr>
          <w:i/>
        </w:rPr>
        <w:t>depth </w:t>
      </w:r>
      <w:r>
        <w:rPr/>
        <w:t>is still small enough, executes </w:t>
      </w:r>
      <w:r>
        <w:rPr>
          <w:i/>
        </w:rPr>
        <w:t>FractArrow </w:t>
      </w:r>
      <w:r>
        <w:rPr/>
        <w:t>twice again. Each call to </w:t>
      </w:r>
      <w:r>
        <w:rPr>
          <w:i/>
        </w:rPr>
        <w:t>FractArrow </w:t>
      </w:r>
      <w:r>
        <w:rPr/>
        <w:t>generates two more such calls until </w:t>
      </w:r>
      <w:r>
        <w:rPr>
          <w:i/>
        </w:rPr>
        <w:t>depth </w:t>
      </w:r>
      <w:r>
        <w:rPr/>
        <w:t>finally reaches </w:t>
      </w:r>
      <w:r>
        <w:rPr>
          <w:i/>
        </w:rPr>
        <w:t>maxdepth</w:t>
      </w:r>
      <w:r>
        <w:rPr/>
        <w:t>.</w:t>
      </w:r>
    </w:p>
    <w:p>
      <w:pPr>
        <w:pStyle w:val="BodyText"/>
        <w:spacing w:line="247" w:lineRule="auto" w:before="171"/>
        <w:ind w:left="84" w:right="658" w:hanging="2"/>
        <w:jc w:val="both"/>
      </w:pPr>
      <w:r>
        <w:rPr/>
        <w:t>The </w:t>
      </w:r>
      <w:r>
        <w:rPr>
          <w:i/>
        </w:rPr>
        <w:t>FractArrow </w:t>
      </w:r>
      <w:r>
        <w:rPr/>
        <w:t>procedure ends by decreasing </w:t>
      </w:r>
      <w:r>
        <w:rPr>
          <w:i/>
        </w:rPr>
        <w:t>depth </w:t>
      </w:r>
      <w:r>
        <w:rPr/>
        <w:t>and </w:t>
      </w:r>
      <w:r>
        <w:rPr/>
        <w:t>restor-ing the graphics state to what it had been at the beginning of the </w:t>
      </w:r>
      <w:r>
        <w:rPr>
          <w:spacing w:val="-2"/>
        </w:rPr>
        <w:t>procedure.</w:t>
      </w:r>
    </w:p>
    <w:p>
      <w:pPr>
        <w:pStyle w:val="BodyText"/>
        <w:spacing w:line="247" w:lineRule="auto" w:before="176"/>
        <w:ind w:left="84" w:right="657" w:hanging="2"/>
        <w:jc w:val="both"/>
      </w:pPr>
      <w:r>
        <w:rPr/>
        <w:t>The image this program produces changes considerably </w:t>
      </w:r>
      <w:r>
        <w:rPr/>
        <w:t>with changes in the maximum depth, the factor by which user’s space is scaled, the length of the line segment drawn by </w:t>
      </w:r>
      <w:r>
        <w:rPr>
          <w:i/>
        </w:rPr>
        <w:t>FractArrow</w:t>
      </w:r>
      <w:r>
        <w:rPr/>
        <w:t>, and the angles through which user’s space is rotated.</w:t>
      </w:r>
    </w:p>
    <w:p>
      <w:pPr>
        <w:pStyle w:val="BodyText"/>
        <w:spacing w:after="0" w:line="247" w:lineRule="auto"/>
        <w:jc w:val="both"/>
        <w:sectPr>
          <w:pgSz w:w="10340" w:h="13180"/>
          <w:pgMar w:header="0" w:footer="491" w:top="940" w:bottom="680" w:left="708" w:right="0"/>
          <w:cols w:num="2" w:equalWidth="0">
            <w:col w:w="3088" w:space="40"/>
            <w:col w:w="6504"/>
          </w:cols>
        </w:sectPr>
      </w:pPr>
    </w:p>
    <w:p>
      <w:pPr>
        <w:pStyle w:val="Heading4"/>
        <w:numPr>
          <w:ilvl w:val="1"/>
          <w:numId w:val="33"/>
        </w:numPr>
        <w:tabs>
          <w:tab w:pos="2097" w:val="left" w:leader="none"/>
        </w:tabs>
        <w:spacing w:line="240" w:lineRule="auto" w:before="70" w:after="0"/>
        <w:ind w:left="2097" w:right="0" w:hanging="507"/>
        <w:jc w:val="left"/>
      </w:pP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Control </w:t>
      </w:r>
      <w:r>
        <w:rPr>
          <w:rFonts w:ascii="Arial"/>
          <w:spacing w:val="-2"/>
        </w:rPr>
        <w:t>Operators</w:t>
      </w:r>
    </w:p>
    <w:p>
      <w:pPr>
        <w:tabs>
          <w:tab w:pos="3031" w:val="left" w:leader="none"/>
        </w:tabs>
        <w:spacing w:before="151"/>
        <w:ind w:left="2481" w:right="0" w:firstLine="0"/>
        <w:jc w:val="left"/>
        <w:rPr>
          <w:sz w:val="20"/>
        </w:rPr>
      </w:pPr>
      <w:r>
        <w:rPr>
          <w:rFonts w:ascii="Arial" w:hAnsi="Arial"/>
          <w:b/>
          <w:spacing w:val="-4"/>
          <w:sz w:val="18"/>
        </w:rPr>
        <w:t>exit</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3031" w:right="0" w:firstLine="0"/>
        <w:jc w:val="left"/>
        <w:rPr>
          <w:b/>
          <w:sz w:val="20"/>
        </w:rPr>
      </w:pPr>
      <w:r>
        <w:rPr>
          <w:sz w:val="20"/>
        </w:rPr>
        <w:t>Exit innermost </w:t>
      </w:r>
      <w:r>
        <w:rPr>
          <w:b/>
          <w:sz w:val="20"/>
        </w:rPr>
        <w:t>for</w:t>
      </w:r>
      <w:r>
        <w:rPr>
          <w:sz w:val="20"/>
        </w:rPr>
        <w:t>, </w:t>
      </w:r>
      <w:r>
        <w:rPr>
          <w:b/>
          <w:sz w:val="20"/>
        </w:rPr>
        <w:t>loop</w:t>
      </w:r>
      <w:r>
        <w:rPr>
          <w:sz w:val="20"/>
        </w:rPr>
        <w:t>, or </w:t>
      </w:r>
      <w:r>
        <w:rPr>
          <w:b/>
          <w:spacing w:val="-2"/>
          <w:sz w:val="20"/>
        </w:rPr>
        <w:t>repeat</w:t>
      </w:r>
    </w:p>
    <w:p>
      <w:pPr>
        <w:tabs>
          <w:tab w:pos="3031" w:val="left" w:leader="none"/>
        </w:tabs>
        <w:spacing w:before="135"/>
        <w:ind w:left="2551" w:right="0" w:firstLine="0"/>
        <w:jc w:val="left"/>
        <w:rPr>
          <w:sz w:val="20"/>
        </w:rPr>
      </w:pPr>
      <w:r>
        <w:rPr>
          <w:rFonts w:ascii="Arial" w:hAnsi="Arial"/>
          <w:b/>
          <w:spacing w:val="-5"/>
          <w:sz w:val="18"/>
        </w:rPr>
        <w:t>for</w:t>
      </w:r>
      <w:r>
        <w:rPr>
          <w:rFonts w:ascii="Arial" w:hAnsi="Arial"/>
          <w:b/>
          <w:sz w:val="18"/>
        </w:rPr>
        <w:tab/>
      </w:r>
      <w:r>
        <w:rPr>
          <w:sz w:val="20"/>
        </w:rPr>
        <w:t>j k l proc </w:t>
      </w:r>
      <w:r>
        <w:rPr>
          <w:rFonts w:ascii="Symbol" w:hAnsi="Symbol"/>
          <w:sz w:val="20"/>
        </w:rPr>
        <w:t></w:t>
      </w:r>
      <w:r>
        <w:rPr>
          <w:sz w:val="20"/>
        </w:rPr>
        <w:t> </w:t>
      </w:r>
      <w:r>
        <w:rPr>
          <w:spacing w:val="-10"/>
          <w:sz w:val="20"/>
        </w:rPr>
        <w:t>—</w:t>
      </w:r>
    </w:p>
    <w:p>
      <w:pPr>
        <w:spacing w:before="29"/>
        <w:ind w:left="3031" w:right="0" w:firstLine="0"/>
        <w:jc w:val="left"/>
        <w:rPr>
          <w:i/>
          <w:sz w:val="20"/>
        </w:rPr>
      </w:pPr>
      <w:r>
        <w:rPr>
          <w:sz w:val="20"/>
        </w:rPr>
        <w:t>For</w:t>
      </w:r>
      <w:r>
        <w:rPr>
          <w:spacing w:val="-1"/>
          <w:sz w:val="20"/>
        </w:rPr>
        <w:t> </w:t>
      </w:r>
      <w:r>
        <w:rPr>
          <w:i/>
          <w:sz w:val="20"/>
        </w:rPr>
        <w:t>i </w:t>
      </w:r>
      <w:r>
        <w:rPr>
          <w:sz w:val="20"/>
        </w:rPr>
        <w:t>= </w:t>
      </w:r>
      <w:r>
        <w:rPr>
          <w:i/>
          <w:sz w:val="20"/>
        </w:rPr>
        <w:t>j </w:t>
      </w:r>
      <w:r>
        <w:rPr>
          <w:sz w:val="20"/>
        </w:rPr>
        <w:t>to </w:t>
      </w:r>
      <w:r>
        <w:rPr>
          <w:i/>
          <w:sz w:val="20"/>
        </w:rPr>
        <w:t>l </w:t>
      </w:r>
      <w:r>
        <w:rPr>
          <w:sz w:val="20"/>
        </w:rPr>
        <w:t>step </w:t>
      </w:r>
      <w:r>
        <w:rPr>
          <w:i/>
          <w:sz w:val="20"/>
        </w:rPr>
        <w:t>k </w:t>
      </w:r>
      <w:r>
        <w:rPr>
          <w:sz w:val="20"/>
        </w:rPr>
        <w:t>do </w:t>
      </w:r>
      <w:r>
        <w:rPr>
          <w:i/>
          <w:spacing w:val="-4"/>
          <w:sz w:val="20"/>
        </w:rPr>
        <w:t>proc</w:t>
      </w:r>
    </w:p>
    <w:p>
      <w:pPr>
        <w:tabs>
          <w:tab w:pos="3031" w:val="left" w:leader="none"/>
        </w:tabs>
        <w:spacing w:before="135"/>
        <w:ind w:left="2681" w:right="0" w:firstLine="0"/>
        <w:jc w:val="left"/>
        <w:rPr>
          <w:sz w:val="20"/>
        </w:rPr>
      </w:pPr>
      <w:r>
        <w:rPr>
          <w:rFonts w:ascii="Arial" w:hAnsi="Arial"/>
          <w:b/>
          <w:spacing w:val="-5"/>
          <w:sz w:val="18"/>
        </w:rPr>
        <w:t>if</w:t>
      </w:r>
      <w:r>
        <w:rPr>
          <w:rFonts w:ascii="Arial" w:hAnsi="Arial"/>
          <w:b/>
          <w:sz w:val="18"/>
        </w:rPr>
        <w:tab/>
      </w:r>
      <w:r>
        <w:rPr>
          <w:sz w:val="20"/>
        </w:rPr>
        <w:t>bool proc </w:t>
      </w:r>
      <w:r>
        <w:rPr>
          <w:rFonts w:ascii="Symbol" w:hAnsi="Symbol"/>
          <w:sz w:val="20"/>
        </w:rPr>
        <w:t></w:t>
      </w:r>
      <w:r>
        <w:rPr>
          <w:sz w:val="20"/>
        </w:rPr>
        <w:t> </w:t>
      </w:r>
      <w:r>
        <w:rPr>
          <w:spacing w:val="-10"/>
          <w:sz w:val="20"/>
        </w:rPr>
        <w:t>—</w:t>
      </w:r>
    </w:p>
    <w:p>
      <w:pPr>
        <w:spacing w:before="28"/>
        <w:ind w:left="3031" w:right="0" w:firstLine="0"/>
        <w:jc w:val="left"/>
        <w:rPr>
          <w:i/>
          <w:sz w:val="20"/>
        </w:rPr>
      </w:pPr>
      <w:r>
        <w:rPr>
          <w:sz w:val="20"/>
        </w:rPr>
        <w:t>If </w:t>
      </w:r>
      <w:r>
        <w:rPr>
          <w:i/>
          <w:sz w:val="20"/>
        </w:rPr>
        <w:t>bool </w:t>
      </w:r>
      <w:r>
        <w:rPr>
          <w:sz w:val="20"/>
        </w:rPr>
        <w:t>is </w:t>
      </w:r>
      <w:r>
        <w:rPr>
          <w:i/>
          <w:sz w:val="20"/>
        </w:rPr>
        <w:t>true</w:t>
      </w:r>
      <w:r>
        <w:rPr>
          <w:sz w:val="20"/>
        </w:rPr>
        <w:t>, then do </w:t>
      </w:r>
      <w:r>
        <w:rPr>
          <w:i/>
          <w:spacing w:val="-4"/>
          <w:sz w:val="20"/>
        </w:rPr>
        <w:t>proc</w:t>
      </w:r>
    </w:p>
    <w:p>
      <w:pPr>
        <w:tabs>
          <w:tab w:pos="699" w:val="left" w:leader="none"/>
        </w:tabs>
        <w:spacing w:line="290" w:lineRule="exact" w:before="135"/>
        <w:ind w:left="0" w:right="2506" w:firstLine="0"/>
        <w:jc w:val="center"/>
        <w:rPr>
          <w:sz w:val="20"/>
        </w:rPr>
      </w:pPr>
      <w:r>
        <w:rPr>
          <w:rFonts w:ascii="Arial" w:hAnsi="Arial"/>
          <w:b/>
          <w:spacing w:val="-2"/>
          <w:sz w:val="18"/>
        </w:rPr>
        <w:t>ifelse</w:t>
      </w:r>
      <w:r>
        <w:rPr>
          <w:rFonts w:ascii="Arial" w:hAnsi="Arial"/>
          <w:b/>
          <w:sz w:val="18"/>
        </w:rPr>
        <w:tab/>
      </w:r>
      <w:r>
        <w:rPr>
          <w:sz w:val="20"/>
        </w:rPr>
        <w:t>bool proc</w:t>
      </w:r>
      <w:r>
        <w:rPr>
          <w:position w:val="-6"/>
          <w:sz w:val="16"/>
        </w:rPr>
        <w:t>t</w:t>
      </w:r>
      <w:r>
        <w:rPr>
          <w:spacing w:val="9"/>
          <w:position w:val="-6"/>
          <w:sz w:val="16"/>
        </w:rPr>
        <w:t> </w:t>
      </w:r>
      <w:r>
        <w:rPr>
          <w:sz w:val="20"/>
        </w:rPr>
        <w:t>proc</w:t>
      </w:r>
      <w:r>
        <w:rPr>
          <w:position w:val="-6"/>
          <w:sz w:val="16"/>
        </w:rPr>
        <w:t>f</w:t>
      </w:r>
      <w:r>
        <w:rPr>
          <w:spacing w:val="9"/>
          <w:position w:val="-6"/>
          <w:sz w:val="16"/>
        </w:rPr>
        <w:t> </w:t>
      </w:r>
      <w:r>
        <w:rPr>
          <w:rFonts w:ascii="Symbol" w:hAnsi="Symbol"/>
          <w:sz w:val="20"/>
        </w:rPr>
        <w:t></w:t>
      </w:r>
      <w:r>
        <w:rPr>
          <w:sz w:val="20"/>
        </w:rPr>
        <w:t> </w:t>
      </w:r>
      <w:r>
        <w:rPr>
          <w:spacing w:val="-12"/>
          <w:sz w:val="20"/>
        </w:rPr>
        <w:t>—</w:t>
      </w:r>
    </w:p>
    <w:p>
      <w:pPr>
        <w:spacing w:line="218" w:lineRule="auto" w:before="0"/>
        <w:ind w:left="0" w:right="235" w:firstLine="0"/>
        <w:jc w:val="center"/>
        <w:rPr>
          <w:position w:val="-6"/>
          <w:sz w:val="16"/>
        </w:rPr>
      </w:pPr>
      <w:r>
        <w:rPr>
          <w:sz w:val="20"/>
        </w:rPr>
        <w:t>If</w:t>
      </w:r>
      <w:r>
        <w:rPr>
          <w:spacing w:val="-1"/>
          <w:sz w:val="20"/>
        </w:rPr>
        <w:t> </w:t>
      </w:r>
      <w:r>
        <w:rPr>
          <w:i/>
          <w:sz w:val="20"/>
        </w:rPr>
        <w:t>bool </w:t>
      </w:r>
      <w:r>
        <w:rPr>
          <w:sz w:val="20"/>
        </w:rPr>
        <w:t>is </w:t>
      </w:r>
      <w:r>
        <w:rPr>
          <w:i/>
          <w:sz w:val="20"/>
        </w:rPr>
        <w:t>true </w:t>
      </w:r>
      <w:r>
        <w:rPr>
          <w:sz w:val="20"/>
        </w:rPr>
        <w:t>then do </w:t>
      </w:r>
      <w:r>
        <w:rPr>
          <w:i/>
          <w:sz w:val="20"/>
        </w:rPr>
        <w:t>proc</w:t>
      </w:r>
      <w:r>
        <w:rPr>
          <w:position w:val="-6"/>
          <w:sz w:val="16"/>
        </w:rPr>
        <w:t>t</w:t>
      </w:r>
      <w:r>
        <w:rPr>
          <w:sz w:val="20"/>
        </w:rPr>
        <w:t>, else do </w:t>
      </w:r>
      <w:r>
        <w:rPr>
          <w:i/>
          <w:spacing w:val="-2"/>
          <w:sz w:val="20"/>
        </w:rPr>
        <w:t>proc</w:t>
      </w:r>
      <w:r>
        <w:rPr>
          <w:spacing w:val="-2"/>
          <w:position w:val="-6"/>
          <w:sz w:val="16"/>
        </w:rPr>
        <w:t>f</w:t>
      </w:r>
    </w:p>
    <w:p>
      <w:pPr>
        <w:tabs>
          <w:tab w:pos="619" w:val="left" w:leader="none"/>
        </w:tabs>
        <w:spacing w:before="79"/>
        <w:ind w:left="0" w:right="3333" w:firstLine="0"/>
        <w:jc w:val="center"/>
        <w:rPr>
          <w:sz w:val="20"/>
        </w:rPr>
      </w:pPr>
      <w:r>
        <w:rPr>
          <w:rFonts w:ascii="Arial" w:hAnsi="Arial"/>
          <w:b/>
          <w:spacing w:val="-4"/>
          <w:sz w:val="18"/>
        </w:rPr>
        <w:t>loop</w:t>
      </w:r>
      <w:r>
        <w:rPr>
          <w:rFonts w:ascii="Arial" w:hAnsi="Arial"/>
          <w:b/>
          <w:sz w:val="18"/>
        </w:rPr>
        <w:tab/>
      </w:r>
      <w:r>
        <w:rPr>
          <w:sz w:val="20"/>
        </w:rPr>
        <w:t>proc </w:t>
      </w:r>
      <w:r>
        <w:rPr>
          <w:rFonts w:ascii="Symbol" w:hAnsi="Symbol"/>
          <w:sz w:val="20"/>
        </w:rPr>
        <w:t></w:t>
      </w:r>
      <w:r>
        <w:rPr>
          <w:sz w:val="20"/>
        </w:rPr>
        <w:t> </w:t>
      </w:r>
      <w:r>
        <w:rPr>
          <w:spacing w:val="-10"/>
          <w:sz w:val="20"/>
        </w:rPr>
        <w:t>—</w:t>
      </w:r>
    </w:p>
    <w:p>
      <w:pPr>
        <w:spacing w:before="28"/>
        <w:ind w:left="0" w:right="1967" w:firstLine="0"/>
        <w:jc w:val="center"/>
        <w:rPr>
          <w:sz w:val="20"/>
        </w:rPr>
      </w:pPr>
      <w:r>
        <w:rPr>
          <w:sz w:val="20"/>
        </w:rPr>
        <w:t>Repeat </w:t>
      </w:r>
      <w:r>
        <w:rPr>
          <w:i/>
          <w:sz w:val="20"/>
        </w:rPr>
        <w:t>proc </w:t>
      </w:r>
      <w:r>
        <w:rPr>
          <w:spacing w:val="-2"/>
          <w:sz w:val="20"/>
        </w:rPr>
        <w:t>forever</w:t>
      </w:r>
    </w:p>
    <w:p>
      <w:pPr>
        <w:pStyle w:val="BodyText"/>
        <w:spacing w:before="160"/>
        <w:rPr>
          <w:sz w:val="20"/>
        </w:rPr>
      </w:pPr>
    </w:p>
    <w:p>
      <w:pPr>
        <w:pStyle w:val="BodyText"/>
        <w:ind w:left="3030"/>
        <w:rPr>
          <w:rFonts w:ascii="Arial"/>
        </w:rPr>
      </w:pPr>
      <w:r>
        <w:rPr>
          <w:rFonts w:ascii="Arial"/>
        </w:rPr>
        <w:t>String and Conversion </w:t>
      </w:r>
      <w:r>
        <w:rPr>
          <w:rFonts w:ascii="Arial"/>
          <w:spacing w:val="-2"/>
        </w:rPr>
        <w:t>Operators</w:t>
      </w:r>
    </w:p>
    <w:p>
      <w:pPr>
        <w:tabs>
          <w:tab w:pos="3031" w:val="left" w:leader="none"/>
        </w:tabs>
        <w:spacing w:before="152"/>
        <w:ind w:left="2291" w:right="0" w:firstLine="0"/>
        <w:jc w:val="left"/>
        <w:rPr>
          <w:sz w:val="20"/>
        </w:rPr>
      </w:pPr>
      <w:r>
        <w:rPr>
          <w:rFonts w:ascii="Arial" w:hAnsi="Arial"/>
          <w:b/>
          <w:spacing w:val="-2"/>
          <w:sz w:val="18"/>
        </w:rPr>
        <w:t>string</w:t>
      </w:r>
      <w:r>
        <w:rPr>
          <w:rFonts w:ascii="Arial" w:hAnsi="Arial"/>
          <w:b/>
          <w:sz w:val="18"/>
        </w:rPr>
        <w:tab/>
      </w:r>
      <w:r>
        <w:rPr>
          <w:sz w:val="20"/>
        </w:rPr>
        <w:t>n </w:t>
      </w:r>
      <w:r>
        <w:rPr>
          <w:rFonts w:ascii="Symbol" w:hAnsi="Symbol"/>
          <w:sz w:val="20"/>
        </w:rPr>
        <w:t></w:t>
      </w:r>
      <w:r>
        <w:rPr>
          <w:sz w:val="20"/>
        </w:rPr>
        <w:t> </w:t>
      </w:r>
      <w:r>
        <w:rPr>
          <w:spacing w:val="-5"/>
          <w:sz w:val="20"/>
        </w:rPr>
        <w:t>str</w:t>
      </w:r>
    </w:p>
    <w:p>
      <w:pPr>
        <w:spacing w:before="29"/>
        <w:ind w:left="3031" w:right="0" w:firstLine="0"/>
        <w:jc w:val="left"/>
        <w:rPr>
          <w:i/>
          <w:sz w:val="20"/>
        </w:rPr>
      </w:pPr>
      <w:r>
        <w:rPr>
          <w:sz w:val="20"/>
        </w:rPr>
        <w:t>Create string of length </w:t>
      </w:r>
      <w:r>
        <w:rPr>
          <w:i/>
          <w:spacing w:val="-10"/>
          <w:sz w:val="20"/>
        </w:rPr>
        <w:t>n</w:t>
      </w:r>
    </w:p>
    <w:p>
      <w:pPr>
        <w:tabs>
          <w:tab w:pos="3031" w:val="left" w:leader="none"/>
        </w:tabs>
        <w:spacing w:before="134"/>
        <w:ind w:left="2491" w:right="0" w:firstLine="0"/>
        <w:jc w:val="left"/>
        <w:rPr>
          <w:sz w:val="20"/>
        </w:rPr>
      </w:pPr>
      <w:r>
        <w:rPr>
          <w:rFonts w:ascii="Arial" w:hAnsi="Arial"/>
          <w:b/>
          <w:spacing w:val="-5"/>
          <w:sz w:val="18"/>
        </w:rPr>
        <w:t>cvs</w:t>
      </w:r>
      <w:r>
        <w:rPr>
          <w:rFonts w:ascii="Arial" w:hAnsi="Arial"/>
          <w:b/>
          <w:sz w:val="18"/>
        </w:rPr>
        <w:tab/>
      </w:r>
      <w:r>
        <w:rPr>
          <w:sz w:val="20"/>
        </w:rPr>
        <w:t>ob str </w:t>
      </w:r>
      <w:r>
        <w:rPr>
          <w:rFonts w:ascii="Symbol" w:hAnsi="Symbol"/>
          <w:sz w:val="20"/>
        </w:rPr>
        <w:t></w:t>
      </w:r>
      <w:r>
        <w:rPr>
          <w:sz w:val="20"/>
        </w:rPr>
        <w:t> </w:t>
      </w:r>
      <w:r>
        <w:rPr>
          <w:spacing w:val="-5"/>
          <w:sz w:val="20"/>
        </w:rPr>
        <w:t>str</w:t>
      </w:r>
    </w:p>
    <w:p>
      <w:pPr>
        <w:spacing w:before="29"/>
        <w:ind w:left="3031" w:right="0" w:firstLine="0"/>
        <w:jc w:val="left"/>
        <w:rPr>
          <w:sz w:val="20"/>
        </w:rPr>
      </w:pPr>
      <w:r>
        <w:rPr>
          <w:sz w:val="20"/>
        </w:rPr>
        <w:t>Convert to </w:t>
      </w:r>
      <w:r>
        <w:rPr>
          <w:spacing w:val="-2"/>
          <w:sz w:val="20"/>
        </w:rPr>
        <w:t>string</w:t>
      </w:r>
    </w:p>
    <w:p>
      <w:pPr>
        <w:pStyle w:val="BodyText"/>
        <w:spacing w:before="160"/>
        <w:rPr>
          <w:sz w:val="20"/>
        </w:rPr>
      </w:pPr>
    </w:p>
    <w:p>
      <w:pPr>
        <w:pStyle w:val="BodyText"/>
        <w:ind w:left="3030"/>
        <w:rPr>
          <w:rFonts w:ascii="Arial"/>
        </w:rPr>
      </w:pPr>
      <w:r>
        <w:rPr>
          <w:rFonts w:ascii="Arial"/>
        </w:rPr>
        <w:t>Relational </w:t>
      </w:r>
      <w:r>
        <w:rPr>
          <w:rFonts w:ascii="Arial"/>
          <w:spacing w:val="-2"/>
        </w:rPr>
        <w:t>Operators</w:t>
      </w:r>
    </w:p>
    <w:p>
      <w:pPr>
        <w:tabs>
          <w:tab w:pos="3031" w:val="left" w:leader="none"/>
        </w:tabs>
        <w:spacing w:line="213" w:lineRule="auto" w:before="167"/>
        <w:ind w:left="3031" w:right="5276" w:hanging="450"/>
        <w:jc w:val="left"/>
        <w:rPr>
          <w:sz w:val="20"/>
        </w:rPr>
      </w:pPr>
      <w:r>
        <w:rPr>
          <w:rFonts w:ascii="Arial" w:hAnsi="Arial"/>
          <w:b/>
          <w:spacing w:val="-6"/>
          <w:sz w:val="18"/>
        </w:rPr>
        <w:t>eq</w:t>
      </w:r>
      <w:r>
        <w:rPr>
          <w:rFonts w:ascii="Arial" w:hAnsi="Arial"/>
          <w:b/>
          <w:sz w:val="18"/>
        </w:rPr>
        <w:tab/>
      </w:r>
      <w:r>
        <w:rPr>
          <w:sz w:val="20"/>
        </w:rPr>
        <w:t>ob</w:t>
      </w:r>
      <w:r>
        <w:rPr>
          <w:position w:val="-6"/>
          <w:sz w:val="16"/>
        </w:rPr>
        <w:t>1 </w:t>
      </w:r>
      <w:r>
        <w:rPr>
          <w:sz w:val="20"/>
        </w:rPr>
        <w:t>ob</w:t>
      </w:r>
      <w:r>
        <w:rPr>
          <w:position w:val="-6"/>
          <w:sz w:val="16"/>
        </w:rPr>
        <w:t>2 </w:t>
      </w:r>
      <w:r>
        <w:rPr>
          <w:rFonts w:ascii="Symbol" w:hAnsi="Symbol"/>
          <w:sz w:val="20"/>
        </w:rPr>
        <w:t></w:t>
      </w:r>
      <w:r>
        <w:rPr>
          <w:sz w:val="20"/>
        </w:rPr>
        <w:t> bool Test for </w:t>
      </w:r>
      <w:r>
        <w:rPr>
          <w:spacing w:val="-2"/>
          <w:sz w:val="20"/>
        </w:rPr>
        <w:t>equality</w:t>
      </w:r>
    </w:p>
    <w:p>
      <w:pPr>
        <w:tabs>
          <w:tab w:pos="3031" w:val="left" w:leader="none"/>
        </w:tabs>
        <w:spacing w:line="213" w:lineRule="auto" w:before="155"/>
        <w:ind w:left="3031" w:right="5120" w:hanging="450"/>
        <w:jc w:val="left"/>
        <w:rPr>
          <w:sz w:val="20"/>
        </w:rPr>
      </w:pPr>
      <w:r>
        <w:rPr>
          <w:rFonts w:ascii="Arial" w:hAnsi="Arial"/>
          <w:b/>
          <w:spacing w:val="-6"/>
          <w:sz w:val="18"/>
        </w:rPr>
        <w:t>ne</w:t>
      </w:r>
      <w:r>
        <w:rPr>
          <w:rFonts w:ascii="Arial" w:hAnsi="Arial"/>
          <w:b/>
          <w:sz w:val="18"/>
        </w:rPr>
        <w:tab/>
      </w:r>
      <w:r>
        <w:rPr>
          <w:sz w:val="20"/>
        </w:rPr>
        <w:t>ob</w:t>
      </w:r>
      <w:r>
        <w:rPr>
          <w:position w:val="-6"/>
          <w:sz w:val="16"/>
        </w:rPr>
        <w:t>1 </w:t>
      </w:r>
      <w:r>
        <w:rPr>
          <w:sz w:val="20"/>
        </w:rPr>
        <w:t>ob</w:t>
      </w:r>
      <w:r>
        <w:rPr>
          <w:position w:val="-6"/>
          <w:sz w:val="16"/>
        </w:rPr>
        <w:t>2 </w:t>
      </w:r>
      <w:r>
        <w:rPr>
          <w:rFonts w:ascii="Symbol" w:hAnsi="Symbol"/>
          <w:sz w:val="20"/>
        </w:rPr>
        <w:t></w:t>
      </w:r>
      <w:r>
        <w:rPr>
          <w:sz w:val="20"/>
        </w:rPr>
        <w:t> bool Test</w:t>
      </w:r>
      <w:r>
        <w:rPr>
          <w:spacing w:val="-13"/>
          <w:sz w:val="20"/>
        </w:rPr>
        <w:t> </w:t>
      </w:r>
      <w:r>
        <w:rPr>
          <w:sz w:val="20"/>
        </w:rPr>
        <w:t>for</w:t>
      </w:r>
      <w:r>
        <w:rPr>
          <w:spacing w:val="-12"/>
          <w:sz w:val="20"/>
        </w:rPr>
        <w:t> </w:t>
      </w:r>
      <w:r>
        <w:rPr>
          <w:sz w:val="20"/>
        </w:rPr>
        <w:t>inequality</w:t>
      </w:r>
    </w:p>
    <w:p>
      <w:pPr>
        <w:tabs>
          <w:tab w:pos="3031" w:val="left" w:leader="none"/>
        </w:tabs>
        <w:spacing w:line="213" w:lineRule="auto" w:before="155"/>
        <w:ind w:left="3031" w:right="4971" w:hanging="410"/>
        <w:jc w:val="left"/>
        <w:rPr>
          <w:sz w:val="20"/>
        </w:rPr>
      </w:pPr>
      <w:r>
        <w:rPr>
          <w:rFonts w:ascii="Arial" w:hAnsi="Arial"/>
          <w:b/>
          <w:spacing w:val="-6"/>
          <w:sz w:val="18"/>
        </w:rPr>
        <w:t>gt</w:t>
      </w:r>
      <w:r>
        <w:rPr>
          <w:rFonts w:ascii="Arial" w:hAnsi="Arial"/>
          <w:b/>
          <w:sz w:val="18"/>
        </w:rPr>
        <w:tab/>
      </w:r>
      <w:r>
        <w:rPr>
          <w:sz w:val="20"/>
        </w:rPr>
        <w:t>n/str</w:t>
      </w:r>
      <w:r>
        <w:rPr>
          <w:position w:val="-6"/>
          <w:sz w:val="16"/>
        </w:rPr>
        <w:t>1 </w:t>
      </w:r>
      <w:r>
        <w:rPr>
          <w:sz w:val="20"/>
        </w:rPr>
        <w:t>n/str</w:t>
      </w:r>
      <w:r>
        <w:rPr>
          <w:position w:val="-6"/>
          <w:sz w:val="16"/>
        </w:rPr>
        <w:t>2 </w:t>
      </w:r>
      <w:r>
        <w:rPr>
          <w:rFonts w:ascii="Symbol" w:hAnsi="Symbol"/>
          <w:sz w:val="20"/>
        </w:rPr>
        <w:t></w:t>
      </w:r>
      <w:r>
        <w:rPr>
          <w:sz w:val="20"/>
        </w:rPr>
        <w:t> bool Test for greater </w:t>
      </w:r>
      <w:r>
        <w:rPr>
          <w:spacing w:val="-4"/>
          <w:sz w:val="20"/>
        </w:rPr>
        <w:t>than</w:t>
      </w:r>
    </w:p>
    <w:p>
      <w:pPr>
        <w:tabs>
          <w:tab w:pos="3031" w:val="left" w:leader="none"/>
        </w:tabs>
        <w:spacing w:line="290" w:lineRule="exact" w:before="140"/>
        <w:ind w:left="2581" w:right="0" w:firstLine="0"/>
        <w:jc w:val="left"/>
        <w:rPr>
          <w:sz w:val="20"/>
        </w:rPr>
      </w:pPr>
      <w:r>
        <w:rPr>
          <w:rFonts w:ascii="Arial" w:hAnsi="Arial"/>
          <w:b/>
          <w:spacing w:val="-5"/>
          <w:sz w:val="18"/>
        </w:rPr>
        <w:t>ge</w:t>
      </w:r>
      <w:r>
        <w:rPr>
          <w:rFonts w:ascii="Arial" w:hAnsi="Arial"/>
          <w:b/>
          <w:sz w:val="18"/>
        </w:rPr>
        <w:tab/>
      </w:r>
      <w:r>
        <w:rPr>
          <w:sz w:val="20"/>
        </w:rPr>
        <w:t>n/str</w:t>
      </w:r>
      <w:r>
        <w:rPr>
          <w:position w:val="-6"/>
          <w:sz w:val="16"/>
        </w:rPr>
        <w:t>1</w:t>
      </w:r>
      <w:r>
        <w:rPr>
          <w:spacing w:val="9"/>
          <w:position w:val="-6"/>
          <w:sz w:val="16"/>
        </w:rPr>
        <w:t> </w:t>
      </w:r>
      <w:r>
        <w:rPr>
          <w:sz w:val="20"/>
        </w:rPr>
        <w:t>n/str</w:t>
      </w:r>
      <w:r>
        <w:rPr>
          <w:position w:val="-6"/>
          <w:sz w:val="16"/>
        </w:rPr>
        <w:t>2</w:t>
      </w:r>
      <w:r>
        <w:rPr>
          <w:spacing w:val="10"/>
          <w:position w:val="-6"/>
          <w:sz w:val="16"/>
        </w:rPr>
        <w:t> </w:t>
      </w:r>
      <w:r>
        <w:rPr>
          <w:rFonts w:ascii="Symbol" w:hAnsi="Symbol"/>
          <w:sz w:val="20"/>
        </w:rPr>
        <w:t></w:t>
      </w:r>
      <w:r>
        <w:rPr>
          <w:sz w:val="20"/>
        </w:rPr>
        <w:t> </w:t>
      </w:r>
      <w:r>
        <w:rPr>
          <w:spacing w:val="-4"/>
          <w:sz w:val="20"/>
        </w:rPr>
        <w:t>bool</w:t>
      </w:r>
    </w:p>
    <w:p>
      <w:pPr>
        <w:spacing w:line="214" w:lineRule="exact" w:before="0"/>
        <w:ind w:left="3031" w:right="0" w:firstLine="0"/>
        <w:jc w:val="left"/>
        <w:rPr>
          <w:sz w:val="20"/>
        </w:rPr>
      </w:pPr>
      <w:r>
        <w:rPr>
          <w:sz w:val="20"/>
        </w:rPr>
        <w:t>Test for greater than or equal </w:t>
      </w:r>
      <w:r>
        <w:rPr>
          <w:spacing w:val="-5"/>
          <w:sz w:val="20"/>
        </w:rPr>
        <w:t>to</w:t>
      </w:r>
    </w:p>
    <w:p>
      <w:pPr>
        <w:tabs>
          <w:tab w:pos="3031" w:val="left" w:leader="none"/>
        </w:tabs>
        <w:spacing w:line="213" w:lineRule="auto" w:before="150"/>
        <w:ind w:left="3031" w:right="5024" w:hanging="350"/>
        <w:jc w:val="left"/>
        <w:rPr>
          <w:sz w:val="20"/>
        </w:rPr>
      </w:pPr>
      <w:r>
        <w:rPr>
          <w:rFonts w:ascii="Arial" w:hAnsi="Arial"/>
          <w:b/>
          <w:spacing w:val="-6"/>
          <w:sz w:val="18"/>
        </w:rPr>
        <w:t>lt</w:t>
      </w:r>
      <w:r>
        <w:rPr>
          <w:rFonts w:ascii="Arial" w:hAnsi="Arial"/>
          <w:b/>
          <w:sz w:val="18"/>
        </w:rPr>
        <w:tab/>
      </w:r>
      <w:r>
        <w:rPr>
          <w:sz w:val="20"/>
        </w:rPr>
        <w:t>n/str</w:t>
      </w:r>
      <w:r>
        <w:rPr>
          <w:position w:val="-6"/>
          <w:sz w:val="16"/>
        </w:rPr>
        <w:t>1</w:t>
      </w:r>
      <w:r>
        <w:rPr>
          <w:spacing w:val="-3"/>
          <w:position w:val="-6"/>
          <w:sz w:val="16"/>
        </w:rPr>
        <w:t> </w:t>
      </w:r>
      <w:r>
        <w:rPr>
          <w:sz w:val="20"/>
        </w:rPr>
        <w:t>n/str</w:t>
      </w:r>
      <w:r>
        <w:rPr>
          <w:position w:val="-6"/>
          <w:sz w:val="16"/>
        </w:rPr>
        <w:t>2</w:t>
      </w:r>
      <w:r>
        <w:rPr>
          <w:spacing w:val="-3"/>
          <w:position w:val="-6"/>
          <w:sz w:val="16"/>
        </w:rPr>
        <w:t> </w:t>
      </w:r>
      <w:r>
        <w:rPr>
          <w:rFonts w:ascii="Symbol" w:hAnsi="Symbol"/>
          <w:sz w:val="20"/>
        </w:rPr>
        <w:t></w:t>
      </w:r>
      <w:r>
        <w:rPr>
          <w:spacing w:val="-13"/>
          <w:sz w:val="20"/>
        </w:rPr>
        <w:t> </w:t>
      </w:r>
      <w:r>
        <w:rPr>
          <w:sz w:val="20"/>
        </w:rPr>
        <w:t>bool Test for less than</w:t>
      </w:r>
    </w:p>
    <w:p>
      <w:pPr>
        <w:tabs>
          <w:tab w:pos="3031" w:val="left" w:leader="none"/>
        </w:tabs>
        <w:spacing w:line="290" w:lineRule="exact" w:before="140"/>
        <w:ind w:left="2641" w:right="0" w:firstLine="0"/>
        <w:jc w:val="left"/>
        <w:rPr>
          <w:sz w:val="20"/>
        </w:rPr>
      </w:pPr>
      <w:r>
        <w:rPr>
          <w:rFonts w:ascii="Arial" w:hAnsi="Arial"/>
          <w:b/>
          <w:spacing w:val="-5"/>
          <w:sz w:val="18"/>
        </w:rPr>
        <w:t>le</w:t>
      </w:r>
      <w:r>
        <w:rPr>
          <w:rFonts w:ascii="Arial" w:hAnsi="Arial"/>
          <w:b/>
          <w:sz w:val="18"/>
        </w:rPr>
        <w:tab/>
      </w:r>
      <w:r>
        <w:rPr>
          <w:sz w:val="20"/>
        </w:rPr>
        <w:t>n/str</w:t>
      </w:r>
      <w:r>
        <w:rPr>
          <w:position w:val="-6"/>
          <w:sz w:val="16"/>
        </w:rPr>
        <w:t>1</w:t>
      </w:r>
      <w:r>
        <w:rPr>
          <w:spacing w:val="9"/>
          <w:position w:val="-6"/>
          <w:sz w:val="16"/>
        </w:rPr>
        <w:t> </w:t>
      </w:r>
      <w:r>
        <w:rPr>
          <w:sz w:val="20"/>
        </w:rPr>
        <w:t>n/str</w:t>
      </w:r>
      <w:r>
        <w:rPr>
          <w:position w:val="-6"/>
          <w:sz w:val="16"/>
        </w:rPr>
        <w:t>2</w:t>
      </w:r>
      <w:r>
        <w:rPr>
          <w:spacing w:val="10"/>
          <w:position w:val="-6"/>
          <w:sz w:val="16"/>
        </w:rPr>
        <w:t> </w:t>
      </w:r>
      <w:r>
        <w:rPr>
          <w:rFonts w:ascii="Symbol" w:hAnsi="Symbol"/>
          <w:sz w:val="20"/>
        </w:rPr>
        <w:t></w:t>
      </w:r>
      <w:r>
        <w:rPr>
          <w:sz w:val="20"/>
        </w:rPr>
        <w:t> </w:t>
      </w:r>
      <w:r>
        <w:rPr>
          <w:spacing w:val="-4"/>
          <w:sz w:val="20"/>
        </w:rPr>
        <w:t>bool</w:t>
      </w:r>
    </w:p>
    <w:p>
      <w:pPr>
        <w:spacing w:line="214" w:lineRule="exact" w:before="0"/>
        <w:ind w:left="3031" w:right="0" w:firstLine="0"/>
        <w:jc w:val="left"/>
        <w:rPr>
          <w:sz w:val="20"/>
        </w:rPr>
      </w:pPr>
      <w:r>
        <w:rPr>
          <w:sz w:val="20"/>
        </w:rPr>
        <w:t>Test for less than or equal </w:t>
      </w:r>
      <w:r>
        <w:rPr>
          <w:spacing w:val="-5"/>
          <w:sz w:val="20"/>
        </w:rPr>
        <w:t>to</w:t>
      </w:r>
    </w:p>
    <w:p>
      <w:pPr>
        <w:spacing w:after="0" w:line="214" w:lineRule="exact"/>
        <w:jc w:val="left"/>
        <w:rPr>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423" name="Group 423"/>
                <wp:cNvGraphicFramePr>
                  <a:graphicFrameLocks/>
                </wp:cNvGraphicFramePr>
                <a:graphic>
                  <a:graphicData uri="http://schemas.microsoft.com/office/word/2010/wordprocessingGroup">
                    <wpg:wgp>
                      <wpg:cNvPr id="423" name="Group 423"/>
                      <wpg:cNvGrpSpPr/>
                      <wpg:grpSpPr>
                        <a:xfrm>
                          <a:off x="0" y="0"/>
                          <a:ext cx="5492750" cy="1689100"/>
                          <a:chExt cx="5492750" cy="1689100"/>
                        </a:xfrm>
                      </wpg:grpSpPr>
                      <pic:pic>
                        <pic:nvPicPr>
                          <pic:cNvPr id="424" name="Image 424"/>
                          <pic:cNvPicPr/>
                        </pic:nvPicPr>
                        <pic:blipFill>
                          <a:blip r:embed="rId6" cstate="print"/>
                          <a:stretch>
                            <a:fillRect/>
                          </a:stretch>
                        </pic:blipFill>
                        <pic:spPr>
                          <a:xfrm>
                            <a:off x="3175" y="6350"/>
                            <a:ext cx="5486400" cy="1676400"/>
                          </a:xfrm>
                          <a:prstGeom prst="rect">
                            <a:avLst/>
                          </a:prstGeom>
                        </pic:spPr>
                      </pic:pic>
                      <wps:wsp>
                        <wps:cNvPr id="425" name="Graphic 425"/>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26" name="Graphic 426"/>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27" name="Textbox 427"/>
                        <wps:cNvSpPr txBox="1"/>
                        <wps:spPr>
                          <a:xfrm>
                            <a:off x="6350" y="12700"/>
                            <a:ext cx="5480050" cy="1663700"/>
                          </a:xfrm>
                          <a:prstGeom prst="rect">
                            <a:avLst/>
                          </a:prstGeom>
                        </wps:spPr>
                        <wps:txbx>
                          <w:txbxContent>
                            <w:p>
                              <w:pPr>
                                <w:spacing w:before="59"/>
                                <w:ind w:left="4439" w:right="0" w:firstLine="0"/>
                                <w:jc w:val="left"/>
                                <w:rPr>
                                  <w:rFonts w:ascii="Arial"/>
                                  <w:sz w:val="72"/>
                                </w:rPr>
                              </w:pPr>
                              <w:bookmarkStart w:name="Ch8: Arrays" w:id="20"/>
                              <w:bookmarkEnd w:id="20"/>
                              <w:r>
                                <w:rPr/>
                              </w:r>
                              <w:r>
                                <w:rPr>
                                  <w:rFonts w:ascii="Arial"/>
                                  <w:sz w:val="20"/>
                                </w:rPr>
                                <w:t>CHAPTER</w:t>
                              </w:r>
                              <w:r>
                                <w:rPr>
                                  <w:rFonts w:ascii="Arial"/>
                                  <w:spacing w:val="24"/>
                                  <w:sz w:val="20"/>
                                </w:rPr>
                                <w:t> </w:t>
                              </w:r>
                              <w:r>
                                <w:rPr>
                                  <w:rFonts w:ascii="Arial"/>
                                  <w:spacing w:val="-10"/>
                                  <w:sz w:val="72"/>
                                </w:rPr>
                                <w:t>8</w:t>
                              </w:r>
                            </w:p>
                            <w:p>
                              <w:pPr>
                                <w:spacing w:line="240" w:lineRule="auto" w:before="0"/>
                                <w:rPr>
                                  <w:rFonts w:ascii="Arial"/>
                                  <w:sz w:val="20"/>
                                </w:rPr>
                              </w:pPr>
                            </w:p>
                            <w:p>
                              <w:pPr>
                                <w:spacing w:line="240" w:lineRule="auto" w:before="134"/>
                                <w:rPr>
                                  <w:rFonts w:ascii="Arial"/>
                                  <w:sz w:val="20"/>
                                </w:rPr>
                              </w:pPr>
                            </w:p>
                            <w:p>
                              <w:pPr>
                                <w:spacing w:before="0"/>
                                <w:ind w:left="3900" w:right="0" w:firstLine="0"/>
                                <w:jc w:val="left"/>
                                <w:rPr>
                                  <w:rFonts w:ascii="Arial"/>
                                  <w:sz w:val="48"/>
                                </w:rPr>
                              </w:pPr>
                              <w:r>
                                <w:rPr>
                                  <w:rFonts w:ascii="Arial"/>
                                  <w:spacing w:val="-2"/>
                                  <w:sz w:val="48"/>
                                </w:rPr>
                                <w:t>ARRAYS</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366" coordorigin="0,0" coordsize="8650,2660">
                <v:shape style="position:absolute;left:5;top:10;width:8640;height:2640" type="#_x0000_t75" id="docshape367" stroked="false">
                  <v:imagedata r:id="rId6" o:title=""/>
                </v:shape>
                <v:shape style="position:absolute;left:0;top:10;width:8650;height:2640" id="docshape368" coordorigin="0,10" coordsize="8650,2640" path="m0,2650l8650,2650m0,10l8650,10e" filled="false" stroked="true" strokeweight="1pt" strokecolor="#000000">
                  <v:path arrowok="t"/>
                  <v:stroke dashstyle="solid"/>
                </v:shape>
                <v:shape style="position:absolute;left:5;top:0;width:8640;height:2660" id="docshape369" coordorigin="5,0" coordsize="8640,2660" path="m5,2660l5,0m8645,2660l8645,0e" filled="false" stroked="true" strokeweight=".5pt" strokecolor="#000000">
                  <v:path arrowok="t"/>
                  <v:stroke dashstyle="solid"/>
                </v:shape>
                <v:shape style="position:absolute;left:10;top:20;width:8630;height:2620" type="#_x0000_t202" id="docshape370" filled="false" stroked="false">
                  <v:textbox inset="0,0,0,0">
                    <w:txbxContent>
                      <w:p>
                        <w:pPr>
                          <w:spacing w:before="59"/>
                          <w:ind w:left="4439" w:right="0" w:firstLine="0"/>
                          <w:jc w:val="left"/>
                          <w:rPr>
                            <w:rFonts w:ascii="Arial"/>
                            <w:sz w:val="72"/>
                          </w:rPr>
                        </w:pPr>
                        <w:bookmarkStart w:name="Ch8: Arrays" w:id="21"/>
                        <w:bookmarkEnd w:id="21"/>
                        <w:r>
                          <w:rPr/>
                        </w:r>
                        <w:r>
                          <w:rPr>
                            <w:rFonts w:ascii="Arial"/>
                            <w:sz w:val="20"/>
                          </w:rPr>
                          <w:t>CHAPTER</w:t>
                        </w:r>
                        <w:r>
                          <w:rPr>
                            <w:rFonts w:ascii="Arial"/>
                            <w:spacing w:val="24"/>
                            <w:sz w:val="20"/>
                          </w:rPr>
                          <w:t> </w:t>
                        </w:r>
                        <w:r>
                          <w:rPr>
                            <w:rFonts w:ascii="Arial"/>
                            <w:spacing w:val="-10"/>
                            <w:sz w:val="72"/>
                          </w:rPr>
                          <w:t>8</w:t>
                        </w:r>
                      </w:p>
                      <w:p>
                        <w:pPr>
                          <w:spacing w:line="240" w:lineRule="auto" w:before="0"/>
                          <w:rPr>
                            <w:rFonts w:ascii="Arial"/>
                            <w:sz w:val="20"/>
                          </w:rPr>
                        </w:pPr>
                      </w:p>
                      <w:p>
                        <w:pPr>
                          <w:spacing w:line="240" w:lineRule="auto" w:before="134"/>
                          <w:rPr>
                            <w:rFonts w:ascii="Arial"/>
                            <w:sz w:val="20"/>
                          </w:rPr>
                        </w:pPr>
                      </w:p>
                      <w:p>
                        <w:pPr>
                          <w:spacing w:before="0"/>
                          <w:ind w:left="3900" w:right="0" w:firstLine="0"/>
                          <w:jc w:val="left"/>
                          <w:rPr>
                            <w:rFonts w:ascii="Arial"/>
                            <w:sz w:val="48"/>
                          </w:rPr>
                        </w:pPr>
                        <w:r>
                          <w:rPr>
                            <w:rFonts w:ascii="Arial"/>
                            <w:spacing w:val="-2"/>
                            <w:sz w:val="48"/>
                          </w:rPr>
                          <w:t>ARRAYS</w:t>
                        </w:r>
                      </w:p>
                    </w:txbxContent>
                  </v:textbox>
                  <w10:wrap type="none"/>
                </v:shape>
              </v:group>
            </w:pict>
          </mc:Fallback>
        </mc:AlternateContent>
      </w:r>
      <w:r>
        <w:rPr>
          <w:sz w:val="20"/>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3"/>
        <w:rPr>
          <w:sz w:val="24"/>
        </w:rPr>
      </w:pPr>
    </w:p>
    <w:p>
      <w:pPr>
        <w:pStyle w:val="ListParagraph"/>
        <w:numPr>
          <w:ilvl w:val="1"/>
          <w:numId w:val="34"/>
        </w:numPr>
        <w:tabs>
          <w:tab w:pos="2277" w:val="left" w:leader="none"/>
        </w:tabs>
        <w:spacing w:line="240" w:lineRule="auto" w:before="0" w:after="0"/>
        <w:ind w:left="2277" w:right="0" w:hanging="507"/>
        <w:jc w:val="left"/>
        <w:rPr>
          <w:rFonts w:ascii="Arial"/>
          <w:sz w:val="24"/>
        </w:rPr>
      </w:pPr>
      <w:r>
        <w:rPr>
          <w:rFonts w:ascii="Arial"/>
          <w:w w:val="105"/>
          <w:sz w:val="24"/>
        </w:rPr>
        <w:t>P</w:t>
      </w:r>
      <w:r>
        <w:rPr>
          <w:rFonts w:ascii="Arial"/>
          <w:w w:val="105"/>
          <w:sz w:val="22"/>
        </w:rPr>
        <w:t>OST</w:t>
      </w:r>
      <w:r>
        <w:rPr>
          <w:rFonts w:ascii="Arial"/>
          <w:w w:val="105"/>
          <w:sz w:val="24"/>
        </w:rPr>
        <w:t>S</w:t>
      </w:r>
      <w:r>
        <w:rPr>
          <w:rFonts w:ascii="Arial"/>
          <w:w w:val="105"/>
          <w:sz w:val="22"/>
        </w:rPr>
        <w:t>CRIPT</w:t>
      </w:r>
      <w:r>
        <w:rPr>
          <w:rFonts w:ascii="Arial"/>
          <w:spacing w:val="29"/>
          <w:w w:val="105"/>
          <w:sz w:val="22"/>
        </w:rPr>
        <w:t> </w:t>
      </w:r>
      <w:r>
        <w:rPr>
          <w:rFonts w:ascii="Arial"/>
          <w:spacing w:val="-2"/>
          <w:w w:val="105"/>
          <w:sz w:val="24"/>
        </w:rPr>
        <w:t>ARRAYS</w:t>
      </w:r>
    </w:p>
    <w:p>
      <w:pPr>
        <w:pStyle w:val="BodyText"/>
        <w:spacing w:line="247" w:lineRule="auto" w:before="254"/>
        <w:ind w:left="3211" w:right="656" w:hanging="2"/>
        <w:jc w:val="both"/>
      </w:pPr>
      <w:r>
        <w:rPr/>
        <w:t>P</w:t>
      </w:r>
      <w:r>
        <w:rPr>
          <w:sz w:val="18"/>
        </w:rPr>
        <w:t>OST</w:t>
      </w:r>
      <w:r>
        <w:rPr/>
        <w:t>S</w:t>
      </w:r>
      <w:r>
        <w:rPr>
          <w:sz w:val="18"/>
        </w:rPr>
        <w:t>CRIPT </w:t>
      </w:r>
      <w:r>
        <w:rPr/>
        <w:t>arrays are one-dimensional collections of objects. These objects are numbered from zero, so that a ten-item array is numbered from zero to nine. P</w:t>
      </w:r>
      <w:r>
        <w:rPr>
          <w:sz w:val="18"/>
        </w:rPr>
        <w:t>OST</w:t>
      </w:r>
      <w:r>
        <w:rPr/>
        <w:t>S</w:t>
      </w:r>
      <w:r>
        <w:rPr>
          <w:sz w:val="18"/>
        </w:rPr>
        <w:t>CRIPT </w:t>
      </w:r>
      <w:r>
        <w:rPr/>
        <w:t>arrays are different from those in other languages in that their elements need not </w:t>
      </w:r>
      <w:r>
        <w:rPr/>
        <w:t>all be of the same type. That is, a single array may contain, for example, strings, integers, dictionaries, and other arrays.</w:t>
      </w:r>
    </w:p>
    <w:p>
      <w:pPr>
        <w:pStyle w:val="BodyText"/>
        <w:spacing w:line="247" w:lineRule="auto" w:before="172"/>
        <w:ind w:left="3211" w:right="657" w:hanging="2"/>
        <w:jc w:val="both"/>
      </w:pPr>
      <w:r>
        <w:rPr/>
        <w:t>An array in a program is denoted by any collection </w:t>
      </w:r>
      <w:r>
        <w:rPr/>
        <w:t>of P</w:t>
      </w:r>
      <w:r>
        <w:rPr>
          <w:sz w:val="18"/>
        </w:rPr>
        <w:t>OST</w:t>
      </w:r>
      <w:r>
        <w:rPr/>
        <w:t>S</w:t>
      </w:r>
      <w:r>
        <w:rPr>
          <w:sz w:val="18"/>
        </w:rPr>
        <w:t>CRIPT </w:t>
      </w:r>
      <w:r>
        <w:rPr/>
        <w:t>objects surrounded by square brackets. Thus, the </w:t>
      </w:r>
      <w:r>
        <w:rPr>
          <w:spacing w:val="-2"/>
        </w:rPr>
        <w:t>lines</w:t>
      </w:r>
    </w:p>
    <w:p>
      <w:pPr>
        <w:spacing w:before="200"/>
        <w:ind w:left="3656" w:right="0" w:firstLine="0"/>
        <w:jc w:val="left"/>
        <w:rPr>
          <w:rFonts w:ascii="Arial"/>
          <w:sz w:val="20"/>
        </w:rPr>
      </w:pPr>
      <w:r>
        <w:rPr>
          <w:rFonts w:ascii="Arial"/>
          <w:sz w:val="20"/>
        </w:rPr>
        <w:t>[16</w:t>
      </w:r>
      <w:r>
        <w:rPr>
          <w:rFonts w:ascii="Arial"/>
          <w:spacing w:val="55"/>
          <w:sz w:val="20"/>
        </w:rPr>
        <w:t> </w:t>
      </w:r>
      <w:r>
        <w:rPr>
          <w:rFonts w:ascii="Arial"/>
          <w:sz w:val="20"/>
        </w:rPr>
        <w:t>(twelve)</w:t>
      </w:r>
      <w:r>
        <w:rPr>
          <w:rFonts w:ascii="Arial"/>
          <w:spacing w:val="56"/>
          <w:sz w:val="20"/>
        </w:rPr>
        <w:t> </w:t>
      </w:r>
      <w:r>
        <w:rPr>
          <w:rFonts w:ascii="Arial"/>
          <w:spacing w:val="-5"/>
          <w:sz w:val="20"/>
        </w:rPr>
        <w:t>8]</w:t>
      </w:r>
    </w:p>
    <w:p>
      <w:pPr>
        <w:spacing w:before="10"/>
        <w:ind w:left="3656" w:right="0" w:firstLine="0"/>
        <w:jc w:val="left"/>
        <w:rPr>
          <w:rFonts w:ascii="Arial"/>
          <w:sz w:val="20"/>
        </w:rPr>
      </w:pPr>
      <w:r>
        <w:rPr>
          <w:rFonts w:ascii="Arial"/>
          <w:sz w:val="20"/>
        </w:rPr>
        <w:t>[(sum)</w:t>
      </w:r>
      <w:r>
        <w:rPr>
          <w:rFonts w:ascii="Arial"/>
          <w:spacing w:val="55"/>
          <w:sz w:val="20"/>
        </w:rPr>
        <w:t> </w:t>
      </w:r>
      <w:r>
        <w:rPr>
          <w:rFonts w:ascii="Arial"/>
          <w:sz w:val="20"/>
        </w:rPr>
        <w:t>6</w:t>
      </w:r>
      <w:r>
        <w:rPr>
          <w:rFonts w:ascii="Arial"/>
          <w:spacing w:val="56"/>
          <w:sz w:val="20"/>
        </w:rPr>
        <w:t> </w:t>
      </w:r>
      <w:r>
        <w:rPr>
          <w:rFonts w:ascii="Arial"/>
          <w:sz w:val="20"/>
        </w:rPr>
        <w:t>14</w:t>
      </w:r>
      <w:r>
        <w:rPr>
          <w:rFonts w:ascii="Arial"/>
          <w:spacing w:val="55"/>
          <w:sz w:val="20"/>
        </w:rPr>
        <w:t> </w:t>
      </w:r>
      <w:r>
        <w:rPr>
          <w:rFonts w:ascii="Arial"/>
          <w:spacing w:val="-4"/>
          <w:sz w:val="20"/>
        </w:rPr>
        <w:t>add]</w:t>
      </w:r>
    </w:p>
    <w:p>
      <w:pPr>
        <w:pStyle w:val="BodyText"/>
        <w:spacing w:line="247" w:lineRule="auto" w:before="202"/>
        <w:ind w:left="3211" w:right="658"/>
        <w:jc w:val="both"/>
      </w:pPr>
      <w:r>
        <w:rPr/>
        <w:t>both</w:t>
      </w:r>
      <w:r>
        <w:rPr>
          <w:spacing w:val="-3"/>
        </w:rPr>
        <w:t> </w:t>
      </w:r>
      <w:r>
        <w:rPr/>
        <w:t>set</w:t>
      </w:r>
      <w:r>
        <w:rPr>
          <w:spacing w:val="-3"/>
        </w:rPr>
        <w:t> </w:t>
      </w:r>
      <w:r>
        <w:rPr/>
        <w:t>up</w:t>
      </w:r>
      <w:r>
        <w:rPr>
          <w:spacing w:val="-3"/>
        </w:rPr>
        <w:t> </w:t>
      </w:r>
      <w:r>
        <w:rPr/>
        <w:t>arrays.</w:t>
      </w:r>
      <w:r>
        <w:rPr>
          <w:spacing w:val="-3"/>
        </w:rPr>
        <w:t> </w:t>
      </w:r>
      <w:r>
        <w:rPr/>
        <w:t>The</w:t>
      </w:r>
      <w:r>
        <w:rPr>
          <w:spacing w:val="-3"/>
        </w:rPr>
        <w:t> </w:t>
      </w:r>
      <w:r>
        <w:rPr/>
        <w:t>first</w:t>
      </w:r>
      <w:r>
        <w:rPr>
          <w:spacing w:val="-3"/>
        </w:rPr>
        <w:t> </w:t>
      </w:r>
      <w:r>
        <w:rPr/>
        <w:t>has</w:t>
      </w:r>
      <w:r>
        <w:rPr>
          <w:spacing w:val="-3"/>
        </w:rPr>
        <w:t> </w:t>
      </w:r>
      <w:r>
        <w:rPr/>
        <w:t>three</w:t>
      </w:r>
      <w:r>
        <w:rPr>
          <w:spacing w:val="-3"/>
        </w:rPr>
        <w:t> </w:t>
      </w:r>
      <w:r>
        <w:rPr/>
        <w:t>members:</w:t>
      </w:r>
      <w:r>
        <w:rPr>
          <w:spacing w:val="-3"/>
        </w:rPr>
        <w:t> </w:t>
      </w:r>
      <w:r>
        <w:rPr/>
        <w:t>two</w:t>
      </w:r>
      <w:r>
        <w:rPr>
          <w:spacing w:val="-3"/>
        </w:rPr>
        <w:t> </w:t>
      </w:r>
      <w:r>
        <w:rPr/>
        <w:t>numbers</w:t>
      </w:r>
      <w:r>
        <w:rPr>
          <w:spacing w:val="-3"/>
        </w:rPr>
        <w:t> </w:t>
      </w:r>
      <w:r>
        <w:rPr/>
        <w:t>and a string. The second array has two items in it: the string </w:t>
      </w:r>
      <w:r>
        <w:rPr>
          <w:i/>
        </w:rPr>
        <w:t>sum </w:t>
      </w:r>
      <w:r>
        <w:rPr/>
        <w:t>and the number </w:t>
      </w:r>
      <w:r>
        <w:rPr>
          <w:i/>
        </w:rPr>
        <w:t>20</w:t>
      </w:r>
      <w:r>
        <w:rPr/>
        <w:t>. (Note that operators within an array definition</w:t>
      </w:r>
      <w:r>
        <w:rPr>
          <w:spacing w:val="80"/>
        </w:rPr>
        <w:t> </w:t>
      </w:r>
      <w:r>
        <w:rPr/>
        <w:t>are carried out as the array is being defined.)</w:t>
      </w:r>
    </w:p>
    <w:p>
      <w:pPr>
        <w:pStyle w:val="BodyText"/>
        <w:spacing w:line="247" w:lineRule="auto" w:before="175"/>
        <w:ind w:left="3211" w:right="658" w:hanging="2"/>
        <w:jc w:val="both"/>
      </w:pPr>
      <w:r>
        <w:rPr/>
        <w:t>Arrays may also be defined by the </w:t>
      </w:r>
      <w:r>
        <w:rPr>
          <w:b/>
        </w:rPr>
        <w:t>array </w:t>
      </w:r>
      <w:r>
        <w:rPr/>
        <w:t>operator. This operator takes a number from the stack and constructs an array of </w:t>
      </w:r>
      <w:r>
        <w:rPr/>
        <w:t>that length. The line</w:t>
      </w:r>
    </w:p>
    <w:p>
      <w:pPr>
        <w:spacing w:before="200"/>
        <w:ind w:left="3656" w:right="0" w:firstLine="0"/>
        <w:jc w:val="left"/>
        <w:rPr>
          <w:rFonts w:ascii="Arial"/>
          <w:sz w:val="20"/>
        </w:rPr>
      </w:pPr>
      <w:r>
        <w:rPr>
          <w:rFonts w:ascii="Arial"/>
          <w:sz w:val="20"/>
        </w:rPr>
        <w:t>10 </w:t>
      </w:r>
      <w:r>
        <w:rPr>
          <w:rFonts w:ascii="Arial"/>
          <w:spacing w:val="-2"/>
          <w:sz w:val="20"/>
        </w:rPr>
        <w:t>array</w:t>
      </w:r>
    </w:p>
    <w:p>
      <w:pPr>
        <w:pStyle w:val="BodyText"/>
        <w:rPr>
          <w:rFonts w:ascii="Arial"/>
          <w:sz w:val="20"/>
        </w:rPr>
      </w:pPr>
    </w:p>
    <w:p>
      <w:pPr>
        <w:pStyle w:val="BodyText"/>
        <w:rPr>
          <w:rFonts w:ascii="Arial"/>
          <w:sz w:val="20"/>
        </w:rPr>
      </w:pPr>
    </w:p>
    <w:p>
      <w:pPr>
        <w:pStyle w:val="BodyText"/>
        <w:spacing w:before="126"/>
        <w:rPr>
          <w:rFonts w:ascii="Arial"/>
          <w:sz w:val="20"/>
        </w:rPr>
      </w:pPr>
    </w:p>
    <w:p>
      <w:pPr>
        <w:spacing w:before="0"/>
        <w:ind w:left="0" w:right="658" w:firstLine="0"/>
        <w:jc w:val="right"/>
        <w:rPr>
          <w:rFonts w:ascii="Arial"/>
          <w:sz w:val="20"/>
        </w:rPr>
      </w:pPr>
      <w:r>
        <w:rPr>
          <w:rFonts w:ascii="Arial"/>
          <w:spacing w:val="-5"/>
          <w:sz w:val="20"/>
        </w:rPr>
        <w:t>77</w:t>
      </w:r>
    </w:p>
    <w:p>
      <w:pPr>
        <w:spacing w:after="0"/>
        <w:jc w:val="right"/>
        <w:rPr>
          <w:rFonts w:ascii="Arial"/>
          <w:sz w:val="20"/>
        </w:rPr>
        <w:sectPr>
          <w:footerReference w:type="default" r:id="rId65"/>
          <w:pgSz w:w="10340" w:h="13180"/>
          <w:pgMar w:header="0" w:footer="0" w:top="1060" w:bottom="280" w:left="708" w:right="0"/>
        </w:sectPr>
      </w:pPr>
    </w:p>
    <w:p>
      <w:pPr>
        <w:pStyle w:val="BodyText"/>
        <w:spacing w:line="247" w:lineRule="auto" w:before="65"/>
        <w:ind w:left="3031" w:right="838"/>
        <w:jc w:val="both"/>
      </w:pPr>
      <w:r>
        <w:rPr/>
        <w:t>would leave a ten-place array on the stack. The elements of this array are initially all P</w:t>
      </w:r>
      <w:r>
        <w:rPr>
          <w:sz w:val="18"/>
        </w:rPr>
        <w:t>OST</w:t>
      </w:r>
      <w:r>
        <w:rPr/>
        <w:t>S</w:t>
      </w:r>
      <w:r>
        <w:rPr>
          <w:sz w:val="18"/>
        </w:rPr>
        <w:t>CRIPT </w:t>
      </w:r>
      <w:r>
        <w:rPr>
          <w:b/>
        </w:rPr>
        <w:t>null </w:t>
      </w:r>
      <w:r>
        <w:rPr/>
        <w:t>objects.</w:t>
      </w:r>
    </w:p>
    <w:p>
      <w:pPr>
        <w:pStyle w:val="BodyText"/>
        <w:spacing w:before="124"/>
      </w:pPr>
    </w:p>
    <w:p>
      <w:pPr>
        <w:pStyle w:val="BodyText"/>
        <w:ind w:left="3030"/>
        <w:rPr>
          <w:rFonts w:ascii="Arial"/>
        </w:rPr>
      </w:pPr>
      <w:r>
        <w:rPr>
          <w:rFonts w:ascii="Arial"/>
          <w:spacing w:val="-2"/>
        </w:rPr>
        <w:t>Marks</w:t>
      </w:r>
    </w:p>
    <w:p>
      <w:pPr>
        <w:pStyle w:val="BodyText"/>
        <w:spacing w:before="138"/>
        <w:ind w:left="3030"/>
        <w:jc w:val="both"/>
      </w:pPr>
      <w:r>
        <w:rPr/>
        <w:t>When an array is created with a line such </w:t>
      </w:r>
      <w:r>
        <w:rPr>
          <w:spacing w:val="-5"/>
        </w:rPr>
        <w:t>as</w:t>
      </w:r>
    </w:p>
    <w:p>
      <w:pPr>
        <w:spacing w:before="210"/>
        <w:ind w:left="0" w:right="1064" w:firstLine="0"/>
        <w:jc w:val="center"/>
        <w:rPr>
          <w:rFonts w:ascii="Arial" w:hAnsi="Arial"/>
          <w:sz w:val="20"/>
        </w:rPr>
      </w:pPr>
      <w:r>
        <w:rPr>
          <w:rFonts w:ascii="Arial" w:hAnsi="Arial"/>
          <w:sz w:val="20"/>
        </w:rPr>
        <w:t>[1</w:t>
      </w:r>
      <w:r>
        <w:rPr>
          <w:rFonts w:ascii="Arial" w:hAnsi="Arial"/>
          <w:spacing w:val="55"/>
          <w:sz w:val="20"/>
        </w:rPr>
        <w:t> </w:t>
      </w:r>
      <w:r>
        <w:rPr>
          <w:rFonts w:ascii="Arial" w:hAnsi="Arial"/>
          <w:sz w:val="20"/>
        </w:rPr>
        <w:t>2</w:t>
      </w:r>
      <w:r>
        <w:rPr>
          <w:rFonts w:ascii="Arial" w:hAnsi="Arial"/>
          <w:spacing w:val="56"/>
          <w:sz w:val="20"/>
        </w:rPr>
        <w:t> </w:t>
      </w:r>
      <w:r>
        <w:rPr>
          <w:rFonts w:ascii="Arial" w:hAnsi="Arial"/>
          <w:sz w:val="20"/>
        </w:rPr>
        <w:t>3</w:t>
      </w:r>
      <w:r>
        <w:rPr>
          <w:rFonts w:ascii="Arial" w:hAnsi="Arial"/>
          <w:spacing w:val="55"/>
          <w:sz w:val="20"/>
        </w:rPr>
        <w:t> </w:t>
      </w:r>
      <w:r>
        <w:rPr>
          <w:rFonts w:ascii="Arial" w:hAnsi="Arial"/>
          <w:spacing w:val="-2"/>
          <w:sz w:val="20"/>
        </w:rPr>
        <w:t>(O’Leary)]</w:t>
      </w:r>
    </w:p>
    <w:p>
      <w:pPr>
        <w:pStyle w:val="BodyText"/>
        <w:spacing w:line="247" w:lineRule="auto" w:before="203"/>
        <w:ind w:left="3031" w:right="838"/>
        <w:jc w:val="both"/>
      </w:pPr>
      <w:r>
        <w:rPr/>
        <w:t>the square brackets play a more active role than is </w:t>
      </w:r>
      <w:r>
        <w:rPr/>
        <w:t>immediately evident. The left bracket is a P</w:t>
      </w:r>
      <w:r>
        <w:rPr>
          <w:sz w:val="18"/>
        </w:rPr>
        <w:t>OST</w:t>
      </w:r>
      <w:r>
        <w:rPr/>
        <w:t>S</w:t>
      </w:r>
      <w:r>
        <w:rPr>
          <w:sz w:val="18"/>
        </w:rPr>
        <w:t>CRIPT </w:t>
      </w:r>
      <w:r>
        <w:rPr/>
        <w:t>operator that leaves an object called a </w:t>
      </w:r>
      <w:r>
        <w:rPr>
          <w:i/>
        </w:rPr>
        <w:t>mark </w:t>
      </w:r>
      <w:r>
        <w:rPr/>
        <w:t>on the stack.</w:t>
      </w:r>
    </w:p>
    <w:p>
      <w:pPr>
        <w:pStyle w:val="BodyText"/>
        <w:spacing w:line="247" w:lineRule="auto" w:before="176"/>
        <w:ind w:left="3031" w:right="837" w:hanging="2"/>
        <w:jc w:val="both"/>
      </w:pPr>
      <w:r>
        <w:rPr/>
        <w:t>As the interpreter continues through the program line, it puts more objects on the stack until it encounters a right bracket, which is an operator that creates an array containing the </w:t>
      </w:r>
      <w:r>
        <w:rPr/>
        <w:t>stack contents back to the topmost mark. The mark is dropped from</w:t>
      </w:r>
      <w:r>
        <w:rPr>
          <w:spacing w:val="40"/>
        </w:rPr>
        <w:t> </w:t>
      </w:r>
      <w:r>
        <w:rPr/>
        <w:t>the stack and the array remains.</w:t>
      </w:r>
    </w:p>
    <w:p>
      <w:pPr>
        <w:pStyle w:val="BodyText"/>
        <w:spacing w:before="120"/>
      </w:pPr>
    </w:p>
    <w:p>
      <w:pPr>
        <w:pStyle w:val="BodyText"/>
        <w:ind w:left="3030"/>
        <w:rPr>
          <w:rFonts w:ascii="Arial"/>
        </w:rPr>
      </w:pPr>
      <w:r>
        <w:rPr>
          <w:rFonts w:ascii="Arial"/>
        </w:rPr>
        <w:t>Composite </w:t>
      </w:r>
      <w:r>
        <w:rPr>
          <w:rFonts w:ascii="Arial"/>
          <w:spacing w:val="-2"/>
        </w:rPr>
        <w:t>Objects</w:t>
      </w:r>
    </w:p>
    <w:p>
      <w:pPr>
        <w:pStyle w:val="BodyText"/>
        <w:spacing w:line="247" w:lineRule="auto" w:before="139"/>
        <w:ind w:left="3031" w:right="836" w:hanging="2"/>
        <w:jc w:val="both"/>
      </w:pPr>
      <w:r>
        <w:rPr/>
        <w:t>P</w:t>
      </w:r>
      <w:r>
        <w:rPr>
          <w:sz w:val="18"/>
        </w:rPr>
        <w:t>OST</w:t>
      </w:r>
      <w:r>
        <w:rPr/>
        <w:t>S</w:t>
      </w:r>
      <w:r>
        <w:rPr>
          <w:sz w:val="18"/>
        </w:rPr>
        <w:t>CRIPT </w:t>
      </w:r>
      <w:r>
        <w:rPr/>
        <w:t>arrays, strings, and dictionaries are examples </w:t>
      </w:r>
      <w:r>
        <w:rPr/>
        <w:t>of </w:t>
      </w:r>
      <w:r>
        <w:rPr>
          <w:i/>
        </w:rPr>
        <w:t>composite objects</w:t>
      </w:r>
      <w:r>
        <w:rPr/>
        <w:t>. These objects have values that are separate from the object itself. That is, the character codes making up a string are stored in a different location in a P</w:t>
      </w:r>
      <w:r>
        <w:rPr>
          <w:sz w:val="18"/>
        </w:rPr>
        <w:t>OST</w:t>
      </w:r>
      <w:r>
        <w:rPr/>
        <w:t>S</w:t>
      </w:r>
      <w:r>
        <w:rPr>
          <w:sz w:val="18"/>
        </w:rPr>
        <w:t>CRIPT </w:t>
      </w:r>
      <w:r>
        <w:rPr/>
        <w:t>machine than the string object that P</w:t>
      </w:r>
      <w:r>
        <w:rPr>
          <w:sz w:val="18"/>
        </w:rPr>
        <w:t>OST</w:t>
      </w:r>
      <w:r>
        <w:rPr/>
        <w:t>S</w:t>
      </w:r>
      <w:r>
        <w:rPr>
          <w:sz w:val="18"/>
        </w:rPr>
        <w:t>CRIPT </w:t>
      </w:r>
      <w:r>
        <w:rPr/>
        <w:t>directly manipulates.</w:t>
      </w:r>
    </w:p>
    <w:p>
      <w:pPr>
        <w:pStyle w:val="BodyText"/>
        <w:spacing w:line="247" w:lineRule="auto" w:before="174"/>
        <w:ind w:left="3031" w:right="838" w:hanging="2"/>
        <w:jc w:val="both"/>
      </w:pPr>
      <w:r>
        <w:rPr/>
        <w:t>Note that composite objects can share values. A </w:t>
      </w:r>
      <w:r>
        <w:rPr>
          <w:b/>
        </w:rPr>
        <w:t>dup </w:t>
      </w:r>
      <w:r>
        <w:rPr/>
        <w:t>operation</w:t>
      </w:r>
      <w:r>
        <w:rPr>
          <w:spacing w:val="40"/>
        </w:rPr>
        <w:t> </w:t>
      </w:r>
      <w:r>
        <w:rPr/>
        <w:t>on a string duplicates the object, but not its value. The duplicate object looks to the same place in the machine’s memory for its </w:t>
      </w:r>
      <w:r>
        <w:rPr>
          <w:spacing w:val="-2"/>
        </w:rPr>
        <w:t>value.</w:t>
      </w:r>
    </w:p>
    <w:p>
      <w:pPr>
        <w:pStyle w:val="BodyText"/>
        <w:spacing w:before="236"/>
      </w:pPr>
    </w:p>
    <w:p>
      <w:pPr>
        <w:pStyle w:val="Heading4"/>
        <w:numPr>
          <w:ilvl w:val="1"/>
          <w:numId w:val="34"/>
        </w:numPr>
        <w:tabs>
          <w:tab w:pos="2097" w:val="left" w:leader="none"/>
        </w:tabs>
        <w:spacing w:line="240" w:lineRule="auto" w:before="0" w:after="0"/>
        <w:ind w:left="2097" w:right="0" w:hanging="507"/>
        <w:jc w:val="left"/>
      </w:pPr>
      <w:r>
        <w:rPr/>
        <w:t>ARRAY </w:t>
      </w:r>
      <w:r>
        <w:rPr>
          <w:spacing w:val="-2"/>
        </w:rPr>
        <w:t>OPERATORS</w:t>
      </w:r>
    </w:p>
    <w:p>
      <w:pPr>
        <w:pStyle w:val="BodyText"/>
        <w:spacing w:before="106"/>
        <w:rPr>
          <w:rFonts w:ascii="Arial"/>
          <w:sz w:val="24"/>
        </w:rPr>
      </w:pPr>
    </w:p>
    <w:p>
      <w:pPr>
        <w:pStyle w:val="BodyText"/>
        <w:spacing w:before="1"/>
        <w:ind w:left="3030"/>
        <w:rPr>
          <w:rFonts w:ascii="Arial"/>
          <w:b/>
        </w:rPr>
      </w:pPr>
      <w:r>
        <w:rPr>
          <w:rFonts w:ascii="Arial"/>
        </w:rPr>
        <w:t>Storing &amp; Fetching Array Members: </w:t>
      </w:r>
      <w:r>
        <w:rPr>
          <w:rFonts w:ascii="Arial"/>
          <w:b/>
        </w:rPr>
        <w:t>put </w:t>
      </w:r>
      <w:r>
        <w:rPr>
          <w:rFonts w:ascii="Arial"/>
        </w:rPr>
        <w:t>and </w:t>
      </w:r>
      <w:r>
        <w:rPr>
          <w:rFonts w:ascii="Arial"/>
          <w:b/>
          <w:spacing w:val="-5"/>
        </w:rPr>
        <w:t>get</w:t>
      </w:r>
    </w:p>
    <w:p>
      <w:pPr>
        <w:pStyle w:val="BodyText"/>
        <w:spacing w:line="247" w:lineRule="auto" w:before="138"/>
        <w:ind w:left="3032" w:right="838" w:hanging="2"/>
        <w:jc w:val="both"/>
      </w:pPr>
      <w:r>
        <w:rPr/>
        <w:t>The </w:t>
      </w:r>
      <w:r>
        <w:rPr>
          <w:b/>
        </w:rPr>
        <w:t>put </w:t>
      </w:r>
      <w:r>
        <w:rPr/>
        <w:t>and </w:t>
      </w:r>
      <w:r>
        <w:rPr>
          <w:b/>
        </w:rPr>
        <w:t>get </w:t>
      </w:r>
      <w:r>
        <w:rPr/>
        <w:t>operators store and fetch array information. </w:t>
      </w:r>
      <w:r>
        <w:rPr>
          <w:b/>
        </w:rPr>
        <w:t>put </w:t>
      </w:r>
      <w:r>
        <w:rPr/>
        <w:t>takes three arguments from the stack: an array, an index, and an object. It puts the object into the array at the position specified</w:t>
      </w:r>
      <w:r>
        <w:rPr>
          <w:spacing w:val="40"/>
        </w:rPr>
        <w:t> </w:t>
      </w:r>
      <w:r>
        <w:rPr/>
        <w:t>by the index. That is,</w:t>
      </w:r>
    </w:p>
    <w:p>
      <w:pPr>
        <w:pStyle w:val="BodyText"/>
        <w:spacing w:after="0" w:line="247" w:lineRule="auto"/>
        <w:jc w:val="both"/>
        <w:sectPr>
          <w:footerReference w:type="even" r:id="rId66"/>
          <w:footerReference w:type="default" r:id="rId67"/>
          <w:pgSz w:w="10340" w:h="13180"/>
          <w:pgMar w:header="0" w:footer="491" w:top="940" w:bottom="680" w:left="708" w:right="0"/>
          <w:pgNumType w:start="78"/>
        </w:sectPr>
      </w:pPr>
    </w:p>
    <w:p>
      <w:pPr>
        <w:spacing w:line="249" w:lineRule="auto" w:before="78"/>
        <w:ind w:left="3656" w:right="3401" w:firstLine="0"/>
        <w:jc w:val="left"/>
        <w:rPr>
          <w:rFonts w:ascii="Arial"/>
          <w:sz w:val="20"/>
        </w:rPr>
      </w:pPr>
      <w:r>
        <w:rPr>
          <w:rFonts w:ascii="Arial"/>
          <w:sz w:val="20"/>
        </w:rPr>
        <w:t>/AnArray 10 array def AnArray</w:t>
      </w:r>
      <w:r>
        <w:rPr>
          <w:rFonts w:ascii="Arial"/>
          <w:spacing w:val="40"/>
          <w:sz w:val="20"/>
        </w:rPr>
        <w:t> </w:t>
      </w:r>
      <w:r>
        <w:rPr>
          <w:rFonts w:ascii="Arial"/>
          <w:sz w:val="20"/>
        </w:rPr>
        <w:t>8</w:t>
      </w:r>
      <w:r>
        <w:rPr>
          <w:rFonts w:ascii="Arial"/>
          <w:spacing w:val="40"/>
          <w:sz w:val="20"/>
        </w:rPr>
        <w:t> </w:t>
      </w:r>
      <w:r>
        <w:rPr>
          <w:rFonts w:ascii="Arial"/>
          <w:sz w:val="20"/>
        </w:rPr>
        <w:t>(language)</w:t>
      </w:r>
      <w:r>
        <w:rPr>
          <w:rFonts w:ascii="Arial"/>
          <w:spacing w:val="-8"/>
          <w:sz w:val="20"/>
        </w:rPr>
        <w:t> </w:t>
      </w:r>
      <w:r>
        <w:rPr>
          <w:rFonts w:ascii="Arial"/>
          <w:sz w:val="20"/>
        </w:rPr>
        <w:t>put]</w:t>
      </w:r>
    </w:p>
    <w:p>
      <w:pPr>
        <w:pStyle w:val="BodyText"/>
        <w:spacing w:line="247" w:lineRule="auto" w:before="194"/>
        <w:ind w:left="3211" w:right="658"/>
        <w:jc w:val="both"/>
      </w:pPr>
      <w:r>
        <w:rPr/>
        <w:t>would</w:t>
      </w:r>
      <w:r>
        <w:rPr>
          <w:spacing w:val="-1"/>
        </w:rPr>
        <w:t> </w:t>
      </w:r>
      <w:r>
        <w:rPr/>
        <w:t>put</w:t>
      </w:r>
      <w:r>
        <w:rPr>
          <w:spacing w:val="-1"/>
        </w:rPr>
        <w:t> </w:t>
      </w:r>
      <w:r>
        <w:rPr/>
        <w:t>the</w:t>
      </w:r>
      <w:r>
        <w:rPr>
          <w:spacing w:val="-1"/>
        </w:rPr>
        <w:t> </w:t>
      </w:r>
      <w:r>
        <w:rPr/>
        <w:t>string</w:t>
      </w:r>
      <w:r>
        <w:rPr>
          <w:spacing w:val="-1"/>
        </w:rPr>
        <w:t> </w:t>
      </w:r>
      <w:r>
        <w:rPr>
          <w:i/>
        </w:rPr>
        <w:t>language</w:t>
      </w:r>
      <w:r>
        <w:rPr>
          <w:i/>
          <w:spacing w:val="-1"/>
        </w:rPr>
        <w:t> </w:t>
      </w:r>
      <w:r>
        <w:rPr/>
        <w:t>into</w:t>
      </w:r>
      <w:r>
        <w:rPr>
          <w:spacing w:val="-1"/>
        </w:rPr>
        <w:t> </w:t>
      </w:r>
      <w:r>
        <w:rPr/>
        <w:t>the</w:t>
      </w:r>
      <w:r>
        <w:rPr>
          <w:spacing w:val="-1"/>
        </w:rPr>
        <w:t> </w:t>
      </w:r>
      <w:r>
        <w:rPr/>
        <w:t>ninth</w:t>
      </w:r>
      <w:r>
        <w:rPr>
          <w:spacing w:val="-1"/>
        </w:rPr>
        <w:t> </w:t>
      </w:r>
      <w:r>
        <w:rPr/>
        <w:t>position</w:t>
      </w:r>
      <w:r>
        <w:rPr>
          <w:spacing w:val="-1"/>
        </w:rPr>
        <w:t> </w:t>
      </w:r>
      <w:r>
        <w:rPr/>
        <w:t>in</w:t>
      </w:r>
      <w:r>
        <w:rPr>
          <w:spacing w:val="-1"/>
        </w:rPr>
        <w:t> </w:t>
      </w:r>
      <w:r>
        <w:rPr>
          <w:i/>
        </w:rPr>
        <w:t>AnArray</w:t>
      </w:r>
      <w:r>
        <w:rPr/>
        <w:t>. (Remember that the positions within an array are counted from </w:t>
      </w:r>
      <w:r>
        <w:rPr>
          <w:spacing w:val="-2"/>
        </w:rPr>
        <w:t>zero.)</w:t>
      </w:r>
    </w:p>
    <w:p>
      <w:pPr>
        <w:pStyle w:val="BodyText"/>
        <w:spacing w:line="247" w:lineRule="auto" w:before="176"/>
        <w:ind w:left="3211" w:right="656" w:hanging="2"/>
        <w:jc w:val="both"/>
      </w:pPr>
      <w:r>
        <w:rPr>
          <w:b/>
        </w:rPr>
        <w:t>get </w:t>
      </w:r>
      <w:r>
        <w:rPr/>
        <w:t>takes an array and an index from the stack and returns </w:t>
      </w:r>
      <w:r>
        <w:rPr/>
        <w:t>the object</w:t>
      </w:r>
      <w:r>
        <w:rPr>
          <w:spacing w:val="3"/>
        </w:rPr>
        <w:t> </w:t>
      </w:r>
      <w:r>
        <w:rPr/>
        <w:t>occupying</w:t>
      </w:r>
      <w:r>
        <w:rPr>
          <w:spacing w:val="3"/>
        </w:rPr>
        <w:t> </w:t>
      </w:r>
      <w:r>
        <w:rPr/>
        <w:t>the</w:t>
      </w:r>
      <w:r>
        <w:rPr>
          <w:spacing w:val="3"/>
        </w:rPr>
        <w:t> </w:t>
      </w:r>
      <w:r>
        <w:rPr/>
        <w:t>specified</w:t>
      </w:r>
      <w:r>
        <w:rPr>
          <w:spacing w:val="3"/>
        </w:rPr>
        <w:t> </w:t>
      </w:r>
      <w:r>
        <w:rPr/>
        <w:t>position</w:t>
      </w:r>
      <w:r>
        <w:rPr>
          <w:spacing w:val="3"/>
        </w:rPr>
        <w:t> </w:t>
      </w:r>
      <w:r>
        <w:rPr/>
        <w:t>within</w:t>
      </w:r>
      <w:r>
        <w:rPr>
          <w:spacing w:val="3"/>
        </w:rPr>
        <w:t> </w:t>
      </w:r>
      <w:r>
        <w:rPr/>
        <w:t>the</w:t>
      </w:r>
      <w:r>
        <w:rPr>
          <w:spacing w:val="3"/>
        </w:rPr>
        <w:t> </w:t>
      </w:r>
      <w:r>
        <w:rPr/>
        <w:t>array.</w:t>
      </w:r>
      <w:r>
        <w:rPr>
          <w:spacing w:val="3"/>
        </w:rPr>
        <w:t> </w:t>
      </w:r>
      <w:r>
        <w:rPr/>
        <w:t>The</w:t>
      </w:r>
      <w:r>
        <w:rPr>
          <w:spacing w:val="3"/>
        </w:rPr>
        <w:t> </w:t>
      </w:r>
      <w:r>
        <w:rPr>
          <w:spacing w:val="-4"/>
        </w:rPr>
        <w:t>line</w:t>
      </w:r>
    </w:p>
    <w:p>
      <w:pPr>
        <w:spacing w:before="201"/>
        <w:ind w:left="3656" w:right="0" w:firstLine="0"/>
        <w:jc w:val="left"/>
        <w:rPr>
          <w:rFonts w:ascii="Arial"/>
          <w:sz w:val="20"/>
        </w:rPr>
      </w:pPr>
      <w:r>
        <w:rPr>
          <w:rFonts w:ascii="Arial"/>
          <w:sz w:val="20"/>
        </w:rPr>
        <w:t>[2</w:t>
      </w:r>
      <w:r>
        <w:rPr>
          <w:rFonts w:ascii="Arial"/>
          <w:spacing w:val="55"/>
          <w:sz w:val="20"/>
        </w:rPr>
        <w:t> </w:t>
      </w:r>
      <w:r>
        <w:rPr>
          <w:rFonts w:ascii="Arial"/>
          <w:sz w:val="20"/>
        </w:rPr>
        <w:t>5</w:t>
      </w:r>
      <w:r>
        <w:rPr>
          <w:rFonts w:ascii="Arial"/>
          <w:spacing w:val="56"/>
          <w:sz w:val="20"/>
        </w:rPr>
        <w:t> </w:t>
      </w:r>
      <w:r>
        <w:rPr>
          <w:rFonts w:ascii="Arial"/>
          <w:sz w:val="20"/>
        </w:rPr>
        <w:t>9]</w:t>
      </w:r>
      <w:r>
        <w:rPr>
          <w:rFonts w:ascii="Arial"/>
          <w:spacing w:val="55"/>
          <w:sz w:val="20"/>
        </w:rPr>
        <w:t> </w:t>
      </w:r>
      <w:r>
        <w:rPr>
          <w:rFonts w:ascii="Arial"/>
          <w:sz w:val="20"/>
        </w:rPr>
        <w:t>1 </w:t>
      </w:r>
      <w:r>
        <w:rPr>
          <w:rFonts w:ascii="Arial"/>
          <w:spacing w:val="-5"/>
          <w:sz w:val="20"/>
        </w:rPr>
        <w:t>get</w:t>
      </w:r>
    </w:p>
    <w:p>
      <w:pPr>
        <w:pStyle w:val="BodyText"/>
        <w:spacing w:before="203"/>
        <w:ind w:left="3211"/>
        <w:jc w:val="both"/>
      </w:pPr>
      <w:r>
        <w:rPr/>
        <w:t>would return with the number </w:t>
      </w:r>
      <w:r>
        <w:rPr>
          <w:i/>
        </w:rPr>
        <w:t>5 </w:t>
      </w:r>
      <w:r>
        <w:rPr/>
        <w:t>on the </w:t>
      </w:r>
      <w:r>
        <w:rPr>
          <w:spacing w:val="-2"/>
        </w:rPr>
        <w:t>stack.</w:t>
      </w:r>
    </w:p>
    <w:p>
      <w:pPr>
        <w:pStyle w:val="BodyText"/>
        <w:spacing w:line="247" w:lineRule="auto" w:before="185"/>
        <w:ind w:left="3212" w:right="657" w:hanging="2"/>
        <w:jc w:val="both"/>
      </w:pPr>
      <w:r>
        <w:rPr/>
        <w:t>The following program defines a procedure that uses </w:t>
      </w:r>
      <w:r>
        <w:rPr>
          <w:b/>
        </w:rPr>
        <w:t>get </w:t>
      </w:r>
      <w:r>
        <w:rPr/>
        <w:t>to print the contents of an array. It also introduces a new </w:t>
      </w:r>
      <w:r>
        <w:rPr/>
        <w:t>operator, </w:t>
      </w:r>
      <w:r>
        <w:rPr>
          <w:b/>
        </w:rPr>
        <w:t>length</w:t>
      </w:r>
      <w:r>
        <w:rPr/>
        <w:t>, which returns the number of objects in an array.</w:t>
      </w:r>
    </w:p>
    <w:p>
      <w:pPr>
        <w:spacing w:before="201"/>
        <w:ind w:left="3656" w:right="0" w:firstLine="0"/>
        <w:jc w:val="left"/>
        <w:rPr>
          <w:rFonts w:ascii="Arial"/>
          <w:sz w:val="20"/>
        </w:rPr>
      </w:pPr>
      <w:r>
        <w:rPr>
          <w:rFonts w:ascii="Arial"/>
          <w:sz w:val="20"/>
        </w:rPr>
        <w:t>% ------------ Variables &amp; Procedures ---------</w:t>
      </w:r>
      <w:r>
        <w:rPr>
          <w:rFonts w:ascii="Arial"/>
          <w:spacing w:val="-10"/>
          <w:sz w:val="20"/>
        </w:rPr>
        <w:t>-</w:t>
      </w:r>
    </w:p>
    <w:p>
      <w:pPr>
        <w:spacing w:before="9"/>
        <w:ind w:left="3656" w:right="0" w:firstLine="0"/>
        <w:jc w:val="left"/>
        <w:rPr>
          <w:rFonts w:ascii="Arial"/>
          <w:sz w:val="20"/>
        </w:rPr>
      </w:pPr>
      <w:r>
        <w:rPr>
          <w:rFonts w:ascii="Arial"/>
          <w:sz w:val="20"/>
        </w:rPr>
        <w:t>/LM 72 def</w:t>
      </w:r>
      <w:r>
        <w:rPr>
          <w:rFonts w:ascii="Arial"/>
          <w:spacing w:val="-6"/>
          <w:sz w:val="20"/>
        </w:rPr>
        <w:t> </w:t>
      </w:r>
      <w:r>
        <w:rPr>
          <w:rFonts w:ascii="Arial"/>
          <w:sz w:val="20"/>
        </w:rPr>
        <w:t>%Left </w:t>
      </w:r>
      <w:r>
        <w:rPr>
          <w:rFonts w:ascii="Arial"/>
          <w:spacing w:val="-2"/>
          <w:sz w:val="20"/>
        </w:rPr>
        <w:t>margin</w:t>
      </w:r>
    </w:p>
    <w:p>
      <w:pPr>
        <w:spacing w:before="9"/>
        <w:ind w:left="3656" w:right="0" w:firstLine="0"/>
        <w:jc w:val="left"/>
        <w:rPr>
          <w:rFonts w:ascii="Arial"/>
          <w:sz w:val="20"/>
        </w:rPr>
      </w:pPr>
      <w:r>
        <w:rPr>
          <w:rFonts w:ascii="Arial"/>
          <w:sz w:val="20"/>
        </w:rPr>
        <w:t>/Tempstr 30 string </w:t>
      </w:r>
      <w:r>
        <w:rPr>
          <w:rFonts w:ascii="Arial"/>
          <w:spacing w:val="-5"/>
          <w:sz w:val="20"/>
        </w:rPr>
        <w:t>def</w:t>
      </w:r>
    </w:p>
    <w:p>
      <w:pPr>
        <w:pStyle w:val="BodyText"/>
        <w:spacing w:before="19"/>
        <w:rPr>
          <w:rFonts w:ascii="Arial"/>
          <w:sz w:val="20"/>
        </w:rPr>
      </w:pPr>
    </w:p>
    <w:p>
      <w:pPr>
        <w:spacing w:before="0"/>
        <w:ind w:left="3656" w:right="0" w:firstLine="0"/>
        <w:jc w:val="left"/>
        <w:rPr>
          <w:rFonts w:ascii="Arial"/>
          <w:sz w:val="20"/>
        </w:rPr>
      </w:pPr>
      <w:r>
        <w:rPr>
          <w:rFonts w:ascii="Arial"/>
          <w:sz w:val="20"/>
        </w:rPr>
        <w:t>/Helvetica findfont 12 scalefont </w:t>
      </w:r>
      <w:r>
        <w:rPr>
          <w:rFonts w:ascii="Arial"/>
          <w:spacing w:val="-2"/>
          <w:sz w:val="20"/>
        </w:rPr>
        <w:t>setfont</w:t>
      </w:r>
    </w:p>
    <w:p>
      <w:pPr>
        <w:pStyle w:val="BodyText"/>
        <w:spacing w:before="19"/>
        <w:rPr>
          <w:rFonts w:ascii="Arial"/>
          <w:sz w:val="20"/>
        </w:rPr>
      </w:pPr>
    </w:p>
    <w:p>
      <w:pPr>
        <w:tabs>
          <w:tab w:pos="4651" w:val="left" w:leader="none"/>
        </w:tabs>
        <w:spacing w:before="0"/>
        <w:ind w:left="3656" w:right="0" w:firstLine="0"/>
        <w:jc w:val="left"/>
        <w:rPr>
          <w:rFonts w:ascii="Arial"/>
          <w:sz w:val="20"/>
        </w:rPr>
      </w:pPr>
      <w:r>
        <w:rPr>
          <w:rFonts w:ascii="Arial"/>
          <w:spacing w:val="-4"/>
          <w:sz w:val="20"/>
        </w:rPr>
        <w:t>/crlf</w:t>
      </w:r>
      <w:r>
        <w:rPr>
          <w:rFonts w:ascii="Arial"/>
          <w:sz w:val="20"/>
        </w:rPr>
        <w:tab/>
        <w:t>%next </w:t>
      </w:r>
      <w:r>
        <w:rPr>
          <w:rFonts w:ascii="Arial"/>
          <w:spacing w:val="-4"/>
          <w:sz w:val="20"/>
        </w:rPr>
        <w:t>line</w:t>
      </w:r>
    </w:p>
    <w:p>
      <w:pPr>
        <w:spacing w:before="10"/>
        <w:ind w:left="3712" w:right="0" w:firstLine="0"/>
        <w:jc w:val="left"/>
        <w:rPr>
          <w:rFonts w:ascii="Arial"/>
          <w:sz w:val="20"/>
        </w:rPr>
      </w:pPr>
      <w:r>
        <w:rPr>
          <w:rFonts w:ascii="Arial"/>
          <w:sz w:val="20"/>
        </w:rPr>
        <w:t>{ currentpoint 13 </w:t>
      </w:r>
      <w:r>
        <w:rPr>
          <w:rFonts w:ascii="Arial"/>
          <w:spacing w:val="-5"/>
          <w:sz w:val="20"/>
        </w:rPr>
        <w:t>sub</w:t>
      </w:r>
    </w:p>
    <w:p>
      <w:pPr>
        <w:spacing w:before="9"/>
        <w:ind w:left="3823" w:right="0" w:firstLine="0"/>
        <w:jc w:val="left"/>
        <w:rPr>
          <w:rFonts w:ascii="Arial"/>
          <w:sz w:val="20"/>
        </w:rPr>
      </w:pPr>
      <w:r>
        <w:rPr>
          <w:rFonts w:ascii="Arial"/>
          <w:sz w:val="20"/>
        </w:rPr>
        <w:t>exch pop LM exch moveto } </w:t>
      </w:r>
      <w:r>
        <w:rPr>
          <w:rFonts w:ascii="Arial"/>
          <w:spacing w:val="-5"/>
          <w:sz w:val="20"/>
        </w:rPr>
        <w:t>def</w:t>
      </w:r>
    </w:p>
    <w:p>
      <w:pPr>
        <w:spacing w:before="9"/>
        <w:ind w:left="3656" w:right="0" w:firstLine="0"/>
        <w:jc w:val="left"/>
        <w:rPr>
          <w:rFonts w:ascii="Arial"/>
          <w:sz w:val="20"/>
        </w:rPr>
      </w:pPr>
      <w:r>
        <w:rPr>
          <w:rFonts w:ascii="Arial"/>
          <w:sz w:val="20"/>
        </w:rPr>
        <w:t>/aryshow</w:t>
      </w:r>
      <w:r>
        <w:rPr>
          <w:rFonts w:ascii="Arial"/>
          <w:spacing w:val="41"/>
          <w:sz w:val="20"/>
        </w:rPr>
        <w:t>  </w:t>
      </w:r>
      <w:r>
        <w:rPr>
          <w:rFonts w:ascii="Arial"/>
          <w:sz w:val="20"/>
        </w:rPr>
        <w:t>% stack: </w:t>
      </w:r>
      <w:r>
        <w:rPr>
          <w:rFonts w:ascii="Arial"/>
          <w:spacing w:val="-2"/>
          <w:sz w:val="20"/>
        </w:rPr>
        <w:t>array</w:t>
      </w:r>
    </w:p>
    <w:p>
      <w:pPr>
        <w:tabs>
          <w:tab w:pos="6451" w:val="left" w:leader="none"/>
        </w:tabs>
        <w:spacing w:before="10"/>
        <w:ind w:left="3712" w:right="0" w:firstLine="0"/>
        <w:jc w:val="left"/>
        <w:rPr>
          <w:rFonts w:ascii="Arial"/>
          <w:sz w:val="20"/>
        </w:rPr>
      </w:pPr>
      <w:r>
        <w:rPr>
          <w:rFonts w:ascii="Arial"/>
          <w:sz w:val="20"/>
        </w:rPr>
        <w:t>{ /ary exch </w:t>
      </w:r>
      <w:r>
        <w:rPr>
          <w:rFonts w:ascii="Arial"/>
          <w:spacing w:val="-5"/>
          <w:sz w:val="20"/>
        </w:rPr>
        <w:t>def</w:t>
      </w:r>
      <w:r>
        <w:rPr>
          <w:rFonts w:ascii="Arial"/>
          <w:sz w:val="20"/>
        </w:rPr>
        <w:tab/>
        <w:t>%put</w:t>
      </w:r>
      <w:r>
        <w:rPr>
          <w:rFonts w:ascii="Arial"/>
          <w:spacing w:val="-2"/>
          <w:sz w:val="20"/>
        </w:rPr>
        <w:t> </w:t>
      </w:r>
      <w:r>
        <w:rPr>
          <w:rFonts w:ascii="Arial"/>
          <w:sz w:val="20"/>
        </w:rPr>
        <w:t>array in </w:t>
      </w:r>
      <w:r>
        <w:rPr>
          <w:rFonts w:ascii="Arial"/>
          <w:spacing w:val="-4"/>
          <w:sz w:val="20"/>
        </w:rPr>
        <w:t>var.</w:t>
      </w:r>
    </w:p>
    <w:p>
      <w:pPr>
        <w:tabs>
          <w:tab w:pos="6451" w:val="left" w:leader="none"/>
        </w:tabs>
        <w:spacing w:before="9"/>
        <w:ind w:left="3823" w:right="0" w:firstLine="0"/>
        <w:jc w:val="left"/>
        <w:rPr>
          <w:rFonts w:ascii="Arial"/>
          <w:sz w:val="20"/>
        </w:rPr>
      </w:pPr>
      <w:r>
        <w:rPr>
          <w:rFonts w:ascii="Arial"/>
          <w:sz w:val="20"/>
        </w:rPr>
        <w:t>0</w:t>
      </w:r>
      <w:r>
        <w:rPr>
          <w:rFonts w:ascii="Arial"/>
          <w:spacing w:val="55"/>
          <w:sz w:val="20"/>
        </w:rPr>
        <w:t> </w:t>
      </w:r>
      <w:r>
        <w:rPr>
          <w:rFonts w:ascii="Arial"/>
          <w:sz w:val="20"/>
        </w:rPr>
        <w:t>1</w:t>
      </w:r>
      <w:r>
        <w:rPr>
          <w:rFonts w:ascii="Arial"/>
          <w:spacing w:val="56"/>
          <w:sz w:val="20"/>
        </w:rPr>
        <w:t> </w:t>
      </w:r>
      <w:r>
        <w:rPr>
          <w:rFonts w:ascii="Arial"/>
          <w:sz w:val="20"/>
        </w:rPr>
        <w:t>ary length 1 </w:t>
      </w:r>
      <w:r>
        <w:rPr>
          <w:rFonts w:ascii="Arial"/>
          <w:spacing w:val="-5"/>
          <w:sz w:val="20"/>
        </w:rPr>
        <w:t>sub</w:t>
      </w:r>
      <w:r>
        <w:rPr>
          <w:rFonts w:ascii="Arial"/>
          <w:sz w:val="20"/>
        </w:rPr>
        <w:tab/>
        <w:t>%loop </w:t>
      </w:r>
      <w:r>
        <w:rPr>
          <w:rFonts w:ascii="Arial"/>
          <w:spacing w:val="-2"/>
          <w:sz w:val="20"/>
        </w:rPr>
        <w:t>parameters</w:t>
      </w:r>
    </w:p>
    <w:p>
      <w:pPr>
        <w:tabs>
          <w:tab w:pos="6451" w:val="left" w:leader="none"/>
        </w:tabs>
        <w:spacing w:before="10"/>
        <w:ind w:left="3823" w:right="0" w:firstLine="0"/>
        <w:jc w:val="left"/>
        <w:rPr>
          <w:rFonts w:ascii="Arial"/>
          <w:sz w:val="20"/>
        </w:rPr>
      </w:pPr>
      <w:r>
        <w:rPr>
          <w:rFonts w:ascii="Arial"/>
          <w:sz w:val="20"/>
        </w:rPr>
        <w:t>{ ary exch </w:t>
      </w:r>
      <w:r>
        <w:rPr>
          <w:rFonts w:ascii="Arial"/>
          <w:spacing w:val="-5"/>
          <w:sz w:val="20"/>
        </w:rPr>
        <w:t>get</w:t>
      </w:r>
      <w:r>
        <w:rPr>
          <w:rFonts w:ascii="Arial"/>
          <w:sz w:val="20"/>
        </w:rPr>
        <w:tab/>
        <w:t>%get array </w:t>
      </w:r>
      <w:r>
        <w:rPr>
          <w:rFonts w:ascii="Arial"/>
          <w:spacing w:val="-2"/>
          <w:sz w:val="20"/>
        </w:rPr>
        <w:t>member</w:t>
      </w:r>
    </w:p>
    <w:p>
      <w:pPr>
        <w:tabs>
          <w:tab w:pos="6451" w:val="left" w:leader="none"/>
        </w:tabs>
        <w:spacing w:before="9"/>
        <w:ind w:left="3934" w:right="0" w:firstLine="0"/>
        <w:jc w:val="left"/>
        <w:rPr>
          <w:rFonts w:ascii="Arial"/>
          <w:sz w:val="20"/>
        </w:rPr>
      </w:pPr>
      <w:r>
        <w:rPr>
          <w:rFonts w:ascii="Arial"/>
          <w:sz w:val="20"/>
        </w:rPr>
        <w:t>Tempstr </w:t>
      </w:r>
      <w:r>
        <w:rPr>
          <w:rFonts w:ascii="Arial"/>
          <w:spacing w:val="-5"/>
          <w:sz w:val="20"/>
        </w:rPr>
        <w:t>cvs</w:t>
      </w:r>
      <w:r>
        <w:rPr>
          <w:rFonts w:ascii="Arial"/>
          <w:sz w:val="20"/>
        </w:rPr>
        <w:tab/>
        <w:t>%convert to </w:t>
      </w:r>
      <w:r>
        <w:rPr>
          <w:rFonts w:ascii="Arial"/>
          <w:spacing w:val="-2"/>
          <w:sz w:val="20"/>
        </w:rPr>
        <w:t>string</w:t>
      </w:r>
    </w:p>
    <w:p>
      <w:pPr>
        <w:tabs>
          <w:tab w:pos="6451" w:val="left" w:leader="none"/>
        </w:tabs>
        <w:spacing w:before="10"/>
        <w:ind w:left="3934" w:right="0" w:firstLine="0"/>
        <w:jc w:val="left"/>
        <w:rPr>
          <w:rFonts w:ascii="Arial"/>
          <w:sz w:val="20"/>
        </w:rPr>
      </w:pPr>
      <w:r>
        <w:rPr>
          <w:rFonts w:ascii="Arial"/>
          <w:sz w:val="20"/>
        </w:rPr>
        <w:t>show</w:t>
      </w:r>
      <w:r>
        <w:rPr>
          <w:rFonts w:ascii="Arial"/>
          <w:spacing w:val="55"/>
          <w:sz w:val="20"/>
        </w:rPr>
        <w:t> </w:t>
      </w:r>
      <w:r>
        <w:rPr>
          <w:rFonts w:ascii="Arial"/>
          <w:sz w:val="20"/>
        </w:rPr>
        <w:t>crlf } </w:t>
      </w:r>
      <w:r>
        <w:rPr>
          <w:rFonts w:ascii="Arial"/>
          <w:spacing w:val="-5"/>
          <w:sz w:val="20"/>
        </w:rPr>
        <w:t>for</w:t>
      </w:r>
      <w:r>
        <w:rPr>
          <w:rFonts w:ascii="Arial"/>
          <w:sz w:val="20"/>
        </w:rPr>
        <w:tab/>
        <w:t>%print</w:t>
      </w:r>
      <w:r>
        <w:rPr>
          <w:rFonts w:ascii="Arial"/>
          <w:spacing w:val="-2"/>
          <w:sz w:val="20"/>
        </w:rPr>
        <w:t> </w:t>
      </w:r>
      <w:r>
        <w:rPr>
          <w:rFonts w:ascii="Arial"/>
          <w:sz w:val="20"/>
        </w:rPr>
        <w:t>&amp; next </w:t>
      </w:r>
      <w:r>
        <w:rPr>
          <w:rFonts w:ascii="Arial"/>
          <w:spacing w:val="-4"/>
          <w:sz w:val="20"/>
        </w:rPr>
        <w:t>line</w:t>
      </w:r>
    </w:p>
    <w:p>
      <w:pPr>
        <w:spacing w:before="9"/>
        <w:ind w:left="3712" w:right="0" w:firstLine="0"/>
        <w:jc w:val="left"/>
        <w:rPr>
          <w:rFonts w:ascii="Arial"/>
          <w:sz w:val="20"/>
        </w:rPr>
      </w:pPr>
      <w:r>
        <w:rPr>
          <w:rFonts w:ascii="Arial"/>
          <w:sz w:val="20"/>
        </w:rPr>
        <w:t>} </w:t>
      </w:r>
      <w:r>
        <w:rPr>
          <w:rFonts w:ascii="Arial"/>
          <w:spacing w:val="-5"/>
          <w:sz w:val="20"/>
        </w:rPr>
        <w:t>def</w:t>
      </w:r>
    </w:p>
    <w:p>
      <w:pPr>
        <w:spacing w:after="0"/>
        <w:jc w:val="left"/>
        <w:rPr>
          <w:rFonts w:ascii="Arial"/>
          <w:sz w:val="20"/>
        </w:rPr>
        <w:sectPr>
          <w:pgSz w:w="10340" w:h="13180"/>
          <w:pgMar w:header="0" w:footer="491" w:top="940" w:bottom="680" w:left="708" w:right="0"/>
        </w:sectPr>
      </w:pPr>
    </w:p>
    <w:p>
      <w:pPr>
        <w:pStyle w:val="BodyText"/>
        <w:rPr>
          <w:rFonts w:ascii="Arial"/>
          <w:sz w:val="24"/>
        </w:rPr>
      </w:pPr>
    </w:p>
    <w:p>
      <w:pPr>
        <w:pStyle w:val="BodyText"/>
        <w:spacing w:before="145"/>
        <w:rPr>
          <w:rFonts w:ascii="Arial"/>
          <w:sz w:val="24"/>
        </w:rPr>
      </w:pPr>
    </w:p>
    <w:p>
      <w:pPr>
        <w:spacing w:line="225" w:lineRule="auto" w:before="0"/>
        <w:ind w:left="151" w:right="791" w:firstLine="0"/>
        <w:jc w:val="left"/>
        <w:rPr>
          <w:rFonts w:ascii="Arial"/>
          <w:sz w:val="24"/>
        </w:rPr>
      </w:pPr>
      <w:r>
        <w:rPr>
          <w:rFonts w:ascii="Arial"/>
          <w:spacing w:val="-2"/>
          <w:sz w:val="24"/>
        </w:rPr>
        <w:t>mouse </w:t>
      </w:r>
      <w:r>
        <w:rPr>
          <w:rFonts w:ascii="Arial"/>
          <w:spacing w:val="-6"/>
          <w:sz w:val="24"/>
        </w:rPr>
        <w:t>27</w:t>
      </w:r>
    </w:p>
    <w:p>
      <w:pPr>
        <w:spacing w:line="255" w:lineRule="exact" w:before="0"/>
        <w:ind w:left="151" w:right="0" w:firstLine="0"/>
        <w:jc w:val="left"/>
        <w:rPr>
          <w:rFonts w:ascii="Arial"/>
          <w:sz w:val="24"/>
        </w:rPr>
      </w:pPr>
      <w:r>
        <w:rPr>
          <w:rFonts w:ascii="Arial"/>
          <w:spacing w:val="-2"/>
          <w:sz w:val="24"/>
        </w:rPr>
        <w:t>aName</w:t>
      </w:r>
    </w:p>
    <w:p>
      <w:pPr>
        <w:spacing w:line="260" w:lineRule="exact" w:before="0"/>
        <w:ind w:left="151" w:right="0" w:firstLine="0"/>
        <w:jc w:val="left"/>
        <w:rPr>
          <w:rFonts w:ascii="Arial"/>
          <w:sz w:val="24"/>
        </w:rPr>
      </w:pPr>
      <w:r>
        <w:rPr>
          <w:rFonts w:ascii="Arial"/>
          <w:sz w:val="24"/>
        </w:rPr>
        <w:t>--nostringval-</w:t>
      </w:r>
      <w:r>
        <w:rPr>
          <w:rFonts w:ascii="Arial"/>
          <w:spacing w:val="-10"/>
          <w:sz w:val="24"/>
        </w:rPr>
        <w:t>-</w:t>
      </w:r>
    </w:p>
    <w:p>
      <w:pPr>
        <w:spacing w:line="225" w:lineRule="auto" w:before="5"/>
        <w:ind w:left="151" w:right="0" w:firstLine="0"/>
        <w:jc w:val="left"/>
        <w:rPr>
          <w:rFonts w:ascii="Arial"/>
          <w:sz w:val="24"/>
        </w:rPr>
      </w:pPr>
      <w:r>
        <w:rPr>
          <w:rFonts w:ascii="Arial"/>
          <w:spacing w:val="-2"/>
          <w:sz w:val="24"/>
        </w:rPr>
        <w:t>--nostringval-</w:t>
      </w:r>
      <w:r>
        <w:rPr>
          <w:rFonts w:ascii="Arial"/>
          <w:spacing w:val="-2"/>
          <w:sz w:val="24"/>
        </w:rPr>
        <w:t>-</w:t>
      </w:r>
      <w:r>
        <w:rPr>
          <w:rFonts w:ascii="Arial"/>
          <w:spacing w:val="-10"/>
          <w:sz w:val="24"/>
        </w:rPr>
        <w:t>0</w:t>
      </w:r>
    </w:p>
    <w:p>
      <w:pPr>
        <w:spacing w:line="263" w:lineRule="exact" w:before="0"/>
        <w:ind w:left="151" w:right="0" w:firstLine="0"/>
        <w:jc w:val="left"/>
        <w:rPr>
          <w:rFonts w:ascii="Arial"/>
          <w:sz w:val="24"/>
        </w:rPr>
      </w:pPr>
      <w:r>
        <w:rPr>
          <w:rFonts w:ascii="Arial"/>
          <w:sz w:val="24"/>
        </w:rPr>
        <w:t>--nostringval-</w:t>
      </w:r>
      <w:r>
        <w:rPr>
          <w:rFonts w:ascii="Arial"/>
          <w:spacing w:val="-10"/>
          <w:sz w:val="24"/>
        </w:rPr>
        <w:t>-</w:t>
      </w:r>
    </w:p>
    <w:p>
      <w:pPr>
        <w:tabs>
          <w:tab w:pos="1240" w:val="left" w:leader="none"/>
        </w:tabs>
        <w:spacing w:line="420" w:lineRule="auto" w:before="78"/>
        <w:ind w:left="151" w:right="3731" w:firstLine="0"/>
        <w:jc w:val="left"/>
        <w:rPr>
          <w:rFonts w:ascii="Arial"/>
          <w:sz w:val="20"/>
        </w:rPr>
      </w:pPr>
      <w:r>
        <w:rPr/>
        <w:br w:type="column"/>
      </w:r>
      <w:r>
        <w:rPr>
          <w:rFonts w:ascii="Arial"/>
          <w:spacing w:val="-10"/>
          <w:sz w:val="20"/>
        </w:rPr>
        <w:t>%</w:t>
      </w:r>
      <w:r>
        <w:rPr>
          <w:rFonts w:ascii="Arial"/>
          <w:sz w:val="20"/>
        </w:rPr>
        <w:tab/>
        <w:t>Begin</w:t>
      </w:r>
      <w:r>
        <w:rPr>
          <w:rFonts w:ascii="Arial"/>
          <w:spacing w:val="-14"/>
          <w:sz w:val="20"/>
        </w:rPr>
        <w:t> </w:t>
      </w:r>
      <w:r>
        <w:rPr>
          <w:rFonts w:ascii="Arial"/>
          <w:sz w:val="20"/>
        </w:rPr>
        <w:t>Program LM 600 moveto</w:t>
      </w:r>
    </w:p>
    <w:p>
      <w:pPr>
        <w:spacing w:before="77"/>
        <w:ind w:left="151"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42240">
                <wp:simplePos x="0" y="0"/>
                <wp:positionH relativeFrom="page">
                  <wp:posOffset>2805428</wp:posOffset>
                </wp:positionH>
                <wp:positionV relativeFrom="paragraph">
                  <wp:posOffset>-424771</wp:posOffset>
                </wp:positionV>
                <wp:extent cx="508000" cy="127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508000" cy="1270"/>
                        </a:xfrm>
                        <a:custGeom>
                          <a:avLst/>
                          <a:gdLst/>
                          <a:ahLst/>
                          <a:cxnLst/>
                          <a:rect l="l" t="t" r="r" b="b"/>
                          <a:pathLst>
                            <a:path w="508000" h="0">
                              <a:moveTo>
                                <a:pt x="0" y="0"/>
                              </a:moveTo>
                              <a:lnTo>
                                <a:pt x="507503"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4240" from="220.899918pt,-33.446606pt" to="260.860857pt,-33.446606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89056">
                <wp:simplePos x="0" y="0"/>
                <wp:positionH relativeFrom="page">
                  <wp:posOffset>4230582</wp:posOffset>
                </wp:positionH>
                <wp:positionV relativeFrom="paragraph">
                  <wp:posOffset>-424771</wp:posOffset>
                </wp:positionV>
                <wp:extent cx="592455" cy="1270"/>
                <wp:effectExtent l="0" t="0" r="0" b="0"/>
                <wp:wrapNone/>
                <wp:docPr id="432" name="Graphic 432"/>
                <wp:cNvGraphicFramePr>
                  <a:graphicFrameLocks/>
                </wp:cNvGraphicFramePr>
                <a:graphic>
                  <a:graphicData uri="http://schemas.microsoft.com/office/word/2010/wordprocessingShape">
                    <wps:wsp>
                      <wps:cNvPr id="432" name="Graphic 432"/>
                      <wps:cNvSpPr/>
                      <wps:spPr>
                        <a:xfrm>
                          <a:off x="0" y="0"/>
                          <a:ext cx="592455" cy="1270"/>
                        </a:xfrm>
                        <a:custGeom>
                          <a:avLst/>
                          <a:gdLst/>
                          <a:ahLst/>
                          <a:cxnLst/>
                          <a:rect l="l" t="t" r="r" b="b"/>
                          <a:pathLst>
                            <a:path w="592455" h="0">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056" from="333.11673pt,-33.446606pt" to="379.737826pt,-33.446606pt" stroked="true" strokeweight=".88pt" strokecolor="#000000">
                <v:stroke dashstyle="dash"/>
                <w10:wrap type="none"/>
              </v:line>
            </w:pict>
          </mc:Fallback>
        </mc:AlternateContent>
      </w:r>
      <w:r>
        <w:rPr>
          <w:rFonts w:ascii="Arial"/>
          <w:sz w:val="20"/>
        </w:rPr>
        <w:t>%begin </w:t>
      </w:r>
      <w:r>
        <w:rPr>
          <w:rFonts w:ascii="Arial"/>
          <w:spacing w:val="-2"/>
          <w:sz w:val="20"/>
        </w:rPr>
        <w:t>array:</w:t>
      </w:r>
    </w:p>
    <w:p>
      <w:pPr>
        <w:tabs>
          <w:tab w:pos="1591" w:val="left" w:leader="none"/>
        </w:tabs>
        <w:spacing w:before="9"/>
        <w:ind w:left="151" w:right="0" w:firstLine="0"/>
        <w:jc w:val="left"/>
        <w:rPr>
          <w:rFonts w:ascii="Arial"/>
          <w:sz w:val="20"/>
        </w:rPr>
      </w:pPr>
      <w:r>
        <w:rPr>
          <w:rFonts w:ascii="Arial"/>
          <w:spacing w:val="-2"/>
          <w:sz w:val="20"/>
        </w:rPr>
        <w:t>[(mouse)</w:t>
      </w:r>
      <w:r>
        <w:rPr>
          <w:rFonts w:ascii="Arial"/>
          <w:sz w:val="20"/>
        </w:rPr>
        <w:tab/>
      </w:r>
      <w:r>
        <w:rPr>
          <w:rFonts w:ascii="Arial"/>
          <w:spacing w:val="-2"/>
          <w:sz w:val="20"/>
        </w:rPr>
        <w:t>%string</w:t>
      </w:r>
    </w:p>
    <w:p>
      <w:pPr>
        <w:tabs>
          <w:tab w:pos="1591" w:val="left" w:leader="none"/>
        </w:tabs>
        <w:spacing w:before="9"/>
        <w:ind w:left="207" w:right="0" w:firstLine="0"/>
        <w:jc w:val="left"/>
        <w:rPr>
          <w:rFonts w:ascii="Arial"/>
          <w:sz w:val="20"/>
        </w:rPr>
      </w:pPr>
      <w:r>
        <w:rPr>
          <w:rFonts w:ascii="Arial"/>
          <w:spacing w:val="-5"/>
          <w:sz w:val="20"/>
        </w:rPr>
        <w:t>27</w:t>
      </w:r>
      <w:r>
        <w:rPr>
          <w:rFonts w:ascii="Arial"/>
          <w:sz w:val="20"/>
        </w:rPr>
        <w:tab/>
      </w:r>
      <w:r>
        <w:rPr>
          <w:rFonts w:ascii="Arial"/>
          <w:spacing w:val="-2"/>
          <w:sz w:val="20"/>
        </w:rPr>
        <w:t>%number</w:t>
      </w:r>
    </w:p>
    <w:p>
      <w:pPr>
        <w:tabs>
          <w:tab w:pos="1591" w:val="left" w:leader="none"/>
        </w:tabs>
        <w:spacing w:before="10"/>
        <w:ind w:left="207" w:right="0" w:firstLine="0"/>
        <w:jc w:val="left"/>
        <w:rPr>
          <w:rFonts w:ascii="Arial"/>
          <w:sz w:val="20"/>
        </w:rPr>
      </w:pPr>
      <w:r>
        <w:rPr>
          <w:rFonts w:ascii="Arial"/>
          <w:spacing w:val="-2"/>
          <w:sz w:val="20"/>
        </w:rPr>
        <w:t>/aName</w:t>
      </w:r>
      <w:r>
        <w:rPr>
          <w:rFonts w:ascii="Arial"/>
          <w:sz w:val="20"/>
        </w:rPr>
        <w:tab/>
      </w:r>
      <w:r>
        <w:rPr>
          <w:rFonts w:ascii="Arial"/>
          <w:spacing w:val="-2"/>
          <w:sz w:val="20"/>
        </w:rPr>
        <w:t>%literal</w:t>
      </w:r>
    </w:p>
    <w:p>
      <w:pPr>
        <w:tabs>
          <w:tab w:pos="1591" w:val="left" w:leader="none"/>
        </w:tabs>
        <w:spacing w:before="9"/>
        <w:ind w:left="207" w:right="0" w:firstLine="0"/>
        <w:jc w:val="left"/>
        <w:rPr>
          <w:rFonts w:ascii="Arial"/>
          <w:sz w:val="20"/>
        </w:rPr>
      </w:pPr>
      <w:r>
        <w:rPr>
          <w:rFonts w:ascii="Arial"/>
          <w:sz w:val="20"/>
        </w:rPr>
        <w:t>[6</w:t>
      </w:r>
      <w:r>
        <w:rPr>
          <w:rFonts w:ascii="Arial"/>
          <w:spacing w:val="55"/>
          <w:sz w:val="20"/>
        </w:rPr>
        <w:t> </w:t>
      </w:r>
      <w:r>
        <w:rPr>
          <w:rFonts w:ascii="Arial"/>
          <w:spacing w:val="-5"/>
          <w:sz w:val="20"/>
        </w:rPr>
        <w:t>12]</w:t>
      </w:r>
      <w:r>
        <w:rPr>
          <w:rFonts w:ascii="Arial"/>
          <w:sz w:val="20"/>
        </w:rPr>
        <w:tab/>
      </w:r>
      <w:r>
        <w:rPr>
          <w:rFonts w:ascii="Arial"/>
          <w:spacing w:val="-2"/>
          <w:sz w:val="20"/>
        </w:rPr>
        <w:t>%array</w:t>
      </w:r>
    </w:p>
    <w:p>
      <w:pPr>
        <w:tabs>
          <w:tab w:pos="1591" w:val="left" w:leader="none"/>
        </w:tabs>
        <w:spacing w:before="10"/>
        <w:ind w:left="207" w:right="0" w:firstLine="0"/>
        <w:jc w:val="left"/>
        <w:rPr>
          <w:rFonts w:ascii="Arial"/>
          <w:sz w:val="20"/>
        </w:rPr>
      </w:pPr>
      <w:r>
        <w:rPr>
          <w:rFonts w:ascii="Arial"/>
          <w:spacing w:val="-2"/>
          <w:sz w:val="20"/>
        </w:rPr>
        <w:t>{crlf}</w:t>
      </w:r>
      <w:r>
        <w:rPr>
          <w:rFonts w:ascii="Arial"/>
          <w:sz w:val="20"/>
        </w:rPr>
        <w:tab/>
      </w:r>
      <w:r>
        <w:rPr>
          <w:rFonts w:ascii="Arial"/>
          <w:spacing w:val="-2"/>
          <w:sz w:val="20"/>
        </w:rPr>
        <w:t>%executable</w:t>
      </w:r>
    </w:p>
    <w:p>
      <w:pPr>
        <w:tabs>
          <w:tab w:pos="1591" w:val="left" w:leader="none"/>
        </w:tabs>
        <w:spacing w:before="9"/>
        <w:ind w:left="207" w:right="0" w:firstLine="0"/>
        <w:jc w:val="left"/>
        <w:rPr>
          <w:rFonts w:ascii="Arial"/>
          <w:sz w:val="20"/>
        </w:rPr>
      </w:pPr>
      <w:r>
        <w:rPr>
          <w:rFonts w:ascii="Arial"/>
          <w:spacing w:val="-5"/>
          <w:sz w:val="20"/>
        </w:rPr>
        <w:t>LM</w:t>
      </w:r>
      <w:r>
        <w:rPr>
          <w:rFonts w:ascii="Arial"/>
          <w:sz w:val="20"/>
        </w:rPr>
        <w:tab/>
      </w:r>
      <w:r>
        <w:rPr>
          <w:rFonts w:ascii="Arial"/>
          <w:spacing w:val="-2"/>
          <w:sz w:val="20"/>
        </w:rPr>
        <w:t>%variable</w:t>
      </w:r>
    </w:p>
    <w:p>
      <w:pPr>
        <w:tabs>
          <w:tab w:pos="2947" w:val="left" w:leader="none"/>
        </w:tabs>
        <w:spacing w:before="10"/>
        <w:ind w:left="207" w:right="0" w:firstLine="0"/>
        <w:jc w:val="left"/>
        <w:rPr>
          <w:rFonts w:ascii="Arial"/>
          <w:sz w:val="20"/>
        </w:rPr>
      </w:pPr>
      <w:r>
        <w:rPr>
          <w:rFonts w:ascii="Arial"/>
          <w:sz w:val="20"/>
        </w:rPr>
        <w:t>/Helvetica </w:t>
      </w:r>
      <w:r>
        <w:rPr>
          <w:rFonts w:ascii="Arial"/>
          <w:spacing w:val="-2"/>
          <w:sz w:val="20"/>
        </w:rPr>
        <w:t>findfont</w:t>
      </w:r>
      <w:r>
        <w:rPr>
          <w:rFonts w:ascii="Arial"/>
          <w:sz w:val="20"/>
        </w:rPr>
        <w:tab/>
        <w:t>%font </w:t>
      </w:r>
      <w:r>
        <w:rPr>
          <w:rFonts w:ascii="Arial"/>
          <w:spacing w:val="-2"/>
          <w:sz w:val="20"/>
        </w:rPr>
        <w:t>dictionary</w:t>
      </w:r>
    </w:p>
    <w:p>
      <w:pPr>
        <w:spacing w:after="0"/>
        <w:jc w:val="left"/>
        <w:rPr>
          <w:rFonts w:ascii="Arial"/>
          <w:sz w:val="20"/>
        </w:rPr>
        <w:sectPr>
          <w:pgSz w:w="10340" w:h="13180"/>
          <w:pgMar w:header="0" w:footer="491" w:top="940" w:bottom="680" w:left="708" w:right="0"/>
          <w:cols w:num="2" w:equalWidth="0">
            <w:col w:w="1673" w:space="1652"/>
            <w:col w:w="6307"/>
          </w:cols>
        </w:sectPr>
      </w:pPr>
    </w:p>
    <w:p>
      <w:pPr>
        <w:spacing w:before="9"/>
        <w:ind w:left="3476" w:right="0" w:firstLine="0"/>
        <w:jc w:val="left"/>
        <w:rPr>
          <w:rFonts w:ascii="Arial"/>
          <w:sz w:val="20"/>
        </w:rPr>
      </w:pPr>
      <w:r>
        <w:rPr>
          <w:rFonts w:ascii="Arial"/>
          <w:spacing w:val="-10"/>
          <w:sz w:val="20"/>
        </w:rPr>
        <w:t>]</w:t>
      </w:r>
    </w:p>
    <w:p>
      <w:pPr>
        <w:spacing w:line="499" w:lineRule="auto" w:before="9"/>
        <w:ind w:left="3476" w:right="5240" w:firstLine="0"/>
        <w:jc w:val="left"/>
        <w:rPr>
          <w:rFonts w:ascii="Arial"/>
          <w:sz w:val="20"/>
        </w:rPr>
      </w:pPr>
      <w:r>
        <w:rPr>
          <w:rFonts w:ascii="Arial"/>
          <w:spacing w:val="-2"/>
          <w:sz w:val="20"/>
        </w:rPr>
        <w:t>aryshow showpage</w:t>
      </w:r>
    </w:p>
    <w:p>
      <w:pPr>
        <w:pStyle w:val="BodyText"/>
        <w:spacing w:line="208" w:lineRule="exact"/>
        <w:ind w:left="3031"/>
        <w:jc w:val="both"/>
      </w:pPr>
      <w:r>
        <w:rPr/>
        <w:t>This</w:t>
      </w:r>
      <w:r>
        <w:rPr>
          <w:spacing w:val="45"/>
        </w:rPr>
        <w:t> </w:t>
      </w:r>
      <w:r>
        <w:rPr/>
        <w:t>program</w:t>
      </w:r>
      <w:r>
        <w:rPr>
          <w:spacing w:val="46"/>
        </w:rPr>
        <w:t> </w:t>
      </w:r>
      <w:r>
        <w:rPr/>
        <w:t>defines</w:t>
      </w:r>
      <w:r>
        <w:rPr>
          <w:spacing w:val="46"/>
        </w:rPr>
        <w:t> </w:t>
      </w:r>
      <w:r>
        <w:rPr/>
        <w:t>a</w:t>
      </w:r>
      <w:r>
        <w:rPr>
          <w:spacing w:val="46"/>
        </w:rPr>
        <w:t> </w:t>
      </w:r>
      <w:r>
        <w:rPr/>
        <w:t>variable,</w:t>
      </w:r>
      <w:r>
        <w:rPr>
          <w:spacing w:val="46"/>
        </w:rPr>
        <w:t> </w:t>
      </w:r>
      <w:r>
        <w:rPr>
          <w:i/>
        </w:rPr>
        <w:t>LM</w:t>
      </w:r>
      <w:r>
        <w:rPr/>
        <w:t>,</w:t>
      </w:r>
      <w:r>
        <w:rPr>
          <w:spacing w:val="47"/>
        </w:rPr>
        <w:t> </w:t>
      </w:r>
      <w:r>
        <w:rPr/>
        <w:t>sets</w:t>
      </w:r>
      <w:r>
        <w:rPr>
          <w:spacing w:val="47"/>
        </w:rPr>
        <w:t> </w:t>
      </w:r>
      <w:r>
        <w:rPr/>
        <w:t>the</w:t>
      </w:r>
      <w:r>
        <w:rPr>
          <w:spacing w:val="47"/>
        </w:rPr>
        <w:t> </w:t>
      </w:r>
      <w:r>
        <w:rPr/>
        <w:t>current</w:t>
      </w:r>
      <w:r>
        <w:rPr>
          <w:spacing w:val="47"/>
        </w:rPr>
        <w:t> </w:t>
      </w:r>
      <w:r>
        <w:rPr/>
        <w:t>font</w:t>
      </w:r>
      <w:r>
        <w:rPr>
          <w:spacing w:val="47"/>
        </w:rPr>
        <w:t> </w:t>
      </w:r>
      <w:r>
        <w:rPr>
          <w:spacing w:val="-5"/>
        </w:rPr>
        <w:t>to</w:t>
      </w:r>
    </w:p>
    <w:p>
      <w:pPr>
        <w:pStyle w:val="BodyText"/>
        <w:spacing w:line="247" w:lineRule="auto" w:before="7"/>
        <w:ind w:left="3031" w:right="836"/>
        <w:jc w:val="both"/>
      </w:pPr>
      <w:r>
        <w:rPr/>
        <w:t>twelve-point Helvetica, and defines the </w:t>
      </w:r>
      <w:r>
        <w:rPr>
          <w:i/>
        </w:rPr>
        <w:t>crlf </w:t>
      </w:r>
      <w:r>
        <w:rPr/>
        <w:t>procedure that we have seen before. It then defines a procedure that prints </w:t>
      </w:r>
      <w:r>
        <w:rPr/>
        <w:t>an</w:t>
      </w:r>
      <w:r>
        <w:rPr>
          <w:spacing w:val="40"/>
        </w:rPr>
        <w:t> </w:t>
      </w:r>
      <w:r>
        <w:rPr/>
        <w:t>array’s contents.</w:t>
      </w:r>
    </w:p>
    <w:p>
      <w:pPr>
        <w:spacing w:before="200"/>
        <w:ind w:left="3476" w:right="0" w:firstLine="0"/>
        <w:jc w:val="left"/>
        <w:rPr>
          <w:rFonts w:ascii="Arial"/>
          <w:sz w:val="20"/>
        </w:rPr>
      </w:pPr>
      <w:r>
        <w:rPr>
          <w:rFonts w:ascii="Arial"/>
          <w:sz w:val="20"/>
        </w:rPr>
        <w:t>/aryshow</w:t>
      </w:r>
      <w:r>
        <w:rPr>
          <w:rFonts w:ascii="Arial"/>
          <w:spacing w:val="41"/>
          <w:sz w:val="20"/>
        </w:rPr>
        <w:t>  </w:t>
      </w:r>
      <w:r>
        <w:rPr>
          <w:rFonts w:ascii="Arial"/>
          <w:sz w:val="20"/>
        </w:rPr>
        <w:t>% array =&gt; --</w:t>
      </w:r>
      <w:r>
        <w:rPr>
          <w:rFonts w:ascii="Arial"/>
          <w:spacing w:val="-10"/>
          <w:sz w:val="20"/>
        </w:rPr>
        <w:t>-</w:t>
      </w:r>
    </w:p>
    <w:p>
      <w:pPr>
        <w:spacing w:before="9"/>
        <w:ind w:left="3532" w:right="0" w:firstLine="0"/>
        <w:jc w:val="left"/>
        <w:rPr>
          <w:rFonts w:ascii="Arial"/>
          <w:sz w:val="20"/>
        </w:rPr>
      </w:pPr>
      <w:r>
        <w:rPr>
          <w:rFonts w:ascii="Arial"/>
          <w:sz w:val="20"/>
        </w:rPr>
        <w:t>{ /ary exch </w:t>
      </w:r>
      <w:r>
        <w:rPr>
          <w:rFonts w:ascii="Arial"/>
          <w:spacing w:val="-5"/>
          <w:sz w:val="20"/>
        </w:rPr>
        <w:t>def</w:t>
      </w:r>
    </w:p>
    <w:p>
      <w:pPr>
        <w:spacing w:before="10"/>
        <w:ind w:left="3643" w:right="0" w:firstLine="0"/>
        <w:jc w:val="left"/>
        <w:rPr>
          <w:rFonts w:ascii="Arial"/>
          <w:sz w:val="20"/>
        </w:rPr>
      </w:pPr>
      <w:r>
        <w:rPr>
          <w:rFonts w:ascii="Arial"/>
          <w:sz w:val="20"/>
        </w:rPr>
        <w:t>0</w:t>
      </w:r>
      <w:r>
        <w:rPr>
          <w:rFonts w:ascii="Arial"/>
          <w:spacing w:val="55"/>
          <w:sz w:val="20"/>
        </w:rPr>
        <w:t> </w:t>
      </w:r>
      <w:r>
        <w:rPr>
          <w:rFonts w:ascii="Arial"/>
          <w:sz w:val="20"/>
        </w:rPr>
        <w:t>1</w:t>
      </w:r>
      <w:r>
        <w:rPr>
          <w:rFonts w:ascii="Arial"/>
          <w:spacing w:val="56"/>
          <w:sz w:val="20"/>
        </w:rPr>
        <w:t> </w:t>
      </w:r>
      <w:r>
        <w:rPr>
          <w:rFonts w:ascii="Arial"/>
          <w:sz w:val="20"/>
        </w:rPr>
        <w:t>ary length 1 </w:t>
      </w:r>
      <w:r>
        <w:rPr>
          <w:rFonts w:ascii="Arial"/>
          <w:spacing w:val="-5"/>
          <w:sz w:val="20"/>
        </w:rPr>
        <w:t>sub</w:t>
      </w:r>
    </w:p>
    <w:p>
      <w:pPr>
        <w:spacing w:line="249" w:lineRule="auto" w:before="9"/>
        <w:ind w:left="3754" w:right="4435" w:hanging="112"/>
        <w:jc w:val="left"/>
        <w:rPr>
          <w:rFonts w:ascii="Arial"/>
          <w:sz w:val="20"/>
        </w:rPr>
      </w:pPr>
      <w:r>
        <w:rPr>
          <w:rFonts w:ascii="Arial"/>
          <w:sz w:val="20"/>
        </w:rPr>
        <w:t>{ ary exch get Tempstr cvs show</w:t>
      </w:r>
      <w:r>
        <w:rPr>
          <w:rFonts w:ascii="Arial"/>
          <w:spacing w:val="36"/>
          <w:sz w:val="20"/>
        </w:rPr>
        <w:t> </w:t>
      </w:r>
      <w:r>
        <w:rPr>
          <w:rFonts w:ascii="Arial"/>
          <w:sz w:val="20"/>
        </w:rPr>
        <w:t>crlf</w:t>
      </w:r>
      <w:r>
        <w:rPr>
          <w:rFonts w:ascii="Arial"/>
          <w:spacing w:val="-10"/>
          <w:sz w:val="20"/>
        </w:rPr>
        <w:t> </w:t>
      </w:r>
      <w:r>
        <w:rPr>
          <w:rFonts w:ascii="Arial"/>
          <w:sz w:val="20"/>
        </w:rPr>
        <w:t>}</w:t>
      </w:r>
      <w:r>
        <w:rPr>
          <w:rFonts w:ascii="Arial"/>
          <w:spacing w:val="-10"/>
          <w:sz w:val="20"/>
        </w:rPr>
        <w:t> </w:t>
      </w:r>
      <w:r>
        <w:rPr>
          <w:rFonts w:ascii="Arial"/>
          <w:sz w:val="20"/>
        </w:rPr>
        <w:t>for</w:t>
      </w:r>
    </w:p>
    <w:p>
      <w:pPr>
        <w:spacing w:before="1"/>
        <w:ind w:left="3532" w:right="0" w:firstLine="0"/>
        <w:jc w:val="left"/>
        <w:rPr>
          <w:rFonts w:ascii="Arial"/>
          <w:sz w:val="20"/>
        </w:rPr>
      </w:pPr>
      <w:r>
        <w:rPr>
          <w:rFonts w:ascii="Arial"/>
          <w:sz w:val="20"/>
        </w:rPr>
        <w:t>} </w:t>
      </w:r>
      <w:r>
        <w:rPr>
          <w:rFonts w:ascii="Arial"/>
          <w:spacing w:val="-5"/>
          <w:sz w:val="20"/>
        </w:rPr>
        <w:t>def</w:t>
      </w:r>
    </w:p>
    <w:p>
      <w:pPr>
        <w:pStyle w:val="BodyText"/>
        <w:spacing w:line="247" w:lineRule="auto" w:before="202"/>
        <w:ind w:left="3031" w:right="838"/>
        <w:jc w:val="both"/>
      </w:pPr>
      <w:r>
        <w:rPr/>
        <w:t>This procedure takes an array from the stack and places it into a variable, </w:t>
      </w:r>
      <w:r>
        <w:rPr>
          <w:i/>
        </w:rPr>
        <w:t>ary</w:t>
      </w:r>
      <w:r>
        <w:rPr/>
        <w:t>. It then starts a </w:t>
      </w:r>
      <w:r>
        <w:rPr>
          <w:b/>
        </w:rPr>
        <w:t>for </w:t>
      </w:r>
      <w:r>
        <w:rPr/>
        <w:t>loop that will count from zero to one less than the number of items in </w:t>
      </w:r>
      <w:r>
        <w:rPr>
          <w:i/>
        </w:rPr>
        <w:t>ary</w:t>
      </w:r>
      <w:r>
        <w:rPr/>
        <w:t>. (Again, an array with </w:t>
      </w:r>
      <w:r>
        <w:rPr>
          <w:i/>
        </w:rPr>
        <w:t>n</w:t>
      </w:r>
      <w:r>
        <w:rPr>
          <w:i/>
        </w:rPr>
        <w:t> </w:t>
      </w:r>
      <w:r>
        <w:rPr/>
        <w:t>items will number those items from </w:t>
      </w:r>
      <w:r>
        <w:rPr>
          <w:i/>
        </w:rPr>
        <w:t>0 </w:t>
      </w:r>
      <w:r>
        <w:rPr/>
        <w:t>to </w:t>
      </w:r>
      <w:r>
        <w:rPr>
          <w:i/>
        </w:rPr>
        <w:t>n-1</w:t>
      </w:r>
      <w:r>
        <w:rPr/>
        <w:t>.)</w:t>
      </w:r>
    </w:p>
    <w:p>
      <w:pPr>
        <w:pStyle w:val="BodyText"/>
        <w:spacing w:line="247" w:lineRule="auto" w:before="175"/>
        <w:ind w:left="3032" w:right="838" w:hanging="2"/>
        <w:jc w:val="both"/>
      </w:pPr>
      <w:r>
        <w:rPr/>
        <w:t>The </w:t>
      </w:r>
      <w:r>
        <w:rPr>
          <w:b/>
        </w:rPr>
        <w:t>for </w:t>
      </w:r>
      <w:r>
        <w:rPr/>
        <w:t>procedure uses the counter, automatically pushed </w:t>
      </w:r>
      <w:r>
        <w:rPr/>
        <w:t>onto the stack, as an index to fetch an item from </w:t>
      </w:r>
      <w:r>
        <w:rPr>
          <w:i/>
        </w:rPr>
        <w:t>ary</w:t>
      </w:r>
      <w:r>
        <w:rPr/>
        <w:t>.</w:t>
      </w:r>
    </w:p>
    <w:p>
      <w:pPr>
        <w:spacing w:before="202"/>
        <w:ind w:left="3476" w:right="0" w:firstLine="0"/>
        <w:jc w:val="left"/>
        <w:rPr>
          <w:rFonts w:ascii="Arial"/>
          <w:sz w:val="20"/>
        </w:rPr>
      </w:pPr>
      <w:r>
        <w:rPr>
          <w:rFonts w:ascii="Arial"/>
          <w:sz w:val="20"/>
        </w:rPr>
        <w:t>ary</w:t>
      </w:r>
      <w:r>
        <w:rPr>
          <w:rFonts w:ascii="Arial"/>
          <w:spacing w:val="55"/>
          <w:sz w:val="20"/>
        </w:rPr>
        <w:t> </w:t>
      </w:r>
      <w:r>
        <w:rPr>
          <w:rFonts w:ascii="Arial"/>
          <w:sz w:val="20"/>
        </w:rPr>
        <w:t>exch</w:t>
      </w:r>
      <w:r>
        <w:rPr>
          <w:rFonts w:ascii="Arial"/>
          <w:spacing w:val="56"/>
          <w:sz w:val="20"/>
        </w:rPr>
        <w:t> </w:t>
      </w:r>
      <w:r>
        <w:rPr>
          <w:rFonts w:ascii="Arial"/>
          <w:spacing w:val="-5"/>
          <w:sz w:val="20"/>
        </w:rPr>
        <w:t>get</w:t>
      </w:r>
    </w:p>
    <w:p>
      <w:pPr>
        <w:pStyle w:val="BodyText"/>
        <w:spacing w:line="247" w:lineRule="auto" w:before="202"/>
        <w:ind w:left="3031" w:right="836"/>
        <w:jc w:val="both"/>
      </w:pPr>
      <w:r>
        <w:rPr/>
        <w:t>The object obtained is converted to a string representation of </w:t>
      </w:r>
      <w:r>
        <w:rPr/>
        <w:t>up to thirty characters (determined by the initial definition of </w:t>
      </w:r>
      <w:r>
        <w:rPr>
          <w:i/>
        </w:rPr>
        <w:t>Tempstr</w:t>
      </w:r>
      <w:r>
        <w:rPr/>
        <w:t>) and printed on the current page.</w:t>
      </w:r>
    </w:p>
    <w:p>
      <w:pPr>
        <w:pStyle w:val="BodyText"/>
        <w:spacing w:after="0" w:line="247" w:lineRule="auto"/>
        <w:jc w:val="both"/>
        <w:sectPr>
          <w:type w:val="continuous"/>
          <w:pgSz w:w="10340" w:h="13180"/>
          <w:pgMar w:header="0" w:footer="491" w:top="1040" w:bottom="280" w:left="708" w:right="0"/>
        </w:sectPr>
      </w:pPr>
    </w:p>
    <w:p>
      <w:pPr>
        <w:spacing w:line="249" w:lineRule="auto" w:before="78"/>
        <w:ind w:left="3656" w:right="4881" w:firstLine="0"/>
        <w:jc w:val="left"/>
        <w:rPr>
          <w:rFonts w:ascii="Arial"/>
          <w:sz w:val="20"/>
        </w:rPr>
      </w:pPr>
      <w:r>
        <w:rPr>
          <w:rFonts w:ascii="Arial"/>
          <w:sz w:val="20"/>
        </w:rPr>
        <w:t>Tempstr</w:t>
      </w:r>
      <w:r>
        <w:rPr>
          <w:rFonts w:ascii="Arial"/>
          <w:spacing w:val="-14"/>
          <w:sz w:val="20"/>
        </w:rPr>
        <w:t> </w:t>
      </w:r>
      <w:r>
        <w:rPr>
          <w:rFonts w:ascii="Arial"/>
          <w:sz w:val="20"/>
        </w:rPr>
        <w:t>cvs show</w:t>
      </w:r>
      <w:r>
        <w:rPr>
          <w:rFonts w:ascii="Arial"/>
          <w:spacing w:val="40"/>
          <w:sz w:val="20"/>
        </w:rPr>
        <w:t> </w:t>
      </w:r>
      <w:r>
        <w:rPr>
          <w:rFonts w:ascii="Arial"/>
          <w:sz w:val="20"/>
        </w:rPr>
        <w:t>crlf</w:t>
      </w:r>
    </w:p>
    <w:p>
      <w:pPr>
        <w:pStyle w:val="BodyText"/>
        <w:spacing w:line="247" w:lineRule="auto" w:before="194"/>
        <w:ind w:left="3211" w:right="657"/>
      </w:pPr>
      <w:r>
        <w:rPr/>
        <w:t>After</w:t>
      </w:r>
      <w:r>
        <w:rPr>
          <w:spacing w:val="40"/>
        </w:rPr>
        <w:t> </w:t>
      </w:r>
      <w:r>
        <w:rPr/>
        <w:t>defining</w:t>
      </w:r>
      <w:r>
        <w:rPr>
          <w:spacing w:val="40"/>
        </w:rPr>
        <w:t> </w:t>
      </w:r>
      <w:r>
        <w:rPr>
          <w:i/>
        </w:rPr>
        <w:t>aryshow</w:t>
      </w:r>
      <w:r>
        <w:rPr/>
        <w:t>,</w:t>
      </w:r>
      <w:r>
        <w:rPr>
          <w:spacing w:val="40"/>
        </w:rPr>
        <w:t> </w:t>
      </w:r>
      <w:r>
        <w:rPr/>
        <w:t>the</w:t>
      </w:r>
      <w:r>
        <w:rPr>
          <w:spacing w:val="40"/>
        </w:rPr>
        <w:t> </w:t>
      </w:r>
      <w:r>
        <w:rPr/>
        <w:t>program</w:t>
      </w:r>
      <w:r>
        <w:rPr>
          <w:spacing w:val="40"/>
        </w:rPr>
        <w:t> </w:t>
      </w:r>
      <w:r>
        <w:rPr/>
        <w:t>moves</w:t>
      </w:r>
      <w:r>
        <w:rPr>
          <w:spacing w:val="40"/>
        </w:rPr>
        <w:t> </w:t>
      </w:r>
      <w:r>
        <w:rPr/>
        <w:t>to</w:t>
      </w:r>
      <w:r>
        <w:rPr>
          <w:spacing w:val="40"/>
        </w:rPr>
        <w:t> </w:t>
      </w:r>
      <w:r>
        <w:rPr/>
        <w:t>the</w:t>
      </w:r>
      <w:r>
        <w:rPr>
          <w:spacing w:val="40"/>
        </w:rPr>
        <w:t> </w:t>
      </w:r>
      <w:r>
        <w:rPr/>
        <w:t>top</w:t>
      </w:r>
      <w:r>
        <w:rPr>
          <w:spacing w:val="40"/>
        </w:rPr>
        <w:t> </w:t>
      </w:r>
      <w:r>
        <w:rPr/>
        <w:t>of</w:t>
      </w:r>
      <w:r>
        <w:rPr>
          <w:spacing w:val="40"/>
        </w:rPr>
        <w:t> </w:t>
      </w:r>
      <w:r>
        <w:rPr/>
        <w:t>the page and places a seven item array on the stack.</w:t>
      </w:r>
    </w:p>
    <w:p>
      <w:pPr>
        <w:pStyle w:val="BodyText"/>
        <w:spacing w:before="91"/>
        <w:rPr>
          <w:sz w:val="20"/>
        </w:rPr>
      </w:pPr>
    </w:p>
    <w:p>
      <w:pPr>
        <w:pStyle w:val="BodyText"/>
        <w:spacing w:after="0"/>
        <w:rPr>
          <w:sz w:val="20"/>
        </w:rPr>
        <w:sectPr>
          <w:pgSz w:w="10340" w:h="13180"/>
          <w:pgMar w:header="0" w:footer="491" w:top="940" w:bottom="680" w:left="708" w:right="0"/>
        </w:sectPr>
      </w:pPr>
    </w:p>
    <w:p>
      <w:pPr>
        <w:pStyle w:val="BodyText"/>
        <w:spacing w:before="34"/>
        <w:rPr>
          <w:sz w:val="24"/>
        </w:rPr>
      </w:pPr>
    </w:p>
    <w:p>
      <w:pPr>
        <w:spacing w:line="225" w:lineRule="auto" w:before="0"/>
        <w:ind w:left="331" w:right="791" w:firstLine="0"/>
        <w:jc w:val="left"/>
        <w:rPr>
          <w:rFonts w:ascii="Arial"/>
          <w:sz w:val="24"/>
        </w:rPr>
      </w:pPr>
      <w:r>
        <w:rPr>
          <w:rFonts w:ascii="Arial"/>
          <w:spacing w:val="-2"/>
          <w:sz w:val="24"/>
        </w:rPr>
        <w:t>mouse </w:t>
      </w:r>
      <w:r>
        <w:rPr>
          <w:rFonts w:ascii="Arial"/>
          <w:spacing w:val="-6"/>
          <w:sz w:val="24"/>
        </w:rPr>
        <w:t>27</w:t>
      </w:r>
    </w:p>
    <w:p>
      <w:pPr>
        <w:spacing w:line="255" w:lineRule="exact" w:before="0"/>
        <w:ind w:left="331" w:right="0" w:firstLine="0"/>
        <w:jc w:val="left"/>
        <w:rPr>
          <w:rFonts w:ascii="Arial"/>
          <w:sz w:val="24"/>
        </w:rPr>
      </w:pPr>
      <w:r>
        <w:rPr>
          <w:rFonts w:ascii="Arial"/>
          <w:spacing w:val="-2"/>
          <w:sz w:val="24"/>
        </w:rPr>
        <w:t>aName</w:t>
      </w:r>
    </w:p>
    <w:p>
      <w:pPr>
        <w:spacing w:line="260" w:lineRule="exact" w:before="0"/>
        <w:ind w:left="331" w:right="0" w:firstLine="0"/>
        <w:jc w:val="left"/>
        <w:rPr>
          <w:rFonts w:ascii="Arial"/>
          <w:sz w:val="24"/>
        </w:rPr>
      </w:pPr>
      <w:r>
        <w:rPr>
          <w:rFonts w:ascii="Arial"/>
          <w:sz w:val="24"/>
        </w:rPr>
        <w:t>--nostringval-</w:t>
      </w:r>
      <w:r>
        <w:rPr>
          <w:rFonts w:ascii="Arial"/>
          <w:spacing w:val="-10"/>
          <w:sz w:val="24"/>
        </w:rPr>
        <w:t>-</w:t>
      </w:r>
    </w:p>
    <w:p>
      <w:pPr>
        <w:spacing w:line="225" w:lineRule="auto" w:before="6"/>
        <w:ind w:left="331" w:right="0" w:firstLine="0"/>
        <w:jc w:val="left"/>
        <w:rPr>
          <w:rFonts w:ascii="Arial"/>
          <w:sz w:val="24"/>
        </w:rPr>
      </w:pPr>
      <w:r>
        <w:rPr>
          <w:rFonts w:ascii="Arial"/>
          <w:spacing w:val="-2"/>
          <w:sz w:val="24"/>
        </w:rPr>
        <w:t>--nostringval-</w:t>
      </w:r>
      <w:r>
        <w:rPr>
          <w:rFonts w:ascii="Arial"/>
          <w:spacing w:val="-2"/>
          <w:sz w:val="24"/>
        </w:rPr>
        <w:t>-</w:t>
      </w:r>
      <w:r>
        <w:rPr>
          <w:rFonts w:ascii="Arial"/>
          <w:spacing w:val="-10"/>
          <w:sz w:val="24"/>
        </w:rPr>
        <w:t>0</w:t>
      </w:r>
    </w:p>
    <w:p>
      <w:pPr>
        <w:spacing w:line="263" w:lineRule="exact" w:before="0"/>
        <w:ind w:left="331" w:right="0" w:firstLine="0"/>
        <w:jc w:val="left"/>
        <w:rPr>
          <w:rFonts w:ascii="Arial"/>
          <w:sz w:val="24"/>
        </w:rPr>
      </w:pPr>
      <w:r>
        <w:rPr>
          <w:rFonts w:ascii="Arial"/>
          <w:sz w:val="24"/>
        </w:rPr>
        <w:t>--nostringval-</w:t>
      </w:r>
      <w:r>
        <w:rPr>
          <w:rFonts w:ascii="Arial"/>
          <w:spacing w:val="-10"/>
          <w:sz w:val="24"/>
        </w:rPr>
        <w:t>-</w:t>
      </w:r>
    </w:p>
    <w:p>
      <w:pPr>
        <w:spacing w:before="94"/>
        <w:ind w:left="778" w:right="0" w:firstLine="0"/>
        <w:jc w:val="left"/>
        <w:rPr>
          <w:rFonts w:ascii="Arial"/>
          <w:sz w:val="20"/>
        </w:rPr>
      </w:pPr>
      <w:r>
        <w:rPr/>
        <w:br w:type="column"/>
      </w:r>
      <w:r>
        <w:rPr>
          <w:rFonts w:ascii="Arial"/>
          <w:sz w:val="20"/>
        </w:rPr>
        <w:t>LM 600 </w:t>
      </w:r>
      <w:r>
        <w:rPr>
          <w:rFonts w:ascii="Arial"/>
          <w:spacing w:val="-2"/>
          <w:sz w:val="20"/>
        </w:rPr>
        <w:t>moveto</w:t>
      </w:r>
    </w:p>
    <w:p>
      <w:pPr>
        <w:pStyle w:val="BodyText"/>
        <w:spacing w:before="19"/>
        <w:rPr>
          <w:rFonts w:ascii="Arial"/>
          <w:sz w:val="20"/>
        </w:rPr>
      </w:pPr>
    </w:p>
    <w:p>
      <w:pPr>
        <w:spacing w:before="0"/>
        <w:ind w:left="778" w:right="0" w:firstLine="0"/>
        <w:jc w:val="left"/>
        <w:rPr>
          <w:rFonts w:ascii="Arial"/>
          <w:sz w:val="20"/>
        </w:rPr>
      </w:pPr>
      <w:r>
        <w:rPr>
          <w:rFonts w:ascii="Arial"/>
          <w:sz w:val="20"/>
        </w:rPr>
        <w:t>%Begin </w:t>
      </w:r>
      <w:r>
        <w:rPr>
          <w:rFonts w:ascii="Arial"/>
          <w:spacing w:val="-2"/>
          <w:sz w:val="20"/>
        </w:rPr>
        <w:t>array:</w:t>
      </w:r>
    </w:p>
    <w:p>
      <w:pPr>
        <w:spacing w:line="249" w:lineRule="auto" w:before="9"/>
        <w:ind w:left="834" w:right="5182" w:hanging="56"/>
        <w:jc w:val="left"/>
        <w:rPr>
          <w:rFonts w:ascii="Arial"/>
          <w:sz w:val="20"/>
        </w:rPr>
      </w:pPr>
      <w:r>
        <w:rPr>
          <w:rFonts w:ascii="Arial"/>
          <w:spacing w:val="-2"/>
          <w:sz w:val="20"/>
        </w:rPr>
        <w:t>[(mouse) </w:t>
      </w:r>
      <w:r>
        <w:rPr>
          <w:rFonts w:ascii="Arial"/>
          <w:spacing w:val="-6"/>
          <w:sz w:val="20"/>
        </w:rPr>
        <w:t>27</w:t>
      </w:r>
    </w:p>
    <w:p>
      <w:pPr>
        <w:spacing w:line="249" w:lineRule="auto" w:before="1"/>
        <w:ind w:left="834" w:right="5211" w:firstLine="0"/>
        <w:jc w:val="left"/>
        <w:rPr>
          <w:rFonts w:ascii="Arial"/>
          <w:sz w:val="20"/>
        </w:rPr>
      </w:pPr>
      <w:r>
        <w:rPr>
          <w:rFonts w:ascii="Arial"/>
          <w:spacing w:val="-2"/>
          <w:sz w:val="20"/>
        </w:rPr>
        <w:t>/aName </w:t>
      </w:r>
      <w:r>
        <w:rPr>
          <w:rFonts w:ascii="Arial"/>
          <w:sz w:val="20"/>
        </w:rPr>
        <w:t>[6</w:t>
      </w:r>
      <w:r>
        <w:rPr>
          <w:rFonts w:ascii="Arial"/>
          <w:spacing w:val="40"/>
          <w:sz w:val="20"/>
        </w:rPr>
        <w:t> </w:t>
      </w:r>
      <w:r>
        <w:rPr>
          <w:rFonts w:ascii="Arial"/>
          <w:sz w:val="20"/>
        </w:rPr>
        <w:t>12]</w:t>
      </w:r>
    </w:p>
    <w:p>
      <w:pPr>
        <w:spacing w:line="249" w:lineRule="auto" w:before="0"/>
        <w:ind w:left="834" w:right="5511" w:firstLine="0"/>
        <w:jc w:val="left"/>
        <w:rPr>
          <w:rFonts w:ascii="Arial"/>
          <w:sz w:val="20"/>
        </w:rPr>
      </w:pPr>
      <w:r>
        <w:rPr>
          <w:rFonts w:ascii="Arial"/>
          <w:spacing w:val="-2"/>
          <w:sz w:val="20"/>
        </w:rPr>
        <w:t>{crlf} </w:t>
      </w:r>
      <w:r>
        <w:rPr>
          <w:rFonts w:ascii="Arial"/>
          <w:spacing w:val="-6"/>
          <w:sz w:val="20"/>
        </w:rPr>
        <w:t>LM</w:t>
      </w:r>
    </w:p>
    <w:p>
      <w:pPr>
        <w:spacing w:before="1"/>
        <w:ind w:left="834" w:right="0" w:firstLine="0"/>
        <w:jc w:val="left"/>
        <w:rPr>
          <w:rFonts w:ascii="Arial"/>
          <w:sz w:val="20"/>
        </w:rPr>
      </w:pPr>
      <w:r>
        <w:rPr>
          <w:rFonts w:ascii="Arial"/>
          <w:sz w:val="20"/>
        </w:rPr>
        <w:t>/Helvetica </w:t>
      </w:r>
      <w:r>
        <w:rPr>
          <w:rFonts w:ascii="Arial"/>
          <w:spacing w:val="-2"/>
          <w:sz w:val="20"/>
        </w:rPr>
        <w:t>findfont]</w:t>
      </w:r>
    </w:p>
    <w:p>
      <w:pPr>
        <w:pStyle w:val="BodyText"/>
        <w:spacing w:before="202"/>
        <w:ind w:left="333"/>
        <w:jc w:val="both"/>
      </w:pPr>
      <w:r>
        <w:rPr/>
        <w:t>This array becomes the argument for the</w:t>
      </w:r>
      <w:r>
        <w:rPr>
          <w:spacing w:val="-1"/>
        </w:rPr>
        <w:t> </w:t>
      </w:r>
      <w:r>
        <w:rPr>
          <w:i/>
        </w:rPr>
        <w:t>aryshow</w:t>
      </w:r>
      <w:r>
        <w:rPr>
          <w:i/>
          <w:spacing w:val="-1"/>
        </w:rPr>
        <w:t> </w:t>
      </w:r>
      <w:r>
        <w:rPr>
          <w:spacing w:val="-2"/>
        </w:rPr>
        <w:t>procedure.</w:t>
      </w:r>
    </w:p>
    <w:p>
      <w:pPr>
        <w:pStyle w:val="BodyText"/>
        <w:spacing w:line="247" w:lineRule="auto" w:before="186"/>
        <w:ind w:left="333" w:right="657" w:hanging="2"/>
        <w:jc w:val="both"/>
      </w:pPr>
      <w:r>
        <w:rPr/>
        <w:t>Note the manner in which the different objects are printed. The string, name, number, and variable have their values printed </w:t>
      </w:r>
      <w:r>
        <w:rPr/>
        <w:t>as you would expect. The array, procedure, and font dictionary are represented</w:t>
      </w:r>
      <w:r>
        <w:rPr>
          <w:spacing w:val="-3"/>
        </w:rPr>
        <w:t> </w:t>
      </w:r>
      <w:r>
        <w:rPr/>
        <w:t>by</w:t>
      </w:r>
      <w:r>
        <w:rPr>
          <w:spacing w:val="-3"/>
        </w:rPr>
        <w:t> </w:t>
      </w:r>
      <w:r>
        <w:rPr/>
        <w:t>the</w:t>
      </w:r>
      <w:r>
        <w:rPr>
          <w:spacing w:val="-3"/>
        </w:rPr>
        <w:t> </w:t>
      </w:r>
      <w:r>
        <w:rPr/>
        <w:t>string</w:t>
      </w:r>
      <w:r>
        <w:rPr>
          <w:spacing w:val="-2"/>
        </w:rPr>
        <w:t> </w:t>
      </w:r>
      <w:r>
        <w:rPr>
          <w:i/>
        </w:rPr>
        <w:t>--nostringval--</w:t>
      </w:r>
      <w:r>
        <w:rPr/>
        <w:t>,</w:t>
      </w:r>
      <w:r>
        <w:rPr>
          <w:spacing w:val="-3"/>
        </w:rPr>
        <w:t> </w:t>
      </w:r>
      <w:r>
        <w:rPr/>
        <w:t>because</w:t>
      </w:r>
      <w:r>
        <w:rPr>
          <w:spacing w:val="-3"/>
        </w:rPr>
        <w:t> </w:t>
      </w:r>
      <w:r>
        <w:rPr>
          <w:b/>
        </w:rPr>
        <w:t>cvs</w:t>
      </w:r>
      <w:r>
        <w:rPr>
          <w:b/>
          <w:spacing w:val="-3"/>
        </w:rPr>
        <w:t> </w:t>
      </w:r>
      <w:r>
        <w:rPr/>
        <w:t>is</w:t>
      </w:r>
      <w:r>
        <w:rPr>
          <w:spacing w:val="-3"/>
        </w:rPr>
        <w:t> </w:t>
      </w:r>
      <w:r>
        <w:rPr/>
        <w:t>unable</w:t>
      </w:r>
      <w:r>
        <w:rPr>
          <w:spacing w:val="-3"/>
        </w:rPr>
        <w:t> </w:t>
      </w:r>
      <w:r>
        <w:rPr/>
        <w:t>to produce a string representation for these objects.</w:t>
      </w:r>
    </w:p>
    <w:p>
      <w:pPr>
        <w:pStyle w:val="BodyText"/>
        <w:spacing w:before="120"/>
      </w:pPr>
    </w:p>
    <w:p>
      <w:pPr>
        <w:spacing w:before="0"/>
        <w:ind w:left="332" w:right="0" w:firstLine="0"/>
        <w:jc w:val="both"/>
        <w:rPr>
          <w:rFonts w:ascii="Arial" w:hAnsi="Arial"/>
          <w:b/>
          <w:sz w:val="22"/>
        </w:rPr>
      </w:pPr>
      <w:r>
        <w:rPr>
          <w:rFonts w:ascii="Arial" w:hAnsi="Arial"/>
          <w:sz w:val="22"/>
        </w:rPr>
        <w:t>“Automatic” Loops: </w:t>
      </w:r>
      <w:r>
        <w:rPr>
          <w:rFonts w:ascii="Arial" w:hAnsi="Arial"/>
          <w:b/>
          <w:spacing w:val="-2"/>
          <w:sz w:val="22"/>
        </w:rPr>
        <w:t>forall</w:t>
      </w:r>
    </w:p>
    <w:p>
      <w:pPr>
        <w:pStyle w:val="BodyText"/>
        <w:spacing w:line="247" w:lineRule="auto" w:before="139"/>
        <w:ind w:left="333" w:right="657" w:hanging="2"/>
        <w:jc w:val="both"/>
      </w:pPr>
      <w:r>
        <w:rPr/>
        <w:t>Programs often need to perform a set of operations on each member of an array. To simplify this procedure, </w:t>
      </w:r>
      <w:r>
        <w:rPr/>
        <w:t>P</w:t>
      </w:r>
      <w:r>
        <w:rPr>
          <w:sz w:val="18"/>
        </w:rPr>
        <w:t>OST</w:t>
      </w:r>
      <w:r>
        <w:rPr/>
        <w:t>S</w:t>
      </w:r>
      <w:r>
        <w:rPr>
          <w:sz w:val="18"/>
        </w:rPr>
        <w:t>CRIPT </w:t>
      </w:r>
      <w:r>
        <w:rPr/>
        <w:t>defines a </w:t>
      </w:r>
      <w:r>
        <w:rPr>
          <w:b/>
        </w:rPr>
        <w:t>forall </w:t>
      </w:r>
      <w:r>
        <w:rPr/>
        <w:t>operator that takes an array and a procedure as operands. The procedure is performed on each member of the array. Thus,</w:t>
      </w:r>
    </w:p>
    <w:p>
      <w:pPr>
        <w:spacing w:before="198"/>
        <w:ind w:left="778" w:right="0" w:firstLine="0"/>
        <w:jc w:val="left"/>
        <w:rPr>
          <w:rFonts w:ascii="Arial"/>
          <w:sz w:val="20"/>
        </w:rPr>
      </w:pPr>
      <w:r>
        <w:rPr>
          <w:rFonts w:ascii="Arial"/>
          <w:sz w:val="20"/>
        </w:rPr>
        <w:t>AnArray</w:t>
      </w:r>
      <w:r>
        <w:rPr>
          <w:rFonts w:ascii="Arial"/>
          <w:spacing w:val="55"/>
          <w:sz w:val="20"/>
        </w:rPr>
        <w:t> </w:t>
      </w:r>
      <w:r>
        <w:rPr>
          <w:rFonts w:ascii="Arial"/>
          <w:sz w:val="20"/>
        </w:rPr>
        <w:t>{30 string cvs show}</w:t>
      </w:r>
      <w:r>
        <w:rPr>
          <w:rFonts w:ascii="Arial"/>
          <w:spacing w:val="56"/>
          <w:sz w:val="20"/>
        </w:rPr>
        <w:t> </w:t>
      </w:r>
      <w:r>
        <w:rPr>
          <w:rFonts w:ascii="Arial"/>
          <w:spacing w:val="-2"/>
          <w:sz w:val="20"/>
        </w:rPr>
        <w:t>forall</w:t>
      </w:r>
    </w:p>
    <w:p>
      <w:pPr>
        <w:pStyle w:val="BodyText"/>
        <w:spacing w:before="202"/>
        <w:ind w:left="333"/>
        <w:jc w:val="both"/>
      </w:pPr>
      <w:r>
        <w:rPr/>
        <w:t>would print each member of</w:t>
      </w:r>
      <w:r>
        <w:rPr>
          <w:spacing w:val="-1"/>
        </w:rPr>
        <w:t> </w:t>
      </w:r>
      <w:r>
        <w:rPr>
          <w:i/>
        </w:rPr>
        <w:t>AnArray </w:t>
      </w:r>
      <w:r>
        <w:rPr/>
        <w:t>on the current </w:t>
      </w:r>
      <w:r>
        <w:rPr>
          <w:spacing w:val="-2"/>
        </w:rPr>
        <w:t>page.</w:t>
      </w:r>
    </w:p>
    <w:p>
      <w:pPr>
        <w:pStyle w:val="BodyText"/>
        <w:spacing w:line="247" w:lineRule="auto" w:before="186"/>
        <w:ind w:left="333" w:right="658" w:hanging="2"/>
        <w:jc w:val="both"/>
      </w:pPr>
      <w:r>
        <w:rPr/>
        <w:t>We can use the </w:t>
      </w:r>
      <w:r>
        <w:rPr>
          <w:b/>
        </w:rPr>
        <w:t>forall </w:t>
      </w:r>
      <w:r>
        <w:rPr/>
        <w:t>operator to simplify the text formatter we wrote in the previous chapter.</w:t>
      </w:r>
    </w:p>
    <w:p>
      <w:pPr>
        <w:pStyle w:val="BodyText"/>
        <w:spacing w:after="0" w:line="247" w:lineRule="auto"/>
        <w:jc w:val="both"/>
        <w:sectPr>
          <w:type w:val="continuous"/>
          <w:pgSz w:w="10340" w:h="13180"/>
          <w:pgMar w:header="0" w:footer="491" w:top="1040" w:bottom="280" w:left="708" w:right="0"/>
          <w:cols w:num="2" w:equalWidth="0">
            <w:col w:w="1853" w:space="1025"/>
            <w:col w:w="6754"/>
          </w:cols>
        </w:sectPr>
      </w:pPr>
    </w:p>
    <w:p>
      <w:pPr>
        <w:tabs>
          <w:tab w:pos="4697" w:val="left" w:leader="none"/>
        </w:tabs>
        <w:spacing w:before="78"/>
        <w:ind w:left="3476"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43264">
                <wp:simplePos x="0" y="0"/>
                <wp:positionH relativeFrom="page">
                  <wp:posOffset>2805428</wp:posOffset>
                </wp:positionH>
                <wp:positionV relativeFrom="paragraph">
                  <wp:posOffset>135889</wp:posOffset>
                </wp:positionV>
                <wp:extent cx="592455"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592455" cy="1270"/>
                        </a:xfrm>
                        <a:custGeom>
                          <a:avLst/>
                          <a:gdLst/>
                          <a:ahLst/>
                          <a:cxnLst/>
                          <a:rect l="l" t="t" r="r" b="b"/>
                          <a:pathLst>
                            <a:path w="592455" h="0">
                              <a:moveTo>
                                <a:pt x="0" y="0"/>
                              </a:moveTo>
                              <a:lnTo>
                                <a:pt x="592087"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3216" from="220.899918pt,10.699978pt" to="267.521014pt,10.699978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90080">
                <wp:simplePos x="0" y="0"/>
                <wp:positionH relativeFrom="page">
                  <wp:posOffset>3997542</wp:posOffset>
                </wp:positionH>
                <wp:positionV relativeFrom="paragraph">
                  <wp:posOffset>135889</wp:posOffset>
                </wp:positionV>
                <wp:extent cx="635000" cy="127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080" from="314.767120pt,10.699978pt" to="364.718295pt,10.699978pt" stroked="true" strokeweight=".88pt" strokecolor="#000000">
                <v:stroke dashstyle="dash"/>
                <w10:wrap type="none"/>
              </v:line>
            </w:pict>
          </mc:Fallback>
        </mc:AlternateContent>
      </w:r>
      <w:r>
        <w:rPr>
          <w:rFonts w:ascii="Arial"/>
          <w:spacing w:val="-10"/>
          <w:sz w:val="20"/>
        </w:rPr>
        <w:t>%</w:t>
      </w:r>
      <w:r>
        <w:rPr>
          <w:rFonts w:ascii="Arial"/>
          <w:sz w:val="20"/>
        </w:rPr>
        <w:tab/>
      </w:r>
      <w:r>
        <w:rPr>
          <w:rFonts w:ascii="Arial"/>
          <w:spacing w:val="-2"/>
          <w:sz w:val="20"/>
        </w:rPr>
        <w:t>Variables</w:t>
      </w:r>
    </w:p>
    <w:p>
      <w:pPr>
        <w:tabs>
          <w:tab w:pos="4916" w:val="left" w:leader="none"/>
        </w:tabs>
        <w:spacing w:before="9"/>
        <w:ind w:left="3476" w:right="0" w:firstLine="0"/>
        <w:jc w:val="left"/>
        <w:rPr>
          <w:rFonts w:ascii="Arial"/>
          <w:sz w:val="20"/>
        </w:rPr>
      </w:pPr>
      <w:r>
        <w:rPr>
          <w:rFonts w:ascii="Arial"/>
          <w:sz w:val="20"/>
        </w:rPr>
        <w:t>/LM 72 </w:t>
      </w:r>
      <w:r>
        <w:rPr>
          <w:rFonts w:ascii="Arial"/>
          <w:spacing w:val="-5"/>
          <w:sz w:val="20"/>
        </w:rPr>
        <w:t>def</w:t>
      </w:r>
      <w:r>
        <w:rPr>
          <w:rFonts w:ascii="Arial"/>
          <w:sz w:val="20"/>
        </w:rPr>
        <w:tab/>
        <w:t>%right </w:t>
      </w:r>
      <w:r>
        <w:rPr>
          <w:rFonts w:ascii="Arial"/>
          <w:spacing w:val="-2"/>
          <w:sz w:val="20"/>
        </w:rPr>
        <w:t>margin</w:t>
      </w:r>
    </w:p>
    <w:p>
      <w:pPr>
        <w:tabs>
          <w:tab w:pos="4916" w:val="left" w:leader="none"/>
        </w:tabs>
        <w:spacing w:before="10"/>
        <w:ind w:left="3476" w:right="0" w:firstLine="0"/>
        <w:jc w:val="left"/>
        <w:rPr>
          <w:rFonts w:ascii="Arial"/>
          <w:sz w:val="20"/>
        </w:rPr>
      </w:pPr>
      <w:r>
        <w:rPr>
          <w:rFonts w:ascii="Arial"/>
          <w:sz w:val="20"/>
        </w:rPr>
        <w:t>/RM 216 </w:t>
      </w:r>
      <w:r>
        <w:rPr>
          <w:rFonts w:ascii="Arial"/>
          <w:spacing w:val="-5"/>
          <w:sz w:val="20"/>
        </w:rPr>
        <w:t>def</w:t>
      </w:r>
      <w:r>
        <w:rPr>
          <w:rFonts w:ascii="Arial"/>
          <w:sz w:val="20"/>
        </w:rPr>
        <w:tab/>
        <w:t>%left </w:t>
      </w:r>
      <w:r>
        <w:rPr>
          <w:rFonts w:ascii="Arial"/>
          <w:spacing w:val="-2"/>
          <w:sz w:val="20"/>
        </w:rPr>
        <w:t>margin</w:t>
      </w:r>
    </w:p>
    <w:p>
      <w:pPr>
        <w:tabs>
          <w:tab w:pos="4916" w:val="left" w:leader="none"/>
        </w:tabs>
        <w:spacing w:before="9"/>
        <w:ind w:left="3476" w:right="0" w:firstLine="0"/>
        <w:jc w:val="left"/>
        <w:rPr>
          <w:rFonts w:ascii="Arial"/>
          <w:sz w:val="20"/>
        </w:rPr>
      </w:pPr>
      <w:r>
        <w:rPr>
          <w:rFonts w:ascii="Arial"/>
          <w:sz w:val="20"/>
        </w:rPr>
        <w:t>/ypos 720 </w:t>
      </w:r>
      <w:r>
        <w:rPr>
          <w:rFonts w:ascii="Arial"/>
          <w:spacing w:val="-5"/>
          <w:sz w:val="20"/>
        </w:rPr>
        <w:t>def</w:t>
      </w:r>
      <w:r>
        <w:rPr>
          <w:rFonts w:ascii="Arial"/>
          <w:sz w:val="20"/>
        </w:rPr>
        <w:tab/>
        <w:t>%current y-</w:t>
      </w:r>
      <w:r>
        <w:rPr>
          <w:rFonts w:ascii="Arial"/>
          <w:spacing w:val="-2"/>
          <w:sz w:val="20"/>
        </w:rPr>
        <w:t>position</w:t>
      </w:r>
    </w:p>
    <w:p>
      <w:pPr>
        <w:spacing w:before="10"/>
        <w:ind w:left="3476" w:right="0" w:firstLine="0"/>
        <w:jc w:val="left"/>
        <w:rPr>
          <w:rFonts w:ascii="Arial"/>
          <w:sz w:val="20"/>
        </w:rPr>
      </w:pPr>
      <w:r>
        <w:rPr>
          <w:rFonts w:ascii="Arial"/>
          <w:sz w:val="20"/>
        </w:rPr>
        <w:t>/lineheight 11 def</w:t>
      </w:r>
      <w:r>
        <w:rPr>
          <w:rFonts w:ascii="Arial"/>
          <w:spacing w:val="55"/>
          <w:sz w:val="20"/>
        </w:rPr>
        <w:t> </w:t>
      </w:r>
      <w:r>
        <w:rPr>
          <w:rFonts w:ascii="Arial"/>
          <w:sz w:val="20"/>
        </w:rPr>
        <w:t>%distance between </w:t>
      </w:r>
      <w:r>
        <w:rPr>
          <w:rFonts w:ascii="Arial"/>
          <w:spacing w:val="-2"/>
          <w:sz w:val="20"/>
        </w:rPr>
        <w:t>lines</w:t>
      </w:r>
    </w:p>
    <w:p>
      <w:pPr>
        <w:tabs>
          <w:tab w:pos="6671" w:val="left" w:leader="none"/>
        </w:tabs>
        <w:spacing w:before="9"/>
        <w:ind w:left="6271" w:right="0" w:firstLine="0"/>
        <w:jc w:val="left"/>
        <w:rPr>
          <w:rFonts w:ascii="Arial"/>
          <w:sz w:val="20"/>
        </w:rPr>
      </w:pPr>
      <w:r>
        <w:rPr>
          <w:rFonts w:ascii="Arial"/>
          <w:spacing w:val="-10"/>
          <w:sz w:val="20"/>
        </w:rPr>
        <w:t>%</w:t>
      </w:r>
      <w:r>
        <w:rPr>
          <w:rFonts w:ascii="Arial"/>
          <w:sz w:val="20"/>
        </w:rPr>
        <w:tab/>
        <w:t>of </w:t>
      </w:r>
      <w:r>
        <w:rPr>
          <w:rFonts w:ascii="Arial"/>
          <w:spacing w:val="-4"/>
          <w:sz w:val="20"/>
        </w:rPr>
        <w:t>text</w:t>
      </w:r>
    </w:p>
    <w:p>
      <w:pPr>
        <w:spacing w:after="0"/>
        <w:jc w:val="left"/>
        <w:rPr>
          <w:rFonts w:ascii="Arial"/>
          <w:sz w:val="20"/>
        </w:rPr>
        <w:sectPr>
          <w:pgSz w:w="10340" w:h="13180"/>
          <w:pgMar w:header="0" w:footer="491" w:top="940" w:bottom="680" w:left="708" w:right="0"/>
        </w:sectPr>
      </w:pPr>
    </w:p>
    <w:p>
      <w:pPr>
        <w:pStyle w:val="BodyText"/>
        <w:spacing w:before="69"/>
        <w:rPr>
          <w:rFonts w:ascii="Arial"/>
          <w:sz w:val="18"/>
        </w:rPr>
      </w:pPr>
    </w:p>
    <w:p>
      <w:pPr>
        <w:spacing w:line="232" w:lineRule="auto" w:before="0"/>
        <w:ind w:left="151" w:right="38" w:firstLine="0"/>
        <w:jc w:val="left"/>
        <w:rPr>
          <w:i/>
          <w:sz w:val="18"/>
        </w:rPr>
      </w:pPr>
      <w:r>
        <w:rPr>
          <w:i/>
          <w:sz w:val="18"/>
        </w:rPr>
        <w:t>Concience is the inner voice that</w:t>
      </w:r>
      <w:r>
        <w:rPr>
          <w:i/>
          <w:sz w:val="18"/>
        </w:rPr>
        <w:t> warns us somebody may be </w:t>
      </w:r>
      <w:r>
        <w:rPr>
          <w:i/>
          <w:sz w:val="18"/>
        </w:rPr>
        <w:t>looking</w:t>
      </w:r>
    </w:p>
    <w:p>
      <w:pPr>
        <w:tabs>
          <w:tab w:pos="1306" w:val="left" w:leader="none"/>
        </w:tabs>
        <w:spacing w:before="9"/>
        <w:ind w:left="151" w:right="0" w:firstLine="0"/>
        <w:jc w:val="left"/>
        <w:rPr>
          <w:rFonts w:ascii="Arial"/>
          <w:sz w:val="20"/>
        </w:rPr>
      </w:pPr>
      <w:r>
        <w:rPr/>
        <w:br w:type="column"/>
      </w:r>
      <w:r>
        <w:rPr>
          <w:rFonts w:ascii="Arial"/>
          <w:spacing w:val="-10"/>
          <w:sz w:val="20"/>
        </w:rPr>
        <w:t>%</w:t>
      </w:r>
      <w:r>
        <w:rPr>
          <w:rFonts w:ascii="Arial"/>
          <w:sz w:val="20"/>
        </w:rPr>
        <w:tab/>
      </w:r>
      <w:r>
        <w:rPr>
          <w:rFonts w:ascii="Arial"/>
          <w:spacing w:val="-2"/>
          <w:sz w:val="20"/>
        </w:rPr>
        <w:t>Procedures</w:t>
      </w:r>
    </w:p>
    <w:p>
      <w:pPr>
        <w:tabs>
          <w:tab w:pos="1591" w:val="left" w:leader="none"/>
        </w:tabs>
        <w:spacing w:before="10"/>
        <w:ind w:left="151"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44288">
                <wp:simplePos x="0" y="0"/>
                <wp:positionH relativeFrom="page">
                  <wp:posOffset>2805428</wp:posOffset>
                </wp:positionH>
                <wp:positionV relativeFrom="paragraph">
                  <wp:posOffset>-59349</wp:posOffset>
                </wp:positionV>
                <wp:extent cx="549910" cy="127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549910" cy="1270"/>
                        </a:xfrm>
                        <a:custGeom>
                          <a:avLst/>
                          <a:gdLst/>
                          <a:ahLst/>
                          <a:cxnLst/>
                          <a:rect l="l" t="t" r="r" b="b"/>
                          <a:pathLst>
                            <a:path w="549910" h="0">
                              <a:moveTo>
                                <a:pt x="0" y="0"/>
                              </a:moveTo>
                              <a:lnTo>
                                <a:pt x="54979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72192" from="220.899918pt,-4.673179pt" to="264.190935pt,-4.673179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91104">
                <wp:simplePos x="0" y="0"/>
                <wp:positionH relativeFrom="page">
                  <wp:posOffset>4075243</wp:posOffset>
                </wp:positionH>
                <wp:positionV relativeFrom="paragraph">
                  <wp:posOffset>-59349</wp:posOffset>
                </wp:positionV>
                <wp:extent cx="635000" cy="127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104" from="320.885284pt,-4.673179pt" to="370.836459pt,-4.673179pt" stroked="true" strokeweight=".88pt" strokecolor="#000000">
                <v:stroke dashstyle="dash"/>
                <w10:wrap type="none"/>
              </v:line>
            </w:pict>
          </mc:Fallback>
        </mc:AlternateContent>
      </w:r>
      <w:r>
        <w:rPr>
          <w:rFonts w:ascii="Arial"/>
          <w:spacing w:val="-4"/>
          <w:sz w:val="20"/>
        </w:rPr>
        <w:t>/crlf</w:t>
      </w:r>
      <w:r>
        <w:rPr>
          <w:rFonts w:ascii="Arial"/>
          <w:sz w:val="20"/>
        </w:rPr>
        <w:tab/>
        <w:t>%move</w:t>
      </w:r>
      <w:r>
        <w:rPr>
          <w:rFonts w:ascii="Arial"/>
          <w:spacing w:val="-2"/>
          <w:sz w:val="20"/>
        </w:rPr>
        <w:t> </w:t>
      </w:r>
      <w:r>
        <w:rPr>
          <w:rFonts w:ascii="Arial"/>
          <w:sz w:val="20"/>
        </w:rPr>
        <w:t>to next </w:t>
      </w:r>
      <w:r>
        <w:rPr>
          <w:rFonts w:ascii="Arial"/>
          <w:spacing w:val="-4"/>
          <w:sz w:val="20"/>
        </w:rPr>
        <w:t>line</w:t>
      </w:r>
    </w:p>
    <w:p>
      <w:pPr>
        <w:spacing w:after="0"/>
        <w:jc w:val="left"/>
        <w:rPr>
          <w:rFonts w:ascii="Arial"/>
          <w:sz w:val="20"/>
        </w:rPr>
        <w:sectPr>
          <w:type w:val="continuous"/>
          <w:pgSz w:w="10340" w:h="13180"/>
          <w:pgMar w:header="0" w:footer="491" w:top="1040" w:bottom="280" w:left="708" w:right="0"/>
          <w:cols w:num="2" w:equalWidth="0">
            <w:col w:w="2795" w:space="530"/>
            <w:col w:w="6307"/>
          </w:cols>
        </w:sectPr>
      </w:pPr>
    </w:p>
    <w:p>
      <w:pPr>
        <w:tabs>
          <w:tab w:pos="3532" w:val="left" w:leader="none"/>
          <w:tab w:pos="6271" w:val="left" w:leader="none"/>
        </w:tabs>
        <w:spacing w:line="227" w:lineRule="exact" w:before="0"/>
        <w:ind w:left="197" w:right="0" w:firstLine="0"/>
        <w:jc w:val="left"/>
        <w:rPr>
          <w:rFonts w:ascii="Arial"/>
          <w:sz w:val="20"/>
        </w:rPr>
      </w:pPr>
      <w:r>
        <w:rPr>
          <w:i/>
          <w:position w:val="-3"/>
          <w:sz w:val="18"/>
        </w:rPr>
        <w:t>- </w:t>
      </w:r>
      <w:r>
        <w:rPr>
          <w:i/>
          <w:spacing w:val="-2"/>
          <w:position w:val="-3"/>
          <w:sz w:val="18"/>
        </w:rPr>
        <w:t>Mencken</w:t>
      </w:r>
      <w:r>
        <w:rPr>
          <w:i/>
          <w:position w:val="-3"/>
          <w:sz w:val="18"/>
        </w:rPr>
        <w:tab/>
      </w:r>
      <w:r>
        <w:rPr>
          <w:rFonts w:ascii="Arial"/>
          <w:sz w:val="20"/>
        </w:rPr>
        <w:t>{ ypos lineheight </w:t>
      </w:r>
      <w:r>
        <w:rPr>
          <w:rFonts w:ascii="Arial"/>
          <w:spacing w:val="-5"/>
          <w:sz w:val="20"/>
        </w:rPr>
        <w:t>sub</w:t>
      </w:r>
      <w:r>
        <w:rPr>
          <w:rFonts w:ascii="Arial"/>
          <w:sz w:val="20"/>
        </w:rPr>
        <w:tab/>
        <w:t>%decrease</w:t>
      </w:r>
      <w:r>
        <w:rPr>
          <w:rFonts w:ascii="Arial"/>
          <w:spacing w:val="-2"/>
          <w:sz w:val="20"/>
        </w:rPr>
        <w:t> </w:t>
      </w:r>
      <w:r>
        <w:rPr>
          <w:rFonts w:ascii="Arial"/>
          <w:spacing w:val="-4"/>
          <w:sz w:val="20"/>
        </w:rPr>
        <w:t>ypos</w:t>
      </w:r>
    </w:p>
    <w:p>
      <w:pPr>
        <w:tabs>
          <w:tab w:pos="6271" w:val="left" w:leader="none"/>
        </w:tabs>
        <w:spacing w:line="216" w:lineRule="exact" w:before="0"/>
        <w:ind w:left="3643" w:right="0" w:firstLine="0"/>
        <w:jc w:val="left"/>
        <w:rPr>
          <w:rFonts w:ascii="Arial"/>
          <w:sz w:val="20"/>
        </w:rPr>
      </w:pPr>
      <w:r>
        <w:rPr>
          <w:rFonts w:ascii="Arial"/>
          <w:sz w:val="20"/>
        </w:rPr>
        <w:t>/ypos exch </w:t>
      </w:r>
      <w:r>
        <w:rPr>
          <w:rFonts w:ascii="Arial"/>
          <w:spacing w:val="-5"/>
          <w:sz w:val="20"/>
        </w:rPr>
        <w:t>def</w:t>
      </w:r>
      <w:r>
        <w:rPr>
          <w:rFonts w:ascii="Arial"/>
          <w:sz w:val="20"/>
        </w:rPr>
        <w:tab/>
        <w:t>% ...&amp; save new </w:t>
      </w:r>
      <w:r>
        <w:rPr>
          <w:rFonts w:ascii="Arial"/>
          <w:spacing w:val="-2"/>
          <w:sz w:val="20"/>
        </w:rPr>
        <w:t>value</w:t>
      </w:r>
    </w:p>
    <w:p>
      <w:pPr>
        <w:tabs>
          <w:tab w:pos="6271" w:val="left" w:leader="none"/>
        </w:tabs>
        <w:spacing w:before="9"/>
        <w:ind w:left="3643" w:right="0" w:firstLine="0"/>
        <w:jc w:val="left"/>
        <w:rPr>
          <w:rFonts w:ascii="Arial"/>
          <w:sz w:val="20"/>
        </w:rPr>
      </w:pPr>
      <w:r>
        <w:rPr>
          <w:rFonts w:ascii="Arial"/>
          <w:sz w:val="20"/>
        </w:rPr>
        <w:t>LM ypos moveto } </w:t>
      </w:r>
      <w:r>
        <w:rPr>
          <w:rFonts w:ascii="Arial"/>
          <w:spacing w:val="-5"/>
          <w:sz w:val="20"/>
        </w:rPr>
        <w:t>def</w:t>
      </w:r>
      <w:r>
        <w:rPr>
          <w:rFonts w:ascii="Arial"/>
          <w:sz w:val="20"/>
        </w:rPr>
        <w:tab/>
        <w:t>%move</w:t>
      </w:r>
      <w:r>
        <w:rPr>
          <w:rFonts w:ascii="Arial"/>
          <w:spacing w:val="-2"/>
          <w:sz w:val="20"/>
        </w:rPr>
        <w:t> </w:t>
      </w:r>
      <w:r>
        <w:rPr>
          <w:rFonts w:ascii="Arial"/>
          <w:sz w:val="20"/>
        </w:rPr>
        <w:t>to next </w:t>
      </w:r>
      <w:r>
        <w:rPr>
          <w:rFonts w:ascii="Arial"/>
          <w:spacing w:val="-4"/>
          <w:sz w:val="20"/>
        </w:rPr>
        <w:t>line</w:t>
      </w:r>
    </w:p>
    <w:p>
      <w:pPr>
        <w:tabs>
          <w:tab w:pos="4471" w:val="left" w:leader="none"/>
        </w:tabs>
        <w:spacing w:before="10"/>
        <w:ind w:left="3476" w:right="0" w:firstLine="0"/>
        <w:jc w:val="left"/>
        <w:rPr>
          <w:rFonts w:ascii="Arial"/>
          <w:sz w:val="20"/>
        </w:rPr>
      </w:pPr>
      <w:r>
        <w:rPr>
          <w:rFonts w:ascii="Arial"/>
          <w:spacing w:val="-2"/>
          <w:sz w:val="20"/>
        </w:rPr>
        <w:t>/prtstr</w:t>
      </w:r>
      <w:r>
        <w:rPr>
          <w:rFonts w:ascii="Arial"/>
          <w:sz w:val="20"/>
        </w:rPr>
        <w:tab/>
        <w:t>%stack: </w:t>
      </w:r>
      <w:r>
        <w:rPr>
          <w:rFonts w:ascii="Arial"/>
          <w:spacing w:val="-5"/>
          <w:sz w:val="20"/>
        </w:rPr>
        <w:t>str</w:t>
      </w:r>
    </w:p>
    <w:p>
      <w:pPr>
        <w:tabs>
          <w:tab w:pos="6271" w:val="left" w:leader="none"/>
        </w:tabs>
        <w:spacing w:line="249" w:lineRule="auto" w:before="9"/>
        <w:ind w:left="3643" w:right="1401" w:hanging="112"/>
        <w:jc w:val="left"/>
        <w:rPr>
          <w:rFonts w:ascii="Arial"/>
          <w:sz w:val="20"/>
        </w:rPr>
      </w:pPr>
      <w:r>
        <w:rPr>
          <w:rFonts w:ascii="Arial"/>
          <w:sz w:val="20"/>
        </w:rPr>
        <w:t>{ dup stringwidth pop</w:t>
        <w:tab/>
        <w:t>%calc.</w:t>
      </w:r>
      <w:r>
        <w:rPr>
          <w:rFonts w:ascii="Arial"/>
          <w:spacing w:val="-13"/>
          <w:sz w:val="20"/>
        </w:rPr>
        <w:t> </w:t>
      </w:r>
      <w:r>
        <w:rPr>
          <w:rFonts w:ascii="Arial"/>
          <w:sz w:val="20"/>
        </w:rPr>
        <w:t>length</w:t>
      </w:r>
      <w:r>
        <w:rPr>
          <w:rFonts w:ascii="Arial"/>
          <w:spacing w:val="-13"/>
          <w:sz w:val="20"/>
        </w:rPr>
        <w:t> </w:t>
      </w:r>
      <w:r>
        <w:rPr>
          <w:rFonts w:ascii="Arial"/>
          <w:sz w:val="20"/>
        </w:rPr>
        <w:t>of</w:t>
      </w:r>
      <w:r>
        <w:rPr>
          <w:rFonts w:ascii="Arial"/>
          <w:spacing w:val="-13"/>
          <w:sz w:val="20"/>
        </w:rPr>
        <w:t> </w:t>
      </w:r>
      <w:r>
        <w:rPr>
          <w:rFonts w:ascii="Arial"/>
          <w:sz w:val="20"/>
        </w:rPr>
        <w:t>string currentpoint pop</w:t>
        <w:tab/>
        <w:t>%get hor. position</w:t>
      </w:r>
    </w:p>
    <w:p>
      <w:pPr>
        <w:tabs>
          <w:tab w:pos="6271" w:val="left" w:leader="none"/>
        </w:tabs>
        <w:spacing w:before="0"/>
        <w:ind w:left="3643" w:right="0" w:firstLine="0"/>
        <w:jc w:val="left"/>
        <w:rPr>
          <w:rFonts w:ascii="Arial"/>
          <w:sz w:val="20"/>
        </w:rPr>
      </w:pPr>
      <w:r>
        <w:rPr>
          <w:rFonts w:ascii="Arial"/>
          <w:sz w:val="20"/>
        </w:rPr>
        <w:t>add</w:t>
      </w:r>
      <w:r>
        <w:rPr>
          <w:rFonts w:ascii="Arial"/>
          <w:spacing w:val="55"/>
          <w:sz w:val="20"/>
        </w:rPr>
        <w:t> </w:t>
      </w:r>
      <w:r>
        <w:rPr>
          <w:rFonts w:ascii="Arial"/>
          <w:sz w:val="20"/>
        </w:rPr>
        <w:t>RM</w:t>
      </w:r>
      <w:r>
        <w:rPr>
          <w:rFonts w:ascii="Arial"/>
          <w:spacing w:val="56"/>
          <w:sz w:val="20"/>
        </w:rPr>
        <w:t> </w:t>
      </w:r>
      <w:r>
        <w:rPr>
          <w:rFonts w:ascii="Arial"/>
          <w:spacing w:val="-5"/>
          <w:sz w:val="20"/>
        </w:rPr>
        <w:t>gt</w:t>
      </w:r>
      <w:r>
        <w:rPr>
          <w:rFonts w:ascii="Arial"/>
          <w:sz w:val="20"/>
        </w:rPr>
        <w:tab/>
        <w:t>%</w:t>
      </w:r>
      <w:r>
        <w:rPr>
          <w:rFonts w:ascii="Arial"/>
          <w:spacing w:val="-2"/>
          <w:sz w:val="20"/>
        </w:rPr>
        <w:t> </w:t>
      </w:r>
      <w:r>
        <w:rPr>
          <w:rFonts w:ascii="Arial"/>
          <w:sz w:val="20"/>
        </w:rPr>
        <w:t>sum &gt; right </w:t>
      </w:r>
      <w:r>
        <w:rPr>
          <w:rFonts w:ascii="Arial"/>
          <w:spacing w:val="-2"/>
          <w:sz w:val="20"/>
        </w:rPr>
        <w:t>margin?</w:t>
      </w:r>
    </w:p>
    <w:p>
      <w:pPr>
        <w:tabs>
          <w:tab w:pos="4916" w:val="left" w:leader="none"/>
          <w:tab w:pos="6271" w:val="left" w:leader="none"/>
        </w:tabs>
        <w:spacing w:line="249" w:lineRule="auto" w:before="10"/>
        <w:ind w:left="3643" w:right="2246" w:firstLine="0"/>
        <w:jc w:val="left"/>
        <w:rPr>
          <w:rFonts w:ascii="Arial"/>
          <w:sz w:val="20"/>
        </w:rPr>
      </w:pPr>
      <w:r>
        <w:rPr>
          <w:rFonts w:ascii="Arial"/>
          <w:sz w:val="20"/>
        </w:rPr>
        <w:t>{crlf} if</w:t>
        <w:tab/>
        <w:t>%if so, carriage return</w:t>
      </w:r>
      <w:r>
        <w:rPr>
          <w:rFonts w:ascii="Arial"/>
          <w:spacing w:val="40"/>
          <w:sz w:val="20"/>
        </w:rPr>
        <w:t> </w:t>
      </w:r>
      <w:r>
        <w:rPr>
          <w:rFonts w:ascii="Arial"/>
          <w:sz w:val="20"/>
        </w:rPr>
        <w:t>show } def</w:t>
        <w:tab/>
        <w:tab/>
        <w:t>%print</w:t>
      </w:r>
      <w:r>
        <w:rPr>
          <w:rFonts w:ascii="Arial"/>
          <w:spacing w:val="-14"/>
          <w:sz w:val="20"/>
        </w:rPr>
        <w:t> </w:t>
      </w:r>
      <w:r>
        <w:rPr>
          <w:rFonts w:ascii="Arial"/>
          <w:sz w:val="20"/>
        </w:rPr>
        <w:t>string</w:t>
      </w:r>
    </w:p>
    <w:p>
      <w:pPr>
        <w:tabs>
          <w:tab w:pos="4471" w:val="left" w:leader="none"/>
        </w:tabs>
        <w:spacing w:before="0"/>
        <w:ind w:left="3476" w:right="0" w:firstLine="0"/>
        <w:jc w:val="left"/>
        <w:rPr>
          <w:rFonts w:ascii="Arial"/>
          <w:sz w:val="20"/>
        </w:rPr>
      </w:pPr>
      <w:r>
        <w:rPr>
          <w:rFonts w:ascii="Arial"/>
          <w:spacing w:val="-2"/>
          <w:sz w:val="20"/>
        </w:rPr>
        <w:t>/format</w:t>
      </w:r>
      <w:r>
        <w:rPr>
          <w:rFonts w:ascii="Arial"/>
          <w:sz w:val="20"/>
        </w:rPr>
        <w:tab/>
        <w:t>%stack: [string </w:t>
      </w:r>
      <w:r>
        <w:rPr>
          <w:rFonts w:ascii="Arial"/>
          <w:spacing w:val="-2"/>
          <w:sz w:val="20"/>
        </w:rPr>
        <w:t>array]</w:t>
      </w:r>
    </w:p>
    <w:p>
      <w:pPr>
        <w:spacing w:before="10"/>
        <w:ind w:left="3532" w:right="0" w:firstLine="0"/>
        <w:jc w:val="left"/>
        <w:rPr>
          <w:rFonts w:ascii="Arial"/>
          <w:sz w:val="20"/>
        </w:rPr>
      </w:pPr>
      <w:r>
        <w:rPr>
          <w:rFonts w:ascii="Arial"/>
          <w:sz w:val="20"/>
        </w:rPr>
        <w:t>{</w:t>
      </w:r>
      <w:r>
        <w:rPr>
          <w:rFonts w:ascii="Arial"/>
          <w:spacing w:val="55"/>
          <w:sz w:val="20"/>
        </w:rPr>
        <w:t> </w:t>
      </w:r>
      <w:r>
        <w:rPr>
          <w:rFonts w:ascii="Arial"/>
          <w:sz w:val="20"/>
        </w:rPr>
        <w:t>{prtstr</w:t>
      </w:r>
      <w:r>
        <w:rPr>
          <w:rFonts w:ascii="Arial"/>
          <w:spacing w:val="56"/>
          <w:sz w:val="20"/>
        </w:rPr>
        <w:t> </w:t>
      </w:r>
      <w:r>
        <w:rPr>
          <w:rFonts w:ascii="Arial"/>
          <w:sz w:val="20"/>
        </w:rPr>
        <w:t>( ) show}</w:t>
      </w:r>
      <w:r>
        <w:rPr>
          <w:rFonts w:ascii="Arial"/>
          <w:spacing w:val="55"/>
          <w:sz w:val="20"/>
        </w:rPr>
        <w:t> </w:t>
      </w:r>
      <w:r>
        <w:rPr>
          <w:rFonts w:ascii="Arial"/>
          <w:spacing w:val="-2"/>
          <w:sz w:val="20"/>
        </w:rPr>
        <w:t>forall</w:t>
      </w:r>
    </w:p>
    <w:p>
      <w:pPr>
        <w:spacing w:before="9"/>
        <w:ind w:left="3532" w:right="0" w:firstLine="0"/>
        <w:jc w:val="left"/>
        <w:rPr>
          <w:rFonts w:ascii="Arial"/>
          <w:sz w:val="20"/>
        </w:rPr>
      </w:pPr>
      <w:r>
        <w:rPr>
          <w:rFonts w:ascii="Arial"/>
          <w:sz w:val="20"/>
        </w:rPr>
        <w:t>} </w:t>
      </w:r>
      <w:r>
        <w:rPr>
          <w:rFonts w:ascii="Arial"/>
          <w:spacing w:val="-5"/>
          <w:sz w:val="20"/>
        </w:rPr>
        <w:t>def</w:t>
      </w:r>
    </w:p>
    <w:p>
      <w:pPr>
        <w:spacing w:before="10"/>
        <w:ind w:left="3476" w:right="0" w:firstLine="0"/>
        <w:jc w:val="left"/>
        <w:rPr>
          <w:rFonts w:ascii="Arial"/>
          <w:sz w:val="20"/>
        </w:rPr>
      </w:pPr>
      <w:r>
        <w:rPr>
          <w:rFonts w:ascii="Arial"/>
          <w:sz w:val="20"/>
        </w:rPr>
        <w:t>%------------- Main Program -------------</w:t>
      </w:r>
      <w:r>
        <w:rPr>
          <w:rFonts w:ascii="Arial"/>
          <w:spacing w:val="-10"/>
          <w:sz w:val="20"/>
        </w:rPr>
        <w:t>-</w:t>
      </w:r>
    </w:p>
    <w:p>
      <w:pPr>
        <w:spacing w:line="499" w:lineRule="auto" w:before="9"/>
        <w:ind w:left="3476" w:right="2340" w:firstLine="0"/>
        <w:jc w:val="left"/>
        <w:rPr>
          <w:rFonts w:ascii="Arial"/>
          <w:sz w:val="20"/>
        </w:rPr>
      </w:pPr>
      <w:r>
        <w:rPr>
          <w:rFonts w:ascii="Arial"/>
          <w:sz w:val="20"/>
        </w:rPr>
        <w:t>/Times-Italic</w:t>
      </w:r>
      <w:r>
        <w:rPr>
          <w:rFonts w:ascii="Arial"/>
          <w:spacing w:val="-8"/>
          <w:sz w:val="20"/>
        </w:rPr>
        <w:t> </w:t>
      </w:r>
      <w:r>
        <w:rPr>
          <w:rFonts w:ascii="Arial"/>
          <w:sz w:val="20"/>
        </w:rPr>
        <w:t>findfont</w:t>
      </w:r>
      <w:r>
        <w:rPr>
          <w:rFonts w:ascii="Arial"/>
          <w:spacing w:val="40"/>
          <w:sz w:val="20"/>
        </w:rPr>
        <w:t> </w:t>
      </w:r>
      <w:r>
        <w:rPr>
          <w:rFonts w:ascii="Arial"/>
          <w:sz w:val="20"/>
        </w:rPr>
        <w:t>10</w:t>
      </w:r>
      <w:r>
        <w:rPr>
          <w:rFonts w:ascii="Arial"/>
          <w:spacing w:val="-8"/>
          <w:sz w:val="20"/>
        </w:rPr>
        <w:t> </w:t>
      </w:r>
      <w:r>
        <w:rPr>
          <w:rFonts w:ascii="Arial"/>
          <w:sz w:val="20"/>
        </w:rPr>
        <w:t>scalefont</w:t>
      </w:r>
      <w:r>
        <w:rPr>
          <w:rFonts w:ascii="Arial"/>
          <w:spacing w:val="-8"/>
          <w:sz w:val="20"/>
        </w:rPr>
        <w:t> </w:t>
      </w:r>
      <w:r>
        <w:rPr>
          <w:rFonts w:ascii="Arial"/>
          <w:sz w:val="20"/>
        </w:rPr>
        <w:t>setfont LM ypos moveto</w:t>
      </w:r>
    </w:p>
    <w:p>
      <w:pPr>
        <w:spacing w:line="249" w:lineRule="auto" w:before="1"/>
        <w:ind w:left="3476" w:right="2668" w:firstLine="0"/>
        <w:jc w:val="left"/>
        <w:rPr>
          <w:rFonts w:ascii="Arial"/>
          <w:sz w:val="20"/>
        </w:rPr>
      </w:pPr>
      <w:r>
        <w:rPr>
          <w:rFonts w:ascii="Arial"/>
          <w:sz w:val="20"/>
        </w:rPr>
        <w:t>%Text array: </w:t>
      </w:r>
      <w:r>
        <w:rPr>
          <w:rFonts w:ascii="Arial"/>
          <w:spacing w:val="-2"/>
          <w:sz w:val="20"/>
        </w:rPr>
        <w:t>[(Concience)(is)(the)(inner)(voice)</w:t>
      </w:r>
    </w:p>
    <w:p>
      <w:pPr>
        <w:spacing w:line="249" w:lineRule="auto" w:before="0"/>
        <w:ind w:left="3532" w:right="2668" w:firstLine="0"/>
        <w:jc w:val="left"/>
        <w:rPr>
          <w:rFonts w:ascii="Arial"/>
          <w:sz w:val="20"/>
        </w:rPr>
      </w:pPr>
      <w:r>
        <w:rPr>
          <w:rFonts w:ascii="Arial"/>
          <w:spacing w:val="-2"/>
          <w:sz w:val="20"/>
        </w:rPr>
        <w:t>(that)(warns)(us)(somebody)(may)(be) </w:t>
      </w:r>
      <w:r>
        <w:rPr>
          <w:rFonts w:ascii="Arial"/>
          <w:sz w:val="20"/>
        </w:rPr>
        <w:t>(looking)( - Mencken) ]</w:t>
      </w:r>
    </w:p>
    <w:p>
      <w:pPr>
        <w:spacing w:line="499" w:lineRule="auto" w:before="1"/>
        <w:ind w:left="3476" w:right="5240" w:firstLine="0"/>
        <w:jc w:val="left"/>
        <w:rPr>
          <w:rFonts w:ascii="Arial"/>
          <w:sz w:val="20"/>
        </w:rPr>
      </w:pPr>
      <w:r>
        <w:rPr>
          <w:rFonts w:ascii="Arial"/>
          <w:spacing w:val="-2"/>
          <w:sz w:val="20"/>
        </w:rPr>
        <w:t>format showpage</w:t>
      </w:r>
    </w:p>
    <w:p>
      <w:pPr>
        <w:pStyle w:val="BodyText"/>
        <w:spacing w:line="208" w:lineRule="exact"/>
        <w:ind w:left="3031"/>
        <w:jc w:val="both"/>
      </w:pPr>
      <w:r>
        <w:rPr/>
        <w:t>Most</w:t>
      </w:r>
      <w:r>
        <w:rPr>
          <w:spacing w:val="8"/>
        </w:rPr>
        <w:t> </w:t>
      </w:r>
      <w:r>
        <w:rPr/>
        <w:t>of</w:t>
      </w:r>
      <w:r>
        <w:rPr>
          <w:spacing w:val="8"/>
        </w:rPr>
        <w:t> </w:t>
      </w:r>
      <w:r>
        <w:rPr/>
        <w:t>this</w:t>
      </w:r>
      <w:r>
        <w:rPr>
          <w:spacing w:val="8"/>
        </w:rPr>
        <w:t> </w:t>
      </w:r>
      <w:r>
        <w:rPr/>
        <w:t>program</w:t>
      </w:r>
      <w:r>
        <w:rPr>
          <w:spacing w:val="8"/>
        </w:rPr>
        <w:t> </w:t>
      </w:r>
      <w:r>
        <w:rPr/>
        <w:t>is</w:t>
      </w:r>
      <w:r>
        <w:rPr>
          <w:spacing w:val="8"/>
        </w:rPr>
        <w:t> </w:t>
      </w:r>
      <w:r>
        <w:rPr/>
        <w:t>identical</w:t>
      </w:r>
      <w:r>
        <w:rPr>
          <w:spacing w:val="8"/>
        </w:rPr>
        <w:t> </w:t>
      </w:r>
      <w:r>
        <w:rPr/>
        <w:t>to</w:t>
      </w:r>
      <w:r>
        <w:rPr>
          <w:spacing w:val="8"/>
        </w:rPr>
        <w:t> </w:t>
      </w:r>
      <w:r>
        <w:rPr/>
        <w:t>the</w:t>
      </w:r>
      <w:r>
        <w:rPr>
          <w:spacing w:val="8"/>
        </w:rPr>
        <w:t> </w:t>
      </w:r>
      <w:r>
        <w:rPr/>
        <w:t>formatter</w:t>
      </w:r>
      <w:r>
        <w:rPr>
          <w:spacing w:val="8"/>
        </w:rPr>
        <w:t> </w:t>
      </w:r>
      <w:r>
        <w:rPr/>
        <w:t>in</w:t>
      </w:r>
      <w:r>
        <w:rPr>
          <w:spacing w:val="8"/>
        </w:rPr>
        <w:t> </w:t>
      </w:r>
      <w:r>
        <w:rPr/>
        <w:t>the</w:t>
      </w:r>
      <w:r>
        <w:rPr>
          <w:spacing w:val="8"/>
        </w:rPr>
        <w:t> </w:t>
      </w:r>
      <w:r>
        <w:rPr>
          <w:spacing w:val="-2"/>
        </w:rPr>
        <w:t>previous</w:t>
      </w:r>
    </w:p>
    <w:p>
      <w:pPr>
        <w:pStyle w:val="BodyText"/>
        <w:spacing w:line="247" w:lineRule="auto" w:before="6"/>
        <w:ind w:left="3031" w:right="837"/>
        <w:jc w:val="both"/>
      </w:pPr>
      <w:r>
        <w:rPr/>
        <w:t>chapter. The difference is in the inclusion of the </w:t>
      </w:r>
      <w:r>
        <w:rPr>
          <w:i/>
        </w:rPr>
        <w:t>format </w:t>
      </w:r>
      <w:r>
        <w:rPr/>
        <w:t>proce-dure, which takes an array of strings from the stack and </w:t>
      </w:r>
      <w:r>
        <w:rPr/>
        <w:t>uses</w:t>
      </w:r>
      <w:r>
        <w:rPr>
          <w:spacing w:val="40"/>
        </w:rPr>
        <w:t> </w:t>
      </w:r>
      <w:r>
        <w:rPr/>
        <w:t>each member as an argument for </w:t>
      </w:r>
      <w:r>
        <w:rPr>
          <w:i/>
        </w:rPr>
        <w:t>prtstr</w:t>
      </w:r>
      <w:r>
        <w:rPr/>
        <w:t>.</w:t>
      </w:r>
    </w:p>
    <w:p>
      <w:pPr>
        <w:spacing w:before="200"/>
        <w:ind w:left="3476" w:right="0" w:firstLine="0"/>
        <w:jc w:val="left"/>
        <w:rPr>
          <w:rFonts w:ascii="Arial"/>
          <w:sz w:val="20"/>
        </w:rPr>
      </w:pPr>
      <w:r>
        <w:rPr>
          <w:rFonts w:ascii="Arial"/>
          <w:spacing w:val="-2"/>
          <w:sz w:val="20"/>
        </w:rPr>
        <w:t>/format</w:t>
      </w:r>
    </w:p>
    <w:p>
      <w:pPr>
        <w:spacing w:before="10"/>
        <w:ind w:left="3532" w:right="0" w:firstLine="0"/>
        <w:jc w:val="left"/>
        <w:rPr>
          <w:rFonts w:ascii="Arial"/>
          <w:sz w:val="20"/>
        </w:rPr>
      </w:pPr>
      <w:r>
        <w:rPr>
          <w:rFonts w:ascii="Arial"/>
          <w:sz w:val="20"/>
        </w:rPr>
        <w:t>{</w:t>
      </w:r>
      <w:r>
        <w:rPr>
          <w:rFonts w:ascii="Arial"/>
          <w:spacing w:val="55"/>
          <w:sz w:val="20"/>
        </w:rPr>
        <w:t> </w:t>
      </w:r>
      <w:r>
        <w:rPr>
          <w:rFonts w:ascii="Arial"/>
          <w:sz w:val="20"/>
        </w:rPr>
        <w:t>{prtstr</w:t>
      </w:r>
      <w:r>
        <w:rPr>
          <w:rFonts w:ascii="Arial"/>
          <w:spacing w:val="56"/>
          <w:sz w:val="20"/>
        </w:rPr>
        <w:t> </w:t>
      </w:r>
      <w:r>
        <w:rPr>
          <w:rFonts w:ascii="Arial"/>
          <w:sz w:val="20"/>
        </w:rPr>
        <w:t>( ) show}</w:t>
      </w:r>
      <w:r>
        <w:rPr>
          <w:rFonts w:ascii="Arial"/>
          <w:spacing w:val="55"/>
          <w:sz w:val="20"/>
        </w:rPr>
        <w:t> </w:t>
      </w:r>
      <w:r>
        <w:rPr>
          <w:rFonts w:ascii="Arial"/>
          <w:spacing w:val="-2"/>
          <w:sz w:val="20"/>
        </w:rPr>
        <w:t>forall</w:t>
      </w:r>
    </w:p>
    <w:p>
      <w:pPr>
        <w:spacing w:before="9"/>
        <w:ind w:left="3532" w:right="0" w:firstLine="0"/>
        <w:jc w:val="left"/>
        <w:rPr>
          <w:rFonts w:ascii="Arial"/>
          <w:sz w:val="20"/>
        </w:rPr>
      </w:pPr>
      <w:r>
        <w:rPr>
          <w:rFonts w:ascii="Arial"/>
          <w:sz w:val="20"/>
        </w:rPr>
        <w:t>} </w:t>
      </w:r>
      <w:r>
        <w:rPr>
          <w:rFonts w:ascii="Arial"/>
          <w:spacing w:val="-5"/>
          <w:sz w:val="20"/>
        </w:rPr>
        <w:t>def</w:t>
      </w:r>
    </w:p>
    <w:p>
      <w:pPr>
        <w:pStyle w:val="BodyText"/>
        <w:spacing w:before="203"/>
        <w:ind w:left="3031"/>
        <w:jc w:val="both"/>
      </w:pPr>
      <w:r>
        <w:rPr/>
        <w:t>Notice that </w:t>
      </w:r>
      <w:r>
        <w:rPr>
          <w:i/>
        </w:rPr>
        <w:t>format </w:t>
      </w:r>
      <w:r>
        <w:rPr/>
        <w:t>prints a space after each </w:t>
      </w:r>
      <w:r>
        <w:rPr>
          <w:spacing w:val="-2"/>
        </w:rPr>
        <w:t>string.</w:t>
      </w:r>
    </w:p>
    <w:p>
      <w:pPr>
        <w:pStyle w:val="BodyText"/>
        <w:spacing w:after="0"/>
        <w:jc w:val="both"/>
        <w:sectPr>
          <w:type w:val="continuous"/>
          <w:pgSz w:w="10340" w:h="13180"/>
          <w:pgMar w:header="0" w:footer="491" w:top="1040" w:bottom="280" w:left="708" w:right="0"/>
        </w:sectPr>
      </w:pPr>
    </w:p>
    <w:p>
      <w:pPr>
        <w:pStyle w:val="BodyText"/>
        <w:spacing w:line="247" w:lineRule="auto" w:before="65"/>
        <w:ind w:left="3211" w:right="657" w:hanging="2"/>
        <w:jc w:val="both"/>
      </w:pPr>
      <w:r>
        <w:rPr/>
        <w:t>Our text can now be placed in an array of one-word strings and printed with the </w:t>
      </w:r>
      <w:r>
        <w:rPr>
          <w:i/>
        </w:rPr>
        <w:t>format </w:t>
      </w:r>
      <w:r>
        <w:rPr/>
        <w:t>procedure, which is exactly what </w:t>
      </w:r>
      <w:r>
        <w:rPr/>
        <w:t>the program does.</w:t>
      </w:r>
    </w:p>
    <w:p>
      <w:pPr>
        <w:pStyle w:val="BodyText"/>
        <w:spacing w:before="123"/>
      </w:pPr>
    </w:p>
    <w:p>
      <w:pPr>
        <w:pStyle w:val="BodyText"/>
        <w:ind w:left="3210"/>
        <w:jc w:val="both"/>
        <w:rPr>
          <w:rFonts w:ascii="Arial"/>
        </w:rPr>
      </w:pPr>
      <w:r>
        <w:rPr>
          <w:rFonts w:ascii="Arial"/>
        </w:rPr>
        <w:t>Polymorphic </w:t>
      </w:r>
      <w:r>
        <w:rPr>
          <w:rFonts w:ascii="Arial"/>
          <w:spacing w:val="-2"/>
        </w:rPr>
        <w:t>Operators</w:t>
      </w:r>
    </w:p>
    <w:p>
      <w:pPr>
        <w:pStyle w:val="BodyText"/>
        <w:spacing w:line="247" w:lineRule="auto" w:before="138"/>
        <w:ind w:left="3211" w:right="657" w:hanging="2"/>
        <w:jc w:val="both"/>
      </w:pPr>
      <w:r>
        <w:rPr/>
        <w:t>The </w:t>
      </w:r>
      <w:r>
        <w:rPr>
          <w:b/>
        </w:rPr>
        <w:t>length</w:t>
      </w:r>
      <w:r>
        <w:rPr/>
        <w:t>, </w:t>
      </w:r>
      <w:r>
        <w:rPr>
          <w:b/>
        </w:rPr>
        <w:t>put</w:t>
      </w:r>
      <w:r>
        <w:rPr/>
        <w:t>, </w:t>
      </w:r>
      <w:r>
        <w:rPr>
          <w:b/>
        </w:rPr>
        <w:t>get</w:t>
      </w:r>
      <w:r>
        <w:rPr/>
        <w:t>, and </w:t>
      </w:r>
      <w:r>
        <w:rPr>
          <w:b/>
        </w:rPr>
        <w:t>forall </w:t>
      </w:r>
      <w:r>
        <w:rPr/>
        <w:t>operators are actually </w:t>
      </w:r>
      <w:r>
        <w:rPr>
          <w:i/>
        </w:rPr>
        <w:t>polymorphic </w:t>
      </w:r>
      <w:r>
        <w:rPr/>
        <w:t>operators. These can operate on arrays, strings, </w:t>
      </w:r>
      <w:r>
        <w:rPr/>
        <w:t>or dictionaries. </w:t>
      </w:r>
      <w:r>
        <w:rPr>
          <w:b/>
        </w:rPr>
        <w:t>length </w:t>
      </w:r>
      <w:r>
        <w:rPr/>
        <w:t>will return the number of characters in a string, elements in an array, or key-value pairs in a dictionary. The other three operators give you access to individual charac-ters, array elements, or key-value pairs. For more information on the use of these operators, refer to the next chapter of this Tutorial, the </w:t>
      </w:r>
      <w:r>
        <w:rPr>
          <w:i/>
        </w:rPr>
        <w:t>P</w:t>
      </w:r>
      <w:r>
        <w:rPr>
          <w:i/>
          <w:sz w:val="18"/>
        </w:rPr>
        <w:t>OST</w:t>
      </w:r>
      <w:r>
        <w:rPr>
          <w:i/>
        </w:rPr>
        <w:t>S</w:t>
      </w:r>
      <w:r>
        <w:rPr>
          <w:i/>
          <w:sz w:val="18"/>
        </w:rPr>
        <w:t>CRIPT </w:t>
      </w:r>
      <w:r>
        <w:rPr>
          <w:i/>
        </w:rPr>
        <w:t>Language Reference Manual</w:t>
      </w:r>
      <w:r>
        <w:rPr/>
        <w:t>, and the </w:t>
      </w:r>
      <w:r>
        <w:rPr>
          <w:i/>
        </w:rPr>
        <w:t>P</w:t>
      </w:r>
      <w:r>
        <w:rPr>
          <w:i/>
          <w:sz w:val="18"/>
        </w:rPr>
        <w:t>OST</w:t>
      </w:r>
      <w:r>
        <w:rPr>
          <w:i/>
        </w:rPr>
        <w:t>S</w:t>
      </w:r>
      <w:r>
        <w:rPr>
          <w:i/>
          <w:sz w:val="18"/>
        </w:rPr>
        <w:t>CRIPT </w:t>
      </w:r>
      <w:r>
        <w:rPr>
          <w:i/>
        </w:rPr>
        <w:t>Language Cookbook</w:t>
      </w:r>
      <w:r>
        <w:rPr/>
        <w:t>.</w:t>
      </w:r>
    </w:p>
    <w:p>
      <w:pPr>
        <w:pStyle w:val="BodyText"/>
        <w:spacing w:before="116"/>
      </w:pPr>
    </w:p>
    <w:p>
      <w:pPr>
        <w:spacing w:before="0"/>
        <w:ind w:left="3210" w:right="0" w:firstLine="0"/>
        <w:jc w:val="both"/>
        <w:rPr>
          <w:rFonts w:ascii="Arial"/>
          <w:b/>
          <w:sz w:val="22"/>
        </w:rPr>
      </w:pPr>
      <w:r>
        <w:rPr>
          <w:rFonts w:ascii="Arial"/>
          <w:sz w:val="22"/>
        </w:rPr>
        <w:t>All At Once: </w:t>
      </w:r>
      <w:r>
        <w:rPr>
          <w:rFonts w:ascii="Arial"/>
          <w:b/>
          <w:sz w:val="22"/>
        </w:rPr>
        <w:t>aload </w:t>
      </w:r>
      <w:r>
        <w:rPr>
          <w:rFonts w:ascii="Arial"/>
          <w:sz w:val="22"/>
        </w:rPr>
        <w:t>and </w:t>
      </w:r>
      <w:r>
        <w:rPr>
          <w:rFonts w:ascii="Arial"/>
          <w:b/>
          <w:spacing w:val="-2"/>
          <w:sz w:val="22"/>
        </w:rPr>
        <w:t>astore</w:t>
      </w:r>
    </w:p>
    <w:p>
      <w:pPr>
        <w:pStyle w:val="BodyText"/>
        <w:spacing w:line="247" w:lineRule="auto" w:before="138"/>
        <w:ind w:left="3211" w:right="657" w:hanging="2"/>
        <w:jc w:val="both"/>
      </w:pPr>
      <w:r>
        <w:rPr/>
        <w:t>Two P</w:t>
      </w:r>
      <w:r>
        <w:rPr>
          <w:sz w:val="18"/>
        </w:rPr>
        <w:t>OST</w:t>
      </w:r>
      <w:r>
        <w:rPr/>
        <w:t>S</w:t>
      </w:r>
      <w:r>
        <w:rPr>
          <w:sz w:val="18"/>
        </w:rPr>
        <w:t>CRIPT </w:t>
      </w:r>
      <w:r>
        <w:rPr/>
        <w:t>operators allow you to store or load the entire contents</w:t>
      </w:r>
      <w:r>
        <w:rPr>
          <w:spacing w:val="-2"/>
        </w:rPr>
        <w:t> </w:t>
      </w:r>
      <w:r>
        <w:rPr/>
        <w:t>of</w:t>
      </w:r>
      <w:r>
        <w:rPr>
          <w:spacing w:val="-2"/>
        </w:rPr>
        <w:t> </w:t>
      </w:r>
      <w:r>
        <w:rPr/>
        <w:t>an</w:t>
      </w:r>
      <w:r>
        <w:rPr>
          <w:spacing w:val="-2"/>
        </w:rPr>
        <w:t> </w:t>
      </w:r>
      <w:r>
        <w:rPr/>
        <w:t>array</w:t>
      </w:r>
      <w:r>
        <w:rPr>
          <w:spacing w:val="-2"/>
        </w:rPr>
        <w:t> </w:t>
      </w:r>
      <w:r>
        <w:rPr/>
        <w:t>at</w:t>
      </w:r>
      <w:r>
        <w:rPr>
          <w:spacing w:val="-2"/>
        </w:rPr>
        <w:t> </w:t>
      </w:r>
      <w:r>
        <w:rPr/>
        <w:t>once.</w:t>
      </w:r>
      <w:r>
        <w:rPr>
          <w:spacing w:val="-2"/>
        </w:rPr>
        <w:t> </w:t>
      </w:r>
      <w:r>
        <w:rPr/>
        <w:t>The</w:t>
      </w:r>
      <w:r>
        <w:rPr>
          <w:spacing w:val="-3"/>
        </w:rPr>
        <w:t> </w:t>
      </w:r>
      <w:r>
        <w:rPr>
          <w:b/>
        </w:rPr>
        <w:t>aload</w:t>
      </w:r>
      <w:r>
        <w:rPr>
          <w:b/>
          <w:spacing w:val="-2"/>
        </w:rPr>
        <w:t> </w:t>
      </w:r>
      <w:r>
        <w:rPr/>
        <w:t>operator</w:t>
      </w:r>
      <w:r>
        <w:rPr>
          <w:spacing w:val="-2"/>
        </w:rPr>
        <w:t> </w:t>
      </w:r>
      <w:r>
        <w:rPr/>
        <w:t>takes</w:t>
      </w:r>
      <w:r>
        <w:rPr>
          <w:spacing w:val="-2"/>
        </w:rPr>
        <w:t> </w:t>
      </w:r>
      <w:r>
        <w:rPr/>
        <w:t>an</w:t>
      </w:r>
      <w:r>
        <w:rPr>
          <w:spacing w:val="-2"/>
        </w:rPr>
        <w:t> </w:t>
      </w:r>
      <w:r>
        <w:rPr/>
        <w:t>array</w:t>
      </w:r>
      <w:r>
        <w:rPr>
          <w:spacing w:val="-2"/>
        </w:rPr>
        <w:t> </w:t>
      </w:r>
      <w:r>
        <w:rPr/>
        <w:t>as its</w:t>
      </w:r>
      <w:r>
        <w:rPr>
          <w:spacing w:val="-2"/>
        </w:rPr>
        <w:t> </w:t>
      </w:r>
      <w:r>
        <w:rPr/>
        <w:t>argument</w:t>
      </w:r>
      <w:r>
        <w:rPr>
          <w:spacing w:val="-2"/>
        </w:rPr>
        <w:t> </w:t>
      </w:r>
      <w:r>
        <w:rPr/>
        <w:t>and</w:t>
      </w:r>
      <w:r>
        <w:rPr>
          <w:spacing w:val="-2"/>
        </w:rPr>
        <w:t> </w:t>
      </w:r>
      <w:r>
        <w:rPr/>
        <w:t>places</w:t>
      </w:r>
      <w:r>
        <w:rPr>
          <w:spacing w:val="-2"/>
        </w:rPr>
        <w:t> </w:t>
      </w:r>
      <w:r>
        <w:rPr/>
        <w:t>the</w:t>
      </w:r>
      <w:r>
        <w:rPr>
          <w:spacing w:val="-2"/>
        </w:rPr>
        <w:t> </w:t>
      </w:r>
      <w:r>
        <w:rPr/>
        <w:t>individual</w:t>
      </w:r>
      <w:r>
        <w:rPr>
          <w:spacing w:val="-2"/>
        </w:rPr>
        <w:t> </w:t>
      </w:r>
      <w:r>
        <w:rPr/>
        <w:t>elements</w:t>
      </w:r>
      <w:r>
        <w:rPr>
          <w:spacing w:val="-2"/>
        </w:rPr>
        <w:t> </w:t>
      </w:r>
      <w:r>
        <w:rPr/>
        <w:t>of</w:t>
      </w:r>
      <w:r>
        <w:rPr>
          <w:spacing w:val="-2"/>
        </w:rPr>
        <w:t> </w:t>
      </w:r>
      <w:r>
        <w:rPr/>
        <w:t>that</w:t>
      </w:r>
      <w:r>
        <w:rPr>
          <w:spacing w:val="-2"/>
        </w:rPr>
        <w:t> </w:t>
      </w:r>
      <w:r>
        <w:rPr/>
        <w:t>array,</w:t>
      </w:r>
      <w:r>
        <w:rPr>
          <w:spacing w:val="-2"/>
        </w:rPr>
        <w:t> </w:t>
      </w:r>
      <w:r>
        <w:rPr/>
        <w:t>and then the array itself, on the stack. Thus, the line</w:t>
      </w:r>
    </w:p>
    <w:p>
      <w:pPr>
        <w:spacing w:before="199"/>
        <w:ind w:left="0" w:right="1160" w:firstLine="0"/>
        <w:jc w:val="center"/>
        <w:rPr>
          <w:rFonts w:ascii="Arial"/>
          <w:sz w:val="20"/>
        </w:rPr>
      </w:pPr>
      <w:r>
        <w:rPr>
          <w:rFonts w:ascii="Arial"/>
          <w:sz w:val="20"/>
        </w:rPr>
        <w:t>[1 2 3]</w:t>
      </w:r>
      <w:r>
        <w:rPr>
          <w:rFonts w:ascii="Arial"/>
          <w:spacing w:val="55"/>
          <w:sz w:val="20"/>
        </w:rPr>
        <w:t> </w:t>
      </w:r>
      <w:r>
        <w:rPr>
          <w:rFonts w:ascii="Arial"/>
          <w:spacing w:val="-2"/>
          <w:sz w:val="20"/>
        </w:rPr>
        <w:t>aload</w:t>
      </w:r>
    </w:p>
    <w:p>
      <w:pPr>
        <w:pStyle w:val="BodyText"/>
        <w:spacing w:before="203"/>
        <w:ind w:left="3211"/>
      </w:pPr>
      <w:r>
        <w:rPr/>
        <w:t>would result in the following stack </w:t>
      </w:r>
      <w:r>
        <w:rPr>
          <w:spacing w:val="-2"/>
        </w:rPr>
        <w:t>contents:</w:t>
      </w:r>
    </w:p>
    <w:p>
      <w:pPr>
        <w:spacing w:before="210"/>
        <w:ind w:left="3656" w:right="0" w:firstLine="0"/>
        <w:jc w:val="left"/>
        <w:rPr>
          <w:rFonts w:ascii="Arial"/>
          <w:sz w:val="20"/>
        </w:rPr>
      </w:pPr>
      <w:r>
        <w:rPr>
          <w:rFonts w:ascii="Arial"/>
          <w:sz w:val="20"/>
        </w:rPr>
        <w:t>1</w:t>
      </w:r>
      <w:r>
        <w:rPr>
          <w:rFonts w:ascii="Arial"/>
          <w:spacing w:val="55"/>
          <w:sz w:val="20"/>
        </w:rPr>
        <w:t> </w:t>
      </w:r>
      <w:r>
        <w:rPr>
          <w:rFonts w:ascii="Arial"/>
          <w:sz w:val="20"/>
        </w:rPr>
        <w:t>2</w:t>
      </w:r>
      <w:r>
        <w:rPr>
          <w:rFonts w:ascii="Arial"/>
          <w:spacing w:val="56"/>
          <w:sz w:val="20"/>
        </w:rPr>
        <w:t> </w:t>
      </w:r>
      <w:r>
        <w:rPr>
          <w:rFonts w:ascii="Arial"/>
          <w:sz w:val="20"/>
        </w:rPr>
        <w:t>3</w:t>
      </w:r>
      <w:r>
        <w:rPr>
          <w:rFonts w:ascii="Arial"/>
          <w:spacing w:val="55"/>
          <w:sz w:val="20"/>
        </w:rPr>
        <w:t> </w:t>
      </w:r>
      <w:r>
        <w:rPr>
          <w:rFonts w:ascii="Arial"/>
          <w:sz w:val="20"/>
        </w:rPr>
        <w:t>[1 2 </w:t>
      </w:r>
      <w:r>
        <w:rPr>
          <w:rFonts w:ascii="Arial"/>
          <w:spacing w:val="-5"/>
          <w:sz w:val="20"/>
        </w:rPr>
        <w:t>3]</w:t>
      </w:r>
    </w:p>
    <w:p>
      <w:pPr>
        <w:pStyle w:val="BodyText"/>
        <w:spacing w:line="247" w:lineRule="auto" w:before="202"/>
        <w:ind w:left="3211" w:right="656" w:hanging="2"/>
        <w:jc w:val="both"/>
      </w:pPr>
      <w:r>
        <w:rPr>
          <w:b/>
        </w:rPr>
        <w:t>astore</w:t>
      </w:r>
      <w:r>
        <w:rPr>
          <w:b/>
          <w:spacing w:val="-1"/>
        </w:rPr>
        <w:t> </w:t>
      </w:r>
      <w:r>
        <w:rPr/>
        <w:t>works</w:t>
      </w:r>
      <w:r>
        <w:rPr>
          <w:spacing w:val="-2"/>
        </w:rPr>
        <w:t> </w:t>
      </w:r>
      <w:r>
        <w:rPr/>
        <w:t>in</w:t>
      </w:r>
      <w:r>
        <w:rPr>
          <w:spacing w:val="-2"/>
        </w:rPr>
        <w:t> </w:t>
      </w:r>
      <w:r>
        <w:rPr/>
        <w:t>the</w:t>
      </w:r>
      <w:r>
        <w:rPr>
          <w:spacing w:val="-2"/>
        </w:rPr>
        <w:t> </w:t>
      </w:r>
      <w:r>
        <w:rPr/>
        <w:t>opposite</w:t>
      </w:r>
      <w:r>
        <w:rPr>
          <w:spacing w:val="-2"/>
        </w:rPr>
        <w:t> </w:t>
      </w:r>
      <w:r>
        <w:rPr/>
        <w:t>direction,</w:t>
      </w:r>
      <w:r>
        <w:rPr>
          <w:spacing w:val="-2"/>
        </w:rPr>
        <w:t> </w:t>
      </w:r>
      <w:r>
        <w:rPr/>
        <w:t>taking</w:t>
      </w:r>
      <w:r>
        <w:rPr>
          <w:spacing w:val="-2"/>
        </w:rPr>
        <w:t> </w:t>
      </w:r>
      <w:r>
        <w:rPr/>
        <w:t>several</w:t>
      </w:r>
      <w:r>
        <w:rPr>
          <w:spacing w:val="-2"/>
        </w:rPr>
        <w:t> </w:t>
      </w:r>
      <w:r>
        <w:rPr/>
        <w:t>objects</w:t>
      </w:r>
      <w:r>
        <w:rPr>
          <w:spacing w:val="-2"/>
        </w:rPr>
        <w:t> </w:t>
      </w:r>
      <w:r>
        <w:rPr/>
        <w:t>and an array off the stack, and placing all of the objects into the</w:t>
      </w:r>
      <w:r>
        <w:rPr>
          <w:spacing w:val="40"/>
        </w:rPr>
        <w:t> </w:t>
      </w:r>
      <w:r>
        <w:rPr/>
        <w:t>array, which is left on the stack. There must be at least as </w:t>
      </w:r>
      <w:r>
        <w:rPr/>
        <w:t>many objects on the stack as there are places within the array or an error will result. The line</w:t>
      </w:r>
    </w:p>
    <w:p>
      <w:pPr>
        <w:spacing w:before="198"/>
        <w:ind w:left="3656" w:right="0" w:firstLine="0"/>
        <w:jc w:val="left"/>
        <w:rPr>
          <w:rFonts w:ascii="Arial"/>
          <w:sz w:val="20"/>
        </w:rPr>
      </w:pPr>
      <w:r>
        <w:rPr>
          <w:rFonts w:ascii="Arial"/>
          <w:sz w:val="20"/>
        </w:rPr>
        <w:t>(a)</w:t>
      </w:r>
      <w:r>
        <w:rPr>
          <w:rFonts w:ascii="Arial"/>
          <w:spacing w:val="55"/>
          <w:sz w:val="20"/>
        </w:rPr>
        <w:t> </w:t>
      </w:r>
      <w:r>
        <w:rPr>
          <w:rFonts w:ascii="Arial"/>
          <w:sz w:val="20"/>
        </w:rPr>
        <w:t>(b)</w:t>
      </w:r>
      <w:r>
        <w:rPr>
          <w:rFonts w:ascii="Arial"/>
          <w:spacing w:val="56"/>
          <w:sz w:val="20"/>
        </w:rPr>
        <w:t> </w:t>
      </w:r>
      <w:r>
        <w:rPr>
          <w:rFonts w:ascii="Arial"/>
          <w:sz w:val="20"/>
        </w:rPr>
        <w:t>(c)</w:t>
      </w:r>
      <w:r>
        <w:rPr>
          <w:rFonts w:ascii="Arial"/>
          <w:spacing w:val="55"/>
          <w:sz w:val="20"/>
        </w:rPr>
        <w:t> </w:t>
      </w:r>
      <w:r>
        <w:rPr>
          <w:rFonts w:ascii="Arial"/>
          <w:sz w:val="20"/>
        </w:rPr>
        <w:t>(d)</w:t>
      </w:r>
      <w:r>
        <w:rPr>
          <w:rFonts w:ascii="Arial"/>
          <w:spacing w:val="56"/>
          <w:sz w:val="20"/>
        </w:rPr>
        <w:t> </w:t>
      </w:r>
      <w:r>
        <w:rPr>
          <w:rFonts w:ascii="Arial"/>
          <w:sz w:val="20"/>
        </w:rPr>
        <w:t>4 array </w:t>
      </w:r>
      <w:r>
        <w:rPr>
          <w:rFonts w:ascii="Arial"/>
          <w:spacing w:val="-2"/>
          <w:sz w:val="20"/>
        </w:rPr>
        <w:t>astore</w:t>
      </w:r>
    </w:p>
    <w:p>
      <w:pPr>
        <w:pStyle w:val="BodyText"/>
        <w:spacing w:before="203"/>
        <w:ind w:left="3211"/>
      </w:pPr>
      <w:r>
        <w:rPr/>
        <w:t>would leave the </w:t>
      </w:r>
      <w:r>
        <w:rPr>
          <w:spacing w:val="-2"/>
        </w:rPr>
        <w:t>array</w:t>
      </w:r>
    </w:p>
    <w:p>
      <w:pPr>
        <w:spacing w:before="210"/>
        <w:ind w:left="0" w:right="1072" w:firstLine="0"/>
        <w:jc w:val="center"/>
        <w:rPr>
          <w:rFonts w:ascii="Arial"/>
          <w:sz w:val="20"/>
        </w:rPr>
      </w:pPr>
      <w:r>
        <w:rPr>
          <w:rFonts w:ascii="Arial"/>
          <w:sz w:val="20"/>
        </w:rPr>
        <w:t>[(a) (b) (c) </w:t>
      </w:r>
      <w:r>
        <w:rPr>
          <w:rFonts w:ascii="Arial"/>
          <w:spacing w:val="-4"/>
          <w:sz w:val="20"/>
        </w:rPr>
        <w:t>(d)]</w:t>
      </w:r>
    </w:p>
    <w:p>
      <w:pPr>
        <w:pStyle w:val="BodyText"/>
        <w:spacing w:before="202"/>
        <w:ind w:left="3211"/>
      </w:pPr>
      <w:r>
        <w:rPr/>
        <w:t>on the </w:t>
      </w:r>
      <w:r>
        <w:rPr>
          <w:spacing w:val="-2"/>
        </w:rPr>
        <w:t>stack.</w:t>
      </w:r>
    </w:p>
    <w:p>
      <w:pPr>
        <w:pStyle w:val="BodyText"/>
        <w:spacing w:line="247" w:lineRule="auto" w:before="187"/>
        <w:ind w:left="3212" w:right="657" w:hanging="2"/>
        <w:jc w:val="both"/>
      </w:pPr>
      <w:r>
        <w:rPr/>
        <w:t>The following program uses </w:t>
      </w:r>
      <w:r>
        <w:rPr>
          <w:b/>
        </w:rPr>
        <w:t>aload </w:t>
      </w:r>
      <w:r>
        <w:rPr/>
        <w:t>to print a sample of some of the standard P</w:t>
      </w:r>
      <w:r>
        <w:rPr>
          <w:sz w:val="18"/>
        </w:rPr>
        <w:t>OST</w:t>
      </w:r>
      <w:r>
        <w:rPr/>
        <w:t>S</w:t>
      </w:r>
      <w:r>
        <w:rPr>
          <w:sz w:val="18"/>
        </w:rPr>
        <w:t>CRIPT </w:t>
      </w:r>
      <w:r>
        <w:rPr/>
        <w:t>typefaces.</w:t>
      </w:r>
    </w:p>
    <w:p>
      <w:pPr>
        <w:pStyle w:val="BodyText"/>
        <w:spacing w:after="0" w:line="247" w:lineRule="auto"/>
        <w:jc w:val="both"/>
        <w:sectPr>
          <w:pgSz w:w="10340" w:h="13180"/>
          <w:pgMar w:header="0" w:footer="491" w:top="940" w:bottom="680" w:left="708" w:right="0"/>
        </w:sectPr>
      </w:pPr>
    </w:p>
    <w:p>
      <w:pPr>
        <w:spacing w:before="78"/>
        <w:ind w:left="3476" w:right="0" w:firstLine="0"/>
        <w:jc w:val="left"/>
        <w:rPr>
          <w:rFonts w:ascii="Arial"/>
          <w:sz w:val="20"/>
        </w:rPr>
      </w:pPr>
      <w:r>
        <w:rPr>
          <w:rFonts w:ascii="Arial"/>
          <w:sz w:val="20"/>
        </w:rPr>
        <w:t>% --------- Variables &amp; procedures ------</w:t>
      </w:r>
      <w:r>
        <w:rPr>
          <w:rFonts w:ascii="Arial"/>
          <w:spacing w:val="-10"/>
          <w:sz w:val="20"/>
        </w:rPr>
        <w:t>-</w:t>
      </w:r>
    </w:p>
    <w:p>
      <w:pPr>
        <w:spacing w:before="9"/>
        <w:ind w:left="3476" w:right="0" w:firstLine="0"/>
        <w:jc w:val="left"/>
        <w:rPr>
          <w:rFonts w:ascii="Arial"/>
          <w:sz w:val="20"/>
        </w:rPr>
      </w:pPr>
      <w:r>
        <w:rPr>
          <w:rFonts w:ascii="Arial"/>
          <w:sz w:val="20"/>
        </w:rPr>
        <w:t>/LM 72 </w:t>
      </w:r>
      <w:r>
        <w:rPr>
          <w:rFonts w:ascii="Arial"/>
          <w:spacing w:val="-5"/>
          <w:sz w:val="20"/>
        </w:rPr>
        <w:t>def</w:t>
      </w:r>
    </w:p>
    <w:p>
      <w:pPr>
        <w:pStyle w:val="BodyText"/>
        <w:spacing w:before="6"/>
        <w:rPr>
          <w:rFonts w:ascii="Arial"/>
          <w:sz w:val="13"/>
        </w:rPr>
      </w:pPr>
    </w:p>
    <w:p>
      <w:pPr>
        <w:pStyle w:val="BodyText"/>
        <w:spacing w:after="0"/>
        <w:rPr>
          <w:rFonts w:ascii="Arial"/>
          <w:sz w:val="13"/>
        </w:rPr>
        <w:sectPr>
          <w:pgSz w:w="10340" w:h="13180"/>
          <w:pgMar w:header="0" w:footer="491" w:top="940" w:bottom="680" w:left="708" w:right="0"/>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57"/>
        <w:rPr>
          <w:rFonts w:ascii="Arial"/>
          <w:sz w:val="14"/>
        </w:rPr>
      </w:pPr>
    </w:p>
    <w:p>
      <w:pPr>
        <w:spacing w:before="0"/>
        <w:ind w:left="151" w:right="0" w:firstLine="0"/>
        <w:jc w:val="left"/>
        <w:rPr>
          <w:rFonts w:ascii="Arial"/>
          <w:sz w:val="14"/>
        </w:rPr>
      </w:pPr>
      <w:r>
        <w:rPr>
          <w:rFonts w:ascii="Arial"/>
          <w:w w:val="105"/>
          <w:sz w:val="14"/>
        </w:rPr>
        <w:t>The</w:t>
      </w:r>
      <w:r>
        <w:rPr>
          <w:rFonts w:ascii="Arial"/>
          <w:spacing w:val="-5"/>
          <w:w w:val="105"/>
          <w:sz w:val="14"/>
        </w:rPr>
        <w:t> </w:t>
      </w:r>
      <w:r>
        <w:rPr>
          <w:rFonts w:ascii="Arial"/>
          <w:w w:val="105"/>
          <w:sz w:val="14"/>
        </w:rPr>
        <w:t>five</w:t>
      </w:r>
      <w:r>
        <w:rPr>
          <w:rFonts w:ascii="Arial"/>
          <w:spacing w:val="-4"/>
          <w:w w:val="105"/>
          <w:sz w:val="14"/>
        </w:rPr>
        <w:t> </w:t>
      </w:r>
      <w:r>
        <w:rPr>
          <w:rFonts w:ascii="Arial"/>
          <w:w w:val="105"/>
          <w:sz w:val="14"/>
        </w:rPr>
        <w:t>boxing</w:t>
      </w:r>
      <w:r>
        <w:rPr>
          <w:rFonts w:ascii="Arial"/>
          <w:spacing w:val="-4"/>
          <w:w w:val="105"/>
          <w:sz w:val="14"/>
        </w:rPr>
        <w:t> </w:t>
      </w:r>
      <w:r>
        <w:rPr>
          <w:rFonts w:ascii="Arial"/>
          <w:w w:val="105"/>
          <w:sz w:val="14"/>
        </w:rPr>
        <w:t>wizards</w:t>
      </w:r>
      <w:r>
        <w:rPr>
          <w:rFonts w:ascii="Arial"/>
          <w:spacing w:val="-4"/>
          <w:w w:val="105"/>
          <w:sz w:val="14"/>
        </w:rPr>
        <w:t> </w:t>
      </w:r>
      <w:r>
        <w:rPr>
          <w:rFonts w:ascii="Arial"/>
          <w:w w:val="105"/>
          <w:sz w:val="14"/>
        </w:rPr>
        <w:t>jump</w:t>
      </w:r>
      <w:r>
        <w:rPr>
          <w:rFonts w:ascii="Arial"/>
          <w:spacing w:val="-5"/>
          <w:w w:val="105"/>
          <w:sz w:val="14"/>
        </w:rPr>
        <w:t> </w:t>
      </w:r>
      <w:r>
        <w:rPr>
          <w:rFonts w:ascii="Arial"/>
          <w:spacing w:val="-2"/>
          <w:w w:val="105"/>
          <w:sz w:val="14"/>
        </w:rPr>
        <w:t>quickly.</w:t>
      </w:r>
    </w:p>
    <w:p>
      <w:pPr>
        <w:spacing w:before="23"/>
        <w:ind w:left="151" w:right="0" w:firstLine="0"/>
        <w:jc w:val="left"/>
        <w:rPr>
          <w:sz w:val="14"/>
        </w:rPr>
      </w:pPr>
      <w:r>
        <w:rPr>
          <w:w w:val="105"/>
          <w:sz w:val="14"/>
        </w:rPr>
        <w:t>The</w:t>
      </w:r>
      <w:r>
        <w:rPr>
          <w:spacing w:val="-4"/>
          <w:w w:val="105"/>
          <w:sz w:val="14"/>
        </w:rPr>
        <w:t> </w:t>
      </w:r>
      <w:r>
        <w:rPr>
          <w:w w:val="105"/>
          <w:sz w:val="14"/>
        </w:rPr>
        <w:t>five</w:t>
      </w:r>
      <w:r>
        <w:rPr>
          <w:spacing w:val="-4"/>
          <w:w w:val="105"/>
          <w:sz w:val="14"/>
        </w:rPr>
        <w:t> </w:t>
      </w:r>
      <w:r>
        <w:rPr>
          <w:w w:val="105"/>
          <w:sz w:val="14"/>
        </w:rPr>
        <w:t>boxing</w:t>
      </w:r>
      <w:r>
        <w:rPr>
          <w:spacing w:val="-4"/>
          <w:w w:val="105"/>
          <w:sz w:val="14"/>
        </w:rPr>
        <w:t> </w:t>
      </w:r>
      <w:r>
        <w:rPr>
          <w:w w:val="105"/>
          <w:sz w:val="14"/>
        </w:rPr>
        <w:t>wizards</w:t>
      </w:r>
      <w:r>
        <w:rPr>
          <w:spacing w:val="-4"/>
          <w:w w:val="105"/>
          <w:sz w:val="14"/>
        </w:rPr>
        <w:t> </w:t>
      </w:r>
      <w:r>
        <w:rPr>
          <w:w w:val="105"/>
          <w:sz w:val="14"/>
        </w:rPr>
        <w:t>jump</w:t>
      </w:r>
      <w:r>
        <w:rPr>
          <w:spacing w:val="-4"/>
          <w:w w:val="105"/>
          <w:sz w:val="14"/>
        </w:rPr>
        <w:t> </w:t>
      </w:r>
      <w:r>
        <w:rPr>
          <w:spacing w:val="-2"/>
          <w:w w:val="105"/>
          <w:sz w:val="14"/>
        </w:rPr>
        <w:t>quickly.</w:t>
      </w:r>
    </w:p>
    <w:p>
      <w:pPr>
        <w:spacing w:before="12"/>
        <w:ind w:left="151" w:right="0" w:firstLine="0"/>
        <w:jc w:val="left"/>
        <w:rPr>
          <w:rFonts w:ascii="Symbol" w:hAnsi="Symbol"/>
          <w:sz w:val="14"/>
        </w:rPr>
      </w:pPr>
      <w:r>
        <w:rPr>
          <w:rFonts w:ascii="Symbol" w:hAnsi="Symbol"/>
          <w:w w:val="105"/>
          <w:sz w:val="14"/>
        </w:rPr>
        <w:t></w:t>
      </w:r>
      <w:r>
        <w:rPr>
          <w:spacing w:val="-5"/>
          <w:w w:val="105"/>
          <w:sz w:val="14"/>
        </w:rPr>
        <w:t> </w:t>
      </w:r>
      <w:r>
        <w:rPr>
          <w:rFonts w:ascii="Symbol" w:hAnsi="Symbol"/>
          <w:w w:val="105"/>
          <w:sz w:val="14"/>
        </w:rPr>
        <w:t></w:t>
      </w:r>
      <w:r>
        <w:rPr>
          <w:spacing w:val="-4"/>
          <w:w w:val="105"/>
          <w:sz w:val="14"/>
        </w:rPr>
        <w:t> </w:t>
      </w:r>
      <w:r>
        <w:rPr>
          <w:rFonts w:ascii="Symbol" w:hAnsi="Symbol"/>
          <w:w w:val="105"/>
          <w:sz w:val="14"/>
        </w:rPr>
        <w:t></w:t>
      </w:r>
      <w:r>
        <w:rPr>
          <w:spacing w:val="-4"/>
          <w:w w:val="105"/>
          <w:sz w:val="14"/>
        </w:rPr>
        <w:t> </w:t>
      </w:r>
      <w:r>
        <w:rPr>
          <w:rFonts w:ascii="Symbol" w:hAnsi="Symbol"/>
          <w:w w:val="105"/>
          <w:sz w:val="14"/>
        </w:rPr>
        <w:t></w:t>
      </w:r>
      <w:r>
        <w:rPr>
          <w:spacing w:val="-4"/>
          <w:w w:val="105"/>
          <w:sz w:val="14"/>
        </w:rPr>
        <w:t> </w:t>
      </w:r>
      <w:r>
        <w:rPr>
          <w:rFonts w:ascii="Symbol" w:hAnsi="Symbol"/>
          <w:w w:val="105"/>
          <w:sz w:val="14"/>
        </w:rPr>
        <w:t></w:t>
      </w:r>
      <w:r>
        <w:rPr>
          <w:spacing w:val="-4"/>
          <w:w w:val="105"/>
          <w:sz w:val="14"/>
        </w:rPr>
        <w:t> </w:t>
      </w:r>
      <w:r>
        <w:rPr>
          <w:rFonts w:ascii="Symbol" w:hAnsi="Symbol"/>
          <w:spacing w:val="-2"/>
          <w:w w:val="105"/>
          <w:sz w:val="14"/>
        </w:rPr>
        <w:t></w:t>
      </w:r>
    </w:p>
    <w:p>
      <w:pPr>
        <w:spacing w:before="94"/>
        <w:ind w:left="598" w:right="0" w:firstLine="0"/>
        <w:jc w:val="left"/>
        <w:rPr>
          <w:rFonts w:ascii="Arial"/>
          <w:sz w:val="20"/>
        </w:rPr>
      </w:pPr>
      <w:r>
        <w:rPr/>
        <w:br w:type="column"/>
      </w:r>
      <w:r>
        <w:rPr>
          <w:rFonts w:ascii="Arial"/>
          <w:spacing w:val="-2"/>
          <w:sz w:val="20"/>
        </w:rPr>
        <w:t>/newline</w:t>
      </w:r>
    </w:p>
    <w:p>
      <w:pPr>
        <w:spacing w:line="249" w:lineRule="auto" w:before="9"/>
        <w:ind w:left="765" w:right="4127" w:hanging="112"/>
        <w:jc w:val="left"/>
        <w:rPr>
          <w:rFonts w:ascii="Arial"/>
          <w:sz w:val="20"/>
        </w:rPr>
      </w:pPr>
      <w:r>
        <w:rPr>
          <w:rFonts w:ascii="Arial"/>
          <w:sz w:val="20"/>
        </w:rPr>
        <w:t>{</w:t>
      </w:r>
      <w:r>
        <w:rPr>
          <w:rFonts w:ascii="Arial"/>
          <w:spacing w:val="-13"/>
          <w:sz w:val="20"/>
        </w:rPr>
        <w:t> </w:t>
      </w:r>
      <w:r>
        <w:rPr>
          <w:rFonts w:ascii="Arial"/>
          <w:sz w:val="20"/>
        </w:rPr>
        <w:t>currentpoint</w:t>
      </w:r>
      <w:r>
        <w:rPr>
          <w:rFonts w:ascii="Arial"/>
          <w:spacing w:val="-13"/>
          <w:sz w:val="20"/>
        </w:rPr>
        <w:t> </w:t>
      </w:r>
      <w:r>
        <w:rPr>
          <w:rFonts w:ascii="Arial"/>
          <w:sz w:val="20"/>
        </w:rPr>
        <w:t>10</w:t>
      </w:r>
      <w:r>
        <w:rPr>
          <w:rFonts w:ascii="Arial"/>
          <w:spacing w:val="-13"/>
          <w:sz w:val="20"/>
        </w:rPr>
        <w:t> </w:t>
      </w:r>
      <w:r>
        <w:rPr>
          <w:rFonts w:ascii="Arial"/>
          <w:sz w:val="20"/>
        </w:rPr>
        <w:t>sub exch pop LM exch moveto } def</w:t>
      </w:r>
    </w:p>
    <w:p>
      <w:pPr>
        <w:tabs>
          <w:tab w:pos="2038" w:val="left" w:leader="none"/>
        </w:tabs>
        <w:spacing w:before="164"/>
        <w:ind w:left="598" w:right="0" w:firstLine="0"/>
        <w:jc w:val="left"/>
        <w:rPr>
          <w:rFonts w:ascii="Arial"/>
          <w:sz w:val="20"/>
        </w:rPr>
      </w:pPr>
      <w:r>
        <w:rPr>
          <w:rFonts w:ascii="Arial"/>
          <w:spacing w:val="-2"/>
          <w:sz w:val="20"/>
        </w:rPr>
        <w:t>/PrintSample</w:t>
      </w:r>
      <w:r>
        <w:rPr>
          <w:rFonts w:ascii="Arial"/>
          <w:sz w:val="20"/>
        </w:rPr>
        <w:tab/>
        <w:t>% [string</w:t>
      </w:r>
      <w:r>
        <w:rPr>
          <w:rFonts w:ascii="Arial"/>
          <w:spacing w:val="55"/>
          <w:sz w:val="20"/>
        </w:rPr>
        <w:t> </w:t>
      </w:r>
      <w:r>
        <w:rPr>
          <w:rFonts w:ascii="Arial"/>
          <w:spacing w:val="-2"/>
          <w:sz w:val="20"/>
        </w:rPr>
        <w:t>fontname]</w:t>
      </w:r>
    </w:p>
    <w:p>
      <w:pPr>
        <w:tabs>
          <w:tab w:pos="2038" w:val="left" w:leader="none"/>
        </w:tabs>
        <w:spacing w:before="10"/>
        <w:ind w:left="653" w:right="0" w:firstLine="0"/>
        <w:jc w:val="left"/>
        <w:rPr>
          <w:rFonts w:ascii="Arial"/>
          <w:sz w:val="20"/>
        </w:rPr>
      </w:pPr>
      <w:r>
        <w:rPr>
          <w:rFonts w:ascii="Arial"/>
          <w:sz w:val="20"/>
        </w:rPr>
        <w:t>{ aload </w:t>
      </w:r>
      <w:r>
        <w:rPr>
          <w:rFonts w:ascii="Arial"/>
          <w:spacing w:val="-5"/>
          <w:sz w:val="20"/>
        </w:rPr>
        <w:t>pop</w:t>
      </w:r>
      <w:r>
        <w:rPr>
          <w:rFonts w:ascii="Arial"/>
          <w:sz w:val="20"/>
        </w:rPr>
        <w:tab/>
        <w:t>%unload </w:t>
      </w:r>
      <w:r>
        <w:rPr>
          <w:rFonts w:ascii="Arial"/>
          <w:spacing w:val="-2"/>
          <w:sz w:val="20"/>
        </w:rPr>
        <w:t>array</w:t>
      </w:r>
    </w:p>
    <w:p>
      <w:pPr>
        <w:tabs>
          <w:tab w:pos="3393" w:val="left" w:leader="none"/>
        </w:tabs>
        <w:spacing w:line="249" w:lineRule="auto" w:before="9"/>
        <w:ind w:left="765" w:right="2246" w:firstLine="0"/>
        <w:jc w:val="left"/>
        <w:rPr>
          <w:rFonts w:ascii="Arial"/>
          <w:sz w:val="20"/>
        </w:rPr>
      </w:pPr>
      <w:r>
        <w:rPr>
          <w:rFonts w:ascii="Arial"/>
          <w:sz w:val="20"/>
        </w:rPr>
        <w:t>findfont 8 scalefont setfont</w:t>
        <w:tab/>
        <w:t>%set font show</w:t>
      </w:r>
      <w:r>
        <w:rPr>
          <w:rFonts w:ascii="Arial"/>
          <w:spacing w:val="40"/>
          <w:sz w:val="20"/>
        </w:rPr>
        <w:t> </w:t>
      </w:r>
      <w:r>
        <w:rPr>
          <w:rFonts w:ascii="Arial"/>
          <w:sz w:val="20"/>
        </w:rPr>
        <w:t>newline } def</w:t>
        <w:tab/>
        <w:t>%print</w:t>
      </w:r>
      <w:r>
        <w:rPr>
          <w:rFonts w:ascii="Arial"/>
          <w:spacing w:val="-14"/>
          <w:sz w:val="20"/>
        </w:rPr>
        <w:t> </w:t>
      </w:r>
      <w:r>
        <w:rPr>
          <w:rFonts w:ascii="Arial"/>
          <w:sz w:val="20"/>
        </w:rPr>
        <w:t>string</w:t>
      </w:r>
    </w:p>
    <w:p>
      <w:pPr>
        <w:spacing w:before="0"/>
        <w:ind w:left="598" w:right="0" w:firstLine="0"/>
        <w:jc w:val="left"/>
        <w:rPr>
          <w:rFonts w:ascii="Arial"/>
          <w:sz w:val="20"/>
        </w:rPr>
      </w:pPr>
      <w:r>
        <w:rPr>
          <w:rFonts w:ascii="Arial"/>
          <w:sz w:val="20"/>
        </w:rPr>
        <w:t>/FontList</w:t>
      </w:r>
      <w:r>
        <w:rPr>
          <w:rFonts w:ascii="Arial"/>
          <w:spacing w:val="-2"/>
          <w:sz w:val="20"/>
        </w:rPr>
        <w:t> </w:t>
      </w:r>
      <w:r>
        <w:rPr>
          <w:rFonts w:ascii="Arial"/>
          <w:sz w:val="20"/>
        </w:rPr>
        <w:t>[</w:t>
      </w:r>
      <w:r>
        <w:rPr>
          <w:rFonts w:ascii="Arial"/>
          <w:spacing w:val="60"/>
          <w:sz w:val="20"/>
        </w:rPr>
        <w:t> </w:t>
      </w:r>
      <w:r>
        <w:rPr>
          <w:rFonts w:ascii="Arial"/>
          <w:sz w:val="20"/>
        </w:rPr>
        <w:t>%begin </w:t>
      </w:r>
      <w:r>
        <w:rPr>
          <w:rFonts w:ascii="Arial"/>
          <w:spacing w:val="-2"/>
          <w:sz w:val="20"/>
        </w:rPr>
        <w:t>array:</w:t>
      </w:r>
    </w:p>
    <w:p>
      <w:pPr>
        <w:spacing w:before="10"/>
        <w:ind w:left="653" w:right="0" w:firstLine="0"/>
        <w:jc w:val="left"/>
        <w:rPr>
          <w:rFonts w:ascii="Arial"/>
          <w:sz w:val="20"/>
        </w:rPr>
      </w:pPr>
      <w:r>
        <w:rPr>
          <w:rFonts w:ascii="Arial"/>
          <w:sz w:val="20"/>
        </w:rPr>
        <w:t>[(The five boxing wizards jump </w:t>
      </w:r>
      <w:r>
        <w:rPr>
          <w:rFonts w:ascii="Arial"/>
          <w:spacing w:val="-2"/>
          <w:sz w:val="20"/>
        </w:rPr>
        <w:t>quickly.)</w:t>
      </w:r>
    </w:p>
    <w:p>
      <w:pPr>
        <w:spacing w:before="9"/>
        <w:ind w:left="1098" w:right="0" w:firstLine="0"/>
        <w:jc w:val="left"/>
        <w:rPr>
          <w:rFonts w:ascii="Arial"/>
          <w:sz w:val="20"/>
        </w:rPr>
      </w:pPr>
      <w:r>
        <w:rPr>
          <w:rFonts w:ascii="Arial"/>
          <w:spacing w:val="-2"/>
          <w:sz w:val="20"/>
        </w:rPr>
        <w:t>/Helvetica]</w:t>
      </w:r>
    </w:p>
    <w:p>
      <w:pPr>
        <w:spacing w:before="10"/>
        <w:ind w:left="653" w:right="0" w:firstLine="0"/>
        <w:jc w:val="left"/>
        <w:rPr>
          <w:rFonts w:ascii="Arial"/>
          <w:sz w:val="20"/>
        </w:rPr>
      </w:pPr>
      <w:r>
        <w:rPr>
          <w:rFonts w:ascii="Arial"/>
          <w:sz w:val="20"/>
        </w:rPr>
        <w:t>[(The five boxing wizards jump </w:t>
      </w:r>
      <w:r>
        <w:rPr>
          <w:rFonts w:ascii="Arial"/>
          <w:spacing w:val="-2"/>
          <w:sz w:val="20"/>
        </w:rPr>
        <w:t>quickly.)</w:t>
      </w:r>
    </w:p>
    <w:p>
      <w:pPr>
        <w:spacing w:before="9"/>
        <w:ind w:left="1098" w:right="0" w:firstLine="0"/>
        <w:jc w:val="left"/>
        <w:rPr>
          <w:rFonts w:ascii="Arial"/>
          <w:sz w:val="20"/>
        </w:rPr>
      </w:pPr>
      <w:r>
        <w:rPr>
          <w:rFonts w:ascii="Arial"/>
          <w:sz w:val="20"/>
        </w:rPr>
        <w:t>/Times-</w:t>
      </w:r>
      <w:r>
        <w:rPr>
          <w:rFonts w:ascii="Arial"/>
          <w:spacing w:val="-2"/>
          <w:sz w:val="20"/>
        </w:rPr>
        <w:t>Roman]</w:t>
      </w:r>
    </w:p>
    <w:p>
      <w:pPr>
        <w:spacing w:before="10"/>
        <w:ind w:left="653" w:right="0" w:firstLine="0"/>
        <w:jc w:val="left"/>
        <w:rPr>
          <w:rFonts w:ascii="Arial"/>
          <w:sz w:val="20"/>
        </w:rPr>
      </w:pPr>
      <w:r>
        <w:rPr>
          <w:rFonts w:ascii="Arial"/>
          <w:sz w:val="20"/>
        </w:rPr>
        <w:t>[(The five boxing wizards jump </w:t>
      </w:r>
      <w:r>
        <w:rPr>
          <w:rFonts w:ascii="Arial"/>
          <w:spacing w:val="-2"/>
          <w:sz w:val="20"/>
        </w:rPr>
        <w:t>quickly.)</w:t>
      </w:r>
    </w:p>
    <w:p>
      <w:pPr>
        <w:spacing w:before="9"/>
        <w:ind w:left="1098" w:right="0" w:firstLine="0"/>
        <w:jc w:val="left"/>
        <w:rPr>
          <w:rFonts w:ascii="Arial"/>
          <w:sz w:val="20"/>
        </w:rPr>
      </w:pPr>
      <w:r>
        <w:rPr>
          <w:rFonts w:ascii="Arial"/>
          <w:spacing w:val="-2"/>
          <w:sz w:val="20"/>
        </w:rPr>
        <w:t>/Symbol]</w:t>
      </w:r>
    </w:p>
    <w:p>
      <w:pPr>
        <w:tabs>
          <w:tab w:pos="1593" w:val="left" w:leader="none"/>
        </w:tabs>
        <w:spacing w:before="9"/>
        <w:ind w:left="598" w:right="0" w:firstLine="0"/>
        <w:jc w:val="left"/>
        <w:rPr>
          <w:rFonts w:ascii="Arial"/>
          <w:sz w:val="20"/>
        </w:rPr>
      </w:pPr>
      <w:r>
        <w:rPr>
          <w:rFonts w:ascii="Arial"/>
          <w:sz w:val="20"/>
        </w:rPr>
        <w:t>] </w:t>
      </w:r>
      <w:r>
        <w:rPr>
          <w:rFonts w:ascii="Arial"/>
          <w:spacing w:val="-5"/>
          <w:sz w:val="20"/>
        </w:rPr>
        <w:t>def</w:t>
      </w:r>
      <w:r>
        <w:rPr>
          <w:rFonts w:ascii="Arial"/>
          <w:sz w:val="20"/>
        </w:rPr>
        <w:tab/>
        <w:t>%end</w:t>
      </w:r>
      <w:r>
        <w:rPr>
          <w:rFonts w:ascii="Arial"/>
          <w:spacing w:val="-2"/>
          <w:sz w:val="20"/>
        </w:rPr>
        <w:t> array</w:t>
      </w:r>
    </w:p>
    <w:p>
      <w:pPr>
        <w:spacing w:before="10"/>
        <w:ind w:left="598" w:right="0" w:firstLine="0"/>
        <w:jc w:val="left"/>
        <w:rPr>
          <w:rFonts w:ascii="Arial"/>
          <w:sz w:val="20"/>
        </w:rPr>
      </w:pPr>
      <w:r>
        <w:rPr>
          <w:rFonts w:ascii="Arial"/>
          <w:sz w:val="20"/>
        </w:rPr>
        <w:t>% ------------ Begin Program ---------</w:t>
      </w:r>
      <w:r>
        <w:rPr>
          <w:rFonts w:ascii="Arial"/>
          <w:spacing w:val="-10"/>
          <w:sz w:val="20"/>
        </w:rPr>
        <w:t>-</w:t>
      </w:r>
    </w:p>
    <w:p>
      <w:pPr>
        <w:spacing w:before="9"/>
        <w:ind w:left="598" w:right="0" w:firstLine="0"/>
        <w:jc w:val="left"/>
        <w:rPr>
          <w:rFonts w:ascii="Arial"/>
          <w:sz w:val="20"/>
        </w:rPr>
      </w:pPr>
      <w:r>
        <w:rPr>
          <w:rFonts w:ascii="Arial"/>
          <w:sz w:val="20"/>
        </w:rPr>
        <w:t>LM 600 </w:t>
      </w:r>
      <w:r>
        <w:rPr>
          <w:rFonts w:ascii="Arial"/>
          <w:spacing w:val="-2"/>
          <w:sz w:val="20"/>
        </w:rPr>
        <w:t>moveto</w:t>
      </w:r>
    </w:p>
    <w:p>
      <w:pPr>
        <w:pStyle w:val="BodyText"/>
        <w:spacing w:before="19"/>
        <w:rPr>
          <w:rFonts w:ascii="Arial"/>
          <w:sz w:val="20"/>
        </w:rPr>
      </w:pPr>
    </w:p>
    <w:p>
      <w:pPr>
        <w:spacing w:line="499" w:lineRule="auto" w:before="0"/>
        <w:ind w:left="598" w:right="2830" w:firstLine="0"/>
        <w:jc w:val="left"/>
        <w:rPr>
          <w:rFonts w:ascii="Arial"/>
          <w:sz w:val="20"/>
        </w:rPr>
      </w:pPr>
      <w:r>
        <w:rPr>
          <w:rFonts w:ascii="Arial"/>
          <w:sz w:val="20"/>
        </w:rPr>
        <w:t>FontList</w:t>
      </w:r>
      <w:r>
        <w:rPr>
          <w:rFonts w:ascii="Arial"/>
          <w:spacing w:val="31"/>
          <w:sz w:val="20"/>
        </w:rPr>
        <w:t> </w:t>
      </w:r>
      <w:r>
        <w:rPr>
          <w:rFonts w:ascii="Arial"/>
          <w:sz w:val="20"/>
        </w:rPr>
        <w:t>{PrintSample}</w:t>
      </w:r>
      <w:r>
        <w:rPr>
          <w:rFonts w:ascii="Arial"/>
          <w:spacing w:val="-13"/>
          <w:sz w:val="20"/>
        </w:rPr>
        <w:t> </w:t>
      </w:r>
      <w:r>
        <w:rPr>
          <w:rFonts w:ascii="Arial"/>
          <w:sz w:val="20"/>
        </w:rPr>
        <w:t>forall </w:t>
      </w:r>
      <w:r>
        <w:rPr>
          <w:rFonts w:ascii="Arial"/>
          <w:spacing w:val="-2"/>
          <w:sz w:val="20"/>
        </w:rPr>
        <w:t>showpage</w:t>
      </w:r>
    </w:p>
    <w:p>
      <w:pPr>
        <w:spacing w:line="208" w:lineRule="exact" w:before="0"/>
        <w:ind w:left="153" w:right="0" w:firstLine="0"/>
        <w:jc w:val="both"/>
        <w:rPr>
          <w:sz w:val="22"/>
        </w:rPr>
      </w:pPr>
      <w:r>
        <w:rPr>
          <w:i/>
          <w:sz w:val="22"/>
        </w:rPr>
        <w:t>LM</w:t>
      </w:r>
      <w:r>
        <w:rPr>
          <w:i/>
          <w:spacing w:val="-1"/>
          <w:sz w:val="22"/>
        </w:rPr>
        <w:t> </w:t>
      </w:r>
      <w:r>
        <w:rPr>
          <w:sz w:val="22"/>
        </w:rPr>
        <w:t>and </w:t>
      </w:r>
      <w:r>
        <w:rPr>
          <w:i/>
          <w:sz w:val="22"/>
        </w:rPr>
        <w:t>newline </w:t>
      </w:r>
      <w:r>
        <w:rPr>
          <w:sz w:val="22"/>
        </w:rPr>
        <w:t>are familiar to us from past </w:t>
      </w:r>
      <w:r>
        <w:rPr>
          <w:spacing w:val="-2"/>
          <w:sz w:val="22"/>
        </w:rPr>
        <w:t>programs.</w:t>
      </w:r>
    </w:p>
    <w:p>
      <w:pPr>
        <w:pStyle w:val="BodyText"/>
        <w:spacing w:line="247" w:lineRule="auto" w:before="186"/>
        <w:ind w:left="153" w:right="839" w:hanging="2"/>
        <w:jc w:val="both"/>
      </w:pPr>
      <w:r>
        <w:rPr/>
        <w:t>The </w:t>
      </w:r>
      <w:r>
        <w:rPr>
          <w:i/>
        </w:rPr>
        <w:t>PrintSample </w:t>
      </w:r>
      <w:r>
        <w:rPr/>
        <w:t>procedure takes an array as its argument; </w:t>
      </w:r>
      <w:r>
        <w:rPr/>
        <w:t>this array should hold a string and the literal name of a font.</w:t>
      </w:r>
    </w:p>
    <w:p>
      <w:pPr>
        <w:spacing w:before="201"/>
        <w:ind w:left="598" w:right="0" w:firstLine="0"/>
        <w:jc w:val="left"/>
        <w:rPr>
          <w:rFonts w:ascii="Arial"/>
          <w:sz w:val="20"/>
        </w:rPr>
      </w:pPr>
      <w:r>
        <w:rPr>
          <w:rFonts w:ascii="Arial"/>
          <w:sz w:val="20"/>
        </w:rPr>
        <w:t>/PrintSample% [string</w:t>
      </w:r>
      <w:r>
        <w:rPr>
          <w:rFonts w:ascii="Arial"/>
          <w:spacing w:val="55"/>
          <w:sz w:val="20"/>
        </w:rPr>
        <w:t> </w:t>
      </w:r>
      <w:r>
        <w:rPr>
          <w:rFonts w:ascii="Arial"/>
          <w:spacing w:val="-2"/>
          <w:sz w:val="20"/>
        </w:rPr>
        <w:t>fontname]</w:t>
      </w:r>
    </w:p>
    <w:p>
      <w:pPr>
        <w:spacing w:before="10"/>
        <w:ind w:left="653" w:right="0" w:firstLine="0"/>
        <w:jc w:val="left"/>
        <w:rPr>
          <w:rFonts w:ascii="Arial"/>
          <w:sz w:val="20"/>
        </w:rPr>
      </w:pPr>
      <w:r>
        <w:rPr>
          <w:rFonts w:ascii="Arial"/>
          <w:sz w:val="20"/>
        </w:rPr>
        <w:t>{ aload </w:t>
      </w:r>
      <w:r>
        <w:rPr>
          <w:rFonts w:ascii="Arial"/>
          <w:spacing w:val="-5"/>
          <w:sz w:val="20"/>
        </w:rPr>
        <w:t>pop</w:t>
      </w:r>
    </w:p>
    <w:p>
      <w:pPr>
        <w:spacing w:line="249" w:lineRule="auto" w:before="9"/>
        <w:ind w:left="765" w:right="3246" w:firstLine="0"/>
        <w:jc w:val="left"/>
        <w:rPr>
          <w:rFonts w:ascii="Arial"/>
          <w:sz w:val="20"/>
        </w:rPr>
      </w:pPr>
      <w:r>
        <w:rPr>
          <w:rFonts w:ascii="Arial"/>
          <w:sz w:val="20"/>
        </w:rPr>
        <w:t>findfont</w:t>
      </w:r>
      <w:r>
        <w:rPr>
          <w:rFonts w:ascii="Arial"/>
          <w:spacing w:val="-13"/>
          <w:sz w:val="20"/>
        </w:rPr>
        <w:t> </w:t>
      </w:r>
      <w:r>
        <w:rPr>
          <w:rFonts w:ascii="Arial"/>
          <w:sz w:val="20"/>
        </w:rPr>
        <w:t>8</w:t>
      </w:r>
      <w:r>
        <w:rPr>
          <w:rFonts w:ascii="Arial"/>
          <w:spacing w:val="-13"/>
          <w:sz w:val="20"/>
        </w:rPr>
        <w:t> </w:t>
      </w:r>
      <w:r>
        <w:rPr>
          <w:rFonts w:ascii="Arial"/>
          <w:sz w:val="20"/>
        </w:rPr>
        <w:t>scalefont</w:t>
      </w:r>
      <w:r>
        <w:rPr>
          <w:rFonts w:ascii="Arial"/>
          <w:spacing w:val="-13"/>
          <w:sz w:val="20"/>
        </w:rPr>
        <w:t> </w:t>
      </w:r>
      <w:r>
        <w:rPr>
          <w:rFonts w:ascii="Arial"/>
          <w:sz w:val="20"/>
        </w:rPr>
        <w:t>setfont show</w:t>
      </w:r>
      <w:r>
        <w:rPr>
          <w:rFonts w:ascii="Arial"/>
          <w:spacing w:val="40"/>
          <w:sz w:val="20"/>
        </w:rPr>
        <w:t> </w:t>
      </w:r>
      <w:r>
        <w:rPr>
          <w:rFonts w:ascii="Arial"/>
          <w:sz w:val="20"/>
        </w:rPr>
        <w:t>newline } def</w:t>
      </w:r>
    </w:p>
    <w:p>
      <w:pPr>
        <w:pStyle w:val="BodyText"/>
        <w:spacing w:line="247" w:lineRule="auto" w:before="194"/>
        <w:ind w:left="153" w:right="838"/>
        <w:jc w:val="both"/>
      </w:pPr>
      <w:r>
        <w:rPr/>
        <w:t>The procedure uses an </w:t>
      </w:r>
      <w:r>
        <w:rPr>
          <w:b/>
        </w:rPr>
        <w:t>aload </w:t>
      </w:r>
      <w:r>
        <w:rPr/>
        <w:t>to unload the contents of the </w:t>
      </w:r>
      <w:r>
        <w:rPr/>
        <w:t>array onto the stack and a </w:t>
      </w:r>
      <w:r>
        <w:rPr>
          <w:b/>
        </w:rPr>
        <w:t>pop </w:t>
      </w:r>
      <w:r>
        <w:rPr/>
        <w:t>to remove the copy of the array itself left on the stack by </w:t>
      </w:r>
      <w:r>
        <w:rPr>
          <w:b/>
        </w:rPr>
        <w:t>aload</w:t>
      </w:r>
      <w:r>
        <w:rPr/>
        <w:t>. </w:t>
      </w:r>
      <w:r>
        <w:rPr>
          <w:i/>
        </w:rPr>
        <w:t>PrintSample </w:t>
      </w:r>
      <w:r>
        <w:rPr/>
        <w:t>sets the current font to</w:t>
      </w:r>
      <w:r>
        <w:rPr>
          <w:spacing w:val="40"/>
        </w:rPr>
        <w:t> </w:t>
      </w:r>
      <w:r>
        <w:rPr/>
        <w:t>the font named in the array and then prints the string on the cur-rent page.</w:t>
      </w:r>
    </w:p>
    <w:p>
      <w:pPr>
        <w:pStyle w:val="BodyText"/>
        <w:spacing w:line="247" w:lineRule="auto" w:before="173"/>
        <w:ind w:left="153" w:right="837" w:hanging="2"/>
        <w:jc w:val="both"/>
      </w:pPr>
      <w:r>
        <w:rPr>
          <w:i/>
        </w:rPr>
        <w:t>FontList </w:t>
      </w:r>
      <w:r>
        <w:rPr/>
        <w:t>is an array made up of two-item arrays of the form needed by </w:t>
      </w:r>
      <w:r>
        <w:rPr>
          <w:i/>
        </w:rPr>
        <w:t>PrintSample</w:t>
      </w:r>
      <w:r>
        <w:rPr/>
        <w:t>. Each of these smaller arrays is made </w:t>
      </w:r>
      <w:r>
        <w:rPr/>
        <w:t>up of a string and the name of a font, for example</w:t>
      </w:r>
    </w:p>
    <w:p>
      <w:pPr>
        <w:pStyle w:val="BodyText"/>
        <w:spacing w:after="0" w:line="247" w:lineRule="auto"/>
        <w:jc w:val="both"/>
        <w:sectPr>
          <w:type w:val="continuous"/>
          <w:pgSz w:w="10340" w:h="13180"/>
          <w:pgMar w:header="0" w:footer="491" w:top="1040" w:bottom="280" w:left="708" w:right="0"/>
          <w:cols w:num="2" w:equalWidth="0">
            <w:col w:w="2811" w:space="67"/>
            <w:col w:w="6754"/>
          </w:cols>
        </w:sectPr>
      </w:pPr>
    </w:p>
    <w:p>
      <w:pPr>
        <w:spacing w:before="78"/>
        <w:ind w:left="3656" w:right="0" w:firstLine="0"/>
        <w:jc w:val="left"/>
        <w:rPr>
          <w:rFonts w:ascii="Arial"/>
          <w:sz w:val="20"/>
        </w:rPr>
      </w:pPr>
      <w:r>
        <w:rPr>
          <w:rFonts w:ascii="Arial"/>
          <w:sz w:val="20"/>
        </w:rPr>
        <w:t>[(The five boxing wizards jump </w:t>
      </w:r>
      <w:r>
        <w:rPr>
          <w:rFonts w:ascii="Arial"/>
          <w:spacing w:val="-2"/>
          <w:sz w:val="20"/>
        </w:rPr>
        <w:t>quickly.)</w:t>
      </w:r>
    </w:p>
    <w:p>
      <w:pPr>
        <w:spacing w:before="9"/>
        <w:ind w:left="0" w:right="827" w:firstLine="0"/>
        <w:jc w:val="center"/>
        <w:rPr>
          <w:rFonts w:ascii="Arial"/>
          <w:sz w:val="20"/>
        </w:rPr>
      </w:pPr>
      <w:r>
        <w:rPr>
          <w:rFonts w:ascii="Arial"/>
          <w:spacing w:val="-2"/>
          <w:sz w:val="20"/>
        </w:rPr>
        <w:t>/Helvetica]</w:t>
      </w:r>
    </w:p>
    <w:p>
      <w:pPr>
        <w:pStyle w:val="BodyText"/>
        <w:spacing w:line="247" w:lineRule="auto" w:before="203"/>
        <w:ind w:left="3211" w:right="658"/>
        <w:jc w:val="both"/>
      </w:pPr>
      <w:r>
        <w:rPr/>
        <w:t>Finally, the program moves the current point to the top of the page, puts the </w:t>
      </w:r>
      <w:r>
        <w:rPr>
          <w:i/>
        </w:rPr>
        <w:t>FontList </w:t>
      </w:r>
      <w:r>
        <w:rPr/>
        <w:t>array onto the stack and </w:t>
      </w:r>
      <w:r>
        <w:rPr/>
        <w:t>calls</w:t>
      </w:r>
      <w:r>
        <w:rPr>
          <w:spacing w:val="40"/>
        </w:rPr>
        <w:t> </w:t>
      </w:r>
      <w:r>
        <w:rPr>
          <w:i/>
        </w:rPr>
        <w:t>PrintSample </w:t>
      </w:r>
      <w:r>
        <w:rPr/>
        <w:t>for each item within the array.</w:t>
      </w:r>
    </w:p>
    <w:p>
      <w:pPr>
        <w:spacing w:before="200"/>
        <w:ind w:left="3656" w:right="0" w:firstLine="0"/>
        <w:jc w:val="left"/>
        <w:rPr>
          <w:rFonts w:ascii="Arial"/>
          <w:sz w:val="20"/>
        </w:rPr>
      </w:pPr>
      <w:r>
        <w:rPr>
          <w:rFonts w:ascii="Arial"/>
          <w:sz w:val="20"/>
        </w:rPr>
        <w:t>FontList</w:t>
      </w:r>
      <w:r>
        <w:rPr>
          <w:rFonts w:ascii="Arial"/>
          <w:spacing w:val="55"/>
          <w:sz w:val="20"/>
        </w:rPr>
        <w:t> </w:t>
      </w:r>
      <w:r>
        <w:rPr>
          <w:rFonts w:ascii="Arial"/>
          <w:sz w:val="20"/>
        </w:rPr>
        <w:t>{PrintSample} </w:t>
      </w:r>
      <w:r>
        <w:rPr>
          <w:rFonts w:ascii="Arial"/>
          <w:spacing w:val="-2"/>
          <w:sz w:val="20"/>
        </w:rPr>
        <w:t>forall</w:t>
      </w:r>
    </w:p>
    <w:p>
      <w:pPr>
        <w:pStyle w:val="BodyText"/>
        <w:spacing w:line="247" w:lineRule="auto" w:before="203"/>
        <w:ind w:left="3211" w:right="658"/>
        <w:jc w:val="both"/>
      </w:pPr>
      <w:r>
        <w:rPr/>
        <w:t>Note that the </w:t>
      </w:r>
      <w:r>
        <w:rPr>
          <w:i/>
        </w:rPr>
        <w:t>Symbol </w:t>
      </w:r>
      <w:r>
        <w:rPr/>
        <w:t>font prints Greek symbols in the place </w:t>
      </w:r>
      <w:r>
        <w:rPr/>
        <w:t>of English letters.</w:t>
      </w:r>
    </w:p>
    <w:p>
      <w:pPr>
        <w:pStyle w:val="BodyText"/>
        <w:spacing w:after="0" w:line="247" w:lineRule="auto"/>
        <w:jc w:val="both"/>
        <w:sectPr>
          <w:pgSz w:w="10340" w:h="13180"/>
          <w:pgMar w:header="0" w:footer="491" w:top="940" w:bottom="680" w:left="708" w:right="0"/>
        </w:sectPr>
      </w:pPr>
    </w:p>
    <w:p>
      <w:pPr>
        <w:pStyle w:val="Heading4"/>
        <w:numPr>
          <w:ilvl w:val="1"/>
          <w:numId w:val="34"/>
        </w:numPr>
        <w:tabs>
          <w:tab w:pos="2097" w:val="left" w:leader="none"/>
        </w:tabs>
        <w:spacing w:line="240" w:lineRule="auto" w:before="70" w:after="0"/>
        <w:ind w:left="2097" w:right="0" w:hanging="507"/>
        <w:jc w:val="left"/>
      </w:pP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Array </w:t>
      </w:r>
      <w:r>
        <w:rPr>
          <w:rFonts w:ascii="Arial"/>
          <w:spacing w:val="-2"/>
        </w:rPr>
        <w:t>Operators</w:t>
      </w:r>
    </w:p>
    <w:p>
      <w:pPr>
        <w:tabs>
          <w:tab w:pos="3031" w:val="left" w:leader="none"/>
        </w:tabs>
        <w:spacing w:before="151"/>
        <w:ind w:left="2731" w:right="0" w:firstLine="0"/>
        <w:jc w:val="left"/>
        <w:rPr>
          <w:sz w:val="20"/>
        </w:rPr>
      </w:pPr>
      <w:r>
        <w:rPr>
          <w:rFonts w:ascii="Arial" w:hAnsi="Arial"/>
          <w:b/>
          <w:spacing w:val="-10"/>
          <w:sz w:val="18"/>
        </w:rPr>
        <w:t>[</w:t>
      </w:r>
      <w:r>
        <w:rPr>
          <w:rFonts w:ascii="Arial" w:hAnsi="Arial"/>
          <w:b/>
          <w:sz w:val="18"/>
        </w:rPr>
        <w:tab/>
      </w:r>
      <w:r>
        <w:rPr>
          <w:sz w:val="20"/>
        </w:rPr>
        <w:t>— </w:t>
      </w:r>
      <w:r>
        <w:rPr>
          <w:rFonts w:ascii="Symbol" w:hAnsi="Symbol"/>
          <w:sz w:val="20"/>
        </w:rPr>
        <w:t></w:t>
      </w:r>
      <w:r>
        <w:rPr>
          <w:sz w:val="20"/>
        </w:rPr>
        <w:t> </w:t>
      </w:r>
      <w:r>
        <w:rPr>
          <w:spacing w:val="-4"/>
          <w:sz w:val="20"/>
        </w:rPr>
        <w:t>mark</w:t>
      </w:r>
    </w:p>
    <w:p>
      <w:pPr>
        <w:spacing w:before="29"/>
        <w:ind w:left="3031" w:right="0" w:firstLine="0"/>
        <w:jc w:val="left"/>
        <w:rPr>
          <w:sz w:val="20"/>
        </w:rPr>
      </w:pPr>
      <w:r>
        <w:rPr>
          <w:sz w:val="20"/>
        </w:rPr>
        <w:t>Start array </w:t>
      </w:r>
      <w:r>
        <w:rPr>
          <w:spacing w:val="-2"/>
          <w:sz w:val="20"/>
        </w:rPr>
        <w:t>construction</w:t>
      </w:r>
    </w:p>
    <w:p>
      <w:pPr>
        <w:tabs>
          <w:tab w:pos="3031" w:val="left" w:leader="none"/>
        </w:tabs>
        <w:spacing w:line="213" w:lineRule="auto" w:before="151"/>
        <w:ind w:left="3031" w:right="4704" w:hanging="300"/>
        <w:jc w:val="left"/>
        <w:rPr>
          <w:sz w:val="20"/>
        </w:rPr>
      </w:pPr>
      <w:r>
        <w:rPr>
          <w:rFonts w:ascii="Arial" w:hAnsi="Arial"/>
          <w:b/>
          <w:spacing w:val="-10"/>
          <w:sz w:val="18"/>
        </w:rPr>
        <w:t>]</w:t>
      </w:r>
      <w:r>
        <w:rPr>
          <w:rFonts w:ascii="Arial" w:hAnsi="Arial"/>
          <w:b/>
          <w:sz w:val="18"/>
        </w:rPr>
        <w:tab/>
      </w:r>
      <w:r>
        <w:rPr>
          <w:sz w:val="20"/>
        </w:rPr>
        <w:t>mark</w:t>
      </w:r>
      <w:r>
        <w:rPr>
          <w:spacing w:val="-12"/>
          <w:sz w:val="20"/>
        </w:rPr>
        <w:t> </w:t>
      </w:r>
      <w:r>
        <w:rPr>
          <w:sz w:val="20"/>
        </w:rPr>
        <w:t>ob</w:t>
      </w:r>
      <w:r>
        <w:rPr>
          <w:position w:val="-6"/>
          <w:sz w:val="16"/>
        </w:rPr>
        <w:t>0</w:t>
      </w:r>
      <w:r>
        <w:rPr>
          <w:rFonts w:ascii="Symbol" w:hAnsi="Symbol"/>
          <w:sz w:val="20"/>
        </w:rPr>
        <w:t></w:t>
      </w:r>
      <w:r>
        <w:rPr>
          <w:sz w:val="20"/>
        </w:rPr>
        <w:t>ob</w:t>
      </w:r>
      <w:r>
        <w:rPr>
          <w:position w:val="-6"/>
          <w:sz w:val="16"/>
        </w:rPr>
        <w:t>i</w:t>
      </w:r>
      <w:r>
        <w:rPr>
          <w:spacing w:val="-3"/>
          <w:position w:val="-6"/>
          <w:sz w:val="16"/>
        </w:rPr>
        <w:t> </w:t>
      </w:r>
      <w:r>
        <w:rPr>
          <w:rFonts w:ascii="Symbol" w:hAnsi="Symbol"/>
          <w:sz w:val="20"/>
        </w:rPr>
        <w:t></w:t>
      </w:r>
      <w:r>
        <w:rPr>
          <w:spacing w:val="-12"/>
          <w:sz w:val="20"/>
        </w:rPr>
        <w:t> </w:t>
      </w:r>
      <w:r>
        <w:rPr>
          <w:sz w:val="20"/>
        </w:rPr>
        <w:t>array End array construction</w:t>
      </w:r>
    </w:p>
    <w:p>
      <w:pPr>
        <w:tabs>
          <w:tab w:pos="3031" w:val="left" w:leader="none"/>
        </w:tabs>
        <w:spacing w:line="290" w:lineRule="exact" w:before="139"/>
        <w:ind w:left="2321" w:right="0" w:firstLine="0"/>
        <w:jc w:val="left"/>
        <w:rPr>
          <w:sz w:val="20"/>
        </w:rPr>
      </w:pPr>
      <w:r>
        <w:rPr>
          <w:rFonts w:ascii="Arial" w:hAnsi="Arial"/>
          <w:b/>
          <w:spacing w:val="-2"/>
          <w:sz w:val="18"/>
        </w:rPr>
        <w:t>aload</w:t>
      </w:r>
      <w:r>
        <w:rPr>
          <w:rFonts w:ascii="Arial" w:hAnsi="Arial"/>
          <w:b/>
          <w:sz w:val="18"/>
        </w:rPr>
        <w:tab/>
      </w:r>
      <w:r>
        <w:rPr>
          <w:sz w:val="20"/>
        </w:rPr>
        <w:t>ary </w:t>
      </w:r>
      <w:r>
        <w:rPr>
          <w:rFonts w:ascii="Symbol" w:hAnsi="Symbol"/>
          <w:sz w:val="20"/>
        </w:rPr>
        <w:t></w:t>
      </w:r>
      <w:r>
        <w:rPr>
          <w:sz w:val="20"/>
        </w:rPr>
        <w:t> ob</w:t>
      </w:r>
      <w:r>
        <w:rPr>
          <w:position w:val="-6"/>
          <w:sz w:val="16"/>
        </w:rPr>
        <w:t>0</w:t>
      </w:r>
      <w:r>
        <w:rPr>
          <w:rFonts w:ascii="Symbol" w:hAnsi="Symbol"/>
          <w:sz w:val="20"/>
        </w:rPr>
        <w:t></w:t>
      </w:r>
      <w:r>
        <w:rPr>
          <w:sz w:val="20"/>
        </w:rPr>
        <w:t>ob</w:t>
      </w:r>
      <w:r>
        <w:rPr>
          <w:position w:val="-6"/>
          <w:sz w:val="16"/>
        </w:rPr>
        <w:t>n</w:t>
      </w:r>
      <w:r>
        <w:rPr>
          <w:rFonts w:ascii="Symbol" w:hAnsi="Symbol"/>
          <w:position w:val="-6"/>
          <w:sz w:val="16"/>
        </w:rPr>
        <w:t></w:t>
      </w:r>
      <w:r>
        <w:rPr>
          <w:position w:val="-6"/>
          <w:sz w:val="16"/>
        </w:rPr>
        <w:t>1</w:t>
      </w:r>
      <w:r>
        <w:rPr>
          <w:spacing w:val="9"/>
          <w:position w:val="-6"/>
          <w:sz w:val="16"/>
        </w:rPr>
        <w:t> </w:t>
      </w:r>
      <w:r>
        <w:rPr>
          <w:spacing w:val="-5"/>
          <w:sz w:val="20"/>
        </w:rPr>
        <w:t>ary</w:t>
      </w:r>
    </w:p>
    <w:p>
      <w:pPr>
        <w:spacing w:line="214" w:lineRule="exact" w:before="0"/>
        <w:ind w:left="3031" w:right="0" w:firstLine="0"/>
        <w:jc w:val="left"/>
        <w:rPr>
          <w:sz w:val="20"/>
        </w:rPr>
      </w:pPr>
      <w:r>
        <w:rPr>
          <w:sz w:val="20"/>
        </w:rPr>
        <w:t>Get all elements of an </w:t>
      </w:r>
      <w:r>
        <w:rPr>
          <w:spacing w:val="-2"/>
          <w:sz w:val="20"/>
        </w:rPr>
        <w:t>array</w:t>
      </w:r>
    </w:p>
    <w:p>
      <w:pPr>
        <w:tabs>
          <w:tab w:pos="3031" w:val="left" w:leader="none"/>
        </w:tabs>
        <w:spacing w:before="135"/>
        <w:ind w:left="2351" w:right="0" w:firstLine="0"/>
        <w:jc w:val="left"/>
        <w:rPr>
          <w:sz w:val="20"/>
        </w:rPr>
      </w:pPr>
      <w:r>
        <w:rPr>
          <w:rFonts w:ascii="Arial" w:hAnsi="Arial"/>
          <w:b/>
          <w:spacing w:val="-2"/>
          <w:sz w:val="18"/>
        </w:rPr>
        <w:t>array</w:t>
      </w:r>
      <w:r>
        <w:rPr>
          <w:rFonts w:ascii="Arial" w:hAnsi="Arial"/>
          <w:b/>
          <w:sz w:val="18"/>
        </w:rPr>
        <w:tab/>
      </w:r>
      <w:r>
        <w:rPr>
          <w:sz w:val="20"/>
        </w:rPr>
        <w:t>n </w:t>
      </w:r>
      <w:r>
        <w:rPr>
          <w:rFonts w:ascii="Symbol" w:hAnsi="Symbol"/>
          <w:sz w:val="20"/>
        </w:rPr>
        <w:t></w:t>
      </w:r>
      <w:r>
        <w:rPr>
          <w:sz w:val="20"/>
        </w:rPr>
        <w:t> </w:t>
      </w:r>
      <w:r>
        <w:rPr>
          <w:spacing w:val="-5"/>
          <w:sz w:val="20"/>
        </w:rPr>
        <w:t>ary</w:t>
      </w:r>
    </w:p>
    <w:p>
      <w:pPr>
        <w:spacing w:before="29"/>
        <w:ind w:left="3031" w:right="0" w:firstLine="0"/>
        <w:jc w:val="left"/>
        <w:rPr>
          <w:i/>
          <w:sz w:val="20"/>
        </w:rPr>
      </w:pPr>
      <w:r>
        <w:rPr>
          <w:sz w:val="20"/>
        </w:rPr>
        <w:t>Create array of size </w:t>
      </w:r>
      <w:r>
        <w:rPr>
          <w:i/>
          <w:spacing w:val="-10"/>
          <w:sz w:val="20"/>
        </w:rPr>
        <w:t>n</w:t>
      </w:r>
    </w:p>
    <w:p>
      <w:pPr>
        <w:tabs>
          <w:tab w:pos="3031" w:val="left" w:leader="none"/>
        </w:tabs>
        <w:spacing w:line="290" w:lineRule="exact" w:before="135"/>
        <w:ind w:left="2251" w:right="0" w:firstLine="0"/>
        <w:jc w:val="left"/>
        <w:rPr>
          <w:sz w:val="20"/>
        </w:rPr>
      </w:pPr>
      <w:r>
        <w:rPr>
          <w:rFonts w:ascii="Arial" w:hAnsi="Arial"/>
          <w:b/>
          <w:spacing w:val="-2"/>
          <w:sz w:val="18"/>
        </w:rPr>
        <w:t>astore</w:t>
      </w:r>
      <w:r>
        <w:rPr>
          <w:rFonts w:ascii="Arial" w:hAnsi="Arial"/>
          <w:b/>
          <w:sz w:val="18"/>
        </w:rPr>
        <w:tab/>
      </w:r>
      <w:r>
        <w:rPr>
          <w:sz w:val="20"/>
        </w:rPr>
        <w:t>ob</w:t>
      </w:r>
      <w:r>
        <w:rPr>
          <w:position w:val="-6"/>
          <w:sz w:val="16"/>
        </w:rPr>
        <w:t>0</w:t>
      </w:r>
      <w:r>
        <w:rPr>
          <w:rFonts w:ascii="Symbol" w:hAnsi="Symbol"/>
          <w:sz w:val="20"/>
        </w:rPr>
        <w:t></w:t>
      </w:r>
      <w:r>
        <w:rPr>
          <w:sz w:val="20"/>
        </w:rPr>
        <w:t>ob</w:t>
      </w:r>
      <w:r>
        <w:rPr>
          <w:position w:val="-6"/>
          <w:sz w:val="16"/>
        </w:rPr>
        <w:t>n</w:t>
      </w:r>
      <w:r>
        <w:rPr>
          <w:rFonts w:ascii="Symbol" w:hAnsi="Symbol"/>
          <w:position w:val="-6"/>
          <w:sz w:val="16"/>
        </w:rPr>
        <w:t></w:t>
      </w:r>
      <w:r>
        <w:rPr>
          <w:position w:val="-6"/>
          <w:sz w:val="16"/>
        </w:rPr>
        <w:t>1</w:t>
      </w:r>
      <w:r>
        <w:rPr>
          <w:spacing w:val="9"/>
          <w:position w:val="-6"/>
          <w:sz w:val="16"/>
        </w:rPr>
        <w:t> </w:t>
      </w:r>
      <w:r>
        <w:rPr>
          <w:sz w:val="20"/>
        </w:rPr>
        <w:t>ary </w:t>
      </w:r>
      <w:r>
        <w:rPr>
          <w:rFonts w:ascii="Symbol" w:hAnsi="Symbol"/>
          <w:sz w:val="20"/>
        </w:rPr>
        <w:t></w:t>
      </w:r>
      <w:r>
        <w:rPr>
          <w:sz w:val="20"/>
        </w:rPr>
        <w:t> </w:t>
      </w:r>
      <w:r>
        <w:rPr>
          <w:spacing w:val="-5"/>
          <w:sz w:val="20"/>
        </w:rPr>
        <w:t>ary</w:t>
      </w:r>
    </w:p>
    <w:p>
      <w:pPr>
        <w:spacing w:line="214" w:lineRule="exact" w:before="0"/>
        <w:ind w:left="3031" w:right="0" w:firstLine="0"/>
        <w:jc w:val="left"/>
        <w:rPr>
          <w:sz w:val="20"/>
        </w:rPr>
      </w:pPr>
      <w:r>
        <w:rPr>
          <w:sz w:val="20"/>
        </w:rPr>
        <w:t>Put elements from stack into </w:t>
      </w:r>
      <w:r>
        <w:rPr>
          <w:spacing w:val="-2"/>
          <w:sz w:val="20"/>
        </w:rPr>
        <w:t>array</w:t>
      </w:r>
    </w:p>
    <w:p>
      <w:pPr>
        <w:pStyle w:val="BodyText"/>
        <w:spacing w:before="159"/>
        <w:rPr>
          <w:sz w:val="20"/>
        </w:rPr>
      </w:pPr>
    </w:p>
    <w:p>
      <w:pPr>
        <w:pStyle w:val="BodyText"/>
        <w:spacing w:before="1"/>
        <w:ind w:left="3030"/>
        <w:rPr>
          <w:rFonts w:ascii="Arial"/>
        </w:rPr>
      </w:pPr>
      <w:r>
        <w:rPr>
          <w:rFonts w:ascii="Arial"/>
        </w:rPr>
        <w:t>Polymorphic </w:t>
      </w:r>
      <w:r>
        <w:rPr>
          <w:rFonts w:ascii="Arial"/>
          <w:spacing w:val="-2"/>
        </w:rPr>
        <w:t>Operators</w:t>
      </w:r>
    </w:p>
    <w:p>
      <w:pPr>
        <w:tabs>
          <w:tab w:pos="3031" w:val="left" w:leader="none"/>
        </w:tabs>
        <w:spacing w:before="151"/>
        <w:ind w:left="2351" w:right="0" w:firstLine="0"/>
        <w:jc w:val="left"/>
        <w:rPr>
          <w:sz w:val="20"/>
        </w:rPr>
      </w:pPr>
      <w:r>
        <w:rPr>
          <w:rFonts w:ascii="Arial" w:hAnsi="Arial"/>
          <w:b/>
          <w:spacing w:val="-2"/>
          <w:sz w:val="18"/>
        </w:rPr>
        <w:t>forall</w:t>
      </w:r>
      <w:r>
        <w:rPr>
          <w:rFonts w:ascii="Arial" w:hAnsi="Arial"/>
          <w:b/>
          <w:sz w:val="18"/>
        </w:rPr>
        <w:tab/>
      </w:r>
      <w:r>
        <w:rPr>
          <w:sz w:val="20"/>
        </w:rPr>
        <w:t>ary/dict/str proc </w:t>
      </w:r>
      <w:r>
        <w:rPr>
          <w:rFonts w:ascii="Symbol" w:hAnsi="Symbol"/>
          <w:sz w:val="20"/>
        </w:rPr>
        <w:t></w:t>
      </w:r>
      <w:r>
        <w:rPr>
          <w:sz w:val="20"/>
        </w:rPr>
        <w:t> </w:t>
      </w:r>
      <w:r>
        <w:rPr>
          <w:spacing w:val="-12"/>
          <w:sz w:val="20"/>
        </w:rPr>
        <w:t>—</w:t>
      </w:r>
    </w:p>
    <w:p>
      <w:pPr>
        <w:spacing w:before="29"/>
        <w:ind w:left="3031" w:right="0" w:firstLine="0"/>
        <w:jc w:val="left"/>
        <w:rPr>
          <w:i/>
          <w:sz w:val="20"/>
        </w:rPr>
      </w:pPr>
      <w:r>
        <w:rPr>
          <w:sz w:val="20"/>
        </w:rPr>
        <w:t>For each element do </w:t>
      </w:r>
      <w:r>
        <w:rPr>
          <w:i/>
          <w:spacing w:val="-4"/>
          <w:sz w:val="20"/>
        </w:rPr>
        <w:t>proc</w:t>
      </w:r>
    </w:p>
    <w:p>
      <w:pPr>
        <w:tabs>
          <w:tab w:pos="3031" w:val="left" w:leader="none"/>
        </w:tabs>
        <w:spacing w:line="268" w:lineRule="auto" w:before="135"/>
        <w:ind w:left="3031" w:right="4060" w:hanging="510"/>
        <w:jc w:val="left"/>
        <w:rPr>
          <w:sz w:val="20"/>
        </w:rPr>
      </w:pPr>
      <w:r>
        <w:rPr>
          <w:rFonts w:ascii="Arial" w:hAnsi="Arial"/>
          <w:b/>
          <w:spacing w:val="-4"/>
          <w:sz w:val="18"/>
        </w:rPr>
        <w:t>get</w:t>
      </w:r>
      <w:r>
        <w:rPr>
          <w:rFonts w:ascii="Arial" w:hAnsi="Arial"/>
          <w:b/>
          <w:sz w:val="18"/>
        </w:rPr>
        <w:tab/>
      </w:r>
      <w:r>
        <w:rPr>
          <w:sz w:val="20"/>
        </w:rPr>
        <w:t>ary/dict/str index/key </w:t>
      </w:r>
      <w:r>
        <w:rPr>
          <w:rFonts w:ascii="Symbol" w:hAnsi="Symbol"/>
          <w:sz w:val="20"/>
        </w:rPr>
        <w:t></w:t>
      </w:r>
      <w:r>
        <w:rPr>
          <w:sz w:val="20"/>
        </w:rPr>
        <w:t> value Get value of </w:t>
      </w:r>
      <w:r>
        <w:rPr>
          <w:i/>
          <w:sz w:val="20"/>
        </w:rPr>
        <w:t>index/key </w:t>
      </w:r>
      <w:r>
        <w:rPr>
          <w:sz w:val="20"/>
        </w:rPr>
        <w:t>in </w:t>
      </w:r>
      <w:r>
        <w:rPr>
          <w:spacing w:val="-2"/>
          <w:sz w:val="20"/>
        </w:rPr>
        <w:t>object</w:t>
      </w:r>
    </w:p>
    <w:p>
      <w:pPr>
        <w:tabs>
          <w:tab w:pos="779" w:val="left" w:leader="none"/>
        </w:tabs>
        <w:spacing w:before="106"/>
        <w:ind w:left="0" w:right="5334" w:firstLine="0"/>
        <w:jc w:val="right"/>
        <w:rPr>
          <w:sz w:val="20"/>
        </w:rPr>
      </w:pPr>
      <w:r>
        <w:rPr>
          <w:rFonts w:ascii="Arial" w:hAnsi="Arial"/>
          <w:b/>
          <w:spacing w:val="-2"/>
          <w:sz w:val="18"/>
        </w:rPr>
        <w:t>length</w:t>
      </w:r>
      <w:r>
        <w:rPr>
          <w:rFonts w:ascii="Arial" w:hAnsi="Arial"/>
          <w:b/>
          <w:sz w:val="18"/>
        </w:rPr>
        <w:tab/>
      </w:r>
      <w:r>
        <w:rPr>
          <w:sz w:val="20"/>
        </w:rPr>
        <w:t>dict/str/ary </w:t>
      </w:r>
      <w:r>
        <w:rPr>
          <w:rFonts w:ascii="Symbol" w:hAnsi="Symbol"/>
          <w:sz w:val="20"/>
        </w:rPr>
        <w:t></w:t>
      </w:r>
      <w:r>
        <w:rPr>
          <w:sz w:val="20"/>
        </w:rPr>
        <w:t> </w:t>
      </w:r>
      <w:r>
        <w:rPr>
          <w:spacing w:val="-10"/>
          <w:sz w:val="20"/>
        </w:rPr>
        <w:t>n</w:t>
      </w:r>
    </w:p>
    <w:p>
      <w:pPr>
        <w:spacing w:before="29"/>
        <w:ind w:left="0" w:right="5276" w:firstLine="0"/>
        <w:jc w:val="right"/>
        <w:rPr>
          <w:sz w:val="20"/>
        </w:rPr>
      </w:pPr>
      <w:r>
        <w:rPr>
          <w:sz w:val="20"/>
        </w:rPr>
        <w:t>Length of </w:t>
      </w:r>
      <w:r>
        <w:rPr>
          <w:spacing w:val="-2"/>
          <w:sz w:val="20"/>
        </w:rPr>
        <w:t>object</w:t>
      </w:r>
    </w:p>
    <w:p>
      <w:pPr>
        <w:tabs>
          <w:tab w:pos="3031" w:val="left" w:leader="none"/>
        </w:tabs>
        <w:spacing w:line="268" w:lineRule="auto" w:before="135"/>
        <w:ind w:left="3031" w:right="3912" w:hanging="520"/>
        <w:jc w:val="left"/>
        <w:rPr>
          <w:sz w:val="20"/>
        </w:rPr>
      </w:pPr>
      <w:r>
        <w:rPr>
          <w:rFonts w:ascii="Arial" w:hAnsi="Arial"/>
          <w:b/>
          <w:spacing w:val="-4"/>
          <w:sz w:val="18"/>
        </w:rPr>
        <w:t>put</w:t>
      </w:r>
      <w:r>
        <w:rPr>
          <w:rFonts w:ascii="Arial" w:hAnsi="Arial"/>
          <w:b/>
          <w:sz w:val="18"/>
        </w:rPr>
        <w:tab/>
      </w:r>
      <w:r>
        <w:rPr>
          <w:sz w:val="20"/>
        </w:rPr>
        <w:t>ary/dict/str</w:t>
      </w:r>
      <w:r>
        <w:rPr>
          <w:spacing w:val="-10"/>
          <w:sz w:val="20"/>
        </w:rPr>
        <w:t> </w:t>
      </w:r>
      <w:r>
        <w:rPr>
          <w:sz w:val="20"/>
        </w:rPr>
        <w:t>index/key</w:t>
      </w:r>
      <w:r>
        <w:rPr>
          <w:spacing w:val="-10"/>
          <w:sz w:val="20"/>
        </w:rPr>
        <w:t> </w:t>
      </w:r>
      <w:r>
        <w:rPr>
          <w:sz w:val="20"/>
        </w:rPr>
        <w:t>value</w:t>
      </w:r>
      <w:r>
        <w:rPr>
          <w:spacing w:val="-10"/>
          <w:sz w:val="20"/>
        </w:rPr>
        <w:t> </w:t>
      </w:r>
      <w:r>
        <w:rPr>
          <w:rFonts w:ascii="Symbol" w:hAnsi="Symbol"/>
          <w:sz w:val="20"/>
        </w:rPr>
        <w:t></w:t>
      </w:r>
      <w:r>
        <w:rPr>
          <w:spacing w:val="-10"/>
          <w:sz w:val="20"/>
        </w:rPr>
        <w:t> </w:t>
      </w:r>
      <w:r>
        <w:rPr>
          <w:sz w:val="20"/>
        </w:rPr>
        <w:t>— Put </w:t>
      </w:r>
      <w:r>
        <w:rPr>
          <w:i/>
          <w:sz w:val="20"/>
        </w:rPr>
        <w:t>value </w:t>
      </w:r>
      <w:r>
        <w:rPr>
          <w:sz w:val="20"/>
        </w:rPr>
        <w:t>into object at </w:t>
      </w:r>
      <w:r>
        <w:rPr>
          <w:spacing w:val="-2"/>
          <w:sz w:val="20"/>
        </w:rPr>
        <w:t>index/key</w:t>
      </w:r>
    </w:p>
    <w:p>
      <w:pPr>
        <w:pStyle w:val="BodyText"/>
        <w:spacing w:before="131"/>
        <w:rPr>
          <w:sz w:val="20"/>
        </w:rPr>
      </w:pPr>
    </w:p>
    <w:p>
      <w:pPr>
        <w:pStyle w:val="BodyText"/>
        <w:spacing w:before="1"/>
        <w:ind w:left="3030"/>
        <w:rPr>
          <w:rFonts w:ascii="Arial"/>
        </w:rPr>
      </w:pPr>
      <w:r>
        <w:rPr>
          <w:rFonts w:ascii="Arial"/>
        </w:rPr>
        <w:t>Stack </w:t>
      </w:r>
      <w:r>
        <w:rPr>
          <w:rFonts w:ascii="Arial"/>
          <w:spacing w:val="-2"/>
        </w:rPr>
        <w:t>Operators</w:t>
      </w:r>
    </w:p>
    <w:p>
      <w:pPr>
        <w:tabs>
          <w:tab w:pos="3031" w:val="left" w:leader="none"/>
        </w:tabs>
        <w:spacing w:before="151"/>
        <w:ind w:left="2361" w:right="0" w:firstLine="0"/>
        <w:jc w:val="left"/>
        <w:rPr>
          <w:sz w:val="20"/>
        </w:rPr>
      </w:pPr>
      <w:r>
        <w:rPr>
          <w:rFonts w:ascii="Arial" w:hAnsi="Arial"/>
          <w:b/>
          <w:spacing w:val="-4"/>
          <w:sz w:val="18"/>
        </w:rPr>
        <w:t>mark</w:t>
      </w:r>
      <w:r>
        <w:rPr>
          <w:rFonts w:ascii="Arial" w:hAnsi="Arial"/>
          <w:b/>
          <w:sz w:val="18"/>
        </w:rPr>
        <w:tab/>
      </w:r>
      <w:r>
        <w:rPr>
          <w:sz w:val="20"/>
        </w:rPr>
        <w:t>— </w:t>
      </w:r>
      <w:r>
        <w:rPr>
          <w:rFonts w:ascii="Symbol" w:hAnsi="Symbol"/>
          <w:sz w:val="20"/>
        </w:rPr>
        <w:t></w:t>
      </w:r>
      <w:r>
        <w:rPr>
          <w:sz w:val="20"/>
        </w:rPr>
        <w:t> </w:t>
      </w:r>
      <w:r>
        <w:rPr>
          <w:spacing w:val="-4"/>
          <w:sz w:val="20"/>
        </w:rPr>
        <w:t>mark</w:t>
      </w:r>
    </w:p>
    <w:p>
      <w:pPr>
        <w:spacing w:before="29"/>
        <w:ind w:left="3031" w:right="0" w:firstLine="0"/>
        <w:jc w:val="left"/>
        <w:rPr>
          <w:sz w:val="20"/>
        </w:rPr>
      </w:pPr>
      <w:r>
        <w:rPr>
          <w:sz w:val="20"/>
        </w:rPr>
        <w:t>Push mark onto stack (same as </w:t>
      </w:r>
      <w:r>
        <w:rPr>
          <w:b/>
          <w:spacing w:val="-5"/>
          <w:sz w:val="20"/>
        </w:rPr>
        <w:t>[</w:t>
      </w:r>
      <w:r>
        <w:rPr>
          <w:spacing w:val="-5"/>
          <w:sz w:val="20"/>
        </w:rPr>
        <w:t>)</w:t>
      </w:r>
    </w:p>
    <w:p>
      <w:pPr>
        <w:spacing w:after="0"/>
        <w:jc w:val="left"/>
        <w:rPr>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437" name="Group 437"/>
                <wp:cNvGraphicFramePr>
                  <a:graphicFrameLocks/>
                </wp:cNvGraphicFramePr>
                <a:graphic>
                  <a:graphicData uri="http://schemas.microsoft.com/office/word/2010/wordprocessingGroup">
                    <wpg:wgp>
                      <wpg:cNvPr id="437" name="Group 437"/>
                      <wpg:cNvGrpSpPr/>
                      <wpg:grpSpPr>
                        <a:xfrm>
                          <a:off x="0" y="0"/>
                          <a:ext cx="5492750" cy="1689100"/>
                          <a:chExt cx="5492750" cy="1689100"/>
                        </a:xfrm>
                      </wpg:grpSpPr>
                      <pic:pic>
                        <pic:nvPicPr>
                          <pic:cNvPr id="438" name="Image 438"/>
                          <pic:cNvPicPr/>
                        </pic:nvPicPr>
                        <pic:blipFill>
                          <a:blip r:embed="rId6" cstate="print"/>
                          <a:stretch>
                            <a:fillRect/>
                          </a:stretch>
                        </pic:blipFill>
                        <pic:spPr>
                          <a:xfrm>
                            <a:off x="3175" y="6350"/>
                            <a:ext cx="5486400" cy="1676400"/>
                          </a:xfrm>
                          <a:prstGeom prst="rect">
                            <a:avLst/>
                          </a:prstGeom>
                        </pic:spPr>
                      </pic:pic>
                      <wps:wsp>
                        <wps:cNvPr id="439" name="Graphic 43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40" name="Graphic 44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41" name="Textbox 441"/>
                        <wps:cNvSpPr txBox="1"/>
                        <wps:spPr>
                          <a:xfrm>
                            <a:off x="6350" y="12700"/>
                            <a:ext cx="5480050" cy="1663700"/>
                          </a:xfrm>
                          <a:prstGeom prst="rect">
                            <a:avLst/>
                          </a:prstGeom>
                        </wps:spPr>
                        <wps:txbx>
                          <w:txbxContent>
                            <w:p>
                              <w:pPr>
                                <w:spacing w:before="59"/>
                                <w:ind w:left="4439" w:right="0" w:firstLine="0"/>
                                <w:jc w:val="left"/>
                                <w:rPr>
                                  <w:rFonts w:ascii="Arial"/>
                                  <w:sz w:val="72"/>
                                </w:rPr>
                              </w:pPr>
                              <w:bookmarkStart w:name="Ch9: More Fonts" w:id="22"/>
                              <w:bookmarkEnd w:id="22"/>
                              <w:r>
                                <w:rPr/>
                              </w:r>
                              <w:r>
                                <w:rPr>
                                  <w:rFonts w:ascii="Arial"/>
                                  <w:sz w:val="20"/>
                                </w:rPr>
                                <w:t>CHAPTER</w:t>
                              </w:r>
                              <w:r>
                                <w:rPr>
                                  <w:rFonts w:ascii="Arial"/>
                                  <w:spacing w:val="24"/>
                                  <w:sz w:val="20"/>
                                </w:rPr>
                                <w:t> </w:t>
                              </w:r>
                              <w:r>
                                <w:rPr>
                                  <w:rFonts w:ascii="Arial"/>
                                  <w:spacing w:val="-10"/>
                                  <w:sz w:val="72"/>
                                </w:rPr>
                                <w:t>9</w:t>
                              </w:r>
                            </w:p>
                            <w:p>
                              <w:pPr>
                                <w:spacing w:line="240" w:lineRule="auto" w:before="0"/>
                                <w:rPr>
                                  <w:rFonts w:ascii="Arial"/>
                                  <w:sz w:val="20"/>
                                </w:rPr>
                              </w:pPr>
                            </w:p>
                            <w:p>
                              <w:pPr>
                                <w:spacing w:line="240" w:lineRule="auto" w:before="134"/>
                                <w:rPr>
                                  <w:rFonts w:ascii="Arial"/>
                                  <w:sz w:val="20"/>
                                </w:rPr>
                              </w:pPr>
                            </w:p>
                            <w:p>
                              <w:pPr>
                                <w:spacing w:before="0"/>
                                <w:ind w:left="3754" w:right="0" w:firstLine="0"/>
                                <w:jc w:val="left"/>
                                <w:rPr>
                                  <w:rFonts w:ascii="Arial"/>
                                  <w:sz w:val="48"/>
                                </w:rPr>
                              </w:pPr>
                              <w:r>
                                <w:rPr>
                                  <w:rFonts w:ascii="Arial"/>
                                  <w:sz w:val="48"/>
                                </w:rPr>
                                <w:t>MORE </w:t>
                              </w:r>
                              <w:r>
                                <w:rPr>
                                  <w:rFonts w:ascii="Arial"/>
                                  <w:spacing w:val="-2"/>
                                  <w:sz w:val="48"/>
                                </w:rPr>
                                <w:t>FONTS</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374" coordorigin="0,0" coordsize="8650,2660">
                <v:shape style="position:absolute;left:5;top:10;width:8640;height:2640" type="#_x0000_t75" id="docshape375" stroked="false">
                  <v:imagedata r:id="rId6" o:title=""/>
                </v:shape>
                <v:shape style="position:absolute;left:0;top:10;width:8650;height:2640" id="docshape376" coordorigin="0,10" coordsize="8650,2640" path="m0,2650l8650,2650m0,10l8650,10e" filled="false" stroked="true" strokeweight="1pt" strokecolor="#000000">
                  <v:path arrowok="t"/>
                  <v:stroke dashstyle="solid"/>
                </v:shape>
                <v:shape style="position:absolute;left:5;top:0;width:8640;height:2660" id="docshape377" coordorigin="5,0" coordsize="8640,2660" path="m5,2660l5,0m8645,2660l8645,0e" filled="false" stroked="true" strokeweight=".5pt" strokecolor="#000000">
                  <v:path arrowok="t"/>
                  <v:stroke dashstyle="solid"/>
                </v:shape>
                <v:shape style="position:absolute;left:10;top:20;width:8630;height:2620" type="#_x0000_t202" id="docshape378" filled="false" stroked="false">
                  <v:textbox inset="0,0,0,0">
                    <w:txbxContent>
                      <w:p>
                        <w:pPr>
                          <w:spacing w:before="59"/>
                          <w:ind w:left="4439" w:right="0" w:firstLine="0"/>
                          <w:jc w:val="left"/>
                          <w:rPr>
                            <w:rFonts w:ascii="Arial"/>
                            <w:sz w:val="72"/>
                          </w:rPr>
                        </w:pPr>
                        <w:bookmarkStart w:name="Ch9: More Fonts" w:id="23"/>
                        <w:bookmarkEnd w:id="23"/>
                        <w:r>
                          <w:rPr/>
                        </w:r>
                        <w:r>
                          <w:rPr>
                            <w:rFonts w:ascii="Arial"/>
                            <w:sz w:val="20"/>
                          </w:rPr>
                          <w:t>CHAPTER</w:t>
                        </w:r>
                        <w:r>
                          <w:rPr>
                            <w:rFonts w:ascii="Arial"/>
                            <w:spacing w:val="24"/>
                            <w:sz w:val="20"/>
                          </w:rPr>
                          <w:t> </w:t>
                        </w:r>
                        <w:r>
                          <w:rPr>
                            <w:rFonts w:ascii="Arial"/>
                            <w:spacing w:val="-10"/>
                            <w:sz w:val="72"/>
                          </w:rPr>
                          <w:t>9</w:t>
                        </w:r>
                      </w:p>
                      <w:p>
                        <w:pPr>
                          <w:spacing w:line="240" w:lineRule="auto" w:before="0"/>
                          <w:rPr>
                            <w:rFonts w:ascii="Arial"/>
                            <w:sz w:val="20"/>
                          </w:rPr>
                        </w:pPr>
                      </w:p>
                      <w:p>
                        <w:pPr>
                          <w:spacing w:line="240" w:lineRule="auto" w:before="134"/>
                          <w:rPr>
                            <w:rFonts w:ascii="Arial"/>
                            <w:sz w:val="20"/>
                          </w:rPr>
                        </w:pPr>
                      </w:p>
                      <w:p>
                        <w:pPr>
                          <w:spacing w:before="0"/>
                          <w:ind w:left="3754" w:right="0" w:firstLine="0"/>
                          <w:jc w:val="left"/>
                          <w:rPr>
                            <w:rFonts w:ascii="Arial"/>
                            <w:sz w:val="48"/>
                          </w:rPr>
                        </w:pPr>
                        <w:r>
                          <w:rPr>
                            <w:rFonts w:ascii="Arial"/>
                            <w:sz w:val="48"/>
                          </w:rPr>
                          <w:t>MORE </w:t>
                        </w:r>
                        <w:r>
                          <w:rPr>
                            <w:rFonts w:ascii="Arial"/>
                            <w:spacing w:val="-2"/>
                            <w:sz w:val="48"/>
                          </w:rPr>
                          <w:t>FONTS</w:t>
                        </w:r>
                      </w:p>
                    </w:txbxContent>
                  </v:textbox>
                  <w10:wrap type="none"/>
                </v:shape>
              </v:group>
            </w:pict>
          </mc:Fallback>
        </mc:AlternateContent>
      </w:r>
      <w:r>
        <w:rPr>
          <w:sz w:val="20"/>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3"/>
        <w:rPr>
          <w:sz w:val="24"/>
        </w:rPr>
      </w:pPr>
    </w:p>
    <w:p>
      <w:pPr>
        <w:pStyle w:val="Heading4"/>
        <w:numPr>
          <w:ilvl w:val="1"/>
          <w:numId w:val="35"/>
        </w:numPr>
        <w:tabs>
          <w:tab w:pos="2277" w:val="left" w:leader="none"/>
        </w:tabs>
        <w:spacing w:line="240" w:lineRule="auto" w:before="0" w:after="0"/>
        <w:ind w:left="2277" w:right="0" w:hanging="507"/>
        <w:jc w:val="left"/>
      </w:pPr>
      <w:r>
        <w:rPr/>
        <w:t>DIFFERENT </w:t>
      </w:r>
      <w:r>
        <w:rPr>
          <w:spacing w:val="-2"/>
        </w:rPr>
        <w:t>SHOWS</w:t>
      </w:r>
    </w:p>
    <w:p>
      <w:pPr>
        <w:pStyle w:val="BodyText"/>
        <w:spacing w:line="247" w:lineRule="auto" w:before="254"/>
        <w:ind w:left="3211" w:right="657" w:hanging="2"/>
        <w:jc w:val="both"/>
      </w:pPr>
      <w:r>
        <w:rPr/>
        <w:t>Printing a document usually requires more than printing </w:t>
      </w:r>
      <w:r>
        <w:rPr/>
        <w:t>the words that make up the text. The text often must be justified between page margins and the spacing between individual characters may need to be adjusted. To help with these tasks, the P</w:t>
      </w:r>
      <w:r>
        <w:rPr>
          <w:sz w:val="18"/>
        </w:rPr>
        <w:t>OST</w:t>
      </w:r>
      <w:r>
        <w:rPr/>
        <w:t>S</w:t>
      </w:r>
      <w:r>
        <w:rPr>
          <w:sz w:val="18"/>
        </w:rPr>
        <w:t>CRIPT </w:t>
      </w:r>
      <w:r>
        <w:rPr/>
        <w:t>language has four variations of the </w:t>
      </w:r>
      <w:r>
        <w:rPr>
          <w:b/>
        </w:rPr>
        <w:t>show </w:t>
      </w:r>
      <w:r>
        <w:rPr/>
        <w:t>operator that allow text to be adjusted for esthetic appeal. These operators </w:t>
      </w:r>
      <w:r>
        <w:rPr>
          <w:spacing w:val="-4"/>
        </w:rPr>
        <w:t>are:</w:t>
      </w:r>
    </w:p>
    <w:p>
      <w:pPr>
        <w:pStyle w:val="Heading5"/>
        <w:numPr>
          <w:ilvl w:val="2"/>
          <w:numId w:val="35"/>
        </w:numPr>
        <w:tabs>
          <w:tab w:pos="3691" w:val="left" w:leader="none"/>
        </w:tabs>
        <w:spacing w:line="262" w:lineRule="exact" w:before="172" w:after="0"/>
        <w:ind w:left="3691" w:right="0" w:hanging="156"/>
        <w:jc w:val="both"/>
      </w:pPr>
      <w:r>
        <w:rPr>
          <w:spacing w:val="-2"/>
        </w:rPr>
        <w:t>ashow</w:t>
      </w:r>
    </w:p>
    <w:p>
      <w:pPr>
        <w:pStyle w:val="BodyText"/>
        <w:spacing w:line="228" w:lineRule="auto" w:before="3"/>
        <w:ind w:left="3691" w:right="658"/>
        <w:jc w:val="both"/>
      </w:pPr>
      <w:r>
        <w:rPr/>
        <w:t>Print</w:t>
      </w:r>
      <w:r>
        <w:rPr>
          <w:spacing w:val="-2"/>
        </w:rPr>
        <w:t> </w:t>
      </w:r>
      <w:r>
        <w:rPr/>
        <w:t>a</w:t>
      </w:r>
      <w:r>
        <w:rPr>
          <w:spacing w:val="-2"/>
        </w:rPr>
        <w:t> </w:t>
      </w:r>
      <w:r>
        <w:rPr/>
        <w:t>string,</w:t>
      </w:r>
      <w:r>
        <w:rPr>
          <w:spacing w:val="-2"/>
        </w:rPr>
        <w:t> </w:t>
      </w:r>
      <w:r>
        <w:rPr/>
        <w:t>adding</w:t>
      </w:r>
      <w:r>
        <w:rPr>
          <w:spacing w:val="-2"/>
        </w:rPr>
        <w:t> </w:t>
      </w:r>
      <w:r>
        <w:rPr/>
        <w:t>a</w:t>
      </w:r>
      <w:r>
        <w:rPr>
          <w:spacing w:val="-2"/>
        </w:rPr>
        <w:t> </w:t>
      </w:r>
      <w:r>
        <w:rPr/>
        <w:t>specified</w:t>
      </w:r>
      <w:r>
        <w:rPr>
          <w:spacing w:val="-2"/>
        </w:rPr>
        <w:t> </w:t>
      </w:r>
      <w:r>
        <w:rPr/>
        <w:t>amount</w:t>
      </w:r>
      <w:r>
        <w:rPr>
          <w:spacing w:val="-2"/>
        </w:rPr>
        <w:t> </w:t>
      </w:r>
      <w:r>
        <w:rPr/>
        <w:t>of</w:t>
      </w:r>
      <w:r>
        <w:rPr>
          <w:spacing w:val="-2"/>
        </w:rPr>
        <w:t> </w:t>
      </w:r>
      <w:r>
        <w:rPr/>
        <w:t>space</w:t>
      </w:r>
      <w:r>
        <w:rPr>
          <w:spacing w:val="-2"/>
        </w:rPr>
        <w:t> </w:t>
      </w:r>
      <w:r>
        <w:rPr/>
        <w:t>after</w:t>
      </w:r>
      <w:r>
        <w:rPr>
          <w:spacing w:val="-2"/>
        </w:rPr>
        <w:t> </w:t>
      </w:r>
      <w:r>
        <w:rPr/>
        <w:t>each </w:t>
      </w:r>
      <w:r>
        <w:rPr>
          <w:spacing w:val="-2"/>
        </w:rPr>
        <w:t>character.</w:t>
      </w:r>
    </w:p>
    <w:p>
      <w:pPr>
        <w:pStyle w:val="Heading5"/>
        <w:numPr>
          <w:ilvl w:val="2"/>
          <w:numId w:val="35"/>
        </w:numPr>
        <w:tabs>
          <w:tab w:pos="3691" w:val="left" w:leader="none"/>
        </w:tabs>
        <w:spacing w:line="262" w:lineRule="exact" w:before="92" w:after="0"/>
        <w:ind w:left="3691" w:right="0" w:hanging="156"/>
        <w:jc w:val="both"/>
      </w:pPr>
      <w:r>
        <w:rPr>
          <w:spacing w:val="-2"/>
        </w:rPr>
        <w:t>widthshow</w:t>
      </w:r>
    </w:p>
    <w:p>
      <w:pPr>
        <w:pStyle w:val="BodyText"/>
        <w:spacing w:line="228" w:lineRule="auto" w:before="3"/>
        <w:ind w:left="3691" w:right="658"/>
        <w:jc w:val="both"/>
      </w:pPr>
      <w:r>
        <w:rPr/>
        <w:t>Print a string, adding space after each occurrence of </w:t>
      </w:r>
      <w:r>
        <w:rPr/>
        <w:t>a specified character (e.g., after each space).</w:t>
      </w:r>
    </w:p>
    <w:p>
      <w:pPr>
        <w:pStyle w:val="Heading5"/>
        <w:numPr>
          <w:ilvl w:val="2"/>
          <w:numId w:val="35"/>
        </w:numPr>
        <w:tabs>
          <w:tab w:pos="3691" w:val="left" w:leader="none"/>
        </w:tabs>
        <w:spacing w:line="262" w:lineRule="exact" w:before="92" w:after="0"/>
        <w:ind w:left="3691" w:right="0" w:hanging="156"/>
        <w:jc w:val="both"/>
      </w:pPr>
      <w:r>
        <w:rPr>
          <w:spacing w:val="-2"/>
        </w:rPr>
        <w:t>awidthshow</w:t>
      </w:r>
    </w:p>
    <w:p>
      <w:pPr>
        <w:pStyle w:val="BodyText"/>
        <w:spacing w:line="228" w:lineRule="auto" w:before="3"/>
        <w:ind w:left="3691" w:right="656"/>
        <w:jc w:val="both"/>
      </w:pPr>
      <w:r>
        <w:rPr/>
        <w:t>Combine the above, adding space after each character </w:t>
      </w:r>
      <w:r>
        <w:rPr/>
        <w:t>and adding</w:t>
      </w:r>
      <w:r>
        <w:rPr>
          <w:spacing w:val="-5"/>
        </w:rPr>
        <w:t> </w:t>
      </w:r>
      <w:r>
        <w:rPr/>
        <w:t>a</w:t>
      </w:r>
      <w:r>
        <w:rPr>
          <w:spacing w:val="-5"/>
        </w:rPr>
        <w:t> </w:t>
      </w:r>
      <w:r>
        <w:rPr/>
        <w:t>separately</w:t>
      </w:r>
      <w:r>
        <w:rPr>
          <w:spacing w:val="-5"/>
        </w:rPr>
        <w:t> </w:t>
      </w:r>
      <w:r>
        <w:rPr/>
        <w:t>specified</w:t>
      </w:r>
      <w:r>
        <w:rPr>
          <w:spacing w:val="-5"/>
        </w:rPr>
        <w:t> </w:t>
      </w:r>
      <w:r>
        <w:rPr/>
        <w:t>offset</w:t>
      </w:r>
      <w:r>
        <w:rPr>
          <w:spacing w:val="-5"/>
        </w:rPr>
        <w:t> </w:t>
      </w:r>
      <w:r>
        <w:rPr/>
        <w:t>after</w:t>
      </w:r>
      <w:r>
        <w:rPr>
          <w:spacing w:val="-5"/>
        </w:rPr>
        <w:t> </w:t>
      </w:r>
      <w:r>
        <w:rPr/>
        <w:t>each</w:t>
      </w:r>
      <w:r>
        <w:rPr>
          <w:spacing w:val="-5"/>
        </w:rPr>
        <w:t> </w:t>
      </w:r>
      <w:r>
        <w:rPr/>
        <w:t>occurrence</w:t>
      </w:r>
      <w:r>
        <w:rPr>
          <w:spacing w:val="-5"/>
        </w:rPr>
        <w:t> </w:t>
      </w:r>
      <w:r>
        <w:rPr/>
        <w:t>of a particular character.</w:t>
      </w:r>
    </w:p>
    <w:p>
      <w:pPr>
        <w:pStyle w:val="Heading5"/>
        <w:numPr>
          <w:ilvl w:val="2"/>
          <w:numId w:val="35"/>
        </w:numPr>
        <w:tabs>
          <w:tab w:pos="3691" w:val="left" w:leader="none"/>
        </w:tabs>
        <w:spacing w:line="262" w:lineRule="exact" w:before="91" w:after="0"/>
        <w:ind w:left="3691" w:right="0" w:hanging="156"/>
        <w:jc w:val="both"/>
      </w:pPr>
      <w:r>
        <w:rPr>
          <w:spacing w:val="-2"/>
        </w:rPr>
        <w:t>kshow</w:t>
      </w:r>
    </w:p>
    <w:p>
      <w:pPr>
        <w:pStyle w:val="BodyText"/>
        <w:spacing w:line="228" w:lineRule="auto" w:before="3"/>
        <w:ind w:left="3691" w:right="657"/>
        <w:jc w:val="both"/>
      </w:pPr>
      <w:r>
        <w:rPr/>
        <w:t>Execute a specified procedure between each pair of </w:t>
      </w:r>
      <w:r>
        <w:rPr/>
        <w:t>charac-ters in the string.</w:t>
      </w:r>
      <w:r>
        <w:rPr>
          <w:spacing w:val="40"/>
        </w:rPr>
        <w:t> </w:t>
      </w:r>
      <w:r>
        <w:rPr/>
        <w:t>The current character and the character following are passed as arguments to the procedures.</w:t>
      </w:r>
    </w:p>
    <w:p>
      <w:pPr>
        <w:pStyle w:val="BodyText"/>
      </w:pPr>
    </w:p>
    <w:p>
      <w:pPr>
        <w:pStyle w:val="BodyText"/>
      </w:pPr>
    </w:p>
    <w:p>
      <w:pPr>
        <w:pStyle w:val="BodyText"/>
        <w:spacing w:before="140"/>
      </w:pPr>
    </w:p>
    <w:p>
      <w:pPr>
        <w:spacing w:before="0"/>
        <w:ind w:left="0" w:right="658" w:firstLine="0"/>
        <w:jc w:val="right"/>
        <w:rPr>
          <w:rFonts w:ascii="Arial"/>
          <w:sz w:val="20"/>
        </w:rPr>
      </w:pPr>
      <w:r>
        <w:rPr>
          <w:rFonts w:ascii="Arial"/>
          <w:spacing w:val="-5"/>
          <w:sz w:val="20"/>
        </w:rPr>
        <w:t>87</w:t>
      </w:r>
    </w:p>
    <w:p>
      <w:pPr>
        <w:spacing w:after="0"/>
        <w:jc w:val="right"/>
        <w:rPr>
          <w:rFonts w:ascii="Arial"/>
          <w:sz w:val="20"/>
        </w:rPr>
        <w:sectPr>
          <w:footerReference w:type="default" r:id="rId68"/>
          <w:pgSz w:w="10340" w:h="13180"/>
          <w:pgMar w:header="0" w:footer="0" w:top="1060" w:bottom="280" w:left="708" w:right="0"/>
        </w:sectPr>
      </w:pPr>
    </w:p>
    <w:p>
      <w:pPr>
        <w:spacing w:line="247" w:lineRule="auto" w:before="65"/>
        <w:ind w:left="3031" w:right="838" w:hanging="2"/>
        <w:jc w:val="both"/>
        <w:rPr>
          <w:sz w:val="22"/>
        </w:rPr>
      </w:pPr>
      <w:r>
        <w:rPr>
          <w:sz w:val="22"/>
        </w:rPr>
        <w:t>For details on these operators, refer to the </w:t>
      </w:r>
      <w:r>
        <w:rPr>
          <w:i/>
          <w:sz w:val="22"/>
        </w:rPr>
        <w:t>P</w:t>
      </w:r>
      <w:r>
        <w:rPr>
          <w:i/>
          <w:sz w:val="18"/>
        </w:rPr>
        <w:t>OST</w:t>
      </w:r>
      <w:r>
        <w:rPr>
          <w:i/>
          <w:sz w:val="22"/>
        </w:rPr>
        <w:t>S</w:t>
      </w:r>
      <w:r>
        <w:rPr>
          <w:i/>
          <w:sz w:val="18"/>
        </w:rPr>
        <w:t>CRIPT </w:t>
      </w:r>
      <w:r>
        <w:rPr>
          <w:i/>
          <w:sz w:val="22"/>
        </w:rPr>
        <w:t>Language</w:t>
      </w:r>
      <w:r>
        <w:rPr>
          <w:i/>
          <w:sz w:val="22"/>
        </w:rPr>
        <w:t> Reference Manual</w:t>
      </w:r>
      <w:r>
        <w:rPr>
          <w:sz w:val="22"/>
        </w:rPr>
        <w:t>.</w:t>
      </w:r>
    </w:p>
    <w:p>
      <w:pPr>
        <w:pStyle w:val="BodyText"/>
        <w:spacing w:line="247" w:lineRule="auto" w:before="177"/>
        <w:ind w:left="3032" w:right="835" w:hanging="2"/>
        <w:jc w:val="both"/>
      </w:pPr>
      <w:r>
        <w:rPr/>
        <w:t>We shall look more closely at the fourth operator, </w:t>
      </w:r>
      <w:r>
        <w:rPr>
          <w:b/>
        </w:rPr>
        <w:t>kshow</w:t>
      </w:r>
      <w:r>
        <w:rPr/>
        <w:t>. This operator takes a procedure and a string off the stack. After </w:t>
      </w:r>
      <w:r>
        <w:rPr/>
        <w:t>each character in the string is printed, that character and the one that follows it are placed on the stack, and the procedure is executed. This happens for each character within the string except the last. The final character is simply printed. Thus, the line</w:t>
      </w:r>
    </w:p>
    <w:p>
      <w:pPr>
        <w:spacing w:before="197"/>
        <w:ind w:left="3476" w:right="0" w:firstLine="0"/>
        <w:jc w:val="left"/>
        <w:rPr>
          <w:rFonts w:ascii="Arial"/>
          <w:sz w:val="20"/>
        </w:rPr>
      </w:pPr>
      <w:r>
        <w:rPr>
          <w:rFonts w:ascii="Arial"/>
          <w:sz w:val="20"/>
        </w:rPr>
        <w:t>{pop pop (-) show}</w:t>
      </w:r>
      <w:r>
        <w:rPr>
          <w:rFonts w:ascii="Arial"/>
          <w:spacing w:val="55"/>
          <w:sz w:val="20"/>
        </w:rPr>
        <w:t> </w:t>
      </w:r>
      <w:r>
        <w:rPr>
          <w:rFonts w:ascii="Arial"/>
          <w:sz w:val="20"/>
        </w:rPr>
        <w:t>(hyphens)</w:t>
      </w:r>
      <w:r>
        <w:rPr>
          <w:rFonts w:ascii="Arial"/>
          <w:spacing w:val="56"/>
          <w:sz w:val="20"/>
        </w:rPr>
        <w:t> </w:t>
      </w:r>
      <w:r>
        <w:rPr>
          <w:rFonts w:ascii="Arial"/>
          <w:spacing w:val="-2"/>
          <w:sz w:val="20"/>
        </w:rPr>
        <w:t>kshow</w:t>
      </w:r>
    </w:p>
    <w:p>
      <w:pPr>
        <w:pStyle w:val="BodyText"/>
        <w:spacing w:line="247" w:lineRule="auto" w:before="203"/>
        <w:ind w:left="3031" w:right="839"/>
        <w:jc w:val="both"/>
      </w:pPr>
      <w:r>
        <w:rPr/>
        <w:t>would</w:t>
      </w:r>
      <w:r>
        <w:rPr>
          <w:spacing w:val="-1"/>
        </w:rPr>
        <w:t> </w:t>
      </w:r>
      <w:r>
        <w:rPr/>
        <w:t>drop</w:t>
      </w:r>
      <w:r>
        <w:rPr>
          <w:spacing w:val="-1"/>
        </w:rPr>
        <w:t> </w:t>
      </w:r>
      <w:r>
        <w:rPr/>
        <w:t>two</w:t>
      </w:r>
      <w:r>
        <w:rPr>
          <w:spacing w:val="-1"/>
        </w:rPr>
        <w:t> </w:t>
      </w:r>
      <w:r>
        <w:rPr/>
        <w:t>items</w:t>
      </w:r>
      <w:r>
        <w:rPr>
          <w:spacing w:val="-1"/>
        </w:rPr>
        <w:t> </w:t>
      </w:r>
      <w:r>
        <w:rPr/>
        <w:t>from</w:t>
      </w:r>
      <w:r>
        <w:rPr>
          <w:spacing w:val="-1"/>
        </w:rPr>
        <w:t> </w:t>
      </w:r>
      <w:r>
        <w:rPr/>
        <w:t>the</w:t>
      </w:r>
      <w:r>
        <w:rPr>
          <w:spacing w:val="-1"/>
        </w:rPr>
        <w:t> </w:t>
      </w:r>
      <w:r>
        <w:rPr/>
        <w:t>stack</w:t>
      </w:r>
      <w:r>
        <w:rPr>
          <w:spacing w:val="-1"/>
        </w:rPr>
        <w:t> </w:t>
      </w:r>
      <w:r>
        <w:rPr/>
        <w:t>and</w:t>
      </w:r>
      <w:r>
        <w:rPr>
          <w:spacing w:val="-1"/>
        </w:rPr>
        <w:t> </w:t>
      </w:r>
      <w:r>
        <w:rPr/>
        <w:t>print</w:t>
      </w:r>
      <w:r>
        <w:rPr>
          <w:spacing w:val="-1"/>
        </w:rPr>
        <w:t> </w:t>
      </w:r>
      <w:r>
        <w:rPr/>
        <w:t>a</w:t>
      </w:r>
      <w:r>
        <w:rPr>
          <w:spacing w:val="-1"/>
        </w:rPr>
        <w:t> </w:t>
      </w:r>
      <w:r>
        <w:rPr/>
        <w:t>hyphen</w:t>
      </w:r>
      <w:r>
        <w:rPr>
          <w:spacing w:val="-1"/>
        </w:rPr>
        <w:t> </w:t>
      </w:r>
      <w:r>
        <w:rPr/>
        <w:t>between each pair of letters in the word </w:t>
      </w:r>
      <w:r>
        <w:rPr>
          <w:i/>
        </w:rPr>
        <w:t>hyphens</w:t>
      </w:r>
      <w:r>
        <w:rPr/>
        <w:t>.</w:t>
      </w:r>
    </w:p>
    <w:p>
      <w:pPr>
        <w:spacing w:before="201"/>
        <w:ind w:left="3476" w:right="0" w:firstLine="0"/>
        <w:jc w:val="left"/>
        <w:rPr>
          <w:rFonts w:ascii="Arial"/>
          <w:sz w:val="20"/>
        </w:rPr>
      </w:pPr>
      <w:r>
        <w:rPr>
          <w:rFonts w:ascii="Arial"/>
          <w:sz w:val="20"/>
        </w:rPr>
        <w:t>h-y-p-h-e-n-</w:t>
      </w:r>
      <w:r>
        <w:rPr>
          <w:rFonts w:ascii="Arial"/>
          <w:spacing w:val="-10"/>
          <w:sz w:val="20"/>
        </w:rPr>
        <w:t>s</w:t>
      </w:r>
    </w:p>
    <w:p>
      <w:pPr>
        <w:pStyle w:val="BodyText"/>
        <w:spacing w:before="203"/>
        <w:ind w:left="3031"/>
        <w:jc w:val="both"/>
      </w:pPr>
      <w:r>
        <w:rPr/>
        <w:t>Note</w:t>
      </w:r>
      <w:r>
        <w:rPr>
          <w:spacing w:val="31"/>
        </w:rPr>
        <w:t> </w:t>
      </w:r>
      <w:r>
        <w:rPr/>
        <w:t>that</w:t>
      </w:r>
      <w:r>
        <w:rPr>
          <w:spacing w:val="31"/>
        </w:rPr>
        <w:t> </w:t>
      </w:r>
      <w:r>
        <w:rPr/>
        <w:t>in</w:t>
      </w:r>
      <w:r>
        <w:rPr>
          <w:spacing w:val="31"/>
        </w:rPr>
        <w:t> </w:t>
      </w:r>
      <w:r>
        <w:rPr/>
        <w:t>this</w:t>
      </w:r>
      <w:r>
        <w:rPr>
          <w:spacing w:val="31"/>
        </w:rPr>
        <w:t> </w:t>
      </w:r>
      <w:r>
        <w:rPr/>
        <w:t>case</w:t>
      </w:r>
      <w:r>
        <w:rPr>
          <w:spacing w:val="31"/>
        </w:rPr>
        <w:t> </w:t>
      </w:r>
      <w:r>
        <w:rPr/>
        <w:t>we</w:t>
      </w:r>
      <w:r>
        <w:rPr>
          <w:spacing w:val="31"/>
        </w:rPr>
        <w:t> </w:t>
      </w:r>
      <w:r>
        <w:rPr/>
        <w:t>popped</w:t>
      </w:r>
      <w:r>
        <w:rPr>
          <w:spacing w:val="31"/>
        </w:rPr>
        <w:t> </w:t>
      </w:r>
      <w:r>
        <w:rPr/>
        <w:t>the</w:t>
      </w:r>
      <w:r>
        <w:rPr>
          <w:spacing w:val="31"/>
        </w:rPr>
        <w:t> </w:t>
      </w:r>
      <w:r>
        <w:rPr/>
        <w:t>pair</w:t>
      </w:r>
      <w:r>
        <w:rPr>
          <w:spacing w:val="31"/>
        </w:rPr>
        <w:t> </w:t>
      </w:r>
      <w:r>
        <w:rPr/>
        <w:t>of</w:t>
      </w:r>
      <w:r>
        <w:rPr>
          <w:spacing w:val="31"/>
        </w:rPr>
        <w:t> </w:t>
      </w:r>
      <w:r>
        <w:rPr/>
        <w:t>characters</w:t>
      </w:r>
      <w:r>
        <w:rPr>
          <w:spacing w:val="31"/>
        </w:rPr>
        <w:t> </w:t>
      </w:r>
      <w:r>
        <w:rPr/>
        <w:t>left</w:t>
      </w:r>
      <w:r>
        <w:rPr>
          <w:spacing w:val="31"/>
        </w:rPr>
        <w:t> </w:t>
      </w:r>
      <w:r>
        <w:rPr>
          <w:spacing w:val="-5"/>
        </w:rPr>
        <w:t>by</w:t>
      </w:r>
    </w:p>
    <w:p>
      <w:pPr>
        <w:pStyle w:val="BodyText"/>
        <w:spacing w:before="6"/>
        <w:ind w:left="3031"/>
        <w:jc w:val="both"/>
      </w:pPr>
      <w:r>
        <w:rPr>
          <w:b/>
        </w:rPr>
        <w:t>kshow </w:t>
      </w:r>
      <w:r>
        <w:rPr/>
        <w:t>off the stack, since our procedure does not use </w:t>
      </w:r>
      <w:r>
        <w:rPr>
          <w:spacing w:val="-2"/>
        </w:rPr>
        <w:t>them.</w:t>
      </w:r>
    </w:p>
    <w:p>
      <w:pPr>
        <w:pStyle w:val="BodyText"/>
        <w:spacing w:line="247" w:lineRule="auto" w:before="186"/>
        <w:ind w:left="3032" w:right="837" w:hanging="2"/>
        <w:jc w:val="both"/>
      </w:pPr>
      <w:r>
        <w:rPr>
          <w:b/>
        </w:rPr>
        <w:t>kshow </w:t>
      </w:r>
      <w:r>
        <w:rPr/>
        <w:t>was specifically designed to allow easy </w:t>
      </w:r>
      <w:r>
        <w:rPr>
          <w:i/>
        </w:rPr>
        <w:t>kerning</w:t>
      </w:r>
      <w:r>
        <w:rPr/>
        <w:t>, adjust-ing inter-letter spacing to achieve a more pleasing </w:t>
      </w:r>
      <w:r>
        <w:rPr/>
        <w:t>appearance. However, this operator may be used for other purposes, since the procedure</w:t>
      </w:r>
      <w:r>
        <w:rPr>
          <w:spacing w:val="-2"/>
        </w:rPr>
        <w:t> </w:t>
      </w:r>
      <w:r>
        <w:rPr/>
        <w:t>handed to it as an operand may perform any </w:t>
      </w:r>
      <w:r>
        <w:rPr>
          <w:spacing w:val="-2"/>
        </w:rPr>
        <w:t>operation.</w:t>
      </w:r>
    </w:p>
    <w:p>
      <w:pPr>
        <w:pStyle w:val="BodyText"/>
        <w:spacing w:line="247" w:lineRule="auto" w:before="175"/>
        <w:ind w:left="3032" w:right="837" w:hanging="2"/>
        <w:jc w:val="both"/>
      </w:pPr>
      <w:r>
        <w:rPr/>
        <w:t>For example, the program below repeatedly prints the </w:t>
      </w:r>
      <w:r>
        <w:rPr/>
        <w:t>words </w:t>
      </w:r>
      <w:r>
        <w:rPr>
          <w:i/>
        </w:rPr>
        <w:t>Binky Inc. </w:t>
      </w:r>
      <w:r>
        <w:rPr/>
        <w:t>until the entire current page is filled. The procedure passed to </w:t>
      </w:r>
      <w:r>
        <w:rPr>
          <w:b/>
        </w:rPr>
        <w:t>kshow </w:t>
      </w:r>
      <w:r>
        <w:rPr/>
        <w:t>calls the </w:t>
      </w:r>
      <w:r>
        <w:rPr>
          <w:i/>
        </w:rPr>
        <w:t>newline </w:t>
      </w:r>
      <w:r>
        <w:rPr/>
        <w:t>procedure whenever the cur-rent point moves past the right margin. Once the page is filled, </w:t>
      </w:r>
      <w:r>
        <w:rPr>
          <w:i/>
        </w:rPr>
        <w:t>Binky</w:t>
      </w:r>
      <w:r>
        <w:rPr>
          <w:i/>
          <w:spacing w:val="34"/>
        </w:rPr>
        <w:t> </w:t>
      </w:r>
      <w:r>
        <w:rPr>
          <w:i/>
        </w:rPr>
        <w:t>Inc.</w:t>
      </w:r>
      <w:r>
        <w:rPr>
          <w:i/>
          <w:spacing w:val="34"/>
        </w:rPr>
        <w:t> </w:t>
      </w:r>
      <w:r>
        <w:rPr/>
        <w:t>is</w:t>
      </w:r>
      <w:r>
        <w:rPr>
          <w:spacing w:val="34"/>
        </w:rPr>
        <w:t> </w:t>
      </w:r>
      <w:r>
        <w:rPr/>
        <w:t>printed</w:t>
      </w:r>
      <w:r>
        <w:rPr>
          <w:spacing w:val="34"/>
        </w:rPr>
        <w:t> </w:t>
      </w:r>
      <w:r>
        <w:rPr/>
        <w:t>again</w:t>
      </w:r>
      <w:r>
        <w:rPr>
          <w:spacing w:val="34"/>
        </w:rPr>
        <w:t> </w:t>
      </w:r>
      <w:r>
        <w:rPr/>
        <w:t>in</w:t>
      </w:r>
      <w:r>
        <w:rPr>
          <w:spacing w:val="34"/>
        </w:rPr>
        <w:t> </w:t>
      </w:r>
      <w:r>
        <w:rPr/>
        <w:t>the</w:t>
      </w:r>
      <w:r>
        <w:rPr>
          <w:spacing w:val="34"/>
        </w:rPr>
        <w:t> </w:t>
      </w:r>
      <w:r>
        <w:rPr/>
        <w:t>center</w:t>
      </w:r>
      <w:r>
        <w:rPr>
          <w:spacing w:val="34"/>
        </w:rPr>
        <w:t> </w:t>
      </w:r>
      <w:r>
        <w:rPr/>
        <w:t>of</w:t>
      </w:r>
      <w:r>
        <w:rPr>
          <w:spacing w:val="34"/>
        </w:rPr>
        <w:t> </w:t>
      </w:r>
      <w:r>
        <w:rPr/>
        <w:t>the</w:t>
      </w:r>
      <w:r>
        <w:rPr>
          <w:spacing w:val="34"/>
        </w:rPr>
        <w:t> </w:t>
      </w:r>
      <w:r>
        <w:rPr/>
        <w:t>page</w:t>
      </w:r>
      <w:r>
        <w:rPr>
          <w:spacing w:val="34"/>
        </w:rPr>
        <w:t> </w:t>
      </w:r>
      <w:r>
        <w:rPr/>
        <w:t>in</w:t>
      </w:r>
      <w:r>
        <w:rPr>
          <w:spacing w:val="34"/>
        </w:rPr>
        <w:t> </w:t>
      </w:r>
      <w:r>
        <w:rPr/>
        <w:t>thirty-point type.</w:t>
      </w:r>
    </w:p>
    <w:p>
      <w:pPr>
        <w:pStyle w:val="BodyText"/>
        <w:spacing w:after="0" w:line="247" w:lineRule="auto"/>
        <w:jc w:val="both"/>
        <w:sectPr>
          <w:footerReference w:type="even" r:id="rId69"/>
          <w:footerReference w:type="default" r:id="rId70"/>
          <w:pgSz w:w="10340" w:h="13180"/>
          <w:pgMar w:header="0" w:footer="491" w:top="940" w:bottom="680" w:left="708" w:right="0"/>
          <w:pgNumType w:start="88"/>
        </w:sectPr>
      </w:pPr>
    </w:p>
    <w:p>
      <w:pPr>
        <w:pStyle w:val="Heading3"/>
      </w:pPr>
      <w:r>
        <w:rPr/>
        <mc:AlternateContent>
          <mc:Choice Requires="wps">
            <w:drawing>
              <wp:anchor distT="0" distB="0" distL="0" distR="0" allowOverlap="1" layoutInCell="1" locked="0" behindDoc="1" simplePos="0" relativeHeight="480845824">
                <wp:simplePos x="0" y="0"/>
                <wp:positionH relativeFrom="page">
                  <wp:posOffset>2063114</wp:posOffset>
                </wp:positionH>
                <wp:positionV relativeFrom="paragraph">
                  <wp:posOffset>615243</wp:posOffset>
                </wp:positionV>
                <wp:extent cx="2680970" cy="70358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2680970" cy="703580"/>
                        </a:xfrm>
                        <a:prstGeom prst="rect">
                          <a:avLst/>
                        </a:prstGeom>
                      </wps:spPr>
                      <wps:txbx>
                        <w:txbxContent>
                          <w:p>
                            <w:pPr>
                              <w:spacing w:line="1107" w:lineRule="exact" w:before="0"/>
                              <w:ind w:left="0" w:right="0" w:firstLine="0"/>
                              <w:jc w:val="left"/>
                              <w:rPr>
                                <w:sz w:val="100"/>
                              </w:rPr>
                            </w:pPr>
                            <w:r>
                              <w:rPr>
                                <w:sz w:val="100"/>
                              </w:rPr>
                              <w:t>Binky </w:t>
                            </w:r>
                            <w:r>
                              <w:rPr>
                                <w:spacing w:val="-4"/>
                                <w:sz w:val="100"/>
                              </w:rPr>
                              <w:t>Inc.</w:t>
                            </w:r>
                          </w:p>
                        </w:txbxContent>
                      </wps:txbx>
                      <wps:bodyPr wrap="square" lIns="0" tIns="0" rIns="0" bIns="0" rtlCol="0">
                        <a:noAutofit/>
                      </wps:bodyPr>
                    </wps:wsp>
                  </a:graphicData>
                </a:graphic>
              </wp:anchor>
            </w:drawing>
          </mc:Choice>
          <mc:Fallback>
            <w:pict>
              <v:shape style="position:absolute;margin-left:162.449997pt;margin-top:48.444336pt;width:211.1pt;height:55.4pt;mso-position-horizontal-relative:page;mso-position-vertical-relative:paragraph;z-index:-22470656" type="#_x0000_t202" id="docshape382" filled="false" stroked="false">
                <v:textbox inset="0,0,0,0">
                  <w:txbxContent>
                    <w:p>
                      <w:pPr>
                        <w:spacing w:line="1107" w:lineRule="exact" w:before="0"/>
                        <w:ind w:left="0" w:right="0" w:firstLine="0"/>
                        <w:jc w:val="left"/>
                        <w:rPr>
                          <w:sz w:val="100"/>
                        </w:rPr>
                      </w:pPr>
                      <w:r>
                        <w:rPr>
                          <w:sz w:val="100"/>
                        </w:rPr>
                        <w:t>Binky </w:t>
                      </w:r>
                      <w:r>
                        <w:rPr>
                          <w:spacing w:val="-4"/>
                          <w:sz w:val="100"/>
                        </w:rPr>
                        <w:t>Inc.</w:t>
                      </w:r>
                    </w:p>
                  </w:txbxContent>
                </v:textbox>
                <w10:wrap type="none"/>
              </v:shape>
            </w:pict>
          </mc:Fallback>
        </mc:AlternateContent>
      </w:r>
      <w:r>
        <w:rPr>
          <w:color w:val="808080"/>
        </w:rPr>
        <w:t>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 Inc.</w:t>
      </w:r>
      <w:r>
        <w:rPr>
          <w:color w:val="808080"/>
          <w:spacing w:val="80"/>
        </w:rPr>
        <w:t> </w:t>
      </w:r>
      <w:r>
        <w:rPr>
          <w:color w:val="808080"/>
        </w:rPr>
        <w:t>Binky Inc.</w:t>
      </w:r>
      <w:r>
        <w:rPr>
          <w:color w:val="808080"/>
          <w:spacing w:val="80"/>
        </w:rPr>
        <w:t> </w:t>
      </w:r>
      <w:r>
        <w:rPr>
          <w:color w:val="808080"/>
        </w:rPr>
        <w:t>Binky Inc.</w:t>
      </w:r>
      <w:r>
        <w:rPr>
          <w:color w:val="808080"/>
          <w:spacing w:val="80"/>
        </w:rPr>
        <w:t> </w:t>
      </w:r>
      <w:r>
        <w:rPr>
          <w:color w:val="808080"/>
        </w:rPr>
        <w:t>Binky Inc.</w:t>
      </w:r>
      <w:r>
        <w:rPr>
          <w:color w:val="808080"/>
          <w:spacing w:val="80"/>
        </w:rPr>
        <w:t> </w:t>
      </w:r>
      <w:r>
        <w:rPr>
          <w:color w:val="808080"/>
        </w:rPr>
        <w:t>Binky Inc.</w:t>
      </w:r>
      <w:r>
        <w:rPr>
          <w:color w:val="808080"/>
          <w:spacing w:val="80"/>
        </w:rPr>
        <w:t> </w:t>
      </w:r>
      <w:r>
        <w:rPr>
          <w:color w:val="808080"/>
        </w:rPr>
        <w:t>Binky Inc.</w:t>
      </w:r>
      <w:r>
        <w:rPr>
          <w:color w:val="808080"/>
          <w:spacing w:val="80"/>
        </w:rPr>
        <w:t> </w:t>
      </w:r>
      <w:r>
        <w:rPr>
          <w:color w:val="808080"/>
        </w:rPr>
        <w:t>Binky Inc.</w:t>
      </w:r>
      <w:r>
        <w:rPr>
          <w:color w:val="808080"/>
          <w:spacing w:val="80"/>
        </w:rPr>
        <w:t> </w:t>
      </w:r>
      <w:r>
        <w:rPr>
          <w:color w:val="808080"/>
        </w:rPr>
        <w:t>Bi 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 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 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 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Binky</w:t>
      </w:r>
      <w:r>
        <w:rPr>
          <w:color w:val="808080"/>
          <w:spacing w:val="-2"/>
        </w:rPr>
        <w:t> </w:t>
      </w:r>
      <w:r>
        <w:rPr>
          <w:color w:val="808080"/>
        </w:rPr>
        <w:t>Inc.</w:t>
      </w:r>
      <w:r>
        <w:rPr>
          <w:color w:val="808080"/>
          <w:spacing w:val="40"/>
        </w:rPr>
        <w:t> </w:t>
      </w:r>
      <w:r>
        <w:rPr>
          <w:color w:val="808080"/>
        </w:rPr>
        <w:t>Bin</w:t>
      </w:r>
      <w:r>
        <w:rPr>
          <w:color w:val="808080"/>
        </w:rPr>
        <w:t>k</w:t>
      </w:r>
      <w:r>
        <w:rPr>
          <w:color w:val="808080"/>
          <w:spacing w:val="40"/>
        </w:rPr>
        <w:t> </w:t>
      </w:r>
      <w:r>
        <w:rPr>
          <w:color w:val="808080"/>
        </w:rPr>
        <w:t>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 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w:t>
      </w:r>
      <w:r>
        <w:rPr>
          <w:color w:val="808080"/>
          <w:spacing w:val="40"/>
        </w:rPr>
        <w:t> </w:t>
      </w:r>
      <w:r>
        <w:rPr>
          <w:color w:val="808080"/>
        </w:rPr>
        <w:t>Binky Inc Binky Inc.</w:t>
      </w:r>
      <w:r>
        <w:rPr>
          <w:color w:val="808080"/>
          <w:spacing w:val="77"/>
        </w:rPr>
        <w:t> </w:t>
      </w:r>
      <w:r>
        <w:rPr>
          <w:color w:val="808080"/>
        </w:rPr>
        <w:t>Binky Inc.</w:t>
      </w:r>
      <w:r>
        <w:rPr>
          <w:color w:val="808080"/>
          <w:spacing w:val="77"/>
        </w:rPr>
        <w:t> </w:t>
      </w:r>
      <w:r>
        <w:rPr>
          <w:color w:val="808080"/>
        </w:rPr>
        <w:t>Binky Inc.</w:t>
      </w:r>
      <w:r>
        <w:rPr>
          <w:color w:val="808080"/>
          <w:spacing w:val="77"/>
        </w:rPr>
        <w:t> </w:t>
      </w:r>
      <w:r>
        <w:rPr>
          <w:color w:val="808080"/>
        </w:rPr>
        <w:t>Binky Inc.</w:t>
      </w:r>
      <w:r>
        <w:rPr>
          <w:color w:val="808080"/>
          <w:spacing w:val="77"/>
        </w:rPr>
        <w:t> </w:t>
      </w:r>
      <w:r>
        <w:rPr>
          <w:color w:val="808080"/>
        </w:rPr>
        <w:t>Binky Inc.</w:t>
      </w:r>
      <w:r>
        <w:rPr>
          <w:color w:val="808080"/>
          <w:spacing w:val="77"/>
        </w:rPr>
        <w:t> </w:t>
      </w:r>
      <w:r>
        <w:rPr>
          <w:color w:val="808080"/>
        </w:rPr>
        <w:t>Binky Inc.</w:t>
      </w:r>
      <w:r>
        <w:rPr>
          <w:color w:val="808080"/>
          <w:spacing w:val="77"/>
        </w:rPr>
        <w:t> </w:t>
      </w:r>
      <w:r>
        <w:rPr>
          <w:color w:val="808080"/>
        </w:rPr>
        <w:t>Binky I</w:t>
      </w:r>
    </w:p>
    <w:p>
      <w:pPr>
        <w:pStyle w:val="BodyText"/>
        <w:rPr>
          <w:b/>
          <w:sz w:val="20"/>
        </w:rPr>
      </w:pPr>
    </w:p>
    <w:p>
      <w:pPr>
        <w:pStyle w:val="BodyText"/>
        <w:rPr>
          <w:b/>
          <w:sz w:val="20"/>
        </w:rPr>
      </w:pPr>
    </w:p>
    <w:p>
      <w:pPr>
        <w:pStyle w:val="BodyText"/>
        <w:spacing w:before="12"/>
        <w:rPr>
          <w:b/>
          <w:sz w:val="20"/>
        </w:rPr>
      </w:pPr>
    </w:p>
    <w:p>
      <w:pPr>
        <w:spacing w:before="1"/>
        <w:ind w:left="3656" w:right="0" w:firstLine="0"/>
        <w:jc w:val="left"/>
        <w:rPr>
          <w:rFonts w:ascii="Arial"/>
          <w:sz w:val="20"/>
        </w:rPr>
      </w:pPr>
      <w:r>
        <w:rPr>
          <w:rFonts w:ascii="Arial"/>
          <w:sz w:val="20"/>
        </w:rPr>
        <w:t>% ------- Variables and Procedures -------</w:t>
      </w:r>
      <w:r>
        <w:rPr>
          <w:rFonts w:ascii="Arial"/>
          <w:spacing w:val="-10"/>
          <w:sz w:val="20"/>
        </w:rPr>
        <w:t>-</w:t>
      </w:r>
    </w:p>
    <w:p>
      <w:pPr>
        <w:tabs>
          <w:tab w:pos="5096" w:val="left" w:leader="none"/>
        </w:tabs>
        <w:spacing w:line="228" w:lineRule="exact" w:before="9"/>
        <w:ind w:left="3656" w:right="0" w:firstLine="0"/>
        <w:jc w:val="left"/>
        <w:rPr>
          <w:rFonts w:ascii="Arial"/>
          <w:sz w:val="20"/>
        </w:rPr>
      </w:pPr>
      <w:r>
        <w:rPr>
          <w:rFonts w:ascii="Arial"/>
          <w:sz w:val="20"/>
        </w:rPr>
        <w:t>/TM 780 </w:t>
      </w:r>
      <w:r>
        <w:rPr>
          <w:rFonts w:ascii="Arial"/>
          <w:spacing w:val="-5"/>
          <w:sz w:val="20"/>
        </w:rPr>
        <w:t>def</w:t>
      </w:r>
      <w:r>
        <w:rPr>
          <w:rFonts w:ascii="Arial"/>
          <w:sz w:val="20"/>
        </w:rPr>
        <w:tab/>
        <w:t>%Top </w:t>
      </w:r>
      <w:r>
        <w:rPr>
          <w:rFonts w:ascii="Arial"/>
          <w:spacing w:val="-2"/>
          <w:sz w:val="20"/>
        </w:rPr>
        <w:t>Margin</w:t>
      </w:r>
    </w:p>
    <w:p>
      <w:pPr>
        <w:tabs>
          <w:tab w:pos="5096" w:val="left" w:leader="none"/>
        </w:tabs>
        <w:spacing w:line="243" w:lineRule="exact" w:before="0"/>
        <w:ind w:left="3656" w:right="0" w:firstLine="0"/>
        <w:jc w:val="left"/>
        <w:rPr>
          <w:rFonts w:ascii="Arial" w:hAnsi="Arial"/>
          <w:sz w:val="20"/>
        </w:rPr>
      </w:pPr>
      <w:r>
        <w:rPr>
          <w:rFonts w:ascii="Arial" w:hAnsi="Arial"/>
          <w:sz w:val="20"/>
        </w:rPr>
        <w:t>/BM </w:t>
      </w:r>
      <w:r>
        <w:rPr>
          <w:rFonts w:ascii="Symbol" w:hAnsi="Symbol"/>
          <w:sz w:val="20"/>
        </w:rPr>
        <w:t></w:t>
      </w:r>
      <w:r>
        <w:rPr>
          <w:rFonts w:ascii="Arial" w:hAnsi="Arial"/>
          <w:sz w:val="20"/>
        </w:rPr>
        <w:t>12 </w:t>
      </w:r>
      <w:r>
        <w:rPr>
          <w:rFonts w:ascii="Arial" w:hAnsi="Arial"/>
          <w:spacing w:val="-5"/>
          <w:sz w:val="20"/>
        </w:rPr>
        <w:t>def</w:t>
      </w:r>
      <w:r>
        <w:rPr>
          <w:rFonts w:ascii="Arial" w:hAnsi="Arial"/>
          <w:sz w:val="20"/>
        </w:rPr>
        <w:tab/>
      </w:r>
      <w:r>
        <w:rPr>
          <w:rFonts w:ascii="Arial" w:hAnsi="Arial"/>
          <w:spacing w:val="-2"/>
          <w:sz w:val="20"/>
        </w:rPr>
        <w:t>%Bottom</w:t>
      </w:r>
    </w:p>
    <w:p>
      <w:pPr>
        <w:tabs>
          <w:tab w:pos="5096" w:val="left" w:leader="none"/>
        </w:tabs>
        <w:spacing w:before="8"/>
        <w:ind w:left="3656" w:right="0" w:firstLine="0"/>
        <w:jc w:val="left"/>
        <w:rPr>
          <w:rFonts w:ascii="Arial"/>
          <w:sz w:val="20"/>
        </w:rPr>
      </w:pPr>
      <w:r>
        <w:rPr>
          <w:rFonts w:ascii="Arial"/>
          <w:sz w:val="20"/>
        </w:rPr>
        <w:t>/LM 0 </w:t>
      </w:r>
      <w:r>
        <w:rPr>
          <w:rFonts w:ascii="Arial"/>
          <w:spacing w:val="-5"/>
          <w:sz w:val="20"/>
        </w:rPr>
        <w:t>def</w:t>
      </w:r>
      <w:r>
        <w:rPr>
          <w:rFonts w:ascii="Arial"/>
          <w:sz w:val="20"/>
        </w:rPr>
        <w:tab/>
      </w:r>
      <w:r>
        <w:rPr>
          <w:rFonts w:ascii="Arial"/>
          <w:spacing w:val="-2"/>
          <w:sz w:val="20"/>
        </w:rPr>
        <w:t>%Left</w:t>
      </w:r>
    </w:p>
    <w:p>
      <w:pPr>
        <w:tabs>
          <w:tab w:pos="5096" w:val="left" w:leader="none"/>
        </w:tabs>
        <w:spacing w:before="9"/>
        <w:ind w:left="3656" w:right="0" w:firstLine="0"/>
        <w:jc w:val="left"/>
        <w:rPr>
          <w:rFonts w:ascii="Arial"/>
          <w:sz w:val="20"/>
        </w:rPr>
      </w:pPr>
      <w:r>
        <w:rPr>
          <w:rFonts w:ascii="Arial"/>
          <w:sz w:val="20"/>
        </w:rPr>
        <w:t>/RM 612 </w:t>
      </w:r>
      <w:r>
        <w:rPr>
          <w:rFonts w:ascii="Arial"/>
          <w:spacing w:val="-5"/>
          <w:sz w:val="20"/>
        </w:rPr>
        <w:t>def</w:t>
      </w:r>
      <w:r>
        <w:rPr>
          <w:rFonts w:ascii="Arial"/>
          <w:sz w:val="20"/>
        </w:rPr>
        <w:tab/>
      </w:r>
      <w:r>
        <w:rPr>
          <w:rFonts w:ascii="Arial"/>
          <w:spacing w:val="-2"/>
          <w:sz w:val="20"/>
        </w:rPr>
        <w:t>%Right</w:t>
      </w:r>
    </w:p>
    <w:p>
      <w:pPr>
        <w:spacing w:before="10"/>
        <w:ind w:left="3656" w:right="0" w:firstLine="0"/>
        <w:jc w:val="left"/>
        <w:rPr>
          <w:rFonts w:ascii="Arial"/>
          <w:sz w:val="20"/>
        </w:rPr>
      </w:pPr>
      <w:r>
        <w:rPr>
          <w:rFonts w:ascii="Arial"/>
          <w:spacing w:val="-2"/>
          <w:sz w:val="20"/>
        </w:rPr>
        <w:t>/newline</w:t>
      </w:r>
    </w:p>
    <w:p>
      <w:pPr>
        <w:spacing w:line="249" w:lineRule="auto" w:before="9"/>
        <w:ind w:left="3823" w:right="4060" w:hanging="112"/>
        <w:jc w:val="left"/>
        <w:rPr>
          <w:rFonts w:ascii="Arial"/>
          <w:sz w:val="20"/>
        </w:rPr>
      </w:pPr>
      <w:r>
        <w:rPr>
          <w:rFonts w:ascii="Arial"/>
          <w:sz w:val="20"/>
        </w:rPr>
        <w:t>{</w:t>
      </w:r>
      <w:r>
        <w:rPr>
          <w:rFonts w:ascii="Arial"/>
          <w:spacing w:val="-13"/>
          <w:sz w:val="20"/>
        </w:rPr>
        <w:t> </w:t>
      </w:r>
      <w:r>
        <w:rPr>
          <w:rFonts w:ascii="Arial"/>
          <w:sz w:val="20"/>
        </w:rPr>
        <w:t>currentpoint</w:t>
      </w:r>
      <w:r>
        <w:rPr>
          <w:rFonts w:ascii="Arial"/>
          <w:spacing w:val="-13"/>
          <w:sz w:val="20"/>
        </w:rPr>
        <w:t> </w:t>
      </w:r>
      <w:r>
        <w:rPr>
          <w:rFonts w:ascii="Arial"/>
          <w:sz w:val="20"/>
        </w:rPr>
        <w:t>13</w:t>
      </w:r>
      <w:r>
        <w:rPr>
          <w:rFonts w:ascii="Arial"/>
          <w:spacing w:val="-13"/>
          <w:sz w:val="20"/>
        </w:rPr>
        <w:t> </w:t>
      </w:r>
      <w:r>
        <w:rPr>
          <w:rFonts w:ascii="Arial"/>
          <w:sz w:val="20"/>
        </w:rPr>
        <w:t>sub exch pop LM</w:t>
      </w:r>
    </w:p>
    <w:p>
      <w:pPr>
        <w:spacing w:before="1"/>
        <w:ind w:left="3823" w:right="0" w:firstLine="0"/>
        <w:jc w:val="left"/>
        <w:rPr>
          <w:rFonts w:ascii="Arial"/>
          <w:sz w:val="20"/>
        </w:rPr>
      </w:pPr>
      <w:r>
        <w:rPr>
          <w:rFonts w:ascii="Arial"/>
          <w:sz w:val="20"/>
        </w:rPr>
        <w:t>exch moveto } </w:t>
      </w:r>
      <w:r>
        <w:rPr>
          <w:rFonts w:ascii="Arial"/>
          <w:spacing w:val="-5"/>
          <w:sz w:val="20"/>
        </w:rPr>
        <w:t>def</w:t>
      </w:r>
    </w:p>
    <w:p>
      <w:pPr>
        <w:spacing w:before="9"/>
        <w:ind w:left="3656" w:right="0" w:firstLine="0"/>
        <w:jc w:val="left"/>
        <w:rPr>
          <w:rFonts w:ascii="Arial"/>
          <w:sz w:val="20"/>
        </w:rPr>
      </w:pPr>
      <w:r>
        <w:rPr>
          <w:rFonts w:ascii="Arial"/>
          <w:spacing w:val="-2"/>
          <w:sz w:val="20"/>
        </w:rPr>
        <w:t>/nlIfNec</w:t>
      </w:r>
    </w:p>
    <w:p>
      <w:pPr>
        <w:tabs>
          <w:tab w:pos="6451" w:val="left" w:leader="none"/>
        </w:tabs>
        <w:spacing w:before="9"/>
        <w:ind w:left="3712" w:right="0" w:firstLine="0"/>
        <w:jc w:val="left"/>
        <w:rPr>
          <w:rFonts w:ascii="Arial"/>
          <w:sz w:val="20"/>
        </w:rPr>
      </w:pPr>
      <w:r>
        <w:rPr>
          <w:rFonts w:ascii="Arial"/>
          <w:sz w:val="20"/>
        </w:rPr>
        <w:t>{ currentpoint pop RM </w:t>
      </w:r>
      <w:r>
        <w:rPr>
          <w:rFonts w:ascii="Arial"/>
          <w:spacing w:val="-5"/>
          <w:sz w:val="20"/>
        </w:rPr>
        <w:t>gt</w:t>
      </w:r>
      <w:r>
        <w:rPr>
          <w:rFonts w:ascii="Arial"/>
          <w:sz w:val="20"/>
        </w:rPr>
        <w:tab/>
        <w:t>%beyond </w:t>
      </w:r>
      <w:r>
        <w:rPr>
          <w:rFonts w:ascii="Arial"/>
          <w:spacing w:val="-5"/>
          <w:sz w:val="20"/>
        </w:rPr>
        <w:t>RM?</w:t>
      </w:r>
    </w:p>
    <w:p>
      <w:pPr>
        <w:tabs>
          <w:tab w:pos="6536" w:val="left" w:leader="none"/>
        </w:tabs>
        <w:spacing w:before="10"/>
        <w:ind w:left="3823" w:right="0" w:firstLine="0"/>
        <w:jc w:val="left"/>
        <w:rPr>
          <w:rFonts w:ascii="Arial"/>
          <w:sz w:val="20"/>
        </w:rPr>
      </w:pPr>
      <w:r>
        <w:rPr>
          <w:rFonts w:ascii="Arial"/>
          <w:sz w:val="20"/>
        </w:rPr>
        <w:t>{newline} if } </w:t>
      </w:r>
      <w:r>
        <w:rPr>
          <w:rFonts w:ascii="Arial"/>
          <w:spacing w:val="-5"/>
          <w:sz w:val="20"/>
        </w:rPr>
        <w:t>def</w:t>
      </w:r>
      <w:r>
        <w:rPr>
          <w:rFonts w:ascii="Arial"/>
          <w:sz w:val="20"/>
        </w:rPr>
        <w:tab/>
        <w:t>%yes:</w:t>
      </w:r>
      <w:r>
        <w:rPr>
          <w:rFonts w:ascii="Arial"/>
          <w:spacing w:val="-2"/>
          <w:sz w:val="20"/>
        </w:rPr>
        <w:t> </w:t>
      </w:r>
      <w:r>
        <w:rPr>
          <w:rFonts w:ascii="Arial"/>
          <w:sz w:val="20"/>
        </w:rPr>
        <w:t>next </w:t>
      </w:r>
      <w:r>
        <w:rPr>
          <w:rFonts w:ascii="Arial"/>
          <w:spacing w:val="-4"/>
          <w:sz w:val="20"/>
        </w:rPr>
        <w:t>line</w:t>
      </w:r>
    </w:p>
    <w:p>
      <w:pPr>
        <w:pStyle w:val="BodyText"/>
        <w:spacing w:before="18"/>
        <w:rPr>
          <w:rFonts w:ascii="Arial"/>
          <w:sz w:val="20"/>
        </w:rPr>
      </w:pPr>
    </w:p>
    <w:p>
      <w:pPr>
        <w:tabs>
          <w:tab w:pos="4651" w:val="left" w:leader="none"/>
        </w:tabs>
        <w:spacing w:before="1"/>
        <w:ind w:left="3656" w:right="0" w:firstLine="0"/>
        <w:jc w:val="left"/>
        <w:rPr>
          <w:rFonts w:ascii="Arial"/>
          <w:sz w:val="20"/>
        </w:rPr>
      </w:pPr>
      <w:r>
        <w:rPr>
          <w:rFonts w:ascii="Arial"/>
          <w:spacing w:val="-2"/>
          <w:sz w:val="20"/>
        </w:rPr>
        <w:t>/done?</w:t>
      </w:r>
      <w:r>
        <w:rPr>
          <w:rFonts w:ascii="Arial"/>
          <w:sz w:val="20"/>
        </w:rPr>
        <w:tab/>
        <w:t>%stack: --- </w:t>
      </w:r>
      <w:r>
        <w:rPr>
          <w:rFonts w:ascii="Arial"/>
          <w:spacing w:val="-2"/>
          <w:sz w:val="20"/>
        </w:rPr>
        <w:t>bool.</w:t>
      </w:r>
    </w:p>
    <w:p>
      <w:pPr>
        <w:tabs>
          <w:tab w:pos="6451" w:val="left" w:leader="none"/>
        </w:tabs>
        <w:spacing w:line="249" w:lineRule="auto" w:before="9"/>
        <w:ind w:left="3823" w:right="1988" w:hanging="112"/>
        <w:jc w:val="left"/>
        <w:rPr>
          <w:rFonts w:ascii="Arial"/>
          <w:sz w:val="20"/>
        </w:rPr>
      </w:pPr>
      <w:r>
        <w:rPr>
          <w:rFonts w:ascii="Arial"/>
          <w:sz w:val="20"/>
        </w:rPr>
        <w:t>{ currentpoint exch pop</w:t>
        <w:tab/>
        <w:t>%Below</w:t>
      </w:r>
      <w:r>
        <w:rPr>
          <w:rFonts w:ascii="Arial"/>
          <w:spacing w:val="-14"/>
          <w:sz w:val="20"/>
        </w:rPr>
        <w:t> </w:t>
      </w:r>
      <w:r>
        <w:rPr>
          <w:rFonts w:ascii="Arial"/>
          <w:sz w:val="20"/>
        </w:rPr>
        <w:t>BM? BM lt } def</w:t>
      </w:r>
    </w:p>
    <w:p>
      <w:pPr>
        <w:tabs>
          <w:tab w:pos="4651" w:val="left" w:leader="none"/>
        </w:tabs>
        <w:spacing w:before="1"/>
        <w:ind w:left="3656" w:right="0" w:firstLine="0"/>
        <w:jc w:val="left"/>
        <w:rPr>
          <w:rFonts w:ascii="Arial"/>
          <w:sz w:val="20"/>
        </w:rPr>
      </w:pPr>
      <w:r>
        <w:rPr>
          <w:rFonts w:ascii="Arial"/>
          <w:spacing w:val="-2"/>
          <w:sz w:val="20"/>
        </w:rPr>
        <w:t>/fillpage</w:t>
      </w:r>
      <w:r>
        <w:rPr>
          <w:rFonts w:ascii="Arial"/>
          <w:sz w:val="20"/>
        </w:rPr>
        <w:tab/>
        <w:t>% stack: </w:t>
      </w:r>
      <w:r>
        <w:rPr>
          <w:rFonts w:ascii="Arial"/>
          <w:spacing w:val="-5"/>
          <w:sz w:val="20"/>
        </w:rPr>
        <w:t>str</w:t>
      </w:r>
    </w:p>
    <w:p>
      <w:pPr>
        <w:spacing w:before="9"/>
        <w:ind w:left="3712" w:right="0" w:firstLine="0"/>
        <w:jc w:val="left"/>
        <w:rPr>
          <w:rFonts w:ascii="Arial"/>
          <w:sz w:val="20"/>
        </w:rPr>
      </w:pPr>
      <w:r>
        <w:rPr>
          <w:rFonts w:ascii="Arial"/>
          <w:sz w:val="20"/>
        </w:rPr>
        <w:t>{ /strg exch </w:t>
      </w:r>
      <w:r>
        <w:rPr>
          <w:rFonts w:ascii="Arial"/>
          <w:spacing w:val="-5"/>
          <w:sz w:val="20"/>
        </w:rPr>
        <w:t>def</w:t>
      </w:r>
    </w:p>
    <w:p>
      <w:pPr>
        <w:spacing w:line="249" w:lineRule="auto" w:before="9"/>
        <w:ind w:left="3990" w:right="2711" w:hanging="167"/>
        <w:jc w:val="left"/>
        <w:rPr>
          <w:rFonts w:ascii="Arial"/>
          <w:sz w:val="20"/>
        </w:rPr>
      </w:pPr>
      <w:r>
        <w:rPr>
          <w:rFonts w:ascii="Arial"/>
          <w:sz w:val="20"/>
        </w:rPr>
        <w:t>{</w:t>
      </w:r>
      <w:r>
        <w:rPr>
          <w:rFonts w:ascii="Arial"/>
          <w:spacing w:val="40"/>
          <w:sz w:val="20"/>
        </w:rPr>
        <w:t> </w:t>
      </w:r>
      <w:r>
        <w:rPr>
          <w:rFonts w:ascii="Arial"/>
          <w:sz w:val="20"/>
        </w:rPr>
        <w:t>{pop</w:t>
      </w:r>
      <w:r>
        <w:rPr>
          <w:rFonts w:ascii="Arial"/>
          <w:spacing w:val="-7"/>
          <w:sz w:val="20"/>
        </w:rPr>
        <w:t> </w:t>
      </w:r>
      <w:r>
        <w:rPr>
          <w:rFonts w:ascii="Arial"/>
          <w:sz w:val="20"/>
        </w:rPr>
        <w:t>pop</w:t>
      </w:r>
      <w:r>
        <w:rPr>
          <w:rFonts w:ascii="Arial"/>
          <w:spacing w:val="-7"/>
          <w:sz w:val="20"/>
        </w:rPr>
        <w:t> </w:t>
      </w:r>
      <w:r>
        <w:rPr>
          <w:rFonts w:ascii="Arial"/>
          <w:sz w:val="20"/>
        </w:rPr>
        <w:t>nlIfNec}</w:t>
      </w:r>
      <w:r>
        <w:rPr>
          <w:rFonts w:ascii="Arial"/>
          <w:spacing w:val="-7"/>
          <w:sz w:val="20"/>
        </w:rPr>
        <w:t> </w:t>
      </w:r>
      <w:r>
        <w:rPr>
          <w:rFonts w:ascii="Arial"/>
          <w:sz w:val="20"/>
        </w:rPr>
        <w:t>strg</w:t>
      </w:r>
      <w:r>
        <w:rPr>
          <w:rFonts w:ascii="Arial"/>
          <w:spacing w:val="-7"/>
          <w:sz w:val="20"/>
        </w:rPr>
        <w:t> </w:t>
      </w:r>
      <w:r>
        <w:rPr>
          <w:rFonts w:ascii="Arial"/>
          <w:sz w:val="20"/>
        </w:rPr>
        <w:t>kshow done? {exit} if</w:t>
      </w:r>
    </w:p>
    <w:p>
      <w:pPr>
        <w:spacing w:before="1"/>
        <w:ind w:left="3823" w:right="0" w:firstLine="0"/>
        <w:jc w:val="left"/>
        <w:rPr>
          <w:rFonts w:ascii="Arial"/>
          <w:sz w:val="20"/>
        </w:rPr>
      </w:pPr>
      <w:r>
        <w:rPr>
          <w:rFonts w:ascii="Arial"/>
          <w:sz w:val="20"/>
        </w:rPr>
        <w:t>} </w:t>
      </w:r>
      <w:r>
        <w:rPr>
          <w:rFonts w:ascii="Arial"/>
          <w:spacing w:val="-4"/>
          <w:sz w:val="20"/>
        </w:rPr>
        <w:t>loop</w:t>
      </w:r>
    </w:p>
    <w:p>
      <w:pPr>
        <w:spacing w:before="9"/>
        <w:ind w:left="3712" w:right="0" w:firstLine="0"/>
        <w:jc w:val="left"/>
        <w:rPr>
          <w:rFonts w:ascii="Arial"/>
          <w:sz w:val="20"/>
        </w:rPr>
      </w:pPr>
      <w:r>
        <w:rPr>
          <w:rFonts w:ascii="Arial"/>
          <w:sz w:val="20"/>
        </w:rPr>
        <w:t>} </w:t>
      </w:r>
      <w:r>
        <w:rPr>
          <w:rFonts w:ascii="Arial"/>
          <w:spacing w:val="-5"/>
          <w:sz w:val="20"/>
        </w:rPr>
        <w:t>def</w:t>
      </w:r>
    </w:p>
    <w:p>
      <w:pPr>
        <w:spacing w:after="0"/>
        <w:jc w:val="left"/>
        <w:rPr>
          <w:rFonts w:ascii="Arial"/>
          <w:sz w:val="20"/>
        </w:rPr>
        <w:sectPr>
          <w:pgSz w:w="10340" w:h="13180"/>
          <w:pgMar w:header="0" w:footer="491" w:top="1400" w:bottom="680" w:left="708" w:right="0"/>
        </w:sectPr>
      </w:pPr>
    </w:p>
    <w:p>
      <w:pPr>
        <w:spacing w:before="78"/>
        <w:ind w:left="3476" w:right="0" w:firstLine="0"/>
        <w:jc w:val="left"/>
        <w:rPr>
          <w:rFonts w:ascii="Arial"/>
          <w:sz w:val="20"/>
        </w:rPr>
      </w:pPr>
      <w:r>
        <w:rPr>
          <w:rFonts w:ascii="Arial"/>
          <w:sz w:val="20"/>
        </w:rPr>
        <w:t>% ------------ Begin Program ----------</w:t>
      </w:r>
      <w:r>
        <w:rPr>
          <w:rFonts w:ascii="Arial"/>
          <w:spacing w:val="-10"/>
          <w:sz w:val="20"/>
        </w:rPr>
        <w:t>-</w:t>
      </w:r>
    </w:p>
    <w:p>
      <w:pPr>
        <w:spacing w:line="249" w:lineRule="auto" w:before="9"/>
        <w:ind w:left="3476" w:right="2369" w:firstLine="0"/>
        <w:jc w:val="left"/>
        <w:rPr>
          <w:rFonts w:ascii="Arial"/>
          <w:sz w:val="20"/>
        </w:rPr>
      </w:pPr>
      <w:r>
        <w:rPr>
          <w:rFonts w:ascii="Arial"/>
          <w:sz w:val="20"/>
        </w:rPr>
        <w:t>/Times-Bold</w:t>
      </w:r>
      <w:r>
        <w:rPr>
          <w:rFonts w:ascii="Arial"/>
          <w:spacing w:val="-10"/>
          <w:sz w:val="20"/>
        </w:rPr>
        <w:t> </w:t>
      </w:r>
      <w:r>
        <w:rPr>
          <w:rFonts w:ascii="Arial"/>
          <w:sz w:val="20"/>
        </w:rPr>
        <w:t>findfont</w:t>
      </w:r>
      <w:r>
        <w:rPr>
          <w:rFonts w:ascii="Arial"/>
          <w:spacing w:val="-10"/>
          <w:sz w:val="20"/>
        </w:rPr>
        <w:t> </w:t>
      </w:r>
      <w:r>
        <w:rPr>
          <w:rFonts w:ascii="Arial"/>
          <w:sz w:val="20"/>
        </w:rPr>
        <w:t>10</w:t>
      </w:r>
      <w:r>
        <w:rPr>
          <w:rFonts w:ascii="Arial"/>
          <w:spacing w:val="-10"/>
          <w:sz w:val="20"/>
        </w:rPr>
        <w:t> </w:t>
      </w:r>
      <w:r>
        <w:rPr>
          <w:rFonts w:ascii="Arial"/>
          <w:sz w:val="20"/>
        </w:rPr>
        <w:t>scalefont</w:t>
      </w:r>
      <w:r>
        <w:rPr>
          <w:rFonts w:ascii="Arial"/>
          <w:spacing w:val="-10"/>
          <w:sz w:val="20"/>
        </w:rPr>
        <w:t> </w:t>
      </w:r>
      <w:r>
        <w:rPr>
          <w:rFonts w:ascii="Arial"/>
          <w:sz w:val="20"/>
        </w:rPr>
        <w:t>setfont LM TM moveto</w:t>
      </w:r>
    </w:p>
    <w:p>
      <w:pPr>
        <w:spacing w:before="1"/>
        <w:ind w:left="3476" w:right="0" w:firstLine="0"/>
        <w:jc w:val="left"/>
        <w:rPr>
          <w:rFonts w:ascii="Arial"/>
          <w:sz w:val="20"/>
        </w:rPr>
      </w:pPr>
      <w:r>
        <w:rPr>
          <w:rFonts w:ascii="Arial"/>
          <w:sz w:val="20"/>
        </w:rPr>
        <w:t>.5 </w:t>
      </w:r>
      <w:r>
        <w:rPr>
          <w:rFonts w:ascii="Arial"/>
          <w:spacing w:val="-2"/>
          <w:sz w:val="20"/>
        </w:rPr>
        <w:t>setgray</w:t>
      </w:r>
    </w:p>
    <w:p>
      <w:pPr>
        <w:spacing w:before="9"/>
        <w:ind w:left="3476" w:right="0" w:firstLine="0"/>
        <w:jc w:val="left"/>
        <w:rPr>
          <w:rFonts w:ascii="Arial"/>
          <w:sz w:val="20"/>
        </w:rPr>
      </w:pPr>
      <w:r>
        <w:rPr>
          <w:rFonts w:ascii="Arial"/>
          <w:sz w:val="20"/>
        </w:rPr>
        <w:t>(Binky Inc.</w:t>
      </w:r>
      <w:r>
        <w:rPr>
          <w:rFonts w:ascii="Arial"/>
          <w:spacing w:val="55"/>
          <w:sz w:val="20"/>
        </w:rPr>
        <w:t> </w:t>
      </w:r>
      <w:r>
        <w:rPr>
          <w:rFonts w:ascii="Arial"/>
          <w:sz w:val="20"/>
        </w:rPr>
        <w:t>) </w:t>
      </w:r>
      <w:r>
        <w:rPr>
          <w:rFonts w:ascii="Arial"/>
          <w:spacing w:val="-2"/>
          <w:sz w:val="20"/>
        </w:rPr>
        <w:t>fillpage</w:t>
      </w:r>
    </w:p>
    <w:p>
      <w:pPr>
        <w:tabs>
          <w:tab w:pos="4916" w:val="left" w:leader="none"/>
        </w:tabs>
        <w:spacing w:line="480" w:lineRule="atLeast" w:before="0"/>
        <w:ind w:left="3476" w:right="2340" w:firstLine="0"/>
        <w:jc w:val="left"/>
        <w:rPr>
          <w:rFonts w:ascii="Arial"/>
          <w:sz w:val="20"/>
        </w:rPr>
      </w:pPr>
      <w:r>
        <w:rPr>
          <w:rFonts w:ascii="Arial"/>
          <w:sz w:val="20"/>
        </w:rPr>
        <w:t>/Times-Roman</w:t>
      </w:r>
      <w:r>
        <w:rPr>
          <w:rFonts w:ascii="Arial"/>
          <w:spacing w:val="-10"/>
          <w:sz w:val="20"/>
        </w:rPr>
        <w:t> </w:t>
      </w:r>
      <w:r>
        <w:rPr>
          <w:rFonts w:ascii="Arial"/>
          <w:sz w:val="20"/>
        </w:rPr>
        <w:t>findfont</w:t>
      </w:r>
      <w:r>
        <w:rPr>
          <w:rFonts w:ascii="Arial"/>
          <w:spacing w:val="-10"/>
          <w:sz w:val="20"/>
        </w:rPr>
        <w:t> </w:t>
      </w:r>
      <w:r>
        <w:rPr>
          <w:rFonts w:ascii="Arial"/>
          <w:sz w:val="20"/>
        </w:rPr>
        <w:t>30</w:t>
      </w:r>
      <w:r>
        <w:rPr>
          <w:rFonts w:ascii="Arial"/>
          <w:spacing w:val="-10"/>
          <w:sz w:val="20"/>
        </w:rPr>
        <w:t> </w:t>
      </w:r>
      <w:r>
        <w:rPr>
          <w:rFonts w:ascii="Arial"/>
          <w:sz w:val="20"/>
        </w:rPr>
        <w:t>scalefont</w:t>
      </w:r>
      <w:r>
        <w:rPr>
          <w:rFonts w:ascii="Arial"/>
          <w:spacing w:val="-10"/>
          <w:sz w:val="20"/>
        </w:rPr>
        <w:t> </w:t>
      </w:r>
      <w:r>
        <w:rPr>
          <w:rFonts w:ascii="Arial"/>
          <w:sz w:val="20"/>
        </w:rPr>
        <w:t>setfont RM LM sub</w:t>
        <w:tab/>
        <w:t>%center the words</w:t>
      </w:r>
    </w:p>
    <w:p>
      <w:pPr>
        <w:spacing w:line="249" w:lineRule="auto" w:before="7"/>
        <w:ind w:left="3476" w:right="3346" w:firstLine="0"/>
        <w:jc w:val="left"/>
        <w:rPr>
          <w:rFonts w:ascii="Arial"/>
          <w:sz w:val="20"/>
        </w:rPr>
      </w:pPr>
      <w:r>
        <w:rPr>
          <w:rFonts w:ascii="Arial"/>
          <w:sz w:val="20"/>
        </w:rPr>
        <w:t>(Binky</w:t>
      </w:r>
      <w:r>
        <w:rPr>
          <w:rFonts w:ascii="Arial"/>
          <w:spacing w:val="-10"/>
          <w:sz w:val="20"/>
        </w:rPr>
        <w:t> </w:t>
      </w:r>
      <w:r>
        <w:rPr>
          <w:rFonts w:ascii="Arial"/>
          <w:sz w:val="20"/>
        </w:rPr>
        <w:t>Inc.)</w:t>
      </w:r>
      <w:r>
        <w:rPr>
          <w:rFonts w:ascii="Arial"/>
          <w:spacing w:val="-10"/>
          <w:sz w:val="20"/>
        </w:rPr>
        <w:t> </w:t>
      </w:r>
      <w:r>
        <w:rPr>
          <w:rFonts w:ascii="Arial"/>
          <w:sz w:val="20"/>
        </w:rPr>
        <w:t>stringwidth</w:t>
      </w:r>
      <w:r>
        <w:rPr>
          <w:rFonts w:ascii="Arial"/>
          <w:spacing w:val="-10"/>
          <w:sz w:val="20"/>
        </w:rPr>
        <w:t> </w:t>
      </w:r>
      <w:r>
        <w:rPr>
          <w:rFonts w:ascii="Arial"/>
          <w:sz w:val="20"/>
        </w:rPr>
        <w:t>pop</w:t>
      </w:r>
      <w:r>
        <w:rPr>
          <w:rFonts w:ascii="Arial"/>
          <w:spacing w:val="-10"/>
          <w:sz w:val="20"/>
        </w:rPr>
        <w:t> </w:t>
      </w:r>
      <w:r>
        <w:rPr>
          <w:rFonts w:ascii="Arial"/>
          <w:sz w:val="20"/>
        </w:rPr>
        <w:t>sub 2 div</w:t>
      </w:r>
    </w:p>
    <w:p>
      <w:pPr>
        <w:spacing w:before="1"/>
        <w:ind w:left="3476" w:right="0" w:firstLine="0"/>
        <w:jc w:val="left"/>
        <w:rPr>
          <w:rFonts w:ascii="Arial"/>
          <w:sz w:val="20"/>
        </w:rPr>
      </w:pPr>
      <w:r>
        <w:rPr>
          <w:rFonts w:ascii="Arial"/>
          <w:sz w:val="20"/>
        </w:rPr>
        <w:t>400 </w:t>
      </w:r>
      <w:r>
        <w:rPr>
          <w:rFonts w:ascii="Arial"/>
          <w:spacing w:val="-2"/>
          <w:sz w:val="20"/>
        </w:rPr>
        <w:t>moveto</w:t>
      </w:r>
    </w:p>
    <w:p>
      <w:pPr>
        <w:pStyle w:val="BodyText"/>
        <w:spacing w:before="18"/>
        <w:rPr>
          <w:rFonts w:ascii="Arial"/>
          <w:sz w:val="20"/>
        </w:rPr>
      </w:pPr>
    </w:p>
    <w:p>
      <w:pPr>
        <w:spacing w:before="0"/>
        <w:ind w:left="3476" w:right="0" w:firstLine="0"/>
        <w:jc w:val="left"/>
        <w:rPr>
          <w:rFonts w:ascii="Arial"/>
          <w:sz w:val="20"/>
        </w:rPr>
      </w:pPr>
      <w:r>
        <w:rPr>
          <w:rFonts w:ascii="Arial"/>
          <w:sz w:val="20"/>
        </w:rPr>
        <w:t>0 </w:t>
      </w:r>
      <w:r>
        <w:rPr>
          <w:rFonts w:ascii="Arial"/>
          <w:spacing w:val="-2"/>
          <w:sz w:val="20"/>
        </w:rPr>
        <w:t>setgray</w:t>
      </w:r>
    </w:p>
    <w:p>
      <w:pPr>
        <w:spacing w:line="499" w:lineRule="auto" w:before="10"/>
        <w:ind w:left="3476" w:right="4324" w:firstLine="0"/>
        <w:jc w:val="left"/>
        <w:rPr>
          <w:rFonts w:ascii="Arial"/>
          <w:sz w:val="20"/>
        </w:rPr>
      </w:pPr>
      <w:r>
        <w:rPr>
          <w:rFonts w:ascii="Arial"/>
          <w:sz w:val="20"/>
        </w:rPr>
        <w:t>(Binky</w:t>
      </w:r>
      <w:r>
        <w:rPr>
          <w:rFonts w:ascii="Arial"/>
          <w:spacing w:val="-14"/>
          <w:sz w:val="20"/>
        </w:rPr>
        <w:t> </w:t>
      </w:r>
      <w:r>
        <w:rPr>
          <w:rFonts w:ascii="Arial"/>
          <w:sz w:val="20"/>
        </w:rPr>
        <w:t>Inc.)</w:t>
      </w:r>
      <w:r>
        <w:rPr>
          <w:rFonts w:ascii="Arial"/>
          <w:spacing w:val="-14"/>
          <w:sz w:val="20"/>
        </w:rPr>
        <w:t> </w:t>
      </w:r>
      <w:r>
        <w:rPr>
          <w:rFonts w:ascii="Arial"/>
          <w:sz w:val="20"/>
        </w:rPr>
        <w:t>show </w:t>
      </w:r>
      <w:r>
        <w:rPr>
          <w:rFonts w:ascii="Arial"/>
          <w:spacing w:val="-2"/>
          <w:sz w:val="20"/>
        </w:rPr>
        <w:t>showpage</w:t>
      </w:r>
    </w:p>
    <w:p>
      <w:pPr>
        <w:pStyle w:val="BodyText"/>
        <w:spacing w:line="208" w:lineRule="exact"/>
        <w:ind w:left="3031"/>
        <w:jc w:val="both"/>
      </w:pPr>
      <w:r>
        <w:rPr/>
        <w:t>The</w:t>
      </w:r>
      <w:r>
        <w:rPr>
          <w:spacing w:val="17"/>
        </w:rPr>
        <w:t> </w:t>
      </w:r>
      <w:r>
        <w:rPr/>
        <w:t>program</w:t>
      </w:r>
      <w:r>
        <w:rPr>
          <w:spacing w:val="17"/>
        </w:rPr>
        <w:t> </w:t>
      </w:r>
      <w:r>
        <w:rPr/>
        <w:t>begins,</w:t>
      </w:r>
      <w:r>
        <w:rPr>
          <w:spacing w:val="17"/>
        </w:rPr>
        <w:t> </w:t>
      </w:r>
      <w:r>
        <w:rPr/>
        <w:t>as</w:t>
      </w:r>
      <w:r>
        <w:rPr>
          <w:spacing w:val="17"/>
        </w:rPr>
        <w:t> </w:t>
      </w:r>
      <w:r>
        <w:rPr/>
        <w:t>usual,</w:t>
      </w:r>
      <w:r>
        <w:rPr>
          <w:spacing w:val="17"/>
        </w:rPr>
        <w:t> </w:t>
      </w:r>
      <w:r>
        <w:rPr/>
        <w:t>by</w:t>
      </w:r>
      <w:r>
        <w:rPr>
          <w:spacing w:val="17"/>
        </w:rPr>
        <w:t> </w:t>
      </w:r>
      <w:r>
        <w:rPr/>
        <w:t>defining</w:t>
      </w:r>
      <w:r>
        <w:rPr>
          <w:spacing w:val="17"/>
        </w:rPr>
        <w:t> </w:t>
      </w:r>
      <w:r>
        <w:rPr/>
        <w:t>several</w:t>
      </w:r>
      <w:r>
        <w:rPr>
          <w:spacing w:val="17"/>
        </w:rPr>
        <w:t> </w:t>
      </w:r>
      <w:r>
        <w:rPr/>
        <w:t>variables</w:t>
      </w:r>
      <w:r>
        <w:rPr>
          <w:spacing w:val="17"/>
        </w:rPr>
        <w:t> </w:t>
      </w:r>
      <w:r>
        <w:rPr>
          <w:spacing w:val="-5"/>
        </w:rPr>
        <w:t>and</w:t>
      </w:r>
    </w:p>
    <w:p>
      <w:pPr>
        <w:pStyle w:val="BodyText"/>
        <w:spacing w:line="247" w:lineRule="auto" w:before="6"/>
        <w:ind w:left="3031" w:right="837"/>
        <w:jc w:val="both"/>
      </w:pPr>
      <w:r>
        <w:rPr/>
        <w:t>procedures. The variables define the positions of the </w:t>
      </w:r>
      <w:r>
        <w:rPr/>
        <w:t>margins within which the text is to be printed, in this case the edges of</w:t>
      </w:r>
      <w:r>
        <w:rPr>
          <w:spacing w:val="80"/>
        </w:rPr>
        <w:t> </w:t>
      </w:r>
      <w:r>
        <w:rPr/>
        <w:t>the current page.</w:t>
      </w:r>
    </w:p>
    <w:p>
      <w:pPr>
        <w:pStyle w:val="BodyText"/>
        <w:spacing w:line="247" w:lineRule="auto" w:before="176"/>
        <w:ind w:left="3031" w:right="837" w:hanging="2"/>
        <w:jc w:val="both"/>
      </w:pPr>
      <w:r>
        <w:rPr/>
        <w:t>The</w:t>
      </w:r>
      <w:r>
        <w:rPr>
          <w:spacing w:val="-2"/>
        </w:rPr>
        <w:t> </w:t>
      </w:r>
      <w:r>
        <w:rPr/>
        <w:t>procedure</w:t>
      </w:r>
      <w:r>
        <w:rPr>
          <w:spacing w:val="-2"/>
        </w:rPr>
        <w:t> </w:t>
      </w:r>
      <w:r>
        <w:rPr>
          <w:i/>
        </w:rPr>
        <w:t>nlIfnec</w:t>
      </w:r>
      <w:r>
        <w:rPr>
          <w:i/>
          <w:spacing w:val="-2"/>
        </w:rPr>
        <w:t> </w:t>
      </w:r>
      <w:r>
        <w:rPr/>
        <w:t>calls</w:t>
      </w:r>
      <w:r>
        <w:rPr>
          <w:spacing w:val="-1"/>
        </w:rPr>
        <w:t> </w:t>
      </w:r>
      <w:r>
        <w:rPr>
          <w:i/>
        </w:rPr>
        <w:t>newline</w:t>
      </w:r>
      <w:r>
        <w:rPr>
          <w:i/>
          <w:spacing w:val="-2"/>
        </w:rPr>
        <w:t> </w:t>
      </w:r>
      <w:r>
        <w:rPr/>
        <w:t>if</w:t>
      </w:r>
      <w:r>
        <w:rPr>
          <w:spacing w:val="-2"/>
        </w:rPr>
        <w:t> </w:t>
      </w:r>
      <w:r>
        <w:rPr/>
        <w:t>the</w:t>
      </w:r>
      <w:r>
        <w:rPr>
          <w:spacing w:val="-2"/>
        </w:rPr>
        <w:t> </w:t>
      </w:r>
      <w:r>
        <w:rPr/>
        <w:t>current</w:t>
      </w:r>
      <w:r>
        <w:rPr>
          <w:spacing w:val="-2"/>
        </w:rPr>
        <w:t> </w:t>
      </w:r>
      <w:r>
        <w:rPr/>
        <w:t>point</w:t>
      </w:r>
      <w:r>
        <w:rPr>
          <w:spacing w:val="-2"/>
        </w:rPr>
        <w:t> </w:t>
      </w:r>
      <w:r>
        <w:rPr/>
        <w:t>is</w:t>
      </w:r>
      <w:r>
        <w:rPr>
          <w:spacing w:val="-2"/>
        </w:rPr>
        <w:t> </w:t>
      </w:r>
      <w:r>
        <w:rPr/>
        <w:t>beyond the right margin. </w:t>
      </w:r>
      <w:r>
        <w:rPr>
          <w:i/>
        </w:rPr>
        <w:t>Done? </w:t>
      </w:r>
      <w:r>
        <w:rPr/>
        <w:t>returns a boolean </w:t>
      </w:r>
      <w:r>
        <w:rPr>
          <w:i/>
        </w:rPr>
        <w:t>true </w:t>
      </w:r>
      <w:r>
        <w:rPr/>
        <w:t>or </w:t>
      </w:r>
      <w:r>
        <w:rPr>
          <w:i/>
        </w:rPr>
        <w:t>false</w:t>
      </w:r>
      <w:r>
        <w:rPr/>
        <w:t>, depend-ing on whether the current point is below or above the bottom </w:t>
      </w:r>
      <w:r>
        <w:rPr>
          <w:spacing w:val="-2"/>
        </w:rPr>
        <w:t>margin.</w:t>
      </w:r>
    </w:p>
    <w:p>
      <w:pPr>
        <w:spacing w:before="175"/>
        <w:ind w:left="3030" w:right="0" w:firstLine="0"/>
        <w:jc w:val="both"/>
        <w:rPr>
          <w:sz w:val="22"/>
        </w:rPr>
      </w:pPr>
      <w:r>
        <w:rPr>
          <w:sz w:val="22"/>
        </w:rPr>
        <w:t>The </w:t>
      </w:r>
      <w:r>
        <w:rPr>
          <w:i/>
          <w:sz w:val="22"/>
        </w:rPr>
        <w:t>fillpage </w:t>
      </w:r>
      <w:r>
        <w:rPr>
          <w:spacing w:val="-2"/>
          <w:sz w:val="22"/>
        </w:rPr>
        <w:t>procedure</w:t>
      </w:r>
    </w:p>
    <w:p>
      <w:pPr>
        <w:spacing w:before="210"/>
        <w:ind w:left="3476" w:right="0" w:firstLine="0"/>
        <w:jc w:val="left"/>
        <w:rPr>
          <w:rFonts w:ascii="Arial"/>
          <w:sz w:val="20"/>
        </w:rPr>
      </w:pPr>
      <w:r>
        <w:rPr>
          <w:rFonts w:ascii="Arial"/>
          <w:spacing w:val="-2"/>
          <w:sz w:val="20"/>
        </w:rPr>
        <w:t>/fillpage</w:t>
      </w:r>
    </w:p>
    <w:p>
      <w:pPr>
        <w:spacing w:before="10"/>
        <w:ind w:left="3532" w:right="0" w:firstLine="0"/>
        <w:jc w:val="left"/>
        <w:rPr>
          <w:rFonts w:ascii="Arial"/>
          <w:sz w:val="20"/>
        </w:rPr>
      </w:pPr>
      <w:r>
        <w:rPr>
          <w:rFonts w:ascii="Arial"/>
          <w:sz w:val="20"/>
        </w:rPr>
        <w:t>{ /strg exch </w:t>
      </w:r>
      <w:r>
        <w:rPr>
          <w:rFonts w:ascii="Arial"/>
          <w:spacing w:val="-5"/>
          <w:sz w:val="20"/>
        </w:rPr>
        <w:t>def</w:t>
      </w:r>
    </w:p>
    <w:p>
      <w:pPr>
        <w:spacing w:line="249" w:lineRule="auto" w:before="9"/>
        <w:ind w:left="3810" w:right="2820" w:hanging="167"/>
        <w:jc w:val="left"/>
        <w:rPr>
          <w:rFonts w:ascii="Arial"/>
          <w:sz w:val="20"/>
        </w:rPr>
      </w:pPr>
      <w:r>
        <w:rPr>
          <w:rFonts w:ascii="Arial"/>
          <w:sz w:val="20"/>
        </w:rPr>
        <w:t>{</w:t>
      </w:r>
      <w:r>
        <w:rPr>
          <w:rFonts w:ascii="Arial"/>
          <w:spacing w:val="40"/>
          <w:sz w:val="20"/>
        </w:rPr>
        <w:t> </w:t>
      </w:r>
      <w:r>
        <w:rPr>
          <w:rFonts w:ascii="Arial"/>
          <w:sz w:val="20"/>
        </w:rPr>
        <w:t>{pop</w:t>
      </w:r>
      <w:r>
        <w:rPr>
          <w:rFonts w:ascii="Arial"/>
          <w:spacing w:val="-7"/>
          <w:sz w:val="20"/>
        </w:rPr>
        <w:t> </w:t>
      </w:r>
      <w:r>
        <w:rPr>
          <w:rFonts w:ascii="Arial"/>
          <w:sz w:val="20"/>
        </w:rPr>
        <w:t>pop</w:t>
      </w:r>
      <w:r>
        <w:rPr>
          <w:rFonts w:ascii="Arial"/>
          <w:spacing w:val="-7"/>
          <w:sz w:val="20"/>
        </w:rPr>
        <w:t> </w:t>
      </w:r>
      <w:r>
        <w:rPr>
          <w:rFonts w:ascii="Arial"/>
          <w:sz w:val="20"/>
        </w:rPr>
        <w:t>nlIfNec}</w:t>
      </w:r>
      <w:r>
        <w:rPr>
          <w:rFonts w:ascii="Arial"/>
          <w:spacing w:val="-7"/>
          <w:sz w:val="20"/>
        </w:rPr>
        <w:t> </w:t>
      </w:r>
      <w:r>
        <w:rPr>
          <w:rFonts w:ascii="Arial"/>
          <w:sz w:val="20"/>
        </w:rPr>
        <w:t>strg</w:t>
      </w:r>
      <w:r>
        <w:rPr>
          <w:rFonts w:ascii="Arial"/>
          <w:spacing w:val="-7"/>
          <w:sz w:val="20"/>
        </w:rPr>
        <w:t> </w:t>
      </w:r>
      <w:r>
        <w:rPr>
          <w:rFonts w:ascii="Arial"/>
          <w:sz w:val="20"/>
        </w:rPr>
        <w:t>kshow done? {exit} if</w:t>
      </w:r>
    </w:p>
    <w:p>
      <w:pPr>
        <w:spacing w:before="1"/>
        <w:ind w:left="3643" w:right="0" w:firstLine="0"/>
        <w:jc w:val="left"/>
        <w:rPr>
          <w:rFonts w:ascii="Arial"/>
          <w:sz w:val="20"/>
        </w:rPr>
      </w:pPr>
      <w:r>
        <w:rPr>
          <w:rFonts w:ascii="Arial"/>
          <w:sz w:val="20"/>
        </w:rPr>
        <w:t>} </w:t>
      </w:r>
      <w:r>
        <w:rPr>
          <w:rFonts w:ascii="Arial"/>
          <w:spacing w:val="-4"/>
          <w:sz w:val="20"/>
        </w:rPr>
        <w:t>loop</w:t>
      </w:r>
    </w:p>
    <w:p>
      <w:pPr>
        <w:spacing w:before="9"/>
        <w:ind w:left="3532" w:right="0" w:firstLine="0"/>
        <w:jc w:val="left"/>
        <w:rPr>
          <w:rFonts w:ascii="Arial"/>
          <w:sz w:val="20"/>
        </w:rPr>
      </w:pPr>
      <w:r>
        <w:rPr>
          <w:rFonts w:ascii="Arial"/>
          <w:sz w:val="20"/>
        </w:rPr>
        <w:t>} </w:t>
      </w:r>
      <w:r>
        <w:rPr>
          <w:rFonts w:ascii="Arial"/>
          <w:spacing w:val="-5"/>
          <w:sz w:val="20"/>
        </w:rPr>
        <w:t>def</w:t>
      </w:r>
    </w:p>
    <w:p>
      <w:pPr>
        <w:pStyle w:val="BodyText"/>
        <w:spacing w:line="247" w:lineRule="auto" w:before="203"/>
        <w:ind w:left="3031" w:right="837"/>
        <w:jc w:val="both"/>
      </w:pPr>
      <w:r>
        <w:rPr/>
        <w:t>takes a string off the stack and places it in a variable </w:t>
      </w:r>
      <w:r>
        <w:rPr>
          <w:i/>
        </w:rPr>
        <w:t>strg</w:t>
      </w:r>
      <w:r>
        <w:rPr/>
        <w:t>. It then starts a loop which places a procedure and </w:t>
      </w:r>
      <w:r>
        <w:rPr>
          <w:i/>
        </w:rPr>
        <w:t>strg </w:t>
      </w:r>
      <w:r>
        <w:rPr/>
        <w:t>on the stack and executes the </w:t>
      </w:r>
      <w:r>
        <w:rPr>
          <w:b/>
        </w:rPr>
        <w:t>kshow </w:t>
      </w:r>
      <w:r>
        <w:rPr/>
        <w:t>operator. The procedure executed </w:t>
      </w:r>
      <w:r>
        <w:rPr/>
        <w:t>between characters pops the two character codes left by </w:t>
      </w:r>
      <w:r>
        <w:rPr>
          <w:b/>
        </w:rPr>
        <w:t>kshow </w:t>
      </w:r>
      <w:r>
        <w:rPr/>
        <w:t>off the stack (since we do not use them here) and then calls the </w:t>
      </w:r>
      <w:r>
        <w:rPr>
          <w:i/>
        </w:rPr>
        <w:t>nlIfNec</w:t>
      </w:r>
      <w:r>
        <w:rPr>
          <w:i/>
        </w:rPr>
        <w:t> </w:t>
      </w:r>
      <w:r>
        <w:rPr/>
        <w:t>procedure.</w:t>
      </w:r>
      <w:r>
        <w:rPr>
          <w:spacing w:val="-2"/>
        </w:rPr>
        <w:t> </w:t>
      </w:r>
      <w:r>
        <w:rPr/>
        <w:t>Once</w:t>
      </w:r>
      <w:r>
        <w:rPr>
          <w:spacing w:val="-2"/>
        </w:rPr>
        <w:t> </w:t>
      </w:r>
      <w:r>
        <w:rPr/>
        <w:t>the</w:t>
      </w:r>
      <w:r>
        <w:rPr>
          <w:spacing w:val="-2"/>
        </w:rPr>
        <w:t> </w:t>
      </w:r>
      <w:r>
        <w:rPr/>
        <w:t>string</w:t>
      </w:r>
      <w:r>
        <w:rPr>
          <w:spacing w:val="-2"/>
        </w:rPr>
        <w:t> </w:t>
      </w:r>
      <w:r>
        <w:rPr/>
        <w:t>has</w:t>
      </w:r>
      <w:r>
        <w:rPr>
          <w:spacing w:val="-2"/>
        </w:rPr>
        <w:t> </w:t>
      </w:r>
      <w:r>
        <w:rPr/>
        <w:t>been</w:t>
      </w:r>
      <w:r>
        <w:rPr>
          <w:spacing w:val="-2"/>
        </w:rPr>
        <w:t> </w:t>
      </w:r>
      <w:r>
        <w:rPr/>
        <w:t>printed,</w:t>
      </w:r>
      <w:r>
        <w:rPr>
          <w:spacing w:val="-2"/>
        </w:rPr>
        <w:t> </w:t>
      </w:r>
      <w:r>
        <w:rPr/>
        <w:t>the</w:t>
      </w:r>
      <w:r>
        <w:rPr>
          <w:spacing w:val="-3"/>
        </w:rPr>
        <w:t> </w:t>
      </w:r>
      <w:r>
        <w:rPr>
          <w:i/>
        </w:rPr>
        <w:t>done?</w:t>
      </w:r>
      <w:r>
        <w:rPr>
          <w:i/>
          <w:spacing w:val="-2"/>
        </w:rPr>
        <w:t> </w:t>
      </w:r>
      <w:r>
        <w:rPr/>
        <w:t>procedure determines</w:t>
      </w:r>
      <w:r>
        <w:rPr>
          <w:spacing w:val="44"/>
        </w:rPr>
        <w:t> </w:t>
      </w:r>
      <w:r>
        <w:rPr/>
        <w:t>whether</w:t>
      </w:r>
      <w:r>
        <w:rPr>
          <w:spacing w:val="44"/>
        </w:rPr>
        <w:t> </w:t>
      </w:r>
      <w:r>
        <w:rPr/>
        <w:t>the</w:t>
      </w:r>
      <w:r>
        <w:rPr>
          <w:spacing w:val="44"/>
        </w:rPr>
        <w:t> </w:t>
      </w:r>
      <w:r>
        <w:rPr/>
        <w:t>current</w:t>
      </w:r>
      <w:r>
        <w:rPr>
          <w:spacing w:val="44"/>
        </w:rPr>
        <w:t> </w:t>
      </w:r>
      <w:r>
        <w:rPr/>
        <w:t>point</w:t>
      </w:r>
      <w:r>
        <w:rPr>
          <w:spacing w:val="44"/>
        </w:rPr>
        <w:t> </w:t>
      </w:r>
      <w:r>
        <w:rPr/>
        <w:t>is</w:t>
      </w:r>
      <w:r>
        <w:rPr>
          <w:spacing w:val="44"/>
        </w:rPr>
        <w:t> </w:t>
      </w:r>
      <w:r>
        <w:rPr/>
        <w:t>off</w:t>
      </w:r>
      <w:r>
        <w:rPr>
          <w:spacing w:val="44"/>
        </w:rPr>
        <w:t> </w:t>
      </w:r>
      <w:r>
        <w:rPr/>
        <w:t>the</w:t>
      </w:r>
      <w:r>
        <w:rPr>
          <w:spacing w:val="44"/>
        </w:rPr>
        <w:t> </w:t>
      </w:r>
      <w:r>
        <w:rPr/>
        <w:t>bottom</w:t>
      </w:r>
      <w:r>
        <w:rPr>
          <w:spacing w:val="44"/>
        </w:rPr>
        <w:t> </w:t>
      </w:r>
      <w:r>
        <w:rPr/>
        <w:t>of</w:t>
      </w:r>
      <w:r>
        <w:rPr>
          <w:spacing w:val="44"/>
        </w:rPr>
        <w:t> </w:t>
      </w:r>
      <w:r>
        <w:rPr>
          <w:spacing w:val="-5"/>
        </w:rPr>
        <w:t>the</w:t>
      </w:r>
    </w:p>
    <w:p>
      <w:pPr>
        <w:pStyle w:val="BodyText"/>
        <w:spacing w:after="0" w:line="247" w:lineRule="auto"/>
        <w:jc w:val="both"/>
        <w:sectPr>
          <w:pgSz w:w="10340" w:h="13180"/>
          <w:pgMar w:header="0" w:footer="491" w:top="940" w:bottom="680" w:left="708" w:right="0"/>
        </w:sectPr>
      </w:pPr>
    </w:p>
    <w:p>
      <w:pPr>
        <w:pStyle w:val="BodyText"/>
        <w:spacing w:before="65"/>
        <w:ind w:left="3211"/>
        <w:rPr>
          <w:i/>
        </w:rPr>
      </w:pPr>
      <w:r>
        <w:rPr/>
        <w:t>page.</w:t>
      </w:r>
      <w:r>
        <w:rPr>
          <w:spacing w:val="54"/>
        </w:rPr>
        <w:t> </w:t>
      </w:r>
      <w:r>
        <w:rPr/>
        <w:t>If</w:t>
      </w:r>
      <w:r>
        <w:rPr>
          <w:spacing w:val="54"/>
        </w:rPr>
        <w:t> </w:t>
      </w:r>
      <w:r>
        <w:rPr/>
        <w:t>so,</w:t>
      </w:r>
      <w:r>
        <w:rPr>
          <w:spacing w:val="53"/>
        </w:rPr>
        <w:t> </w:t>
      </w:r>
      <w:r>
        <w:rPr>
          <w:i/>
        </w:rPr>
        <w:t>fillpage</w:t>
      </w:r>
      <w:r>
        <w:rPr>
          <w:i/>
          <w:spacing w:val="54"/>
        </w:rPr>
        <w:t> </w:t>
      </w:r>
      <w:r>
        <w:rPr/>
        <w:t>quits;</w:t>
      </w:r>
      <w:r>
        <w:rPr>
          <w:spacing w:val="53"/>
        </w:rPr>
        <w:t> </w:t>
      </w:r>
      <w:r>
        <w:rPr/>
        <w:t>otherwise,</w:t>
      </w:r>
      <w:r>
        <w:rPr>
          <w:spacing w:val="53"/>
        </w:rPr>
        <w:t> </w:t>
      </w:r>
      <w:r>
        <w:rPr/>
        <w:t>it</w:t>
      </w:r>
      <w:r>
        <w:rPr>
          <w:spacing w:val="53"/>
        </w:rPr>
        <w:t> </w:t>
      </w:r>
      <w:r>
        <w:rPr/>
        <w:t>repeats,</w:t>
      </w:r>
      <w:r>
        <w:rPr>
          <w:spacing w:val="53"/>
        </w:rPr>
        <w:t> </w:t>
      </w:r>
      <w:r>
        <w:rPr/>
        <w:t>printing</w:t>
      </w:r>
      <w:r>
        <w:rPr>
          <w:spacing w:val="54"/>
        </w:rPr>
        <w:t> </w:t>
      </w:r>
      <w:r>
        <w:rPr>
          <w:i/>
          <w:spacing w:val="-4"/>
        </w:rPr>
        <w:t>strg</w:t>
      </w:r>
    </w:p>
    <w:p>
      <w:pPr>
        <w:pStyle w:val="BodyText"/>
        <w:spacing w:before="7"/>
        <w:ind w:left="3211"/>
      </w:pPr>
      <w:r>
        <w:rPr>
          <w:spacing w:val="-2"/>
        </w:rPr>
        <w:t>again.</w:t>
      </w:r>
    </w:p>
    <w:p>
      <w:pPr>
        <w:pStyle w:val="BodyText"/>
        <w:spacing w:line="247" w:lineRule="auto" w:before="186"/>
        <w:ind w:left="3211" w:right="656" w:hanging="2"/>
        <w:jc w:val="both"/>
      </w:pPr>
      <w:r>
        <w:rPr/>
        <w:t>The main part of the program sets the current font to a ten-point Times Bold, moves to the top left of the current page, sets the gray value to </w:t>
      </w:r>
      <w:r>
        <w:rPr>
          <w:i/>
        </w:rPr>
        <w:t>.5</w:t>
      </w:r>
      <w:r>
        <w:rPr/>
        <w:t>, and fills the page with the words </w:t>
      </w:r>
      <w:r>
        <w:rPr>
          <w:i/>
        </w:rPr>
        <w:t>Binky Inc</w:t>
      </w:r>
      <w:r>
        <w:rPr/>
        <w:t>.</w:t>
      </w:r>
    </w:p>
    <w:p>
      <w:pPr>
        <w:spacing w:line="478" w:lineRule="exact" w:before="5"/>
        <w:ind w:left="3656" w:right="2189" w:firstLine="0"/>
        <w:jc w:val="left"/>
        <w:rPr>
          <w:rFonts w:ascii="Arial"/>
          <w:sz w:val="20"/>
        </w:rPr>
      </w:pPr>
      <w:r>
        <w:rPr>
          <w:rFonts w:ascii="Arial"/>
          <w:sz w:val="20"/>
        </w:rPr>
        <w:t>/Times-Bold</w:t>
      </w:r>
      <w:r>
        <w:rPr>
          <w:rFonts w:ascii="Arial"/>
          <w:spacing w:val="-10"/>
          <w:sz w:val="20"/>
        </w:rPr>
        <w:t> </w:t>
      </w:r>
      <w:r>
        <w:rPr>
          <w:rFonts w:ascii="Arial"/>
          <w:sz w:val="20"/>
        </w:rPr>
        <w:t>findfont</w:t>
      </w:r>
      <w:r>
        <w:rPr>
          <w:rFonts w:ascii="Arial"/>
          <w:spacing w:val="-10"/>
          <w:sz w:val="20"/>
        </w:rPr>
        <w:t> </w:t>
      </w:r>
      <w:r>
        <w:rPr>
          <w:rFonts w:ascii="Arial"/>
          <w:sz w:val="20"/>
        </w:rPr>
        <w:t>10</w:t>
      </w:r>
      <w:r>
        <w:rPr>
          <w:rFonts w:ascii="Arial"/>
          <w:spacing w:val="-10"/>
          <w:sz w:val="20"/>
        </w:rPr>
        <w:t> </w:t>
      </w:r>
      <w:r>
        <w:rPr>
          <w:rFonts w:ascii="Arial"/>
          <w:sz w:val="20"/>
        </w:rPr>
        <w:t>scalefont</w:t>
      </w:r>
      <w:r>
        <w:rPr>
          <w:rFonts w:ascii="Arial"/>
          <w:spacing w:val="-10"/>
          <w:sz w:val="20"/>
        </w:rPr>
        <w:t> </w:t>
      </w:r>
      <w:r>
        <w:rPr>
          <w:rFonts w:ascii="Arial"/>
          <w:sz w:val="20"/>
        </w:rPr>
        <w:t>setfont LM TM moveto</w:t>
      </w:r>
    </w:p>
    <w:p>
      <w:pPr>
        <w:spacing w:line="187" w:lineRule="exact" w:before="0"/>
        <w:ind w:left="3656" w:right="0" w:firstLine="0"/>
        <w:jc w:val="left"/>
        <w:rPr>
          <w:rFonts w:ascii="Arial"/>
          <w:sz w:val="20"/>
        </w:rPr>
      </w:pPr>
      <w:r>
        <w:rPr>
          <w:rFonts w:ascii="Arial"/>
          <w:sz w:val="20"/>
        </w:rPr>
        <w:t>.5 </w:t>
      </w:r>
      <w:r>
        <w:rPr>
          <w:rFonts w:ascii="Arial"/>
          <w:spacing w:val="-2"/>
          <w:sz w:val="20"/>
        </w:rPr>
        <w:t>setgray</w:t>
      </w:r>
    </w:p>
    <w:p>
      <w:pPr>
        <w:spacing w:before="9"/>
        <w:ind w:left="3656" w:right="0" w:firstLine="0"/>
        <w:jc w:val="left"/>
        <w:rPr>
          <w:rFonts w:ascii="Arial"/>
          <w:sz w:val="20"/>
        </w:rPr>
      </w:pPr>
      <w:r>
        <w:rPr>
          <w:rFonts w:ascii="Arial"/>
          <w:sz w:val="20"/>
        </w:rPr>
        <w:t>(Binky Inc.</w:t>
      </w:r>
      <w:r>
        <w:rPr>
          <w:rFonts w:ascii="Arial"/>
          <w:spacing w:val="55"/>
          <w:sz w:val="20"/>
        </w:rPr>
        <w:t> </w:t>
      </w:r>
      <w:r>
        <w:rPr>
          <w:rFonts w:ascii="Arial"/>
          <w:sz w:val="20"/>
        </w:rPr>
        <w:t>) </w:t>
      </w:r>
      <w:r>
        <w:rPr>
          <w:rFonts w:ascii="Arial"/>
          <w:spacing w:val="-2"/>
          <w:sz w:val="20"/>
        </w:rPr>
        <w:t>fillpage</w:t>
      </w:r>
    </w:p>
    <w:p>
      <w:pPr>
        <w:spacing w:before="203"/>
        <w:ind w:left="3211" w:right="0" w:firstLine="0"/>
        <w:jc w:val="left"/>
        <w:rPr>
          <w:sz w:val="22"/>
        </w:rPr>
      </w:pPr>
      <w:r>
        <w:rPr>
          <w:sz w:val="22"/>
        </w:rPr>
        <w:t>It then prints the thirty-point </w:t>
      </w:r>
      <w:r>
        <w:rPr>
          <w:i/>
          <w:sz w:val="22"/>
        </w:rPr>
        <w:t>Binky </w:t>
      </w:r>
      <w:r>
        <w:rPr>
          <w:i/>
          <w:spacing w:val="-4"/>
          <w:sz w:val="22"/>
        </w:rPr>
        <w:t>Inc</w:t>
      </w:r>
      <w:r>
        <w:rPr>
          <w:spacing w:val="-4"/>
          <w:sz w:val="22"/>
        </w:rPr>
        <w:t>.</w:t>
      </w:r>
    </w:p>
    <w:p>
      <w:pPr>
        <w:tabs>
          <w:tab w:pos="5096" w:val="left" w:leader="none"/>
        </w:tabs>
        <w:spacing w:line="249" w:lineRule="auto" w:before="210"/>
        <w:ind w:left="3656" w:right="2877" w:firstLine="0"/>
        <w:jc w:val="left"/>
        <w:rPr>
          <w:rFonts w:ascii="Arial"/>
          <w:sz w:val="20"/>
        </w:rPr>
      </w:pPr>
      <w:r>
        <w:rPr>
          <w:rFonts w:ascii="Arial"/>
          <w:sz w:val="20"/>
        </w:rPr>
        <w:t>RM LM sub</w:t>
        <w:tab/>
        <w:t>%center</w:t>
      </w:r>
      <w:r>
        <w:rPr>
          <w:rFonts w:ascii="Arial"/>
          <w:spacing w:val="-14"/>
          <w:sz w:val="20"/>
        </w:rPr>
        <w:t> </w:t>
      </w:r>
      <w:r>
        <w:rPr>
          <w:rFonts w:ascii="Arial"/>
          <w:sz w:val="20"/>
        </w:rPr>
        <w:t>the</w:t>
      </w:r>
      <w:r>
        <w:rPr>
          <w:rFonts w:ascii="Arial"/>
          <w:spacing w:val="-14"/>
          <w:sz w:val="20"/>
        </w:rPr>
        <w:t> </w:t>
      </w:r>
      <w:r>
        <w:rPr>
          <w:rFonts w:ascii="Arial"/>
          <w:sz w:val="20"/>
        </w:rPr>
        <w:t>words (Binky Inc.) stringwidth pop sub</w:t>
      </w:r>
    </w:p>
    <w:p>
      <w:pPr>
        <w:spacing w:before="1"/>
        <w:ind w:left="3656" w:right="0" w:firstLine="0"/>
        <w:jc w:val="left"/>
        <w:rPr>
          <w:rFonts w:ascii="Arial"/>
          <w:sz w:val="20"/>
        </w:rPr>
      </w:pPr>
      <w:r>
        <w:rPr>
          <w:rFonts w:ascii="Arial"/>
          <w:sz w:val="20"/>
        </w:rPr>
        <w:t>2 div </w:t>
      </w:r>
      <w:r>
        <w:rPr>
          <w:rFonts w:ascii="Arial"/>
          <w:spacing w:val="-10"/>
          <w:sz w:val="20"/>
        </w:rPr>
        <w:t>0</w:t>
      </w:r>
    </w:p>
    <w:p>
      <w:pPr>
        <w:spacing w:before="9"/>
        <w:ind w:left="3656" w:right="0" w:firstLine="0"/>
        <w:jc w:val="left"/>
        <w:rPr>
          <w:rFonts w:ascii="Arial"/>
          <w:sz w:val="20"/>
        </w:rPr>
      </w:pPr>
      <w:r>
        <w:rPr>
          <w:rFonts w:ascii="Arial"/>
          <w:sz w:val="20"/>
        </w:rPr>
        <w:t>400 </w:t>
      </w:r>
      <w:r>
        <w:rPr>
          <w:rFonts w:ascii="Arial"/>
          <w:spacing w:val="-2"/>
          <w:sz w:val="20"/>
        </w:rPr>
        <w:t>moveto</w:t>
      </w:r>
    </w:p>
    <w:p>
      <w:pPr>
        <w:pStyle w:val="BodyText"/>
        <w:spacing w:before="19"/>
        <w:rPr>
          <w:rFonts w:ascii="Arial"/>
          <w:sz w:val="20"/>
        </w:rPr>
      </w:pPr>
    </w:p>
    <w:p>
      <w:pPr>
        <w:spacing w:before="0"/>
        <w:ind w:left="3656" w:right="0" w:firstLine="0"/>
        <w:jc w:val="left"/>
        <w:rPr>
          <w:rFonts w:ascii="Arial"/>
          <w:sz w:val="20"/>
        </w:rPr>
      </w:pPr>
      <w:r>
        <w:rPr>
          <w:rFonts w:ascii="Arial"/>
          <w:sz w:val="20"/>
        </w:rPr>
        <w:t>0 </w:t>
      </w:r>
      <w:r>
        <w:rPr>
          <w:rFonts w:ascii="Arial"/>
          <w:spacing w:val="-2"/>
          <w:sz w:val="20"/>
        </w:rPr>
        <w:t>setgray</w:t>
      </w:r>
    </w:p>
    <w:p>
      <w:pPr>
        <w:spacing w:before="9"/>
        <w:ind w:left="3656" w:right="0" w:firstLine="0"/>
        <w:jc w:val="left"/>
        <w:rPr>
          <w:rFonts w:ascii="Arial"/>
          <w:sz w:val="20"/>
        </w:rPr>
      </w:pPr>
      <w:r>
        <w:rPr>
          <w:rFonts w:ascii="Arial"/>
          <w:sz w:val="20"/>
        </w:rPr>
        <w:t>(Binky Inc.) </w:t>
      </w:r>
      <w:r>
        <w:rPr>
          <w:rFonts w:ascii="Arial"/>
          <w:spacing w:val="-4"/>
          <w:sz w:val="20"/>
        </w:rPr>
        <w:t>show</w:t>
      </w:r>
    </w:p>
    <w:p>
      <w:pPr>
        <w:pStyle w:val="BodyText"/>
        <w:rPr>
          <w:rFonts w:ascii="Arial"/>
          <w:sz w:val="20"/>
        </w:rPr>
      </w:pPr>
    </w:p>
    <w:p>
      <w:pPr>
        <w:pStyle w:val="BodyText"/>
        <w:spacing w:before="46"/>
        <w:rPr>
          <w:rFonts w:ascii="Arial"/>
          <w:sz w:val="20"/>
        </w:rPr>
      </w:pPr>
    </w:p>
    <w:p>
      <w:pPr>
        <w:pStyle w:val="Heading4"/>
        <w:numPr>
          <w:ilvl w:val="1"/>
          <w:numId w:val="35"/>
        </w:numPr>
        <w:tabs>
          <w:tab w:pos="2277" w:val="left" w:leader="none"/>
        </w:tabs>
        <w:spacing w:line="240" w:lineRule="auto" w:before="0" w:after="0"/>
        <w:ind w:left="2277" w:right="0" w:hanging="507"/>
        <w:jc w:val="left"/>
      </w:pPr>
      <w:r>
        <w:rPr/>
        <w:t>CHARACTER </w:t>
      </w:r>
      <w:r>
        <w:rPr>
          <w:spacing w:val="-2"/>
        </w:rPr>
        <w:t>ENCODING</w:t>
      </w:r>
    </w:p>
    <w:p>
      <w:pPr>
        <w:pStyle w:val="BodyText"/>
        <w:spacing w:line="247" w:lineRule="auto" w:before="254"/>
        <w:ind w:left="3211" w:right="657" w:hanging="2"/>
        <w:jc w:val="both"/>
      </w:pPr>
      <w:r>
        <w:rPr/>
        <w:t>Computer systems handle text by assigning a numeric code </w:t>
      </w:r>
      <w:r>
        <w:rPr/>
        <w:t>to each character recognized by the system. This set of codes is referred to as an </w:t>
      </w:r>
      <w:r>
        <w:rPr>
          <w:i/>
        </w:rPr>
        <w:t>encoding </w:t>
      </w:r>
      <w:r>
        <w:rPr/>
        <w:t>of the character set. One widespread encoding is the familiar </w:t>
      </w:r>
      <w:r>
        <w:rPr>
          <w:sz w:val="18"/>
        </w:rPr>
        <w:t>ASCII </w:t>
      </w:r>
      <w:r>
        <w:rPr/>
        <w:t>character code.</w:t>
      </w:r>
    </w:p>
    <w:p>
      <w:pPr>
        <w:pStyle w:val="BodyText"/>
        <w:spacing w:line="247" w:lineRule="auto" w:before="175"/>
        <w:ind w:left="3211" w:right="657" w:hanging="2"/>
        <w:jc w:val="both"/>
      </w:pPr>
      <w:r>
        <w:rPr/>
        <w:t>Each P</w:t>
      </w:r>
      <w:r>
        <w:rPr>
          <w:sz w:val="18"/>
        </w:rPr>
        <w:t>OST</w:t>
      </w:r>
      <w:r>
        <w:rPr/>
        <w:t>S</w:t>
      </w:r>
      <w:r>
        <w:rPr>
          <w:sz w:val="18"/>
        </w:rPr>
        <w:t>CRIPT </w:t>
      </w:r>
      <w:r>
        <w:rPr/>
        <w:t>font dictionary contains the encoding for its characters. Each character in the font is associated with an </w:t>
      </w:r>
      <w:r>
        <w:rPr/>
        <w:t>in-teger</w:t>
      </w:r>
      <w:r>
        <w:rPr>
          <w:spacing w:val="-2"/>
        </w:rPr>
        <w:t> </w:t>
      </w:r>
      <w:r>
        <w:rPr/>
        <w:t>from</w:t>
      </w:r>
      <w:r>
        <w:rPr>
          <w:spacing w:val="-2"/>
        </w:rPr>
        <w:t> </w:t>
      </w:r>
      <w:r>
        <w:rPr/>
        <w:t>0</w:t>
      </w:r>
      <w:r>
        <w:rPr>
          <w:spacing w:val="-2"/>
        </w:rPr>
        <w:t> </w:t>
      </w:r>
      <w:r>
        <w:rPr/>
        <w:t>to</w:t>
      </w:r>
      <w:r>
        <w:rPr>
          <w:spacing w:val="-2"/>
        </w:rPr>
        <w:t> </w:t>
      </w:r>
      <w:r>
        <w:rPr/>
        <w:t>255.</w:t>
      </w:r>
      <w:r>
        <w:rPr>
          <w:spacing w:val="-2"/>
        </w:rPr>
        <w:t> </w:t>
      </w:r>
      <w:r>
        <w:rPr/>
        <w:t>The</w:t>
      </w:r>
      <w:r>
        <w:rPr>
          <w:spacing w:val="-2"/>
        </w:rPr>
        <w:t> </w:t>
      </w:r>
      <w:r>
        <w:rPr>
          <w:i/>
        </w:rPr>
        <w:t>standard</w:t>
      </w:r>
      <w:r>
        <w:rPr>
          <w:i/>
          <w:spacing w:val="-2"/>
        </w:rPr>
        <w:t> </w:t>
      </w:r>
      <w:r>
        <w:rPr>
          <w:i/>
        </w:rPr>
        <w:t>encoding</w:t>
      </w:r>
      <w:r>
        <w:rPr>
          <w:i/>
          <w:spacing w:val="-2"/>
        </w:rPr>
        <w:t> </w:t>
      </w:r>
      <w:r>
        <w:rPr/>
        <w:t>for</w:t>
      </w:r>
      <w:r>
        <w:rPr>
          <w:spacing w:val="-2"/>
        </w:rPr>
        <w:t> </w:t>
      </w:r>
      <w:r>
        <w:rPr/>
        <w:t>the</w:t>
      </w:r>
      <w:r>
        <w:rPr>
          <w:spacing w:val="-2"/>
        </w:rPr>
        <w:t> </w:t>
      </w:r>
      <w:r>
        <w:rPr/>
        <w:t>alphanumeric fonts, such as Times and Helvetica, is similar to the </w:t>
      </w:r>
      <w:r>
        <w:rPr>
          <w:sz w:val="18"/>
        </w:rPr>
        <w:t>ASCII </w:t>
      </w:r>
      <w:r>
        <w:rPr/>
        <w:t>stan-dard. It is important to note that a font’s encoding is not fixed</w:t>
      </w:r>
      <w:r>
        <w:rPr>
          <w:spacing w:val="40"/>
        </w:rPr>
        <w:t> </w:t>
      </w:r>
      <w:r>
        <w:rPr/>
        <w:t>and may be changed to anything convenient for an application program. For details on how to change the encoding of a font,</w:t>
      </w:r>
      <w:r>
        <w:rPr>
          <w:spacing w:val="40"/>
        </w:rPr>
        <w:t> </w:t>
      </w:r>
      <w:r>
        <w:rPr/>
        <w:t>see the </w:t>
      </w:r>
      <w:r>
        <w:rPr>
          <w:i/>
        </w:rPr>
        <w:t>P</w:t>
      </w:r>
      <w:r>
        <w:rPr>
          <w:i/>
          <w:sz w:val="18"/>
        </w:rPr>
        <w:t>OST</w:t>
      </w:r>
      <w:r>
        <w:rPr>
          <w:i/>
        </w:rPr>
        <w:t>S</w:t>
      </w:r>
      <w:r>
        <w:rPr>
          <w:i/>
          <w:sz w:val="18"/>
        </w:rPr>
        <w:t>CRIPT </w:t>
      </w:r>
      <w:r>
        <w:rPr>
          <w:i/>
        </w:rPr>
        <w:t>Language Cookbook</w:t>
      </w:r>
      <w:r>
        <w:rPr/>
        <w:t>.</w:t>
      </w:r>
    </w:p>
    <w:p>
      <w:pPr>
        <w:pStyle w:val="BodyText"/>
        <w:spacing w:line="247" w:lineRule="auto" w:before="170"/>
        <w:ind w:left="3211" w:right="657" w:hanging="2"/>
        <w:jc w:val="both"/>
      </w:pPr>
      <w:r>
        <w:rPr/>
        <w:t>Many of the characters within a P</w:t>
      </w:r>
      <w:r>
        <w:rPr>
          <w:sz w:val="18"/>
        </w:rPr>
        <w:t>OST</w:t>
      </w:r>
      <w:r>
        <w:rPr/>
        <w:t>S</w:t>
      </w:r>
      <w:r>
        <w:rPr>
          <w:sz w:val="18"/>
        </w:rPr>
        <w:t>CRIPT </w:t>
      </w:r>
      <w:r>
        <w:rPr/>
        <w:t>font have no cor-responding</w:t>
      </w:r>
      <w:r>
        <w:rPr>
          <w:spacing w:val="-1"/>
        </w:rPr>
        <w:t> </w:t>
      </w:r>
      <w:r>
        <w:rPr/>
        <w:t>key</w:t>
      </w:r>
      <w:r>
        <w:rPr>
          <w:spacing w:val="-1"/>
        </w:rPr>
        <w:t> </w:t>
      </w:r>
      <w:r>
        <w:rPr/>
        <w:t>on</w:t>
      </w:r>
      <w:r>
        <w:rPr>
          <w:spacing w:val="-1"/>
        </w:rPr>
        <w:t> </w:t>
      </w:r>
      <w:r>
        <w:rPr/>
        <w:t>a</w:t>
      </w:r>
      <w:r>
        <w:rPr>
          <w:spacing w:val="-1"/>
        </w:rPr>
        <w:t> </w:t>
      </w:r>
      <w:r>
        <w:rPr/>
        <w:t>computer</w:t>
      </w:r>
      <w:r>
        <w:rPr>
          <w:spacing w:val="-1"/>
        </w:rPr>
        <w:t> </w:t>
      </w:r>
      <w:r>
        <w:rPr/>
        <w:t>keyboard</w:t>
      </w:r>
      <w:r>
        <w:rPr>
          <w:spacing w:val="-1"/>
        </w:rPr>
        <w:t> </w:t>
      </w:r>
      <w:r>
        <w:rPr/>
        <w:t>and</w:t>
      </w:r>
      <w:r>
        <w:rPr>
          <w:spacing w:val="-1"/>
        </w:rPr>
        <w:t> </w:t>
      </w:r>
      <w:r>
        <w:rPr/>
        <w:t>can</w:t>
      </w:r>
      <w:r>
        <w:rPr>
          <w:spacing w:val="-1"/>
        </w:rPr>
        <w:t> </w:t>
      </w:r>
      <w:r>
        <w:rPr/>
        <w:t>only</w:t>
      </w:r>
      <w:r>
        <w:rPr>
          <w:spacing w:val="-1"/>
        </w:rPr>
        <w:t> </w:t>
      </w:r>
      <w:r>
        <w:rPr/>
        <w:t>be</w:t>
      </w:r>
      <w:r>
        <w:rPr>
          <w:spacing w:val="-1"/>
        </w:rPr>
        <w:t> </w:t>
      </w:r>
      <w:r>
        <w:rPr/>
        <w:t>referred to by their codes. Many fonts also have characters which do not have</w:t>
      </w:r>
      <w:r>
        <w:rPr>
          <w:spacing w:val="2"/>
        </w:rPr>
        <w:t> </w:t>
      </w:r>
      <w:r>
        <w:rPr/>
        <w:t>codes</w:t>
      </w:r>
      <w:r>
        <w:rPr>
          <w:spacing w:val="2"/>
        </w:rPr>
        <w:t> </w:t>
      </w:r>
      <w:r>
        <w:rPr/>
        <w:t>in</w:t>
      </w:r>
      <w:r>
        <w:rPr>
          <w:spacing w:val="2"/>
        </w:rPr>
        <w:t> </w:t>
      </w:r>
      <w:r>
        <w:rPr/>
        <w:t>the</w:t>
      </w:r>
      <w:r>
        <w:rPr>
          <w:spacing w:val="2"/>
        </w:rPr>
        <w:t> </w:t>
      </w:r>
      <w:r>
        <w:rPr/>
        <w:t>standard</w:t>
      </w:r>
      <w:r>
        <w:rPr>
          <w:spacing w:val="2"/>
        </w:rPr>
        <w:t> </w:t>
      </w:r>
      <w:r>
        <w:rPr/>
        <w:t>encoding</w:t>
      </w:r>
      <w:r>
        <w:rPr>
          <w:spacing w:val="2"/>
        </w:rPr>
        <w:t> </w:t>
      </w:r>
      <w:r>
        <w:rPr/>
        <w:t>and</w:t>
      </w:r>
      <w:r>
        <w:rPr>
          <w:spacing w:val="2"/>
        </w:rPr>
        <w:t> </w:t>
      </w:r>
      <w:r>
        <w:rPr/>
        <w:t>must</w:t>
      </w:r>
      <w:r>
        <w:rPr>
          <w:spacing w:val="2"/>
        </w:rPr>
        <w:t> </w:t>
      </w:r>
      <w:r>
        <w:rPr/>
        <w:t>be</w:t>
      </w:r>
      <w:r>
        <w:rPr>
          <w:spacing w:val="2"/>
        </w:rPr>
        <w:t> </w:t>
      </w:r>
      <w:r>
        <w:rPr/>
        <w:t>assigned</w:t>
      </w:r>
      <w:r>
        <w:rPr>
          <w:spacing w:val="2"/>
        </w:rPr>
        <w:t> </w:t>
      </w:r>
      <w:r>
        <w:rPr/>
        <w:t>a</w:t>
      </w:r>
      <w:r>
        <w:rPr>
          <w:spacing w:val="2"/>
        </w:rPr>
        <w:t> </w:t>
      </w:r>
      <w:r>
        <w:rPr>
          <w:spacing w:val="-4"/>
        </w:rPr>
        <w:t>code</w:t>
      </w:r>
    </w:p>
    <w:p>
      <w:pPr>
        <w:pStyle w:val="BodyText"/>
        <w:spacing w:after="0" w:line="247" w:lineRule="auto"/>
        <w:jc w:val="both"/>
        <w:sectPr>
          <w:footerReference w:type="default" r:id="rId71"/>
          <w:footerReference w:type="even" r:id="rId72"/>
          <w:pgSz w:w="10340" w:h="13180"/>
          <w:pgMar w:header="0" w:footer="491" w:top="940" w:bottom="680" w:left="708" w:right="0"/>
          <w:pgNumType w:start="91"/>
        </w:sectPr>
      </w:pPr>
    </w:p>
    <w:p>
      <w:pPr>
        <w:spacing w:line="247" w:lineRule="auto" w:before="205"/>
        <w:ind w:left="3031" w:right="837" w:firstLine="0"/>
        <w:jc w:val="both"/>
        <w:rPr>
          <w:sz w:val="22"/>
        </w:rPr>
      </w:pPr>
      <w:r>
        <w:rPr>
          <w:sz w:val="22"/>
        </w:rPr>
        <mc:AlternateContent>
          <mc:Choice Requires="wps">
            <w:drawing>
              <wp:anchor distT="0" distB="0" distL="0" distR="0" allowOverlap="1" layoutInCell="1" locked="0" behindDoc="0" simplePos="0" relativeHeight="15792640">
                <wp:simplePos x="0" y="0"/>
                <wp:positionH relativeFrom="page">
                  <wp:posOffset>476250</wp:posOffset>
                </wp:positionH>
                <wp:positionV relativeFrom="page">
                  <wp:posOffset>523352</wp:posOffset>
                </wp:positionV>
                <wp:extent cx="1452880" cy="67056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452880" cy="67056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
                              <w:gridCol w:w="670"/>
                              <w:gridCol w:w="770"/>
                              <w:gridCol w:w="303"/>
                            </w:tblGrid>
                            <w:tr>
                              <w:trPr>
                                <w:trHeight w:val="220" w:hRule="atLeast"/>
                              </w:trPr>
                              <w:tc>
                                <w:tcPr>
                                  <w:tcW w:w="425" w:type="dxa"/>
                                </w:tcPr>
                                <w:p>
                                  <w:pPr>
                                    <w:pStyle w:val="TableParagraph"/>
                                    <w:spacing w:line="201" w:lineRule="exact"/>
                                    <w:ind w:right="24"/>
                                    <w:jc w:val="center"/>
                                    <w:rPr>
                                      <w:rFonts w:ascii="Times New Roman"/>
                                      <w:sz w:val="20"/>
                                    </w:rPr>
                                  </w:pPr>
                                  <w:r>
                                    <w:rPr>
                                      <w:rFonts w:ascii="Times New Roman"/>
                                      <w:spacing w:val="-5"/>
                                      <w:sz w:val="20"/>
                                    </w:rPr>
                                    <w:t>161</w:t>
                                  </w:r>
                                </w:p>
                              </w:tc>
                              <w:tc>
                                <w:tcPr>
                                  <w:tcW w:w="670" w:type="dxa"/>
                                </w:tcPr>
                                <w:p>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1" w:lineRule="exact"/>
                                    <w:ind w:right="74"/>
                                    <w:jc w:val="right"/>
                                    <w:rPr>
                                      <w:rFonts w:ascii="Times New Roman"/>
                                      <w:sz w:val="20"/>
                                    </w:rPr>
                                  </w:pPr>
                                  <w:r>
                                    <w:rPr>
                                      <w:rFonts w:ascii="Times New Roman"/>
                                      <w:spacing w:val="-5"/>
                                      <w:sz w:val="20"/>
                                    </w:rPr>
                                    <w:t>225</w:t>
                                  </w:r>
                                </w:p>
                              </w:tc>
                              <w:tc>
                                <w:tcPr>
                                  <w:tcW w:w="303" w:type="dxa"/>
                                </w:tcPr>
                                <w:p>
                                  <w:pPr>
                                    <w:pStyle w:val="TableParagraph"/>
                                    <w:spacing w:line="201" w:lineRule="exact"/>
                                    <w:ind w:left="52" w:right="28"/>
                                    <w:jc w:val="center"/>
                                    <w:rPr>
                                      <w:rFonts w:ascii="Times New Roman" w:hAnsi="Times New Roman"/>
                                      <w:sz w:val="20"/>
                                    </w:rPr>
                                  </w:pPr>
                                  <w:r>
                                    <w:rPr>
                                      <w:rFonts w:ascii="Times New Roman" w:hAnsi="Times New Roman"/>
                                      <w:spacing w:val="-10"/>
                                      <w:sz w:val="20"/>
                                    </w:rPr>
                                    <w:t>Æ</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227</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ª</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228</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229</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ƒ</w:t>
                                  </w:r>
                                </w:p>
                              </w:tc>
                              <w:tc>
                                <w:tcPr>
                                  <w:tcW w:w="770" w:type="dxa"/>
                                </w:tcPr>
                                <w:p>
                                  <w:pPr>
                                    <w:pStyle w:val="TableParagraph"/>
                                    <w:spacing w:line="200" w:lineRule="exact"/>
                                    <w:ind w:right="74"/>
                                    <w:jc w:val="right"/>
                                    <w:rPr>
                                      <w:rFonts w:ascii="Times New Roman"/>
                                      <w:sz w:val="20"/>
                                    </w:rPr>
                                  </w:pPr>
                                  <w:r>
                                    <w:rPr>
                                      <w:rFonts w:ascii="Times New Roman"/>
                                      <w:spacing w:val="-5"/>
                                      <w:sz w:val="20"/>
                                    </w:rPr>
                                    <w:t>230</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231</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232</w:t>
                                  </w:r>
                                </w:p>
                              </w:tc>
                              <w:tc>
                                <w:tcPr>
                                  <w:tcW w:w="303" w:type="dxa"/>
                                </w:tcPr>
                                <w:p>
                                  <w:pPr>
                                    <w:pStyle w:val="TableParagraph"/>
                                    <w:spacing w:line="200" w:lineRule="exact"/>
                                    <w:ind w:right="28"/>
                                    <w:jc w:val="center"/>
                                    <w:rPr>
                                      <w:rFonts w:ascii="Times New Roman" w:hAnsi="Times New Roman"/>
                                      <w:sz w:val="20"/>
                                    </w:rPr>
                                  </w:pPr>
                                  <w:r>
                                    <w:rPr>
                                      <w:rFonts w:ascii="Times New Roman" w:hAnsi="Times New Roman"/>
                                      <w:spacing w:val="-10"/>
                                      <w:sz w:val="20"/>
                                    </w:rPr>
                                    <w:t>Ł</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169</w:t>
                                  </w:r>
                                </w:p>
                              </w:tc>
                              <w:tc>
                                <w:tcPr>
                                  <w:tcW w:w="670" w:type="dxa"/>
                                </w:tcPr>
                                <w:p>
                                  <w:pPr>
                                    <w:pStyle w:val="TableParagraph"/>
                                    <w:spacing w:line="200" w:lineRule="exact"/>
                                    <w:ind w:left="75"/>
                                    <w:rPr>
                                      <w:rFonts w:ascii="Times New Roman"/>
                                      <w:sz w:val="20"/>
                                    </w:rPr>
                                  </w:pPr>
                                  <w:r>
                                    <w:rPr>
                                      <w:rFonts w:asci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233</w:t>
                                  </w:r>
                                </w:p>
                              </w:tc>
                              <w:tc>
                                <w:tcPr>
                                  <w:tcW w:w="303" w:type="dxa"/>
                                </w:tcPr>
                                <w:p>
                                  <w:pPr>
                                    <w:pStyle w:val="TableParagraph"/>
                                    <w:spacing w:line="200" w:lineRule="exact"/>
                                    <w:ind w:left="24" w:right="30"/>
                                    <w:jc w:val="center"/>
                                    <w:rPr>
                                      <w:rFonts w:ascii="Times New Roman" w:hAnsi="Times New Roman"/>
                                      <w:sz w:val="20"/>
                                    </w:rPr>
                                  </w:pPr>
                                  <w:r>
                                    <w:rPr>
                                      <w:rFonts w:ascii="Times New Roman" w:hAnsi="Times New Roman"/>
                                      <w:spacing w:val="-10"/>
                                      <w:sz w:val="20"/>
                                    </w:rPr>
                                    <w:t>Ø</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234</w:t>
                                  </w:r>
                                </w:p>
                              </w:tc>
                              <w:tc>
                                <w:tcPr>
                                  <w:tcW w:w="303" w:type="dxa"/>
                                </w:tcPr>
                                <w:p>
                                  <w:pPr>
                                    <w:pStyle w:val="TableParagraph"/>
                                    <w:spacing w:line="200" w:lineRule="exact"/>
                                    <w:ind w:left="52" w:right="28"/>
                                    <w:jc w:val="center"/>
                                    <w:rPr>
                                      <w:rFonts w:ascii="Times New Roman" w:hAnsi="Times New Roman"/>
                                      <w:sz w:val="20"/>
                                    </w:rPr>
                                  </w:pPr>
                                  <w:r>
                                    <w:rPr>
                                      <w:rFonts w:ascii="Times New Roman" w:hAnsi="Times New Roman"/>
                                      <w:spacing w:val="-10"/>
                                      <w:sz w:val="20"/>
                                    </w:rPr>
                                    <w:t>Œ</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171</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235</w:t>
                                  </w:r>
                                </w:p>
                              </w:tc>
                              <w:tc>
                                <w:tcPr>
                                  <w:tcW w:w="303" w:type="dxa"/>
                                </w:tcPr>
                                <w:p>
                                  <w:pPr>
                                    <w:pStyle w:val="TableParagraph"/>
                                    <w:spacing w:line="200" w:lineRule="exact"/>
                                    <w:ind w:left="24" w:right="112"/>
                                    <w:jc w:val="center"/>
                                    <w:rPr>
                                      <w:rFonts w:ascii="Times New Roman" w:hAnsi="Times New Roman"/>
                                      <w:sz w:val="20"/>
                                    </w:rPr>
                                  </w:pPr>
                                  <w:r>
                                    <w:rPr>
                                      <w:rFonts w:ascii="Times New Roman" w:hAnsi="Times New Roman"/>
                                      <w:spacing w:val="-10"/>
                                      <w:sz w:val="20"/>
                                    </w:rPr>
                                    <w:t>º</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237</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174</w:t>
                                  </w:r>
                                </w:p>
                              </w:tc>
                              <w:tc>
                                <w:tcPr>
                                  <w:tcW w:w="670" w:type="dxa"/>
                                </w:tcPr>
                                <w:p>
                                  <w:pPr>
                                    <w:pStyle w:val="TableParagraph"/>
                                    <w:spacing w:line="200" w:lineRule="exact"/>
                                    <w:ind w:left="75"/>
                                    <w:rPr>
                                      <w:rFonts w:ascii="Times New Roman"/>
                                      <w:sz w:val="20"/>
                                    </w:rPr>
                                  </w:pPr>
                                  <w:r>
                                    <w:rPr>
                                      <w:rFonts w:ascii="Times New Roman"/>
                                      <w:spacing w:val="-5"/>
                                      <w:sz w:val="20"/>
                                    </w:rPr>
                                    <w:t>fi</w:t>
                                  </w:r>
                                </w:p>
                              </w:tc>
                              <w:tc>
                                <w:tcPr>
                                  <w:tcW w:w="770" w:type="dxa"/>
                                </w:tcPr>
                                <w:p>
                                  <w:pPr>
                                    <w:pStyle w:val="TableParagraph"/>
                                    <w:spacing w:line="200" w:lineRule="exact"/>
                                    <w:ind w:right="74"/>
                                    <w:jc w:val="right"/>
                                    <w:rPr>
                                      <w:rFonts w:ascii="Times New Roman"/>
                                      <w:sz w:val="20"/>
                                    </w:rPr>
                                  </w:pPr>
                                  <w:r>
                                    <w:rPr>
                                      <w:rFonts w:ascii="Times New Roman"/>
                                      <w:spacing w:val="-5"/>
                                      <w:sz w:val="20"/>
                                    </w:rPr>
                                    <w:t>238</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175</w:t>
                                  </w:r>
                                </w:p>
                              </w:tc>
                              <w:tc>
                                <w:tcPr>
                                  <w:tcW w:w="670" w:type="dxa"/>
                                </w:tcPr>
                                <w:p>
                                  <w:pPr>
                                    <w:pStyle w:val="TableParagraph"/>
                                    <w:spacing w:line="200" w:lineRule="exact"/>
                                    <w:ind w:left="75"/>
                                    <w:rPr>
                                      <w:rFonts w:ascii="Times New Roman"/>
                                      <w:sz w:val="20"/>
                                    </w:rPr>
                                  </w:pPr>
                                  <w:r>
                                    <w:rPr>
                                      <w:rFonts w:ascii="Times New Roman"/>
                                      <w:spacing w:val="-5"/>
                                      <w:sz w:val="20"/>
                                    </w:rPr>
                                    <w:t>fl</w:t>
                                  </w:r>
                                </w:p>
                              </w:tc>
                              <w:tc>
                                <w:tcPr>
                                  <w:tcW w:w="770" w:type="dxa"/>
                                </w:tcPr>
                                <w:p>
                                  <w:pPr>
                                    <w:pStyle w:val="TableParagraph"/>
                                    <w:spacing w:line="200" w:lineRule="exact"/>
                                    <w:ind w:right="74"/>
                                    <w:jc w:val="right"/>
                                    <w:rPr>
                                      <w:rFonts w:ascii="Times New Roman"/>
                                      <w:sz w:val="20"/>
                                    </w:rPr>
                                  </w:pPr>
                                  <w:r>
                                    <w:rPr>
                                      <w:rFonts w:ascii="Times New Roman"/>
                                      <w:spacing w:val="-5"/>
                                      <w:sz w:val="20"/>
                                    </w:rPr>
                                    <w:t>239</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176</w:t>
                                  </w:r>
                                </w:p>
                              </w:tc>
                              <w:tc>
                                <w:tcPr>
                                  <w:tcW w:w="670" w:type="dxa"/>
                                </w:tcPr>
                                <w:p>
                                  <w:pPr>
                                    <w:pStyle w:val="TableParagraph"/>
                                    <w:rPr>
                                      <w:rFonts w:ascii="Times New Roman"/>
                                      <w:sz w:val="14"/>
                                    </w:rPr>
                                  </w:pPr>
                                </w:p>
                              </w:tc>
                              <w:tc>
                                <w:tcPr>
                                  <w:tcW w:w="770" w:type="dxa"/>
                                </w:tcPr>
                                <w:p>
                                  <w:pPr>
                                    <w:pStyle w:val="TableParagraph"/>
                                    <w:spacing w:line="200" w:lineRule="exact"/>
                                    <w:ind w:right="74"/>
                                    <w:jc w:val="right"/>
                                    <w:rPr>
                                      <w:rFonts w:ascii="Times New Roman"/>
                                      <w:sz w:val="20"/>
                                    </w:rPr>
                                  </w:pPr>
                                  <w:r>
                                    <w:rPr>
                                      <w:rFonts w:ascii="Times New Roman"/>
                                      <w:spacing w:val="-5"/>
                                      <w:sz w:val="20"/>
                                    </w:rPr>
                                    <w:t>240</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241</w:t>
                                  </w:r>
                                </w:p>
                              </w:tc>
                              <w:tc>
                                <w:tcPr>
                                  <w:tcW w:w="303" w:type="dxa"/>
                                </w:tcPr>
                                <w:p>
                                  <w:pPr>
                                    <w:pStyle w:val="TableParagraph"/>
                                    <w:spacing w:line="200" w:lineRule="exact"/>
                                    <w:ind w:right="17"/>
                                    <w:jc w:val="center"/>
                                    <w:rPr>
                                      <w:rFonts w:ascii="Times New Roman" w:hAnsi="Times New Roman"/>
                                      <w:sz w:val="20"/>
                                    </w:rPr>
                                  </w:pPr>
                                  <w:r>
                                    <w:rPr>
                                      <w:rFonts w:ascii="Times New Roman" w:hAnsi="Times New Roman"/>
                                      <w:spacing w:val="-10"/>
                                      <w:sz w:val="20"/>
                                    </w:rPr>
                                    <w:t>æ</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242</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243</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244</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181</w:t>
                                  </w:r>
                                </w:p>
                              </w:tc>
                              <w:tc>
                                <w:tcPr>
                                  <w:tcW w:w="670" w:type="dxa"/>
                                </w:tcPr>
                                <w:p>
                                  <w:pPr>
                                    <w:pStyle w:val="TableParagraph"/>
                                    <w:rPr>
                                      <w:rFonts w:ascii="Times New Roman"/>
                                      <w:sz w:val="14"/>
                                    </w:rPr>
                                  </w:pPr>
                                </w:p>
                              </w:tc>
                              <w:tc>
                                <w:tcPr>
                                  <w:tcW w:w="770" w:type="dxa"/>
                                </w:tcPr>
                                <w:p>
                                  <w:pPr>
                                    <w:pStyle w:val="TableParagraph"/>
                                    <w:spacing w:line="200" w:lineRule="exact"/>
                                    <w:ind w:right="74"/>
                                    <w:jc w:val="right"/>
                                    <w:rPr>
                                      <w:rFonts w:ascii="Times New Roman"/>
                                      <w:sz w:val="20"/>
                                    </w:rPr>
                                  </w:pPr>
                                  <w:r>
                                    <w:rPr>
                                      <w:rFonts w:ascii="Times New Roman"/>
                                      <w:spacing w:val="-5"/>
                                      <w:sz w:val="20"/>
                                    </w:rPr>
                                    <w:t>245</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ı</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247</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248</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ł</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249</w:t>
                                  </w:r>
                                </w:p>
                              </w:tc>
                              <w:tc>
                                <w:tcPr>
                                  <w:tcW w:w="303" w:type="dxa"/>
                                </w:tcPr>
                                <w:p>
                                  <w:pPr>
                                    <w:pStyle w:val="TableParagraph"/>
                                    <w:spacing w:line="200" w:lineRule="exact"/>
                                    <w:ind w:left="43" w:right="95"/>
                                    <w:jc w:val="center"/>
                                    <w:rPr>
                                      <w:rFonts w:ascii="Times New Roman" w:hAnsi="Times New Roman"/>
                                      <w:sz w:val="20"/>
                                    </w:rPr>
                                  </w:pPr>
                                  <w:r>
                                    <w:rPr>
                                      <w:rFonts w:ascii="Times New Roman" w:hAnsi="Times New Roman"/>
                                      <w:spacing w:val="-10"/>
                                      <w:sz w:val="20"/>
                                    </w:rPr>
                                    <w:t>ø</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250</w:t>
                                  </w:r>
                                </w:p>
                              </w:tc>
                              <w:tc>
                                <w:tcPr>
                                  <w:tcW w:w="303" w:type="dxa"/>
                                </w:tcPr>
                                <w:p>
                                  <w:pPr>
                                    <w:pStyle w:val="TableParagraph"/>
                                    <w:spacing w:line="200" w:lineRule="exact"/>
                                    <w:ind w:left="24" w:right="30"/>
                                    <w:jc w:val="center"/>
                                    <w:rPr>
                                      <w:rFonts w:ascii="Times New Roman" w:hAnsi="Times New Roman"/>
                                      <w:sz w:val="20"/>
                                    </w:rPr>
                                  </w:pPr>
                                  <w:r>
                                    <w:rPr>
                                      <w:rFonts w:ascii="Times New Roman" w:hAnsi="Times New Roman"/>
                                      <w:spacing w:val="-10"/>
                                      <w:sz w:val="20"/>
                                    </w:rPr>
                                    <w:t>œ</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251</w:t>
                                  </w:r>
                                </w:p>
                              </w:tc>
                              <w:tc>
                                <w:tcPr>
                                  <w:tcW w:w="303" w:type="dxa"/>
                                </w:tcPr>
                                <w:p>
                                  <w:pPr>
                                    <w:pStyle w:val="TableParagraph"/>
                                    <w:spacing w:line="200" w:lineRule="exact"/>
                                    <w:ind w:left="43" w:right="95"/>
                                    <w:jc w:val="center"/>
                                    <w:rPr>
                                      <w:rFonts w:ascii="Times New Roman" w:hAnsi="Times New Roman"/>
                                      <w:sz w:val="20"/>
                                    </w:rPr>
                                  </w:pPr>
                                  <w:r>
                                    <w:rPr>
                                      <w:rFonts w:ascii="Times New Roman" w:hAnsi="Times New Roman"/>
                                      <w:spacing w:val="-10"/>
                                      <w:sz w:val="20"/>
                                    </w:rPr>
                                    <w:t>ß</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190</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191</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192</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193</w:t>
                                  </w:r>
                                </w:p>
                              </w:tc>
                              <w:tc>
                                <w:tcPr>
                                  <w:tcW w:w="670" w:type="dxa"/>
                                </w:tcPr>
                                <w:p>
                                  <w:pPr>
                                    <w:pStyle w:val="TableParagraph"/>
                                    <w:spacing w:line="200" w:lineRule="exact"/>
                                    <w:ind w:left="75"/>
                                    <w:rPr>
                                      <w:rFonts w:ascii="Times New Roman"/>
                                      <w:sz w:val="20"/>
                                    </w:rPr>
                                  </w:pPr>
                                  <w:r>
                                    <w:rPr>
                                      <w:rFonts w:asci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ˆ</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201</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204</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ˇ</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1" w:lineRule="exact"/>
                                    <w:ind w:right="24"/>
                                    <w:jc w:val="center"/>
                                    <w:rPr>
                                      <w:rFonts w:ascii="Times New Roman"/>
                                      <w:sz w:val="20"/>
                                    </w:rPr>
                                  </w:pPr>
                                  <w:r>
                                    <w:rPr>
                                      <w:rFonts w:ascii="Times New Roman"/>
                                      <w:spacing w:val="-5"/>
                                      <w:sz w:val="20"/>
                                    </w:rPr>
                                    <w:t>208</w:t>
                                  </w:r>
                                </w:p>
                              </w:tc>
                              <w:tc>
                                <w:tcPr>
                                  <w:tcW w:w="670" w:type="dxa"/>
                                </w:tcPr>
                                <w:p>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7.5pt;margin-top:41.208866pt;width:114.4pt;height:528pt;mso-position-horizontal-relative:page;mso-position-vertical-relative:page;z-index:15792640" type="#_x0000_t202" id="docshape38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
                        <w:gridCol w:w="670"/>
                        <w:gridCol w:w="770"/>
                        <w:gridCol w:w="303"/>
                      </w:tblGrid>
                      <w:tr>
                        <w:trPr>
                          <w:trHeight w:val="220" w:hRule="atLeast"/>
                        </w:trPr>
                        <w:tc>
                          <w:tcPr>
                            <w:tcW w:w="425" w:type="dxa"/>
                          </w:tcPr>
                          <w:p>
                            <w:pPr>
                              <w:pStyle w:val="TableParagraph"/>
                              <w:spacing w:line="201" w:lineRule="exact"/>
                              <w:ind w:right="24"/>
                              <w:jc w:val="center"/>
                              <w:rPr>
                                <w:rFonts w:ascii="Times New Roman"/>
                                <w:sz w:val="20"/>
                              </w:rPr>
                            </w:pPr>
                            <w:r>
                              <w:rPr>
                                <w:rFonts w:ascii="Times New Roman"/>
                                <w:spacing w:val="-5"/>
                                <w:sz w:val="20"/>
                              </w:rPr>
                              <w:t>161</w:t>
                            </w:r>
                          </w:p>
                        </w:tc>
                        <w:tc>
                          <w:tcPr>
                            <w:tcW w:w="670" w:type="dxa"/>
                          </w:tcPr>
                          <w:p>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1" w:lineRule="exact"/>
                              <w:ind w:right="74"/>
                              <w:jc w:val="right"/>
                              <w:rPr>
                                <w:rFonts w:ascii="Times New Roman"/>
                                <w:sz w:val="20"/>
                              </w:rPr>
                            </w:pPr>
                            <w:r>
                              <w:rPr>
                                <w:rFonts w:ascii="Times New Roman"/>
                                <w:spacing w:val="-5"/>
                                <w:sz w:val="20"/>
                              </w:rPr>
                              <w:t>225</w:t>
                            </w:r>
                          </w:p>
                        </w:tc>
                        <w:tc>
                          <w:tcPr>
                            <w:tcW w:w="303" w:type="dxa"/>
                          </w:tcPr>
                          <w:p>
                            <w:pPr>
                              <w:pStyle w:val="TableParagraph"/>
                              <w:spacing w:line="201" w:lineRule="exact"/>
                              <w:ind w:left="52" w:right="28"/>
                              <w:jc w:val="center"/>
                              <w:rPr>
                                <w:rFonts w:ascii="Times New Roman" w:hAnsi="Times New Roman"/>
                                <w:sz w:val="20"/>
                              </w:rPr>
                            </w:pPr>
                            <w:r>
                              <w:rPr>
                                <w:rFonts w:ascii="Times New Roman" w:hAnsi="Times New Roman"/>
                                <w:spacing w:val="-10"/>
                                <w:sz w:val="20"/>
                              </w:rPr>
                              <w:t>Æ</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227</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ª</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228</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229</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ƒ</w:t>
                            </w:r>
                          </w:p>
                        </w:tc>
                        <w:tc>
                          <w:tcPr>
                            <w:tcW w:w="770" w:type="dxa"/>
                          </w:tcPr>
                          <w:p>
                            <w:pPr>
                              <w:pStyle w:val="TableParagraph"/>
                              <w:spacing w:line="200" w:lineRule="exact"/>
                              <w:ind w:right="74"/>
                              <w:jc w:val="right"/>
                              <w:rPr>
                                <w:rFonts w:ascii="Times New Roman"/>
                                <w:sz w:val="20"/>
                              </w:rPr>
                            </w:pPr>
                            <w:r>
                              <w:rPr>
                                <w:rFonts w:ascii="Times New Roman"/>
                                <w:spacing w:val="-5"/>
                                <w:sz w:val="20"/>
                              </w:rPr>
                              <w:t>230</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231</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232</w:t>
                            </w:r>
                          </w:p>
                        </w:tc>
                        <w:tc>
                          <w:tcPr>
                            <w:tcW w:w="303" w:type="dxa"/>
                          </w:tcPr>
                          <w:p>
                            <w:pPr>
                              <w:pStyle w:val="TableParagraph"/>
                              <w:spacing w:line="200" w:lineRule="exact"/>
                              <w:ind w:right="28"/>
                              <w:jc w:val="center"/>
                              <w:rPr>
                                <w:rFonts w:ascii="Times New Roman" w:hAnsi="Times New Roman"/>
                                <w:sz w:val="20"/>
                              </w:rPr>
                            </w:pPr>
                            <w:r>
                              <w:rPr>
                                <w:rFonts w:ascii="Times New Roman" w:hAnsi="Times New Roman"/>
                                <w:spacing w:val="-10"/>
                                <w:sz w:val="20"/>
                              </w:rPr>
                              <w:t>Ł</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169</w:t>
                            </w:r>
                          </w:p>
                        </w:tc>
                        <w:tc>
                          <w:tcPr>
                            <w:tcW w:w="670" w:type="dxa"/>
                          </w:tcPr>
                          <w:p>
                            <w:pPr>
                              <w:pStyle w:val="TableParagraph"/>
                              <w:spacing w:line="200" w:lineRule="exact"/>
                              <w:ind w:left="75"/>
                              <w:rPr>
                                <w:rFonts w:ascii="Times New Roman"/>
                                <w:sz w:val="20"/>
                              </w:rPr>
                            </w:pPr>
                            <w:r>
                              <w:rPr>
                                <w:rFonts w:asci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233</w:t>
                            </w:r>
                          </w:p>
                        </w:tc>
                        <w:tc>
                          <w:tcPr>
                            <w:tcW w:w="303" w:type="dxa"/>
                          </w:tcPr>
                          <w:p>
                            <w:pPr>
                              <w:pStyle w:val="TableParagraph"/>
                              <w:spacing w:line="200" w:lineRule="exact"/>
                              <w:ind w:left="24" w:right="30"/>
                              <w:jc w:val="center"/>
                              <w:rPr>
                                <w:rFonts w:ascii="Times New Roman" w:hAnsi="Times New Roman"/>
                                <w:sz w:val="20"/>
                              </w:rPr>
                            </w:pPr>
                            <w:r>
                              <w:rPr>
                                <w:rFonts w:ascii="Times New Roman" w:hAnsi="Times New Roman"/>
                                <w:spacing w:val="-10"/>
                                <w:sz w:val="20"/>
                              </w:rPr>
                              <w:t>Ø</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234</w:t>
                            </w:r>
                          </w:p>
                        </w:tc>
                        <w:tc>
                          <w:tcPr>
                            <w:tcW w:w="303" w:type="dxa"/>
                          </w:tcPr>
                          <w:p>
                            <w:pPr>
                              <w:pStyle w:val="TableParagraph"/>
                              <w:spacing w:line="200" w:lineRule="exact"/>
                              <w:ind w:left="52" w:right="28"/>
                              <w:jc w:val="center"/>
                              <w:rPr>
                                <w:rFonts w:ascii="Times New Roman" w:hAnsi="Times New Roman"/>
                                <w:sz w:val="20"/>
                              </w:rPr>
                            </w:pPr>
                            <w:r>
                              <w:rPr>
                                <w:rFonts w:ascii="Times New Roman" w:hAnsi="Times New Roman"/>
                                <w:spacing w:val="-10"/>
                                <w:sz w:val="20"/>
                              </w:rPr>
                              <w:t>Œ</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171</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235</w:t>
                            </w:r>
                          </w:p>
                        </w:tc>
                        <w:tc>
                          <w:tcPr>
                            <w:tcW w:w="303" w:type="dxa"/>
                          </w:tcPr>
                          <w:p>
                            <w:pPr>
                              <w:pStyle w:val="TableParagraph"/>
                              <w:spacing w:line="200" w:lineRule="exact"/>
                              <w:ind w:left="24" w:right="112"/>
                              <w:jc w:val="center"/>
                              <w:rPr>
                                <w:rFonts w:ascii="Times New Roman" w:hAnsi="Times New Roman"/>
                                <w:sz w:val="20"/>
                              </w:rPr>
                            </w:pPr>
                            <w:r>
                              <w:rPr>
                                <w:rFonts w:ascii="Times New Roman" w:hAnsi="Times New Roman"/>
                                <w:spacing w:val="-10"/>
                                <w:sz w:val="20"/>
                              </w:rPr>
                              <w:t>º</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237</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174</w:t>
                            </w:r>
                          </w:p>
                        </w:tc>
                        <w:tc>
                          <w:tcPr>
                            <w:tcW w:w="670" w:type="dxa"/>
                          </w:tcPr>
                          <w:p>
                            <w:pPr>
                              <w:pStyle w:val="TableParagraph"/>
                              <w:spacing w:line="200" w:lineRule="exact"/>
                              <w:ind w:left="75"/>
                              <w:rPr>
                                <w:rFonts w:ascii="Times New Roman"/>
                                <w:sz w:val="20"/>
                              </w:rPr>
                            </w:pPr>
                            <w:r>
                              <w:rPr>
                                <w:rFonts w:ascii="Times New Roman"/>
                                <w:spacing w:val="-5"/>
                                <w:sz w:val="20"/>
                              </w:rPr>
                              <w:t>fi</w:t>
                            </w:r>
                          </w:p>
                        </w:tc>
                        <w:tc>
                          <w:tcPr>
                            <w:tcW w:w="770" w:type="dxa"/>
                          </w:tcPr>
                          <w:p>
                            <w:pPr>
                              <w:pStyle w:val="TableParagraph"/>
                              <w:spacing w:line="200" w:lineRule="exact"/>
                              <w:ind w:right="74"/>
                              <w:jc w:val="right"/>
                              <w:rPr>
                                <w:rFonts w:ascii="Times New Roman"/>
                                <w:sz w:val="20"/>
                              </w:rPr>
                            </w:pPr>
                            <w:r>
                              <w:rPr>
                                <w:rFonts w:ascii="Times New Roman"/>
                                <w:spacing w:val="-5"/>
                                <w:sz w:val="20"/>
                              </w:rPr>
                              <w:t>238</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175</w:t>
                            </w:r>
                          </w:p>
                        </w:tc>
                        <w:tc>
                          <w:tcPr>
                            <w:tcW w:w="670" w:type="dxa"/>
                          </w:tcPr>
                          <w:p>
                            <w:pPr>
                              <w:pStyle w:val="TableParagraph"/>
                              <w:spacing w:line="200" w:lineRule="exact"/>
                              <w:ind w:left="75"/>
                              <w:rPr>
                                <w:rFonts w:ascii="Times New Roman"/>
                                <w:sz w:val="20"/>
                              </w:rPr>
                            </w:pPr>
                            <w:r>
                              <w:rPr>
                                <w:rFonts w:ascii="Times New Roman"/>
                                <w:spacing w:val="-5"/>
                                <w:sz w:val="20"/>
                              </w:rPr>
                              <w:t>fl</w:t>
                            </w:r>
                          </w:p>
                        </w:tc>
                        <w:tc>
                          <w:tcPr>
                            <w:tcW w:w="770" w:type="dxa"/>
                          </w:tcPr>
                          <w:p>
                            <w:pPr>
                              <w:pStyle w:val="TableParagraph"/>
                              <w:spacing w:line="200" w:lineRule="exact"/>
                              <w:ind w:right="74"/>
                              <w:jc w:val="right"/>
                              <w:rPr>
                                <w:rFonts w:ascii="Times New Roman"/>
                                <w:sz w:val="20"/>
                              </w:rPr>
                            </w:pPr>
                            <w:r>
                              <w:rPr>
                                <w:rFonts w:ascii="Times New Roman"/>
                                <w:spacing w:val="-5"/>
                                <w:sz w:val="20"/>
                              </w:rPr>
                              <w:t>239</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176</w:t>
                            </w:r>
                          </w:p>
                        </w:tc>
                        <w:tc>
                          <w:tcPr>
                            <w:tcW w:w="670" w:type="dxa"/>
                          </w:tcPr>
                          <w:p>
                            <w:pPr>
                              <w:pStyle w:val="TableParagraph"/>
                              <w:rPr>
                                <w:rFonts w:ascii="Times New Roman"/>
                                <w:sz w:val="14"/>
                              </w:rPr>
                            </w:pPr>
                          </w:p>
                        </w:tc>
                        <w:tc>
                          <w:tcPr>
                            <w:tcW w:w="770" w:type="dxa"/>
                          </w:tcPr>
                          <w:p>
                            <w:pPr>
                              <w:pStyle w:val="TableParagraph"/>
                              <w:spacing w:line="200" w:lineRule="exact"/>
                              <w:ind w:right="74"/>
                              <w:jc w:val="right"/>
                              <w:rPr>
                                <w:rFonts w:ascii="Times New Roman"/>
                                <w:sz w:val="20"/>
                              </w:rPr>
                            </w:pPr>
                            <w:r>
                              <w:rPr>
                                <w:rFonts w:ascii="Times New Roman"/>
                                <w:spacing w:val="-5"/>
                                <w:sz w:val="20"/>
                              </w:rPr>
                              <w:t>240</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241</w:t>
                            </w:r>
                          </w:p>
                        </w:tc>
                        <w:tc>
                          <w:tcPr>
                            <w:tcW w:w="303" w:type="dxa"/>
                          </w:tcPr>
                          <w:p>
                            <w:pPr>
                              <w:pStyle w:val="TableParagraph"/>
                              <w:spacing w:line="200" w:lineRule="exact"/>
                              <w:ind w:right="17"/>
                              <w:jc w:val="center"/>
                              <w:rPr>
                                <w:rFonts w:ascii="Times New Roman" w:hAnsi="Times New Roman"/>
                                <w:sz w:val="20"/>
                              </w:rPr>
                            </w:pPr>
                            <w:r>
                              <w:rPr>
                                <w:rFonts w:ascii="Times New Roman" w:hAnsi="Times New Roman"/>
                                <w:spacing w:val="-10"/>
                                <w:sz w:val="20"/>
                              </w:rPr>
                              <w:t>æ</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242</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179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243</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244</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181</w:t>
                            </w:r>
                          </w:p>
                        </w:tc>
                        <w:tc>
                          <w:tcPr>
                            <w:tcW w:w="670" w:type="dxa"/>
                          </w:tcPr>
                          <w:p>
                            <w:pPr>
                              <w:pStyle w:val="TableParagraph"/>
                              <w:rPr>
                                <w:rFonts w:ascii="Times New Roman"/>
                                <w:sz w:val="14"/>
                              </w:rPr>
                            </w:pPr>
                          </w:p>
                        </w:tc>
                        <w:tc>
                          <w:tcPr>
                            <w:tcW w:w="770" w:type="dxa"/>
                          </w:tcPr>
                          <w:p>
                            <w:pPr>
                              <w:pStyle w:val="TableParagraph"/>
                              <w:spacing w:line="200" w:lineRule="exact"/>
                              <w:ind w:right="74"/>
                              <w:jc w:val="right"/>
                              <w:rPr>
                                <w:rFonts w:ascii="Times New Roman"/>
                                <w:sz w:val="20"/>
                              </w:rPr>
                            </w:pPr>
                            <w:r>
                              <w:rPr>
                                <w:rFonts w:ascii="Times New Roman"/>
                                <w:spacing w:val="-5"/>
                                <w:sz w:val="20"/>
                              </w:rPr>
                              <w:t>245</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ı</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246</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247</w:t>
                            </w: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248</w:t>
                            </w:r>
                          </w:p>
                        </w:tc>
                        <w:tc>
                          <w:tcPr>
                            <w:tcW w:w="303" w:type="dxa"/>
                          </w:tcPr>
                          <w:p>
                            <w:pPr>
                              <w:pStyle w:val="TableParagraph"/>
                              <w:spacing w:line="200" w:lineRule="exact"/>
                              <w:ind w:right="95"/>
                              <w:jc w:val="center"/>
                              <w:rPr>
                                <w:rFonts w:ascii="Times New Roman" w:hAnsi="Times New Roman"/>
                                <w:sz w:val="20"/>
                              </w:rPr>
                            </w:pPr>
                            <w:r>
                              <w:rPr>
                                <w:rFonts w:ascii="Times New Roman" w:hAnsi="Times New Roman"/>
                                <w:spacing w:val="-10"/>
                                <w:sz w:val="20"/>
                              </w:rPr>
                              <w:t>ł</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249</w:t>
                            </w:r>
                          </w:p>
                        </w:tc>
                        <w:tc>
                          <w:tcPr>
                            <w:tcW w:w="303" w:type="dxa"/>
                          </w:tcPr>
                          <w:p>
                            <w:pPr>
                              <w:pStyle w:val="TableParagraph"/>
                              <w:spacing w:line="200" w:lineRule="exact"/>
                              <w:ind w:left="43" w:right="95"/>
                              <w:jc w:val="center"/>
                              <w:rPr>
                                <w:rFonts w:ascii="Times New Roman" w:hAnsi="Times New Roman"/>
                                <w:sz w:val="20"/>
                              </w:rPr>
                            </w:pPr>
                            <w:r>
                              <w:rPr>
                                <w:rFonts w:ascii="Times New Roman" w:hAnsi="Times New Roman"/>
                                <w:spacing w:val="-10"/>
                                <w:sz w:val="20"/>
                              </w:rPr>
                              <w:t>ø</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250</w:t>
                            </w:r>
                          </w:p>
                        </w:tc>
                        <w:tc>
                          <w:tcPr>
                            <w:tcW w:w="303" w:type="dxa"/>
                          </w:tcPr>
                          <w:p>
                            <w:pPr>
                              <w:pStyle w:val="TableParagraph"/>
                              <w:spacing w:line="200" w:lineRule="exact"/>
                              <w:ind w:left="24" w:right="30"/>
                              <w:jc w:val="center"/>
                              <w:rPr>
                                <w:rFonts w:ascii="Times New Roman" w:hAnsi="Times New Roman"/>
                                <w:sz w:val="20"/>
                              </w:rPr>
                            </w:pPr>
                            <w:r>
                              <w:rPr>
                                <w:rFonts w:ascii="Times New Roman" w:hAnsi="Times New Roman"/>
                                <w:spacing w:val="-10"/>
                                <w:sz w:val="20"/>
                              </w:rPr>
                              <w:t>œ</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spacing w:line="200" w:lineRule="exact"/>
                              <w:ind w:right="74"/>
                              <w:jc w:val="right"/>
                              <w:rPr>
                                <w:rFonts w:ascii="Times New Roman"/>
                                <w:sz w:val="20"/>
                              </w:rPr>
                            </w:pPr>
                            <w:r>
                              <w:rPr>
                                <w:rFonts w:ascii="Times New Roman"/>
                                <w:spacing w:val="-5"/>
                                <w:sz w:val="20"/>
                              </w:rPr>
                              <w:t>251</w:t>
                            </w:r>
                          </w:p>
                        </w:tc>
                        <w:tc>
                          <w:tcPr>
                            <w:tcW w:w="303" w:type="dxa"/>
                          </w:tcPr>
                          <w:p>
                            <w:pPr>
                              <w:pStyle w:val="TableParagraph"/>
                              <w:spacing w:line="200" w:lineRule="exact"/>
                              <w:ind w:left="43" w:right="95"/>
                              <w:jc w:val="center"/>
                              <w:rPr>
                                <w:rFonts w:ascii="Times New Roman" w:hAnsi="Times New Roman"/>
                                <w:sz w:val="20"/>
                              </w:rPr>
                            </w:pPr>
                            <w:r>
                              <w:rPr>
                                <w:rFonts w:ascii="Times New Roman" w:hAnsi="Times New Roman"/>
                                <w:spacing w:val="-10"/>
                                <w:sz w:val="20"/>
                              </w:rPr>
                              <w:t>ß</w:t>
                            </w: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189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190</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191</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192</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193</w:t>
                            </w:r>
                          </w:p>
                        </w:tc>
                        <w:tc>
                          <w:tcPr>
                            <w:tcW w:w="670" w:type="dxa"/>
                          </w:tcPr>
                          <w:p>
                            <w:pPr>
                              <w:pStyle w:val="TableParagraph"/>
                              <w:spacing w:line="200" w:lineRule="exact"/>
                              <w:ind w:left="75"/>
                              <w:rPr>
                                <w:rFonts w:ascii="Times New Roman"/>
                                <w:sz w:val="20"/>
                              </w:rPr>
                            </w:pPr>
                            <w:r>
                              <w:rPr>
                                <w:rFonts w:asci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194</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ˆ</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198</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199</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200</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201</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202</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203</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204</w:t>
                            </w:r>
                          </w:p>
                        </w:tc>
                        <w:tc>
                          <w:tcPr>
                            <w:tcW w:w="670" w:type="dxa"/>
                          </w:tcPr>
                          <w:p>
                            <w:pPr>
                              <w:pStyle w:val="TableParagraph"/>
                              <w:rPr>
                                <w:rFonts w:ascii="Times New Roman"/>
                                <w:sz w:val="14"/>
                              </w:rPr>
                            </w:pP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205</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206</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0" w:lineRule="exact"/>
                              <w:ind w:right="24"/>
                              <w:jc w:val="center"/>
                              <w:rPr>
                                <w:rFonts w:ascii="Times New Roman"/>
                                <w:sz w:val="20"/>
                              </w:rPr>
                            </w:pPr>
                            <w:r>
                              <w:rPr>
                                <w:rFonts w:ascii="Times New Roman"/>
                                <w:spacing w:val="-5"/>
                                <w:sz w:val="20"/>
                              </w:rPr>
                              <w:t>207</w:t>
                            </w:r>
                          </w:p>
                        </w:tc>
                        <w:tc>
                          <w:tcPr>
                            <w:tcW w:w="670" w:type="dxa"/>
                          </w:tcPr>
                          <w:p>
                            <w:pPr>
                              <w:pStyle w:val="TableParagraph"/>
                              <w:spacing w:line="200" w:lineRule="exact"/>
                              <w:ind w:left="75"/>
                              <w:rPr>
                                <w:rFonts w:ascii="Times New Roman" w:hAnsi="Times New Roman"/>
                                <w:sz w:val="20"/>
                              </w:rPr>
                            </w:pPr>
                            <w:r>
                              <w:rPr>
                                <w:rFonts w:ascii="Times New Roman" w:hAnsi="Times New Roman"/>
                                <w:spacing w:val="-10"/>
                                <w:sz w:val="20"/>
                              </w:rPr>
                              <w:t>ˇ</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r>
                        <w:trPr>
                          <w:trHeight w:val="220" w:hRule="atLeast"/>
                        </w:trPr>
                        <w:tc>
                          <w:tcPr>
                            <w:tcW w:w="425" w:type="dxa"/>
                          </w:tcPr>
                          <w:p>
                            <w:pPr>
                              <w:pStyle w:val="TableParagraph"/>
                              <w:spacing w:line="201" w:lineRule="exact"/>
                              <w:ind w:right="24"/>
                              <w:jc w:val="center"/>
                              <w:rPr>
                                <w:rFonts w:ascii="Times New Roman"/>
                                <w:sz w:val="20"/>
                              </w:rPr>
                            </w:pPr>
                            <w:r>
                              <w:rPr>
                                <w:rFonts w:ascii="Times New Roman"/>
                                <w:spacing w:val="-5"/>
                                <w:sz w:val="20"/>
                              </w:rPr>
                              <w:t>208</w:t>
                            </w:r>
                          </w:p>
                        </w:tc>
                        <w:tc>
                          <w:tcPr>
                            <w:tcW w:w="670" w:type="dxa"/>
                          </w:tcPr>
                          <w:p>
                            <w:pPr>
                              <w:pStyle w:val="TableParagraph"/>
                              <w:spacing w:line="201" w:lineRule="exact"/>
                              <w:ind w:left="75"/>
                              <w:rPr>
                                <w:rFonts w:ascii="Times New Roman" w:hAnsi="Times New Roman"/>
                                <w:sz w:val="20"/>
                              </w:rPr>
                            </w:pPr>
                            <w:r>
                              <w:rPr>
                                <w:rFonts w:ascii="Times New Roman" w:hAnsi="Times New Roman"/>
                                <w:spacing w:val="-10"/>
                                <w:sz w:val="20"/>
                              </w:rPr>
                              <w:t>—</w:t>
                            </w:r>
                          </w:p>
                        </w:tc>
                        <w:tc>
                          <w:tcPr>
                            <w:tcW w:w="770" w:type="dxa"/>
                          </w:tcPr>
                          <w:p>
                            <w:pPr>
                              <w:pStyle w:val="TableParagraph"/>
                              <w:rPr>
                                <w:rFonts w:ascii="Times New Roman"/>
                                <w:sz w:val="14"/>
                              </w:rPr>
                            </w:pPr>
                          </w:p>
                        </w:tc>
                        <w:tc>
                          <w:tcPr>
                            <w:tcW w:w="303" w:type="dxa"/>
                          </w:tcPr>
                          <w:p>
                            <w:pPr>
                              <w:pStyle w:val="TableParagraph"/>
                              <w:rPr>
                                <w:rFonts w:ascii="Times New Roman"/>
                                <w:sz w:val="14"/>
                              </w:rPr>
                            </w:pPr>
                          </w:p>
                        </w:tc>
                      </w:tr>
                    </w:tbl>
                    <w:p>
                      <w:pPr>
                        <w:pStyle w:val="BodyText"/>
                      </w:pPr>
                    </w:p>
                  </w:txbxContent>
                </v:textbox>
                <w10:wrap type="none"/>
              </v:shape>
            </w:pict>
          </mc:Fallback>
        </mc:AlternateContent>
      </w:r>
      <w:r>
        <w:rPr>
          <w:sz w:val="22"/>
        </w:rPr>
        <w:t>before they can be used (see </w:t>
      </w:r>
      <w:r>
        <w:rPr>
          <w:i/>
          <w:sz w:val="22"/>
        </w:rPr>
        <w:t>P</w:t>
      </w:r>
      <w:r>
        <w:rPr>
          <w:i/>
          <w:sz w:val="18"/>
        </w:rPr>
        <w:t>OST</w:t>
      </w:r>
      <w:r>
        <w:rPr>
          <w:i/>
          <w:sz w:val="22"/>
        </w:rPr>
        <w:t>S</w:t>
      </w:r>
      <w:r>
        <w:rPr>
          <w:i/>
          <w:sz w:val="18"/>
        </w:rPr>
        <w:t>CRIPT </w:t>
      </w:r>
      <w:r>
        <w:rPr>
          <w:i/>
          <w:sz w:val="22"/>
        </w:rPr>
        <w:t>Language </w:t>
      </w:r>
      <w:r>
        <w:rPr>
          <w:i/>
          <w:sz w:val="22"/>
        </w:rPr>
        <w:t>Cookbook</w:t>
      </w:r>
      <w:r>
        <w:rPr>
          <w:sz w:val="22"/>
        </w:rPr>
        <w:t>). For a complete list of the characters and corresponding codes available in the standard P</w:t>
      </w:r>
      <w:r>
        <w:rPr>
          <w:sz w:val="18"/>
        </w:rPr>
        <w:t>OST</w:t>
      </w:r>
      <w:r>
        <w:rPr>
          <w:sz w:val="22"/>
        </w:rPr>
        <w:t>S</w:t>
      </w:r>
      <w:r>
        <w:rPr>
          <w:sz w:val="18"/>
        </w:rPr>
        <w:t>CRIPT </w:t>
      </w:r>
      <w:r>
        <w:rPr>
          <w:sz w:val="22"/>
        </w:rPr>
        <w:t>fonts, refer to the </w:t>
      </w:r>
      <w:r>
        <w:rPr>
          <w:i/>
          <w:sz w:val="22"/>
        </w:rPr>
        <w:t>P</w:t>
      </w:r>
      <w:r>
        <w:rPr>
          <w:i/>
          <w:sz w:val="18"/>
        </w:rPr>
        <w:t>OST</w:t>
      </w:r>
      <w:r>
        <w:rPr>
          <w:i/>
          <w:sz w:val="22"/>
        </w:rPr>
        <w:t>S</w:t>
      </w:r>
      <w:r>
        <w:rPr>
          <w:i/>
          <w:sz w:val="18"/>
        </w:rPr>
        <w:t>CRIPT </w:t>
      </w:r>
      <w:r>
        <w:rPr>
          <w:i/>
          <w:sz w:val="22"/>
        </w:rPr>
        <w:t>Language Reference Manual</w:t>
      </w:r>
      <w:r>
        <w:rPr>
          <w:sz w:val="22"/>
        </w:rPr>
        <w:t>.</w:t>
      </w:r>
    </w:p>
    <w:p>
      <w:pPr>
        <w:pStyle w:val="BodyText"/>
        <w:spacing w:line="247" w:lineRule="auto" w:before="175"/>
        <w:ind w:left="3031" w:right="838" w:hanging="2"/>
        <w:jc w:val="both"/>
      </w:pPr>
      <w:r>
        <w:rPr/>
        <w:t>Character codes may be directly used in two ways: they may </w:t>
      </w:r>
      <w:r>
        <w:rPr/>
        <w:t>be inserted into a string with a </w:t>
      </w:r>
      <w:r>
        <w:rPr>
          <w:b/>
        </w:rPr>
        <w:t>put </w:t>
      </w:r>
      <w:r>
        <w:rPr/>
        <w:t>operation or used directly in a string as an octal (base eight) number.</w:t>
      </w:r>
    </w:p>
    <w:p>
      <w:pPr>
        <w:pStyle w:val="BodyText"/>
        <w:spacing w:before="122"/>
      </w:pPr>
    </w:p>
    <w:p>
      <w:pPr>
        <w:pStyle w:val="BodyText"/>
        <w:spacing w:before="1"/>
        <w:ind w:left="3030"/>
        <w:jc w:val="both"/>
        <w:rPr>
          <w:rFonts w:ascii="Arial"/>
        </w:rPr>
      </w:pPr>
      <w:r>
        <w:rPr>
          <w:rFonts w:ascii="Arial"/>
        </w:rPr>
        <w:t>Putting Codes Into </w:t>
      </w:r>
      <w:r>
        <w:rPr>
          <w:rFonts w:ascii="Arial"/>
          <w:spacing w:val="-2"/>
        </w:rPr>
        <w:t>Strings</w:t>
      </w:r>
    </w:p>
    <w:p>
      <w:pPr>
        <w:pStyle w:val="BodyText"/>
        <w:spacing w:line="247" w:lineRule="auto" w:before="138"/>
        <w:ind w:left="3031" w:right="836" w:hanging="2"/>
        <w:jc w:val="both"/>
      </w:pPr>
      <w:r>
        <w:rPr/>
        <w:t>The following program uses </w:t>
      </w:r>
      <w:r>
        <w:rPr>
          <w:b/>
        </w:rPr>
        <w:t>put </w:t>
      </w:r>
      <w:r>
        <w:rPr/>
        <w:t>to generate a table of the characters whose standard codes are greater than 160. Note </w:t>
      </w:r>
      <w:r>
        <w:rPr/>
        <w:t>that some of the codes listed have no characters associated with</w:t>
      </w:r>
      <w:r>
        <w:rPr>
          <w:spacing w:val="80"/>
        </w:rPr>
        <w:t> </w:t>
      </w:r>
      <w:r>
        <w:rPr>
          <w:spacing w:val="-2"/>
        </w:rPr>
        <w:t>them.</w:t>
      </w:r>
    </w:p>
    <w:p>
      <w:pPr>
        <w:spacing w:before="199"/>
        <w:ind w:left="3476" w:right="0" w:firstLine="0"/>
        <w:jc w:val="left"/>
        <w:rPr>
          <w:rFonts w:ascii="Arial"/>
          <w:sz w:val="20"/>
        </w:rPr>
      </w:pPr>
      <w:r>
        <w:rPr>
          <w:rFonts w:ascii="Arial"/>
          <w:sz w:val="20"/>
        </w:rPr>
        <w:t>% -------- Variables &amp; Procedures --------</w:t>
      </w:r>
      <w:r>
        <w:rPr>
          <w:rFonts w:ascii="Arial"/>
          <w:spacing w:val="-10"/>
          <w:sz w:val="20"/>
        </w:rPr>
        <w:t>-</w:t>
      </w:r>
    </w:p>
    <w:p>
      <w:pPr>
        <w:spacing w:before="10"/>
        <w:ind w:left="3476" w:right="0" w:firstLine="0"/>
        <w:jc w:val="left"/>
        <w:rPr>
          <w:rFonts w:ascii="Arial"/>
          <w:sz w:val="20"/>
        </w:rPr>
      </w:pPr>
      <w:r>
        <w:rPr>
          <w:rFonts w:ascii="Arial"/>
          <w:sz w:val="20"/>
        </w:rPr>
        <w:t>/Times-Roman findfont 10 scalefont </w:t>
      </w:r>
      <w:r>
        <w:rPr>
          <w:rFonts w:ascii="Arial"/>
          <w:spacing w:val="-2"/>
          <w:sz w:val="20"/>
        </w:rPr>
        <w:t>setfont</w:t>
      </w:r>
    </w:p>
    <w:p>
      <w:pPr>
        <w:spacing w:before="172"/>
        <w:ind w:left="3476" w:right="0" w:firstLine="0"/>
        <w:jc w:val="left"/>
        <w:rPr>
          <w:rFonts w:ascii="Arial"/>
          <w:sz w:val="20"/>
        </w:rPr>
      </w:pPr>
      <w:r>
        <w:rPr>
          <w:rFonts w:ascii="Arial"/>
          <w:sz w:val="20"/>
        </w:rPr>
        <w:t>/char 1 string </w:t>
      </w:r>
      <w:r>
        <w:rPr>
          <w:rFonts w:ascii="Arial"/>
          <w:spacing w:val="-5"/>
          <w:sz w:val="20"/>
        </w:rPr>
        <w:t>def</w:t>
      </w:r>
    </w:p>
    <w:p>
      <w:pPr>
        <w:spacing w:before="10"/>
        <w:ind w:left="3476" w:right="0" w:firstLine="0"/>
        <w:jc w:val="left"/>
        <w:rPr>
          <w:rFonts w:ascii="Arial"/>
          <w:sz w:val="20"/>
        </w:rPr>
      </w:pPr>
      <w:r>
        <w:rPr>
          <w:rFonts w:ascii="Arial"/>
          <w:sz w:val="20"/>
        </w:rPr>
        <w:t>/nstr 3 string </w:t>
      </w:r>
      <w:r>
        <w:rPr>
          <w:rFonts w:ascii="Arial"/>
          <w:spacing w:val="-5"/>
          <w:sz w:val="20"/>
        </w:rPr>
        <w:t>def</w:t>
      </w:r>
    </w:p>
    <w:p>
      <w:pPr>
        <w:pStyle w:val="BodyText"/>
        <w:spacing w:before="18"/>
        <w:rPr>
          <w:rFonts w:ascii="Arial"/>
          <w:sz w:val="20"/>
        </w:rPr>
      </w:pPr>
    </w:p>
    <w:p>
      <w:pPr>
        <w:spacing w:before="1"/>
        <w:ind w:left="3476" w:right="0" w:firstLine="0"/>
        <w:jc w:val="left"/>
        <w:rPr>
          <w:rFonts w:ascii="Arial"/>
          <w:sz w:val="20"/>
        </w:rPr>
      </w:pPr>
      <w:r>
        <w:rPr>
          <w:rFonts w:ascii="Arial"/>
          <w:spacing w:val="-2"/>
          <w:sz w:val="20"/>
        </w:rPr>
        <w:t>/newline</w:t>
      </w:r>
    </w:p>
    <w:p>
      <w:pPr>
        <w:spacing w:line="249" w:lineRule="auto" w:before="9"/>
        <w:ind w:left="3643" w:right="4060" w:hanging="112"/>
        <w:jc w:val="left"/>
        <w:rPr>
          <w:rFonts w:ascii="Arial"/>
          <w:sz w:val="20"/>
        </w:rPr>
      </w:pPr>
      <w:r>
        <w:rPr>
          <w:rFonts w:ascii="Arial"/>
          <w:sz w:val="20"/>
        </w:rPr>
        <w:t>{</w:t>
      </w:r>
      <w:r>
        <w:rPr>
          <w:rFonts w:ascii="Arial"/>
          <w:spacing w:val="-13"/>
          <w:sz w:val="20"/>
        </w:rPr>
        <w:t> </w:t>
      </w:r>
      <w:r>
        <w:rPr>
          <w:rFonts w:ascii="Arial"/>
          <w:sz w:val="20"/>
        </w:rPr>
        <w:t>currentpoint</w:t>
      </w:r>
      <w:r>
        <w:rPr>
          <w:rFonts w:ascii="Arial"/>
          <w:spacing w:val="-13"/>
          <w:sz w:val="20"/>
        </w:rPr>
        <w:t> </w:t>
      </w:r>
      <w:r>
        <w:rPr>
          <w:rFonts w:ascii="Arial"/>
          <w:sz w:val="20"/>
        </w:rPr>
        <w:t>11</w:t>
      </w:r>
      <w:r>
        <w:rPr>
          <w:rFonts w:ascii="Arial"/>
          <w:spacing w:val="-13"/>
          <w:sz w:val="20"/>
        </w:rPr>
        <w:t> </w:t>
      </w:r>
      <w:r>
        <w:rPr>
          <w:rFonts w:ascii="Arial"/>
          <w:sz w:val="20"/>
        </w:rPr>
        <w:t>sub exch pop LM</w:t>
      </w:r>
    </w:p>
    <w:p>
      <w:pPr>
        <w:spacing w:before="0"/>
        <w:ind w:left="3643" w:right="0" w:firstLine="0"/>
        <w:jc w:val="left"/>
        <w:rPr>
          <w:rFonts w:ascii="Arial"/>
          <w:sz w:val="20"/>
        </w:rPr>
      </w:pPr>
      <w:r>
        <w:rPr>
          <w:rFonts w:ascii="Arial"/>
          <w:sz w:val="20"/>
        </w:rPr>
        <w:t>exch moveto } </w:t>
      </w:r>
      <w:r>
        <w:rPr>
          <w:rFonts w:ascii="Arial"/>
          <w:spacing w:val="-5"/>
          <w:sz w:val="20"/>
        </w:rPr>
        <w:t>def</w:t>
      </w:r>
    </w:p>
    <w:p>
      <w:pPr>
        <w:tabs>
          <w:tab w:pos="4471" w:val="left" w:leader="none"/>
        </w:tabs>
        <w:spacing w:before="10"/>
        <w:ind w:left="3476" w:right="0" w:firstLine="0"/>
        <w:jc w:val="left"/>
        <w:rPr>
          <w:rFonts w:ascii="Arial"/>
          <w:sz w:val="20"/>
        </w:rPr>
      </w:pPr>
      <w:r>
        <w:rPr>
          <w:rFonts w:ascii="Arial"/>
          <w:sz w:val="20"/>
        </w:rPr>
        <w:t>(/prt-</w:t>
      </w:r>
      <w:r>
        <w:rPr>
          <w:rFonts w:ascii="Arial"/>
          <w:spacing w:val="-10"/>
          <w:sz w:val="20"/>
        </w:rPr>
        <w:t>n</w:t>
      </w:r>
      <w:r>
        <w:rPr>
          <w:rFonts w:ascii="Arial"/>
          <w:sz w:val="20"/>
        </w:rPr>
        <w:tab/>
        <w:t>%stack: </w:t>
      </w:r>
      <w:r>
        <w:rPr>
          <w:rFonts w:ascii="Arial"/>
          <w:spacing w:val="-4"/>
          <w:sz w:val="20"/>
        </w:rPr>
        <w:t>code</w:t>
      </w:r>
    </w:p>
    <w:p>
      <w:pPr>
        <w:spacing w:before="9"/>
        <w:ind w:left="3532" w:right="0" w:firstLine="0"/>
        <w:jc w:val="left"/>
        <w:rPr>
          <w:rFonts w:ascii="Arial"/>
          <w:sz w:val="20"/>
        </w:rPr>
      </w:pPr>
      <w:r>
        <w:rPr>
          <w:rFonts w:ascii="Arial"/>
          <w:sz w:val="20"/>
        </w:rPr>
        <w:t>{nstr cvs show} </w:t>
      </w:r>
      <w:r>
        <w:rPr>
          <w:rFonts w:ascii="Arial"/>
          <w:spacing w:val="-5"/>
          <w:sz w:val="20"/>
        </w:rPr>
        <w:t>def</w:t>
      </w:r>
    </w:p>
    <w:p>
      <w:pPr>
        <w:pStyle w:val="BodyText"/>
        <w:spacing w:before="19"/>
        <w:rPr>
          <w:rFonts w:ascii="Arial"/>
          <w:sz w:val="20"/>
        </w:rPr>
      </w:pPr>
    </w:p>
    <w:p>
      <w:pPr>
        <w:tabs>
          <w:tab w:pos="4471" w:val="left" w:leader="none"/>
        </w:tabs>
        <w:spacing w:before="0"/>
        <w:ind w:left="3476" w:right="0" w:firstLine="0"/>
        <w:jc w:val="left"/>
        <w:rPr>
          <w:rFonts w:ascii="Arial"/>
          <w:sz w:val="20"/>
        </w:rPr>
      </w:pPr>
      <w:r>
        <w:rPr>
          <w:rFonts w:ascii="Arial"/>
          <w:spacing w:val="-2"/>
          <w:sz w:val="20"/>
        </w:rPr>
        <w:t>/prtchar</w:t>
      </w:r>
      <w:r>
        <w:rPr>
          <w:rFonts w:ascii="Arial"/>
          <w:sz w:val="20"/>
        </w:rPr>
        <w:tab/>
        <w:t>%stack: </w:t>
      </w:r>
      <w:r>
        <w:rPr>
          <w:rFonts w:ascii="Arial"/>
          <w:spacing w:val="-4"/>
          <w:sz w:val="20"/>
        </w:rPr>
        <w:t>code</w:t>
      </w:r>
    </w:p>
    <w:p>
      <w:pPr>
        <w:spacing w:line="228" w:lineRule="exact" w:before="10"/>
        <w:ind w:left="3532" w:right="0" w:firstLine="0"/>
        <w:jc w:val="left"/>
        <w:rPr>
          <w:rFonts w:ascii="Arial"/>
          <w:sz w:val="20"/>
        </w:rPr>
      </w:pPr>
      <w:r>
        <w:rPr>
          <w:rFonts w:ascii="Arial"/>
          <w:sz w:val="20"/>
        </w:rPr>
        <w:t>{ char</w:t>
      </w:r>
      <w:r>
        <w:rPr>
          <w:rFonts w:ascii="Arial"/>
          <w:spacing w:val="55"/>
          <w:sz w:val="20"/>
        </w:rPr>
        <w:t> </w:t>
      </w:r>
      <w:r>
        <w:rPr>
          <w:rFonts w:ascii="Arial"/>
          <w:spacing w:val="-10"/>
          <w:sz w:val="20"/>
        </w:rPr>
        <w:t>0</w:t>
      </w:r>
    </w:p>
    <w:p>
      <w:pPr>
        <w:spacing w:line="247" w:lineRule="auto" w:before="0"/>
        <w:ind w:left="3643" w:right="4563" w:firstLine="0"/>
        <w:jc w:val="left"/>
        <w:rPr>
          <w:rFonts w:ascii="Arial" w:hAnsi="Arial"/>
          <w:sz w:val="20"/>
        </w:rPr>
      </w:pPr>
      <w:r>
        <w:rPr>
          <w:rFonts w:ascii="Arial" w:hAnsi="Arial"/>
          <w:sz w:val="20"/>
        </w:rPr>
        <w:t>3 </w:t>
      </w:r>
      <w:r>
        <w:rPr>
          <w:rFonts w:ascii="Symbol" w:hAnsi="Symbol"/>
          <w:sz w:val="20"/>
        </w:rPr>
        <w:t></w:t>
      </w:r>
      <w:r>
        <w:rPr>
          <w:rFonts w:ascii="Arial" w:hAnsi="Arial"/>
          <w:sz w:val="20"/>
        </w:rPr>
        <w:t>1 roll put char</w:t>
      </w:r>
      <w:r>
        <w:rPr>
          <w:rFonts w:ascii="Arial" w:hAnsi="Arial"/>
          <w:spacing w:val="36"/>
          <w:sz w:val="20"/>
        </w:rPr>
        <w:t> </w:t>
      </w:r>
      <w:r>
        <w:rPr>
          <w:rFonts w:ascii="Arial" w:hAnsi="Arial"/>
          <w:sz w:val="20"/>
        </w:rPr>
        <w:t>show</w:t>
      </w:r>
      <w:r>
        <w:rPr>
          <w:rFonts w:ascii="Arial" w:hAnsi="Arial"/>
          <w:spacing w:val="-10"/>
          <w:sz w:val="20"/>
        </w:rPr>
        <w:t> </w:t>
      </w:r>
      <w:r>
        <w:rPr>
          <w:rFonts w:ascii="Arial" w:hAnsi="Arial"/>
          <w:sz w:val="20"/>
        </w:rPr>
        <w:t>}</w:t>
      </w:r>
      <w:r>
        <w:rPr>
          <w:rFonts w:ascii="Arial" w:hAnsi="Arial"/>
          <w:spacing w:val="-10"/>
          <w:sz w:val="20"/>
        </w:rPr>
        <w:t> </w:t>
      </w:r>
      <w:r>
        <w:rPr>
          <w:rFonts w:ascii="Arial" w:hAnsi="Arial"/>
          <w:sz w:val="20"/>
        </w:rPr>
        <w:t>def</w:t>
      </w:r>
    </w:p>
    <w:p>
      <w:pPr>
        <w:pStyle w:val="BodyText"/>
        <w:spacing w:before="10"/>
        <w:rPr>
          <w:rFonts w:ascii="Arial"/>
          <w:sz w:val="20"/>
        </w:rPr>
      </w:pPr>
    </w:p>
    <w:p>
      <w:pPr>
        <w:tabs>
          <w:tab w:pos="6272" w:val="left" w:leader="none"/>
        </w:tabs>
        <w:spacing w:before="0"/>
        <w:ind w:left="3476" w:right="0" w:firstLine="0"/>
        <w:jc w:val="left"/>
        <w:rPr>
          <w:rFonts w:ascii="Arial"/>
          <w:sz w:val="20"/>
        </w:rPr>
      </w:pPr>
      <w:r>
        <w:rPr>
          <w:rFonts w:ascii="Arial"/>
          <w:spacing w:val="-2"/>
          <w:sz w:val="20"/>
        </w:rPr>
        <w:t>/PrintCodeandChar</w:t>
      </w:r>
      <w:r>
        <w:rPr>
          <w:rFonts w:ascii="Arial"/>
          <w:sz w:val="20"/>
        </w:rPr>
        <w:tab/>
        <w:t>%stack:</w:t>
      </w:r>
      <w:r>
        <w:rPr>
          <w:rFonts w:ascii="Arial"/>
          <w:spacing w:val="-2"/>
          <w:sz w:val="20"/>
        </w:rPr>
        <w:t> </w:t>
      </w:r>
      <w:r>
        <w:rPr>
          <w:rFonts w:ascii="Arial"/>
          <w:spacing w:val="-4"/>
          <w:sz w:val="20"/>
        </w:rPr>
        <w:t>code</w:t>
      </w:r>
    </w:p>
    <w:p>
      <w:pPr>
        <w:spacing w:line="249" w:lineRule="auto" w:before="9"/>
        <w:ind w:left="3643" w:right="5163" w:hanging="112"/>
        <w:jc w:val="left"/>
        <w:rPr>
          <w:rFonts w:ascii="Arial"/>
          <w:sz w:val="20"/>
        </w:rPr>
      </w:pPr>
      <w:r>
        <w:rPr>
          <w:rFonts w:ascii="Arial"/>
          <w:sz w:val="20"/>
        </w:rPr>
        <w:t>{</w:t>
      </w:r>
      <w:r>
        <w:rPr>
          <w:rFonts w:ascii="Arial"/>
          <w:spacing w:val="-14"/>
          <w:sz w:val="20"/>
        </w:rPr>
        <w:t> </w:t>
      </w:r>
      <w:r>
        <w:rPr>
          <w:rFonts w:ascii="Arial"/>
          <w:sz w:val="20"/>
        </w:rPr>
        <w:t>dup</w:t>
      </w:r>
      <w:r>
        <w:rPr>
          <w:rFonts w:ascii="Arial"/>
          <w:spacing w:val="-13"/>
          <w:sz w:val="20"/>
        </w:rPr>
        <w:t> </w:t>
      </w:r>
      <w:r>
        <w:rPr>
          <w:rFonts w:ascii="Arial"/>
          <w:sz w:val="20"/>
        </w:rPr>
        <w:t>prt-n (</w:t>
      </w:r>
      <w:r>
        <w:rPr>
          <w:rFonts w:ascii="Arial"/>
          <w:spacing w:val="27"/>
          <w:sz w:val="20"/>
        </w:rPr>
        <w:t>  </w:t>
      </w:r>
      <w:r>
        <w:rPr>
          <w:rFonts w:ascii="Arial"/>
          <w:sz w:val="20"/>
        </w:rPr>
        <w:t>)</w:t>
      </w:r>
      <w:r>
        <w:rPr>
          <w:rFonts w:ascii="Arial"/>
          <w:spacing w:val="1"/>
          <w:sz w:val="20"/>
        </w:rPr>
        <w:t> </w:t>
      </w:r>
      <w:r>
        <w:rPr>
          <w:rFonts w:ascii="Arial"/>
          <w:spacing w:val="-4"/>
          <w:sz w:val="20"/>
        </w:rPr>
        <w:t>show</w:t>
      </w:r>
    </w:p>
    <w:p>
      <w:pPr>
        <w:spacing w:before="1"/>
        <w:ind w:left="3643" w:right="0" w:firstLine="0"/>
        <w:jc w:val="left"/>
        <w:rPr>
          <w:rFonts w:ascii="Arial"/>
          <w:sz w:val="20"/>
        </w:rPr>
      </w:pPr>
      <w:r>
        <w:rPr>
          <w:rFonts w:ascii="Arial"/>
          <w:sz w:val="20"/>
        </w:rPr>
        <w:t>prtchar newline } </w:t>
      </w:r>
      <w:r>
        <w:rPr>
          <w:rFonts w:ascii="Arial"/>
          <w:spacing w:val="-5"/>
          <w:sz w:val="20"/>
        </w:rPr>
        <w:t>def</w:t>
      </w:r>
    </w:p>
    <w:p>
      <w:pPr>
        <w:spacing w:before="9"/>
        <w:ind w:left="3476" w:right="0" w:firstLine="0"/>
        <w:jc w:val="left"/>
        <w:rPr>
          <w:rFonts w:ascii="Arial"/>
          <w:sz w:val="20"/>
        </w:rPr>
      </w:pPr>
      <w:r>
        <w:rPr>
          <w:rFonts w:ascii="Arial"/>
          <w:sz w:val="20"/>
        </w:rPr>
        <w:t>% ---------- Begin Program ---------</w:t>
      </w:r>
      <w:r>
        <w:rPr>
          <w:rFonts w:ascii="Arial"/>
          <w:spacing w:val="-10"/>
          <w:sz w:val="20"/>
        </w:rPr>
        <w:t>-</w:t>
      </w:r>
    </w:p>
    <w:p>
      <w:pPr>
        <w:spacing w:before="10"/>
        <w:ind w:left="3476" w:right="0" w:firstLine="0"/>
        <w:jc w:val="left"/>
        <w:rPr>
          <w:rFonts w:ascii="Arial"/>
          <w:sz w:val="20"/>
        </w:rPr>
      </w:pPr>
      <w:r>
        <w:rPr>
          <w:rFonts w:ascii="Arial"/>
          <w:sz w:val="20"/>
        </w:rPr>
        <w:t>/LM 72 </w:t>
      </w:r>
      <w:r>
        <w:rPr>
          <w:rFonts w:ascii="Arial"/>
          <w:spacing w:val="-5"/>
          <w:sz w:val="20"/>
        </w:rPr>
        <w:t>def</w:t>
      </w:r>
    </w:p>
    <w:p>
      <w:pPr>
        <w:spacing w:before="9"/>
        <w:ind w:left="3476" w:right="0" w:firstLine="0"/>
        <w:jc w:val="left"/>
        <w:rPr>
          <w:rFonts w:ascii="Arial"/>
          <w:sz w:val="20"/>
        </w:rPr>
      </w:pPr>
      <w:r>
        <w:rPr>
          <w:rFonts w:ascii="Arial"/>
          <w:sz w:val="20"/>
        </w:rPr>
        <w:t>LM 600 </w:t>
      </w:r>
      <w:r>
        <w:rPr>
          <w:rFonts w:ascii="Arial"/>
          <w:spacing w:val="-2"/>
          <w:sz w:val="20"/>
        </w:rPr>
        <w:t>moveto</w:t>
      </w:r>
    </w:p>
    <w:p>
      <w:pPr>
        <w:spacing w:before="10"/>
        <w:ind w:left="3476" w:right="0" w:firstLine="0"/>
        <w:jc w:val="left"/>
        <w:rPr>
          <w:rFonts w:ascii="Arial"/>
          <w:sz w:val="20"/>
        </w:rPr>
      </w:pPr>
      <w:r>
        <w:rPr>
          <w:rFonts w:ascii="Arial"/>
          <w:sz w:val="20"/>
        </w:rPr>
        <w:t>161 1 208 {PrintCodeandChar} </w:t>
      </w:r>
      <w:r>
        <w:rPr>
          <w:rFonts w:ascii="Arial"/>
          <w:spacing w:val="-5"/>
          <w:sz w:val="20"/>
        </w:rPr>
        <w:t>for</w:t>
      </w:r>
    </w:p>
    <w:p>
      <w:pPr>
        <w:spacing w:after="0"/>
        <w:jc w:val="left"/>
        <w:rPr>
          <w:rFonts w:ascii="Arial"/>
          <w:sz w:val="20"/>
        </w:rPr>
        <w:sectPr>
          <w:pgSz w:w="10340" w:h="13180"/>
          <w:pgMar w:header="0" w:footer="491" w:top="800" w:bottom="680" w:left="708" w:right="0"/>
        </w:sectPr>
      </w:pPr>
    </w:p>
    <w:p>
      <w:pPr>
        <w:spacing w:before="78"/>
        <w:ind w:left="3656" w:right="0" w:firstLine="0"/>
        <w:jc w:val="left"/>
        <w:rPr>
          <w:rFonts w:ascii="Arial"/>
          <w:sz w:val="20"/>
        </w:rPr>
      </w:pPr>
      <w:r>
        <w:rPr>
          <w:rFonts w:ascii="Arial"/>
          <w:sz w:val="20"/>
        </w:rPr>
        <w:t>/LM 144 </w:t>
      </w:r>
      <w:r>
        <w:rPr>
          <w:rFonts w:ascii="Arial"/>
          <w:spacing w:val="-5"/>
          <w:sz w:val="20"/>
        </w:rPr>
        <w:t>def</w:t>
      </w:r>
    </w:p>
    <w:p>
      <w:pPr>
        <w:spacing w:before="9"/>
        <w:ind w:left="3656" w:right="0" w:firstLine="0"/>
        <w:jc w:val="left"/>
        <w:rPr>
          <w:rFonts w:ascii="Arial"/>
          <w:sz w:val="20"/>
        </w:rPr>
      </w:pPr>
      <w:r>
        <w:rPr>
          <w:rFonts w:ascii="Arial"/>
          <w:sz w:val="20"/>
        </w:rPr>
        <w:t>LM 600 </w:t>
      </w:r>
      <w:r>
        <w:rPr>
          <w:rFonts w:ascii="Arial"/>
          <w:spacing w:val="-2"/>
          <w:sz w:val="20"/>
        </w:rPr>
        <w:t>moveto</w:t>
      </w:r>
    </w:p>
    <w:p>
      <w:pPr>
        <w:spacing w:line="499" w:lineRule="auto" w:before="10"/>
        <w:ind w:left="3656" w:right="2668" w:firstLine="0"/>
        <w:jc w:val="left"/>
        <w:rPr>
          <w:rFonts w:ascii="Arial"/>
          <w:sz w:val="20"/>
        </w:rPr>
      </w:pPr>
      <w:r>
        <w:rPr>
          <w:rFonts w:ascii="Arial"/>
          <w:sz w:val="20"/>
        </w:rPr>
        <w:t>225</w:t>
      </w:r>
      <w:r>
        <w:rPr>
          <w:rFonts w:ascii="Arial"/>
          <w:spacing w:val="-10"/>
          <w:sz w:val="20"/>
        </w:rPr>
        <w:t> </w:t>
      </w:r>
      <w:r>
        <w:rPr>
          <w:rFonts w:ascii="Arial"/>
          <w:sz w:val="20"/>
        </w:rPr>
        <w:t>1</w:t>
      </w:r>
      <w:r>
        <w:rPr>
          <w:rFonts w:ascii="Arial"/>
          <w:spacing w:val="-10"/>
          <w:sz w:val="20"/>
        </w:rPr>
        <w:t> </w:t>
      </w:r>
      <w:r>
        <w:rPr>
          <w:rFonts w:ascii="Arial"/>
          <w:sz w:val="20"/>
        </w:rPr>
        <w:t>251</w:t>
      </w:r>
      <w:r>
        <w:rPr>
          <w:rFonts w:ascii="Arial"/>
          <w:spacing w:val="-10"/>
          <w:sz w:val="20"/>
        </w:rPr>
        <w:t> </w:t>
      </w:r>
      <w:r>
        <w:rPr>
          <w:rFonts w:ascii="Arial"/>
          <w:sz w:val="20"/>
        </w:rPr>
        <w:t>{PrintCodeandChar}</w:t>
      </w:r>
      <w:r>
        <w:rPr>
          <w:rFonts w:ascii="Arial"/>
          <w:spacing w:val="-10"/>
          <w:sz w:val="20"/>
        </w:rPr>
        <w:t> </w:t>
      </w:r>
      <w:r>
        <w:rPr>
          <w:rFonts w:ascii="Arial"/>
          <w:sz w:val="20"/>
        </w:rPr>
        <w:t>for </w:t>
      </w:r>
      <w:r>
        <w:rPr>
          <w:rFonts w:ascii="Arial"/>
          <w:spacing w:val="-2"/>
          <w:sz w:val="20"/>
        </w:rPr>
        <w:t>showpage</w:t>
      </w:r>
    </w:p>
    <w:p>
      <w:pPr>
        <w:pStyle w:val="BodyText"/>
        <w:spacing w:line="208" w:lineRule="exact"/>
        <w:ind w:left="3210"/>
        <w:jc w:val="both"/>
      </w:pPr>
      <w:r>
        <w:rPr/>
        <w:t>The</w:t>
      </w:r>
      <w:r>
        <w:rPr>
          <w:spacing w:val="55"/>
        </w:rPr>
        <w:t> </w:t>
      </w:r>
      <w:r>
        <w:rPr>
          <w:i/>
        </w:rPr>
        <w:t>prt-n</w:t>
      </w:r>
      <w:r>
        <w:rPr>
          <w:i/>
          <w:spacing w:val="55"/>
        </w:rPr>
        <w:t> </w:t>
      </w:r>
      <w:r>
        <w:rPr/>
        <w:t>procedure</w:t>
      </w:r>
      <w:r>
        <w:rPr>
          <w:spacing w:val="55"/>
        </w:rPr>
        <w:t> </w:t>
      </w:r>
      <w:r>
        <w:rPr/>
        <w:t>defined</w:t>
      </w:r>
      <w:r>
        <w:rPr>
          <w:spacing w:val="55"/>
        </w:rPr>
        <w:t> </w:t>
      </w:r>
      <w:r>
        <w:rPr/>
        <w:t>above</w:t>
      </w:r>
      <w:r>
        <w:rPr>
          <w:spacing w:val="55"/>
        </w:rPr>
        <w:t> </w:t>
      </w:r>
      <w:r>
        <w:rPr/>
        <w:t>takes</w:t>
      </w:r>
      <w:r>
        <w:rPr>
          <w:spacing w:val="55"/>
        </w:rPr>
        <w:t> </w:t>
      </w:r>
      <w:r>
        <w:rPr/>
        <w:t>a</w:t>
      </w:r>
      <w:r>
        <w:rPr>
          <w:spacing w:val="55"/>
        </w:rPr>
        <w:t> </w:t>
      </w:r>
      <w:r>
        <w:rPr/>
        <w:t>number</w:t>
      </w:r>
      <w:r>
        <w:rPr>
          <w:spacing w:val="55"/>
        </w:rPr>
        <w:t> </w:t>
      </w:r>
      <w:r>
        <w:rPr/>
        <w:t>from</w:t>
      </w:r>
      <w:r>
        <w:rPr>
          <w:spacing w:val="55"/>
        </w:rPr>
        <w:t> </w:t>
      </w:r>
      <w:r>
        <w:rPr>
          <w:spacing w:val="-5"/>
        </w:rPr>
        <w:t>the</w:t>
      </w:r>
    </w:p>
    <w:p>
      <w:pPr>
        <w:pStyle w:val="BodyText"/>
        <w:spacing w:before="6"/>
        <w:ind w:left="3211"/>
        <w:jc w:val="both"/>
      </w:pPr>
      <w:r>
        <w:rPr/>
        <w:t>stack and prints it on the current </w:t>
      </w:r>
      <w:r>
        <w:rPr>
          <w:spacing w:val="-2"/>
        </w:rPr>
        <w:t>page.</w:t>
      </w:r>
    </w:p>
    <w:p>
      <w:pPr>
        <w:pStyle w:val="BodyText"/>
        <w:spacing w:line="247" w:lineRule="auto" w:before="186"/>
        <w:ind w:left="3211" w:right="657" w:hanging="2"/>
        <w:jc w:val="both"/>
      </w:pPr>
      <w:r>
        <w:rPr>
          <w:i/>
        </w:rPr>
        <w:t>Prtchar </w:t>
      </w:r>
      <w:r>
        <w:rPr/>
        <w:t>takes a numeric code from the stack and prints the cor-respoding</w:t>
      </w:r>
      <w:r>
        <w:rPr>
          <w:spacing w:val="-3"/>
        </w:rPr>
        <w:t> </w:t>
      </w:r>
      <w:r>
        <w:rPr/>
        <w:t>character.</w:t>
      </w:r>
      <w:r>
        <w:rPr>
          <w:spacing w:val="-3"/>
        </w:rPr>
        <w:t> </w:t>
      </w:r>
      <w:r>
        <w:rPr/>
        <w:t>The</w:t>
      </w:r>
      <w:r>
        <w:rPr>
          <w:spacing w:val="-3"/>
        </w:rPr>
        <w:t> </w:t>
      </w:r>
      <w:r>
        <w:rPr/>
        <w:t>procedure</w:t>
      </w:r>
      <w:r>
        <w:rPr>
          <w:spacing w:val="-3"/>
        </w:rPr>
        <w:t> </w:t>
      </w:r>
      <w:r>
        <w:rPr/>
        <w:t>does</w:t>
      </w:r>
      <w:r>
        <w:rPr>
          <w:spacing w:val="-3"/>
        </w:rPr>
        <w:t> </w:t>
      </w:r>
      <w:r>
        <w:rPr/>
        <w:t>this</w:t>
      </w:r>
      <w:r>
        <w:rPr>
          <w:spacing w:val="-3"/>
        </w:rPr>
        <w:t> </w:t>
      </w:r>
      <w:r>
        <w:rPr/>
        <w:t>by</w:t>
      </w:r>
      <w:r>
        <w:rPr>
          <w:spacing w:val="-3"/>
        </w:rPr>
        <w:t> </w:t>
      </w:r>
      <w:r>
        <w:rPr/>
        <w:t>putting</w:t>
      </w:r>
      <w:r>
        <w:rPr>
          <w:spacing w:val="-3"/>
        </w:rPr>
        <w:t> </w:t>
      </w:r>
      <w:r>
        <w:rPr/>
        <w:t>the</w:t>
      </w:r>
      <w:r>
        <w:rPr>
          <w:spacing w:val="-3"/>
        </w:rPr>
        <w:t> </w:t>
      </w:r>
      <w:r>
        <w:rPr/>
        <w:t>num-ber into a one-character string and then printing the string. </w:t>
      </w:r>
      <w:r>
        <w:rPr/>
        <w:t>The first line</w:t>
      </w:r>
    </w:p>
    <w:p>
      <w:pPr>
        <w:spacing w:before="199"/>
        <w:ind w:left="3656" w:right="0" w:firstLine="0"/>
        <w:jc w:val="left"/>
        <w:rPr>
          <w:rFonts w:ascii="Arial"/>
          <w:sz w:val="20"/>
        </w:rPr>
      </w:pPr>
      <w:r>
        <w:rPr>
          <w:rFonts w:ascii="Arial"/>
          <w:sz w:val="20"/>
        </w:rPr>
        <w:t>char</w:t>
      </w:r>
      <w:r>
        <w:rPr>
          <w:rFonts w:ascii="Arial"/>
          <w:spacing w:val="55"/>
          <w:sz w:val="20"/>
        </w:rPr>
        <w:t> </w:t>
      </w:r>
      <w:r>
        <w:rPr>
          <w:rFonts w:ascii="Arial"/>
          <w:spacing w:val="-10"/>
          <w:sz w:val="20"/>
        </w:rPr>
        <w:t>0</w:t>
      </w:r>
    </w:p>
    <w:p>
      <w:pPr>
        <w:pStyle w:val="BodyText"/>
        <w:spacing w:line="247" w:lineRule="auto" w:before="203"/>
        <w:ind w:left="3211" w:right="658"/>
        <w:jc w:val="both"/>
      </w:pPr>
      <w:r>
        <w:rPr/>
        <w:t>places the string and the index for the </w:t>
      </w:r>
      <w:r>
        <w:rPr>
          <w:b/>
        </w:rPr>
        <w:t>put </w:t>
      </w:r>
      <w:r>
        <w:rPr/>
        <w:t>on the stack. </w:t>
      </w:r>
      <w:r>
        <w:rPr/>
        <w:t>(Note</w:t>
      </w:r>
      <w:r>
        <w:rPr>
          <w:spacing w:val="40"/>
        </w:rPr>
        <w:t> </w:t>
      </w:r>
      <w:r>
        <w:rPr/>
        <w:t>that the only position in a one-character string is zero.) The next </w:t>
      </w:r>
      <w:r>
        <w:rPr>
          <w:spacing w:val="-4"/>
        </w:rPr>
        <w:t>line</w:t>
      </w:r>
    </w:p>
    <w:p>
      <w:pPr>
        <w:spacing w:before="186"/>
        <w:ind w:left="3656" w:right="0" w:firstLine="0"/>
        <w:jc w:val="left"/>
        <w:rPr>
          <w:rFonts w:ascii="Arial" w:hAnsi="Arial"/>
          <w:sz w:val="20"/>
        </w:rPr>
      </w:pPr>
      <w:r>
        <w:rPr>
          <w:rFonts w:ascii="Arial" w:hAnsi="Arial"/>
          <w:sz w:val="20"/>
        </w:rPr>
        <w:t>3 </w:t>
      </w:r>
      <w:r>
        <w:rPr>
          <w:rFonts w:ascii="Symbol" w:hAnsi="Symbol"/>
          <w:sz w:val="20"/>
        </w:rPr>
        <w:t></w:t>
      </w:r>
      <w:r>
        <w:rPr>
          <w:rFonts w:ascii="Arial" w:hAnsi="Arial"/>
          <w:sz w:val="20"/>
        </w:rPr>
        <w:t>1 roll </w:t>
      </w:r>
      <w:r>
        <w:rPr>
          <w:rFonts w:ascii="Arial" w:hAnsi="Arial"/>
          <w:spacing w:val="-5"/>
          <w:sz w:val="20"/>
        </w:rPr>
        <w:t>put</w:t>
      </w:r>
    </w:p>
    <w:p>
      <w:pPr>
        <w:pStyle w:val="BodyText"/>
        <w:spacing w:line="247" w:lineRule="auto" w:before="201"/>
        <w:ind w:left="3211" w:right="658"/>
        <w:jc w:val="both"/>
      </w:pPr>
      <w:r>
        <w:rPr/>
        <w:t>brings the numeric code to the top of the stack and puts it </w:t>
      </w:r>
      <w:r>
        <w:rPr/>
        <w:t>into </w:t>
      </w:r>
      <w:r>
        <w:rPr>
          <w:i/>
        </w:rPr>
        <w:t>char</w:t>
      </w:r>
      <w:r>
        <w:rPr/>
        <w:t>. Finally, the procedure prints </w:t>
      </w:r>
      <w:r>
        <w:rPr>
          <w:i/>
        </w:rPr>
        <w:t>char</w:t>
      </w:r>
      <w:r>
        <w:rPr/>
        <w:t>, which now contains our character code.</w:t>
      </w:r>
    </w:p>
    <w:p>
      <w:pPr>
        <w:spacing w:line="247" w:lineRule="auto" w:before="176"/>
        <w:ind w:left="3212" w:right="658" w:hanging="2"/>
        <w:jc w:val="both"/>
        <w:rPr>
          <w:sz w:val="22"/>
        </w:rPr>
      </w:pPr>
      <w:r>
        <w:rPr>
          <w:sz w:val="22"/>
        </w:rPr>
        <w:t>The procedure </w:t>
      </w:r>
      <w:r>
        <w:rPr>
          <w:i/>
          <w:sz w:val="22"/>
        </w:rPr>
        <w:t>PrintCodeandChar </w:t>
      </w:r>
      <w:r>
        <w:rPr>
          <w:sz w:val="22"/>
        </w:rPr>
        <w:t>calls </w:t>
      </w:r>
      <w:r>
        <w:rPr>
          <w:i/>
          <w:sz w:val="22"/>
        </w:rPr>
        <w:t>prt-n</w:t>
      </w:r>
      <w:r>
        <w:rPr>
          <w:sz w:val="22"/>
        </w:rPr>
        <w:t>, prints </w:t>
      </w:r>
      <w:r>
        <w:rPr>
          <w:sz w:val="22"/>
        </w:rPr>
        <w:t>three</w:t>
      </w:r>
      <w:r>
        <w:rPr>
          <w:spacing w:val="40"/>
          <w:sz w:val="22"/>
        </w:rPr>
        <w:t> </w:t>
      </w:r>
      <w:r>
        <w:rPr>
          <w:sz w:val="22"/>
        </w:rPr>
        <w:t>spaces, and then calls </w:t>
      </w:r>
      <w:r>
        <w:rPr>
          <w:i/>
          <w:sz w:val="22"/>
        </w:rPr>
        <w:t>prtchar</w:t>
      </w:r>
      <w:r>
        <w:rPr>
          <w:sz w:val="22"/>
        </w:rPr>
        <w:t>, thereby printing one line of our </w:t>
      </w:r>
      <w:r>
        <w:rPr>
          <w:spacing w:val="-2"/>
          <w:sz w:val="22"/>
        </w:rPr>
        <w:t>table.</w:t>
      </w:r>
    </w:p>
    <w:p>
      <w:pPr>
        <w:tabs>
          <w:tab w:pos="6452" w:val="left" w:leader="none"/>
        </w:tabs>
        <w:spacing w:before="201"/>
        <w:ind w:left="3656" w:right="0" w:firstLine="0"/>
        <w:jc w:val="left"/>
        <w:rPr>
          <w:rFonts w:ascii="Arial"/>
          <w:sz w:val="20"/>
        </w:rPr>
      </w:pPr>
      <w:r>
        <w:rPr>
          <w:rFonts w:ascii="Arial"/>
          <w:spacing w:val="-2"/>
          <w:sz w:val="20"/>
        </w:rPr>
        <w:t>/PrintCodeandChar</w:t>
      </w:r>
      <w:r>
        <w:rPr>
          <w:rFonts w:ascii="Arial"/>
          <w:sz w:val="20"/>
        </w:rPr>
        <w:tab/>
        <w:t>%stack:</w:t>
      </w:r>
      <w:r>
        <w:rPr>
          <w:rFonts w:ascii="Arial"/>
          <w:spacing w:val="-2"/>
          <w:sz w:val="20"/>
        </w:rPr>
        <w:t> </w:t>
      </w:r>
      <w:r>
        <w:rPr>
          <w:rFonts w:ascii="Arial"/>
          <w:spacing w:val="-4"/>
          <w:sz w:val="20"/>
        </w:rPr>
        <w:t>code</w:t>
      </w:r>
    </w:p>
    <w:p>
      <w:pPr>
        <w:spacing w:line="249" w:lineRule="auto" w:before="9"/>
        <w:ind w:left="3823" w:right="4983" w:hanging="112"/>
        <w:jc w:val="left"/>
        <w:rPr>
          <w:rFonts w:ascii="Arial"/>
          <w:sz w:val="20"/>
        </w:rPr>
      </w:pPr>
      <w:r>
        <w:rPr>
          <w:rFonts w:ascii="Arial"/>
          <w:sz w:val="20"/>
        </w:rPr>
        <w:t>{</w:t>
      </w:r>
      <w:r>
        <w:rPr>
          <w:rFonts w:ascii="Arial"/>
          <w:spacing w:val="-14"/>
          <w:sz w:val="20"/>
        </w:rPr>
        <w:t> </w:t>
      </w:r>
      <w:r>
        <w:rPr>
          <w:rFonts w:ascii="Arial"/>
          <w:sz w:val="20"/>
        </w:rPr>
        <w:t>dup</w:t>
      </w:r>
      <w:r>
        <w:rPr>
          <w:rFonts w:ascii="Arial"/>
          <w:spacing w:val="-13"/>
          <w:sz w:val="20"/>
        </w:rPr>
        <w:t> </w:t>
      </w:r>
      <w:r>
        <w:rPr>
          <w:rFonts w:ascii="Arial"/>
          <w:sz w:val="20"/>
        </w:rPr>
        <w:t>prt-n (</w:t>
      </w:r>
      <w:r>
        <w:rPr>
          <w:rFonts w:ascii="Arial"/>
          <w:spacing w:val="27"/>
          <w:sz w:val="20"/>
        </w:rPr>
        <w:t>  </w:t>
      </w:r>
      <w:r>
        <w:rPr>
          <w:rFonts w:ascii="Arial"/>
          <w:sz w:val="20"/>
        </w:rPr>
        <w:t>)</w:t>
      </w:r>
      <w:r>
        <w:rPr>
          <w:rFonts w:ascii="Arial"/>
          <w:spacing w:val="1"/>
          <w:sz w:val="20"/>
        </w:rPr>
        <w:t> </w:t>
      </w:r>
      <w:r>
        <w:rPr>
          <w:rFonts w:ascii="Arial"/>
          <w:spacing w:val="-4"/>
          <w:sz w:val="20"/>
        </w:rPr>
        <w:t>show</w:t>
      </w:r>
    </w:p>
    <w:p>
      <w:pPr>
        <w:spacing w:before="0"/>
        <w:ind w:left="3823" w:right="0" w:firstLine="0"/>
        <w:jc w:val="left"/>
        <w:rPr>
          <w:rFonts w:ascii="Arial"/>
          <w:sz w:val="20"/>
        </w:rPr>
      </w:pPr>
      <w:r>
        <w:rPr>
          <w:rFonts w:ascii="Arial"/>
          <w:sz w:val="20"/>
        </w:rPr>
        <w:t>prtchar newline } </w:t>
      </w:r>
      <w:r>
        <w:rPr>
          <w:rFonts w:ascii="Arial"/>
          <w:spacing w:val="-5"/>
          <w:sz w:val="20"/>
        </w:rPr>
        <w:t>def</w:t>
      </w:r>
    </w:p>
    <w:p>
      <w:pPr>
        <w:pStyle w:val="BodyText"/>
        <w:spacing w:line="247" w:lineRule="auto" w:before="203"/>
        <w:ind w:left="3211" w:right="657"/>
        <w:jc w:val="both"/>
      </w:pPr>
      <w:r>
        <w:rPr/>
        <w:t>The program itself sets </w:t>
      </w:r>
      <w:r>
        <w:rPr>
          <w:i/>
        </w:rPr>
        <w:t>LM</w:t>
      </w:r>
      <w:r>
        <w:rPr/>
        <w:t>, our left margin, to </w:t>
      </w:r>
      <w:r>
        <w:rPr>
          <w:i/>
        </w:rPr>
        <w:t>72</w:t>
      </w:r>
      <w:r>
        <w:rPr/>
        <w:t>, moves to the top of the page, and then calls </w:t>
      </w:r>
      <w:r>
        <w:rPr>
          <w:i/>
        </w:rPr>
        <w:t>PrintCodeandChar </w:t>
      </w:r>
      <w:r>
        <w:rPr/>
        <w:t>for each </w:t>
      </w:r>
      <w:r>
        <w:rPr/>
        <w:t>num-ber between </w:t>
      </w:r>
      <w:r>
        <w:rPr>
          <w:i/>
        </w:rPr>
        <w:t>161 </w:t>
      </w:r>
      <w:r>
        <w:rPr/>
        <w:t>and </w:t>
      </w:r>
      <w:r>
        <w:rPr>
          <w:i/>
        </w:rPr>
        <w:t>208</w:t>
      </w:r>
      <w:r>
        <w:rPr/>
        <w:t>. It then resets the left margin to </w:t>
      </w:r>
      <w:r>
        <w:rPr>
          <w:i/>
        </w:rPr>
        <w:t>144</w:t>
      </w:r>
      <w:r>
        <w:rPr>
          <w:i/>
          <w:spacing w:val="40"/>
        </w:rPr>
        <w:t> </w:t>
      </w:r>
      <w:r>
        <w:rPr/>
        <w:t>and prints table entries for the numbers from </w:t>
      </w:r>
      <w:r>
        <w:rPr>
          <w:i/>
        </w:rPr>
        <w:t>225 </w:t>
      </w:r>
      <w:r>
        <w:rPr/>
        <w:t>to </w:t>
      </w:r>
      <w:r>
        <w:rPr>
          <w:i/>
        </w:rPr>
        <w:t>251</w:t>
      </w:r>
      <w:r>
        <w:rPr/>
        <w:t>. The codes from </w:t>
      </w:r>
      <w:r>
        <w:rPr>
          <w:i/>
        </w:rPr>
        <w:t>209 </w:t>
      </w:r>
      <w:r>
        <w:rPr/>
        <w:t>through </w:t>
      </w:r>
      <w:r>
        <w:rPr>
          <w:i/>
        </w:rPr>
        <w:t>224 </w:t>
      </w:r>
      <w:r>
        <w:rPr/>
        <w:t>are skipped because they have no characters assigned to them in the standard encoding.</w:t>
      </w:r>
    </w:p>
    <w:p>
      <w:pPr>
        <w:pStyle w:val="BodyText"/>
        <w:spacing w:after="0" w:line="247" w:lineRule="auto"/>
        <w:jc w:val="both"/>
        <w:sectPr>
          <w:pgSz w:w="10340" w:h="13180"/>
          <w:pgMar w:header="0" w:footer="491" w:top="940" w:bottom="680" w:left="708"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75"/>
        <w:rPr>
          <w:sz w:val="24"/>
        </w:rPr>
      </w:pPr>
    </w:p>
    <w:p>
      <w:pPr>
        <w:spacing w:before="0"/>
        <w:ind w:left="332" w:right="0" w:firstLine="0"/>
        <w:jc w:val="left"/>
        <w:rPr>
          <w:sz w:val="24"/>
        </w:rPr>
      </w:pPr>
      <w:r>
        <w:rPr>
          <w:sz w:val="24"/>
        </w:rPr>
        <w:t>¡Hola, </w:t>
      </w:r>
      <w:r>
        <w:rPr>
          <w:spacing w:val="-2"/>
          <w:sz w:val="24"/>
        </w:rPr>
        <w:t>Isabel!</w:t>
      </w:r>
    </w:p>
    <w:p>
      <w:pPr>
        <w:pStyle w:val="BodyText"/>
        <w:spacing w:before="74"/>
        <w:ind w:left="332"/>
        <w:jc w:val="both"/>
        <w:rPr>
          <w:rFonts w:ascii="Arial"/>
        </w:rPr>
      </w:pPr>
      <w:r>
        <w:rPr/>
        <w:br w:type="column"/>
      </w:r>
      <w:r>
        <w:rPr>
          <w:rFonts w:ascii="Arial"/>
        </w:rPr>
        <w:t>Octal Character </w:t>
      </w:r>
      <w:r>
        <w:rPr>
          <w:rFonts w:ascii="Arial"/>
          <w:spacing w:val="-2"/>
        </w:rPr>
        <w:t>Codes</w:t>
      </w:r>
    </w:p>
    <w:p>
      <w:pPr>
        <w:pStyle w:val="BodyText"/>
        <w:spacing w:line="247" w:lineRule="auto" w:before="138"/>
        <w:ind w:left="333" w:right="837" w:hanging="2"/>
        <w:jc w:val="both"/>
      </w:pPr>
      <w:r>
        <w:rPr/>
        <w:t>The characters printed by the preceding program are not </w:t>
      </w:r>
      <w:r>
        <w:rPr/>
        <w:t>acces-sible from the keyboard. They can be printed by inserting them into strings, as we did above, or by using their octal values directly in a string. A three-digit number following a backslash</w:t>
      </w:r>
      <w:r>
        <w:rPr>
          <w:spacing w:val="40"/>
        </w:rPr>
        <w:t> </w:t>
      </w:r>
      <w:r>
        <w:rPr/>
        <w:t>in a P</w:t>
      </w:r>
      <w:r>
        <w:rPr>
          <w:sz w:val="18"/>
        </w:rPr>
        <w:t>OST</w:t>
      </w:r>
      <w:r>
        <w:rPr/>
        <w:t>S</w:t>
      </w:r>
      <w:r>
        <w:rPr>
          <w:sz w:val="18"/>
        </w:rPr>
        <w:t>CRIPT </w:t>
      </w:r>
      <w:r>
        <w:rPr/>
        <w:t>string is interpreted as the octal code of a char-acter to be placed in the string. That is, the string</w:t>
      </w:r>
    </w:p>
    <w:p>
      <w:pPr>
        <w:spacing w:before="197"/>
        <w:ind w:left="778" w:right="0" w:firstLine="0"/>
        <w:jc w:val="left"/>
        <w:rPr>
          <w:rFonts w:ascii="Arial"/>
          <w:sz w:val="20"/>
        </w:rPr>
      </w:pPr>
      <w:r>
        <w:rPr>
          <w:rFonts w:ascii="Arial"/>
          <w:spacing w:val="-2"/>
          <w:sz w:val="20"/>
        </w:rPr>
        <w:t>(785\275)</w:t>
      </w:r>
    </w:p>
    <w:p>
      <w:pPr>
        <w:spacing w:line="247" w:lineRule="auto" w:before="202"/>
        <w:ind w:left="333" w:right="836" w:firstLine="0"/>
        <w:jc w:val="both"/>
        <w:rPr>
          <w:sz w:val="22"/>
        </w:rPr>
      </w:pPr>
      <w:r>
        <w:rPr>
          <w:sz w:val="22"/>
        </w:rPr>
        <w:t>has as its fourth element the character whose character code is 275 octal. It would be printed as “785‰”. A list of the </w:t>
      </w:r>
      <w:r>
        <w:rPr>
          <w:sz w:val="22"/>
        </w:rPr>
        <w:t>octal encoding of all P</w:t>
      </w:r>
      <w:r>
        <w:rPr>
          <w:sz w:val="18"/>
        </w:rPr>
        <w:t>OST</w:t>
      </w:r>
      <w:r>
        <w:rPr>
          <w:sz w:val="22"/>
        </w:rPr>
        <w:t>S</w:t>
      </w:r>
      <w:r>
        <w:rPr>
          <w:sz w:val="18"/>
        </w:rPr>
        <w:t>CRIPT </w:t>
      </w:r>
      <w:r>
        <w:rPr>
          <w:sz w:val="22"/>
        </w:rPr>
        <w:t>standard fonts is in the </w:t>
      </w:r>
      <w:r>
        <w:rPr>
          <w:i/>
          <w:sz w:val="22"/>
        </w:rPr>
        <w:t>P</w:t>
      </w:r>
      <w:r>
        <w:rPr>
          <w:i/>
          <w:sz w:val="18"/>
        </w:rPr>
        <w:t>OST</w:t>
      </w:r>
      <w:r>
        <w:rPr>
          <w:i/>
          <w:sz w:val="22"/>
        </w:rPr>
        <w:t>S</w:t>
      </w:r>
      <w:r>
        <w:rPr>
          <w:i/>
          <w:sz w:val="18"/>
        </w:rPr>
        <w:t>CRIPT</w:t>
      </w:r>
      <w:r>
        <w:rPr>
          <w:i/>
          <w:sz w:val="18"/>
        </w:rPr>
        <w:t> </w:t>
      </w:r>
      <w:r>
        <w:rPr>
          <w:i/>
          <w:sz w:val="22"/>
        </w:rPr>
        <w:t>Language Reference Manual</w:t>
      </w:r>
      <w:r>
        <w:rPr>
          <w:sz w:val="22"/>
        </w:rPr>
        <w:t>.</w:t>
      </w:r>
    </w:p>
    <w:p>
      <w:pPr>
        <w:pStyle w:val="BodyText"/>
        <w:spacing w:line="247" w:lineRule="auto" w:before="175"/>
        <w:ind w:left="333" w:right="837" w:hanging="2"/>
        <w:jc w:val="both"/>
      </w:pPr>
      <w:r>
        <w:rPr/>
        <w:t>To demonstrate this method of using octal codes, the </w:t>
      </w:r>
      <w:r>
        <w:rPr/>
        <w:t>following program prints a line of Spanish text.</w:t>
      </w:r>
    </w:p>
    <w:p>
      <w:pPr>
        <w:pStyle w:val="BodyText"/>
        <w:spacing w:before="163"/>
      </w:pPr>
    </w:p>
    <w:p>
      <w:pPr>
        <w:spacing w:line="249" w:lineRule="auto" w:before="0"/>
        <w:ind w:left="778" w:right="2069" w:firstLine="0"/>
        <w:jc w:val="left"/>
        <w:rPr>
          <w:rFonts w:ascii="Arial"/>
          <w:sz w:val="20"/>
        </w:rPr>
      </w:pPr>
      <w:r>
        <w:rPr>
          <w:rFonts w:ascii="Arial"/>
          <w:sz w:val="20"/>
        </w:rPr>
        <w:t>/Times-Roman</w:t>
      </w:r>
      <w:r>
        <w:rPr>
          <w:rFonts w:ascii="Arial"/>
          <w:spacing w:val="-10"/>
          <w:sz w:val="20"/>
        </w:rPr>
        <w:t> </w:t>
      </w:r>
      <w:r>
        <w:rPr>
          <w:rFonts w:ascii="Arial"/>
          <w:sz w:val="20"/>
        </w:rPr>
        <w:t>findfont</w:t>
      </w:r>
      <w:r>
        <w:rPr>
          <w:rFonts w:ascii="Arial"/>
          <w:spacing w:val="-10"/>
          <w:sz w:val="20"/>
        </w:rPr>
        <w:t> </w:t>
      </w:r>
      <w:r>
        <w:rPr>
          <w:rFonts w:ascii="Arial"/>
          <w:sz w:val="20"/>
        </w:rPr>
        <w:t>12</w:t>
      </w:r>
      <w:r>
        <w:rPr>
          <w:rFonts w:ascii="Arial"/>
          <w:spacing w:val="-10"/>
          <w:sz w:val="20"/>
        </w:rPr>
        <w:t> </w:t>
      </w:r>
      <w:r>
        <w:rPr>
          <w:rFonts w:ascii="Arial"/>
          <w:sz w:val="20"/>
        </w:rPr>
        <w:t>scalefont</w:t>
      </w:r>
      <w:r>
        <w:rPr>
          <w:rFonts w:ascii="Arial"/>
          <w:spacing w:val="-10"/>
          <w:sz w:val="20"/>
        </w:rPr>
        <w:t> </w:t>
      </w:r>
      <w:r>
        <w:rPr>
          <w:rFonts w:ascii="Arial"/>
          <w:sz w:val="20"/>
        </w:rPr>
        <w:t>setfont 300 400 moveto</w:t>
      </w:r>
    </w:p>
    <w:p>
      <w:pPr>
        <w:pStyle w:val="BodyText"/>
        <w:spacing w:before="9"/>
        <w:rPr>
          <w:rFonts w:ascii="Arial"/>
          <w:sz w:val="20"/>
        </w:rPr>
      </w:pPr>
    </w:p>
    <w:p>
      <w:pPr>
        <w:spacing w:line="249" w:lineRule="auto" w:before="1"/>
        <w:ind w:left="778" w:right="3151" w:firstLine="0"/>
        <w:jc w:val="left"/>
        <w:rPr>
          <w:rFonts w:ascii="Arial"/>
          <w:sz w:val="20"/>
        </w:rPr>
      </w:pPr>
      <w:r>
        <w:rPr>
          <w:rFonts w:ascii="Arial"/>
          <w:sz w:val="20"/>
        </w:rPr>
        <w:t>(\241Hola,</w:t>
      </w:r>
      <w:r>
        <w:rPr>
          <w:rFonts w:ascii="Arial"/>
          <w:spacing w:val="-14"/>
          <w:sz w:val="20"/>
        </w:rPr>
        <w:t> </w:t>
      </w:r>
      <w:r>
        <w:rPr>
          <w:rFonts w:ascii="Arial"/>
          <w:sz w:val="20"/>
        </w:rPr>
        <w:t>Isabel!)</w:t>
      </w:r>
      <w:r>
        <w:rPr>
          <w:rFonts w:ascii="Arial"/>
          <w:spacing w:val="-14"/>
          <w:sz w:val="20"/>
        </w:rPr>
        <w:t> </w:t>
      </w:r>
      <w:r>
        <w:rPr>
          <w:rFonts w:ascii="Arial"/>
          <w:sz w:val="20"/>
        </w:rPr>
        <w:t>show </w:t>
      </w:r>
      <w:r>
        <w:rPr>
          <w:rFonts w:ascii="Arial"/>
          <w:spacing w:val="-2"/>
          <w:sz w:val="20"/>
        </w:rPr>
        <w:t>showpage</w:t>
      </w:r>
    </w:p>
    <w:p>
      <w:pPr>
        <w:spacing w:line="247" w:lineRule="auto" w:before="193"/>
        <w:ind w:left="333" w:right="838" w:firstLine="0"/>
        <w:jc w:val="both"/>
        <w:rPr>
          <w:sz w:val="22"/>
        </w:rPr>
      </w:pPr>
      <w:r>
        <w:rPr>
          <w:sz w:val="22"/>
        </w:rPr>
        <w:t>The code </w:t>
      </w:r>
      <w:r>
        <w:rPr>
          <w:i/>
          <w:sz w:val="22"/>
        </w:rPr>
        <w:t>241 </w:t>
      </w:r>
      <w:r>
        <w:rPr>
          <w:sz w:val="22"/>
        </w:rPr>
        <w:t>in the string </w:t>
      </w:r>
      <w:r>
        <w:rPr>
          <w:i/>
          <w:sz w:val="22"/>
        </w:rPr>
        <w:t>(\241Hola, Isabel!) </w:t>
      </w:r>
      <w:r>
        <w:rPr>
          <w:sz w:val="22"/>
        </w:rPr>
        <w:t>represents an </w:t>
      </w:r>
      <w:r>
        <w:rPr>
          <w:sz w:val="22"/>
        </w:rPr>
        <w:t>in-verted exclamation point.</w:t>
      </w:r>
    </w:p>
    <w:p>
      <w:pPr>
        <w:pStyle w:val="BodyText"/>
        <w:spacing w:line="247" w:lineRule="auto" w:before="178"/>
        <w:ind w:left="333" w:right="838" w:hanging="2"/>
        <w:jc w:val="both"/>
      </w:pPr>
      <w:r>
        <w:rPr/>
        <w:t>It should again be emphasized that the encoding used here </w:t>
      </w:r>
      <w:r>
        <w:rPr/>
        <w:t>is merely</w:t>
      </w:r>
      <w:r>
        <w:rPr>
          <w:spacing w:val="-2"/>
        </w:rPr>
        <w:t> </w:t>
      </w:r>
      <w:r>
        <w:rPr/>
        <w:t>the</w:t>
      </w:r>
      <w:r>
        <w:rPr>
          <w:spacing w:val="-2"/>
        </w:rPr>
        <w:t> </w:t>
      </w:r>
      <w:r>
        <w:rPr/>
        <w:t>standard</w:t>
      </w:r>
      <w:r>
        <w:rPr>
          <w:spacing w:val="-2"/>
        </w:rPr>
        <w:t> </w:t>
      </w:r>
      <w:r>
        <w:rPr/>
        <w:t>encoding</w:t>
      </w:r>
      <w:r>
        <w:rPr>
          <w:spacing w:val="-2"/>
        </w:rPr>
        <w:t> </w:t>
      </w:r>
      <w:r>
        <w:rPr/>
        <w:t>for</w:t>
      </w:r>
      <w:r>
        <w:rPr>
          <w:spacing w:val="-2"/>
        </w:rPr>
        <w:t> </w:t>
      </w:r>
      <w:r>
        <w:rPr/>
        <w:t>P</w:t>
      </w:r>
      <w:r>
        <w:rPr>
          <w:sz w:val="18"/>
        </w:rPr>
        <w:t>OST</w:t>
      </w:r>
      <w:r>
        <w:rPr/>
        <w:t>S</w:t>
      </w:r>
      <w:r>
        <w:rPr>
          <w:sz w:val="18"/>
        </w:rPr>
        <w:t>CRIPT </w:t>
      </w:r>
      <w:r>
        <w:rPr/>
        <w:t>text</w:t>
      </w:r>
      <w:r>
        <w:rPr>
          <w:spacing w:val="-2"/>
        </w:rPr>
        <w:t> </w:t>
      </w:r>
      <w:r>
        <w:rPr/>
        <w:t>fonts</w:t>
      </w:r>
      <w:r>
        <w:rPr>
          <w:spacing w:val="-2"/>
        </w:rPr>
        <w:t> </w:t>
      </w:r>
      <w:r>
        <w:rPr/>
        <w:t>and</w:t>
      </w:r>
      <w:r>
        <w:rPr>
          <w:spacing w:val="-2"/>
        </w:rPr>
        <w:t> </w:t>
      </w:r>
      <w:r>
        <w:rPr/>
        <w:t>is</w:t>
      </w:r>
      <w:r>
        <w:rPr>
          <w:spacing w:val="-2"/>
        </w:rPr>
        <w:t> </w:t>
      </w:r>
      <w:r>
        <w:rPr/>
        <w:t>in no way fixed. If a different set of codes is appropriate to an ap-plication, or if a program needs to use some of a font’s un-assigned characters (which include a host of accented</w:t>
      </w:r>
      <w:r>
        <w:rPr>
          <w:spacing w:val="40"/>
        </w:rPr>
        <w:t> </w:t>
      </w:r>
      <w:r>
        <w:rPr/>
        <w:t>characters), the encoding is easily changed. Again, to see how to do this, refer to the </w:t>
      </w:r>
      <w:r>
        <w:rPr>
          <w:i/>
        </w:rPr>
        <w:t>P</w:t>
      </w:r>
      <w:r>
        <w:rPr>
          <w:i/>
          <w:sz w:val="18"/>
        </w:rPr>
        <w:t>OST</w:t>
      </w:r>
      <w:r>
        <w:rPr>
          <w:i/>
        </w:rPr>
        <w:t>S</w:t>
      </w:r>
      <w:r>
        <w:rPr>
          <w:i/>
          <w:sz w:val="18"/>
        </w:rPr>
        <w:t>CRIPT </w:t>
      </w:r>
      <w:r>
        <w:rPr>
          <w:i/>
        </w:rPr>
        <w:t>Language Cookbook</w:t>
      </w:r>
      <w:r>
        <w:rPr/>
        <w:t>.</w:t>
      </w:r>
    </w:p>
    <w:p>
      <w:pPr>
        <w:pStyle w:val="BodyText"/>
        <w:spacing w:after="0" w:line="247" w:lineRule="auto"/>
        <w:jc w:val="both"/>
        <w:sectPr>
          <w:pgSz w:w="10340" w:h="13180"/>
          <w:pgMar w:header="0" w:footer="491" w:top="940" w:bottom="680" w:left="708" w:right="0"/>
          <w:cols w:num="2" w:equalWidth="0">
            <w:col w:w="1692" w:space="1006"/>
            <w:col w:w="6934"/>
          </w:cols>
        </w:sectPr>
      </w:pPr>
    </w:p>
    <w:p>
      <w:pPr>
        <w:pStyle w:val="BodyText"/>
        <w:spacing w:before="210"/>
        <w:rPr>
          <w:sz w:val="24"/>
        </w:rPr>
      </w:pPr>
    </w:p>
    <w:p>
      <w:pPr>
        <w:pStyle w:val="Heading4"/>
        <w:numPr>
          <w:ilvl w:val="1"/>
          <w:numId w:val="35"/>
        </w:numPr>
        <w:tabs>
          <w:tab w:pos="2097" w:val="left" w:leader="none"/>
        </w:tabs>
        <w:spacing w:line="240" w:lineRule="auto" w:before="0" w:after="0"/>
        <w:ind w:left="2097" w:right="0" w:hanging="507"/>
        <w:jc w:val="left"/>
      </w:pPr>
      <w:r>
        <w:rPr/>
        <w:t>FONT </w:t>
      </w:r>
      <w:r>
        <w:rPr>
          <w:spacing w:val="-2"/>
        </w:rPr>
        <w:t>TRANSFORMATIONS</w:t>
      </w:r>
    </w:p>
    <w:p>
      <w:pPr>
        <w:pStyle w:val="BodyText"/>
        <w:spacing w:line="247" w:lineRule="auto" w:before="254"/>
        <w:ind w:left="3031" w:right="838" w:hanging="2"/>
        <w:jc w:val="both"/>
      </w:pPr>
      <w:r>
        <w:rPr/>
        <w:t>A P</w:t>
      </w:r>
      <w:r>
        <w:rPr>
          <w:sz w:val="18"/>
        </w:rPr>
        <w:t>OST</w:t>
      </w:r>
      <w:r>
        <w:rPr/>
        <w:t>S</w:t>
      </w:r>
      <w:r>
        <w:rPr>
          <w:sz w:val="18"/>
        </w:rPr>
        <w:t>CRIPT </w:t>
      </w:r>
      <w:r>
        <w:rPr>
          <w:i/>
        </w:rPr>
        <w:t>transformation matrix </w:t>
      </w:r>
      <w:r>
        <w:rPr/>
        <w:t>is a six-element array </w:t>
      </w:r>
      <w:r>
        <w:rPr/>
        <w:t>of numbers that defines how coordinates in user space are to be transformed into positions on the current page. The elements of the array determine the scale, orientation, and position of the </w:t>
      </w:r>
      <w:r>
        <w:rPr>
          <w:i/>
        </w:rPr>
        <w:t>x</w:t>
      </w:r>
      <w:r>
        <w:rPr>
          <w:i/>
        </w:rPr>
        <w:t> </w:t>
      </w:r>
      <w:r>
        <w:rPr/>
        <w:t>and </w:t>
      </w:r>
      <w:r>
        <w:rPr>
          <w:i/>
        </w:rPr>
        <w:t>y </w:t>
      </w:r>
      <w:r>
        <w:rPr/>
        <w:t>axes.</w:t>
      </w:r>
    </w:p>
    <w:p>
      <w:pPr>
        <w:pStyle w:val="BodyText"/>
        <w:spacing w:after="0" w:line="247" w:lineRule="auto"/>
        <w:jc w:val="both"/>
        <w:sectPr>
          <w:type w:val="continuous"/>
          <w:pgSz w:w="10340" w:h="13180"/>
          <w:pgMar w:header="0" w:footer="491" w:top="1040" w:bottom="280" w:left="708" w:right="0"/>
        </w:sectPr>
      </w:pPr>
    </w:p>
    <w:p>
      <w:pPr>
        <w:spacing w:line="247" w:lineRule="auto" w:before="65"/>
        <w:ind w:left="3211" w:right="657" w:hanging="2"/>
        <w:jc w:val="both"/>
        <w:rPr>
          <w:sz w:val="22"/>
        </w:rPr>
      </w:pPr>
      <w:r>
        <w:rPr>
          <w:sz w:val="22"/>
        </w:rPr>
        <w:t>The graphics state maintains a </w:t>
      </w:r>
      <w:r>
        <w:rPr>
          <w:i/>
          <w:sz w:val="22"/>
        </w:rPr>
        <w:t>Current Transformation </w:t>
      </w:r>
      <w:r>
        <w:rPr>
          <w:i/>
          <w:sz w:val="22"/>
        </w:rPr>
        <w:t>Matrix</w:t>
      </w:r>
      <w:r>
        <w:rPr>
          <w:sz w:val="22"/>
        </w:rPr>
        <w:t>, which defines how all images are positioned on the current page. The </w:t>
      </w:r>
      <w:r>
        <w:rPr>
          <w:b/>
          <w:sz w:val="22"/>
        </w:rPr>
        <w:t>translate</w:t>
      </w:r>
      <w:r>
        <w:rPr>
          <w:sz w:val="22"/>
        </w:rPr>
        <w:t>, </w:t>
      </w:r>
      <w:r>
        <w:rPr>
          <w:b/>
          <w:sz w:val="22"/>
        </w:rPr>
        <w:t>rotate</w:t>
      </w:r>
      <w:r>
        <w:rPr>
          <w:sz w:val="22"/>
        </w:rPr>
        <w:t>, and </w:t>
      </w:r>
      <w:r>
        <w:rPr>
          <w:b/>
          <w:sz w:val="22"/>
        </w:rPr>
        <w:t>scale </w:t>
      </w:r>
      <w:r>
        <w:rPr>
          <w:sz w:val="22"/>
        </w:rPr>
        <w:t>operators change elements in this matrix in order to modify the user coordinate system.</w:t>
      </w:r>
    </w:p>
    <w:p>
      <w:pPr>
        <w:pStyle w:val="BodyText"/>
        <w:spacing w:line="247" w:lineRule="auto" w:before="175"/>
        <w:ind w:left="3211" w:right="657" w:hanging="2"/>
        <w:jc w:val="both"/>
      </w:pPr>
      <w:r>
        <w:rPr/>
        <w:t>A separate transformation matrix is associated with each font, defining how the characters in the font are to be printed onto the current page. This </w:t>
      </w:r>
      <w:r>
        <w:rPr>
          <w:i/>
        </w:rPr>
        <w:t>font matrix </w:t>
      </w:r>
      <w:r>
        <w:rPr/>
        <w:t>can be altered directly with </w:t>
      </w:r>
      <w:r>
        <w:rPr/>
        <w:t>the </w:t>
      </w:r>
      <w:r>
        <w:rPr>
          <w:b/>
        </w:rPr>
        <w:t>makefont </w:t>
      </w:r>
      <w:r>
        <w:rPr/>
        <w:t>operator, which takes a font dictionary and a six-element array from the stack, transforms the dictionary’s font matrix</w:t>
      </w:r>
      <w:r>
        <w:rPr>
          <w:spacing w:val="-2"/>
        </w:rPr>
        <w:t> </w:t>
      </w:r>
      <w:r>
        <w:rPr/>
        <w:t>by</w:t>
      </w:r>
      <w:r>
        <w:rPr>
          <w:spacing w:val="-2"/>
        </w:rPr>
        <w:t> </w:t>
      </w:r>
      <w:r>
        <w:rPr/>
        <w:t>the</w:t>
      </w:r>
      <w:r>
        <w:rPr>
          <w:spacing w:val="-2"/>
        </w:rPr>
        <w:t> </w:t>
      </w:r>
      <w:r>
        <w:rPr/>
        <w:t>array,</w:t>
      </w:r>
      <w:r>
        <w:rPr>
          <w:spacing w:val="-2"/>
        </w:rPr>
        <w:t> </w:t>
      </w:r>
      <w:r>
        <w:rPr/>
        <w:t>and</w:t>
      </w:r>
      <w:r>
        <w:rPr>
          <w:spacing w:val="-2"/>
        </w:rPr>
        <w:t> </w:t>
      </w:r>
      <w:r>
        <w:rPr/>
        <w:t>then</w:t>
      </w:r>
      <w:r>
        <w:rPr>
          <w:spacing w:val="-2"/>
        </w:rPr>
        <w:t> </w:t>
      </w:r>
      <w:r>
        <w:rPr/>
        <w:t>pushes</w:t>
      </w:r>
      <w:r>
        <w:rPr>
          <w:spacing w:val="-2"/>
        </w:rPr>
        <w:t> </w:t>
      </w:r>
      <w:r>
        <w:rPr/>
        <w:t>the</w:t>
      </w:r>
      <w:r>
        <w:rPr>
          <w:spacing w:val="-2"/>
        </w:rPr>
        <w:t> </w:t>
      </w:r>
      <w:r>
        <w:rPr/>
        <w:t>new</w:t>
      </w:r>
      <w:r>
        <w:rPr>
          <w:spacing w:val="-2"/>
        </w:rPr>
        <w:t> </w:t>
      </w:r>
      <w:r>
        <w:rPr/>
        <w:t>font</w:t>
      </w:r>
      <w:r>
        <w:rPr>
          <w:spacing w:val="-2"/>
        </w:rPr>
        <w:t> </w:t>
      </w:r>
      <w:r>
        <w:rPr/>
        <w:t>dictionary</w:t>
      </w:r>
      <w:r>
        <w:rPr>
          <w:spacing w:val="-2"/>
        </w:rPr>
        <w:t> </w:t>
      </w:r>
      <w:r>
        <w:rPr/>
        <w:t>onto the stack.</w:t>
      </w:r>
    </w:p>
    <w:p>
      <w:pPr>
        <w:pStyle w:val="BodyText"/>
        <w:spacing w:line="247" w:lineRule="auto" w:before="172"/>
        <w:ind w:left="3211" w:right="657" w:hanging="2"/>
        <w:jc w:val="both"/>
      </w:pPr>
      <w:r>
        <w:rPr/>
        <w:t>In the discussion that follows, we shall only be examining trans-formation matrices that result in straightforward scaling of the font. Such matrices have the form</w:t>
      </w:r>
    </w:p>
    <w:p>
      <w:pPr>
        <w:spacing w:before="200"/>
        <w:ind w:left="3656" w:right="0" w:firstLine="0"/>
        <w:jc w:val="left"/>
        <w:rPr>
          <w:rFonts w:ascii="Arial"/>
          <w:sz w:val="20"/>
        </w:rPr>
      </w:pPr>
      <w:r>
        <w:rPr>
          <w:rFonts w:ascii="Arial"/>
          <w:sz w:val="20"/>
        </w:rPr>
        <w:t>[m</w:t>
      </w:r>
      <w:r>
        <w:rPr>
          <w:rFonts w:ascii="Arial"/>
          <w:spacing w:val="55"/>
          <w:sz w:val="20"/>
        </w:rPr>
        <w:t> </w:t>
      </w:r>
      <w:r>
        <w:rPr>
          <w:rFonts w:ascii="Arial"/>
          <w:sz w:val="20"/>
        </w:rPr>
        <w:t>0</w:t>
      </w:r>
      <w:r>
        <w:rPr>
          <w:rFonts w:ascii="Arial"/>
          <w:spacing w:val="56"/>
          <w:sz w:val="20"/>
        </w:rPr>
        <w:t> </w:t>
      </w:r>
      <w:r>
        <w:rPr>
          <w:rFonts w:ascii="Arial"/>
          <w:sz w:val="20"/>
        </w:rPr>
        <w:t>0</w:t>
      </w:r>
      <w:r>
        <w:rPr>
          <w:rFonts w:ascii="Arial"/>
          <w:spacing w:val="55"/>
          <w:sz w:val="20"/>
        </w:rPr>
        <w:t> </w:t>
      </w:r>
      <w:r>
        <w:rPr>
          <w:rFonts w:ascii="Arial"/>
          <w:sz w:val="20"/>
        </w:rPr>
        <w:t>n</w:t>
      </w:r>
      <w:r>
        <w:rPr>
          <w:rFonts w:ascii="Arial"/>
          <w:spacing w:val="56"/>
          <w:sz w:val="20"/>
        </w:rPr>
        <w:t> </w:t>
      </w:r>
      <w:r>
        <w:rPr>
          <w:rFonts w:ascii="Arial"/>
          <w:sz w:val="20"/>
        </w:rPr>
        <w:t>0</w:t>
      </w:r>
      <w:r>
        <w:rPr>
          <w:rFonts w:ascii="Arial"/>
          <w:spacing w:val="55"/>
          <w:sz w:val="20"/>
        </w:rPr>
        <w:t> </w:t>
      </w:r>
      <w:r>
        <w:rPr>
          <w:rFonts w:ascii="Arial"/>
          <w:spacing w:val="-5"/>
          <w:sz w:val="20"/>
        </w:rPr>
        <w:t>0]</w:t>
      </w:r>
    </w:p>
    <w:p>
      <w:pPr>
        <w:pStyle w:val="BodyText"/>
        <w:spacing w:line="415" w:lineRule="auto" w:before="202"/>
        <w:ind w:left="3210" w:right="657" w:firstLine="1"/>
      </w:pPr>
      <w:r>
        <w:rPr/>
        <w:t>where</w:t>
      </w:r>
      <w:r>
        <w:rPr>
          <w:spacing w:val="-4"/>
        </w:rPr>
        <w:t> </w:t>
      </w:r>
      <w:r>
        <w:rPr>
          <w:i/>
        </w:rPr>
        <w:t>m</w:t>
      </w:r>
      <w:r>
        <w:rPr>
          <w:i/>
          <w:spacing w:val="-4"/>
        </w:rPr>
        <w:t> </w:t>
      </w:r>
      <w:r>
        <w:rPr/>
        <w:t>and</w:t>
      </w:r>
      <w:r>
        <w:rPr>
          <w:spacing w:val="-3"/>
        </w:rPr>
        <w:t> </w:t>
      </w:r>
      <w:r>
        <w:rPr>
          <w:i/>
        </w:rPr>
        <w:t>n</w:t>
      </w:r>
      <w:r>
        <w:rPr>
          <w:i/>
          <w:spacing w:val="-3"/>
        </w:rPr>
        <w:t> </w:t>
      </w:r>
      <w:r>
        <w:rPr/>
        <w:t>are</w:t>
      </w:r>
      <w:r>
        <w:rPr>
          <w:spacing w:val="-3"/>
        </w:rPr>
        <w:t> </w:t>
      </w:r>
      <w:r>
        <w:rPr/>
        <w:t>the</w:t>
      </w:r>
      <w:r>
        <w:rPr>
          <w:spacing w:val="-3"/>
        </w:rPr>
        <w:t> </w:t>
      </w:r>
      <w:r>
        <w:rPr/>
        <w:t>desired</w:t>
      </w:r>
      <w:r>
        <w:rPr>
          <w:spacing w:val="-3"/>
        </w:rPr>
        <w:t> </w:t>
      </w:r>
      <w:r>
        <w:rPr/>
        <w:t>scales</w:t>
      </w:r>
      <w:r>
        <w:rPr>
          <w:spacing w:val="-3"/>
        </w:rPr>
        <w:t> </w:t>
      </w:r>
      <w:r>
        <w:rPr/>
        <w:t>in</w:t>
      </w:r>
      <w:r>
        <w:rPr>
          <w:spacing w:val="-4"/>
        </w:rPr>
        <w:t> </w:t>
      </w:r>
      <w:r>
        <w:rPr>
          <w:i/>
        </w:rPr>
        <w:t>x</w:t>
      </w:r>
      <w:r>
        <w:rPr>
          <w:i/>
          <w:spacing w:val="-3"/>
        </w:rPr>
        <w:t> </w:t>
      </w:r>
      <w:r>
        <w:rPr/>
        <w:t>and</w:t>
      </w:r>
      <w:r>
        <w:rPr>
          <w:spacing w:val="-3"/>
        </w:rPr>
        <w:t> </w:t>
      </w:r>
      <w:r>
        <w:rPr>
          <w:i/>
        </w:rPr>
        <w:t>y</w:t>
      </w:r>
      <w:r>
        <w:rPr/>
        <w:t>,</w:t>
      </w:r>
      <w:r>
        <w:rPr>
          <w:spacing w:val="-3"/>
        </w:rPr>
        <w:t> </w:t>
      </w:r>
      <w:r>
        <w:rPr/>
        <w:t>respectively. Thus, the lines</w:t>
      </w:r>
    </w:p>
    <w:p>
      <w:pPr>
        <w:spacing w:before="27"/>
        <w:ind w:left="3656" w:right="0" w:firstLine="0"/>
        <w:jc w:val="left"/>
        <w:rPr>
          <w:rFonts w:ascii="Arial"/>
          <w:sz w:val="20"/>
        </w:rPr>
      </w:pPr>
      <w:r>
        <w:rPr>
          <w:rFonts w:ascii="Arial"/>
          <w:sz w:val="20"/>
        </w:rPr>
        <w:t>/Helvetica-Bold findfont</w:t>
      </w:r>
      <w:r>
        <w:rPr>
          <w:rFonts w:ascii="Arial"/>
          <w:spacing w:val="55"/>
          <w:sz w:val="20"/>
        </w:rPr>
        <w:t> </w:t>
      </w:r>
      <w:r>
        <w:rPr>
          <w:rFonts w:ascii="Arial"/>
          <w:sz w:val="20"/>
        </w:rPr>
        <w:t>6 </w:t>
      </w:r>
      <w:r>
        <w:rPr>
          <w:rFonts w:ascii="Arial"/>
          <w:spacing w:val="-2"/>
          <w:sz w:val="20"/>
        </w:rPr>
        <w:t>scalefont</w:t>
      </w:r>
    </w:p>
    <w:p>
      <w:pPr>
        <w:spacing w:before="9"/>
        <w:ind w:left="3656" w:right="0" w:firstLine="0"/>
        <w:jc w:val="left"/>
        <w:rPr>
          <w:rFonts w:ascii="Arial"/>
          <w:sz w:val="20"/>
        </w:rPr>
      </w:pPr>
      <w:r>
        <w:rPr>
          <w:rFonts w:ascii="Arial"/>
          <w:sz w:val="20"/>
        </w:rPr>
        <w:t>/Helvetica-Bold findfont [6 0 0 6 0 0] </w:t>
      </w:r>
      <w:r>
        <w:rPr>
          <w:rFonts w:ascii="Arial"/>
          <w:spacing w:val="-2"/>
          <w:sz w:val="20"/>
        </w:rPr>
        <w:t>makefont</w:t>
      </w:r>
    </w:p>
    <w:p>
      <w:pPr>
        <w:pStyle w:val="BodyText"/>
        <w:spacing w:line="247" w:lineRule="auto" w:before="203"/>
        <w:ind w:left="3211" w:right="658"/>
        <w:jc w:val="both"/>
      </w:pPr>
      <w:r>
        <w:rPr/>
        <w:t>do exactly the same thing: create a six-point Helvetica Bold </w:t>
      </w:r>
      <w:r>
        <w:rPr/>
        <w:t>font </w:t>
      </w:r>
      <w:r>
        <w:rPr>
          <w:spacing w:val="-2"/>
        </w:rPr>
        <w:t>dictionary.</w:t>
      </w:r>
    </w:p>
    <w:p>
      <w:pPr>
        <w:pStyle w:val="BodyText"/>
        <w:spacing w:line="247" w:lineRule="auto" w:before="177"/>
        <w:ind w:left="3211" w:right="657" w:hanging="2"/>
        <w:jc w:val="both"/>
      </w:pPr>
      <w:r>
        <w:rPr/>
        <w:t>The </w:t>
      </w:r>
      <w:r>
        <w:rPr>
          <w:b/>
        </w:rPr>
        <w:t>makefont </w:t>
      </w:r>
      <w:r>
        <w:rPr/>
        <w:t>operator allows you to create condensed or </w:t>
      </w:r>
      <w:r>
        <w:rPr/>
        <w:t>ex-panded fonts by suitably changing the contents of the font</w:t>
      </w:r>
      <w:r>
        <w:rPr>
          <w:spacing w:val="40"/>
        </w:rPr>
        <w:t> </w:t>
      </w:r>
      <w:r>
        <w:rPr/>
        <w:t>matrix. The following program demonstrates this technique.</w:t>
      </w:r>
    </w:p>
    <w:p>
      <w:pPr>
        <w:spacing w:before="200"/>
        <w:ind w:left="3656" w:right="0" w:firstLine="0"/>
        <w:jc w:val="left"/>
        <w:rPr>
          <w:rFonts w:ascii="Arial"/>
          <w:sz w:val="20"/>
        </w:rPr>
      </w:pPr>
      <w:r>
        <w:rPr>
          <w:rFonts w:ascii="Arial"/>
          <w:sz w:val="20"/>
        </w:rPr>
        <w:t>% ---- Variables &amp; Procedures ---</w:t>
      </w:r>
      <w:r>
        <w:rPr>
          <w:rFonts w:ascii="Arial"/>
          <w:spacing w:val="-10"/>
          <w:sz w:val="20"/>
        </w:rPr>
        <w:t>-</w:t>
      </w:r>
    </w:p>
    <w:p>
      <w:pPr>
        <w:spacing w:before="10"/>
        <w:ind w:left="3656" w:right="0" w:firstLine="0"/>
        <w:jc w:val="left"/>
        <w:rPr>
          <w:rFonts w:ascii="Arial"/>
          <w:sz w:val="20"/>
        </w:rPr>
      </w:pPr>
      <w:r>
        <w:rPr>
          <w:rFonts w:ascii="Arial"/>
          <w:sz w:val="20"/>
        </w:rPr>
        <w:t>/basefont</w:t>
      </w:r>
      <w:r>
        <w:rPr>
          <w:rFonts w:ascii="Arial"/>
          <w:spacing w:val="55"/>
          <w:sz w:val="20"/>
        </w:rPr>
        <w:t> </w:t>
      </w:r>
      <w:r>
        <w:rPr>
          <w:rFonts w:ascii="Arial"/>
          <w:sz w:val="20"/>
        </w:rPr>
        <w:t>/Times-Roman findfont </w:t>
      </w:r>
      <w:r>
        <w:rPr>
          <w:rFonts w:ascii="Arial"/>
          <w:spacing w:val="-5"/>
          <w:sz w:val="20"/>
        </w:rPr>
        <w:t>def</w:t>
      </w:r>
    </w:p>
    <w:p>
      <w:pPr>
        <w:spacing w:before="9"/>
        <w:ind w:left="3656" w:right="0" w:firstLine="0"/>
        <w:jc w:val="left"/>
        <w:rPr>
          <w:rFonts w:ascii="Arial"/>
          <w:sz w:val="20"/>
        </w:rPr>
      </w:pPr>
      <w:r>
        <w:rPr>
          <w:rFonts w:ascii="Arial"/>
          <w:sz w:val="20"/>
        </w:rPr>
        <w:t>/LM 72 </w:t>
      </w:r>
      <w:r>
        <w:rPr>
          <w:rFonts w:ascii="Arial"/>
          <w:spacing w:val="-5"/>
          <w:sz w:val="20"/>
        </w:rPr>
        <w:t>def</w:t>
      </w:r>
    </w:p>
    <w:p>
      <w:pPr>
        <w:pStyle w:val="BodyText"/>
        <w:spacing w:before="19"/>
        <w:rPr>
          <w:rFonts w:ascii="Arial"/>
          <w:sz w:val="20"/>
        </w:rPr>
      </w:pPr>
    </w:p>
    <w:p>
      <w:pPr>
        <w:spacing w:before="0"/>
        <w:ind w:left="3656" w:right="0" w:firstLine="0"/>
        <w:jc w:val="left"/>
        <w:rPr>
          <w:rFonts w:ascii="Arial"/>
          <w:sz w:val="20"/>
        </w:rPr>
      </w:pPr>
      <w:r>
        <w:rPr>
          <w:rFonts w:ascii="Arial"/>
          <w:spacing w:val="-2"/>
          <w:sz w:val="20"/>
        </w:rPr>
        <w:t>/newline</w:t>
      </w:r>
    </w:p>
    <w:p>
      <w:pPr>
        <w:spacing w:line="249" w:lineRule="auto" w:before="10"/>
        <w:ind w:left="3823" w:right="4060" w:hanging="112"/>
        <w:jc w:val="left"/>
        <w:rPr>
          <w:rFonts w:ascii="Arial"/>
          <w:sz w:val="20"/>
        </w:rPr>
      </w:pPr>
      <w:r>
        <w:rPr>
          <w:rFonts w:ascii="Arial"/>
          <w:sz w:val="20"/>
        </w:rPr>
        <w:t>{</w:t>
      </w:r>
      <w:r>
        <w:rPr>
          <w:rFonts w:ascii="Arial"/>
          <w:spacing w:val="-13"/>
          <w:sz w:val="20"/>
        </w:rPr>
        <w:t> </w:t>
      </w:r>
      <w:r>
        <w:rPr>
          <w:rFonts w:ascii="Arial"/>
          <w:sz w:val="20"/>
        </w:rPr>
        <w:t>currentpoint</w:t>
      </w:r>
      <w:r>
        <w:rPr>
          <w:rFonts w:ascii="Arial"/>
          <w:spacing w:val="-13"/>
          <w:sz w:val="20"/>
        </w:rPr>
        <w:t> </w:t>
      </w:r>
      <w:r>
        <w:rPr>
          <w:rFonts w:ascii="Arial"/>
          <w:sz w:val="20"/>
        </w:rPr>
        <w:t>13</w:t>
      </w:r>
      <w:r>
        <w:rPr>
          <w:rFonts w:ascii="Arial"/>
          <w:spacing w:val="-13"/>
          <w:sz w:val="20"/>
        </w:rPr>
        <w:t> </w:t>
      </w:r>
      <w:r>
        <w:rPr>
          <w:rFonts w:ascii="Arial"/>
          <w:sz w:val="20"/>
        </w:rPr>
        <w:t>sub exch pop LM</w:t>
      </w:r>
    </w:p>
    <w:p>
      <w:pPr>
        <w:spacing w:before="0"/>
        <w:ind w:left="3823" w:right="0" w:firstLine="0"/>
        <w:jc w:val="left"/>
        <w:rPr>
          <w:rFonts w:ascii="Arial"/>
          <w:sz w:val="20"/>
        </w:rPr>
      </w:pPr>
      <w:r>
        <w:rPr>
          <w:rFonts w:ascii="Arial"/>
          <w:sz w:val="20"/>
        </w:rPr>
        <w:t>exch moveto } </w:t>
      </w:r>
      <w:r>
        <w:rPr>
          <w:rFonts w:ascii="Arial"/>
          <w:spacing w:val="-5"/>
          <w:sz w:val="20"/>
        </w:rPr>
        <w:t>def</w:t>
      </w:r>
    </w:p>
    <w:p>
      <w:pPr>
        <w:spacing w:after="0"/>
        <w:jc w:val="left"/>
        <w:rPr>
          <w:rFonts w:ascii="Arial"/>
          <w:sz w:val="20"/>
        </w:rPr>
        <w:sectPr>
          <w:footerReference w:type="default" r:id="rId73"/>
          <w:footerReference w:type="even" r:id="rId74"/>
          <w:pgSz w:w="10340" w:h="13180"/>
          <w:pgMar w:header="0" w:footer="491" w:top="940" w:bottom="680" w:left="708" w:right="0"/>
          <w:pgNumType w:start="95"/>
        </w:sectPr>
      </w:pPr>
    </w:p>
    <w:p>
      <w:pPr>
        <w:spacing w:line="249" w:lineRule="auto" w:before="78"/>
        <w:ind w:left="3476" w:right="3597" w:firstLine="0"/>
        <w:jc w:val="left"/>
        <w:rPr>
          <w:rFonts w:ascii="Arial"/>
          <w:sz w:val="20"/>
        </w:rPr>
      </w:pP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-LM 600 moveto</w:t>
      </w:r>
    </w:p>
    <w:p>
      <w:pPr>
        <w:pStyle w:val="BodyText"/>
        <w:spacing w:before="8"/>
        <w:rPr>
          <w:rFonts w:ascii="Arial"/>
          <w:sz w:val="12"/>
        </w:rPr>
      </w:pPr>
    </w:p>
    <w:p>
      <w:pPr>
        <w:pStyle w:val="BodyText"/>
        <w:spacing w:after="0"/>
        <w:rPr>
          <w:rFonts w:ascii="Arial"/>
          <w:sz w:val="12"/>
        </w:rPr>
        <w:sectPr>
          <w:pgSz w:w="10340" w:h="13180"/>
          <w:pgMar w:header="0" w:footer="491" w:top="940" w:bottom="680" w:left="708" w:right="0"/>
        </w:sectPr>
      </w:pPr>
    </w:p>
    <w:p>
      <w:pPr>
        <w:pStyle w:val="BodyText"/>
        <w:spacing w:before="63"/>
        <w:rPr>
          <w:rFonts w:ascii="Arial"/>
          <w:sz w:val="24"/>
        </w:rPr>
      </w:pPr>
    </w:p>
    <w:p>
      <w:pPr>
        <w:spacing w:line="268" w:lineRule="exact" w:before="1"/>
        <w:ind w:left="151" w:right="0" w:firstLine="0"/>
        <w:jc w:val="left"/>
        <w:rPr>
          <w:sz w:val="24"/>
        </w:rPr>
      </w:pPr>
      <w:r>
        <w:rPr>
          <w:sz w:val="24"/>
        </w:rPr>
        <w:t>"Talking of </w:t>
      </w:r>
      <w:r>
        <w:rPr>
          <w:spacing w:val="-2"/>
          <w:sz w:val="24"/>
        </w:rPr>
        <w:t>axes,"</w:t>
      </w:r>
    </w:p>
    <w:p>
      <w:pPr>
        <w:spacing w:line="225" w:lineRule="auto" w:before="5"/>
        <w:ind w:left="151" w:right="40" w:firstLine="0"/>
        <w:jc w:val="left"/>
        <w:rPr>
          <w:sz w:val="24"/>
        </w:rPr>
      </w:pPr>
      <w:r>
        <w:rPr>
          <w:w w:val="125"/>
          <w:sz w:val="24"/>
        </w:rPr>
        <w:t>said the </w:t>
      </w:r>
      <w:r>
        <w:rPr>
          <w:w w:val="125"/>
          <w:sz w:val="24"/>
        </w:rPr>
        <w:t>Duchess,</w:t>
      </w:r>
      <w:r>
        <w:rPr>
          <w:spacing w:val="40"/>
          <w:w w:val="125"/>
          <w:sz w:val="24"/>
        </w:rPr>
        <w:t> </w:t>
      </w:r>
      <w:r>
        <w:rPr>
          <w:w w:val="65"/>
          <w:sz w:val="24"/>
        </w:rPr>
        <w:t>"Off with her head!"</w:t>
      </w:r>
    </w:p>
    <w:p>
      <w:pPr>
        <w:spacing w:line="270" w:lineRule="exact" w:before="0"/>
        <w:ind w:left="331" w:right="0" w:firstLine="0"/>
        <w:jc w:val="left"/>
        <w:rPr>
          <w:i/>
          <w:sz w:val="27"/>
        </w:rPr>
      </w:pPr>
      <w:r>
        <w:rPr>
          <w:i/>
          <w:w w:val="90"/>
          <w:sz w:val="27"/>
        </w:rPr>
        <w:t>-</w:t>
      </w:r>
      <w:r>
        <w:rPr>
          <w:i/>
          <w:spacing w:val="-9"/>
          <w:w w:val="90"/>
          <w:sz w:val="27"/>
        </w:rPr>
        <w:t> </w:t>
      </w:r>
      <w:r>
        <w:rPr>
          <w:i/>
          <w:w w:val="90"/>
          <w:sz w:val="27"/>
        </w:rPr>
        <w:t>Lewis</w:t>
      </w:r>
      <w:r>
        <w:rPr>
          <w:i/>
          <w:spacing w:val="-8"/>
          <w:w w:val="90"/>
          <w:sz w:val="27"/>
        </w:rPr>
        <w:t> </w:t>
      </w:r>
      <w:r>
        <w:rPr>
          <w:i/>
          <w:spacing w:val="-2"/>
          <w:w w:val="90"/>
          <w:sz w:val="27"/>
        </w:rPr>
        <w:t>Carroll</w:t>
      </w:r>
    </w:p>
    <w:p>
      <w:pPr>
        <w:spacing w:before="94"/>
        <w:ind w:left="598" w:right="0" w:firstLine="0"/>
        <w:jc w:val="left"/>
        <w:rPr>
          <w:rFonts w:ascii="Arial"/>
          <w:sz w:val="20"/>
        </w:rPr>
      </w:pPr>
      <w:r>
        <w:rPr/>
        <w:br w:type="column"/>
      </w:r>
      <w:r>
        <w:rPr>
          <w:rFonts w:ascii="Arial"/>
          <w:sz w:val="20"/>
        </w:rPr>
        <w:t>%normal </w:t>
      </w:r>
      <w:r>
        <w:rPr>
          <w:rFonts w:ascii="Arial"/>
          <w:spacing w:val="-2"/>
          <w:sz w:val="20"/>
        </w:rPr>
        <w:t>print:</w:t>
      </w:r>
    </w:p>
    <w:p>
      <w:pPr>
        <w:spacing w:before="9"/>
        <w:ind w:left="598" w:right="0" w:firstLine="0"/>
        <w:jc w:val="left"/>
        <w:rPr>
          <w:rFonts w:ascii="Arial"/>
          <w:sz w:val="20"/>
        </w:rPr>
      </w:pPr>
      <w:r>
        <w:rPr>
          <w:rFonts w:ascii="Arial"/>
          <w:sz w:val="20"/>
        </w:rPr>
        <w:t>basefont</w:t>
      </w:r>
      <w:r>
        <w:rPr>
          <w:rFonts w:ascii="Arial"/>
          <w:spacing w:val="55"/>
          <w:sz w:val="20"/>
        </w:rPr>
        <w:t> </w:t>
      </w:r>
      <w:r>
        <w:rPr>
          <w:rFonts w:ascii="Arial"/>
          <w:sz w:val="20"/>
        </w:rPr>
        <w:t>[12 0 0 12 0 0] makefont </w:t>
      </w:r>
      <w:r>
        <w:rPr>
          <w:rFonts w:ascii="Arial"/>
          <w:spacing w:val="-2"/>
          <w:sz w:val="20"/>
        </w:rPr>
        <w:t>setfont</w:t>
      </w:r>
    </w:p>
    <w:p>
      <w:pPr>
        <w:spacing w:before="173"/>
        <w:ind w:left="598" w:right="0" w:firstLine="0"/>
        <w:jc w:val="left"/>
        <w:rPr>
          <w:rFonts w:ascii="Arial"/>
          <w:sz w:val="20"/>
        </w:rPr>
      </w:pPr>
      <w:r>
        <w:rPr>
          <w:rFonts w:ascii="Arial"/>
          <w:sz w:val="20"/>
        </w:rPr>
        <w:t>("Talking of axes,") show </w:t>
      </w:r>
      <w:r>
        <w:rPr>
          <w:rFonts w:ascii="Arial"/>
          <w:spacing w:val="-2"/>
          <w:sz w:val="20"/>
        </w:rPr>
        <w:t>newline</w:t>
      </w:r>
    </w:p>
    <w:p>
      <w:pPr>
        <w:spacing w:before="9"/>
        <w:ind w:left="598" w:right="0" w:firstLine="0"/>
        <w:jc w:val="left"/>
        <w:rPr>
          <w:rFonts w:ascii="Arial"/>
          <w:sz w:val="20"/>
        </w:rPr>
      </w:pPr>
      <w:r>
        <w:rPr>
          <w:rFonts w:ascii="Arial"/>
          <w:spacing w:val="-2"/>
          <w:sz w:val="20"/>
        </w:rPr>
        <w:t>%expanded:</w:t>
      </w:r>
    </w:p>
    <w:p>
      <w:pPr>
        <w:spacing w:line="249" w:lineRule="auto" w:before="10"/>
        <w:ind w:left="598" w:right="2184" w:firstLine="0"/>
        <w:jc w:val="left"/>
        <w:rPr>
          <w:rFonts w:ascii="Arial"/>
          <w:sz w:val="20"/>
        </w:rPr>
      </w:pPr>
      <w:r>
        <w:rPr>
          <w:rFonts w:ascii="Arial"/>
          <w:sz w:val="20"/>
        </w:rPr>
        <w:t>basefont</w:t>
      </w:r>
      <w:r>
        <w:rPr>
          <w:rFonts w:ascii="Arial"/>
          <w:spacing w:val="40"/>
          <w:sz w:val="20"/>
        </w:rPr>
        <w:t> </w:t>
      </w:r>
      <w:r>
        <w:rPr>
          <w:rFonts w:ascii="Arial"/>
          <w:sz w:val="20"/>
        </w:rPr>
        <w:t>[17</w:t>
      </w:r>
      <w:r>
        <w:rPr>
          <w:rFonts w:ascii="Arial"/>
          <w:spacing w:val="-5"/>
          <w:sz w:val="20"/>
        </w:rPr>
        <w:t> </w:t>
      </w:r>
      <w:r>
        <w:rPr>
          <w:rFonts w:ascii="Arial"/>
          <w:sz w:val="20"/>
        </w:rPr>
        <w:t>0</w:t>
      </w:r>
      <w:r>
        <w:rPr>
          <w:rFonts w:ascii="Arial"/>
          <w:spacing w:val="-5"/>
          <w:sz w:val="20"/>
        </w:rPr>
        <w:t> </w:t>
      </w:r>
      <w:r>
        <w:rPr>
          <w:rFonts w:ascii="Arial"/>
          <w:sz w:val="20"/>
        </w:rPr>
        <w:t>0</w:t>
      </w:r>
      <w:r>
        <w:rPr>
          <w:rFonts w:ascii="Arial"/>
          <w:spacing w:val="-5"/>
          <w:sz w:val="20"/>
        </w:rPr>
        <w:t> </w:t>
      </w:r>
      <w:r>
        <w:rPr>
          <w:rFonts w:ascii="Arial"/>
          <w:sz w:val="20"/>
        </w:rPr>
        <w:t>12</w:t>
      </w:r>
      <w:r>
        <w:rPr>
          <w:rFonts w:ascii="Arial"/>
          <w:spacing w:val="-5"/>
          <w:sz w:val="20"/>
        </w:rPr>
        <w:t> </w:t>
      </w:r>
      <w:r>
        <w:rPr>
          <w:rFonts w:ascii="Arial"/>
          <w:sz w:val="20"/>
        </w:rPr>
        <w:t>0</w:t>
      </w:r>
      <w:r>
        <w:rPr>
          <w:rFonts w:ascii="Arial"/>
          <w:spacing w:val="-5"/>
          <w:sz w:val="20"/>
        </w:rPr>
        <w:t> </w:t>
      </w:r>
      <w:r>
        <w:rPr>
          <w:rFonts w:ascii="Arial"/>
          <w:sz w:val="20"/>
        </w:rPr>
        <w:t>0]</w:t>
      </w:r>
      <w:r>
        <w:rPr>
          <w:rFonts w:ascii="Arial"/>
          <w:spacing w:val="-5"/>
          <w:sz w:val="20"/>
        </w:rPr>
        <w:t> </w:t>
      </w:r>
      <w:r>
        <w:rPr>
          <w:rFonts w:ascii="Arial"/>
          <w:sz w:val="20"/>
        </w:rPr>
        <w:t>makefont</w:t>
      </w:r>
      <w:r>
        <w:rPr>
          <w:rFonts w:ascii="Arial"/>
          <w:spacing w:val="-5"/>
          <w:sz w:val="20"/>
        </w:rPr>
        <w:t> </w:t>
      </w:r>
      <w:r>
        <w:rPr>
          <w:rFonts w:ascii="Arial"/>
          <w:sz w:val="20"/>
        </w:rPr>
        <w:t>setfont (said the Duchess,) show newline</w:t>
      </w:r>
    </w:p>
    <w:p>
      <w:pPr>
        <w:spacing w:before="0"/>
        <w:ind w:left="598" w:right="0" w:firstLine="0"/>
        <w:jc w:val="left"/>
        <w:rPr>
          <w:rFonts w:ascii="Arial"/>
          <w:sz w:val="20"/>
        </w:rPr>
      </w:pPr>
      <w:r>
        <w:rPr>
          <w:rFonts w:ascii="Arial"/>
          <w:spacing w:val="-2"/>
          <w:sz w:val="20"/>
        </w:rPr>
        <w:t>%condensed:</w:t>
      </w:r>
    </w:p>
    <w:p>
      <w:pPr>
        <w:tabs>
          <w:tab w:pos="1443" w:val="left" w:leader="none"/>
        </w:tabs>
        <w:spacing w:line="249" w:lineRule="auto" w:before="10"/>
        <w:ind w:left="598" w:right="2239" w:firstLine="0"/>
        <w:jc w:val="left"/>
        <w:rPr>
          <w:rFonts w:ascii="Arial"/>
          <w:sz w:val="20"/>
        </w:rPr>
      </w:pPr>
      <w:r>
        <w:rPr>
          <w:rFonts w:ascii="Arial"/>
          <w:sz w:val="20"/>
        </w:rPr>
        <w:t>basefont</w:t>
      </w:r>
      <w:r>
        <w:rPr>
          <w:rFonts w:ascii="Arial"/>
          <w:spacing w:val="40"/>
          <w:sz w:val="20"/>
        </w:rPr>
        <w:t> </w:t>
      </w:r>
      <w:r>
        <w:rPr>
          <w:rFonts w:ascii="Arial"/>
          <w:sz w:val="20"/>
        </w:rPr>
        <w:t>[7 0 0 12 0 0] makefont setfont ("Off with her head!") show newline</w:t>
      </w:r>
      <w:r>
        <w:rPr>
          <w:rFonts w:ascii="Arial"/>
          <w:spacing w:val="40"/>
          <w:sz w:val="20"/>
        </w:rPr>
        <w:t> </w:t>
      </w:r>
      <w:r>
        <w:rPr>
          <w:rFonts w:ascii="Arial"/>
          <w:sz w:val="20"/>
        </w:rPr>
        <w:t>basefont</w:t>
      </w:r>
      <w:r>
        <w:rPr>
          <w:rFonts w:ascii="Arial"/>
          <w:spacing w:val="-5"/>
          <w:sz w:val="20"/>
        </w:rPr>
        <w:t> </w:t>
      </w:r>
      <w:r>
        <w:rPr>
          <w:rFonts w:ascii="Arial"/>
          <w:sz w:val="20"/>
        </w:rPr>
        <w:t>[12</w:t>
      </w:r>
      <w:r>
        <w:rPr>
          <w:rFonts w:ascii="Arial"/>
          <w:spacing w:val="-5"/>
          <w:sz w:val="20"/>
        </w:rPr>
        <w:t> </w:t>
      </w:r>
      <w:r>
        <w:rPr>
          <w:rFonts w:ascii="Arial"/>
          <w:sz w:val="20"/>
        </w:rPr>
        <w:t>0</w:t>
      </w:r>
      <w:r>
        <w:rPr>
          <w:rFonts w:ascii="Arial"/>
          <w:spacing w:val="-5"/>
          <w:sz w:val="20"/>
        </w:rPr>
        <w:t> </w:t>
      </w:r>
      <w:r>
        <w:rPr>
          <w:rFonts w:ascii="Arial"/>
          <w:sz w:val="20"/>
        </w:rPr>
        <w:t>6.93</w:t>
      </w:r>
      <w:r>
        <w:rPr>
          <w:rFonts w:ascii="Arial"/>
          <w:spacing w:val="-5"/>
          <w:sz w:val="20"/>
        </w:rPr>
        <w:t> </w:t>
      </w:r>
      <w:r>
        <w:rPr>
          <w:rFonts w:ascii="Arial"/>
          <w:sz w:val="20"/>
        </w:rPr>
        <w:t>12</w:t>
      </w:r>
      <w:r>
        <w:rPr>
          <w:rFonts w:ascii="Arial"/>
          <w:spacing w:val="-5"/>
          <w:sz w:val="20"/>
        </w:rPr>
        <w:t> </w:t>
      </w:r>
      <w:r>
        <w:rPr>
          <w:rFonts w:ascii="Arial"/>
          <w:sz w:val="20"/>
        </w:rPr>
        <w:t>0</w:t>
      </w:r>
      <w:r>
        <w:rPr>
          <w:rFonts w:ascii="Arial"/>
          <w:spacing w:val="-5"/>
          <w:sz w:val="20"/>
        </w:rPr>
        <w:t> </w:t>
      </w:r>
      <w:r>
        <w:rPr>
          <w:rFonts w:ascii="Arial"/>
          <w:sz w:val="20"/>
        </w:rPr>
        <w:t>0]</w:t>
      </w:r>
      <w:r>
        <w:rPr>
          <w:rFonts w:ascii="Arial"/>
          <w:spacing w:val="-5"/>
          <w:sz w:val="20"/>
        </w:rPr>
        <w:t> </w:t>
      </w:r>
      <w:r>
        <w:rPr>
          <w:rFonts w:ascii="Arial"/>
          <w:sz w:val="20"/>
        </w:rPr>
        <w:t>makefont</w:t>
      </w:r>
      <w:r>
        <w:rPr>
          <w:rFonts w:ascii="Arial"/>
          <w:spacing w:val="-5"/>
          <w:sz w:val="20"/>
        </w:rPr>
        <w:t> </w:t>
      </w:r>
      <w:r>
        <w:rPr>
          <w:rFonts w:ascii="Arial"/>
          <w:sz w:val="20"/>
        </w:rPr>
        <w:t>setfont </w:t>
      </w:r>
      <w:r>
        <w:rPr>
          <w:rFonts w:ascii="Arial"/>
          <w:spacing w:val="-10"/>
          <w:sz w:val="20"/>
        </w:rPr>
        <w:t>(</w:t>
      </w:r>
      <w:r>
        <w:rPr>
          <w:rFonts w:ascii="Arial"/>
          <w:sz w:val="20"/>
        </w:rPr>
        <w:tab/>
        <w:t>- Lewis Carroll) show</w:t>
      </w:r>
    </w:p>
    <w:p>
      <w:pPr>
        <w:pStyle w:val="BodyText"/>
        <w:spacing w:before="10"/>
        <w:rPr>
          <w:rFonts w:ascii="Arial"/>
          <w:sz w:val="20"/>
        </w:rPr>
      </w:pPr>
    </w:p>
    <w:p>
      <w:pPr>
        <w:spacing w:before="0"/>
        <w:ind w:left="598" w:right="0" w:firstLine="0"/>
        <w:jc w:val="left"/>
        <w:rPr>
          <w:rFonts w:ascii="Arial"/>
          <w:sz w:val="20"/>
        </w:rPr>
      </w:pPr>
      <w:r>
        <w:rPr>
          <w:rFonts w:ascii="Arial"/>
          <w:spacing w:val="-2"/>
          <w:sz w:val="20"/>
        </w:rPr>
        <w:t>showpage</w:t>
      </w:r>
    </w:p>
    <w:p>
      <w:pPr>
        <w:pStyle w:val="BodyText"/>
        <w:spacing w:before="203"/>
        <w:ind w:left="153"/>
      </w:pPr>
      <w:r>
        <w:rPr/>
        <w:t>Two</w:t>
      </w:r>
      <w:r>
        <w:rPr>
          <w:spacing w:val="71"/>
        </w:rPr>
        <w:t> </w:t>
      </w:r>
      <w:r>
        <w:rPr/>
        <w:t>variables</w:t>
      </w:r>
      <w:r>
        <w:rPr>
          <w:spacing w:val="71"/>
        </w:rPr>
        <w:t> </w:t>
      </w:r>
      <w:r>
        <w:rPr/>
        <w:t>are</w:t>
      </w:r>
      <w:r>
        <w:rPr>
          <w:spacing w:val="71"/>
        </w:rPr>
        <w:t> </w:t>
      </w:r>
      <w:r>
        <w:rPr/>
        <w:t>used</w:t>
      </w:r>
      <w:r>
        <w:rPr>
          <w:spacing w:val="71"/>
        </w:rPr>
        <w:t> </w:t>
      </w:r>
      <w:r>
        <w:rPr/>
        <w:t>here:</w:t>
      </w:r>
      <w:r>
        <w:rPr>
          <w:spacing w:val="71"/>
        </w:rPr>
        <w:t> </w:t>
      </w:r>
      <w:r>
        <w:rPr/>
        <w:t>our</w:t>
      </w:r>
      <w:r>
        <w:rPr>
          <w:spacing w:val="71"/>
        </w:rPr>
        <w:t> </w:t>
      </w:r>
      <w:r>
        <w:rPr/>
        <w:t>usual</w:t>
      </w:r>
      <w:r>
        <w:rPr>
          <w:spacing w:val="70"/>
        </w:rPr>
        <w:t> </w:t>
      </w:r>
      <w:r>
        <w:rPr>
          <w:i/>
        </w:rPr>
        <w:t>LM</w:t>
      </w:r>
      <w:r>
        <w:rPr>
          <w:i/>
          <w:spacing w:val="71"/>
        </w:rPr>
        <w:t> </w:t>
      </w:r>
      <w:r>
        <w:rPr/>
        <w:t>and</w:t>
      </w:r>
      <w:r>
        <w:rPr>
          <w:spacing w:val="71"/>
        </w:rPr>
        <w:t> </w:t>
      </w:r>
      <w:r>
        <w:rPr/>
        <w:t>a</w:t>
      </w:r>
      <w:r>
        <w:rPr>
          <w:spacing w:val="71"/>
        </w:rPr>
        <w:t> </w:t>
      </w:r>
      <w:r>
        <w:rPr>
          <w:spacing w:val="-2"/>
        </w:rPr>
        <w:t>variable</w:t>
      </w:r>
    </w:p>
    <w:p>
      <w:pPr>
        <w:pStyle w:val="BodyText"/>
        <w:spacing w:before="6"/>
        <w:ind w:left="153"/>
      </w:pPr>
      <w:r>
        <w:rPr>
          <w:i/>
        </w:rPr>
        <w:t>basefont</w:t>
      </w:r>
      <w:r>
        <w:rPr/>
        <w:t>, whose value is the Times Roman font </w:t>
      </w:r>
      <w:r>
        <w:rPr>
          <w:spacing w:val="-2"/>
        </w:rPr>
        <w:t>dictionary.</w:t>
      </w:r>
    </w:p>
    <w:p>
      <w:pPr>
        <w:pStyle w:val="BodyText"/>
        <w:spacing w:line="247" w:lineRule="auto" w:before="186"/>
        <w:ind w:left="153" w:right="838" w:hanging="2"/>
        <w:jc w:val="both"/>
      </w:pPr>
      <w:r>
        <w:rPr/>
        <w:t>The program moves to the top of the page and prints four </w:t>
      </w:r>
      <w:r>
        <w:rPr/>
        <w:t>lines, each time transforming the current font with a different font matrix. The first of these,</w:t>
      </w:r>
    </w:p>
    <w:p>
      <w:pPr>
        <w:spacing w:before="200"/>
        <w:ind w:left="598" w:right="0" w:firstLine="0"/>
        <w:jc w:val="left"/>
        <w:rPr>
          <w:rFonts w:ascii="Arial"/>
          <w:sz w:val="20"/>
        </w:rPr>
      </w:pPr>
      <w:r>
        <w:rPr>
          <w:rFonts w:ascii="Arial"/>
          <w:sz w:val="20"/>
        </w:rPr>
        <w:t>[12 0 0 12 0 </w:t>
      </w:r>
      <w:r>
        <w:rPr>
          <w:rFonts w:ascii="Arial"/>
          <w:spacing w:val="-5"/>
          <w:sz w:val="20"/>
        </w:rPr>
        <w:t>0]</w:t>
      </w:r>
    </w:p>
    <w:p>
      <w:pPr>
        <w:pStyle w:val="BodyText"/>
        <w:spacing w:before="203"/>
        <w:ind w:left="153"/>
      </w:pPr>
      <w:r>
        <w:rPr/>
        <w:t>creates a normal twelve-point Times Roman font. The </w:t>
      </w:r>
      <w:r>
        <w:rPr>
          <w:spacing w:val="-2"/>
        </w:rPr>
        <w:t>second,</w:t>
      </w:r>
    </w:p>
    <w:p>
      <w:pPr>
        <w:spacing w:before="210"/>
        <w:ind w:left="598" w:right="0" w:firstLine="0"/>
        <w:jc w:val="left"/>
        <w:rPr>
          <w:rFonts w:ascii="Arial"/>
          <w:sz w:val="20"/>
        </w:rPr>
      </w:pPr>
      <w:r>
        <w:rPr>
          <w:rFonts w:ascii="Arial"/>
          <w:sz w:val="20"/>
        </w:rPr>
        <w:t>[17 0 0 12 0 </w:t>
      </w:r>
      <w:r>
        <w:rPr>
          <w:rFonts w:ascii="Arial"/>
          <w:spacing w:val="-5"/>
          <w:sz w:val="20"/>
        </w:rPr>
        <w:t>0]</w:t>
      </w:r>
    </w:p>
    <w:p>
      <w:pPr>
        <w:pStyle w:val="BodyText"/>
        <w:spacing w:line="247" w:lineRule="auto" w:before="202"/>
        <w:ind w:left="153" w:right="837"/>
        <w:jc w:val="both"/>
      </w:pPr>
      <w:r>
        <w:rPr/>
        <w:t>scales the horizontal direction more than the vertical; the </w:t>
      </w:r>
      <w:r>
        <w:rPr/>
        <w:t>height of</w:t>
      </w:r>
      <w:r>
        <w:rPr>
          <w:spacing w:val="-2"/>
        </w:rPr>
        <w:t> </w:t>
      </w:r>
      <w:r>
        <w:rPr/>
        <w:t>each</w:t>
      </w:r>
      <w:r>
        <w:rPr>
          <w:spacing w:val="-2"/>
        </w:rPr>
        <w:t> </w:t>
      </w:r>
      <w:r>
        <w:rPr/>
        <w:t>character</w:t>
      </w:r>
      <w:r>
        <w:rPr>
          <w:spacing w:val="-2"/>
        </w:rPr>
        <w:t> </w:t>
      </w:r>
      <w:r>
        <w:rPr/>
        <w:t>is</w:t>
      </w:r>
      <w:r>
        <w:rPr>
          <w:spacing w:val="-2"/>
        </w:rPr>
        <w:t> </w:t>
      </w:r>
      <w:r>
        <w:rPr/>
        <w:t>that</w:t>
      </w:r>
      <w:r>
        <w:rPr>
          <w:spacing w:val="-2"/>
        </w:rPr>
        <w:t> </w:t>
      </w:r>
      <w:r>
        <w:rPr/>
        <w:t>of</w:t>
      </w:r>
      <w:r>
        <w:rPr>
          <w:spacing w:val="-2"/>
        </w:rPr>
        <w:t> </w:t>
      </w:r>
      <w:r>
        <w:rPr/>
        <w:t>a</w:t>
      </w:r>
      <w:r>
        <w:rPr>
          <w:spacing w:val="-2"/>
        </w:rPr>
        <w:t> </w:t>
      </w:r>
      <w:r>
        <w:rPr/>
        <w:t>twelve-point</w:t>
      </w:r>
      <w:r>
        <w:rPr>
          <w:spacing w:val="-2"/>
        </w:rPr>
        <w:t> </w:t>
      </w:r>
      <w:r>
        <w:rPr/>
        <w:t>font,</w:t>
      </w:r>
      <w:r>
        <w:rPr>
          <w:spacing w:val="-2"/>
        </w:rPr>
        <w:t> </w:t>
      </w:r>
      <w:r>
        <w:rPr/>
        <w:t>while</w:t>
      </w:r>
      <w:r>
        <w:rPr>
          <w:spacing w:val="-2"/>
        </w:rPr>
        <w:t> </w:t>
      </w:r>
      <w:r>
        <w:rPr/>
        <w:t>the</w:t>
      </w:r>
      <w:r>
        <w:rPr>
          <w:spacing w:val="-2"/>
        </w:rPr>
        <w:t> </w:t>
      </w:r>
      <w:r>
        <w:rPr/>
        <w:t>width</w:t>
      </w:r>
      <w:r>
        <w:rPr>
          <w:spacing w:val="-2"/>
        </w:rPr>
        <w:t> </w:t>
      </w:r>
      <w:r>
        <w:rPr/>
        <w:t>is appropriate to a seventeen-point font. The characters are wider, the font is expanded.</w:t>
      </w:r>
    </w:p>
    <w:p>
      <w:pPr>
        <w:pStyle w:val="BodyText"/>
        <w:spacing w:before="175"/>
        <w:ind w:left="151"/>
      </w:pPr>
      <w:r>
        <w:rPr/>
        <w:t>The third matrix </w:t>
      </w:r>
      <w:r>
        <w:rPr>
          <w:spacing w:val="-2"/>
        </w:rPr>
        <w:t>used,</w:t>
      </w:r>
    </w:p>
    <w:p>
      <w:pPr>
        <w:spacing w:before="210"/>
        <w:ind w:left="598" w:right="0" w:firstLine="0"/>
        <w:jc w:val="left"/>
        <w:rPr>
          <w:rFonts w:ascii="Arial"/>
          <w:sz w:val="20"/>
        </w:rPr>
      </w:pPr>
      <w:r>
        <w:rPr>
          <w:rFonts w:ascii="Arial"/>
          <w:sz w:val="20"/>
        </w:rPr>
        <w:t>[7 0 0 12 0 </w:t>
      </w:r>
      <w:r>
        <w:rPr>
          <w:rFonts w:ascii="Arial"/>
          <w:spacing w:val="-5"/>
          <w:sz w:val="20"/>
        </w:rPr>
        <w:t>0]</w:t>
      </w:r>
    </w:p>
    <w:p>
      <w:pPr>
        <w:pStyle w:val="BodyText"/>
        <w:spacing w:line="415" w:lineRule="auto" w:before="203"/>
        <w:ind w:left="151" w:right="3840" w:firstLine="1"/>
      </w:pPr>
      <w:r>
        <w:rPr/>
        <w:t>results in a condensed font.</w:t>
      </w:r>
      <w:r>
        <w:rPr>
          <w:spacing w:val="40"/>
        </w:rPr>
        <w:t> </w:t>
      </w:r>
      <w:r>
        <w:rPr/>
        <w:t>The</w:t>
      </w:r>
      <w:r>
        <w:rPr>
          <w:spacing w:val="-8"/>
        </w:rPr>
        <w:t> </w:t>
      </w:r>
      <w:r>
        <w:rPr/>
        <w:t>last</w:t>
      </w:r>
      <w:r>
        <w:rPr>
          <w:spacing w:val="-8"/>
        </w:rPr>
        <w:t> </w:t>
      </w:r>
      <w:r>
        <w:rPr/>
        <w:t>matrix</w:t>
      </w:r>
      <w:r>
        <w:rPr>
          <w:spacing w:val="-8"/>
        </w:rPr>
        <w:t> </w:t>
      </w:r>
      <w:r>
        <w:rPr/>
        <w:t>in</w:t>
      </w:r>
      <w:r>
        <w:rPr>
          <w:spacing w:val="-8"/>
        </w:rPr>
        <w:t> </w:t>
      </w:r>
      <w:r>
        <w:rPr/>
        <w:t>our</w:t>
      </w:r>
      <w:r>
        <w:rPr>
          <w:spacing w:val="-8"/>
        </w:rPr>
        <w:t> </w:t>
      </w:r>
      <w:r>
        <w:rPr/>
        <w:t>example,</w:t>
      </w:r>
    </w:p>
    <w:p>
      <w:pPr>
        <w:spacing w:before="27"/>
        <w:ind w:left="598" w:right="0" w:firstLine="0"/>
        <w:jc w:val="left"/>
        <w:rPr>
          <w:rFonts w:ascii="Arial"/>
          <w:sz w:val="20"/>
        </w:rPr>
      </w:pPr>
      <w:r>
        <w:rPr>
          <w:rFonts w:ascii="Arial"/>
          <w:sz w:val="20"/>
        </w:rPr>
        <w:t>[12</w:t>
      </w:r>
      <w:r>
        <w:rPr>
          <w:rFonts w:ascii="Arial"/>
          <w:spacing w:val="55"/>
          <w:sz w:val="20"/>
        </w:rPr>
        <w:t> </w:t>
      </w:r>
      <w:r>
        <w:rPr>
          <w:rFonts w:ascii="Arial"/>
          <w:sz w:val="20"/>
        </w:rPr>
        <w:t>0</w:t>
      </w:r>
      <w:r>
        <w:rPr>
          <w:rFonts w:ascii="Arial"/>
          <w:spacing w:val="56"/>
          <w:sz w:val="20"/>
        </w:rPr>
        <w:t> </w:t>
      </w:r>
      <w:r>
        <w:rPr>
          <w:rFonts w:ascii="Arial"/>
          <w:sz w:val="20"/>
        </w:rPr>
        <w:t>6.93</w:t>
      </w:r>
      <w:r>
        <w:rPr>
          <w:rFonts w:ascii="Arial"/>
          <w:spacing w:val="55"/>
          <w:sz w:val="20"/>
        </w:rPr>
        <w:t> </w:t>
      </w:r>
      <w:r>
        <w:rPr>
          <w:rFonts w:ascii="Arial"/>
          <w:sz w:val="20"/>
        </w:rPr>
        <w:t>12</w:t>
      </w:r>
      <w:r>
        <w:rPr>
          <w:rFonts w:ascii="Arial"/>
          <w:spacing w:val="56"/>
          <w:sz w:val="20"/>
        </w:rPr>
        <w:t> </w:t>
      </w:r>
      <w:r>
        <w:rPr>
          <w:rFonts w:ascii="Arial"/>
          <w:sz w:val="20"/>
        </w:rPr>
        <w:t>0</w:t>
      </w:r>
      <w:r>
        <w:rPr>
          <w:rFonts w:ascii="Arial"/>
          <w:spacing w:val="55"/>
          <w:sz w:val="20"/>
        </w:rPr>
        <w:t> </w:t>
      </w:r>
      <w:r>
        <w:rPr>
          <w:rFonts w:ascii="Arial"/>
          <w:spacing w:val="-5"/>
          <w:sz w:val="20"/>
        </w:rPr>
        <w:t>0]</w:t>
      </w:r>
    </w:p>
    <w:p>
      <w:pPr>
        <w:spacing w:after="0"/>
        <w:jc w:val="left"/>
        <w:rPr>
          <w:rFonts w:ascii="Arial"/>
          <w:sz w:val="20"/>
        </w:rPr>
        <w:sectPr>
          <w:type w:val="continuous"/>
          <w:pgSz w:w="10340" w:h="13180"/>
          <w:pgMar w:header="0" w:footer="491" w:top="1040" w:bottom="280" w:left="708" w:right="0"/>
          <w:cols w:num="2" w:equalWidth="0">
            <w:col w:w="2563" w:space="316"/>
            <w:col w:w="6753"/>
          </w:cols>
        </w:sectPr>
      </w:pPr>
    </w:p>
    <w:p>
      <w:pPr>
        <w:pStyle w:val="BodyText"/>
        <w:spacing w:line="237" w:lineRule="auto" w:before="67"/>
        <w:ind w:left="3211" w:right="658"/>
        <w:jc w:val="both"/>
      </w:pPr>
      <w:r>
        <w:rPr/>
        <w:t>has a non-zero value as its third element. The third element in </w:t>
      </w:r>
      <w:r>
        <w:rPr/>
        <w:t>a transformation matrix affects the angle by which the font is obliqued.</w:t>
      </w:r>
      <w:r>
        <w:rPr>
          <w:spacing w:val="40"/>
        </w:rPr>
        <w:t> </w:t>
      </w:r>
      <w:r>
        <w:rPr/>
        <w:t>To</w:t>
      </w:r>
      <w:r>
        <w:rPr>
          <w:spacing w:val="-3"/>
        </w:rPr>
        <w:t> </w:t>
      </w:r>
      <w:r>
        <w:rPr/>
        <w:t>oblique</w:t>
      </w:r>
      <w:r>
        <w:rPr>
          <w:spacing w:val="-3"/>
        </w:rPr>
        <w:t> </w:t>
      </w:r>
      <w:r>
        <w:rPr/>
        <w:t>a</w:t>
      </w:r>
      <w:r>
        <w:rPr>
          <w:spacing w:val="-3"/>
        </w:rPr>
        <w:t> </w:t>
      </w:r>
      <w:r>
        <w:rPr/>
        <w:t>font</w:t>
      </w:r>
      <w:r>
        <w:rPr>
          <w:spacing w:val="-3"/>
        </w:rPr>
        <w:t> </w:t>
      </w:r>
      <w:r>
        <w:rPr/>
        <w:t>by</w:t>
      </w:r>
      <w:r>
        <w:rPr>
          <w:spacing w:val="-1"/>
        </w:rPr>
        <w:t> </w:t>
      </w:r>
      <w:r>
        <w:rPr>
          <w:rFonts w:ascii="Symbol" w:hAnsi="Symbol"/>
        </w:rPr>
        <w:t></w:t>
      </w:r>
      <w:r>
        <w:rPr>
          <w:spacing w:val="-3"/>
        </w:rPr>
        <w:t> </w:t>
      </w:r>
      <w:r>
        <w:rPr/>
        <w:t>degrees,</w:t>
      </w:r>
      <w:r>
        <w:rPr>
          <w:spacing w:val="-3"/>
        </w:rPr>
        <w:t> </w:t>
      </w:r>
      <w:r>
        <w:rPr/>
        <w:t>set</w:t>
      </w:r>
      <w:r>
        <w:rPr>
          <w:spacing w:val="-3"/>
        </w:rPr>
        <w:t> </w:t>
      </w:r>
      <w:r>
        <w:rPr/>
        <w:t>the</w:t>
      </w:r>
      <w:r>
        <w:rPr>
          <w:spacing w:val="-3"/>
        </w:rPr>
        <w:t> </w:t>
      </w:r>
      <w:r>
        <w:rPr/>
        <w:t>third</w:t>
      </w:r>
      <w:r>
        <w:rPr>
          <w:spacing w:val="-3"/>
        </w:rPr>
        <w:t> </w:t>
      </w:r>
      <w:r>
        <w:rPr/>
        <w:t>element</w:t>
      </w:r>
      <w:r>
        <w:rPr>
          <w:spacing w:val="-3"/>
        </w:rPr>
        <w:t> </w:t>
      </w:r>
      <w:r>
        <w:rPr/>
        <w:t>in the transformation matrix to y</w:t>
      </w:r>
      <w:r>
        <w:rPr>
          <w:rFonts w:ascii="Symbol" w:hAnsi="Symbol"/>
        </w:rPr>
        <w:t></w:t>
      </w:r>
      <w:r>
        <w:rPr/>
        <w:t>tan</w:t>
      </w:r>
      <w:r>
        <w:rPr>
          <w:rFonts w:ascii="Symbol" w:hAnsi="Symbol"/>
        </w:rPr>
        <w:t></w:t>
      </w:r>
      <w:r>
        <w:rPr/>
        <w:t>, where </w:t>
      </w:r>
      <w:r>
        <w:rPr>
          <w:i/>
        </w:rPr>
        <w:t>y </w:t>
      </w:r>
      <w:r>
        <w:rPr/>
        <w:t>is the point size of the font.</w:t>
      </w:r>
    </w:p>
    <w:p>
      <w:pPr>
        <w:pStyle w:val="BodyText"/>
        <w:spacing w:line="244" w:lineRule="auto" w:before="174"/>
        <w:ind w:left="3212" w:right="658" w:hanging="2"/>
        <w:jc w:val="both"/>
      </w:pPr>
      <w:r>
        <w:rPr/>
        <w:t>The </w:t>
      </w:r>
      <w:r>
        <w:rPr>
          <w:i/>
        </w:rPr>
        <w:t>6.93 </w:t>
      </w:r>
      <w:r>
        <w:rPr/>
        <w:t>in our last matrix above is the product </w:t>
      </w:r>
      <w:r>
        <w:rPr>
          <w:i/>
        </w:rPr>
        <w:t>12</w:t>
      </w:r>
      <w:r>
        <w:rPr>
          <w:rFonts w:ascii="Symbol" w:hAnsi="Symbol"/>
        </w:rPr>
        <w:t></w:t>
      </w:r>
      <w:r>
        <w:rPr/>
        <w:t>tan</w:t>
      </w:r>
      <w:r>
        <w:rPr>
          <w:i/>
        </w:rPr>
        <w:t>30</w:t>
      </w:r>
      <w:r>
        <w:rPr/>
        <w:t>, so </w:t>
      </w:r>
      <w:r>
        <w:rPr/>
        <w:t>our characters are obliqued thirty degrees.</w:t>
      </w:r>
    </w:p>
    <w:p>
      <w:pPr>
        <w:pStyle w:val="BodyText"/>
        <w:spacing w:line="247" w:lineRule="auto" w:before="182"/>
        <w:ind w:left="3212" w:right="657" w:hanging="2"/>
        <w:jc w:val="both"/>
      </w:pPr>
      <w:r>
        <w:rPr/>
        <w:t>All of these effects could have been obtained by transforming user space with </w:t>
      </w:r>
      <w:r>
        <w:rPr>
          <w:b/>
        </w:rPr>
        <w:t>scale </w:t>
      </w:r>
      <w:r>
        <w:rPr/>
        <w:t>or </w:t>
      </w:r>
      <w:r>
        <w:rPr>
          <w:b/>
        </w:rPr>
        <w:t>setmatrix</w:t>
      </w:r>
      <w:r>
        <w:rPr/>
        <w:t>. However, these operators </w:t>
      </w:r>
      <w:r>
        <w:rPr/>
        <w:t>af-fect the appearance of everything printed on the current page. If only the text should be expanded, compressed, or obliqued, then </w:t>
      </w:r>
      <w:r>
        <w:rPr>
          <w:b/>
        </w:rPr>
        <w:t>makefont </w:t>
      </w:r>
      <w:r>
        <w:rPr/>
        <w:t>is the most appropriate operator.</w:t>
      </w:r>
    </w:p>
    <w:p>
      <w:pPr>
        <w:pStyle w:val="BodyText"/>
        <w:spacing w:before="235"/>
      </w:pPr>
    </w:p>
    <w:p>
      <w:pPr>
        <w:pStyle w:val="Heading4"/>
        <w:numPr>
          <w:ilvl w:val="1"/>
          <w:numId w:val="35"/>
        </w:numPr>
        <w:tabs>
          <w:tab w:pos="2277" w:val="left" w:leader="none"/>
        </w:tabs>
        <w:spacing w:line="240" w:lineRule="auto" w:before="0" w:after="0"/>
        <w:ind w:left="2277" w:right="0" w:hanging="507"/>
        <w:jc w:val="left"/>
      </w:pPr>
      <w:r>
        <w:rPr/>
        <w:t>CHARACTER </w:t>
      </w:r>
      <w:r>
        <w:rPr>
          <w:spacing w:val="-2"/>
        </w:rPr>
        <w:t>OUTLINES</w:t>
      </w:r>
    </w:p>
    <w:p>
      <w:pPr>
        <w:pStyle w:val="BodyText"/>
        <w:spacing w:before="2"/>
        <w:rPr>
          <w:rFonts w:ascii="Arial"/>
          <w:sz w:val="14"/>
        </w:rPr>
      </w:pPr>
    </w:p>
    <w:p>
      <w:pPr>
        <w:pStyle w:val="BodyText"/>
        <w:spacing w:after="0"/>
        <w:rPr>
          <w:rFonts w:ascii="Arial"/>
          <w:sz w:val="14"/>
        </w:rPr>
        <w:sectPr>
          <w:footerReference w:type="default" r:id="rId75"/>
          <w:footerReference w:type="even" r:id="rId76"/>
          <w:pgSz w:w="10340" w:h="13180"/>
          <w:pgMar w:header="0" w:footer="491" w:top="940" w:bottom="680" w:left="708" w:right="0"/>
          <w:pgNumType w:start="97"/>
        </w:sectPr>
      </w:pPr>
    </w:p>
    <w:p>
      <w:pPr>
        <w:pStyle w:val="BodyText"/>
        <w:spacing w:before="8"/>
        <w:rPr>
          <w:rFonts w:ascii="Arial"/>
          <w:sz w:val="15"/>
        </w:rPr>
      </w:pPr>
    </w:p>
    <w:p>
      <w:pPr>
        <w:spacing w:line="240" w:lineRule="auto"/>
        <w:ind w:left="995" w:right="0" w:firstLine="0"/>
        <w:rPr>
          <w:rFonts w:ascii="Arial"/>
          <w:sz w:val="20"/>
        </w:rPr>
      </w:pPr>
      <w:r>
        <w:rPr>
          <w:rFonts w:ascii="Arial"/>
          <w:sz w:val="20"/>
        </w:rPr>
        <mc:AlternateContent>
          <mc:Choice Requires="wps">
            <w:drawing>
              <wp:inline distT="0" distB="0" distL="0" distR="0">
                <wp:extent cx="833119" cy="350520"/>
                <wp:effectExtent l="9525" t="0" r="0" b="11429"/>
                <wp:docPr id="456" name="Group 456"/>
                <wp:cNvGraphicFramePr>
                  <a:graphicFrameLocks/>
                </wp:cNvGraphicFramePr>
                <a:graphic>
                  <a:graphicData uri="http://schemas.microsoft.com/office/word/2010/wordprocessingGroup">
                    <wpg:wgp>
                      <wpg:cNvPr id="456" name="Group 456"/>
                      <wpg:cNvGrpSpPr/>
                      <wpg:grpSpPr>
                        <a:xfrm>
                          <a:off x="0" y="0"/>
                          <a:ext cx="833119" cy="350520"/>
                          <a:chExt cx="833119" cy="350520"/>
                        </a:xfrm>
                      </wpg:grpSpPr>
                      <wps:wsp>
                        <wps:cNvPr id="457" name="Graphic 457"/>
                        <wps:cNvSpPr/>
                        <wps:spPr>
                          <a:xfrm>
                            <a:off x="3175" y="3175"/>
                            <a:ext cx="826769" cy="344170"/>
                          </a:xfrm>
                          <a:custGeom>
                            <a:avLst/>
                            <a:gdLst/>
                            <a:ahLst/>
                            <a:cxnLst/>
                            <a:rect l="l" t="t" r="r" b="b"/>
                            <a:pathLst>
                              <a:path w="826769" h="344170">
                                <a:moveTo>
                                  <a:pt x="189356" y="94856"/>
                                </a:moveTo>
                                <a:lnTo>
                                  <a:pt x="154305" y="94856"/>
                                </a:lnTo>
                                <a:lnTo>
                                  <a:pt x="161162" y="67818"/>
                                </a:lnTo>
                                <a:lnTo>
                                  <a:pt x="165401" y="52518"/>
                                </a:lnTo>
                                <a:lnTo>
                                  <a:pt x="172497" y="33718"/>
                                </a:lnTo>
                                <a:lnTo>
                                  <a:pt x="182594" y="17776"/>
                                </a:lnTo>
                                <a:lnTo>
                                  <a:pt x="195833" y="11049"/>
                                </a:lnTo>
                                <a:lnTo>
                                  <a:pt x="198881" y="11049"/>
                                </a:lnTo>
                                <a:lnTo>
                                  <a:pt x="202311" y="12192"/>
                                </a:lnTo>
                                <a:lnTo>
                                  <a:pt x="202311" y="16383"/>
                                </a:lnTo>
                                <a:lnTo>
                                  <a:pt x="202311" y="18669"/>
                                </a:lnTo>
                                <a:lnTo>
                                  <a:pt x="234314" y="30480"/>
                                </a:lnTo>
                                <a:lnTo>
                                  <a:pt x="233194" y="22502"/>
                                </a:lnTo>
                                <a:lnTo>
                                  <a:pt x="228214" y="12382"/>
                                </a:lnTo>
                                <a:lnTo>
                                  <a:pt x="216950" y="3690"/>
                                </a:lnTo>
                                <a:lnTo>
                                  <a:pt x="196976" y="0"/>
                                </a:lnTo>
                                <a:lnTo>
                                  <a:pt x="165032" y="7536"/>
                                </a:lnTo>
                                <a:lnTo>
                                  <a:pt x="140588" y="28001"/>
                                </a:lnTo>
                                <a:lnTo>
                                  <a:pt x="122717" y="58180"/>
                                </a:lnTo>
                                <a:lnTo>
                                  <a:pt x="110489" y="94856"/>
                                </a:lnTo>
                                <a:lnTo>
                                  <a:pt x="82676" y="94856"/>
                                </a:lnTo>
                                <a:lnTo>
                                  <a:pt x="79247" y="110858"/>
                                </a:lnTo>
                                <a:lnTo>
                                  <a:pt x="107061" y="110858"/>
                                </a:lnTo>
                                <a:lnTo>
                                  <a:pt x="100000" y="140891"/>
                                </a:lnTo>
                                <a:lnTo>
                                  <a:pt x="91154" y="180247"/>
                                </a:lnTo>
                                <a:lnTo>
                                  <a:pt x="81879" y="222247"/>
                                </a:lnTo>
                                <a:lnTo>
                                  <a:pt x="73532" y="260210"/>
                                </a:lnTo>
                                <a:lnTo>
                                  <a:pt x="65805" y="293321"/>
                                </a:lnTo>
                                <a:lnTo>
                                  <a:pt x="58578" y="315645"/>
                                </a:lnTo>
                                <a:lnTo>
                                  <a:pt x="50065" y="328254"/>
                                </a:lnTo>
                                <a:lnTo>
                                  <a:pt x="38481" y="332219"/>
                                </a:lnTo>
                                <a:lnTo>
                                  <a:pt x="34289" y="332219"/>
                                </a:lnTo>
                                <a:lnTo>
                                  <a:pt x="32384" y="329933"/>
                                </a:lnTo>
                                <a:lnTo>
                                  <a:pt x="32384" y="327647"/>
                                </a:lnTo>
                                <a:lnTo>
                                  <a:pt x="32384" y="325742"/>
                                </a:lnTo>
                                <a:lnTo>
                                  <a:pt x="0" y="312026"/>
                                </a:lnTo>
                                <a:lnTo>
                                  <a:pt x="2988" y="326670"/>
                                </a:lnTo>
                                <a:lnTo>
                                  <a:pt x="11049" y="336600"/>
                                </a:lnTo>
                                <a:lnTo>
                                  <a:pt x="22824" y="342244"/>
                                </a:lnTo>
                                <a:lnTo>
                                  <a:pt x="36956" y="344030"/>
                                </a:lnTo>
                                <a:lnTo>
                                  <a:pt x="66115" y="337368"/>
                                </a:lnTo>
                                <a:lnTo>
                                  <a:pt x="107013" y="284737"/>
                                </a:lnTo>
                                <a:lnTo>
                                  <a:pt x="122329" y="239212"/>
                                </a:lnTo>
                                <a:lnTo>
                                  <a:pt x="136607" y="181179"/>
                                </a:lnTo>
                                <a:lnTo>
                                  <a:pt x="151637" y="110858"/>
                                </a:lnTo>
                                <a:lnTo>
                                  <a:pt x="185927" y="110858"/>
                                </a:lnTo>
                                <a:lnTo>
                                  <a:pt x="189356" y="94856"/>
                                </a:lnTo>
                                <a:close/>
                              </a:path>
                              <a:path w="826769" h="344170">
                                <a:moveTo>
                                  <a:pt x="295782" y="100952"/>
                                </a:moveTo>
                                <a:lnTo>
                                  <a:pt x="302819" y="102085"/>
                                </a:lnTo>
                                <a:lnTo>
                                  <a:pt x="308641" y="106006"/>
                                </a:lnTo>
                                <a:lnTo>
                                  <a:pt x="312606" y="113500"/>
                                </a:lnTo>
                                <a:lnTo>
                                  <a:pt x="314070" y="125349"/>
                                </a:lnTo>
                                <a:lnTo>
                                  <a:pt x="310046" y="158411"/>
                                </a:lnTo>
                                <a:lnTo>
                                  <a:pt x="298449" y="203300"/>
                                </a:lnTo>
                                <a:lnTo>
                                  <a:pt x="279995" y="242833"/>
                                </a:lnTo>
                                <a:lnTo>
                                  <a:pt x="255396" y="259829"/>
                                </a:lnTo>
                                <a:lnTo>
                                  <a:pt x="243943" y="256733"/>
                                </a:lnTo>
                                <a:lnTo>
                                  <a:pt x="238061" y="249351"/>
                                </a:lnTo>
                                <a:lnTo>
                                  <a:pt x="235894" y="240541"/>
                                </a:lnTo>
                                <a:lnTo>
                                  <a:pt x="235584" y="233159"/>
                                </a:lnTo>
                                <a:lnTo>
                                  <a:pt x="239204" y="202214"/>
                                </a:lnTo>
                                <a:lnTo>
                                  <a:pt x="250253" y="157911"/>
                                </a:lnTo>
                                <a:lnTo>
                                  <a:pt x="269017" y="118180"/>
                                </a:lnTo>
                                <a:lnTo>
                                  <a:pt x="295782" y="100952"/>
                                </a:lnTo>
                                <a:close/>
                              </a:path>
                              <a:path w="826769" h="344170">
                                <a:moveTo>
                                  <a:pt x="299593" y="89916"/>
                                </a:moveTo>
                                <a:lnTo>
                                  <a:pt x="257111" y="101070"/>
                                </a:lnTo>
                                <a:lnTo>
                                  <a:pt x="222345" y="130009"/>
                                </a:lnTo>
                                <a:lnTo>
                                  <a:pt x="198866" y="169951"/>
                                </a:lnTo>
                                <a:lnTo>
                                  <a:pt x="190245" y="214109"/>
                                </a:lnTo>
                                <a:lnTo>
                                  <a:pt x="195377" y="238409"/>
                                </a:lnTo>
                                <a:lnTo>
                                  <a:pt x="209010" y="256209"/>
                                </a:lnTo>
                                <a:lnTo>
                                  <a:pt x="228500" y="267151"/>
                                </a:lnTo>
                                <a:lnTo>
                                  <a:pt x="251206" y="270878"/>
                                </a:lnTo>
                                <a:lnTo>
                                  <a:pt x="293830" y="259751"/>
                                </a:lnTo>
                                <a:lnTo>
                                  <a:pt x="328167" y="231016"/>
                                </a:lnTo>
                                <a:lnTo>
                                  <a:pt x="351075" y="191636"/>
                                </a:lnTo>
                                <a:lnTo>
                                  <a:pt x="359409" y="148577"/>
                                </a:lnTo>
                                <a:lnTo>
                                  <a:pt x="352099" y="117878"/>
                                </a:lnTo>
                                <a:lnTo>
                                  <a:pt x="334930" y="100106"/>
                                </a:lnTo>
                                <a:lnTo>
                                  <a:pt x="315047" y="91904"/>
                                </a:lnTo>
                                <a:lnTo>
                                  <a:pt x="299593" y="89916"/>
                                </a:lnTo>
                                <a:close/>
                              </a:path>
                              <a:path w="826769" h="344170">
                                <a:moveTo>
                                  <a:pt x="561327" y="214490"/>
                                </a:moveTo>
                                <a:lnTo>
                                  <a:pt x="554119" y="225444"/>
                                </a:lnTo>
                                <a:lnTo>
                                  <a:pt x="547335" y="234683"/>
                                </a:lnTo>
                                <a:lnTo>
                                  <a:pt x="540974" y="241065"/>
                                </a:lnTo>
                                <a:lnTo>
                                  <a:pt x="535038" y="243446"/>
                                </a:lnTo>
                                <a:lnTo>
                                  <a:pt x="530859" y="243446"/>
                                </a:lnTo>
                                <a:lnTo>
                                  <a:pt x="529323" y="240017"/>
                                </a:lnTo>
                                <a:lnTo>
                                  <a:pt x="529323" y="236588"/>
                                </a:lnTo>
                                <a:lnTo>
                                  <a:pt x="534502" y="217193"/>
                                </a:lnTo>
                                <a:lnTo>
                                  <a:pt x="545896" y="183438"/>
                                </a:lnTo>
                                <a:lnTo>
                                  <a:pt x="557291" y="147112"/>
                                </a:lnTo>
                                <a:lnTo>
                                  <a:pt x="562470" y="120002"/>
                                </a:lnTo>
                                <a:lnTo>
                                  <a:pt x="559233" y="102930"/>
                                </a:lnTo>
                                <a:lnTo>
                                  <a:pt x="551426" y="93962"/>
                                </a:lnTo>
                                <a:lnTo>
                                  <a:pt x="541901" y="90493"/>
                                </a:lnTo>
                                <a:lnTo>
                                  <a:pt x="533514" y="89916"/>
                                </a:lnTo>
                                <a:lnTo>
                                  <a:pt x="510715" y="95486"/>
                                </a:lnTo>
                                <a:lnTo>
                                  <a:pt x="490805" y="110769"/>
                                </a:lnTo>
                                <a:lnTo>
                                  <a:pt x="471965" y="133625"/>
                                </a:lnTo>
                                <a:lnTo>
                                  <a:pt x="452374" y="161912"/>
                                </a:lnTo>
                                <a:lnTo>
                                  <a:pt x="451231" y="161150"/>
                                </a:lnTo>
                                <a:lnTo>
                                  <a:pt x="474090" y="90297"/>
                                </a:lnTo>
                                <a:lnTo>
                                  <a:pt x="450665" y="94795"/>
                                </a:lnTo>
                                <a:lnTo>
                                  <a:pt x="427847" y="98005"/>
                                </a:lnTo>
                                <a:lnTo>
                                  <a:pt x="409100" y="99930"/>
                                </a:lnTo>
                                <a:lnTo>
                                  <a:pt x="397890" y="100571"/>
                                </a:lnTo>
                                <a:lnTo>
                                  <a:pt x="397890" y="110858"/>
                                </a:lnTo>
                                <a:lnTo>
                                  <a:pt x="408177" y="110858"/>
                                </a:lnTo>
                                <a:lnTo>
                                  <a:pt x="418464" y="110858"/>
                                </a:lnTo>
                                <a:lnTo>
                                  <a:pt x="418464" y="120764"/>
                                </a:lnTo>
                                <a:lnTo>
                                  <a:pt x="415125" y="137230"/>
                                </a:lnTo>
                                <a:lnTo>
                                  <a:pt x="406320" y="169627"/>
                                </a:lnTo>
                                <a:lnTo>
                                  <a:pt x="393872" y="213883"/>
                                </a:lnTo>
                                <a:lnTo>
                                  <a:pt x="379602" y="265925"/>
                                </a:lnTo>
                                <a:lnTo>
                                  <a:pt x="425703" y="265925"/>
                                </a:lnTo>
                                <a:lnTo>
                                  <a:pt x="451248" y="188060"/>
                                </a:lnTo>
                                <a:lnTo>
                                  <a:pt x="475472" y="143059"/>
                                </a:lnTo>
                                <a:lnTo>
                                  <a:pt x="495194" y="122346"/>
                                </a:lnTo>
                                <a:lnTo>
                                  <a:pt x="507238" y="117348"/>
                                </a:lnTo>
                                <a:lnTo>
                                  <a:pt x="512190" y="117348"/>
                                </a:lnTo>
                                <a:lnTo>
                                  <a:pt x="516763" y="121145"/>
                                </a:lnTo>
                                <a:lnTo>
                                  <a:pt x="516763" y="125717"/>
                                </a:lnTo>
                                <a:lnTo>
                                  <a:pt x="511524" y="144023"/>
                                </a:lnTo>
                                <a:lnTo>
                                  <a:pt x="499999" y="178152"/>
                                </a:lnTo>
                                <a:lnTo>
                                  <a:pt x="488473" y="215782"/>
                                </a:lnTo>
                                <a:lnTo>
                                  <a:pt x="483234" y="244589"/>
                                </a:lnTo>
                                <a:lnTo>
                                  <a:pt x="486544" y="258906"/>
                                </a:lnTo>
                                <a:lnTo>
                                  <a:pt x="494283" y="266258"/>
                                </a:lnTo>
                                <a:lnTo>
                                  <a:pt x="503166" y="268967"/>
                                </a:lnTo>
                                <a:lnTo>
                                  <a:pt x="509905" y="269354"/>
                                </a:lnTo>
                                <a:lnTo>
                                  <a:pt x="530066" y="264448"/>
                                </a:lnTo>
                                <a:lnTo>
                                  <a:pt x="546374" y="252114"/>
                                </a:lnTo>
                                <a:lnTo>
                                  <a:pt x="559398" y="235921"/>
                                </a:lnTo>
                                <a:lnTo>
                                  <a:pt x="569709" y="219443"/>
                                </a:lnTo>
                                <a:lnTo>
                                  <a:pt x="561327" y="214490"/>
                                </a:lnTo>
                                <a:close/>
                              </a:path>
                              <a:path w="826769" h="344170">
                                <a:moveTo>
                                  <a:pt x="704850" y="94856"/>
                                </a:moveTo>
                                <a:lnTo>
                                  <a:pt x="677418" y="94856"/>
                                </a:lnTo>
                                <a:lnTo>
                                  <a:pt x="692276" y="39624"/>
                                </a:lnTo>
                                <a:lnTo>
                                  <a:pt x="678941" y="39624"/>
                                </a:lnTo>
                                <a:lnTo>
                                  <a:pt x="659207" y="64906"/>
                                </a:lnTo>
                                <a:lnTo>
                                  <a:pt x="639937" y="81581"/>
                                </a:lnTo>
                                <a:lnTo>
                                  <a:pt x="622738" y="91755"/>
                                </a:lnTo>
                                <a:lnTo>
                                  <a:pt x="609219" y="97536"/>
                                </a:lnTo>
                                <a:lnTo>
                                  <a:pt x="609219" y="110858"/>
                                </a:lnTo>
                                <a:lnTo>
                                  <a:pt x="628650" y="110858"/>
                                </a:lnTo>
                                <a:lnTo>
                                  <a:pt x="616100" y="154834"/>
                                </a:lnTo>
                                <a:lnTo>
                                  <a:pt x="604837" y="194059"/>
                                </a:lnTo>
                                <a:lnTo>
                                  <a:pt x="596717" y="224926"/>
                                </a:lnTo>
                                <a:lnTo>
                                  <a:pt x="593597" y="243827"/>
                                </a:lnTo>
                                <a:lnTo>
                                  <a:pt x="594026" y="248941"/>
                                </a:lnTo>
                                <a:lnTo>
                                  <a:pt x="597026" y="257590"/>
                                </a:lnTo>
                                <a:lnTo>
                                  <a:pt x="605170" y="265740"/>
                                </a:lnTo>
                                <a:lnTo>
                                  <a:pt x="621030" y="269354"/>
                                </a:lnTo>
                                <a:lnTo>
                                  <a:pt x="641348" y="264365"/>
                                </a:lnTo>
                                <a:lnTo>
                                  <a:pt x="658129" y="251733"/>
                                </a:lnTo>
                                <a:lnTo>
                                  <a:pt x="671982" y="234957"/>
                                </a:lnTo>
                                <a:lnTo>
                                  <a:pt x="683513" y="217538"/>
                                </a:lnTo>
                                <a:lnTo>
                                  <a:pt x="675132" y="212204"/>
                                </a:lnTo>
                                <a:lnTo>
                                  <a:pt x="669797" y="220342"/>
                                </a:lnTo>
                                <a:lnTo>
                                  <a:pt x="662177" y="230444"/>
                                </a:lnTo>
                                <a:lnTo>
                                  <a:pt x="653700" y="239046"/>
                                </a:lnTo>
                                <a:lnTo>
                                  <a:pt x="645794" y="242684"/>
                                </a:lnTo>
                                <a:lnTo>
                                  <a:pt x="645413" y="242684"/>
                                </a:lnTo>
                                <a:lnTo>
                                  <a:pt x="640080" y="241541"/>
                                </a:lnTo>
                                <a:lnTo>
                                  <a:pt x="640080" y="236969"/>
                                </a:lnTo>
                                <a:lnTo>
                                  <a:pt x="643491" y="218336"/>
                                </a:lnTo>
                                <a:lnTo>
                                  <a:pt x="651938" y="186486"/>
                                </a:lnTo>
                                <a:lnTo>
                                  <a:pt x="662743" y="148351"/>
                                </a:lnTo>
                                <a:lnTo>
                                  <a:pt x="673226" y="110858"/>
                                </a:lnTo>
                                <a:lnTo>
                                  <a:pt x="704850" y="110858"/>
                                </a:lnTo>
                                <a:lnTo>
                                  <a:pt x="704850" y="94856"/>
                                </a:lnTo>
                                <a:close/>
                              </a:path>
                              <a:path w="826769" h="344170">
                                <a:moveTo>
                                  <a:pt x="826262" y="90297"/>
                                </a:moveTo>
                                <a:lnTo>
                                  <a:pt x="815213" y="90297"/>
                                </a:lnTo>
                                <a:lnTo>
                                  <a:pt x="811402" y="96774"/>
                                </a:lnTo>
                                <a:lnTo>
                                  <a:pt x="810259" y="98298"/>
                                </a:lnTo>
                                <a:lnTo>
                                  <a:pt x="804544" y="98298"/>
                                </a:lnTo>
                                <a:lnTo>
                                  <a:pt x="796264" y="96988"/>
                                </a:lnTo>
                                <a:lnTo>
                                  <a:pt x="788876" y="94107"/>
                                </a:lnTo>
                                <a:lnTo>
                                  <a:pt x="780274" y="91225"/>
                                </a:lnTo>
                                <a:lnTo>
                                  <a:pt x="733536" y="101006"/>
                                </a:lnTo>
                                <a:lnTo>
                                  <a:pt x="717295" y="137528"/>
                                </a:lnTo>
                                <a:lnTo>
                                  <a:pt x="719272" y="153762"/>
                                </a:lnTo>
                                <a:lnTo>
                                  <a:pt x="725106" y="168532"/>
                                </a:lnTo>
                                <a:lnTo>
                                  <a:pt x="734655" y="183230"/>
                                </a:lnTo>
                                <a:lnTo>
                                  <a:pt x="747776" y="199250"/>
                                </a:lnTo>
                                <a:lnTo>
                                  <a:pt x="756253" y="209936"/>
                                </a:lnTo>
                                <a:lnTo>
                                  <a:pt x="763016" y="220443"/>
                                </a:lnTo>
                                <a:lnTo>
                                  <a:pt x="767492" y="230164"/>
                                </a:lnTo>
                                <a:lnTo>
                                  <a:pt x="769112" y="238493"/>
                                </a:lnTo>
                                <a:lnTo>
                                  <a:pt x="767754" y="245785"/>
                                </a:lnTo>
                                <a:lnTo>
                                  <a:pt x="763682" y="252542"/>
                                </a:lnTo>
                                <a:lnTo>
                                  <a:pt x="756896" y="257513"/>
                                </a:lnTo>
                                <a:lnTo>
                                  <a:pt x="747394" y="259448"/>
                                </a:lnTo>
                                <a:lnTo>
                                  <a:pt x="741037" y="258656"/>
                                </a:lnTo>
                                <a:lnTo>
                                  <a:pt x="729964" y="253114"/>
                                </a:lnTo>
                                <a:lnTo>
                                  <a:pt x="718462" y="238070"/>
                                </a:lnTo>
                                <a:lnTo>
                                  <a:pt x="710819" y="208775"/>
                                </a:lnTo>
                                <a:lnTo>
                                  <a:pt x="700532" y="207632"/>
                                </a:lnTo>
                                <a:lnTo>
                                  <a:pt x="692150" y="270878"/>
                                </a:lnTo>
                                <a:lnTo>
                                  <a:pt x="702437" y="270878"/>
                                </a:lnTo>
                                <a:lnTo>
                                  <a:pt x="704341" y="264401"/>
                                </a:lnTo>
                                <a:lnTo>
                                  <a:pt x="711962" y="263258"/>
                                </a:lnTo>
                                <a:lnTo>
                                  <a:pt x="713486" y="263258"/>
                                </a:lnTo>
                                <a:lnTo>
                                  <a:pt x="720302" y="264448"/>
                                </a:lnTo>
                                <a:lnTo>
                                  <a:pt x="728011" y="267068"/>
                                </a:lnTo>
                                <a:lnTo>
                                  <a:pt x="737221" y="269687"/>
                                </a:lnTo>
                                <a:lnTo>
                                  <a:pt x="786257" y="259210"/>
                                </a:lnTo>
                                <a:lnTo>
                                  <a:pt x="805688" y="219824"/>
                                </a:lnTo>
                                <a:lnTo>
                                  <a:pt x="797532" y="191523"/>
                                </a:lnTo>
                                <a:lnTo>
                                  <a:pt x="779589" y="165722"/>
                                </a:lnTo>
                                <a:lnTo>
                                  <a:pt x="761646" y="142778"/>
                                </a:lnTo>
                                <a:lnTo>
                                  <a:pt x="753490" y="123050"/>
                                </a:lnTo>
                                <a:lnTo>
                                  <a:pt x="753806" y="119031"/>
                                </a:lnTo>
                                <a:lnTo>
                                  <a:pt x="756015" y="112048"/>
                                </a:lnTo>
                                <a:lnTo>
                                  <a:pt x="762009" y="105423"/>
                                </a:lnTo>
                                <a:lnTo>
                                  <a:pt x="773683" y="102476"/>
                                </a:lnTo>
                                <a:lnTo>
                                  <a:pt x="787977" y="106881"/>
                                </a:lnTo>
                                <a:lnTo>
                                  <a:pt x="797734" y="118002"/>
                                </a:lnTo>
                                <a:lnTo>
                                  <a:pt x="803848" y="132694"/>
                                </a:lnTo>
                                <a:lnTo>
                                  <a:pt x="807212" y="147815"/>
                                </a:lnTo>
                                <a:lnTo>
                                  <a:pt x="817499" y="148577"/>
                                </a:lnTo>
                                <a:lnTo>
                                  <a:pt x="826262" y="90297"/>
                                </a:lnTo>
                                <a:close/>
                              </a:path>
                            </a:pathLst>
                          </a:custGeom>
                          <a:ln w="6350">
                            <a:solidFill>
                              <a:srgbClr val="000000"/>
                            </a:solidFill>
                            <a:prstDash val="solid"/>
                          </a:ln>
                        </wps:spPr>
                        <wps:bodyPr wrap="square" lIns="0" tIns="0" rIns="0" bIns="0" rtlCol="0">
                          <a:prstTxWarp prst="textNoShape">
                            <a:avLst/>
                          </a:prstTxWarp>
                          <a:noAutofit/>
                        </wps:bodyPr>
                      </wps:wsp>
                      <pic:pic>
                        <pic:nvPicPr>
                          <pic:cNvPr id="458" name="Image 458"/>
                          <pic:cNvPicPr/>
                        </pic:nvPicPr>
                        <pic:blipFill>
                          <a:blip r:embed="rId77" cstate="print"/>
                          <a:stretch>
                            <a:fillRect/>
                          </a:stretch>
                        </pic:blipFill>
                        <pic:spPr>
                          <a:xfrm>
                            <a:off x="41655" y="114033"/>
                            <a:ext cx="113156" cy="180466"/>
                          </a:xfrm>
                          <a:prstGeom prst="rect">
                            <a:avLst/>
                          </a:prstGeom>
                        </pic:spPr>
                      </pic:pic>
                      <pic:pic>
                        <pic:nvPicPr>
                          <pic:cNvPr id="459" name="Image 459"/>
                          <pic:cNvPicPr/>
                        </pic:nvPicPr>
                        <pic:blipFill>
                          <a:blip r:embed="rId78" cstate="print"/>
                          <a:stretch>
                            <a:fillRect/>
                          </a:stretch>
                        </pic:blipFill>
                        <pic:spPr>
                          <a:xfrm>
                            <a:off x="113664" y="3175"/>
                            <a:ext cx="248919" cy="270878"/>
                          </a:xfrm>
                          <a:prstGeom prst="rect">
                            <a:avLst/>
                          </a:prstGeom>
                        </pic:spPr>
                      </pic:pic>
                      <pic:pic>
                        <pic:nvPicPr>
                          <pic:cNvPr id="460" name="Image 460"/>
                          <pic:cNvPicPr/>
                        </pic:nvPicPr>
                        <pic:blipFill>
                          <a:blip r:embed="rId79" cstate="print"/>
                          <a:stretch>
                            <a:fillRect/>
                          </a:stretch>
                        </pic:blipFill>
                        <pic:spPr>
                          <a:xfrm>
                            <a:off x="486409" y="120522"/>
                            <a:ext cx="76581" cy="152006"/>
                          </a:xfrm>
                          <a:prstGeom prst="rect">
                            <a:avLst/>
                          </a:prstGeom>
                        </pic:spPr>
                      </pic:pic>
                      <pic:pic>
                        <pic:nvPicPr>
                          <pic:cNvPr id="461" name="Image 461"/>
                          <pic:cNvPicPr/>
                        </pic:nvPicPr>
                        <pic:blipFill>
                          <a:blip r:embed="rId80" cstate="print"/>
                          <a:stretch>
                            <a:fillRect/>
                          </a:stretch>
                        </pic:blipFill>
                        <pic:spPr>
                          <a:xfrm>
                            <a:off x="382777" y="93472"/>
                            <a:ext cx="94487" cy="175628"/>
                          </a:xfrm>
                          <a:prstGeom prst="rect">
                            <a:avLst/>
                          </a:prstGeom>
                        </pic:spPr>
                      </pic:pic>
                      <wps:wsp>
                        <wps:cNvPr id="462" name="Graphic 462"/>
                        <wps:cNvSpPr/>
                        <wps:spPr>
                          <a:xfrm>
                            <a:off x="562991" y="42798"/>
                            <a:ext cx="266700" cy="226695"/>
                          </a:xfrm>
                          <a:custGeom>
                            <a:avLst/>
                            <a:gdLst/>
                            <a:ahLst/>
                            <a:cxnLst/>
                            <a:rect l="l" t="t" r="r" b="b"/>
                            <a:pathLst>
                              <a:path w="266700" h="226695">
                                <a:moveTo>
                                  <a:pt x="0" y="66378"/>
                                </a:moveTo>
                                <a:lnTo>
                                  <a:pt x="0" y="94272"/>
                                </a:lnTo>
                                <a:lnTo>
                                  <a:pt x="2654" y="80378"/>
                                </a:lnTo>
                                <a:lnTo>
                                  <a:pt x="0" y="66378"/>
                                </a:lnTo>
                                <a:close/>
                              </a:path>
                              <a:path w="266700" h="226695">
                                <a:moveTo>
                                  <a:pt x="1511" y="174866"/>
                                </a:moveTo>
                                <a:lnTo>
                                  <a:pt x="0" y="177162"/>
                                </a:lnTo>
                                <a:lnTo>
                                  <a:pt x="0" y="195630"/>
                                </a:lnTo>
                                <a:lnTo>
                                  <a:pt x="9893" y="179819"/>
                                </a:lnTo>
                                <a:lnTo>
                                  <a:pt x="1511" y="174866"/>
                                </a:lnTo>
                                <a:close/>
                              </a:path>
                              <a:path w="266700" h="226695">
                                <a:moveTo>
                                  <a:pt x="113411" y="71234"/>
                                </a:moveTo>
                                <a:lnTo>
                                  <a:pt x="68834" y="71234"/>
                                </a:lnTo>
                                <a:lnTo>
                                  <a:pt x="56284" y="115210"/>
                                </a:lnTo>
                                <a:lnTo>
                                  <a:pt x="45021" y="154435"/>
                                </a:lnTo>
                                <a:lnTo>
                                  <a:pt x="36901" y="185302"/>
                                </a:lnTo>
                                <a:lnTo>
                                  <a:pt x="33970" y="203060"/>
                                </a:lnTo>
                                <a:lnTo>
                                  <a:pt x="33853" y="203768"/>
                                </a:lnTo>
                                <a:lnTo>
                                  <a:pt x="46164" y="226301"/>
                                </a:lnTo>
                                <a:lnTo>
                                  <a:pt x="75179" y="226301"/>
                                </a:lnTo>
                                <a:lnTo>
                                  <a:pt x="81192" y="224824"/>
                                </a:lnTo>
                                <a:lnTo>
                                  <a:pt x="81421" y="224824"/>
                                </a:lnTo>
                                <a:lnTo>
                                  <a:pt x="98313" y="212109"/>
                                </a:lnTo>
                                <a:lnTo>
                                  <a:pt x="105785" y="203060"/>
                                </a:lnTo>
                                <a:lnTo>
                                  <a:pt x="85598" y="203060"/>
                                </a:lnTo>
                                <a:lnTo>
                                  <a:pt x="80264" y="201917"/>
                                </a:lnTo>
                                <a:lnTo>
                                  <a:pt x="80264" y="197345"/>
                                </a:lnTo>
                                <a:lnTo>
                                  <a:pt x="83675" y="178712"/>
                                </a:lnTo>
                                <a:lnTo>
                                  <a:pt x="92122" y="146862"/>
                                </a:lnTo>
                                <a:lnTo>
                                  <a:pt x="102863" y="108953"/>
                                </a:lnTo>
                                <a:lnTo>
                                  <a:pt x="113411" y="71234"/>
                                </a:lnTo>
                                <a:close/>
                              </a:path>
                              <a:path w="266700" h="226695">
                                <a:moveTo>
                                  <a:pt x="140716" y="168008"/>
                                </a:moveTo>
                                <a:lnTo>
                                  <a:pt x="133014" y="226116"/>
                                </a:lnTo>
                                <a:lnTo>
                                  <a:pt x="132990" y="226301"/>
                                </a:lnTo>
                                <a:lnTo>
                                  <a:pt x="144077" y="226301"/>
                                </a:lnTo>
                                <a:lnTo>
                                  <a:pt x="144511" y="224824"/>
                                </a:lnTo>
                                <a:lnTo>
                                  <a:pt x="144208" y="224824"/>
                                </a:lnTo>
                                <a:lnTo>
                                  <a:pt x="152146" y="223634"/>
                                </a:lnTo>
                                <a:lnTo>
                                  <a:pt x="218013" y="223634"/>
                                </a:lnTo>
                                <a:lnTo>
                                  <a:pt x="225945" y="219824"/>
                                </a:lnTo>
                                <a:lnTo>
                                  <a:pt x="187579" y="219824"/>
                                </a:lnTo>
                                <a:lnTo>
                                  <a:pt x="181221" y="219032"/>
                                </a:lnTo>
                                <a:lnTo>
                                  <a:pt x="170148" y="213490"/>
                                </a:lnTo>
                                <a:lnTo>
                                  <a:pt x="158646" y="198446"/>
                                </a:lnTo>
                                <a:lnTo>
                                  <a:pt x="151003" y="169151"/>
                                </a:lnTo>
                                <a:lnTo>
                                  <a:pt x="140716" y="168008"/>
                                </a:lnTo>
                                <a:close/>
                              </a:path>
                              <a:path w="266700" h="226695">
                                <a:moveTo>
                                  <a:pt x="218013" y="223634"/>
                                </a:moveTo>
                                <a:lnTo>
                                  <a:pt x="153670" y="223634"/>
                                </a:lnTo>
                                <a:lnTo>
                                  <a:pt x="160486" y="224824"/>
                                </a:lnTo>
                                <a:lnTo>
                                  <a:pt x="164831" y="226301"/>
                                </a:lnTo>
                                <a:lnTo>
                                  <a:pt x="212462" y="226301"/>
                                </a:lnTo>
                                <a:lnTo>
                                  <a:pt x="218013" y="223634"/>
                                </a:lnTo>
                                <a:close/>
                              </a:path>
                              <a:path w="266700" h="226695">
                                <a:moveTo>
                                  <a:pt x="208534" y="50292"/>
                                </a:moveTo>
                                <a:lnTo>
                                  <a:pt x="190109" y="52962"/>
                                </a:lnTo>
                                <a:lnTo>
                                  <a:pt x="173720" y="61382"/>
                                </a:lnTo>
                                <a:lnTo>
                                  <a:pt x="161974" y="76159"/>
                                </a:lnTo>
                                <a:lnTo>
                                  <a:pt x="157480" y="97904"/>
                                </a:lnTo>
                                <a:lnTo>
                                  <a:pt x="159456" y="114138"/>
                                </a:lnTo>
                                <a:lnTo>
                                  <a:pt x="165290" y="128908"/>
                                </a:lnTo>
                                <a:lnTo>
                                  <a:pt x="174839" y="143606"/>
                                </a:lnTo>
                                <a:lnTo>
                                  <a:pt x="187960" y="159626"/>
                                </a:lnTo>
                                <a:lnTo>
                                  <a:pt x="196437" y="170312"/>
                                </a:lnTo>
                                <a:lnTo>
                                  <a:pt x="203200" y="180819"/>
                                </a:lnTo>
                                <a:lnTo>
                                  <a:pt x="207676" y="190540"/>
                                </a:lnTo>
                                <a:lnTo>
                                  <a:pt x="209213" y="198446"/>
                                </a:lnTo>
                                <a:lnTo>
                                  <a:pt x="209192" y="199422"/>
                                </a:lnTo>
                                <a:lnTo>
                                  <a:pt x="207938" y="206161"/>
                                </a:lnTo>
                                <a:lnTo>
                                  <a:pt x="203866" y="212918"/>
                                </a:lnTo>
                                <a:lnTo>
                                  <a:pt x="196974" y="217966"/>
                                </a:lnTo>
                                <a:lnTo>
                                  <a:pt x="196700" y="217966"/>
                                </a:lnTo>
                                <a:lnTo>
                                  <a:pt x="187579" y="219824"/>
                                </a:lnTo>
                                <a:lnTo>
                                  <a:pt x="225945" y="219824"/>
                                </a:lnTo>
                                <a:lnTo>
                                  <a:pt x="226441" y="219586"/>
                                </a:lnTo>
                                <a:lnTo>
                                  <a:pt x="240371" y="203768"/>
                                </a:lnTo>
                                <a:lnTo>
                                  <a:pt x="245872" y="180200"/>
                                </a:lnTo>
                                <a:lnTo>
                                  <a:pt x="237716" y="151899"/>
                                </a:lnTo>
                                <a:lnTo>
                                  <a:pt x="219773" y="126098"/>
                                </a:lnTo>
                                <a:lnTo>
                                  <a:pt x="201830" y="103154"/>
                                </a:lnTo>
                                <a:lnTo>
                                  <a:pt x="193675" y="83426"/>
                                </a:lnTo>
                                <a:lnTo>
                                  <a:pt x="193990" y="79407"/>
                                </a:lnTo>
                                <a:lnTo>
                                  <a:pt x="196199" y="72424"/>
                                </a:lnTo>
                                <a:lnTo>
                                  <a:pt x="202193" y="65799"/>
                                </a:lnTo>
                                <a:lnTo>
                                  <a:pt x="213868" y="62852"/>
                                </a:lnTo>
                                <a:lnTo>
                                  <a:pt x="264614" y="62852"/>
                                </a:lnTo>
                                <a:lnTo>
                                  <a:pt x="265242" y="58674"/>
                                </a:lnTo>
                                <a:lnTo>
                                  <a:pt x="244729" y="58674"/>
                                </a:lnTo>
                                <a:lnTo>
                                  <a:pt x="236448" y="57364"/>
                                </a:lnTo>
                                <a:lnTo>
                                  <a:pt x="229060" y="54483"/>
                                </a:lnTo>
                                <a:lnTo>
                                  <a:pt x="220458" y="51601"/>
                                </a:lnTo>
                                <a:lnTo>
                                  <a:pt x="208534" y="50292"/>
                                </a:lnTo>
                                <a:close/>
                              </a:path>
                              <a:path w="266700" h="226695">
                                <a:moveTo>
                                  <a:pt x="115316" y="172580"/>
                                </a:moveTo>
                                <a:lnTo>
                                  <a:pt x="109905" y="180819"/>
                                </a:lnTo>
                                <a:lnTo>
                                  <a:pt x="102362" y="190820"/>
                                </a:lnTo>
                                <a:lnTo>
                                  <a:pt x="93884" y="199422"/>
                                </a:lnTo>
                                <a:lnTo>
                                  <a:pt x="85979" y="203060"/>
                                </a:lnTo>
                                <a:lnTo>
                                  <a:pt x="105785" y="203060"/>
                                </a:lnTo>
                                <a:lnTo>
                                  <a:pt x="112166" y="195333"/>
                                </a:lnTo>
                                <a:lnTo>
                                  <a:pt x="123698" y="177914"/>
                                </a:lnTo>
                                <a:lnTo>
                                  <a:pt x="115316" y="172580"/>
                                </a:lnTo>
                                <a:close/>
                              </a:path>
                              <a:path w="266700" h="226695">
                                <a:moveTo>
                                  <a:pt x="264614" y="62852"/>
                                </a:moveTo>
                                <a:lnTo>
                                  <a:pt x="213868" y="62852"/>
                                </a:lnTo>
                                <a:lnTo>
                                  <a:pt x="228161" y="67257"/>
                                </a:lnTo>
                                <a:lnTo>
                                  <a:pt x="237918" y="78378"/>
                                </a:lnTo>
                                <a:lnTo>
                                  <a:pt x="244032" y="93070"/>
                                </a:lnTo>
                                <a:lnTo>
                                  <a:pt x="247396" y="108191"/>
                                </a:lnTo>
                                <a:lnTo>
                                  <a:pt x="257683" y="108953"/>
                                </a:lnTo>
                                <a:lnTo>
                                  <a:pt x="264614" y="62852"/>
                                </a:lnTo>
                                <a:close/>
                              </a:path>
                              <a:path w="266700" h="226695">
                                <a:moveTo>
                                  <a:pt x="132461" y="0"/>
                                </a:moveTo>
                                <a:lnTo>
                                  <a:pt x="119125" y="0"/>
                                </a:lnTo>
                                <a:lnTo>
                                  <a:pt x="99391" y="25282"/>
                                </a:lnTo>
                                <a:lnTo>
                                  <a:pt x="80121" y="41957"/>
                                </a:lnTo>
                                <a:lnTo>
                                  <a:pt x="62922" y="52131"/>
                                </a:lnTo>
                                <a:lnTo>
                                  <a:pt x="49403" y="57912"/>
                                </a:lnTo>
                                <a:lnTo>
                                  <a:pt x="49403" y="71234"/>
                                </a:lnTo>
                                <a:lnTo>
                                  <a:pt x="145034" y="71234"/>
                                </a:lnTo>
                                <a:lnTo>
                                  <a:pt x="145034" y="55232"/>
                                </a:lnTo>
                                <a:lnTo>
                                  <a:pt x="117602" y="55232"/>
                                </a:lnTo>
                                <a:lnTo>
                                  <a:pt x="132461" y="0"/>
                                </a:lnTo>
                                <a:close/>
                              </a:path>
                              <a:path w="266700" h="226695">
                                <a:moveTo>
                                  <a:pt x="266446" y="50673"/>
                                </a:moveTo>
                                <a:lnTo>
                                  <a:pt x="255397" y="50673"/>
                                </a:lnTo>
                                <a:lnTo>
                                  <a:pt x="251587" y="57150"/>
                                </a:lnTo>
                                <a:lnTo>
                                  <a:pt x="250444" y="58674"/>
                                </a:lnTo>
                                <a:lnTo>
                                  <a:pt x="265242" y="58674"/>
                                </a:lnTo>
                                <a:lnTo>
                                  <a:pt x="266446" y="5067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5.6pt;height:27.6pt;mso-position-horizontal-relative:char;mso-position-vertical-relative:line" id="docshapegroup393" coordorigin="0,0" coordsize="1312,552">
                <v:shape style="position:absolute;left:5;top:5;width:1302;height:542" id="docshape394" coordorigin="5,5" coordsize="1302,542" path="m303,154l248,154,259,112,265,88,277,58,293,33,313,22,318,22,324,24,324,31,324,34,314,43,314,55,316,67,323,76,332,83,343,85,354,83,364,77,371,68,374,53,372,40,364,25,347,11,315,5,265,17,226,49,198,97,179,154,135,154,130,180,174,180,162,227,149,289,134,355,121,415,109,467,97,502,84,522,66,528,59,528,56,525,56,521,56,518,66,509,66,496,62,483,54,474,44,469,36,467,27,469,17,475,8,484,5,496,10,519,22,535,41,544,63,547,109,536,145,505,174,453,198,382,220,290,244,180,298,180,303,154xm471,164l482,166,491,172,497,184,500,202,493,254,475,325,446,387,407,414,389,409,380,398,376,384,376,372,382,323,399,254,429,191,471,164xm477,147l410,164,355,210,318,273,305,342,313,380,334,408,365,426,401,432,468,414,522,369,558,307,571,239,559,191,532,163,501,150,477,147xm889,343l878,360,867,375,857,385,848,388,841,388,839,383,839,378,847,347,865,294,883,237,891,194,886,167,873,153,858,148,845,147,809,155,778,179,748,215,717,260,716,259,752,147,715,154,679,159,649,162,632,163,632,180,648,180,664,180,664,195,659,221,645,272,625,342,603,424,675,424,716,301,754,230,785,198,804,190,812,190,819,196,819,203,811,232,792,286,774,345,766,390,771,413,783,424,797,429,808,429,840,421,865,402,886,377,902,351,889,343xm1115,154l1072,154,1095,67,1074,67,1043,107,1013,133,986,149,964,159,964,180,995,180,975,249,958,311,945,359,940,389,940,397,945,411,958,423,983,429,1015,421,1041,401,1063,375,1081,348,1068,339,1060,352,1048,368,1034,381,1022,387,1021,387,1013,385,1013,378,1018,349,1032,299,1049,239,1065,180,1115,180,1115,154xm1306,147l1289,147,1283,157,1281,160,1272,160,1259,158,1247,153,1234,149,1215,147,1186,151,1160,164,1142,187,1135,222,1138,247,1147,270,1162,294,1183,319,1196,336,1207,352,1214,367,1216,381,1214,392,1208,403,1197,411,1182,414,1172,412,1155,404,1136,380,1124,334,1108,332,1095,432,1111,432,1114,421,1126,420,1129,420,1139,421,1151,426,1166,430,1184,432,1214,427,1243,413,1265,388,1274,351,1261,307,1233,266,1204,230,1192,199,1192,192,1196,181,1205,171,1223,166,1246,173,1261,191,1271,214,1276,238,1292,239,1306,147xe" filled="false" stroked="true" strokeweight=".5pt" strokecolor="#000000">
                  <v:path arrowok="t"/>
                  <v:stroke dashstyle="solid"/>
                </v:shape>
                <v:shape style="position:absolute;left:65;top:179;width:179;height:285" type="#_x0000_t75" id="docshape395" stroked="false">
                  <v:imagedata r:id="rId77" o:title=""/>
                </v:shape>
                <v:shape style="position:absolute;left:179;top:5;width:392;height:427" type="#_x0000_t75" id="docshape396" stroked="false">
                  <v:imagedata r:id="rId78" o:title=""/>
                </v:shape>
                <v:shape style="position:absolute;left:766;top:189;width:121;height:240" type="#_x0000_t75" id="docshape397" stroked="false">
                  <v:imagedata r:id="rId79" o:title=""/>
                </v:shape>
                <v:shape style="position:absolute;left:602;top:147;width:149;height:277" type="#_x0000_t75" id="docshape398" stroked="false">
                  <v:imagedata r:id="rId80" o:title=""/>
                </v:shape>
                <v:shape style="position:absolute;left:886;top:67;width:420;height:357" id="docshape399" coordorigin="887,67" coordsize="420,357" path="m887,172l887,216,891,194,887,172xm889,343l887,346,887,375,902,351,889,343xm1065,180l995,180,975,249,958,311,945,359,940,387,940,388,940,389,940,397,945,411,958,423,959,424,1005,424,1014,421,1015,421,1041,401,1053,387,1021,387,1013,385,1013,378,1018,349,1032,299,1049,239,1065,180xm1108,332l1096,423,1096,424,1113,424,1114,421,1114,421,1126,420,1230,420,1242,414,1182,414,1172,412,1155,404,1136,380,1124,334,1108,332xm1230,420l1129,420,1139,421,1146,424,1221,424,1230,420xm1215,147l1186,151,1160,164,1142,187,1135,222,1138,247,1147,270,1162,294,1183,319,1196,336,1207,352,1214,367,1216,380,1216,381,1214,392,1208,403,1197,411,1196,411,1182,414,1242,414,1243,413,1265,388,1274,351,1261,307,1233,266,1204,230,1192,199,1192,192,1196,181,1205,171,1223,166,1303,166,1304,160,1272,160,1259,158,1247,153,1234,149,1215,147xm1068,339l1060,352,1048,368,1034,381,1022,387,1053,387,1063,375,1081,348,1068,339xm1303,166l1223,166,1246,173,1261,191,1271,214,1276,238,1292,239,1303,166xm1095,67l1074,67,1043,107,1013,133,986,149,964,159,964,180,1115,180,1115,154,1072,154,1095,67xm1306,147l1289,147,1283,157,1281,160,1304,160,1306,147xe" filled="true" fillcolor="#000000" stroked="false">
                  <v:path arrowok="t"/>
                  <v:fill type="solid"/>
                </v:shape>
              </v:group>
            </w:pict>
          </mc:Fallback>
        </mc:AlternateContent>
      </w:r>
      <w:r>
        <w:rPr>
          <w:rFonts w:ascii="Arial"/>
          <w:sz w:val="20"/>
        </w:rPr>
      </w:r>
    </w:p>
    <w:p>
      <w:pPr>
        <w:spacing w:line="232" w:lineRule="auto" w:before="100"/>
        <w:ind w:left="416" w:right="0" w:firstLine="335"/>
        <w:jc w:val="left"/>
        <w:rPr>
          <w:rFonts w:ascii="Arial"/>
          <w:sz w:val="18"/>
        </w:rPr>
      </w:pPr>
      <w:r>
        <w:rPr>
          <w:rFonts w:ascii="Arial"/>
          <w:sz w:val="18"/>
        </w:rPr>
        <w:t>Most font characters are described</w:t>
      </w:r>
      <w:r>
        <w:rPr>
          <w:rFonts w:ascii="Arial"/>
          <w:spacing w:val="-8"/>
          <w:sz w:val="18"/>
        </w:rPr>
        <w:t> </w:t>
      </w:r>
      <w:r>
        <w:rPr>
          <w:rFonts w:ascii="Arial"/>
          <w:sz w:val="18"/>
        </w:rPr>
        <w:t>as</w:t>
      </w:r>
      <w:r>
        <w:rPr>
          <w:rFonts w:ascii="Arial"/>
          <w:spacing w:val="-8"/>
          <w:sz w:val="18"/>
        </w:rPr>
        <w:t> </w:t>
      </w:r>
      <w:r>
        <w:rPr>
          <w:rFonts w:ascii="Arial"/>
          <w:sz w:val="18"/>
        </w:rPr>
        <w:t>outlines</w:t>
      </w:r>
      <w:r>
        <w:rPr>
          <w:rFonts w:ascii="Arial"/>
          <w:spacing w:val="-8"/>
          <w:sz w:val="18"/>
        </w:rPr>
        <w:t> </w:t>
      </w:r>
      <w:r>
        <w:rPr>
          <w:rFonts w:ascii="Arial"/>
          <w:sz w:val="18"/>
        </w:rPr>
        <w:t>to</w:t>
      </w:r>
      <w:r>
        <w:rPr>
          <w:rFonts w:ascii="Arial"/>
          <w:spacing w:val="-8"/>
          <w:sz w:val="18"/>
        </w:rPr>
        <w:t> </w:t>
      </w:r>
      <w:r>
        <w:rPr>
          <w:rFonts w:ascii="Arial"/>
          <w:sz w:val="18"/>
        </w:rPr>
        <w:t>be</w:t>
      </w:r>
      <w:r>
        <w:rPr>
          <w:rFonts w:ascii="Arial"/>
          <w:spacing w:val="-8"/>
          <w:sz w:val="18"/>
        </w:rPr>
        <w:t> </w:t>
      </w:r>
      <w:r>
        <w:rPr>
          <w:rFonts w:ascii="Arial"/>
          <w:sz w:val="18"/>
        </w:rPr>
        <w:t>filled.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9"/>
        <w:rPr>
          <w:rFonts w:ascii="Arial"/>
          <w:sz w:val="20"/>
        </w:rPr>
      </w:pPr>
      <w:r>
        <w:rPr>
          <w:rFonts w:ascii="Arial"/>
          <w:sz w:val="20"/>
        </w:rPr>
        <mc:AlternateContent>
          <mc:Choice Requires="wps">
            <w:drawing>
              <wp:anchor distT="0" distB="0" distL="0" distR="0" allowOverlap="1" layoutInCell="1" locked="0" behindDoc="1" simplePos="0" relativeHeight="487652864">
                <wp:simplePos x="0" y="0"/>
                <wp:positionH relativeFrom="page">
                  <wp:posOffset>1301241</wp:posOffset>
                </wp:positionH>
                <wp:positionV relativeFrom="paragraph">
                  <wp:posOffset>189236</wp:posOffset>
                </wp:positionV>
                <wp:extent cx="471170" cy="428625"/>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471170" cy="428625"/>
                        </a:xfrm>
                        <a:custGeom>
                          <a:avLst/>
                          <a:gdLst/>
                          <a:ahLst/>
                          <a:cxnLst/>
                          <a:rect l="l" t="t" r="r" b="b"/>
                          <a:pathLst>
                            <a:path w="471170" h="428625">
                              <a:moveTo>
                                <a:pt x="0" y="428231"/>
                              </a:moveTo>
                              <a:lnTo>
                                <a:pt x="195821" y="428231"/>
                              </a:lnTo>
                              <a:lnTo>
                                <a:pt x="195821" y="348983"/>
                              </a:lnTo>
                              <a:lnTo>
                                <a:pt x="135635" y="348983"/>
                              </a:lnTo>
                              <a:lnTo>
                                <a:pt x="153911" y="306311"/>
                              </a:lnTo>
                              <a:lnTo>
                                <a:pt x="315455" y="306311"/>
                              </a:lnTo>
                              <a:lnTo>
                                <a:pt x="333743" y="348983"/>
                              </a:lnTo>
                              <a:lnTo>
                                <a:pt x="273545" y="348983"/>
                              </a:lnTo>
                              <a:lnTo>
                                <a:pt x="273545" y="428231"/>
                              </a:lnTo>
                              <a:lnTo>
                                <a:pt x="470890" y="428231"/>
                              </a:lnTo>
                              <a:lnTo>
                                <a:pt x="470890" y="348983"/>
                              </a:lnTo>
                              <a:lnTo>
                                <a:pt x="422135" y="348983"/>
                              </a:lnTo>
                              <a:lnTo>
                                <a:pt x="274307" y="0"/>
                              </a:lnTo>
                              <a:lnTo>
                                <a:pt x="74675" y="0"/>
                              </a:lnTo>
                              <a:lnTo>
                                <a:pt x="74675" y="79248"/>
                              </a:lnTo>
                              <a:lnTo>
                                <a:pt x="164579" y="79248"/>
                              </a:lnTo>
                              <a:lnTo>
                                <a:pt x="49530" y="348983"/>
                              </a:lnTo>
                              <a:lnTo>
                                <a:pt x="0" y="348983"/>
                              </a:lnTo>
                              <a:lnTo>
                                <a:pt x="0" y="428231"/>
                              </a:lnTo>
                              <a:close/>
                            </a:path>
                            <a:path w="471170" h="428625">
                              <a:moveTo>
                                <a:pt x="233921" y="112775"/>
                              </a:moveTo>
                              <a:lnTo>
                                <a:pt x="283451" y="227075"/>
                              </a:lnTo>
                              <a:lnTo>
                                <a:pt x="185153" y="227075"/>
                              </a:lnTo>
                              <a:lnTo>
                                <a:pt x="233921" y="112775"/>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2.459999pt;margin-top:14.900517pt;width:37.1pt;height:33.75pt;mso-position-horizontal-relative:page;mso-position-vertical-relative:paragraph;z-index:-15663616;mso-wrap-distance-left:0;mso-wrap-distance-right:0" id="docshape400" coordorigin="2049,298" coordsize="742,675" path="m2049,972l2358,972,2358,848,2263,848,2292,780,2546,780,2575,848,2480,848,2480,972,2791,972,2791,848,2714,848,2481,298,2167,298,2167,423,2308,423,2127,848,2049,848,2049,972xm2418,476l2496,656,2341,656,2418,476xe" filled="false" stroked="true" strokeweight=".5pt" strokecolor="#000000">
                <v:path arrowok="t"/>
                <v:stroke dashstyle="solid"/>
                <w10:wrap type="topAndBottom"/>
              </v:shape>
            </w:pict>
          </mc:Fallback>
        </mc:AlternateContent>
      </w:r>
    </w:p>
    <w:p>
      <w:pPr>
        <w:spacing w:before="145"/>
        <w:ind w:left="891" w:right="0" w:firstLine="0"/>
        <w:jc w:val="left"/>
        <w:rPr>
          <w:rFonts w:ascii="Arial"/>
          <w:sz w:val="18"/>
        </w:rPr>
      </w:pPr>
      <w:r>
        <w:rPr>
          <w:rFonts w:ascii="Arial"/>
          <w:sz w:val="18"/>
        </w:rPr>
        <w:t>(A)</w:t>
      </w:r>
      <w:r>
        <w:rPr>
          <w:rFonts w:ascii="Arial"/>
          <w:spacing w:val="50"/>
          <w:sz w:val="18"/>
        </w:rPr>
        <w:t> </w:t>
      </w:r>
      <w:r>
        <w:rPr>
          <w:rFonts w:ascii="Arial"/>
          <w:sz w:val="18"/>
        </w:rPr>
        <w:t>false</w:t>
      </w:r>
      <w:r>
        <w:rPr>
          <w:rFonts w:ascii="Arial"/>
          <w:spacing w:val="50"/>
          <w:sz w:val="18"/>
        </w:rPr>
        <w:t> </w:t>
      </w:r>
      <w:r>
        <w:rPr>
          <w:rFonts w:ascii="Arial"/>
          <w:spacing w:val="-2"/>
          <w:sz w:val="18"/>
        </w:rPr>
        <w:t>charpath</w:t>
      </w:r>
    </w:p>
    <w:p>
      <w:pPr>
        <w:pStyle w:val="BodyText"/>
        <w:spacing w:line="247" w:lineRule="auto" w:before="91"/>
        <w:ind w:left="143" w:right="658" w:hanging="2"/>
        <w:jc w:val="both"/>
      </w:pPr>
      <w:r>
        <w:rPr/>
        <w:br w:type="column"/>
      </w:r>
      <w:r>
        <w:rPr/>
        <w:t>Each font dictionary contains descriptions of the shapes of </w:t>
      </w:r>
      <w:r>
        <w:rPr/>
        <w:t>its characters.</w:t>
      </w:r>
      <w:r>
        <w:rPr>
          <w:spacing w:val="30"/>
        </w:rPr>
        <w:t> </w:t>
      </w:r>
      <w:r>
        <w:rPr/>
        <w:t>Most</w:t>
      </w:r>
      <w:r>
        <w:rPr>
          <w:spacing w:val="30"/>
        </w:rPr>
        <w:t> </w:t>
      </w:r>
      <w:r>
        <w:rPr/>
        <w:t>fonts</w:t>
      </w:r>
      <w:r>
        <w:rPr>
          <w:spacing w:val="30"/>
        </w:rPr>
        <w:t> </w:t>
      </w:r>
      <w:r>
        <w:rPr/>
        <w:t>describe</w:t>
      </w:r>
      <w:r>
        <w:rPr>
          <w:spacing w:val="30"/>
        </w:rPr>
        <w:t> </w:t>
      </w:r>
      <w:r>
        <w:rPr/>
        <w:t>their</w:t>
      </w:r>
      <w:r>
        <w:rPr>
          <w:spacing w:val="30"/>
        </w:rPr>
        <w:t> </w:t>
      </w:r>
      <w:r>
        <w:rPr/>
        <w:t>characters</w:t>
      </w:r>
      <w:r>
        <w:rPr>
          <w:spacing w:val="30"/>
        </w:rPr>
        <w:t> </w:t>
      </w:r>
      <w:r>
        <w:rPr/>
        <w:t>as</w:t>
      </w:r>
      <w:r>
        <w:rPr>
          <w:spacing w:val="30"/>
        </w:rPr>
        <w:t> </w:t>
      </w:r>
      <w:r>
        <w:rPr/>
        <w:t>outlines</w:t>
      </w:r>
      <w:r>
        <w:rPr>
          <w:spacing w:val="30"/>
        </w:rPr>
        <w:t> </w:t>
      </w:r>
      <w:r>
        <w:rPr>
          <w:spacing w:val="-4"/>
        </w:rPr>
        <w:t>that</w:t>
      </w:r>
    </w:p>
    <w:p>
      <w:pPr>
        <w:pStyle w:val="BodyText"/>
        <w:spacing w:line="247" w:lineRule="auto" w:before="146"/>
        <w:ind w:left="143" w:right="657"/>
        <w:jc w:val="both"/>
      </w:pPr>
      <w:r>
        <w:rPr/>
        <w:t>are filled when the character is printed. Other fonts </w:t>
      </w:r>
      <w:r>
        <w:rPr/>
        <w:t>describe characters as lines to be stroked or as bit maps.</w:t>
      </w:r>
    </w:p>
    <w:p>
      <w:pPr>
        <w:pStyle w:val="BodyText"/>
        <w:spacing w:line="247" w:lineRule="auto" w:before="178"/>
        <w:ind w:left="143" w:right="657" w:hanging="2"/>
        <w:jc w:val="both"/>
      </w:pPr>
      <w:r>
        <w:rPr/>
        <w:t>Outlined and stroked character descriptions may be directly </w:t>
      </w:r>
      <w:r>
        <w:rPr/>
        <w:t>used with the </w:t>
      </w:r>
      <w:r>
        <w:rPr>
          <w:b/>
        </w:rPr>
        <w:t>charpath </w:t>
      </w:r>
      <w:r>
        <w:rPr/>
        <w:t>operator. This operator takes a string and a boolean value from the stack and adds to the current path the character outlines that describe the string. The boolean value determines what type of outline to leave. If false, the path ex-actly mirrors the character descriptions in the font dictionary; if true, the path differs from the character description in that any parts of the character that are normally stroked are outlined. If a font’s characters are all filled, rather than stroked, then there will be no difference in the paths returned with </w:t>
      </w:r>
      <w:r>
        <w:rPr>
          <w:i/>
        </w:rPr>
        <w:t>true </w:t>
      </w:r>
      <w:r>
        <w:rPr/>
        <w:t>and </w:t>
      </w:r>
      <w:r>
        <w:rPr>
          <w:i/>
        </w:rPr>
        <w:t>false</w:t>
      </w:r>
      <w:r>
        <w:rPr/>
        <w:t>. (This</w:t>
      </w:r>
      <w:r>
        <w:rPr>
          <w:spacing w:val="80"/>
        </w:rPr>
        <w:t> </w:t>
      </w:r>
      <w:r>
        <w:rPr/>
        <w:t>is true of </w:t>
      </w:r>
      <w:r>
        <w:rPr>
          <w:i/>
        </w:rPr>
        <w:t>Times</w:t>
      </w:r>
      <w:r>
        <w:rPr/>
        <w:t>, </w:t>
      </w:r>
      <w:r>
        <w:rPr>
          <w:i/>
        </w:rPr>
        <w:t>Helvetica</w:t>
      </w:r>
      <w:r>
        <w:rPr/>
        <w:t>, and </w:t>
      </w:r>
      <w:r>
        <w:rPr>
          <w:i/>
        </w:rPr>
        <w:t>Symbol </w:t>
      </w:r>
      <w:r>
        <w:rPr/>
        <w:t>characters.)</w:t>
      </w:r>
    </w:p>
    <w:p>
      <w:pPr>
        <w:pStyle w:val="BodyText"/>
        <w:spacing w:line="247" w:lineRule="auto" w:before="166"/>
        <w:ind w:left="143" w:right="657" w:hanging="2"/>
        <w:jc w:val="both"/>
      </w:pPr>
      <w:r>
        <w:rPr/>
        <w:t>For example, the program lines below would result in the </w:t>
      </w:r>
      <w:r>
        <w:rPr/>
        <w:t>paths illustrated at left, if they were embedded in the proper program. (The font used here is </w:t>
      </w:r>
      <w:r>
        <w:rPr>
          <w:i/>
        </w:rPr>
        <w:t>Courier</w:t>
      </w:r>
      <w:r>
        <w:rPr/>
        <w:t>, whose characters are stroked.)</w:t>
      </w:r>
    </w:p>
    <w:p>
      <w:pPr>
        <w:pStyle w:val="BodyText"/>
        <w:spacing w:after="0" w:line="247" w:lineRule="auto"/>
        <w:jc w:val="both"/>
        <w:sectPr>
          <w:type w:val="continuous"/>
          <w:pgSz w:w="10340" w:h="13180"/>
          <w:pgMar w:header="0" w:footer="491" w:top="1040" w:bottom="280" w:left="708" w:right="0"/>
          <w:cols w:num="2" w:equalWidth="0">
            <w:col w:w="3029" w:space="40"/>
            <w:col w:w="6563"/>
          </w:cols>
        </w:sectPr>
      </w:pPr>
    </w:p>
    <w:p>
      <w:pPr>
        <w:pStyle w:val="BodyText"/>
        <w:spacing w:before="91"/>
        <w:rPr>
          <w:sz w:val="20"/>
        </w:rPr>
      </w:pPr>
    </w:p>
    <w:p>
      <w:pPr>
        <w:pStyle w:val="BodyText"/>
        <w:spacing w:after="0"/>
        <w:rPr>
          <w:sz w:val="20"/>
        </w:rPr>
        <w:sectPr>
          <w:type w:val="continuous"/>
          <w:pgSz w:w="10340" w:h="13180"/>
          <w:pgMar w:header="0" w:footer="491" w:top="1040" w:bottom="280" w:left="708" w:right="0"/>
        </w:sectPr>
      </w:pPr>
    </w:p>
    <w:p>
      <w:pPr>
        <w:pStyle w:val="BodyText"/>
        <w:rPr>
          <w:sz w:val="18"/>
        </w:rPr>
      </w:pPr>
    </w:p>
    <w:p>
      <w:pPr>
        <w:pStyle w:val="BodyText"/>
        <w:spacing w:before="18"/>
        <w:rPr>
          <w:sz w:val="18"/>
        </w:rPr>
      </w:pPr>
    </w:p>
    <w:p>
      <w:pPr>
        <w:spacing w:before="1"/>
        <w:ind w:left="926"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794176">
                <wp:simplePos x="0" y="0"/>
                <wp:positionH relativeFrom="page">
                  <wp:posOffset>1301241</wp:posOffset>
                </wp:positionH>
                <wp:positionV relativeFrom="paragraph">
                  <wp:posOffset>-523415</wp:posOffset>
                </wp:positionV>
                <wp:extent cx="471170" cy="42862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471170" cy="428625"/>
                        </a:xfrm>
                        <a:custGeom>
                          <a:avLst/>
                          <a:gdLst/>
                          <a:ahLst/>
                          <a:cxnLst/>
                          <a:rect l="l" t="t" r="r" b="b"/>
                          <a:pathLst>
                            <a:path w="471170" h="428625">
                              <a:moveTo>
                                <a:pt x="0" y="428231"/>
                              </a:moveTo>
                              <a:lnTo>
                                <a:pt x="195821" y="428231"/>
                              </a:lnTo>
                              <a:lnTo>
                                <a:pt x="195821" y="348983"/>
                              </a:lnTo>
                              <a:lnTo>
                                <a:pt x="135635" y="348983"/>
                              </a:lnTo>
                              <a:lnTo>
                                <a:pt x="153911" y="306311"/>
                              </a:lnTo>
                              <a:lnTo>
                                <a:pt x="315455" y="306311"/>
                              </a:lnTo>
                              <a:lnTo>
                                <a:pt x="333743" y="348983"/>
                              </a:lnTo>
                              <a:lnTo>
                                <a:pt x="273545" y="348983"/>
                              </a:lnTo>
                              <a:lnTo>
                                <a:pt x="273545" y="428231"/>
                              </a:lnTo>
                              <a:lnTo>
                                <a:pt x="470890" y="428231"/>
                              </a:lnTo>
                              <a:lnTo>
                                <a:pt x="470890" y="348983"/>
                              </a:lnTo>
                              <a:lnTo>
                                <a:pt x="422135" y="348983"/>
                              </a:lnTo>
                              <a:lnTo>
                                <a:pt x="274307" y="0"/>
                              </a:lnTo>
                              <a:lnTo>
                                <a:pt x="74675" y="0"/>
                              </a:lnTo>
                              <a:lnTo>
                                <a:pt x="74675" y="79248"/>
                              </a:lnTo>
                              <a:lnTo>
                                <a:pt x="164579" y="79248"/>
                              </a:lnTo>
                              <a:lnTo>
                                <a:pt x="49530" y="348983"/>
                              </a:lnTo>
                              <a:lnTo>
                                <a:pt x="0" y="348983"/>
                              </a:lnTo>
                              <a:lnTo>
                                <a:pt x="0" y="428231"/>
                              </a:lnTo>
                              <a:close/>
                            </a:path>
                            <a:path w="471170" h="428625">
                              <a:moveTo>
                                <a:pt x="233921" y="112776"/>
                              </a:moveTo>
                              <a:lnTo>
                                <a:pt x="283451" y="227076"/>
                              </a:lnTo>
                              <a:lnTo>
                                <a:pt x="185153" y="227076"/>
                              </a:lnTo>
                              <a:lnTo>
                                <a:pt x="233921" y="112776"/>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2.459999pt;margin-top:-41.213825pt;width:37.1pt;height:33.75pt;mso-position-horizontal-relative:page;mso-position-vertical-relative:paragraph;z-index:15794176" id="docshape401" coordorigin="2049,-824" coordsize="742,675" path="m2049,-150l2358,-150,2358,-275,2263,-275,2292,-342,2546,-342,2575,-275,2480,-275,2480,-150,2791,-150,2791,-275,2714,-275,2481,-824,2167,-824,2167,-699,2308,-699,2127,-275,2049,-275,2049,-150xm2418,-647l2496,-467,2341,-467,2418,-647xe" filled="false" stroked="true" strokeweight=".5pt" strokecolor="#000000">
                <v:path arrowok="t"/>
                <v:stroke dashstyle="solid"/>
                <w10:wrap type="none"/>
              </v:shape>
            </w:pict>
          </mc:Fallback>
        </mc:AlternateContent>
      </w:r>
      <w:r>
        <w:rPr>
          <w:rFonts w:ascii="Arial"/>
          <w:sz w:val="18"/>
        </w:rPr>
        <w:t>(A)</w:t>
      </w:r>
      <w:r>
        <w:rPr>
          <w:rFonts w:ascii="Arial"/>
          <w:spacing w:val="50"/>
          <w:sz w:val="18"/>
        </w:rPr>
        <w:t> </w:t>
      </w:r>
      <w:r>
        <w:rPr>
          <w:rFonts w:ascii="Arial"/>
          <w:sz w:val="18"/>
        </w:rPr>
        <w:t>true</w:t>
      </w:r>
      <w:r>
        <w:rPr>
          <w:rFonts w:ascii="Arial"/>
          <w:spacing w:val="50"/>
          <w:sz w:val="18"/>
        </w:rPr>
        <w:t> </w:t>
      </w:r>
      <w:r>
        <w:rPr>
          <w:rFonts w:ascii="Arial"/>
          <w:spacing w:val="-2"/>
          <w:sz w:val="18"/>
        </w:rPr>
        <w:t>charpat</w:t>
      </w:r>
      <w:r>
        <w:rPr>
          <w:rFonts w:ascii="Arial"/>
          <w:spacing w:val="-2"/>
          <w:sz w:val="18"/>
        </w:rPr>
        <w:t>h</w:t>
      </w:r>
    </w:p>
    <w:p>
      <w:pPr>
        <w:spacing w:before="94"/>
        <w:ind w:left="1239" w:right="0" w:firstLine="0"/>
        <w:jc w:val="left"/>
        <w:rPr>
          <w:rFonts w:ascii="Arial"/>
          <w:sz w:val="20"/>
        </w:rPr>
      </w:pPr>
      <w:r>
        <w:rPr/>
        <w:br w:type="column"/>
      </w:r>
      <w:r>
        <w:rPr>
          <w:rFonts w:ascii="Arial"/>
          <w:sz w:val="20"/>
        </w:rPr>
        <w:t>(A) false </w:t>
      </w:r>
      <w:r>
        <w:rPr>
          <w:rFonts w:ascii="Arial"/>
          <w:spacing w:val="-2"/>
          <w:sz w:val="20"/>
        </w:rPr>
        <w:t>charpath</w:t>
      </w:r>
    </w:p>
    <w:p>
      <w:pPr>
        <w:spacing w:before="9"/>
        <w:ind w:left="1239" w:right="0" w:firstLine="0"/>
        <w:jc w:val="left"/>
        <w:rPr>
          <w:rFonts w:ascii="Arial"/>
          <w:sz w:val="20"/>
        </w:rPr>
      </w:pPr>
      <w:r>
        <w:rPr>
          <w:rFonts w:ascii="Arial"/>
          <w:sz w:val="20"/>
        </w:rPr>
        <w:t>(A) true </w:t>
      </w:r>
      <w:r>
        <w:rPr>
          <w:rFonts w:ascii="Arial"/>
          <w:spacing w:val="-2"/>
          <w:sz w:val="20"/>
        </w:rPr>
        <w:t>charpath</w:t>
      </w:r>
    </w:p>
    <w:p>
      <w:pPr>
        <w:pStyle w:val="BodyText"/>
        <w:spacing w:before="203"/>
        <w:ind w:right="455"/>
        <w:jc w:val="center"/>
      </w:pPr>
      <w:r>
        <w:rPr/>
        <w:t>The path constructed by</w:t>
      </w:r>
      <w:r>
        <w:rPr>
          <w:spacing w:val="-1"/>
        </w:rPr>
        <w:t> </w:t>
      </w:r>
      <w:r>
        <w:rPr>
          <w:b/>
        </w:rPr>
        <w:t>charpath</w:t>
      </w:r>
      <w:r>
        <w:rPr>
          <w:b/>
          <w:spacing w:val="-1"/>
        </w:rPr>
        <w:t> </w:t>
      </w:r>
      <w:r>
        <w:rPr/>
        <w:t>can be stroked or </w:t>
      </w:r>
      <w:r>
        <w:rPr>
          <w:spacing w:val="-2"/>
        </w:rPr>
        <w:t>filled.</w:t>
      </w:r>
    </w:p>
    <w:p>
      <w:pPr>
        <w:pStyle w:val="BodyText"/>
        <w:spacing w:after="0"/>
        <w:jc w:val="center"/>
        <w:sectPr>
          <w:type w:val="continuous"/>
          <w:pgSz w:w="10340" w:h="13180"/>
          <w:pgMar w:header="0" w:footer="491" w:top="1040" w:bottom="280" w:left="708" w:right="0"/>
          <w:cols w:num="2" w:equalWidth="0">
            <w:col w:w="2378" w:space="40"/>
            <w:col w:w="7214"/>
          </w:cols>
        </w:sectPr>
      </w:pPr>
    </w:p>
    <w:p>
      <w:pPr>
        <w:pStyle w:val="BodyText"/>
        <w:spacing w:line="247" w:lineRule="auto" w:before="65"/>
        <w:ind w:left="3031" w:right="837" w:hanging="2"/>
        <w:jc w:val="both"/>
      </w:pPr>
      <w:r>
        <w:rPr/>
        <w:t>Let us end chapter eight with a program that generates an </w:t>
      </w:r>
      <w:r>
        <w:rPr/>
        <w:t>image similar to that reduced at left. We shall print the word </w:t>
      </w:r>
      <w:r>
        <w:rPr>
          <w:i/>
        </w:rPr>
        <w:t>Adobe </w:t>
      </w:r>
      <w:r>
        <w:rPr/>
        <w:t>in outlined characters at several rotations around the origin, and then print an outlined, white-filled </w:t>
      </w:r>
      <w:r>
        <w:rPr>
          <w:b/>
        </w:rPr>
        <w:t>Adobe Systems</w:t>
      </w:r>
      <w:r>
        <w:rPr/>
        <w:t>.</w:t>
      </w:r>
    </w:p>
    <w:p>
      <w:pPr>
        <w:spacing w:before="199"/>
        <w:ind w:left="3476" w:right="0" w:firstLine="0"/>
        <w:jc w:val="left"/>
        <w:rPr>
          <w:rFonts w:ascii="Arial"/>
          <w:sz w:val="20"/>
        </w:rPr>
      </w:pPr>
      <w:r>
        <w:rPr>
          <w:rFonts w:ascii="Arial"/>
          <w:sz w:val="20"/>
        </w:rPr>
        <w:t>% -------- Procedures -------</w:t>
      </w:r>
      <w:r>
        <w:rPr>
          <w:rFonts w:ascii="Arial"/>
          <w:spacing w:val="-10"/>
          <w:sz w:val="20"/>
        </w:rPr>
        <w:t>-</w:t>
      </w:r>
    </w:p>
    <w:p>
      <w:pPr>
        <w:spacing w:line="249" w:lineRule="auto" w:before="10"/>
        <w:ind w:left="3643" w:right="4093" w:hanging="167"/>
        <w:jc w:val="left"/>
        <w:rPr>
          <w:rFonts w:ascii="Arial"/>
          <w:sz w:val="20"/>
        </w:rPr>
      </w:pPr>
      <w:r>
        <w:rPr>
          <w:rFonts w:ascii="Arial"/>
          <w:sz w:val="20"/>
        </w:rPr>
        <w:t>/Helvetica-Bold</w:t>
      </w:r>
      <w:r>
        <w:rPr>
          <w:rFonts w:ascii="Arial"/>
          <w:spacing w:val="-14"/>
          <w:sz w:val="20"/>
        </w:rPr>
        <w:t> </w:t>
      </w:r>
      <w:r>
        <w:rPr>
          <w:rFonts w:ascii="Arial"/>
          <w:sz w:val="20"/>
        </w:rPr>
        <w:t>findfont 30 scalefont setfont</w:t>
      </w:r>
    </w:p>
    <w:p>
      <w:pPr>
        <w:pStyle w:val="BodyText"/>
        <w:spacing w:before="9"/>
        <w:rPr>
          <w:rFonts w:ascii="Arial"/>
          <w:sz w:val="20"/>
        </w:rPr>
      </w:pPr>
    </w:p>
    <w:p>
      <w:pPr>
        <w:tabs>
          <w:tab w:pos="4471" w:val="left" w:leader="none"/>
        </w:tabs>
        <w:spacing w:before="1"/>
        <w:ind w:left="3476" w:right="0" w:firstLine="0"/>
        <w:jc w:val="left"/>
        <w:rPr>
          <w:rFonts w:ascii="Arial"/>
          <w:sz w:val="20"/>
        </w:rPr>
      </w:pPr>
      <w:r>
        <w:rPr>
          <w:rFonts w:ascii="Arial"/>
          <w:sz w:val="20"/>
        </w:rPr>
        <w:drawing>
          <wp:anchor distT="0" distB="0" distL="0" distR="0" allowOverlap="1" layoutInCell="1" locked="0" behindDoc="0" simplePos="0" relativeHeight="15794688">
            <wp:simplePos x="0" y="0"/>
            <wp:positionH relativeFrom="page">
              <wp:posOffset>569121</wp:posOffset>
            </wp:positionH>
            <wp:positionV relativeFrom="paragraph">
              <wp:posOffset>11210</wp:posOffset>
            </wp:positionV>
            <wp:extent cx="1635401" cy="969967"/>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81" cstate="print"/>
                    <a:stretch>
                      <a:fillRect/>
                    </a:stretch>
                  </pic:blipFill>
                  <pic:spPr>
                    <a:xfrm>
                      <a:off x="0" y="0"/>
                      <a:ext cx="1635401" cy="969967"/>
                    </a:xfrm>
                    <a:prstGeom prst="rect">
                      <a:avLst/>
                    </a:prstGeom>
                  </pic:spPr>
                </pic:pic>
              </a:graphicData>
            </a:graphic>
          </wp:anchor>
        </w:drawing>
      </w:r>
      <w:r>
        <w:rPr>
          <w:rFonts w:ascii="Arial"/>
          <w:spacing w:val="-2"/>
          <w:sz w:val="20"/>
        </w:rPr>
        <w:t>/oshow</w:t>
      </w:r>
      <w:r>
        <w:rPr>
          <w:rFonts w:ascii="Arial"/>
          <w:sz w:val="20"/>
        </w:rPr>
        <w:tab/>
        <w:t>%stack: </w:t>
      </w:r>
      <w:r>
        <w:rPr>
          <w:rFonts w:ascii="Arial"/>
          <w:spacing w:val="-2"/>
          <w:sz w:val="20"/>
        </w:rPr>
        <w:t>(string)</w:t>
      </w:r>
    </w:p>
    <w:p>
      <w:pPr>
        <w:spacing w:before="172"/>
        <w:ind w:left="3532" w:right="0" w:firstLine="0"/>
        <w:jc w:val="left"/>
        <w:rPr>
          <w:rFonts w:ascii="Arial"/>
          <w:sz w:val="20"/>
        </w:rPr>
      </w:pPr>
      <w:r>
        <w:rPr>
          <w:rFonts w:ascii="Arial"/>
          <w:sz w:val="20"/>
        </w:rPr>
        <w:t>{ true charpath stroke } </w:t>
      </w:r>
      <w:r>
        <w:rPr>
          <w:rFonts w:ascii="Arial"/>
          <w:spacing w:val="-5"/>
          <w:sz w:val="20"/>
        </w:rPr>
        <w:t>def</w:t>
      </w:r>
    </w:p>
    <w:p>
      <w:pPr>
        <w:spacing w:before="10"/>
        <w:ind w:left="3476" w:right="0" w:firstLine="0"/>
        <w:jc w:val="left"/>
        <w:rPr>
          <w:rFonts w:ascii="Arial"/>
          <w:sz w:val="20"/>
        </w:rPr>
      </w:pPr>
      <w:r>
        <w:rPr>
          <w:rFonts w:ascii="Arial"/>
          <w:spacing w:val="-2"/>
          <w:sz w:val="20"/>
        </w:rPr>
        <w:t>/circleofAdobe</w:t>
      </w:r>
    </w:p>
    <w:p>
      <w:pPr>
        <w:spacing w:before="9"/>
        <w:ind w:left="3532" w:right="0" w:firstLine="0"/>
        <w:jc w:val="left"/>
        <w:rPr>
          <w:rFonts w:ascii="Arial"/>
          <w:sz w:val="20"/>
        </w:rPr>
      </w:pPr>
      <w:r>
        <w:rPr>
          <w:rFonts w:ascii="Arial"/>
          <w:sz w:val="20"/>
        </w:rPr>
        <w:t>{ 15 15 </w:t>
      </w:r>
      <w:r>
        <w:rPr>
          <w:rFonts w:ascii="Arial"/>
          <w:spacing w:val="-5"/>
          <w:sz w:val="20"/>
        </w:rPr>
        <w:t>345</w:t>
      </w:r>
    </w:p>
    <w:p>
      <w:pPr>
        <w:spacing w:before="10"/>
        <w:ind w:left="3643" w:right="0" w:firstLine="0"/>
        <w:jc w:val="left"/>
        <w:rPr>
          <w:rFonts w:ascii="Arial"/>
          <w:sz w:val="20"/>
        </w:rPr>
      </w:pPr>
      <w:r>
        <w:rPr>
          <w:rFonts w:ascii="Arial"/>
          <w:sz w:val="20"/>
        </w:rPr>
        <w:t>{ </w:t>
      </w:r>
      <w:r>
        <w:rPr>
          <w:rFonts w:ascii="Arial"/>
          <w:spacing w:val="-2"/>
          <w:sz w:val="20"/>
        </w:rPr>
        <w:t>gsave</w:t>
      </w:r>
    </w:p>
    <w:p>
      <w:pPr>
        <w:spacing w:line="249" w:lineRule="auto" w:before="9"/>
        <w:ind w:left="3754" w:right="4060" w:firstLine="0"/>
        <w:jc w:val="left"/>
        <w:rPr>
          <w:rFonts w:ascii="Arial"/>
          <w:sz w:val="20"/>
        </w:rPr>
      </w:pPr>
      <w:r>
        <w:rPr>
          <w:rFonts w:ascii="Arial"/>
          <w:sz w:val="20"/>
        </w:rPr>
        <w:t>rotate</w:t>
      </w:r>
      <w:r>
        <w:rPr>
          <w:rFonts w:ascii="Arial"/>
          <w:spacing w:val="36"/>
          <w:sz w:val="20"/>
        </w:rPr>
        <w:t> </w:t>
      </w:r>
      <w:r>
        <w:rPr>
          <w:rFonts w:ascii="Arial"/>
          <w:sz w:val="20"/>
        </w:rPr>
        <w:t>0</w:t>
      </w:r>
      <w:r>
        <w:rPr>
          <w:rFonts w:ascii="Arial"/>
          <w:spacing w:val="-10"/>
          <w:sz w:val="20"/>
        </w:rPr>
        <w:t> </w:t>
      </w:r>
      <w:r>
        <w:rPr>
          <w:rFonts w:ascii="Arial"/>
          <w:sz w:val="20"/>
        </w:rPr>
        <w:t>0</w:t>
      </w:r>
      <w:r>
        <w:rPr>
          <w:rFonts w:ascii="Arial"/>
          <w:spacing w:val="-10"/>
          <w:sz w:val="20"/>
        </w:rPr>
        <w:t> </w:t>
      </w:r>
      <w:r>
        <w:rPr>
          <w:rFonts w:ascii="Arial"/>
          <w:sz w:val="20"/>
        </w:rPr>
        <w:t>moveto (Adobe) oshow </w:t>
      </w:r>
      <w:r>
        <w:rPr>
          <w:rFonts w:ascii="Arial"/>
          <w:spacing w:val="-2"/>
          <w:sz w:val="20"/>
        </w:rPr>
        <w:t>grestore</w:t>
      </w:r>
    </w:p>
    <w:p>
      <w:pPr>
        <w:spacing w:before="1"/>
        <w:ind w:left="3643" w:right="0" w:firstLine="0"/>
        <w:jc w:val="left"/>
        <w:rPr>
          <w:rFonts w:ascii="Arial"/>
          <w:sz w:val="20"/>
        </w:rPr>
      </w:pPr>
      <w:r>
        <w:rPr>
          <w:rFonts w:ascii="Arial"/>
          <w:sz w:val="20"/>
        </w:rPr>
        <w:t>} </w:t>
      </w:r>
      <w:r>
        <w:rPr>
          <w:rFonts w:ascii="Arial"/>
          <w:spacing w:val="-5"/>
          <w:sz w:val="20"/>
        </w:rPr>
        <w:t>for</w:t>
      </w:r>
    </w:p>
    <w:p>
      <w:pPr>
        <w:spacing w:before="9"/>
        <w:ind w:left="3532" w:right="0" w:firstLine="0"/>
        <w:jc w:val="left"/>
        <w:rPr>
          <w:rFonts w:ascii="Arial"/>
          <w:sz w:val="20"/>
        </w:rPr>
      </w:pPr>
      <w:r>
        <w:rPr>
          <w:rFonts w:ascii="Arial"/>
          <w:sz w:val="20"/>
        </w:rPr>
        <w:t>} </w:t>
      </w:r>
      <w:r>
        <w:rPr>
          <w:rFonts w:ascii="Arial"/>
          <w:spacing w:val="-5"/>
          <w:sz w:val="20"/>
        </w:rPr>
        <w:t>def</w:t>
      </w:r>
    </w:p>
    <w:p>
      <w:pPr>
        <w:spacing w:line="249" w:lineRule="auto" w:before="10"/>
        <w:ind w:left="3476" w:right="4060" w:firstLine="0"/>
        <w:jc w:val="left"/>
        <w:rPr>
          <w:rFonts w:ascii="Arial"/>
          <w:sz w:val="20"/>
        </w:rPr>
      </w:pP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-250 400 translate</w:t>
      </w:r>
    </w:p>
    <w:p>
      <w:pPr>
        <w:pStyle w:val="BodyText"/>
        <w:spacing w:before="9"/>
        <w:rPr>
          <w:rFonts w:ascii="Arial"/>
          <w:sz w:val="20"/>
        </w:rPr>
      </w:pPr>
    </w:p>
    <w:p>
      <w:pPr>
        <w:spacing w:line="249" w:lineRule="auto" w:before="0"/>
        <w:ind w:left="3476" w:right="4886" w:firstLine="0"/>
        <w:jc w:val="both"/>
        <w:rPr>
          <w:rFonts w:ascii="Arial"/>
          <w:sz w:val="20"/>
        </w:rPr>
      </w:pPr>
      <w:r>
        <w:rPr>
          <w:rFonts w:ascii="Arial"/>
          <w:sz w:val="20"/>
        </w:rPr>
        <w:t>.5</w:t>
      </w:r>
      <w:r>
        <w:rPr>
          <w:rFonts w:ascii="Arial"/>
          <w:spacing w:val="-14"/>
          <w:sz w:val="20"/>
        </w:rPr>
        <w:t> </w:t>
      </w:r>
      <w:r>
        <w:rPr>
          <w:rFonts w:ascii="Arial"/>
          <w:sz w:val="20"/>
        </w:rPr>
        <w:t>setlinewidth </w:t>
      </w:r>
      <w:r>
        <w:rPr>
          <w:rFonts w:ascii="Arial"/>
          <w:spacing w:val="-2"/>
          <w:sz w:val="20"/>
        </w:rPr>
        <w:t>circleofAdobe </w:t>
      </w:r>
      <w:r>
        <w:rPr>
          <w:rFonts w:ascii="Arial"/>
          <w:sz w:val="20"/>
        </w:rPr>
        <w:t>0 0 moveto</w:t>
      </w:r>
    </w:p>
    <w:p>
      <w:pPr>
        <w:spacing w:line="249" w:lineRule="auto" w:before="1"/>
        <w:ind w:left="3476" w:right="3163" w:firstLine="0"/>
        <w:jc w:val="left"/>
        <w:rPr>
          <w:rFonts w:ascii="Arial"/>
          <w:sz w:val="20"/>
        </w:rPr>
      </w:pPr>
      <w:r>
        <w:rPr>
          <w:rFonts w:ascii="Arial"/>
          <w:sz w:val="20"/>
        </w:rPr>
        <w:t>(Adobe</w:t>
      </w:r>
      <w:r>
        <w:rPr>
          <w:rFonts w:ascii="Arial"/>
          <w:spacing w:val="-13"/>
          <w:sz w:val="20"/>
        </w:rPr>
        <w:t> </w:t>
      </w:r>
      <w:r>
        <w:rPr>
          <w:rFonts w:ascii="Arial"/>
          <w:sz w:val="20"/>
        </w:rPr>
        <w:t>Systems)</w:t>
      </w:r>
      <w:r>
        <w:rPr>
          <w:rFonts w:ascii="Arial"/>
          <w:spacing w:val="-13"/>
          <w:sz w:val="20"/>
        </w:rPr>
        <w:t> </w:t>
      </w:r>
      <w:r>
        <w:rPr>
          <w:rFonts w:ascii="Arial"/>
          <w:sz w:val="20"/>
        </w:rPr>
        <w:t>true</w:t>
      </w:r>
      <w:r>
        <w:rPr>
          <w:rFonts w:ascii="Arial"/>
          <w:spacing w:val="-13"/>
          <w:sz w:val="20"/>
        </w:rPr>
        <w:t> </w:t>
      </w:r>
      <w:r>
        <w:rPr>
          <w:rFonts w:ascii="Arial"/>
          <w:sz w:val="20"/>
        </w:rPr>
        <w:t>charpath gsave</w:t>
      </w:r>
      <w:r>
        <w:rPr>
          <w:rFonts w:ascii="Arial"/>
          <w:spacing w:val="40"/>
          <w:sz w:val="20"/>
        </w:rPr>
        <w:t> </w:t>
      </w:r>
      <w:r>
        <w:rPr>
          <w:rFonts w:ascii="Arial"/>
          <w:sz w:val="20"/>
        </w:rPr>
        <w:t>1 setgray fill</w:t>
      </w:r>
      <w:r>
        <w:rPr>
          <w:rFonts w:ascii="Arial"/>
          <w:spacing w:val="40"/>
          <w:sz w:val="20"/>
        </w:rPr>
        <w:t> </w:t>
      </w:r>
      <w:r>
        <w:rPr>
          <w:rFonts w:ascii="Arial"/>
          <w:sz w:val="20"/>
        </w:rPr>
        <w:t>grestore </w:t>
      </w:r>
      <w:r>
        <w:rPr>
          <w:rFonts w:ascii="Arial"/>
          <w:spacing w:val="-2"/>
          <w:sz w:val="20"/>
        </w:rPr>
        <w:t>stroke</w:t>
      </w:r>
    </w:p>
    <w:p>
      <w:pPr>
        <w:pStyle w:val="BodyText"/>
        <w:spacing w:before="10"/>
        <w:rPr>
          <w:rFonts w:ascii="Arial"/>
          <w:sz w:val="20"/>
        </w:rPr>
      </w:pPr>
    </w:p>
    <w:p>
      <w:pPr>
        <w:spacing w:before="0"/>
        <w:ind w:left="3476" w:right="0" w:firstLine="0"/>
        <w:jc w:val="left"/>
        <w:rPr>
          <w:rFonts w:ascii="Arial"/>
          <w:sz w:val="20"/>
        </w:rPr>
      </w:pPr>
      <w:r>
        <w:rPr>
          <w:rFonts w:ascii="Arial"/>
          <w:spacing w:val="-2"/>
          <w:sz w:val="20"/>
        </w:rPr>
        <w:t>showpage</w:t>
      </w:r>
    </w:p>
    <w:p>
      <w:pPr>
        <w:pStyle w:val="BodyText"/>
        <w:spacing w:line="247" w:lineRule="auto" w:before="203"/>
        <w:ind w:left="3031" w:right="838"/>
        <w:jc w:val="both"/>
      </w:pPr>
      <w:r>
        <w:rPr/>
        <w:t>This program’s </w:t>
      </w:r>
      <w:r>
        <w:rPr>
          <w:i/>
        </w:rPr>
        <w:t>oshow </w:t>
      </w:r>
      <w:r>
        <w:rPr/>
        <w:t>procedure prints the outline of a string’s </w:t>
      </w:r>
      <w:r>
        <w:rPr>
          <w:spacing w:val="-2"/>
        </w:rPr>
        <w:t>characters.</w:t>
      </w:r>
    </w:p>
    <w:p>
      <w:pPr>
        <w:tabs>
          <w:tab w:pos="4471" w:val="left" w:leader="none"/>
        </w:tabs>
        <w:spacing w:before="201"/>
        <w:ind w:left="3476" w:right="0" w:firstLine="0"/>
        <w:jc w:val="left"/>
        <w:rPr>
          <w:rFonts w:ascii="Arial"/>
          <w:sz w:val="20"/>
        </w:rPr>
      </w:pPr>
      <w:r>
        <w:rPr>
          <w:rFonts w:ascii="Arial"/>
          <w:spacing w:val="-2"/>
          <w:sz w:val="20"/>
        </w:rPr>
        <w:t>/oshow</w:t>
      </w:r>
      <w:r>
        <w:rPr>
          <w:rFonts w:ascii="Arial"/>
          <w:sz w:val="20"/>
        </w:rPr>
        <w:tab/>
        <w:t>%stack: </w:t>
      </w:r>
      <w:r>
        <w:rPr>
          <w:rFonts w:ascii="Arial"/>
          <w:spacing w:val="-2"/>
          <w:sz w:val="20"/>
        </w:rPr>
        <w:t>(string)</w:t>
      </w:r>
    </w:p>
    <w:p>
      <w:pPr>
        <w:spacing w:before="9"/>
        <w:ind w:left="3532" w:right="0" w:firstLine="0"/>
        <w:jc w:val="left"/>
        <w:rPr>
          <w:rFonts w:ascii="Arial"/>
          <w:sz w:val="20"/>
        </w:rPr>
      </w:pPr>
      <w:r>
        <w:rPr>
          <w:rFonts w:ascii="Arial"/>
          <w:sz w:val="20"/>
        </w:rPr>
        <w:t>{ true charpath stroke } </w:t>
      </w:r>
      <w:r>
        <w:rPr>
          <w:rFonts w:ascii="Arial"/>
          <w:spacing w:val="-5"/>
          <w:sz w:val="20"/>
        </w:rPr>
        <w:t>def</w:t>
      </w:r>
    </w:p>
    <w:p>
      <w:pPr>
        <w:pStyle w:val="BodyText"/>
        <w:spacing w:line="247" w:lineRule="auto" w:before="203"/>
        <w:ind w:left="3032" w:right="836" w:hanging="1"/>
        <w:jc w:val="both"/>
      </w:pPr>
      <w:r>
        <w:rPr/>
        <w:t>It pushes the boolean </w:t>
      </w:r>
      <w:r>
        <w:rPr>
          <w:i/>
        </w:rPr>
        <w:t>true </w:t>
      </w:r>
      <w:r>
        <w:rPr/>
        <w:t>over the string on the stack, calls </w:t>
      </w:r>
      <w:r>
        <w:rPr/>
        <w:t>the </w:t>
      </w:r>
      <w:r>
        <w:rPr>
          <w:b/>
        </w:rPr>
        <w:t>charpath </w:t>
      </w:r>
      <w:r>
        <w:rPr/>
        <w:t>operator, and then strokes the resulting path onto the current page.</w:t>
      </w:r>
    </w:p>
    <w:p>
      <w:pPr>
        <w:pStyle w:val="BodyText"/>
        <w:spacing w:line="247" w:lineRule="auto" w:before="176"/>
        <w:ind w:left="3031" w:right="838" w:hanging="2"/>
        <w:jc w:val="both"/>
      </w:pPr>
      <w:r>
        <w:rPr>
          <w:i/>
        </w:rPr>
        <w:t>CircleofAdobe </w:t>
      </w:r>
      <w:r>
        <w:rPr/>
        <w:t>sets up a </w:t>
      </w:r>
      <w:r>
        <w:rPr>
          <w:b/>
        </w:rPr>
        <w:t>for </w:t>
      </w:r>
      <w:r>
        <w:rPr/>
        <w:t>loop that rotates the coordinate </w:t>
      </w:r>
      <w:r>
        <w:rPr/>
        <w:t>sys-tem to every multiple of fifteen degrees and prints the outlined word </w:t>
      </w:r>
      <w:r>
        <w:rPr>
          <w:i/>
        </w:rPr>
        <w:t>Adobe </w:t>
      </w:r>
      <w:r>
        <w:rPr/>
        <w:t>at every rotation.</w:t>
      </w:r>
    </w:p>
    <w:p>
      <w:pPr>
        <w:pStyle w:val="BodyText"/>
        <w:spacing w:after="0" w:line="247" w:lineRule="auto"/>
        <w:jc w:val="both"/>
        <w:sectPr>
          <w:pgSz w:w="10340" w:h="13180"/>
          <w:pgMar w:header="0" w:footer="491" w:top="940" w:bottom="680" w:left="708" w:right="0"/>
        </w:sectPr>
      </w:pPr>
    </w:p>
    <w:p>
      <w:pPr>
        <w:spacing w:before="78"/>
        <w:ind w:left="3656" w:right="0" w:firstLine="0"/>
        <w:jc w:val="left"/>
        <w:rPr>
          <w:rFonts w:ascii="Arial"/>
          <w:sz w:val="20"/>
        </w:rPr>
      </w:pPr>
      <w:r>
        <w:rPr>
          <w:rFonts w:ascii="Arial"/>
          <w:spacing w:val="-2"/>
          <w:sz w:val="20"/>
        </w:rPr>
        <w:t>/circleofAdobe</w:t>
      </w:r>
    </w:p>
    <w:p>
      <w:pPr>
        <w:spacing w:before="9"/>
        <w:ind w:left="3712" w:right="0" w:firstLine="0"/>
        <w:jc w:val="left"/>
        <w:rPr>
          <w:rFonts w:ascii="Arial"/>
          <w:sz w:val="20"/>
        </w:rPr>
      </w:pPr>
      <w:r>
        <w:rPr>
          <w:rFonts w:ascii="Arial"/>
          <w:sz w:val="20"/>
        </w:rPr>
        <w:t>{ 15 15 </w:t>
      </w:r>
      <w:r>
        <w:rPr>
          <w:rFonts w:ascii="Arial"/>
          <w:spacing w:val="-5"/>
          <w:sz w:val="20"/>
        </w:rPr>
        <w:t>345</w:t>
      </w:r>
    </w:p>
    <w:p>
      <w:pPr>
        <w:spacing w:before="10"/>
        <w:ind w:left="3823" w:right="0" w:firstLine="0"/>
        <w:jc w:val="left"/>
        <w:rPr>
          <w:rFonts w:ascii="Arial"/>
          <w:sz w:val="20"/>
        </w:rPr>
      </w:pPr>
      <w:r>
        <w:rPr>
          <w:rFonts w:ascii="Arial"/>
          <w:sz w:val="20"/>
        </w:rPr>
        <w:t>{ </w:t>
      </w:r>
      <w:r>
        <w:rPr>
          <w:rFonts w:ascii="Arial"/>
          <w:spacing w:val="-2"/>
          <w:sz w:val="20"/>
        </w:rPr>
        <w:t>gsave</w:t>
      </w:r>
    </w:p>
    <w:p>
      <w:pPr>
        <w:spacing w:line="249" w:lineRule="auto" w:before="9"/>
        <w:ind w:left="3934" w:right="4060" w:firstLine="0"/>
        <w:jc w:val="left"/>
        <w:rPr>
          <w:rFonts w:ascii="Arial"/>
          <w:sz w:val="20"/>
        </w:rPr>
      </w:pPr>
      <w:r>
        <w:rPr>
          <w:rFonts w:ascii="Arial"/>
          <w:sz w:val="20"/>
        </w:rPr>
        <w:t>rotate</w:t>
      </w:r>
      <w:r>
        <w:rPr>
          <w:rFonts w:ascii="Arial"/>
          <w:spacing w:val="36"/>
          <w:sz w:val="20"/>
        </w:rPr>
        <w:t> </w:t>
      </w:r>
      <w:r>
        <w:rPr>
          <w:rFonts w:ascii="Arial"/>
          <w:sz w:val="20"/>
        </w:rPr>
        <w:t>0</w:t>
      </w:r>
      <w:r>
        <w:rPr>
          <w:rFonts w:ascii="Arial"/>
          <w:spacing w:val="-10"/>
          <w:sz w:val="20"/>
        </w:rPr>
        <w:t> </w:t>
      </w:r>
      <w:r>
        <w:rPr>
          <w:rFonts w:ascii="Arial"/>
          <w:sz w:val="20"/>
        </w:rPr>
        <w:t>0</w:t>
      </w:r>
      <w:r>
        <w:rPr>
          <w:rFonts w:ascii="Arial"/>
          <w:spacing w:val="-10"/>
          <w:sz w:val="20"/>
        </w:rPr>
        <w:t> </w:t>
      </w:r>
      <w:r>
        <w:rPr>
          <w:rFonts w:ascii="Arial"/>
          <w:sz w:val="20"/>
        </w:rPr>
        <w:t>moveto (Adobe) oshow </w:t>
      </w:r>
      <w:r>
        <w:rPr>
          <w:rFonts w:ascii="Arial"/>
          <w:spacing w:val="-2"/>
          <w:sz w:val="20"/>
        </w:rPr>
        <w:t>grestore</w:t>
      </w:r>
    </w:p>
    <w:p>
      <w:pPr>
        <w:spacing w:before="1"/>
        <w:ind w:left="3823" w:right="0" w:firstLine="0"/>
        <w:jc w:val="left"/>
        <w:rPr>
          <w:rFonts w:ascii="Arial"/>
          <w:sz w:val="20"/>
        </w:rPr>
      </w:pPr>
      <w:r>
        <w:rPr>
          <w:rFonts w:ascii="Arial"/>
          <w:sz w:val="20"/>
        </w:rPr>
        <w:t>} </w:t>
      </w:r>
      <w:r>
        <w:rPr>
          <w:rFonts w:ascii="Arial"/>
          <w:spacing w:val="-5"/>
          <w:sz w:val="20"/>
        </w:rPr>
        <w:t>for</w:t>
      </w:r>
    </w:p>
    <w:p>
      <w:pPr>
        <w:spacing w:before="9"/>
        <w:ind w:left="3712" w:right="0" w:firstLine="0"/>
        <w:jc w:val="left"/>
        <w:rPr>
          <w:rFonts w:ascii="Arial"/>
          <w:sz w:val="20"/>
        </w:rPr>
      </w:pPr>
      <w:r>
        <w:rPr>
          <w:rFonts w:ascii="Arial"/>
          <w:sz w:val="20"/>
        </w:rPr>
        <w:t>} </w:t>
      </w:r>
      <w:r>
        <w:rPr>
          <w:rFonts w:ascii="Arial"/>
          <w:spacing w:val="-5"/>
          <w:sz w:val="20"/>
        </w:rPr>
        <w:t>def</w:t>
      </w:r>
    </w:p>
    <w:p>
      <w:pPr>
        <w:pStyle w:val="BodyText"/>
        <w:spacing w:line="247" w:lineRule="auto" w:before="203"/>
        <w:ind w:left="3211" w:right="658"/>
        <w:jc w:val="both"/>
      </w:pPr>
      <w:r>
        <w:rPr/>
        <w:t>Finally, the program translates the origin to the middle of the page, calls </w:t>
      </w:r>
      <w:r>
        <w:rPr>
          <w:i/>
        </w:rPr>
        <w:t>circleofAdobe</w:t>
      </w:r>
      <w:r>
        <w:rPr/>
        <w:t>, and then outlines and fills the </w:t>
      </w:r>
      <w:r>
        <w:rPr/>
        <w:t>words </w:t>
      </w:r>
      <w:r>
        <w:rPr>
          <w:i/>
        </w:rPr>
        <w:t>Adobe Systems</w:t>
      </w:r>
      <w:r>
        <w:rPr/>
        <w:t>.</w:t>
      </w:r>
    </w:p>
    <w:p>
      <w:pPr>
        <w:spacing w:before="200"/>
        <w:ind w:left="3656" w:right="0" w:firstLine="0"/>
        <w:jc w:val="left"/>
        <w:rPr>
          <w:rFonts w:ascii="Arial"/>
          <w:sz w:val="20"/>
        </w:rPr>
      </w:pPr>
      <w:r>
        <w:rPr>
          <w:rFonts w:ascii="Arial"/>
          <w:sz w:val="20"/>
        </w:rPr>
        <w:t>0 0 </w:t>
      </w:r>
      <w:r>
        <w:rPr>
          <w:rFonts w:ascii="Arial"/>
          <w:spacing w:val="-2"/>
          <w:sz w:val="20"/>
        </w:rPr>
        <w:t>moveto</w:t>
      </w:r>
    </w:p>
    <w:p>
      <w:pPr>
        <w:spacing w:line="249" w:lineRule="auto" w:before="9"/>
        <w:ind w:left="3656" w:right="3163" w:firstLine="0"/>
        <w:jc w:val="left"/>
        <w:rPr>
          <w:rFonts w:ascii="Arial"/>
          <w:sz w:val="20"/>
        </w:rPr>
      </w:pPr>
      <w:r>
        <w:rPr>
          <w:rFonts w:ascii="Arial"/>
          <w:sz w:val="20"/>
        </w:rPr>
        <w:t>(Adobe</w:t>
      </w:r>
      <w:r>
        <w:rPr>
          <w:rFonts w:ascii="Arial"/>
          <w:spacing w:val="-13"/>
          <w:sz w:val="20"/>
        </w:rPr>
        <w:t> </w:t>
      </w:r>
      <w:r>
        <w:rPr>
          <w:rFonts w:ascii="Arial"/>
          <w:sz w:val="20"/>
        </w:rPr>
        <w:t>Systems)</w:t>
      </w:r>
      <w:r>
        <w:rPr>
          <w:rFonts w:ascii="Arial"/>
          <w:spacing w:val="-13"/>
          <w:sz w:val="20"/>
        </w:rPr>
        <w:t> </w:t>
      </w:r>
      <w:r>
        <w:rPr>
          <w:rFonts w:ascii="Arial"/>
          <w:sz w:val="20"/>
        </w:rPr>
        <w:t>true</w:t>
      </w:r>
      <w:r>
        <w:rPr>
          <w:rFonts w:ascii="Arial"/>
          <w:spacing w:val="-13"/>
          <w:sz w:val="20"/>
        </w:rPr>
        <w:t> </w:t>
      </w:r>
      <w:r>
        <w:rPr>
          <w:rFonts w:ascii="Arial"/>
          <w:sz w:val="20"/>
        </w:rPr>
        <w:t>charpath gsave</w:t>
      </w:r>
      <w:r>
        <w:rPr>
          <w:rFonts w:ascii="Arial"/>
          <w:spacing w:val="40"/>
          <w:sz w:val="20"/>
        </w:rPr>
        <w:t> </w:t>
      </w:r>
      <w:r>
        <w:rPr>
          <w:rFonts w:ascii="Arial"/>
          <w:sz w:val="20"/>
        </w:rPr>
        <w:t>1 setgray fill</w:t>
      </w:r>
      <w:r>
        <w:rPr>
          <w:rFonts w:ascii="Arial"/>
          <w:spacing w:val="40"/>
          <w:sz w:val="20"/>
        </w:rPr>
        <w:t> </w:t>
      </w:r>
      <w:r>
        <w:rPr>
          <w:rFonts w:ascii="Arial"/>
          <w:sz w:val="20"/>
        </w:rPr>
        <w:t>grestore </w:t>
      </w:r>
      <w:r>
        <w:rPr>
          <w:rFonts w:ascii="Arial"/>
          <w:spacing w:val="-2"/>
          <w:sz w:val="20"/>
        </w:rPr>
        <w:t>stroke</w:t>
      </w:r>
    </w:p>
    <w:p>
      <w:pPr>
        <w:pStyle w:val="BodyText"/>
        <w:spacing w:line="247" w:lineRule="auto" w:before="194"/>
        <w:ind w:left="3211" w:right="658"/>
        <w:jc w:val="both"/>
      </w:pPr>
      <w:r>
        <w:rPr/>
        <w:t>Note that we put the </w:t>
      </w:r>
      <w:r>
        <w:rPr>
          <w:b/>
        </w:rPr>
        <w:t>fill </w:t>
      </w:r>
      <w:r>
        <w:rPr/>
        <w:t>operation inside a </w:t>
      </w:r>
      <w:r>
        <w:rPr>
          <w:b/>
        </w:rPr>
        <w:t>gsave</w:t>
      </w:r>
      <w:r>
        <w:rPr/>
        <w:t>-</w:t>
      </w:r>
      <w:r>
        <w:rPr>
          <w:b/>
        </w:rPr>
        <w:t>grestore </w:t>
      </w:r>
      <w:r>
        <w:rPr/>
        <w:t>pair</w:t>
      </w:r>
      <w:r>
        <w:rPr>
          <w:spacing w:val="40"/>
        </w:rPr>
        <w:t> </w:t>
      </w:r>
      <w:r>
        <w:rPr/>
        <w:t>so that we could both </w:t>
      </w:r>
      <w:r>
        <w:rPr>
          <w:b/>
        </w:rPr>
        <w:t>fill </w:t>
      </w:r>
      <w:r>
        <w:rPr/>
        <w:t>and </w:t>
      </w:r>
      <w:r>
        <w:rPr>
          <w:b/>
        </w:rPr>
        <w:t>stroke </w:t>
      </w:r>
      <w:r>
        <w:rPr/>
        <w:t>the character path. Our font in this program has filled characters, so the choice of </w:t>
      </w:r>
      <w:r>
        <w:rPr>
          <w:i/>
        </w:rPr>
        <w:t>true </w:t>
      </w:r>
      <w:r>
        <w:rPr/>
        <w:t>or</w:t>
      </w:r>
      <w:r>
        <w:rPr>
          <w:spacing w:val="40"/>
        </w:rPr>
        <w:t> </w:t>
      </w:r>
      <w:r>
        <w:rPr>
          <w:i/>
        </w:rPr>
        <w:t>false </w:t>
      </w:r>
      <w:r>
        <w:rPr/>
        <w:t>for this program’s </w:t>
      </w:r>
      <w:r>
        <w:rPr>
          <w:b/>
        </w:rPr>
        <w:t>charpath </w:t>
      </w:r>
      <w:r>
        <w:rPr/>
        <w:t>operators did not matter.</w:t>
      </w:r>
    </w:p>
    <w:p>
      <w:pPr>
        <w:pStyle w:val="BodyText"/>
        <w:spacing w:after="0" w:line="247" w:lineRule="auto"/>
        <w:jc w:val="both"/>
        <w:sectPr>
          <w:pgSz w:w="10340" w:h="13180"/>
          <w:pgMar w:header="0" w:footer="491" w:top="940" w:bottom="680" w:left="708" w:right="0"/>
        </w:sectPr>
      </w:pPr>
    </w:p>
    <w:p>
      <w:pPr>
        <w:pStyle w:val="Heading4"/>
        <w:numPr>
          <w:ilvl w:val="1"/>
          <w:numId w:val="35"/>
        </w:numPr>
        <w:tabs>
          <w:tab w:pos="2097" w:val="left" w:leader="none"/>
        </w:tabs>
        <w:spacing w:line="240" w:lineRule="auto" w:before="70" w:after="0"/>
        <w:ind w:left="2097" w:right="0" w:hanging="507"/>
        <w:jc w:val="left"/>
      </w:pP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Character and Font </w:t>
      </w:r>
      <w:r>
        <w:rPr>
          <w:rFonts w:ascii="Arial"/>
          <w:spacing w:val="-2"/>
        </w:rPr>
        <w:t>Operators</w:t>
      </w:r>
    </w:p>
    <w:p>
      <w:pPr>
        <w:tabs>
          <w:tab w:pos="799" w:val="left" w:leader="none"/>
        </w:tabs>
        <w:spacing w:before="151"/>
        <w:ind w:left="0" w:right="3263" w:firstLine="0"/>
        <w:jc w:val="center"/>
        <w:rPr>
          <w:sz w:val="20"/>
        </w:rPr>
      </w:pPr>
      <w:r>
        <w:rPr>
          <w:rFonts w:ascii="Arial" w:hAnsi="Arial"/>
          <w:b/>
          <w:spacing w:val="-2"/>
          <w:sz w:val="18"/>
        </w:rPr>
        <w:t>kshow</w:t>
      </w:r>
      <w:r>
        <w:rPr>
          <w:rFonts w:ascii="Arial" w:hAnsi="Arial"/>
          <w:b/>
          <w:sz w:val="18"/>
        </w:rPr>
        <w:tab/>
      </w:r>
      <w:r>
        <w:rPr>
          <w:sz w:val="20"/>
        </w:rPr>
        <w:t>proc str </w:t>
      </w:r>
      <w:r>
        <w:rPr>
          <w:rFonts w:ascii="Symbol" w:hAnsi="Symbol"/>
          <w:sz w:val="20"/>
        </w:rPr>
        <w:t></w:t>
      </w:r>
      <w:r>
        <w:rPr>
          <w:sz w:val="20"/>
        </w:rPr>
        <w:t> </w:t>
      </w:r>
      <w:r>
        <w:rPr>
          <w:spacing w:val="-10"/>
          <w:sz w:val="20"/>
        </w:rPr>
        <w:t>—</w:t>
      </w:r>
    </w:p>
    <w:p>
      <w:pPr>
        <w:spacing w:before="29"/>
        <w:ind w:left="3031" w:right="0" w:firstLine="0"/>
        <w:jc w:val="left"/>
        <w:rPr>
          <w:i/>
          <w:sz w:val="20"/>
        </w:rPr>
      </w:pPr>
      <w:r>
        <w:rPr>
          <w:sz w:val="20"/>
        </w:rPr>
        <w:t>Execute </w:t>
      </w:r>
      <w:r>
        <w:rPr>
          <w:i/>
          <w:sz w:val="20"/>
        </w:rPr>
        <w:t>proc </w:t>
      </w:r>
      <w:r>
        <w:rPr>
          <w:sz w:val="20"/>
        </w:rPr>
        <w:t>between showing characters in </w:t>
      </w:r>
      <w:r>
        <w:rPr>
          <w:i/>
          <w:spacing w:val="-5"/>
          <w:sz w:val="20"/>
        </w:rPr>
        <w:t>str</w:t>
      </w:r>
    </w:p>
    <w:p>
      <w:pPr>
        <w:tabs>
          <w:tab w:pos="3031" w:val="left" w:leader="none"/>
        </w:tabs>
        <w:spacing w:before="135"/>
        <w:ind w:left="1991" w:right="0" w:firstLine="0"/>
        <w:jc w:val="left"/>
        <w:rPr>
          <w:sz w:val="20"/>
        </w:rPr>
      </w:pPr>
      <w:r>
        <w:rPr>
          <w:rFonts w:ascii="Arial" w:hAnsi="Arial"/>
          <w:b/>
          <w:spacing w:val="-2"/>
          <w:sz w:val="18"/>
        </w:rPr>
        <w:t>makefont</w:t>
      </w:r>
      <w:r>
        <w:rPr>
          <w:rFonts w:ascii="Arial" w:hAnsi="Arial"/>
          <w:b/>
          <w:sz w:val="18"/>
        </w:rPr>
        <w:tab/>
      </w:r>
      <w:r>
        <w:rPr>
          <w:sz w:val="20"/>
        </w:rPr>
        <w:t>fdict</w:t>
      </w:r>
      <w:r>
        <w:rPr>
          <w:spacing w:val="-2"/>
          <w:sz w:val="20"/>
        </w:rPr>
        <w:t> </w:t>
      </w:r>
      <w:r>
        <w:rPr>
          <w:sz w:val="20"/>
        </w:rPr>
        <w:t>matrix </w:t>
      </w:r>
      <w:r>
        <w:rPr>
          <w:rFonts w:ascii="Symbol" w:hAnsi="Symbol"/>
          <w:sz w:val="20"/>
        </w:rPr>
        <w:t></w:t>
      </w:r>
      <w:r>
        <w:rPr>
          <w:sz w:val="20"/>
        </w:rPr>
        <w:t> </w:t>
      </w:r>
      <w:r>
        <w:rPr>
          <w:spacing w:val="-2"/>
          <w:sz w:val="20"/>
        </w:rPr>
        <w:t>fdict</w:t>
      </w:r>
    </w:p>
    <w:p>
      <w:pPr>
        <w:spacing w:before="29"/>
        <w:ind w:left="3031" w:right="0" w:firstLine="0"/>
        <w:jc w:val="left"/>
        <w:rPr>
          <w:sz w:val="20"/>
        </w:rPr>
      </w:pPr>
      <w:r>
        <w:rPr>
          <w:sz w:val="20"/>
        </w:rPr>
        <w:t>Return new font dictionary with transformed font </w:t>
      </w:r>
      <w:r>
        <w:rPr>
          <w:spacing w:val="-2"/>
          <w:sz w:val="20"/>
        </w:rPr>
        <w:t>matrix</w:t>
      </w:r>
    </w:p>
    <w:p>
      <w:pPr>
        <w:pStyle w:val="BodyText"/>
        <w:spacing w:before="159"/>
        <w:rPr>
          <w:sz w:val="20"/>
        </w:rPr>
      </w:pPr>
    </w:p>
    <w:p>
      <w:pPr>
        <w:pStyle w:val="BodyText"/>
        <w:spacing w:before="1"/>
        <w:ind w:left="3030"/>
        <w:rPr>
          <w:rFonts w:ascii="Arial"/>
        </w:rPr>
      </w:pPr>
      <w:r>
        <w:rPr>
          <w:rFonts w:ascii="Arial"/>
        </w:rPr>
        <w:t>Path Construction </w:t>
      </w:r>
      <w:r>
        <w:rPr>
          <w:rFonts w:ascii="Arial"/>
          <w:spacing w:val="-2"/>
        </w:rPr>
        <w:t>Operators</w:t>
      </w:r>
    </w:p>
    <w:p>
      <w:pPr>
        <w:tabs>
          <w:tab w:pos="3031" w:val="left" w:leader="none"/>
        </w:tabs>
        <w:spacing w:before="151"/>
        <w:ind w:left="2031" w:right="0" w:firstLine="0"/>
        <w:jc w:val="left"/>
        <w:rPr>
          <w:sz w:val="20"/>
        </w:rPr>
      </w:pPr>
      <w:r>
        <w:rPr>
          <w:rFonts w:ascii="Arial" w:hAnsi="Arial"/>
          <w:b/>
          <w:spacing w:val="-2"/>
          <w:sz w:val="18"/>
        </w:rPr>
        <w:t>charpath</w:t>
      </w:r>
      <w:r>
        <w:rPr>
          <w:rFonts w:ascii="Arial" w:hAnsi="Arial"/>
          <w:b/>
          <w:sz w:val="18"/>
        </w:rPr>
        <w:tab/>
      </w:r>
      <w:r>
        <w:rPr>
          <w:sz w:val="20"/>
        </w:rPr>
        <w:t>str bool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Add character outlines to current </w:t>
      </w:r>
      <w:r>
        <w:rPr>
          <w:spacing w:val="-4"/>
          <w:sz w:val="20"/>
        </w:rPr>
        <w:t>path</w:t>
      </w:r>
    </w:p>
    <w:p>
      <w:pPr>
        <w:pStyle w:val="BodyText"/>
        <w:rPr>
          <w:sz w:val="20"/>
        </w:rPr>
      </w:pPr>
    </w:p>
    <w:p>
      <w:pPr>
        <w:pStyle w:val="BodyText"/>
        <w:spacing w:before="159"/>
        <w:rPr>
          <w:sz w:val="20"/>
        </w:rPr>
      </w:pPr>
      <w:r>
        <w:rPr>
          <w:sz w:val="20"/>
        </w:rPr>
        <w:drawing>
          <wp:anchor distT="0" distB="0" distL="0" distR="0" allowOverlap="1" layoutInCell="1" locked="0" behindDoc="1" simplePos="0" relativeHeight="487654400">
            <wp:simplePos x="0" y="0"/>
            <wp:positionH relativeFrom="page">
              <wp:posOffset>1937600</wp:posOffset>
            </wp:positionH>
            <wp:positionV relativeFrom="paragraph">
              <wp:posOffset>262552</wp:posOffset>
            </wp:positionV>
            <wp:extent cx="3990737" cy="2356961"/>
            <wp:effectExtent l="0" t="0" r="0" b="0"/>
            <wp:wrapTopAndBottom/>
            <wp:docPr id="466" name="Image 466"/>
            <wp:cNvGraphicFramePr>
              <a:graphicFrameLocks/>
            </wp:cNvGraphicFramePr>
            <a:graphic>
              <a:graphicData uri="http://schemas.openxmlformats.org/drawingml/2006/picture">
                <pic:pic>
                  <pic:nvPicPr>
                    <pic:cNvPr id="466" name="Image 466"/>
                    <pic:cNvPicPr/>
                  </pic:nvPicPr>
                  <pic:blipFill>
                    <a:blip r:embed="rId82" cstate="print"/>
                    <a:stretch>
                      <a:fillRect/>
                    </a:stretch>
                  </pic:blipFill>
                  <pic:spPr>
                    <a:xfrm>
                      <a:off x="0" y="0"/>
                      <a:ext cx="3990737" cy="2356961"/>
                    </a:xfrm>
                    <a:prstGeom prst="rect">
                      <a:avLst/>
                    </a:prstGeom>
                  </pic:spPr>
                </pic:pic>
              </a:graphicData>
            </a:graphic>
          </wp:anchor>
        </w:drawing>
      </w:r>
    </w:p>
    <w:p>
      <w:pPr>
        <w:pStyle w:val="BodyText"/>
        <w:spacing w:after="0"/>
        <w:rPr>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467" name="Group 467"/>
                <wp:cNvGraphicFramePr>
                  <a:graphicFrameLocks/>
                </wp:cNvGraphicFramePr>
                <a:graphic>
                  <a:graphicData uri="http://schemas.microsoft.com/office/word/2010/wordprocessingGroup">
                    <wpg:wgp>
                      <wpg:cNvPr id="467" name="Group 467"/>
                      <wpg:cNvGrpSpPr/>
                      <wpg:grpSpPr>
                        <a:xfrm>
                          <a:off x="0" y="0"/>
                          <a:ext cx="5492750" cy="1689100"/>
                          <a:chExt cx="5492750" cy="1689100"/>
                        </a:xfrm>
                      </wpg:grpSpPr>
                      <pic:pic>
                        <pic:nvPicPr>
                          <pic:cNvPr id="468" name="Image 468"/>
                          <pic:cNvPicPr/>
                        </pic:nvPicPr>
                        <pic:blipFill>
                          <a:blip r:embed="rId6" cstate="print"/>
                          <a:stretch>
                            <a:fillRect/>
                          </a:stretch>
                        </pic:blipFill>
                        <pic:spPr>
                          <a:xfrm>
                            <a:off x="3175" y="6350"/>
                            <a:ext cx="5486400" cy="1676400"/>
                          </a:xfrm>
                          <a:prstGeom prst="rect">
                            <a:avLst/>
                          </a:prstGeom>
                        </pic:spPr>
                      </pic:pic>
                      <wps:wsp>
                        <wps:cNvPr id="469" name="Graphic 469"/>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470" name="Graphic 470"/>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471" name="Textbox 471"/>
                        <wps:cNvSpPr txBox="1"/>
                        <wps:spPr>
                          <a:xfrm>
                            <a:off x="6350" y="12700"/>
                            <a:ext cx="5480050" cy="1663700"/>
                          </a:xfrm>
                          <a:prstGeom prst="rect">
                            <a:avLst/>
                          </a:prstGeom>
                        </wps:spPr>
                        <wps:txbx>
                          <w:txbxContent>
                            <w:p>
                              <w:pPr>
                                <w:spacing w:before="59"/>
                                <w:ind w:left="1283" w:right="0" w:firstLine="0"/>
                                <w:jc w:val="center"/>
                                <w:rPr>
                                  <w:rFonts w:ascii="Arial"/>
                                  <w:sz w:val="72"/>
                                </w:rPr>
                              </w:pPr>
                              <w:bookmarkStart w:name="Ch10: Circular Text" w:id="24"/>
                              <w:bookmarkEnd w:id="24"/>
                              <w:r>
                                <w:rPr/>
                              </w:r>
                              <w:r>
                                <w:rPr>
                                  <w:rFonts w:ascii="Arial"/>
                                  <w:sz w:val="20"/>
                                </w:rPr>
                                <w:t>CHAPTER</w:t>
                              </w:r>
                              <w:r>
                                <w:rPr>
                                  <w:rFonts w:ascii="Arial"/>
                                  <w:spacing w:val="24"/>
                                  <w:sz w:val="20"/>
                                </w:rPr>
                                <w:t> </w:t>
                              </w:r>
                              <w:r>
                                <w:rPr>
                                  <w:rFonts w:ascii="Arial"/>
                                  <w:spacing w:val="-5"/>
                                  <w:sz w:val="72"/>
                                </w:rPr>
                                <w:t>10</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402" coordorigin="0,0" coordsize="8650,2660">
                <v:shape style="position:absolute;left:5;top:10;width:8640;height:2640" type="#_x0000_t75" id="docshape403" stroked="false">
                  <v:imagedata r:id="rId6" o:title=""/>
                </v:shape>
                <v:shape style="position:absolute;left:0;top:10;width:8650;height:2640" id="docshape404" coordorigin="0,10" coordsize="8650,2640" path="m0,2650l8650,2650m0,10l8650,10e" filled="false" stroked="true" strokeweight="1pt" strokecolor="#000000">
                  <v:path arrowok="t"/>
                  <v:stroke dashstyle="solid"/>
                </v:shape>
                <v:shape style="position:absolute;left:5;top:0;width:8640;height:2660" id="docshape405" coordorigin="5,0" coordsize="8640,2660" path="m5,2660l5,0m8645,2660l8645,0e" filled="false" stroked="true" strokeweight=".5pt" strokecolor="#000000">
                  <v:path arrowok="t"/>
                  <v:stroke dashstyle="solid"/>
                </v:shape>
                <v:shape style="position:absolute;left:10;top:20;width:8630;height:2620" type="#_x0000_t202" id="docshape406" filled="false" stroked="false">
                  <v:textbox inset="0,0,0,0">
                    <w:txbxContent>
                      <w:p>
                        <w:pPr>
                          <w:spacing w:before="59"/>
                          <w:ind w:left="1283" w:right="0" w:firstLine="0"/>
                          <w:jc w:val="center"/>
                          <w:rPr>
                            <w:rFonts w:ascii="Arial"/>
                            <w:sz w:val="72"/>
                          </w:rPr>
                        </w:pPr>
                        <w:bookmarkStart w:name="Ch10: Circular Text" w:id="25"/>
                        <w:bookmarkEnd w:id="25"/>
                        <w:r>
                          <w:rPr/>
                        </w:r>
                        <w:r>
                          <w:rPr>
                            <w:rFonts w:ascii="Arial"/>
                            <w:sz w:val="20"/>
                          </w:rPr>
                          <w:t>CHAPTER</w:t>
                        </w:r>
                        <w:r>
                          <w:rPr>
                            <w:rFonts w:ascii="Arial"/>
                            <w:spacing w:val="24"/>
                            <w:sz w:val="20"/>
                          </w:rPr>
                          <w:t> </w:t>
                        </w:r>
                        <w:r>
                          <w:rPr>
                            <w:rFonts w:ascii="Arial"/>
                            <w:spacing w:val="-5"/>
                            <w:sz w:val="72"/>
                          </w:rPr>
                          <w:t>10</w:t>
                        </w:r>
                      </w:p>
                    </w:txbxContent>
                  </v:textbox>
                  <w10:wrap type="none"/>
                </v:shape>
              </v:group>
            </w:pict>
          </mc:Fallback>
        </mc:AlternateContent>
      </w:r>
      <w:r>
        <w:rPr>
          <w:sz w:val="20"/>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3"/>
        <w:rPr>
          <w:sz w:val="24"/>
        </w:rPr>
      </w:pPr>
    </w:p>
    <w:p>
      <w:pPr>
        <w:pStyle w:val="Heading4"/>
        <w:numPr>
          <w:ilvl w:val="1"/>
          <w:numId w:val="36"/>
        </w:numPr>
        <w:tabs>
          <w:tab w:pos="2411" w:val="left" w:leader="none"/>
        </w:tabs>
        <w:spacing w:line="240" w:lineRule="auto" w:before="0" w:after="0"/>
        <w:ind w:left="2411" w:right="0" w:hanging="641"/>
        <w:jc w:val="left"/>
      </w:pPr>
      <w:r>
        <w:rPr/>
        <w:t>CLIPPING </w:t>
      </w:r>
      <w:r>
        <w:rPr>
          <w:spacing w:val="-4"/>
        </w:rPr>
        <w:t>PATH</w:t>
      </w:r>
    </w:p>
    <w:p>
      <w:pPr>
        <w:pStyle w:val="BodyText"/>
        <w:spacing w:line="247" w:lineRule="auto" w:before="254"/>
        <w:ind w:left="3211" w:right="658" w:hanging="2"/>
        <w:jc w:val="both"/>
      </w:pPr>
      <w:r>
        <w:rPr/>
        <mc:AlternateContent>
          <mc:Choice Requires="wps">
            <w:drawing>
              <wp:anchor distT="0" distB="0" distL="0" distR="0" allowOverlap="1" layoutInCell="1" locked="0" behindDoc="0" simplePos="0" relativeHeight="15796224">
                <wp:simplePos x="0" y="0"/>
                <wp:positionH relativeFrom="page">
                  <wp:posOffset>660400</wp:posOffset>
                </wp:positionH>
                <wp:positionV relativeFrom="paragraph">
                  <wp:posOffset>952932</wp:posOffset>
                </wp:positionV>
                <wp:extent cx="1676400" cy="2328545"/>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1676400" cy="2328545"/>
                        </a:xfrm>
                        <a:custGeom>
                          <a:avLst/>
                          <a:gdLst/>
                          <a:ahLst/>
                          <a:cxnLst/>
                          <a:rect l="l" t="t" r="r" b="b"/>
                          <a:pathLst>
                            <a:path w="1676400" h="2328545">
                              <a:moveTo>
                                <a:pt x="104774" y="2328329"/>
                              </a:moveTo>
                              <a:lnTo>
                                <a:pt x="104774" y="2037287"/>
                              </a:lnTo>
                            </a:path>
                            <a:path w="1676400" h="2328545">
                              <a:moveTo>
                                <a:pt x="209549" y="2328329"/>
                              </a:moveTo>
                              <a:lnTo>
                                <a:pt x="209549" y="1746246"/>
                              </a:lnTo>
                            </a:path>
                            <a:path w="1676400" h="2328545">
                              <a:moveTo>
                                <a:pt x="314324" y="2328329"/>
                              </a:moveTo>
                              <a:lnTo>
                                <a:pt x="314324" y="1455205"/>
                              </a:lnTo>
                            </a:path>
                            <a:path w="1676400" h="2328545">
                              <a:moveTo>
                                <a:pt x="419099" y="2328329"/>
                              </a:moveTo>
                              <a:lnTo>
                                <a:pt x="419099" y="1164164"/>
                              </a:lnTo>
                            </a:path>
                            <a:path w="1676400" h="2328545">
                              <a:moveTo>
                                <a:pt x="523874" y="2328329"/>
                              </a:moveTo>
                              <a:lnTo>
                                <a:pt x="523874" y="873123"/>
                              </a:lnTo>
                            </a:path>
                            <a:path w="1676400" h="2328545">
                              <a:moveTo>
                                <a:pt x="628649" y="2328329"/>
                              </a:moveTo>
                              <a:lnTo>
                                <a:pt x="628649" y="582082"/>
                              </a:lnTo>
                            </a:path>
                            <a:path w="1676400" h="2328545">
                              <a:moveTo>
                                <a:pt x="733424" y="2328329"/>
                              </a:moveTo>
                              <a:lnTo>
                                <a:pt x="733424" y="291041"/>
                              </a:lnTo>
                            </a:path>
                            <a:path w="1676400" h="2328545">
                              <a:moveTo>
                                <a:pt x="838199" y="2328329"/>
                              </a:moveTo>
                              <a:lnTo>
                                <a:pt x="838199" y="0"/>
                              </a:lnTo>
                            </a:path>
                            <a:path w="1676400" h="2328545">
                              <a:moveTo>
                                <a:pt x="942974" y="2328329"/>
                              </a:moveTo>
                              <a:lnTo>
                                <a:pt x="942974" y="291041"/>
                              </a:lnTo>
                            </a:path>
                            <a:path w="1676400" h="2328545">
                              <a:moveTo>
                                <a:pt x="1047749" y="2328329"/>
                              </a:moveTo>
                              <a:lnTo>
                                <a:pt x="1047749" y="582082"/>
                              </a:lnTo>
                            </a:path>
                            <a:path w="1676400" h="2328545">
                              <a:moveTo>
                                <a:pt x="1152524" y="2328329"/>
                              </a:moveTo>
                              <a:lnTo>
                                <a:pt x="1152524" y="873123"/>
                              </a:lnTo>
                            </a:path>
                            <a:path w="1676400" h="2328545">
                              <a:moveTo>
                                <a:pt x="1257299" y="2328329"/>
                              </a:moveTo>
                              <a:lnTo>
                                <a:pt x="1257299" y="1164164"/>
                              </a:lnTo>
                            </a:path>
                            <a:path w="1676400" h="2328545">
                              <a:moveTo>
                                <a:pt x="1362074" y="2328329"/>
                              </a:moveTo>
                              <a:lnTo>
                                <a:pt x="1362074" y="1455205"/>
                              </a:lnTo>
                            </a:path>
                            <a:path w="1676400" h="2328545">
                              <a:moveTo>
                                <a:pt x="1466849" y="2328329"/>
                              </a:moveTo>
                              <a:lnTo>
                                <a:pt x="1466849" y="1746246"/>
                              </a:lnTo>
                            </a:path>
                            <a:path w="1676400" h="2328545">
                              <a:moveTo>
                                <a:pt x="1571624" y="2328329"/>
                              </a:moveTo>
                              <a:lnTo>
                                <a:pt x="1571624" y="2037287"/>
                              </a:lnTo>
                            </a:path>
                            <a:path w="1676400" h="2328545">
                              <a:moveTo>
                                <a:pt x="0" y="2328329"/>
                              </a:moveTo>
                              <a:lnTo>
                                <a:pt x="1676400" y="2328329"/>
                              </a:lnTo>
                            </a:path>
                            <a:path w="1676400" h="2328545">
                              <a:moveTo>
                                <a:pt x="41911" y="2211908"/>
                              </a:moveTo>
                              <a:lnTo>
                                <a:pt x="1634488" y="2211908"/>
                              </a:lnTo>
                            </a:path>
                            <a:path w="1676400" h="2328545">
                              <a:moveTo>
                                <a:pt x="83818" y="2095500"/>
                              </a:moveTo>
                              <a:lnTo>
                                <a:pt x="1592581" y="2095500"/>
                              </a:lnTo>
                            </a:path>
                            <a:path w="1676400" h="2328545">
                              <a:moveTo>
                                <a:pt x="125730" y="1979079"/>
                              </a:moveTo>
                              <a:lnTo>
                                <a:pt x="1550669" y="1979079"/>
                              </a:lnTo>
                            </a:path>
                            <a:path w="1676400" h="2328545">
                              <a:moveTo>
                                <a:pt x="167641" y="1862658"/>
                              </a:moveTo>
                              <a:lnTo>
                                <a:pt x="1508758" y="1862658"/>
                              </a:lnTo>
                            </a:path>
                            <a:path w="1676400" h="2328545">
                              <a:moveTo>
                                <a:pt x="209548" y="1746250"/>
                              </a:moveTo>
                              <a:lnTo>
                                <a:pt x="1466851" y="1746250"/>
                              </a:lnTo>
                            </a:path>
                            <a:path w="1676400" h="2328545">
                              <a:moveTo>
                                <a:pt x="251460" y="1629829"/>
                              </a:moveTo>
                              <a:lnTo>
                                <a:pt x="1424939" y="1629829"/>
                              </a:lnTo>
                            </a:path>
                            <a:path w="1676400" h="2328545">
                              <a:moveTo>
                                <a:pt x="293372" y="1513408"/>
                              </a:moveTo>
                              <a:lnTo>
                                <a:pt x="1383027" y="1513408"/>
                              </a:lnTo>
                            </a:path>
                            <a:path w="1676400" h="2328545">
                              <a:moveTo>
                                <a:pt x="335279" y="1397000"/>
                              </a:moveTo>
                              <a:lnTo>
                                <a:pt x="1341120" y="1397000"/>
                              </a:lnTo>
                            </a:path>
                            <a:path w="1676400" h="2328545">
                              <a:moveTo>
                                <a:pt x="377190" y="1280579"/>
                              </a:moveTo>
                              <a:lnTo>
                                <a:pt x="1299209" y="1280579"/>
                              </a:lnTo>
                            </a:path>
                            <a:path w="1676400" h="2328545">
                              <a:moveTo>
                                <a:pt x="419102" y="1164158"/>
                              </a:moveTo>
                              <a:lnTo>
                                <a:pt x="1257297" y="1164158"/>
                              </a:lnTo>
                            </a:path>
                            <a:path w="1676400" h="2328545">
                              <a:moveTo>
                                <a:pt x="461009" y="1047750"/>
                              </a:moveTo>
                              <a:lnTo>
                                <a:pt x="1215390" y="1047750"/>
                              </a:lnTo>
                            </a:path>
                            <a:path w="1676400" h="2328545">
                              <a:moveTo>
                                <a:pt x="502920" y="931329"/>
                              </a:moveTo>
                              <a:lnTo>
                                <a:pt x="1173479" y="931329"/>
                              </a:lnTo>
                            </a:path>
                            <a:path w="1676400" h="2328545">
                              <a:moveTo>
                                <a:pt x="544832" y="814908"/>
                              </a:moveTo>
                              <a:lnTo>
                                <a:pt x="1131567" y="814908"/>
                              </a:lnTo>
                            </a:path>
                            <a:path w="1676400" h="2328545">
                              <a:moveTo>
                                <a:pt x="586739" y="698500"/>
                              </a:moveTo>
                              <a:lnTo>
                                <a:pt x="1089660" y="698500"/>
                              </a:lnTo>
                            </a:path>
                            <a:path w="1676400" h="2328545">
                              <a:moveTo>
                                <a:pt x="628651" y="582079"/>
                              </a:moveTo>
                              <a:lnTo>
                                <a:pt x="1047748" y="582079"/>
                              </a:lnTo>
                            </a:path>
                            <a:path w="1676400" h="2328545">
                              <a:moveTo>
                                <a:pt x="670562" y="465658"/>
                              </a:moveTo>
                              <a:lnTo>
                                <a:pt x="1005837" y="465658"/>
                              </a:lnTo>
                            </a:path>
                            <a:path w="1676400" h="2328545">
                              <a:moveTo>
                                <a:pt x="712469" y="349250"/>
                              </a:moveTo>
                              <a:lnTo>
                                <a:pt x="963930" y="349250"/>
                              </a:lnTo>
                            </a:path>
                            <a:path w="1676400" h="2328545">
                              <a:moveTo>
                                <a:pt x="754381" y="232829"/>
                              </a:moveTo>
                              <a:lnTo>
                                <a:pt x="922018" y="232829"/>
                              </a:lnTo>
                            </a:path>
                            <a:path w="1676400" h="2328545">
                              <a:moveTo>
                                <a:pt x="796292" y="116408"/>
                              </a:moveTo>
                              <a:lnTo>
                                <a:pt x="880107" y="116408"/>
                              </a:lnTo>
                            </a:path>
                          </a:pathLst>
                        </a:custGeom>
                        <a:ln w="1164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pt;margin-top:75.034035pt;width:132pt;height:183.35pt;mso-position-horizontal-relative:page;mso-position-vertical-relative:paragraph;z-index:15796224" id="docshape407" coordorigin="1040,1501" coordsize="2640,3667" path="m1205,5167l1205,4709m1370,5167l1370,4251m1535,5167l1535,3792m1700,5167l1700,3334m1865,5167l1865,2876m2030,5167l2030,2417m2195,5167l2195,1959m2360,5167l2360,1501m2525,5167l2525,1959m2690,5167l2690,2417m2855,5167l2855,2876m3020,5167l3020,3334m3185,5167l3185,3792m3350,5167l3350,4251m3515,5167l3515,4709m1040,5167l3680,5167m1106,4984l3614,4984m1172,4801l3548,4801m1238,4617l3482,4617m1304,4434l3416,4434m1370,4251l3350,4251m1436,4067l3284,4067m1502,3884l3218,3884m1568,3701l3152,3701m1634,3517l3086,3517m1700,3334l3020,3334m1766,3151l2954,3151m1832,2967l2888,2967m1898,2784l2822,2784m1964,2601l2756,2601m2030,2417l2690,2417m2096,2234l2624,2234m2162,2051l2558,2051m2228,1867l2492,1867m2294,1684l2426,1684e" filled="false" stroked="true" strokeweight=".917pt" strokecolor="#000000">
                <v:path arrowok="t"/>
                <v:stroke dashstyle="solid"/>
                <w10:wrap type="none"/>
              </v:shape>
            </w:pict>
          </mc:Fallback>
        </mc:AlternateContent>
      </w:r>
      <w:r>
        <w:rPr/>
        <w:t>The P</w:t>
      </w:r>
      <w:r>
        <w:rPr>
          <w:sz w:val="18"/>
        </w:rPr>
        <w:t>OST</w:t>
      </w:r>
      <w:r>
        <w:rPr/>
        <w:t>S</w:t>
      </w:r>
      <w:r>
        <w:rPr>
          <w:sz w:val="18"/>
        </w:rPr>
        <w:t>CRIPT </w:t>
      </w:r>
      <w:r>
        <w:rPr/>
        <w:t>graphics state maintains a </w:t>
      </w:r>
      <w:r>
        <w:rPr>
          <w:i/>
        </w:rPr>
        <w:t>clipping path</w:t>
      </w:r>
      <w:r>
        <w:rPr/>
        <w:t>, which represents the boundaries of the region on the current page </w:t>
      </w:r>
      <w:r>
        <w:rPr/>
        <w:t>into which images can be painted. Initially, this path corresponds to the edges of the paper used by the printer. The current clipping path can be changed with the </w:t>
      </w:r>
      <w:r>
        <w:rPr>
          <w:b/>
        </w:rPr>
        <w:t>clip </w:t>
      </w:r>
      <w:r>
        <w:rPr/>
        <w:t>operator. The </w:t>
      </w:r>
      <w:r>
        <w:rPr>
          <w:b/>
        </w:rPr>
        <w:t>clip </w:t>
      </w:r>
      <w:r>
        <w:rPr/>
        <w:t>operator makes the current path the clipping path; all future painting operations will be clipped so that only those parts that lie within this path are actually transferred to the current page.</w:t>
      </w:r>
    </w:p>
    <w:p>
      <w:pPr>
        <w:pStyle w:val="BodyText"/>
        <w:spacing w:line="247" w:lineRule="auto" w:before="170"/>
        <w:ind w:left="3211" w:right="658" w:hanging="2"/>
        <w:jc w:val="both"/>
      </w:pPr>
      <w:r>
        <w:rPr/>
        <w:t>For example, the following program constructs a triangular </w:t>
      </w:r>
      <w:r>
        <w:rPr/>
        <w:t>path and makes it the clipping path. It then draws a grid of horizontal and vertical lines, only parts of which actually are painted onto the current page.</w:t>
      </w:r>
    </w:p>
    <w:p>
      <w:pPr>
        <w:spacing w:before="199"/>
        <w:ind w:left="3656" w:right="0" w:firstLine="0"/>
        <w:jc w:val="left"/>
        <w:rPr>
          <w:rFonts w:ascii="Arial"/>
          <w:sz w:val="20"/>
        </w:rPr>
      </w:pPr>
      <w:r>
        <w:rPr>
          <w:rFonts w:ascii="Arial"/>
          <w:sz w:val="20"/>
        </w:rPr>
        <w:t>% ---- Procedures ---</w:t>
      </w:r>
      <w:r>
        <w:rPr>
          <w:rFonts w:ascii="Arial"/>
          <w:spacing w:val="-10"/>
          <w:sz w:val="20"/>
        </w:rPr>
        <w:t>-</w:t>
      </w:r>
    </w:p>
    <w:p>
      <w:pPr>
        <w:spacing w:before="9"/>
        <w:ind w:left="3656" w:right="0" w:firstLine="0"/>
        <w:jc w:val="left"/>
        <w:rPr>
          <w:rFonts w:ascii="Arial"/>
          <w:sz w:val="20"/>
        </w:rPr>
      </w:pPr>
      <w:r>
        <w:rPr>
          <w:rFonts w:ascii="Arial"/>
          <w:spacing w:val="-2"/>
          <w:sz w:val="20"/>
        </w:rPr>
        <w:t>/trianglepath</w:t>
      </w:r>
    </w:p>
    <w:p>
      <w:pPr>
        <w:spacing w:before="10"/>
        <w:ind w:left="3712" w:right="0" w:firstLine="0"/>
        <w:jc w:val="left"/>
        <w:rPr>
          <w:rFonts w:ascii="Arial"/>
          <w:sz w:val="20"/>
        </w:rPr>
      </w:pPr>
      <w:r>
        <w:rPr>
          <w:rFonts w:ascii="Arial"/>
          <w:sz w:val="20"/>
        </w:rPr>
        <w:t>{ </w:t>
      </w:r>
      <w:r>
        <w:rPr>
          <w:rFonts w:ascii="Arial"/>
          <w:spacing w:val="-2"/>
          <w:sz w:val="20"/>
        </w:rPr>
        <w:t>newpath</w:t>
      </w:r>
    </w:p>
    <w:p>
      <w:pPr>
        <w:spacing w:before="9"/>
        <w:ind w:left="3823" w:right="0" w:firstLine="0"/>
        <w:jc w:val="left"/>
        <w:rPr>
          <w:rFonts w:ascii="Arial"/>
          <w:sz w:val="20"/>
        </w:rPr>
      </w:pPr>
      <w:r>
        <w:rPr>
          <w:rFonts w:ascii="Arial"/>
          <w:sz w:val="20"/>
        </w:rPr>
        <w:t>0 0 </w:t>
      </w:r>
      <w:r>
        <w:rPr>
          <w:rFonts w:ascii="Arial"/>
          <w:spacing w:val="-2"/>
          <w:sz w:val="20"/>
        </w:rPr>
        <w:t>moveto</w:t>
      </w:r>
    </w:p>
    <w:p>
      <w:pPr>
        <w:spacing w:before="10"/>
        <w:ind w:left="3823" w:right="0" w:firstLine="0"/>
        <w:jc w:val="left"/>
        <w:rPr>
          <w:rFonts w:ascii="Arial"/>
          <w:sz w:val="20"/>
        </w:rPr>
      </w:pPr>
      <w:r>
        <w:rPr>
          <w:rFonts w:ascii="Arial"/>
          <w:sz w:val="20"/>
        </w:rPr>
        <w:t>144 0 </w:t>
      </w:r>
      <w:r>
        <w:rPr>
          <w:rFonts w:ascii="Arial"/>
          <w:spacing w:val="-2"/>
          <w:sz w:val="20"/>
        </w:rPr>
        <w:t>lineto</w:t>
      </w:r>
    </w:p>
    <w:p>
      <w:pPr>
        <w:spacing w:line="420" w:lineRule="auto" w:before="9"/>
        <w:ind w:left="3823" w:right="3856" w:firstLine="0"/>
        <w:jc w:val="left"/>
        <w:rPr>
          <w:rFonts w:ascii="Arial"/>
          <w:sz w:val="20"/>
        </w:rPr>
      </w:pPr>
      <w:r>
        <w:rPr>
          <w:rFonts w:ascii="Arial"/>
          <w:sz w:val="20"/>
        </w:rPr>
        <w:t>72 200 lineto closepath</w:t>
      </w:r>
      <w:r>
        <w:rPr>
          <w:rFonts w:ascii="Arial"/>
          <w:spacing w:val="-14"/>
          <w:sz w:val="20"/>
        </w:rPr>
        <w:t> </w:t>
      </w:r>
      <w:r>
        <w:rPr>
          <w:rFonts w:ascii="Arial"/>
          <w:sz w:val="20"/>
        </w:rPr>
        <w:t>}</w:t>
      </w:r>
      <w:r>
        <w:rPr>
          <w:rFonts w:ascii="Arial"/>
          <w:spacing w:val="-14"/>
          <w:sz w:val="20"/>
        </w:rPr>
        <w:t> </w:t>
      </w:r>
      <w:r>
        <w:rPr>
          <w:rFonts w:ascii="Arial"/>
          <w:sz w:val="20"/>
        </w:rPr>
        <w:t>def</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6"/>
        <w:rPr>
          <w:rFonts w:ascii="Arial"/>
          <w:sz w:val="20"/>
        </w:rPr>
      </w:pPr>
    </w:p>
    <w:p>
      <w:pPr>
        <w:spacing w:before="1"/>
        <w:ind w:left="0" w:right="658" w:firstLine="0"/>
        <w:jc w:val="right"/>
        <w:rPr>
          <w:rFonts w:ascii="Arial"/>
          <w:sz w:val="20"/>
        </w:rPr>
      </w:pPr>
      <w:r>
        <w:rPr>
          <w:rFonts w:ascii="Arial"/>
          <w:spacing w:val="-5"/>
          <w:sz w:val="20"/>
        </w:rPr>
        <w:t>101</w:t>
      </w:r>
    </w:p>
    <w:p>
      <w:pPr>
        <w:spacing w:after="0"/>
        <w:jc w:val="right"/>
        <w:rPr>
          <w:rFonts w:ascii="Arial"/>
          <w:sz w:val="20"/>
        </w:rPr>
        <w:sectPr>
          <w:footerReference w:type="default" r:id="rId83"/>
          <w:pgSz w:w="10340" w:h="13180"/>
          <w:pgMar w:header="0" w:footer="0" w:top="1060" w:bottom="280" w:left="708" w:right="0"/>
        </w:sectPr>
      </w:pPr>
    </w:p>
    <w:p>
      <w:pPr>
        <w:spacing w:before="78"/>
        <w:ind w:left="3476" w:right="0" w:firstLine="0"/>
        <w:jc w:val="left"/>
        <w:rPr>
          <w:rFonts w:ascii="Arial"/>
          <w:sz w:val="20"/>
        </w:rPr>
      </w:pPr>
      <w:r>
        <w:rPr>
          <w:rFonts w:ascii="Arial"/>
          <w:spacing w:val="-2"/>
          <w:sz w:val="20"/>
        </w:rPr>
        <w:t>/verticals</w:t>
      </w:r>
    </w:p>
    <w:p>
      <w:pPr>
        <w:spacing w:line="249" w:lineRule="auto" w:before="9"/>
        <w:ind w:left="3643" w:right="5216" w:hanging="112"/>
        <w:jc w:val="left"/>
        <w:rPr>
          <w:rFonts w:ascii="Arial"/>
          <w:sz w:val="20"/>
        </w:rPr>
      </w:pPr>
      <w:r>
        <w:rPr>
          <w:rFonts w:ascii="Arial"/>
          <w:sz w:val="20"/>
        </w:rPr>
        <w:t>{</w:t>
      </w:r>
      <w:r>
        <w:rPr>
          <w:rFonts w:ascii="Arial"/>
          <w:spacing w:val="-14"/>
          <w:sz w:val="20"/>
        </w:rPr>
        <w:t> </w:t>
      </w:r>
      <w:r>
        <w:rPr>
          <w:rFonts w:ascii="Arial"/>
          <w:sz w:val="20"/>
        </w:rPr>
        <w:t>newpath 0 9 144</w:t>
      </w:r>
    </w:p>
    <w:p>
      <w:pPr>
        <w:spacing w:before="1"/>
        <w:ind w:left="3643" w:right="0" w:firstLine="0"/>
        <w:jc w:val="left"/>
        <w:rPr>
          <w:rFonts w:ascii="Arial"/>
          <w:sz w:val="20"/>
        </w:rPr>
      </w:pPr>
      <w:r>
        <w:rPr>
          <w:rFonts w:ascii="Arial"/>
          <w:sz w:val="20"/>
        </w:rPr>
        <w:t>{ 0 </w:t>
      </w:r>
      <w:r>
        <w:rPr>
          <w:rFonts w:ascii="Arial"/>
          <w:spacing w:val="-2"/>
          <w:sz w:val="20"/>
        </w:rPr>
        <w:t>moveto</w:t>
      </w:r>
    </w:p>
    <w:p>
      <w:pPr>
        <w:spacing w:line="249" w:lineRule="auto" w:before="9"/>
        <w:ind w:left="3643" w:right="4324" w:firstLine="111"/>
        <w:jc w:val="left"/>
        <w:rPr>
          <w:rFonts w:ascii="Arial"/>
          <w:sz w:val="20"/>
        </w:rPr>
      </w:pPr>
      <w:r>
        <w:rPr>
          <w:rFonts w:ascii="Arial"/>
          <w:sz w:val="20"/>
        </w:rPr>
        <w:t>0</w:t>
      </w:r>
      <w:r>
        <w:rPr>
          <w:rFonts w:ascii="Arial"/>
          <w:spacing w:val="-10"/>
          <w:sz w:val="20"/>
        </w:rPr>
        <w:t> </w:t>
      </w:r>
      <w:r>
        <w:rPr>
          <w:rFonts w:ascii="Arial"/>
          <w:sz w:val="20"/>
        </w:rPr>
        <w:t>216</w:t>
      </w:r>
      <w:r>
        <w:rPr>
          <w:rFonts w:ascii="Arial"/>
          <w:spacing w:val="-10"/>
          <w:sz w:val="20"/>
        </w:rPr>
        <w:t> </w:t>
      </w:r>
      <w:r>
        <w:rPr>
          <w:rFonts w:ascii="Arial"/>
          <w:sz w:val="20"/>
        </w:rPr>
        <w:t>rlineto</w:t>
      </w:r>
      <w:r>
        <w:rPr>
          <w:rFonts w:ascii="Arial"/>
          <w:spacing w:val="-10"/>
          <w:sz w:val="20"/>
        </w:rPr>
        <w:t> </w:t>
      </w:r>
      <w:r>
        <w:rPr>
          <w:rFonts w:ascii="Arial"/>
          <w:sz w:val="20"/>
        </w:rPr>
        <w:t>}</w:t>
      </w:r>
      <w:r>
        <w:rPr>
          <w:rFonts w:ascii="Arial"/>
          <w:spacing w:val="-10"/>
          <w:sz w:val="20"/>
        </w:rPr>
        <w:t> </w:t>
      </w:r>
      <w:r>
        <w:rPr>
          <w:rFonts w:ascii="Arial"/>
          <w:sz w:val="20"/>
        </w:rPr>
        <w:t>for stroke } def</w:t>
      </w:r>
    </w:p>
    <w:p>
      <w:pPr>
        <w:spacing w:before="1"/>
        <w:ind w:left="0" w:right="5130" w:firstLine="0"/>
        <w:jc w:val="right"/>
        <w:rPr>
          <w:rFonts w:ascii="Arial"/>
          <w:sz w:val="20"/>
        </w:rPr>
      </w:pPr>
      <w:r>
        <w:rPr>
          <w:rFonts w:ascii="Arial"/>
          <w:spacing w:val="-2"/>
          <w:sz w:val="20"/>
        </w:rPr>
        <w:t>/horizontals</w:t>
      </w:r>
    </w:p>
    <w:p>
      <w:pPr>
        <w:spacing w:before="9"/>
        <w:ind w:left="0" w:right="5219" w:firstLine="0"/>
        <w:jc w:val="right"/>
        <w:rPr>
          <w:rFonts w:ascii="Arial"/>
          <w:sz w:val="20"/>
        </w:rPr>
      </w:pPr>
      <w:r>
        <w:rPr>
          <w:rFonts w:ascii="Arial"/>
          <w:sz w:val="20"/>
        </w:rPr>
        <w:t>{ </w:t>
      </w:r>
      <w:r>
        <w:rPr>
          <w:rFonts w:ascii="Arial"/>
          <w:spacing w:val="-2"/>
          <w:sz w:val="20"/>
        </w:rPr>
        <w:t>newpath</w:t>
      </w:r>
    </w:p>
    <w:p>
      <w:pPr>
        <w:spacing w:before="9"/>
        <w:ind w:left="0" w:right="5096" w:firstLine="0"/>
        <w:jc w:val="right"/>
        <w:rPr>
          <w:rFonts w:ascii="Arial"/>
          <w:sz w:val="20"/>
        </w:rPr>
      </w:pPr>
      <w:r>
        <w:rPr>
          <w:rFonts w:ascii="Arial"/>
          <w:sz w:val="20"/>
        </w:rPr>
        <w:t>0</w:t>
      </w:r>
      <w:r>
        <w:rPr>
          <w:rFonts w:ascii="Arial"/>
          <w:spacing w:val="55"/>
          <w:sz w:val="20"/>
        </w:rPr>
        <w:t> </w:t>
      </w:r>
      <w:r>
        <w:rPr>
          <w:rFonts w:ascii="Arial"/>
          <w:sz w:val="20"/>
        </w:rPr>
        <w:t>10</w:t>
      </w:r>
      <w:r>
        <w:rPr>
          <w:rFonts w:ascii="Arial"/>
          <w:spacing w:val="56"/>
          <w:sz w:val="20"/>
        </w:rPr>
        <w:t> </w:t>
      </w:r>
      <w:r>
        <w:rPr>
          <w:rFonts w:ascii="Arial"/>
          <w:spacing w:val="-5"/>
          <w:sz w:val="20"/>
        </w:rPr>
        <w:t>200</w:t>
      </w:r>
    </w:p>
    <w:p>
      <w:pPr>
        <w:spacing w:line="249" w:lineRule="auto" w:before="10"/>
        <w:ind w:left="3643" w:right="4324" w:firstLine="0"/>
        <w:jc w:val="left"/>
        <w:rPr>
          <w:rFonts w:ascii="Arial"/>
          <w:sz w:val="20"/>
        </w:rPr>
      </w:pPr>
      <w:r>
        <w:rPr>
          <w:rFonts w:ascii="Arial"/>
          <w:sz w:val="20"/>
        </w:rPr>
        <w:t>{ 0 exch moveto 144 0 rlineto } for stroke } def</w:t>
      </w:r>
    </w:p>
    <w:p>
      <w:pPr>
        <w:spacing w:line="249" w:lineRule="auto" w:before="1"/>
        <w:ind w:left="3476" w:right="3769" w:firstLine="0"/>
        <w:jc w:val="left"/>
        <w:rPr>
          <w:rFonts w:ascii="Arial"/>
          <w:sz w:val="20"/>
        </w:rPr>
      </w:pP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-230 300 translate</w:t>
      </w:r>
    </w:p>
    <w:p>
      <w:pPr>
        <w:tabs>
          <w:tab w:pos="4916" w:val="left" w:leader="none"/>
          <w:tab w:pos="6271" w:val="left" w:leader="none"/>
        </w:tabs>
        <w:spacing w:line="249" w:lineRule="auto" w:before="0"/>
        <w:ind w:left="3476" w:right="1734" w:firstLine="0"/>
        <w:jc w:val="left"/>
        <w:rPr>
          <w:rFonts w:ascii="Arial"/>
          <w:sz w:val="20"/>
        </w:rPr>
      </w:pPr>
      <w:r>
        <w:rPr>
          <w:rFonts w:ascii="Arial"/>
          <w:sz w:val="20"/>
        </w:rPr>
        <w:t>trianglepath</w:t>
      </w:r>
      <w:r>
        <w:rPr>
          <w:rFonts w:ascii="Arial"/>
          <w:spacing w:val="40"/>
          <w:sz w:val="20"/>
        </w:rPr>
        <w:t> </w:t>
      </w:r>
      <w:r>
        <w:rPr>
          <w:rFonts w:ascii="Arial"/>
          <w:sz w:val="20"/>
        </w:rPr>
        <w:t>clip</w:t>
        <w:tab/>
        <w:t>%set</w:t>
      </w:r>
      <w:r>
        <w:rPr>
          <w:rFonts w:ascii="Arial"/>
          <w:spacing w:val="-14"/>
          <w:sz w:val="20"/>
        </w:rPr>
        <w:t> </w:t>
      </w:r>
      <w:r>
        <w:rPr>
          <w:rFonts w:ascii="Arial"/>
          <w:sz w:val="20"/>
        </w:rPr>
        <w:t>clipping</w:t>
      </w:r>
      <w:r>
        <w:rPr>
          <w:rFonts w:ascii="Arial"/>
          <w:spacing w:val="-14"/>
          <w:sz w:val="20"/>
        </w:rPr>
        <w:t> </w:t>
      </w:r>
      <w:r>
        <w:rPr>
          <w:rFonts w:ascii="Arial"/>
          <w:sz w:val="20"/>
        </w:rPr>
        <w:t>path </w:t>
      </w:r>
      <w:r>
        <w:rPr>
          <w:rFonts w:ascii="Arial"/>
          <w:spacing w:val="-2"/>
          <w:sz w:val="20"/>
        </w:rPr>
        <w:t>verticals</w:t>
      </w:r>
      <w:r>
        <w:rPr>
          <w:rFonts w:ascii="Arial"/>
          <w:sz w:val="20"/>
        </w:rPr>
        <w:tab/>
        <w:t>%Do grid</w:t>
      </w:r>
    </w:p>
    <w:p>
      <w:pPr>
        <w:spacing w:before="0"/>
        <w:ind w:left="3476" w:right="0" w:firstLine="0"/>
        <w:jc w:val="left"/>
        <w:rPr>
          <w:rFonts w:ascii="Arial"/>
          <w:sz w:val="20"/>
        </w:rPr>
      </w:pPr>
      <w:r>
        <w:rPr>
          <w:rFonts w:ascii="Arial"/>
          <w:spacing w:val="-2"/>
          <w:sz w:val="20"/>
        </w:rPr>
        <w:t>horizontals</w:t>
      </w:r>
    </w:p>
    <w:p>
      <w:pPr>
        <w:pStyle w:val="BodyText"/>
        <w:spacing w:before="6"/>
        <w:rPr>
          <w:rFonts w:ascii="Arial"/>
          <w:sz w:val="13"/>
        </w:rPr>
      </w:pPr>
    </w:p>
    <w:p>
      <w:pPr>
        <w:pStyle w:val="BodyText"/>
        <w:spacing w:after="0"/>
        <w:rPr>
          <w:rFonts w:ascii="Arial"/>
          <w:sz w:val="13"/>
        </w:rPr>
        <w:sectPr>
          <w:footerReference w:type="even" r:id="rId84"/>
          <w:footerReference w:type="default" r:id="rId85"/>
          <w:pgSz w:w="10340" w:h="13180"/>
          <w:pgMar w:header="0" w:footer="491" w:top="940" w:bottom="680" w:left="708" w:right="0"/>
          <w:pgNumType w:start="102"/>
        </w:sectPr>
      </w:pPr>
    </w:p>
    <w:p>
      <w:pPr>
        <w:pStyle w:val="BodyText"/>
        <w:rPr>
          <w:rFonts w:ascii="Arial"/>
          <w:sz w:val="20"/>
        </w:rPr>
      </w:pPr>
    </w:p>
    <w:p>
      <w:pPr>
        <w:pStyle w:val="BodyText"/>
        <w:spacing w:before="153"/>
        <w:rPr>
          <w:rFonts w:ascii="Arial"/>
          <w:sz w:val="20"/>
        </w:rPr>
      </w:pPr>
    </w:p>
    <w:p>
      <w:pPr>
        <w:spacing w:line="240" w:lineRule="auto"/>
        <w:ind w:left="749" w:right="0" w:firstLine="0"/>
        <w:rPr>
          <w:rFonts w:ascii="Arial"/>
          <w:sz w:val="20"/>
        </w:rPr>
      </w:pPr>
      <w:r>
        <w:rPr>
          <w:rFonts w:ascii="Arial"/>
          <w:sz w:val="20"/>
        </w:rPr>
        <mc:AlternateContent>
          <mc:Choice Requires="wps">
            <w:drawing>
              <wp:inline distT="0" distB="0" distL="0" distR="0">
                <wp:extent cx="916305" cy="1373505"/>
                <wp:effectExtent l="9525" t="0" r="0" b="7619"/>
                <wp:docPr id="476" name="Group 476"/>
                <wp:cNvGraphicFramePr>
                  <a:graphicFrameLocks/>
                </wp:cNvGraphicFramePr>
                <a:graphic>
                  <a:graphicData uri="http://schemas.microsoft.com/office/word/2010/wordprocessingGroup">
                    <wpg:wgp>
                      <wpg:cNvPr id="476" name="Group 476"/>
                      <wpg:cNvGrpSpPr/>
                      <wpg:grpSpPr>
                        <a:xfrm>
                          <a:off x="0" y="0"/>
                          <a:ext cx="916305" cy="1373505"/>
                          <a:chExt cx="916305" cy="1373505"/>
                        </a:xfrm>
                      </wpg:grpSpPr>
                      <wps:wsp>
                        <wps:cNvPr id="477" name="Graphic 477"/>
                        <wps:cNvSpPr/>
                        <wps:spPr>
                          <a:xfrm>
                            <a:off x="793" y="0"/>
                            <a:ext cx="914400" cy="1371600"/>
                          </a:xfrm>
                          <a:custGeom>
                            <a:avLst/>
                            <a:gdLst/>
                            <a:ahLst/>
                            <a:cxnLst/>
                            <a:rect l="l" t="t" r="r" b="b"/>
                            <a:pathLst>
                              <a:path w="914400" h="1371600">
                                <a:moveTo>
                                  <a:pt x="0" y="1371600"/>
                                </a:moveTo>
                                <a:lnTo>
                                  <a:pt x="914400" y="1371600"/>
                                </a:lnTo>
                                <a:lnTo>
                                  <a:pt x="457200" y="101600"/>
                                </a:lnTo>
                                <a:lnTo>
                                  <a:pt x="0" y="1371600"/>
                                </a:lnTo>
                                <a:close/>
                              </a:path>
                              <a:path w="914400" h="1371600">
                                <a:moveTo>
                                  <a:pt x="0" y="1371600"/>
                                </a:moveTo>
                                <a:lnTo>
                                  <a:pt x="0" y="0"/>
                                </a:lnTo>
                              </a:path>
                              <a:path w="914400" h="1371600">
                                <a:moveTo>
                                  <a:pt x="57150" y="1371600"/>
                                </a:moveTo>
                                <a:lnTo>
                                  <a:pt x="57150" y="0"/>
                                </a:lnTo>
                              </a:path>
                              <a:path w="914400" h="1371600">
                                <a:moveTo>
                                  <a:pt x="114300" y="1371600"/>
                                </a:moveTo>
                                <a:lnTo>
                                  <a:pt x="114300" y="0"/>
                                </a:lnTo>
                              </a:path>
                              <a:path w="914400" h="1371600">
                                <a:moveTo>
                                  <a:pt x="171450" y="1371600"/>
                                </a:moveTo>
                                <a:lnTo>
                                  <a:pt x="171450" y="0"/>
                                </a:lnTo>
                              </a:path>
                              <a:path w="914400" h="1371600">
                                <a:moveTo>
                                  <a:pt x="228600" y="1371600"/>
                                </a:moveTo>
                                <a:lnTo>
                                  <a:pt x="228600" y="0"/>
                                </a:lnTo>
                              </a:path>
                              <a:path w="914400" h="1371600">
                                <a:moveTo>
                                  <a:pt x="285750" y="1371600"/>
                                </a:moveTo>
                                <a:lnTo>
                                  <a:pt x="285750" y="0"/>
                                </a:lnTo>
                              </a:path>
                              <a:path w="914400" h="1371600">
                                <a:moveTo>
                                  <a:pt x="342900" y="1371600"/>
                                </a:moveTo>
                                <a:lnTo>
                                  <a:pt x="342900" y="0"/>
                                </a:lnTo>
                              </a:path>
                              <a:path w="914400" h="1371600">
                                <a:moveTo>
                                  <a:pt x="400050" y="1371600"/>
                                </a:moveTo>
                                <a:lnTo>
                                  <a:pt x="400050" y="0"/>
                                </a:lnTo>
                              </a:path>
                              <a:path w="914400" h="1371600">
                                <a:moveTo>
                                  <a:pt x="457200" y="1371600"/>
                                </a:moveTo>
                                <a:lnTo>
                                  <a:pt x="457200" y="0"/>
                                </a:lnTo>
                              </a:path>
                              <a:path w="914400" h="1371600">
                                <a:moveTo>
                                  <a:pt x="514350" y="1371600"/>
                                </a:moveTo>
                                <a:lnTo>
                                  <a:pt x="514350" y="0"/>
                                </a:lnTo>
                              </a:path>
                              <a:path w="914400" h="1371600">
                                <a:moveTo>
                                  <a:pt x="571500" y="1371600"/>
                                </a:moveTo>
                                <a:lnTo>
                                  <a:pt x="571500" y="0"/>
                                </a:lnTo>
                              </a:path>
                              <a:path w="914400" h="1371600">
                                <a:moveTo>
                                  <a:pt x="628650" y="1371600"/>
                                </a:moveTo>
                                <a:lnTo>
                                  <a:pt x="628650" y="0"/>
                                </a:lnTo>
                              </a:path>
                              <a:path w="914400" h="1371600">
                                <a:moveTo>
                                  <a:pt x="685800" y="1371600"/>
                                </a:moveTo>
                                <a:lnTo>
                                  <a:pt x="685800" y="0"/>
                                </a:lnTo>
                              </a:path>
                              <a:path w="914400" h="1371600">
                                <a:moveTo>
                                  <a:pt x="742950" y="1371600"/>
                                </a:moveTo>
                                <a:lnTo>
                                  <a:pt x="742950" y="0"/>
                                </a:lnTo>
                              </a:path>
                              <a:path w="914400" h="1371600">
                                <a:moveTo>
                                  <a:pt x="800100" y="1371600"/>
                                </a:moveTo>
                                <a:lnTo>
                                  <a:pt x="800100" y="0"/>
                                </a:lnTo>
                              </a:path>
                              <a:path w="914400" h="1371600">
                                <a:moveTo>
                                  <a:pt x="857250" y="1371600"/>
                                </a:moveTo>
                                <a:lnTo>
                                  <a:pt x="857250" y="0"/>
                                </a:lnTo>
                              </a:path>
                              <a:path w="914400" h="1371600">
                                <a:moveTo>
                                  <a:pt x="914400" y="1371600"/>
                                </a:moveTo>
                                <a:lnTo>
                                  <a:pt x="914400" y="0"/>
                                </a:lnTo>
                              </a:path>
                              <a:path w="914400" h="1371600">
                                <a:moveTo>
                                  <a:pt x="0" y="1371600"/>
                                </a:moveTo>
                                <a:lnTo>
                                  <a:pt x="914400" y="1371600"/>
                                </a:lnTo>
                              </a:path>
                              <a:path w="914400" h="1371600">
                                <a:moveTo>
                                  <a:pt x="0" y="1308100"/>
                                </a:moveTo>
                                <a:lnTo>
                                  <a:pt x="914400" y="1308100"/>
                                </a:lnTo>
                              </a:path>
                              <a:path w="914400" h="1371600">
                                <a:moveTo>
                                  <a:pt x="0" y="1244600"/>
                                </a:moveTo>
                                <a:lnTo>
                                  <a:pt x="914400" y="1244600"/>
                                </a:lnTo>
                              </a:path>
                              <a:path w="914400" h="1371600">
                                <a:moveTo>
                                  <a:pt x="0" y="1181100"/>
                                </a:moveTo>
                                <a:lnTo>
                                  <a:pt x="914400" y="1181100"/>
                                </a:lnTo>
                              </a:path>
                              <a:path w="914400" h="1371600">
                                <a:moveTo>
                                  <a:pt x="0" y="1117600"/>
                                </a:moveTo>
                                <a:lnTo>
                                  <a:pt x="914400" y="1117600"/>
                                </a:lnTo>
                              </a:path>
                              <a:path w="914400" h="1371600">
                                <a:moveTo>
                                  <a:pt x="0" y="1054100"/>
                                </a:moveTo>
                                <a:lnTo>
                                  <a:pt x="914400" y="1054100"/>
                                </a:lnTo>
                              </a:path>
                              <a:path w="914400" h="1371600">
                                <a:moveTo>
                                  <a:pt x="0" y="990600"/>
                                </a:moveTo>
                                <a:lnTo>
                                  <a:pt x="914400" y="990600"/>
                                </a:lnTo>
                              </a:path>
                              <a:path w="914400" h="1371600">
                                <a:moveTo>
                                  <a:pt x="0" y="927100"/>
                                </a:moveTo>
                                <a:lnTo>
                                  <a:pt x="914400" y="927100"/>
                                </a:lnTo>
                              </a:path>
                              <a:path w="914400" h="1371600">
                                <a:moveTo>
                                  <a:pt x="0" y="863600"/>
                                </a:moveTo>
                                <a:lnTo>
                                  <a:pt x="914400" y="863600"/>
                                </a:lnTo>
                              </a:path>
                              <a:path w="914400" h="1371600">
                                <a:moveTo>
                                  <a:pt x="0" y="800100"/>
                                </a:moveTo>
                                <a:lnTo>
                                  <a:pt x="914400" y="800100"/>
                                </a:lnTo>
                              </a:path>
                              <a:path w="914400" h="1371600">
                                <a:moveTo>
                                  <a:pt x="0" y="736600"/>
                                </a:moveTo>
                                <a:lnTo>
                                  <a:pt x="914400" y="736600"/>
                                </a:lnTo>
                              </a:path>
                              <a:path w="914400" h="1371600">
                                <a:moveTo>
                                  <a:pt x="0" y="673100"/>
                                </a:moveTo>
                                <a:lnTo>
                                  <a:pt x="914400" y="673100"/>
                                </a:lnTo>
                              </a:path>
                              <a:path w="914400" h="1371600">
                                <a:moveTo>
                                  <a:pt x="0" y="609600"/>
                                </a:moveTo>
                                <a:lnTo>
                                  <a:pt x="914400" y="609600"/>
                                </a:lnTo>
                              </a:path>
                              <a:path w="914400" h="1371600">
                                <a:moveTo>
                                  <a:pt x="0" y="546100"/>
                                </a:moveTo>
                                <a:lnTo>
                                  <a:pt x="914400" y="546100"/>
                                </a:lnTo>
                              </a:path>
                              <a:path w="914400" h="1371600">
                                <a:moveTo>
                                  <a:pt x="0" y="482600"/>
                                </a:moveTo>
                                <a:lnTo>
                                  <a:pt x="914400" y="482600"/>
                                </a:lnTo>
                              </a:path>
                              <a:path w="914400" h="1371600">
                                <a:moveTo>
                                  <a:pt x="0" y="419100"/>
                                </a:moveTo>
                                <a:lnTo>
                                  <a:pt x="914400" y="419100"/>
                                </a:lnTo>
                              </a:path>
                              <a:path w="914400" h="1371600">
                                <a:moveTo>
                                  <a:pt x="0" y="355600"/>
                                </a:moveTo>
                                <a:lnTo>
                                  <a:pt x="914400" y="355600"/>
                                </a:lnTo>
                              </a:path>
                              <a:path w="914400" h="1371600">
                                <a:moveTo>
                                  <a:pt x="0" y="292100"/>
                                </a:moveTo>
                                <a:lnTo>
                                  <a:pt x="914400" y="292100"/>
                                </a:lnTo>
                              </a:path>
                              <a:path w="914400" h="1371600">
                                <a:moveTo>
                                  <a:pt x="0" y="228600"/>
                                </a:moveTo>
                                <a:lnTo>
                                  <a:pt x="914400" y="228600"/>
                                </a:lnTo>
                              </a:path>
                              <a:path w="914400" h="1371600">
                                <a:moveTo>
                                  <a:pt x="0" y="165100"/>
                                </a:moveTo>
                                <a:lnTo>
                                  <a:pt x="914400" y="165100"/>
                                </a:lnTo>
                              </a:path>
                              <a:path w="914400" h="1371600">
                                <a:moveTo>
                                  <a:pt x="0" y="101600"/>
                                </a:moveTo>
                                <a:lnTo>
                                  <a:pt x="914400" y="101600"/>
                                </a:lnTo>
                              </a:path>
                            </a:pathLst>
                          </a:custGeom>
                          <a:ln w="1587">
                            <a:solidFill>
                              <a:srgbClr val="000000"/>
                            </a:solidFill>
                            <a:prstDash val="dash"/>
                          </a:ln>
                        </wps:spPr>
                        <wps:bodyPr wrap="square" lIns="0" tIns="0" rIns="0" bIns="0" rtlCol="0">
                          <a:prstTxWarp prst="textNoShape">
                            <a:avLst/>
                          </a:prstTxWarp>
                          <a:noAutofit/>
                        </wps:bodyPr>
                      </wps:wsp>
                      <wps:wsp>
                        <wps:cNvPr id="478" name="Graphic 478"/>
                        <wps:cNvSpPr/>
                        <wps:spPr>
                          <a:xfrm>
                            <a:off x="793" y="101600"/>
                            <a:ext cx="914400" cy="1270000"/>
                          </a:xfrm>
                          <a:custGeom>
                            <a:avLst/>
                            <a:gdLst/>
                            <a:ahLst/>
                            <a:cxnLst/>
                            <a:rect l="l" t="t" r="r" b="b"/>
                            <a:pathLst>
                              <a:path w="914400" h="1270000">
                                <a:moveTo>
                                  <a:pt x="57150" y="1270000"/>
                                </a:moveTo>
                                <a:lnTo>
                                  <a:pt x="57150" y="1111250"/>
                                </a:lnTo>
                              </a:path>
                              <a:path w="914400" h="1270000">
                                <a:moveTo>
                                  <a:pt x="114300" y="1270000"/>
                                </a:moveTo>
                                <a:lnTo>
                                  <a:pt x="114300" y="952500"/>
                                </a:lnTo>
                              </a:path>
                              <a:path w="914400" h="1270000">
                                <a:moveTo>
                                  <a:pt x="171450" y="1270000"/>
                                </a:moveTo>
                                <a:lnTo>
                                  <a:pt x="171450" y="793750"/>
                                </a:lnTo>
                              </a:path>
                              <a:path w="914400" h="1270000">
                                <a:moveTo>
                                  <a:pt x="228600" y="1270000"/>
                                </a:moveTo>
                                <a:lnTo>
                                  <a:pt x="228600" y="635000"/>
                                </a:lnTo>
                              </a:path>
                              <a:path w="914400" h="1270000">
                                <a:moveTo>
                                  <a:pt x="285750" y="1270000"/>
                                </a:moveTo>
                                <a:lnTo>
                                  <a:pt x="285750" y="476250"/>
                                </a:lnTo>
                              </a:path>
                              <a:path w="914400" h="1270000">
                                <a:moveTo>
                                  <a:pt x="342900" y="1270000"/>
                                </a:moveTo>
                                <a:lnTo>
                                  <a:pt x="342900" y="317500"/>
                                </a:lnTo>
                              </a:path>
                              <a:path w="914400" h="1270000">
                                <a:moveTo>
                                  <a:pt x="400050" y="1270000"/>
                                </a:moveTo>
                                <a:lnTo>
                                  <a:pt x="400050" y="158750"/>
                                </a:lnTo>
                              </a:path>
                              <a:path w="914400" h="1270000">
                                <a:moveTo>
                                  <a:pt x="457200" y="1270000"/>
                                </a:moveTo>
                                <a:lnTo>
                                  <a:pt x="457200" y="0"/>
                                </a:lnTo>
                              </a:path>
                              <a:path w="914400" h="1270000">
                                <a:moveTo>
                                  <a:pt x="514350" y="1270000"/>
                                </a:moveTo>
                                <a:lnTo>
                                  <a:pt x="514350" y="158750"/>
                                </a:lnTo>
                              </a:path>
                              <a:path w="914400" h="1270000">
                                <a:moveTo>
                                  <a:pt x="571500" y="1270000"/>
                                </a:moveTo>
                                <a:lnTo>
                                  <a:pt x="571500" y="317500"/>
                                </a:lnTo>
                              </a:path>
                              <a:path w="914400" h="1270000">
                                <a:moveTo>
                                  <a:pt x="628650" y="1270000"/>
                                </a:moveTo>
                                <a:lnTo>
                                  <a:pt x="628650" y="476250"/>
                                </a:lnTo>
                              </a:path>
                              <a:path w="914400" h="1270000">
                                <a:moveTo>
                                  <a:pt x="685800" y="1270000"/>
                                </a:moveTo>
                                <a:lnTo>
                                  <a:pt x="685800" y="635000"/>
                                </a:lnTo>
                              </a:path>
                              <a:path w="914400" h="1270000">
                                <a:moveTo>
                                  <a:pt x="742950" y="1270000"/>
                                </a:moveTo>
                                <a:lnTo>
                                  <a:pt x="742950" y="793750"/>
                                </a:lnTo>
                              </a:path>
                              <a:path w="914400" h="1270000">
                                <a:moveTo>
                                  <a:pt x="800100" y="1270000"/>
                                </a:moveTo>
                                <a:lnTo>
                                  <a:pt x="800100" y="952500"/>
                                </a:lnTo>
                              </a:path>
                              <a:path w="914400" h="1270000">
                                <a:moveTo>
                                  <a:pt x="857250" y="1270000"/>
                                </a:moveTo>
                                <a:lnTo>
                                  <a:pt x="857250" y="1111250"/>
                                </a:lnTo>
                              </a:path>
                              <a:path w="914400" h="1270000">
                                <a:moveTo>
                                  <a:pt x="0" y="1270000"/>
                                </a:moveTo>
                                <a:lnTo>
                                  <a:pt x="914400" y="1270000"/>
                                </a:lnTo>
                              </a:path>
                              <a:path w="914400" h="1270000">
                                <a:moveTo>
                                  <a:pt x="22859" y="1206500"/>
                                </a:moveTo>
                                <a:lnTo>
                                  <a:pt x="891539" y="1206500"/>
                                </a:lnTo>
                              </a:path>
                              <a:path w="914400" h="1270000">
                                <a:moveTo>
                                  <a:pt x="45719" y="1143000"/>
                                </a:moveTo>
                                <a:lnTo>
                                  <a:pt x="868679" y="1143000"/>
                                </a:lnTo>
                              </a:path>
                              <a:path w="914400" h="1270000">
                                <a:moveTo>
                                  <a:pt x="68580" y="1079500"/>
                                </a:moveTo>
                                <a:lnTo>
                                  <a:pt x="845820" y="1079500"/>
                                </a:lnTo>
                              </a:path>
                              <a:path w="914400" h="1270000">
                                <a:moveTo>
                                  <a:pt x="91440" y="1016000"/>
                                </a:moveTo>
                                <a:lnTo>
                                  <a:pt x="822960" y="1016000"/>
                                </a:lnTo>
                              </a:path>
                              <a:path w="914400" h="1270000">
                                <a:moveTo>
                                  <a:pt x="114300" y="952500"/>
                                </a:moveTo>
                                <a:lnTo>
                                  <a:pt x="800100" y="952500"/>
                                </a:lnTo>
                              </a:path>
                              <a:path w="914400" h="1270000">
                                <a:moveTo>
                                  <a:pt x="137159" y="889000"/>
                                </a:moveTo>
                                <a:lnTo>
                                  <a:pt x="777239" y="889000"/>
                                </a:lnTo>
                              </a:path>
                              <a:path w="914400" h="1270000">
                                <a:moveTo>
                                  <a:pt x="160019" y="825500"/>
                                </a:moveTo>
                                <a:lnTo>
                                  <a:pt x="754380" y="825500"/>
                                </a:lnTo>
                              </a:path>
                              <a:path w="914400" h="1270000">
                                <a:moveTo>
                                  <a:pt x="182880" y="762000"/>
                                </a:moveTo>
                                <a:lnTo>
                                  <a:pt x="731519" y="762000"/>
                                </a:lnTo>
                              </a:path>
                              <a:path w="914400" h="1270000">
                                <a:moveTo>
                                  <a:pt x="205739" y="698500"/>
                                </a:moveTo>
                                <a:lnTo>
                                  <a:pt x="708660" y="698500"/>
                                </a:lnTo>
                              </a:path>
                              <a:path w="914400" h="1270000">
                                <a:moveTo>
                                  <a:pt x="228600" y="635000"/>
                                </a:moveTo>
                                <a:lnTo>
                                  <a:pt x="685800" y="635000"/>
                                </a:lnTo>
                              </a:path>
                              <a:path w="914400" h="1270000">
                                <a:moveTo>
                                  <a:pt x="251460" y="571500"/>
                                </a:moveTo>
                                <a:lnTo>
                                  <a:pt x="662939" y="571500"/>
                                </a:lnTo>
                              </a:path>
                              <a:path w="914400" h="1270000">
                                <a:moveTo>
                                  <a:pt x="274319" y="508000"/>
                                </a:moveTo>
                                <a:lnTo>
                                  <a:pt x="640080" y="508000"/>
                                </a:lnTo>
                              </a:path>
                              <a:path w="914400" h="1270000">
                                <a:moveTo>
                                  <a:pt x="297180" y="444500"/>
                                </a:moveTo>
                                <a:lnTo>
                                  <a:pt x="617219" y="444500"/>
                                </a:lnTo>
                              </a:path>
                              <a:path w="914400" h="1270000">
                                <a:moveTo>
                                  <a:pt x="320039" y="381000"/>
                                </a:moveTo>
                                <a:lnTo>
                                  <a:pt x="594360" y="381000"/>
                                </a:lnTo>
                              </a:path>
                              <a:path w="914400" h="1270000">
                                <a:moveTo>
                                  <a:pt x="342900" y="317500"/>
                                </a:moveTo>
                                <a:lnTo>
                                  <a:pt x="571500" y="317500"/>
                                </a:lnTo>
                              </a:path>
                              <a:path w="914400" h="1270000">
                                <a:moveTo>
                                  <a:pt x="365760" y="254000"/>
                                </a:moveTo>
                                <a:lnTo>
                                  <a:pt x="548639" y="254000"/>
                                </a:lnTo>
                              </a:path>
                              <a:path w="914400" h="1270000">
                                <a:moveTo>
                                  <a:pt x="388619" y="190500"/>
                                </a:moveTo>
                                <a:lnTo>
                                  <a:pt x="525780" y="190500"/>
                                </a:lnTo>
                              </a:path>
                              <a:path w="914400" h="1270000">
                                <a:moveTo>
                                  <a:pt x="411480" y="127000"/>
                                </a:moveTo>
                                <a:lnTo>
                                  <a:pt x="502919" y="127000"/>
                                </a:lnTo>
                              </a:path>
                              <a:path w="914400" h="1270000">
                                <a:moveTo>
                                  <a:pt x="434339" y="63500"/>
                                </a:moveTo>
                                <a:lnTo>
                                  <a:pt x="480060" y="6350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150pt;height:108.15pt;mso-position-horizontal-relative:char;mso-position-vertical-relative:line" id="docshapegroup411" coordorigin="0,0" coordsize="1443,2163">
                <v:shape style="position:absolute;left:1;top:0;width:1440;height:2160" id="docshape412" coordorigin="1,0" coordsize="1440,2160" path="m1,2160l1441,2160,721,160,1,2160xm1,2160l1,0m91,2160l91,0m181,2160l181,0m271,2160l271,0m361,2160l361,0m451,2160l451,0m541,2160l541,0m631,2160l631,0m721,2160l721,0m811,2160l811,0m901,2160l901,0m991,2160l991,0m1081,2160l1081,0m1171,2160l1171,0m1261,2160l1261,0m1351,2160l1351,0m1441,2160l1441,0m1,2160l1441,2160m1,2060l1441,2060m1,1960l1441,1960m1,1860l1441,1860m1,1760l1441,1760m1,1660l1441,1660m1,1560l1441,1560m1,1460l1441,1460m1,1360l1441,1360m1,1260l1441,1260m1,1160l1441,1160m1,1060l1441,1060m1,960l1441,960m1,860l1441,860m1,760l1441,760m1,660l1441,660m1,560l1441,560m1,460l1441,460m1,360l1441,360m1,260l1441,260m1,160l1441,160e" filled="false" stroked="true" strokeweight=".125pt" strokecolor="#000000">
                  <v:path arrowok="t"/>
                  <v:stroke dashstyle="dash"/>
                </v:shape>
                <v:shape style="position:absolute;left:1;top:160;width:1440;height:2000" id="docshape413" coordorigin="1,160" coordsize="1440,2000" path="m91,2160l91,1910m181,2160l181,1660m271,2160l271,1410m361,2160l361,1160m451,2160l451,910m541,2160l541,660m631,2160l631,410m721,2160l721,160m811,2160l811,410m901,2160l901,660m991,2160l991,910m1081,2160l1081,1160m1171,2160l1171,1410m1261,2160l1261,1660m1351,2160l1351,1910m1,2160l1441,2160m37,2060l1405,2060m73,1960l1369,1960m109,1860l1333,1860m145,1760l1297,1760m181,1660l1261,1660m217,1560l1225,1560m253,1460l1189,1460m289,1360l1153,1360m325,1260l1117,1260m361,1160l1081,1160m397,1060l1045,1060m433,960l1009,960m469,860l973,860m505,760l937,760m541,660l901,660m577,560l865,560m613,460l829,460m649,360l793,360m685,260l757,260e" filled="false" stroked="true" strokeweight=".25pt" strokecolor="#000000">
                  <v:path arrowok="t"/>
                  <v:stroke dashstyle="solid"/>
                </v:shape>
              </v:group>
            </w:pict>
          </mc:Fallback>
        </mc:AlternateContent>
      </w:r>
      <w:r>
        <w:rPr>
          <w:rFonts w:ascii="Arial"/>
          <w:sz w:val="20"/>
        </w:rPr>
      </w:r>
    </w:p>
    <w:p>
      <w:pPr>
        <w:spacing w:line="254" w:lineRule="auto" w:before="108"/>
        <w:ind w:left="151" w:right="38" w:firstLine="0"/>
        <w:jc w:val="both"/>
        <w:rPr>
          <w:rFonts w:ascii="Arial"/>
          <w:sz w:val="18"/>
        </w:rPr>
      </w:pPr>
      <w:r>
        <w:rPr>
          <w:rFonts w:ascii="Arial"/>
          <w:sz w:val="18"/>
        </w:rPr>
        <w:t>Only</w:t>
      </w:r>
      <w:r>
        <w:rPr>
          <w:rFonts w:ascii="Arial"/>
          <w:spacing w:val="-3"/>
          <w:sz w:val="18"/>
        </w:rPr>
        <w:t> </w:t>
      </w:r>
      <w:r>
        <w:rPr>
          <w:rFonts w:ascii="Arial"/>
          <w:sz w:val="18"/>
        </w:rPr>
        <w:t>the</w:t>
      </w:r>
      <w:r>
        <w:rPr>
          <w:rFonts w:ascii="Arial"/>
          <w:spacing w:val="-3"/>
          <w:sz w:val="18"/>
        </w:rPr>
        <w:t> </w:t>
      </w:r>
      <w:r>
        <w:rPr>
          <w:rFonts w:ascii="Arial"/>
          <w:sz w:val="18"/>
        </w:rPr>
        <w:t>part</w:t>
      </w:r>
      <w:r>
        <w:rPr>
          <w:rFonts w:ascii="Arial"/>
          <w:spacing w:val="-3"/>
          <w:sz w:val="18"/>
        </w:rPr>
        <w:t> </w:t>
      </w:r>
      <w:r>
        <w:rPr>
          <w:rFonts w:ascii="Arial"/>
          <w:sz w:val="18"/>
        </w:rPr>
        <w:t>of</w:t>
      </w:r>
      <w:r>
        <w:rPr>
          <w:rFonts w:ascii="Arial"/>
          <w:spacing w:val="-3"/>
          <w:sz w:val="18"/>
        </w:rPr>
        <w:t> </w:t>
      </w:r>
      <w:r>
        <w:rPr>
          <w:rFonts w:ascii="Arial"/>
          <w:sz w:val="18"/>
        </w:rPr>
        <w:t>the</w:t>
      </w:r>
      <w:r>
        <w:rPr>
          <w:rFonts w:ascii="Arial"/>
          <w:spacing w:val="-3"/>
          <w:sz w:val="18"/>
        </w:rPr>
        <w:t> </w:t>
      </w:r>
      <w:r>
        <w:rPr>
          <w:rFonts w:ascii="Arial"/>
          <w:sz w:val="18"/>
        </w:rPr>
        <w:t>grid</w:t>
      </w:r>
      <w:r>
        <w:rPr>
          <w:rFonts w:ascii="Arial"/>
          <w:spacing w:val="-3"/>
          <w:sz w:val="18"/>
        </w:rPr>
        <w:t> </w:t>
      </w:r>
      <w:r>
        <w:rPr>
          <w:rFonts w:ascii="Arial"/>
          <w:sz w:val="18"/>
        </w:rPr>
        <w:t>that</w:t>
      </w:r>
      <w:r>
        <w:rPr>
          <w:rFonts w:ascii="Arial"/>
          <w:spacing w:val="-3"/>
          <w:sz w:val="18"/>
        </w:rPr>
        <w:t> </w:t>
      </w:r>
      <w:r>
        <w:rPr>
          <w:rFonts w:ascii="Arial"/>
          <w:sz w:val="18"/>
        </w:rPr>
        <w:t>falls within</w:t>
      </w:r>
      <w:r>
        <w:rPr>
          <w:rFonts w:ascii="Arial"/>
          <w:spacing w:val="-10"/>
          <w:sz w:val="18"/>
        </w:rPr>
        <w:t> </w:t>
      </w:r>
      <w:r>
        <w:rPr>
          <w:rFonts w:ascii="Arial"/>
          <w:sz w:val="18"/>
        </w:rPr>
        <w:t>the</w:t>
      </w:r>
      <w:r>
        <w:rPr>
          <w:rFonts w:ascii="Arial"/>
          <w:spacing w:val="-10"/>
          <w:sz w:val="18"/>
        </w:rPr>
        <w:t> </w:t>
      </w:r>
      <w:r>
        <w:rPr>
          <w:rFonts w:ascii="Arial"/>
          <w:sz w:val="18"/>
        </w:rPr>
        <w:t>triangular</w:t>
      </w:r>
      <w:r>
        <w:rPr>
          <w:rFonts w:ascii="Arial"/>
          <w:spacing w:val="-10"/>
          <w:sz w:val="18"/>
        </w:rPr>
        <w:t> </w:t>
      </w:r>
      <w:r>
        <w:rPr>
          <w:rFonts w:ascii="Arial"/>
          <w:sz w:val="18"/>
        </w:rPr>
        <w:t>clipping</w:t>
      </w:r>
      <w:r>
        <w:rPr>
          <w:rFonts w:ascii="Arial"/>
          <w:spacing w:val="-10"/>
          <w:sz w:val="18"/>
        </w:rPr>
        <w:t> </w:t>
      </w:r>
      <w:r>
        <w:rPr>
          <w:rFonts w:ascii="Arial"/>
          <w:sz w:val="18"/>
        </w:rPr>
        <w:t>path reaches the current page.</w:t>
      </w:r>
    </w:p>
    <w:p>
      <w:pPr>
        <w:spacing w:before="94"/>
        <w:ind w:left="598" w:right="0" w:firstLine="0"/>
        <w:jc w:val="left"/>
        <w:rPr>
          <w:rFonts w:ascii="Arial"/>
          <w:sz w:val="20"/>
        </w:rPr>
      </w:pPr>
      <w:r>
        <w:rPr/>
        <w:br w:type="column"/>
      </w:r>
      <w:r>
        <w:rPr>
          <w:rFonts w:ascii="Arial"/>
          <w:spacing w:val="-2"/>
          <w:sz w:val="20"/>
        </w:rPr>
        <w:t>showpage</w:t>
      </w:r>
    </w:p>
    <w:p>
      <w:pPr>
        <w:pStyle w:val="BodyText"/>
        <w:spacing w:line="247" w:lineRule="auto" w:before="202"/>
        <w:ind w:left="153" w:right="837"/>
        <w:jc w:val="both"/>
      </w:pPr>
      <w:r>
        <w:rPr/>
        <w:t>The procedure </w:t>
      </w:r>
      <w:r>
        <w:rPr>
          <w:i/>
        </w:rPr>
        <w:t>trianglepath </w:t>
      </w:r>
      <w:r>
        <w:rPr/>
        <w:t>constructs a triangular path with </w:t>
      </w:r>
      <w:r>
        <w:rPr/>
        <w:t>a base 144 units long and a height of 200. </w:t>
      </w:r>
      <w:r>
        <w:rPr>
          <w:i/>
        </w:rPr>
        <w:t>Verticals </w:t>
      </w:r>
      <w:r>
        <w:rPr/>
        <w:t>and</w:t>
      </w:r>
      <w:r>
        <w:rPr>
          <w:spacing w:val="40"/>
        </w:rPr>
        <w:t> </w:t>
      </w:r>
      <w:r>
        <w:rPr>
          <w:i/>
        </w:rPr>
        <w:t>horizontals </w:t>
      </w:r>
      <w:r>
        <w:rPr/>
        <w:t>draw a series of vertical and horizontal lines, respec-</w:t>
      </w:r>
      <w:r>
        <w:rPr>
          <w:spacing w:val="-2"/>
        </w:rPr>
        <w:t>tively.</w:t>
      </w:r>
    </w:p>
    <w:p>
      <w:pPr>
        <w:pStyle w:val="BodyText"/>
        <w:spacing w:line="247" w:lineRule="auto" w:before="175"/>
        <w:ind w:left="153" w:right="838" w:hanging="2"/>
        <w:jc w:val="both"/>
      </w:pPr>
      <w:r>
        <w:rPr/>
        <w:t>The program calls </w:t>
      </w:r>
      <w:r>
        <w:rPr>
          <w:i/>
        </w:rPr>
        <w:t>trianglepath </w:t>
      </w:r>
      <w:r>
        <w:rPr/>
        <w:t>and then the </w:t>
      </w:r>
      <w:r>
        <w:rPr>
          <w:b/>
        </w:rPr>
        <w:t>clip </w:t>
      </w:r>
      <w:r>
        <w:rPr/>
        <w:t>operator. </w:t>
      </w:r>
      <w:r>
        <w:rPr/>
        <w:t>The grid is then drawn with </w:t>
      </w:r>
      <w:r>
        <w:rPr>
          <w:i/>
        </w:rPr>
        <w:t>verticals </w:t>
      </w:r>
      <w:r>
        <w:rPr/>
        <w:t>and </w:t>
      </w:r>
      <w:r>
        <w:rPr>
          <w:i/>
        </w:rPr>
        <w:t>horizontals</w:t>
      </w:r>
      <w:r>
        <w:rPr/>
        <w:t>; since the im-ageable portion of the current page has been clipped, only that part</w:t>
      </w:r>
      <w:r>
        <w:rPr>
          <w:spacing w:val="12"/>
        </w:rPr>
        <w:t> </w:t>
      </w:r>
      <w:r>
        <w:rPr/>
        <w:t>of</w:t>
      </w:r>
      <w:r>
        <w:rPr>
          <w:spacing w:val="12"/>
        </w:rPr>
        <w:t> </w:t>
      </w:r>
      <w:r>
        <w:rPr/>
        <w:t>the</w:t>
      </w:r>
      <w:r>
        <w:rPr>
          <w:spacing w:val="12"/>
        </w:rPr>
        <w:t> </w:t>
      </w:r>
      <w:r>
        <w:rPr/>
        <w:t>grid</w:t>
      </w:r>
      <w:r>
        <w:rPr>
          <w:spacing w:val="12"/>
        </w:rPr>
        <w:t> </w:t>
      </w:r>
      <w:r>
        <w:rPr/>
        <w:t>that</w:t>
      </w:r>
      <w:r>
        <w:rPr>
          <w:spacing w:val="12"/>
        </w:rPr>
        <w:t> </w:t>
      </w:r>
      <w:r>
        <w:rPr/>
        <w:t>falls</w:t>
      </w:r>
      <w:r>
        <w:rPr>
          <w:spacing w:val="12"/>
        </w:rPr>
        <w:t> </w:t>
      </w:r>
      <w:r>
        <w:rPr/>
        <w:t>within</w:t>
      </w:r>
      <w:r>
        <w:rPr>
          <w:spacing w:val="12"/>
        </w:rPr>
        <w:t> </w:t>
      </w:r>
      <w:r>
        <w:rPr/>
        <w:t>the</w:t>
      </w:r>
      <w:r>
        <w:rPr>
          <w:spacing w:val="12"/>
        </w:rPr>
        <w:t> </w:t>
      </w:r>
      <w:r>
        <w:rPr/>
        <w:t>triangle</w:t>
      </w:r>
      <w:r>
        <w:rPr>
          <w:spacing w:val="12"/>
        </w:rPr>
        <w:t> </w:t>
      </w:r>
      <w:r>
        <w:rPr/>
        <w:t>ends</w:t>
      </w:r>
      <w:r>
        <w:rPr>
          <w:spacing w:val="12"/>
        </w:rPr>
        <w:t> </w:t>
      </w:r>
      <w:r>
        <w:rPr/>
        <w:t>up</w:t>
      </w:r>
      <w:r>
        <w:rPr>
          <w:spacing w:val="12"/>
        </w:rPr>
        <w:t> </w:t>
      </w:r>
      <w:r>
        <w:rPr/>
        <w:t>on</w:t>
      </w:r>
      <w:r>
        <w:rPr>
          <w:spacing w:val="12"/>
        </w:rPr>
        <w:t> </w:t>
      </w:r>
      <w:r>
        <w:rPr/>
        <w:t>the</w:t>
      </w:r>
      <w:r>
        <w:rPr>
          <w:spacing w:val="12"/>
        </w:rPr>
        <w:t> </w:t>
      </w:r>
      <w:r>
        <w:rPr>
          <w:spacing w:val="-4"/>
        </w:rPr>
        <w:t>page</w:t>
      </w:r>
    </w:p>
    <w:p>
      <w:pPr>
        <w:pStyle w:val="BodyText"/>
        <w:spacing w:before="144"/>
        <w:ind w:left="153"/>
        <w:jc w:val="both"/>
      </w:pPr>
      <w:r>
        <w:rPr/>
        <w:t>(see illustration at </w:t>
      </w:r>
      <w:r>
        <w:rPr>
          <w:spacing w:val="-2"/>
        </w:rPr>
        <w:t>left).</w:t>
      </w:r>
    </w:p>
    <w:p>
      <w:pPr>
        <w:pStyle w:val="BodyText"/>
        <w:spacing w:line="247" w:lineRule="auto" w:before="187"/>
        <w:ind w:left="153" w:right="837" w:hanging="2"/>
        <w:jc w:val="both"/>
      </w:pPr>
      <w:r>
        <w:rPr/>
        <w:t>Any path can be used as a clipping boundary, including the char-acter path left by a </w:t>
      </w:r>
      <w:r>
        <w:rPr>
          <w:b/>
        </w:rPr>
        <w:t>charpath </w:t>
      </w:r>
      <w:r>
        <w:rPr/>
        <w:t>operator. For example, the follow-ing program prints a series of line segments radiating from </w:t>
      </w:r>
      <w:r>
        <w:rPr/>
        <w:t>the origin clipped to the character path of the name </w:t>
      </w:r>
      <w:r>
        <w:rPr>
          <w:i/>
        </w:rPr>
        <w:t>StarLines</w:t>
      </w:r>
      <w:r>
        <w:rPr/>
        <w:t>.</w:t>
      </w:r>
    </w:p>
    <w:p>
      <w:pPr>
        <w:pStyle w:val="BodyText"/>
        <w:spacing w:after="0" w:line="247" w:lineRule="auto"/>
        <w:jc w:val="both"/>
        <w:sectPr>
          <w:type w:val="continuous"/>
          <w:pgSz w:w="10340" w:h="13180"/>
          <w:pgMar w:header="0" w:footer="491" w:top="1040" w:bottom="280" w:left="708" w:right="0"/>
          <w:cols w:num="2" w:equalWidth="0">
            <w:col w:w="2814" w:space="64"/>
            <w:col w:w="6754"/>
          </w:cols>
        </w:sectPr>
      </w:pPr>
    </w:p>
    <w:p>
      <w:pPr>
        <w:tabs>
          <w:tab w:pos="4478" w:val="left" w:leader="none"/>
        </w:tabs>
        <w:spacing w:before="78"/>
        <w:ind w:left="3656"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0850944">
                <wp:simplePos x="0" y="0"/>
                <wp:positionH relativeFrom="page">
                  <wp:posOffset>2919728</wp:posOffset>
                </wp:positionH>
                <wp:positionV relativeFrom="paragraph">
                  <wp:posOffset>135889</wp:posOffset>
                </wp:positionV>
                <wp:extent cx="338455" cy="1270"/>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338455" cy="1270"/>
                        </a:xfrm>
                        <a:custGeom>
                          <a:avLst/>
                          <a:gdLst/>
                          <a:ahLst/>
                          <a:cxnLst/>
                          <a:rect l="l" t="t" r="r" b="b"/>
                          <a:pathLst>
                            <a:path w="338455" h="0">
                              <a:moveTo>
                                <a:pt x="0" y="0"/>
                              </a:moveTo>
                              <a:lnTo>
                                <a:pt x="338335"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65536" from="229.899918pt,10.699978pt" to="256.540544pt,10.699978pt" stroked="true" strokeweight=".88pt" strokecolor="#000000">
                <v:stroke dashstyle="dash"/>
                <w10:wrap type="none"/>
              </v:line>
            </w:pict>
          </mc:Fallback>
        </mc:AlternateContent>
      </w:r>
      <w:r>
        <w:rPr>
          <w:rFonts w:ascii="Arial"/>
          <w:sz w:val="20"/>
        </w:rPr>
        <mc:AlternateContent>
          <mc:Choice Requires="wps">
            <w:drawing>
              <wp:anchor distT="0" distB="0" distL="0" distR="0" allowOverlap="1" layoutInCell="1" locked="0" behindDoc="0" simplePos="0" relativeHeight="15797760">
                <wp:simplePos x="0" y="0"/>
                <wp:positionH relativeFrom="page">
                  <wp:posOffset>3978083</wp:posOffset>
                </wp:positionH>
                <wp:positionV relativeFrom="paragraph">
                  <wp:posOffset>135889</wp:posOffset>
                </wp:positionV>
                <wp:extent cx="635000" cy="127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635000" cy="1270"/>
                        </a:xfrm>
                        <a:custGeom>
                          <a:avLst/>
                          <a:gdLst/>
                          <a:ahLst/>
                          <a:cxnLst/>
                          <a:rect l="l" t="t" r="r" b="b"/>
                          <a:pathLst>
                            <a:path w="635000" h="0">
                              <a:moveTo>
                                <a:pt x="0" y="0"/>
                              </a:moveTo>
                              <a:lnTo>
                                <a:pt x="634379" y="0"/>
                              </a:lnTo>
                            </a:path>
                          </a:pathLst>
                        </a:custGeom>
                        <a:ln w="1117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760" from="313.234894pt,10.699978pt" to="363.186068pt,10.699978pt" stroked="true" strokeweight=".88pt" strokecolor="#000000">
                <v:stroke dashstyle="dash"/>
                <w10:wrap type="none"/>
              </v:line>
            </w:pict>
          </mc:Fallback>
        </mc:AlternateContent>
      </w:r>
      <w:r>
        <w:rPr>
          <w:rFonts w:ascii="Arial"/>
          <w:spacing w:val="-10"/>
          <w:sz w:val="20"/>
        </w:rPr>
        <w:t>%</w:t>
      </w:r>
      <w:r>
        <w:rPr>
          <w:rFonts w:ascii="Arial"/>
          <w:sz w:val="20"/>
        </w:rPr>
        <w:tab/>
      </w:r>
      <w:r>
        <w:rPr>
          <w:rFonts w:ascii="Arial"/>
          <w:spacing w:val="-2"/>
          <w:sz w:val="20"/>
        </w:rPr>
        <w:t>Procedures</w:t>
      </w:r>
    </w:p>
    <w:p>
      <w:pPr>
        <w:spacing w:line="249" w:lineRule="auto" w:before="9"/>
        <w:ind w:left="3990" w:right="3780" w:hanging="334"/>
        <w:jc w:val="left"/>
        <w:rPr>
          <w:rFonts w:ascii="Arial"/>
          <w:sz w:val="20"/>
        </w:rPr>
      </w:pPr>
      <w:r>
        <w:rPr>
          <w:rFonts w:ascii="Arial"/>
          <w:sz w:val="20"/>
        </w:rPr>
        <w:t>/Times-BoldItalic</w:t>
      </w:r>
      <w:r>
        <w:rPr>
          <w:rFonts w:ascii="Arial"/>
          <w:spacing w:val="-14"/>
          <w:sz w:val="20"/>
        </w:rPr>
        <w:t> </w:t>
      </w:r>
      <w:r>
        <w:rPr>
          <w:rFonts w:ascii="Arial"/>
          <w:sz w:val="20"/>
        </w:rPr>
        <w:t>findfont 27 scalefont setfont</w:t>
      </w:r>
    </w:p>
    <w:p>
      <w:pPr>
        <w:pStyle w:val="BodyText"/>
        <w:spacing w:before="10"/>
        <w:rPr>
          <w:rFonts w:ascii="Arial"/>
          <w:sz w:val="20"/>
        </w:rPr>
      </w:pPr>
    </w:p>
    <w:p>
      <w:pPr>
        <w:spacing w:before="0"/>
        <w:ind w:left="3656" w:right="0" w:firstLine="0"/>
        <w:jc w:val="left"/>
        <w:rPr>
          <w:rFonts w:ascii="Arial"/>
          <w:sz w:val="20"/>
        </w:rPr>
      </w:pPr>
      <w:r>
        <w:rPr>
          <w:rFonts w:ascii="Arial"/>
          <w:spacing w:val="-2"/>
          <w:sz w:val="20"/>
        </w:rPr>
        <w:t>/rays</w:t>
      </w:r>
    </w:p>
    <w:p>
      <w:pPr>
        <w:spacing w:before="10"/>
        <w:ind w:left="3712" w:right="0" w:firstLine="0"/>
        <w:jc w:val="left"/>
        <w:rPr>
          <w:rFonts w:ascii="Arial"/>
          <w:sz w:val="20"/>
        </w:rPr>
      </w:pPr>
      <w:r>
        <w:rPr>
          <w:rFonts w:ascii="Arial"/>
          <w:sz w:val="20"/>
        </w:rPr>
        <w:t>{ 0 1.5 </w:t>
      </w:r>
      <w:r>
        <w:rPr>
          <w:rFonts w:ascii="Arial"/>
          <w:spacing w:val="-5"/>
          <w:sz w:val="20"/>
        </w:rPr>
        <w:t>179</w:t>
      </w:r>
    </w:p>
    <w:p>
      <w:pPr>
        <w:spacing w:before="9"/>
        <w:ind w:left="0" w:right="5094" w:firstLine="0"/>
        <w:jc w:val="right"/>
        <w:rPr>
          <w:rFonts w:ascii="Arial"/>
          <w:sz w:val="20"/>
        </w:rPr>
      </w:pPr>
      <w:r>
        <w:rPr>
          <w:rFonts w:ascii="Arial"/>
          <w:sz w:val="20"/>
        </w:rPr>
        <w:t>{</w:t>
      </w:r>
      <w:r>
        <w:rPr>
          <w:rFonts w:ascii="Arial"/>
          <w:spacing w:val="55"/>
          <w:sz w:val="20"/>
        </w:rPr>
        <w:t> </w:t>
      </w:r>
      <w:r>
        <w:rPr>
          <w:rFonts w:ascii="Arial"/>
          <w:spacing w:val="-2"/>
          <w:sz w:val="20"/>
        </w:rPr>
        <w:t>gsave</w:t>
      </w:r>
    </w:p>
    <w:p>
      <w:pPr>
        <w:spacing w:before="9"/>
        <w:ind w:left="0" w:right="5017" w:firstLine="0"/>
        <w:jc w:val="right"/>
        <w:rPr>
          <w:rFonts w:ascii="Arial"/>
          <w:sz w:val="20"/>
        </w:rPr>
      </w:pPr>
      <w:r>
        <w:rPr>
          <w:rFonts w:ascii="Arial"/>
          <w:spacing w:val="-2"/>
          <w:sz w:val="20"/>
        </w:rPr>
        <w:t>rotate</w:t>
      </w:r>
    </w:p>
    <w:p>
      <w:pPr>
        <w:spacing w:line="249" w:lineRule="auto" w:before="10"/>
        <w:ind w:left="4101" w:right="3163" w:firstLine="0"/>
        <w:jc w:val="left"/>
        <w:rPr>
          <w:rFonts w:ascii="Arial"/>
          <w:sz w:val="20"/>
        </w:rPr>
      </w:pPr>
      <w:r>
        <w:rPr>
          <w:rFonts w:ascii="Arial"/>
          <w:sz w:val="20"/>
        </w:rPr>
        <w:t>0</w:t>
      </w:r>
      <w:r>
        <w:rPr>
          <w:rFonts w:ascii="Arial"/>
          <w:spacing w:val="-7"/>
          <w:sz w:val="20"/>
        </w:rPr>
        <w:t> </w:t>
      </w:r>
      <w:r>
        <w:rPr>
          <w:rFonts w:ascii="Arial"/>
          <w:sz w:val="20"/>
        </w:rPr>
        <w:t>0</w:t>
      </w:r>
      <w:r>
        <w:rPr>
          <w:rFonts w:ascii="Arial"/>
          <w:spacing w:val="-7"/>
          <w:sz w:val="20"/>
        </w:rPr>
        <w:t> </w:t>
      </w:r>
      <w:r>
        <w:rPr>
          <w:rFonts w:ascii="Arial"/>
          <w:sz w:val="20"/>
        </w:rPr>
        <w:t>moveto</w:t>
      </w:r>
      <w:r>
        <w:rPr>
          <w:rFonts w:ascii="Arial"/>
          <w:spacing w:val="40"/>
          <w:sz w:val="20"/>
        </w:rPr>
        <w:t> </w:t>
      </w:r>
      <w:r>
        <w:rPr>
          <w:rFonts w:ascii="Arial"/>
          <w:sz w:val="20"/>
        </w:rPr>
        <w:t>108</w:t>
      </w:r>
      <w:r>
        <w:rPr>
          <w:rFonts w:ascii="Arial"/>
          <w:spacing w:val="-7"/>
          <w:sz w:val="20"/>
        </w:rPr>
        <w:t> </w:t>
      </w:r>
      <w:r>
        <w:rPr>
          <w:rFonts w:ascii="Arial"/>
          <w:sz w:val="20"/>
        </w:rPr>
        <w:t>0</w:t>
      </w:r>
      <w:r>
        <w:rPr>
          <w:rFonts w:ascii="Arial"/>
          <w:spacing w:val="-7"/>
          <w:sz w:val="20"/>
        </w:rPr>
        <w:t> </w:t>
      </w:r>
      <w:r>
        <w:rPr>
          <w:rFonts w:ascii="Arial"/>
          <w:sz w:val="20"/>
        </w:rPr>
        <w:t>lineto </w:t>
      </w:r>
      <w:r>
        <w:rPr>
          <w:rFonts w:ascii="Arial"/>
          <w:spacing w:val="-2"/>
          <w:sz w:val="20"/>
        </w:rPr>
        <w:t>stroke</w:t>
      </w:r>
    </w:p>
    <w:p>
      <w:pPr>
        <w:spacing w:before="0"/>
        <w:ind w:left="3990" w:right="0" w:firstLine="0"/>
        <w:jc w:val="left"/>
        <w:rPr>
          <w:rFonts w:ascii="Arial"/>
          <w:sz w:val="20"/>
        </w:rPr>
      </w:pPr>
      <w:r>
        <w:rPr>
          <w:rFonts w:ascii="Arial"/>
          <w:spacing w:val="-2"/>
          <w:sz w:val="20"/>
        </w:rPr>
        <w:t>grestore</w:t>
      </w:r>
    </w:p>
    <w:p>
      <w:pPr>
        <w:spacing w:before="10"/>
        <w:ind w:left="3823" w:right="0" w:firstLine="0"/>
        <w:jc w:val="left"/>
        <w:rPr>
          <w:rFonts w:ascii="Arial"/>
          <w:sz w:val="20"/>
        </w:rPr>
      </w:pPr>
      <w:r>
        <w:rPr>
          <w:rFonts w:ascii="Arial"/>
          <w:sz w:val="20"/>
        </w:rPr>
        <w:t>} </w:t>
      </w:r>
      <w:r>
        <w:rPr>
          <w:rFonts w:ascii="Arial"/>
          <w:spacing w:val="-5"/>
          <w:sz w:val="20"/>
        </w:rPr>
        <w:t>for</w:t>
      </w:r>
    </w:p>
    <w:p>
      <w:pPr>
        <w:spacing w:before="9"/>
        <w:ind w:left="3712" w:right="0" w:firstLine="0"/>
        <w:jc w:val="left"/>
        <w:rPr>
          <w:rFonts w:ascii="Arial"/>
          <w:sz w:val="20"/>
        </w:rPr>
      </w:pPr>
      <w:r>
        <w:rPr>
          <w:rFonts w:ascii="Arial"/>
          <w:sz w:val="20"/>
        </w:rPr>
        <w:t>} </w:t>
      </w:r>
      <w:r>
        <w:rPr>
          <w:rFonts w:ascii="Arial"/>
          <w:spacing w:val="-5"/>
          <w:sz w:val="20"/>
        </w:rPr>
        <w:t>def</w:t>
      </w:r>
    </w:p>
    <w:p>
      <w:pPr>
        <w:spacing w:line="249" w:lineRule="auto" w:before="10"/>
        <w:ind w:left="3656" w:right="3163" w:firstLine="0"/>
        <w:jc w:val="left"/>
        <w:rPr>
          <w:rFonts w:ascii="Arial"/>
          <w:sz w:val="20"/>
        </w:rPr>
      </w:pPr>
      <w:r>
        <w:rPr>
          <w:rFonts w:ascii="Arial"/>
          <w:sz w:val="20"/>
        </w:rPr>
        <mc:AlternateContent>
          <mc:Choice Requires="wps">
            <w:drawing>
              <wp:anchor distT="0" distB="0" distL="0" distR="0" allowOverlap="1" layoutInCell="1" locked="0" behindDoc="0" simplePos="0" relativeHeight="15798272">
                <wp:simplePos x="0" y="0"/>
                <wp:positionH relativeFrom="page">
                  <wp:posOffset>812245</wp:posOffset>
                </wp:positionH>
                <wp:positionV relativeFrom="paragraph">
                  <wp:posOffset>71342</wp:posOffset>
                </wp:positionV>
                <wp:extent cx="1353820" cy="244475"/>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1353820" cy="244475"/>
                          <a:chExt cx="1353820" cy="244475"/>
                        </a:xfrm>
                      </wpg:grpSpPr>
                      <wps:wsp>
                        <wps:cNvPr id="482" name="Graphic 482"/>
                        <wps:cNvSpPr/>
                        <wps:spPr>
                          <a:xfrm>
                            <a:off x="691086" y="3082"/>
                            <a:ext cx="661035" cy="236854"/>
                          </a:xfrm>
                          <a:custGeom>
                            <a:avLst/>
                            <a:gdLst/>
                            <a:ahLst/>
                            <a:cxnLst/>
                            <a:rect l="l" t="t" r="r" b="b"/>
                            <a:pathLst>
                              <a:path w="661035" h="236854">
                                <a:moveTo>
                                  <a:pt x="579397" y="230804"/>
                                </a:moveTo>
                                <a:lnTo>
                                  <a:pt x="590216" y="227289"/>
                                </a:lnTo>
                              </a:path>
                              <a:path w="661035" h="236854">
                                <a:moveTo>
                                  <a:pt x="571210" y="233464"/>
                                </a:moveTo>
                                <a:lnTo>
                                  <a:pt x="579397" y="230804"/>
                                </a:lnTo>
                              </a:path>
                              <a:path w="661035" h="236854">
                                <a:moveTo>
                                  <a:pt x="602771" y="223209"/>
                                </a:moveTo>
                                <a:lnTo>
                                  <a:pt x="638741" y="211522"/>
                                </a:lnTo>
                              </a:path>
                              <a:path w="661035" h="236854">
                                <a:moveTo>
                                  <a:pt x="542647" y="226758"/>
                                </a:moveTo>
                                <a:lnTo>
                                  <a:pt x="571345" y="216596"/>
                                </a:lnTo>
                              </a:path>
                              <a:path w="661035" h="236854">
                                <a:moveTo>
                                  <a:pt x="609405" y="203118"/>
                                </a:moveTo>
                                <a:lnTo>
                                  <a:pt x="643196" y="191152"/>
                                </a:lnTo>
                              </a:path>
                              <a:path w="661035" h="236854">
                                <a:moveTo>
                                  <a:pt x="544923" y="209594"/>
                                </a:moveTo>
                                <a:lnTo>
                                  <a:pt x="563409" y="202498"/>
                                </a:lnTo>
                              </a:path>
                              <a:path w="661035" h="236854">
                                <a:moveTo>
                                  <a:pt x="602007" y="187681"/>
                                </a:moveTo>
                                <a:lnTo>
                                  <a:pt x="638192" y="173791"/>
                                </a:lnTo>
                              </a:path>
                              <a:path w="661035" h="236854">
                                <a:moveTo>
                                  <a:pt x="440135" y="236313"/>
                                </a:moveTo>
                                <a:lnTo>
                                  <a:pt x="489861" y="215716"/>
                                </a:lnTo>
                              </a:path>
                              <a:path w="661035" h="236854">
                                <a:moveTo>
                                  <a:pt x="489861" y="215716"/>
                                </a:moveTo>
                                <a:lnTo>
                                  <a:pt x="498290" y="212225"/>
                                </a:lnTo>
                              </a:path>
                              <a:path w="661035" h="236854">
                                <a:moveTo>
                                  <a:pt x="547263" y="191940"/>
                                </a:moveTo>
                                <a:lnTo>
                                  <a:pt x="559348" y="186934"/>
                                </a:lnTo>
                              </a:path>
                              <a:path w="661035" h="236854">
                                <a:moveTo>
                                  <a:pt x="591557" y="173593"/>
                                </a:moveTo>
                                <a:lnTo>
                                  <a:pt x="630036" y="157654"/>
                                </a:lnTo>
                              </a:path>
                              <a:path w="661035" h="236854">
                                <a:moveTo>
                                  <a:pt x="422658" y="230289"/>
                                </a:moveTo>
                                <a:lnTo>
                                  <a:pt x="457385" y="214827"/>
                                </a:lnTo>
                              </a:path>
                              <a:path w="661035" h="236854">
                                <a:moveTo>
                                  <a:pt x="493237" y="198865"/>
                                </a:moveTo>
                                <a:lnTo>
                                  <a:pt x="513245" y="189957"/>
                                </a:lnTo>
                              </a:path>
                              <a:path w="661035" h="236854">
                                <a:moveTo>
                                  <a:pt x="580460" y="160030"/>
                                </a:moveTo>
                                <a:lnTo>
                                  <a:pt x="619549" y="142626"/>
                                </a:lnTo>
                              </a:path>
                              <a:path w="661035" h="236854">
                                <a:moveTo>
                                  <a:pt x="653366" y="127570"/>
                                </a:moveTo>
                                <a:lnTo>
                                  <a:pt x="654043" y="127268"/>
                                </a:lnTo>
                              </a:path>
                              <a:path w="661035" h="236854">
                                <a:moveTo>
                                  <a:pt x="411512" y="222036"/>
                                </a:moveTo>
                                <a:lnTo>
                                  <a:pt x="445882" y="205642"/>
                                </a:lnTo>
                              </a:path>
                              <a:path w="661035" h="236854">
                                <a:moveTo>
                                  <a:pt x="571088" y="145923"/>
                                </a:moveTo>
                                <a:lnTo>
                                  <a:pt x="608261" y="128192"/>
                                </a:lnTo>
                              </a:path>
                              <a:path w="661035" h="236854">
                                <a:moveTo>
                                  <a:pt x="641327" y="112420"/>
                                </a:moveTo>
                                <a:lnTo>
                                  <a:pt x="657431" y="104740"/>
                                </a:lnTo>
                              </a:path>
                              <a:path w="661035" h="236854">
                                <a:moveTo>
                                  <a:pt x="404107" y="212252"/>
                                </a:moveTo>
                                <a:lnTo>
                                  <a:pt x="442444" y="192718"/>
                                </a:lnTo>
                              </a:path>
                              <a:path w="661035" h="236854">
                                <a:moveTo>
                                  <a:pt x="565346" y="130097"/>
                                </a:moveTo>
                                <a:lnTo>
                                  <a:pt x="599682" y="112602"/>
                                </a:lnTo>
                              </a:path>
                              <a:path w="661035" h="236854">
                                <a:moveTo>
                                  <a:pt x="651620" y="86138"/>
                                </a:moveTo>
                                <a:lnTo>
                                  <a:pt x="659022" y="82366"/>
                                </a:lnTo>
                              </a:path>
                              <a:path w="661035" h="236854">
                                <a:moveTo>
                                  <a:pt x="632496" y="95882"/>
                                </a:moveTo>
                                <a:lnTo>
                                  <a:pt x="651620" y="86138"/>
                                </a:lnTo>
                              </a:path>
                              <a:path w="661035" h="236854">
                                <a:moveTo>
                                  <a:pt x="659022" y="82366"/>
                                </a:moveTo>
                                <a:lnTo>
                                  <a:pt x="660942" y="81388"/>
                                </a:lnTo>
                              </a:path>
                              <a:path w="661035" h="236854">
                                <a:moveTo>
                                  <a:pt x="400177" y="200714"/>
                                </a:moveTo>
                                <a:lnTo>
                                  <a:pt x="442122" y="177940"/>
                                </a:lnTo>
                              </a:path>
                              <a:path w="661035" h="236854">
                                <a:moveTo>
                                  <a:pt x="468044" y="163866"/>
                                </a:moveTo>
                                <a:lnTo>
                                  <a:pt x="475442" y="159849"/>
                                </a:lnTo>
                              </a:path>
                              <a:path w="661035" h="236854">
                                <a:moveTo>
                                  <a:pt x="475442" y="159849"/>
                                </a:moveTo>
                                <a:lnTo>
                                  <a:pt x="514834" y="138461"/>
                                </a:lnTo>
                              </a:path>
                              <a:path w="661035" h="236854">
                                <a:moveTo>
                                  <a:pt x="565187" y="111122"/>
                                </a:moveTo>
                                <a:lnTo>
                                  <a:pt x="601887" y="91195"/>
                                </a:lnTo>
                              </a:path>
                              <a:path w="661035" h="236854">
                                <a:moveTo>
                                  <a:pt x="608275" y="87727"/>
                                </a:moveTo>
                                <a:lnTo>
                                  <a:pt x="626293" y="77945"/>
                                </a:lnTo>
                              </a:path>
                              <a:path w="661035" h="236854">
                                <a:moveTo>
                                  <a:pt x="314927" y="235999"/>
                                </a:moveTo>
                                <a:lnTo>
                                  <a:pt x="354808" y="212973"/>
                                </a:lnTo>
                              </a:path>
                              <a:path w="661035" h="236854">
                                <a:moveTo>
                                  <a:pt x="354808" y="212973"/>
                                </a:moveTo>
                                <a:lnTo>
                                  <a:pt x="362823" y="208346"/>
                                </a:lnTo>
                              </a:path>
                              <a:path w="661035" h="236854">
                                <a:moveTo>
                                  <a:pt x="397695" y="188212"/>
                                </a:moveTo>
                                <a:lnTo>
                                  <a:pt x="446822" y="159849"/>
                                </a:lnTo>
                              </a:path>
                              <a:path w="661035" h="236854">
                                <a:moveTo>
                                  <a:pt x="446822" y="159849"/>
                                </a:moveTo>
                                <a:lnTo>
                                  <a:pt x="449458" y="158327"/>
                                </a:lnTo>
                              </a:path>
                              <a:path w="661035" h="236854">
                                <a:moveTo>
                                  <a:pt x="480781" y="140243"/>
                                </a:moveTo>
                                <a:lnTo>
                                  <a:pt x="530131" y="111751"/>
                                </a:lnTo>
                              </a:path>
                              <a:path w="661035" h="236854">
                                <a:moveTo>
                                  <a:pt x="303810" y="231474"/>
                                </a:moveTo>
                                <a:lnTo>
                                  <a:pt x="337814" y="210636"/>
                                </a:lnTo>
                              </a:path>
                              <a:path w="661035" h="236854">
                                <a:moveTo>
                                  <a:pt x="359275" y="197485"/>
                                </a:moveTo>
                                <a:lnTo>
                                  <a:pt x="371484" y="190003"/>
                                </a:lnTo>
                              </a:path>
                              <a:path w="661035" h="236854">
                                <a:moveTo>
                                  <a:pt x="399543" y="172809"/>
                                </a:moveTo>
                                <a:lnTo>
                                  <a:pt x="451361" y="141054"/>
                                </a:lnTo>
                              </a:path>
                              <a:path w="661035" h="236854">
                                <a:moveTo>
                                  <a:pt x="498206" y="112348"/>
                                </a:moveTo>
                                <a:lnTo>
                                  <a:pt x="528728" y="93644"/>
                                </a:lnTo>
                              </a:path>
                              <a:path w="661035" h="236854">
                                <a:moveTo>
                                  <a:pt x="298262" y="223775"/>
                                </a:moveTo>
                                <a:lnTo>
                                  <a:pt x="340230" y="196521"/>
                                </a:lnTo>
                              </a:path>
                              <a:path w="661035" h="236854">
                                <a:moveTo>
                                  <a:pt x="403107" y="155688"/>
                                </a:moveTo>
                                <a:lnTo>
                                  <a:pt x="460181" y="118624"/>
                                </a:lnTo>
                              </a:path>
                              <a:path w="661035" h="236854">
                                <a:moveTo>
                                  <a:pt x="510205" y="86138"/>
                                </a:moveTo>
                                <a:lnTo>
                                  <a:pt x="518311" y="80874"/>
                                </a:lnTo>
                              </a:path>
                              <a:path w="661035" h="236854">
                                <a:moveTo>
                                  <a:pt x="500219" y="92623"/>
                                </a:moveTo>
                                <a:lnTo>
                                  <a:pt x="510205" y="86138"/>
                                </a:lnTo>
                              </a:path>
                              <a:path w="661035" h="236854">
                                <a:moveTo>
                                  <a:pt x="295930" y="213895"/>
                                </a:moveTo>
                                <a:lnTo>
                                  <a:pt x="345320" y="179950"/>
                                </a:lnTo>
                              </a:path>
                              <a:path w="661035" h="236854">
                                <a:moveTo>
                                  <a:pt x="413544" y="133061"/>
                                </a:moveTo>
                                <a:lnTo>
                                  <a:pt x="497994" y="75020"/>
                                </a:lnTo>
                              </a:path>
                              <a:path w="661035" h="236854">
                                <a:moveTo>
                                  <a:pt x="298512" y="200207"/>
                                </a:moveTo>
                                <a:lnTo>
                                  <a:pt x="351472" y="161729"/>
                                </a:lnTo>
                              </a:path>
                              <a:path w="661035" h="236854">
                                <a:moveTo>
                                  <a:pt x="301493" y="185548"/>
                                </a:moveTo>
                                <a:lnTo>
                                  <a:pt x="357563" y="142525"/>
                                </a:lnTo>
                              </a:path>
                              <a:path w="661035" h="236854">
                                <a:moveTo>
                                  <a:pt x="239385" y="233204"/>
                                </a:moveTo>
                                <a:lnTo>
                                  <a:pt x="245871" y="228227"/>
                                </a:lnTo>
                              </a:path>
                              <a:path w="661035" h="236854">
                                <a:moveTo>
                                  <a:pt x="306792" y="168243"/>
                                </a:moveTo>
                                <a:lnTo>
                                  <a:pt x="363397" y="122406"/>
                                </a:lnTo>
                              </a:path>
                              <a:path w="661035" h="236854">
                                <a:moveTo>
                                  <a:pt x="226573" y="233204"/>
                                </a:moveTo>
                                <a:lnTo>
                                  <a:pt x="250630" y="213723"/>
                                </a:lnTo>
                              </a:path>
                              <a:path w="661035" h="236854">
                                <a:moveTo>
                                  <a:pt x="312724" y="149373"/>
                                </a:moveTo>
                                <a:lnTo>
                                  <a:pt x="367122" y="102912"/>
                                </a:lnTo>
                              </a:path>
                              <a:path w="661035" h="236854">
                                <a:moveTo>
                                  <a:pt x="214569" y="233204"/>
                                </a:moveTo>
                                <a:lnTo>
                                  <a:pt x="255789" y="197999"/>
                                </a:lnTo>
                              </a:path>
                              <a:path w="661035" h="236854">
                                <a:moveTo>
                                  <a:pt x="319862" y="128231"/>
                                </a:moveTo>
                                <a:lnTo>
                                  <a:pt x="351759" y="99511"/>
                                </a:lnTo>
                              </a:path>
                              <a:path w="661035" h="236854">
                                <a:moveTo>
                                  <a:pt x="203277" y="233204"/>
                                </a:moveTo>
                                <a:lnTo>
                                  <a:pt x="261413" y="180859"/>
                                </a:lnTo>
                              </a:path>
                              <a:path w="661035" h="236854">
                                <a:moveTo>
                                  <a:pt x="351759" y="99511"/>
                                </a:moveTo>
                                <a:lnTo>
                                  <a:pt x="364657" y="87898"/>
                                </a:lnTo>
                              </a:path>
                              <a:path w="661035" h="236854">
                                <a:moveTo>
                                  <a:pt x="326166" y="106480"/>
                                </a:moveTo>
                                <a:lnTo>
                                  <a:pt x="333509" y="99511"/>
                                </a:lnTo>
                              </a:path>
                              <a:path w="661035" h="236854">
                                <a:moveTo>
                                  <a:pt x="206325" y="220204"/>
                                </a:moveTo>
                                <a:lnTo>
                                  <a:pt x="268030" y="161649"/>
                                </a:lnTo>
                              </a:path>
                              <a:path w="661035" h="236854">
                                <a:moveTo>
                                  <a:pt x="333509" y="99511"/>
                                </a:moveTo>
                                <a:lnTo>
                                  <a:pt x="356154" y="78023"/>
                                </a:lnTo>
                              </a:path>
                              <a:path w="661035" h="236854">
                                <a:moveTo>
                                  <a:pt x="210398" y="205351"/>
                                </a:moveTo>
                                <a:lnTo>
                                  <a:pt x="276131" y="139618"/>
                                </a:lnTo>
                              </a:path>
                              <a:path w="661035" h="236854">
                                <a:moveTo>
                                  <a:pt x="276131" y="139618"/>
                                </a:moveTo>
                                <a:lnTo>
                                  <a:pt x="284268" y="131482"/>
                                </a:lnTo>
                              </a:path>
                              <a:path w="661035" h="236854">
                                <a:moveTo>
                                  <a:pt x="315268" y="100482"/>
                                </a:moveTo>
                                <a:lnTo>
                                  <a:pt x="340822" y="74928"/>
                                </a:lnTo>
                              </a:path>
                              <a:path w="661035" h="236854">
                                <a:moveTo>
                                  <a:pt x="214863" y="189067"/>
                                </a:moveTo>
                                <a:lnTo>
                                  <a:pt x="269669" y="131315"/>
                                </a:lnTo>
                              </a:path>
                              <a:path w="661035" h="236854">
                                <a:moveTo>
                                  <a:pt x="285907" y="114203"/>
                                </a:moveTo>
                                <a:lnTo>
                                  <a:pt x="312518" y="86162"/>
                                </a:lnTo>
                              </a:path>
                              <a:path w="661035" h="236854">
                                <a:moveTo>
                                  <a:pt x="219945" y="170931"/>
                                </a:moveTo>
                                <a:lnTo>
                                  <a:pt x="277508" y="107001"/>
                                </a:lnTo>
                              </a:path>
                              <a:path w="661035" h="236854">
                                <a:moveTo>
                                  <a:pt x="161713" y="225566"/>
                                </a:moveTo>
                                <a:lnTo>
                                  <a:pt x="173054" y="212287"/>
                                </a:lnTo>
                              </a:path>
                              <a:path w="661035" h="236854">
                                <a:moveTo>
                                  <a:pt x="173054" y="212287"/>
                                </a:moveTo>
                                <a:lnTo>
                                  <a:pt x="186139" y="196967"/>
                                </a:lnTo>
                              </a:path>
                              <a:path w="661035" h="236854">
                                <a:moveTo>
                                  <a:pt x="225625" y="150736"/>
                                </a:moveTo>
                                <a:lnTo>
                                  <a:pt x="286321" y="79670"/>
                                </a:lnTo>
                              </a:path>
                              <a:path w="661035" h="236854">
                                <a:moveTo>
                                  <a:pt x="146473" y="233714"/>
                                </a:moveTo>
                                <a:lnTo>
                                  <a:pt x="163824" y="212287"/>
                                </a:lnTo>
                              </a:path>
                              <a:path w="661035" h="236854">
                                <a:moveTo>
                                  <a:pt x="163824" y="212287"/>
                                </a:moveTo>
                                <a:lnTo>
                                  <a:pt x="185205" y="185884"/>
                                </a:lnTo>
                              </a:path>
                              <a:path w="661035" h="236854">
                                <a:moveTo>
                                  <a:pt x="231723" y="128439"/>
                                </a:moveTo>
                                <a:lnTo>
                                  <a:pt x="272483" y="78104"/>
                                </a:lnTo>
                              </a:path>
                              <a:path w="661035" h="236854">
                                <a:moveTo>
                                  <a:pt x="137055" y="235646"/>
                                </a:moveTo>
                                <a:lnTo>
                                  <a:pt x="154919" y="212365"/>
                                </a:lnTo>
                              </a:path>
                              <a:path w="661035" h="236854">
                                <a:moveTo>
                                  <a:pt x="237211" y="105121"/>
                                </a:moveTo>
                                <a:lnTo>
                                  <a:pt x="255924" y="80734"/>
                                </a:lnTo>
                              </a:path>
                              <a:path w="661035" h="236854">
                                <a:moveTo>
                                  <a:pt x="129661" y="235435"/>
                                </a:moveTo>
                                <a:lnTo>
                                  <a:pt x="152264" y="204324"/>
                                </a:lnTo>
                              </a:path>
                              <a:path w="661035" h="236854">
                                <a:moveTo>
                                  <a:pt x="232650" y="93682"/>
                                </a:moveTo>
                                <a:lnTo>
                                  <a:pt x="240646" y="82677"/>
                                </a:lnTo>
                              </a:path>
                              <a:path w="661035" h="236854">
                                <a:moveTo>
                                  <a:pt x="123272" y="234149"/>
                                </a:moveTo>
                                <a:lnTo>
                                  <a:pt x="155646" y="187045"/>
                                </a:lnTo>
                              </a:path>
                              <a:path w="661035" h="236854">
                                <a:moveTo>
                                  <a:pt x="219812" y="93682"/>
                                </a:moveTo>
                                <a:lnTo>
                                  <a:pt x="226461" y="84008"/>
                                </a:lnTo>
                              </a:path>
                              <a:path w="661035" h="236854">
                                <a:moveTo>
                                  <a:pt x="118297" y="230933"/>
                                </a:moveTo>
                                <a:lnTo>
                                  <a:pt x="161492" y="164420"/>
                                </a:lnTo>
                              </a:path>
                              <a:path w="661035" h="236854">
                                <a:moveTo>
                                  <a:pt x="114020" y="226580"/>
                                </a:moveTo>
                                <a:lnTo>
                                  <a:pt x="168841" y="137121"/>
                                </a:lnTo>
                              </a:path>
                              <a:path w="661035" h="236854">
                                <a:moveTo>
                                  <a:pt x="111075" y="219763"/>
                                </a:moveTo>
                                <a:lnTo>
                                  <a:pt x="177992" y="103858"/>
                                </a:lnTo>
                              </a:path>
                              <a:path w="661035" h="236854">
                                <a:moveTo>
                                  <a:pt x="111621" y="206036"/>
                                </a:moveTo>
                                <a:lnTo>
                                  <a:pt x="172811" y="93339"/>
                                </a:lnTo>
                              </a:path>
                              <a:path w="661035" h="236854">
                                <a:moveTo>
                                  <a:pt x="172811" y="93339"/>
                                </a:moveTo>
                                <a:lnTo>
                                  <a:pt x="182491" y="75512"/>
                                </a:lnTo>
                              </a:path>
                              <a:path w="661035" h="236854">
                                <a:moveTo>
                                  <a:pt x="116977" y="181442"/>
                                </a:moveTo>
                                <a:lnTo>
                                  <a:pt x="161869" y="93339"/>
                                </a:lnTo>
                              </a:path>
                              <a:path w="661035" h="236854">
                                <a:moveTo>
                                  <a:pt x="161869" y="93339"/>
                                </a:moveTo>
                                <a:lnTo>
                                  <a:pt x="169672" y="78025"/>
                                </a:lnTo>
                              </a:path>
                              <a:path w="661035" h="236854">
                                <a:moveTo>
                                  <a:pt x="188673" y="40734"/>
                                </a:moveTo>
                                <a:lnTo>
                                  <a:pt x="199285" y="19908"/>
                                </a:lnTo>
                              </a:path>
                              <a:path w="661035" h="236854">
                                <a:moveTo>
                                  <a:pt x="126923" y="144267"/>
                                </a:moveTo>
                                <a:lnTo>
                                  <a:pt x="151215" y="93339"/>
                                </a:lnTo>
                              </a:path>
                              <a:path w="661035" h="236854">
                                <a:moveTo>
                                  <a:pt x="151215" y="93339"/>
                                </a:moveTo>
                                <a:lnTo>
                                  <a:pt x="157634" y="79880"/>
                                </a:lnTo>
                              </a:path>
                              <a:path w="661035" h="236854">
                                <a:moveTo>
                                  <a:pt x="174597" y="44318"/>
                                </a:moveTo>
                                <a:lnTo>
                                  <a:pt x="192942" y="5857"/>
                                </a:lnTo>
                              </a:path>
                              <a:path w="661035" h="236854">
                                <a:moveTo>
                                  <a:pt x="78549" y="233204"/>
                                </a:moveTo>
                                <a:lnTo>
                                  <a:pt x="83435" y="222231"/>
                                </a:lnTo>
                              </a:path>
                              <a:path w="661035" h="236854">
                                <a:moveTo>
                                  <a:pt x="83435" y="222231"/>
                                </a:moveTo>
                                <a:lnTo>
                                  <a:pt x="89588" y="208411"/>
                                </a:lnTo>
                              </a:path>
                              <a:path w="661035" h="236854">
                                <a:moveTo>
                                  <a:pt x="136986" y="101953"/>
                                </a:moveTo>
                                <a:lnTo>
                                  <a:pt x="140822" y="93339"/>
                                </a:lnTo>
                              </a:path>
                              <a:path w="661035" h="236854">
                                <a:moveTo>
                                  <a:pt x="140822" y="93339"/>
                                </a:moveTo>
                                <a:lnTo>
                                  <a:pt x="146100" y="81483"/>
                                </a:lnTo>
                              </a:path>
                              <a:path w="661035" h="236854">
                                <a:moveTo>
                                  <a:pt x="164155" y="40932"/>
                                </a:moveTo>
                                <a:lnTo>
                                  <a:pt x="182380" y="0"/>
                                </a:lnTo>
                              </a:path>
                              <a:path w="661035" h="236854">
                                <a:moveTo>
                                  <a:pt x="72735" y="233204"/>
                                </a:moveTo>
                                <a:lnTo>
                                  <a:pt x="77280" y="222231"/>
                                </a:lnTo>
                              </a:path>
                              <a:path w="661035" h="236854">
                                <a:moveTo>
                                  <a:pt x="77280" y="222231"/>
                                </a:moveTo>
                                <a:lnTo>
                                  <a:pt x="100443" y="166312"/>
                                </a:lnTo>
                              </a:path>
                              <a:path w="661035" h="236854">
                                <a:moveTo>
                                  <a:pt x="130615" y="93469"/>
                                </a:moveTo>
                                <a:lnTo>
                                  <a:pt x="130669" y="93339"/>
                                </a:lnTo>
                              </a:path>
                              <a:path w="661035" h="236854">
                                <a:moveTo>
                                  <a:pt x="130669" y="93339"/>
                                </a:moveTo>
                                <a:lnTo>
                                  <a:pt x="135073" y="82708"/>
                                </a:lnTo>
                              </a:path>
                              <a:path w="661035" h="236854">
                                <a:moveTo>
                                  <a:pt x="156231" y="31628"/>
                                </a:moveTo>
                                <a:lnTo>
                                  <a:pt x="169184" y="356"/>
                                </a:lnTo>
                              </a:path>
                              <a:path w="661035" h="236854">
                                <a:moveTo>
                                  <a:pt x="67046" y="233204"/>
                                </a:moveTo>
                                <a:lnTo>
                                  <a:pt x="71258" y="222231"/>
                                </a:lnTo>
                              </a:path>
                              <a:path w="661035" h="236854">
                                <a:moveTo>
                                  <a:pt x="71258" y="222231"/>
                                </a:moveTo>
                                <a:lnTo>
                                  <a:pt x="92386" y="167190"/>
                                </a:lnTo>
                              </a:path>
                              <a:path w="661035" h="236854">
                                <a:moveTo>
                                  <a:pt x="120655" y="93548"/>
                                </a:moveTo>
                                <a:lnTo>
                                  <a:pt x="124413" y="83757"/>
                                </a:lnTo>
                              </a:path>
                              <a:path w="661035" h="236854">
                                <a:moveTo>
                                  <a:pt x="61471" y="233204"/>
                                </a:moveTo>
                                <a:lnTo>
                                  <a:pt x="65357" y="222231"/>
                                </a:lnTo>
                              </a:path>
                              <a:path w="661035" h="236854">
                                <a:moveTo>
                                  <a:pt x="65357" y="222231"/>
                                </a:moveTo>
                                <a:lnTo>
                                  <a:pt x="78137" y="186143"/>
                                </a:lnTo>
                              </a:path>
                              <a:path w="661035" h="236854">
                                <a:moveTo>
                                  <a:pt x="55997" y="233204"/>
                                </a:moveTo>
                                <a:lnTo>
                                  <a:pt x="59562" y="222231"/>
                                </a:lnTo>
                              </a:path>
                              <a:path w="661035" h="236854">
                                <a:moveTo>
                                  <a:pt x="59562" y="222231"/>
                                </a:moveTo>
                                <a:lnTo>
                                  <a:pt x="68067" y="196054"/>
                                </a:lnTo>
                              </a:path>
                              <a:path w="661035" h="236854">
                                <a:moveTo>
                                  <a:pt x="50616" y="233204"/>
                                </a:moveTo>
                                <a:lnTo>
                                  <a:pt x="53866" y="222231"/>
                                </a:lnTo>
                              </a:path>
                              <a:path w="661035" h="236854">
                                <a:moveTo>
                                  <a:pt x="53866" y="222231"/>
                                </a:moveTo>
                                <a:lnTo>
                                  <a:pt x="59889" y="201901"/>
                                </a:lnTo>
                              </a:path>
                              <a:path w="661035" h="236854">
                                <a:moveTo>
                                  <a:pt x="45318" y="233204"/>
                                </a:moveTo>
                                <a:lnTo>
                                  <a:pt x="48258" y="222231"/>
                                </a:lnTo>
                              </a:path>
                              <a:path w="661035" h="236854">
                                <a:moveTo>
                                  <a:pt x="48258" y="222231"/>
                                </a:moveTo>
                                <a:lnTo>
                                  <a:pt x="52241" y="207367"/>
                                </a:lnTo>
                              </a:path>
                              <a:path w="661035" h="236854">
                                <a:moveTo>
                                  <a:pt x="40094" y="233204"/>
                                </a:moveTo>
                                <a:lnTo>
                                  <a:pt x="42729" y="222231"/>
                                </a:lnTo>
                              </a:path>
                              <a:path w="661035" h="236854">
                                <a:moveTo>
                                  <a:pt x="42729" y="222231"/>
                                </a:moveTo>
                                <a:lnTo>
                                  <a:pt x="45448" y="210904"/>
                                </a:lnTo>
                              </a:path>
                              <a:path w="661035" h="236854">
                                <a:moveTo>
                                  <a:pt x="34934" y="233204"/>
                                </a:moveTo>
                                <a:lnTo>
                                  <a:pt x="37267" y="222231"/>
                                </a:lnTo>
                              </a:path>
                              <a:path w="661035" h="236854">
                                <a:moveTo>
                                  <a:pt x="37267" y="222231"/>
                                </a:moveTo>
                                <a:lnTo>
                                  <a:pt x="39219" y="213047"/>
                                </a:lnTo>
                              </a:path>
                              <a:path w="661035" h="236854">
                                <a:moveTo>
                                  <a:pt x="29832" y="233204"/>
                                </a:moveTo>
                                <a:lnTo>
                                  <a:pt x="31866" y="222231"/>
                                </a:lnTo>
                              </a:path>
                              <a:path w="661035" h="236854">
                                <a:moveTo>
                                  <a:pt x="31866" y="222231"/>
                                </a:moveTo>
                                <a:lnTo>
                                  <a:pt x="33183" y="215124"/>
                                </a:lnTo>
                              </a:path>
                              <a:path w="661035" h="236854">
                                <a:moveTo>
                                  <a:pt x="24779" y="233204"/>
                                </a:moveTo>
                                <a:lnTo>
                                  <a:pt x="26517" y="222231"/>
                                </a:lnTo>
                              </a:path>
                              <a:path w="661035" h="236854">
                                <a:moveTo>
                                  <a:pt x="26517" y="222231"/>
                                </a:moveTo>
                                <a:lnTo>
                                  <a:pt x="27323" y="217141"/>
                                </a:lnTo>
                              </a:path>
                              <a:path w="661035" h="236854">
                                <a:moveTo>
                                  <a:pt x="19768" y="233204"/>
                                </a:moveTo>
                                <a:lnTo>
                                  <a:pt x="21213" y="222231"/>
                                </a:lnTo>
                              </a:path>
                              <a:path w="661035" h="236854">
                                <a:moveTo>
                                  <a:pt x="48828" y="12474"/>
                                </a:moveTo>
                                <a:lnTo>
                                  <a:pt x="49141" y="10102"/>
                                </a:lnTo>
                              </a:path>
                              <a:path w="661035" h="236854">
                                <a:moveTo>
                                  <a:pt x="21213" y="222231"/>
                                </a:moveTo>
                                <a:lnTo>
                                  <a:pt x="21625" y="219102"/>
                                </a:lnTo>
                              </a:path>
                              <a:path w="661035" h="236854">
                                <a:moveTo>
                                  <a:pt x="14793" y="233204"/>
                                </a:moveTo>
                                <a:lnTo>
                                  <a:pt x="15946" y="222231"/>
                                </a:lnTo>
                              </a:path>
                              <a:path w="661035" h="236854">
                                <a:moveTo>
                                  <a:pt x="37868" y="13677"/>
                                </a:moveTo>
                                <a:lnTo>
                                  <a:pt x="38899" y="3868"/>
                                </a:lnTo>
                              </a:path>
                              <a:path w="661035" h="236854">
                                <a:moveTo>
                                  <a:pt x="15946" y="222231"/>
                                </a:moveTo>
                                <a:lnTo>
                                  <a:pt x="16204" y="219779"/>
                                </a:lnTo>
                              </a:path>
                              <a:path w="661035" h="236854">
                                <a:moveTo>
                                  <a:pt x="9843" y="233204"/>
                                </a:moveTo>
                                <a:lnTo>
                                  <a:pt x="10707" y="222231"/>
                                </a:lnTo>
                              </a:path>
                              <a:path w="661035" h="236854">
                                <a:moveTo>
                                  <a:pt x="26828" y="17399"/>
                                </a:moveTo>
                                <a:lnTo>
                                  <a:pt x="27893" y="3868"/>
                                </a:lnTo>
                              </a:path>
                              <a:path w="661035" h="236854">
                                <a:moveTo>
                                  <a:pt x="10707" y="222231"/>
                                </a:moveTo>
                                <a:lnTo>
                                  <a:pt x="10859" y="220296"/>
                                </a:lnTo>
                              </a:path>
                              <a:path w="661035" h="236854">
                                <a:moveTo>
                                  <a:pt x="4915" y="233204"/>
                                </a:moveTo>
                                <a:lnTo>
                                  <a:pt x="5490" y="222231"/>
                                </a:lnTo>
                              </a:path>
                              <a:path w="661035" h="236854">
                                <a:moveTo>
                                  <a:pt x="15292" y="35211"/>
                                </a:moveTo>
                                <a:lnTo>
                                  <a:pt x="16935" y="3868"/>
                                </a:lnTo>
                              </a:path>
                              <a:path w="661035" h="236854">
                                <a:moveTo>
                                  <a:pt x="5490" y="222231"/>
                                </a:moveTo>
                                <a:lnTo>
                                  <a:pt x="5564" y="220808"/>
                                </a:lnTo>
                              </a:path>
                              <a:path w="661035" h="236854">
                                <a:moveTo>
                                  <a:pt x="0" y="233204"/>
                                </a:moveTo>
                                <a:lnTo>
                                  <a:pt x="287" y="222231"/>
                                </a:lnTo>
                              </a:path>
                              <a:path w="661035" h="236854">
                                <a:moveTo>
                                  <a:pt x="4127" y="75618"/>
                                </a:moveTo>
                                <a:lnTo>
                                  <a:pt x="6007" y="3868"/>
                                </a:lnTo>
                              </a:path>
                              <a:path w="661035" h="236854">
                                <a:moveTo>
                                  <a:pt x="287" y="222231"/>
                                </a:moveTo>
                                <a:lnTo>
                                  <a:pt x="311" y="221317"/>
                                </a:lnTo>
                              </a:path>
                            </a:pathLst>
                          </a:custGeom>
                          <a:ln w="3175">
                            <a:solidFill>
                              <a:srgbClr val="000000"/>
                            </a:solidFill>
                            <a:prstDash val="solid"/>
                          </a:ln>
                        </wps:spPr>
                        <wps:bodyPr wrap="square" lIns="0" tIns="0" rIns="0" bIns="0" rtlCol="0">
                          <a:prstTxWarp prst="textNoShape">
                            <a:avLst/>
                          </a:prstTxWarp>
                          <a:noAutofit/>
                        </wps:bodyPr>
                      </wps:wsp>
                      <wps:wsp>
                        <wps:cNvPr id="483" name="Graphic 483"/>
                        <wps:cNvSpPr/>
                        <wps:spPr>
                          <a:xfrm>
                            <a:off x="684589" y="6950"/>
                            <a:ext cx="3175" cy="229870"/>
                          </a:xfrm>
                          <a:custGeom>
                            <a:avLst/>
                            <a:gdLst/>
                            <a:ahLst/>
                            <a:cxnLst/>
                            <a:rect l="l" t="t" r="r" b="b"/>
                            <a:pathLst>
                              <a:path w="3175" h="229870">
                                <a:moveTo>
                                  <a:pt x="3175" y="218363"/>
                                </a:moveTo>
                                <a:lnTo>
                                  <a:pt x="0" y="218363"/>
                                </a:lnTo>
                                <a:lnTo>
                                  <a:pt x="0" y="229336"/>
                                </a:lnTo>
                                <a:lnTo>
                                  <a:pt x="3175" y="229336"/>
                                </a:lnTo>
                                <a:lnTo>
                                  <a:pt x="3175" y="218363"/>
                                </a:lnTo>
                                <a:close/>
                              </a:path>
                              <a:path w="3175" h="229870">
                                <a:moveTo>
                                  <a:pt x="3175" y="0"/>
                                </a:moveTo>
                                <a:lnTo>
                                  <a:pt x="0" y="0"/>
                                </a:lnTo>
                                <a:lnTo>
                                  <a:pt x="0" y="111125"/>
                                </a:lnTo>
                                <a:lnTo>
                                  <a:pt x="3175" y="99352"/>
                                </a:lnTo>
                                <a:lnTo>
                                  <a:pt x="3175"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1587" y="1587"/>
                            <a:ext cx="680085" cy="241300"/>
                          </a:xfrm>
                          <a:custGeom>
                            <a:avLst/>
                            <a:gdLst/>
                            <a:ahLst/>
                            <a:cxnLst/>
                            <a:rect l="l" t="t" r="r" b="b"/>
                            <a:pathLst>
                              <a:path w="680085" h="241300">
                                <a:moveTo>
                                  <a:pt x="679680" y="234699"/>
                                </a:moveTo>
                                <a:lnTo>
                                  <a:pt x="679393" y="223727"/>
                                </a:lnTo>
                              </a:path>
                              <a:path w="680085" h="241300">
                                <a:moveTo>
                                  <a:pt x="677152" y="138145"/>
                                </a:moveTo>
                                <a:lnTo>
                                  <a:pt x="673675" y="5363"/>
                                </a:lnTo>
                              </a:path>
                              <a:path w="680085" h="241300">
                                <a:moveTo>
                                  <a:pt x="674765" y="234699"/>
                                </a:moveTo>
                                <a:lnTo>
                                  <a:pt x="674190" y="223727"/>
                                </a:lnTo>
                              </a:path>
                              <a:path w="680085" h="241300">
                                <a:moveTo>
                                  <a:pt x="670916" y="161246"/>
                                </a:moveTo>
                                <a:lnTo>
                                  <a:pt x="662747" y="5363"/>
                                </a:lnTo>
                              </a:path>
                              <a:path w="680085" h="241300">
                                <a:moveTo>
                                  <a:pt x="669837" y="234699"/>
                                </a:moveTo>
                                <a:lnTo>
                                  <a:pt x="668973" y="223727"/>
                                </a:lnTo>
                              </a:path>
                              <a:path w="680085" h="241300">
                                <a:moveTo>
                                  <a:pt x="665605" y="180922"/>
                                </a:moveTo>
                                <a:lnTo>
                                  <a:pt x="654212" y="36159"/>
                                </a:lnTo>
                              </a:path>
                              <a:path w="680085" h="241300">
                                <a:moveTo>
                                  <a:pt x="652989" y="20618"/>
                                </a:moveTo>
                                <a:lnTo>
                                  <a:pt x="651789" y="5363"/>
                                </a:lnTo>
                              </a:path>
                              <a:path w="680085" h="241300">
                                <a:moveTo>
                                  <a:pt x="664887" y="234699"/>
                                </a:moveTo>
                                <a:lnTo>
                                  <a:pt x="663733" y="223727"/>
                                </a:lnTo>
                              </a:path>
                              <a:path w="680085" h="241300">
                                <a:moveTo>
                                  <a:pt x="661020" y="197907"/>
                                </a:moveTo>
                                <a:lnTo>
                                  <a:pt x="646976" y="64292"/>
                                </a:lnTo>
                              </a:path>
                              <a:path w="680085" h="241300">
                                <a:moveTo>
                                  <a:pt x="641874" y="15752"/>
                                </a:moveTo>
                                <a:lnTo>
                                  <a:pt x="640782" y="5363"/>
                                </a:lnTo>
                              </a:path>
                              <a:path w="680085" h="241300">
                                <a:moveTo>
                                  <a:pt x="659911" y="234699"/>
                                </a:moveTo>
                                <a:lnTo>
                                  <a:pt x="658467" y="223727"/>
                                </a:lnTo>
                              </a:path>
                              <a:path w="680085" h="241300">
                                <a:moveTo>
                                  <a:pt x="658084" y="220815"/>
                                </a:moveTo>
                                <a:lnTo>
                                  <a:pt x="640561" y="87710"/>
                                </a:lnTo>
                              </a:path>
                              <a:path w="680085" h="241300">
                                <a:moveTo>
                                  <a:pt x="630867" y="14073"/>
                                </a:moveTo>
                                <a:lnTo>
                                  <a:pt x="629966" y="7227"/>
                                </a:lnTo>
                              </a:path>
                              <a:path w="680085" h="241300">
                                <a:moveTo>
                                  <a:pt x="654901" y="234699"/>
                                </a:moveTo>
                                <a:lnTo>
                                  <a:pt x="634896" y="108391"/>
                                </a:lnTo>
                              </a:path>
                              <a:path w="680085" h="241300">
                                <a:moveTo>
                                  <a:pt x="649847" y="234699"/>
                                </a:moveTo>
                                <a:lnTo>
                                  <a:pt x="629851" y="126808"/>
                                </a:lnTo>
                              </a:path>
                              <a:path w="680085" h="241300">
                                <a:moveTo>
                                  <a:pt x="644745" y="234699"/>
                                </a:moveTo>
                                <a:lnTo>
                                  <a:pt x="625325" y="143332"/>
                                </a:lnTo>
                              </a:path>
                              <a:path w="680085" h="241300">
                                <a:moveTo>
                                  <a:pt x="639586" y="234699"/>
                                </a:moveTo>
                                <a:lnTo>
                                  <a:pt x="621235" y="158263"/>
                                </a:lnTo>
                              </a:path>
                              <a:path w="680085" h="241300">
                                <a:moveTo>
                                  <a:pt x="634362" y="234699"/>
                                </a:moveTo>
                                <a:lnTo>
                                  <a:pt x="617517" y="171834"/>
                                </a:lnTo>
                              </a:path>
                              <a:path w="680085" h="241300">
                                <a:moveTo>
                                  <a:pt x="629064" y="234699"/>
                                </a:moveTo>
                                <a:lnTo>
                                  <a:pt x="614118" y="184243"/>
                                </a:lnTo>
                              </a:path>
                              <a:path w="680085" h="241300">
                                <a:moveTo>
                                  <a:pt x="589286" y="100410"/>
                                </a:moveTo>
                                <a:lnTo>
                                  <a:pt x="584262" y="83449"/>
                                </a:lnTo>
                              </a:path>
                              <a:path w="680085" h="241300">
                                <a:moveTo>
                                  <a:pt x="623683" y="234699"/>
                                </a:moveTo>
                                <a:lnTo>
                                  <a:pt x="610994" y="195647"/>
                                </a:lnTo>
                              </a:path>
                              <a:path w="680085" h="241300">
                                <a:moveTo>
                                  <a:pt x="583476" y="110951"/>
                                </a:moveTo>
                                <a:lnTo>
                                  <a:pt x="572306" y="76574"/>
                                </a:lnTo>
                              </a:path>
                              <a:path w="680085" h="241300">
                                <a:moveTo>
                                  <a:pt x="584770" y="114935"/>
                                </a:moveTo>
                                <a:lnTo>
                                  <a:pt x="583476" y="110951"/>
                                </a:lnTo>
                              </a:path>
                              <a:path w="680085" h="241300">
                                <a:moveTo>
                                  <a:pt x="618208" y="234699"/>
                                </a:moveTo>
                                <a:lnTo>
                                  <a:pt x="607860" y="205478"/>
                                </a:lnTo>
                              </a:path>
                              <a:path w="680085" h="241300">
                                <a:moveTo>
                                  <a:pt x="574387" y="110951"/>
                                </a:moveTo>
                                <a:lnTo>
                                  <a:pt x="563079" y="79018"/>
                                </a:lnTo>
                              </a:path>
                              <a:path w="680085" h="241300">
                                <a:moveTo>
                                  <a:pt x="578087" y="121400"/>
                                </a:moveTo>
                                <a:lnTo>
                                  <a:pt x="574387" y="110951"/>
                                </a:lnTo>
                              </a:path>
                              <a:path w="680085" h="241300">
                                <a:moveTo>
                                  <a:pt x="612634" y="234699"/>
                                </a:moveTo>
                                <a:lnTo>
                                  <a:pt x="604556" y="213655"/>
                                </a:lnTo>
                              </a:path>
                              <a:path w="680085" h="241300">
                                <a:moveTo>
                                  <a:pt x="565132" y="110951"/>
                                </a:moveTo>
                                <a:lnTo>
                                  <a:pt x="554266" y="82643"/>
                                </a:lnTo>
                              </a:path>
                              <a:path w="680085" h="241300">
                                <a:moveTo>
                                  <a:pt x="570064" y="123798"/>
                                </a:moveTo>
                                <a:lnTo>
                                  <a:pt x="565132" y="110951"/>
                                </a:lnTo>
                              </a:path>
                              <a:path w="680085" h="241300">
                                <a:moveTo>
                                  <a:pt x="606945" y="234699"/>
                                </a:moveTo>
                                <a:lnTo>
                                  <a:pt x="600375" y="218837"/>
                                </a:lnTo>
                              </a:path>
                              <a:path w="680085" h="241300">
                                <a:moveTo>
                                  <a:pt x="555687" y="110951"/>
                                </a:moveTo>
                                <a:lnTo>
                                  <a:pt x="547000" y="89977"/>
                                </a:lnTo>
                              </a:path>
                              <a:path w="680085" h="241300">
                                <a:moveTo>
                                  <a:pt x="561079" y="123968"/>
                                </a:moveTo>
                                <a:lnTo>
                                  <a:pt x="555687" y="110951"/>
                                </a:lnTo>
                              </a:path>
                              <a:path w="680085" h="241300">
                                <a:moveTo>
                                  <a:pt x="532587" y="80745"/>
                                </a:moveTo>
                                <a:lnTo>
                                  <a:pt x="530925" y="77013"/>
                                </a:lnTo>
                              </a:path>
                              <a:path w="680085" h="241300">
                                <a:moveTo>
                                  <a:pt x="601131" y="234699"/>
                                </a:moveTo>
                                <a:lnTo>
                                  <a:pt x="595558" y="222183"/>
                                </a:lnTo>
                              </a:path>
                              <a:path w="680085" h="241300">
                                <a:moveTo>
                                  <a:pt x="546651" y="112334"/>
                                </a:moveTo>
                                <a:lnTo>
                                  <a:pt x="540100" y="97621"/>
                                </a:lnTo>
                              </a:path>
                              <a:path w="680085" h="241300">
                                <a:moveTo>
                                  <a:pt x="528280" y="94442"/>
                                </a:moveTo>
                                <a:lnTo>
                                  <a:pt x="521040" y="79264"/>
                                </a:lnTo>
                              </a:path>
                              <a:path w="680085" h="241300">
                                <a:moveTo>
                                  <a:pt x="595179" y="234699"/>
                                </a:moveTo>
                                <a:lnTo>
                                  <a:pt x="590285" y="224439"/>
                                </a:lnTo>
                              </a:path>
                              <a:path w="680085" h="241300">
                                <a:moveTo>
                                  <a:pt x="539416" y="117791"/>
                                </a:moveTo>
                                <a:lnTo>
                                  <a:pt x="534062" y="106566"/>
                                </a:lnTo>
                              </a:path>
                              <a:path w="680085" h="241300">
                                <a:moveTo>
                                  <a:pt x="524210" y="107384"/>
                                </a:moveTo>
                                <a:lnTo>
                                  <a:pt x="510809" y="81082"/>
                                </a:lnTo>
                              </a:path>
                              <a:path w="680085" h="241300">
                                <a:moveTo>
                                  <a:pt x="589079" y="234699"/>
                                </a:moveTo>
                                <a:lnTo>
                                  <a:pt x="584455" y="225623"/>
                                </a:lnTo>
                              </a:path>
                              <a:path w="680085" h="241300">
                                <a:moveTo>
                                  <a:pt x="533645" y="125900"/>
                                </a:moveTo>
                                <a:lnTo>
                                  <a:pt x="528441" y="115687"/>
                                </a:lnTo>
                              </a:path>
                              <a:path w="680085" h="241300">
                                <a:moveTo>
                                  <a:pt x="520349" y="119661"/>
                                </a:moveTo>
                                <a:lnTo>
                                  <a:pt x="500215" y="82578"/>
                                </a:lnTo>
                              </a:path>
                              <a:path w="680085" h="241300">
                                <a:moveTo>
                                  <a:pt x="582810" y="234699"/>
                                </a:moveTo>
                                <a:lnTo>
                                  <a:pt x="581973" y="233156"/>
                                </a:lnTo>
                              </a:path>
                              <a:path w="680085" h="241300">
                                <a:moveTo>
                                  <a:pt x="528304" y="134312"/>
                                </a:moveTo>
                                <a:lnTo>
                                  <a:pt x="523239" y="124983"/>
                                </a:lnTo>
                              </a:path>
                              <a:path w="680085" h="241300">
                                <a:moveTo>
                                  <a:pt x="523484" y="143105"/>
                                </a:moveTo>
                                <a:lnTo>
                                  <a:pt x="520553" y="138027"/>
                                </a:lnTo>
                              </a:path>
                              <a:path w="680085" h="241300">
                                <a:moveTo>
                                  <a:pt x="516682" y="131323"/>
                                </a:moveTo>
                                <a:lnTo>
                                  <a:pt x="489226" y="83767"/>
                                </a:lnTo>
                              </a:path>
                              <a:path w="680085" h="241300">
                                <a:moveTo>
                                  <a:pt x="520553" y="138027"/>
                                </a:moveTo>
                                <a:lnTo>
                                  <a:pt x="518415" y="134325"/>
                                </a:lnTo>
                              </a:path>
                              <a:path w="680085" h="241300">
                                <a:moveTo>
                                  <a:pt x="519019" y="151962"/>
                                </a:moveTo>
                                <a:lnTo>
                                  <a:pt x="477868" y="84809"/>
                                </a:lnTo>
                              </a:path>
                              <a:path w="680085" h="241300">
                                <a:moveTo>
                                  <a:pt x="514916" y="160879"/>
                                </a:moveTo>
                                <a:lnTo>
                                  <a:pt x="482708" y="111283"/>
                                </a:lnTo>
                              </a:path>
                              <a:path w="680085" h="241300">
                                <a:moveTo>
                                  <a:pt x="472373" y="95370"/>
                                </a:moveTo>
                                <a:lnTo>
                                  <a:pt x="466191" y="85851"/>
                                </a:lnTo>
                              </a:path>
                              <a:path w="680085" h="241300">
                                <a:moveTo>
                                  <a:pt x="511357" y="170094"/>
                                </a:moveTo>
                                <a:lnTo>
                                  <a:pt x="480037" y="124521"/>
                                </a:lnTo>
                              </a:path>
                              <a:path w="680085" h="241300">
                                <a:moveTo>
                                  <a:pt x="438978" y="84092"/>
                                </a:moveTo>
                                <a:lnTo>
                                  <a:pt x="435082" y="78729"/>
                                </a:lnTo>
                              </a:path>
                              <a:path w="680085" h="241300">
                                <a:moveTo>
                                  <a:pt x="508088" y="179215"/>
                                </a:moveTo>
                                <a:lnTo>
                                  <a:pt x="476954" y="136363"/>
                                </a:lnTo>
                              </a:path>
                              <a:path w="680085" h="241300">
                                <a:moveTo>
                                  <a:pt x="435093" y="97002"/>
                                </a:moveTo>
                                <a:lnTo>
                                  <a:pt x="421719" y="79572"/>
                                </a:lnTo>
                              </a:path>
                              <a:path w="680085" h="241300">
                                <a:moveTo>
                                  <a:pt x="505189" y="188352"/>
                                </a:moveTo>
                                <a:lnTo>
                                  <a:pt x="474000" y="147707"/>
                                </a:lnTo>
                              </a:path>
                              <a:path w="680085" h="241300">
                                <a:moveTo>
                                  <a:pt x="431354" y="109429"/>
                                </a:moveTo>
                                <a:lnTo>
                                  <a:pt x="423423" y="99635"/>
                                </a:lnTo>
                              </a:path>
                              <a:path w="680085" h="241300">
                                <a:moveTo>
                                  <a:pt x="423423" y="99635"/>
                                </a:moveTo>
                                <a:lnTo>
                                  <a:pt x="407884" y="80445"/>
                                </a:lnTo>
                              </a:path>
                              <a:path w="680085" h="241300">
                                <a:moveTo>
                                  <a:pt x="502419" y="197188"/>
                                </a:moveTo>
                                <a:lnTo>
                                  <a:pt x="471025" y="158419"/>
                                </a:lnTo>
                              </a:path>
                              <a:path w="680085" h="241300">
                                <a:moveTo>
                                  <a:pt x="427745" y="121424"/>
                                </a:moveTo>
                                <a:lnTo>
                                  <a:pt x="409135" y="99635"/>
                                </a:lnTo>
                              </a:path>
                              <a:path w="680085" h="241300">
                                <a:moveTo>
                                  <a:pt x="409135" y="99635"/>
                                </a:moveTo>
                                <a:lnTo>
                                  <a:pt x="400092" y="89046"/>
                                </a:lnTo>
                              </a:path>
                              <a:path w="680085" h="241300">
                                <a:moveTo>
                                  <a:pt x="499785" y="205772"/>
                                </a:moveTo>
                                <a:lnTo>
                                  <a:pt x="468109" y="168684"/>
                                </a:lnTo>
                              </a:path>
                              <a:path w="680085" h="241300">
                                <a:moveTo>
                                  <a:pt x="386168" y="90720"/>
                                </a:moveTo>
                                <a:lnTo>
                                  <a:pt x="373793" y="76976"/>
                                </a:lnTo>
                              </a:path>
                              <a:path w="680085" h="241300">
                                <a:moveTo>
                                  <a:pt x="424255" y="133020"/>
                                </a:moveTo>
                                <a:lnTo>
                                  <a:pt x="388590" y="93409"/>
                                </a:lnTo>
                              </a:path>
                              <a:path w="680085" h="241300">
                                <a:moveTo>
                                  <a:pt x="388253" y="93036"/>
                                </a:moveTo>
                                <a:lnTo>
                                  <a:pt x="386168" y="90720"/>
                                </a:lnTo>
                              </a:path>
                              <a:path w="680085" h="241300">
                                <a:moveTo>
                                  <a:pt x="497225" y="214062"/>
                                </a:moveTo>
                                <a:lnTo>
                                  <a:pt x="465293" y="178598"/>
                                </a:lnTo>
                              </a:path>
                              <a:path w="680085" h="241300">
                                <a:moveTo>
                                  <a:pt x="372255" y="93021"/>
                                </a:moveTo>
                                <a:lnTo>
                                  <a:pt x="359930" y="80033"/>
                                </a:lnTo>
                              </a:path>
                              <a:path w="680085" h="241300">
                                <a:moveTo>
                                  <a:pt x="420875" y="144255"/>
                                </a:moveTo>
                                <a:lnTo>
                                  <a:pt x="388231" y="109856"/>
                                </a:lnTo>
                              </a:path>
                              <a:path w="680085" h="241300">
                                <a:moveTo>
                                  <a:pt x="494626" y="221973"/>
                                </a:moveTo>
                                <a:lnTo>
                                  <a:pt x="462568" y="188191"/>
                                </a:lnTo>
                              </a:path>
                              <a:path w="680085" h="241300">
                                <a:moveTo>
                                  <a:pt x="361955" y="99518"/>
                                </a:moveTo>
                                <a:lnTo>
                                  <a:pt x="347038" y="84601"/>
                                </a:lnTo>
                              </a:path>
                              <a:path w="680085" h="241300">
                                <a:moveTo>
                                  <a:pt x="417594" y="155157"/>
                                </a:moveTo>
                                <a:lnTo>
                                  <a:pt x="386110" y="123673"/>
                                </a:lnTo>
                              </a:path>
                              <a:path w="680085" h="241300">
                                <a:moveTo>
                                  <a:pt x="492099" y="229662"/>
                                </a:moveTo>
                                <a:lnTo>
                                  <a:pt x="459875" y="197438"/>
                                </a:lnTo>
                              </a:path>
                              <a:path w="680085" h="241300">
                                <a:moveTo>
                                  <a:pt x="352927" y="107416"/>
                                </a:moveTo>
                                <a:lnTo>
                                  <a:pt x="335231" y="90623"/>
                                </a:lnTo>
                              </a:path>
                              <a:path w="680085" h="241300">
                                <a:moveTo>
                                  <a:pt x="414429" y="165779"/>
                                </a:moveTo>
                                <a:lnTo>
                                  <a:pt x="383812" y="136725"/>
                                </a:lnTo>
                              </a:path>
                              <a:path w="680085" h="241300">
                                <a:moveTo>
                                  <a:pt x="274072" y="32585"/>
                                </a:moveTo>
                                <a:lnTo>
                                  <a:pt x="272473" y="31068"/>
                                </a:lnTo>
                              </a:path>
                              <a:path w="680085" h="241300">
                                <a:moveTo>
                                  <a:pt x="487056" y="234699"/>
                                </a:moveTo>
                                <a:lnTo>
                                  <a:pt x="457248" y="206413"/>
                                </a:lnTo>
                              </a:path>
                              <a:path w="680085" h="241300">
                                <a:moveTo>
                                  <a:pt x="346755" y="117963"/>
                                </a:moveTo>
                                <a:lnTo>
                                  <a:pt x="326125" y="99387"/>
                                </a:lnTo>
                              </a:path>
                              <a:path w="680085" h="241300">
                                <a:moveTo>
                                  <a:pt x="438028" y="200146"/>
                                </a:moveTo>
                                <a:lnTo>
                                  <a:pt x="431301" y="194089"/>
                                </a:lnTo>
                              </a:path>
                              <a:path w="680085" h="241300">
                                <a:moveTo>
                                  <a:pt x="411429" y="176196"/>
                                </a:moveTo>
                                <a:lnTo>
                                  <a:pt x="380162" y="148042"/>
                                </a:lnTo>
                              </a:path>
                              <a:path w="680085" h="241300">
                                <a:moveTo>
                                  <a:pt x="269759" y="48634"/>
                                </a:moveTo>
                                <a:lnTo>
                                  <a:pt x="257432" y="37536"/>
                                </a:lnTo>
                              </a:path>
                              <a:path w="680085" h="241300">
                                <a:moveTo>
                                  <a:pt x="476403" y="234699"/>
                                </a:moveTo>
                                <a:lnTo>
                                  <a:pt x="454690" y="215148"/>
                                </a:lnTo>
                              </a:path>
                              <a:path w="680085" h="241300">
                                <a:moveTo>
                                  <a:pt x="340648" y="128397"/>
                                </a:moveTo>
                                <a:lnTo>
                                  <a:pt x="316983" y="108185"/>
                                </a:lnTo>
                              </a:path>
                              <a:path w="680085" h="241300">
                                <a:moveTo>
                                  <a:pt x="433044" y="207311"/>
                                </a:moveTo>
                                <a:lnTo>
                                  <a:pt x="425865" y="201179"/>
                                </a:lnTo>
                              </a:path>
                              <a:path w="680085" h="241300">
                                <a:moveTo>
                                  <a:pt x="408598" y="186432"/>
                                </a:moveTo>
                                <a:lnTo>
                                  <a:pt x="376595" y="159099"/>
                                </a:lnTo>
                              </a:path>
                              <a:path w="680085" h="241300">
                                <a:moveTo>
                                  <a:pt x="285796" y="81549"/>
                                </a:moveTo>
                                <a:lnTo>
                                  <a:pt x="284890" y="80775"/>
                                </a:lnTo>
                              </a:path>
                              <a:path w="680085" h="241300">
                                <a:moveTo>
                                  <a:pt x="265558" y="64264"/>
                                </a:moveTo>
                                <a:lnTo>
                                  <a:pt x="248167" y="49411"/>
                                </a:lnTo>
                              </a:path>
                              <a:path w="680085" h="241300">
                                <a:moveTo>
                                  <a:pt x="465111" y="234699"/>
                                </a:moveTo>
                                <a:lnTo>
                                  <a:pt x="452195" y="223668"/>
                                </a:lnTo>
                              </a:path>
                              <a:path w="680085" h="241300">
                                <a:moveTo>
                                  <a:pt x="177274" y="11330"/>
                                </a:moveTo>
                                <a:lnTo>
                                  <a:pt x="175833" y="10163"/>
                                </a:lnTo>
                              </a:path>
                              <a:path w="680085" h="241300">
                                <a:moveTo>
                                  <a:pt x="175833" y="10163"/>
                                </a:moveTo>
                                <a:lnTo>
                                  <a:pt x="167859" y="3706"/>
                                </a:lnTo>
                              </a:path>
                              <a:path w="680085" h="241300">
                                <a:moveTo>
                                  <a:pt x="406349" y="196834"/>
                                </a:moveTo>
                                <a:lnTo>
                                  <a:pt x="404428" y="195279"/>
                                </a:lnTo>
                              </a:path>
                              <a:path w="680085" h="241300">
                                <a:moveTo>
                                  <a:pt x="335312" y="139309"/>
                                </a:moveTo>
                                <a:lnTo>
                                  <a:pt x="307943" y="117145"/>
                                </a:lnTo>
                              </a:path>
                              <a:path w="680085" h="241300">
                                <a:moveTo>
                                  <a:pt x="427666" y="214097"/>
                                </a:moveTo>
                                <a:lnTo>
                                  <a:pt x="420085" y="207957"/>
                                </a:lnTo>
                              </a:path>
                              <a:path w="680085" h="241300">
                                <a:moveTo>
                                  <a:pt x="404428" y="195279"/>
                                </a:moveTo>
                                <a:lnTo>
                                  <a:pt x="373107" y="169915"/>
                                </a:lnTo>
                              </a:path>
                              <a:path w="680085" h="241300">
                                <a:moveTo>
                                  <a:pt x="280815" y="95177"/>
                                </a:moveTo>
                                <a:lnTo>
                                  <a:pt x="263031" y="80775"/>
                                </a:lnTo>
                              </a:path>
                              <a:path w="680085" h="241300">
                                <a:moveTo>
                                  <a:pt x="261461" y="79505"/>
                                </a:moveTo>
                                <a:lnTo>
                                  <a:pt x="237484" y="60088"/>
                                </a:lnTo>
                              </a:path>
                              <a:path w="680085" h="241300">
                                <a:moveTo>
                                  <a:pt x="453108" y="234699"/>
                                </a:moveTo>
                                <a:lnTo>
                                  <a:pt x="449759" y="231988"/>
                                </a:lnTo>
                              </a:path>
                              <a:path w="680085" h="241300">
                                <a:moveTo>
                                  <a:pt x="149909" y="11878"/>
                                </a:moveTo>
                                <a:lnTo>
                                  <a:pt x="145874" y="8782"/>
                                </a:lnTo>
                              </a:path>
                              <a:path w="680085" h="241300">
                                <a:moveTo>
                                  <a:pt x="173553" y="30021"/>
                                </a:moveTo>
                                <a:lnTo>
                                  <a:pt x="149909" y="11878"/>
                                </a:lnTo>
                              </a:path>
                              <a:path w="680085" h="241300">
                                <a:moveTo>
                                  <a:pt x="421925" y="220603"/>
                                </a:moveTo>
                                <a:lnTo>
                                  <a:pt x="414824" y="215154"/>
                                </a:lnTo>
                              </a:path>
                              <a:path w="680085" h="241300">
                                <a:moveTo>
                                  <a:pt x="404950" y="207578"/>
                                </a:moveTo>
                                <a:lnTo>
                                  <a:pt x="388922" y="195279"/>
                                </a:lnTo>
                              </a:path>
                              <a:path w="680085" h="241300">
                                <a:moveTo>
                                  <a:pt x="331123" y="150929"/>
                                </a:moveTo>
                                <a:lnTo>
                                  <a:pt x="301538" y="128227"/>
                                </a:lnTo>
                              </a:path>
                              <a:path w="680085" h="241300">
                                <a:moveTo>
                                  <a:pt x="414824" y="215154"/>
                                </a:moveTo>
                                <a:lnTo>
                                  <a:pt x="412898" y="213676"/>
                                </a:lnTo>
                              </a:path>
                              <a:path w="680085" h="241300">
                                <a:moveTo>
                                  <a:pt x="388922" y="195279"/>
                                </a:moveTo>
                                <a:lnTo>
                                  <a:pt x="368095" y="179298"/>
                                </a:lnTo>
                              </a:path>
                              <a:path w="680085" h="241300">
                                <a:moveTo>
                                  <a:pt x="258467" y="95177"/>
                                </a:moveTo>
                                <a:lnTo>
                                  <a:pt x="225545" y="69915"/>
                                </a:lnTo>
                              </a:path>
                              <a:path w="680085" h="241300">
                                <a:moveTo>
                                  <a:pt x="119903" y="11878"/>
                                </a:moveTo>
                                <a:lnTo>
                                  <a:pt x="103554" y="0"/>
                                </a:lnTo>
                              </a:path>
                              <a:path w="680085" h="241300">
                                <a:moveTo>
                                  <a:pt x="169929" y="48225"/>
                                </a:moveTo>
                                <a:lnTo>
                                  <a:pt x="144238" y="29559"/>
                                </a:lnTo>
                              </a:path>
                              <a:path w="680085" h="241300">
                                <a:moveTo>
                                  <a:pt x="125187" y="15717"/>
                                </a:moveTo>
                                <a:lnTo>
                                  <a:pt x="119903" y="11878"/>
                                </a:lnTo>
                              </a:path>
                              <a:path w="680085" h="241300">
                                <a:moveTo>
                                  <a:pt x="415591" y="226711"/>
                                </a:moveTo>
                                <a:lnTo>
                                  <a:pt x="372329" y="195279"/>
                                </a:lnTo>
                              </a:path>
                              <a:path w="680085" h="241300">
                                <a:moveTo>
                                  <a:pt x="327007" y="162350"/>
                                </a:moveTo>
                                <a:lnTo>
                                  <a:pt x="295181" y="139227"/>
                                </a:lnTo>
                              </a:path>
                              <a:path w="680085" h="241300">
                                <a:moveTo>
                                  <a:pt x="253498" y="108942"/>
                                </a:moveTo>
                                <a:lnTo>
                                  <a:pt x="234553" y="95177"/>
                                </a:lnTo>
                              </a:path>
                              <a:path w="680085" h="241300">
                                <a:moveTo>
                                  <a:pt x="372329" y="195279"/>
                                </a:moveTo>
                                <a:lnTo>
                                  <a:pt x="363005" y="188504"/>
                                </a:lnTo>
                              </a:path>
                              <a:path w="680085" h="241300">
                                <a:moveTo>
                                  <a:pt x="234553" y="95177"/>
                                </a:moveTo>
                                <a:lnTo>
                                  <a:pt x="211263" y="78256"/>
                                </a:lnTo>
                              </a:path>
                              <a:path w="680085" h="241300">
                                <a:moveTo>
                                  <a:pt x="93916" y="16190"/>
                                </a:moveTo>
                                <a:lnTo>
                                  <a:pt x="77464" y="4883"/>
                                </a:lnTo>
                              </a:path>
                              <a:path w="680085" h="241300">
                                <a:moveTo>
                                  <a:pt x="166390" y="66000"/>
                                </a:moveTo>
                                <a:lnTo>
                                  <a:pt x="154734" y="57989"/>
                                </a:lnTo>
                              </a:path>
                              <a:path w="680085" h="241300">
                                <a:moveTo>
                                  <a:pt x="408260" y="232234"/>
                                </a:moveTo>
                                <a:lnTo>
                                  <a:pt x="367870" y="204475"/>
                                </a:lnTo>
                              </a:path>
                              <a:path w="680085" h="241300">
                                <a:moveTo>
                                  <a:pt x="323587" y="174040"/>
                                </a:moveTo>
                                <a:lnTo>
                                  <a:pt x="288856" y="150170"/>
                                </a:lnTo>
                              </a:path>
                              <a:path w="680085" h="241300">
                                <a:moveTo>
                                  <a:pt x="249527" y="123139"/>
                                </a:moveTo>
                                <a:lnTo>
                                  <a:pt x="215854" y="99996"/>
                                </a:lnTo>
                              </a:path>
                              <a:path w="680085" h="241300">
                                <a:moveTo>
                                  <a:pt x="365263" y="202683"/>
                                </a:moveTo>
                                <a:lnTo>
                                  <a:pt x="357946" y="197654"/>
                                </a:lnTo>
                              </a:path>
                              <a:path w="680085" h="241300">
                                <a:moveTo>
                                  <a:pt x="208842" y="95177"/>
                                </a:moveTo>
                                <a:lnTo>
                                  <a:pt x="199753" y="88930"/>
                                </a:lnTo>
                              </a:path>
                              <a:path w="680085" h="241300">
                                <a:moveTo>
                                  <a:pt x="79769" y="29375"/>
                                </a:moveTo>
                                <a:lnTo>
                                  <a:pt x="58896" y="15820"/>
                                </a:lnTo>
                              </a:path>
                              <a:path w="680085" h="241300">
                                <a:moveTo>
                                  <a:pt x="399026" y="236704"/>
                                </a:moveTo>
                                <a:lnTo>
                                  <a:pt x="365984" y="215246"/>
                                </a:lnTo>
                              </a:path>
                              <a:path w="680085" h="241300">
                                <a:moveTo>
                                  <a:pt x="321340" y="186254"/>
                                </a:moveTo>
                                <a:lnTo>
                                  <a:pt x="284522" y="162344"/>
                                </a:lnTo>
                              </a:path>
                              <a:path w="680085" h="241300">
                                <a:moveTo>
                                  <a:pt x="245601" y="137068"/>
                                </a:moveTo>
                                <a:lnTo>
                                  <a:pt x="211581" y="114975"/>
                                </a:lnTo>
                              </a:path>
                              <a:path w="680085" h="241300">
                                <a:moveTo>
                                  <a:pt x="359530" y="211055"/>
                                </a:moveTo>
                                <a:lnTo>
                                  <a:pt x="350287" y="205053"/>
                                </a:lnTo>
                              </a:path>
                              <a:path w="680085" h="241300">
                                <a:moveTo>
                                  <a:pt x="75488" y="48893"/>
                                </a:moveTo>
                                <a:lnTo>
                                  <a:pt x="45667" y="30618"/>
                                </a:lnTo>
                              </a:path>
                              <a:path w="680085" h="241300">
                                <a:moveTo>
                                  <a:pt x="385664" y="238970"/>
                                </a:moveTo>
                                <a:lnTo>
                                  <a:pt x="369899" y="229309"/>
                                </a:lnTo>
                              </a:path>
                              <a:path w="680085" h="241300">
                                <a:moveTo>
                                  <a:pt x="353009" y="218958"/>
                                </a:moveTo>
                                <a:lnTo>
                                  <a:pt x="346242" y="214811"/>
                                </a:lnTo>
                              </a:path>
                              <a:path w="680085" h="241300">
                                <a:moveTo>
                                  <a:pt x="319775" y="198592"/>
                                </a:moveTo>
                                <a:lnTo>
                                  <a:pt x="281714" y="175269"/>
                                </a:lnTo>
                              </a:path>
                              <a:path w="680085" h="241300">
                                <a:moveTo>
                                  <a:pt x="241721" y="150760"/>
                                </a:moveTo>
                                <a:lnTo>
                                  <a:pt x="207377" y="129714"/>
                                </a:lnTo>
                              </a:path>
                              <a:path w="680085" h="241300">
                                <a:moveTo>
                                  <a:pt x="346242" y="214811"/>
                                </a:moveTo>
                                <a:lnTo>
                                  <a:pt x="340431" y="211250"/>
                                </a:lnTo>
                              </a:path>
                              <a:path w="680085" h="241300">
                                <a:moveTo>
                                  <a:pt x="96870" y="82829"/>
                                </a:moveTo>
                                <a:lnTo>
                                  <a:pt x="37336" y="48457"/>
                                </a:lnTo>
                              </a:path>
                              <a:path w="680085" h="241300">
                                <a:moveTo>
                                  <a:pt x="345297" y="226260"/>
                                </a:moveTo>
                                <a:lnTo>
                                  <a:pt x="278957" y="187958"/>
                                </a:lnTo>
                              </a:path>
                              <a:path w="680085" h="241300">
                                <a:moveTo>
                                  <a:pt x="237913" y="164261"/>
                                </a:moveTo>
                                <a:lnTo>
                                  <a:pt x="203219" y="144230"/>
                                </a:lnTo>
                              </a:path>
                              <a:path w="680085" h="241300">
                                <a:moveTo>
                                  <a:pt x="145707" y="129563"/>
                                </a:moveTo>
                                <a:lnTo>
                                  <a:pt x="34603" y="69238"/>
                                </a:lnTo>
                              </a:path>
                              <a:path w="680085" h="241300">
                                <a:moveTo>
                                  <a:pt x="336204" y="232994"/>
                                </a:moveTo>
                                <a:lnTo>
                                  <a:pt x="278140" y="201468"/>
                                </a:lnTo>
                              </a:path>
                              <a:path w="680085" h="241300">
                                <a:moveTo>
                                  <a:pt x="234350" y="177692"/>
                                </a:moveTo>
                                <a:lnTo>
                                  <a:pt x="199105" y="158556"/>
                                </a:lnTo>
                              </a:path>
                              <a:path w="680085" h="241300">
                                <a:moveTo>
                                  <a:pt x="264629" y="194132"/>
                                </a:moveTo>
                                <a:lnTo>
                                  <a:pt x="256761" y="189860"/>
                                </a:lnTo>
                              </a:path>
                              <a:path w="680085" h="241300">
                                <a:moveTo>
                                  <a:pt x="157168" y="153415"/>
                                </a:moveTo>
                                <a:lnTo>
                                  <a:pt x="44484" y="95999"/>
                                </a:lnTo>
                              </a:path>
                              <a:path w="680085" h="241300">
                                <a:moveTo>
                                  <a:pt x="322040" y="237422"/>
                                </a:moveTo>
                                <a:lnTo>
                                  <a:pt x="282140" y="217092"/>
                                </a:lnTo>
                              </a:path>
                              <a:path w="680085" h="241300">
                                <a:moveTo>
                                  <a:pt x="230832" y="190949"/>
                                </a:moveTo>
                                <a:lnTo>
                                  <a:pt x="195097" y="172741"/>
                                </a:lnTo>
                              </a:path>
                              <a:path w="680085" h="241300">
                                <a:moveTo>
                                  <a:pt x="257684" y="204631"/>
                                </a:moveTo>
                                <a:lnTo>
                                  <a:pt x="249244" y="200331"/>
                                </a:lnTo>
                              </a:path>
                              <a:path w="680085" h="241300">
                                <a:moveTo>
                                  <a:pt x="158867" y="171395"/>
                                </a:moveTo>
                                <a:lnTo>
                                  <a:pt x="78669" y="133143"/>
                                </a:lnTo>
                              </a:path>
                              <a:path w="680085" h="241300">
                                <a:moveTo>
                                  <a:pt x="249711" y="214726"/>
                                </a:moveTo>
                                <a:lnTo>
                                  <a:pt x="247733" y="213783"/>
                                </a:lnTo>
                              </a:path>
                              <a:path w="680085" h="241300">
                                <a:moveTo>
                                  <a:pt x="228274" y="204501"/>
                                </a:moveTo>
                                <a:lnTo>
                                  <a:pt x="191372" y="186900"/>
                                </a:lnTo>
                              </a:path>
                              <a:path w="680085" h="241300">
                                <a:moveTo>
                                  <a:pt x="247733" y="213783"/>
                                </a:moveTo>
                                <a:lnTo>
                                  <a:pt x="240114" y="210148"/>
                                </a:lnTo>
                              </a:path>
                              <a:path w="680085" h="241300">
                                <a:moveTo>
                                  <a:pt x="156257" y="186924"/>
                                </a:moveTo>
                                <a:lnTo>
                                  <a:pt x="108988" y="165878"/>
                                </a:lnTo>
                              </a:path>
                              <a:path w="680085" h="241300">
                                <a:moveTo>
                                  <a:pt x="240463" y="224415"/>
                                </a:moveTo>
                                <a:lnTo>
                                  <a:pt x="187968" y="201042"/>
                                </a:lnTo>
                              </a:path>
                              <a:path w="680085" h="241300">
                                <a:moveTo>
                                  <a:pt x="152275" y="201657"/>
                                </a:moveTo>
                                <a:lnTo>
                                  <a:pt x="117748" y="187355"/>
                                </a:lnTo>
                              </a:path>
                              <a:path w="680085" h="241300">
                                <a:moveTo>
                                  <a:pt x="228662" y="233298"/>
                                </a:moveTo>
                                <a:lnTo>
                                  <a:pt x="185754" y="215524"/>
                                </a:lnTo>
                              </a:path>
                              <a:path w="680085" h="241300">
                                <a:moveTo>
                                  <a:pt x="22610" y="168038"/>
                                </a:moveTo>
                                <a:lnTo>
                                  <a:pt x="12038" y="163980"/>
                                </a:lnTo>
                              </a:path>
                              <a:path w="680085" h="241300">
                                <a:moveTo>
                                  <a:pt x="143700" y="214521"/>
                                </a:moveTo>
                                <a:lnTo>
                                  <a:pt x="113729" y="203016"/>
                                </a:lnTo>
                              </a:path>
                              <a:path w="680085" h="241300">
                                <a:moveTo>
                                  <a:pt x="26948" y="189269"/>
                                </a:moveTo>
                                <a:lnTo>
                                  <a:pt x="8972" y="182903"/>
                                </a:lnTo>
                              </a:path>
                              <a:path w="680085" h="241300">
                                <a:moveTo>
                                  <a:pt x="130973" y="226106"/>
                                </a:moveTo>
                                <a:lnTo>
                                  <a:pt x="104505" y="216733"/>
                                </a:lnTo>
                              </a:path>
                              <a:path w="680085" h="241300">
                                <a:moveTo>
                                  <a:pt x="38671" y="212279"/>
                                </a:moveTo>
                                <a:lnTo>
                                  <a:pt x="5958" y="201650"/>
                                </a:lnTo>
                              </a:path>
                              <a:path w="680085" h="241300">
                                <a:moveTo>
                                  <a:pt x="112077" y="236130"/>
                                </a:moveTo>
                                <a:lnTo>
                                  <a:pt x="90789" y="229213"/>
                                </a:lnTo>
                              </a:path>
                              <a:path w="680085" h="241300">
                                <a:moveTo>
                                  <a:pt x="90789" y="229213"/>
                                </a:moveTo>
                                <a:lnTo>
                                  <a:pt x="83911" y="226978"/>
                                </a:lnTo>
                              </a:path>
                              <a:path w="680085" h="241300">
                                <a:moveTo>
                                  <a:pt x="32092" y="228870"/>
                                </a:moveTo>
                                <a:lnTo>
                                  <a:pt x="2969" y="220243"/>
                                </a:lnTo>
                              </a:path>
                              <a:path w="680085" h="241300">
                                <a:moveTo>
                                  <a:pt x="69263" y="239881"/>
                                </a:moveTo>
                                <a:lnTo>
                                  <a:pt x="32092" y="228870"/>
                                </a:lnTo>
                              </a:path>
                              <a:path w="680085" h="241300">
                                <a:moveTo>
                                  <a:pt x="8063" y="240872"/>
                                </a:moveTo>
                                <a:lnTo>
                                  <a:pt x="0" y="238711"/>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956352pt;margin-top:5.617544pt;width:106.6pt;height:19.25pt;mso-position-horizontal-relative:page;mso-position-vertical-relative:paragraph;z-index:15798272" id="docshapegroup414" coordorigin="1279,112" coordsize="2132,385">
                <v:shape style="position:absolute;left:2367;top:117;width:1041;height:373" id="docshape415" coordorigin="2367,117" coordsize="1041,373" path="m3280,481l3297,475m3267,485l3280,481m3317,469l3373,450m3222,474l3267,458m3327,437l3380,418m3226,447l3255,436m3315,413l3372,391m3061,489l3139,457m3139,457l3152,451m3229,419l3248,412m3299,391l3360,365m3033,480l3088,456m3144,430l3176,416m3282,369l3343,342m3396,318l3397,318m3016,467l3070,441m3267,347l3325,319m3377,294l3403,282m3004,451l3064,421m3258,322l3312,295m3394,253l3405,247m3364,268l3394,253m3405,247l3408,245m2998,433l3064,397m3105,375l3116,369m3116,369l3178,335m3258,292l3315,261m3325,255l3354,240m2863,489l2926,453m2926,453l2939,445m2994,414l3071,369m3071,369l3075,367m3125,338l3202,293m2846,482l2899,449m2933,428l2952,416m2997,389l3078,339m3152,294l3200,265m2837,470l2903,427m3002,362l3092,304m3171,253l3184,245m3155,263l3171,253m2833,454l2911,401m3019,327l3152,235m2838,432l2921,372m2842,409l2931,342m2744,484l2755,477m2851,382l2940,310m2724,484l2762,454m2860,352l2946,279m2705,484l2770,429m2871,319l2921,274m2688,484l2779,402m2921,274l2942,256m2881,285l2893,274m2692,464l2790,372m2893,274l2928,240m2699,441l2802,337m2802,337l2815,324m2864,275l2904,235m2706,415l2792,324m2818,297l2860,253m2714,386l2804,286m2622,472l2640,452m2640,452l2661,427m2723,355l2818,243m2598,485l2625,452m2625,452l2659,410m2732,319l2797,240m2583,488l2611,452m2741,283l2770,244m2572,488l2607,439m2734,265l2746,247m2562,486l2613,412m2714,265l2724,250m2554,481l2622,376m2547,474l2633,333m2542,463l2648,281m2543,442l2640,264m2640,264l2655,236m2552,403l2622,264m2622,264l2635,240m2665,181l2681,149m2567,344l2606,264m2606,264l2616,243m2642,187l2671,126m2491,484l2499,467m2499,467l2509,445m2583,278l2589,264m2589,264l2598,246m2626,182l2655,117m2482,484l2489,467m2489,467l2526,379m2573,264l2573,264m2573,264l2580,247m2613,167l2634,118m2473,484l2480,467m2480,467l2513,380m2557,265l2563,249m2464,484l2470,467m2470,467l2491,410m2456,484l2461,467m2461,467l2475,426m2447,484l2452,467m2452,467l2462,435m2439,484l2443,467m2443,467l2450,444m2431,484l2435,467m2435,467l2439,449m2422,484l2426,467m2426,467l2429,453m2414,484l2418,467m2418,467l2420,456m2406,484l2409,467m2409,467l2410,459m2399,484l2401,467m2444,137l2445,133m2401,467l2402,462m2391,484l2393,467m2427,139l2429,123m2393,467l2393,463m2383,484l2384,467m2410,145l2411,123m2384,467l2385,464m2375,484l2376,467m2392,173l2394,123m2376,467l2376,465m2367,484l2368,467m2374,236l2377,123m2368,467l2368,466e" filled="false" stroked="true" strokeweight=".25pt" strokecolor="#000000">
                  <v:path arrowok="t"/>
                  <v:stroke dashstyle="solid"/>
                </v:shape>
                <v:shape style="position:absolute;left:2357;top:123;width:5;height:362" id="docshape416" coordorigin="2357,123" coordsize="5,362" path="m2362,467l2357,467,2357,484,2362,484,2362,467xm2362,123l2357,123,2357,298,2362,280,2362,123xe" filled="true" fillcolor="#000000" stroked="false">
                  <v:path arrowok="t"/>
                  <v:fill type="solid"/>
                </v:shape>
                <v:shape style="position:absolute;left:1281;top:114;width:1071;height:380" id="docshape417" coordorigin="1282,115" coordsize="1071,380" path="m2352,484l2352,467m2348,332l2343,123m2344,484l2343,467m2338,369l2325,123m2336,484l2335,467m2330,400l2312,172m2310,147l2308,123m2329,484l2327,467m2323,427l2300,216m2292,140l2291,123m2321,484l2319,467m2318,463l2290,253m2275,137l2274,126m2313,484l2281,286m2305,484l2274,315m2297,484l2266,341m2289,484l2260,364m2281,484l2254,385m2272,484l2249,405m2210,273l2202,246m2264,484l2244,423m2200,290l2183,235m2203,296l2200,290m2255,484l2239,438m2186,290l2168,239m2192,306l2186,290m2246,484l2234,451m2172,290l2154,245m2179,310l2172,290m2237,484l2227,459m2157,290l2143,257m2165,310l2157,290m2120,242l2118,236m2228,484l2220,465m2142,292l2132,269m2114,264l2102,240m2219,484l2211,468m2131,300l2123,283m2107,284l2086,243m2209,484l2202,470m2122,313l2114,297m2101,303l2069,245m2199,484l2198,482m2114,326l2106,312m2106,340l2101,332m2095,322l2052,247m2101,332l2098,326m2099,354l2034,248m2093,368l2042,290m2026,265l2016,250m2087,383l2038,311m1973,247l1967,239m2082,397l2033,330m1967,268l1946,240m2077,411l2028,347m1961,287l1948,272m1948,272l1924,242m2073,425l2023,364m1955,306l1926,272m1926,272l1912,255m2069,439l2019,380m1890,258l1870,236m1950,324l1894,262m1893,261l1890,258m2065,452l2014,396m1868,261l1848,241m1944,342l1893,288m2061,464l2010,411m1852,272l1828,248m1939,359l1890,310m2057,477l2006,426m1837,284l1810,258m1934,376l1886,330m1713,166l1711,164m2049,484l2002,440m1828,301l1795,271m1971,430l1961,421m1930,392l1880,348m1706,191l1687,174m2032,484l1998,454m1818,317l1781,285m1964,441l1952,432m1925,408l1875,365m1732,243l1730,242m1700,216l1672,193m2014,484l1994,467m1561,133l1559,131m1559,131l1546,121m1922,425l1919,422m1810,334l1767,299m1955,452l1943,442m1919,422l1869,382m1724,265l1696,242m1693,240l1656,209m1995,484l1990,480m1518,134l1511,129m1555,162l1518,134m1946,462l1935,454m1919,442l1894,422m1803,353l1756,317m1935,454l1932,451m1894,422l1861,397m1689,265l1637,225m1470,134l1445,115m1549,191l1509,161m1479,140l1470,134m1936,472l1868,422m1797,371l1746,334m1681,286l1651,265m1868,422l1853,412m1651,265l1614,238m1430,140l1404,123m1544,219l1525,206m1925,481l1861,437m1791,389l1737,351m1675,309l1622,272m1857,434l1845,426m1611,265l1596,255m1407,161l1374,140m1910,488l1858,454m1788,408l1730,371m1668,331l1615,296m1848,447l1833,438m1401,192l1354,163m1889,491l1864,476m1838,460l1827,453m1785,428l1725,391m1662,352l1608,319m1827,453l1818,448m1434,245l1340,191m1825,471l1721,411m1656,374l1602,342m1511,319l1336,224m1811,482l1720,432m1651,395l1595,365m1698,421l1686,414m1529,356l1352,266m1789,489l1726,457m1645,416l1589,387m1687,437l1674,430m1532,385l1406,325m1675,453l1672,452m1641,437l1583,409m1672,452l1660,446m1528,409l1453,376m1660,468l1578,431m1521,432l1467,410m1642,482l1574,454m1317,379l1301,373m1508,453l1461,435m1324,413l1296,403m1488,471l1446,456m1343,449l1291,432m1458,487l1425,476m1425,476l1414,472m1332,475l1286,462m1391,493l1332,475m1294,494l1282,491e" filled="false" stroked="true" strokeweight=".25pt" strokecolor="#000000">
                  <v:path arrowok="t"/>
                  <v:stroke dashstyle="solid"/>
                </v:shape>
                <w10:wrap type="none"/>
              </v:group>
            </w:pict>
          </mc:Fallback>
        </mc:AlternateContent>
      </w: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-300 400 translate</w:t>
      </w:r>
    </w:p>
    <w:p>
      <w:pPr>
        <w:spacing w:before="163"/>
        <w:ind w:left="3656" w:right="0" w:firstLine="0"/>
        <w:jc w:val="left"/>
        <w:rPr>
          <w:rFonts w:ascii="Arial"/>
          <w:sz w:val="20"/>
        </w:rPr>
      </w:pPr>
      <w:r>
        <w:rPr>
          <w:rFonts w:ascii="Arial"/>
          <w:sz w:val="20"/>
        </w:rPr>
        <w:t>.25 </w:t>
      </w:r>
      <w:r>
        <w:rPr>
          <w:rFonts w:ascii="Arial"/>
          <w:spacing w:val="-2"/>
          <w:sz w:val="20"/>
        </w:rPr>
        <w:t>setlinewidth</w:t>
      </w:r>
    </w:p>
    <w:p>
      <w:pPr>
        <w:pStyle w:val="BodyText"/>
        <w:spacing w:before="19"/>
        <w:rPr>
          <w:rFonts w:ascii="Arial"/>
          <w:sz w:val="20"/>
        </w:rPr>
      </w:pPr>
    </w:p>
    <w:p>
      <w:pPr>
        <w:spacing w:before="0"/>
        <w:ind w:left="3656" w:right="0" w:firstLine="0"/>
        <w:jc w:val="left"/>
        <w:rPr>
          <w:rFonts w:ascii="Arial"/>
          <w:sz w:val="20"/>
        </w:rPr>
      </w:pPr>
      <w:r>
        <w:rPr>
          <w:rFonts w:ascii="Arial"/>
          <w:spacing w:val="-2"/>
          <w:sz w:val="20"/>
        </w:rPr>
        <w:t>newpath</w:t>
      </w:r>
    </w:p>
    <w:p>
      <w:pPr>
        <w:spacing w:line="249" w:lineRule="auto" w:before="10"/>
        <w:ind w:left="3656" w:right="4591" w:firstLine="0"/>
        <w:jc w:val="left"/>
        <w:rPr>
          <w:rFonts w:ascii="Arial"/>
          <w:sz w:val="20"/>
        </w:rPr>
      </w:pPr>
      <w:r>
        <w:rPr>
          <w:rFonts w:ascii="Arial"/>
          <w:sz w:val="20"/>
        </w:rPr>
        <w:t>0 0 moveto (StarLines)</w:t>
      </w:r>
      <w:r>
        <w:rPr>
          <w:rFonts w:ascii="Arial"/>
          <w:spacing w:val="-14"/>
          <w:sz w:val="20"/>
        </w:rPr>
        <w:t> </w:t>
      </w:r>
      <w:r>
        <w:rPr>
          <w:rFonts w:ascii="Arial"/>
          <w:sz w:val="20"/>
        </w:rPr>
        <w:t>true charpath clip </w:t>
      </w:r>
      <w:r>
        <w:rPr>
          <w:rFonts w:ascii="Arial"/>
          <w:spacing w:val="-2"/>
          <w:sz w:val="20"/>
        </w:rPr>
        <w:t>newpath</w:t>
      </w:r>
    </w:p>
    <w:p>
      <w:pPr>
        <w:spacing w:line="232" w:lineRule="exact" w:before="0"/>
        <w:ind w:left="3656" w:right="0" w:firstLine="0"/>
        <w:jc w:val="left"/>
        <w:rPr>
          <w:rFonts w:ascii="Arial" w:hAnsi="Arial"/>
          <w:sz w:val="20"/>
        </w:rPr>
      </w:pPr>
      <w:r>
        <w:rPr>
          <w:rFonts w:ascii="Arial" w:hAnsi="Arial"/>
          <w:sz w:val="20"/>
        </w:rPr>
        <w:t>54</w:t>
      </w:r>
      <w:r>
        <w:rPr>
          <w:rFonts w:ascii="Arial" w:hAnsi="Arial"/>
          <w:spacing w:val="-1"/>
          <w:sz w:val="20"/>
        </w:rPr>
        <w:t> </w:t>
      </w:r>
      <w:r>
        <w:rPr>
          <w:rFonts w:ascii="Symbol" w:hAnsi="Symbol"/>
          <w:sz w:val="20"/>
        </w:rPr>
        <w:t></w:t>
      </w:r>
      <w:r>
        <w:rPr>
          <w:rFonts w:ascii="Arial" w:hAnsi="Arial"/>
          <w:sz w:val="20"/>
        </w:rPr>
        <w:t>15 </w:t>
      </w:r>
      <w:r>
        <w:rPr>
          <w:rFonts w:ascii="Arial" w:hAnsi="Arial"/>
          <w:spacing w:val="-2"/>
          <w:sz w:val="20"/>
        </w:rPr>
        <w:t>translate</w:t>
      </w:r>
    </w:p>
    <w:p>
      <w:pPr>
        <w:spacing w:line="499" w:lineRule="auto" w:before="8"/>
        <w:ind w:left="3656" w:right="5060" w:firstLine="0"/>
        <w:jc w:val="left"/>
        <w:rPr>
          <w:rFonts w:ascii="Arial"/>
          <w:sz w:val="20"/>
        </w:rPr>
      </w:pPr>
      <w:r>
        <w:rPr>
          <w:rFonts w:ascii="Arial"/>
          <w:spacing w:val="-4"/>
          <w:sz w:val="20"/>
        </w:rPr>
        <w:t>rays </w:t>
      </w:r>
      <w:r>
        <w:rPr>
          <w:rFonts w:ascii="Arial"/>
          <w:spacing w:val="-2"/>
          <w:sz w:val="20"/>
        </w:rPr>
        <w:t>showpage</w:t>
      </w:r>
    </w:p>
    <w:p>
      <w:pPr>
        <w:pStyle w:val="BodyText"/>
        <w:spacing w:line="208" w:lineRule="exact"/>
        <w:ind w:left="3211"/>
        <w:jc w:val="both"/>
      </w:pPr>
      <w:r>
        <w:rPr/>
        <w:t>The</w:t>
      </w:r>
      <w:r>
        <w:rPr>
          <w:spacing w:val="4"/>
        </w:rPr>
        <w:t> </w:t>
      </w:r>
      <w:r>
        <w:rPr>
          <w:i/>
        </w:rPr>
        <w:t>rays</w:t>
      </w:r>
      <w:r>
        <w:rPr>
          <w:i/>
          <w:spacing w:val="3"/>
        </w:rPr>
        <w:t> </w:t>
      </w:r>
      <w:r>
        <w:rPr/>
        <w:t>procedure</w:t>
      </w:r>
      <w:r>
        <w:rPr>
          <w:spacing w:val="3"/>
        </w:rPr>
        <w:t> </w:t>
      </w:r>
      <w:r>
        <w:rPr/>
        <w:t>draws</w:t>
      </w:r>
      <w:r>
        <w:rPr>
          <w:spacing w:val="3"/>
        </w:rPr>
        <w:t> </w:t>
      </w:r>
      <w:r>
        <w:rPr/>
        <w:t>our</w:t>
      </w:r>
      <w:r>
        <w:rPr>
          <w:spacing w:val="3"/>
        </w:rPr>
        <w:t> </w:t>
      </w:r>
      <w:r>
        <w:rPr/>
        <w:t>radiating</w:t>
      </w:r>
      <w:r>
        <w:rPr>
          <w:spacing w:val="3"/>
        </w:rPr>
        <w:t> </w:t>
      </w:r>
      <w:r>
        <w:rPr/>
        <w:t>lines</w:t>
      </w:r>
      <w:r>
        <w:rPr>
          <w:spacing w:val="3"/>
        </w:rPr>
        <w:t> </w:t>
      </w:r>
      <w:r>
        <w:rPr/>
        <w:t>by</w:t>
      </w:r>
      <w:r>
        <w:rPr>
          <w:spacing w:val="3"/>
        </w:rPr>
        <w:t> </w:t>
      </w:r>
      <w:r>
        <w:rPr/>
        <w:t>repeatedly</w:t>
      </w:r>
      <w:r>
        <w:rPr>
          <w:spacing w:val="3"/>
        </w:rPr>
        <w:t> </w:t>
      </w:r>
      <w:r>
        <w:rPr>
          <w:spacing w:val="-2"/>
        </w:rPr>
        <w:t>rotat-</w:t>
      </w:r>
    </w:p>
    <w:p>
      <w:pPr>
        <w:pStyle w:val="BodyText"/>
        <w:spacing w:before="6"/>
        <w:ind w:left="3211"/>
        <w:jc w:val="both"/>
      </w:pPr>
      <w:r>
        <w:rPr/>
        <w:t>ing the coordinate system and drawing a line along the </w:t>
      </w:r>
      <w:r>
        <w:rPr>
          <w:i/>
        </w:rPr>
        <w:t>x </w:t>
      </w:r>
      <w:r>
        <w:rPr>
          <w:spacing w:val="-2"/>
        </w:rPr>
        <w:t>axis.</w:t>
      </w:r>
    </w:p>
    <w:p>
      <w:pPr>
        <w:spacing w:before="210"/>
        <w:ind w:left="3656" w:right="0" w:firstLine="0"/>
        <w:jc w:val="left"/>
        <w:rPr>
          <w:rFonts w:ascii="Arial"/>
          <w:sz w:val="20"/>
        </w:rPr>
      </w:pPr>
      <w:r>
        <w:rPr>
          <w:rFonts w:ascii="Arial"/>
          <w:spacing w:val="-2"/>
          <w:sz w:val="20"/>
        </w:rPr>
        <w:t>rotate</w:t>
      </w:r>
    </w:p>
    <w:p>
      <w:pPr>
        <w:spacing w:line="249" w:lineRule="auto" w:before="9"/>
        <w:ind w:left="3656" w:right="3482" w:firstLine="0"/>
        <w:jc w:val="left"/>
        <w:rPr>
          <w:rFonts w:ascii="Arial"/>
          <w:sz w:val="20"/>
        </w:rPr>
      </w:pPr>
      <w:r>
        <w:rPr>
          <w:rFonts w:ascii="Arial"/>
          <w:sz w:val="20"/>
        </w:rPr>
        <w:t>0</w:t>
      </w:r>
      <w:r>
        <w:rPr>
          <w:rFonts w:ascii="Arial"/>
          <w:spacing w:val="-7"/>
          <w:sz w:val="20"/>
        </w:rPr>
        <w:t> </w:t>
      </w:r>
      <w:r>
        <w:rPr>
          <w:rFonts w:ascii="Arial"/>
          <w:sz w:val="20"/>
        </w:rPr>
        <w:t>0</w:t>
      </w:r>
      <w:r>
        <w:rPr>
          <w:rFonts w:ascii="Arial"/>
          <w:spacing w:val="-7"/>
          <w:sz w:val="20"/>
        </w:rPr>
        <w:t> </w:t>
      </w:r>
      <w:r>
        <w:rPr>
          <w:rFonts w:ascii="Arial"/>
          <w:sz w:val="20"/>
        </w:rPr>
        <w:t>moveto</w:t>
      </w:r>
      <w:r>
        <w:rPr>
          <w:rFonts w:ascii="Arial"/>
          <w:spacing w:val="40"/>
          <w:sz w:val="20"/>
        </w:rPr>
        <w:t> </w:t>
      </w:r>
      <w:r>
        <w:rPr>
          <w:rFonts w:ascii="Arial"/>
          <w:sz w:val="20"/>
        </w:rPr>
        <w:t>108</w:t>
      </w:r>
      <w:r>
        <w:rPr>
          <w:rFonts w:ascii="Arial"/>
          <w:spacing w:val="-7"/>
          <w:sz w:val="20"/>
        </w:rPr>
        <w:t> </w:t>
      </w:r>
      <w:r>
        <w:rPr>
          <w:rFonts w:ascii="Arial"/>
          <w:sz w:val="20"/>
        </w:rPr>
        <w:t>0</w:t>
      </w:r>
      <w:r>
        <w:rPr>
          <w:rFonts w:ascii="Arial"/>
          <w:spacing w:val="-7"/>
          <w:sz w:val="20"/>
        </w:rPr>
        <w:t> </w:t>
      </w:r>
      <w:r>
        <w:rPr>
          <w:rFonts w:ascii="Arial"/>
          <w:sz w:val="20"/>
        </w:rPr>
        <w:t>lineto </w:t>
      </w:r>
      <w:r>
        <w:rPr>
          <w:rFonts w:ascii="Arial"/>
          <w:spacing w:val="-2"/>
          <w:sz w:val="20"/>
        </w:rPr>
        <w:t>stroke</w:t>
      </w:r>
    </w:p>
    <w:p>
      <w:pPr>
        <w:pStyle w:val="BodyText"/>
        <w:spacing w:line="247" w:lineRule="auto" w:before="194"/>
        <w:ind w:left="3211" w:right="658"/>
        <w:jc w:val="both"/>
      </w:pPr>
      <w:r>
        <w:rPr/>
        <w:t>The angle of rotation is determined by a </w:t>
      </w:r>
      <w:r>
        <w:rPr>
          <w:b/>
        </w:rPr>
        <w:t>for </w:t>
      </w:r>
      <w:r>
        <w:rPr/>
        <w:t>loop that steps through the angles from </w:t>
      </w:r>
      <w:r>
        <w:rPr>
          <w:i/>
        </w:rPr>
        <w:t>0 </w:t>
      </w:r>
      <w:r>
        <w:rPr/>
        <w:t>to </w:t>
      </w:r>
      <w:r>
        <w:rPr>
          <w:i/>
        </w:rPr>
        <w:t>179 </w:t>
      </w:r>
      <w:r>
        <w:rPr/>
        <w:t>in </w:t>
      </w:r>
      <w:r>
        <w:rPr>
          <w:i/>
        </w:rPr>
        <w:t>1.5</w:t>
      </w:r>
      <w:r>
        <w:rPr/>
        <w:t>-degree intervals.</w:t>
      </w:r>
    </w:p>
    <w:p>
      <w:pPr>
        <w:pStyle w:val="BodyText"/>
        <w:spacing w:line="247" w:lineRule="auto" w:before="177"/>
        <w:ind w:left="3211" w:right="657" w:hanging="2"/>
        <w:jc w:val="both"/>
      </w:pPr>
      <w:r>
        <w:rPr/>
        <w:t>The program, having defined </w:t>
      </w:r>
      <w:r>
        <w:rPr>
          <w:i/>
        </w:rPr>
        <w:t>rays</w:t>
      </w:r>
      <w:r>
        <w:rPr/>
        <w:t>, moves to the center of </w:t>
      </w:r>
      <w:r>
        <w:rPr/>
        <w:t>the page, sets the line width to a quarter of a unit, and then sets up the character outline of the string </w:t>
      </w:r>
      <w:r>
        <w:rPr>
          <w:i/>
        </w:rPr>
        <w:t>StarLines </w:t>
      </w:r>
      <w:r>
        <w:rPr/>
        <w:t>as a clipping path.</w:t>
      </w:r>
    </w:p>
    <w:p>
      <w:pPr>
        <w:pStyle w:val="BodyText"/>
        <w:spacing w:after="0" w:line="247" w:lineRule="auto"/>
        <w:jc w:val="both"/>
        <w:sectPr>
          <w:pgSz w:w="10340" w:h="13180"/>
          <w:pgMar w:header="0" w:footer="491" w:top="940" w:bottom="680" w:left="708"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p>
    <w:p>
      <w:pPr>
        <w:spacing w:line="240" w:lineRule="auto"/>
        <w:ind w:left="420" w:right="0" w:firstLine="0"/>
        <w:rPr>
          <w:sz w:val="20"/>
        </w:rPr>
      </w:pPr>
      <w:r>
        <w:rPr>
          <w:sz w:val="20"/>
        </w:rPr>
        <mc:AlternateContent>
          <mc:Choice Requires="wps">
            <w:drawing>
              <wp:inline distT="0" distB="0" distL="0" distR="0">
                <wp:extent cx="1346200" cy="574675"/>
                <wp:effectExtent l="9525" t="0" r="0" b="6350"/>
                <wp:docPr id="485" name="Group 485"/>
                <wp:cNvGraphicFramePr>
                  <a:graphicFrameLocks/>
                </wp:cNvGraphicFramePr>
                <a:graphic>
                  <a:graphicData uri="http://schemas.microsoft.com/office/word/2010/wordprocessingGroup">
                    <wpg:wgp>
                      <wpg:cNvPr id="485" name="Group 485"/>
                      <wpg:cNvGrpSpPr/>
                      <wpg:grpSpPr>
                        <a:xfrm>
                          <a:off x="0" y="0"/>
                          <a:ext cx="1346200" cy="574675"/>
                          <a:chExt cx="1346200" cy="574675"/>
                        </a:xfrm>
                      </wpg:grpSpPr>
                      <wps:wsp>
                        <wps:cNvPr id="486" name="Graphic 486"/>
                        <wps:cNvSpPr/>
                        <wps:spPr>
                          <a:xfrm>
                            <a:off x="1587" y="1587"/>
                            <a:ext cx="704215" cy="559435"/>
                          </a:xfrm>
                          <a:custGeom>
                            <a:avLst/>
                            <a:gdLst/>
                            <a:ahLst/>
                            <a:cxnLst/>
                            <a:rect l="l" t="t" r="r" b="b"/>
                            <a:pathLst>
                              <a:path w="704215" h="559435">
                                <a:moveTo>
                                  <a:pt x="306044" y="413346"/>
                                </a:moveTo>
                                <a:lnTo>
                                  <a:pt x="276497" y="410469"/>
                                </a:lnTo>
                                <a:lnTo>
                                  <a:pt x="257308" y="403188"/>
                                </a:lnTo>
                                <a:lnTo>
                                  <a:pt x="246930" y="386384"/>
                                </a:lnTo>
                                <a:lnTo>
                                  <a:pt x="243814" y="354939"/>
                                </a:lnTo>
                                <a:lnTo>
                                  <a:pt x="243814" y="20320"/>
                                </a:lnTo>
                                <a:lnTo>
                                  <a:pt x="279561" y="23871"/>
                                </a:lnTo>
                                <a:lnTo>
                                  <a:pt x="316436" y="36828"/>
                                </a:lnTo>
                                <a:lnTo>
                                  <a:pt x="347477" y="68356"/>
                                </a:lnTo>
                                <a:lnTo>
                                  <a:pt x="365721" y="127622"/>
                                </a:lnTo>
                                <a:lnTo>
                                  <a:pt x="384136" y="127622"/>
                                </a:lnTo>
                                <a:lnTo>
                                  <a:pt x="382866" y="0"/>
                                </a:lnTo>
                                <a:lnTo>
                                  <a:pt x="1905" y="0"/>
                                </a:lnTo>
                                <a:lnTo>
                                  <a:pt x="0" y="127622"/>
                                </a:lnTo>
                                <a:lnTo>
                                  <a:pt x="18415" y="127622"/>
                                </a:lnTo>
                                <a:lnTo>
                                  <a:pt x="36669" y="68356"/>
                                </a:lnTo>
                                <a:lnTo>
                                  <a:pt x="67779" y="36828"/>
                                </a:lnTo>
                                <a:lnTo>
                                  <a:pt x="104843" y="23871"/>
                                </a:lnTo>
                                <a:lnTo>
                                  <a:pt x="140957" y="20320"/>
                                </a:lnTo>
                                <a:lnTo>
                                  <a:pt x="140957" y="354939"/>
                                </a:lnTo>
                                <a:lnTo>
                                  <a:pt x="137851" y="386027"/>
                                </a:lnTo>
                                <a:lnTo>
                                  <a:pt x="127542" y="402712"/>
                                </a:lnTo>
                                <a:lnTo>
                                  <a:pt x="108542" y="410112"/>
                                </a:lnTo>
                                <a:lnTo>
                                  <a:pt x="79362" y="413346"/>
                                </a:lnTo>
                                <a:lnTo>
                                  <a:pt x="79362" y="429221"/>
                                </a:lnTo>
                                <a:lnTo>
                                  <a:pt x="306044" y="429221"/>
                                </a:lnTo>
                                <a:lnTo>
                                  <a:pt x="306044" y="413346"/>
                                </a:lnTo>
                                <a:close/>
                              </a:path>
                              <a:path w="704215" h="559435">
                                <a:moveTo>
                                  <a:pt x="704189" y="136512"/>
                                </a:moveTo>
                                <a:lnTo>
                                  <a:pt x="608317" y="136512"/>
                                </a:lnTo>
                                <a:lnTo>
                                  <a:pt x="608317" y="151752"/>
                                </a:lnTo>
                                <a:lnTo>
                                  <a:pt x="620464" y="152436"/>
                                </a:lnTo>
                                <a:lnTo>
                                  <a:pt x="631721" y="154847"/>
                                </a:lnTo>
                                <a:lnTo>
                                  <a:pt x="640005" y="160949"/>
                                </a:lnTo>
                                <a:lnTo>
                                  <a:pt x="643229" y="172707"/>
                                </a:lnTo>
                                <a:lnTo>
                                  <a:pt x="642673" y="179672"/>
                                </a:lnTo>
                                <a:lnTo>
                                  <a:pt x="641165" y="186518"/>
                                </a:lnTo>
                                <a:lnTo>
                                  <a:pt x="638943" y="193602"/>
                                </a:lnTo>
                                <a:lnTo>
                                  <a:pt x="636244" y="201282"/>
                                </a:lnTo>
                                <a:lnTo>
                                  <a:pt x="593077" y="323189"/>
                                </a:lnTo>
                                <a:lnTo>
                                  <a:pt x="547357" y="205727"/>
                                </a:lnTo>
                                <a:lnTo>
                                  <a:pt x="542961" y="194971"/>
                                </a:lnTo>
                                <a:lnTo>
                                  <a:pt x="538864" y="184454"/>
                                </a:lnTo>
                                <a:lnTo>
                                  <a:pt x="535838" y="175366"/>
                                </a:lnTo>
                                <a:lnTo>
                                  <a:pt x="534657" y="168897"/>
                                </a:lnTo>
                                <a:lnTo>
                                  <a:pt x="537594" y="159967"/>
                                </a:lnTo>
                                <a:lnTo>
                                  <a:pt x="545293" y="155086"/>
                                </a:lnTo>
                                <a:lnTo>
                                  <a:pt x="556088" y="152823"/>
                                </a:lnTo>
                                <a:lnTo>
                                  <a:pt x="568312" y="151752"/>
                                </a:lnTo>
                                <a:lnTo>
                                  <a:pt x="568312" y="136512"/>
                                </a:lnTo>
                                <a:lnTo>
                                  <a:pt x="409575" y="136512"/>
                                </a:lnTo>
                                <a:lnTo>
                                  <a:pt x="409575" y="151752"/>
                                </a:lnTo>
                                <a:lnTo>
                                  <a:pt x="419367" y="153448"/>
                                </a:lnTo>
                                <a:lnTo>
                                  <a:pt x="426005" y="155800"/>
                                </a:lnTo>
                                <a:lnTo>
                                  <a:pt x="450848" y="199529"/>
                                </a:lnTo>
                                <a:lnTo>
                                  <a:pt x="473062" y="250164"/>
                                </a:lnTo>
                                <a:lnTo>
                                  <a:pt x="549262" y="437476"/>
                                </a:lnTo>
                                <a:lnTo>
                                  <a:pt x="537832" y="471131"/>
                                </a:lnTo>
                                <a:lnTo>
                                  <a:pt x="532444" y="485159"/>
                                </a:lnTo>
                                <a:lnTo>
                                  <a:pt x="523306" y="502399"/>
                                </a:lnTo>
                                <a:lnTo>
                                  <a:pt x="510953" y="517019"/>
                                </a:lnTo>
                                <a:lnTo>
                                  <a:pt x="495922" y="523189"/>
                                </a:lnTo>
                                <a:lnTo>
                                  <a:pt x="488302" y="523189"/>
                                </a:lnTo>
                                <a:lnTo>
                                  <a:pt x="485127" y="515569"/>
                                </a:lnTo>
                                <a:lnTo>
                                  <a:pt x="485127" y="512394"/>
                                </a:lnTo>
                                <a:lnTo>
                                  <a:pt x="485127" y="509854"/>
                                </a:lnTo>
                                <a:lnTo>
                                  <a:pt x="469088" y="472044"/>
                                </a:lnTo>
                                <a:lnTo>
                                  <a:pt x="428863" y="473790"/>
                                </a:lnTo>
                                <a:lnTo>
                                  <a:pt x="409575" y="509854"/>
                                </a:lnTo>
                                <a:lnTo>
                                  <a:pt x="412898" y="526165"/>
                                </a:lnTo>
                                <a:lnTo>
                                  <a:pt x="423306" y="542239"/>
                                </a:lnTo>
                                <a:lnTo>
                                  <a:pt x="441453" y="554502"/>
                                </a:lnTo>
                                <a:lnTo>
                                  <a:pt x="467995" y="559384"/>
                                </a:lnTo>
                                <a:lnTo>
                                  <a:pt x="505075" y="552409"/>
                                </a:lnTo>
                                <a:lnTo>
                                  <a:pt x="530848" y="530731"/>
                                </a:lnTo>
                                <a:lnTo>
                                  <a:pt x="551385" y="493220"/>
                                </a:lnTo>
                                <a:lnTo>
                                  <a:pt x="572757" y="438746"/>
                                </a:lnTo>
                                <a:lnTo>
                                  <a:pt x="667359" y="186677"/>
                                </a:lnTo>
                                <a:lnTo>
                                  <a:pt x="676239" y="168093"/>
                                </a:lnTo>
                                <a:lnTo>
                                  <a:pt x="685060" y="158022"/>
                                </a:lnTo>
                                <a:lnTo>
                                  <a:pt x="694237" y="153548"/>
                                </a:lnTo>
                                <a:lnTo>
                                  <a:pt x="704189" y="151752"/>
                                </a:lnTo>
                                <a:lnTo>
                                  <a:pt x="704189" y="136512"/>
                                </a:lnTo>
                                <a:close/>
                              </a:path>
                            </a:pathLst>
                          </a:custGeom>
                          <a:ln w="3175">
                            <a:solidFill>
                              <a:srgbClr val="000000"/>
                            </a:solidFill>
                            <a:prstDash val="solid"/>
                          </a:ln>
                        </wps:spPr>
                        <wps:bodyPr wrap="square" lIns="0" tIns="0" rIns="0" bIns="0" rtlCol="0">
                          <a:prstTxWarp prst="textNoShape">
                            <a:avLst/>
                          </a:prstTxWarp>
                          <a:noAutofit/>
                        </wps:bodyPr>
                      </wps:wsp>
                      <pic:pic>
                        <pic:nvPicPr>
                          <pic:cNvPr id="487" name="Image 487"/>
                          <pic:cNvPicPr/>
                        </pic:nvPicPr>
                        <pic:blipFill>
                          <a:blip r:embed="rId86" cstate="print"/>
                          <a:stretch>
                            <a:fillRect/>
                          </a:stretch>
                        </pic:blipFill>
                        <pic:spPr>
                          <a:xfrm>
                            <a:off x="852792" y="165087"/>
                            <a:ext cx="106032" cy="240639"/>
                          </a:xfrm>
                          <a:prstGeom prst="rect">
                            <a:avLst/>
                          </a:prstGeom>
                        </pic:spPr>
                      </pic:pic>
                      <wps:wsp>
                        <wps:cNvPr id="488" name="Graphic 488"/>
                        <wps:cNvSpPr/>
                        <wps:spPr>
                          <a:xfrm>
                            <a:off x="730567" y="130479"/>
                            <a:ext cx="320675" cy="430530"/>
                          </a:xfrm>
                          <a:custGeom>
                            <a:avLst/>
                            <a:gdLst/>
                            <a:ahLst/>
                            <a:cxnLst/>
                            <a:rect l="l" t="t" r="r" b="b"/>
                            <a:pathLst>
                              <a:path w="320675" h="430530">
                                <a:moveTo>
                                  <a:pt x="173342" y="417156"/>
                                </a:moveTo>
                                <a:lnTo>
                                  <a:pt x="153012" y="414746"/>
                                </a:lnTo>
                                <a:lnTo>
                                  <a:pt x="137385" y="406919"/>
                                </a:lnTo>
                                <a:lnTo>
                                  <a:pt x="127354" y="389926"/>
                                </a:lnTo>
                                <a:lnTo>
                                  <a:pt x="123812" y="360019"/>
                                </a:lnTo>
                                <a:lnTo>
                                  <a:pt x="123812" y="270484"/>
                                </a:lnTo>
                                <a:lnTo>
                                  <a:pt x="139627" y="285278"/>
                                </a:lnTo>
                                <a:lnTo>
                                  <a:pt x="156036" y="297392"/>
                                </a:lnTo>
                                <a:lnTo>
                                  <a:pt x="175063" y="305578"/>
                                </a:lnTo>
                                <a:lnTo>
                                  <a:pt x="198729" y="308584"/>
                                </a:lnTo>
                                <a:lnTo>
                                  <a:pt x="236280" y="301802"/>
                                </a:lnTo>
                                <a:lnTo>
                                  <a:pt x="269626" y="281763"/>
                                </a:lnTo>
                                <a:lnTo>
                                  <a:pt x="296387" y="248922"/>
                                </a:lnTo>
                                <a:lnTo>
                                  <a:pt x="314187" y="203739"/>
                                </a:lnTo>
                                <a:lnTo>
                                  <a:pt x="320649" y="146672"/>
                                </a:lnTo>
                                <a:lnTo>
                                  <a:pt x="313684" y="91921"/>
                                </a:lnTo>
                                <a:lnTo>
                                  <a:pt x="295107" y="50609"/>
                                </a:lnTo>
                                <a:lnTo>
                                  <a:pt x="268391" y="22005"/>
                                </a:lnTo>
                                <a:lnTo>
                                  <a:pt x="237012" y="5379"/>
                                </a:lnTo>
                                <a:lnTo>
                                  <a:pt x="204444" y="0"/>
                                </a:lnTo>
                                <a:lnTo>
                                  <a:pt x="171937" y="4792"/>
                                </a:lnTo>
                                <a:lnTo>
                                  <a:pt x="149131" y="16906"/>
                                </a:lnTo>
                                <a:lnTo>
                                  <a:pt x="133823" y="32950"/>
                                </a:lnTo>
                                <a:lnTo>
                                  <a:pt x="123812" y="49529"/>
                                </a:lnTo>
                                <a:lnTo>
                                  <a:pt x="122542" y="49529"/>
                                </a:lnTo>
                                <a:lnTo>
                                  <a:pt x="122542" y="7620"/>
                                </a:lnTo>
                                <a:lnTo>
                                  <a:pt x="1270" y="7620"/>
                                </a:lnTo>
                                <a:lnTo>
                                  <a:pt x="1270" y="22860"/>
                                </a:lnTo>
                                <a:lnTo>
                                  <a:pt x="18950" y="26927"/>
                                </a:lnTo>
                                <a:lnTo>
                                  <a:pt x="29368" y="33972"/>
                                </a:lnTo>
                                <a:lnTo>
                                  <a:pt x="34309" y="44827"/>
                                </a:lnTo>
                                <a:lnTo>
                                  <a:pt x="35560" y="60325"/>
                                </a:lnTo>
                                <a:lnTo>
                                  <a:pt x="35560" y="378421"/>
                                </a:lnTo>
                                <a:lnTo>
                                  <a:pt x="34111" y="394535"/>
                                </a:lnTo>
                                <a:lnTo>
                                  <a:pt x="28733" y="404933"/>
                                </a:lnTo>
                                <a:lnTo>
                                  <a:pt x="17879" y="411283"/>
                                </a:lnTo>
                                <a:lnTo>
                                  <a:pt x="0" y="415251"/>
                                </a:lnTo>
                                <a:lnTo>
                                  <a:pt x="0" y="430491"/>
                                </a:lnTo>
                                <a:lnTo>
                                  <a:pt x="173342" y="430491"/>
                                </a:lnTo>
                                <a:lnTo>
                                  <a:pt x="173342" y="417156"/>
                                </a:lnTo>
                                <a:close/>
                              </a:path>
                            </a:pathLst>
                          </a:custGeom>
                          <a:ln w="3175">
                            <a:solidFill>
                              <a:srgbClr val="000000"/>
                            </a:solidFill>
                            <a:prstDash val="solid"/>
                          </a:ln>
                        </wps:spPr>
                        <wps:bodyPr wrap="square" lIns="0" tIns="0" rIns="0" bIns="0" rtlCol="0">
                          <a:prstTxWarp prst="textNoShape">
                            <a:avLst/>
                          </a:prstTxWarp>
                          <a:noAutofit/>
                        </wps:bodyPr>
                      </wps:wsp>
                      <pic:pic>
                        <pic:nvPicPr>
                          <pic:cNvPr id="489" name="Image 489"/>
                          <pic:cNvPicPr/>
                        </pic:nvPicPr>
                        <pic:blipFill>
                          <a:blip r:embed="rId87" cstate="print"/>
                          <a:stretch>
                            <a:fillRect/>
                          </a:stretch>
                        </pic:blipFill>
                        <pic:spPr>
                          <a:xfrm>
                            <a:off x="1176642" y="148577"/>
                            <a:ext cx="88264" cy="104762"/>
                          </a:xfrm>
                          <a:prstGeom prst="rect">
                            <a:avLst/>
                          </a:prstGeom>
                        </pic:spPr>
                      </pic:pic>
                      <wps:wsp>
                        <wps:cNvPr id="490" name="Graphic 490"/>
                        <wps:cNvSpPr/>
                        <wps:spPr>
                          <a:xfrm>
                            <a:off x="1089977" y="130479"/>
                            <a:ext cx="254635" cy="309245"/>
                          </a:xfrm>
                          <a:custGeom>
                            <a:avLst/>
                            <a:gdLst/>
                            <a:ahLst/>
                            <a:cxnLst/>
                            <a:rect l="l" t="t" r="r" b="b"/>
                            <a:pathLst>
                              <a:path w="254635" h="309245">
                                <a:moveTo>
                                  <a:pt x="239369" y="220954"/>
                                </a:moveTo>
                                <a:lnTo>
                                  <a:pt x="228336" y="233769"/>
                                </a:lnTo>
                                <a:lnTo>
                                  <a:pt x="213018" y="247708"/>
                                </a:lnTo>
                                <a:lnTo>
                                  <a:pt x="192940" y="258907"/>
                                </a:lnTo>
                                <a:lnTo>
                                  <a:pt x="167627" y="263499"/>
                                </a:lnTo>
                                <a:lnTo>
                                  <a:pt x="130539" y="252537"/>
                                </a:lnTo>
                                <a:lnTo>
                                  <a:pt x="107619" y="224374"/>
                                </a:lnTo>
                                <a:lnTo>
                                  <a:pt x="95654" y="186089"/>
                                </a:lnTo>
                                <a:lnTo>
                                  <a:pt x="91427" y="144767"/>
                                </a:lnTo>
                                <a:lnTo>
                                  <a:pt x="251434" y="144767"/>
                                </a:lnTo>
                                <a:lnTo>
                                  <a:pt x="248762" y="116544"/>
                                </a:lnTo>
                                <a:lnTo>
                                  <a:pt x="239964" y="78995"/>
                                </a:lnTo>
                                <a:lnTo>
                                  <a:pt x="220439" y="41082"/>
                                </a:lnTo>
                                <a:lnTo>
                                  <a:pt x="185583" y="11763"/>
                                </a:lnTo>
                                <a:lnTo>
                                  <a:pt x="130797" y="0"/>
                                </a:lnTo>
                                <a:lnTo>
                                  <a:pt x="89152" y="6959"/>
                                </a:lnTo>
                                <a:lnTo>
                                  <a:pt x="53209" y="27024"/>
                                </a:lnTo>
                                <a:lnTo>
                                  <a:pt x="25009" y="58976"/>
                                </a:lnTo>
                                <a:lnTo>
                                  <a:pt x="6592" y="101593"/>
                                </a:lnTo>
                                <a:lnTo>
                                  <a:pt x="0" y="153657"/>
                                </a:lnTo>
                                <a:lnTo>
                                  <a:pt x="7247" y="211527"/>
                                </a:lnTo>
                                <a:lnTo>
                                  <a:pt x="26899" y="255318"/>
                                </a:lnTo>
                                <a:lnTo>
                                  <a:pt x="55815" y="285730"/>
                                </a:lnTo>
                                <a:lnTo>
                                  <a:pt x="90859" y="303464"/>
                                </a:lnTo>
                                <a:lnTo>
                                  <a:pt x="128892" y="309219"/>
                                </a:lnTo>
                                <a:lnTo>
                                  <a:pt x="164519" y="305122"/>
                                </a:lnTo>
                                <a:lnTo>
                                  <a:pt x="196275" y="291679"/>
                                </a:lnTo>
                                <a:lnTo>
                                  <a:pt x="225768" y="267166"/>
                                </a:lnTo>
                                <a:lnTo>
                                  <a:pt x="254609" y="229857"/>
                                </a:lnTo>
                                <a:lnTo>
                                  <a:pt x="239369" y="220954"/>
                                </a:lnTo>
                                <a:close/>
                              </a:path>
                            </a:pathLst>
                          </a:custGeom>
                          <a:ln w="3175">
                            <a:solidFill>
                              <a:srgbClr val="000000"/>
                            </a:solidFill>
                            <a:prstDash val="solid"/>
                          </a:ln>
                        </wps:spPr>
                        <wps:bodyPr wrap="square" lIns="0" tIns="0" rIns="0" bIns="0" rtlCol="0">
                          <a:prstTxWarp prst="textNoShape">
                            <a:avLst/>
                          </a:prstTxWarp>
                          <a:noAutofit/>
                        </wps:bodyPr>
                      </wps:wsp>
                      <wps:wsp>
                        <wps:cNvPr id="491" name="Textbox 491"/>
                        <wps:cNvSpPr txBox="1"/>
                        <wps:spPr>
                          <a:xfrm>
                            <a:off x="15810" y="31754"/>
                            <a:ext cx="1314450" cy="314325"/>
                          </a:xfrm>
                          <a:prstGeom prst="rect">
                            <a:avLst/>
                          </a:prstGeom>
                        </wps:spPr>
                        <wps:txbx>
                          <w:txbxContent>
                            <w:p>
                              <w:pPr>
                                <w:spacing w:line="131" w:lineRule="exact" w:before="0"/>
                                <w:ind w:left="0" w:right="0" w:firstLine="0"/>
                                <w:jc w:val="left"/>
                                <w:rPr>
                                  <w:rFonts w:ascii="Arial"/>
                                  <w:sz w:val="12"/>
                                </w:rPr>
                              </w:pPr>
                              <w:r>
                                <w:rPr>
                                  <w:rFonts w:ascii="Arial"/>
                                  <w:sz w:val="12"/>
                                </w:rPr>
                                <w:t>F</w:t>
                              </w:r>
                              <w:r>
                                <w:rPr>
                                  <w:rFonts w:ascii="Arial"/>
                                  <w:spacing w:val="59"/>
                                  <w:sz w:val="12"/>
                                </w:rPr>
                                <w:t> </w:t>
                              </w:r>
                              <w:r>
                                <w:rPr>
                                  <w:rFonts w:ascii="Arial"/>
                                  <w:sz w:val="12"/>
                                </w:rPr>
                                <w:t>HIJ</w:t>
                              </w:r>
                              <w:r>
                                <w:rPr>
                                  <w:rFonts w:ascii="Arial"/>
                                  <w:spacing w:val="39"/>
                                  <w:sz w:val="12"/>
                                </w:rPr>
                                <w:t>  </w:t>
                              </w:r>
                              <w:r>
                                <w:rPr>
                                  <w:rFonts w:ascii="Arial"/>
                                  <w:spacing w:val="-10"/>
                                  <w:sz w:val="12"/>
                                </w:rPr>
                                <w:t>M</w:t>
                              </w:r>
                            </w:p>
                            <w:p>
                              <w:pPr>
                                <w:tabs>
                                  <w:tab w:pos="666" w:val="left" w:leader="none"/>
                                </w:tabs>
                                <w:spacing w:line="115" w:lineRule="exact" w:before="0"/>
                                <w:ind w:left="234" w:right="0" w:firstLine="0"/>
                                <w:jc w:val="left"/>
                                <w:rPr>
                                  <w:rFonts w:ascii="Courier New"/>
                                  <w:sz w:val="12"/>
                                </w:rPr>
                              </w:pPr>
                              <w:r>
                                <w:rPr>
                                  <w:rFonts w:ascii="Courier New"/>
                                  <w:spacing w:val="-5"/>
                                  <w:sz w:val="12"/>
                                </w:rPr>
                                <w:t>JK</w:t>
                              </w:r>
                              <w:r>
                                <w:rPr>
                                  <w:rFonts w:ascii="Courier New"/>
                                  <w:sz w:val="12"/>
                                </w:rPr>
                                <w:tab/>
                                <w:t>PQR TU WXYZab</w:t>
                              </w:r>
                              <w:r>
                                <w:rPr>
                                  <w:rFonts w:ascii="Courier New"/>
                                  <w:spacing w:val="72"/>
                                  <w:sz w:val="12"/>
                                </w:rPr>
                                <w:t> </w:t>
                              </w:r>
                              <w:r>
                                <w:rPr>
                                  <w:rFonts w:ascii="Courier New"/>
                                  <w:spacing w:val="-5"/>
                                  <w:sz w:val="12"/>
                                </w:rPr>
                                <w:t>efg</w:t>
                              </w:r>
                            </w:p>
                            <w:p>
                              <w:pPr>
                                <w:tabs>
                                  <w:tab w:pos="715" w:val="left" w:leader="none"/>
                                </w:tabs>
                                <w:spacing w:line="119" w:lineRule="exact" w:before="0"/>
                                <w:ind w:left="237" w:right="0" w:firstLine="0"/>
                                <w:jc w:val="left"/>
                                <w:rPr>
                                  <w:rFonts w:ascii="Symbol" w:hAnsi="Symbol"/>
                                  <w:sz w:val="12"/>
                                </w:rPr>
                              </w:pPr>
                              <w:r>
                                <w:rPr>
                                  <w:rFonts w:ascii="Symbol" w:hAnsi="Symbol"/>
                                  <w:spacing w:val="-5"/>
                                  <w:sz w:val="12"/>
                                </w:rPr>
                                <w:t></w:t>
                              </w:r>
                              <w:r>
                                <w:rPr>
                                  <w:sz w:val="12"/>
                                </w:rPr>
                                <w:tab/>
                              </w:r>
                              <w:r>
                                <w:rPr>
                                  <w:rFonts w:ascii="Symbol" w:hAnsi="Symbol"/>
                                  <w:sz w:val="12"/>
                                </w:rPr>
                                <w:t></w:t>
                              </w:r>
                              <w:r>
                                <w:rPr>
                                  <w:spacing w:val="58"/>
                                  <w:sz w:val="12"/>
                                </w:rPr>
                                <w:t> </w:t>
                              </w:r>
                              <w:r>
                                <w:rPr>
                                  <w:rFonts w:ascii="Symbol" w:hAnsi="Symbol"/>
                                  <w:sz w:val="12"/>
                                </w:rPr>
                                <w:t></w:t>
                              </w:r>
                              <w:r>
                                <w:rPr>
                                  <w:spacing w:val="42"/>
                                  <w:sz w:val="12"/>
                                </w:rPr>
                                <w:t>  </w:t>
                              </w:r>
                              <w:r>
                                <w:rPr>
                                  <w:rFonts w:ascii="Symbol" w:hAnsi="Symbol"/>
                                  <w:sz w:val="12"/>
                                </w:rPr>
                                <w:t></w:t>
                              </w:r>
                              <w:r>
                                <w:rPr>
                                  <w:spacing w:val="54"/>
                                  <w:sz w:val="12"/>
                                </w:rPr>
                                <w:t>  </w:t>
                              </w:r>
                              <w:r>
                                <w:rPr>
                                  <w:rFonts w:ascii="Symbol" w:hAnsi="Symbol"/>
                                  <w:sz w:val="12"/>
                                </w:rPr>
                                <w:t></w:t>
                              </w:r>
                              <w:r>
                                <w:rPr>
                                  <w:spacing w:val="45"/>
                                  <w:sz w:val="12"/>
                                </w:rPr>
                                <w:t>  </w:t>
                              </w:r>
                              <w:r>
                                <w:rPr>
                                  <w:rFonts w:ascii="Symbol" w:hAnsi="Symbol"/>
                                  <w:sz w:val="12"/>
                                </w:rPr>
                                <w:t></w:t>
                              </w:r>
                              <w:r>
                                <w:rPr>
                                  <w:spacing w:val="29"/>
                                  <w:sz w:val="12"/>
                                </w:rPr>
                                <w:t> </w:t>
                              </w:r>
                              <w:r>
                                <w:rPr>
                                  <w:rFonts w:ascii="Symbol" w:hAnsi="Symbol"/>
                                  <w:spacing w:val="-5"/>
                                  <w:sz w:val="12"/>
                                </w:rPr>
                                <w:t></w:t>
                              </w:r>
                            </w:p>
                            <w:p>
                              <w:pPr>
                                <w:tabs>
                                  <w:tab w:pos="759" w:val="left" w:leader="none"/>
                                  <w:tab w:pos="1220" w:val="left" w:leader="none"/>
                                </w:tabs>
                                <w:spacing w:line="129" w:lineRule="exact" w:before="0"/>
                                <w:ind w:left="233" w:right="0" w:firstLine="0"/>
                                <w:jc w:val="left"/>
                                <w:rPr>
                                  <w:sz w:val="12"/>
                                </w:rPr>
                              </w:pPr>
                              <w:r>
                                <w:rPr>
                                  <w:spacing w:val="-5"/>
                                  <w:sz w:val="12"/>
                                </w:rPr>
                                <w:t>IJ</w:t>
                              </w:r>
                              <w:r>
                                <w:rPr>
                                  <w:sz w:val="12"/>
                                </w:rPr>
                                <w:tab/>
                              </w:r>
                              <w:r>
                                <w:rPr>
                                  <w:spacing w:val="-5"/>
                                  <w:sz w:val="12"/>
                                </w:rPr>
                                <w:t>PQR</w:t>
                              </w:r>
                              <w:r>
                                <w:rPr>
                                  <w:sz w:val="12"/>
                                </w:rPr>
                                <w:tab/>
                                <w:t>V</w:t>
                              </w:r>
                              <w:r>
                                <w:rPr>
                                  <w:spacing w:val="67"/>
                                  <w:sz w:val="12"/>
                                </w:rPr>
                                <w:t>  </w:t>
                              </w:r>
                              <w:r>
                                <w:rPr>
                                  <w:sz w:val="12"/>
                                </w:rPr>
                                <w:t>Y</w:t>
                              </w:r>
                              <w:r>
                                <w:rPr>
                                  <w:spacing w:val="33"/>
                                  <w:sz w:val="12"/>
                                </w:rPr>
                                <w:t>  </w:t>
                              </w:r>
                              <w:r>
                                <w:rPr>
                                  <w:spacing w:val="-5"/>
                                  <w:sz w:val="12"/>
                                </w:rPr>
                                <w:t>bcd</w:t>
                              </w:r>
                            </w:p>
                          </w:txbxContent>
                        </wps:txbx>
                        <wps:bodyPr wrap="square" lIns="0" tIns="0" rIns="0" bIns="0" rtlCol="0">
                          <a:noAutofit/>
                        </wps:bodyPr>
                      </wps:wsp>
                      <wps:wsp>
                        <wps:cNvPr id="492" name="Textbox 492"/>
                        <wps:cNvSpPr txBox="1"/>
                        <wps:spPr>
                          <a:xfrm>
                            <a:off x="121627" y="336554"/>
                            <a:ext cx="508634" cy="238125"/>
                          </a:xfrm>
                          <a:prstGeom prst="rect">
                            <a:avLst/>
                          </a:prstGeom>
                        </wps:spPr>
                        <wps:txbx>
                          <w:txbxContent>
                            <w:p>
                              <w:pPr>
                                <w:tabs>
                                  <w:tab w:pos="606" w:val="left" w:leader="none"/>
                                </w:tabs>
                                <w:spacing w:line="131" w:lineRule="exact" w:before="0"/>
                                <w:ind w:left="0" w:right="0" w:firstLine="0"/>
                                <w:jc w:val="left"/>
                                <w:rPr>
                                  <w:rFonts w:ascii="Arial"/>
                                  <w:sz w:val="12"/>
                                </w:rPr>
                              </w:pPr>
                              <w:r>
                                <w:rPr>
                                  <w:rFonts w:ascii="Arial"/>
                                  <w:spacing w:val="-4"/>
                                  <w:sz w:val="12"/>
                                </w:rPr>
                                <w:t>HIJK</w:t>
                              </w:r>
                              <w:r>
                                <w:rPr>
                                  <w:rFonts w:ascii="Arial"/>
                                  <w:sz w:val="12"/>
                                </w:rPr>
                                <w:tab/>
                              </w:r>
                              <w:r>
                                <w:rPr>
                                  <w:rFonts w:ascii="Arial"/>
                                  <w:spacing w:val="-5"/>
                                  <w:sz w:val="12"/>
                                </w:rPr>
                                <w:t>PQ</w:t>
                              </w:r>
                            </w:p>
                            <w:p>
                              <w:pPr>
                                <w:spacing w:line="115" w:lineRule="exact" w:before="0"/>
                                <w:ind w:left="0" w:right="82" w:firstLine="0"/>
                                <w:jc w:val="right"/>
                                <w:rPr>
                                  <w:rFonts w:ascii="Courier New"/>
                                  <w:sz w:val="12"/>
                                </w:rPr>
                              </w:pPr>
                              <w:r>
                                <w:rPr>
                                  <w:rFonts w:ascii="Courier New"/>
                                  <w:spacing w:val="-10"/>
                                  <w:sz w:val="12"/>
                                </w:rPr>
                                <w:t>R</w:t>
                              </w:r>
                            </w:p>
                            <w:p>
                              <w:pPr>
                                <w:spacing w:line="129" w:lineRule="exact" w:before="0"/>
                                <w:ind w:left="461" w:right="0" w:firstLine="0"/>
                                <w:jc w:val="left"/>
                                <w:rPr>
                                  <w:rFonts w:ascii="Symbol" w:hAnsi="Symbol"/>
                                  <w:sz w:val="12"/>
                                </w:rPr>
                              </w:pPr>
                              <w:r>
                                <w:rPr>
                                  <w:rFonts w:ascii="Symbol" w:hAnsi="Symbol"/>
                                  <w:spacing w:val="-5"/>
                                  <w:sz w:val="12"/>
                                </w:rPr>
                                <w:t></w:t>
                              </w:r>
                            </w:p>
                          </w:txbxContent>
                        </wps:txbx>
                        <wps:bodyPr wrap="square" lIns="0" tIns="0" rIns="0" bIns="0" rtlCol="0">
                          <a:noAutofit/>
                        </wps:bodyPr>
                      </wps:wsp>
                      <wps:wsp>
                        <wps:cNvPr id="493" name="Textbox 493"/>
                        <wps:cNvSpPr txBox="1"/>
                        <wps:spPr>
                          <a:xfrm>
                            <a:off x="769402" y="336554"/>
                            <a:ext cx="567690" cy="85725"/>
                          </a:xfrm>
                          <a:prstGeom prst="rect">
                            <a:avLst/>
                          </a:prstGeom>
                        </wps:spPr>
                        <wps:txbx>
                          <w:txbxContent>
                            <w:p>
                              <w:pPr>
                                <w:spacing w:line="134" w:lineRule="exact" w:before="0"/>
                                <w:ind w:left="0" w:right="0" w:firstLine="0"/>
                                <w:jc w:val="left"/>
                                <w:rPr>
                                  <w:rFonts w:ascii="Arial"/>
                                  <w:sz w:val="12"/>
                                </w:rPr>
                              </w:pPr>
                              <w:r>
                                <w:rPr>
                                  <w:rFonts w:ascii="Arial"/>
                                  <w:sz w:val="12"/>
                                </w:rPr>
                                <w:t>UVWXY</w:t>
                              </w:r>
                              <w:r>
                                <w:rPr>
                                  <w:rFonts w:ascii="Arial"/>
                                  <w:spacing w:val="39"/>
                                  <w:sz w:val="12"/>
                                </w:rPr>
                                <w:t> </w:t>
                              </w:r>
                              <w:r>
                                <w:rPr>
                                  <w:rFonts w:ascii="Arial"/>
                                  <w:sz w:val="12"/>
                                </w:rPr>
                                <w:t>abc</w:t>
                              </w:r>
                              <w:r>
                                <w:rPr>
                                  <w:rFonts w:ascii="Arial"/>
                                  <w:spacing w:val="33"/>
                                  <w:sz w:val="12"/>
                                </w:rPr>
                                <w:t> </w:t>
                              </w:r>
                              <w:r>
                                <w:rPr>
                                  <w:rFonts w:ascii="Arial"/>
                                  <w:spacing w:val="-5"/>
                                  <w:sz w:val="12"/>
                                </w:rPr>
                                <w:t>ef</w:t>
                              </w:r>
                            </w:p>
                          </w:txbxContent>
                        </wps:txbx>
                        <wps:bodyPr wrap="square" lIns="0" tIns="0" rIns="0" bIns="0" rtlCol="0">
                          <a:noAutofit/>
                        </wps:bodyPr>
                      </wps:wsp>
                      <wps:wsp>
                        <wps:cNvPr id="494" name="Textbox 494"/>
                        <wps:cNvSpPr txBox="1"/>
                        <wps:spPr>
                          <a:xfrm>
                            <a:off x="727520" y="418298"/>
                            <a:ext cx="145415" cy="156845"/>
                          </a:xfrm>
                          <a:prstGeom prst="rect">
                            <a:avLst/>
                          </a:prstGeom>
                        </wps:spPr>
                        <wps:txbx>
                          <w:txbxContent>
                            <w:p>
                              <w:pPr>
                                <w:spacing w:line="118" w:lineRule="exact" w:before="0"/>
                                <w:ind w:left="49" w:right="0" w:firstLine="0"/>
                                <w:jc w:val="left"/>
                                <w:rPr>
                                  <w:rFonts w:ascii="Courier New"/>
                                  <w:sz w:val="12"/>
                                </w:rPr>
                              </w:pPr>
                              <w:r>
                                <w:rPr>
                                  <w:rFonts w:ascii="Courier New"/>
                                  <w:spacing w:val="-5"/>
                                  <w:sz w:val="12"/>
                                </w:rPr>
                                <w:t>WX</w:t>
                              </w:r>
                            </w:p>
                            <w:p>
                              <w:pPr>
                                <w:spacing w:line="129" w:lineRule="exact" w:before="0"/>
                                <w:ind w:left="0" w:right="0" w:firstLine="0"/>
                                <w:jc w:val="left"/>
                                <w:rPr>
                                  <w:rFonts w:ascii="Symbol" w:hAnsi="Symbol"/>
                                  <w:sz w:val="12"/>
                                </w:rPr>
                              </w:pPr>
                              <w:r>
                                <w:rPr>
                                  <w:rFonts w:ascii="Symbol" w:hAnsi="Symbol"/>
                                  <w:spacing w:val="-5"/>
                                  <w:sz w:val="12"/>
                                </w:rPr>
                                <w:t></w:t>
                              </w:r>
                            </w:p>
                          </w:txbxContent>
                        </wps:txbx>
                        <wps:bodyPr wrap="square" lIns="0" tIns="0" rIns="0" bIns="0" rtlCol="0">
                          <a:noAutofit/>
                        </wps:bodyPr>
                      </wps:wsp>
                    </wpg:wgp>
                  </a:graphicData>
                </a:graphic>
              </wp:inline>
            </w:drawing>
          </mc:Choice>
          <mc:Fallback>
            <w:pict>
              <v:group style="width:106pt;height:45.25pt;mso-position-horizontal-relative:char;mso-position-vertical-relative:line" id="docshapegroup418" coordorigin="0,0" coordsize="2120,905">
                <v:shape style="position:absolute;left:2;top:2;width:1109;height:881" id="docshape419" coordorigin="3,3" coordsize="1109,881" path="m484,653l438,649,408,637,391,611,386,561,386,35,443,40,501,60,550,110,578,203,607,203,605,3,6,3,3,203,32,203,60,110,109,60,168,40,224,35,224,561,220,610,203,637,173,648,127,653,127,678,484,678,484,653xm1111,217l960,217,960,241,980,243,997,246,1010,256,1015,274,1015,285,1012,296,1009,307,1004,319,936,511,864,326,858,310,851,293,846,279,844,268,849,254,861,247,878,243,897,241,897,217,648,217,648,241,663,244,673,248,681,255,690,268,698,286,712,317,730,355,747,396,867,691,849,744,841,767,827,794,807,817,783,826,771,826,766,814,766,809,766,805,769,800,769,791,767,776,758,759,741,746,714,740,678,749,658,768,649,789,648,805,653,831,669,856,698,876,740,883,798,872,838,838,871,779,904,693,1053,296,1067,267,1081,251,1096,244,1111,241,1111,217xe" filled="false" stroked="true" strokeweight=".25pt" strokecolor="#000000">
                  <v:path arrowok="t"/>
                  <v:stroke dashstyle="solid"/>
                </v:shape>
                <v:shape style="position:absolute;left:1342;top:259;width:167;height:379" type="#_x0000_t75" id="docshape420" stroked="false">
                  <v:imagedata r:id="rId86" o:title=""/>
                </v:shape>
                <v:shape style="position:absolute;left:1150;top:205;width:505;height:678" id="docshape421" coordorigin="1151,205" coordsize="505,678" path="m1423,862l1391,859,1367,846,1351,820,1345,772,1345,631,1370,655,1396,674,1426,687,1463,691,1523,681,1575,649,1617,597,1645,526,1655,436,1644,350,1615,285,1573,240,1524,214,1472,205,1421,213,1385,232,1361,257,1345,283,1343,283,1343,217,1153,217,1153,241,1180,248,1197,259,1205,276,1207,300,1207,801,1204,827,1196,843,1179,853,1151,859,1151,883,1423,883,1423,862xe" filled="false" stroked="true" strokeweight=".25pt" strokecolor="#000000">
                  <v:path arrowok="t"/>
                  <v:stroke dashstyle="solid"/>
                </v:shape>
                <v:shape style="position:absolute;left:1852;top:233;width:139;height:165" type="#_x0000_t75" id="docshape422" stroked="false">
                  <v:imagedata r:id="rId87" o:title=""/>
                </v:shape>
                <v:shape style="position:absolute;left:1716;top:205;width:401;height:487" id="docshape423" coordorigin="1716,205" coordsize="401,487" path="m2093,553l2076,574,2052,596,2020,613,1980,620,1922,603,1886,559,1867,499,1860,433,2112,433,2108,389,2094,330,2064,270,2009,224,1922,205,1857,216,1800,248,1756,298,1727,365,1716,447,1728,539,1759,608,1804,655,1860,683,1919,692,1976,686,2026,665,2072,626,2117,567,2093,553xe" filled="false" stroked="true" strokeweight=".25pt" strokecolor="#000000">
                  <v:path arrowok="t"/>
                  <v:stroke dashstyle="solid"/>
                </v:shape>
                <v:shape style="position:absolute;left:24;top:50;width:2070;height:495" type="#_x0000_t202" id="docshape424" filled="false" stroked="false">
                  <v:textbox inset="0,0,0,0">
                    <w:txbxContent>
                      <w:p>
                        <w:pPr>
                          <w:spacing w:line="131" w:lineRule="exact" w:before="0"/>
                          <w:ind w:left="0" w:right="0" w:firstLine="0"/>
                          <w:jc w:val="left"/>
                          <w:rPr>
                            <w:rFonts w:ascii="Arial"/>
                            <w:sz w:val="12"/>
                          </w:rPr>
                        </w:pPr>
                        <w:r>
                          <w:rPr>
                            <w:rFonts w:ascii="Arial"/>
                            <w:sz w:val="12"/>
                          </w:rPr>
                          <w:t>F</w:t>
                        </w:r>
                        <w:r>
                          <w:rPr>
                            <w:rFonts w:ascii="Arial"/>
                            <w:spacing w:val="59"/>
                            <w:sz w:val="12"/>
                          </w:rPr>
                          <w:t> </w:t>
                        </w:r>
                        <w:r>
                          <w:rPr>
                            <w:rFonts w:ascii="Arial"/>
                            <w:sz w:val="12"/>
                          </w:rPr>
                          <w:t>HIJ</w:t>
                        </w:r>
                        <w:r>
                          <w:rPr>
                            <w:rFonts w:ascii="Arial"/>
                            <w:spacing w:val="39"/>
                            <w:sz w:val="12"/>
                          </w:rPr>
                          <w:t>  </w:t>
                        </w:r>
                        <w:r>
                          <w:rPr>
                            <w:rFonts w:ascii="Arial"/>
                            <w:spacing w:val="-10"/>
                            <w:sz w:val="12"/>
                          </w:rPr>
                          <w:t>M</w:t>
                        </w:r>
                      </w:p>
                      <w:p>
                        <w:pPr>
                          <w:tabs>
                            <w:tab w:pos="666" w:val="left" w:leader="none"/>
                          </w:tabs>
                          <w:spacing w:line="115" w:lineRule="exact" w:before="0"/>
                          <w:ind w:left="234" w:right="0" w:firstLine="0"/>
                          <w:jc w:val="left"/>
                          <w:rPr>
                            <w:rFonts w:ascii="Courier New"/>
                            <w:sz w:val="12"/>
                          </w:rPr>
                        </w:pPr>
                        <w:r>
                          <w:rPr>
                            <w:rFonts w:ascii="Courier New"/>
                            <w:spacing w:val="-5"/>
                            <w:sz w:val="12"/>
                          </w:rPr>
                          <w:t>JK</w:t>
                        </w:r>
                        <w:r>
                          <w:rPr>
                            <w:rFonts w:ascii="Courier New"/>
                            <w:sz w:val="12"/>
                          </w:rPr>
                          <w:tab/>
                          <w:t>PQR TU WXYZab</w:t>
                        </w:r>
                        <w:r>
                          <w:rPr>
                            <w:rFonts w:ascii="Courier New"/>
                            <w:spacing w:val="72"/>
                            <w:sz w:val="12"/>
                          </w:rPr>
                          <w:t> </w:t>
                        </w:r>
                        <w:r>
                          <w:rPr>
                            <w:rFonts w:ascii="Courier New"/>
                            <w:spacing w:val="-5"/>
                            <w:sz w:val="12"/>
                          </w:rPr>
                          <w:t>efg</w:t>
                        </w:r>
                      </w:p>
                      <w:p>
                        <w:pPr>
                          <w:tabs>
                            <w:tab w:pos="715" w:val="left" w:leader="none"/>
                          </w:tabs>
                          <w:spacing w:line="119" w:lineRule="exact" w:before="0"/>
                          <w:ind w:left="237" w:right="0" w:firstLine="0"/>
                          <w:jc w:val="left"/>
                          <w:rPr>
                            <w:rFonts w:ascii="Symbol" w:hAnsi="Symbol"/>
                            <w:sz w:val="12"/>
                          </w:rPr>
                        </w:pPr>
                        <w:r>
                          <w:rPr>
                            <w:rFonts w:ascii="Symbol" w:hAnsi="Symbol"/>
                            <w:spacing w:val="-5"/>
                            <w:sz w:val="12"/>
                          </w:rPr>
                          <w:t></w:t>
                        </w:r>
                        <w:r>
                          <w:rPr>
                            <w:sz w:val="12"/>
                          </w:rPr>
                          <w:tab/>
                        </w:r>
                        <w:r>
                          <w:rPr>
                            <w:rFonts w:ascii="Symbol" w:hAnsi="Symbol"/>
                            <w:sz w:val="12"/>
                          </w:rPr>
                          <w:t></w:t>
                        </w:r>
                        <w:r>
                          <w:rPr>
                            <w:spacing w:val="58"/>
                            <w:sz w:val="12"/>
                          </w:rPr>
                          <w:t> </w:t>
                        </w:r>
                        <w:r>
                          <w:rPr>
                            <w:rFonts w:ascii="Symbol" w:hAnsi="Symbol"/>
                            <w:sz w:val="12"/>
                          </w:rPr>
                          <w:t></w:t>
                        </w:r>
                        <w:r>
                          <w:rPr>
                            <w:spacing w:val="42"/>
                            <w:sz w:val="12"/>
                          </w:rPr>
                          <w:t>  </w:t>
                        </w:r>
                        <w:r>
                          <w:rPr>
                            <w:rFonts w:ascii="Symbol" w:hAnsi="Symbol"/>
                            <w:sz w:val="12"/>
                          </w:rPr>
                          <w:t></w:t>
                        </w:r>
                        <w:r>
                          <w:rPr>
                            <w:spacing w:val="54"/>
                            <w:sz w:val="12"/>
                          </w:rPr>
                          <w:t>  </w:t>
                        </w:r>
                        <w:r>
                          <w:rPr>
                            <w:rFonts w:ascii="Symbol" w:hAnsi="Symbol"/>
                            <w:sz w:val="12"/>
                          </w:rPr>
                          <w:t></w:t>
                        </w:r>
                        <w:r>
                          <w:rPr>
                            <w:spacing w:val="45"/>
                            <w:sz w:val="12"/>
                          </w:rPr>
                          <w:t>  </w:t>
                        </w:r>
                        <w:r>
                          <w:rPr>
                            <w:rFonts w:ascii="Symbol" w:hAnsi="Symbol"/>
                            <w:sz w:val="12"/>
                          </w:rPr>
                          <w:t></w:t>
                        </w:r>
                        <w:r>
                          <w:rPr>
                            <w:spacing w:val="29"/>
                            <w:sz w:val="12"/>
                          </w:rPr>
                          <w:t> </w:t>
                        </w:r>
                        <w:r>
                          <w:rPr>
                            <w:rFonts w:ascii="Symbol" w:hAnsi="Symbol"/>
                            <w:spacing w:val="-5"/>
                            <w:sz w:val="12"/>
                          </w:rPr>
                          <w:t></w:t>
                        </w:r>
                      </w:p>
                      <w:p>
                        <w:pPr>
                          <w:tabs>
                            <w:tab w:pos="759" w:val="left" w:leader="none"/>
                            <w:tab w:pos="1220" w:val="left" w:leader="none"/>
                          </w:tabs>
                          <w:spacing w:line="129" w:lineRule="exact" w:before="0"/>
                          <w:ind w:left="233" w:right="0" w:firstLine="0"/>
                          <w:jc w:val="left"/>
                          <w:rPr>
                            <w:sz w:val="12"/>
                          </w:rPr>
                        </w:pPr>
                        <w:r>
                          <w:rPr>
                            <w:spacing w:val="-5"/>
                            <w:sz w:val="12"/>
                          </w:rPr>
                          <w:t>IJ</w:t>
                        </w:r>
                        <w:r>
                          <w:rPr>
                            <w:sz w:val="12"/>
                          </w:rPr>
                          <w:tab/>
                        </w:r>
                        <w:r>
                          <w:rPr>
                            <w:spacing w:val="-5"/>
                            <w:sz w:val="12"/>
                          </w:rPr>
                          <w:t>PQR</w:t>
                        </w:r>
                        <w:r>
                          <w:rPr>
                            <w:sz w:val="12"/>
                          </w:rPr>
                          <w:tab/>
                          <w:t>V</w:t>
                        </w:r>
                        <w:r>
                          <w:rPr>
                            <w:spacing w:val="67"/>
                            <w:sz w:val="12"/>
                          </w:rPr>
                          <w:t>  </w:t>
                        </w:r>
                        <w:r>
                          <w:rPr>
                            <w:sz w:val="12"/>
                          </w:rPr>
                          <w:t>Y</w:t>
                        </w:r>
                        <w:r>
                          <w:rPr>
                            <w:spacing w:val="33"/>
                            <w:sz w:val="12"/>
                          </w:rPr>
                          <w:t>  </w:t>
                        </w:r>
                        <w:r>
                          <w:rPr>
                            <w:spacing w:val="-5"/>
                            <w:sz w:val="12"/>
                          </w:rPr>
                          <w:t>bcd</w:t>
                        </w:r>
                      </w:p>
                    </w:txbxContent>
                  </v:textbox>
                  <w10:wrap type="none"/>
                </v:shape>
                <v:shape style="position:absolute;left:191;top:530;width:801;height:375" type="#_x0000_t202" id="docshape425" filled="false" stroked="false">
                  <v:textbox inset="0,0,0,0">
                    <w:txbxContent>
                      <w:p>
                        <w:pPr>
                          <w:tabs>
                            <w:tab w:pos="606" w:val="left" w:leader="none"/>
                          </w:tabs>
                          <w:spacing w:line="131" w:lineRule="exact" w:before="0"/>
                          <w:ind w:left="0" w:right="0" w:firstLine="0"/>
                          <w:jc w:val="left"/>
                          <w:rPr>
                            <w:rFonts w:ascii="Arial"/>
                            <w:sz w:val="12"/>
                          </w:rPr>
                        </w:pPr>
                        <w:r>
                          <w:rPr>
                            <w:rFonts w:ascii="Arial"/>
                            <w:spacing w:val="-4"/>
                            <w:sz w:val="12"/>
                          </w:rPr>
                          <w:t>HIJK</w:t>
                        </w:r>
                        <w:r>
                          <w:rPr>
                            <w:rFonts w:ascii="Arial"/>
                            <w:sz w:val="12"/>
                          </w:rPr>
                          <w:tab/>
                        </w:r>
                        <w:r>
                          <w:rPr>
                            <w:rFonts w:ascii="Arial"/>
                            <w:spacing w:val="-5"/>
                            <w:sz w:val="12"/>
                          </w:rPr>
                          <w:t>PQ</w:t>
                        </w:r>
                      </w:p>
                      <w:p>
                        <w:pPr>
                          <w:spacing w:line="115" w:lineRule="exact" w:before="0"/>
                          <w:ind w:left="0" w:right="82" w:firstLine="0"/>
                          <w:jc w:val="right"/>
                          <w:rPr>
                            <w:rFonts w:ascii="Courier New"/>
                            <w:sz w:val="12"/>
                          </w:rPr>
                        </w:pPr>
                        <w:r>
                          <w:rPr>
                            <w:rFonts w:ascii="Courier New"/>
                            <w:spacing w:val="-10"/>
                            <w:sz w:val="12"/>
                          </w:rPr>
                          <w:t>R</w:t>
                        </w:r>
                      </w:p>
                      <w:p>
                        <w:pPr>
                          <w:spacing w:line="129" w:lineRule="exact" w:before="0"/>
                          <w:ind w:left="461" w:right="0" w:firstLine="0"/>
                          <w:jc w:val="left"/>
                          <w:rPr>
                            <w:rFonts w:ascii="Symbol" w:hAnsi="Symbol"/>
                            <w:sz w:val="12"/>
                          </w:rPr>
                        </w:pPr>
                        <w:r>
                          <w:rPr>
                            <w:rFonts w:ascii="Symbol" w:hAnsi="Symbol"/>
                            <w:spacing w:val="-5"/>
                            <w:sz w:val="12"/>
                          </w:rPr>
                          <w:t></w:t>
                        </w:r>
                      </w:p>
                    </w:txbxContent>
                  </v:textbox>
                  <w10:wrap type="none"/>
                </v:shape>
                <v:shape style="position:absolute;left:1211;top:530;width:894;height:135" type="#_x0000_t202" id="docshape426" filled="false" stroked="false">
                  <v:textbox inset="0,0,0,0">
                    <w:txbxContent>
                      <w:p>
                        <w:pPr>
                          <w:spacing w:line="134" w:lineRule="exact" w:before="0"/>
                          <w:ind w:left="0" w:right="0" w:firstLine="0"/>
                          <w:jc w:val="left"/>
                          <w:rPr>
                            <w:rFonts w:ascii="Arial"/>
                            <w:sz w:val="12"/>
                          </w:rPr>
                        </w:pPr>
                        <w:r>
                          <w:rPr>
                            <w:rFonts w:ascii="Arial"/>
                            <w:sz w:val="12"/>
                          </w:rPr>
                          <w:t>UVWXY</w:t>
                        </w:r>
                        <w:r>
                          <w:rPr>
                            <w:rFonts w:ascii="Arial"/>
                            <w:spacing w:val="39"/>
                            <w:sz w:val="12"/>
                          </w:rPr>
                          <w:t> </w:t>
                        </w:r>
                        <w:r>
                          <w:rPr>
                            <w:rFonts w:ascii="Arial"/>
                            <w:sz w:val="12"/>
                          </w:rPr>
                          <w:t>abc</w:t>
                        </w:r>
                        <w:r>
                          <w:rPr>
                            <w:rFonts w:ascii="Arial"/>
                            <w:spacing w:val="33"/>
                            <w:sz w:val="12"/>
                          </w:rPr>
                          <w:t> </w:t>
                        </w:r>
                        <w:r>
                          <w:rPr>
                            <w:rFonts w:ascii="Arial"/>
                            <w:spacing w:val="-5"/>
                            <w:sz w:val="12"/>
                          </w:rPr>
                          <w:t>ef</w:t>
                        </w:r>
                      </w:p>
                    </w:txbxContent>
                  </v:textbox>
                  <w10:wrap type="none"/>
                </v:shape>
                <v:shape style="position:absolute;left:1145;top:658;width:229;height:247" type="#_x0000_t202" id="docshape427" filled="false" stroked="false">
                  <v:textbox inset="0,0,0,0">
                    <w:txbxContent>
                      <w:p>
                        <w:pPr>
                          <w:spacing w:line="118" w:lineRule="exact" w:before="0"/>
                          <w:ind w:left="49" w:right="0" w:firstLine="0"/>
                          <w:jc w:val="left"/>
                          <w:rPr>
                            <w:rFonts w:ascii="Courier New"/>
                            <w:sz w:val="12"/>
                          </w:rPr>
                        </w:pPr>
                        <w:r>
                          <w:rPr>
                            <w:rFonts w:ascii="Courier New"/>
                            <w:spacing w:val="-5"/>
                            <w:sz w:val="12"/>
                          </w:rPr>
                          <w:t>WX</w:t>
                        </w:r>
                      </w:p>
                      <w:p>
                        <w:pPr>
                          <w:spacing w:line="129" w:lineRule="exact" w:before="0"/>
                          <w:ind w:left="0" w:right="0" w:firstLine="0"/>
                          <w:jc w:val="left"/>
                          <w:rPr>
                            <w:rFonts w:ascii="Symbol" w:hAnsi="Symbol"/>
                            <w:sz w:val="12"/>
                          </w:rPr>
                        </w:pPr>
                        <w:r>
                          <w:rPr>
                            <w:rFonts w:ascii="Symbol" w:hAnsi="Symbol"/>
                            <w:spacing w:val="-5"/>
                            <w:sz w:val="12"/>
                          </w:rPr>
                          <w:t></w:t>
                        </w:r>
                      </w:p>
                    </w:txbxContent>
                  </v:textbox>
                  <w10:wrap type="none"/>
                </v:shape>
              </v:group>
            </w:pict>
          </mc:Fallback>
        </mc:AlternateContent>
      </w:r>
      <w:r>
        <w:rPr>
          <w:sz w:val="20"/>
        </w:rPr>
      </w:r>
    </w:p>
    <w:p>
      <w:pPr>
        <w:spacing w:line="232" w:lineRule="auto" w:before="70"/>
        <w:ind w:left="186" w:right="38" w:firstLine="0"/>
        <w:jc w:val="left"/>
        <w:rPr>
          <w:rFonts w:ascii="Arial"/>
          <w:sz w:val="18"/>
        </w:rPr>
      </w:pPr>
      <w:r>
        <w:rPr>
          <w:rFonts w:ascii="Arial"/>
          <w:sz w:val="18"/>
        </w:rPr>
        <w:t>Any</w:t>
      </w:r>
      <w:r>
        <w:rPr>
          <w:rFonts w:ascii="Arial"/>
          <w:spacing w:val="-8"/>
          <w:sz w:val="18"/>
        </w:rPr>
        <w:t> </w:t>
      </w:r>
      <w:r>
        <w:rPr>
          <w:rFonts w:ascii="Arial"/>
          <w:sz w:val="18"/>
        </w:rPr>
        <w:t>image,</w:t>
      </w:r>
      <w:r>
        <w:rPr>
          <w:rFonts w:ascii="Arial"/>
          <w:spacing w:val="-8"/>
          <w:sz w:val="18"/>
        </w:rPr>
        <w:t> </w:t>
      </w:r>
      <w:r>
        <w:rPr>
          <w:rFonts w:ascii="Arial"/>
          <w:sz w:val="18"/>
        </w:rPr>
        <w:t>graphics,</w:t>
      </w:r>
      <w:r>
        <w:rPr>
          <w:rFonts w:ascii="Arial"/>
          <w:spacing w:val="-8"/>
          <w:sz w:val="18"/>
        </w:rPr>
        <w:t> </w:t>
      </w:r>
      <w:r>
        <w:rPr>
          <w:rFonts w:ascii="Arial"/>
          <w:sz w:val="18"/>
        </w:rPr>
        <w:t>or</w:t>
      </w:r>
      <w:r>
        <w:rPr>
          <w:rFonts w:ascii="Arial"/>
          <w:spacing w:val="-8"/>
          <w:sz w:val="18"/>
        </w:rPr>
        <w:t> </w:t>
      </w:r>
      <w:r>
        <w:rPr>
          <w:rFonts w:ascii="Arial"/>
          <w:sz w:val="18"/>
        </w:rPr>
        <w:t>text</w:t>
      </w:r>
      <w:r>
        <w:rPr>
          <w:rFonts w:ascii="Arial"/>
          <w:spacing w:val="-8"/>
          <w:sz w:val="18"/>
        </w:rPr>
        <w:t> </w:t>
      </w:r>
      <w:r>
        <w:rPr>
          <w:rFonts w:ascii="Arial"/>
          <w:sz w:val="18"/>
        </w:rPr>
        <w:t>can be printed within a clipping </w:t>
      </w:r>
      <w:r>
        <w:rPr>
          <w:rFonts w:ascii="Arial"/>
          <w:spacing w:val="-2"/>
          <w:sz w:val="18"/>
        </w:rPr>
        <w:t>path.</w:t>
      </w:r>
    </w:p>
    <w:p>
      <w:pPr>
        <w:spacing w:before="78"/>
        <w:ind w:left="631" w:right="0" w:firstLine="0"/>
        <w:jc w:val="left"/>
        <w:rPr>
          <w:rFonts w:ascii="Arial"/>
          <w:sz w:val="20"/>
        </w:rPr>
      </w:pPr>
      <w:r>
        <w:rPr/>
        <w:br w:type="column"/>
      </w:r>
      <w:r>
        <w:rPr>
          <w:rFonts w:ascii="Arial"/>
          <w:spacing w:val="-2"/>
          <w:sz w:val="20"/>
        </w:rPr>
        <w:t>newpath</w:t>
      </w:r>
    </w:p>
    <w:p>
      <w:pPr>
        <w:spacing w:line="249" w:lineRule="auto" w:before="9"/>
        <w:ind w:left="631" w:right="4770" w:firstLine="0"/>
        <w:jc w:val="left"/>
        <w:rPr>
          <w:rFonts w:ascii="Arial"/>
          <w:sz w:val="20"/>
        </w:rPr>
      </w:pPr>
      <w:r>
        <w:rPr>
          <w:rFonts w:ascii="Arial"/>
          <w:sz w:val="20"/>
        </w:rPr>
        <w:t>0 0 moveto (StarLines)</w:t>
      </w:r>
      <w:r>
        <w:rPr>
          <w:rFonts w:ascii="Arial"/>
          <w:spacing w:val="-14"/>
          <w:sz w:val="20"/>
        </w:rPr>
        <w:t> </w:t>
      </w:r>
      <w:r>
        <w:rPr>
          <w:rFonts w:ascii="Arial"/>
          <w:sz w:val="20"/>
        </w:rPr>
        <w:t>true charpath clip</w:t>
      </w:r>
    </w:p>
    <w:p>
      <w:pPr>
        <w:pStyle w:val="BodyText"/>
        <w:spacing w:line="247" w:lineRule="auto" w:before="194"/>
        <w:ind w:left="186" w:right="839"/>
        <w:jc w:val="both"/>
      </w:pPr>
      <w:r>
        <w:rPr/>
        <w:t>The origin is translated to below the center of the string-</w:t>
      </w:r>
      <w:r>
        <w:rPr/>
        <w:t>shaped clipping path and the </w:t>
      </w:r>
      <w:r>
        <w:rPr>
          <w:i/>
        </w:rPr>
        <w:t>rays </w:t>
      </w:r>
      <w:r>
        <w:rPr/>
        <w:t>procedure called.</w:t>
      </w:r>
    </w:p>
    <w:p>
      <w:pPr>
        <w:spacing w:line="228" w:lineRule="exact" w:before="201"/>
        <w:ind w:left="631" w:right="0" w:firstLine="0"/>
        <w:jc w:val="left"/>
        <w:rPr>
          <w:rFonts w:ascii="Arial"/>
          <w:sz w:val="20"/>
        </w:rPr>
      </w:pPr>
      <w:r>
        <w:rPr>
          <w:rFonts w:ascii="Arial"/>
          <w:spacing w:val="-2"/>
          <w:sz w:val="20"/>
        </w:rPr>
        <w:t>newpath</w:t>
      </w:r>
    </w:p>
    <w:p>
      <w:pPr>
        <w:spacing w:line="247" w:lineRule="auto" w:before="0"/>
        <w:ind w:left="631" w:right="4408" w:firstLine="0"/>
        <w:jc w:val="left"/>
        <w:rPr>
          <w:rFonts w:ascii="Arial" w:hAnsi="Arial"/>
          <w:sz w:val="20"/>
        </w:rPr>
      </w:pPr>
      <w:r>
        <w:rPr>
          <w:rFonts w:ascii="Arial" w:hAnsi="Arial"/>
          <w:sz w:val="20"/>
        </w:rPr>
        <w:t>54</w:t>
      </w:r>
      <w:r>
        <w:rPr>
          <w:rFonts w:ascii="Arial" w:hAnsi="Arial"/>
          <w:spacing w:val="-14"/>
          <w:sz w:val="20"/>
        </w:rPr>
        <w:t> </w:t>
      </w:r>
      <w:r>
        <w:rPr>
          <w:rFonts w:ascii="Symbol" w:hAnsi="Symbol"/>
          <w:sz w:val="20"/>
        </w:rPr>
        <w:t></w:t>
      </w:r>
      <w:r>
        <w:rPr>
          <w:rFonts w:ascii="Arial" w:hAnsi="Arial"/>
          <w:sz w:val="20"/>
        </w:rPr>
        <w:t>15</w:t>
      </w:r>
      <w:r>
        <w:rPr>
          <w:rFonts w:ascii="Arial" w:hAnsi="Arial"/>
          <w:spacing w:val="-14"/>
          <w:sz w:val="20"/>
        </w:rPr>
        <w:t> </w:t>
      </w:r>
      <w:r>
        <w:rPr>
          <w:rFonts w:ascii="Arial" w:hAnsi="Arial"/>
          <w:sz w:val="20"/>
        </w:rPr>
        <w:t>translate </w:t>
      </w:r>
      <w:r>
        <w:rPr>
          <w:rFonts w:ascii="Arial" w:hAnsi="Arial"/>
          <w:spacing w:val="-4"/>
          <w:sz w:val="20"/>
        </w:rPr>
        <w:t>rays</w:t>
      </w:r>
    </w:p>
    <w:p>
      <w:pPr>
        <w:pStyle w:val="BodyText"/>
        <w:spacing w:line="247" w:lineRule="auto" w:before="195"/>
        <w:ind w:left="186" w:right="837"/>
        <w:jc w:val="both"/>
      </w:pPr>
      <w:r>
        <w:rPr/>
        <w:t>A clipping path does not restrict where an object may be </w:t>
      </w:r>
      <w:r>
        <w:rPr/>
        <w:t>drawn, only what parts of that object will affect the current page. An object</w:t>
      </w:r>
      <w:r>
        <w:rPr>
          <w:spacing w:val="20"/>
        </w:rPr>
        <w:t> </w:t>
      </w:r>
      <w:r>
        <w:rPr/>
        <w:t>drawn</w:t>
      </w:r>
      <w:r>
        <w:rPr>
          <w:spacing w:val="20"/>
        </w:rPr>
        <w:t> </w:t>
      </w:r>
      <w:r>
        <w:rPr/>
        <w:t>outside</w:t>
      </w:r>
      <w:r>
        <w:rPr>
          <w:spacing w:val="20"/>
        </w:rPr>
        <w:t> </w:t>
      </w:r>
      <w:r>
        <w:rPr/>
        <w:t>of</w:t>
      </w:r>
      <w:r>
        <w:rPr>
          <w:spacing w:val="20"/>
        </w:rPr>
        <w:t> </w:t>
      </w:r>
      <w:r>
        <w:rPr/>
        <w:t>the</w:t>
      </w:r>
      <w:r>
        <w:rPr>
          <w:spacing w:val="20"/>
        </w:rPr>
        <w:t> </w:t>
      </w:r>
      <w:r>
        <w:rPr/>
        <w:t>current</w:t>
      </w:r>
      <w:r>
        <w:rPr>
          <w:spacing w:val="20"/>
        </w:rPr>
        <w:t> </w:t>
      </w:r>
      <w:r>
        <w:rPr/>
        <w:t>clipping</w:t>
      </w:r>
      <w:r>
        <w:rPr>
          <w:spacing w:val="20"/>
        </w:rPr>
        <w:t> </w:t>
      </w:r>
      <w:r>
        <w:rPr/>
        <w:t>path</w:t>
      </w:r>
      <w:r>
        <w:rPr>
          <w:spacing w:val="20"/>
        </w:rPr>
        <w:t> </w:t>
      </w:r>
      <w:r>
        <w:rPr/>
        <w:t>will</w:t>
      </w:r>
      <w:r>
        <w:rPr>
          <w:spacing w:val="20"/>
        </w:rPr>
        <w:t> </w:t>
      </w:r>
      <w:r>
        <w:rPr/>
        <w:t>not</w:t>
      </w:r>
      <w:r>
        <w:rPr>
          <w:spacing w:val="20"/>
        </w:rPr>
        <w:t> </w:t>
      </w:r>
      <w:r>
        <w:rPr>
          <w:spacing w:val="-2"/>
        </w:rPr>
        <w:t>cause</w:t>
      </w:r>
    </w:p>
    <w:p>
      <w:pPr>
        <w:pStyle w:val="BodyText"/>
        <w:spacing w:before="145"/>
        <w:ind w:left="186"/>
        <w:jc w:val="both"/>
      </w:pPr>
      <w:r>
        <w:rPr/>
        <w:t>an error, it will just not appear on the current </w:t>
      </w:r>
      <w:r>
        <w:rPr>
          <w:spacing w:val="-2"/>
        </w:rPr>
        <w:t>page.</w:t>
      </w:r>
    </w:p>
    <w:p>
      <w:pPr>
        <w:pStyle w:val="BodyText"/>
        <w:spacing w:after="0"/>
        <w:jc w:val="both"/>
        <w:sectPr>
          <w:pgSz w:w="10340" w:h="13180"/>
          <w:pgMar w:header="0" w:footer="491" w:top="940" w:bottom="680" w:left="708" w:right="0"/>
          <w:cols w:num="2" w:equalWidth="0">
            <w:col w:w="2799" w:space="47"/>
            <w:col w:w="6786"/>
          </w:cols>
        </w:sectPr>
      </w:pPr>
    </w:p>
    <w:p>
      <w:pPr>
        <w:pStyle w:val="BodyText"/>
        <w:spacing w:before="225"/>
        <w:rPr>
          <w:sz w:val="24"/>
        </w:rPr>
      </w:pPr>
    </w:p>
    <w:p>
      <w:pPr>
        <w:pStyle w:val="Heading4"/>
        <w:numPr>
          <w:ilvl w:val="1"/>
          <w:numId w:val="36"/>
        </w:numPr>
        <w:tabs>
          <w:tab w:pos="2231" w:val="left" w:leader="none"/>
        </w:tabs>
        <w:spacing w:line="240" w:lineRule="auto" w:before="0" w:after="0"/>
        <w:ind w:left="2231" w:right="0" w:hanging="641"/>
        <w:jc w:val="left"/>
      </w:pPr>
      <w:r>
        <w:rPr/>
        <w:t>LINE-DRAWING </w:t>
      </w:r>
      <w:r>
        <w:rPr>
          <w:spacing w:val="-2"/>
        </w:rPr>
        <w:t>DETAILS</w:t>
      </w:r>
    </w:p>
    <w:p>
      <w:pPr>
        <w:pStyle w:val="BodyText"/>
        <w:spacing w:line="247" w:lineRule="auto" w:before="254"/>
        <w:ind w:left="3031" w:right="837" w:hanging="2"/>
        <w:jc w:val="both"/>
      </w:pPr>
      <w:r>
        <w:rPr/>
        <w:t>The P</w:t>
      </w:r>
      <w:r>
        <w:rPr>
          <w:sz w:val="18"/>
        </w:rPr>
        <w:t>OST</w:t>
      </w:r>
      <w:r>
        <w:rPr/>
        <w:t>S</w:t>
      </w:r>
      <w:r>
        <w:rPr>
          <w:sz w:val="18"/>
        </w:rPr>
        <w:t>CRIPT </w:t>
      </w:r>
      <w:r>
        <w:rPr/>
        <w:t>language gives complete control over how the </w:t>
      </w:r>
      <w:r>
        <w:rPr>
          <w:b/>
        </w:rPr>
        <w:t>stroke </w:t>
      </w:r>
      <w:r>
        <w:rPr/>
        <w:t>operator converts a path into a painted line or curve. The </w:t>
      </w:r>
      <w:r>
        <w:rPr>
          <w:b/>
        </w:rPr>
        <w:t>setlinewidth </w:t>
      </w:r>
      <w:r>
        <w:rPr/>
        <w:t>operator determines the width of the stroked line. There are several operators that allow us to precisely </w:t>
      </w:r>
      <w:r>
        <w:rPr/>
        <w:t>determine other characteristics of a stroked path. Among these are:</w:t>
      </w:r>
    </w:p>
    <w:p>
      <w:pPr>
        <w:pStyle w:val="BodyText"/>
        <w:tabs>
          <w:tab w:pos="4471" w:val="left" w:leader="none"/>
        </w:tabs>
        <w:spacing w:before="165"/>
        <w:ind w:left="3031"/>
      </w:pPr>
      <w:r>
        <w:rPr>
          <w:b/>
          <w:spacing w:val="-2"/>
        </w:rPr>
        <w:t>setlinecap</w:t>
      </w:r>
      <w:r>
        <w:rPr>
          <w:b/>
        </w:rPr>
        <w:tab/>
      </w:r>
      <w:r>
        <w:rPr/>
        <w:t>Determines the appearance of line segment </w:t>
      </w:r>
      <w:r>
        <w:rPr>
          <w:spacing w:val="-2"/>
        </w:rPr>
        <w:t>ends.</w:t>
      </w:r>
    </w:p>
    <w:p>
      <w:pPr>
        <w:pStyle w:val="BodyText"/>
        <w:tabs>
          <w:tab w:pos="4471" w:val="left" w:leader="none"/>
        </w:tabs>
        <w:spacing w:line="228" w:lineRule="auto" w:before="116"/>
        <w:ind w:left="4471" w:right="838" w:hanging="1440"/>
      </w:pPr>
      <w:r>
        <w:rPr>
          <w:b/>
          <w:spacing w:val="-2"/>
        </w:rPr>
        <w:t>setlinejoin</w:t>
      </w:r>
      <w:r>
        <w:rPr>
          <w:b/>
        </w:rPr>
        <w:tab/>
      </w:r>
      <w:r>
        <w:rPr/>
        <w:t>Determines</w:t>
      </w:r>
      <w:r>
        <w:rPr>
          <w:spacing w:val="27"/>
        </w:rPr>
        <w:t> </w:t>
      </w:r>
      <w:r>
        <w:rPr/>
        <w:t>the</w:t>
      </w:r>
      <w:r>
        <w:rPr>
          <w:spacing w:val="27"/>
        </w:rPr>
        <w:t> </w:t>
      </w:r>
      <w:r>
        <w:rPr/>
        <w:t>method</w:t>
      </w:r>
      <w:r>
        <w:rPr>
          <w:spacing w:val="27"/>
        </w:rPr>
        <w:t> </w:t>
      </w:r>
      <w:r>
        <w:rPr/>
        <w:t>by</w:t>
      </w:r>
      <w:r>
        <w:rPr>
          <w:spacing w:val="27"/>
        </w:rPr>
        <w:t> </w:t>
      </w:r>
      <w:r>
        <w:rPr/>
        <w:t>which</w:t>
      </w:r>
      <w:r>
        <w:rPr>
          <w:spacing w:val="27"/>
        </w:rPr>
        <w:t> </w:t>
      </w:r>
      <w:r>
        <w:rPr/>
        <w:t>different</w:t>
      </w:r>
      <w:r>
        <w:rPr>
          <w:spacing w:val="27"/>
        </w:rPr>
        <w:t> </w:t>
      </w:r>
      <w:r>
        <w:rPr/>
        <w:t>line segments are joined.</w:t>
      </w:r>
    </w:p>
    <w:p>
      <w:pPr>
        <w:pStyle w:val="BodyText"/>
        <w:tabs>
          <w:tab w:pos="4471" w:val="left" w:leader="none"/>
        </w:tabs>
        <w:spacing w:line="314" w:lineRule="auto" w:before="108"/>
        <w:ind w:left="3030" w:right="1651" w:firstLine="1"/>
      </w:pPr>
      <w:r>
        <w:rPr>
          <w:b/>
          <w:spacing w:val="-2"/>
        </w:rPr>
        <w:t>setdash</w:t>
      </w:r>
      <w:r>
        <w:rPr>
          <w:b/>
        </w:rPr>
        <w:tab/>
      </w:r>
      <w:r>
        <w:rPr/>
        <w:t>Determines</w:t>
      </w:r>
      <w:r>
        <w:rPr>
          <w:spacing w:val="-8"/>
        </w:rPr>
        <w:t> </w:t>
      </w:r>
      <w:r>
        <w:rPr/>
        <w:t>the</w:t>
      </w:r>
      <w:r>
        <w:rPr>
          <w:spacing w:val="-8"/>
        </w:rPr>
        <w:t> </w:t>
      </w:r>
      <w:r>
        <w:rPr/>
        <w:t>pattern</w:t>
      </w:r>
      <w:r>
        <w:rPr>
          <w:spacing w:val="-8"/>
        </w:rPr>
        <w:t> </w:t>
      </w:r>
      <w:r>
        <w:rPr/>
        <w:t>for</w:t>
      </w:r>
      <w:r>
        <w:rPr>
          <w:spacing w:val="-8"/>
        </w:rPr>
        <w:t> </w:t>
      </w:r>
      <w:r>
        <w:rPr/>
        <w:t>dashed</w:t>
      </w:r>
      <w:r>
        <w:rPr>
          <w:spacing w:val="-8"/>
        </w:rPr>
        <w:t> </w:t>
      </w:r>
      <w:r>
        <w:rPr/>
        <w:t>lines. We shall examine each of these operators in turn.</w:t>
      </w:r>
    </w:p>
    <w:p>
      <w:pPr>
        <w:pStyle w:val="BodyText"/>
        <w:spacing w:before="53"/>
      </w:pPr>
    </w:p>
    <w:p>
      <w:pPr>
        <w:pStyle w:val="Heading5"/>
        <w:spacing w:line="240" w:lineRule="auto"/>
        <w:ind w:left="3030" w:firstLine="0"/>
        <w:jc w:val="left"/>
        <w:rPr>
          <w:rFonts w:ascii="Arial"/>
        </w:rPr>
      </w:pPr>
      <w:r>
        <w:rPr>
          <w:rFonts w:ascii="Arial"/>
          <w:spacing w:val="-2"/>
        </w:rPr>
        <w:t>setlinecap</w:t>
      </w:r>
    </w:p>
    <w:p>
      <w:pPr>
        <w:pStyle w:val="BodyText"/>
        <w:spacing w:line="247" w:lineRule="auto" w:before="139"/>
        <w:ind w:left="3031" w:right="838" w:hanging="2"/>
        <w:jc w:val="both"/>
      </w:pPr>
      <w:r>
        <w:rPr/>
        <w:t>The </w:t>
      </w:r>
      <w:r>
        <w:rPr>
          <w:b/>
        </w:rPr>
        <w:t>setlinecap </w:t>
      </w:r>
      <w:r>
        <w:rPr/>
        <w:t>operator takes a number from the stack and </w:t>
      </w:r>
      <w:r>
        <w:rPr/>
        <w:t>uses</w:t>
      </w:r>
      <w:r>
        <w:rPr>
          <w:spacing w:val="40"/>
        </w:rPr>
        <w:t> </w:t>
      </w:r>
      <w:r>
        <w:rPr/>
        <w:t>it as a code determining how P</w:t>
      </w:r>
      <w:r>
        <w:rPr>
          <w:sz w:val="18"/>
        </w:rPr>
        <w:t>OST</w:t>
      </w:r>
      <w:r>
        <w:rPr/>
        <w:t>S</w:t>
      </w:r>
      <w:r>
        <w:rPr>
          <w:sz w:val="18"/>
        </w:rPr>
        <w:t>CRIPT </w:t>
      </w:r>
      <w:r>
        <w:rPr/>
        <w:t>will end stroked line segments. For example, the program line</w:t>
      </w:r>
    </w:p>
    <w:p>
      <w:pPr>
        <w:spacing w:before="200"/>
        <w:ind w:left="0" w:right="1609" w:firstLine="0"/>
        <w:jc w:val="center"/>
        <w:rPr>
          <w:rFonts w:ascii="Arial"/>
          <w:sz w:val="20"/>
        </w:rPr>
      </w:pPr>
      <w:r>
        <w:rPr>
          <w:rFonts w:ascii="Arial"/>
          <w:sz w:val="20"/>
        </w:rPr>
        <w:t>1 </w:t>
      </w:r>
      <w:r>
        <w:rPr>
          <w:rFonts w:ascii="Arial"/>
          <w:spacing w:val="-2"/>
          <w:sz w:val="20"/>
        </w:rPr>
        <w:t>setlinecap</w:t>
      </w:r>
    </w:p>
    <w:p>
      <w:pPr>
        <w:pStyle w:val="BodyText"/>
        <w:spacing w:line="247" w:lineRule="auto" w:before="202"/>
        <w:ind w:left="3031" w:right="838"/>
        <w:jc w:val="both"/>
      </w:pPr>
      <w:r>
        <w:rPr/>
        <w:t>would cause P</w:t>
      </w:r>
      <w:r>
        <w:rPr>
          <w:sz w:val="18"/>
        </w:rPr>
        <w:t>OST</w:t>
      </w:r>
      <w:r>
        <w:rPr/>
        <w:t>S</w:t>
      </w:r>
      <w:r>
        <w:rPr>
          <w:sz w:val="18"/>
        </w:rPr>
        <w:t>CRIPT </w:t>
      </w:r>
      <w:r>
        <w:rPr/>
        <w:t>to paint all line segments with round </w:t>
      </w:r>
      <w:r>
        <w:rPr>
          <w:spacing w:val="-2"/>
        </w:rPr>
        <w:t>ends.</w:t>
      </w:r>
    </w:p>
    <w:p>
      <w:pPr>
        <w:pStyle w:val="BodyText"/>
        <w:spacing w:after="0" w:line="247" w:lineRule="auto"/>
        <w:jc w:val="both"/>
        <w:sectPr>
          <w:type w:val="continuous"/>
          <w:pgSz w:w="10340" w:h="13180"/>
          <w:pgMar w:header="0" w:footer="491" w:top="1040" w:bottom="280" w:left="708" w:right="0"/>
        </w:sectPr>
      </w:pPr>
    </w:p>
    <w:p>
      <w:pPr>
        <w:pStyle w:val="BodyText"/>
        <w:spacing w:before="8"/>
        <w:rPr>
          <w:sz w:val="14"/>
        </w:rPr>
      </w:pPr>
    </w:p>
    <w:p>
      <w:pPr>
        <w:spacing w:line="240" w:lineRule="auto"/>
        <w:ind w:left="1054" w:right="0" w:firstLine="0"/>
        <w:rPr>
          <w:sz w:val="20"/>
        </w:rPr>
      </w:pPr>
      <w:r>
        <w:rPr>
          <w:sz w:val="20"/>
        </w:rPr>
        <mc:AlternateContent>
          <mc:Choice Requires="wps">
            <w:drawing>
              <wp:inline distT="0" distB="0" distL="0" distR="0">
                <wp:extent cx="955675" cy="228600"/>
                <wp:effectExtent l="9525" t="0" r="0" b="0"/>
                <wp:docPr id="498" name="Group 498"/>
                <wp:cNvGraphicFramePr>
                  <a:graphicFrameLocks/>
                </wp:cNvGraphicFramePr>
                <a:graphic>
                  <a:graphicData uri="http://schemas.microsoft.com/office/word/2010/wordprocessingGroup">
                    <wpg:wgp>
                      <wpg:cNvPr id="498" name="Group 498"/>
                      <wpg:cNvGrpSpPr/>
                      <wpg:grpSpPr>
                        <a:xfrm>
                          <a:off x="0" y="0"/>
                          <a:ext cx="955675" cy="228600"/>
                          <a:chExt cx="955675" cy="228600"/>
                        </a:xfrm>
                      </wpg:grpSpPr>
                      <wps:wsp>
                        <wps:cNvPr id="499" name="Graphic 499"/>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00" name="Graphic 500"/>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2" name="Graphic 502"/>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4" name="Graphic 504"/>
                        <wps:cNvSpPr/>
                        <wps:spPr>
                          <a:xfrm>
                            <a:off x="18605" y="114300"/>
                            <a:ext cx="914400" cy="1270"/>
                          </a:xfrm>
                          <a:custGeom>
                            <a:avLst/>
                            <a:gdLst/>
                            <a:ahLst/>
                            <a:cxnLst/>
                            <a:rect l="l" t="t" r="r" b="b"/>
                            <a:pathLst>
                              <a:path w="914400" h="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75.25pt;height:18pt;mso-position-horizontal-relative:char;mso-position-vertical-relative:line" id="docshapegroup431" coordorigin="0,0" coordsize="1505,360">
                <v:rect style="position:absolute;left:29;top:0;width:1440;height:360" id="docshape432" filled="true" fillcolor="#000000" stroked="false">
                  <v:fill type="solid"/>
                </v:rect>
                <v:shape style="position:absolute;left:2;top:150;width:60;height:60" id="docshape433" coordorigin="3,150" coordsize="60,60" path="m33,150l21,153,11,159,5,169,3,180,5,192,11,202,21,208,33,210,44,208,54,202,60,192,63,180,60,169,54,159,44,153,33,150xe" filled="true" fillcolor="#ffffff" stroked="false">
                  <v:path arrowok="t"/>
                  <v:fill type="solid"/>
                </v:shape>
                <v:shape style="position:absolute;left:2;top:150;width:60;height:60" id="docshape434" coordorigin="3,150" coordsize="60,60" path="m63,180l60,169,54,159,44,153,33,150,21,153,11,159,5,169,3,180,5,192,11,202,21,208,33,210,44,208,54,202,60,192,63,180e" filled="false" stroked="true" strokeweight=".25pt" strokecolor="#000000">
                  <v:path arrowok="t"/>
                  <v:stroke dashstyle="solid"/>
                </v:shape>
                <v:shape style="position:absolute;left:1442;top:150;width:60;height:60" id="docshape435" coordorigin="1443,150" coordsize="60,60" path="m1473,150l1461,153,1451,159,1445,169,1443,180,1445,192,1451,202,1461,208,1473,210,1484,208,1494,202,1500,192,1503,180,1500,169,1494,159,1484,153,1473,150xe" filled="true" fillcolor="#ffffff" stroked="false">
                  <v:path arrowok="t"/>
                  <v:fill type="solid"/>
                </v:shape>
                <v:shape style="position:absolute;left:1442;top:150;width:60;height:60" id="docshape436" coordorigin="1443,150" coordsize="60,60" path="m1503,180l1500,169,1494,159,1484,153,1473,150,1461,153,1451,159,1445,169,1443,180,1445,192,1451,202,1461,208,1473,210,1484,208,1494,202,1500,192,1503,180e" filled="false" stroked="true" strokeweight=".25pt" strokecolor="#000000">
                  <v:path arrowok="t"/>
                  <v:stroke dashstyle="solid"/>
                </v:shape>
                <v:line style="position:absolute" from="29,180" to="1469,180" stroked="true" strokeweight=".5pt" strokecolor="#ffffff">
                  <v:stroke dashstyle="solid"/>
                </v:line>
              </v:group>
            </w:pict>
          </mc:Fallback>
        </mc:AlternateContent>
      </w:r>
      <w:r>
        <w:rPr>
          <w:sz w:val="20"/>
        </w:rPr>
      </w:r>
    </w:p>
    <w:p>
      <w:pPr>
        <w:spacing w:before="46"/>
        <w:ind w:left="670" w:right="0" w:firstLine="0"/>
        <w:jc w:val="center"/>
        <w:rPr>
          <w:rFonts w:ascii="Arial"/>
          <w:sz w:val="18"/>
        </w:rPr>
      </w:pPr>
      <w:r>
        <w:rPr>
          <w:rFonts w:ascii="Arial"/>
          <w:sz w:val="18"/>
        </w:rPr>
        <w:t>Linecap = 0; Butt </w:t>
      </w:r>
      <w:r>
        <w:rPr>
          <w:rFonts w:ascii="Arial"/>
          <w:spacing w:val="-4"/>
          <w:sz w:val="18"/>
        </w:rPr>
        <w:t>caps</w:t>
      </w:r>
    </w:p>
    <w:p>
      <w:pPr>
        <w:pStyle w:val="BodyText"/>
        <w:spacing w:before="8"/>
        <w:rPr>
          <w:rFonts w:ascii="Arial"/>
          <w:sz w:val="20"/>
        </w:rPr>
      </w:pPr>
      <w:r>
        <w:rPr>
          <w:rFonts w:ascii="Arial"/>
          <w:sz w:val="20"/>
        </w:rPr>
        <mc:AlternateContent>
          <mc:Choice Requires="wps">
            <w:drawing>
              <wp:anchor distT="0" distB="0" distL="0" distR="0" allowOverlap="1" layoutInCell="1" locked="0" behindDoc="1" simplePos="0" relativeHeight="487659008">
                <wp:simplePos x="0" y="0"/>
                <wp:positionH relativeFrom="page">
                  <wp:posOffset>1119187</wp:posOffset>
                </wp:positionH>
                <wp:positionV relativeFrom="paragraph">
                  <wp:posOffset>166381</wp:posOffset>
                </wp:positionV>
                <wp:extent cx="955675" cy="228600"/>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955675" cy="228600"/>
                          <a:chExt cx="955675" cy="228600"/>
                        </a:xfrm>
                      </wpg:grpSpPr>
                      <wps:wsp>
                        <wps:cNvPr id="506" name="Graphic 506"/>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09" name="Graphic 509"/>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1" name="Graphic 511"/>
                        <wps:cNvSpPr/>
                        <wps:spPr>
                          <a:xfrm>
                            <a:off x="18605" y="114300"/>
                            <a:ext cx="914400" cy="1270"/>
                          </a:xfrm>
                          <a:custGeom>
                            <a:avLst/>
                            <a:gdLst/>
                            <a:ahLst/>
                            <a:cxnLst/>
                            <a:rect l="l" t="t" r="r" b="b"/>
                            <a:pathLst>
                              <a:path w="914400" h="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125pt;margin-top:13.100879pt;width:75.25pt;height:18pt;mso-position-horizontal-relative:page;mso-position-vertical-relative:paragraph;z-index:-15657472;mso-wrap-distance-left:0;mso-wrap-distance-right:0" id="docshapegroup437" coordorigin="1763,262" coordsize="1505,360">
                <v:rect style="position:absolute;left:1791;top:262;width:1440;height:360" id="docshape438" filled="true" fillcolor="#000000" stroked="false">
                  <v:fill type="solid"/>
                </v:rect>
                <v:shape style="position:absolute;left:1765;top:412;width:60;height:60" id="docshape439" coordorigin="1765,412" coordsize="60,60" path="m1795,412l1783,415,1774,421,1767,431,1765,442,1767,454,1774,464,1783,470,1795,472,1807,470,1816,464,1823,454,1825,442,1823,431,1816,421,1807,415,1795,412xe" filled="true" fillcolor="#ffffff" stroked="false">
                  <v:path arrowok="t"/>
                  <v:fill type="solid"/>
                </v:shape>
                <v:shape style="position:absolute;left:1765;top:412;width:60;height:60" id="docshape440" coordorigin="1765,412" coordsize="60,60" path="m1825,442l1823,431,1816,421,1807,415,1795,412,1783,415,1774,421,1767,431,1765,442,1767,454,1774,464,1783,470,1795,472,1807,470,1816,464,1823,454,1825,442e" filled="false" stroked="true" strokeweight=".25pt" strokecolor="#000000">
                  <v:path arrowok="t"/>
                  <v:stroke dashstyle="solid"/>
                </v:shape>
                <v:shape style="position:absolute;left:3205;top:412;width:60;height:60" id="docshape441" coordorigin="3205,412" coordsize="60,60" path="m3235,412l3223,415,3214,421,3207,431,3205,442,3207,454,3214,464,3223,470,3235,472,3247,470,3256,464,3263,454,3265,442,3263,431,3256,421,3247,415,3235,412xe" filled="true" fillcolor="#ffffff" stroked="false">
                  <v:path arrowok="t"/>
                  <v:fill type="solid"/>
                </v:shape>
                <v:shape style="position:absolute;left:3205;top:412;width:60;height:60" id="docshape442" coordorigin="3205,412" coordsize="60,60" path="m3265,442l3263,431,3256,421,3247,415,3235,412,3223,415,3214,421,3207,431,3205,442,3207,454,3214,464,3223,470,3235,472,3247,470,3256,464,3263,454,3265,442e" filled="false" stroked="true" strokeweight=".25pt" strokecolor="#000000">
                  <v:path arrowok="t"/>
                  <v:stroke dashstyle="solid"/>
                </v:shape>
                <v:line style="position:absolute" from="1792,442" to="3232,442" stroked="true" strokeweight=".5pt" strokecolor="#ffffff">
                  <v:stroke dashstyle="solid"/>
                </v:line>
                <w10:wrap type="topAndBottom"/>
              </v:group>
            </w:pict>
          </mc:Fallback>
        </mc:AlternateContent>
      </w:r>
    </w:p>
    <w:p>
      <w:pPr>
        <w:spacing w:before="71"/>
        <w:ind w:left="670" w:right="0" w:firstLine="0"/>
        <w:jc w:val="center"/>
        <w:rPr>
          <w:rFonts w:ascii="Arial"/>
          <w:sz w:val="18"/>
        </w:rPr>
      </w:pPr>
      <w:r>
        <w:rPr>
          <w:rFonts w:ascii="Arial"/>
          <w:sz w:val="18"/>
        </w:rPr>
        <w:t>Linecap = 1; Round </w:t>
      </w:r>
      <w:r>
        <w:rPr>
          <w:rFonts w:ascii="Arial"/>
          <w:spacing w:val="-4"/>
          <w:sz w:val="18"/>
        </w:rPr>
        <w:t>caps</w:t>
      </w:r>
    </w:p>
    <w:p>
      <w:pPr>
        <w:pStyle w:val="BodyText"/>
        <w:spacing w:before="8"/>
        <w:rPr>
          <w:rFonts w:ascii="Arial"/>
          <w:sz w:val="20"/>
        </w:rPr>
      </w:pPr>
      <w:r>
        <w:rPr>
          <w:rFonts w:ascii="Arial"/>
          <w:sz w:val="20"/>
        </w:rPr>
        <mc:AlternateContent>
          <mc:Choice Requires="wps">
            <w:drawing>
              <wp:anchor distT="0" distB="0" distL="0" distR="0" allowOverlap="1" layoutInCell="1" locked="0" behindDoc="1" simplePos="0" relativeHeight="487659520">
                <wp:simplePos x="0" y="0"/>
                <wp:positionH relativeFrom="page">
                  <wp:posOffset>1119187</wp:posOffset>
                </wp:positionH>
                <wp:positionV relativeFrom="paragraph">
                  <wp:posOffset>166381</wp:posOffset>
                </wp:positionV>
                <wp:extent cx="955675" cy="2286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955675" cy="228600"/>
                          <a:chExt cx="955675" cy="228600"/>
                        </a:xfrm>
                      </wpg:grpSpPr>
                      <wps:wsp>
                        <wps:cNvPr id="513" name="Graphic 513"/>
                        <wps:cNvSpPr/>
                        <wps:spPr>
                          <a:xfrm>
                            <a:off x="18605" y="0"/>
                            <a:ext cx="914400" cy="228600"/>
                          </a:xfrm>
                          <a:custGeom>
                            <a:avLst/>
                            <a:gdLst/>
                            <a:ahLst/>
                            <a:cxnLst/>
                            <a:rect l="l" t="t" r="r" b="b"/>
                            <a:pathLst>
                              <a:path w="914400" h="228600">
                                <a:moveTo>
                                  <a:pt x="0" y="228600"/>
                                </a:moveTo>
                                <a:lnTo>
                                  <a:pt x="914400" y="228600"/>
                                </a:lnTo>
                                <a:lnTo>
                                  <a:pt x="914400" y="0"/>
                                </a:lnTo>
                                <a:lnTo>
                                  <a:pt x="0" y="0"/>
                                </a:lnTo>
                                <a:lnTo>
                                  <a:pt x="0" y="22860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15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5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6" name="Graphic 516"/>
                        <wps:cNvSpPr/>
                        <wps:spPr>
                          <a:xfrm>
                            <a:off x="915987" y="95503"/>
                            <a:ext cx="38100" cy="38100"/>
                          </a:xfrm>
                          <a:custGeom>
                            <a:avLst/>
                            <a:gdLst/>
                            <a:ahLst/>
                            <a:cxnLst/>
                            <a:rect l="l" t="t" r="r" b="b"/>
                            <a:pathLst>
                              <a:path w="38100" h="38100">
                                <a:moveTo>
                                  <a:pt x="19050" y="0"/>
                                </a:move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lnTo>
                                  <a:pt x="36602" y="11637"/>
                                </a:lnTo>
                                <a:lnTo>
                                  <a:pt x="32518" y="5581"/>
                                </a:lnTo>
                                <a:lnTo>
                                  <a:pt x="26462" y="1497"/>
                                </a:lnTo>
                                <a:lnTo>
                                  <a:pt x="19050" y="0"/>
                                </a:lnTo>
                                <a:close/>
                              </a:path>
                            </a:pathLst>
                          </a:custGeom>
                          <a:solidFill>
                            <a:srgbClr val="FFFFFF"/>
                          </a:solidFill>
                        </wps:spPr>
                        <wps:bodyPr wrap="square" lIns="0" tIns="0" rIns="0" bIns="0" rtlCol="0">
                          <a:prstTxWarp prst="textNoShape">
                            <a:avLst/>
                          </a:prstTxWarp>
                          <a:noAutofit/>
                        </wps:bodyPr>
                      </wps:wsp>
                      <wps:wsp>
                        <wps:cNvPr id="517" name="Graphic 517"/>
                        <wps:cNvSpPr/>
                        <wps:spPr>
                          <a:xfrm>
                            <a:off x="915987" y="95503"/>
                            <a:ext cx="38100" cy="38100"/>
                          </a:xfrm>
                          <a:custGeom>
                            <a:avLst/>
                            <a:gdLst/>
                            <a:ahLst/>
                            <a:cxnLst/>
                            <a:rect l="l" t="t" r="r" b="b"/>
                            <a:pathLst>
                              <a:path w="38100" h="38100">
                                <a:moveTo>
                                  <a:pt x="38100" y="19050"/>
                                </a:moveTo>
                                <a:lnTo>
                                  <a:pt x="36602" y="11637"/>
                                </a:lnTo>
                                <a:lnTo>
                                  <a:pt x="32518" y="5581"/>
                                </a:lnTo>
                                <a:lnTo>
                                  <a:pt x="26462" y="1497"/>
                                </a:lnTo>
                                <a:lnTo>
                                  <a:pt x="19050" y="0"/>
                                </a:lnTo>
                                <a:lnTo>
                                  <a:pt x="11637" y="1497"/>
                                </a:lnTo>
                                <a:lnTo>
                                  <a:pt x="5581" y="5581"/>
                                </a:lnTo>
                                <a:lnTo>
                                  <a:pt x="1497" y="11637"/>
                                </a:lnTo>
                                <a:lnTo>
                                  <a:pt x="0" y="19050"/>
                                </a:lnTo>
                                <a:lnTo>
                                  <a:pt x="1497" y="26462"/>
                                </a:lnTo>
                                <a:lnTo>
                                  <a:pt x="5581" y="32518"/>
                                </a:lnTo>
                                <a:lnTo>
                                  <a:pt x="11637" y="36602"/>
                                </a:lnTo>
                                <a:lnTo>
                                  <a:pt x="19050" y="38100"/>
                                </a:lnTo>
                                <a:lnTo>
                                  <a:pt x="26462" y="36602"/>
                                </a:lnTo>
                                <a:lnTo>
                                  <a:pt x="32518" y="32518"/>
                                </a:lnTo>
                                <a:lnTo>
                                  <a:pt x="36602" y="26462"/>
                                </a:lnTo>
                                <a:lnTo>
                                  <a:pt x="38100" y="19050"/>
                                </a:lnTo>
                              </a:path>
                            </a:pathLst>
                          </a:custGeom>
                          <a:ln w="3175">
                            <a:solidFill>
                              <a:srgbClr val="000000"/>
                            </a:solidFill>
                            <a:prstDash val="solid"/>
                          </a:ln>
                        </wps:spPr>
                        <wps:bodyPr wrap="square" lIns="0" tIns="0" rIns="0" bIns="0" rtlCol="0">
                          <a:prstTxWarp prst="textNoShape">
                            <a:avLst/>
                          </a:prstTxWarp>
                          <a:noAutofit/>
                        </wps:bodyPr>
                      </wps:wsp>
                      <wps:wsp>
                        <wps:cNvPr id="518" name="Graphic 518"/>
                        <wps:cNvSpPr/>
                        <wps:spPr>
                          <a:xfrm>
                            <a:off x="18605" y="114300"/>
                            <a:ext cx="914400" cy="1270"/>
                          </a:xfrm>
                          <a:custGeom>
                            <a:avLst/>
                            <a:gdLst/>
                            <a:ahLst/>
                            <a:cxnLst/>
                            <a:rect l="l" t="t" r="r" b="b"/>
                            <a:pathLst>
                              <a:path w="914400" h="0">
                                <a:moveTo>
                                  <a:pt x="0" y="0"/>
                                </a:moveTo>
                                <a:lnTo>
                                  <a:pt x="91440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125pt;margin-top:13.100879pt;width:75.25pt;height:18pt;mso-position-horizontal-relative:page;mso-position-vertical-relative:paragraph;z-index:-15656960;mso-wrap-distance-left:0;mso-wrap-distance-right:0" id="docshapegroup443" coordorigin="1763,262" coordsize="1505,360">
                <v:rect style="position:absolute;left:1791;top:262;width:1440;height:360" id="docshape444" filled="true" fillcolor="#000000" stroked="false">
                  <v:fill type="solid"/>
                </v:rect>
                <v:shape style="position:absolute;left:1765;top:412;width:60;height:60" id="docshape445" coordorigin="1765,412" coordsize="60,60" path="m1795,412l1783,415,1774,421,1767,431,1765,442,1767,454,1774,464,1783,470,1795,472,1807,470,1816,464,1823,454,1825,442,1823,431,1816,421,1807,415,1795,412xe" filled="true" fillcolor="#ffffff" stroked="false">
                  <v:path arrowok="t"/>
                  <v:fill type="solid"/>
                </v:shape>
                <v:shape style="position:absolute;left:1765;top:412;width:60;height:60" id="docshape446" coordorigin="1765,412" coordsize="60,60" path="m1825,442l1823,431,1816,421,1807,415,1795,412,1783,415,1774,421,1767,431,1765,442,1767,454,1774,464,1783,470,1795,472,1807,470,1816,464,1823,454,1825,442e" filled="false" stroked="true" strokeweight=".25pt" strokecolor="#000000">
                  <v:path arrowok="t"/>
                  <v:stroke dashstyle="solid"/>
                </v:shape>
                <v:shape style="position:absolute;left:3205;top:412;width:60;height:60" id="docshape447" coordorigin="3205,412" coordsize="60,60" path="m3235,412l3223,415,3214,421,3207,431,3205,442,3207,454,3214,464,3223,470,3235,472,3247,470,3256,464,3263,454,3265,442,3263,431,3256,421,3247,415,3235,412xe" filled="true" fillcolor="#ffffff" stroked="false">
                  <v:path arrowok="t"/>
                  <v:fill type="solid"/>
                </v:shape>
                <v:shape style="position:absolute;left:3205;top:412;width:60;height:60" id="docshape448" coordorigin="3205,412" coordsize="60,60" path="m3265,442l3263,431,3256,421,3247,415,3235,412,3223,415,3214,421,3207,431,3205,442,3207,454,3214,464,3223,470,3235,472,3247,470,3256,464,3263,454,3265,442e" filled="false" stroked="true" strokeweight=".25pt" strokecolor="#000000">
                  <v:path arrowok="t"/>
                  <v:stroke dashstyle="solid"/>
                </v:shape>
                <v:line style="position:absolute" from="1792,442" to="3232,442" stroked="true" strokeweight=".5pt" strokecolor="#ffffff">
                  <v:stroke dashstyle="solid"/>
                </v:line>
                <w10:wrap type="topAndBottom"/>
              </v:group>
            </w:pict>
          </mc:Fallback>
        </mc:AlternateContent>
      </w:r>
    </w:p>
    <w:p>
      <w:pPr>
        <w:spacing w:before="71"/>
        <w:ind w:left="670" w:right="0" w:firstLine="0"/>
        <w:jc w:val="center"/>
        <w:rPr>
          <w:rFonts w:ascii="Arial"/>
          <w:sz w:val="18"/>
        </w:rPr>
      </w:pPr>
      <w:r>
        <w:rPr>
          <w:rFonts w:ascii="Arial"/>
          <w:sz w:val="18"/>
        </w:rPr>
        <w:t>Linecap = 2; Projecting </w:t>
      </w:r>
      <w:r>
        <w:rPr>
          <w:rFonts w:ascii="Arial"/>
          <w:spacing w:val="-4"/>
          <w:sz w:val="18"/>
        </w:rPr>
        <w:t>caps</w:t>
      </w:r>
    </w:p>
    <w:p>
      <w:pPr>
        <w:pStyle w:val="BodyText"/>
        <w:spacing w:before="65"/>
        <w:ind w:left="233"/>
        <w:jc w:val="both"/>
      </w:pPr>
      <w:r>
        <w:rPr/>
        <w:br w:type="column"/>
      </w:r>
      <w:r>
        <w:rPr/>
        <w:t>There are three values for the line cap </w:t>
      </w:r>
      <w:r>
        <w:rPr>
          <w:spacing w:val="-2"/>
        </w:rPr>
        <w:t>code:</w:t>
      </w:r>
    </w:p>
    <w:p>
      <w:pPr>
        <w:pStyle w:val="ListParagraph"/>
        <w:numPr>
          <w:ilvl w:val="0"/>
          <w:numId w:val="37"/>
        </w:numPr>
        <w:tabs>
          <w:tab w:pos="954" w:val="left" w:leader="none"/>
        </w:tabs>
        <w:spacing w:line="240" w:lineRule="auto" w:before="178" w:after="0"/>
        <w:ind w:left="954" w:right="0" w:hanging="721"/>
        <w:jc w:val="both"/>
        <w:rPr>
          <w:sz w:val="22"/>
        </w:rPr>
      </w:pPr>
      <w:r>
        <w:rPr>
          <w:sz w:val="22"/>
        </w:rPr>
        <w:t>Butt</w:t>
      </w:r>
      <w:r>
        <w:rPr>
          <w:spacing w:val="53"/>
          <w:sz w:val="22"/>
        </w:rPr>
        <w:t> </w:t>
      </w:r>
      <w:r>
        <w:rPr>
          <w:sz w:val="22"/>
        </w:rPr>
        <w:t>caps.</w:t>
      </w:r>
      <w:r>
        <w:rPr>
          <w:spacing w:val="53"/>
          <w:sz w:val="22"/>
        </w:rPr>
        <w:t> </w:t>
      </w:r>
      <w:r>
        <w:rPr>
          <w:sz w:val="22"/>
        </w:rPr>
        <w:t>The</w:t>
      </w:r>
      <w:r>
        <w:rPr>
          <w:spacing w:val="53"/>
          <w:sz w:val="22"/>
        </w:rPr>
        <w:t> </w:t>
      </w:r>
      <w:r>
        <w:rPr>
          <w:sz w:val="22"/>
        </w:rPr>
        <w:t>line</w:t>
      </w:r>
      <w:r>
        <w:rPr>
          <w:spacing w:val="53"/>
          <w:sz w:val="22"/>
        </w:rPr>
        <w:t> </w:t>
      </w:r>
      <w:r>
        <w:rPr>
          <w:sz w:val="22"/>
        </w:rPr>
        <w:t>segment</w:t>
      </w:r>
      <w:r>
        <w:rPr>
          <w:spacing w:val="53"/>
          <w:sz w:val="22"/>
        </w:rPr>
        <w:t> </w:t>
      </w:r>
      <w:r>
        <w:rPr>
          <w:sz w:val="22"/>
        </w:rPr>
        <w:t>has</w:t>
      </w:r>
      <w:r>
        <w:rPr>
          <w:spacing w:val="53"/>
          <w:sz w:val="22"/>
        </w:rPr>
        <w:t> </w:t>
      </w:r>
      <w:r>
        <w:rPr>
          <w:sz w:val="22"/>
        </w:rPr>
        <w:t>square</w:t>
      </w:r>
      <w:r>
        <w:rPr>
          <w:spacing w:val="53"/>
          <w:sz w:val="22"/>
        </w:rPr>
        <w:t> </w:t>
      </w:r>
      <w:r>
        <w:rPr>
          <w:sz w:val="22"/>
        </w:rPr>
        <w:t>ends</w:t>
      </w:r>
      <w:r>
        <w:rPr>
          <w:spacing w:val="53"/>
          <w:sz w:val="22"/>
        </w:rPr>
        <w:t> </w:t>
      </w:r>
      <w:r>
        <w:rPr>
          <w:spacing w:val="-2"/>
          <w:sz w:val="22"/>
        </w:rPr>
        <w:t>perpen-</w:t>
      </w:r>
    </w:p>
    <w:p>
      <w:pPr>
        <w:pStyle w:val="BodyText"/>
        <w:spacing w:line="228" w:lineRule="auto" w:before="165"/>
        <w:ind w:left="954" w:right="658"/>
        <w:jc w:val="both"/>
      </w:pPr>
      <w:r>
        <w:rPr/>
        <w:t>dicular to the path. This is the P</w:t>
      </w:r>
      <w:r>
        <w:rPr>
          <w:sz w:val="18"/>
        </w:rPr>
        <w:t>OST</w:t>
      </w:r>
      <w:r>
        <w:rPr/>
        <w:t>S</w:t>
      </w:r>
      <w:r>
        <w:rPr>
          <w:sz w:val="18"/>
        </w:rPr>
        <w:t>CRIPT </w:t>
      </w:r>
      <w:r>
        <w:rPr/>
        <w:t>default </w:t>
      </w:r>
      <w:r>
        <w:rPr/>
        <w:t>line </w:t>
      </w:r>
      <w:r>
        <w:rPr>
          <w:spacing w:val="-4"/>
        </w:rPr>
        <w:t>cap.</w:t>
      </w:r>
    </w:p>
    <w:p>
      <w:pPr>
        <w:pStyle w:val="ListParagraph"/>
        <w:numPr>
          <w:ilvl w:val="0"/>
          <w:numId w:val="37"/>
        </w:numPr>
        <w:tabs>
          <w:tab w:pos="954" w:val="left" w:leader="none"/>
        </w:tabs>
        <w:spacing w:line="228" w:lineRule="auto" w:before="118" w:after="0"/>
        <w:ind w:left="954" w:right="659" w:hanging="721"/>
        <w:jc w:val="both"/>
        <w:rPr>
          <w:sz w:val="22"/>
        </w:rPr>
      </w:pPr>
      <w:r>
        <w:rPr>
          <w:sz w:val="22"/>
        </w:rPr>
        <w:t>Round caps. The line segment ends with </w:t>
      </w:r>
      <w:r>
        <w:rPr>
          <w:sz w:val="22"/>
        </w:rPr>
        <w:t>semicircular caps with diameters equal to the width of the line.</w:t>
      </w:r>
    </w:p>
    <w:p>
      <w:pPr>
        <w:pStyle w:val="ListParagraph"/>
        <w:numPr>
          <w:ilvl w:val="0"/>
          <w:numId w:val="37"/>
        </w:numPr>
        <w:tabs>
          <w:tab w:pos="954" w:val="left" w:leader="none"/>
        </w:tabs>
        <w:spacing w:line="228" w:lineRule="auto" w:before="118" w:after="0"/>
        <w:ind w:left="954" w:right="658" w:hanging="721"/>
        <w:jc w:val="both"/>
        <w:rPr>
          <w:sz w:val="22"/>
        </w:rPr>
      </w:pPr>
      <w:r>
        <w:rPr>
          <w:sz w:val="22"/>
        </w:rPr>
        <w:t>Projecting square caps. These are similar to butt caps,</w:t>
      </w:r>
      <w:r>
        <w:rPr>
          <w:spacing w:val="40"/>
          <w:sz w:val="22"/>
        </w:rPr>
        <w:t> </w:t>
      </w:r>
      <w:r>
        <w:rPr>
          <w:sz w:val="22"/>
        </w:rPr>
        <w:t>but extend one-half of a line width beyond the </w:t>
      </w:r>
      <w:r>
        <w:rPr>
          <w:sz w:val="22"/>
        </w:rPr>
        <w:t>line segment’s endpoint.</w:t>
      </w:r>
    </w:p>
    <w:p>
      <w:pPr>
        <w:pStyle w:val="BodyText"/>
        <w:spacing w:before="133"/>
      </w:pPr>
    </w:p>
    <w:p>
      <w:pPr>
        <w:pStyle w:val="Heading5"/>
        <w:spacing w:line="240" w:lineRule="auto"/>
        <w:ind w:left="233" w:firstLine="0"/>
        <w:jc w:val="left"/>
        <w:rPr>
          <w:rFonts w:ascii="Arial"/>
        </w:rPr>
      </w:pPr>
      <w:r>
        <w:rPr>
          <w:rFonts w:ascii="Arial"/>
          <w:spacing w:val="-2"/>
        </w:rPr>
        <w:t>setlinejoin</w:t>
      </w:r>
    </w:p>
    <w:p>
      <w:pPr>
        <w:pStyle w:val="BodyText"/>
        <w:spacing w:line="247" w:lineRule="auto" w:before="138"/>
        <w:ind w:left="234" w:right="657" w:hanging="2"/>
        <w:jc w:val="both"/>
      </w:pPr>
      <w:r>
        <w:rPr/>
        <w:t>When two connected line segments are stroked, </w:t>
      </w:r>
      <w:r>
        <w:rPr/>
        <w:t>P</w:t>
      </w:r>
      <w:r>
        <w:rPr>
          <w:sz w:val="18"/>
        </w:rPr>
        <w:t>OST</w:t>
      </w:r>
      <w:r>
        <w:rPr/>
        <w:t>S</w:t>
      </w:r>
      <w:r>
        <w:rPr>
          <w:sz w:val="18"/>
        </w:rPr>
        <w:t>CRIPT </w:t>
      </w:r>
      <w:r>
        <w:rPr/>
        <w:t>needs to make a decision about what type of joint to use between them. The </w:t>
      </w:r>
      <w:r>
        <w:rPr>
          <w:b/>
        </w:rPr>
        <w:t>setlinejoin </w:t>
      </w:r>
      <w:r>
        <w:rPr/>
        <w:t>operator tells P</w:t>
      </w:r>
      <w:r>
        <w:rPr>
          <w:sz w:val="18"/>
        </w:rPr>
        <w:t>OST</w:t>
      </w:r>
      <w:r>
        <w:rPr/>
        <w:t>S</w:t>
      </w:r>
      <w:r>
        <w:rPr>
          <w:sz w:val="18"/>
        </w:rPr>
        <w:t>CRIPT </w:t>
      </w:r>
      <w:r>
        <w:rPr/>
        <w:t>how to join connecting line segments. This operator is similar to </w:t>
      </w:r>
      <w:r>
        <w:rPr>
          <w:b/>
        </w:rPr>
        <w:t>setlinecap</w:t>
      </w:r>
      <w:r>
        <w:rPr/>
        <w:t>, in that it takes a code from the top of the stack. This code can have values from zero to two, corresponding to the following types of line joins:</w:t>
      </w:r>
    </w:p>
    <w:p>
      <w:pPr>
        <w:pStyle w:val="BodyText"/>
        <w:spacing w:after="0" w:line="247" w:lineRule="auto"/>
        <w:jc w:val="both"/>
        <w:sectPr>
          <w:footerReference w:type="default" r:id="rId88"/>
          <w:footerReference w:type="even" r:id="rId89"/>
          <w:pgSz w:w="10340" w:h="13180"/>
          <w:pgMar w:header="0" w:footer="491" w:top="940" w:bottom="680" w:left="708" w:right="0"/>
          <w:pgNumType w:start="105"/>
          <w:cols w:num="2" w:equalWidth="0">
            <w:col w:w="2938" w:space="40"/>
            <w:col w:w="6654"/>
          </w:cols>
        </w:sectPr>
      </w:pPr>
    </w:p>
    <w:p>
      <w:pPr>
        <w:pStyle w:val="BodyText"/>
        <w:spacing w:before="51"/>
        <w:rPr>
          <w:sz w:val="20"/>
        </w:rPr>
      </w:pPr>
    </w:p>
    <w:p>
      <w:pPr>
        <w:pStyle w:val="BodyText"/>
        <w:spacing w:after="0"/>
        <w:rPr>
          <w:sz w:val="20"/>
        </w:rPr>
        <w:sectPr>
          <w:type w:val="continuous"/>
          <w:pgSz w:w="10340" w:h="13180"/>
          <w:pgMar w:header="0" w:footer="491" w:top="1040" w:bottom="280" w:left="708" w:right="0"/>
        </w:sectPr>
      </w:pPr>
    </w:p>
    <w:p>
      <w:pPr>
        <w:spacing w:before="128"/>
        <w:ind w:left="729" w:right="0" w:firstLine="0"/>
        <w:jc w:val="left"/>
        <w:rPr>
          <w:rFonts w:ascii="Arial"/>
          <w:sz w:val="18"/>
        </w:rPr>
      </w:pPr>
      <w:r>
        <w:rPr>
          <w:rFonts w:ascii="Arial"/>
          <w:sz w:val="18"/>
        </w:rPr>
        <mc:AlternateContent>
          <mc:Choice Requires="wps">
            <w:drawing>
              <wp:anchor distT="0" distB="0" distL="0" distR="0" allowOverlap="1" layoutInCell="1" locked="0" behindDoc="0" simplePos="0" relativeHeight="15801856">
                <wp:simplePos x="0" y="0"/>
                <wp:positionH relativeFrom="page">
                  <wp:posOffset>1041400</wp:posOffset>
                </wp:positionH>
                <wp:positionV relativeFrom="paragraph">
                  <wp:posOffset>-420990</wp:posOffset>
                </wp:positionV>
                <wp:extent cx="914400" cy="38100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2pt;margin-top:-33.148838pt;width:72pt;height:30pt;mso-position-horizontal-relative:page;mso-position-vertical-relative:paragraph;z-index:15801856" id="docshape449" coordorigin="1640,-663" coordsize="1440,600" path="m3080,-63l1640,-63,2840,-663e" filled="false" stroked="true" strokeweight="10pt" strokecolor="#000000">
                <v:path arrowok="t"/>
                <v:stroke dashstyle="solid"/>
                <w10:wrap type="none"/>
              </v:shape>
            </w:pict>
          </mc:Fallback>
        </mc:AlternateContent>
      </w:r>
      <w:r>
        <w:rPr>
          <w:rFonts w:ascii="Arial"/>
          <w:sz w:val="18"/>
        </w:rPr>
        <w:t>Linejoin = 0; Miter </w:t>
      </w:r>
      <w:r>
        <w:rPr>
          <w:rFonts w:ascii="Arial"/>
          <w:spacing w:val="-2"/>
          <w:sz w:val="18"/>
        </w:rPr>
        <w:t>joins</w:t>
      </w:r>
    </w:p>
    <w:p>
      <w:pPr>
        <w:pStyle w:val="BodyText"/>
        <w:spacing w:before="11"/>
        <w:rPr>
          <w:rFonts w:ascii="Arial"/>
          <w:sz w:val="18"/>
        </w:rPr>
      </w:pPr>
      <w:r>
        <w:rPr>
          <w:rFonts w:ascii="Arial"/>
          <w:sz w:val="18"/>
        </w:rPr>
        <mc:AlternateContent>
          <mc:Choice Requires="wps">
            <w:drawing>
              <wp:anchor distT="0" distB="0" distL="0" distR="0" allowOverlap="1" layoutInCell="1" locked="0" behindDoc="1" simplePos="0" relativeHeight="487660032">
                <wp:simplePos x="0" y="0"/>
                <wp:positionH relativeFrom="page">
                  <wp:posOffset>1041400</wp:posOffset>
                </wp:positionH>
                <wp:positionV relativeFrom="paragraph">
                  <wp:posOffset>153695</wp:posOffset>
                </wp:positionV>
                <wp:extent cx="914400" cy="38100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2pt;margin-top:12.102041pt;width:72pt;height:30pt;mso-position-horizontal-relative:page;mso-position-vertical-relative:paragraph;z-index:-15656448;mso-wrap-distance-left:0;mso-wrap-distance-right:0" id="docshape450" coordorigin="1640,242" coordsize="1440,600" path="m3080,842l1640,842,2840,242e" filled="false" stroked="true" strokeweight="10pt" strokecolor="#000000">
                <v:path arrowok="t"/>
                <v:stroke dashstyle="solid"/>
                <w10:wrap type="topAndBottom"/>
              </v:shape>
            </w:pict>
          </mc:Fallback>
        </mc:AlternateContent>
      </w:r>
    </w:p>
    <w:p>
      <w:pPr>
        <w:spacing w:before="91"/>
        <w:ind w:left="663" w:right="0" w:firstLine="0"/>
        <w:jc w:val="left"/>
        <w:rPr>
          <w:rFonts w:ascii="Arial"/>
          <w:sz w:val="18"/>
        </w:rPr>
      </w:pPr>
      <w:r>
        <w:rPr>
          <w:rFonts w:ascii="Arial"/>
          <w:sz w:val="18"/>
        </w:rPr>
        <w:t>Linejoin = 1; Round </w:t>
      </w:r>
      <w:r>
        <w:rPr>
          <w:rFonts w:ascii="Arial"/>
          <w:spacing w:val="-2"/>
          <w:sz w:val="18"/>
        </w:rPr>
        <w:t>joins</w:t>
      </w:r>
    </w:p>
    <w:p>
      <w:pPr>
        <w:pStyle w:val="BodyText"/>
        <w:spacing w:before="11"/>
        <w:rPr>
          <w:rFonts w:ascii="Arial"/>
          <w:sz w:val="18"/>
        </w:rPr>
      </w:pPr>
      <w:r>
        <w:rPr>
          <w:rFonts w:ascii="Arial"/>
          <w:sz w:val="18"/>
        </w:rPr>
        <mc:AlternateContent>
          <mc:Choice Requires="wps">
            <w:drawing>
              <wp:anchor distT="0" distB="0" distL="0" distR="0" allowOverlap="1" layoutInCell="1" locked="0" behindDoc="1" simplePos="0" relativeHeight="487660544">
                <wp:simplePos x="0" y="0"/>
                <wp:positionH relativeFrom="page">
                  <wp:posOffset>1041400</wp:posOffset>
                </wp:positionH>
                <wp:positionV relativeFrom="paragraph">
                  <wp:posOffset>153681</wp:posOffset>
                </wp:positionV>
                <wp:extent cx="914400" cy="381000"/>
                <wp:effectExtent l="0" t="0" r="0" b="0"/>
                <wp:wrapTopAndBottom/>
                <wp:docPr id="521" name="Graphic 521"/>
                <wp:cNvGraphicFramePr>
                  <a:graphicFrameLocks/>
                </wp:cNvGraphicFramePr>
                <a:graphic>
                  <a:graphicData uri="http://schemas.microsoft.com/office/word/2010/wordprocessingShape">
                    <wps:wsp>
                      <wps:cNvPr id="521" name="Graphic 521"/>
                      <wps:cNvSpPr/>
                      <wps:spPr>
                        <a:xfrm>
                          <a:off x="0" y="0"/>
                          <a:ext cx="914400" cy="381000"/>
                        </a:xfrm>
                        <a:custGeom>
                          <a:avLst/>
                          <a:gdLst/>
                          <a:ahLst/>
                          <a:cxnLst/>
                          <a:rect l="l" t="t" r="r" b="b"/>
                          <a:pathLst>
                            <a:path w="914400" h="381000">
                              <a:moveTo>
                                <a:pt x="914400" y="381000"/>
                              </a:moveTo>
                              <a:lnTo>
                                <a:pt x="0" y="381000"/>
                              </a:lnTo>
                              <a:lnTo>
                                <a:pt x="7620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2pt;margin-top:12.100879pt;width:72pt;height:30pt;mso-position-horizontal-relative:page;mso-position-vertical-relative:paragraph;z-index:-15655936;mso-wrap-distance-left:0;mso-wrap-distance-right:0" id="docshape451" coordorigin="1640,242" coordsize="1440,600" path="m3080,842l1640,842,2840,242e" filled="false" stroked="true" strokeweight="10pt" strokecolor="#000000">
                <v:path arrowok="t"/>
                <v:stroke dashstyle="solid"/>
                <w10:wrap type="topAndBottom"/>
              </v:shape>
            </w:pict>
          </mc:Fallback>
        </mc:AlternateContent>
      </w:r>
    </w:p>
    <w:p>
      <w:pPr>
        <w:spacing w:before="91"/>
        <w:ind w:left="704" w:right="0" w:firstLine="0"/>
        <w:jc w:val="left"/>
        <w:rPr>
          <w:rFonts w:ascii="Arial"/>
          <w:sz w:val="18"/>
        </w:rPr>
      </w:pPr>
      <w:r>
        <w:rPr>
          <w:rFonts w:ascii="Arial"/>
          <w:sz w:val="18"/>
        </w:rPr>
        <w:t>Linejoin = 2; Bevel </w:t>
      </w:r>
      <w:r>
        <w:rPr>
          <w:rFonts w:ascii="Arial"/>
          <w:spacing w:val="-2"/>
          <w:sz w:val="18"/>
        </w:rPr>
        <w:t>joins</w:t>
      </w:r>
    </w:p>
    <w:p>
      <w:pPr>
        <w:pStyle w:val="BodyText"/>
        <w:tabs>
          <w:tab w:pos="1251" w:val="left" w:leader="none"/>
        </w:tabs>
        <w:spacing w:line="228" w:lineRule="auto" w:before="102"/>
        <w:ind w:left="1251" w:right="658" w:hanging="721"/>
        <w:jc w:val="both"/>
      </w:pPr>
      <w:r>
        <w:rPr/>
        <w:br w:type="column"/>
      </w:r>
      <w:r>
        <w:rPr>
          <w:b/>
          <w:spacing w:val="-10"/>
        </w:rPr>
        <w:t>0</w:t>
      </w:r>
      <w:r>
        <w:rPr>
          <w:b/>
        </w:rPr>
        <w:tab/>
      </w:r>
      <w:r>
        <w:rPr/>
        <w:t>Mitered join. The edges of the stroke are extended until they meet. This is the default join. This join is </w:t>
      </w:r>
      <w:r>
        <w:rPr/>
        <w:t>affected by the current </w:t>
      </w:r>
      <w:r>
        <w:rPr>
          <w:i/>
        </w:rPr>
        <w:t>miter limit </w:t>
      </w:r>
      <w:r>
        <w:rPr/>
        <w:t>(see below).</w:t>
      </w:r>
    </w:p>
    <w:p>
      <w:pPr>
        <w:pStyle w:val="BodyText"/>
        <w:tabs>
          <w:tab w:pos="1251" w:val="left" w:leader="none"/>
        </w:tabs>
        <w:spacing w:line="228" w:lineRule="auto" w:before="117"/>
        <w:ind w:left="1251" w:right="657" w:hanging="721"/>
        <w:jc w:val="both"/>
      </w:pPr>
      <w:r>
        <w:rPr>
          <w:b/>
          <w:spacing w:val="-10"/>
        </w:rPr>
        <w:t>1</w:t>
      </w:r>
      <w:r>
        <w:rPr>
          <w:b/>
        </w:rPr>
        <w:tab/>
      </w:r>
      <w:r>
        <w:rPr/>
        <w:t>Rounded join. The segments are connected by a </w:t>
      </w:r>
      <w:r>
        <w:rPr/>
        <w:t>circular join with a diameter equal to the line width.</w:t>
      </w:r>
    </w:p>
    <w:p>
      <w:pPr>
        <w:pStyle w:val="BodyText"/>
        <w:tabs>
          <w:tab w:pos="1251" w:val="left" w:leader="none"/>
        </w:tabs>
        <w:spacing w:line="228" w:lineRule="auto" w:before="118"/>
        <w:ind w:left="1251" w:right="657" w:hanging="721"/>
        <w:jc w:val="both"/>
      </w:pPr>
      <w:r>
        <w:rPr>
          <w:b/>
          <w:spacing w:val="-10"/>
        </w:rPr>
        <w:t>2</w:t>
      </w:r>
      <w:r>
        <w:rPr>
          <w:b/>
        </w:rPr>
        <w:tab/>
      </w:r>
      <w:r>
        <w:rPr/>
        <w:t>Bevel join. The segments are finished with butt end caps and</w:t>
      </w:r>
      <w:r>
        <w:rPr>
          <w:spacing w:val="-1"/>
        </w:rPr>
        <w:t> </w:t>
      </w:r>
      <w:r>
        <w:rPr/>
        <w:t>the</w:t>
      </w:r>
      <w:r>
        <w:rPr>
          <w:spacing w:val="-1"/>
        </w:rPr>
        <w:t> </w:t>
      </w:r>
      <w:r>
        <w:rPr/>
        <w:t>notch</w:t>
      </w:r>
      <w:r>
        <w:rPr>
          <w:spacing w:val="-1"/>
        </w:rPr>
        <w:t> </w:t>
      </w:r>
      <w:r>
        <w:rPr/>
        <w:t>at</w:t>
      </w:r>
      <w:r>
        <w:rPr>
          <w:spacing w:val="-1"/>
        </w:rPr>
        <w:t> </w:t>
      </w:r>
      <w:r>
        <w:rPr/>
        <w:t>the</w:t>
      </w:r>
      <w:r>
        <w:rPr>
          <w:spacing w:val="-1"/>
        </w:rPr>
        <w:t> </w:t>
      </w:r>
      <w:r>
        <w:rPr/>
        <w:t>larger</w:t>
      </w:r>
      <w:r>
        <w:rPr>
          <w:spacing w:val="-1"/>
        </w:rPr>
        <w:t> </w:t>
      </w:r>
      <w:r>
        <w:rPr/>
        <w:t>angle</w:t>
      </w:r>
      <w:r>
        <w:rPr>
          <w:spacing w:val="-1"/>
        </w:rPr>
        <w:t> </w:t>
      </w:r>
      <w:r>
        <w:rPr/>
        <w:t>between</w:t>
      </w:r>
      <w:r>
        <w:rPr>
          <w:spacing w:val="-1"/>
        </w:rPr>
        <w:t> </w:t>
      </w:r>
      <w:r>
        <w:rPr/>
        <w:t>the</w:t>
      </w:r>
      <w:r>
        <w:rPr>
          <w:spacing w:val="-1"/>
        </w:rPr>
        <w:t> </w:t>
      </w:r>
      <w:r>
        <w:rPr/>
        <w:t>segments</w:t>
      </w:r>
      <w:r>
        <w:rPr>
          <w:spacing w:val="-1"/>
        </w:rPr>
        <w:t> </w:t>
      </w:r>
      <w:r>
        <w:rPr/>
        <w:t>is filled with a triangle.</w:t>
      </w:r>
    </w:p>
    <w:p>
      <w:pPr>
        <w:pStyle w:val="BodyText"/>
        <w:spacing w:before="132"/>
      </w:pPr>
    </w:p>
    <w:p>
      <w:pPr>
        <w:pStyle w:val="BodyText"/>
        <w:ind w:left="530"/>
        <w:jc w:val="both"/>
        <w:rPr>
          <w:rFonts w:ascii="Arial"/>
        </w:rPr>
      </w:pPr>
      <w:r>
        <w:rPr>
          <w:rFonts w:ascii="Arial"/>
        </w:rPr>
        <w:t>Miter </w:t>
      </w:r>
      <w:r>
        <w:rPr>
          <w:rFonts w:ascii="Arial"/>
          <w:spacing w:val="-2"/>
        </w:rPr>
        <w:t>Limit</w:t>
      </w:r>
    </w:p>
    <w:p>
      <w:pPr>
        <w:pStyle w:val="BodyText"/>
        <w:spacing w:line="247" w:lineRule="auto" w:before="139"/>
        <w:ind w:left="531" w:right="657" w:hanging="2"/>
        <w:jc w:val="both"/>
      </w:pPr>
      <w:r>
        <w:rPr/>
        <w:t>Mitered joins can present a problem. If two line segments meet</w:t>
      </w:r>
      <w:r>
        <w:rPr>
          <w:spacing w:val="40"/>
        </w:rPr>
        <w:t> </w:t>
      </w:r>
      <w:r>
        <w:rPr/>
        <w:t>at an extremely small angle, the mitered join can produce a spike that extends a considerable distance beyond the intersection </w:t>
      </w:r>
      <w:r>
        <w:rPr/>
        <w:t>of the path segments. To prevent this, the join switches from mitered to beveled when the angle between line segments be-comes too acute.</w:t>
      </w:r>
    </w:p>
    <w:p>
      <w:pPr>
        <w:pStyle w:val="BodyText"/>
        <w:spacing w:after="0" w:line="247" w:lineRule="auto"/>
        <w:jc w:val="both"/>
        <w:sectPr>
          <w:type w:val="continuous"/>
          <w:pgSz w:w="10340" w:h="13180"/>
          <w:pgMar w:header="0" w:footer="491" w:top="1040" w:bottom="280" w:left="708" w:right="0"/>
          <w:cols w:num="2" w:equalWidth="0">
            <w:col w:w="2641" w:space="40"/>
            <w:col w:w="6951"/>
          </w:cols>
        </w:sectPr>
      </w:pPr>
    </w:p>
    <w:p>
      <w:pPr>
        <w:pStyle w:val="BodyText"/>
        <w:spacing w:before="33"/>
        <w:rPr>
          <w:sz w:val="20"/>
        </w:rPr>
      </w:pPr>
    </w:p>
    <w:p>
      <w:pPr>
        <w:pStyle w:val="BodyText"/>
        <w:spacing w:after="0"/>
        <w:rPr>
          <w:sz w:val="20"/>
        </w:rPr>
        <w:sectPr>
          <w:pgSz w:w="10340" w:h="13180"/>
          <w:pgMar w:header="0" w:footer="491" w:top="860" w:bottom="680" w:left="708" w:right="0"/>
        </w:sectPr>
      </w:pPr>
    </w:p>
    <w:p>
      <w:pPr>
        <w:pStyle w:val="BodyText"/>
        <w:spacing w:before="101"/>
        <w:rPr>
          <w:sz w:val="18"/>
        </w:rPr>
      </w:pPr>
    </w:p>
    <w:p>
      <w:pPr>
        <w:spacing w:before="0"/>
        <w:ind w:left="191" w:right="2" w:firstLine="0"/>
        <w:jc w:val="center"/>
        <w:rPr>
          <w:rFonts w:ascii="Arial"/>
          <w:sz w:val="18"/>
        </w:rPr>
      </w:pPr>
      <w:r>
        <w:rPr>
          <w:rFonts w:ascii="Arial"/>
          <w:sz w:val="18"/>
        </w:rPr>
        <mc:AlternateContent>
          <mc:Choice Requires="wps">
            <w:drawing>
              <wp:anchor distT="0" distB="0" distL="0" distR="0" allowOverlap="1" layoutInCell="1" locked="0" behindDoc="0" simplePos="0" relativeHeight="15804416">
                <wp:simplePos x="0" y="0"/>
                <wp:positionH relativeFrom="page">
                  <wp:posOffset>927100</wp:posOffset>
                </wp:positionH>
                <wp:positionV relativeFrom="paragraph">
                  <wp:posOffset>-324461</wp:posOffset>
                </wp:positionV>
                <wp:extent cx="914400" cy="254000"/>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914400" cy="254000"/>
                        </a:xfrm>
                        <a:custGeom>
                          <a:avLst/>
                          <a:gdLst/>
                          <a:ahLst/>
                          <a:cxnLst/>
                          <a:rect l="l" t="t" r="r" b="b"/>
                          <a:pathLst>
                            <a:path w="914400" h="254000">
                              <a:moveTo>
                                <a:pt x="914400" y="254000"/>
                              </a:moveTo>
                              <a:lnTo>
                                <a:pt x="0" y="254000"/>
                              </a:lnTo>
                              <a:lnTo>
                                <a:pt x="86360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25.548145pt;width:72pt;height:20pt;mso-position-horizontal-relative:page;mso-position-vertical-relative:paragraph;z-index:15804416" id="docshape452" coordorigin="1460,-511" coordsize="1440,400" path="m2900,-111l1460,-111,2820,-511e" filled="false" stroked="true" strokeweight="5pt" strokecolor="#000000">
                <v:path arrowok="t"/>
                <v:stroke dashstyle="solid"/>
                <w10:wrap type="none"/>
              </v:shape>
            </w:pict>
          </mc:Fallback>
        </mc:AlternateContent>
      </w:r>
      <w:r>
        <w:rPr>
          <w:rFonts w:ascii="Arial"/>
          <w:spacing w:val="-10"/>
          <w:sz w:val="18"/>
        </w:rPr>
        <w:t>a</w:t>
      </w:r>
    </w:p>
    <w:p>
      <w:pPr>
        <w:pStyle w:val="BodyText"/>
        <w:spacing w:before="6"/>
        <w:rPr>
          <w:rFonts w:ascii="Arial"/>
          <w:sz w:val="8"/>
        </w:rPr>
      </w:pPr>
      <w:r>
        <w:rPr>
          <w:rFonts w:ascii="Arial"/>
          <w:sz w:val="8"/>
        </w:rPr>
        <mc:AlternateContent>
          <mc:Choice Requires="wps">
            <w:drawing>
              <wp:anchor distT="0" distB="0" distL="0" distR="0" allowOverlap="1" layoutInCell="1" locked="0" behindDoc="1" simplePos="0" relativeHeight="487661568">
                <wp:simplePos x="0" y="0"/>
                <wp:positionH relativeFrom="page">
                  <wp:posOffset>927100</wp:posOffset>
                </wp:positionH>
                <wp:positionV relativeFrom="paragraph">
                  <wp:posOffset>77504</wp:posOffset>
                </wp:positionV>
                <wp:extent cx="914400" cy="101600"/>
                <wp:effectExtent l="0" t="0" r="0" b="0"/>
                <wp:wrapTopAndBottom/>
                <wp:docPr id="523" name="Graphic 523"/>
                <wp:cNvGraphicFramePr>
                  <a:graphicFrameLocks/>
                </wp:cNvGraphicFramePr>
                <a:graphic>
                  <a:graphicData uri="http://schemas.microsoft.com/office/word/2010/wordprocessingShape">
                    <wps:wsp>
                      <wps:cNvPr id="523" name="Graphic 523"/>
                      <wps:cNvSpPr/>
                      <wps:spPr>
                        <a:xfrm>
                          <a:off x="0" y="0"/>
                          <a:ext cx="914400" cy="101600"/>
                        </a:xfrm>
                        <a:custGeom>
                          <a:avLst/>
                          <a:gdLst/>
                          <a:ahLst/>
                          <a:cxnLst/>
                          <a:rect l="l" t="t" r="r" b="b"/>
                          <a:pathLst>
                            <a:path w="914400" h="101600">
                              <a:moveTo>
                                <a:pt x="914400" y="101600"/>
                              </a:moveTo>
                              <a:lnTo>
                                <a:pt x="0" y="101600"/>
                              </a:lnTo>
                              <a:lnTo>
                                <a:pt x="86360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6.102735pt;width:72pt;height:8pt;mso-position-horizontal-relative:page;mso-position-vertical-relative:paragraph;z-index:-15654912;mso-wrap-distance-left:0;mso-wrap-distance-right:0" id="docshape453" coordorigin="1460,122" coordsize="1440,160" path="m2900,282l1460,282,2820,122e" filled="false" stroked="true" strokeweight="5pt" strokecolor="#000000">
                <v:path arrowok="t"/>
                <v:stroke dashstyle="solid"/>
                <w10:wrap type="topAndBottom"/>
              </v:shape>
            </w:pict>
          </mc:Fallback>
        </mc:AlternateContent>
      </w:r>
    </w:p>
    <w:p>
      <w:pPr>
        <w:spacing w:before="121"/>
        <w:ind w:left="191" w:right="2" w:firstLine="0"/>
        <w:jc w:val="center"/>
        <w:rPr>
          <w:rFonts w:ascii="Arial"/>
          <w:sz w:val="18"/>
        </w:rPr>
      </w:pPr>
      <w:r>
        <w:rPr>
          <w:rFonts w:ascii="Arial"/>
          <w:spacing w:val="-10"/>
          <w:sz w:val="18"/>
        </w:rPr>
        <w:t>b</w:t>
      </w:r>
    </w:p>
    <w:p>
      <w:pPr>
        <w:pStyle w:val="BodyText"/>
        <w:rPr>
          <w:rFonts w:ascii="Arial"/>
          <w:sz w:val="18"/>
        </w:rPr>
      </w:pPr>
    </w:p>
    <w:p>
      <w:pPr>
        <w:pStyle w:val="BodyText"/>
        <w:spacing w:before="182"/>
        <w:rPr>
          <w:rFonts w:ascii="Arial"/>
          <w:sz w:val="18"/>
        </w:rPr>
      </w:pPr>
    </w:p>
    <w:p>
      <w:pPr>
        <w:spacing w:before="1"/>
        <w:ind w:left="59" w:right="0" w:firstLine="0"/>
        <w:jc w:val="center"/>
        <w:rPr>
          <w:rFonts w:ascii="Arial"/>
          <w:b/>
          <w:i/>
          <w:sz w:val="18"/>
        </w:rPr>
      </w:pPr>
      <w:r>
        <w:rPr>
          <w:rFonts w:ascii="Arial"/>
          <w:b/>
          <w:i/>
          <w:sz w:val="18"/>
        </w:rPr>
        <mc:AlternateContent>
          <mc:Choice Requires="wps">
            <w:drawing>
              <wp:anchor distT="0" distB="0" distL="0" distR="0" allowOverlap="1" layoutInCell="1" locked="0" behindDoc="1" simplePos="0" relativeHeight="480858624">
                <wp:simplePos x="0" y="0"/>
                <wp:positionH relativeFrom="page">
                  <wp:posOffset>610127</wp:posOffset>
                </wp:positionH>
                <wp:positionV relativeFrom="paragraph">
                  <wp:posOffset>-84269</wp:posOffset>
                </wp:positionV>
                <wp:extent cx="1548765" cy="966469"/>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1548765" cy="966469"/>
                          <a:chExt cx="1548765" cy="966469"/>
                        </a:xfrm>
                      </wpg:grpSpPr>
                      <wps:wsp>
                        <wps:cNvPr id="525" name="Graphic 525"/>
                        <wps:cNvSpPr/>
                        <wps:spPr>
                          <a:xfrm>
                            <a:off x="145522" y="192087"/>
                            <a:ext cx="1257300" cy="628650"/>
                          </a:xfrm>
                          <a:custGeom>
                            <a:avLst/>
                            <a:gdLst/>
                            <a:ahLst/>
                            <a:cxnLst/>
                            <a:rect l="l" t="t" r="r" b="b"/>
                            <a:pathLst>
                              <a:path w="1257300" h="628650">
                                <a:moveTo>
                                  <a:pt x="0" y="628650"/>
                                </a:moveTo>
                                <a:lnTo>
                                  <a:pt x="628650" y="0"/>
                                </a:lnTo>
                                <a:lnTo>
                                  <a:pt x="1257300" y="628650"/>
                                </a:lnTo>
                              </a:path>
                            </a:pathLst>
                          </a:custGeom>
                          <a:ln w="291045">
                            <a:solidFill>
                              <a:srgbClr val="000000"/>
                            </a:solidFill>
                            <a:prstDash val="solid"/>
                          </a:ln>
                        </wps:spPr>
                        <wps:bodyPr wrap="square" lIns="0" tIns="0" rIns="0" bIns="0" rtlCol="0">
                          <a:prstTxWarp prst="textNoShape">
                            <a:avLst/>
                          </a:prstTxWarp>
                          <a:noAutofit/>
                        </wps:bodyPr>
                      </wps:wsp>
                      <wps:wsp>
                        <wps:cNvPr id="526" name="Graphic 526"/>
                        <wps:cNvSpPr/>
                        <wps:spPr>
                          <a:xfrm>
                            <a:off x="774172" y="23279"/>
                            <a:ext cx="1270" cy="337820"/>
                          </a:xfrm>
                          <a:custGeom>
                            <a:avLst/>
                            <a:gdLst/>
                            <a:ahLst/>
                            <a:cxnLst/>
                            <a:rect l="l" t="t" r="r" b="b"/>
                            <a:pathLst>
                              <a:path w="0" h="337820">
                                <a:moveTo>
                                  <a:pt x="0" y="337604"/>
                                </a:moveTo>
                                <a:lnTo>
                                  <a:pt x="0" y="0"/>
                                </a:lnTo>
                              </a:path>
                            </a:pathLst>
                          </a:custGeom>
                          <a:ln w="5816">
                            <a:solidFill>
                              <a:srgbClr val="FFFFFF"/>
                            </a:solidFill>
                            <a:prstDash val="solid"/>
                          </a:ln>
                        </wps:spPr>
                        <wps:bodyPr wrap="square" lIns="0" tIns="0" rIns="0" bIns="0" rtlCol="0">
                          <a:prstTxWarp prst="textNoShape">
                            <a:avLst/>
                          </a:prstTxWarp>
                          <a:noAutofit/>
                        </wps:bodyPr>
                      </wps:wsp>
                      <wps:wsp>
                        <wps:cNvPr id="527" name="Graphic 527"/>
                        <wps:cNvSpPr/>
                        <wps:spPr>
                          <a:xfrm>
                            <a:off x="580713" y="0"/>
                            <a:ext cx="205104" cy="386080"/>
                          </a:xfrm>
                          <a:custGeom>
                            <a:avLst/>
                            <a:gdLst/>
                            <a:ahLst/>
                            <a:cxnLst/>
                            <a:rect l="l" t="t" r="r" b="b"/>
                            <a:pathLst>
                              <a:path w="205104" h="386080">
                                <a:moveTo>
                                  <a:pt x="32918" y="220903"/>
                                </a:moveTo>
                                <a:lnTo>
                                  <a:pt x="0" y="204444"/>
                                </a:lnTo>
                                <a:lnTo>
                                  <a:pt x="16459" y="237375"/>
                                </a:lnTo>
                                <a:lnTo>
                                  <a:pt x="16459" y="220903"/>
                                </a:lnTo>
                                <a:lnTo>
                                  <a:pt x="32918" y="220903"/>
                                </a:lnTo>
                                <a:close/>
                              </a:path>
                              <a:path w="205104" h="386080">
                                <a:moveTo>
                                  <a:pt x="181102" y="385546"/>
                                </a:moveTo>
                                <a:lnTo>
                                  <a:pt x="164630" y="352615"/>
                                </a:lnTo>
                                <a:lnTo>
                                  <a:pt x="164630" y="369087"/>
                                </a:lnTo>
                                <a:lnTo>
                                  <a:pt x="148170" y="369087"/>
                                </a:lnTo>
                                <a:lnTo>
                                  <a:pt x="181102" y="385546"/>
                                </a:lnTo>
                                <a:close/>
                              </a:path>
                              <a:path w="205104" h="386080">
                                <a:moveTo>
                                  <a:pt x="205105" y="349250"/>
                                </a:moveTo>
                                <a:lnTo>
                                  <a:pt x="193459" y="360883"/>
                                </a:lnTo>
                                <a:lnTo>
                                  <a:pt x="181813" y="349250"/>
                                </a:lnTo>
                                <a:lnTo>
                                  <a:pt x="193459" y="384175"/>
                                </a:lnTo>
                                <a:lnTo>
                                  <a:pt x="205105" y="349250"/>
                                </a:lnTo>
                                <a:close/>
                              </a:path>
                              <a:path w="205104" h="386080">
                                <a:moveTo>
                                  <a:pt x="205105" y="34925"/>
                                </a:moveTo>
                                <a:lnTo>
                                  <a:pt x="193459" y="0"/>
                                </a:lnTo>
                                <a:lnTo>
                                  <a:pt x="181813" y="34925"/>
                                </a:lnTo>
                                <a:lnTo>
                                  <a:pt x="193459" y="23279"/>
                                </a:lnTo>
                                <a:lnTo>
                                  <a:pt x="205105" y="349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0415pt;margin-top:-6.635363pt;width:121.95pt;height:76.1pt;mso-position-horizontal-relative:page;mso-position-vertical-relative:paragraph;z-index:-22457856" id="docshapegroup454" coordorigin="961,-133" coordsize="2439,1522">
                <v:shape style="position:absolute;left:1190;top:169;width:1980;height:990" id="docshape455" coordorigin="1190,170" coordsize="1980,990" path="m1190,1160l2180,170,3170,1160e" filled="false" stroked="true" strokeweight="22.917pt" strokecolor="#000000">
                  <v:path arrowok="t"/>
                  <v:stroke dashstyle="solid"/>
                </v:shape>
                <v:line style="position:absolute" from="2180,436" to="2180,-96" stroked="true" strokeweight=".458pt" strokecolor="#ffffff">
                  <v:stroke dashstyle="solid"/>
                </v:line>
                <v:shape style="position:absolute;left:1875;top:-133;width:323;height:608" id="docshape456" coordorigin="1875,-133" coordsize="323,608" path="m1927,215l1875,189,1901,241,1901,215,1927,215xm2161,474l2135,423,2135,449,2109,449,2161,474xm2198,417l2180,436,2162,417,2180,472,2198,417xm2198,-78l2180,-133,2162,-78,2180,-96,2198,-78xe" filled="true" fillcolor="#ffffff" stroked="false">
                  <v:path arrowok="t"/>
                  <v:fill type="solid"/>
                </v:shape>
                <w10:wrap type="none"/>
              </v:group>
            </w:pict>
          </mc:Fallback>
        </mc:AlternateContent>
      </w:r>
      <w:r>
        <w:rPr>
          <w:rFonts w:ascii="Arial"/>
          <w:b/>
          <w:i/>
          <w:color w:val="FFFFFF"/>
          <w:position w:val="-10"/>
          <w:sz w:val="18"/>
        </w:rPr>
        <w:t>w</w:t>
      </w:r>
      <w:r>
        <w:rPr>
          <w:rFonts w:ascii="Arial"/>
          <w:b/>
          <w:i/>
          <w:color w:val="FFFFFF"/>
          <w:spacing w:val="25"/>
          <w:position w:val="-10"/>
          <w:sz w:val="18"/>
        </w:rPr>
        <w:t> </w:t>
      </w:r>
      <w:r>
        <w:rPr>
          <w:rFonts w:ascii="Arial"/>
          <w:b/>
          <w:i/>
          <w:color w:val="FFFFFF"/>
          <w:spacing w:val="-12"/>
          <w:sz w:val="18"/>
        </w:rPr>
        <w:t>l</w:t>
      </w: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spacing w:before="106"/>
        <w:rPr>
          <w:rFonts w:ascii="Arial"/>
          <w:b/>
          <w:i/>
          <w:sz w:val="18"/>
        </w:rPr>
      </w:pPr>
    </w:p>
    <w:p>
      <w:pPr>
        <w:spacing w:line="232" w:lineRule="auto" w:before="0"/>
        <w:ind w:left="191" w:right="0" w:firstLine="0"/>
        <w:jc w:val="center"/>
        <w:rPr>
          <w:rFonts w:ascii="Arial"/>
          <w:sz w:val="18"/>
        </w:rPr>
      </w:pPr>
      <w:r>
        <w:rPr>
          <w:rFonts w:ascii="Arial"/>
          <w:sz w:val="18"/>
        </w:rPr>
        <w:t>The miter limit is the </w:t>
      </w:r>
      <w:r>
        <w:rPr>
          <w:rFonts w:ascii="Arial"/>
          <w:sz w:val="18"/>
        </w:rPr>
        <w:t>maximum ratio of l/w.</w:t>
      </w:r>
    </w:p>
    <w:p>
      <w:pPr>
        <w:pStyle w:val="BodyText"/>
        <w:spacing w:before="118"/>
        <w:rPr>
          <w:rFonts w:ascii="Arial"/>
          <w:sz w:val="20"/>
        </w:rPr>
      </w:pPr>
      <w:r>
        <w:rPr>
          <w:rFonts w:ascii="Arial"/>
          <w:sz w:val="20"/>
        </w:rPr>
        <mc:AlternateContent>
          <mc:Choice Requires="wps">
            <w:drawing>
              <wp:anchor distT="0" distB="0" distL="0" distR="0" allowOverlap="1" layoutInCell="1" locked="0" behindDoc="1" simplePos="0" relativeHeight="487662080">
                <wp:simplePos x="0" y="0"/>
                <wp:positionH relativeFrom="page">
                  <wp:posOffset>927100</wp:posOffset>
                </wp:positionH>
                <wp:positionV relativeFrom="paragraph">
                  <wp:posOffset>236724</wp:posOffset>
                </wp:positionV>
                <wp:extent cx="914400" cy="457200"/>
                <wp:effectExtent l="0" t="0" r="0" b="0"/>
                <wp:wrapTopAndBottom/>
                <wp:docPr id="528" name="Graphic 528"/>
                <wp:cNvGraphicFramePr>
                  <a:graphicFrameLocks/>
                </wp:cNvGraphicFramePr>
                <a:graphic>
                  <a:graphicData uri="http://schemas.microsoft.com/office/word/2010/wordprocessingShape">
                    <wps:wsp>
                      <wps:cNvPr id="528" name="Graphic 528"/>
                      <wps:cNvSpPr/>
                      <wps:spPr>
                        <a:xfrm>
                          <a:off x="0" y="0"/>
                          <a:ext cx="914400" cy="457200"/>
                        </a:xfrm>
                        <a:custGeom>
                          <a:avLst/>
                          <a:gdLst/>
                          <a:ahLst/>
                          <a:cxnLst/>
                          <a:rect l="l" t="t" r="r" b="b"/>
                          <a:pathLst>
                            <a:path w="914400" h="457200">
                              <a:moveTo>
                                <a:pt x="914400" y="457200"/>
                              </a:moveTo>
                              <a:lnTo>
                                <a:pt x="0" y="457200"/>
                              </a:lnTo>
                              <a:lnTo>
                                <a:pt x="7874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18.639736pt;width:72pt;height:36pt;mso-position-horizontal-relative:page;mso-position-vertical-relative:paragraph;z-index:-15654400;mso-wrap-distance-left:0;mso-wrap-distance-right:0" id="docshape457" coordorigin="1460,373" coordsize="1440,720" path="m2900,1093l1460,1093,2700,373e" filled="false" stroked="true" strokeweight="10pt" strokecolor="#000000">
                <v:path arrowok="t"/>
                <v:stroke dashstyle="solid"/>
                <w10:wrap type="topAndBottom"/>
              </v:shape>
            </w:pict>
          </mc:Fallback>
        </mc:AlternateContent>
      </w:r>
    </w:p>
    <w:p>
      <w:pPr>
        <w:spacing w:before="71"/>
        <w:ind w:left="191" w:right="2" w:firstLine="0"/>
        <w:jc w:val="center"/>
        <w:rPr>
          <w:rFonts w:ascii="Arial"/>
          <w:sz w:val="18"/>
        </w:rPr>
      </w:pPr>
      <w:r>
        <w:rPr>
          <w:rFonts w:ascii="Arial"/>
          <w:sz w:val="18"/>
        </w:rPr>
        <w:t>10 </w:t>
      </w:r>
      <w:r>
        <w:rPr>
          <w:rFonts w:ascii="Arial"/>
          <w:spacing w:val="-2"/>
          <w:sz w:val="18"/>
        </w:rPr>
        <w:t>setmiterlimit</w:t>
      </w:r>
    </w:p>
    <w:p>
      <w:pPr>
        <w:pStyle w:val="BodyText"/>
        <w:spacing w:before="3"/>
        <w:rPr>
          <w:rFonts w:ascii="Arial"/>
          <w:sz w:val="10"/>
        </w:rPr>
      </w:pPr>
      <w:r>
        <w:rPr>
          <w:rFonts w:ascii="Arial"/>
          <w:sz w:val="10"/>
        </w:rPr>
        <mc:AlternateContent>
          <mc:Choice Requires="wps">
            <w:drawing>
              <wp:anchor distT="0" distB="0" distL="0" distR="0" allowOverlap="1" layoutInCell="1" locked="0" behindDoc="1" simplePos="0" relativeHeight="487662592">
                <wp:simplePos x="0" y="0"/>
                <wp:positionH relativeFrom="page">
                  <wp:posOffset>927100</wp:posOffset>
                </wp:positionH>
                <wp:positionV relativeFrom="paragraph">
                  <wp:posOffset>90181</wp:posOffset>
                </wp:positionV>
                <wp:extent cx="914400" cy="457200"/>
                <wp:effectExtent l="0" t="0" r="0" b="0"/>
                <wp:wrapTopAndBottom/>
                <wp:docPr id="529" name="Graphic 529"/>
                <wp:cNvGraphicFramePr>
                  <a:graphicFrameLocks/>
                </wp:cNvGraphicFramePr>
                <a:graphic>
                  <a:graphicData uri="http://schemas.microsoft.com/office/word/2010/wordprocessingShape">
                    <wps:wsp>
                      <wps:cNvPr id="529" name="Graphic 529"/>
                      <wps:cNvSpPr/>
                      <wps:spPr>
                        <a:xfrm>
                          <a:off x="0" y="0"/>
                          <a:ext cx="914400" cy="457200"/>
                        </a:xfrm>
                        <a:custGeom>
                          <a:avLst/>
                          <a:gdLst/>
                          <a:ahLst/>
                          <a:cxnLst/>
                          <a:rect l="l" t="t" r="r" b="b"/>
                          <a:pathLst>
                            <a:path w="914400" h="457200">
                              <a:moveTo>
                                <a:pt x="914400" y="457200"/>
                              </a:moveTo>
                              <a:lnTo>
                                <a:pt x="0" y="457200"/>
                              </a:lnTo>
                              <a:lnTo>
                                <a:pt x="787400" y="0"/>
                              </a:lnTo>
                            </a:path>
                          </a:pathLst>
                        </a:custGeom>
                        <a:ln w="1270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7.100879pt;width:72pt;height:36pt;mso-position-horizontal-relative:page;mso-position-vertical-relative:paragraph;z-index:-15653888;mso-wrap-distance-left:0;mso-wrap-distance-right:0" id="docshape458" coordorigin="1460,142" coordsize="1440,720" path="m2900,862l1460,862,2700,142e" filled="false" stroked="true" strokeweight="10pt" strokecolor="#000000">
                <v:path arrowok="t"/>
                <v:stroke dashstyle="solid"/>
                <w10:wrap type="topAndBottom"/>
              </v:shape>
            </w:pict>
          </mc:Fallback>
        </mc:AlternateContent>
      </w:r>
    </w:p>
    <w:p>
      <w:pPr>
        <w:spacing w:before="71"/>
        <w:ind w:left="191" w:right="2" w:firstLine="0"/>
        <w:jc w:val="center"/>
        <w:rPr>
          <w:rFonts w:ascii="Arial"/>
          <w:sz w:val="18"/>
        </w:rPr>
      </w:pPr>
      <w:r>
        <w:rPr>
          <w:rFonts w:ascii="Arial"/>
          <w:sz w:val="18"/>
        </w:rPr>
        <w:t>3 </w:t>
      </w:r>
      <w:r>
        <w:rPr>
          <w:rFonts w:ascii="Arial"/>
          <w:spacing w:val="-2"/>
          <w:sz w:val="18"/>
        </w:rPr>
        <w:t>setmiterlimit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23"/>
        <w:rPr>
          <w:rFonts w:ascii="Arial"/>
          <w:sz w:val="20"/>
        </w:rPr>
      </w:pPr>
      <w:r>
        <w:rPr>
          <w:rFonts w:ascii="Arial"/>
          <w:sz w:val="20"/>
        </w:rPr>
        <mc:AlternateContent>
          <mc:Choice Requires="wps">
            <w:drawing>
              <wp:anchor distT="0" distB="0" distL="0" distR="0" allowOverlap="1" layoutInCell="1" locked="0" behindDoc="1" simplePos="0" relativeHeight="487663104">
                <wp:simplePos x="0" y="0"/>
                <wp:positionH relativeFrom="page">
                  <wp:posOffset>698500</wp:posOffset>
                </wp:positionH>
                <wp:positionV relativeFrom="paragraph">
                  <wp:posOffset>239465</wp:posOffset>
                </wp:positionV>
                <wp:extent cx="1371600"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1371600" cy="1270"/>
                        </a:xfrm>
                        <a:custGeom>
                          <a:avLst/>
                          <a:gdLst/>
                          <a:ahLst/>
                          <a:cxnLst/>
                          <a:rect l="l" t="t" r="r" b="b"/>
                          <a:pathLst>
                            <a:path w="1371600" h="0">
                              <a:moveTo>
                                <a:pt x="0" y="0"/>
                              </a:moveTo>
                              <a:lnTo>
                                <a:pt x="1371600" y="0"/>
                              </a:lnTo>
                            </a:path>
                          </a:pathLst>
                        </a:custGeom>
                        <a:ln w="6350">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55pt;margin-top:18.855528pt;width:108pt;height:.1pt;mso-position-horizontal-relative:page;mso-position-vertical-relative:paragraph;z-index:-15653376;mso-wrap-distance-left:0;mso-wrap-distance-right:0" id="docshape459" coordorigin="1100,377" coordsize="2160,0" path="m1100,377l3260,377e" filled="false" stroked="true" strokeweight=".5pt" strokecolor="#000000">
                <v:path arrowok="t"/>
                <v:stroke dashstyle="dash"/>
                <w10:wrap type="topAndBottom"/>
              </v:shape>
            </w:pict>
          </mc:Fallback>
        </mc:AlternateContent>
      </w:r>
    </w:p>
    <w:p>
      <w:pPr>
        <w:pStyle w:val="BodyText"/>
        <w:spacing w:line="247" w:lineRule="auto" w:before="91"/>
        <w:ind w:left="230" w:right="838" w:hanging="2"/>
        <w:jc w:val="both"/>
      </w:pPr>
      <w:r>
        <w:rPr/>
        <w:br w:type="column"/>
      </w:r>
      <w:r>
        <w:rPr/>
        <w:t>That is, if the current line join is </w:t>
      </w:r>
      <w:r>
        <w:rPr>
          <w:i/>
        </w:rPr>
        <w:t>0</w:t>
      </w:r>
      <w:r>
        <w:rPr/>
        <w:t>, line segments will normally be connected with a mitered joint (see </w:t>
      </w:r>
      <w:r>
        <w:rPr>
          <w:i/>
        </w:rPr>
        <w:t>a</w:t>
      </w:r>
      <w:r>
        <w:rPr/>
        <w:t>, at left). However, if </w:t>
      </w:r>
      <w:r>
        <w:rPr/>
        <w:t>the angle between the two segments is too small, the connection is beveled (as in </w:t>
      </w:r>
      <w:r>
        <w:rPr>
          <w:i/>
        </w:rPr>
        <w:t>b</w:t>
      </w:r>
      <w:r>
        <w:rPr/>
        <w:t>).</w:t>
      </w:r>
    </w:p>
    <w:p>
      <w:pPr>
        <w:pStyle w:val="BodyText"/>
        <w:spacing w:before="175"/>
        <w:ind w:left="230" w:hanging="2"/>
        <w:jc w:val="both"/>
      </w:pPr>
      <w:r>
        <w:rPr/>
        <w:t>The</w:t>
      </w:r>
      <w:r>
        <w:rPr>
          <w:spacing w:val="5"/>
        </w:rPr>
        <w:t> </w:t>
      </w:r>
      <w:r>
        <w:rPr/>
        <w:t>angle</w:t>
      </w:r>
      <w:r>
        <w:rPr>
          <w:spacing w:val="5"/>
        </w:rPr>
        <w:t> </w:t>
      </w:r>
      <w:r>
        <w:rPr/>
        <w:t>at</w:t>
      </w:r>
      <w:r>
        <w:rPr>
          <w:spacing w:val="5"/>
        </w:rPr>
        <w:t> </w:t>
      </w:r>
      <w:r>
        <w:rPr/>
        <w:t>which</w:t>
      </w:r>
      <w:r>
        <w:rPr>
          <w:spacing w:val="5"/>
        </w:rPr>
        <w:t> </w:t>
      </w:r>
      <w:r>
        <w:rPr/>
        <w:t>this</w:t>
      </w:r>
      <w:r>
        <w:rPr>
          <w:spacing w:val="5"/>
        </w:rPr>
        <w:t> </w:t>
      </w:r>
      <w:r>
        <w:rPr/>
        <w:t>changeover</w:t>
      </w:r>
      <w:r>
        <w:rPr>
          <w:spacing w:val="5"/>
        </w:rPr>
        <w:t> </w:t>
      </w:r>
      <w:r>
        <w:rPr/>
        <w:t>is</w:t>
      </w:r>
      <w:r>
        <w:rPr>
          <w:spacing w:val="5"/>
        </w:rPr>
        <w:t> </w:t>
      </w:r>
      <w:r>
        <w:rPr/>
        <w:t>made</w:t>
      </w:r>
      <w:r>
        <w:rPr>
          <w:spacing w:val="5"/>
        </w:rPr>
        <w:t> </w:t>
      </w:r>
      <w:r>
        <w:rPr/>
        <w:t>is</w:t>
      </w:r>
      <w:r>
        <w:rPr>
          <w:spacing w:val="5"/>
        </w:rPr>
        <w:t> </w:t>
      </w:r>
      <w:r>
        <w:rPr/>
        <w:t>determined</w:t>
      </w:r>
      <w:r>
        <w:rPr>
          <w:spacing w:val="5"/>
        </w:rPr>
        <w:t> </w:t>
      </w:r>
      <w:r>
        <w:rPr/>
        <w:t>by</w:t>
      </w:r>
      <w:r>
        <w:rPr>
          <w:spacing w:val="5"/>
        </w:rPr>
        <w:t> </w:t>
      </w:r>
      <w:r>
        <w:rPr>
          <w:spacing w:val="-5"/>
        </w:rPr>
        <w:t>the</w:t>
      </w:r>
    </w:p>
    <w:p>
      <w:pPr>
        <w:pStyle w:val="BodyText"/>
        <w:spacing w:line="247" w:lineRule="auto" w:before="155"/>
        <w:ind w:left="230" w:right="837"/>
        <w:jc w:val="both"/>
      </w:pPr>
      <w:r>
        <w:rPr/>
        <w:t>current </w:t>
      </w:r>
      <w:r>
        <w:rPr>
          <w:i/>
        </w:rPr>
        <w:t>miter limit</w:t>
      </w:r>
      <w:r>
        <w:rPr/>
        <w:t>. The miter limit is the maximum ratio of </w:t>
      </w:r>
      <w:r>
        <w:rPr/>
        <w:t>the diagonal line through a join to the width of the lines producing the join (see at left). This ratio can be set by the </w:t>
      </w:r>
      <w:r>
        <w:rPr>
          <w:b/>
        </w:rPr>
        <w:t>setmiterlimit </w:t>
      </w:r>
      <w:r>
        <w:rPr/>
        <w:t>operator, which takes a number from the stack and makes it the new miter limit. The smaller this number is, the less tolerant P</w:t>
      </w:r>
      <w:r>
        <w:rPr>
          <w:sz w:val="18"/>
        </w:rPr>
        <w:t>OST</w:t>
      </w:r>
      <w:r>
        <w:rPr/>
        <w:t>S</w:t>
      </w:r>
      <w:r>
        <w:rPr>
          <w:sz w:val="18"/>
        </w:rPr>
        <w:t>CRIPT </w:t>
      </w:r>
      <w:r>
        <w:rPr/>
        <w:t>becomes of small mitered angles and the sooner it will switch to beveled joins. The default P</w:t>
      </w:r>
      <w:r>
        <w:rPr>
          <w:sz w:val="18"/>
        </w:rPr>
        <w:t>OST</w:t>
      </w:r>
      <w:r>
        <w:rPr/>
        <w:t>S</w:t>
      </w:r>
      <w:r>
        <w:rPr>
          <w:sz w:val="18"/>
        </w:rPr>
        <w:t>CRIPT </w:t>
      </w:r>
      <w:r>
        <w:rPr/>
        <w:t>miter limit is ten, specifying a miter limit angle of about eleven degrees.</w:t>
      </w:r>
    </w:p>
    <w:p>
      <w:pPr>
        <w:pStyle w:val="BodyText"/>
        <w:spacing w:line="247" w:lineRule="auto" w:before="171"/>
        <w:ind w:left="230" w:right="837" w:hanging="2"/>
        <w:jc w:val="both"/>
      </w:pPr>
      <w:r>
        <w:rPr/>
        <w:t>The illustration at left shows two line segments intersecting at </w:t>
      </w:r>
      <w:r>
        <w:rPr/>
        <w:t>an angle of thirty degrees. In the upper figure, the miter limit is the default </w:t>
      </w:r>
      <w:r>
        <w:rPr>
          <w:i/>
        </w:rPr>
        <w:t>10</w:t>
      </w:r>
      <w:r>
        <w:rPr/>
        <w:t>; in the lower, the limit has been changed to </w:t>
      </w:r>
      <w:r>
        <w:rPr>
          <w:i/>
        </w:rPr>
        <w:t>3</w:t>
      </w:r>
      <w:r>
        <w:rPr/>
        <w:t>. The angle is the same, but the lower miter limit causes the second</w:t>
      </w:r>
      <w:r>
        <w:rPr>
          <w:spacing w:val="40"/>
        </w:rPr>
        <w:t> </w:t>
      </w:r>
      <w:r>
        <w:rPr/>
        <w:t>pair to be beveled, rather than mitered.</w:t>
      </w:r>
    </w:p>
    <w:p>
      <w:pPr>
        <w:pStyle w:val="BodyText"/>
        <w:spacing w:before="120"/>
      </w:pPr>
    </w:p>
    <w:p>
      <w:pPr>
        <w:pStyle w:val="Heading5"/>
        <w:spacing w:line="240" w:lineRule="auto"/>
        <w:ind w:left="229" w:firstLine="0"/>
        <w:jc w:val="left"/>
        <w:rPr>
          <w:rFonts w:ascii="Arial"/>
        </w:rPr>
      </w:pPr>
      <w:r>
        <w:rPr>
          <w:rFonts w:ascii="Arial"/>
          <w:spacing w:val="-2"/>
        </w:rPr>
        <w:t>setdash</w:t>
      </w:r>
    </w:p>
    <w:p>
      <w:pPr>
        <w:pStyle w:val="BodyText"/>
        <w:spacing w:line="247" w:lineRule="auto" w:before="138"/>
        <w:ind w:left="230" w:right="838" w:hanging="2"/>
        <w:jc w:val="both"/>
      </w:pPr>
      <w:r>
        <w:rPr/>
        <w:t>The current path is normally stroked with a solid line. Other methods of stroking a path are possible, however. </w:t>
      </w:r>
      <w:r>
        <w:rPr/>
        <w:t>The P</w:t>
      </w:r>
      <w:r>
        <w:rPr>
          <w:sz w:val="18"/>
        </w:rPr>
        <w:t>OST</w:t>
      </w:r>
      <w:r>
        <w:rPr/>
        <w:t>S</w:t>
      </w:r>
      <w:r>
        <w:rPr>
          <w:sz w:val="18"/>
        </w:rPr>
        <w:t>CRIPT </w:t>
      </w:r>
      <w:r>
        <w:rPr/>
        <w:t>graphics state includes a </w:t>
      </w:r>
      <w:r>
        <w:rPr>
          <w:i/>
        </w:rPr>
        <w:t>dash array </w:t>
      </w:r>
      <w:r>
        <w:rPr/>
        <w:t>and a </w:t>
      </w:r>
      <w:r>
        <w:rPr>
          <w:i/>
        </w:rPr>
        <w:t>dash</w:t>
      </w:r>
      <w:r>
        <w:rPr>
          <w:i/>
        </w:rPr>
        <w:t> offset </w:t>
      </w:r>
      <w:r>
        <w:rPr/>
        <w:t>that together describe what pattern of alternating black and white dashes should be used to stroke paths.</w:t>
      </w:r>
    </w:p>
    <w:p>
      <w:pPr>
        <w:pStyle w:val="BodyText"/>
        <w:spacing w:line="247" w:lineRule="auto" w:before="174"/>
        <w:ind w:left="230" w:right="838" w:hanging="2"/>
        <w:jc w:val="both"/>
      </w:pPr>
      <w:r>
        <w:rPr/>
        <w:t>This pattern is set by the </w:t>
      </w:r>
      <w:r>
        <w:rPr>
          <w:b/>
        </w:rPr>
        <w:t>setdash </w:t>
      </w:r>
      <w:r>
        <w:rPr/>
        <w:t>operator, which takes an array and a number from the stack and makes them the current dash array and offset. The array contains a set of numbers, such as</w:t>
      </w:r>
    </w:p>
    <w:p>
      <w:pPr>
        <w:spacing w:before="200"/>
        <w:ind w:left="675" w:right="0" w:firstLine="0"/>
        <w:jc w:val="left"/>
        <w:rPr>
          <w:rFonts w:ascii="Arial"/>
          <w:sz w:val="20"/>
        </w:rPr>
      </w:pPr>
      <w:r>
        <w:rPr>
          <w:rFonts w:ascii="Arial"/>
          <w:sz w:val="20"/>
        </w:rPr>
        <w:t>[3 5 1 </w:t>
      </w:r>
      <w:r>
        <w:rPr>
          <w:rFonts w:ascii="Arial"/>
          <w:spacing w:val="-5"/>
          <w:sz w:val="20"/>
        </w:rPr>
        <w:t>5]</w:t>
      </w:r>
    </w:p>
    <w:p>
      <w:pPr>
        <w:pStyle w:val="BodyText"/>
        <w:spacing w:line="247" w:lineRule="auto" w:before="203"/>
        <w:ind w:left="230" w:right="837"/>
        <w:jc w:val="both"/>
      </w:pPr>
      <w:r>
        <w:rPr/>
        <w:t>which represent the lengths of alternating black and white </w:t>
      </w:r>
      <w:r>
        <w:rPr/>
        <w:t>seg-ments should make up a stroked line. The array above would cause</w:t>
      </w:r>
      <w:r>
        <w:rPr>
          <w:spacing w:val="-4"/>
        </w:rPr>
        <w:t> </w:t>
      </w:r>
      <w:r>
        <w:rPr/>
        <w:t>all</w:t>
      </w:r>
      <w:r>
        <w:rPr>
          <w:spacing w:val="-4"/>
        </w:rPr>
        <w:t> </w:t>
      </w:r>
      <w:r>
        <w:rPr/>
        <w:t>paths</w:t>
      </w:r>
      <w:r>
        <w:rPr>
          <w:spacing w:val="-4"/>
        </w:rPr>
        <w:t> </w:t>
      </w:r>
      <w:r>
        <w:rPr/>
        <w:t>to</w:t>
      </w:r>
      <w:r>
        <w:rPr>
          <w:spacing w:val="-4"/>
        </w:rPr>
        <w:t> </w:t>
      </w:r>
      <w:r>
        <w:rPr/>
        <w:t>be</w:t>
      </w:r>
      <w:r>
        <w:rPr>
          <w:spacing w:val="-4"/>
        </w:rPr>
        <w:t> </w:t>
      </w:r>
      <w:r>
        <w:rPr/>
        <w:t>stroked</w:t>
      </w:r>
      <w:r>
        <w:rPr>
          <w:spacing w:val="-4"/>
        </w:rPr>
        <w:t> </w:t>
      </w:r>
      <w:r>
        <w:rPr/>
        <w:t>with</w:t>
      </w:r>
      <w:r>
        <w:rPr>
          <w:spacing w:val="-4"/>
        </w:rPr>
        <w:t> </w:t>
      </w:r>
      <w:r>
        <w:rPr/>
        <w:t>a</w:t>
      </w:r>
      <w:r>
        <w:rPr>
          <w:spacing w:val="-4"/>
        </w:rPr>
        <w:t> </w:t>
      </w:r>
      <w:r>
        <w:rPr/>
        <w:t>repeating</w:t>
      </w:r>
      <w:r>
        <w:rPr>
          <w:spacing w:val="-4"/>
        </w:rPr>
        <w:t> </w:t>
      </w:r>
      <w:r>
        <w:rPr/>
        <w:t>sequence</w:t>
      </w:r>
      <w:r>
        <w:rPr>
          <w:spacing w:val="-4"/>
        </w:rPr>
        <w:t> </w:t>
      </w:r>
      <w:r>
        <w:rPr/>
        <w:t>consisting of</w:t>
      </w:r>
      <w:r>
        <w:rPr>
          <w:spacing w:val="18"/>
        </w:rPr>
        <w:t> </w:t>
      </w:r>
      <w:r>
        <w:rPr/>
        <w:t>three</w:t>
      </w:r>
      <w:r>
        <w:rPr>
          <w:spacing w:val="18"/>
        </w:rPr>
        <w:t> </w:t>
      </w:r>
      <w:r>
        <w:rPr/>
        <w:t>units</w:t>
      </w:r>
      <w:r>
        <w:rPr>
          <w:spacing w:val="18"/>
        </w:rPr>
        <w:t> </w:t>
      </w:r>
      <w:r>
        <w:rPr/>
        <w:t>of</w:t>
      </w:r>
      <w:r>
        <w:rPr>
          <w:spacing w:val="18"/>
        </w:rPr>
        <w:t> </w:t>
      </w:r>
      <w:r>
        <w:rPr/>
        <w:t>black,</w:t>
      </w:r>
      <w:r>
        <w:rPr>
          <w:spacing w:val="18"/>
        </w:rPr>
        <w:t> </w:t>
      </w:r>
      <w:r>
        <w:rPr/>
        <w:t>five</w:t>
      </w:r>
      <w:r>
        <w:rPr>
          <w:spacing w:val="18"/>
        </w:rPr>
        <w:t> </w:t>
      </w:r>
      <w:r>
        <w:rPr/>
        <w:t>units</w:t>
      </w:r>
      <w:r>
        <w:rPr>
          <w:spacing w:val="18"/>
        </w:rPr>
        <w:t> </w:t>
      </w:r>
      <w:r>
        <w:rPr/>
        <w:t>of</w:t>
      </w:r>
      <w:r>
        <w:rPr>
          <w:spacing w:val="18"/>
        </w:rPr>
        <w:t> </w:t>
      </w:r>
      <w:r>
        <w:rPr/>
        <w:t>no</w:t>
      </w:r>
      <w:r>
        <w:rPr>
          <w:spacing w:val="18"/>
        </w:rPr>
        <w:t> </w:t>
      </w:r>
      <w:r>
        <w:rPr/>
        <w:t>ink,</w:t>
      </w:r>
      <w:r>
        <w:rPr>
          <w:spacing w:val="18"/>
        </w:rPr>
        <w:t> </w:t>
      </w:r>
      <w:r>
        <w:rPr/>
        <w:t>one</w:t>
      </w:r>
      <w:r>
        <w:rPr>
          <w:spacing w:val="18"/>
        </w:rPr>
        <w:t> </w:t>
      </w:r>
      <w:r>
        <w:rPr/>
        <w:t>unit</w:t>
      </w:r>
      <w:r>
        <w:rPr>
          <w:spacing w:val="18"/>
        </w:rPr>
        <w:t> </w:t>
      </w:r>
      <w:r>
        <w:rPr/>
        <w:t>black,</w:t>
      </w:r>
      <w:r>
        <w:rPr>
          <w:spacing w:val="18"/>
        </w:rPr>
        <w:t> </w:t>
      </w:r>
      <w:r>
        <w:rPr>
          <w:spacing w:val="-4"/>
        </w:rPr>
        <w:t>five</w:t>
      </w:r>
    </w:p>
    <w:p>
      <w:pPr>
        <w:pStyle w:val="BodyText"/>
        <w:spacing w:after="0" w:line="247" w:lineRule="auto"/>
        <w:jc w:val="both"/>
        <w:sectPr>
          <w:type w:val="continuous"/>
          <w:pgSz w:w="10340" w:h="13180"/>
          <w:pgMar w:header="0" w:footer="491" w:top="1040" w:bottom="280" w:left="708" w:right="0"/>
          <w:cols w:num="2" w:equalWidth="0">
            <w:col w:w="2755" w:space="45"/>
            <w:col w:w="6832"/>
          </w:cols>
        </w:sectPr>
      </w:pPr>
    </w:p>
    <w:p>
      <w:pPr>
        <w:pStyle w:val="BodyText"/>
        <w:tabs>
          <w:tab w:pos="3031" w:val="left" w:leader="none"/>
        </w:tabs>
        <w:spacing w:line="247" w:lineRule="auto" w:before="100"/>
        <w:ind w:left="3031" w:right="838" w:hanging="2426"/>
      </w:pPr>
      <w:r>
        <w:rPr>
          <w:rFonts w:ascii="Arial"/>
          <w:position w:val="8"/>
          <w:sz w:val="18"/>
        </w:rPr>
        <w:t>[3</w:t>
      </w:r>
      <w:r>
        <w:rPr>
          <w:rFonts w:ascii="Arial"/>
          <w:spacing w:val="40"/>
          <w:position w:val="8"/>
          <w:sz w:val="18"/>
        </w:rPr>
        <w:t> </w:t>
      </w:r>
      <w:r>
        <w:rPr>
          <w:rFonts w:ascii="Arial"/>
          <w:position w:val="8"/>
          <w:sz w:val="18"/>
        </w:rPr>
        <w:t>5</w:t>
      </w:r>
      <w:r>
        <w:rPr>
          <w:rFonts w:ascii="Arial"/>
          <w:spacing w:val="40"/>
          <w:position w:val="8"/>
          <w:sz w:val="18"/>
        </w:rPr>
        <w:t> </w:t>
      </w:r>
      <w:r>
        <w:rPr>
          <w:rFonts w:ascii="Arial"/>
          <w:position w:val="8"/>
          <w:sz w:val="18"/>
        </w:rPr>
        <w:t>1</w:t>
      </w:r>
      <w:r>
        <w:rPr>
          <w:rFonts w:ascii="Arial"/>
          <w:spacing w:val="40"/>
          <w:position w:val="8"/>
          <w:sz w:val="18"/>
        </w:rPr>
        <w:t> </w:t>
      </w:r>
      <w:r>
        <w:rPr>
          <w:rFonts w:ascii="Arial"/>
          <w:position w:val="8"/>
          <w:sz w:val="18"/>
        </w:rPr>
        <w:t>5]</w:t>
      </w:r>
      <w:r>
        <w:rPr>
          <w:rFonts w:ascii="Arial"/>
          <w:spacing w:val="40"/>
          <w:position w:val="8"/>
          <w:sz w:val="18"/>
        </w:rPr>
        <w:t> </w:t>
      </w:r>
      <w:r>
        <w:rPr>
          <w:rFonts w:ascii="Arial"/>
          <w:position w:val="8"/>
          <w:sz w:val="18"/>
        </w:rPr>
        <w:t>0</w:t>
      </w:r>
      <w:r>
        <w:rPr>
          <w:rFonts w:ascii="Arial"/>
          <w:spacing w:val="40"/>
          <w:position w:val="8"/>
          <w:sz w:val="18"/>
        </w:rPr>
        <w:t> </w:t>
      </w:r>
      <w:r>
        <w:rPr>
          <w:rFonts w:ascii="Arial"/>
          <w:position w:val="8"/>
          <w:sz w:val="18"/>
        </w:rPr>
        <w:t>setdash</w:t>
        <w:tab/>
      </w:r>
      <w:r>
        <w:rPr/>
        <w:t>units</w:t>
      </w:r>
      <w:r>
        <w:rPr>
          <w:spacing w:val="-3"/>
        </w:rPr>
        <w:t> </w:t>
      </w:r>
      <w:r>
        <w:rPr/>
        <w:t>no</w:t>
      </w:r>
      <w:r>
        <w:rPr>
          <w:spacing w:val="-3"/>
        </w:rPr>
        <w:t> </w:t>
      </w:r>
      <w:r>
        <w:rPr/>
        <w:t>ink.</w:t>
      </w:r>
      <w:r>
        <w:rPr>
          <w:spacing w:val="-3"/>
        </w:rPr>
        <w:t> </w:t>
      </w:r>
      <w:r>
        <w:rPr/>
        <w:t>This</w:t>
      </w:r>
      <w:r>
        <w:rPr>
          <w:spacing w:val="-3"/>
        </w:rPr>
        <w:t> </w:t>
      </w:r>
      <w:r>
        <w:rPr/>
        <w:t>pattern</w:t>
      </w:r>
      <w:r>
        <w:rPr>
          <w:spacing w:val="-3"/>
        </w:rPr>
        <w:t> </w:t>
      </w:r>
      <w:r>
        <w:rPr/>
        <w:t>will</w:t>
      </w:r>
      <w:r>
        <w:rPr>
          <w:spacing w:val="-3"/>
        </w:rPr>
        <w:t> </w:t>
      </w:r>
      <w:r>
        <w:rPr/>
        <w:t>repeat</w:t>
      </w:r>
      <w:r>
        <w:rPr>
          <w:spacing w:val="-3"/>
        </w:rPr>
        <w:t> </w:t>
      </w:r>
      <w:r>
        <w:rPr/>
        <w:t>along</w:t>
      </w:r>
      <w:r>
        <w:rPr>
          <w:spacing w:val="-3"/>
        </w:rPr>
        <w:t> </w:t>
      </w:r>
      <w:r>
        <w:rPr/>
        <w:t>the</w:t>
      </w:r>
      <w:r>
        <w:rPr>
          <w:spacing w:val="-3"/>
        </w:rPr>
        <w:t> </w:t>
      </w:r>
      <w:r>
        <w:rPr/>
        <w:t>entire</w:t>
      </w:r>
      <w:r>
        <w:rPr>
          <w:spacing w:val="-3"/>
        </w:rPr>
        <w:t> </w:t>
      </w:r>
      <w:r>
        <w:rPr/>
        <w:t>stroked</w:t>
      </w:r>
      <w:r>
        <w:rPr>
          <w:spacing w:val="-3"/>
        </w:rPr>
        <w:t> </w:t>
      </w:r>
      <w:r>
        <w:rPr/>
        <w:t>path (see illustration at left).</w:t>
      </w:r>
    </w:p>
    <w:p>
      <w:pPr>
        <w:pStyle w:val="BodyText"/>
        <w:spacing w:after="0" w:line="247" w:lineRule="auto"/>
        <w:sectPr>
          <w:type w:val="continuous"/>
          <w:pgSz w:w="10340" w:h="13180"/>
          <w:pgMar w:header="0" w:footer="491" w:top="1040" w:bottom="280" w:left="708" w:right="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9"/>
        <w:rPr>
          <w:sz w:val="12"/>
        </w:rPr>
      </w:pPr>
    </w:p>
    <w:p>
      <w:pPr>
        <w:spacing w:before="0"/>
        <w:ind w:left="0" w:right="38" w:firstLine="0"/>
        <w:jc w:val="right"/>
        <w:rPr>
          <w:sz w:val="12"/>
        </w:rPr>
      </w:pPr>
      <w:r>
        <w:rPr>
          <w:sz w:val="12"/>
        </w:rPr>
        <mc:AlternateContent>
          <mc:Choice Requires="wps">
            <w:drawing>
              <wp:anchor distT="0" distB="0" distL="0" distR="0" allowOverlap="1" layoutInCell="1" locked="0" behindDoc="0" simplePos="0" relativeHeight="15805440">
                <wp:simplePos x="0" y="0"/>
                <wp:positionH relativeFrom="page">
                  <wp:posOffset>831850</wp:posOffset>
                </wp:positionH>
                <wp:positionV relativeFrom="paragraph">
                  <wp:posOffset>33467</wp:posOffset>
                </wp:positionV>
                <wp:extent cx="1270" cy="171450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1714500"/>
                        </a:xfrm>
                        <a:custGeom>
                          <a:avLst/>
                          <a:gdLst/>
                          <a:ahLst/>
                          <a:cxnLst/>
                          <a:rect l="l" t="t" r="r" b="b"/>
                          <a:pathLst>
                            <a:path w="0" h="1714500">
                              <a:moveTo>
                                <a:pt x="0" y="1714500"/>
                              </a:moveTo>
                              <a:lnTo>
                                <a:pt x="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65.5pt,137.635234pt" to="65.5pt,2.635234pt" stroked="true" strokeweight="5pt" strokecolor="#000000">
                <v:stroke dashstyle="solid"/>
                <w10:wrap type="none"/>
              </v:line>
            </w:pict>
          </mc:Fallback>
        </mc:AlternateContent>
      </w:r>
      <w:r>
        <w:rPr>
          <w:spacing w:val="-5"/>
          <w:sz w:val="12"/>
        </w:rPr>
        <w:t>130</w:t>
      </w:r>
    </w:p>
    <w:p>
      <w:pPr>
        <w:pStyle w:val="BodyText"/>
        <w:spacing w:line="247" w:lineRule="auto" w:before="65"/>
        <w:ind w:left="753" w:right="657" w:hanging="2"/>
        <w:jc w:val="both"/>
      </w:pPr>
      <w:r>
        <w:rPr/>
        <w:br w:type="column"/>
      </w:r>
      <w:r>
        <w:rPr/>
        <w:t>The second argument passed to </w:t>
      </w:r>
      <w:r>
        <w:rPr>
          <w:b/>
        </w:rPr>
        <w:t>setdash </w:t>
      </w:r>
      <w:r>
        <w:rPr/>
        <w:t>is the offset within the dash pattern where the stroke operator is to start when it prints a line. That is, if we were to set the dash pattern with the line</w:t>
      </w:r>
    </w:p>
    <w:p>
      <w:pPr>
        <w:spacing w:before="200"/>
        <w:ind w:left="1198" w:right="0" w:firstLine="0"/>
        <w:jc w:val="left"/>
        <w:rPr>
          <w:rFonts w:ascii="Arial"/>
          <w:sz w:val="20"/>
        </w:rPr>
      </w:pPr>
      <w:r>
        <w:rPr>
          <w:rFonts w:ascii="Arial"/>
          <w:sz w:val="20"/>
        </w:rPr>
        <w:t>[6 3]</w:t>
      </w:r>
      <w:r>
        <w:rPr>
          <w:rFonts w:ascii="Arial"/>
          <w:spacing w:val="55"/>
          <w:sz w:val="20"/>
        </w:rPr>
        <w:t> </w:t>
      </w:r>
      <w:r>
        <w:rPr>
          <w:rFonts w:ascii="Arial"/>
          <w:sz w:val="20"/>
        </w:rPr>
        <w:t>3</w:t>
      </w:r>
      <w:r>
        <w:rPr>
          <w:rFonts w:ascii="Arial"/>
          <w:spacing w:val="56"/>
          <w:sz w:val="20"/>
        </w:rPr>
        <w:t> </w:t>
      </w:r>
      <w:r>
        <w:rPr>
          <w:rFonts w:ascii="Arial"/>
          <w:spacing w:val="-2"/>
          <w:sz w:val="20"/>
        </w:rPr>
        <w:t>setdash</w:t>
      </w:r>
    </w:p>
    <w:p>
      <w:pPr>
        <w:pStyle w:val="BodyText"/>
        <w:spacing w:line="247" w:lineRule="auto" w:before="203"/>
        <w:ind w:left="753" w:right="657"/>
        <w:jc w:val="both"/>
      </w:pPr>
      <w:r>
        <w:rPr/>
        <w:t>stroked lines would begin three units into the pattern, or </w:t>
      </w:r>
      <w:r>
        <w:rPr/>
        <w:t>halfway through the first long dash.</w:t>
      </w:r>
    </w:p>
    <w:p>
      <w:pPr>
        <w:pStyle w:val="BodyText"/>
        <w:spacing w:line="247" w:lineRule="auto" w:before="177"/>
        <w:ind w:left="753" w:right="657" w:hanging="2"/>
        <w:jc w:val="both"/>
      </w:pPr>
      <w:r>
        <w:rPr/>
        <w:t>The</w:t>
      </w:r>
      <w:r>
        <w:rPr>
          <w:spacing w:val="-4"/>
        </w:rPr>
        <w:t> </w:t>
      </w:r>
      <w:r>
        <w:rPr/>
        <w:t>following</w:t>
      </w:r>
      <w:r>
        <w:rPr>
          <w:spacing w:val="-4"/>
        </w:rPr>
        <w:t> </w:t>
      </w:r>
      <w:r>
        <w:rPr/>
        <w:t>program</w:t>
      </w:r>
      <w:r>
        <w:rPr>
          <w:spacing w:val="-4"/>
        </w:rPr>
        <w:t> </w:t>
      </w:r>
      <w:r>
        <w:rPr/>
        <w:t>illustrates</w:t>
      </w:r>
      <w:r>
        <w:rPr>
          <w:spacing w:val="-4"/>
        </w:rPr>
        <w:t> </w:t>
      </w:r>
      <w:r>
        <w:rPr/>
        <w:t>the</w:t>
      </w:r>
      <w:r>
        <w:rPr>
          <w:spacing w:val="-4"/>
        </w:rPr>
        <w:t> </w:t>
      </w:r>
      <w:r>
        <w:rPr/>
        <w:t>effects</w:t>
      </w:r>
      <w:r>
        <w:rPr>
          <w:spacing w:val="-4"/>
        </w:rPr>
        <w:t> </w:t>
      </w:r>
      <w:r>
        <w:rPr/>
        <w:t>of</w:t>
      </w:r>
      <w:r>
        <w:rPr>
          <w:spacing w:val="-4"/>
        </w:rPr>
        <w:t> </w:t>
      </w:r>
      <w:r>
        <w:rPr/>
        <w:t>the</w:t>
      </w:r>
      <w:r>
        <w:rPr>
          <w:spacing w:val="-5"/>
        </w:rPr>
        <w:t> </w:t>
      </w:r>
      <w:r>
        <w:rPr>
          <w:b/>
        </w:rPr>
        <w:t>setdash</w:t>
      </w:r>
      <w:r>
        <w:rPr>
          <w:b/>
          <w:spacing w:val="-4"/>
        </w:rPr>
        <w:t> </w:t>
      </w:r>
      <w:r>
        <w:rPr/>
        <w:t>argu-ments on the appearance of stroked lines. It draws two thick ver-tical lines and then draws a series of horizontal lines between them, each with a different dash pattern or offset. The horizontal lines are numbered with their vertical positions above the origin.</w:t>
      </w:r>
    </w:p>
    <w:p>
      <w:pPr>
        <w:spacing w:before="198"/>
        <w:ind w:left="1198" w:right="0" w:firstLine="0"/>
        <w:jc w:val="left"/>
        <w:rPr>
          <w:rFonts w:ascii="Arial"/>
          <w:sz w:val="20"/>
        </w:rPr>
      </w:pPr>
      <w:r>
        <w:rPr>
          <w:rFonts w:ascii="Arial"/>
          <w:sz w:val="20"/>
        </w:rPr>
        <mc:AlternateContent>
          <mc:Choice Requires="wps">
            <w:drawing>
              <wp:anchor distT="0" distB="0" distL="0" distR="0" allowOverlap="1" layoutInCell="1" locked="0" behindDoc="0" simplePos="0" relativeHeight="15805952">
                <wp:simplePos x="0" y="0"/>
                <wp:positionH relativeFrom="page">
                  <wp:posOffset>2165350</wp:posOffset>
                </wp:positionH>
                <wp:positionV relativeFrom="paragraph">
                  <wp:posOffset>145250</wp:posOffset>
                </wp:positionV>
                <wp:extent cx="1270" cy="1714500"/>
                <wp:effectExtent l="0" t="0" r="0" b="0"/>
                <wp:wrapNone/>
                <wp:docPr id="532" name="Graphic 532"/>
                <wp:cNvGraphicFramePr>
                  <a:graphicFrameLocks/>
                </wp:cNvGraphicFramePr>
                <a:graphic>
                  <a:graphicData uri="http://schemas.microsoft.com/office/word/2010/wordprocessingShape">
                    <wps:wsp>
                      <wps:cNvPr id="532" name="Graphic 532"/>
                      <wps:cNvSpPr/>
                      <wps:spPr>
                        <a:xfrm>
                          <a:off x="0" y="0"/>
                          <a:ext cx="1270" cy="1714500"/>
                        </a:xfrm>
                        <a:custGeom>
                          <a:avLst/>
                          <a:gdLst/>
                          <a:ahLst/>
                          <a:cxnLst/>
                          <a:rect l="l" t="t" r="r" b="b"/>
                          <a:pathLst>
                            <a:path w="0" h="1714500">
                              <a:moveTo>
                                <a:pt x="0" y="1714500"/>
                              </a:moveTo>
                              <a:lnTo>
                                <a:pt x="0" y="0"/>
                              </a:lnTo>
                            </a:path>
                          </a:pathLst>
                        </a:custGeom>
                        <a:ln w="635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170.5pt,146.437041pt" to="170.5pt,11.437041pt" stroked="true" strokeweight="5pt" strokecolor="#000000">
                <v:stroke dashstyle="solid"/>
                <w10:wrap type="none"/>
              </v:line>
            </w:pict>
          </mc:Fallback>
        </mc:AlternateContent>
      </w:r>
      <w:r>
        <w:rPr>
          <w:rFonts w:ascii="Arial"/>
          <w:sz w:val="20"/>
        </w:rPr>
        <mc:AlternateContent>
          <mc:Choice Requires="wps">
            <w:drawing>
              <wp:anchor distT="0" distB="0" distL="0" distR="0" allowOverlap="1" layoutInCell="1" locked="0" behindDoc="0" simplePos="0" relativeHeight="15806464">
                <wp:simplePos x="0" y="0"/>
                <wp:positionH relativeFrom="page">
                  <wp:posOffset>762000</wp:posOffset>
                </wp:positionH>
                <wp:positionV relativeFrom="paragraph">
                  <wp:posOffset>205575</wp:posOffset>
                </wp:positionV>
                <wp:extent cx="1473200" cy="165417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473200" cy="1654175"/>
                        </a:xfrm>
                        <a:prstGeom prst="rect">
                          <a:avLst/>
                        </a:prstGeom>
                      </wps:spPr>
                      <wps:txbx>
                        <w:txbxContent>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tblGrid>
                            <w:tr>
                              <w:trPr>
                                <w:trHeight w:val="290" w:hRule="atLeast"/>
                              </w:trPr>
                              <w:tc>
                                <w:tcPr>
                                  <w:tcW w:w="2100" w:type="dxa"/>
                                  <w:tcBorders>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115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100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85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70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55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40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25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10</w:t>
                                  </w:r>
                                </w:p>
                              </w:tc>
                            </w:tr>
                            <w:tr>
                              <w:trPr>
                                <w:trHeight w:val="195" w:hRule="atLeast"/>
                              </w:trPr>
                              <w:tc>
                                <w:tcPr>
                                  <w:tcW w:w="2100" w:type="dxa"/>
                                  <w:tcBorders>
                                    <w:top w:val="dashed" w:sz="4" w:space="0" w:color="000000"/>
                                    <w:left w:val="single" w:sz="48" w:space="0" w:color="000000"/>
                                    <w:bottom w:val="nil"/>
                                    <w:right w:val="single" w:sz="48" w:space="0" w:color="000000"/>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60pt;margin-top:16.18704pt;width:116pt;height:130.25pt;mso-position-horizontal-relative:page;mso-position-vertical-relative:paragraph;z-index:15806464" type="#_x0000_t202" id="docshape460" filled="false" stroked="false">
                <v:textbox inset="0,0,0,0">
                  <w:txbxContent>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tblGrid>
                      <w:tr>
                        <w:trPr>
                          <w:trHeight w:val="290" w:hRule="atLeast"/>
                        </w:trPr>
                        <w:tc>
                          <w:tcPr>
                            <w:tcW w:w="2100" w:type="dxa"/>
                            <w:tcBorders>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115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100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85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70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55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40</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25</w:t>
                            </w:r>
                          </w:p>
                        </w:tc>
                      </w:tr>
                      <w:tr>
                        <w:trPr>
                          <w:trHeight w:val="290" w:hRule="atLeast"/>
                        </w:trPr>
                        <w:tc>
                          <w:tcPr>
                            <w:tcW w:w="2100" w:type="dxa"/>
                            <w:tcBorders>
                              <w:top w:val="dashed" w:sz="4" w:space="0" w:color="000000"/>
                              <w:left w:val="single" w:sz="48" w:space="0" w:color="000000"/>
                              <w:bottom w:val="dashed" w:sz="4" w:space="0" w:color="000000"/>
                              <w:right w:val="single" w:sz="48" w:space="0" w:color="000000"/>
                            </w:tcBorders>
                          </w:tcPr>
                          <w:p>
                            <w:pPr>
                              <w:pStyle w:val="TableParagraph"/>
                              <w:spacing w:before="4"/>
                              <w:rPr>
                                <w:sz w:val="12"/>
                              </w:rPr>
                            </w:pPr>
                          </w:p>
                          <w:p>
                            <w:pPr>
                              <w:pStyle w:val="TableParagraph"/>
                              <w:spacing w:line="127" w:lineRule="exact" w:before="1"/>
                              <w:ind w:left="140"/>
                              <w:rPr>
                                <w:rFonts w:ascii="Times New Roman"/>
                                <w:sz w:val="12"/>
                              </w:rPr>
                            </w:pPr>
                            <w:r>
                              <w:rPr>
                                <w:rFonts w:ascii="Times New Roman"/>
                                <w:spacing w:val="-5"/>
                                <w:sz w:val="12"/>
                              </w:rPr>
                              <w:t>10</w:t>
                            </w:r>
                          </w:p>
                        </w:tc>
                      </w:tr>
                      <w:tr>
                        <w:trPr>
                          <w:trHeight w:val="195" w:hRule="atLeast"/>
                        </w:trPr>
                        <w:tc>
                          <w:tcPr>
                            <w:tcW w:w="2100" w:type="dxa"/>
                            <w:tcBorders>
                              <w:top w:val="dashed" w:sz="4" w:space="0" w:color="000000"/>
                              <w:left w:val="single" w:sz="48" w:space="0" w:color="000000"/>
                              <w:bottom w:val="nil"/>
                              <w:right w:val="single" w:sz="48" w:space="0" w:color="000000"/>
                            </w:tcBorders>
                          </w:tcPr>
                          <w:p>
                            <w:pPr>
                              <w:pStyle w:val="TableParagraph"/>
                              <w:rPr>
                                <w:rFonts w:ascii="Times New Roman"/>
                                <w:sz w:val="12"/>
                              </w:rPr>
                            </w:pPr>
                          </w:p>
                        </w:tc>
                      </w:tr>
                    </w:tbl>
                    <w:p>
                      <w:pPr>
                        <w:pStyle w:val="BodyText"/>
                      </w:pPr>
                    </w:p>
                  </w:txbxContent>
                </v:textbox>
                <w10:wrap type="none"/>
              </v:shape>
            </w:pict>
          </mc:Fallback>
        </mc:AlternateContent>
      </w:r>
      <w:r>
        <w:rPr>
          <w:rFonts w:ascii="Arial"/>
          <w:sz w:val="20"/>
        </w:rPr>
        <w:t>% ------- Variables &amp; Procedures -------</w:t>
      </w:r>
      <w:r>
        <w:rPr>
          <w:rFonts w:ascii="Arial"/>
          <w:spacing w:val="-10"/>
          <w:sz w:val="20"/>
        </w:rPr>
        <w:t>-</w:t>
      </w:r>
    </w:p>
    <w:p>
      <w:pPr>
        <w:spacing w:before="173"/>
        <w:ind w:left="1198" w:right="0" w:firstLine="0"/>
        <w:jc w:val="left"/>
        <w:rPr>
          <w:rFonts w:ascii="Arial"/>
          <w:sz w:val="20"/>
        </w:rPr>
      </w:pPr>
      <w:r>
        <w:rPr>
          <w:rFonts w:ascii="Arial"/>
          <w:sz w:val="20"/>
        </w:rPr>
        <w:t>/ypos 130 </w:t>
      </w:r>
      <w:r>
        <w:rPr>
          <w:rFonts w:ascii="Arial"/>
          <w:spacing w:val="-5"/>
          <w:sz w:val="20"/>
        </w:rPr>
        <w:t>def</w:t>
      </w:r>
    </w:p>
    <w:p>
      <w:pPr>
        <w:spacing w:before="9"/>
        <w:ind w:left="1198" w:right="0" w:firstLine="0"/>
        <w:jc w:val="left"/>
        <w:rPr>
          <w:rFonts w:ascii="Arial"/>
          <w:sz w:val="20"/>
        </w:rPr>
      </w:pPr>
      <w:r>
        <w:rPr>
          <w:rFonts w:ascii="Arial"/>
          <w:sz w:val="20"/>
        </w:rPr>
        <w:t>/Times-Roman findfont 6 scalefont </w:t>
      </w:r>
      <w:r>
        <w:rPr>
          <w:rFonts w:ascii="Arial"/>
          <w:spacing w:val="-2"/>
          <w:sz w:val="20"/>
        </w:rPr>
        <w:t>setfont</w:t>
      </w:r>
    </w:p>
    <w:p>
      <w:pPr>
        <w:pStyle w:val="BodyText"/>
        <w:spacing w:before="19"/>
        <w:rPr>
          <w:rFonts w:ascii="Arial"/>
          <w:sz w:val="20"/>
        </w:rPr>
      </w:pPr>
    </w:p>
    <w:p>
      <w:pPr>
        <w:spacing w:before="0"/>
        <w:ind w:left="1198" w:right="0" w:firstLine="0"/>
        <w:jc w:val="left"/>
        <w:rPr>
          <w:rFonts w:ascii="Arial"/>
          <w:sz w:val="20"/>
        </w:rPr>
      </w:pPr>
      <w:r>
        <w:rPr>
          <w:rFonts w:ascii="Arial"/>
          <w:sz w:val="20"/>
        </w:rPr>
        <w:t>/prt-</w:t>
      </w:r>
      <w:r>
        <w:rPr>
          <w:rFonts w:ascii="Arial"/>
          <w:spacing w:val="-10"/>
          <w:sz w:val="20"/>
        </w:rPr>
        <w:t>n</w:t>
      </w:r>
    </w:p>
    <w:p>
      <w:pPr>
        <w:spacing w:before="10"/>
        <w:ind w:left="1253" w:right="0" w:firstLine="0"/>
        <w:jc w:val="left"/>
        <w:rPr>
          <w:rFonts w:ascii="Arial"/>
          <w:sz w:val="20"/>
        </w:rPr>
      </w:pPr>
      <w:r>
        <w:rPr>
          <w:rFonts w:ascii="Arial"/>
          <w:sz w:val="20"/>
        </w:rPr>
        <w:t>{ (</w:t>
      </w:r>
      <w:r>
        <w:rPr>
          <w:rFonts w:ascii="Arial"/>
          <w:spacing w:val="27"/>
          <w:sz w:val="20"/>
        </w:rPr>
        <w:t>  </w:t>
      </w:r>
      <w:r>
        <w:rPr>
          <w:rFonts w:ascii="Arial"/>
          <w:sz w:val="20"/>
        </w:rPr>
        <w:t>)</w:t>
      </w:r>
      <w:r>
        <w:rPr>
          <w:rFonts w:ascii="Arial"/>
          <w:spacing w:val="1"/>
          <w:sz w:val="20"/>
        </w:rPr>
        <w:t> </w:t>
      </w:r>
      <w:r>
        <w:rPr>
          <w:rFonts w:ascii="Arial"/>
          <w:sz w:val="20"/>
        </w:rPr>
        <w:t>cvs show } </w:t>
      </w:r>
      <w:r>
        <w:rPr>
          <w:rFonts w:ascii="Arial"/>
          <w:spacing w:val="-5"/>
          <w:sz w:val="20"/>
        </w:rPr>
        <w:t>def</w:t>
      </w:r>
    </w:p>
    <w:p>
      <w:pPr>
        <w:spacing w:line="228" w:lineRule="exact" w:before="9"/>
        <w:ind w:left="1198" w:right="0" w:firstLine="0"/>
        <w:jc w:val="left"/>
        <w:rPr>
          <w:rFonts w:ascii="Arial"/>
          <w:sz w:val="20"/>
        </w:rPr>
      </w:pPr>
      <w:r>
        <w:rPr>
          <w:rFonts w:ascii="Arial"/>
          <w:spacing w:val="-2"/>
          <w:sz w:val="20"/>
        </w:rPr>
        <w:t>/borders</w:t>
      </w:r>
    </w:p>
    <w:p>
      <w:pPr>
        <w:spacing w:line="243" w:lineRule="exact" w:before="0"/>
        <w:ind w:left="1253" w:right="0" w:firstLine="0"/>
        <w:jc w:val="left"/>
        <w:rPr>
          <w:rFonts w:ascii="Arial" w:hAnsi="Arial"/>
          <w:sz w:val="20"/>
        </w:rPr>
      </w:pPr>
      <w:r>
        <w:rPr>
          <w:rFonts w:ascii="Arial" w:hAnsi="Arial"/>
          <w:sz w:val="20"/>
        </w:rPr>
        <w:t>{ </w:t>
      </w:r>
      <w:r>
        <w:rPr>
          <w:rFonts w:ascii="Symbol" w:hAnsi="Symbol"/>
          <w:sz w:val="20"/>
        </w:rPr>
        <w:t></w:t>
      </w:r>
      <w:r>
        <w:rPr>
          <w:rFonts w:ascii="Arial" w:hAnsi="Arial"/>
          <w:sz w:val="20"/>
        </w:rPr>
        <w:t>2.5 0 moveto</w:t>
      </w:r>
      <w:r>
        <w:rPr>
          <w:rFonts w:ascii="Arial" w:hAnsi="Arial"/>
          <w:spacing w:val="55"/>
          <w:sz w:val="20"/>
        </w:rPr>
        <w:t> </w:t>
      </w:r>
      <w:r>
        <w:rPr>
          <w:rFonts w:ascii="Arial" w:hAnsi="Arial"/>
          <w:sz w:val="20"/>
        </w:rPr>
        <w:t>0 135 </w:t>
      </w:r>
      <w:r>
        <w:rPr>
          <w:rFonts w:ascii="Arial" w:hAnsi="Arial"/>
          <w:spacing w:val="-2"/>
          <w:sz w:val="20"/>
        </w:rPr>
        <w:t>rlineto</w:t>
      </w:r>
    </w:p>
    <w:p>
      <w:pPr>
        <w:spacing w:line="249" w:lineRule="auto" w:before="8"/>
        <w:ind w:left="1365" w:right="2957" w:firstLine="0"/>
        <w:jc w:val="left"/>
        <w:rPr>
          <w:rFonts w:ascii="Arial"/>
          <w:sz w:val="20"/>
        </w:rPr>
      </w:pPr>
      <w:r>
        <w:rPr>
          <w:rFonts w:ascii="Arial"/>
          <w:sz w:val="20"/>
        </w:rPr>
        <w:t>102.5</w:t>
      </w:r>
      <w:r>
        <w:rPr>
          <w:rFonts w:ascii="Arial"/>
          <w:spacing w:val="-7"/>
          <w:sz w:val="20"/>
        </w:rPr>
        <w:t> </w:t>
      </w:r>
      <w:r>
        <w:rPr>
          <w:rFonts w:ascii="Arial"/>
          <w:sz w:val="20"/>
        </w:rPr>
        <w:t>0</w:t>
      </w:r>
      <w:r>
        <w:rPr>
          <w:rFonts w:ascii="Arial"/>
          <w:spacing w:val="-7"/>
          <w:sz w:val="20"/>
        </w:rPr>
        <w:t> </w:t>
      </w:r>
      <w:r>
        <w:rPr>
          <w:rFonts w:ascii="Arial"/>
          <w:sz w:val="20"/>
        </w:rPr>
        <w:t>moveto</w:t>
      </w:r>
      <w:r>
        <w:rPr>
          <w:rFonts w:ascii="Arial"/>
          <w:spacing w:val="40"/>
          <w:sz w:val="20"/>
        </w:rPr>
        <w:t> </w:t>
      </w:r>
      <w:r>
        <w:rPr>
          <w:rFonts w:ascii="Arial"/>
          <w:sz w:val="20"/>
        </w:rPr>
        <w:t>0</w:t>
      </w:r>
      <w:r>
        <w:rPr>
          <w:rFonts w:ascii="Arial"/>
          <w:spacing w:val="-7"/>
          <w:sz w:val="20"/>
        </w:rPr>
        <w:t> </w:t>
      </w:r>
      <w:r>
        <w:rPr>
          <w:rFonts w:ascii="Arial"/>
          <w:sz w:val="20"/>
        </w:rPr>
        <w:t>135</w:t>
      </w:r>
      <w:r>
        <w:rPr>
          <w:rFonts w:ascii="Arial"/>
          <w:spacing w:val="-7"/>
          <w:sz w:val="20"/>
        </w:rPr>
        <w:t> </w:t>
      </w:r>
      <w:r>
        <w:rPr>
          <w:rFonts w:ascii="Arial"/>
          <w:sz w:val="20"/>
        </w:rPr>
        <w:t>rlineto stroke } def</w:t>
      </w:r>
    </w:p>
    <w:p>
      <w:pPr>
        <w:spacing w:before="0"/>
        <w:ind w:left="1198" w:right="0" w:firstLine="0"/>
        <w:jc w:val="left"/>
        <w:rPr>
          <w:rFonts w:ascii="Arial"/>
          <w:sz w:val="20"/>
        </w:rPr>
      </w:pPr>
      <w:r>
        <w:rPr>
          <w:rFonts w:ascii="Arial"/>
          <w:spacing w:val="-2"/>
          <w:sz w:val="20"/>
        </w:rPr>
        <w:t>/newline</w:t>
      </w:r>
    </w:p>
    <w:p>
      <w:pPr>
        <w:spacing w:before="10"/>
        <w:ind w:left="1253" w:right="0" w:firstLine="0"/>
        <w:jc w:val="left"/>
        <w:rPr>
          <w:rFonts w:ascii="Arial"/>
          <w:sz w:val="20"/>
        </w:rPr>
      </w:pPr>
      <w:r>
        <w:rPr>
          <w:rFonts w:ascii="Arial"/>
          <w:sz w:val="20"/>
        </w:rPr>
        <w:t>{ /ypos ypos 15 sub def } </w:t>
      </w:r>
      <w:r>
        <w:rPr>
          <w:rFonts w:ascii="Arial"/>
          <w:spacing w:val="-5"/>
          <w:sz w:val="20"/>
        </w:rPr>
        <w:t>def</w:t>
      </w:r>
    </w:p>
    <w:p>
      <w:pPr>
        <w:spacing w:before="9"/>
        <w:ind w:left="1198" w:right="0" w:firstLine="0"/>
        <w:jc w:val="left"/>
        <w:rPr>
          <w:rFonts w:ascii="Arial"/>
          <w:sz w:val="20"/>
        </w:rPr>
      </w:pPr>
      <w:r>
        <w:rPr>
          <w:rFonts w:ascii="Arial"/>
          <w:spacing w:val="-2"/>
          <w:sz w:val="20"/>
        </w:rPr>
        <w:t>/doLine</w:t>
      </w:r>
    </w:p>
    <w:p>
      <w:pPr>
        <w:spacing w:line="249" w:lineRule="auto" w:before="10"/>
        <w:ind w:left="1365" w:right="2639" w:hanging="112"/>
        <w:jc w:val="left"/>
        <w:rPr>
          <w:rFonts w:ascii="Arial"/>
          <w:sz w:val="20"/>
        </w:rPr>
      </w:pPr>
      <w:r>
        <w:rPr>
          <w:rFonts w:ascii="Arial"/>
          <w:sz w:val="20"/>
        </w:rPr>
        <w:t>{</w:t>
      </w:r>
      <w:r>
        <w:rPr>
          <w:rFonts w:ascii="Arial"/>
          <w:spacing w:val="-5"/>
          <w:sz w:val="20"/>
        </w:rPr>
        <w:t> </w:t>
      </w:r>
      <w:r>
        <w:rPr>
          <w:rFonts w:ascii="Arial"/>
          <w:sz w:val="20"/>
        </w:rPr>
        <w:t>0</w:t>
      </w:r>
      <w:r>
        <w:rPr>
          <w:rFonts w:ascii="Arial"/>
          <w:spacing w:val="-5"/>
          <w:sz w:val="20"/>
        </w:rPr>
        <w:t> </w:t>
      </w:r>
      <w:r>
        <w:rPr>
          <w:rFonts w:ascii="Arial"/>
          <w:sz w:val="20"/>
        </w:rPr>
        <w:t>ypos</w:t>
      </w:r>
      <w:r>
        <w:rPr>
          <w:rFonts w:ascii="Arial"/>
          <w:spacing w:val="-5"/>
          <w:sz w:val="20"/>
        </w:rPr>
        <w:t> </w:t>
      </w:r>
      <w:r>
        <w:rPr>
          <w:rFonts w:ascii="Arial"/>
          <w:sz w:val="20"/>
        </w:rPr>
        <w:t>moveto</w:t>
      </w:r>
      <w:r>
        <w:rPr>
          <w:rFonts w:ascii="Arial"/>
          <w:spacing w:val="40"/>
          <w:sz w:val="20"/>
        </w:rPr>
        <w:t> </w:t>
      </w:r>
      <w:r>
        <w:rPr>
          <w:rFonts w:ascii="Arial"/>
          <w:sz w:val="20"/>
        </w:rPr>
        <w:t>100</w:t>
      </w:r>
      <w:r>
        <w:rPr>
          <w:rFonts w:ascii="Arial"/>
          <w:spacing w:val="-5"/>
          <w:sz w:val="20"/>
        </w:rPr>
        <w:t> </w:t>
      </w:r>
      <w:r>
        <w:rPr>
          <w:rFonts w:ascii="Arial"/>
          <w:sz w:val="20"/>
        </w:rPr>
        <w:t>0</w:t>
      </w:r>
      <w:r>
        <w:rPr>
          <w:rFonts w:ascii="Arial"/>
          <w:spacing w:val="-5"/>
          <w:sz w:val="20"/>
        </w:rPr>
        <w:t> </w:t>
      </w:r>
      <w:r>
        <w:rPr>
          <w:rFonts w:ascii="Arial"/>
          <w:sz w:val="20"/>
        </w:rPr>
        <w:t>rlineto</w:t>
      </w:r>
      <w:r>
        <w:rPr>
          <w:rFonts w:ascii="Arial"/>
          <w:spacing w:val="-5"/>
          <w:sz w:val="20"/>
        </w:rPr>
        <w:t> </w:t>
      </w:r>
      <w:r>
        <w:rPr>
          <w:rFonts w:ascii="Arial"/>
          <w:sz w:val="20"/>
        </w:rPr>
        <w:t>stroke 5 ypos 2 add moveto ypos prt-n newline } def</w:t>
      </w:r>
    </w:p>
    <w:p>
      <w:pPr>
        <w:spacing w:line="249" w:lineRule="auto" w:before="0"/>
        <w:ind w:left="1198" w:right="2957" w:firstLine="0"/>
        <w:jc w:val="left"/>
        <w:rPr>
          <w:rFonts w:ascii="Arial"/>
          <w:sz w:val="20"/>
        </w:rPr>
      </w:pPr>
      <w:r>
        <w:rPr>
          <w:rFonts w:ascii="Arial"/>
          <w:sz w:val="20"/>
        </w:rPr>
        <w:t>%</w:t>
      </w:r>
      <w:r>
        <w:rPr>
          <w:rFonts w:ascii="Arial"/>
          <w:spacing w:val="-10"/>
          <w:sz w:val="20"/>
        </w:rPr>
        <w:t> </w:t>
      </w:r>
      <w:r>
        <w:rPr>
          <w:rFonts w:ascii="Arial"/>
          <w:sz w:val="20"/>
        </w:rPr>
        <w:t>--------</w:t>
      </w:r>
      <w:r>
        <w:rPr>
          <w:rFonts w:ascii="Arial"/>
          <w:spacing w:val="-10"/>
          <w:sz w:val="20"/>
        </w:rPr>
        <w:t> </w:t>
      </w:r>
      <w:r>
        <w:rPr>
          <w:rFonts w:ascii="Arial"/>
          <w:sz w:val="20"/>
        </w:rPr>
        <w:t>Begin</w:t>
      </w:r>
      <w:r>
        <w:rPr>
          <w:rFonts w:ascii="Arial"/>
          <w:spacing w:val="-10"/>
          <w:sz w:val="20"/>
        </w:rPr>
        <w:t> </w:t>
      </w:r>
      <w:r>
        <w:rPr>
          <w:rFonts w:ascii="Arial"/>
          <w:sz w:val="20"/>
        </w:rPr>
        <w:t>Program</w:t>
      </w:r>
      <w:r>
        <w:rPr>
          <w:rFonts w:ascii="Arial"/>
          <w:spacing w:val="-10"/>
          <w:sz w:val="20"/>
        </w:rPr>
        <w:t> </w:t>
      </w:r>
      <w:r>
        <w:rPr>
          <w:rFonts w:ascii="Arial"/>
          <w:sz w:val="20"/>
        </w:rPr>
        <w:t>-------</w:t>
      </w:r>
      <w:r>
        <w:rPr>
          <w:rFonts w:ascii="Arial"/>
          <w:sz w:val="20"/>
        </w:rPr>
        <w:t>-250 350 translate</w:t>
      </w:r>
    </w:p>
    <w:p>
      <w:pPr>
        <w:pStyle w:val="BodyText"/>
        <w:spacing w:before="10"/>
        <w:rPr>
          <w:rFonts w:ascii="Arial"/>
          <w:sz w:val="20"/>
        </w:rPr>
      </w:pPr>
    </w:p>
    <w:p>
      <w:pPr>
        <w:spacing w:line="249" w:lineRule="auto" w:before="0"/>
        <w:ind w:left="1198" w:right="4757" w:firstLine="0"/>
        <w:jc w:val="left"/>
        <w:rPr>
          <w:rFonts w:ascii="Arial"/>
          <w:sz w:val="20"/>
        </w:rPr>
      </w:pPr>
      <w:r>
        <w:rPr>
          <w:rFonts w:ascii="Arial"/>
          <w:sz w:val="20"/>
        </w:rPr>
        <w:t>5</w:t>
      </w:r>
      <w:r>
        <w:rPr>
          <w:rFonts w:ascii="Arial"/>
          <w:spacing w:val="-14"/>
          <w:sz w:val="20"/>
        </w:rPr>
        <w:t> </w:t>
      </w:r>
      <w:r>
        <w:rPr>
          <w:rFonts w:ascii="Arial"/>
          <w:sz w:val="20"/>
        </w:rPr>
        <w:t>setlinewidth </w:t>
      </w:r>
      <w:r>
        <w:rPr>
          <w:rFonts w:ascii="Arial"/>
          <w:spacing w:val="-2"/>
          <w:sz w:val="20"/>
        </w:rPr>
        <w:t>borders</w:t>
      </w:r>
    </w:p>
    <w:p>
      <w:pPr>
        <w:spacing w:after="0" w:line="249" w:lineRule="auto"/>
        <w:jc w:val="left"/>
        <w:rPr>
          <w:rFonts w:ascii="Arial"/>
          <w:sz w:val="20"/>
        </w:rPr>
        <w:sectPr>
          <w:pgSz w:w="10340" w:h="13180"/>
          <w:pgMar w:header="0" w:footer="491" w:top="940" w:bottom="680" w:left="708" w:right="0"/>
          <w:cols w:num="2" w:equalWidth="0">
            <w:col w:w="973" w:space="1486"/>
            <w:col w:w="7173"/>
          </w:cols>
        </w:sectPr>
      </w:pPr>
    </w:p>
    <w:p>
      <w:pPr>
        <w:spacing w:before="78"/>
        <w:ind w:left="3476" w:right="0" w:firstLine="0"/>
        <w:jc w:val="left"/>
        <w:rPr>
          <w:rFonts w:ascii="Arial"/>
          <w:sz w:val="20"/>
        </w:rPr>
      </w:pPr>
      <w:r>
        <w:rPr>
          <w:rFonts w:ascii="Arial"/>
          <w:sz w:val="20"/>
        </w:rPr>
        <w:t>.5 </w:t>
      </w:r>
      <w:r>
        <w:rPr>
          <w:rFonts w:ascii="Arial"/>
          <w:spacing w:val="-2"/>
          <w:sz w:val="20"/>
        </w:rPr>
        <w:t>setlinewidth</w:t>
      </w:r>
    </w:p>
    <w:p>
      <w:pPr>
        <w:tabs>
          <w:tab w:pos="6271" w:val="left" w:leader="none"/>
        </w:tabs>
        <w:spacing w:line="249" w:lineRule="auto" w:before="9"/>
        <w:ind w:left="3476" w:right="1001" w:firstLine="0"/>
        <w:jc w:val="left"/>
        <w:rPr>
          <w:rFonts w:ascii="Arial"/>
          <w:sz w:val="20"/>
        </w:rPr>
      </w:pPr>
      <w:r>
        <w:rPr>
          <w:rFonts w:ascii="Arial"/>
          <w:sz w:val="20"/>
        </w:rPr>
        <w:t>[ ] 0 setdash doLine</w:t>
        <w:tab/>
        <w:t>%empty</w:t>
      </w:r>
      <w:r>
        <w:rPr>
          <w:rFonts w:ascii="Arial"/>
          <w:spacing w:val="-10"/>
          <w:sz w:val="20"/>
        </w:rPr>
        <w:t> </w:t>
      </w:r>
      <w:r>
        <w:rPr>
          <w:rFonts w:ascii="Arial"/>
          <w:sz w:val="20"/>
        </w:rPr>
        <w:t>array</w:t>
      </w:r>
      <w:r>
        <w:rPr>
          <w:rFonts w:ascii="Arial"/>
          <w:spacing w:val="-10"/>
          <w:sz w:val="20"/>
        </w:rPr>
        <w:t> </w:t>
      </w:r>
      <w:r>
        <w:rPr>
          <w:rFonts w:ascii="Arial"/>
          <w:sz w:val="20"/>
        </w:rPr>
        <w:t>for</w:t>
      </w:r>
      <w:r>
        <w:rPr>
          <w:rFonts w:ascii="Arial"/>
          <w:spacing w:val="-10"/>
          <w:sz w:val="20"/>
        </w:rPr>
        <w:t> </w:t>
      </w:r>
      <w:r>
        <w:rPr>
          <w:rFonts w:ascii="Arial"/>
          <w:sz w:val="20"/>
        </w:rPr>
        <w:t>solid</w:t>
      </w:r>
      <w:r>
        <w:rPr>
          <w:rFonts w:ascii="Arial"/>
          <w:spacing w:val="-10"/>
          <w:sz w:val="20"/>
        </w:rPr>
        <w:t> </w:t>
      </w:r>
      <w:r>
        <w:rPr>
          <w:rFonts w:ascii="Arial"/>
          <w:sz w:val="20"/>
        </w:rPr>
        <w:t>line [4 2] 0 setdash doLine</w:t>
      </w:r>
    </w:p>
    <w:p>
      <w:pPr>
        <w:spacing w:before="1"/>
        <w:ind w:left="3476" w:right="0" w:firstLine="0"/>
        <w:jc w:val="left"/>
        <w:rPr>
          <w:rFonts w:ascii="Arial"/>
          <w:sz w:val="20"/>
        </w:rPr>
      </w:pPr>
      <w:r>
        <w:rPr>
          <w:rFonts w:ascii="Arial"/>
          <w:sz w:val="20"/>
        </w:rPr>
        <w:t>[2 4] 0 setdash </w:t>
      </w:r>
      <w:r>
        <w:rPr>
          <w:rFonts w:ascii="Arial"/>
          <w:spacing w:val="-2"/>
          <w:sz w:val="20"/>
        </w:rPr>
        <w:t>doLine</w:t>
      </w:r>
    </w:p>
    <w:p>
      <w:pPr>
        <w:spacing w:before="9"/>
        <w:ind w:left="3476" w:right="0" w:firstLine="0"/>
        <w:jc w:val="left"/>
        <w:rPr>
          <w:rFonts w:ascii="Arial"/>
          <w:sz w:val="20"/>
        </w:rPr>
      </w:pPr>
      <w:r>
        <w:rPr>
          <w:rFonts w:ascii="Arial"/>
          <w:sz w:val="20"/>
        </w:rPr>
        <w:t>[6 4 2 4] 0 setdash </w:t>
      </w:r>
      <w:r>
        <w:rPr>
          <w:rFonts w:ascii="Arial"/>
          <w:spacing w:val="-2"/>
          <w:sz w:val="20"/>
        </w:rPr>
        <w:t>doLine</w:t>
      </w:r>
    </w:p>
    <w:p>
      <w:pPr>
        <w:spacing w:before="10"/>
        <w:ind w:left="3476" w:right="0" w:firstLine="0"/>
        <w:jc w:val="left"/>
        <w:rPr>
          <w:rFonts w:ascii="Arial"/>
          <w:sz w:val="20"/>
        </w:rPr>
      </w:pPr>
      <w:r>
        <w:rPr>
          <w:rFonts w:ascii="Arial"/>
          <w:sz w:val="20"/>
        </w:rPr>
        <w:t>[4 4] 0 setdash </w:t>
      </w:r>
      <w:r>
        <w:rPr>
          <w:rFonts w:ascii="Arial"/>
          <w:spacing w:val="-2"/>
          <w:sz w:val="20"/>
        </w:rPr>
        <w:t>doLine</w:t>
      </w:r>
    </w:p>
    <w:p>
      <w:pPr>
        <w:spacing w:before="9"/>
        <w:ind w:left="3476" w:right="0" w:firstLine="0"/>
        <w:jc w:val="left"/>
        <w:rPr>
          <w:rFonts w:ascii="Arial"/>
          <w:sz w:val="20"/>
        </w:rPr>
      </w:pPr>
      <w:r>
        <w:rPr>
          <w:rFonts w:ascii="Arial"/>
          <w:sz w:val="20"/>
        </w:rPr>
        <w:t>[4 4] 1 setdash </w:t>
      </w:r>
      <w:r>
        <w:rPr>
          <w:rFonts w:ascii="Arial"/>
          <w:spacing w:val="-2"/>
          <w:sz w:val="20"/>
        </w:rPr>
        <w:t>doLine</w:t>
      </w:r>
    </w:p>
    <w:p>
      <w:pPr>
        <w:spacing w:before="9"/>
        <w:ind w:left="3476" w:right="0" w:firstLine="0"/>
        <w:jc w:val="left"/>
        <w:rPr>
          <w:rFonts w:ascii="Arial"/>
          <w:sz w:val="20"/>
        </w:rPr>
      </w:pPr>
      <w:r>
        <w:rPr>
          <w:rFonts w:ascii="Arial"/>
          <w:sz w:val="20"/>
        </w:rPr>
        <w:t>[4 4] 2 setdash </w:t>
      </w:r>
      <w:r>
        <w:rPr>
          <w:rFonts w:ascii="Arial"/>
          <w:spacing w:val="-2"/>
          <w:sz w:val="20"/>
        </w:rPr>
        <w:t>doLine</w:t>
      </w:r>
    </w:p>
    <w:p>
      <w:pPr>
        <w:spacing w:before="10"/>
        <w:ind w:left="3476" w:right="0" w:firstLine="0"/>
        <w:jc w:val="left"/>
        <w:rPr>
          <w:rFonts w:ascii="Arial"/>
          <w:sz w:val="20"/>
        </w:rPr>
      </w:pPr>
      <w:r>
        <w:rPr>
          <w:rFonts w:ascii="Arial"/>
          <w:sz w:val="20"/>
        </w:rPr>
        <w:t>[4 4] 3 setdash </w:t>
      </w:r>
      <w:r>
        <w:rPr>
          <w:rFonts w:ascii="Arial"/>
          <w:spacing w:val="-2"/>
          <w:sz w:val="20"/>
        </w:rPr>
        <w:t>doLine</w:t>
      </w:r>
    </w:p>
    <w:p>
      <w:pPr>
        <w:spacing w:line="499" w:lineRule="auto" w:before="9"/>
        <w:ind w:left="3476" w:right="3482" w:firstLine="0"/>
        <w:jc w:val="left"/>
        <w:rPr>
          <w:rFonts w:ascii="Arial"/>
          <w:sz w:val="20"/>
        </w:rPr>
      </w:pPr>
      <w:r>
        <w:rPr>
          <w:rFonts w:ascii="Arial"/>
          <w:sz w:val="20"/>
        </w:rPr>
        <w:t>[4</w:t>
      </w:r>
      <w:r>
        <w:rPr>
          <w:rFonts w:ascii="Arial"/>
          <w:spacing w:val="-10"/>
          <w:sz w:val="20"/>
        </w:rPr>
        <w:t> </w:t>
      </w:r>
      <w:r>
        <w:rPr>
          <w:rFonts w:ascii="Arial"/>
          <w:sz w:val="20"/>
        </w:rPr>
        <w:t>4]</w:t>
      </w:r>
      <w:r>
        <w:rPr>
          <w:rFonts w:ascii="Arial"/>
          <w:spacing w:val="-10"/>
          <w:sz w:val="20"/>
        </w:rPr>
        <w:t> </w:t>
      </w:r>
      <w:r>
        <w:rPr>
          <w:rFonts w:ascii="Arial"/>
          <w:sz w:val="20"/>
        </w:rPr>
        <w:t>4</w:t>
      </w:r>
      <w:r>
        <w:rPr>
          <w:rFonts w:ascii="Arial"/>
          <w:spacing w:val="-10"/>
          <w:sz w:val="20"/>
        </w:rPr>
        <w:t> </w:t>
      </w:r>
      <w:r>
        <w:rPr>
          <w:rFonts w:ascii="Arial"/>
          <w:sz w:val="20"/>
        </w:rPr>
        <w:t>setdash</w:t>
      </w:r>
      <w:r>
        <w:rPr>
          <w:rFonts w:ascii="Arial"/>
          <w:spacing w:val="-10"/>
          <w:sz w:val="20"/>
        </w:rPr>
        <w:t> </w:t>
      </w:r>
      <w:r>
        <w:rPr>
          <w:rFonts w:ascii="Arial"/>
          <w:sz w:val="20"/>
        </w:rPr>
        <w:t>doLine </w:t>
      </w:r>
      <w:r>
        <w:rPr>
          <w:rFonts w:ascii="Arial"/>
          <w:spacing w:val="-2"/>
          <w:sz w:val="20"/>
        </w:rPr>
        <w:t>showpage</w:t>
      </w:r>
    </w:p>
    <w:p>
      <w:pPr>
        <w:pStyle w:val="BodyText"/>
        <w:spacing w:line="208" w:lineRule="exact"/>
        <w:ind w:left="3031"/>
        <w:jc w:val="both"/>
      </w:pPr>
      <w:r>
        <w:rPr/>
        <w:t>Much</w:t>
      </w:r>
      <w:r>
        <w:rPr>
          <w:spacing w:val="8"/>
        </w:rPr>
        <w:t> </w:t>
      </w:r>
      <w:r>
        <w:rPr/>
        <w:t>of</w:t>
      </w:r>
      <w:r>
        <w:rPr>
          <w:spacing w:val="8"/>
        </w:rPr>
        <w:t> </w:t>
      </w:r>
      <w:r>
        <w:rPr/>
        <w:t>this</w:t>
      </w:r>
      <w:r>
        <w:rPr>
          <w:spacing w:val="8"/>
        </w:rPr>
        <w:t> </w:t>
      </w:r>
      <w:r>
        <w:rPr/>
        <w:t>program</w:t>
      </w:r>
      <w:r>
        <w:rPr>
          <w:spacing w:val="8"/>
        </w:rPr>
        <w:t> </w:t>
      </w:r>
      <w:r>
        <w:rPr/>
        <w:t>is</w:t>
      </w:r>
      <w:r>
        <w:rPr>
          <w:spacing w:val="8"/>
        </w:rPr>
        <w:t> </w:t>
      </w:r>
      <w:r>
        <w:rPr/>
        <w:t>familiar</w:t>
      </w:r>
      <w:r>
        <w:rPr>
          <w:spacing w:val="8"/>
        </w:rPr>
        <w:t> </w:t>
      </w:r>
      <w:r>
        <w:rPr/>
        <w:t>to</w:t>
      </w:r>
      <w:r>
        <w:rPr>
          <w:spacing w:val="8"/>
        </w:rPr>
        <w:t> </w:t>
      </w:r>
      <w:r>
        <w:rPr/>
        <w:t>us</w:t>
      </w:r>
      <w:r>
        <w:rPr>
          <w:spacing w:val="8"/>
        </w:rPr>
        <w:t> </w:t>
      </w:r>
      <w:r>
        <w:rPr/>
        <w:t>already.</w:t>
      </w:r>
      <w:r>
        <w:rPr>
          <w:spacing w:val="8"/>
        </w:rPr>
        <w:t> </w:t>
      </w:r>
      <w:r>
        <w:rPr/>
        <w:t>The</w:t>
      </w:r>
      <w:r>
        <w:rPr>
          <w:spacing w:val="8"/>
        </w:rPr>
        <w:t> </w:t>
      </w:r>
      <w:r>
        <w:rPr>
          <w:i/>
        </w:rPr>
        <w:t>newline</w:t>
      </w:r>
      <w:r>
        <w:rPr>
          <w:i/>
          <w:spacing w:val="8"/>
        </w:rPr>
        <w:t> </w:t>
      </w:r>
      <w:r>
        <w:rPr>
          <w:spacing w:val="-4"/>
        </w:rPr>
        <w:t>pro-</w:t>
      </w:r>
    </w:p>
    <w:p>
      <w:pPr>
        <w:pStyle w:val="BodyText"/>
        <w:spacing w:line="247" w:lineRule="auto" w:before="7"/>
        <w:ind w:left="3031" w:right="838"/>
        <w:jc w:val="both"/>
      </w:pPr>
      <w:r>
        <w:rPr/>
        <w:t>cedure decrements the variable </w:t>
      </w:r>
      <w:r>
        <w:rPr>
          <w:i/>
        </w:rPr>
        <w:t>ypos</w:t>
      </w:r>
      <w:r>
        <w:rPr/>
        <w:t>, which holds the </w:t>
      </w:r>
      <w:r>
        <w:rPr/>
        <w:t>current vertical position. </w:t>
      </w:r>
      <w:r>
        <w:rPr>
          <w:i/>
        </w:rPr>
        <w:t>Prt-n </w:t>
      </w:r>
      <w:r>
        <w:rPr/>
        <w:t>converts a number to a string and prints it on the current page. </w:t>
      </w:r>
      <w:r>
        <w:rPr>
          <w:i/>
        </w:rPr>
        <w:t>Borders </w:t>
      </w:r>
      <w:r>
        <w:rPr/>
        <w:t>draws two vertical lines one hundred units apart.</w:t>
      </w:r>
    </w:p>
    <w:p>
      <w:pPr>
        <w:pStyle w:val="BodyText"/>
        <w:spacing w:before="175"/>
        <w:ind w:left="3030"/>
        <w:rPr>
          <w:i/>
        </w:rPr>
      </w:pPr>
      <w:r>
        <w:rPr/>
        <w:t>The</w:t>
      </w:r>
      <w:r>
        <w:rPr>
          <w:spacing w:val="53"/>
        </w:rPr>
        <w:t> </w:t>
      </w:r>
      <w:r>
        <w:rPr>
          <w:i/>
        </w:rPr>
        <w:t>doLine</w:t>
      </w:r>
      <w:r>
        <w:rPr>
          <w:i/>
          <w:spacing w:val="53"/>
        </w:rPr>
        <w:t> </w:t>
      </w:r>
      <w:r>
        <w:rPr/>
        <w:t>procedure</w:t>
      </w:r>
      <w:r>
        <w:rPr>
          <w:spacing w:val="53"/>
        </w:rPr>
        <w:t> </w:t>
      </w:r>
      <w:r>
        <w:rPr/>
        <w:t>draws</w:t>
      </w:r>
      <w:r>
        <w:rPr>
          <w:spacing w:val="53"/>
        </w:rPr>
        <w:t> </w:t>
      </w:r>
      <w:r>
        <w:rPr/>
        <w:t>a</w:t>
      </w:r>
      <w:r>
        <w:rPr>
          <w:spacing w:val="53"/>
        </w:rPr>
        <w:t> </w:t>
      </w:r>
      <w:r>
        <w:rPr/>
        <w:t>line,</w:t>
      </w:r>
      <w:r>
        <w:rPr>
          <w:spacing w:val="53"/>
        </w:rPr>
        <w:t> </w:t>
      </w:r>
      <w:r>
        <w:rPr/>
        <w:t>prints</w:t>
      </w:r>
      <w:r>
        <w:rPr>
          <w:spacing w:val="53"/>
        </w:rPr>
        <w:t> </w:t>
      </w:r>
      <w:r>
        <w:rPr/>
        <w:t>the</w:t>
      </w:r>
      <w:r>
        <w:rPr>
          <w:spacing w:val="53"/>
        </w:rPr>
        <w:t> </w:t>
      </w:r>
      <w:r>
        <w:rPr/>
        <w:t>value</w:t>
      </w:r>
      <w:r>
        <w:rPr>
          <w:spacing w:val="53"/>
        </w:rPr>
        <w:t> </w:t>
      </w:r>
      <w:r>
        <w:rPr/>
        <w:t>of</w:t>
      </w:r>
      <w:r>
        <w:rPr>
          <w:spacing w:val="54"/>
        </w:rPr>
        <w:t> </w:t>
      </w:r>
      <w:r>
        <w:rPr>
          <w:i/>
          <w:spacing w:val="-4"/>
        </w:rPr>
        <w:t>ypos</w:t>
      </w:r>
    </w:p>
    <w:p>
      <w:pPr>
        <w:pStyle w:val="BodyText"/>
        <w:spacing w:before="6"/>
        <w:ind w:left="3031"/>
      </w:pPr>
      <w:r>
        <w:rPr/>
        <w:t>above the line, and then decrements</w:t>
      </w:r>
      <w:r>
        <w:rPr>
          <w:spacing w:val="-1"/>
        </w:rPr>
        <w:t> </w:t>
      </w:r>
      <w:r>
        <w:rPr>
          <w:i/>
          <w:spacing w:val="-2"/>
        </w:rPr>
        <w:t>ypos</w:t>
      </w:r>
      <w:r>
        <w:rPr>
          <w:spacing w:val="-2"/>
        </w:rPr>
        <w:t>.</w:t>
      </w:r>
    </w:p>
    <w:p>
      <w:pPr>
        <w:spacing w:before="210"/>
        <w:ind w:left="3476" w:right="0" w:firstLine="0"/>
        <w:jc w:val="left"/>
        <w:rPr>
          <w:rFonts w:ascii="Arial"/>
          <w:sz w:val="20"/>
        </w:rPr>
      </w:pPr>
      <w:r>
        <w:rPr>
          <w:rFonts w:ascii="Arial"/>
          <w:spacing w:val="-2"/>
          <w:sz w:val="20"/>
        </w:rPr>
        <w:t>/doLine</w:t>
      </w:r>
    </w:p>
    <w:p>
      <w:pPr>
        <w:spacing w:line="249" w:lineRule="auto" w:before="9"/>
        <w:ind w:left="3643" w:right="2820" w:hanging="112"/>
        <w:jc w:val="left"/>
        <w:rPr>
          <w:rFonts w:ascii="Arial"/>
          <w:sz w:val="20"/>
        </w:rPr>
      </w:pPr>
      <w:r>
        <w:rPr>
          <w:rFonts w:ascii="Arial"/>
          <w:sz w:val="20"/>
        </w:rPr>
        <w:t>{</w:t>
      </w:r>
      <w:r>
        <w:rPr>
          <w:rFonts w:ascii="Arial"/>
          <w:spacing w:val="-5"/>
          <w:sz w:val="20"/>
        </w:rPr>
        <w:t> </w:t>
      </w:r>
      <w:r>
        <w:rPr>
          <w:rFonts w:ascii="Arial"/>
          <w:sz w:val="20"/>
        </w:rPr>
        <w:t>0</w:t>
      </w:r>
      <w:r>
        <w:rPr>
          <w:rFonts w:ascii="Arial"/>
          <w:spacing w:val="-5"/>
          <w:sz w:val="20"/>
        </w:rPr>
        <w:t> </w:t>
      </w:r>
      <w:r>
        <w:rPr>
          <w:rFonts w:ascii="Arial"/>
          <w:sz w:val="20"/>
        </w:rPr>
        <w:t>ypos</w:t>
      </w:r>
      <w:r>
        <w:rPr>
          <w:rFonts w:ascii="Arial"/>
          <w:spacing w:val="-5"/>
          <w:sz w:val="20"/>
        </w:rPr>
        <w:t> </w:t>
      </w:r>
      <w:r>
        <w:rPr>
          <w:rFonts w:ascii="Arial"/>
          <w:sz w:val="20"/>
        </w:rPr>
        <w:t>moveto</w:t>
      </w:r>
      <w:r>
        <w:rPr>
          <w:rFonts w:ascii="Arial"/>
          <w:spacing w:val="40"/>
          <w:sz w:val="20"/>
        </w:rPr>
        <w:t> </w:t>
      </w:r>
      <w:r>
        <w:rPr>
          <w:rFonts w:ascii="Arial"/>
          <w:sz w:val="20"/>
        </w:rPr>
        <w:t>100</w:t>
      </w:r>
      <w:r>
        <w:rPr>
          <w:rFonts w:ascii="Arial"/>
          <w:spacing w:val="-5"/>
          <w:sz w:val="20"/>
        </w:rPr>
        <w:t> </w:t>
      </w:r>
      <w:r>
        <w:rPr>
          <w:rFonts w:ascii="Arial"/>
          <w:sz w:val="20"/>
        </w:rPr>
        <w:t>0</w:t>
      </w:r>
      <w:r>
        <w:rPr>
          <w:rFonts w:ascii="Arial"/>
          <w:spacing w:val="-5"/>
          <w:sz w:val="20"/>
        </w:rPr>
        <w:t> </w:t>
      </w:r>
      <w:r>
        <w:rPr>
          <w:rFonts w:ascii="Arial"/>
          <w:sz w:val="20"/>
        </w:rPr>
        <w:t>rlineto</w:t>
      </w:r>
      <w:r>
        <w:rPr>
          <w:rFonts w:ascii="Arial"/>
          <w:spacing w:val="-5"/>
          <w:sz w:val="20"/>
        </w:rPr>
        <w:t> </w:t>
      </w:r>
      <w:r>
        <w:rPr>
          <w:rFonts w:ascii="Arial"/>
          <w:sz w:val="20"/>
        </w:rPr>
        <w:t>stroke 5 ypos 2 add moveto ypos prt-n newline } def</w:t>
      </w:r>
    </w:p>
    <w:p>
      <w:pPr>
        <w:pStyle w:val="BodyText"/>
        <w:spacing w:line="247" w:lineRule="auto" w:before="194"/>
        <w:ind w:left="3031" w:right="839"/>
        <w:jc w:val="both"/>
      </w:pPr>
      <w:r>
        <w:rPr/>
        <w:t>The program moves the origin to the middle of the page </w:t>
      </w:r>
      <w:r>
        <w:rPr/>
        <w:t>and prints the vertical borders in 5-unit-wide lines.</w:t>
      </w:r>
    </w:p>
    <w:p>
      <w:pPr>
        <w:spacing w:line="249" w:lineRule="auto" w:before="202"/>
        <w:ind w:left="3476" w:right="4938" w:firstLine="0"/>
        <w:jc w:val="left"/>
        <w:rPr>
          <w:rFonts w:ascii="Arial"/>
          <w:sz w:val="20"/>
        </w:rPr>
      </w:pPr>
      <w:r>
        <w:rPr>
          <w:rFonts w:ascii="Arial"/>
          <w:sz w:val="20"/>
        </w:rPr>
        <w:t>5</w:t>
      </w:r>
      <w:r>
        <w:rPr>
          <w:rFonts w:ascii="Arial"/>
          <w:spacing w:val="-14"/>
          <w:sz w:val="20"/>
        </w:rPr>
        <w:t> </w:t>
      </w:r>
      <w:r>
        <w:rPr>
          <w:rFonts w:ascii="Arial"/>
          <w:sz w:val="20"/>
        </w:rPr>
        <w:t>setlinewidth </w:t>
      </w:r>
      <w:r>
        <w:rPr>
          <w:rFonts w:ascii="Arial"/>
          <w:spacing w:val="-2"/>
          <w:sz w:val="20"/>
        </w:rPr>
        <w:t>borders</w:t>
      </w:r>
    </w:p>
    <w:p>
      <w:pPr>
        <w:pStyle w:val="BodyText"/>
        <w:spacing w:line="247" w:lineRule="auto" w:before="193"/>
        <w:ind w:left="3031" w:right="838"/>
        <w:jc w:val="both"/>
      </w:pPr>
      <w:r>
        <w:rPr/>
        <w:t>The line width is reset to </w:t>
      </w:r>
      <w:r>
        <w:rPr>
          <w:i/>
        </w:rPr>
        <w:t>.5 </w:t>
      </w:r>
      <w:r>
        <w:rPr/>
        <w:t>and nine horizontal lines are </w:t>
      </w:r>
      <w:r>
        <w:rPr/>
        <w:t>drawn, each with a different dash pattern or offset.</w:t>
      </w:r>
    </w:p>
    <w:p>
      <w:pPr>
        <w:pStyle w:val="BodyText"/>
        <w:spacing w:before="178"/>
        <w:ind w:left="3030"/>
      </w:pPr>
      <w:r>
        <w:rPr/>
        <w:t>The first dash </w:t>
      </w:r>
      <w:r>
        <w:rPr>
          <w:spacing w:val="-2"/>
        </w:rPr>
        <w:t>pattern,</w:t>
      </w:r>
    </w:p>
    <w:p>
      <w:pPr>
        <w:spacing w:before="210"/>
        <w:ind w:left="3476" w:right="0" w:firstLine="0"/>
        <w:jc w:val="left"/>
        <w:rPr>
          <w:rFonts w:ascii="Arial"/>
          <w:sz w:val="20"/>
        </w:rPr>
      </w:pPr>
      <w:r>
        <w:rPr>
          <w:rFonts w:ascii="Arial"/>
          <w:sz w:val="20"/>
        </w:rPr>
        <w:t>[ ] 0 setdash </w:t>
      </w:r>
      <w:r>
        <w:rPr>
          <w:rFonts w:ascii="Arial"/>
          <w:spacing w:val="-2"/>
          <w:sz w:val="20"/>
        </w:rPr>
        <w:t>doLine</w:t>
      </w:r>
    </w:p>
    <w:p>
      <w:pPr>
        <w:pStyle w:val="BodyText"/>
        <w:spacing w:line="247" w:lineRule="auto" w:before="202"/>
        <w:ind w:left="3031" w:right="838"/>
        <w:jc w:val="both"/>
      </w:pPr>
      <w:r>
        <w:rPr/>
        <w:t>has an empty dash array, signifying a solid line. The offset </w:t>
      </w:r>
      <w:r>
        <w:rPr/>
        <w:t>is unimportant in this case. The next three lines,</w:t>
      </w:r>
    </w:p>
    <w:p>
      <w:pPr>
        <w:pStyle w:val="BodyText"/>
        <w:spacing w:after="0" w:line="247" w:lineRule="auto"/>
        <w:jc w:val="both"/>
        <w:sectPr>
          <w:pgSz w:w="10340" w:h="13180"/>
          <w:pgMar w:header="0" w:footer="491" w:top="940" w:bottom="680" w:left="708" w:right="0"/>
        </w:sectPr>
      </w:pPr>
    </w:p>
    <w:p>
      <w:pPr>
        <w:spacing w:before="78"/>
        <w:ind w:left="3656" w:right="0" w:firstLine="0"/>
        <w:jc w:val="left"/>
        <w:rPr>
          <w:rFonts w:ascii="Arial"/>
          <w:sz w:val="20"/>
        </w:rPr>
      </w:pPr>
      <w:r>
        <w:rPr>
          <w:rFonts w:ascii="Arial"/>
          <w:sz w:val="20"/>
        </w:rPr>
        <w:t>[4 2] 0 setdash </w:t>
      </w:r>
      <w:r>
        <w:rPr>
          <w:rFonts w:ascii="Arial"/>
          <w:spacing w:val="-2"/>
          <w:sz w:val="20"/>
        </w:rPr>
        <w:t>doLine</w:t>
      </w:r>
    </w:p>
    <w:p>
      <w:pPr>
        <w:spacing w:before="9"/>
        <w:ind w:left="3656" w:right="0" w:firstLine="0"/>
        <w:jc w:val="left"/>
        <w:rPr>
          <w:rFonts w:ascii="Arial"/>
          <w:sz w:val="20"/>
        </w:rPr>
      </w:pPr>
      <w:r>
        <w:rPr>
          <w:rFonts w:ascii="Arial"/>
          <w:sz w:val="20"/>
        </w:rPr>
        <w:t>[2 4] 0 setdash </w:t>
      </w:r>
      <w:r>
        <w:rPr>
          <w:rFonts w:ascii="Arial"/>
          <w:spacing w:val="-2"/>
          <w:sz w:val="20"/>
        </w:rPr>
        <w:t>doLine</w:t>
      </w:r>
    </w:p>
    <w:p>
      <w:pPr>
        <w:spacing w:before="10"/>
        <w:ind w:left="3656" w:right="0" w:firstLine="0"/>
        <w:jc w:val="left"/>
        <w:rPr>
          <w:rFonts w:ascii="Arial"/>
          <w:sz w:val="20"/>
        </w:rPr>
      </w:pPr>
      <w:r>
        <w:rPr>
          <w:rFonts w:ascii="Arial"/>
          <w:sz w:val="20"/>
        </w:rPr>
        <w:t>[6 4 2 4] 0 setdash </w:t>
      </w:r>
      <w:r>
        <w:rPr>
          <w:rFonts w:ascii="Arial"/>
          <w:spacing w:val="-2"/>
          <w:sz w:val="20"/>
        </w:rPr>
        <w:t>doLine</w:t>
      </w:r>
    </w:p>
    <w:p>
      <w:pPr>
        <w:pStyle w:val="BodyText"/>
        <w:spacing w:line="247" w:lineRule="auto" w:before="202"/>
        <w:ind w:left="3211" w:right="658"/>
        <w:jc w:val="both"/>
      </w:pPr>
      <w:r>
        <w:rPr/>
        <w:t>draw lines of various dash patterns. The last five lines have </w:t>
      </w:r>
      <w:r>
        <w:rPr/>
        <w:t>the same pattern, but different offsets.</w:t>
      </w:r>
    </w:p>
    <w:p>
      <w:pPr>
        <w:spacing w:before="202"/>
        <w:ind w:left="0" w:right="348" w:firstLine="0"/>
        <w:jc w:val="center"/>
        <w:rPr>
          <w:rFonts w:ascii="Arial"/>
          <w:sz w:val="20"/>
        </w:rPr>
      </w:pPr>
      <w:r>
        <w:rPr>
          <w:rFonts w:ascii="Arial"/>
          <w:sz w:val="20"/>
        </w:rPr>
        <w:t>[4 4] 0 setdash </w:t>
      </w:r>
      <w:r>
        <w:rPr>
          <w:rFonts w:ascii="Arial"/>
          <w:spacing w:val="-2"/>
          <w:sz w:val="20"/>
        </w:rPr>
        <w:t>doLine</w:t>
      </w:r>
    </w:p>
    <w:p>
      <w:pPr>
        <w:spacing w:before="9"/>
        <w:ind w:left="0" w:right="348" w:firstLine="0"/>
        <w:jc w:val="center"/>
        <w:rPr>
          <w:rFonts w:ascii="Arial"/>
          <w:sz w:val="20"/>
        </w:rPr>
      </w:pPr>
      <w:r>
        <w:rPr>
          <w:rFonts w:ascii="Arial"/>
          <w:sz w:val="20"/>
        </w:rPr>
        <w:t>[4 4] 1 setdash </w:t>
      </w:r>
      <w:r>
        <w:rPr>
          <w:rFonts w:ascii="Arial"/>
          <w:spacing w:val="-2"/>
          <w:sz w:val="20"/>
        </w:rPr>
        <w:t>doLine</w:t>
      </w:r>
    </w:p>
    <w:p>
      <w:pPr>
        <w:spacing w:before="9"/>
        <w:ind w:left="0" w:right="348" w:firstLine="0"/>
        <w:jc w:val="center"/>
        <w:rPr>
          <w:rFonts w:ascii="Arial"/>
          <w:sz w:val="20"/>
        </w:rPr>
      </w:pPr>
      <w:r>
        <w:rPr>
          <w:rFonts w:ascii="Arial"/>
          <w:sz w:val="20"/>
        </w:rPr>
        <w:t>[4 4] 2 setdash </w:t>
      </w:r>
      <w:r>
        <w:rPr>
          <w:rFonts w:ascii="Arial"/>
          <w:spacing w:val="-2"/>
          <w:sz w:val="20"/>
        </w:rPr>
        <w:t>doLine</w:t>
      </w:r>
    </w:p>
    <w:p>
      <w:pPr>
        <w:spacing w:before="10"/>
        <w:ind w:left="0" w:right="348" w:firstLine="0"/>
        <w:jc w:val="center"/>
        <w:rPr>
          <w:rFonts w:ascii="Arial"/>
          <w:sz w:val="20"/>
        </w:rPr>
      </w:pPr>
      <w:r>
        <w:rPr>
          <w:rFonts w:ascii="Arial"/>
          <w:sz w:val="20"/>
        </w:rPr>
        <w:t>[4 4] 3 setdash </w:t>
      </w:r>
      <w:r>
        <w:rPr>
          <w:rFonts w:ascii="Arial"/>
          <w:spacing w:val="-2"/>
          <w:sz w:val="20"/>
        </w:rPr>
        <w:t>doLine</w:t>
      </w:r>
    </w:p>
    <w:p>
      <w:pPr>
        <w:spacing w:before="9"/>
        <w:ind w:left="0" w:right="348" w:firstLine="0"/>
        <w:jc w:val="center"/>
        <w:rPr>
          <w:rFonts w:ascii="Arial"/>
          <w:sz w:val="20"/>
        </w:rPr>
      </w:pPr>
      <w:r>
        <w:rPr>
          <w:rFonts w:ascii="Arial"/>
          <w:sz w:val="20"/>
        </w:rPr>
        <w:t>[4 4] 4 setdash </w:t>
      </w:r>
      <w:r>
        <w:rPr>
          <w:rFonts w:ascii="Arial"/>
          <w:spacing w:val="-2"/>
          <w:sz w:val="20"/>
        </w:rPr>
        <w:t>doLine</w:t>
      </w:r>
    </w:p>
    <w:p>
      <w:pPr>
        <w:spacing w:line="247" w:lineRule="auto" w:before="203"/>
        <w:ind w:left="3211" w:right="658" w:firstLine="0"/>
        <w:jc w:val="both"/>
        <w:rPr>
          <w:sz w:val="22"/>
        </w:rPr>
      </w:pPr>
      <w:r>
        <w:rPr>
          <w:sz w:val="22"/>
        </w:rPr>
        <w:t>For more information on the </w:t>
      </w:r>
      <w:r>
        <w:rPr>
          <w:b/>
          <w:sz w:val="22"/>
        </w:rPr>
        <w:t>setdash </w:t>
      </w:r>
      <w:r>
        <w:rPr>
          <w:sz w:val="22"/>
        </w:rPr>
        <w:t>operator, refer to </w:t>
      </w:r>
      <w:r>
        <w:rPr>
          <w:sz w:val="22"/>
        </w:rPr>
        <w:t>the </w:t>
      </w:r>
      <w:r>
        <w:rPr>
          <w:i/>
          <w:sz w:val="22"/>
        </w:rPr>
        <w:t>P</w:t>
      </w:r>
      <w:r>
        <w:rPr>
          <w:i/>
          <w:sz w:val="18"/>
        </w:rPr>
        <w:t>OST</w:t>
      </w:r>
      <w:r>
        <w:rPr>
          <w:i/>
          <w:sz w:val="22"/>
        </w:rPr>
        <w:t>S</w:t>
      </w:r>
      <w:r>
        <w:rPr>
          <w:i/>
          <w:sz w:val="18"/>
        </w:rPr>
        <w:t>CRIPT </w:t>
      </w:r>
      <w:r>
        <w:rPr>
          <w:i/>
          <w:sz w:val="22"/>
        </w:rPr>
        <w:t>Language Reference Manual </w:t>
      </w:r>
      <w:r>
        <w:rPr>
          <w:sz w:val="22"/>
        </w:rPr>
        <w:t>and the </w:t>
      </w:r>
      <w:r>
        <w:rPr>
          <w:i/>
          <w:sz w:val="22"/>
        </w:rPr>
        <w:t>P</w:t>
      </w:r>
      <w:r>
        <w:rPr>
          <w:i/>
          <w:sz w:val="18"/>
        </w:rPr>
        <w:t>OST</w:t>
      </w:r>
      <w:r>
        <w:rPr>
          <w:i/>
          <w:sz w:val="22"/>
        </w:rPr>
        <w:t>S</w:t>
      </w:r>
      <w:r>
        <w:rPr>
          <w:i/>
          <w:sz w:val="18"/>
        </w:rPr>
        <w:t>CRIPT</w:t>
      </w:r>
      <w:r>
        <w:rPr>
          <w:i/>
          <w:sz w:val="18"/>
        </w:rPr>
        <w:t> </w:t>
      </w:r>
      <w:r>
        <w:rPr>
          <w:i/>
          <w:sz w:val="22"/>
        </w:rPr>
        <w:t>Language Cookbook</w:t>
      </w:r>
      <w:r>
        <w:rPr>
          <w:sz w:val="22"/>
        </w:rPr>
        <w:t>.</w:t>
      </w:r>
    </w:p>
    <w:p>
      <w:pPr>
        <w:spacing w:after="0" w:line="247" w:lineRule="auto"/>
        <w:jc w:val="both"/>
        <w:rPr>
          <w:sz w:val="22"/>
        </w:rPr>
        <w:sectPr>
          <w:pgSz w:w="10340" w:h="13180"/>
          <w:pgMar w:header="0" w:footer="491" w:top="940" w:bottom="680" w:left="708" w:right="0"/>
        </w:sectPr>
      </w:pPr>
    </w:p>
    <w:p>
      <w:pPr>
        <w:pStyle w:val="Heading4"/>
        <w:numPr>
          <w:ilvl w:val="1"/>
          <w:numId w:val="36"/>
        </w:numPr>
        <w:tabs>
          <w:tab w:pos="2231" w:val="left" w:leader="none"/>
        </w:tabs>
        <w:spacing w:line="240" w:lineRule="auto" w:before="70" w:after="0"/>
        <w:ind w:left="2231" w:right="0" w:hanging="641"/>
        <w:jc w:val="left"/>
      </w:pPr>
      <w:r>
        <w:rPr/>
        <w:t>OPERATOR </w:t>
      </w:r>
      <w:r>
        <w:rPr>
          <w:spacing w:val="-2"/>
        </w:rPr>
        <w:t>SUMMARY</w:t>
      </w:r>
    </w:p>
    <w:p>
      <w:pPr>
        <w:pStyle w:val="BodyText"/>
        <w:spacing w:before="106"/>
        <w:rPr>
          <w:rFonts w:ascii="Arial"/>
          <w:sz w:val="24"/>
        </w:rPr>
      </w:pPr>
    </w:p>
    <w:p>
      <w:pPr>
        <w:pStyle w:val="BodyText"/>
        <w:ind w:left="3030"/>
        <w:rPr>
          <w:rFonts w:ascii="Arial"/>
        </w:rPr>
      </w:pPr>
      <w:r>
        <w:rPr>
          <w:rFonts w:ascii="Arial"/>
        </w:rPr>
        <w:t>Graphics State </w:t>
      </w:r>
      <w:r>
        <w:rPr>
          <w:rFonts w:ascii="Arial"/>
          <w:spacing w:val="-2"/>
        </w:rPr>
        <w:t>Operators</w:t>
      </w:r>
    </w:p>
    <w:p>
      <w:pPr>
        <w:tabs>
          <w:tab w:pos="3031" w:val="left" w:leader="none"/>
        </w:tabs>
        <w:spacing w:before="151"/>
        <w:ind w:left="2481" w:right="0" w:firstLine="0"/>
        <w:jc w:val="left"/>
        <w:rPr>
          <w:sz w:val="20"/>
        </w:rPr>
      </w:pPr>
      <w:r>
        <w:rPr>
          <w:rFonts w:ascii="Arial" w:hAnsi="Arial"/>
          <w:b/>
          <w:spacing w:val="-4"/>
          <w:sz w:val="18"/>
        </w:rPr>
        <w:t>clip</w:t>
      </w:r>
      <w:r>
        <w:rPr>
          <w:rFonts w:ascii="Arial" w:hAnsi="Arial"/>
          <w:b/>
          <w:sz w:val="18"/>
        </w:rPr>
        <w:tab/>
      </w:r>
      <w:r>
        <w:rPr>
          <w:sz w:val="20"/>
        </w:rPr>
        <w:t>—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Set clipping boundary to current </w:t>
      </w:r>
      <w:r>
        <w:rPr>
          <w:spacing w:val="-4"/>
          <w:sz w:val="20"/>
        </w:rPr>
        <w:t>path</w:t>
      </w:r>
    </w:p>
    <w:p>
      <w:pPr>
        <w:tabs>
          <w:tab w:pos="919" w:val="left" w:leader="none"/>
        </w:tabs>
        <w:spacing w:before="135"/>
        <w:ind w:left="0" w:right="5695" w:firstLine="0"/>
        <w:jc w:val="right"/>
        <w:rPr>
          <w:sz w:val="20"/>
        </w:rPr>
      </w:pPr>
      <w:r>
        <w:rPr>
          <w:rFonts w:ascii="Arial" w:hAnsi="Arial"/>
          <w:b/>
          <w:spacing w:val="-2"/>
          <w:sz w:val="18"/>
        </w:rPr>
        <w:t>setdash</w:t>
      </w:r>
      <w:r>
        <w:rPr>
          <w:rFonts w:ascii="Arial" w:hAnsi="Arial"/>
          <w:b/>
          <w:sz w:val="18"/>
        </w:rPr>
        <w:tab/>
      </w:r>
      <w:r>
        <w:rPr>
          <w:sz w:val="20"/>
        </w:rPr>
        <w:t>ary n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Set dash </w:t>
      </w:r>
      <w:r>
        <w:rPr>
          <w:spacing w:val="-2"/>
          <w:sz w:val="20"/>
        </w:rPr>
        <w:t>array</w:t>
      </w:r>
    </w:p>
    <w:p>
      <w:pPr>
        <w:tabs>
          <w:tab w:pos="1119" w:val="left" w:leader="none"/>
        </w:tabs>
        <w:spacing w:before="135"/>
        <w:ind w:left="0" w:right="5689" w:firstLine="0"/>
        <w:jc w:val="right"/>
        <w:rPr>
          <w:sz w:val="20"/>
        </w:rPr>
      </w:pPr>
      <w:r>
        <w:rPr>
          <w:rFonts w:ascii="Arial" w:hAnsi="Arial"/>
          <w:b/>
          <w:spacing w:val="-2"/>
          <w:sz w:val="18"/>
        </w:rPr>
        <w:t>setlinecap</w:t>
      </w:r>
      <w:r>
        <w:rPr>
          <w:rFonts w:ascii="Arial" w:hAnsi="Arial"/>
          <w:b/>
          <w:sz w:val="18"/>
        </w:rPr>
        <w:tab/>
      </w:r>
      <w:r>
        <w:rPr>
          <w:sz w:val="20"/>
        </w:rPr>
        <w:t>0/1/2 </w:t>
      </w:r>
      <w:r>
        <w:rPr>
          <w:rFonts w:ascii="Symbol" w:hAnsi="Symbol"/>
          <w:sz w:val="20"/>
        </w:rPr>
        <w:t></w:t>
      </w:r>
      <w:r>
        <w:rPr>
          <w:sz w:val="20"/>
        </w:rPr>
        <w:t> </w:t>
      </w:r>
      <w:r>
        <w:rPr>
          <w:spacing w:val="-10"/>
          <w:sz w:val="20"/>
        </w:rPr>
        <w:t>—</w:t>
      </w:r>
    </w:p>
    <w:p>
      <w:pPr>
        <w:spacing w:before="28"/>
        <w:ind w:left="3031" w:right="0" w:firstLine="0"/>
        <w:jc w:val="left"/>
        <w:rPr>
          <w:sz w:val="20"/>
        </w:rPr>
      </w:pPr>
      <w:r>
        <w:rPr>
          <w:sz w:val="20"/>
        </w:rPr>
        <w:t>Set shape of stroked line </w:t>
      </w:r>
      <w:r>
        <w:rPr>
          <w:spacing w:val="-4"/>
          <w:sz w:val="20"/>
        </w:rPr>
        <w:t>ends</w:t>
      </w:r>
    </w:p>
    <w:p>
      <w:pPr>
        <w:tabs>
          <w:tab w:pos="1129" w:val="left" w:leader="none"/>
        </w:tabs>
        <w:spacing w:before="135"/>
        <w:ind w:left="0" w:right="5689" w:firstLine="0"/>
        <w:jc w:val="right"/>
        <w:rPr>
          <w:sz w:val="20"/>
        </w:rPr>
      </w:pPr>
      <w:r>
        <w:rPr>
          <w:rFonts w:ascii="Arial" w:hAnsi="Arial"/>
          <w:b/>
          <w:spacing w:val="-2"/>
          <w:sz w:val="18"/>
        </w:rPr>
        <w:t>setlinejoin</w:t>
      </w:r>
      <w:r>
        <w:rPr>
          <w:rFonts w:ascii="Arial" w:hAnsi="Arial"/>
          <w:b/>
          <w:sz w:val="18"/>
        </w:rPr>
        <w:tab/>
      </w:r>
      <w:r>
        <w:rPr>
          <w:sz w:val="20"/>
        </w:rPr>
        <w:t>0/1/2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Set shape of stroked line </w:t>
      </w:r>
      <w:r>
        <w:rPr>
          <w:spacing w:val="-2"/>
          <w:sz w:val="20"/>
        </w:rPr>
        <w:t>joins</w:t>
      </w:r>
    </w:p>
    <w:p>
      <w:pPr>
        <w:tabs>
          <w:tab w:pos="1309" w:val="left" w:leader="none"/>
        </w:tabs>
        <w:spacing w:before="135"/>
        <w:ind w:left="0" w:right="5745" w:firstLine="0"/>
        <w:jc w:val="right"/>
        <w:rPr>
          <w:sz w:val="20"/>
        </w:rPr>
      </w:pPr>
      <w:r>
        <w:rPr>
          <w:rFonts w:ascii="Arial" w:hAnsi="Arial"/>
          <w:b/>
          <w:spacing w:val="-2"/>
          <w:sz w:val="18"/>
        </w:rPr>
        <w:t>setmiterlimit</w:t>
      </w:r>
      <w:r>
        <w:rPr>
          <w:rFonts w:ascii="Arial" w:hAnsi="Arial"/>
          <w:b/>
          <w:sz w:val="18"/>
        </w:rPr>
        <w:tab/>
      </w:r>
      <w:r>
        <w:rPr>
          <w:sz w:val="20"/>
        </w:rPr>
        <w:t>num </w:t>
      </w:r>
      <w:r>
        <w:rPr>
          <w:rFonts w:ascii="Symbol" w:hAnsi="Symbol"/>
          <w:sz w:val="20"/>
        </w:rPr>
        <w:t></w:t>
      </w:r>
      <w:r>
        <w:rPr>
          <w:sz w:val="20"/>
        </w:rPr>
        <w:t> </w:t>
      </w:r>
      <w:r>
        <w:rPr>
          <w:spacing w:val="-10"/>
          <w:sz w:val="20"/>
        </w:rPr>
        <w:t>—</w:t>
      </w:r>
    </w:p>
    <w:p>
      <w:pPr>
        <w:spacing w:before="29"/>
        <w:ind w:left="3031" w:right="0" w:firstLine="0"/>
        <w:jc w:val="left"/>
        <w:rPr>
          <w:sz w:val="20"/>
        </w:rPr>
      </w:pPr>
      <w:r>
        <w:rPr>
          <w:sz w:val="20"/>
        </w:rPr>
        <w:t>Set maximum miter </w:t>
      </w:r>
      <w:r>
        <w:rPr>
          <w:spacing w:val="-2"/>
          <w:sz w:val="20"/>
        </w:rPr>
        <w:t>ratio</w:t>
      </w:r>
    </w:p>
    <w:p>
      <w:pPr>
        <w:spacing w:after="0"/>
        <w:jc w:val="left"/>
        <w:rPr>
          <w:sz w:val="20"/>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534" name="Group 534"/>
                <wp:cNvGraphicFramePr>
                  <a:graphicFrameLocks/>
                </wp:cNvGraphicFramePr>
                <a:graphic>
                  <a:graphicData uri="http://schemas.microsoft.com/office/word/2010/wordprocessingGroup">
                    <wpg:wgp>
                      <wpg:cNvPr id="534" name="Group 534"/>
                      <wpg:cNvGrpSpPr/>
                      <wpg:grpSpPr>
                        <a:xfrm>
                          <a:off x="0" y="0"/>
                          <a:ext cx="5492750" cy="1689100"/>
                          <a:chExt cx="5492750" cy="1689100"/>
                        </a:xfrm>
                      </wpg:grpSpPr>
                      <pic:pic>
                        <pic:nvPicPr>
                          <pic:cNvPr id="535" name="Image 535"/>
                          <pic:cNvPicPr/>
                        </pic:nvPicPr>
                        <pic:blipFill>
                          <a:blip r:embed="rId6" cstate="print"/>
                          <a:stretch>
                            <a:fillRect/>
                          </a:stretch>
                        </pic:blipFill>
                        <pic:spPr>
                          <a:xfrm>
                            <a:off x="3175" y="6350"/>
                            <a:ext cx="5486400" cy="1676400"/>
                          </a:xfrm>
                          <a:prstGeom prst="rect">
                            <a:avLst/>
                          </a:prstGeom>
                        </pic:spPr>
                      </pic:pic>
                      <wps:wsp>
                        <wps:cNvPr id="536" name="Graphic 536"/>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37" name="Graphic 537"/>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38" name="Textbox 538"/>
                        <wps:cNvSpPr txBox="1"/>
                        <wps:spPr>
                          <a:xfrm>
                            <a:off x="6350" y="12700"/>
                            <a:ext cx="5480050" cy="1663700"/>
                          </a:xfrm>
                          <a:prstGeom prst="rect">
                            <a:avLst/>
                          </a:prstGeom>
                        </wps:spPr>
                        <wps:txbx>
                          <w:txbxContent>
                            <w:p>
                              <w:pPr>
                                <w:spacing w:before="59"/>
                                <w:ind w:left="1283" w:right="0" w:firstLine="0"/>
                                <w:jc w:val="center"/>
                                <w:rPr>
                                  <w:rFonts w:ascii="Arial"/>
                                  <w:sz w:val="72"/>
                                </w:rPr>
                              </w:pPr>
                              <w:bookmarkStart w:name="Ch11: Images" w:id="26"/>
                              <w:bookmarkEnd w:id="26"/>
                              <w:r>
                                <w:rPr/>
                              </w:r>
                              <w:r>
                                <w:rPr>
                                  <w:rFonts w:ascii="Arial"/>
                                  <w:sz w:val="20"/>
                                </w:rPr>
                                <w:t>CHAPTER</w:t>
                              </w:r>
                              <w:r>
                                <w:rPr>
                                  <w:rFonts w:ascii="Arial"/>
                                  <w:spacing w:val="24"/>
                                  <w:sz w:val="20"/>
                                </w:rPr>
                                <w:t> </w:t>
                              </w:r>
                              <w:r>
                                <w:rPr>
                                  <w:rFonts w:ascii="Arial"/>
                                  <w:spacing w:val="-5"/>
                                  <w:sz w:val="72"/>
                                </w:rPr>
                                <w:t>11</w:t>
                              </w:r>
                            </w:p>
                            <w:p>
                              <w:pPr>
                                <w:spacing w:line="240" w:lineRule="auto" w:before="0"/>
                                <w:rPr>
                                  <w:rFonts w:ascii="Arial"/>
                                  <w:sz w:val="20"/>
                                </w:rPr>
                              </w:pPr>
                            </w:p>
                            <w:p>
                              <w:pPr>
                                <w:spacing w:line="240" w:lineRule="auto" w:before="134"/>
                                <w:rPr>
                                  <w:rFonts w:ascii="Arial"/>
                                  <w:sz w:val="20"/>
                                </w:rPr>
                              </w:pPr>
                            </w:p>
                            <w:p>
                              <w:pPr>
                                <w:spacing w:before="0"/>
                                <w:ind w:left="1283" w:right="31" w:firstLine="0"/>
                                <w:jc w:val="center"/>
                                <w:rPr>
                                  <w:rFonts w:ascii="Arial"/>
                                  <w:sz w:val="48"/>
                                </w:rPr>
                              </w:pPr>
                              <w:r>
                                <w:rPr>
                                  <w:rFonts w:ascii="Arial"/>
                                  <w:spacing w:val="-2"/>
                                  <w:sz w:val="48"/>
                                </w:rPr>
                                <w:t>IMAGES</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461" coordorigin="0,0" coordsize="8650,2660">
                <v:shape style="position:absolute;left:5;top:10;width:8640;height:2640" type="#_x0000_t75" id="docshape462" stroked="false">
                  <v:imagedata r:id="rId6" o:title=""/>
                </v:shape>
                <v:shape style="position:absolute;left:0;top:10;width:8650;height:2640" id="docshape463" coordorigin="0,10" coordsize="8650,2640" path="m0,2650l8650,2650m0,10l8650,10e" filled="false" stroked="true" strokeweight="1pt" strokecolor="#000000">
                  <v:path arrowok="t"/>
                  <v:stroke dashstyle="solid"/>
                </v:shape>
                <v:shape style="position:absolute;left:5;top:0;width:8640;height:2660" id="docshape464" coordorigin="5,0" coordsize="8640,2660" path="m5,2660l5,0m8645,2660l8645,0e" filled="false" stroked="true" strokeweight=".5pt" strokecolor="#000000">
                  <v:path arrowok="t"/>
                  <v:stroke dashstyle="solid"/>
                </v:shape>
                <v:shape style="position:absolute;left:10;top:20;width:8630;height:2620" type="#_x0000_t202" id="docshape465" filled="false" stroked="false">
                  <v:textbox inset="0,0,0,0">
                    <w:txbxContent>
                      <w:p>
                        <w:pPr>
                          <w:spacing w:before="59"/>
                          <w:ind w:left="1283" w:right="0" w:firstLine="0"/>
                          <w:jc w:val="center"/>
                          <w:rPr>
                            <w:rFonts w:ascii="Arial"/>
                            <w:sz w:val="72"/>
                          </w:rPr>
                        </w:pPr>
                        <w:bookmarkStart w:name="Ch11: Images" w:id="27"/>
                        <w:bookmarkEnd w:id="27"/>
                        <w:r>
                          <w:rPr/>
                        </w:r>
                        <w:r>
                          <w:rPr>
                            <w:rFonts w:ascii="Arial"/>
                            <w:sz w:val="20"/>
                          </w:rPr>
                          <w:t>CHAPTER</w:t>
                        </w:r>
                        <w:r>
                          <w:rPr>
                            <w:rFonts w:ascii="Arial"/>
                            <w:spacing w:val="24"/>
                            <w:sz w:val="20"/>
                          </w:rPr>
                          <w:t> </w:t>
                        </w:r>
                        <w:r>
                          <w:rPr>
                            <w:rFonts w:ascii="Arial"/>
                            <w:spacing w:val="-5"/>
                            <w:sz w:val="72"/>
                          </w:rPr>
                          <w:t>11</w:t>
                        </w:r>
                      </w:p>
                      <w:p>
                        <w:pPr>
                          <w:spacing w:line="240" w:lineRule="auto" w:before="0"/>
                          <w:rPr>
                            <w:rFonts w:ascii="Arial"/>
                            <w:sz w:val="20"/>
                          </w:rPr>
                        </w:pPr>
                      </w:p>
                      <w:p>
                        <w:pPr>
                          <w:spacing w:line="240" w:lineRule="auto" w:before="134"/>
                          <w:rPr>
                            <w:rFonts w:ascii="Arial"/>
                            <w:sz w:val="20"/>
                          </w:rPr>
                        </w:pPr>
                      </w:p>
                      <w:p>
                        <w:pPr>
                          <w:spacing w:before="0"/>
                          <w:ind w:left="1283" w:right="31" w:firstLine="0"/>
                          <w:jc w:val="center"/>
                          <w:rPr>
                            <w:rFonts w:ascii="Arial"/>
                            <w:sz w:val="48"/>
                          </w:rPr>
                        </w:pPr>
                        <w:r>
                          <w:rPr>
                            <w:rFonts w:ascii="Arial"/>
                            <w:spacing w:val="-2"/>
                            <w:sz w:val="48"/>
                          </w:rPr>
                          <w:t>IMAGES</w:t>
                        </w:r>
                      </w:p>
                    </w:txbxContent>
                  </v:textbox>
                  <w10:wrap type="none"/>
                </v:shape>
              </v:group>
            </w:pict>
          </mc:Fallback>
        </mc:AlternateContent>
      </w:r>
      <w:r>
        <w:rPr>
          <w:sz w:val="20"/>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3"/>
        <w:rPr>
          <w:sz w:val="24"/>
        </w:rPr>
      </w:pPr>
    </w:p>
    <w:p>
      <w:pPr>
        <w:pStyle w:val="ListParagraph"/>
        <w:numPr>
          <w:ilvl w:val="1"/>
          <w:numId w:val="38"/>
        </w:numPr>
        <w:tabs>
          <w:tab w:pos="2411" w:val="left" w:leader="none"/>
        </w:tabs>
        <w:spacing w:line="240" w:lineRule="auto" w:before="0" w:after="0"/>
        <w:ind w:left="2411" w:right="0" w:hanging="641"/>
        <w:jc w:val="left"/>
        <w:rPr>
          <w:rFonts w:ascii="Arial"/>
          <w:sz w:val="24"/>
        </w:rPr>
      </w:pPr>
      <w:r>
        <w:rPr>
          <w:rFonts w:ascii="Arial"/>
          <w:sz w:val="24"/>
        </w:rPr>
        <w:t>THE </w:t>
      </w:r>
      <w:r>
        <w:rPr>
          <w:rFonts w:ascii="Arial"/>
          <w:b/>
          <w:sz w:val="24"/>
        </w:rPr>
        <w:t>IMAGE </w:t>
      </w:r>
      <w:r>
        <w:rPr>
          <w:rFonts w:ascii="Arial"/>
          <w:spacing w:val="-2"/>
          <w:sz w:val="24"/>
        </w:rPr>
        <w:t>OPERATOR</w:t>
      </w:r>
    </w:p>
    <w:p>
      <w:pPr>
        <w:pStyle w:val="BodyText"/>
        <w:spacing w:line="247" w:lineRule="auto" w:before="254"/>
        <w:ind w:left="3211" w:right="658" w:hanging="2"/>
        <w:jc w:val="both"/>
      </w:pPr>
      <w:r>
        <w:rPr/>
        <w:t>Digital</w:t>
      </w:r>
      <w:r>
        <w:rPr>
          <w:spacing w:val="-6"/>
        </w:rPr>
        <w:t> </w:t>
      </w:r>
      <w:r>
        <w:rPr/>
        <w:t>electronics</w:t>
      </w:r>
      <w:r>
        <w:rPr>
          <w:spacing w:val="-6"/>
        </w:rPr>
        <w:t> </w:t>
      </w:r>
      <w:r>
        <w:rPr/>
        <w:t>typically</w:t>
      </w:r>
      <w:r>
        <w:rPr>
          <w:spacing w:val="-6"/>
        </w:rPr>
        <w:t> </w:t>
      </w:r>
      <w:r>
        <w:rPr/>
        <w:t>handles</w:t>
      </w:r>
      <w:r>
        <w:rPr>
          <w:spacing w:val="-6"/>
        </w:rPr>
        <w:t> </w:t>
      </w:r>
      <w:r>
        <w:rPr/>
        <w:t>photographic</w:t>
      </w:r>
      <w:r>
        <w:rPr>
          <w:spacing w:val="-6"/>
        </w:rPr>
        <w:t> </w:t>
      </w:r>
      <w:r>
        <w:rPr/>
        <w:t>information</w:t>
      </w:r>
      <w:r>
        <w:rPr>
          <w:spacing w:val="-6"/>
        </w:rPr>
        <w:t> </w:t>
      </w:r>
      <w:r>
        <w:rPr/>
        <w:t>by dividing the picture up into small sections and recording the brightness and grey value or color of each section. A television image is such a sampled image, as are the graphics produced by most computer systems. Each sample of the original image is reproduced onto a section of the final printed image. This small piece of black, white, gray, or color is called a </w:t>
      </w:r>
      <w:r>
        <w:rPr>
          <w:i/>
        </w:rPr>
        <w:t>picture element</w:t>
      </w:r>
      <w:r>
        <w:rPr/>
        <w:t>,</w:t>
      </w:r>
      <w:r>
        <w:rPr>
          <w:spacing w:val="40"/>
        </w:rPr>
        <w:t> </w:t>
      </w:r>
      <w:r>
        <w:rPr/>
        <w:t>or </w:t>
      </w:r>
      <w:r>
        <w:rPr>
          <w:i/>
        </w:rPr>
        <w:t>pixel</w:t>
      </w:r>
      <w:r>
        <w:rPr/>
        <w:t>.</w:t>
      </w:r>
    </w:p>
    <w:p>
      <w:pPr>
        <w:pStyle w:val="BodyText"/>
        <w:spacing w:line="247" w:lineRule="auto" w:before="170"/>
        <w:ind w:left="3211" w:right="656" w:hanging="2"/>
        <w:jc w:val="both"/>
      </w:pPr>
      <w:r>
        <w:rPr/>
        <w:t>The</w:t>
      </w:r>
      <w:r>
        <w:rPr>
          <w:spacing w:val="-4"/>
        </w:rPr>
        <w:t> </w:t>
      </w:r>
      <w:r>
        <w:rPr/>
        <w:t>P</w:t>
      </w:r>
      <w:r>
        <w:rPr>
          <w:sz w:val="18"/>
        </w:rPr>
        <w:t>OST</w:t>
      </w:r>
      <w:r>
        <w:rPr/>
        <w:t>S</w:t>
      </w:r>
      <w:r>
        <w:rPr>
          <w:sz w:val="18"/>
        </w:rPr>
        <w:t>CRIPT </w:t>
      </w:r>
      <w:r>
        <w:rPr/>
        <w:t>language</w:t>
      </w:r>
      <w:r>
        <w:rPr>
          <w:spacing w:val="-3"/>
        </w:rPr>
        <w:t> </w:t>
      </w:r>
      <w:r>
        <w:rPr/>
        <w:t>prints</w:t>
      </w:r>
      <w:r>
        <w:rPr>
          <w:spacing w:val="-3"/>
        </w:rPr>
        <w:t> </w:t>
      </w:r>
      <w:r>
        <w:rPr/>
        <w:t>sampled</w:t>
      </w:r>
      <w:r>
        <w:rPr>
          <w:spacing w:val="-3"/>
        </w:rPr>
        <w:t> </w:t>
      </w:r>
      <w:r>
        <w:rPr/>
        <w:t>images</w:t>
      </w:r>
      <w:r>
        <w:rPr>
          <w:spacing w:val="-3"/>
        </w:rPr>
        <w:t> </w:t>
      </w:r>
      <w:r>
        <w:rPr/>
        <w:t>with</w:t>
      </w:r>
      <w:r>
        <w:rPr>
          <w:spacing w:val="-3"/>
        </w:rPr>
        <w:t> </w:t>
      </w:r>
      <w:r>
        <w:rPr/>
        <w:t>the</w:t>
      </w:r>
      <w:r>
        <w:rPr>
          <w:spacing w:val="-3"/>
        </w:rPr>
        <w:t> </w:t>
      </w:r>
      <w:r>
        <w:rPr>
          <w:b/>
        </w:rPr>
        <w:t>image </w:t>
      </w:r>
      <w:r>
        <w:rPr/>
        <w:t>operator. This operator interprets the character codes of the characters of a string as a series of bits that describe an image, beginning at the image’s lower left corner.</w:t>
      </w:r>
    </w:p>
    <w:p>
      <w:pPr>
        <w:pStyle w:val="BodyText"/>
        <w:spacing w:line="247" w:lineRule="auto" w:before="175"/>
        <w:ind w:left="3211" w:right="657" w:hanging="2"/>
        <w:jc w:val="both"/>
      </w:pPr>
      <w:r>
        <w:rPr/>
        <w:t>For example, the string “AB” consists of two characters, whose default encodings are decimal 65 and 66. The image </w:t>
      </w:r>
      <w:r>
        <w:rPr/>
        <w:t>operator would interpret this string as the series of bits that are the binary representation of these numbers. That is, the binary sequence</w:t>
      </w:r>
    </w:p>
    <w:p>
      <w:pPr>
        <w:spacing w:before="199"/>
        <w:ind w:left="0" w:right="481" w:firstLine="0"/>
        <w:jc w:val="center"/>
        <w:rPr>
          <w:rFonts w:ascii="Arial"/>
          <w:sz w:val="20"/>
        </w:rPr>
      </w:pPr>
      <w:r>
        <w:rPr>
          <w:rFonts w:ascii="Arial"/>
          <w:sz w:val="20"/>
        </w:rPr>
        <w:t>01000001 </w:t>
      </w:r>
      <w:r>
        <w:rPr>
          <w:rFonts w:ascii="Arial"/>
          <w:spacing w:val="-2"/>
          <w:sz w:val="20"/>
        </w:rPr>
        <w:t>01000010</w:t>
      </w:r>
    </w:p>
    <w:p>
      <w:pPr>
        <w:pStyle w:val="BodyText"/>
        <w:spacing w:line="247" w:lineRule="auto" w:before="202"/>
        <w:ind w:left="3211" w:right="657"/>
        <w:jc w:val="both"/>
      </w:pPr>
      <w:r>
        <w:rPr/>
        <w:t>The </w:t>
      </w:r>
      <w:r>
        <w:rPr>
          <w:b/>
        </w:rPr>
        <w:t>image </w:t>
      </w:r>
      <w:r>
        <w:rPr/>
        <w:t>operator interprets the bits passed to it as a </w:t>
      </w:r>
      <w:r>
        <w:rPr/>
        <w:t>descrip-tion of the gray values of a stream of pixels of from one to eight bits each.</w:t>
      </w:r>
    </w:p>
    <w:p>
      <w:pPr>
        <w:pStyle w:val="BodyText"/>
      </w:pPr>
    </w:p>
    <w:p>
      <w:pPr>
        <w:pStyle w:val="BodyText"/>
        <w:spacing w:before="201"/>
      </w:pPr>
    </w:p>
    <w:p>
      <w:pPr>
        <w:spacing w:before="1"/>
        <w:ind w:left="0" w:right="658" w:firstLine="0"/>
        <w:jc w:val="right"/>
        <w:rPr>
          <w:rFonts w:ascii="Arial"/>
          <w:sz w:val="20"/>
        </w:rPr>
      </w:pPr>
      <w:r>
        <w:rPr>
          <w:rFonts w:ascii="Arial"/>
          <w:spacing w:val="-5"/>
          <w:sz w:val="20"/>
        </w:rPr>
        <w:t>111</w:t>
      </w:r>
    </w:p>
    <w:p>
      <w:pPr>
        <w:spacing w:after="0"/>
        <w:jc w:val="right"/>
        <w:rPr>
          <w:rFonts w:ascii="Arial"/>
          <w:sz w:val="20"/>
        </w:rPr>
        <w:sectPr>
          <w:footerReference w:type="default" r:id="rId90"/>
          <w:pgSz w:w="10340" w:h="13180"/>
          <w:pgMar w:header="0" w:footer="0" w:top="1060" w:bottom="280" w:left="708" w:right="0"/>
        </w:sectPr>
      </w:pPr>
    </w:p>
    <w:p>
      <w:pPr>
        <w:pStyle w:val="BodyText"/>
        <w:spacing w:line="247" w:lineRule="auto" w:before="65"/>
        <w:ind w:left="3031" w:right="837" w:hanging="2"/>
        <w:jc w:val="both"/>
      </w:pPr>
      <w:r>
        <w:rPr/>
        <w:t>The </w:t>
      </w:r>
      <w:r>
        <w:rPr>
          <w:b/>
        </w:rPr>
        <w:t>image </w:t>
      </w:r>
      <w:r>
        <w:rPr/>
        <w:t>operator prints its results in a one-unit square </w:t>
      </w:r>
      <w:r>
        <w:rPr/>
        <w:t>whose lower</w:t>
      </w:r>
      <w:r>
        <w:rPr>
          <w:spacing w:val="-1"/>
        </w:rPr>
        <w:t> </w:t>
      </w:r>
      <w:r>
        <w:rPr/>
        <w:t>left</w:t>
      </w:r>
      <w:r>
        <w:rPr>
          <w:spacing w:val="-1"/>
        </w:rPr>
        <w:t> </w:t>
      </w:r>
      <w:r>
        <w:rPr/>
        <w:t>corner</w:t>
      </w:r>
      <w:r>
        <w:rPr>
          <w:spacing w:val="-1"/>
        </w:rPr>
        <w:t> </w:t>
      </w:r>
      <w:r>
        <w:rPr/>
        <w:t>is</w:t>
      </w:r>
      <w:r>
        <w:rPr>
          <w:spacing w:val="-1"/>
        </w:rPr>
        <w:t> </w:t>
      </w:r>
      <w:r>
        <w:rPr/>
        <w:t>at</w:t>
      </w:r>
      <w:r>
        <w:rPr>
          <w:spacing w:val="-1"/>
        </w:rPr>
        <w:t> </w:t>
      </w:r>
      <w:r>
        <w:rPr/>
        <w:t>the</w:t>
      </w:r>
      <w:r>
        <w:rPr>
          <w:spacing w:val="-1"/>
        </w:rPr>
        <w:t> </w:t>
      </w:r>
      <w:r>
        <w:rPr/>
        <w:t>origin.</w:t>
      </w:r>
      <w:r>
        <w:rPr>
          <w:spacing w:val="-1"/>
        </w:rPr>
        <w:t> </w:t>
      </w:r>
      <w:r>
        <w:rPr/>
        <w:t>Thus,</w:t>
      </w:r>
      <w:r>
        <w:rPr>
          <w:spacing w:val="-1"/>
        </w:rPr>
        <w:t> </w:t>
      </w:r>
      <w:r>
        <w:rPr/>
        <w:t>the</w:t>
      </w:r>
      <w:r>
        <w:rPr>
          <w:spacing w:val="-1"/>
        </w:rPr>
        <w:t> </w:t>
      </w:r>
      <w:r>
        <w:rPr/>
        <w:t>image</w:t>
      </w:r>
      <w:r>
        <w:rPr>
          <w:spacing w:val="-1"/>
        </w:rPr>
        <w:t> </w:t>
      </w:r>
      <w:r>
        <w:rPr/>
        <w:t>rendered</w:t>
      </w:r>
      <w:r>
        <w:rPr>
          <w:spacing w:val="-1"/>
        </w:rPr>
        <w:t> </w:t>
      </w:r>
      <w:r>
        <w:rPr/>
        <w:t>by</w:t>
      </w:r>
      <w:r>
        <w:rPr>
          <w:spacing w:val="-1"/>
        </w:rPr>
        <w:t> </w:t>
      </w:r>
      <w:r>
        <w:rPr/>
        <w:t>the </w:t>
      </w:r>
      <w:r>
        <w:rPr>
          <w:b/>
        </w:rPr>
        <w:t>image</w:t>
      </w:r>
      <w:r>
        <w:rPr>
          <w:b/>
          <w:spacing w:val="-2"/>
        </w:rPr>
        <w:t> </w:t>
      </w:r>
      <w:r>
        <w:rPr/>
        <w:t>operator</w:t>
      </w:r>
      <w:r>
        <w:rPr>
          <w:spacing w:val="-2"/>
        </w:rPr>
        <w:t> </w:t>
      </w:r>
      <w:r>
        <w:rPr/>
        <w:t>in</w:t>
      </w:r>
      <w:r>
        <w:rPr>
          <w:spacing w:val="-2"/>
        </w:rPr>
        <w:t> </w:t>
      </w:r>
      <w:r>
        <w:rPr/>
        <w:t>the</w:t>
      </w:r>
      <w:r>
        <w:rPr>
          <w:spacing w:val="-2"/>
        </w:rPr>
        <w:t> </w:t>
      </w:r>
      <w:r>
        <w:rPr/>
        <w:t>default</w:t>
      </w:r>
      <w:r>
        <w:rPr>
          <w:spacing w:val="-2"/>
        </w:rPr>
        <w:t> </w:t>
      </w:r>
      <w:r>
        <w:rPr/>
        <w:t>user</w:t>
      </w:r>
      <w:r>
        <w:rPr>
          <w:spacing w:val="-2"/>
        </w:rPr>
        <w:t> </w:t>
      </w:r>
      <w:r>
        <w:rPr/>
        <w:t>coordinate</w:t>
      </w:r>
      <w:r>
        <w:rPr>
          <w:spacing w:val="-2"/>
        </w:rPr>
        <w:t> </w:t>
      </w:r>
      <w:r>
        <w:rPr/>
        <w:t>system</w:t>
      </w:r>
      <w:r>
        <w:rPr>
          <w:spacing w:val="-2"/>
        </w:rPr>
        <w:t> </w:t>
      </w:r>
      <w:r>
        <w:rPr/>
        <w:t>will</w:t>
      </w:r>
      <w:r>
        <w:rPr>
          <w:spacing w:val="-2"/>
        </w:rPr>
        <w:t> </w:t>
      </w:r>
      <w:r>
        <w:rPr/>
        <w:t>be</w:t>
      </w:r>
      <w:r>
        <w:rPr>
          <w:spacing w:val="-2"/>
        </w:rPr>
        <w:t> </w:t>
      </w:r>
      <w:r>
        <w:rPr/>
        <w:t>1/72 inch on a side. Before using </w:t>
      </w:r>
      <w:r>
        <w:rPr>
          <w:b/>
        </w:rPr>
        <w:t>image</w:t>
      </w:r>
      <w:r>
        <w:rPr/>
        <w:t>, one needs to translate the origin to the desired location of the image and scale to the image size required.</w:t>
      </w:r>
    </w:p>
    <w:p>
      <w:pPr>
        <w:pStyle w:val="BodyText"/>
        <w:spacing w:before="119"/>
      </w:pPr>
    </w:p>
    <w:p>
      <w:pPr>
        <w:spacing w:before="0"/>
        <w:ind w:left="3030" w:right="0" w:firstLine="0"/>
        <w:jc w:val="both"/>
        <w:rPr>
          <w:rFonts w:ascii="Arial"/>
          <w:b/>
          <w:sz w:val="22"/>
        </w:rPr>
      </w:pPr>
      <w:r>
        <w:rPr>
          <w:rFonts w:ascii="Arial"/>
          <w:sz w:val="22"/>
        </w:rPr>
        <w:t>Using </w:t>
      </w:r>
      <w:r>
        <w:rPr>
          <w:rFonts w:ascii="Arial"/>
          <w:b/>
          <w:spacing w:val="-2"/>
          <w:sz w:val="22"/>
        </w:rPr>
        <w:t>image</w:t>
      </w:r>
    </w:p>
    <w:p>
      <w:pPr>
        <w:pStyle w:val="BodyText"/>
        <w:spacing w:before="138"/>
        <w:ind w:left="3030"/>
        <w:jc w:val="both"/>
      </w:pPr>
      <w:r>
        <w:rPr/>
        <w:t>The </w:t>
      </w:r>
      <w:r>
        <w:rPr>
          <w:b/>
        </w:rPr>
        <w:t>image </w:t>
      </w:r>
      <w:r>
        <w:rPr/>
        <w:t>operator takes five </w:t>
      </w:r>
      <w:r>
        <w:rPr>
          <w:spacing w:val="-2"/>
        </w:rPr>
        <w:t>arguments:</w:t>
      </w:r>
    </w:p>
    <w:p>
      <w:pPr>
        <w:pStyle w:val="Heading5"/>
        <w:numPr>
          <w:ilvl w:val="0"/>
          <w:numId w:val="39"/>
        </w:numPr>
        <w:tabs>
          <w:tab w:pos="3512" w:val="left" w:leader="none"/>
        </w:tabs>
        <w:spacing w:line="262" w:lineRule="exact" w:before="187" w:after="0"/>
        <w:ind w:left="3512" w:right="0" w:hanging="156"/>
        <w:jc w:val="both"/>
      </w:pPr>
      <w:r>
        <w:rPr/>
        <w:t>Scan </w:t>
      </w:r>
      <w:r>
        <w:rPr>
          <w:spacing w:val="-2"/>
        </w:rPr>
        <w:t>length</w:t>
      </w:r>
    </w:p>
    <w:p>
      <w:pPr>
        <w:pStyle w:val="BodyText"/>
        <w:spacing w:line="246" w:lineRule="exact"/>
        <w:ind w:left="3512"/>
        <w:jc w:val="both"/>
      </w:pPr>
      <w:r>
        <w:rPr/>
        <w:t>Number of samples per scan </w:t>
      </w:r>
      <w:r>
        <w:rPr>
          <w:spacing w:val="-2"/>
        </w:rPr>
        <w:t>line.</w:t>
      </w:r>
    </w:p>
    <w:p>
      <w:pPr>
        <w:pStyle w:val="Heading5"/>
        <w:numPr>
          <w:ilvl w:val="0"/>
          <w:numId w:val="39"/>
        </w:numPr>
        <w:tabs>
          <w:tab w:pos="3512" w:val="left" w:leader="none"/>
        </w:tabs>
        <w:spacing w:line="262" w:lineRule="exact" w:before="91" w:after="0"/>
        <w:ind w:left="3512" w:right="0" w:hanging="156"/>
        <w:jc w:val="both"/>
      </w:pPr>
      <w:r>
        <w:rPr/>
        <w:t>Scan </w:t>
      </w:r>
      <w:r>
        <w:rPr>
          <w:spacing w:val="-2"/>
        </w:rPr>
        <w:t>lines</w:t>
      </w:r>
    </w:p>
    <w:p>
      <w:pPr>
        <w:pStyle w:val="BodyText"/>
        <w:spacing w:line="246" w:lineRule="exact"/>
        <w:ind w:left="3512"/>
        <w:jc w:val="both"/>
      </w:pPr>
      <w:r>
        <w:rPr/>
        <w:t>Number of scan lines in the </w:t>
      </w:r>
      <w:r>
        <w:rPr>
          <w:spacing w:val="-2"/>
        </w:rPr>
        <w:t>image.</w:t>
      </w:r>
    </w:p>
    <w:p>
      <w:pPr>
        <w:pStyle w:val="Heading5"/>
        <w:numPr>
          <w:ilvl w:val="0"/>
          <w:numId w:val="39"/>
        </w:numPr>
        <w:tabs>
          <w:tab w:pos="3512" w:val="left" w:leader="none"/>
        </w:tabs>
        <w:spacing w:line="262" w:lineRule="exact" w:before="90" w:after="0"/>
        <w:ind w:left="3512" w:right="0" w:hanging="156"/>
        <w:jc w:val="both"/>
      </w:pPr>
      <w:r>
        <w:rPr/>
        <w:t>Bits per </w:t>
      </w:r>
      <w:r>
        <w:rPr>
          <w:spacing w:val="-2"/>
        </w:rPr>
        <w:t>sample</w:t>
      </w:r>
    </w:p>
    <w:p>
      <w:pPr>
        <w:pStyle w:val="BodyText"/>
        <w:spacing w:line="228" w:lineRule="auto" w:before="3"/>
        <w:ind w:left="3511" w:right="838"/>
        <w:jc w:val="both"/>
      </w:pPr>
      <w:r>
        <w:rPr/>
        <w:t>The number of bits making up each sample.</w:t>
      </w:r>
      <w:r>
        <w:rPr>
          <w:spacing w:val="40"/>
        </w:rPr>
        <w:t> </w:t>
      </w:r>
      <w:r>
        <w:rPr/>
        <w:t>Permissible values are </w:t>
      </w:r>
      <w:r>
        <w:rPr>
          <w:i/>
        </w:rPr>
        <w:t>1</w:t>
      </w:r>
      <w:r>
        <w:rPr/>
        <w:t>, </w:t>
      </w:r>
      <w:r>
        <w:rPr>
          <w:i/>
        </w:rPr>
        <w:t>2</w:t>
      </w:r>
      <w:r>
        <w:rPr/>
        <w:t>, </w:t>
      </w:r>
      <w:r>
        <w:rPr>
          <w:i/>
        </w:rPr>
        <w:t>4</w:t>
      </w:r>
      <w:r>
        <w:rPr/>
        <w:t>, and </w:t>
      </w:r>
      <w:r>
        <w:rPr>
          <w:i/>
        </w:rPr>
        <w:t>8</w:t>
      </w:r>
      <w:r>
        <w:rPr/>
        <w:t>.</w:t>
      </w:r>
      <w:r>
        <w:rPr>
          <w:spacing w:val="40"/>
        </w:rPr>
        <w:t> </w:t>
      </w:r>
      <w:r>
        <w:rPr/>
        <w:t>An image with one bit per sample will print only black and white.</w:t>
      </w:r>
      <w:r>
        <w:rPr>
          <w:spacing w:val="40"/>
        </w:rPr>
        <w:t> </w:t>
      </w:r>
      <w:r>
        <w:rPr/>
        <w:t>An eight bit-per-sample image can specify values ranging from 0 (black) to 255 </w:t>
      </w:r>
      <w:r>
        <w:rPr>
          <w:spacing w:val="-2"/>
        </w:rPr>
        <w:t>(white).</w:t>
      </w:r>
    </w:p>
    <w:p>
      <w:pPr>
        <w:pStyle w:val="Heading5"/>
        <w:numPr>
          <w:ilvl w:val="0"/>
          <w:numId w:val="39"/>
        </w:numPr>
        <w:tabs>
          <w:tab w:pos="3511" w:val="left" w:leader="none"/>
        </w:tabs>
        <w:spacing w:line="262" w:lineRule="exact" w:before="89" w:after="0"/>
        <w:ind w:left="3511" w:right="0" w:hanging="156"/>
        <w:jc w:val="both"/>
      </w:pPr>
      <w:r>
        <w:rPr/>
        <w:t>Transform </w:t>
      </w:r>
      <w:r>
        <w:rPr>
          <w:spacing w:val="-2"/>
        </w:rPr>
        <w:t>matrix</w:t>
      </w:r>
    </w:p>
    <w:p>
      <w:pPr>
        <w:pStyle w:val="BodyText"/>
        <w:spacing w:line="228" w:lineRule="auto" w:before="3"/>
        <w:ind w:left="3511" w:right="837"/>
        <w:jc w:val="both"/>
      </w:pPr>
      <w:r>
        <w:rPr/>
        <w:t>A six-element array that determines the mapping </w:t>
      </w:r>
      <w:r>
        <w:rPr/>
        <w:t>of</w:t>
      </w:r>
      <w:r>
        <w:rPr>
          <w:spacing w:val="40"/>
        </w:rPr>
        <w:t> </w:t>
      </w:r>
      <w:r>
        <w:rPr/>
        <w:t>samples into the one-unit-square imaging region.</w:t>
      </w:r>
      <w:r>
        <w:rPr>
          <w:spacing w:val="40"/>
        </w:rPr>
        <w:t> </w:t>
      </w:r>
      <w:r>
        <w:rPr/>
        <w:t>(For a more detailed description of P</w:t>
      </w:r>
      <w:r>
        <w:rPr>
          <w:sz w:val="18"/>
        </w:rPr>
        <w:t>OST</w:t>
      </w:r>
      <w:r>
        <w:rPr/>
        <w:t>S</w:t>
      </w:r>
      <w:r>
        <w:rPr>
          <w:sz w:val="18"/>
        </w:rPr>
        <w:t>CRIPT </w:t>
      </w:r>
      <w:r>
        <w:rPr/>
        <w:t>transform matrices, refer to section 4.6 of the </w:t>
      </w:r>
      <w:r>
        <w:rPr>
          <w:i/>
        </w:rPr>
        <w:t>P</w:t>
      </w:r>
      <w:r>
        <w:rPr>
          <w:i/>
          <w:sz w:val="18"/>
        </w:rPr>
        <w:t>OST</w:t>
      </w:r>
      <w:r>
        <w:rPr>
          <w:i/>
        </w:rPr>
        <w:t>S</w:t>
      </w:r>
      <w:r>
        <w:rPr>
          <w:i/>
          <w:sz w:val="18"/>
        </w:rPr>
        <w:t>CRIPT </w:t>
      </w:r>
      <w:r>
        <w:rPr>
          <w:i/>
        </w:rPr>
        <w:t>Language</w:t>
      </w:r>
      <w:r>
        <w:rPr>
          <w:i/>
        </w:rPr>
        <w:t> Reference Manual</w:t>
      </w:r>
      <w:r>
        <w:rPr/>
        <w:t>.)</w:t>
      </w:r>
      <w:r>
        <w:rPr>
          <w:spacing w:val="40"/>
        </w:rPr>
        <w:t> </w:t>
      </w:r>
      <w:r>
        <w:rPr/>
        <w:t>For an image</w:t>
      </w:r>
      <w:r>
        <w:rPr>
          <w:spacing w:val="-1"/>
        </w:rPr>
        <w:t> </w:t>
      </w:r>
      <w:r>
        <w:rPr>
          <w:i/>
        </w:rPr>
        <w:t>n </w:t>
      </w:r>
      <w:r>
        <w:rPr/>
        <w:t>samples wide made up of </w:t>
      </w:r>
      <w:r>
        <w:rPr>
          <w:i/>
        </w:rPr>
        <w:t>m </w:t>
      </w:r>
      <w:r>
        <w:rPr/>
        <w:t>lines, the matrix</w:t>
      </w:r>
    </w:p>
    <w:p>
      <w:pPr>
        <w:spacing w:before="208"/>
        <w:ind w:left="3956" w:right="0" w:firstLine="0"/>
        <w:jc w:val="left"/>
        <w:rPr>
          <w:rFonts w:ascii="Arial"/>
          <w:sz w:val="20"/>
        </w:rPr>
      </w:pPr>
      <w:r>
        <w:rPr>
          <w:rFonts w:ascii="Arial"/>
          <w:sz w:val="20"/>
        </w:rPr>
        <w:t>[ n</w:t>
      </w:r>
      <w:r>
        <w:rPr>
          <w:rFonts w:ascii="Arial"/>
          <w:spacing w:val="55"/>
          <w:sz w:val="20"/>
        </w:rPr>
        <w:t> </w:t>
      </w:r>
      <w:r>
        <w:rPr>
          <w:rFonts w:ascii="Arial"/>
          <w:sz w:val="20"/>
        </w:rPr>
        <w:t>0</w:t>
      </w:r>
      <w:r>
        <w:rPr>
          <w:rFonts w:ascii="Arial"/>
          <w:spacing w:val="56"/>
          <w:sz w:val="20"/>
        </w:rPr>
        <w:t> </w:t>
      </w:r>
      <w:r>
        <w:rPr>
          <w:rFonts w:ascii="Arial"/>
          <w:sz w:val="20"/>
        </w:rPr>
        <w:t>0</w:t>
      </w:r>
      <w:r>
        <w:rPr>
          <w:rFonts w:ascii="Arial"/>
          <w:spacing w:val="55"/>
          <w:sz w:val="20"/>
        </w:rPr>
        <w:t> </w:t>
      </w:r>
      <w:r>
        <w:rPr>
          <w:rFonts w:ascii="Arial"/>
          <w:sz w:val="20"/>
        </w:rPr>
        <w:t>m</w:t>
      </w:r>
      <w:r>
        <w:rPr>
          <w:rFonts w:ascii="Arial"/>
          <w:spacing w:val="56"/>
          <w:sz w:val="20"/>
        </w:rPr>
        <w:t> </w:t>
      </w:r>
      <w:r>
        <w:rPr>
          <w:rFonts w:ascii="Arial"/>
          <w:sz w:val="20"/>
        </w:rPr>
        <w:t>0</w:t>
      </w:r>
      <w:r>
        <w:rPr>
          <w:rFonts w:ascii="Arial"/>
          <w:spacing w:val="55"/>
          <w:sz w:val="20"/>
        </w:rPr>
        <w:t> </w:t>
      </w:r>
      <w:r>
        <w:rPr>
          <w:rFonts w:ascii="Arial"/>
          <w:sz w:val="20"/>
        </w:rPr>
        <w:t>0 </w:t>
      </w:r>
      <w:r>
        <w:rPr>
          <w:rFonts w:ascii="Arial"/>
          <w:spacing w:val="-10"/>
          <w:sz w:val="20"/>
        </w:rPr>
        <w:t>]</w:t>
      </w:r>
    </w:p>
    <w:p>
      <w:pPr>
        <w:pStyle w:val="BodyText"/>
        <w:spacing w:line="228" w:lineRule="auto" w:before="213"/>
        <w:ind w:left="3511" w:right="837"/>
        <w:jc w:val="both"/>
      </w:pPr>
      <w:r>
        <w:rPr/>
        <w:t>will cause the image to exactly fill the unit square.</w:t>
      </w:r>
      <w:r>
        <w:rPr>
          <w:spacing w:val="40"/>
        </w:rPr>
        <w:t> </w:t>
      </w:r>
      <w:r>
        <w:rPr/>
        <w:t>Many graphics programs generate images whose data begins at</w:t>
      </w:r>
      <w:r>
        <w:rPr>
          <w:spacing w:val="40"/>
        </w:rPr>
        <w:t> </w:t>
      </w:r>
      <w:r>
        <w:rPr/>
        <w:t>the upper left corner of the image, rather than the lower</w:t>
      </w:r>
      <w:r>
        <w:rPr>
          <w:spacing w:val="80"/>
        </w:rPr>
        <w:t> </w:t>
      </w:r>
      <w:r>
        <w:rPr/>
        <w:t>left.</w:t>
      </w:r>
      <w:r>
        <w:rPr>
          <w:spacing w:val="40"/>
        </w:rPr>
        <w:t> </w:t>
      </w:r>
      <w:r>
        <w:rPr/>
        <w:t>In these cases, the matrix</w:t>
      </w:r>
    </w:p>
    <w:p>
      <w:pPr>
        <w:spacing w:before="196"/>
        <w:ind w:left="3956" w:right="0" w:firstLine="0"/>
        <w:jc w:val="left"/>
        <w:rPr>
          <w:rFonts w:ascii="Arial" w:hAnsi="Arial"/>
          <w:sz w:val="20"/>
        </w:rPr>
      </w:pPr>
      <w:r>
        <w:rPr>
          <w:rFonts w:ascii="Arial" w:hAnsi="Arial"/>
          <w:sz w:val="20"/>
        </w:rPr>
        <w:t>[ n</w:t>
      </w:r>
      <w:r>
        <w:rPr>
          <w:rFonts w:ascii="Arial" w:hAnsi="Arial"/>
          <w:spacing w:val="55"/>
          <w:sz w:val="20"/>
        </w:rPr>
        <w:t> </w:t>
      </w:r>
      <w:r>
        <w:rPr>
          <w:rFonts w:ascii="Arial" w:hAnsi="Arial"/>
          <w:sz w:val="20"/>
        </w:rPr>
        <w:t>0</w:t>
      </w:r>
      <w:r>
        <w:rPr>
          <w:rFonts w:ascii="Arial" w:hAnsi="Arial"/>
          <w:spacing w:val="56"/>
          <w:sz w:val="20"/>
        </w:rPr>
        <w:t> </w:t>
      </w:r>
      <w:r>
        <w:rPr>
          <w:rFonts w:ascii="Arial" w:hAnsi="Arial"/>
          <w:sz w:val="20"/>
        </w:rPr>
        <w:t>0</w:t>
      </w:r>
      <w:r>
        <w:rPr>
          <w:rFonts w:ascii="Arial" w:hAnsi="Arial"/>
          <w:spacing w:val="55"/>
          <w:sz w:val="20"/>
        </w:rPr>
        <w:t> </w:t>
      </w:r>
      <w:r>
        <w:rPr>
          <w:rFonts w:ascii="Symbol" w:hAnsi="Symbol"/>
          <w:sz w:val="20"/>
        </w:rPr>
        <w:t></w:t>
      </w:r>
      <w:r>
        <w:rPr>
          <w:rFonts w:ascii="Arial" w:hAnsi="Arial"/>
          <w:sz w:val="20"/>
        </w:rPr>
        <w:t>m</w:t>
      </w:r>
      <w:r>
        <w:rPr>
          <w:rFonts w:ascii="Arial" w:hAnsi="Arial"/>
          <w:spacing w:val="56"/>
          <w:sz w:val="20"/>
        </w:rPr>
        <w:t> </w:t>
      </w:r>
      <w:r>
        <w:rPr>
          <w:rFonts w:ascii="Arial" w:hAnsi="Arial"/>
          <w:sz w:val="20"/>
        </w:rPr>
        <w:t>0</w:t>
      </w:r>
      <w:r>
        <w:rPr>
          <w:rFonts w:ascii="Arial" w:hAnsi="Arial"/>
          <w:spacing w:val="55"/>
          <w:sz w:val="20"/>
        </w:rPr>
        <w:t> </w:t>
      </w:r>
      <w:r>
        <w:rPr>
          <w:rFonts w:ascii="Arial" w:hAnsi="Arial"/>
          <w:sz w:val="20"/>
        </w:rPr>
        <w:t>m </w:t>
      </w:r>
      <w:r>
        <w:rPr>
          <w:rFonts w:ascii="Arial" w:hAnsi="Arial"/>
          <w:spacing w:val="-10"/>
          <w:sz w:val="20"/>
        </w:rPr>
        <w:t>]</w:t>
      </w:r>
    </w:p>
    <w:p>
      <w:pPr>
        <w:pStyle w:val="BodyText"/>
        <w:spacing w:before="201"/>
        <w:ind w:left="3511"/>
      </w:pPr>
      <w:r>
        <w:rPr/>
        <w:t>will allow proper rendering of the </w:t>
      </w:r>
      <w:r>
        <w:rPr>
          <w:spacing w:val="-2"/>
        </w:rPr>
        <w:t>image.</w:t>
      </w:r>
    </w:p>
    <w:p>
      <w:pPr>
        <w:pStyle w:val="Heading5"/>
        <w:numPr>
          <w:ilvl w:val="0"/>
          <w:numId w:val="39"/>
        </w:numPr>
        <w:tabs>
          <w:tab w:pos="3511" w:val="left" w:leader="none"/>
        </w:tabs>
        <w:spacing w:line="262" w:lineRule="exact" w:before="91" w:after="0"/>
        <w:ind w:left="3511" w:right="0" w:hanging="156"/>
        <w:jc w:val="left"/>
      </w:pPr>
      <w:r>
        <w:rPr>
          <w:spacing w:val="-2"/>
        </w:rPr>
        <w:t>Procedure</w:t>
      </w:r>
    </w:p>
    <w:p>
      <w:pPr>
        <w:pStyle w:val="BodyText"/>
        <w:tabs>
          <w:tab w:pos="4654" w:val="left" w:leader="none"/>
        </w:tabs>
        <w:spacing w:line="228" w:lineRule="auto" w:before="3"/>
        <w:ind w:left="3511" w:right="838"/>
      </w:pPr>
      <w:r>
        <w:rPr/>
        <w:t>This is the procedure that produces the data strings </w:t>
      </w:r>
      <w:r>
        <w:rPr/>
        <w:t>needed by</w:t>
      </w:r>
      <w:r>
        <w:rPr>
          <w:spacing w:val="47"/>
        </w:rPr>
        <w:t> </w:t>
      </w:r>
      <w:r>
        <w:rPr>
          <w:b/>
          <w:spacing w:val="-2"/>
        </w:rPr>
        <w:t>image</w:t>
      </w:r>
      <w:r>
        <w:rPr>
          <w:spacing w:val="-2"/>
        </w:rPr>
        <w:t>.</w:t>
      </w:r>
      <w:r>
        <w:rPr/>
        <w:tab/>
        <w:t>This</w:t>
      </w:r>
      <w:r>
        <w:rPr>
          <w:spacing w:val="43"/>
        </w:rPr>
        <w:t> </w:t>
      </w:r>
      <w:r>
        <w:rPr/>
        <w:t>can</w:t>
      </w:r>
      <w:r>
        <w:rPr>
          <w:spacing w:val="46"/>
        </w:rPr>
        <w:t> </w:t>
      </w:r>
      <w:r>
        <w:rPr/>
        <w:t>be</w:t>
      </w:r>
      <w:r>
        <w:rPr>
          <w:spacing w:val="46"/>
        </w:rPr>
        <w:t> </w:t>
      </w:r>
      <w:r>
        <w:rPr/>
        <w:t>any</w:t>
      </w:r>
      <w:r>
        <w:rPr>
          <w:spacing w:val="45"/>
        </w:rPr>
        <w:t> </w:t>
      </w:r>
      <w:r>
        <w:rPr/>
        <w:t>P</w:t>
      </w:r>
      <w:r>
        <w:rPr>
          <w:sz w:val="18"/>
        </w:rPr>
        <w:t>OST</w:t>
      </w:r>
      <w:r>
        <w:rPr/>
        <w:t>S</w:t>
      </w:r>
      <w:r>
        <w:rPr>
          <w:sz w:val="18"/>
        </w:rPr>
        <w:t>CRIPT</w:t>
      </w:r>
      <w:r>
        <w:rPr>
          <w:spacing w:val="56"/>
          <w:sz w:val="18"/>
        </w:rPr>
        <w:t> </w:t>
      </w:r>
      <w:r>
        <w:rPr/>
        <w:t>procedure</w:t>
      </w:r>
      <w:r>
        <w:rPr>
          <w:spacing w:val="46"/>
        </w:rPr>
        <w:t> </w:t>
      </w:r>
      <w:r>
        <w:rPr>
          <w:spacing w:val="-4"/>
        </w:rPr>
        <w:t>that</w:t>
      </w:r>
    </w:p>
    <w:p>
      <w:pPr>
        <w:pStyle w:val="BodyText"/>
        <w:spacing w:after="0" w:line="228" w:lineRule="auto"/>
        <w:sectPr>
          <w:footerReference w:type="even" r:id="rId91"/>
          <w:footerReference w:type="default" r:id="rId92"/>
          <w:pgSz w:w="10340" w:h="13180"/>
          <w:pgMar w:header="0" w:footer="491" w:top="940" w:bottom="680" w:left="708" w:right="0"/>
          <w:pgNumType w:start="112"/>
        </w:sectPr>
      </w:pPr>
    </w:p>
    <w:p>
      <w:pPr>
        <w:pStyle w:val="BodyText"/>
        <w:spacing w:line="228" w:lineRule="auto" w:before="76"/>
        <w:ind w:left="3691" w:right="657"/>
        <w:jc w:val="both"/>
      </w:pPr>
      <w:r>
        <w:rPr/>
        <w:t>leaves a string on the stack.</w:t>
      </w:r>
      <w:r>
        <w:rPr>
          <w:spacing w:val="40"/>
        </w:rPr>
        <w:t> </w:t>
      </w:r>
      <w:r>
        <w:rPr/>
        <w:t>The </w:t>
      </w:r>
      <w:r>
        <w:rPr>
          <w:b/>
        </w:rPr>
        <w:t>image </w:t>
      </w:r>
      <w:r>
        <w:rPr/>
        <w:t>operator will take this string and interpret its characters as sample data.</w:t>
      </w:r>
      <w:r>
        <w:rPr>
          <w:spacing w:val="40"/>
        </w:rPr>
        <w:t> </w:t>
      </w:r>
      <w:r>
        <w:rPr/>
        <w:t>If </w:t>
      </w:r>
      <w:r>
        <w:rPr/>
        <w:t>the string does not describe the complete image, the </w:t>
      </w:r>
      <w:r>
        <w:rPr>
          <w:b/>
        </w:rPr>
        <w:t>image </w:t>
      </w:r>
      <w:r>
        <w:rPr/>
        <w:t>operator will call this procedure again, repeating until the number of samples implied by the first three arguments have been processed.</w:t>
      </w:r>
      <w:r>
        <w:rPr>
          <w:spacing w:val="40"/>
        </w:rPr>
        <w:t> </w:t>
      </w:r>
      <w:r>
        <w:rPr/>
        <w:t>The </w:t>
      </w:r>
      <w:r>
        <w:rPr>
          <w:b/>
        </w:rPr>
        <w:t>image </w:t>
      </w:r>
      <w:r>
        <w:rPr/>
        <w:t>operator ignores any unused data left in the string at the end of the image; it also ignores any bits left in its current character of data at the end of a scan line.</w:t>
      </w:r>
    </w:p>
    <w:p>
      <w:pPr>
        <w:pStyle w:val="BodyText"/>
        <w:spacing w:before="126"/>
      </w:pPr>
    </w:p>
    <w:p>
      <w:pPr>
        <w:pStyle w:val="BodyText"/>
        <w:spacing w:before="1"/>
        <w:ind w:left="3210"/>
        <w:jc w:val="both"/>
        <w:rPr>
          <w:rFonts w:ascii="Arial"/>
        </w:rPr>
      </w:pPr>
      <w:r>
        <w:rPr>
          <w:rFonts w:ascii="Arial"/>
        </w:rPr>
        <w:t>A Binary </w:t>
      </w:r>
      <w:r>
        <w:rPr>
          <w:rFonts w:ascii="Arial"/>
          <w:spacing w:val="-2"/>
        </w:rPr>
        <w:t>Image</w:t>
      </w:r>
    </w:p>
    <w:p>
      <w:pPr>
        <w:pStyle w:val="BodyText"/>
        <w:spacing w:line="388" w:lineRule="auto" w:before="138"/>
        <w:ind w:left="3211" w:right="658" w:hanging="2"/>
        <w:jc w:val="both"/>
      </w:pPr>
      <w:r>
        <w:rPr/>
        <w:drawing>
          <wp:anchor distT="0" distB="0" distL="0" distR="0" allowOverlap="1" layoutInCell="1" locked="0" behindDoc="0" simplePos="0" relativeHeight="15807488">
            <wp:simplePos x="0" y="0"/>
            <wp:positionH relativeFrom="page">
              <wp:posOffset>1041400</wp:posOffset>
            </wp:positionH>
            <wp:positionV relativeFrom="paragraph">
              <wp:posOffset>388795</wp:posOffset>
            </wp:positionV>
            <wp:extent cx="914400" cy="914400"/>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93" cstate="print"/>
                    <a:stretch>
                      <a:fillRect/>
                    </a:stretch>
                  </pic:blipFill>
                  <pic:spPr>
                    <a:xfrm>
                      <a:off x="0" y="0"/>
                      <a:ext cx="914400" cy="914400"/>
                    </a:xfrm>
                    <a:prstGeom prst="rect">
                      <a:avLst/>
                    </a:prstGeom>
                  </pic:spPr>
                </pic:pic>
              </a:graphicData>
            </a:graphic>
          </wp:anchor>
        </w:drawing>
      </w:r>
      <w:r>
        <w:rPr/>
        <w:t>The program below prints an eight by eight binary image </w:t>
      </w:r>
      <w:r>
        <w:rPr/>
        <w:t>one inch on a side.</w:t>
      </w:r>
    </w:p>
    <w:p>
      <w:pPr>
        <w:tabs>
          <w:tab w:pos="5096" w:val="left" w:leader="none"/>
          <w:tab w:pos="6451" w:val="left" w:leader="none"/>
        </w:tabs>
        <w:spacing w:line="249" w:lineRule="auto" w:before="52"/>
        <w:ind w:left="3656" w:right="320" w:firstLine="0"/>
        <w:jc w:val="left"/>
        <w:rPr>
          <w:rFonts w:ascii="Arial"/>
          <w:sz w:val="20"/>
        </w:rPr>
      </w:pPr>
      <w:r>
        <w:rPr>
          <w:rFonts w:ascii="Arial"/>
          <w:sz w:val="20"/>
        </w:rPr>
        <w:t>300 400 translate</w:t>
        <w:tab/>
        <w:t>%Move</w:t>
      </w:r>
      <w:r>
        <w:rPr>
          <w:rFonts w:ascii="Arial"/>
          <w:spacing w:val="-8"/>
          <w:sz w:val="20"/>
        </w:rPr>
        <w:t> </w:t>
      </w:r>
      <w:r>
        <w:rPr>
          <w:rFonts w:ascii="Arial"/>
          <w:sz w:val="20"/>
        </w:rPr>
        <w:t>image</w:t>
      </w:r>
      <w:r>
        <w:rPr>
          <w:rFonts w:ascii="Arial"/>
          <w:spacing w:val="-8"/>
          <w:sz w:val="20"/>
        </w:rPr>
        <w:t> </w:t>
      </w:r>
      <w:r>
        <w:rPr>
          <w:rFonts w:ascii="Arial"/>
          <w:sz w:val="20"/>
        </w:rPr>
        <w:t>to</w:t>
      </w:r>
      <w:r>
        <w:rPr>
          <w:rFonts w:ascii="Arial"/>
          <w:spacing w:val="-8"/>
          <w:sz w:val="20"/>
        </w:rPr>
        <w:t> </w:t>
      </w:r>
      <w:r>
        <w:rPr>
          <w:rFonts w:ascii="Arial"/>
          <w:sz w:val="20"/>
        </w:rPr>
        <w:t>middle</w:t>
      </w:r>
      <w:r>
        <w:rPr>
          <w:rFonts w:ascii="Arial"/>
          <w:spacing w:val="-8"/>
          <w:sz w:val="20"/>
        </w:rPr>
        <w:t> </w:t>
      </w:r>
      <w:r>
        <w:rPr>
          <w:rFonts w:ascii="Arial"/>
          <w:sz w:val="20"/>
        </w:rPr>
        <w:t>of</w:t>
      </w:r>
      <w:r>
        <w:rPr>
          <w:rFonts w:ascii="Arial"/>
          <w:spacing w:val="-8"/>
          <w:sz w:val="20"/>
        </w:rPr>
        <w:t> </w:t>
      </w:r>
      <w:r>
        <w:rPr>
          <w:rFonts w:ascii="Arial"/>
          <w:sz w:val="20"/>
        </w:rPr>
        <w:t>page 72 72 scale</w:t>
        <w:tab/>
        <w:t>%Make image one inch on a side</w:t>
      </w:r>
    </w:p>
    <w:p>
      <w:pPr>
        <w:pStyle w:val="BodyText"/>
        <w:spacing w:before="10"/>
        <w:rPr>
          <w:rFonts w:ascii="Arial"/>
          <w:sz w:val="20"/>
        </w:rPr>
      </w:pPr>
    </w:p>
    <w:p>
      <w:pPr>
        <w:spacing w:before="0"/>
        <w:ind w:left="3656" w:right="0" w:firstLine="0"/>
        <w:jc w:val="left"/>
        <w:rPr>
          <w:rFonts w:ascii="Arial"/>
          <w:sz w:val="20"/>
        </w:rPr>
      </w:pPr>
      <w:r>
        <w:rPr>
          <w:rFonts w:ascii="Arial"/>
          <w:sz w:val="20"/>
        </w:rPr>
        <w:t>8</w:t>
      </w:r>
      <w:r>
        <w:rPr>
          <w:rFonts w:ascii="Arial"/>
          <w:spacing w:val="55"/>
          <w:sz w:val="20"/>
        </w:rPr>
        <w:t> </w:t>
      </w:r>
      <w:r>
        <w:rPr>
          <w:rFonts w:ascii="Arial"/>
          <w:sz w:val="20"/>
        </w:rPr>
        <w:t>8</w:t>
      </w:r>
      <w:r>
        <w:rPr>
          <w:rFonts w:ascii="Arial"/>
          <w:spacing w:val="56"/>
          <w:sz w:val="20"/>
        </w:rPr>
        <w:t> </w:t>
      </w:r>
      <w:r>
        <w:rPr>
          <w:rFonts w:ascii="Arial"/>
          <w:sz w:val="20"/>
        </w:rPr>
        <w:t>1</w:t>
      </w:r>
      <w:r>
        <w:rPr>
          <w:rFonts w:ascii="Arial"/>
          <w:spacing w:val="55"/>
          <w:sz w:val="20"/>
        </w:rPr>
        <w:t> </w:t>
      </w:r>
      <w:r>
        <w:rPr>
          <w:rFonts w:ascii="Arial"/>
          <w:sz w:val="20"/>
        </w:rPr>
        <w:t>[8 0 0 8 0 0]</w:t>
      </w:r>
      <w:r>
        <w:rPr>
          <w:rFonts w:ascii="Arial"/>
          <w:spacing w:val="56"/>
          <w:sz w:val="20"/>
        </w:rPr>
        <w:t> </w:t>
      </w:r>
      <w:r>
        <w:rPr>
          <w:rFonts w:ascii="Arial"/>
          <w:sz w:val="20"/>
        </w:rPr>
        <w:t>{&lt;c936&gt;}</w:t>
      </w:r>
      <w:r>
        <w:rPr>
          <w:rFonts w:ascii="Arial"/>
          <w:spacing w:val="55"/>
          <w:sz w:val="20"/>
        </w:rPr>
        <w:t> </w:t>
      </w:r>
      <w:r>
        <w:rPr>
          <w:rFonts w:ascii="Arial"/>
          <w:spacing w:val="-2"/>
          <w:sz w:val="20"/>
        </w:rPr>
        <w:t>image</w:t>
      </w:r>
    </w:p>
    <w:p>
      <w:pPr>
        <w:pStyle w:val="BodyText"/>
        <w:spacing w:before="18"/>
        <w:rPr>
          <w:rFonts w:ascii="Arial"/>
          <w:sz w:val="20"/>
        </w:rPr>
      </w:pPr>
    </w:p>
    <w:p>
      <w:pPr>
        <w:spacing w:before="1"/>
        <w:ind w:left="3656" w:right="0" w:firstLine="0"/>
        <w:jc w:val="left"/>
        <w:rPr>
          <w:rFonts w:ascii="Arial"/>
          <w:sz w:val="20"/>
        </w:rPr>
      </w:pPr>
      <w:r>
        <w:rPr>
          <w:rFonts w:ascii="Arial"/>
          <w:spacing w:val="-2"/>
          <w:sz w:val="20"/>
        </w:rPr>
        <w:t>showpage</w:t>
      </w:r>
    </w:p>
    <w:p>
      <w:pPr>
        <w:pStyle w:val="BodyText"/>
        <w:spacing w:line="247" w:lineRule="auto" w:before="202"/>
        <w:ind w:left="3211" w:right="659"/>
        <w:jc w:val="both"/>
      </w:pPr>
      <w:r>
        <w:rPr/>
        <w:t>The first two lines of this program scale the unit square to the desired position and size. This will determine the location </w:t>
      </w:r>
      <w:r>
        <w:rPr/>
        <w:t>and size of the printed image.</w:t>
      </w:r>
    </w:p>
    <w:p>
      <w:pPr>
        <w:pStyle w:val="BodyText"/>
        <w:spacing w:before="176"/>
        <w:ind w:left="3210"/>
        <w:jc w:val="both"/>
      </w:pPr>
      <w:r>
        <w:rPr/>
        <w:t>The third </w:t>
      </w:r>
      <w:r>
        <w:rPr>
          <w:spacing w:val="-2"/>
        </w:rPr>
        <w:t>line,</w:t>
      </w:r>
    </w:p>
    <w:p>
      <w:pPr>
        <w:spacing w:before="210"/>
        <w:ind w:left="3656" w:right="0" w:firstLine="0"/>
        <w:jc w:val="left"/>
        <w:rPr>
          <w:rFonts w:ascii="Arial"/>
          <w:sz w:val="20"/>
        </w:rPr>
      </w:pPr>
      <w:r>
        <w:rPr>
          <w:rFonts w:ascii="Arial"/>
          <w:sz w:val="20"/>
        </w:rPr>
        <w:t>8</w:t>
      </w:r>
      <w:r>
        <w:rPr>
          <w:rFonts w:ascii="Arial"/>
          <w:spacing w:val="55"/>
          <w:sz w:val="20"/>
        </w:rPr>
        <w:t> </w:t>
      </w:r>
      <w:r>
        <w:rPr>
          <w:rFonts w:ascii="Arial"/>
          <w:sz w:val="20"/>
        </w:rPr>
        <w:t>8</w:t>
      </w:r>
      <w:r>
        <w:rPr>
          <w:rFonts w:ascii="Arial"/>
          <w:spacing w:val="56"/>
          <w:sz w:val="20"/>
        </w:rPr>
        <w:t> </w:t>
      </w:r>
      <w:r>
        <w:rPr>
          <w:rFonts w:ascii="Arial"/>
          <w:sz w:val="20"/>
        </w:rPr>
        <w:t>1</w:t>
      </w:r>
      <w:r>
        <w:rPr>
          <w:rFonts w:ascii="Arial"/>
          <w:spacing w:val="55"/>
          <w:sz w:val="20"/>
        </w:rPr>
        <w:t> </w:t>
      </w:r>
      <w:r>
        <w:rPr>
          <w:rFonts w:ascii="Arial"/>
          <w:sz w:val="20"/>
        </w:rPr>
        <w:t>[8 0 0 8 0 0]</w:t>
      </w:r>
      <w:r>
        <w:rPr>
          <w:rFonts w:ascii="Arial"/>
          <w:spacing w:val="56"/>
          <w:sz w:val="20"/>
        </w:rPr>
        <w:t> </w:t>
      </w:r>
      <w:r>
        <w:rPr>
          <w:rFonts w:ascii="Arial"/>
          <w:sz w:val="20"/>
        </w:rPr>
        <w:t>{&lt;c936&gt;}</w:t>
      </w:r>
      <w:r>
        <w:rPr>
          <w:rFonts w:ascii="Arial"/>
          <w:spacing w:val="55"/>
          <w:sz w:val="20"/>
        </w:rPr>
        <w:t> </w:t>
      </w:r>
      <w:r>
        <w:rPr>
          <w:rFonts w:ascii="Arial"/>
          <w:spacing w:val="-2"/>
          <w:sz w:val="20"/>
        </w:rPr>
        <w:t>image</w:t>
      </w:r>
    </w:p>
    <w:p>
      <w:pPr>
        <w:pStyle w:val="BodyText"/>
        <w:spacing w:line="247" w:lineRule="auto" w:before="203"/>
        <w:ind w:left="3211" w:right="656"/>
        <w:jc w:val="both"/>
      </w:pPr>
      <w:r>
        <w:rPr/>
        <w:t>prints an eight pixel by eight line image, each pixel being </w:t>
      </w:r>
      <w:r>
        <w:rPr/>
        <w:t>one</w:t>
      </w:r>
      <w:r>
        <w:rPr>
          <w:spacing w:val="40"/>
        </w:rPr>
        <w:t> </w:t>
      </w:r>
      <w:r>
        <w:rPr/>
        <w:t>bit; the transform matrix will fill the unit square (scaled to a one inch square) with the image.</w:t>
      </w:r>
    </w:p>
    <w:p>
      <w:pPr>
        <w:pStyle w:val="BodyText"/>
        <w:spacing w:line="247" w:lineRule="auto" w:before="176"/>
        <w:ind w:left="3211" w:right="658" w:hanging="2"/>
        <w:jc w:val="both"/>
      </w:pPr>
      <w:r>
        <w:rPr/>
        <w:t>The </w:t>
      </w:r>
      <w:r>
        <w:rPr>
          <w:i/>
        </w:rPr>
        <w:t>procedure </w:t>
      </w:r>
      <w:r>
        <w:rPr/>
        <w:t>argument in the line above introduces a new type of</w:t>
      </w:r>
      <w:r>
        <w:rPr>
          <w:spacing w:val="-1"/>
        </w:rPr>
        <w:t> </w:t>
      </w:r>
      <w:r>
        <w:rPr/>
        <w:t>string.</w:t>
      </w:r>
      <w:r>
        <w:rPr>
          <w:spacing w:val="-1"/>
        </w:rPr>
        <w:t> </w:t>
      </w:r>
      <w:r>
        <w:rPr/>
        <w:t>Angle</w:t>
      </w:r>
      <w:r>
        <w:rPr>
          <w:spacing w:val="-1"/>
        </w:rPr>
        <w:t> </w:t>
      </w:r>
      <w:r>
        <w:rPr/>
        <w:t>brackets</w:t>
      </w:r>
      <w:r>
        <w:rPr>
          <w:spacing w:val="-1"/>
        </w:rPr>
        <w:t> </w:t>
      </w:r>
      <w:r>
        <w:rPr/>
        <w:t>enclose</w:t>
      </w:r>
      <w:r>
        <w:rPr>
          <w:spacing w:val="-1"/>
        </w:rPr>
        <w:t> </w:t>
      </w:r>
      <w:r>
        <w:rPr/>
        <w:t>a</w:t>
      </w:r>
      <w:r>
        <w:rPr>
          <w:spacing w:val="-1"/>
        </w:rPr>
        <w:t> </w:t>
      </w:r>
      <w:r>
        <w:rPr>
          <w:i/>
        </w:rPr>
        <w:t>hexadecimal</w:t>
      </w:r>
      <w:r>
        <w:rPr>
          <w:i/>
          <w:spacing w:val="-1"/>
        </w:rPr>
        <w:t> </w:t>
      </w:r>
      <w:r>
        <w:rPr>
          <w:i/>
        </w:rPr>
        <w:t>string</w:t>
      </w:r>
      <w:r>
        <w:rPr/>
        <w:t>.</w:t>
      </w:r>
      <w:r>
        <w:rPr>
          <w:spacing w:val="-1"/>
        </w:rPr>
        <w:t> </w:t>
      </w:r>
      <w:r>
        <w:rPr/>
        <w:t>Each</w:t>
      </w:r>
      <w:r>
        <w:rPr>
          <w:spacing w:val="-1"/>
        </w:rPr>
        <w:t> </w:t>
      </w:r>
      <w:r>
        <w:rPr/>
        <w:t>pair of characters in this string is interpreted as a hexadecimal num-ber</w:t>
      </w:r>
      <w:r>
        <w:rPr>
          <w:spacing w:val="65"/>
        </w:rPr>
        <w:t> </w:t>
      </w:r>
      <w:r>
        <w:rPr/>
        <w:t>making</w:t>
      </w:r>
      <w:r>
        <w:rPr>
          <w:spacing w:val="65"/>
        </w:rPr>
        <w:t> </w:t>
      </w:r>
      <w:r>
        <w:rPr/>
        <w:t>up</w:t>
      </w:r>
      <w:r>
        <w:rPr>
          <w:spacing w:val="65"/>
        </w:rPr>
        <w:t> </w:t>
      </w:r>
      <w:r>
        <w:rPr/>
        <w:t>one</w:t>
      </w:r>
      <w:r>
        <w:rPr>
          <w:spacing w:val="65"/>
        </w:rPr>
        <w:t> </w:t>
      </w:r>
      <w:r>
        <w:rPr/>
        <w:t>character</w:t>
      </w:r>
      <w:r>
        <w:rPr>
          <w:spacing w:val="65"/>
        </w:rPr>
        <w:t> </w:t>
      </w:r>
      <w:r>
        <w:rPr/>
        <w:t>of</w:t>
      </w:r>
      <w:r>
        <w:rPr>
          <w:spacing w:val="65"/>
        </w:rPr>
        <w:t> </w:t>
      </w:r>
      <w:r>
        <w:rPr/>
        <w:t>the</w:t>
      </w:r>
      <w:r>
        <w:rPr>
          <w:spacing w:val="65"/>
        </w:rPr>
        <w:t> </w:t>
      </w:r>
      <w:r>
        <w:rPr/>
        <w:t>string.</w:t>
      </w:r>
      <w:r>
        <w:rPr>
          <w:spacing w:val="65"/>
        </w:rPr>
        <w:t> </w:t>
      </w:r>
      <w:r>
        <w:rPr/>
        <w:t>Thus,</w:t>
      </w:r>
      <w:r>
        <w:rPr>
          <w:spacing w:val="65"/>
        </w:rPr>
        <w:t> </w:t>
      </w:r>
      <w:r>
        <w:rPr/>
        <w:t>the</w:t>
      </w:r>
      <w:r>
        <w:rPr>
          <w:spacing w:val="65"/>
        </w:rPr>
        <w:t> </w:t>
      </w:r>
      <w:r>
        <w:rPr>
          <w:spacing w:val="-2"/>
        </w:rPr>
        <w:t>string</w:t>
      </w:r>
    </w:p>
    <w:p>
      <w:pPr>
        <w:pStyle w:val="BodyText"/>
        <w:spacing w:line="247" w:lineRule="auto"/>
        <w:ind w:left="3211" w:right="657"/>
        <w:jc w:val="both"/>
      </w:pPr>
      <w:r>
        <w:rPr>
          <w:i/>
        </w:rPr>
        <w:t>&lt;c936&gt; </w:t>
      </w:r>
      <w:r>
        <w:rPr/>
        <w:t>has two characters whose character codes </w:t>
      </w:r>
      <w:r>
        <w:rPr/>
        <w:t>are hexadecimal </w:t>
      </w:r>
      <w:r>
        <w:rPr>
          <w:i/>
        </w:rPr>
        <w:t>C9 </w:t>
      </w:r>
      <w:r>
        <w:rPr/>
        <w:t>and </w:t>
      </w:r>
      <w:r>
        <w:rPr>
          <w:i/>
        </w:rPr>
        <w:t>36</w:t>
      </w:r>
      <w:r>
        <w:rPr/>
        <w:t>. The </w:t>
      </w:r>
      <w:r>
        <w:rPr>
          <w:b/>
        </w:rPr>
        <w:t>image </w:t>
      </w:r>
      <w:r>
        <w:rPr/>
        <w:t>operator will take any kind</w:t>
      </w:r>
      <w:r>
        <w:rPr>
          <w:spacing w:val="40"/>
        </w:rPr>
        <w:t> </w:t>
      </w:r>
      <w:r>
        <w:rPr/>
        <w:t>of string, but hex strings are useful in specifying bitmaps.</w:t>
      </w:r>
    </w:p>
    <w:p>
      <w:pPr>
        <w:pStyle w:val="BodyText"/>
        <w:spacing w:before="172"/>
        <w:ind w:left="3210"/>
        <w:jc w:val="both"/>
      </w:pPr>
      <w:r>
        <w:rPr/>
        <w:t>The</w:t>
      </w:r>
      <w:r>
        <w:rPr>
          <w:spacing w:val="24"/>
        </w:rPr>
        <w:t> </w:t>
      </w:r>
      <w:r>
        <w:rPr/>
        <w:t>procedure</w:t>
      </w:r>
      <w:r>
        <w:rPr>
          <w:spacing w:val="24"/>
        </w:rPr>
        <w:t> </w:t>
      </w:r>
      <w:r>
        <w:rPr/>
        <w:t>specified</w:t>
      </w:r>
      <w:r>
        <w:rPr>
          <w:spacing w:val="24"/>
        </w:rPr>
        <w:t> </w:t>
      </w:r>
      <w:r>
        <w:rPr/>
        <w:t>for</w:t>
      </w:r>
      <w:r>
        <w:rPr>
          <w:spacing w:val="24"/>
        </w:rPr>
        <w:t> </w:t>
      </w:r>
      <w:r>
        <w:rPr/>
        <w:t>the</w:t>
      </w:r>
      <w:r>
        <w:rPr>
          <w:spacing w:val="23"/>
        </w:rPr>
        <w:t> </w:t>
      </w:r>
      <w:r>
        <w:rPr>
          <w:b/>
        </w:rPr>
        <w:t>image</w:t>
      </w:r>
      <w:r>
        <w:rPr>
          <w:b/>
          <w:spacing w:val="24"/>
        </w:rPr>
        <w:t> </w:t>
      </w:r>
      <w:r>
        <w:rPr/>
        <w:t>operator</w:t>
      </w:r>
      <w:r>
        <w:rPr>
          <w:spacing w:val="24"/>
        </w:rPr>
        <w:t> </w:t>
      </w:r>
      <w:r>
        <w:rPr/>
        <w:t>in</w:t>
      </w:r>
      <w:r>
        <w:rPr>
          <w:spacing w:val="24"/>
        </w:rPr>
        <w:t> </w:t>
      </w:r>
      <w:r>
        <w:rPr/>
        <w:t>our</w:t>
      </w:r>
      <w:r>
        <w:rPr>
          <w:spacing w:val="24"/>
        </w:rPr>
        <w:t> </w:t>
      </w:r>
      <w:r>
        <w:rPr>
          <w:spacing w:val="-2"/>
        </w:rPr>
        <w:t>example</w:t>
      </w:r>
    </w:p>
    <w:p>
      <w:pPr>
        <w:pStyle w:val="BodyText"/>
        <w:spacing w:after="0"/>
        <w:jc w:val="both"/>
        <w:sectPr>
          <w:pgSz w:w="10340" w:h="13180"/>
          <w:pgMar w:header="0" w:footer="491" w:top="940" w:bottom="680" w:left="708" w:right="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9"/>
        <w:rPr>
          <w:sz w:val="14"/>
        </w:rPr>
      </w:pPr>
    </w:p>
    <w:p>
      <w:pPr>
        <w:spacing w:before="0"/>
        <w:ind w:left="751" w:right="0" w:firstLine="0"/>
        <w:jc w:val="left"/>
        <w:rPr>
          <w:rFonts w:ascii="Arial"/>
          <w:b/>
          <w:sz w:val="14"/>
        </w:rPr>
      </w:pP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pacing w:val="-10"/>
          <w:sz w:val="14"/>
          <w:highlight w:val="black"/>
        </w:rPr>
        <w:t>0</w:t>
      </w:r>
      <w:r>
        <w:rPr>
          <w:rFonts w:ascii="Arial"/>
          <w:b/>
          <w:color w:val="FFFFFF"/>
          <w:spacing w:val="80"/>
          <w:sz w:val="14"/>
          <w:highlight w:val="black"/>
        </w:rPr>
        <w:t> </w:t>
      </w:r>
    </w:p>
    <w:p>
      <w:pPr>
        <w:spacing w:before="19"/>
        <w:ind w:left="820" w:right="0" w:firstLine="0"/>
        <w:jc w:val="left"/>
        <w:rPr>
          <w:rFonts w:ascii="Arial"/>
          <w:b/>
          <w:sz w:val="14"/>
        </w:rPr>
      </w:pPr>
      <w:r>
        <w:rPr>
          <w:rFonts w:ascii="Arial"/>
          <w:b/>
          <w:sz w:val="14"/>
        </w:rPr>
        <w:t>1</w:t>
      </w:r>
      <w:r>
        <w:rPr>
          <w:rFonts w:ascii="Arial"/>
          <w:b/>
          <w:spacing w:val="62"/>
          <w:sz w:val="14"/>
        </w:rPr>
        <w:t> </w:t>
      </w:r>
      <w:r>
        <w:rPr>
          <w:rFonts w:ascii="Arial"/>
          <w:b/>
          <w:sz w:val="14"/>
        </w:rPr>
        <w:t>1</w:t>
      </w:r>
      <w:r>
        <w:rPr>
          <w:rFonts w:ascii="Arial"/>
          <w:b/>
          <w:spacing w:val="-6"/>
          <w:sz w:val="14"/>
        </w:rPr>
        <w:t> </w:t>
      </w: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
          <w:sz w:val="14"/>
          <w:highlight w:val="black"/>
        </w:rPr>
        <w:t> </w:t>
      </w:r>
      <w:r>
        <w:rPr>
          <w:rFonts w:ascii="Arial"/>
          <w:b/>
          <w:color w:val="FFFFFF"/>
          <w:spacing w:val="28"/>
          <w:sz w:val="14"/>
        </w:rPr>
        <w:t> </w:t>
      </w:r>
      <w:r>
        <w:rPr>
          <w:rFonts w:ascii="Arial"/>
          <w:b/>
          <w:color w:val="000000"/>
          <w:spacing w:val="-10"/>
          <w:sz w:val="14"/>
        </w:rPr>
        <w:t>1</w:t>
      </w:r>
    </w:p>
    <w:p>
      <w:pPr>
        <w:spacing w:before="19"/>
        <w:ind w:left="751" w:right="0" w:firstLine="0"/>
        <w:jc w:val="left"/>
        <w:rPr>
          <w:rFonts w:ascii="Arial"/>
          <w:b/>
          <w:sz w:val="14"/>
        </w:rPr>
      </w:pP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pacing w:val="-10"/>
          <w:sz w:val="14"/>
          <w:highlight w:val="black"/>
        </w:rPr>
        <w:t>0</w:t>
      </w:r>
      <w:r>
        <w:rPr>
          <w:rFonts w:ascii="Arial"/>
          <w:b/>
          <w:color w:val="FFFFFF"/>
          <w:spacing w:val="80"/>
          <w:sz w:val="14"/>
          <w:highlight w:val="black"/>
        </w:rPr>
        <w:t> </w:t>
      </w:r>
    </w:p>
    <w:p>
      <w:pPr>
        <w:spacing w:before="19"/>
        <w:ind w:left="820" w:right="0" w:firstLine="0"/>
        <w:jc w:val="left"/>
        <w:rPr>
          <w:rFonts w:ascii="Arial"/>
          <w:b/>
          <w:sz w:val="14"/>
        </w:rPr>
      </w:pPr>
      <w:r>
        <w:rPr>
          <w:rFonts w:ascii="Arial"/>
          <w:b/>
          <w:sz w:val="14"/>
        </w:rPr>
        <w:t>1</w:t>
      </w:r>
      <w:r>
        <w:rPr>
          <w:rFonts w:ascii="Arial"/>
          <w:b/>
          <w:spacing w:val="62"/>
          <w:sz w:val="14"/>
        </w:rPr>
        <w:t> </w:t>
      </w:r>
      <w:r>
        <w:rPr>
          <w:rFonts w:ascii="Arial"/>
          <w:b/>
          <w:sz w:val="14"/>
        </w:rPr>
        <w:t>1</w:t>
      </w:r>
      <w:r>
        <w:rPr>
          <w:rFonts w:ascii="Arial"/>
          <w:b/>
          <w:spacing w:val="-6"/>
          <w:sz w:val="14"/>
        </w:rPr>
        <w:t> </w:t>
      </w: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
          <w:sz w:val="14"/>
          <w:highlight w:val="black"/>
        </w:rPr>
        <w:t> </w:t>
      </w:r>
      <w:r>
        <w:rPr>
          <w:rFonts w:ascii="Arial"/>
          <w:b/>
          <w:color w:val="FFFFFF"/>
          <w:spacing w:val="28"/>
          <w:sz w:val="14"/>
        </w:rPr>
        <w:t> </w:t>
      </w:r>
      <w:r>
        <w:rPr>
          <w:rFonts w:ascii="Arial"/>
          <w:b/>
          <w:color w:val="000000"/>
          <w:spacing w:val="-10"/>
          <w:sz w:val="14"/>
        </w:rPr>
        <w:t>1</w:t>
      </w:r>
    </w:p>
    <w:p>
      <w:pPr>
        <w:spacing w:before="19"/>
        <w:ind w:left="751" w:right="0" w:firstLine="0"/>
        <w:jc w:val="left"/>
        <w:rPr>
          <w:rFonts w:ascii="Arial"/>
          <w:b/>
          <w:sz w:val="14"/>
        </w:rPr>
      </w:pP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pacing w:val="-10"/>
          <w:sz w:val="14"/>
          <w:highlight w:val="black"/>
        </w:rPr>
        <w:t>0</w:t>
      </w:r>
      <w:r>
        <w:rPr>
          <w:rFonts w:ascii="Arial"/>
          <w:b/>
          <w:color w:val="FFFFFF"/>
          <w:spacing w:val="80"/>
          <w:sz w:val="14"/>
          <w:highlight w:val="black"/>
        </w:rPr>
        <w:t> </w:t>
      </w:r>
    </w:p>
    <w:p>
      <w:pPr>
        <w:spacing w:before="19"/>
        <w:ind w:left="820" w:right="0" w:firstLine="0"/>
        <w:jc w:val="left"/>
        <w:rPr>
          <w:rFonts w:ascii="Arial"/>
          <w:b/>
          <w:sz w:val="14"/>
        </w:rPr>
      </w:pPr>
      <w:r>
        <w:rPr>
          <w:rFonts w:ascii="Arial"/>
          <w:b/>
          <w:sz w:val="14"/>
        </w:rPr>
        <w:t>1</w:t>
      </w:r>
      <w:r>
        <w:rPr>
          <w:rFonts w:ascii="Arial"/>
          <w:b/>
          <w:spacing w:val="62"/>
          <w:sz w:val="14"/>
        </w:rPr>
        <w:t> </w:t>
      </w:r>
      <w:r>
        <w:rPr>
          <w:rFonts w:ascii="Arial"/>
          <w:b/>
          <w:sz w:val="14"/>
        </w:rPr>
        <w:t>1</w:t>
      </w:r>
      <w:r>
        <w:rPr>
          <w:rFonts w:ascii="Arial"/>
          <w:b/>
          <w:spacing w:val="-6"/>
          <w:sz w:val="14"/>
        </w:rPr>
        <w:t> </w:t>
      </w: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
          <w:sz w:val="14"/>
          <w:highlight w:val="black"/>
        </w:rPr>
        <w:t> </w:t>
      </w:r>
      <w:r>
        <w:rPr>
          <w:rFonts w:ascii="Arial"/>
          <w:b/>
          <w:color w:val="FFFFFF"/>
          <w:spacing w:val="28"/>
          <w:sz w:val="14"/>
        </w:rPr>
        <w:t> </w:t>
      </w:r>
      <w:r>
        <w:rPr>
          <w:rFonts w:ascii="Arial"/>
          <w:b/>
          <w:color w:val="000000"/>
          <w:spacing w:val="-10"/>
          <w:sz w:val="14"/>
        </w:rPr>
        <w:t>1</w:t>
      </w:r>
    </w:p>
    <w:p>
      <w:pPr>
        <w:spacing w:before="19"/>
        <w:ind w:left="751" w:right="0" w:firstLine="0"/>
        <w:jc w:val="left"/>
        <w:rPr>
          <w:rFonts w:ascii="Arial"/>
          <w:b/>
          <w:sz w:val="14"/>
        </w:rPr>
      </w:pP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62"/>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pacing w:val="-10"/>
          <w:sz w:val="14"/>
          <w:highlight w:val="black"/>
        </w:rPr>
        <w:t>0</w:t>
      </w:r>
      <w:r>
        <w:rPr>
          <w:rFonts w:ascii="Arial"/>
          <w:b/>
          <w:color w:val="FFFFFF"/>
          <w:spacing w:val="80"/>
          <w:sz w:val="14"/>
          <w:highlight w:val="black"/>
        </w:rPr>
        <w:t> </w:t>
      </w:r>
    </w:p>
    <w:p>
      <w:pPr>
        <w:spacing w:before="19"/>
        <w:ind w:left="820" w:right="0" w:firstLine="0"/>
        <w:jc w:val="left"/>
        <w:rPr>
          <w:rFonts w:ascii="Arial"/>
          <w:b/>
          <w:sz w:val="14"/>
        </w:rPr>
      </w:pPr>
      <w:r>
        <w:rPr>
          <w:rFonts w:ascii="Arial"/>
          <w:b/>
          <w:sz w:val="14"/>
        </w:rPr>
        <w:t>1</w:t>
      </w:r>
      <w:r>
        <w:rPr>
          <w:rFonts w:ascii="Arial"/>
          <w:b/>
          <w:spacing w:val="62"/>
          <w:sz w:val="14"/>
        </w:rPr>
        <w:t> </w:t>
      </w:r>
      <w:r>
        <w:rPr>
          <w:rFonts w:ascii="Arial"/>
          <w:b/>
          <w:sz w:val="14"/>
        </w:rPr>
        <w:t>1</w:t>
      </w:r>
      <w:r>
        <w:rPr>
          <w:rFonts w:ascii="Arial"/>
          <w:b/>
          <w:spacing w:val="-6"/>
          <w:sz w:val="14"/>
        </w:rPr>
        <w:t> </w:t>
      </w:r>
      <w:r>
        <w:rPr>
          <w:rFonts w:ascii="Arial"/>
          <w:b/>
          <w:color w:val="FFFFFF"/>
          <w:spacing w:val="15"/>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5"/>
          <w:sz w:val="14"/>
          <w:highlight w:val="black"/>
        </w:rPr>
        <w:t> </w:t>
      </w:r>
      <w:r>
        <w:rPr>
          <w:rFonts w:ascii="Arial"/>
          <w:b/>
          <w:color w:val="000000"/>
          <w:sz w:val="14"/>
          <w:highlight w:val="black"/>
        </w:rPr>
        <w:t>1</w:t>
      </w:r>
      <w:r>
        <w:rPr>
          <w:rFonts w:ascii="Arial"/>
          <w:b/>
          <w:color w:val="000000"/>
          <w:spacing w:val="49"/>
          <w:sz w:val="14"/>
          <w:highlight w:val="black"/>
        </w:rPr>
        <w:t> </w:t>
      </w:r>
      <w:r>
        <w:rPr>
          <w:rFonts w:ascii="Arial"/>
          <w:b/>
          <w:color w:val="FFFFFF"/>
          <w:sz w:val="14"/>
          <w:highlight w:val="black"/>
        </w:rPr>
        <w:t>0</w:t>
      </w:r>
      <w:r>
        <w:rPr>
          <w:rFonts w:ascii="Arial"/>
          <w:b/>
          <w:color w:val="FFFFFF"/>
          <w:spacing w:val="62"/>
          <w:sz w:val="14"/>
          <w:highlight w:val="black"/>
        </w:rPr>
        <w:t> </w:t>
      </w:r>
      <w:r>
        <w:rPr>
          <w:rFonts w:ascii="Arial"/>
          <w:b/>
          <w:color w:val="FFFFFF"/>
          <w:sz w:val="14"/>
          <w:highlight w:val="black"/>
        </w:rPr>
        <w:t>0</w:t>
      </w:r>
      <w:r>
        <w:rPr>
          <w:rFonts w:ascii="Arial"/>
          <w:b/>
          <w:color w:val="FFFFFF"/>
          <w:spacing w:val="7"/>
          <w:sz w:val="14"/>
          <w:highlight w:val="black"/>
        </w:rPr>
        <w:t> </w:t>
      </w:r>
      <w:r>
        <w:rPr>
          <w:rFonts w:ascii="Arial"/>
          <w:b/>
          <w:color w:val="FFFFFF"/>
          <w:spacing w:val="28"/>
          <w:sz w:val="14"/>
        </w:rPr>
        <w:t> </w:t>
      </w:r>
      <w:r>
        <w:rPr>
          <w:rFonts w:ascii="Arial"/>
          <w:b/>
          <w:color w:val="000000"/>
          <w:spacing w:val="-10"/>
          <w:sz w:val="14"/>
        </w:rPr>
        <w:t>1</w:t>
      </w:r>
    </w:p>
    <w:p>
      <w:pPr>
        <w:spacing w:before="120"/>
        <w:ind w:left="115" w:right="0" w:firstLine="0"/>
        <w:jc w:val="left"/>
        <w:rPr>
          <w:rFonts w:ascii="Arial"/>
          <w:sz w:val="18"/>
        </w:rPr>
      </w:pPr>
      <w:r>
        <w:rPr>
          <w:rFonts w:ascii="Arial"/>
          <w:sz w:val="18"/>
        </w:rPr>
        <w:t>8 8 1 [8 0 0 8 0 0] {&lt;c936&gt;} </w:t>
      </w:r>
      <w:r>
        <w:rPr>
          <w:rFonts w:ascii="Arial"/>
          <w:spacing w:val="-2"/>
          <w:sz w:val="18"/>
        </w:rPr>
        <w:t>image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5"/>
        <w:rPr>
          <w:rFonts w:ascii="Arial"/>
          <w:sz w:val="20"/>
        </w:rPr>
      </w:pPr>
      <w:r>
        <w:rPr>
          <w:rFonts w:ascii="Arial"/>
          <w:sz w:val="20"/>
        </w:rPr>
        <w:drawing>
          <wp:anchor distT="0" distB="0" distL="0" distR="0" allowOverlap="1" layoutInCell="1" locked="0" behindDoc="1" simplePos="0" relativeHeight="487667200">
            <wp:simplePos x="0" y="0"/>
            <wp:positionH relativeFrom="page">
              <wp:posOffset>927100</wp:posOffset>
            </wp:positionH>
            <wp:positionV relativeFrom="paragraph">
              <wp:posOffset>177211</wp:posOffset>
            </wp:positionV>
            <wp:extent cx="914400" cy="914400"/>
            <wp:effectExtent l="0" t="0" r="0" b="0"/>
            <wp:wrapTopAndBottom/>
            <wp:docPr id="543" name="Image 543"/>
            <wp:cNvGraphicFramePr>
              <a:graphicFrameLocks/>
            </wp:cNvGraphicFramePr>
            <a:graphic>
              <a:graphicData uri="http://schemas.openxmlformats.org/drawingml/2006/picture">
                <pic:pic>
                  <pic:nvPicPr>
                    <pic:cNvPr id="543" name="Image 543"/>
                    <pic:cNvPicPr/>
                  </pic:nvPicPr>
                  <pic:blipFill>
                    <a:blip r:embed="rId93" cstate="print"/>
                    <a:stretch>
                      <a:fillRect/>
                    </a:stretch>
                  </pic:blipFill>
                  <pic:spPr>
                    <a:xfrm>
                      <a:off x="0" y="0"/>
                      <a:ext cx="914400" cy="914400"/>
                    </a:xfrm>
                    <a:prstGeom prst="rect">
                      <a:avLst/>
                    </a:prstGeom>
                  </pic:spPr>
                </pic:pic>
              </a:graphicData>
            </a:graphic>
          </wp:anchor>
        </w:drawing>
      </w:r>
      <w:r>
        <w:rPr>
          <w:rFonts w:ascii="Arial"/>
          <w:sz w:val="20"/>
        </w:rPr>
        <w:drawing>
          <wp:anchor distT="0" distB="0" distL="0" distR="0" allowOverlap="1" layoutInCell="1" locked="0" behindDoc="1" simplePos="0" relativeHeight="487667712">
            <wp:simplePos x="0" y="0"/>
            <wp:positionH relativeFrom="page">
              <wp:posOffset>1041400</wp:posOffset>
            </wp:positionH>
            <wp:positionV relativeFrom="paragraph">
              <wp:posOffset>1320211</wp:posOffset>
            </wp:positionV>
            <wp:extent cx="800100" cy="914400"/>
            <wp:effectExtent l="0" t="0" r="0" b="0"/>
            <wp:wrapTopAndBottom/>
            <wp:docPr id="544" name="Image 544"/>
            <wp:cNvGraphicFramePr>
              <a:graphicFrameLocks/>
            </wp:cNvGraphicFramePr>
            <a:graphic>
              <a:graphicData uri="http://schemas.openxmlformats.org/drawingml/2006/picture">
                <pic:pic>
                  <pic:nvPicPr>
                    <pic:cNvPr id="544" name="Image 544"/>
                    <pic:cNvPicPr/>
                  </pic:nvPicPr>
                  <pic:blipFill>
                    <a:blip r:embed="rId94" cstate="print"/>
                    <a:stretch>
                      <a:fillRect/>
                    </a:stretch>
                  </pic:blipFill>
                  <pic:spPr>
                    <a:xfrm>
                      <a:off x="0" y="0"/>
                      <a:ext cx="800100" cy="914400"/>
                    </a:xfrm>
                    <a:prstGeom prst="rect">
                      <a:avLst/>
                    </a:prstGeom>
                  </pic:spPr>
                </pic:pic>
              </a:graphicData>
            </a:graphic>
          </wp:anchor>
        </w:drawing>
      </w:r>
      <w:r>
        <w:rPr>
          <w:rFonts w:ascii="Arial"/>
          <w:sz w:val="20"/>
        </w:rPr>
        <w:drawing>
          <wp:anchor distT="0" distB="0" distL="0" distR="0" allowOverlap="1" layoutInCell="1" locked="0" behindDoc="1" simplePos="0" relativeHeight="487668224">
            <wp:simplePos x="0" y="0"/>
            <wp:positionH relativeFrom="page">
              <wp:posOffset>927100</wp:posOffset>
            </wp:positionH>
            <wp:positionV relativeFrom="paragraph">
              <wp:posOffset>2463211</wp:posOffset>
            </wp:positionV>
            <wp:extent cx="914400" cy="914400"/>
            <wp:effectExtent l="0" t="0" r="0" b="0"/>
            <wp:wrapTopAndBottom/>
            <wp:docPr id="545" name="Image 545"/>
            <wp:cNvGraphicFramePr>
              <a:graphicFrameLocks/>
            </wp:cNvGraphicFramePr>
            <a:graphic>
              <a:graphicData uri="http://schemas.openxmlformats.org/drawingml/2006/picture">
                <pic:pic>
                  <pic:nvPicPr>
                    <pic:cNvPr id="545" name="Image 545"/>
                    <pic:cNvPicPr/>
                  </pic:nvPicPr>
                  <pic:blipFill>
                    <a:blip r:embed="rId95" cstate="print"/>
                    <a:stretch>
                      <a:fillRect/>
                    </a:stretch>
                  </pic:blipFill>
                  <pic:spPr>
                    <a:xfrm>
                      <a:off x="0" y="0"/>
                      <a:ext cx="914400" cy="914400"/>
                    </a:xfrm>
                    <a:prstGeom prst="rect">
                      <a:avLst/>
                    </a:prstGeom>
                  </pic:spPr>
                </pic:pic>
              </a:graphicData>
            </a:graphic>
          </wp:anchor>
        </w:drawing>
      </w:r>
      <w:r>
        <w:rPr>
          <w:rFonts w:ascii="Arial"/>
          <w:sz w:val="20"/>
        </w:rPr>
        <w:drawing>
          <wp:anchor distT="0" distB="0" distL="0" distR="0" allowOverlap="1" layoutInCell="1" locked="0" behindDoc="1" simplePos="0" relativeHeight="487668736">
            <wp:simplePos x="0" y="0"/>
            <wp:positionH relativeFrom="page">
              <wp:posOffset>927100</wp:posOffset>
            </wp:positionH>
            <wp:positionV relativeFrom="paragraph">
              <wp:posOffset>3606211</wp:posOffset>
            </wp:positionV>
            <wp:extent cx="914400" cy="914400"/>
            <wp:effectExtent l="0" t="0" r="0" b="0"/>
            <wp:wrapTopAndBottom/>
            <wp:docPr id="546" name="Image 546"/>
            <wp:cNvGraphicFramePr>
              <a:graphicFrameLocks/>
            </wp:cNvGraphicFramePr>
            <a:graphic>
              <a:graphicData uri="http://schemas.openxmlformats.org/drawingml/2006/picture">
                <pic:pic>
                  <pic:nvPicPr>
                    <pic:cNvPr id="546" name="Image 546"/>
                    <pic:cNvPicPr/>
                  </pic:nvPicPr>
                  <pic:blipFill>
                    <a:blip r:embed="rId96" cstate="print"/>
                    <a:stretch>
                      <a:fillRect/>
                    </a:stretch>
                  </pic:blipFill>
                  <pic:spPr>
                    <a:xfrm>
                      <a:off x="0" y="0"/>
                      <a:ext cx="914400" cy="914400"/>
                    </a:xfrm>
                    <a:prstGeom prst="rect">
                      <a:avLst/>
                    </a:prstGeom>
                  </pic:spPr>
                </pic:pic>
              </a:graphicData>
            </a:graphic>
          </wp:anchor>
        </w:drawing>
      </w:r>
    </w:p>
    <w:p>
      <w:pPr>
        <w:pStyle w:val="BodyText"/>
        <w:spacing w:before="106"/>
        <w:rPr>
          <w:rFonts w:ascii="Arial"/>
          <w:sz w:val="20"/>
        </w:rPr>
      </w:pPr>
    </w:p>
    <w:p>
      <w:pPr>
        <w:pStyle w:val="BodyText"/>
        <w:spacing w:before="106"/>
        <w:rPr>
          <w:rFonts w:ascii="Arial"/>
          <w:sz w:val="20"/>
        </w:rPr>
      </w:pPr>
    </w:p>
    <w:p>
      <w:pPr>
        <w:pStyle w:val="BodyText"/>
        <w:spacing w:before="106"/>
        <w:rPr>
          <w:rFonts w:ascii="Arial"/>
          <w:sz w:val="20"/>
        </w:rPr>
      </w:pPr>
    </w:p>
    <w:p>
      <w:pPr>
        <w:pStyle w:val="BodyText"/>
        <w:spacing w:line="247" w:lineRule="auto" w:before="65"/>
        <w:ind w:left="117" w:right="837"/>
        <w:jc w:val="both"/>
      </w:pPr>
      <w:r>
        <w:rPr/>
        <w:br w:type="column"/>
      </w:r>
      <w:r>
        <w:rPr/>
        <w:t>will place this two-character string on the stack every time it </w:t>
      </w:r>
      <w:r>
        <w:rPr/>
        <w:t>is called. This string will be interpreted as a sequence of sixteen </w:t>
      </w:r>
      <w:r>
        <w:rPr>
          <w:spacing w:val="-2"/>
        </w:rPr>
        <w:t>bits:</w:t>
      </w:r>
    </w:p>
    <w:p>
      <w:pPr>
        <w:spacing w:before="200"/>
        <w:ind w:left="562" w:right="0" w:firstLine="0"/>
        <w:jc w:val="left"/>
        <w:rPr>
          <w:rFonts w:ascii="Arial"/>
          <w:sz w:val="20"/>
        </w:rPr>
      </w:pPr>
      <w:r>
        <w:rPr>
          <w:rFonts w:ascii="Arial"/>
          <w:sz w:val="20"/>
        </w:rPr>
        <w:t>1 1 0 0 1 0 0 1 0 0 1 1 0 1 1 </w:t>
      </w:r>
      <w:r>
        <w:rPr>
          <w:rFonts w:ascii="Arial"/>
          <w:spacing w:val="-10"/>
          <w:sz w:val="20"/>
        </w:rPr>
        <w:t>0</w:t>
      </w:r>
    </w:p>
    <w:p>
      <w:pPr>
        <w:pStyle w:val="BodyText"/>
        <w:spacing w:before="182"/>
        <w:rPr>
          <w:rFonts w:ascii="Arial"/>
          <w:sz w:val="20"/>
        </w:rPr>
      </w:pPr>
    </w:p>
    <w:p>
      <w:pPr>
        <w:pStyle w:val="BodyText"/>
        <w:spacing w:line="247" w:lineRule="auto"/>
        <w:ind w:left="117" w:right="837"/>
        <w:jc w:val="both"/>
      </w:pPr>
      <w:r>
        <w:rPr/>
        <w:t>Since each line of our image is eight one-bit samples wide, </w:t>
      </w:r>
      <w:r>
        <w:rPr/>
        <w:t>each call of the procedure will supply data for two lines. The </w:t>
      </w:r>
      <w:r>
        <w:rPr>
          <w:b/>
        </w:rPr>
        <w:t>image </w:t>
      </w:r>
      <w:r>
        <w:rPr/>
        <w:t>operator calls the procedure four times in making the image. The illustration at left indicates the correspondence between the data and the resulting image.</w:t>
      </w:r>
    </w:p>
    <w:p>
      <w:pPr>
        <w:pStyle w:val="BodyText"/>
        <w:spacing w:before="120"/>
      </w:pPr>
    </w:p>
    <w:p>
      <w:pPr>
        <w:pStyle w:val="BodyText"/>
        <w:ind w:left="116"/>
        <w:jc w:val="both"/>
        <w:rPr>
          <w:rFonts w:ascii="Arial"/>
        </w:rPr>
      </w:pPr>
      <w:r>
        <w:rPr>
          <w:rFonts w:ascii="Arial"/>
        </w:rPr>
        <w:t>Bits per </w:t>
      </w:r>
      <w:r>
        <w:rPr>
          <w:rFonts w:ascii="Arial"/>
          <w:spacing w:val="-2"/>
        </w:rPr>
        <w:t>Sample</w:t>
      </w:r>
    </w:p>
    <w:p>
      <w:pPr>
        <w:pStyle w:val="BodyText"/>
        <w:spacing w:before="94"/>
        <w:rPr>
          <w:rFonts w:ascii="Arial"/>
        </w:rPr>
      </w:pPr>
    </w:p>
    <w:p>
      <w:pPr>
        <w:pStyle w:val="BodyText"/>
        <w:spacing w:line="247" w:lineRule="auto" w:before="1"/>
        <w:ind w:left="117" w:right="838" w:hanging="2"/>
        <w:jc w:val="both"/>
      </w:pPr>
      <w:r>
        <w:rPr/>
        <w:t>The following program takes the image from the previous </w:t>
      </w:r>
      <w:r>
        <w:rPr/>
        <w:t>ex-ample and prints it four times with different numbers of bits per </w:t>
      </w:r>
      <w:r>
        <w:rPr>
          <w:spacing w:val="-2"/>
        </w:rPr>
        <w:t>sample.</w:t>
      </w:r>
    </w:p>
    <w:p>
      <w:pPr>
        <w:spacing w:before="200"/>
        <w:ind w:left="562" w:right="0" w:firstLine="0"/>
        <w:jc w:val="left"/>
        <w:rPr>
          <w:rFonts w:ascii="Arial"/>
          <w:sz w:val="20"/>
        </w:rPr>
      </w:pPr>
      <w:r>
        <w:rPr>
          <w:rFonts w:ascii="Arial"/>
          <w:sz w:val="20"/>
        </w:rPr>
        <w:t>72 500 </w:t>
      </w:r>
      <w:r>
        <w:rPr>
          <w:rFonts w:ascii="Arial"/>
          <w:spacing w:val="-2"/>
          <w:sz w:val="20"/>
        </w:rPr>
        <w:t>translate</w:t>
      </w:r>
    </w:p>
    <w:p>
      <w:pPr>
        <w:pStyle w:val="BodyText"/>
        <w:spacing w:before="18"/>
        <w:rPr>
          <w:rFonts w:ascii="Arial"/>
          <w:sz w:val="20"/>
        </w:rPr>
      </w:pPr>
    </w:p>
    <w:p>
      <w:pPr>
        <w:spacing w:before="1"/>
        <w:ind w:left="562" w:right="0" w:firstLine="0"/>
        <w:jc w:val="left"/>
        <w:rPr>
          <w:rFonts w:ascii="Arial"/>
          <w:sz w:val="20"/>
        </w:rPr>
      </w:pPr>
      <w:r>
        <w:rPr>
          <w:rFonts w:ascii="Arial"/>
          <w:sz w:val="20"/>
        </w:rPr>
        <w:t>72 72 </w:t>
      </w:r>
      <w:r>
        <w:rPr>
          <w:rFonts w:ascii="Arial"/>
          <w:spacing w:val="-2"/>
          <w:sz w:val="20"/>
        </w:rPr>
        <w:t>scale</w:t>
      </w:r>
    </w:p>
    <w:p>
      <w:pPr>
        <w:spacing w:before="9"/>
        <w:ind w:left="562" w:right="0" w:firstLine="0"/>
        <w:jc w:val="left"/>
        <w:rPr>
          <w:rFonts w:ascii="Arial"/>
          <w:sz w:val="20"/>
        </w:rPr>
      </w:pPr>
      <w:r>
        <w:rPr>
          <w:rFonts w:ascii="Arial"/>
          <w:sz w:val="20"/>
        </w:rPr>
        <w:t>8 8 1 [8 0 0 8 0 0] {&lt;c936&gt;} </w:t>
      </w:r>
      <w:r>
        <w:rPr>
          <w:rFonts w:ascii="Arial"/>
          <w:spacing w:val="-2"/>
          <w:sz w:val="20"/>
        </w:rPr>
        <w:t>image</w:t>
      </w:r>
    </w:p>
    <w:p>
      <w:pPr>
        <w:pStyle w:val="BodyText"/>
        <w:spacing w:before="5"/>
        <w:rPr>
          <w:rFonts w:ascii="Arial"/>
          <w:sz w:val="20"/>
        </w:rPr>
      </w:pPr>
    </w:p>
    <w:p>
      <w:pPr>
        <w:spacing w:before="0"/>
        <w:ind w:left="562"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1.25 </w:t>
      </w:r>
      <w:r>
        <w:rPr>
          <w:rFonts w:ascii="Arial" w:hAnsi="Arial"/>
          <w:spacing w:val="-2"/>
          <w:sz w:val="20"/>
        </w:rPr>
        <w:t>translate</w:t>
      </w:r>
    </w:p>
    <w:p>
      <w:pPr>
        <w:spacing w:before="8"/>
        <w:ind w:left="562" w:right="0" w:firstLine="0"/>
        <w:jc w:val="left"/>
        <w:rPr>
          <w:rFonts w:ascii="Arial"/>
          <w:sz w:val="20"/>
        </w:rPr>
      </w:pPr>
      <w:r>
        <w:rPr>
          <w:rFonts w:ascii="Arial"/>
          <w:sz w:val="20"/>
        </w:rPr>
        <w:t>8 8 2 [8 0 0 8 0 0] {&lt;c936&gt;} </w:t>
      </w:r>
      <w:r>
        <w:rPr>
          <w:rFonts w:ascii="Arial"/>
          <w:spacing w:val="-2"/>
          <w:sz w:val="20"/>
        </w:rPr>
        <w:t>image</w:t>
      </w:r>
    </w:p>
    <w:p>
      <w:pPr>
        <w:pStyle w:val="BodyText"/>
        <w:spacing w:before="5"/>
        <w:rPr>
          <w:rFonts w:ascii="Arial"/>
          <w:sz w:val="20"/>
        </w:rPr>
      </w:pPr>
    </w:p>
    <w:p>
      <w:pPr>
        <w:spacing w:before="1"/>
        <w:ind w:left="562"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1.25 </w:t>
      </w:r>
      <w:r>
        <w:rPr>
          <w:rFonts w:ascii="Arial" w:hAnsi="Arial"/>
          <w:spacing w:val="-2"/>
          <w:sz w:val="20"/>
        </w:rPr>
        <w:t>translate</w:t>
      </w:r>
    </w:p>
    <w:p>
      <w:pPr>
        <w:spacing w:before="7"/>
        <w:ind w:left="562" w:right="0" w:firstLine="0"/>
        <w:jc w:val="left"/>
        <w:rPr>
          <w:rFonts w:ascii="Arial"/>
          <w:sz w:val="20"/>
        </w:rPr>
      </w:pPr>
      <w:r>
        <w:rPr>
          <w:rFonts w:ascii="Arial"/>
          <w:sz w:val="20"/>
        </w:rPr>
        <w:t>8 8 4 [8 0 0 8 0 0] {&lt;c936&gt;} </w:t>
      </w:r>
      <w:r>
        <w:rPr>
          <w:rFonts w:ascii="Arial"/>
          <w:spacing w:val="-2"/>
          <w:sz w:val="20"/>
        </w:rPr>
        <w:t>image</w:t>
      </w:r>
    </w:p>
    <w:p>
      <w:pPr>
        <w:pStyle w:val="BodyText"/>
        <w:spacing w:before="6"/>
        <w:rPr>
          <w:rFonts w:ascii="Arial"/>
          <w:sz w:val="20"/>
        </w:rPr>
      </w:pPr>
    </w:p>
    <w:p>
      <w:pPr>
        <w:spacing w:before="0"/>
        <w:ind w:left="562" w:right="0" w:firstLine="0"/>
        <w:jc w:val="left"/>
        <w:rPr>
          <w:rFonts w:ascii="Arial" w:hAnsi="Arial"/>
          <w:sz w:val="20"/>
        </w:rPr>
      </w:pPr>
      <w:r>
        <w:rPr>
          <w:rFonts w:ascii="Arial" w:hAnsi="Arial"/>
          <w:sz w:val="20"/>
        </w:rPr>
        <w:t>0 </w:t>
      </w:r>
      <w:r>
        <w:rPr>
          <w:rFonts w:ascii="Symbol" w:hAnsi="Symbol"/>
          <w:sz w:val="20"/>
        </w:rPr>
        <w:t></w:t>
      </w:r>
      <w:r>
        <w:rPr>
          <w:rFonts w:ascii="Arial" w:hAnsi="Arial"/>
          <w:sz w:val="20"/>
        </w:rPr>
        <w:t>1.25 </w:t>
      </w:r>
      <w:r>
        <w:rPr>
          <w:rFonts w:ascii="Arial" w:hAnsi="Arial"/>
          <w:spacing w:val="-2"/>
          <w:sz w:val="20"/>
        </w:rPr>
        <w:t>translate</w:t>
      </w:r>
    </w:p>
    <w:p>
      <w:pPr>
        <w:spacing w:before="8"/>
        <w:ind w:left="562" w:right="0" w:firstLine="0"/>
        <w:jc w:val="left"/>
        <w:rPr>
          <w:rFonts w:ascii="Arial"/>
          <w:sz w:val="20"/>
        </w:rPr>
      </w:pPr>
      <w:r>
        <w:rPr>
          <w:rFonts w:ascii="Arial"/>
          <w:sz w:val="20"/>
        </w:rPr>
        <w:t>8 8 8 [8 0 0 8 0 0] {&lt;c936&gt;} </w:t>
      </w:r>
      <w:r>
        <w:rPr>
          <w:rFonts w:ascii="Arial"/>
          <w:spacing w:val="-2"/>
          <w:sz w:val="20"/>
        </w:rPr>
        <w:t>image</w:t>
      </w:r>
    </w:p>
    <w:p>
      <w:pPr>
        <w:pStyle w:val="BodyText"/>
        <w:spacing w:before="18"/>
        <w:rPr>
          <w:rFonts w:ascii="Arial"/>
          <w:sz w:val="20"/>
        </w:rPr>
      </w:pPr>
    </w:p>
    <w:p>
      <w:pPr>
        <w:spacing w:before="1"/>
        <w:ind w:left="562" w:right="0" w:firstLine="0"/>
        <w:jc w:val="left"/>
        <w:rPr>
          <w:rFonts w:ascii="Arial"/>
          <w:sz w:val="20"/>
        </w:rPr>
      </w:pPr>
      <w:r>
        <w:rPr>
          <w:rFonts w:ascii="Arial"/>
          <w:spacing w:val="-2"/>
          <w:sz w:val="20"/>
        </w:rPr>
        <w:t>showpage</w:t>
      </w:r>
    </w:p>
    <w:p>
      <w:pPr>
        <w:pStyle w:val="BodyText"/>
        <w:spacing w:before="202"/>
        <w:ind w:left="117"/>
        <w:jc w:val="both"/>
      </w:pPr>
      <w:r>
        <w:rPr/>
        <w:t>The</w:t>
      </w:r>
      <w:r>
        <w:rPr>
          <w:spacing w:val="20"/>
        </w:rPr>
        <w:t> </w:t>
      </w:r>
      <w:r>
        <w:rPr/>
        <w:t>images</w:t>
      </w:r>
      <w:r>
        <w:rPr>
          <w:spacing w:val="20"/>
        </w:rPr>
        <w:t> </w:t>
      </w:r>
      <w:r>
        <w:rPr/>
        <w:t>at</w:t>
      </w:r>
      <w:r>
        <w:rPr>
          <w:spacing w:val="20"/>
        </w:rPr>
        <w:t> </w:t>
      </w:r>
      <w:r>
        <w:rPr/>
        <w:t>left,</w:t>
      </w:r>
      <w:r>
        <w:rPr>
          <w:spacing w:val="20"/>
        </w:rPr>
        <w:t> </w:t>
      </w:r>
      <w:r>
        <w:rPr/>
        <w:t>from</w:t>
      </w:r>
      <w:r>
        <w:rPr>
          <w:spacing w:val="20"/>
        </w:rPr>
        <w:t> </w:t>
      </w:r>
      <w:r>
        <w:rPr/>
        <w:t>top</w:t>
      </w:r>
      <w:r>
        <w:rPr>
          <w:spacing w:val="20"/>
        </w:rPr>
        <w:t> </w:t>
      </w:r>
      <w:r>
        <w:rPr/>
        <w:t>to</w:t>
      </w:r>
      <w:r>
        <w:rPr>
          <w:spacing w:val="20"/>
        </w:rPr>
        <w:t> </w:t>
      </w:r>
      <w:r>
        <w:rPr/>
        <w:t>bottom,</w:t>
      </w:r>
      <w:r>
        <w:rPr>
          <w:spacing w:val="20"/>
        </w:rPr>
        <w:t> </w:t>
      </w:r>
      <w:r>
        <w:rPr/>
        <w:t>represent</w:t>
      </w:r>
      <w:r>
        <w:rPr>
          <w:spacing w:val="20"/>
        </w:rPr>
        <w:t> </w:t>
      </w:r>
      <w:r>
        <w:rPr/>
        <w:t>the</w:t>
      </w:r>
      <w:r>
        <w:rPr>
          <w:spacing w:val="20"/>
        </w:rPr>
        <w:t> </w:t>
      </w:r>
      <w:r>
        <w:rPr/>
        <w:t>hex</w:t>
      </w:r>
      <w:r>
        <w:rPr>
          <w:spacing w:val="20"/>
        </w:rPr>
        <w:t> </w:t>
      </w:r>
      <w:r>
        <w:rPr>
          <w:spacing w:val="-2"/>
        </w:rPr>
        <w:t>string</w:t>
      </w:r>
    </w:p>
    <w:p>
      <w:pPr>
        <w:pStyle w:val="BodyText"/>
        <w:spacing w:line="247" w:lineRule="auto" w:before="7"/>
        <w:ind w:left="117" w:right="837"/>
        <w:jc w:val="both"/>
      </w:pPr>
      <w:r>
        <w:rPr>
          <w:i/>
        </w:rPr>
        <w:t>&lt;c936&gt; </w:t>
      </w:r>
      <w:r>
        <w:rPr/>
        <w:t>interpreted as one, two, four, and eight bits per </w:t>
      </w:r>
      <w:r>
        <w:rPr/>
        <w:t>sample. The first square is identical to our previous example. The second sees the string as an eight-sample sequence:</w:t>
      </w:r>
    </w:p>
    <w:p>
      <w:pPr>
        <w:spacing w:before="200"/>
        <w:ind w:left="562" w:right="0" w:firstLine="0"/>
        <w:jc w:val="left"/>
        <w:rPr>
          <w:rFonts w:ascii="Arial"/>
          <w:sz w:val="20"/>
        </w:rPr>
      </w:pPr>
      <w:r>
        <w:rPr>
          <w:rFonts w:ascii="Arial"/>
          <w:sz w:val="20"/>
        </w:rPr>
        <w:t>11</w:t>
      </w:r>
      <w:r>
        <w:rPr>
          <w:rFonts w:ascii="Arial"/>
          <w:spacing w:val="55"/>
          <w:sz w:val="20"/>
        </w:rPr>
        <w:t> </w:t>
      </w:r>
      <w:r>
        <w:rPr>
          <w:rFonts w:ascii="Arial"/>
          <w:sz w:val="20"/>
        </w:rPr>
        <w:t>00</w:t>
      </w:r>
      <w:r>
        <w:rPr>
          <w:rFonts w:ascii="Arial"/>
          <w:spacing w:val="56"/>
          <w:sz w:val="20"/>
        </w:rPr>
        <w:t> </w:t>
      </w:r>
      <w:r>
        <w:rPr>
          <w:rFonts w:ascii="Arial"/>
          <w:sz w:val="20"/>
        </w:rPr>
        <w:t>10</w:t>
      </w:r>
      <w:r>
        <w:rPr>
          <w:rFonts w:ascii="Arial"/>
          <w:spacing w:val="55"/>
          <w:sz w:val="20"/>
        </w:rPr>
        <w:t> </w:t>
      </w:r>
      <w:r>
        <w:rPr>
          <w:rFonts w:ascii="Arial"/>
          <w:sz w:val="20"/>
        </w:rPr>
        <w:t>01</w:t>
      </w:r>
      <w:r>
        <w:rPr>
          <w:rFonts w:ascii="Arial"/>
          <w:spacing w:val="56"/>
          <w:sz w:val="20"/>
        </w:rPr>
        <w:t> </w:t>
      </w:r>
      <w:r>
        <w:rPr>
          <w:rFonts w:ascii="Arial"/>
          <w:sz w:val="20"/>
        </w:rPr>
        <w:t>00</w:t>
      </w:r>
      <w:r>
        <w:rPr>
          <w:rFonts w:ascii="Arial"/>
          <w:spacing w:val="55"/>
          <w:sz w:val="20"/>
        </w:rPr>
        <w:t> </w:t>
      </w:r>
      <w:r>
        <w:rPr>
          <w:rFonts w:ascii="Arial"/>
          <w:sz w:val="20"/>
        </w:rPr>
        <w:t>11</w:t>
      </w:r>
      <w:r>
        <w:rPr>
          <w:rFonts w:ascii="Arial"/>
          <w:spacing w:val="56"/>
          <w:sz w:val="20"/>
        </w:rPr>
        <w:t> </w:t>
      </w:r>
      <w:r>
        <w:rPr>
          <w:rFonts w:ascii="Arial"/>
          <w:sz w:val="20"/>
        </w:rPr>
        <w:t>01</w:t>
      </w:r>
      <w:r>
        <w:rPr>
          <w:rFonts w:ascii="Arial"/>
          <w:spacing w:val="55"/>
          <w:sz w:val="20"/>
        </w:rPr>
        <w:t> </w:t>
      </w:r>
      <w:r>
        <w:rPr>
          <w:rFonts w:ascii="Arial"/>
          <w:spacing w:val="-5"/>
          <w:sz w:val="20"/>
        </w:rPr>
        <w:t>10</w:t>
      </w:r>
    </w:p>
    <w:p>
      <w:pPr>
        <w:pStyle w:val="BodyText"/>
        <w:spacing w:before="202"/>
        <w:ind w:left="117"/>
        <w:jc w:val="both"/>
      </w:pPr>
      <w:r>
        <w:rPr/>
        <w:t>This</w:t>
      </w:r>
      <w:r>
        <w:rPr>
          <w:spacing w:val="26"/>
        </w:rPr>
        <w:t> </w:t>
      </w:r>
      <w:r>
        <w:rPr/>
        <w:t>sequence</w:t>
      </w:r>
      <w:r>
        <w:rPr>
          <w:spacing w:val="26"/>
        </w:rPr>
        <w:t> </w:t>
      </w:r>
      <w:r>
        <w:rPr/>
        <w:t>makes</w:t>
      </w:r>
      <w:r>
        <w:rPr>
          <w:spacing w:val="26"/>
        </w:rPr>
        <w:t> </w:t>
      </w:r>
      <w:r>
        <w:rPr/>
        <w:t>up</w:t>
      </w:r>
      <w:r>
        <w:rPr>
          <w:spacing w:val="26"/>
        </w:rPr>
        <w:t> </w:t>
      </w:r>
      <w:r>
        <w:rPr/>
        <w:t>one</w:t>
      </w:r>
      <w:r>
        <w:rPr>
          <w:spacing w:val="26"/>
        </w:rPr>
        <w:t> </w:t>
      </w:r>
      <w:r>
        <w:rPr/>
        <w:t>line</w:t>
      </w:r>
      <w:r>
        <w:rPr>
          <w:spacing w:val="26"/>
        </w:rPr>
        <w:t> </w:t>
      </w:r>
      <w:r>
        <w:rPr/>
        <w:t>of</w:t>
      </w:r>
      <w:r>
        <w:rPr>
          <w:spacing w:val="26"/>
        </w:rPr>
        <w:t> </w:t>
      </w:r>
      <w:r>
        <w:rPr/>
        <w:t>samples</w:t>
      </w:r>
      <w:r>
        <w:rPr>
          <w:spacing w:val="26"/>
        </w:rPr>
        <w:t> </w:t>
      </w:r>
      <w:r>
        <w:rPr/>
        <w:t>which</w:t>
      </w:r>
      <w:r>
        <w:rPr>
          <w:spacing w:val="26"/>
        </w:rPr>
        <w:t> </w:t>
      </w:r>
      <w:r>
        <w:rPr/>
        <w:t>is</w:t>
      </w:r>
      <w:r>
        <w:rPr>
          <w:spacing w:val="26"/>
        </w:rPr>
        <w:t> </w:t>
      </w:r>
      <w:r>
        <w:rPr>
          <w:spacing w:val="-2"/>
        </w:rPr>
        <w:t>repeated</w:t>
      </w:r>
    </w:p>
    <w:p>
      <w:pPr>
        <w:pStyle w:val="BodyText"/>
        <w:spacing w:after="0"/>
        <w:jc w:val="both"/>
        <w:sectPr>
          <w:pgSz w:w="10340" w:h="13180"/>
          <w:pgMar w:header="0" w:footer="491" w:top="940" w:bottom="680" w:left="708" w:right="0"/>
          <w:cols w:num="2" w:equalWidth="0">
            <w:col w:w="2869" w:space="46"/>
            <w:col w:w="6717"/>
          </w:cols>
        </w:sectPr>
      </w:pPr>
    </w:p>
    <w:p>
      <w:pPr>
        <w:pStyle w:val="BodyText"/>
        <w:spacing w:line="247" w:lineRule="auto" w:before="65"/>
        <w:ind w:left="3211" w:right="673"/>
      </w:pPr>
      <w:r>
        <w:rPr/>
        <w:t>for each line in the image. The last two squares interpret the </w:t>
      </w:r>
      <w:r>
        <w:rPr/>
        <w:t>data as four- and two-sample sequences, respectively:</w:t>
      </w:r>
    </w:p>
    <w:p>
      <w:pPr>
        <w:spacing w:before="202"/>
        <w:ind w:left="3656" w:right="0" w:firstLine="0"/>
        <w:jc w:val="left"/>
        <w:rPr>
          <w:rFonts w:ascii="Arial"/>
          <w:sz w:val="20"/>
        </w:rPr>
      </w:pPr>
      <w:r>
        <w:rPr>
          <w:rFonts w:ascii="Arial"/>
          <w:sz w:val="20"/>
        </w:rPr>
        <w:t>1100</w:t>
      </w:r>
      <w:r>
        <w:rPr>
          <w:rFonts w:ascii="Arial"/>
          <w:spacing w:val="55"/>
          <w:sz w:val="20"/>
        </w:rPr>
        <w:t> </w:t>
      </w:r>
      <w:r>
        <w:rPr>
          <w:rFonts w:ascii="Arial"/>
          <w:sz w:val="20"/>
        </w:rPr>
        <w:t>1001</w:t>
      </w:r>
      <w:r>
        <w:rPr>
          <w:rFonts w:ascii="Arial"/>
          <w:spacing w:val="56"/>
          <w:sz w:val="20"/>
        </w:rPr>
        <w:t> </w:t>
      </w:r>
      <w:r>
        <w:rPr>
          <w:rFonts w:ascii="Arial"/>
          <w:sz w:val="20"/>
        </w:rPr>
        <w:t>0011</w:t>
      </w:r>
      <w:r>
        <w:rPr>
          <w:rFonts w:ascii="Arial"/>
          <w:spacing w:val="55"/>
          <w:sz w:val="20"/>
        </w:rPr>
        <w:t> </w:t>
      </w:r>
      <w:r>
        <w:rPr>
          <w:rFonts w:ascii="Arial"/>
          <w:spacing w:val="-4"/>
          <w:sz w:val="20"/>
        </w:rPr>
        <w:t>0110</w:t>
      </w:r>
    </w:p>
    <w:p>
      <w:pPr>
        <w:pStyle w:val="BodyText"/>
        <w:spacing w:before="18"/>
        <w:rPr>
          <w:rFonts w:ascii="Arial"/>
          <w:sz w:val="20"/>
        </w:rPr>
      </w:pPr>
    </w:p>
    <w:p>
      <w:pPr>
        <w:spacing w:before="0"/>
        <w:ind w:left="3656" w:right="0" w:firstLine="0"/>
        <w:jc w:val="left"/>
        <w:rPr>
          <w:rFonts w:ascii="Arial"/>
          <w:sz w:val="20"/>
        </w:rPr>
      </w:pPr>
      <w:r>
        <w:rPr>
          <w:rFonts w:ascii="Arial"/>
          <w:sz w:val="20"/>
        </w:rPr>
        <w:t>11001001</w:t>
      </w:r>
      <w:r>
        <w:rPr>
          <w:rFonts w:ascii="Arial"/>
          <w:spacing w:val="55"/>
          <w:sz w:val="20"/>
        </w:rPr>
        <w:t> </w:t>
      </w:r>
      <w:r>
        <w:rPr>
          <w:rFonts w:ascii="Arial"/>
          <w:spacing w:val="-2"/>
          <w:sz w:val="20"/>
        </w:rPr>
        <w:t>00110110</w:t>
      </w:r>
    </w:p>
    <w:p>
      <w:pPr>
        <w:pStyle w:val="BodyText"/>
        <w:spacing w:before="161"/>
        <w:rPr>
          <w:rFonts w:ascii="Arial"/>
          <w:sz w:val="20"/>
        </w:rPr>
      </w:pPr>
    </w:p>
    <w:p>
      <w:pPr>
        <w:pStyle w:val="BodyText"/>
        <w:ind w:left="3210"/>
        <w:rPr>
          <w:rFonts w:ascii="Arial"/>
        </w:rPr>
      </w:pPr>
      <w:r>
        <w:rPr>
          <w:rFonts w:ascii="Arial"/>
        </w:rPr>
        <w:t>Aspect </w:t>
      </w:r>
      <w:r>
        <w:rPr>
          <w:rFonts w:ascii="Arial"/>
          <w:spacing w:val="-2"/>
        </w:rPr>
        <w:t>Ratio</w:t>
      </w:r>
    </w:p>
    <w:p>
      <w:pPr>
        <w:pStyle w:val="BodyText"/>
        <w:spacing w:line="247" w:lineRule="auto" w:before="138"/>
        <w:ind w:left="3211" w:right="657" w:hanging="2"/>
      </w:pPr>
      <w:r>
        <w:rPr/>
        <w:t>The</w:t>
      </w:r>
      <w:r>
        <w:rPr>
          <w:spacing w:val="-2"/>
        </w:rPr>
        <w:t> </w:t>
      </w:r>
      <w:r>
        <w:rPr/>
        <w:t>program</w:t>
      </w:r>
      <w:r>
        <w:rPr>
          <w:spacing w:val="-2"/>
        </w:rPr>
        <w:t> </w:t>
      </w:r>
      <w:r>
        <w:rPr/>
        <w:t>below</w:t>
      </w:r>
      <w:r>
        <w:rPr>
          <w:spacing w:val="-2"/>
        </w:rPr>
        <w:t> </w:t>
      </w:r>
      <w:r>
        <w:rPr/>
        <w:t>prints</w:t>
      </w:r>
      <w:r>
        <w:rPr>
          <w:spacing w:val="-2"/>
        </w:rPr>
        <w:t> </w:t>
      </w:r>
      <w:r>
        <w:rPr/>
        <w:t>the</w:t>
      </w:r>
      <w:r>
        <w:rPr>
          <w:spacing w:val="-2"/>
        </w:rPr>
        <w:t> </w:t>
      </w:r>
      <w:r>
        <w:rPr/>
        <w:t>bitmapped</w:t>
      </w:r>
      <w:r>
        <w:rPr>
          <w:spacing w:val="-2"/>
        </w:rPr>
        <w:t> </w:t>
      </w:r>
      <w:r>
        <w:rPr/>
        <w:t>image</w:t>
      </w:r>
      <w:r>
        <w:rPr>
          <w:spacing w:val="-2"/>
        </w:rPr>
        <w:t> </w:t>
      </w:r>
      <w:r>
        <w:rPr/>
        <w:t>of</w:t>
      </w:r>
      <w:r>
        <w:rPr>
          <w:spacing w:val="-2"/>
        </w:rPr>
        <w:t> </w:t>
      </w:r>
      <w:r>
        <w:rPr/>
        <w:t>a</w:t>
      </w:r>
      <w:r>
        <w:rPr>
          <w:spacing w:val="-2"/>
        </w:rPr>
        <w:t> </w:t>
      </w:r>
      <w:r>
        <w:rPr/>
        <w:t>helicopter</w:t>
      </w:r>
      <w:r>
        <w:rPr>
          <w:spacing w:val="-2"/>
        </w:rPr>
        <w:t> </w:t>
      </w:r>
      <w:r>
        <w:rPr/>
        <w:t>in a one inch square.</w:t>
      </w:r>
    </w:p>
    <w:p>
      <w:pPr>
        <w:pStyle w:val="BodyText"/>
        <w:spacing w:before="186"/>
        <w:rPr>
          <w:sz w:val="20"/>
        </w:rPr>
      </w:pPr>
    </w:p>
    <w:p>
      <w:pPr>
        <w:spacing w:before="0"/>
        <w:ind w:left="3656" w:right="0" w:firstLine="0"/>
        <w:jc w:val="left"/>
        <w:rPr>
          <w:rFonts w:ascii="Arial"/>
          <w:sz w:val="20"/>
        </w:rPr>
      </w:pPr>
      <w:r>
        <w:rPr>
          <w:rFonts w:ascii="Arial"/>
          <w:spacing w:val="-2"/>
          <w:sz w:val="20"/>
        </w:rPr>
        <w:t>/Helicopter</w:t>
      </w:r>
    </w:p>
    <w:p>
      <w:pPr>
        <w:spacing w:before="9"/>
        <w:ind w:left="3712" w:right="0" w:firstLine="0"/>
        <w:jc w:val="left"/>
        <w:rPr>
          <w:rFonts w:ascii="Arial"/>
          <w:sz w:val="20"/>
        </w:rPr>
      </w:pPr>
      <w:r>
        <w:rPr>
          <w:rFonts w:ascii="Arial"/>
          <w:sz w:val="20"/>
        </w:rPr>
        <w:drawing>
          <wp:anchor distT="0" distB="0" distL="0" distR="0" allowOverlap="1" layoutInCell="1" locked="0" behindDoc="0" simplePos="0" relativeHeight="15810048">
            <wp:simplePos x="0" y="0"/>
            <wp:positionH relativeFrom="page">
              <wp:posOffset>1041400</wp:posOffset>
            </wp:positionH>
            <wp:positionV relativeFrom="paragraph">
              <wp:posOffset>201845</wp:posOffset>
            </wp:positionV>
            <wp:extent cx="914400" cy="914400"/>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97" cstate="print"/>
                    <a:stretch>
                      <a:fillRect/>
                    </a:stretch>
                  </pic:blipFill>
                  <pic:spPr>
                    <a:xfrm>
                      <a:off x="0" y="0"/>
                      <a:ext cx="914400" cy="914400"/>
                    </a:xfrm>
                    <a:prstGeom prst="rect">
                      <a:avLst/>
                    </a:prstGeom>
                  </pic:spPr>
                </pic:pic>
              </a:graphicData>
            </a:graphic>
          </wp:anchor>
        </w:drawing>
      </w:r>
      <w:r>
        <w:rPr>
          <w:rFonts w:ascii="Arial"/>
          <w:sz w:val="20"/>
        </w:rPr>
        <w:t>&lt;dd ff 00 ff 54 1f 80 03 fb f9 00 1e&gt; </w:t>
      </w:r>
      <w:r>
        <w:rPr>
          <w:rFonts w:ascii="Arial"/>
          <w:spacing w:val="-5"/>
          <w:sz w:val="20"/>
        </w:rPr>
        <w:t>def</w:t>
      </w:r>
    </w:p>
    <w:p>
      <w:pPr>
        <w:pStyle w:val="BodyText"/>
        <w:spacing w:before="19"/>
        <w:rPr>
          <w:rFonts w:ascii="Arial"/>
          <w:sz w:val="20"/>
        </w:rPr>
      </w:pPr>
    </w:p>
    <w:p>
      <w:pPr>
        <w:spacing w:before="0"/>
        <w:ind w:left="3656" w:right="0" w:firstLine="0"/>
        <w:jc w:val="left"/>
        <w:rPr>
          <w:rFonts w:ascii="Arial"/>
          <w:sz w:val="20"/>
        </w:rPr>
      </w:pPr>
      <w:r>
        <w:rPr>
          <w:rFonts w:ascii="Arial"/>
          <w:sz w:val="20"/>
        </w:rPr>
        <w:t>300 400 </w:t>
      </w:r>
      <w:r>
        <w:rPr>
          <w:rFonts w:ascii="Arial"/>
          <w:spacing w:val="-2"/>
          <w:sz w:val="20"/>
        </w:rPr>
        <w:t>translate</w:t>
      </w:r>
    </w:p>
    <w:p>
      <w:pPr>
        <w:spacing w:before="10"/>
        <w:ind w:left="3656" w:right="0" w:firstLine="0"/>
        <w:jc w:val="left"/>
        <w:rPr>
          <w:rFonts w:ascii="Arial"/>
          <w:sz w:val="20"/>
        </w:rPr>
      </w:pPr>
      <w:r>
        <w:rPr>
          <w:rFonts w:ascii="Arial"/>
          <w:sz w:val="20"/>
        </w:rPr>
        <w:t>72 72 </w:t>
      </w:r>
      <w:r>
        <w:rPr>
          <w:rFonts w:ascii="Arial"/>
          <w:spacing w:val="-2"/>
          <w:sz w:val="20"/>
        </w:rPr>
        <w:t>scale</w:t>
      </w:r>
    </w:p>
    <w:p>
      <w:pPr>
        <w:pStyle w:val="BodyText"/>
        <w:spacing w:before="18"/>
        <w:rPr>
          <w:rFonts w:ascii="Arial"/>
          <w:sz w:val="20"/>
        </w:rPr>
      </w:pPr>
    </w:p>
    <w:p>
      <w:pPr>
        <w:spacing w:line="499" w:lineRule="auto" w:before="0"/>
        <w:ind w:left="3656" w:right="2189" w:firstLine="0"/>
        <w:jc w:val="left"/>
        <w:rPr>
          <w:rFonts w:ascii="Arial"/>
          <w:sz w:val="20"/>
        </w:rPr>
      </w:pPr>
      <w:r>
        <w:rPr>
          <w:rFonts w:ascii="Arial"/>
          <w:sz w:val="20"/>
        </w:rPr>
        <w:t>16</w:t>
      </w:r>
      <w:r>
        <w:rPr>
          <w:rFonts w:ascii="Arial"/>
          <w:spacing w:val="-4"/>
          <w:sz w:val="20"/>
        </w:rPr>
        <w:t> </w:t>
      </w:r>
      <w:r>
        <w:rPr>
          <w:rFonts w:ascii="Arial"/>
          <w:sz w:val="20"/>
        </w:rPr>
        <w:t>6</w:t>
      </w:r>
      <w:r>
        <w:rPr>
          <w:rFonts w:ascii="Arial"/>
          <w:spacing w:val="-4"/>
          <w:sz w:val="20"/>
        </w:rPr>
        <w:t> </w:t>
      </w:r>
      <w:r>
        <w:rPr>
          <w:rFonts w:ascii="Arial"/>
          <w:sz w:val="20"/>
        </w:rPr>
        <w:t>1</w:t>
      </w:r>
      <w:r>
        <w:rPr>
          <w:rFonts w:ascii="Arial"/>
          <w:spacing w:val="-4"/>
          <w:sz w:val="20"/>
        </w:rPr>
        <w:t> </w:t>
      </w:r>
      <w:r>
        <w:rPr>
          <w:rFonts w:ascii="Arial"/>
          <w:sz w:val="20"/>
        </w:rPr>
        <w:t>[16</w:t>
      </w:r>
      <w:r>
        <w:rPr>
          <w:rFonts w:ascii="Arial"/>
          <w:spacing w:val="-4"/>
          <w:sz w:val="20"/>
        </w:rPr>
        <w:t> </w:t>
      </w:r>
      <w:r>
        <w:rPr>
          <w:rFonts w:ascii="Arial"/>
          <w:sz w:val="20"/>
        </w:rPr>
        <w:t>0</w:t>
      </w:r>
      <w:r>
        <w:rPr>
          <w:rFonts w:ascii="Arial"/>
          <w:spacing w:val="-4"/>
          <w:sz w:val="20"/>
        </w:rPr>
        <w:t> </w:t>
      </w:r>
      <w:r>
        <w:rPr>
          <w:rFonts w:ascii="Arial"/>
          <w:sz w:val="20"/>
        </w:rPr>
        <w:t>0</w:t>
      </w:r>
      <w:r>
        <w:rPr>
          <w:rFonts w:ascii="Arial"/>
          <w:spacing w:val="-4"/>
          <w:sz w:val="20"/>
        </w:rPr>
        <w:t> </w:t>
      </w:r>
      <w:r>
        <w:rPr>
          <w:rFonts w:ascii="Arial"/>
          <w:sz w:val="20"/>
        </w:rPr>
        <w:t>6</w:t>
      </w:r>
      <w:r>
        <w:rPr>
          <w:rFonts w:ascii="Arial"/>
          <w:spacing w:val="-4"/>
          <w:sz w:val="20"/>
        </w:rPr>
        <w:t> </w:t>
      </w:r>
      <w:r>
        <w:rPr>
          <w:rFonts w:ascii="Arial"/>
          <w:sz w:val="20"/>
        </w:rPr>
        <w:t>0</w:t>
      </w:r>
      <w:r>
        <w:rPr>
          <w:rFonts w:ascii="Arial"/>
          <w:spacing w:val="-4"/>
          <w:sz w:val="20"/>
        </w:rPr>
        <w:t> </w:t>
      </w:r>
      <w:r>
        <w:rPr>
          <w:rFonts w:ascii="Arial"/>
          <w:sz w:val="20"/>
        </w:rPr>
        <w:t>0]</w:t>
      </w:r>
      <w:r>
        <w:rPr>
          <w:rFonts w:ascii="Arial"/>
          <w:spacing w:val="-4"/>
          <w:sz w:val="20"/>
        </w:rPr>
        <w:t> </w:t>
      </w:r>
      <w:r>
        <w:rPr>
          <w:rFonts w:ascii="Arial"/>
          <w:sz w:val="20"/>
        </w:rPr>
        <w:t>{Helicopter}</w:t>
      </w:r>
      <w:r>
        <w:rPr>
          <w:rFonts w:ascii="Arial"/>
          <w:spacing w:val="-4"/>
          <w:sz w:val="20"/>
        </w:rPr>
        <w:t> </w:t>
      </w:r>
      <w:r>
        <w:rPr>
          <w:rFonts w:ascii="Arial"/>
          <w:sz w:val="20"/>
        </w:rPr>
        <w:t>image </w:t>
      </w:r>
      <w:r>
        <w:rPr>
          <w:rFonts w:ascii="Arial"/>
          <w:spacing w:val="-2"/>
          <w:sz w:val="20"/>
        </w:rPr>
        <w:t>showpage</w:t>
      </w:r>
    </w:p>
    <w:p>
      <w:pPr>
        <w:pStyle w:val="BodyText"/>
        <w:spacing w:line="208" w:lineRule="exact"/>
        <w:ind w:left="3211"/>
      </w:pPr>
      <w:r>
        <w:rPr/>
        <w:t>The</w:t>
      </w:r>
      <w:r>
        <w:rPr>
          <w:spacing w:val="16"/>
        </w:rPr>
        <w:t> </w:t>
      </w:r>
      <w:r>
        <w:rPr/>
        <w:t>program</w:t>
      </w:r>
      <w:r>
        <w:rPr>
          <w:spacing w:val="16"/>
        </w:rPr>
        <w:t> </w:t>
      </w:r>
      <w:r>
        <w:rPr/>
        <w:t>is</w:t>
      </w:r>
      <w:r>
        <w:rPr>
          <w:spacing w:val="16"/>
        </w:rPr>
        <w:t> </w:t>
      </w:r>
      <w:r>
        <w:rPr/>
        <w:t>very</w:t>
      </w:r>
      <w:r>
        <w:rPr>
          <w:spacing w:val="16"/>
        </w:rPr>
        <w:t> </w:t>
      </w:r>
      <w:r>
        <w:rPr/>
        <w:t>similar</w:t>
      </w:r>
      <w:r>
        <w:rPr>
          <w:spacing w:val="16"/>
        </w:rPr>
        <w:t> </w:t>
      </w:r>
      <w:r>
        <w:rPr/>
        <w:t>to</w:t>
      </w:r>
      <w:r>
        <w:rPr>
          <w:spacing w:val="16"/>
        </w:rPr>
        <w:t> </w:t>
      </w:r>
      <w:r>
        <w:rPr/>
        <w:t>our</w:t>
      </w:r>
      <w:r>
        <w:rPr>
          <w:spacing w:val="16"/>
        </w:rPr>
        <w:t> </w:t>
      </w:r>
      <w:r>
        <w:rPr/>
        <w:t>first</w:t>
      </w:r>
      <w:r>
        <w:rPr>
          <w:spacing w:val="16"/>
        </w:rPr>
        <w:t> </w:t>
      </w:r>
      <w:r>
        <w:rPr/>
        <w:t>example,</w:t>
      </w:r>
      <w:r>
        <w:rPr>
          <w:spacing w:val="16"/>
        </w:rPr>
        <w:t> </w:t>
      </w:r>
      <w:r>
        <w:rPr/>
        <w:t>with</w:t>
      </w:r>
      <w:r>
        <w:rPr>
          <w:spacing w:val="16"/>
        </w:rPr>
        <w:t> </w:t>
      </w:r>
      <w:r>
        <w:rPr/>
        <w:t>only</w:t>
      </w:r>
      <w:r>
        <w:rPr>
          <w:spacing w:val="16"/>
        </w:rPr>
        <w:t> </w:t>
      </w:r>
      <w:r>
        <w:rPr>
          <w:spacing w:val="-5"/>
        </w:rPr>
        <w:t>two</w:t>
      </w:r>
    </w:p>
    <w:p>
      <w:pPr>
        <w:pStyle w:val="BodyText"/>
        <w:spacing w:before="7"/>
        <w:ind w:left="3211"/>
      </w:pPr>
      <w:r>
        <w:rPr>
          <w:spacing w:val="-2"/>
        </w:rPr>
        <w:t>differences:</w:t>
      </w:r>
    </w:p>
    <w:p>
      <w:pPr>
        <w:pStyle w:val="ListParagraph"/>
        <w:numPr>
          <w:ilvl w:val="0"/>
          <w:numId w:val="40"/>
        </w:numPr>
        <w:tabs>
          <w:tab w:pos="3691" w:val="left" w:leader="none"/>
        </w:tabs>
        <w:spacing w:line="228" w:lineRule="auto" w:before="187" w:after="0"/>
        <w:ind w:left="3691" w:right="658" w:hanging="220"/>
        <w:jc w:val="both"/>
        <w:rPr>
          <w:sz w:val="22"/>
        </w:rPr>
      </w:pPr>
      <w:r>
        <w:rPr>
          <w:sz w:val="22"/>
        </w:rPr>
        <w:t>The </w:t>
      </w:r>
      <w:r>
        <w:rPr>
          <w:i/>
          <w:sz w:val="22"/>
        </w:rPr>
        <w:t>procedure </w:t>
      </w:r>
      <w:r>
        <w:rPr>
          <w:sz w:val="22"/>
        </w:rPr>
        <w:t>argument for the </w:t>
      </w:r>
      <w:r>
        <w:rPr>
          <w:b/>
          <w:sz w:val="22"/>
        </w:rPr>
        <w:t>image </w:t>
      </w:r>
      <w:r>
        <w:rPr>
          <w:sz w:val="22"/>
        </w:rPr>
        <w:t>operator returns the complete bitmap and is only called once.</w:t>
      </w:r>
    </w:p>
    <w:p>
      <w:pPr>
        <w:pStyle w:val="ListParagraph"/>
        <w:numPr>
          <w:ilvl w:val="0"/>
          <w:numId w:val="40"/>
        </w:numPr>
        <w:tabs>
          <w:tab w:pos="3691" w:val="left" w:leader="none"/>
        </w:tabs>
        <w:spacing w:line="228" w:lineRule="auto" w:before="118" w:after="0"/>
        <w:ind w:left="3691" w:right="657" w:hanging="220"/>
        <w:jc w:val="both"/>
        <w:rPr>
          <w:sz w:val="22"/>
        </w:rPr>
      </w:pPr>
      <w:r>
        <w:rPr>
          <w:sz w:val="22"/>
        </w:rPr>
        <w:t>The bitmap is not square.</w:t>
      </w:r>
      <w:r>
        <w:rPr>
          <w:spacing w:val="40"/>
          <w:sz w:val="22"/>
        </w:rPr>
        <w:t> </w:t>
      </w:r>
      <w:r>
        <w:rPr>
          <w:sz w:val="22"/>
        </w:rPr>
        <w:t>It contains six lines of </w:t>
      </w:r>
      <w:r>
        <w:rPr>
          <w:sz w:val="22"/>
        </w:rPr>
        <w:t>sixteen samples each.</w:t>
      </w:r>
    </w:p>
    <w:p>
      <w:pPr>
        <w:pStyle w:val="BodyText"/>
        <w:spacing w:line="247" w:lineRule="auto" w:before="80"/>
        <w:ind w:left="3211" w:right="656"/>
        <w:jc w:val="both"/>
      </w:pPr>
      <w:r>
        <w:rPr/>
        <w:t>The second difference leads to a problem with our program. </w:t>
      </w:r>
      <w:r>
        <w:rPr/>
        <w:t>We are mapping a sixteen by six bitmap into a 72 by 72 square. The result is that our pixels are tall and skinny and our image is dis-torted. For our image to be properly proportioned, the sides of</w:t>
      </w:r>
      <w:r>
        <w:rPr>
          <w:spacing w:val="40"/>
        </w:rPr>
        <w:t> </w:t>
      </w:r>
      <w:r>
        <w:rPr/>
        <w:t>the square into which the image is mapped (as set by the </w:t>
      </w:r>
      <w:r>
        <w:rPr>
          <w:b/>
        </w:rPr>
        <w:t>scale </w:t>
      </w:r>
      <w:r>
        <w:rPr/>
        <w:t>operator) should have a ratio equal to those of the bitmap being </w:t>
      </w:r>
      <w:r>
        <w:rPr>
          <w:spacing w:val="-2"/>
        </w:rPr>
        <w:t>printed.</w:t>
      </w:r>
    </w:p>
    <w:p>
      <w:pPr>
        <w:pStyle w:val="BodyText"/>
        <w:spacing w:line="247" w:lineRule="auto" w:before="171"/>
        <w:ind w:left="3211" w:right="658" w:hanging="2"/>
        <w:jc w:val="both"/>
      </w:pPr>
      <w:r>
        <w:rPr/>
        <w:t>Thus, if the line that contains the </w:t>
      </w:r>
      <w:r>
        <w:rPr>
          <w:b/>
        </w:rPr>
        <w:t>scale </w:t>
      </w:r>
      <w:r>
        <w:rPr/>
        <w:t>operator in the </w:t>
      </w:r>
      <w:r>
        <w:rPr/>
        <w:t>program above is changed to</w:t>
      </w:r>
    </w:p>
    <w:p>
      <w:pPr>
        <w:spacing w:before="201"/>
        <w:ind w:left="3656" w:right="0" w:firstLine="0"/>
        <w:jc w:val="left"/>
        <w:rPr>
          <w:rFonts w:ascii="Arial"/>
          <w:sz w:val="20"/>
        </w:rPr>
      </w:pPr>
      <w:r>
        <w:rPr>
          <w:rFonts w:ascii="Arial"/>
          <w:sz w:val="20"/>
        </w:rPr>
        <w:t>72 27 </w:t>
      </w:r>
      <w:r>
        <w:rPr>
          <w:rFonts w:ascii="Arial"/>
          <w:spacing w:val="-2"/>
          <w:sz w:val="20"/>
        </w:rPr>
        <w:t>scale</w:t>
      </w:r>
    </w:p>
    <w:p>
      <w:pPr>
        <w:spacing w:after="0"/>
        <w:jc w:val="left"/>
        <w:rPr>
          <w:rFonts w:ascii="Arial"/>
          <w:sz w:val="20"/>
        </w:rPr>
        <w:sectPr>
          <w:pgSz w:w="10340" w:h="13180"/>
          <w:pgMar w:header="0" w:footer="491" w:top="940" w:bottom="680" w:left="708" w:right="0"/>
        </w:sectPr>
      </w:pPr>
    </w:p>
    <w:p>
      <w:pPr>
        <w:spacing w:line="240" w:lineRule="auto"/>
        <w:ind w:left="932" w:right="0" w:firstLine="0"/>
        <w:rPr>
          <w:rFonts w:ascii="Arial"/>
          <w:sz w:val="20"/>
        </w:rPr>
      </w:pPr>
      <w:r>
        <w:rPr>
          <w:rFonts w:ascii="Arial"/>
          <w:sz w:val="20"/>
        </w:rPr>
        <w:drawing>
          <wp:inline distT="0" distB="0" distL="0" distR="0">
            <wp:extent cx="914400" cy="342900"/>
            <wp:effectExtent l="0" t="0" r="0" b="0"/>
            <wp:docPr id="548" name="Image 548"/>
            <wp:cNvGraphicFramePr>
              <a:graphicFrameLocks/>
            </wp:cNvGraphicFramePr>
            <a:graphic>
              <a:graphicData uri="http://schemas.openxmlformats.org/drawingml/2006/picture">
                <pic:pic>
                  <pic:nvPicPr>
                    <pic:cNvPr id="548" name="Image 548"/>
                    <pic:cNvPicPr/>
                  </pic:nvPicPr>
                  <pic:blipFill>
                    <a:blip r:embed="rId97" cstate="print"/>
                    <a:stretch>
                      <a:fillRect/>
                    </a:stretch>
                  </pic:blipFill>
                  <pic:spPr>
                    <a:xfrm>
                      <a:off x="0" y="0"/>
                      <a:ext cx="914400" cy="342900"/>
                    </a:xfrm>
                    <a:prstGeom prst="rect">
                      <a:avLst/>
                    </a:prstGeom>
                  </pic:spPr>
                </pic:pic>
              </a:graphicData>
            </a:graphic>
          </wp:inline>
        </w:drawing>
      </w:r>
      <w:r>
        <w:rPr>
          <w:rFonts w:ascii="Arial"/>
          <w:sz w:val="20"/>
        </w:rPr>
      </w:r>
    </w:p>
    <w:p>
      <w:pPr>
        <w:pStyle w:val="BodyText"/>
        <w:rPr>
          <w:rFonts w:ascii="Arial"/>
        </w:rPr>
      </w:pPr>
    </w:p>
    <w:p>
      <w:pPr>
        <w:pStyle w:val="BodyText"/>
        <w:spacing w:before="48"/>
        <w:rPr>
          <w:rFonts w:ascii="Arial"/>
        </w:rPr>
      </w:pPr>
    </w:p>
    <w:p>
      <w:pPr>
        <w:pStyle w:val="BodyText"/>
        <w:spacing w:line="247" w:lineRule="auto"/>
        <w:ind w:left="3031" w:right="837"/>
        <w:jc w:val="both"/>
      </w:pPr>
      <w:r>
        <w:rPr/>
        <w:t>(a ratio of 16 to 6), the bitmap proportions and the unit </w:t>
      </w:r>
      <w:r>
        <w:rPr/>
        <w:t>square proportions will match, and the helicopter will come out as at</w:t>
      </w:r>
      <w:r>
        <w:rPr>
          <w:spacing w:val="40"/>
        </w:rPr>
        <w:t> </w:t>
      </w:r>
      <w:r>
        <w:rPr>
          <w:spacing w:val="-2"/>
        </w:rPr>
        <w:t>left.</w:t>
      </w:r>
    </w:p>
    <w:p>
      <w:pPr>
        <w:pStyle w:val="BodyText"/>
        <w:spacing w:after="0" w:line="247" w:lineRule="auto"/>
        <w:jc w:val="both"/>
        <w:sectPr>
          <w:pgSz w:w="10340" w:h="13180"/>
          <w:pgMar w:header="0" w:footer="491" w:top="120" w:bottom="680" w:left="708" w:right="0"/>
        </w:sectPr>
      </w:pPr>
    </w:p>
    <w:p>
      <w:pPr>
        <w:pStyle w:val="Heading4"/>
        <w:numPr>
          <w:ilvl w:val="1"/>
          <w:numId w:val="38"/>
        </w:numPr>
        <w:tabs>
          <w:tab w:pos="2411" w:val="left" w:leader="none"/>
        </w:tabs>
        <w:spacing w:line="240" w:lineRule="auto" w:before="70" w:after="0"/>
        <w:ind w:left="2411" w:right="0" w:hanging="641"/>
        <w:jc w:val="left"/>
      </w:pPr>
      <w:r>
        <w:rPr/>
        <w:t>OPERATOR </w:t>
      </w:r>
      <w:r>
        <w:rPr>
          <w:spacing w:val="-2"/>
        </w:rPr>
        <w:t>SUMMARY</w:t>
      </w:r>
    </w:p>
    <w:p>
      <w:pPr>
        <w:pStyle w:val="BodyText"/>
        <w:spacing w:before="106"/>
        <w:rPr>
          <w:rFonts w:ascii="Arial"/>
          <w:sz w:val="24"/>
        </w:rPr>
      </w:pPr>
    </w:p>
    <w:p>
      <w:pPr>
        <w:pStyle w:val="BodyText"/>
        <w:ind w:left="3210"/>
        <w:rPr>
          <w:rFonts w:ascii="Arial"/>
        </w:rPr>
      </w:pPr>
      <w:r>
        <w:rPr>
          <w:rFonts w:ascii="Arial"/>
        </w:rPr>
        <w:t>Graphics Output </w:t>
      </w:r>
      <w:r>
        <w:rPr>
          <w:rFonts w:ascii="Arial"/>
          <w:spacing w:val="-2"/>
        </w:rPr>
        <w:t>Operators</w:t>
      </w:r>
    </w:p>
    <w:p>
      <w:pPr>
        <w:tabs>
          <w:tab w:pos="3211" w:val="left" w:leader="none"/>
        </w:tabs>
        <w:spacing w:line="268" w:lineRule="auto" w:before="151"/>
        <w:ind w:left="3211" w:right="2929" w:hanging="760"/>
        <w:jc w:val="left"/>
        <w:rPr>
          <w:sz w:val="20"/>
        </w:rPr>
      </w:pPr>
      <w:r>
        <w:rPr>
          <w:rFonts w:ascii="Arial" w:hAnsi="Arial"/>
          <w:b/>
          <w:spacing w:val="-2"/>
          <w:sz w:val="18"/>
        </w:rPr>
        <w:t>image</w:t>
      </w:r>
      <w:r>
        <w:rPr>
          <w:rFonts w:ascii="Arial" w:hAnsi="Arial"/>
          <w:b/>
          <w:sz w:val="18"/>
        </w:rPr>
        <w:tab/>
      </w:r>
      <w:r>
        <w:rPr>
          <w:sz w:val="20"/>
        </w:rPr>
        <w:t>scanlen</w:t>
      </w:r>
      <w:r>
        <w:rPr>
          <w:spacing w:val="-7"/>
          <w:sz w:val="20"/>
        </w:rPr>
        <w:t> </w:t>
      </w:r>
      <w:r>
        <w:rPr>
          <w:sz w:val="20"/>
        </w:rPr>
        <w:t>#lines</w:t>
      </w:r>
      <w:r>
        <w:rPr>
          <w:spacing w:val="-7"/>
          <w:sz w:val="20"/>
        </w:rPr>
        <w:t> </w:t>
      </w:r>
      <w:r>
        <w:rPr>
          <w:sz w:val="20"/>
        </w:rPr>
        <w:t>b/p</w:t>
      </w:r>
      <w:r>
        <w:rPr>
          <w:spacing w:val="-7"/>
          <w:sz w:val="20"/>
        </w:rPr>
        <w:t> </w:t>
      </w:r>
      <w:r>
        <w:rPr>
          <w:sz w:val="20"/>
        </w:rPr>
        <w:t>[transform]</w:t>
      </w:r>
      <w:r>
        <w:rPr>
          <w:spacing w:val="-7"/>
          <w:sz w:val="20"/>
        </w:rPr>
        <w:t> </w:t>
      </w:r>
      <w:r>
        <w:rPr>
          <w:sz w:val="20"/>
        </w:rPr>
        <w:t>{proc}</w:t>
      </w:r>
      <w:r>
        <w:rPr>
          <w:spacing w:val="-7"/>
          <w:sz w:val="20"/>
        </w:rPr>
        <w:t> </w:t>
      </w:r>
      <w:r>
        <w:rPr>
          <w:rFonts w:ascii="Symbol" w:hAnsi="Symbol"/>
          <w:sz w:val="20"/>
        </w:rPr>
        <w:t></w:t>
      </w:r>
      <w:r>
        <w:rPr>
          <w:spacing w:val="-7"/>
          <w:sz w:val="20"/>
        </w:rPr>
        <w:t> </w:t>
      </w:r>
      <w:r>
        <w:rPr>
          <w:sz w:val="20"/>
        </w:rPr>
        <w:t>— Render image onto current page</w:t>
      </w:r>
    </w:p>
    <w:p>
      <w:pPr>
        <w:pStyle w:val="BodyText"/>
        <w:spacing w:before="132"/>
        <w:rPr>
          <w:sz w:val="20"/>
        </w:rPr>
      </w:pPr>
    </w:p>
    <w:p>
      <w:pPr>
        <w:pStyle w:val="BodyText"/>
        <w:ind w:left="3210"/>
        <w:rPr>
          <w:rFonts w:ascii="Arial"/>
        </w:rPr>
      </w:pPr>
      <w:r>
        <w:rPr>
          <w:rFonts w:ascii="Arial"/>
        </w:rPr>
        <w:t>Polymorphic </w:t>
      </w:r>
      <w:r>
        <w:rPr>
          <w:rFonts w:ascii="Arial"/>
          <w:spacing w:val="-2"/>
        </w:rPr>
        <w:t>Operators</w:t>
      </w:r>
    </w:p>
    <w:p>
      <w:pPr>
        <w:tabs>
          <w:tab w:pos="3211" w:val="left" w:leader="none"/>
        </w:tabs>
        <w:spacing w:line="290" w:lineRule="exact" w:before="152"/>
        <w:ind w:left="2051" w:right="0" w:firstLine="0"/>
        <w:jc w:val="left"/>
        <w:rPr>
          <w:sz w:val="20"/>
        </w:rPr>
      </w:pPr>
      <w:r>
        <w:rPr>
          <w:rFonts w:ascii="Arial" w:hAnsi="Arial"/>
          <w:b/>
          <w:spacing w:val="-2"/>
          <w:sz w:val="18"/>
        </w:rPr>
        <w:t>putinterval</w:t>
      </w:r>
      <w:r>
        <w:rPr>
          <w:rFonts w:ascii="Arial" w:hAnsi="Arial"/>
          <w:b/>
          <w:sz w:val="18"/>
        </w:rPr>
        <w:tab/>
      </w:r>
      <w:r>
        <w:rPr>
          <w:sz w:val="20"/>
        </w:rPr>
        <w:t>obj</w:t>
      </w:r>
      <w:r>
        <w:rPr>
          <w:position w:val="-6"/>
          <w:sz w:val="16"/>
        </w:rPr>
        <w:t>1</w:t>
      </w:r>
      <w:r>
        <w:rPr>
          <w:spacing w:val="9"/>
          <w:position w:val="-6"/>
          <w:sz w:val="16"/>
        </w:rPr>
        <w:t> </w:t>
      </w:r>
      <w:r>
        <w:rPr>
          <w:sz w:val="20"/>
        </w:rPr>
        <w:t>i obj</w:t>
      </w:r>
      <w:r>
        <w:rPr>
          <w:position w:val="-6"/>
          <w:sz w:val="16"/>
        </w:rPr>
        <w:t>2</w:t>
      </w:r>
      <w:r>
        <w:rPr>
          <w:spacing w:val="10"/>
          <w:position w:val="-6"/>
          <w:sz w:val="16"/>
        </w:rPr>
        <w:t> </w:t>
      </w:r>
      <w:r>
        <w:rPr>
          <w:rFonts w:ascii="Symbol" w:hAnsi="Symbol"/>
          <w:sz w:val="20"/>
        </w:rPr>
        <w:t></w:t>
      </w:r>
      <w:r>
        <w:rPr>
          <w:sz w:val="20"/>
        </w:rPr>
        <w:t> </w:t>
      </w:r>
      <w:r>
        <w:rPr>
          <w:spacing w:val="-10"/>
          <w:sz w:val="20"/>
        </w:rPr>
        <w:t>—</w:t>
      </w:r>
    </w:p>
    <w:p>
      <w:pPr>
        <w:spacing w:line="218" w:lineRule="auto" w:before="0"/>
        <w:ind w:left="3211" w:right="0" w:firstLine="0"/>
        <w:jc w:val="left"/>
        <w:rPr>
          <w:i/>
          <w:sz w:val="20"/>
        </w:rPr>
      </w:pPr>
      <w:r>
        <w:rPr>
          <w:sz w:val="20"/>
        </w:rPr>
        <w:t>Copy</w:t>
      </w:r>
      <w:r>
        <w:rPr>
          <w:spacing w:val="-1"/>
          <w:sz w:val="20"/>
        </w:rPr>
        <w:t> </w:t>
      </w:r>
      <w:r>
        <w:rPr>
          <w:i/>
          <w:sz w:val="20"/>
        </w:rPr>
        <w:t>obj</w:t>
      </w:r>
      <w:r>
        <w:rPr>
          <w:position w:val="-6"/>
          <w:sz w:val="16"/>
        </w:rPr>
        <w:t>2</w:t>
      </w:r>
      <w:r>
        <w:rPr>
          <w:spacing w:val="10"/>
          <w:position w:val="-6"/>
          <w:sz w:val="16"/>
        </w:rPr>
        <w:t> </w:t>
      </w:r>
      <w:r>
        <w:rPr>
          <w:sz w:val="20"/>
        </w:rPr>
        <w:t>into </w:t>
      </w:r>
      <w:r>
        <w:rPr>
          <w:i/>
          <w:sz w:val="20"/>
        </w:rPr>
        <w:t>obj</w:t>
      </w:r>
      <w:r>
        <w:rPr>
          <w:position w:val="-6"/>
          <w:sz w:val="16"/>
        </w:rPr>
        <w:t>1</w:t>
      </w:r>
      <w:r>
        <w:rPr>
          <w:spacing w:val="10"/>
          <w:position w:val="-6"/>
          <w:sz w:val="16"/>
        </w:rPr>
        <w:t> </w:t>
      </w:r>
      <w:r>
        <w:rPr>
          <w:sz w:val="20"/>
        </w:rPr>
        <w:t>starting at </w:t>
      </w:r>
      <w:r>
        <w:rPr>
          <w:i/>
          <w:spacing w:val="-10"/>
          <w:sz w:val="20"/>
        </w:rPr>
        <w:t>i</w:t>
      </w:r>
    </w:p>
    <w:p>
      <w:pPr>
        <w:spacing w:after="0" w:line="218" w:lineRule="auto"/>
        <w:jc w:val="left"/>
        <w:rPr>
          <w:i/>
          <w:sz w:val="20"/>
        </w:rPr>
        <w:sectPr>
          <w:footerReference w:type="default" r:id="rId98"/>
          <w:pgSz w:w="10340" w:h="13180"/>
          <w:pgMar w:header="0" w:footer="491" w:top="940" w:bottom="680" w:left="708" w:right="0"/>
          <w:pgNumType w:start="117"/>
        </w:sectPr>
      </w:pPr>
    </w:p>
    <w:p>
      <w:pPr>
        <w:spacing w:line="240" w:lineRule="auto"/>
        <w:ind w:left="317" w:right="0" w:firstLine="0"/>
        <w:rPr>
          <w:sz w:val="20"/>
        </w:rPr>
      </w:pPr>
      <w:r>
        <w:rPr>
          <w:sz w:val="20"/>
        </w:rPr>
        <mc:AlternateContent>
          <mc:Choice Requires="wps">
            <w:drawing>
              <wp:inline distT="0" distB="0" distL="0" distR="0">
                <wp:extent cx="5492750" cy="1689100"/>
                <wp:effectExtent l="9525" t="0" r="3175" b="6350"/>
                <wp:docPr id="550" name="Group 550"/>
                <wp:cNvGraphicFramePr>
                  <a:graphicFrameLocks/>
                </wp:cNvGraphicFramePr>
                <a:graphic>
                  <a:graphicData uri="http://schemas.microsoft.com/office/word/2010/wordprocessingGroup">
                    <wpg:wgp>
                      <wpg:cNvPr id="550" name="Group 550"/>
                      <wpg:cNvGrpSpPr/>
                      <wpg:grpSpPr>
                        <a:xfrm>
                          <a:off x="0" y="0"/>
                          <a:ext cx="5492750" cy="1689100"/>
                          <a:chExt cx="5492750" cy="1689100"/>
                        </a:xfrm>
                      </wpg:grpSpPr>
                      <pic:pic>
                        <pic:nvPicPr>
                          <pic:cNvPr id="551" name="Image 551"/>
                          <pic:cNvPicPr/>
                        </pic:nvPicPr>
                        <pic:blipFill>
                          <a:blip r:embed="rId6" cstate="print"/>
                          <a:stretch>
                            <a:fillRect/>
                          </a:stretch>
                        </pic:blipFill>
                        <pic:spPr>
                          <a:xfrm>
                            <a:off x="3175" y="6350"/>
                            <a:ext cx="5486400" cy="1676400"/>
                          </a:xfrm>
                          <a:prstGeom prst="rect">
                            <a:avLst/>
                          </a:prstGeom>
                        </pic:spPr>
                      </pic:pic>
                      <wps:wsp>
                        <wps:cNvPr id="552" name="Graphic 552"/>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53" name="Graphic 553"/>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54" name="Textbox 554"/>
                        <wps:cNvSpPr txBox="1"/>
                        <wps:spPr>
                          <a:xfrm>
                            <a:off x="6350" y="12700"/>
                            <a:ext cx="5480050" cy="1663700"/>
                          </a:xfrm>
                          <a:prstGeom prst="rect">
                            <a:avLst/>
                          </a:prstGeom>
                        </wps:spPr>
                        <wps:txbx>
                          <w:txbxContent>
                            <w:p>
                              <w:pPr>
                                <w:spacing w:before="59"/>
                                <w:ind w:left="1283" w:right="0" w:firstLine="0"/>
                                <w:jc w:val="center"/>
                                <w:rPr>
                                  <w:rFonts w:ascii="Arial"/>
                                  <w:sz w:val="72"/>
                                </w:rPr>
                              </w:pPr>
                              <w:bookmarkStart w:name="Ch12: PostScript Printers" w:id="28"/>
                              <w:bookmarkEnd w:id="28"/>
                              <w:r>
                                <w:rPr/>
                              </w:r>
                              <w:r>
                                <w:rPr>
                                  <w:rFonts w:ascii="Arial"/>
                                  <w:sz w:val="20"/>
                                </w:rPr>
                                <w:t>CHAPTER</w:t>
                              </w:r>
                              <w:r>
                                <w:rPr>
                                  <w:rFonts w:ascii="Arial"/>
                                  <w:spacing w:val="24"/>
                                  <w:sz w:val="20"/>
                                </w:rPr>
                                <w:t> </w:t>
                              </w:r>
                              <w:r>
                                <w:rPr>
                                  <w:rFonts w:ascii="Arial"/>
                                  <w:spacing w:val="-5"/>
                                  <w:sz w:val="72"/>
                                </w:rPr>
                                <w:t>12</w:t>
                              </w:r>
                            </w:p>
                          </w:txbxContent>
                        </wps:txbx>
                        <wps:bodyPr wrap="square" lIns="0" tIns="0" rIns="0" bIns="0" rtlCol="0">
                          <a:noAutofit/>
                        </wps:bodyPr>
                      </wps:wsp>
                    </wpg:wgp>
                  </a:graphicData>
                </a:graphic>
              </wp:inline>
            </w:drawing>
          </mc:Choice>
          <mc:Fallback>
            <w:pict>
              <v:group style="width:432.5pt;height:133pt;mso-position-horizontal-relative:char;mso-position-vertical-relative:line" id="docshapegroup470" coordorigin="0,0" coordsize="8650,2660">
                <v:shape style="position:absolute;left:5;top:10;width:8640;height:2640" type="#_x0000_t75" id="docshape471" stroked="false">
                  <v:imagedata r:id="rId6" o:title=""/>
                </v:shape>
                <v:shape style="position:absolute;left:0;top:10;width:8650;height:2640" id="docshape472" coordorigin="0,10" coordsize="8650,2640" path="m0,2650l8650,2650m0,10l8650,10e" filled="false" stroked="true" strokeweight="1pt" strokecolor="#000000">
                  <v:path arrowok="t"/>
                  <v:stroke dashstyle="solid"/>
                </v:shape>
                <v:shape style="position:absolute;left:5;top:0;width:8640;height:2660" id="docshape473" coordorigin="5,0" coordsize="8640,2660" path="m5,2660l5,0m8645,2660l8645,0e" filled="false" stroked="true" strokeweight=".5pt" strokecolor="#000000">
                  <v:path arrowok="t"/>
                  <v:stroke dashstyle="solid"/>
                </v:shape>
                <v:shape style="position:absolute;left:10;top:20;width:8630;height:2620" type="#_x0000_t202" id="docshape474" filled="false" stroked="false">
                  <v:textbox inset="0,0,0,0">
                    <w:txbxContent>
                      <w:p>
                        <w:pPr>
                          <w:spacing w:before="59"/>
                          <w:ind w:left="1283" w:right="0" w:firstLine="0"/>
                          <w:jc w:val="center"/>
                          <w:rPr>
                            <w:rFonts w:ascii="Arial"/>
                            <w:sz w:val="72"/>
                          </w:rPr>
                        </w:pPr>
                        <w:bookmarkStart w:name="Ch12: PostScript Printers" w:id="29"/>
                        <w:bookmarkEnd w:id="29"/>
                        <w:r>
                          <w:rPr/>
                        </w:r>
                        <w:r>
                          <w:rPr>
                            <w:rFonts w:ascii="Arial"/>
                            <w:sz w:val="20"/>
                          </w:rPr>
                          <w:t>CHAPTER</w:t>
                        </w:r>
                        <w:r>
                          <w:rPr>
                            <w:rFonts w:ascii="Arial"/>
                            <w:spacing w:val="24"/>
                            <w:sz w:val="20"/>
                          </w:rPr>
                          <w:t> </w:t>
                        </w:r>
                        <w:r>
                          <w:rPr>
                            <w:rFonts w:ascii="Arial"/>
                            <w:spacing w:val="-5"/>
                            <w:sz w:val="72"/>
                          </w:rPr>
                          <w:t>12</w:t>
                        </w:r>
                      </w:p>
                    </w:txbxContent>
                  </v:textbox>
                  <w10:wrap type="none"/>
                </v:shape>
              </v:group>
            </w:pict>
          </mc:Fallback>
        </mc:AlternateContent>
      </w:r>
      <w:r>
        <w:rPr>
          <w:sz w:val="20"/>
        </w:rPr>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193"/>
        <w:rPr>
          <w:i/>
          <w:sz w:val="24"/>
        </w:rPr>
      </w:pPr>
    </w:p>
    <w:p>
      <w:pPr>
        <w:pStyle w:val="Heading4"/>
        <w:numPr>
          <w:ilvl w:val="1"/>
          <w:numId w:val="41"/>
        </w:numPr>
        <w:tabs>
          <w:tab w:pos="2411" w:val="left" w:leader="none"/>
        </w:tabs>
        <w:spacing w:line="240" w:lineRule="auto" w:before="0" w:after="0"/>
        <w:ind w:left="2411" w:right="0" w:hanging="641"/>
        <w:jc w:val="left"/>
      </w:pPr>
      <w:r>
        <w:rPr/>
        <w:t>APPLE </w:t>
      </w:r>
      <w:r>
        <w:rPr>
          <w:spacing w:val="-2"/>
        </w:rPr>
        <w:t>LASERWRITER</w:t>
      </w:r>
    </w:p>
    <w:p>
      <w:pPr>
        <w:pStyle w:val="BodyText"/>
        <w:spacing w:line="247" w:lineRule="auto" w:before="254"/>
        <w:ind w:left="3211" w:right="657" w:hanging="2"/>
        <w:jc w:val="both"/>
      </w:pPr>
      <w:r>
        <w:rPr/>
        <w:t>The Apple LaserWriter is the most widely available P</w:t>
      </w:r>
      <w:r>
        <w:rPr>
          <w:sz w:val="18"/>
        </w:rPr>
        <w:t>OST</w:t>
      </w:r>
      <w:r>
        <w:rPr/>
        <w:t>S</w:t>
      </w:r>
      <w:r>
        <w:rPr>
          <w:sz w:val="18"/>
        </w:rPr>
        <w:t>CRIPT </w:t>
      </w:r>
      <w:r>
        <w:rPr/>
        <w:t>printer. Among its features is an interactive mode that allows the user to communicate directly with the P</w:t>
      </w:r>
      <w:r>
        <w:rPr>
          <w:sz w:val="18"/>
        </w:rPr>
        <w:t>OST</w:t>
      </w:r>
      <w:r>
        <w:rPr/>
        <w:t>S</w:t>
      </w:r>
      <w:r>
        <w:rPr>
          <w:sz w:val="18"/>
        </w:rPr>
        <w:t>CRIPT </w:t>
      </w:r>
      <w:r>
        <w:rPr/>
        <w:t>interpreter. This allows the printer to be programmed directly in</w:t>
      </w:r>
      <w:r>
        <w:rPr>
          <w:spacing w:val="40"/>
        </w:rPr>
        <w:t> </w:t>
      </w:r>
      <w:r>
        <w:rPr>
          <w:spacing w:val="-2"/>
        </w:rPr>
        <w:t>P</w:t>
      </w:r>
      <w:r>
        <w:rPr>
          <w:spacing w:val="-2"/>
          <w:sz w:val="18"/>
        </w:rPr>
        <w:t>OST</w:t>
      </w:r>
      <w:r>
        <w:rPr>
          <w:spacing w:val="-2"/>
        </w:rPr>
        <w:t>S</w:t>
      </w:r>
      <w:r>
        <w:rPr>
          <w:spacing w:val="-2"/>
          <w:sz w:val="18"/>
        </w:rPr>
        <w:t>CRIPT</w:t>
      </w:r>
      <w:r>
        <w:rPr>
          <w:spacing w:val="-2"/>
        </w:rPr>
        <w:t>.</w:t>
      </w:r>
    </w:p>
    <w:p>
      <w:pPr>
        <w:pStyle w:val="BodyText"/>
        <w:spacing w:line="247" w:lineRule="auto" w:before="174"/>
        <w:ind w:left="3211" w:right="658" w:hanging="2"/>
        <w:jc w:val="both"/>
      </w:pPr>
      <w:r>
        <w:rPr/>
        <w:t>The LaserWriter contains a complete implementation </w:t>
      </w:r>
      <w:r>
        <w:rPr/>
        <w:t>of P</w:t>
      </w:r>
      <w:r>
        <w:rPr>
          <w:sz w:val="18"/>
        </w:rPr>
        <w:t>OST</w:t>
      </w:r>
      <w:r>
        <w:rPr/>
        <w:t>S</w:t>
      </w:r>
      <w:r>
        <w:rPr>
          <w:sz w:val="18"/>
        </w:rPr>
        <w:t>CRIPT</w:t>
      </w:r>
      <w:r>
        <w:rPr/>
        <w:t>. All of the sample programs presented in this manual may be sent to the LaserWriter.</w:t>
      </w:r>
    </w:p>
    <w:p>
      <w:pPr>
        <w:pStyle w:val="BodyText"/>
        <w:spacing w:before="122"/>
      </w:pPr>
    </w:p>
    <w:p>
      <w:pPr>
        <w:pStyle w:val="BodyText"/>
        <w:ind w:left="3210"/>
        <w:jc w:val="both"/>
        <w:rPr>
          <w:rFonts w:ascii="Arial"/>
        </w:rPr>
      </w:pPr>
      <w:r>
        <w:rPr>
          <w:rFonts w:ascii="Arial"/>
        </w:rPr>
        <w:t>Preparing the </w:t>
      </w:r>
      <w:r>
        <w:rPr>
          <w:rFonts w:ascii="Arial"/>
          <w:spacing w:val="-2"/>
        </w:rPr>
        <w:t>LaserWriter</w:t>
      </w:r>
    </w:p>
    <w:p>
      <w:pPr>
        <w:pStyle w:val="BodyText"/>
        <w:spacing w:line="247" w:lineRule="auto" w:before="138"/>
        <w:ind w:left="3211" w:right="658" w:hanging="2"/>
        <w:jc w:val="both"/>
      </w:pPr>
      <w:r>
        <w:rPr/>
        <w:t>The LaserWriter can be used with any computer or terminal </w:t>
      </w:r>
      <w:r>
        <w:rPr/>
        <w:t>that can communicate through an RS-232 port. The host computer will need a telecommunication program (such as MacTerminal on a Macintosh) for interactive communication with a </w:t>
      </w:r>
      <w:r>
        <w:rPr>
          <w:spacing w:val="-2"/>
        </w:rPr>
        <w:t>LaserWriter.</w:t>
      </w:r>
    </w:p>
    <w:p>
      <w:pPr>
        <w:pStyle w:val="BodyText"/>
        <w:spacing w:before="174"/>
        <w:ind w:left="3210"/>
        <w:jc w:val="both"/>
      </w:pPr>
      <w:r>
        <w:rPr/>
        <w:t>To prepare the LaserWriter for interactive </w:t>
      </w:r>
      <w:r>
        <w:rPr>
          <w:spacing w:val="-4"/>
        </w:rPr>
        <w:t>use:</w:t>
      </w:r>
    </w:p>
    <w:p>
      <w:pPr>
        <w:pStyle w:val="ListParagraph"/>
        <w:numPr>
          <w:ilvl w:val="2"/>
          <w:numId w:val="41"/>
        </w:numPr>
        <w:tabs>
          <w:tab w:pos="3691" w:val="left" w:leader="none"/>
        </w:tabs>
        <w:spacing w:line="225" w:lineRule="auto" w:before="200" w:after="0"/>
        <w:ind w:left="3691" w:right="657" w:hanging="157"/>
        <w:jc w:val="both"/>
        <w:rPr>
          <w:sz w:val="22"/>
        </w:rPr>
      </w:pPr>
      <w:r>
        <w:rPr>
          <w:sz w:val="22"/>
        </w:rPr>
        <w:t>Connect the RS-232 port of the LaserWriter to that of </w:t>
      </w:r>
      <w:r>
        <w:rPr>
          <w:sz w:val="22"/>
        </w:rPr>
        <w:t>the host computer.</w:t>
      </w:r>
      <w:r>
        <w:rPr>
          <w:spacing w:val="40"/>
          <w:sz w:val="22"/>
        </w:rPr>
        <w:t> </w:t>
      </w:r>
      <w:r>
        <w:rPr>
          <w:sz w:val="22"/>
        </w:rPr>
        <w:t>Depending on the host computer, this will require</w:t>
      </w:r>
      <w:r>
        <w:rPr>
          <w:spacing w:val="18"/>
          <w:sz w:val="22"/>
        </w:rPr>
        <w:t> </w:t>
      </w:r>
      <w:r>
        <w:rPr>
          <w:sz w:val="22"/>
        </w:rPr>
        <w:t>a</w:t>
      </w:r>
      <w:r>
        <w:rPr>
          <w:spacing w:val="18"/>
          <w:sz w:val="22"/>
        </w:rPr>
        <w:t> </w:t>
      </w:r>
      <w:r>
        <w:rPr>
          <w:sz w:val="22"/>
        </w:rPr>
        <w:t>cable</w:t>
      </w:r>
      <w:r>
        <w:rPr>
          <w:spacing w:val="18"/>
          <w:sz w:val="22"/>
        </w:rPr>
        <w:t> </w:t>
      </w:r>
      <w:r>
        <w:rPr>
          <w:sz w:val="22"/>
        </w:rPr>
        <w:t>with</w:t>
      </w:r>
      <w:r>
        <w:rPr>
          <w:spacing w:val="18"/>
          <w:sz w:val="22"/>
        </w:rPr>
        <w:t> </w:t>
      </w:r>
      <w:r>
        <w:rPr>
          <w:sz w:val="22"/>
        </w:rPr>
        <w:t>either</w:t>
      </w:r>
      <w:r>
        <w:rPr>
          <w:spacing w:val="18"/>
          <w:sz w:val="22"/>
        </w:rPr>
        <w:t> </w:t>
      </w:r>
      <w:r>
        <w:rPr>
          <w:sz w:val="22"/>
        </w:rPr>
        <w:t>two</w:t>
      </w:r>
      <w:r>
        <w:rPr>
          <w:spacing w:val="18"/>
          <w:sz w:val="22"/>
        </w:rPr>
        <w:t> </w:t>
      </w:r>
      <w:r>
        <w:rPr>
          <w:sz w:val="22"/>
        </w:rPr>
        <w:t>25-pin</w:t>
      </w:r>
      <w:r>
        <w:rPr>
          <w:spacing w:val="18"/>
          <w:sz w:val="22"/>
        </w:rPr>
        <w:t> </w:t>
      </w:r>
      <w:r>
        <w:rPr>
          <w:sz w:val="22"/>
        </w:rPr>
        <w:t>connectors</w:t>
      </w:r>
      <w:r>
        <w:rPr>
          <w:spacing w:val="18"/>
          <w:sz w:val="22"/>
        </w:rPr>
        <w:t> </w:t>
      </w:r>
      <w:r>
        <w:rPr>
          <w:sz w:val="22"/>
        </w:rPr>
        <w:t>or</w:t>
      </w:r>
      <w:r>
        <w:rPr>
          <w:spacing w:val="18"/>
          <w:sz w:val="22"/>
        </w:rPr>
        <w:t> </w:t>
      </w:r>
      <w:r>
        <w:rPr>
          <w:sz w:val="22"/>
        </w:rPr>
        <w:t>a</w:t>
      </w:r>
      <w:r>
        <w:rPr>
          <w:spacing w:val="18"/>
          <w:sz w:val="22"/>
        </w:rPr>
        <w:t> </w:t>
      </w:r>
      <w:r>
        <w:rPr>
          <w:sz w:val="22"/>
        </w:rPr>
        <w:t>25-</w:t>
      </w:r>
    </w:p>
    <w:p>
      <w:pPr>
        <w:pStyle w:val="BodyText"/>
      </w:pPr>
    </w:p>
    <w:p>
      <w:pPr>
        <w:pStyle w:val="BodyText"/>
      </w:pPr>
    </w:p>
    <w:p>
      <w:pPr>
        <w:pStyle w:val="BodyText"/>
        <w:spacing w:before="192"/>
      </w:pPr>
    </w:p>
    <w:p>
      <w:pPr>
        <w:spacing w:before="0"/>
        <w:ind w:left="0" w:right="658" w:firstLine="0"/>
        <w:jc w:val="right"/>
        <w:rPr>
          <w:rFonts w:ascii="Arial"/>
          <w:sz w:val="20"/>
        </w:rPr>
      </w:pPr>
      <w:r>
        <w:rPr>
          <w:rFonts w:ascii="Arial"/>
          <w:spacing w:val="-5"/>
          <w:sz w:val="20"/>
        </w:rPr>
        <w:t>119</w:t>
      </w:r>
    </w:p>
    <w:p>
      <w:pPr>
        <w:spacing w:after="0"/>
        <w:jc w:val="right"/>
        <w:rPr>
          <w:rFonts w:ascii="Arial"/>
          <w:sz w:val="20"/>
        </w:rPr>
        <w:sectPr>
          <w:footerReference w:type="even" r:id="rId99"/>
          <w:pgSz w:w="10340" w:h="13180"/>
          <w:pgMar w:header="0" w:footer="0" w:top="1060" w:bottom="280" w:left="708" w:right="0"/>
        </w:sectPr>
      </w:pPr>
    </w:p>
    <w:p>
      <w:pPr>
        <w:pStyle w:val="BodyText"/>
        <w:spacing w:line="228" w:lineRule="auto" w:before="76"/>
        <w:ind w:left="3511" w:right="839"/>
        <w:jc w:val="both"/>
      </w:pPr>
      <w:r>
        <w:rPr/>
        <w:t>pin and a 9-pin connector (such as a Macintosh </w:t>
      </w:r>
      <w:r>
        <w:rPr/>
        <w:t>modem </w:t>
      </w:r>
      <w:r>
        <w:rPr>
          <w:spacing w:val="-2"/>
        </w:rPr>
        <w:t>cable).</w:t>
      </w:r>
    </w:p>
    <w:p>
      <w:pPr>
        <w:pStyle w:val="ListParagraph"/>
        <w:numPr>
          <w:ilvl w:val="0"/>
          <w:numId w:val="42"/>
        </w:numPr>
        <w:tabs>
          <w:tab w:pos="3511" w:val="left" w:leader="none"/>
        </w:tabs>
        <w:spacing w:line="225" w:lineRule="auto" w:before="105" w:after="0"/>
        <w:ind w:left="3511" w:right="837" w:hanging="157"/>
        <w:jc w:val="both"/>
        <w:rPr>
          <w:sz w:val="22"/>
        </w:rPr>
      </w:pPr>
      <w:r>
        <w:rPr>
          <w:sz w:val="22"/>
        </w:rPr>
        <w:t>Set the LaserWriter’s select switch to either 1200 baud or 9600 baud, as desired.</w:t>
      </w:r>
    </w:p>
    <w:p>
      <w:pPr>
        <w:pStyle w:val="ListParagraph"/>
        <w:numPr>
          <w:ilvl w:val="0"/>
          <w:numId w:val="42"/>
        </w:numPr>
        <w:tabs>
          <w:tab w:pos="3511" w:val="left" w:leader="none"/>
        </w:tabs>
        <w:spacing w:line="225" w:lineRule="auto" w:before="107" w:after="0"/>
        <w:ind w:left="3511" w:right="838" w:hanging="157"/>
        <w:jc w:val="both"/>
        <w:rPr>
          <w:sz w:val="22"/>
        </w:rPr>
      </w:pPr>
      <w:r>
        <w:rPr>
          <w:sz w:val="22"/>
        </w:rPr>
        <w:t>Turn on the LaserWriter and start the computer’s telecom-munication program.</w:t>
      </w:r>
      <w:r>
        <w:rPr>
          <w:spacing w:val="40"/>
          <w:sz w:val="22"/>
        </w:rPr>
        <w:t> </w:t>
      </w:r>
      <w:r>
        <w:rPr>
          <w:sz w:val="22"/>
        </w:rPr>
        <w:t>The program should use the </w:t>
      </w:r>
      <w:r>
        <w:rPr>
          <w:sz w:val="22"/>
        </w:rPr>
        <w:t>follow-</w:t>
      </w:r>
      <w:r>
        <w:rPr>
          <w:spacing w:val="-4"/>
          <w:sz w:val="22"/>
        </w:rPr>
        <w:t>ing:</w:t>
      </w:r>
    </w:p>
    <w:p>
      <w:pPr>
        <w:pStyle w:val="ListParagraph"/>
        <w:numPr>
          <w:ilvl w:val="1"/>
          <w:numId w:val="42"/>
        </w:numPr>
        <w:tabs>
          <w:tab w:pos="3991" w:val="left" w:leader="none"/>
        </w:tabs>
        <w:spacing w:line="228" w:lineRule="auto" w:before="200" w:after="0"/>
        <w:ind w:left="3991" w:right="837" w:hanging="129"/>
        <w:jc w:val="left"/>
        <w:rPr>
          <w:sz w:val="22"/>
        </w:rPr>
      </w:pPr>
      <w:r>
        <w:rPr>
          <w:sz w:val="22"/>
        </w:rPr>
        <w:t>Baud rate of 1200 or 9600, depending on the </w:t>
      </w:r>
      <w:r>
        <w:rPr>
          <w:sz w:val="22"/>
        </w:rPr>
        <w:t>printer’s switch setting.</w:t>
      </w:r>
    </w:p>
    <w:p>
      <w:pPr>
        <w:pStyle w:val="ListParagraph"/>
        <w:numPr>
          <w:ilvl w:val="1"/>
          <w:numId w:val="42"/>
        </w:numPr>
        <w:tabs>
          <w:tab w:pos="3991" w:val="left" w:leader="none"/>
        </w:tabs>
        <w:spacing w:line="240" w:lineRule="auto" w:before="108" w:after="0"/>
        <w:ind w:left="3991" w:right="0" w:hanging="128"/>
        <w:jc w:val="left"/>
        <w:rPr>
          <w:sz w:val="22"/>
        </w:rPr>
      </w:pPr>
      <w:r>
        <w:rPr>
          <w:sz w:val="18"/>
        </w:rPr>
        <w:t>XON</w:t>
      </w:r>
      <w:r>
        <w:rPr>
          <w:sz w:val="22"/>
        </w:rPr>
        <w:t>/</w:t>
      </w:r>
      <w:r>
        <w:rPr>
          <w:sz w:val="18"/>
        </w:rPr>
        <w:t>XOFF</w:t>
      </w:r>
      <w:r>
        <w:rPr>
          <w:spacing w:val="8"/>
          <w:sz w:val="18"/>
        </w:rPr>
        <w:t> </w:t>
      </w:r>
      <w:r>
        <w:rPr>
          <w:spacing w:val="-2"/>
          <w:sz w:val="22"/>
        </w:rPr>
        <w:t>protocol.</w:t>
      </w:r>
    </w:p>
    <w:p>
      <w:pPr>
        <w:pStyle w:val="ListParagraph"/>
        <w:numPr>
          <w:ilvl w:val="1"/>
          <w:numId w:val="42"/>
        </w:numPr>
        <w:tabs>
          <w:tab w:pos="3991" w:val="left" w:leader="none"/>
        </w:tabs>
        <w:spacing w:line="240" w:lineRule="auto" w:before="106" w:after="0"/>
        <w:ind w:left="3991" w:right="0" w:hanging="128"/>
        <w:jc w:val="left"/>
        <w:rPr>
          <w:sz w:val="22"/>
        </w:rPr>
      </w:pPr>
      <w:r>
        <w:rPr>
          <w:sz w:val="22"/>
        </w:rPr>
        <w:t>Seven bit </w:t>
      </w:r>
      <w:r>
        <w:rPr>
          <w:spacing w:val="-2"/>
          <w:sz w:val="22"/>
        </w:rPr>
        <w:t>data.</w:t>
      </w:r>
    </w:p>
    <w:p>
      <w:pPr>
        <w:pStyle w:val="ListParagraph"/>
        <w:numPr>
          <w:ilvl w:val="1"/>
          <w:numId w:val="42"/>
        </w:numPr>
        <w:tabs>
          <w:tab w:pos="3991" w:val="left" w:leader="none"/>
        </w:tabs>
        <w:spacing w:line="240" w:lineRule="auto" w:before="106" w:after="0"/>
        <w:ind w:left="3991" w:right="0" w:hanging="128"/>
        <w:jc w:val="left"/>
        <w:rPr>
          <w:sz w:val="22"/>
        </w:rPr>
      </w:pPr>
      <w:r>
        <w:rPr>
          <w:sz w:val="22"/>
        </w:rPr>
        <w:t>No </w:t>
      </w:r>
      <w:r>
        <w:rPr>
          <w:spacing w:val="-2"/>
          <w:sz w:val="22"/>
        </w:rPr>
        <w:t>Parity.</w:t>
      </w:r>
    </w:p>
    <w:p>
      <w:pPr>
        <w:pStyle w:val="BodyText"/>
        <w:spacing w:line="247" w:lineRule="auto" w:before="186"/>
        <w:ind w:left="3031" w:right="838" w:hanging="2"/>
        <w:jc w:val="both"/>
      </w:pPr>
      <w:r>
        <w:rPr/>
        <w:t>At this point your keyboard input will be sent through the </w:t>
      </w:r>
      <w:r>
        <w:rPr/>
        <w:t>serial link to the LaserWriter. To start the LaserWriter’s interactive mode, type the command </w:t>
      </w:r>
      <w:r>
        <w:rPr>
          <w:b/>
        </w:rPr>
        <w:t>executive </w:t>
      </w:r>
      <w:r>
        <w:rPr/>
        <w:t>followed by a return (this will not be echoed). You will receive an opening message from the interpreter and then a command prompt:</w:t>
      </w:r>
    </w:p>
    <w:p>
      <w:pPr>
        <w:spacing w:before="198"/>
        <w:ind w:left="0" w:right="2293" w:firstLine="0"/>
        <w:jc w:val="center"/>
        <w:rPr>
          <w:rFonts w:ascii="Arial"/>
          <w:sz w:val="20"/>
        </w:rPr>
      </w:pPr>
      <w:r>
        <w:rPr>
          <w:rFonts w:ascii="Arial"/>
          <w:spacing w:val="-5"/>
          <w:sz w:val="20"/>
        </w:rPr>
        <w:t>PS&gt;</w:t>
      </w:r>
    </w:p>
    <w:p>
      <w:pPr>
        <w:pStyle w:val="BodyText"/>
        <w:spacing w:before="161"/>
        <w:rPr>
          <w:rFonts w:ascii="Arial"/>
          <w:sz w:val="20"/>
        </w:rPr>
      </w:pPr>
    </w:p>
    <w:p>
      <w:pPr>
        <w:pStyle w:val="BodyText"/>
        <w:ind w:left="3030"/>
        <w:jc w:val="both"/>
        <w:rPr>
          <w:rFonts w:ascii="Arial"/>
        </w:rPr>
      </w:pPr>
      <w:r>
        <w:rPr>
          <w:rFonts w:ascii="Arial"/>
        </w:rPr>
        <w:t>Using Interactive </w:t>
      </w:r>
      <w:r>
        <w:rPr>
          <w:rFonts w:ascii="Arial"/>
          <w:spacing w:val="-4"/>
        </w:rPr>
        <w:t>Mode</w:t>
      </w:r>
    </w:p>
    <w:p>
      <w:pPr>
        <w:pStyle w:val="BodyText"/>
        <w:spacing w:line="247" w:lineRule="auto" w:before="138"/>
        <w:ind w:left="3031" w:right="837" w:hanging="2"/>
        <w:jc w:val="both"/>
      </w:pPr>
      <w:r>
        <w:rPr/>
        <w:t>You will now be typing directly to the P</w:t>
      </w:r>
      <w:r>
        <w:rPr>
          <w:sz w:val="18"/>
        </w:rPr>
        <w:t>OST</w:t>
      </w:r>
      <w:r>
        <w:rPr/>
        <w:t>S</w:t>
      </w:r>
      <w:r>
        <w:rPr>
          <w:sz w:val="18"/>
        </w:rPr>
        <w:t>CRIPT </w:t>
      </w:r>
      <w:r>
        <w:rPr/>
        <w:t>interpreter. All input will be interpreted as P</w:t>
      </w:r>
      <w:r>
        <w:rPr>
          <w:sz w:val="18"/>
        </w:rPr>
        <w:t>OST</w:t>
      </w:r>
      <w:r>
        <w:rPr/>
        <w:t>S</w:t>
      </w:r>
      <w:r>
        <w:rPr>
          <w:sz w:val="18"/>
        </w:rPr>
        <w:t>CRIPT </w:t>
      </w:r>
      <w:r>
        <w:rPr/>
        <w:t>code. You can send programs to the interpreter in two ways:</w:t>
      </w:r>
    </w:p>
    <w:p>
      <w:pPr>
        <w:pStyle w:val="ListParagraph"/>
        <w:numPr>
          <w:ilvl w:val="0"/>
          <w:numId w:val="42"/>
        </w:numPr>
        <w:tabs>
          <w:tab w:pos="3511" w:val="left" w:leader="none"/>
        </w:tabs>
        <w:spacing w:line="225" w:lineRule="auto" w:before="190" w:after="0"/>
        <w:ind w:left="3511" w:right="838" w:hanging="157"/>
        <w:jc w:val="both"/>
        <w:rPr>
          <w:sz w:val="22"/>
        </w:rPr>
      </w:pPr>
      <w:r>
        <w:rPr>
          <w:sz w:val="22"/>
        </w:rPr>
        <w:t>You can type the program directly into the </w:t>
      </w:r>
      <w:r>
        <w:rPr>
          <w:sz w:val="22"/>
        </w:rPr>
        <w:t>interpreter.</w:t>
      </w:r>
      <w:r>
        <w:rPr>
          <w:spacing w:val="80"/>
          <w:sz w:val="22"/>
        </w:rPr>
        <w:t> </w:t>
      </w:r>
      <w:r>
        <w:rPr>
          <w:sz w:val="22"/>
        </w:rPr>
        <w:t>Each line of P</w:t>
      </w:r>
      <w:r>
        <w:rPr>
          <w:sz w:val="18"/>
        </w:rPr>
        <w:t>OST</w:t>
      </w:r>
      <w:r>
        <w:rPr>
          <w:sz w:val="22"/>
        </w:rPr>
        <w:t>S</w:t>
      </w:r>
      <w:r>
        <w:rPr>
          <w:sz w:val="18"/>
        </w:rPr>
        <w:t>CRIPT </w:t>
      </w:r>
      <w:r>
        <w:rPr>
          <w:sz w:val="22"/>
        </w:rPr>
        <w:t>code will be carried out as it is received by the printer.</w:t>
      </w:r>
    </w:p>
    <w:p>
      <w:pPr>
        <w:pStyle w:val="ListParagraph"/>
        <w:numPr>
          <w:ilvl w:val="0"/>
          <w:numId w:val="42"/>
        </w:numPr>
        <w:tabs>
          <w:tab w:pos="3511" w:val="left" w:leader="none"/>
        </w:tabs>
        <w:spacing w:line="228" w:lineRule="auto" w:before="107" w:after="0"/>
        <w:ind w:left="3511" w:right="837" w:hanging="157"/>
        <w:jc w:val="both"/>
        <w:rPr>
          <w:sz w:val="22"/>
        </w:rPr>
      </w:pPr>
      <w:r>
        <w:rPr>
          <w:sz w:val="22"/>
        </w:rPr>
        <w:t>You can use the telecommunications program to </w:t>
      </w:r>
      <w:r>
        <w:rPr>
          <w:sz w:val="22"/>
        </w:rPr>
        <w:t>download a previously-prepared text file that contains a P</w:t>
      </w:r>
      <w:r>
        <w:rPr>
          <w:sz w:val="18"/>
        </w:rPr>
        <w:t>OST</w:t>
      </w:r>
      <w:r>
        <w:rPr>
          <w:sz w:val="22"/>
        </w:rPr>
        <w:t>S</w:t>
      </w:r>
      <w:r>
        <w:rPr>
          <w:sz w:val="18"/>
        </w:rPr>
        <w:t>CRIPT </w:t>
      </w:r>
      <w:r>
        <w:rPr>
          <w:sz w:val="22"/>
        </w:rPr>
        <w:t>program.</w:t>
      </w:r>
      <w:r>
        <w:rPr>
          <w:spacing w:val="40"/>
          <w:sz w:val="22"/>
        </w:rPr>
        <w:t> </w:t>
      </w:r>
      <w:r>
        <w:rPr>
          <w:sz w:val="22"/>
        </w:rPr>
        <w:t>If you are using MacTerminal, you should use</w:t>
      </w:r>
      <w:r>
        <w:rPr>
          <w:spacing w:val="40"/>
          <w:sz w:val="22"/>
        </w:rPr>
        <w:t> </w:t>
      </w:r>
      <w:r>
        <w:rPr>
          <w:sz w:val="22"/>
        </w:rPr>
        <w:t>the following file transfer settings:</w:t>
      </w:r>
    </w:p>
    <w:p>
      <w:pPr>
        <w:pStyle w:val="ListParagraph"/>
        <w:numPr>
          <w:ilvl w:val="1"/>
          <w:numId w:val="42"/>
        </w:numPr>
        <w:tabs>
          <w:tab w:pos="3991" w:val="left" w:leader="none"/>
        </w:tabs>
        <w:spacing w:line="246" w:lineRule="exact" w:before="183" w:after="0"/>
        <w:ind w:left="3991" w:right="0" w:hanging="128"/>
        <w:jc w:val="left"/>
        <w:rPr>
          <w:sz w:val="22"/>
        </w:rPr>
      </w:pPr>
      <w:r>
        <w:rPr>
          <w:sz w:val="22"/>
        </w:rPr>
        <w:t>Transfer Method:</w:t>
      </w:r>
      <w:r>
        <w:rPr>
          <w:spacing w:val="-1"/>
          <w:sz w:val="22"/>
        </w:rPr>
        <w:t> </w:t>
      </w:r>
      <w:r>
        <w:rPr>
          <w:i/>
          <w:spacing w:val="-2"/>
          <w:sz w:val="22"/>
        </w:rPr>
        <w:t>Text</w:t>
      </w:r>
      <w:r>
        <w:rPr>
          <w:spacing w:val="-2"/>
          <w:sz w:val="22"/>
        </w:rPr>
        <w:t>.</w:t>
      </w:r>
    </w:p>
    <w:p>
      <w:pPr>
        <w:pStyle w:val="ListParagraph"/>
        <w:numPr>
          <w:ilvl w:val="1"/>
          <w:numId w:val="42"/>
        </w:numPr>
        <w:tabs>
          <w:tab w:pos="3991" w:val="left" w:leader="none"/>
        </w:tabs>
        <w:spacing w:line="239" w:lineRule="exact" w:before="0" w:after="0"/>
        <w:ind w:left="3991" w:right="0" w:hanging="128"/>
        <w:jc w:val="left"/>
        <w:rPr>
          <w:sz w:val="22"/>
        </w:rPr>
      </w:pPr>
      <w:r>
        <w:rPr>
          <w:sz w:val="22"/>
        </w:rPr>
        <w:t>Remote System: </w:t>
      </w:r>
      <w:r>
        <w:rPr>
          <w:i/>
          <w:spacing w:val="-2"/>
          <w:sz w:val="22"/>
        </w:rPr>
        <w:t>Other</w:t>
      </w:r>
      <w:r>
        <w:rPr>
          <w:spacing w:val="-2"/>
          <w:sz w:val="22"/>
        </w:rPr>
        <w:t>.</w:t>
      </w:r>
    </w:p>
    <w:p>
      <w:pPr>
        <w:pStyle w:val="ListParagraph"/>
        <w:numPr>
          <w:ilvl w:val="1"/>
          <w:numId w:val="42"/>
        </w:numPr>
        <w:tabs>
          <w:tab w:pos="3991" w:val="left" w:leader="none"/>
        </w:tabs>
        <w:spacing w:line="239" w:lineRule="exact" w:before="0" w:after="0"/>
        <w:ind w:left="3991" w:right="0" w:hanging="128"/>
        <w:jc w:val="left"/>
        <w:rPr>
          <w:sz w:val="22"/>
        </w:rPr>
      </w:pPr>
      <w:r>
        <w:rPr>
          <w:sz w:val="22"/>
        </w:rPr>
        <w:t>Retain</w:t>
      </w:r>
      <w:r>
        <w:rPr>
          <w:spacing w:val="-2"/>
          <w:sz w:val="22"/>
        </w:rPr>
        <w:t> </w:t>
      </w:r>
      <w:r>
        <w:rPr>
          <w:sz w:val="22"/>
        </w:rPr>
        <w:t>Line Breaks: </w:t>
      </w:r>
      <w:r>
        <w:rPr>
          <w:i/>
          <w:spacing w:val="-4"/>
          <w:sz w:val="22"/>
        </w:rPr>
        <w:t>Yes</w:t>
      </w:r>
      <w:r>
        <w:rPr>
          <w:spacing w:val="-4"/>
          <w:sz w:val="22"/>
        </w:rPr>
        <w:t>.</w:t>
      </w:r>
    </w:p>
    <w:p>
      <w:pPr>
        <w:pStyle w:val="ListParagraph"/>
        <w:numPr>
          <w:ilvl w:val="1"/>
          <w:numId w:val="42"/>
        </w:numPr>
        <w:tabs>
          <w:tab w:pos="3991" w:val="left" w:leader="none"/>
        </w:tabs>
        <w:spacing w:line="246" w:lineRule="exact" w:before="0" w:after="0"/>
        <w:ind w:left="3991" w:right="0" w:hanging="128"/>
        <w:jc w:val="left"/>
        <w:rPr>
          <w:sz w:val="22"/>
        </w:rPr>
      </w:pPr>
      <w:r>
        <w:rPr>
          <w:sz w:val="22"/>
        </w:rPr>
        <w:t>Word Wrap Outgoing Text:</w:t>
      </w:r>
      <w:r>
        <w:rPr>
          <w:spacing w:val="-1"/>
          <w:sz w:val="22"/>
        </w:rPr>
        <w:t> </w:t>
      </w:r>
      <w:r>
        <w:rPr>
          <w:i/>
          <w:spacing w:val="-5"/>
          <w:sz w:val="22"/>
        </w:rPr>
        <w:t>No</w:t>
      </w:r>
      <w:r>
        <w:rPr>
          <w:spacing w:val="-5"/>
          <w:sz w:val="22"/>
        </w:rPr>
        <w:t>.</w:t>
      </w:r>
    </w:p>
    <w:p>
      <w:pPr>
        <w:pStyle w:val="BodyText"/>
      </w:pPr>
    </w:p>
    <w:p>
      <w:pPr>
        <w:pStyle w:val="BodyText"/>
      </w:pPr>
    </w:p>
    <w:p>
      <w:pPr>
        <w:pStyle w:val="BodyText"/>
      </w:pPr>
    </w:p>
    <w:p>
      <w:pPr>
        <w:pStyle w:val="BodyText"/>
        <w:spacing w:before="144"/>
      </w:pPr>
    </w:p>
    <w:p>
      <w:pPr>
        <w:pStyle w:val="ListParagraph"/>
        <w:numPr>
          <w:ilvl w:val="0"/>
          <w:numId w:val="43"/>
        </w:numPr>
        <w:tabs>
          <w:tab w:pos="965" w:val="left" w:leader="none"/>
        </w:tabs>
        <w:spacing w:line="240" w:lineRule="auto" w:before="0" w:after="0"/>
        <w:ind w:left="965" w:right="0" w:hanging="814"/>
        <w:jc w:val="left"/>
        <w:rPr>
          <w:rFonts w:ascii="Arial"/>
          <w:sz w:val="16"/>
        </w:rPr>
      </w:pPr>
      <w:r>
        <w:rPr>
          <w:rFonts w:ascii="Arial"/>
          <w:w w:val="105"/>
          <w:sz w:val="16"/>
        </w:rPr>
        <w:t>Chapter 12:</w:t>
      </w:r>
      <w:r>
        <w:rPr>
          <w:rFonts w:ascii="Arial"/>
          <w:spacing w:val="76"/>
          <w:w w:val="105"/>
          <w:sz w:val="16"/>
        </w:rPr>
        <w:t> </w:t>
      </w:r>
      <w:r>
        <w:rPr>
          <w:rFonts w:ascii="Arial"/>
          <w:w w:val="105"/>
          <w:sz w:val="16"/>
        </w:rPr>
        <w:t>P</w:t>
      </w:r>
      <w:r>
        <w:rPr>
          <w:rFonts w:ascii="Arial"/>
          <w:w w:val="105"/>
          <w:sz w:val="14"/>
        </w:rPr>
        <w:t>OST</w:t>
      </w:r>
      <w:r>
        <w:rPr>
          <w:rFonts w:ascii="Arial"/>
          <w:w w:val="105"/>
          <w:sz w:val="16"/>
        </w:rPr>
        <w:t>S</w:t>
      </w:r>
      <w:r>
        <w:rPr>
          <w:rFonts w:ascii="Arial"/>
          <w:w w:val="105"/>
          <w:sz w:val="14"/>
        </w:rPr>
        <w:t>CRIPT</w:t>
      </w:r>
      <w:r>
        <w:rPr>
          <w:rFonts w:ascii="Arial"/>
          <w:spacing w:val="6"/>
          <w:w w:val="105"/>
          <w:sz w:val="14"/>
        </w:rPr>
        <w:t> </w:t>
      </w:r>
      <w:r>
        <w:rPr>
          <w:rFonts w:ascii="Arial"/>
          <w:spacing w:val="-2"/>
          <w:w w:val="105"/>
          <w:sz w:val="16"/>
        </w:rPr>
        <w:t>PRINTERS</w:t>
      </w:r>
    </w:p>
    <w:p>
      <w:pPr>
        <w:pStyle w:val="ListParagraph"/>
        <w:spacing w:after="0" w:line="240" w:lineRule="auto"/>
        <w:jc w:val="left"/>
        <w:rPr>
          <w:rFonts w:ascii="Arial"/>
          <w:sz w:val="16"/>
        </w:rPr>
        <w:sectPr>
          <w:footerReference w:type="default" r:id="rId100"/>
          <w:pgSz w:w="10340" w:h="13180"/>
          <w:pgMar w:header="0" w:footer="0" w:top="940" w:bottom="280" w:left="708" w:right="0"/>
        </w:sectPr>
      </w:pPr>
    </w:p>
    <w:p>
      <w:pPr>
        <w:pStyle w:val="BodyText"/>
        <w:spacing w:before="74"/>
        <w:ind w:left="3210"/>
        <w:jc w:val="both"/>
        <w:rPr>
          <w:rFonts w:ascii="Arial"/>
        </w:rPr>
      </w:pPr>
      <w:r>
        <w:rPr>
          <w:rFonts w:ascii="Arial"/>
        </w:rPr>
        <w:t>Leaving Interactive </w:t>
      </w:r>
      <w:r>
        <w:rPr>
          <w:rFonts w:ascii="Arial"/>
          <w:spacing w:val="-4"/>
        </w:rPr>
        <w:t>mode</w:t>
      </w:r>
    </w:p>
    <w:p>
      <w:pPr>
        <w:pStyle w:val="BodyText"/>
        <w:spacing w:line="247" w:lineRule="auto" w:before="138"/>
        <w:ind w:left="3211" w:right="656" w:hanging="2"/>
        <w:jc w:val="both"/>
      </w:pPr>
      <w:r>
        <w:rPr/>
        <w:t>To leave interactive mode, type in the P</w:t>
      </w:r>
      <w:r>
        <w:rPr>
          <w:sz w:val="18"/>
        </w:rPr>
        <w:t>OST</w:t>
      </w:r>
      <w:r>
        <w:rPr/>
        <w:t>S</w:t>
      </w:r>
      <w:r>
        <w:rPr>
          <w:sz w:val="18"/>
        </w:rPr>
        <w:t>CRIPT </w:t>
      </w:r>
      <w:r>
        <w:rPr/>
        <w:t>command </w:t>
      </w:r>
      <w:r>
        <w:rPr>
          <w:b/>
        </w:rPr>
        <w:t>quit</w:t>
      </w:r>
      <w:r>
        <w:rPr/>
        <w:t>. Do not forget to return the LaserWriter’s switch to the set-ting appropriate to its use as a printer.</w:t>
      </w:r>
    </w:p>
    <w:p>
      <w:pPr>
        <w:spacing w:line="247" w:lineRule="auto" w:before="176"/>
        <w:ind w:left="3211" w:right="659" w:hanging="2"/>
        <w:jc w:val="both"/>
        <w:rPr>
          <w:sz w:val="22"/>
        </w:rPr>
      </w:pPr>
      <w:r>
        <w:rPr>
          <w:sz w:val="22"/>
        </w:rPr>
        <w:t>For a complete discussion of the LaserWriter’s interactive </w:t>
      </w:r>
      <w:r>
        <w:rPr>
          <w:sz w:val="22"/>
        </w:rPr>
        <w:t>mode, please refer to the section on the Apple LaserWriter in the </w:t>
      </w:r>
      <w:r>
        <w:rPr>
          <w:i/>
          <w:sz w:val="22"/>
        </w:rPr>
        <w:t>P</w:t>
      </w:r>
      <w:r>
        <w:rPr>
          <w:i/>
          <w:sz w:val="18"/>
        </w:rPr>
        <w:t>OST</w:t>
      </w:r>
      <w:r>
        <w:rPr>
          <w:i/>
          <w:sz w:val="22"/>
        </w:rPr>
        <w:t>S</w:t>
      </w:r>
      <w:r>
        <w:rPr>
          <w:i/>
          <w:sz w:val="18"/>
        </w:rPr>
        <w:t>CRIPT </w:t>
      </w:r>
      <w:r>
        <w:rPr>
          <w:i/>
          <w:sz w:val="22"/>
        </w:rPr>
        <w:t>Language Reference Manual</w:t>
      </w:r>
      <w:r>
        <w:rPr>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ListParagraph"/>
        <w:numPr>
          <w:ilvl w:val="1"/>
          <w:numId w:val="43"/>
        </w:numPr>
        <w:tabs>
          <w:tab w:pos="6440" w:val="left" w:leader="none"/>
          <w:tab w:pos="8971" w:val="right" w:leader="none"/>
        </w:tabs>
        <w:spacing w:line="240" w:lineRule="auto" w:before="0" w:after="0"/>
        <w:ind w:left="6440" w:right="0" w:hanging="427"/>
        <w:jc w:val="left"/>
        <w:rPr>
          <w:rFonts w:ascii="Arial"/>
          <w:sz w:val="20"/>
        </w:rPr>
      </w:pPr>
      <w:r>
        <w:rPr>
          <w:rFonts w:ascii="Arial"/>
          <w:sz w:val="16"/>
        </w:rPr>
        <w:t>APPLE </w:t>
      </w:r>
      <w:r>
        <w:rPr>
          <w:rFonts w:ascii="Arial"/>
          <w:spacing w:val="-2"/>
          <w:sz w:val="16"/>
        </w:rPr>
        <w:t>LASERWRITER</w:t>
      </w:r>
      <w:r>
        <w:rPr>
          <w:rFonts w:ascii="Arial"/>
          <w:sz w:val="16"/>
        </w:rPr>
        <w:tab/>
      </w:r>
      <w:r>
        <w:rPr>
          <w:rFonts w:ascii="Arial"/>
          <w:spacing w:val="-5"/>
          <w:sz w:val="20"/>
        </w:rPr>
        <w:t>121</w:t>
      </w:r>
    </w:p>
    <w:p>
      <w:pPr>
        <w:pStyle w:val="ListParagraph"/>
        <w:spacing w:after="0" w:line="240" w:lineRule="auto"/>
        <w:jc w:val="left"/>
        <w:rPr>
          <w:rFonts w:ascii="Arial"/>
          <w:sz w:val="20"/>
        </w:rPr>
        <w:sectPr>
          <w:footerReference w:type="even" r:id="rId101"/>
          <w:pgSz w:w="10340" w:h="13180"/>
          <w:pgMar w:header="0" w:footer="0" w:top="940" w:bottom="280" w:left="708" w:right="0"/>
        </w:sectPr>
      </w:pPr>
    </w:p>
    <w:p>
      <w:pPr>
        <w:spacing w:line="240" w:lineRule="auto"/>
        <w:ind w:left="317" w:right="0" w:firstLine="0"/>
        <w:rPr>
          <w:rFonts w:ascii="Arial"/>
          <w:sz w:val="20"/>
        </w:rPr>
      </w:pPr>
      <w:r>
        <w:rPr>
          <w:rFonts w:ascii="Arial"/>
          <w:sz w:val="20"/>
        </w:rPr>
        <mc:AlternateContent>
          <mc:Choice Requires="wps">
            <w:drawing>
              <wp:inline distT="0" distB="0" distL="0" distR="0">
                <wp:extent cx="5492750" cy="1231900"/>
                <wp:effectExtent l="9525" t="0" r="3175" b="6350"/>
                <wp:docPr id="555" name="Group 555"/>
                <wp:cNvGraphicFramePr>
                  <a:graphicFrameLocks/>
                </wp:cNvGraphicFramePr>
                <a:graphic>
                  <a:graphicData uri="http://schemas.microsoft.com/office/word/2010/wordprocessingGroup">
                    <wpg:wgp>
                      <wpg:cNvPr id="555" name="Group 555"/>
                      <wpg:cNvGrpSpPr/>
                      <wpg:grpSpPr>
                        <a:xfrm>
                          <a:off x="0" y="0"/>
                          <a:ext cx="5492750" cy="1231900"/>
                          <a:chExt cx="5492750" cy="1231900"/>
                        </a:xfrm>
                      </wpg:grpSpPr>
                      <pic:pic>
                        <pic:nvPicPr>
                          <pic:cNvPr id="556" name="Image 556"/>
                          <pic:cNvPicPr/>
                        </pic:nvPicPr>
                        <pic:blipFill>
                          <a:blip r:embed="rId6" cstate="print"/>
                          <a:stretch>
                            <a:fillRect/>
                          </a:stretch>
                        </pic:blipFill>
                        <pic:spPr>
                          <a:xfrm>
                            <a:off x="3175" y="6350"/>
                            <a:ext cx="5486400" cy="304800"/>
                          </a:xfrm>
                          <a:prstGeom prst="rect">
                            <a:avLst/>
                          </a:prstGeom>
                        </pic:spPr>
                      </pic:pic>
                      <wps:wsp>
                        <wps:cNvPr id="557" name="Graphic 557"/>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58" name="Graphic 558"/>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59" name="Graphic 559"/>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560" name="Graphic 560"/>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561" name="Textbox 561"/>
                        <wps:cNvSpPr txBox="1"/>
                        <wps:spPr>
                          <a:xfrm>
                            <a:off x="6350" y="317500"/>
                            <a:ext cx="5480050" cy="901700"/>
                          </a:xfrm>
                          <a:prstGeom prst="rect">
                            <a:avLst/>
                          </a:prstGeom>
                        </wps:spPr>
                        <wps:txbx>
                          <w:txbxContent>
                            <w:p>
                              <w:pPr>
                                <w:spacing w:before="595"/>
                                <w:ind w:left="1283" w:right="924" w:firstLine="0"/>
                                <w:jc w:val="center"/>
                                <w:rPr>
                                  <w:rFonts w:ascii="Arial"/>
                                  <w:sz w:val="36"/>
                                </w:rPr>
                              </w:pPr>
                              <w:bookmarkStart w:name="Introduction to Cookbook" w:id="30"/>
                              <w:bookmarkEnd w:id="30"/>
                              <w:r>
                                <w:rPr/>
                              </w:r>
                              <w:r>
                                <w:rPr>
                                  <w:rFonts w:ascii="Arial"/>
                                  <w:spacing w:val="-2"/>
                                  <w:sz w:val="36"/>
                                </w:rPr>
                                <w:t>INTRODUCTION</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475" coordorigin="0,0" coordsize="8650,1940">
                <v:shape style="position:absolute;left:5;top:10;width:8640;height:480" type="#_x0000_t75" id="docshape476" stroked="false">
                  <v:imagedata r:id="rId6" o:title=""/>
                </v:shape>
                <v:shape style="position:absolute;left:0;top:10;width:8650;height:480" id="docshape477" coordorigin="0,10" coordsize="8650,480" path="m0,490l8650,490m0,10l8650,10e" filled="false" stroked="true" strokeweight="1pt" strokecolor="#000000">
                  <v:path arrowok="t"/>
                  <v:stroke dashstyle="solid"/>
                </v:shape>
                <v:shape style="position:absolute;left:5;top:0;width:8640;height:500" id="docshape478"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479" coordorigin="5,0" coordsize="8640,1940" path="m5,1940l5,0m8645,1940l8645,0e" filled="false" stroked="true" strokeweight=".5pt" strokecolor="#000000">
                  <v:path arrowok="t"/>
                  <v:stroke dashstyle="solid"/>
                </v:shape>
                <v:shape style="position:absolute;left:10;top:500;width:8630;height:1420" type="#_x0000_t202" id="docshape480" filled="false" stroked="false">
                  <v:textbox inset="0,0,0,0">
                    <w:txbxContent>
                      <w:p>
                        <w:pPr>
                          <w:spacing w:before="595"/>
                          <w:ind w:left="1283" w:right="924" w:firstLine="0"/>
                          <w:jc w:val="center"/>
                          <w:rPr>
                            <w:rFonts w:ascii="Arial"/>
                            <w:sz w:val="36"/>
                          </w:rPr>
                        </w:pPr>
                        <w:bookmarkStart w:name="Introduction to Cookbook" w:id="31"/>
                        <w:bookmarkEnd w:id="31"/>
                        <w:r>
                          <w:rPr/>
                        </w:r>
                        <w:r>
                          <w:rPr>
                            <w:rFonts w:ascii="Arial"/>
                            <w:spacing w:val="-2"/>
                            <w:sz w:val="36"/>
                          </w:rPr>
                          <w:t>INTRODUCTION</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1"/>
        <w:rPr>
          <w:rFonts w:ascii="Arial"/>
        </w:rPr>
      </w:pPr>
    </w:p>
    <w:p>
      <w:pPr>
        <w:spacing w:line="247" w:lineRule="auto" w:before="0"/>
        <w:ind w:left="3211" w:right="658" w:hanging="2"/>
        <w:jc w:val="both"/>
        <w:rPr>
          <w:sz w:val="22"/>
        </w:rPr>
      </w:pPr>
      <w:r>
        <w:rPr>
          <w:sz w:val="22"/>
        </w:rPr>
        <w:t>The </w:t>
      </w:r>
      <w:r>
        <w:rPr>
          <w:i/>
          <w:sz w:val="22"/>
        </w:rPr>
        <w:t>P</w:t>
      </w:r>
      <w:r>
        <w:rPr>
          <w:i/>
          <w:sz w:val="18"/>
        </w:rPr>
        <w:t>OST</w:t>
      </w:r>
      <w:r>
        <w:rPr>
          <w:i/>
          <w:sz w:val="22"/>
        </w:rPr>
        <w:t>S</w:t>
      </w:r>
      <w:r>
        <w:rPr>
          <w:i/>
          <w:sz w:val="18"/>
        </w:rPr>
        <w:t>CRIPT </w:t>
      </w:r>
      <w:r>
        <w:rPr>
          <w:i/>
          <w:sz w:val="22"/>
        </w:rPr>
        <w:t>Language Cookbook </w:t>
      </w:r>
      <w:r>
        <w:rPr>
          <w:sz w:val="22"/>
        </w:rPr>
        <w:t>is a collection of </w:t>
      </w:r>
      <w:r>
        <w:rPr>
          <w:sz w:val="22"/>
        </w:rPr>
        <w:t>complete programming examples intended to teach you how to write programs in the P</w:t>
      </w:r>
      <w:r>
        <w:rPr>
          <w:sz w:val="18"/>
        </w:rPr>
        <w:t>OST</w:t>
      </w:r>
      <w:r>
        <w:rPr>
          <w:sz w:val="22"/>
        </w:rPr>
        <w:t>S</w:t>
      </w:r>
      <w:r>
        <w:rPr>
          <w:sz w:val="18"/>
        </w:rPr>
        <w:t>CRIPT </w:t>
      </w:r>
      <w:r>
        <w:rPr>
          <w:sz w:val="22"/>
        </w:rPr>
        <w:t>language. It is assumed that you have covered the material in the </w:t>
      </w:r>
      <w:r>
        <w:rPr>
          <w:i/>
          <w:sz w:val="22"/>
        </w:rPr>
        <w:t>P</w:t>
      </w:r>
      <w:r>
        <w:rPr>
          <w:i/>
          <w:sz w:val="18"/>
        </w:rPr>
        <w:t>OST</w:t>
      </w:r>
      <w:r>
        <w:rPr>
          <w:i/>
          <w:sz w:val="22"/>
        </w:rPr>
        <w:t>S</w:t>
      </w:r>
      <w:r>
        <w:rPr>
          <w:i/>
          <w:sz w:val="18"/>
        </w:rPr>
        <w:t>CRIPT </w:t>
      </w:r>
      <w:r>
        <w:rPr>
          <w:i/>
          <w:sz w:val="22"/>
        </w:rPr>
        <w:t>Language Tutorial</w:t>
      </w:r>
      <w:r>
        <w:rPr>
          <w:i/>
          <w:sz w:val="22"/>
        </w:rPr>
        <w:t> </w:t>
      </w:r>
      <w:r>
        <w:rPr>
          <w:sz w:val="22"/>
        </w:rPr>
        <w:t>(the first half of this book), have access to the </w:t>
      </w:r>
      <w:r>
        <w:rPr>
          <w:i/>
          <w:sz w:val="22"/>
        </w:rPr>
        <w:t>P</w:t>
      </w:r>
      <w:r>
        <w:rPr>
          <w:i/>
          <w:sz w:val="18"/>
        </w:rPr>
        <w:t>OST</w:t>
      </w:r>
      <w:r>
        <w:rPr>
          <w:i/>
          <w:sz w:val="22"/>
        </w:rPr>
        <w:t>S</w:t>
      </w:r>
      <w:r>
        <w:rPr>
          <w:i/>
          <w:sz w:val="18"/>
        </w:rPr>
        <w:t>CRIPT </w:t>
      </w:r>
      <w:r>
        <w:rPr>
          <w:i/>
          <w:sz w:val="22"/>
        </w:rPr>
        <w:t>Lan-guage Reference Manual </w:t>
      </w:r>
      <w:r>
        <w:rPr>
          <w:sz w:val="22"/>
        </w:rPr>
        <w:t>and have some programming back-ground. It is possible, though, for someone with very little pro-gramming experience to use the ‘‘Cookbook’’ effectively.</w:t>
      </w:r>
    </w:p>
    <w:p>
      <w:pPr>
        <w:pStyle w:val="BodyText"/>
        <w:spacing w:line="247" w:lineRule="auto" w:before="170"/>
        <w:ind w:left="3211" w:right="657" w:hanging="2"/>
        <w:jc w:val="both"/>
      </w:pPr>
      <w:r>
        <w:rPr/>
        <w:t>The ‘‘recipes’’ (programming examples) presented in the Cook-book fall into two basic categories: programs that are ‘‘ready </w:t>
      </w:r>
      <w:r>
        <w:rPr/>
        <w:t>to use’’ and programs that are intended as ‘‘inspiration.’’ Many of the programs contain commonly used procedure definitions that may be inserted into larger programs without modification. For example, an application that prints geometric objects would in-clude the procedure to draw an ellipse as presented in the program ‘‘Elliptical Arcs.’’ Other programs are most useful for the techniques presented; they demonstrate specific applications to serve as a model for other applications or to serve as a starting point for further development.</w:t>
      </w:r>
    </w:p>
    <w:p>
      <w:pPr>
        <w:pStyle w:val="BodyText"/>
        <w:spacing w:before="229"/>
      </w:pPr>
    </w:p>
    <w:p>
      <w:pPr>
        <w:pStyle w:val="Heading4"/>
        <w:ind w:left="1770" w:firstLine="0"/>
      </w:pPr>
      <w:r>
        <w:rPr/>
        <w:t>FORMAT OF THE </w:t>
      </w:r>
      <w:r>
        <w:rPr>
          <w:spacing w:val="-2"/>
        </w:rPr>
        <w:t>EXAMPLES</w:t>
      </w:r>
    </w:p>
    <w:p>
      <w:pPr>
        <w:pStyle w:val="BodyText"/>
        <w:spacing w:line="247" w:lineRule="auto" w:before="254"/>
        <w:ind w:left="3211" w:right="657" w:hanging="2"/>
        <w:jc w:val="both"/>
      </w:pPr>
      <w:r>
        <w:rPr/>
        <w:t>Each</w:t>
      </w:r>
      <w:r>
        <w:rPr>
          <w:spacing w:val="-2"/>
        </w:rPr>
        <w:t> </w:t>
      </w:r>
      <w:r>
        <w:rPr/>
        <w:t>programming</w:t>
      </w:r>
      <w:r>
        <w:rPr>
          <w:spacing w:val="-2"/>
        </w:rPr>
        <w:t> </w:t>
      </w:r>
      <w:r>
        <w:rPr/>
        <w:t>example</w:t>
      </w:r>
      <w:r>
        <w:rPr>
          <w:spacing w:val="-2"/>
        </w:rPr>
        <w:t> </w:t>
      </w:r>
      <w:r>
        <w:rPr/>
        <w:t>begins</w:t>
      </w:r>
      <w:r>
        <w:rPr>
          <w:spacing w:val="-2"/>
        </w:rPr>
        <w:t> </w:t>
      </w:r>
      <w:r>
        <w:rPr/>
        <w:t>with</w:t>
      </w:r>
      <w:r>
        <w:rPr>
          <w:spacing w:val="-2"/>
        </w:rPr>
        <w:t> </w:t>
      </w:r>
      <w:r>
        <w:rPr/>
        <w:t>a</w:t>
      </w:r>
      <w:r>
        <w:rPr>
          <w:spacing w:val="-2"/>
        </w:rPr>
        <w:t> </w:t>
      </w:r>
      <w:r>
        <w:rPr/>
        <w:t>reduced</w:t>
      </w:r>
      <w:r>
        <w:rPr>
          <w:spacing w:val="-2"/>
        </w:rPr>
        <w:t> </w:t>
      </w:r>
      <w:r>
        <w:rPr/>
        <w:t>version</w:t>
      </w:r>
      <w:r>
        <w:rPr>
          <w:spacing w:val="-2"/>
        </w:rPr>
        <w:t> </w:t>
      </w:r>
      <w:r>
        <w:rPr/>
        <w:t>of</w:t>
      </w:r>
      <w:r>
        <w:rPr>
          <w:spacing w:val="-2"/>
        </w:rPr>
        <w:t> </w:t>
      </w:r>
      <w:r>
        <w:rPr/>
        <w:t>the output page produced by the program. The 8-1/2 inch by 11 inch page has been reduced to be 70% of its original size. Small </w:t>
      </w:r>
      <w:r>
        <w:rPr/>
        <w:t>tick-marks</w:t>
      </w:r>
      <w:r>
        <w:rPr>
          <w:spacing w:val="29"/>
        </w:rPr>
        <w:t> </w:t>
      </w:r>
      <w:r>
        <w:rPr/>
        <w:t>near</w:t>
      </w:r>
      <w:r>
        <w:rPr>
          <w:spacing w:val="29"/>
        </w:rPr>
        <w:t> </w:t>
      </w:r>
      <w:r>
        <w:rPr/>
        <w:t>the</w:t>
      </w:r>
      <w:r>
        <w:rPr>
          <w:spacing w:val="29"/>
        </w:rPr>
        <w:t> </w:t>
      </w:r>
      <w:r>
        <w:rPr/>
        <w:t>top</w:t>
      </w:r>
      <w:r>
        <w:rPr>
          <w:spacing w:val="29"/>
        </w:rPr>
        <w:t> </w:t>
      </w:r>
      <w:r>
        <w:rPr/>
        <w:t>edge</w:t>
      </w:r>
      <w:r>
        <w:rPr>
          <w:spacing w:val="29"/>
        </w:rPr>
        <w:t> </w:t>
      </w:r>
      <w:r>
        <w:rPr/>
        <w:t>and</w:t>
      </w:r>
      <w:r>
        <w:rPr>
          <w:spacing w:val="29"/>
        </w:rPr>
        <w:t> </w:t>
      </w:r>
      <w:r>
        <w:rPr/>
        <w:t>the</w:t>
      </w:r>
      <w:r>
        <w:rPr>
          <w:spacing w:val="29"/>
        </w:rPr>
        <w:t> </w:t>
      </w:r>
      <w:r>
        <w:rPr/>
        <w:t>left</w:t>
      </w:r>
      <w:r>
        <w:rPr>
          <w:spacing w:val="29"/>
        </w:rPr>
        <w:t> </w:t>
      </w:r>
      <w:r>
        <w:rPr/>
        <w:t>edge</w:t>
      </w:r>
      <w:r>
        <w:rPr>
          <w:spacing w:val="29"/>
        </w:rPr>
        <w:t> </w:t>
      </w:r>
      <w:r>
        <w:rPr/>
        <w:t>of</w:t>
      </w:r>
      <w:r>
        <w:rPr>
          <w:spacing w:val="29"/>
        </w:rPr>
        <w:t> </w:t>
      </w:r>
      <w:r>
        <w:rPr/>
        <w:t>the</w:t>
      </w:r>
      <w:r>
        <w:rPr>
          <w:spacing w:val="29"/>
        </w:rPr>
        <w:t> </w:t>
      </w:r>
      <w:r>
        <w:rPr/>
        <w:t>page</w:t>
      </w:r>
      <w:r>
        <w:rPr>
          <w:spacing w:val="29"/>
        </w:rPr>
        <w:t> </w:t>
      </w:r>
      <w:r>
        <w:rPr>
          <w:spacing w:val="-2"/>
        </w:rPr>
        <w:t>indicate</w:t>
      </w:r>
    </w:p>
    <w:p>
      <w:pPr>
        <w:pStyle w:val="BodyText"/>
      </w:pPr>
    </w:p>
    <w:p>
      <w:pPr>
        <w:pStyle w:val="BodyText"/>
      </w:pPr>
    </w:p>
    <w:p>
      <w:pPr>
        <w:pStyle w:val="BodyText"/>
        <w:spacing w:before="207"/>
      </w:pPr>
    </w:p>
    <w:p>
      <w:pPr>
        <w:spacing w:before="0"/>
        <w:ind w:left="0" w:right="658" w:firstLine="0"/>
        <w:jc w:val="right"/>
        <w:rPr>
          <w:rFonts w:ascii="Arial"/>
          <w:sz w:val="20"/>
        </w:rPr>
      </w:pPr>
      <w:r>
        <w:rPr>
          <w:rFonts w:ascii="Arial"/>
          <w:spacing w:val="-5"/>
          <w:sz w:val="20"/>
        </w:rPr>
        <w:t>125</w:t>
      </w:r>
    </w:p>
    <w:p>
      <w:pPr>
        <w:spacing w:after="0"/>
        <w:jc w:val="right"/>
        <w:rPr>
          <w:rFonts w:ascii="Arial"/>
          <w:sz w:val="20"/>
        </w:rPr>
        <w:sectPr>
          <w:footerReference w:type="default" r:id="rId102"/>
          <w:pgSz w:w="10340" w:h="13180"/>
          <w:pgMar w:header="0" w:footer="0" w:top="1060" w:bottom="280" w:left="708" w:right="0"/>
        </w:sectPr>
      </w:pPr>
    </w:p>
    <w:p>
      <w:pPr>
        <w:pStyle w:val="BodyText"/>
        <w:spacing w:line="247" w:lineRule="auto" w:before="65"/>
        <w:ind w:left="3031" w:right="837"/>
        <w:jc w:val="both"/>
      </w:pPr>
      <w:r>
        <w:rPr/>
        <w:t>scaled inches for easier reference. There is also a scale at </w:t>
      </w:r>
      <w:r>
        <w:rPr/>
        <w:t>the bottom of the page that shows the measurement of an inch for this reduced page size.</w:t>
      </w:r>
    </w:p>
    <w:p>
      <w:pPr>
        <w:pStyle w:val="BodyText"/>
        <w:spacing w:line="247" w:lineRule="auto" w:before="176"/>
        <w:ind w:left="3031" w:right="836" w:hanging="2"/>
        <w:jc w:val="both"/>
      </w:pPr>
      <w:r>
        <w:rPr/>
        <w:t>The pages that present the actual programs have been </w:t>
      </w:r>
      <w:r>
        <w:rPr/>
        <w:t>divided into two columns. The left column is the program itself. The</w:t>
      </w:r>
      <w:r>
        <w:rPr>
          <w:spacing w:val="40"/>
        </w:rPr>
        <w:t> </w:t>
      </w:r>
      <w:r>
        <w:rPr/>
        <w:t>right column is a commentary on the program.</w:t>
      </w:r>
    </w:p>
    <w:p>
      <w:pPr>
        <w:pStyle w:val="BodyText"/>
        <w:spacing w:line="247" w:lineRule="auto" w:before="176"/>
        <w:ind w:left="3031" w:right="838" w:hanging="2"/>
        <w:jc w:val="both"/>
      </w:pPr>
      <w:r>
        <w:rPr/>
        <w:t>In the case of programs that are two pages long, the output </w:t>
      </w:r>
      <w:r>
        <w:rPr/>
        <w:t>page is intentionally repeated.</w:t>
      </w:r>
    </w:p>
    <w:p>
      <w:pPr>
        <w:pStyle w:val="BodyText"/>
        <w:spacing w:before="239"/>
      </w:pPr>
    </w:p>
    <w:p>
      <w:pPr>
        <w:pStyle w:val="Heading4"/>
        <w:spacing w:before="1"/>
        <w:ind w:left="1590" w:firstLine="0"/>
      </w:pPr>
      <w:r>
        <w:rPr/>
        <w:t>HOW TO USE THE </w:t>
      </w:r>
      <w:r>
        <w:rPr>
          <w:spacing w:val="-2"/>
        </w:rPr>
        <w:t>COOKBOOK</w:t>
      </w:r>
    </w:p>
    <w:p>
      <w:pPr>
        <w:pStyle w:val="BodyText"/>
        <w:spacing w:line="247" w:lineRule="auto" w:before="254"/>
        <w:ind w:left="3031" w:right="836" w:hanging="2"/>
        <w:jc w:val="both"/>
      </w:pPr>
      <w:r>
        <w:rPr/>
        <w:t>The </w:t>
      </w:r>
      <w:r>
        <w:rPr>
          <w:i/>
        </w:rPr>
        <w:t>P</w:t>
      </w:r>
      <w:r>
        <w:rPr>
          <w:i/>
          <w:sz w:val="18"/>
        </w:rPr>
        <w:t>OST</w:t>
      </w:r>
      <w:r>
        <w:rPr>
          <w:i/>
        </w:rPr>
        <w:t>S</w:t>
      </w:r>
      <w:r>
        <w:rPr>
          <w:i/>
          <w:sz w:val="18"/>
        </w:rPr>
        <w:t>CRIPT </w:t>
      </w:r>
      <w:r>
        <w:rPr>
          <w:i/>
        </w:rPr>
        <w:t>Language Cookbook </w:t>
      </w:r>
      <w:r>
        <w:rPr/>
        <w:t>is divided into four </w:t>
      </w:r>
      <w:r>
        <w:rPr/>
        <w:t>sec-tions: Basic Graphics, Printing Text, Applications, and Modify-ing and Creating Fonts. Each section begins with a brief discus-sion of the important points presented and is followed by a col-lection of program examples. The programs in the Cookbook cover a range of difficulty. The easier programs tend to be near the beginning and the more complex programs towards the end, although there is no clearly defined progression of difficulty.</w:t>
      </w:r>
    </w:p>
    <w:p>
      <w:pPr>
        <w:pStyle w:val="BodyText"/>
        <w:spacing w:line="247" w:lineRule="auto" w:before="170"/>
        <w:ind w:left="3031" w:right="836" w:hanging="2"/>
        <w:jc w:val="both"/>
      </w:pPr>
      <w:r>
        <w:rPr/>
        <w:t>Each program is independent of the others but occasionally </w:t>
      </w:r>
      <w:r>
        <w:rPr/>
        <w:t>the commentary for a program may rely on commentary from an earlier program. In such cases a reference is made to the earlier </w:t>
      </w:r>
      <w:r>
        <w:rPr>
          <w:spacing w:val="-2"/>
        </w:rPr>
        <w:t>program.</w:t>
      </w:r>
    </w:p>
    <w:p>
      <w:pPr>
        <w:pStyle w:val="BodyText"/>
        <w:spacing w:line="247" w:lineRule="auto" w:before="175"/>
        <w:ind w:left="3031" w:right="836" w:hanging="2"/>
        <w:jc w:val="both"/>
      </w:pPr>
      <w:r>
        <w:rPr/>
        <w:t>The best way to use the Cookbook is to try running the programs on a P</w:t>
      </w:r>
      <w:r>
        <w:rPr>
          <w:sz w:val="18"/>
        </w:rPr>
        <w:t>OST</w:t>
      </w:r>
      <w:r>
        <w:rPr/>
        <w:t>S</w:t>
      </w:r>
      <w:r>
        <w:rPr>
          <w:sz w:val="18"/>
        </w:rPr>
        <w:t>CRIPT </w:t>
      </w:r>
      <w:r>
        <w:rPr/>
        <w:t>interpreter (usually resident in a printer). Then try</w:t>
      </w:r>
      <w:r>
        <w:rPr>
          <w:spacing w:val="-4"/>
        </w:rPr>
        <w:t> </w:t>
      </w:r>
      <w:r>
        <w:rPr/>
        <w:t>modifying</w:t>
      </w:r>
      <w:r>
        <w:rPr>
          <w:spacing w:val="-4"/>
        </w:rPr>
        <w:t> </w:t>
      </w:r>
      <w:r>
        <w:rPr/>
        <w:t>the</w:t>
      </w:r>
      <w:r>
        <w:rPr>
          <w:spacing w:val="-4"/>
        </w:rPr>
        <w:t> </w:t>
      </w:r>
      <w:r>
        <w:rPr/>
        <w:t>program</w:t>
      </w:r>
      <w:r>
        <w:rPr>
          <w:spacing w:val="-4"/>
        </w:rPr>
        <w:t> </w:t>
      </w:r>
      <w:r>
        <w:rPr/>
        <w:t>by</w:t>
      </w:r>
      <w:r>
        <w:rPr>
          <w:spacing w:val="-4"/>
        </w:rPr>
        <w:t> </w:t>
      </w:r>
      <w:r>
        <w:rPr/>
        <w:t>changing</w:t>
      </w:r>
      <w:r>
        <w:rPr>
          <w:spacing w:val="-4"/>
        </w:rPr>
        <w:t> </w:t>
      </w:r>
      <w:r>
        <w:rPr/>
        <w:t>arguments</w:t>
      </w:r>
      <w:r>
        <w:rPr>
          <w:spacing w:val="-4"/>
        </w:rPr>
        <w:t> </w:t>
      </w:r>
      <w:r>
        <w:rPr/>
        <w:t>to</w:t>
      </w:r>
      <w:r>
        <w:rPr>
          <w:spacing w:val="-4"/>
        </w:rPr>
        <w:t> </w:t>
      </w:r>
      <w:r>
        <w:rPr/>
        <w:t>procedures, for example, or by using different fonts. You can also try com-bining procedure definitions from various programs to create more sophisticated programs.</w:t>
      </w:r>
    </w:p>
    <w:p>
      <w:pPr>
        <w:pStyle w:val="BodyText"/>
        <w:spacing w:line="247" w:lineRule="auto" w:before="172"/>
        <w:ind w:left="3031" w:right="837" w:hanging="2"/>
        <w:jc w:val="both"/>
      </w:pPr>
      <w:r>
        <w:rPr/>
        <w:t>The Cookbook attempts to present a reasonable </w:t>
      </w:r>
      <w:r>
        <w:rPr/>
        <w:t>programming style and you may find that you develop your own P</w:t>
      </w:r>
      <w:r>
        <w:rPr>
          <w:sz w:val="18"/>
        </w:rPr>
        <w:t>OST</w:t>
      </w:r>
      <w:r>
        <w:rPr/>
        <w:t>S</w:t>
      </w:r>
      <w:r>
        <w:rPr>
          <w:sz w:val="18"/>
        </w:rPr>
        <w:t>CRIPT </w:t>
      </w:r>
      <w:r>
        <w:rPr/>
        <w:t>programming style. P</w:t>
      </w:r>
      <w:r>
        <w:rPr>
          <w:sz w:val="18"/>
        </w:rPr>
        <w:t>OST</w:t>
      </w:r>
      <w:r>
        <w:rPr/>
        <w:t>S</w:t>
      </w:r>
      <w:r>
        <w:rPr>
          <w:sz w:val="18"/>
        </w:rPr>
        <w:t>CRIPT </w:t>
      </w:r>
      <w:r>
        <w:rPr/>
        <w:t>is a very rich language (there</w:t>
      </w:r>
      <w:r>
        <w:rPr>
          <w:spacing w:val="40"/>
        </w:rPr>
        <w:t> </w:t>
      </w:r>
      <w:r>
        <w:rPr/>
        <w:t>are approximately 250 operators in the standard language!) and there are often many different ways of expressing the same operation. For example, the following two program fragments achieve the same result: they copy the top two elements of the operand stack.</w:t>
      </w:r>
    </w:p>
    <w:p>
      <w:pPr>
        <w:pStyle w:val="BodyText"/>
      </w:pPr>
    </w:p>
    <w:p>
      <w:pPr>
        <w:pStyle w:val="BodyText"/>
        <w:spacing w:before="220"/>
      </w:pPr>
    </w:p>
    <w:p>
      <w:pPr>
        <w:tabs>
          <w:tab w:pos="965" w:val="left" w:leader="none"/>
        </w:tabs>
        <w:spacing w:before="0"/>
        <w:ind w:left="151" w:right="0" w:firstLine="0"/>
        <w:jc w:val="left"/>
        <w:rPr>
          <w:rFonts w:ascii="Arial"/>
          <w:sz w:val="16"/>
        </w:rPr>
      </w:pPr>
      <w:r>
        <w:rPr>
          <w:rFonts w:ascii="Arial"/>
          <w:spacing w:val="-5"/>
          <w:sz w:val="20"/>
        </w:rPr>
        <w:t>126</w:t>
      </w:r>
      <w:r>
        <w:rPr>
          <w:rFonts w:ascii="Arial"/>
          <w:sz w:val="20"/>
        </w:rPr>
        <w:tab/>
      </w:r>
      <w:r>
        <w:rPr>
          <w:rFonts w:ascii="Arial"/>
          <w:spacing w:val="-2"/>
          <w:sz w:val="16"/>
        </w:rPr>
        <w:t>INTRODUCTION</w:t>
      </w:r>
    </w:p>
    <w:p>
      <w:pPr>
        <w:spacing w:after="0"/>
        <w:jc w:val="left"/>
        <w:rPr>
          <w:rFonts w:ascii="Arial"/>
          <w:sz w:val="16"/>
        </w:rPr>
        <w:sectPr>
          <w:footerReference w:type="even" r:id="rId103"/>
          <w:pgSz w:w="10340" w:h="13180"/>
          <w:pgMar w:header="0" w:footer="0" w:top="940" w:bottom="280" w:left="708" w:right="0"/>
        </w:sectPr>
      </w:pPr>
    </w:p>
    <w:p>
      <w:pPr>
        <w:spacing w:before="78"/>
        <w:ind w:left="3656" w:right="0" w:firstLine="0"/>
        <w:jc w:val="left"/>
        <w:rPr>
          <w:rFonts w:ascii="Arial"/>
          <w:sz w:val="20"/>
        </w:rPr>
      </w:pPr>
      <w:r>
        <w:rPr>
          <w:rFonts w:ascii="Arial"/>
          <w:sz w:val="20"/>
        </w:rPr>
        <w:t>2 </w:t>
      </w:r>
      <w:r>
        <w:rPr>
          <w:rFonts w:ascii="Arial"/>
          <w:spacing w:val="-4"/>
          <w:sz w:val="20"/>
        </w:rPr>
        <w:t>copy</w:t>
      </w:r>
    </w:p>
    <w:p>
      <w:pPr>
        <w:pStyle w:val="BodyText"/>
        <w:spacing w:before="19"/>
        <w:rPr>
          <w:rFonts w:ascii="Arial"/>
          <w:sz w:val="20"/>
        </w:rPr>
      </w:pPr>
    </w:p>
    <w:p>
      <w:pPr>
        <w:spacing w:before="0"/>
        <w:ind w:left="3656" w:right="0" w:firstLine="0"/>
        <w:jc w:val="left"/>
        <w:rPr>
          <w:rFonts w:ascii="Arial"/>
          <w:sz w:val="20"/>
        </w:rPr>
      </w:pPr>
      <w:r>
        <w:rPr>
          <w:rFonts w:ascii="Arial"/>
          <w:sz w:val="20"/>
        </w:rPr>
        <w:t>1 index 1 </w:t>
      </w:r>
      <w:r>
        <w:rPr>
          <w:rFonts w:ascii="Arial"/>
          <w:spacing w:val="-2"/>
          <w:sz w:val="20"/>
        </w:rPr>
        <w:t>index</w:t>
      </w:r>
    </w:p>
    <w:p>
      <w:pPr>
        <w:pStyle w:val="BodyText"/>
        <w:spacing w:line="247" w:lineRule="auto" w:before="202"/>
        <w:ind w:left="3211" w:right="659" w:hanging="2"/>
        <w:jc w:val="both"/>
      </w:pPr>
      <w:r>
        <w:rPr/>
        <w:t>Many of the programs contain commonly used P</w:t>
      </w:r>
      <w:r>
        <w:rPr>
          <w:sz w:val="18"/>
        </w:rPr>
        <w:t>OST</w:t>
      </w:r>
      <w:r>
        <w:rPr/>
        <w:t>S</w:t>
      </w:r>
      <w:r>
        <w:rPr>
          <w:sz w:val="18"/>
        </w:rPr>
        <w:t>CRIPT </w:t>
      </w:r>
      <w:r>
        <w:rPr/>
        <w:t>pro-gramming idioms. One such idiom is the program fragment to push the coordinates of the bounding box of a character onto the operand stack:</w:t>
      </w:r>
    </w:p>
    <w:p>
      <w:pPr>
        <w:spacing w:before="199"/>
        <w:ind w:left="3656" w:right="0" w:firstLine="0"/>
        <w:jc w:val="left"/>
        <w:rPr>
          <w:rFonts w:ascii="Arial"/>
          <w:sz w:val="20"/>
        </w:rPr>
      </w:pPr>
      <w:r>
        <w:rPr>
          <w:rFonts w:ascii="Arial"/>
          <w:spacing w:val="-2"/>
          <w:sz w:val="20"/>
        </w:rPr>
        <w:t>newpath</w:t>
      </w:r>
    </w:p>
    <w:p>
      <w:pPr>
        <w:spacing w:before="10"/>
        <w:ind w:left="3656" w:right="0" w:firstLine="0"/>
        <w:jc w:val="left"/>
        <w:rPr>
          <w:rFonts w:ascii="Arial"/>
          <w:sz w:val="20"/>
        </w:rPr>
      </w:pPr>
      <w:r>
        <w:rPr>
          <w:rFonts w:ascii="Arial"/>
          <w:sz w:val="20"/>
        </w:rPr>
        <w:t>0 0 </w:t>
      </w:r>
      <w:r>
        <w:rPr>
          <w:rFonts w:ascii="Arial"/>
          <w:spacing w:val="-2"/>
          <w:sz w:val="20"/>
        </w:rPr>
        <w:t>moveto</w:t>
      </w:r>
    </w:p>
    <w:p>
      <w:pPr>
        <w:spacing w:before="9"/>
        <w:ind w:left="3656" w:right="0" w:firstLine="0"/>
        <w:jc w:val="left"/>
        <w:rPr>
          <w:rFonts w:ascii="Arial"/>
          <w:sz w:val="20"/>
        </w:rPr>
      </w:pPr>
      <w:r>
        <w:rPr>
          <w:rFonts w:ascii="Arial"/>
          <w:sz w:val="20"/>
        </w:rPr>
        <w:t>(A) true charpath flattenpath </w:t>
      </w:r>
      <w:r>
        <w:rPr>
          <w:rFonts w:ascii="Arial"/>
          <w:spacing w:val="-2"/>
          <w:sz w:val="20"/>
        </w:rPr>
        <w:t>pathbbox</w:t>
      </w:r>
    </w:p>
    <w:p>
      <w:pPr>
        <w:pStyle w:val="BodyText"/>
        <w:spacing w:line="247" w:lineRule="auto" w:before="203"/>
        <w:ind w:left="3211" w:right="656" w:hanging="2"/>
        <w:jc w:val="both"/>
      </w:pPr>
      <w:r>
        <w:rPr/>
        <w:t>This series of operators is used every time the bounding box of a character needs to be determined. (This idiom is explained in detail in the ‘‘Setting Fractions’’ and ‘‘Printing with </w:t>
      </w:r>
      <w:r>
        <w:rPr/>
        <w:t>Small Caps’’ program examples.)</w:t>
      </w:r>
    </w:p>
    <w:p>
      <w:pPr>
        <w:pStyle w:val="BodyText"/>
        <w:spacing w:line="247" w:lineRule="auto" w:before="175"/>
        <w:ind w:left="3211" w:right="657" w:hanging="2"/>
        <w:jc w:val="both"/>
      </w:pPr>
      <w:r>
        <w:rPr/>
        <w:t>Occasionally you will find that efficiency was sacrificed </w:t>
      </w:r>
      <w:r>
        <w:rPr/>
        <w:t>for clarity in some of the examples (clarity was more important in this tutorial presentation). More efficient implementations are</w:t>
      </w:r>
      <w:r>
        <w:rPr>
          <w:spacing w:val="40"/>
        </w:rPr>
        <w:t> </w:t>
      </w:r>
      <w:r>
        <w:rPr/>
        <w:t>left as exercises to the reader.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tabs>
          <w:tab w:pos="8971" w:val="right" w:leader="none"/>
        </w:tabs>
        <w:spacing w:before="0"/>
        <w:ind w:left="5784" w:right="0" w:firstLine="0"/>
        <w:jc w:val="left"/>
        <w:rPr>
          <w:rFonts w:ascii="Arial"/>
          <w:sz w:val="20"/>
        </w:rPr>
      </w:pPr>
      <w:r>
        <w:rPr>
          <w:rFonts w:ascii="Arial"/>
          <w:sz w:val="16"/>
        </w:rPr>
        <w:t>HOW TO USE THE </w:t>
      </w:r>
      <w:r>
        <w:rPr>
          <w:rFonts w:ascii="Arial"/>
          <w:spacing w:val="-2"/>
          <w:sz w:val="16"/>
        </w:rPr>
        <w:t>COOKBOOK</w:t>
      </w:r>
      <w:r>
        <w:rPr>
          <w:rFonts w:ascii="Arial"/>
          <w:sz w:val="16"/>
        </w:rPr>
        <w:tab/>
      </w:r>
      <w:r>
        <w:rPr>
          <w:rFonts w:ascii="Arial"/>
          <w:spacing w:val="-5"/>
          <w:sz w:val="20"/>
        </w:rPr>
        <w:t>127</w:t>
      </w:r>
    </w:p>
    <w:p>
      <w:pPr>
        <w:spacing w:after="0"/>
        <w:jc w:val="left"/>
        <w:rPr>
          <w:rFonts w:ascii="Arial"/>
          <w:sz w:val="20"/>
        </w:rPr>
        <w:sectPr>
          <w:footerReference w:type="default" r:id="rId104"/>
          <w:pgSz w:w="10340" w:h="13180"/>
          <w:pgMar w:header="0" w:footer="0" w:top="940" w:bottom="280" w:left="708"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5"/>
        <w:rPr>
          <w:rFonts w:ascii="Arial"/>
          <w:sz w:val="20"/>
        </w:rPr>
      </w:pPr>
    </w:p>
    <w:p>
      <w:pPr>
        <w:tabs>
          <w:tab w:pos="2967" w:val="left" w:leader="none"/>
          <w:tab w:pos="5847" w:val="left" w:leader="none"/>
        </w:tabs>
        <w:spacing w:line="240" w:lineRule="auto"/>
        <w:ind w:left="87" w:right="0" w:firstLine="0"/>
        <w:jc w:val="left"/>
        <w:rPr>
          <w:rFonts w:ascii="Arial"/>
          <w:sz w:val="20"/>
        </w:rPr>
      </w:pPr>
      <w:r>
        <w:rPr>
          <w:rFonts w:ascii="Arial"/>
          <w:sz w:val="20"/>
        </w:rPr>
        <mc:AlternateContent>
          <mc:Choice Requires="wps">
            <w:drawing>
              <wp:inline distT="0" distB="0" distL="0" distR="0">
                <wp:extent cx="1682750" cy="2176145"/>
                <wp:effectExtent l="0" t="0" r="0" b="5080"/>
                <wp:docPr id="562" name="Group 562"/>
                <wp:cNvGraphicFramePr>
                  <a:graphicFrameLocks/>
                </wp:cNvGraphicFramePr>
                <a:graphic>
                  <a:graphicData uri="http://schemas.microsoft.com/office/word/2010/wordprocessingGroup">
                    <wpg:wgp>
                      <wpg:cNvPr id="562" name="Group 562"/>
                      <wpg:cNvGrpSpPr/>
                      <wpg:grpSpPr>
                        <a:xfrm>
                          <a:off x="0" y="0"/>
                          <a:ext cx="1682750" cy="2176145"/>
                          <a:chExt cx="1682750" cy="2176145"/>
                        </a:xfrm>
                      </wpg:grpSpPr>
                      <wps:wsp>
                        <wps:cNvPr id="563" name="Graphic 563"/>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564" name="Image 564"/>
                          <pic:cNvPicPr/>
                        </pic:nvPicPr>
                        <pic:blipFill>
                          <a:blip r:embed="rId106" cstate="print"/>
                          <a:stretch>
                            <a:fillRect/>
                          </a:stretch>
                        </pic:blipFill>
                        <pic:spPr>
                          <a:xfrm>
                            <a:off x="740784" y="640913"/>
                            <a:ext cx="238537" cy="103820"/>
                          </a:xfrm>
                          <a:prstGeom prst="rect">
                            <a:avLst/>
                          </a:prstGeom>
                        </pic:spPr>
                      </pic:pic>
                      <wps:wsp>
                        <wps:cNvPr id="565" name="Graphic 565"/>
                        <wps:cNvSpPr/>
                        <wps:spPr>
                          <a:xfrm>
                            <a:off x="841375" y="1159647"/>
                            <a:ext cx="410845" cy="175260"/>
                          </a:xfrm>
                          <a:custGeom>
                            <a:avLst/>
                            <a:gdLst/>
                            <a:ahLst/>
                            <a:cxnLst/>
                            <a:rect l="l" t="t" r="r" b="b"/>
                            <a:pathLst>
                              <a:path w="410845" h="175260">
                                <a:moveTo>
                                  <a:pt x="334297" y="0"/>
                                </a:moveTo>
                                <a:lnTo>
                                  <a:pt x="298907" y="2211"/>
                                </a:lnTo>
                                <a:lnTo>
                                  <a:pt x="0" y="174791"/>
                                </a:lnTo>
                                <a:lnTo>
                                  <a:pt x="345135" y="174791"/>
                                </a:lnTo>
                                <a:lnTo>
                                  <a:pt x="376897" y="159009"/>
                                </a:lnTo>
                                <a:lnTo>
                                  <a:pt x="399370" y="133159"/>
                                </a:lnTo>
                                <a:lnTo>
                                  <a:pt x="410518" y="100773"/>
                                </a:lnTo>
                                <a:lnTo>
                                  <a:pt x="408305" y="65381"/>
                                </a:lnTo>
                                <a:lnTo>
                                  <a:pt x="392524" y="33624"/>
                                </a:lnTo>
                                <a:lnTo>
                                  <a:pt x="366679" y="11150"/>
                                </a:lnTo>
                                <a:lnTo>
                                  <a:pt x="334297" y="0"/>
                                </a:lnTo>
                                <a:close/>
                              </a:path>
                            </a:pathLst>
                          </a:custGeom>
                          <a:solidFill>
                            <a:srgbClr val="141414"/>
                          </a:solidFill>
                        </wps:spPr>
                        <wps:bodyPr wrap="square" lIns="0" tIns="0" rIns="0" bIns="0" rtlCol="0">
                          <a:prstTxWarp prst="textNoShape">
                            <a:avLst/>
                          </a:prstTxWarp>
                          <a:noAutofit/>
                        </wps:bodyPr>
                      </wps:wsp>
                      <wps:wsp>
                        <wps:cNvPr id="566" name="Graphic 566"/>
                        <wps:cNvSpPr/>
                        <wps:spPr>
                          <a:xfrm>
                            <a:off x="841375" y="1159647"/>
                            <a:ext cx="410845" cy="175260"/>
                          </a:xfrm>
                          <a:custGeom>
                            <a:avLst/>
                            <a:gdLst/>
                            <a:ahLst/>
                            <a:cxnLst/>
                            <a:rect l="l" t="t" r="r" b="b"/>
                            <a:pathLst>
                              <a:path w="410845" h="175260">
                                <a:moveTo>
                                  <a:pt x="0" y="174791"/>
                                </a:moveTo>
                                <a:lnTo>
                                  <a:pt x="345135" y="174791"/>
                                </a:lnTo>
                                <a:lnTo>
                                  <a:pt x="376897" y="159009"/>
                                </a:lnTo>
                                <a:lnTo>
                                  <a:pt x="399370" y="133159"/>
                                </a:lnTo>
                                <a:lnTo>
                                  <a:pt x="410518" y="100773"/>
                                </a:lnTo>
                                <a:lnTo>
                                  <a:pt x="408305" y="65381"/>
                                </a:lnTo>
                                <a:lnTo>
                                  <a:pt x="392524" y="33624"/>
                                </a:lnTo>
                                <a:lnTo>
                                  <a:pt x="366679" y="11150"/>
                                </a:lnTo>
                                <a:lnTo>
                                  <a:pt x="334297" y="0"/>
                                </a:lnTo>
                                <a:lnTo>
                                  <a:pt x="298907" y="2211"/>
                                </a:lnTo>
                                <a:lnTo>
                                  <a:pt x="0" y="174791"/>
                                </a:lnTo>
                                <a:close/>
                              </a:path>
                            </a:pathLst>
                          </a:custGeom>
                          <a:ln w="6908">
                            <a:solidFill>
                              <a:srgbClr val="000000"/>
                            </a:solidFill>
                            <a:prstDash val="solid"/>
                          </a:ln>
                        </wps:spPr>
                        <wps:bodyPr wrap="square" lIns="0" tIns="0" rIns="0" bIns="0" rtlCol="0">
                          <a:prstTxWarp prst="textNoShape">
                            <a:avLst/>
                          </a:prstTxWarp>
                          <a:noAutofit/>
                        </wps:bodyPr>
                      </wps:wsp>
                      <wps:wsp>
                        <wps:cNvPr id="567" name="Graphic 567"/>
                        <wps:cNvSpPr/>
                        <wps:spPr>
                          <a:xfrm>
                            <a:off x="841375" y="1009386"/>
                            <a:ext cx="325120" cy="325120"/>
                          </a:xfrm>
                          <a:custGeom>
                            <a:avLst/>
                            <a:gdLst/>
                            <a:ahLst/>
                            <a:cxnLst/>
                            <a:rect l="l" t="t" r="r" b="b"/>
                            <a:pathLst>
                              <a:path w="325120" h="325120">
                                <a:moveTo>
                                  <a:pt x="235737" y="0"/>
                                </a:moveTo>
                                <a:lnTo>
                                  <a:pt x="202116" y="6536"/>
                                </a:lnTo>
                                <a:lnTo>
                                  <a:pt x="172567" y="26146"/>
                                </a:lnTo>
                                <a:lnTo>
                                  <a:pt x="0" y="325053"/>
                                </a:lnTo>
                                <a:lnTo>
                                  <a:pt x="298907" y="152473"/>
                                </a:lnTo>
                                <a:lnTo>
                                  <a:pt x="318516" y="122929"/>
                                </a:lnTo>
                                <a:lnTo>
                                  <a:pt x="325053" y="89309"/>
                                </a:lnTo>
                                <a:lnTo>
                                  <a:pt x="318516" y="55689"/>
                                </a:lnTo>
                                <a:lnTo>
                                  <a:pt x="298907" y="26146"/>
                                </a:lnTo>
                                <a:lnTo>
                                  <a:pt x="269358" y="6536"/>
                                </a:lnTo>
                                <a:lnTo>
                                  <a:pt x="235737" y="0"/>
                                </a:lnTo>
                                <a:close/>
                              </a:path>
                            </a:pathLst>
                          </a:custGeom>
                          <a:solidFill>
                            <a:srgbClr val="2B2B2B"/>
                          </a:solidFill>
                        </wps:spPr>
                        <wps:bodyPr wrap="square" lIns="0" tIns="0" rIns="0" bIns="0" rtlCol="0">
                          <a:prstTxWarp prst="textNoShape">
                            <a:avLst/>
                          </a:prstTxWarp>
                          <a:noAutofit/>
                        </wps:bodyPr>
                      </wps:wsp>
                      <wps:wsp>
                        <wps:cNvPr id="568" name="Graphic 568"/>
                        <wps:cNvSpPr/>
                        <wps:spPr>
                          <a:xfrm>
                            <a:off x="841375" y="1009386"/>
                            <a:ext cx="325120" cy="325120"/>
                          </a:xfrm>
                          <a:custGeom>
                            <a:avLst/>
                            <a:gdLst/>
                            <a:ahLst/>
                            <a:cxnLst/>
                            <a:rect l="l" t="t" r="r" b="b"/>
                            <a:pathLst>
                              <a:path w="325120" h="325120">
                                <a:moveTo>
                                  <a:pt x="0" y="325053"/>
                                </a:moveTo>
                                <a:lnTo>
                                  <a:pt x="298907" y="152473"/>
                                </a:lnTo>
                                <a:lnTo>
                                  <a:pt x="318516" y="122929"/>
                                </a:lnTo>
                                <a:lnTo>
                                  <a:pt x="325053" y="89309"/>
                                </a:lnTo>
                                <a:lnTo>
                                  <a:pt x="318516" y="55689"/>
                                </a:lnTo>
                                <a:lnTo>
                                  <a:pt x="298907" y="26146"/>
                                </a:lnTo>
                                <a:lnTo>
                                  <a:pt x="269358" y="6536"/>
                                </a:lnTo>
                                <a:lnTo>
                                  <a:pt x="235737" y="0"/>
                                </a:lnTo>
                                <a:lnTo>
                                  <a:pt x="202116" y="6536"/>
                                </a:lnTo>
                                <a:lnTo>
                                  <a:pt x="172567" y="26146"/>
                                </a:lnTo>
                                <a:lnTo>
                                  <a:pt x="0" y="325053"/>
                                </a:lnTo>
                                <a:close/>
                              </a:path>
                            </a:pathLst>
                          </a:custGeom>
                          <a:ln w="6908">
                            <a:solidFill>
                              <a:srgbClr val="000000"/>
                            </a:solidFill>
                            <a:prstDash val="solid"/>
                          </a:ln>
                        </wps:spPr>
                        <wps:bodyPr wrap="square" lIns="0" tIns="0" rIns="0" bIns="0" rtlCol="0">
                          <a:prstTxWarp prst="textNoShape">
                            <a:avLst/>
                          </a:prstTxWarp>
                          <a:noAutofit/>
                        </wps:bodyPr>
                      </wps:wsp>
                      <wps:wsp>
                        <wps:cNvPr id="569" name="Graphic 569"/>
                        <wps:cNvSpPr/>
                        <wps:spPr>
                          <a:xfrm>
                            <a:off x="841375" y="923915"/>
                            <a:ext cx="175260" cy="410845"/>
                          </a:xfrm>
                          <a:custGeom>
                            <a:avLst/>
                            <a:gdLst/>
                            <a:ahLst/>
                            <a:cxnLst/>
                            <a:rect l="l" t="t" r="r" b="b"/>
                            <a:pathLst>
                              <a:path w="175260" h="410845">
                                <a:moveTo>
                                  <a:pt x="74012" y="0"/>
                                </a:moveTo>
                                <a:lnTo>
                                  <a:pt x="41627" y="11150"/>
                                </a:lnTo>
                                <a:lnTo>
                                  <a:pt x="15780" y="33620"/>
                                </a:lnTo>
                                <a:lnTo>
                                  <a:pt x="0" y="65376"/>
                                </a:lnTo>
                                <a:lnTo>
                                  <a:pt x="0" y="410523"/>
                                </a:lnTo>
                                <a:lnTo>
                                  <a:pt x="172567" y="111616"/>
                                </a:lnTo>
                                <a:lnTo>
                                  <a:pt x="174781" y="76224"/>
                                </a:lnTo>
                                <a:lnTo>
                                  <a:pt x="163634" y="43838"/>
                                </a:lnTo>
                                <a:lnTo>
                                  <a:pt x="141165" y="17988"/>
                                </a:lnTo>
                                <a:lnTo>
                                  <a:pt x="109410" y="2206"/>
                                </a:lnTo>
                                <a:lnTo>
                                  <a:pt x="74012" y="0"/>
                                </a:lnTo>
                                <a:close/>
                              </a:path>
                            </a:pathLst>
                          </a:custGeom>
                          <a:solidFill>
                            <a:srgbClr val="404040"/>
                          </a:solidFill>
                        </wps:spPr>
                        <wps:bodyPr wrap="square" lIns="0" tIns="0" rIns="0" bIns="0" rtlCol="0">
                          <a:prstTxWarp prst="textNoShape">
                            <a:avLst/>
                          </a:prstTxWarp>
                          <a:noAutofit/>
                        </wps:bodyPr>
                      </wps:wsp>
                      <wps:wsp>
                        <wps:cNvPr id="570" name="Graphic 570"/>
                        <wps:cNvSpPr/>
                        <wps:spPr>
                          <a:xfrm>
                            <a:off x="841375" y="923915"/>
                            <a:ext cx="175260" cy="410845"/>
                          </a:xfrm>
                          <a:custGeom>
                            <a:avLst/>
                            <a:gdLst/>
                            <a:ahLst/>
                            <a:cxnLst/>
                            <a:rect l="l" t="t" r="r" b="b"/>
                            <a:pathLst>
                              <a:path w="175260" h="410845">
                                <a:moveTo>
                                  <a:pt x="0" y="410523"/>
                                </a:moveTo>
                                <a:lnTo>
                                  <a:pt x="172567" y="111616"/>
                                </a:lnTo>
                                <a:lnTo>
                                  <a:pt x="174781" y="76224"/>
                                </a:lnTo>
                                <a:lnTo>
                                  <a:pt x="163634" y="43838"/>
                                </a:lnTo>
                                <a:lnTo>
                                  <a:pt x="141165" y="17988"/>
                                </a:lnTo>
                                <a:lnTo>
                                  <a:pt x="109410" y="2206"/>
                                </a:lnTo>
                                <a:lnTo>
                                  <a:pt x="74012" y="0"/>
                                </a:lnTo>
                                <a:lnTo>
                                  <a:pt x="41627" y="11150"/>
                                </a:lnTo>
                                <a:lnTo>
                                  <a:pt x="15780" y="33620"/>
                                </a:lnTo>
                                <a:lnTo>
                                  <a:pt x="0" y="65376"/>
                                </a:lnTo>
                                <a:lnTo>
                                  <a:pt x="0" y="410523"/>
                                </a:lnTo>
                                <a:close/>
                              </a:path>
                            </a:pathLst>
                          </a:custGeom>
                          <a:ln w="6908">
                            <a:solidFill>
                              <a:srgbClr val="000000"/>
                            </a:solidFill>
                            <a:prstDash val="solid"/>
                          </a:ln>
                        </wps:spPr>
                        <wps:bodyPr wrap="square" lIns="0" tIns="0" rIns="0" bIns="0" rtlCol="0">
                          <a:prstTxWarp prst="textNoShape">
                            <a:avLst/>
                          </a:prstTxWarp>
                          <a:noAutofit/>
                        </wps:bodyPr>
                      </wps:wsp>
                      <wps:wsp>
                        <wps:cNvPr id="571" name="Graphic 571"/>
                        <wps:cNvSpPr/>
                        <wps:spPr>
                          <a:xfrm>
                            <a:off x="666593" y="923915"/>
                            <a:ext cx="175260" cy="410845"/>
                          </a:xfrm>
                          <a:custGeom>
                            <a:avLst/>
                            <a:gdLst/>
                            <a:ahLst/>
                            <a:cxnLst/>
                            <a:rect l="l" t="t" r="r" b="b"/>
                            <a:pathLst>
                              <a:path w="175260" h="410845">
                                <a:moveTo>
                                  <a:pt x="100768" y="0"/>
                                </a:moveTo>
                                <a:lnTo>
                                  <a:pt x="65370" y="2206"/>
                                </a:lnTo>
                                <a:lnTo>
                                  <a:pt x="33615" y="17988"/>
                                </a:lnTo>
                                <a:lnTo>
                                  <a:pt x="11146" y="43838"/>
                                </a:lnTo>
                                <a:lnTo>
                                  <a:pt x="0" y="76224"/>
                                </a:lnTo>
                                <a:lnTo>
                                  <a:pt x="2213" y="111616"/>
                                </a:lnTo>
                                <a:lnTo>
                                  <a:pt x="174781" y="410523"/>
                                </a:lnTo>
                                <a:lnTo>
                                  <a:pt x="174781" y="65376"/>
                                </a:lnTo>
                                <a:lnTo>
                                  <a:pt x="159000" y="33620"/>
                                </a:lnTo>
                                <a:lnTo>
                                  <a:pt x="133153" y="11150"/>
                                </a:lnTo>
                                <a:lnTo>
                                  <a:pt x="100768" y="0"/>
                                </a:lnTo>
                                <a:close/>
                              </a:path>
                            </a:pathLst>
                          </a:custGeom>
                          <a:solidFill>
                            <a:srgbClr val="545454"/>
                          </a:solidFill>
                        </wps:spPr>
                        <wps:bodyPr wrap="square" lIns="0" tIns="0" rIns="0" bIns="0" rtlCol="0">
                          <a:prstTxWarp prst="textNoShape">
                            <a:avLst/>
                          </a:prstTxWarp>
                          <a:noAutofit/>
                        </wps:bodyPr>
                      </wps:wsp>
                      <wps:wsp>
                        <wps:cNvPr id="572" name="Graphic 572"/>
                        <wps:cNvSpPr/>
                        <wps:spPr>
                          <a:xfrm>
                            <a:off x="666593" y="923915"/>
                            <a:ext cx="175260" cy="410845"/>
                          </a:xfrm>
                          <a:custGeom>
                            <a:avLst/>
                            <a:gdLst/>
                            <a:ahLst/>
                            <a:cxnLst/>
                            <a:rect l="l" t="t" r="r" b="b"/>
                            <a:pathLst>
                              <a:path w="175260" h="410845">
                                <a:moveTo>
                                  <a:pt x="174781" y="410523"/>
                                </a:moveTo>
                                <a:lnTo>
                                  <a:pt x="174781" y="65376"/>
                                </a:lnTo>
                                <a:lnTo>
                                  <a:pt x="159000" y="33620"/>
                                </a:lnTo>
                                <a:lnTo>
                                  <a:pt x="133153" y="11150"/>
                                </a:lnTo>
                                <a:lnTo>
                                  <a:pt x="100768" y="0"/>
                                </a:lnTo>
                                <a:lnTo>
                                  <a:pt x="65370" y="2206"/>
                                </a:lnTo>
                                <a:lnTo>
                                  <a:pt x="33615" y="17988"/>
                                </a:lnTo>
                                <a:lnTo>
                                  <a:pt x="11146" y="43838"/>
                                </a:lnTo>
                                <a:lnTo>
                                  <a:pt x="0" y="76224"/>
                                </a:lnTo>
                                <a:lnTo>
                                  <a:pt x="2213" y="111616"/>
                                </a:lnTo>
                                <a:lnTo>
                                  <a:pt x="174781" y="410523"/>
                                </a:lnTo>
                                <a:close/>
                              </a:path>
                            </a:pathLst>
                          </a:custGeom>
                          <a:ln w="6908">
                            <a:solidFill>
                              <a:srgbClr val="000000"/>
                            </a:solidFill>
                            <a:prstDash val="solid"/>
                          </a:ln>
                        </wps:spPr>
                        <wps:bodyPr wrap="square" lIns="0" tIns="0" rIns="0" bIns="0" rtlCol="0">
                          <a:prstTxWarp prst="textNoShape">
                            <a:avLst/>
                          </a:prstTxWarp>
                          <a:noAutofit/>
                        </wps:bodyPr>
                      </wps:wsp>
                      <wps:wsp>
                        <wps:cNvPr id="573" name="Graphic 573"/>
                        <wps:cNvSpPr/>
                        <wps:spPr>
                          <a:xfrm>
                            <a:off x="516324" y="1009386"/>
                            <a:ext cx="325120" cy="325120"/>
                          </a:xfrm>
                          <a:custGeom>
                            <a:avLst/>
                            <a:gdLst/>
                            <a:ahLst/>
                            <a:cxnLst/>
                            <a:rect l="l" t="t" r="r" b="b"/>
                            <a:pathLst>
                              <a:path w="325120" h="325120">
                                <a:moveTo>
                                  <a:pt x="89314" y="0"/>
                                </a:moveTo>
                                <a:lnTo>
                                  <a:pt x="55697" y="6536"/>
                                </a:lnTo>
                                <a:lnTo>
                                  <a:pt x="26155" y="26146"/>
                                </a:lnTo>
                                <a:lnTo>
                                  <a:pt x="6538" y="55689"/>
                                </a:lnTo>
                                <a:lnTo>
                                  <a:pt x="0" y="89309"/>
                                </a:lnTo>
                                <a:lnTo>
                                  <a:pt x="6538" y="122929"/>
                                </a:lnTo>
                                <a:lnTo>
                                  <a:pt x="26155" y="152473"/>
                                </a:lnTo>
                                <a:lnTo>
                                  <a:pt x="325050" y="325053"/>
                                </a:lnTo>
                                <a:lnTo>
                                  <a:pt x="152482" y="26146"/>
                                </a:lnTo>
                                <a:lnTo>
                                  <a:pt x="122933" y="6536"/>
                                </a:lnTo>
                                <a:lnTo>
                                  <a:pt x="89314" y="0"/>
                                </a:lnTo>
                                <a:close/>
                              </a:path>
                            </a:pathLst>
                          </a:custGeom>
                          <a:solidFill>
                            <a:srgbClr val="6A6A6A"/>
                          </a:solidFill>
                        </wps:spPr>
                        <wps:bodyPr wrap="square" lIns="0" tIns="0" rIns="0" bIns="0" rtlCol="0">
                          <a:prstTxWarp prst="textNoShape">
                            <a:avLst/>
                          </a:prstTxWarp>
                          <a:noAutofit/>
                        </wps:bodyPr>
                      </wps:wsp>
                      <wps:wsp>
                        <wps:cNvPr id="574" name="Graphic 574"/>
                        <wps:cNvSpPr/>
                        <wps:spPr>
                          <a:xfrm>
                            <a:off x="516324" y="1009386"/>
                            <a:ext cx="325120" cy="325120"/>
                          </a:xfrm>
                          <a:custGeom>
                            <a:avLst/>
                            <a:gdLst/>
                            <a:ahLst/>
                            <a:cxnLst/>
                            <a:rect l="l" t="t" r="r" b="b"/>
                            <a:pathLst>
                              <a:path w="325120" h="325120">
                                <a:moveTo>
                                  <a:pt x="325050" y="325053"/>
                                </a:moveTo>
                                <a:lnTo>
                                  <a:pt x="152482" y="26146"/>
                                </a:lnTo>
                                <a:lnTo>
                                  <a:pt x="122933" y="6536"/>
                                </a:lnTo>
                                <a:lnTo>
                                  <a:pt x="89314" y="0"/>
                                </a:lnTo>
                                <a:lnTo>
                                  <a:pt x="55697" y="6536"/>
                                </a:lnTo>
                                <a:lnTo>
                                  <a:pt x="26155" y="26146"/>
                                </a:lnTo>
                                <a:lnTo>
                                  <a:pt x="6538" y="55689"/>
                                </a:lnTo>
                                <a:lnTo>
                                  <a:pt x="0" y="89309"/>
                                </a:lnTo>
                                <a:lnTo>
                                  <a:pt x="6538" y="122929"/>
                                </a:lnTo>
                                <a:lnTo>
                                  <a:pt x="26155" y="152473"/>
                                </a:lnTo>
                                <a:lnTo>
                                  <a:pt x="325050" y="325053"/>
                                </a:lnTo>
                                <a:close/>
                              </a:path>
                            </a:pathLst>
                          </a:custGeom>
                          <a:ln w="6908">
                            <a:solidFill>
                              <a:srgbClr val="000000"/>
                            </a:solidFill>
                            <a:prstDash val="solid"/>
                          </a:ln>
                        </wps:spPr>
                        <wps:bodyPr wrap="square" lIns="0" tIns="0" rIns="0" bIns="0" rtlCol="0">
                          <a:prstTxWarp prst="textNoShape">
                            <a:avLst/>
                          </a:prstTxWarp>
                          <a:noAutofit/>
                        </wps:bodyPr>
                      </wps:wsp>
                      <wps:wsp>
                        <wps:cNvPr id="575" name="Graphic 575"/>
                        <wps:cNvSpPr/>
                        <wps:spPr>
                          <a:xfrm>
                            <a:off x="430856" y="1159647"/>
                            <a:ext cx="410845" cy="175260"/>
                          </a:xfrm>
                          <a:custGeom>
                            <a:avLst/>
                            <a:gdLst/>
                            <a:ahLst/>
                            <a:cxnLst/>
                            <a:rect l="l" t="t" r="r" b="b"/>
                            <a:pathLst>
                              <a:path w="410845" h="175260">
                                <a:moveTo>
                                  <a:pt x="76226" y="0"/>
                                </a:moveTo>
                                <a:lnTo>
                                  <a:pt x="43840" y="11150"/>
                                </a:lnTo>
                                <a:lnTo>
                                  <a:pt x="17994" y="33624"/>
                                </a:lnTo>
                                <a:lnTo>
                                  <a:pt x="2213" y="65381"/>
                                </a:lnTo>
                                <a:lnTo>
                                  <a:pt x="0" y="100773"/>
                                </a:lnTo>
                                <a:lnTo>
                                  <a:pt x="11147" y="133159"/>
                                </a:lnTo>
                                <a:lnTo>
                                  <a:pt x="33620" y="159009"/>
                                </a:lnTo>
                                <a:lnTo>
                                  <a:pt x="65383" y="174791"/>
                                </a:lnTo>
                                <a:lnTo>
                                  <a:pt x="410518" y="174791"/>
                                </a:lnTo>
                                <a:lnTo>
                                  <a:pt x="111623" y="2211"/>
                                </a:lnTo>
                                <a:lnTo>
                                  <a:pt x="76226" y="0"/>
                                </a:lnTo>
                                <a:close/>
                              </a:path>
                            </a:pathLst>
                          </a:custGeom>
                          <a:solidFill>
                            <a:srgbClr val="808080"/>
                          </a:solidFill>
                        </wps:spPr>
                        <wps:bodyPr wrap="square" lIns="0" tIns="0" rIns="0" bIns="0" rtlCol="0">
                          <a:prstTxWarp prst="textNoShape">
                            <a:avLst/>
                          </a:prstTxWarp>
                          <a:noAutofit/>
                        </wps:bodyPr>
                      </wps:wsp>
                      <wps:wsp>
                        <wps:cNvPr id="576" name="Graphic 576"/>
                        <wps:cNvSpPr/>
                        <wps:spPr>
                          <a:xfrm>
                            <a:off x="430856" y="1159647"/>
                            <a:ext cx="410845" cy="175260"/>
                          </a:xfrm>
                          <a:custGeom>
                            <a:avLst/>
                            <a:gdLst/>
                            <a:ahLst/>
                            <a:cxnLst/>
                            <a:rect l="l" t="t" r="r" b="b"/>
                            <a:pathLst>
                              <a:path w="410845" h="175260">
                                <a:moveTo>
                                  <a:pt x="410518" y="174791"/>
                                </a:moveTo>
                                <a:lnTo>
                                  <a:pt x="111623" y="2211"/>
                                </a:lnTo>
                                <a:lnTo>
                                  <a:pt x="76226" y="0"/>
                                </a:lnTo>
                                <a:lnTo>
                                  <a:pt x="43840" y="11150"/>
                                </a:lnTo>
                                <a:lnTo>
                                  <a:pt x="17994" y="33624"/>
                                </a:lnTo>
                                <a:lnTo>
                                  <a:pt x="2213" y="65381"/>
                                </a:lnTo>
                                <a:lnTo>
                                  <a:pt x="0" y="100773"/>
                                </a:lnTo>
                                <a:lnTo>
                                  <a:pt x="11147" y="133159"/>
                                </a:lnTo>
                                <a:lnTo>
                                  <a:pt x="33620" y="159009"/>
                                </a:lnTo>
                                <a:lnTo>
                                  <a:pt x="65383" y="174791"/>
                                </a:lnTo>
                                <a:lnTo>
                                  <a:pt x="410518" y="174791"/>
                                </a:lnTo>
                                <a:close/>
                              </a:path>
                            </a:pathLst>
                          </a:custGeom>
                          <a:ln w="6908">
                            <a:solidFill>
                              <a:srgbClr val="000000"/>
                            </a:solidFill>
                            <a:prstDash val="solid"/>
                          </a:ln>
                        </wps:spPr>
                        <wps:bodyPr wrap="square" lIns="0" tIns="0" rIns="0" bIns="0" rtlCol="0">
                          <a:prstTxWarp prst="textNoShape">
                            <a:avLst/>
                          </a:prstTxWarp>
                          <a:noAutofit/>
                        </wps:bodyPr>
                      </wps:wsp>
                      <wps:wsp>
                        <wps:cNvPr id="577" name="Graphic 577"/>
                        <wps:cNvSpPr/>
                        <wps:spPr>
                          <a:xfrm>
                            <a:off x="430856" y="1334439"/>
                            <a:ext cx="410845" cy="175260"/>
                          </a:xfrm>
                          <a:custGeom>
                            <a:avLst/>
                            <a:gdLst/>
                            <a:ahLst/>
                            <a:cxnLst/>
                            <a:rect l="l" t="t" r="r" b="b"/>
                            <a:pathLst>
                              <a:path w="410845" h="175260">
                                <a:moveTo>
                                  <a:pt x="410518" y="0"/>
                                </a:moveTo>
                                <a:lnTo>
                                  <a:pt x="65383" y="0"/>
                                </a:lnTo>
                                <a:lnTo>
                                  <a:pt x="33620" y="15775"/>
                                </a:lnTo>
                                <a:lnTo>
                                  <a:pt x="11147" y="41621"/>
                                </a:lnTo>
                                <a:lnTo>
                                  <a:pt x="0" y="74005"/>
                                </a:lnTo>
                                <a:lnTo>
                                  <a:pt x="2213" y="109397"/>
                                </a:lnTo>
                                <a:lnTo>
                                  <a:pt x="17994" y="141154"/>
                                </a:lnTo>
                                <a:lnTo>
                                  <a:pt x="43840" y="163628"/>
                                </a:lnTo>
                                <a:lnTo>
                                  <a:pt x="76226" y="174779"/>
                                </a:lnTo>
                                <a:lnTo>
                                  <a:pt x="111623" y="172567"/>
                                </a:lnTo>
                                <a:lnTo>
                                  <a:pt x="410518" y="0"/>
                                </a:lnTo>
                                <a:close/>
                              </a:path>
                            </a:pathLst>
                          </a:custGeom>
                          <a:solidFill>
                            <a:srgbClr val="949494"/>
                          </a:solidFill>
                        </wps:spPr>
                        <wps:bodyPr wrap="square" lIns="0" tIns="0" rIns="0" bIns="0" rtlCol="0">
                          <a:prstTxWarp prst="textNoShape">
                            <a:avLst/>
                          </a:prstTxWarp>
                          <a:noAutofit/>
                        </wps:bodyPr>
                      </wps:wsp>
                      <wps:wsp>
                        <wps:cNvPr id="578" name="Graphic 578"/>
                        <wps:cNvSpPr/>
                        <wps:spPr>
                          <a:xfrm>
                            <a:off x="430856" y="1334439"/>
                            <a:ext cx="410845" cy="175260"/>
                          </a:xfrm>
                          <a:custGeom>
                            <a:avLst/>
                            <a:gdLst/>
                            <a:ahLst/>
                            <a:cxnLst/>
                            <a:rect l="l" t="t" r="r" b="b"/>
                            <a:pathLst>
                              <a:path w="410845" h="175260">
                                <a:moveTo>
                                  <a:pt x="410518" y="0"/>
                                </a:moveTo>
                                <a:lnTo>
                                  <a:pt x="65383" y="0"/>
                                </a:lnTo>
                                <a:lnTo>
                                  <a:pt x="33620" y="15775"/>
                                </a:lnTo>
                                <a:lnTo>
                                  <a:pt x="11147" y="41621"/>
                                </a:lnTo>
                                <a:lnTo>
                                  <a:pt x="0" y="74005"/>
                                </a:lnTo>
                                <a:lnTo>
                                  <a:pt x="2213" y="109397"/>
                                </a:lnTo>
                                <a:lnTo>
                                  <a:pt x="17994" y="141154"/>
                                </a:lnTo>
                                <a:lnTo>
                                  <a:pt x="43840" y="163628"/>
                                </a:lnTo>
                                <a:lnTo>
                                  <a:pt x="76226" y="174779"/>
                                </a:lnTo>
                                <a:lnTo>
                                  <a:pt x="111623" y="172567"/>
                                </a:lnTo>
                                <a:lnTo>
                                  <a:pt x="410518" y="0"/>
                                </a:lnTo>
                                <a:close/>
                              </a:path>
                            </a:pathLst>
                          </a:custGeom>
                          <a:ln w="6908">
                            <a:solidFill>
                              <a:srgbClr val="000000"/>
                            </a:solidFill>
                            <a:prstDash val="solid"/>
                          </a:ln>
                        </wps:spPr>
                        <wps:bodyPr wrap="square" lIns="0" tIns="0" rIns="0" bIns="0" rtlCol="0">
                          <a:prstTxWarp prst="textNoShape">
                            <a:avLst/>
                          </a:prstTxWarp>
                          <a:noAutofit/>
                        </wps:bodyPr>
                      </wps:wsp>
                      <wps:wsp>
                        <wps:cNvPr id="579" name="Graphic 579"/>
                        <wps:cNvSpPr/>
                        <wps:spPr>
                          <a:xfrm>
                            <a:off x="516324" y="1334439"/>
                            <a:ext cx="325120" cy="325120"/>
                          </a:xfrm>
                          <a:custGeom>
                            <a:avLst/>
                            <a:gdLst/>
                            <a:ahLst/>
                            <a:cxnLst/>
                            <a:rect l="l" t="t" r="r" b="b"/>
                            <a:pathLst>
                              <a:path w="325120" h="325120">
                                <a:moveTo>
                                  <a:pt x="325050" y="0"/>
                                </a:moveTo>
                                <a:lnTo>
                                  <a:pt x="26155" y="172567"/>
                                </a:lnTo>
                                <a:lnTo>
                                  <a:pt x="6538" y="202110"/>
                                </a:lnTo>
                                <a:lnTo>
                                  <a:pt x="0" y="235731"/>
                                </a:lnTo>
                                <a:lnTo>
                                  <a:pt x="6538" y="269351"/>
                                </a:lnTo>
                                <a:lnTo>
                                  <a:pt x="26155" y="298894"/>
                                </a:lnTo>
                                <a:lnTo>
                                  <a:pt x="55697" y="318511"/>
                                </a:lnTo>
                                <a:lnTo>
                                  <a:pt x="89314" y="325050"/>
                                </a:lnTo>
                                <a:lnTo>
                                  <a:pt x="122933" y="318511"/>
                                </a:lnTo>
                                <a:lnTo>
                                  <a:pt x="152482" y="298894"/>
                                </a:lnTo>
                                <a:lnTo>
                                  <a:pt x="325050" y="0"/>
                                </a:lnTo>
                                <a:close/>
                              </a:path>
                            </a:pathLst>
                          </a:custGeom>
                          <a:solidFill>
                            <a:srgbClr val="AAAAAA"/>
                          </a:solidFill>
                        </wps:spPr>
                        <wps:bodyPr wrap="square" lIns="0" tIns="0" rIns="0" bIns="0" rtlCol="0">
                          <a:prstTxWarp prst="textNoShape">
                            <a:avLst/>
                          </a:prstTxWarp>
                          <a:noAutofit/>
                        </wps:bodyPr>
                      </wps:wsp>
                      <wps:wsp>
                        <wps:cNvPr id="580" name="Graphic 580"/>
                        <wps:cNvSpPr/>
                        <wps:spPr>
                          <a:xfrm>
                            <a:off x="516324" y="1334439"/>
                            <a:ext cx="325120" cy="325120"/>
                          </a:xfrm>
                          <a:custGeom>
                            <a:avLst/>
                            <a:gdLst/>
                            <a:ahLst/>
                            <a:cxnLst/>
                            <a:rect l="l" t="t" r="r" b="b"/>
                            <a:pathLst>
                              <a:path w="325120" h="325120">
                                <a:moveTo>
                                  <a:pt x="325050" y="0"/>
                                </a:moveTo>
                                <a:lnTo>
                                  <a:pt x="26155" y="172567"/>
                                </a:lnTo>
                                <a:lnTo>
                                  <a:pt x="6538" y="202110"/>
                                </a:lnTo>
                                <a:lnTo>
                                  <a:pt x="0" y="235731"/>
                                </a:lnTo>
                                <a:lnTo>
                                  <a:pt x="6538" y="269351"/>
                                </a:lnTo>
                                <a:lnTo>
                                  <a:pt x="26155" y="298894"/>
                                </a:lnTo>
                                <a:lnTo>
                                  <a:pt x="55697" y="318511"/>
                                </a:lnTo>
                                <a:lnTo>
                                  <a:pt x="89314" y="325050"/>
                                </a:lnTo>
                                <a:lnTo>
                                  <a:pt x="122933" y="318511"/>
                                </a:lnTo>
                                <a:lnTo>
                                  <a:pt x="152482" y="298894"/>
                                </a:lnTo>
                                <a:lnTo>
                                  <a:pt x="325050" y="0"/>
                                </a:lnTo>
                                <a:close/>
                              </a:path>
                            </a:pathLst>
                          </a:custGeom>
                          <a:ln w="6908">
                            <a:solidFill>
                              <a:srgbClr val="000000"/>
                            </a:solidFill>
                            <a:prstDash val="solid"/>
                          </a:ln>
                        </wps:spPr>
                        <wps:bodyPr wrap="square" lIns="0" tIns="0" rIns="0" bIns="0" rtlCol="0">
                          <a:prstTxWarp prst="textNoShape">
                            <a:avLst/>
                          </a:prstTxWarp>
                          <a:noAutofit/>
                        </wps:bodyPr>
                      </wps:wsp>
                      <wps:wsp>
                        <wps:cNvPr id="581" name="Graphic 581"/>
                        <wps:cNvSpPr/>
                        <wps:spPr>
                          <a:xfrm>
                            <a:off x="666593" y="1334439"/>
                            <a:ext cx="175260" cy="410845"/>
                          </a:xfrm>
                          <a:custGeom>
                            <a:avLst/>
                            <a:gdLst/>
                            <a:ahLst/>
                            <a:cxnLst/>
                            <a:rect l="l" t="t" r="r" b="b"/>
                            <a:pathLst>
                              <a:path w="175260" h="410845">
                                <a:moveTo>
                                  <a:pt x="174781" y="0"/>
                                </a:moveTo>
                                <a:lnTo>
                                  <a:pt x="2213" y="298894"/>
                                </a:lnTo>
                                <a:lnTo>
                                  <a:pt x="0" y="334286"/>
                                </a:lnTo>
                                <a:lnTo>
                                  <a:pt x="11146" y="366672"/>
                                </a:lnTo>
                                <a:lnTo>
                                  <a:pt x="33615" y="392522"/>
                                </a:lnTo>
                                <a:lnTo>
                                  <a:pt x="65370" y="408305"/>
                                </a:lnTo>
                                <a:lnTo>
                                  <a:pt x="100768" y="410516"/>
                                </a:lnTo>
                                <a:lnTo>
                                  <a:pt x="133153" y="399365"/>
                                </a:lnTo>
                                <a:lnTo>
                                  <a:pt x="159000" y="376892"/>
                                </a:lnTo>
                                <a:lnTo>
                                  <a:pt x="174781" y="345135"/>
                                </a:lnTo>
                                <a:lnTo>
                                  <a:pt x="174781" y="0"/>
                                </a:lnTo>
                                <a:close/>
                              </a:path>
                            </a:pathLst>
                          </a:custGeom>
                          <a:solidFill>
                            <a:srgbClr val="BEBEBE"/>
                          </a:solidFill>
                        </wps:spPr>
                        <wps:bodyPr wrap="square" lIns="0" tIns="0" rIns="0" bIns="0" rtlCol="0">
                          <a:prstTxWarp prst="textNoShape">
                            <a:avLst/>
                          </a:prstTxWarp>
                          <a:noAutofit/>
                        </wps:bodyPr>
                      </wps:wsp>
                      <wps:wsp>
                        <wps:cNvPr id="582" name="Graphic 582"/>
                        <wps:cNvSpPr/>
                        <wps:spPr>
                          <a:xfrm>
                            <a:off x="666593" y="1334439"/>
                            <a:ext cx="175260" cy="410845"/>
                          </a:xfrm>
                          <a:custGeom>
                            <a:avLst/>
                            <a:gdLst/>
                            <a:ahLst/>
                            <a:cxnLst/>
                            <a:rect l="l" t="t" r="r" b="b"/>
                            <a:pathLst>
                              <a:path w="175260" h="410845">
                                <a:moveTo>
                                  <a:pt x="174781" y="0"/>
                                </a:moveTo>
                                <a:lnTo>
                                  <a:pt x="2213" y="298894"/>
                                </a:lnTo>
                                <a:lnTo>
                                  <a:pt x="0" y="334286"/>
                                </a:lnTo>
                                <a:lnTo>
                                  <a:pt x="11146" y="366672"/>
                                </a:lnTo>
                                <a:lnTo>
                                  <a:pt x="33615" y="392522"/>
                                </a:lnTo>
                                <a:lnTo>
                                  <a:pt x="65370" y="408305"/>
                                </a:lnTo>
                                <a:lnTo>
                                  <a:pt x="100768" y="410516"/>
                                </a:lnTo>
                                <a:lnTo>
                                  <a:pt x="133153" y="399365"/>
                                </a:lnTo>
                                <a:lnTo>
                                  <a:pt x="159000" y="376892"/>
                                </a:lnTo>
                                <a:lnTo>
                                  <a:pt x="174781" y="345135"/>
                                </a:lnTo>
                                <a:lnTo>
                                  <a:pt x="174781" y="0"/>
                                </a:lnTo>
                                <a:close/>
                              </a:path>
                            </a:pathLst>
                          </a:custGeom>
                          <a:ln w="6908">
                            <a:solidFill>
                              <a:srgbClr val="000000"/>
                            </a:solidFill>
                            <a:prstDash val="solid"/>
                          </a:ln>
                        </wps:spPr>
                        <wps:bodyPr wrap="square" lIns="0" tIns="0" rIns="0" bIns="0" rtlCol="0">
                          <a:prstTxWarp prst="textNoShape">
                            <a:avLst/>
                          </a:prstTxWarp>
                          <a:noAutofit/>
                        </wps:bodyPr>
                      </wps:wsp>
                      <wps:wsp>
                        <wps:cNvPr id="583" name="Graphic 583"/>
                        <wps:cNvSpPr/>
                        <wps:spPr>
                          <a:xfrm>
                            <a:off x="841375" y="1334439"/>
                            <a:ext cx="175260" cy="410845"/>
                          </a:xfrm>
                          <a:custGeom>
                            <a:avLst/>
                            <a:gdLst/>
                            <a:ahLst/>
                            <a:cxnLst/>
                            <a:rect l="l" t="t" r="r" b="b"/>
                            <a:pathLst>
                              <a:path w="175260" h="410845">
                                <a:moveTo>
                                  <a:pt x="0" y="0"/>
                                </a:moveTo>
                                <a:lnTo>
                                  <a:pt x="0" y="345135"/>
                                </a:lnTo>
                                <a:lnTo>
                                  <a:pt x="15780" y="376892"/>
                                </a:lnTo>
                                <a:lnTo>
                                  <a:pt x="41627" y="399365"/>
                                </a:lnTo>
                                <a:lnTo>
                                  <a:pt x="74012" y="410516"/>
                                </a:lnTo>
                                <a:lnTo>
                                  <a:pt x="109410" y="408305"/>
                                </a:lnTo>
                                <a:lnTo>
                                  <a:pt x="141165" y="392522"/>
                                </a:lnTo>
                                <a:lnTo>
                                  <a:pt x="163634" y="366672"/>
                                </a:lnTo>
                                <a:lnTo>
                                  <a:pt x="174781" y="334286"/>
                                </a:lnTo>
                                <a:lnTo>
                                  <a:pt x="172567" y="298894"/>
                                </a:lnTo>
                                <a:lnTo>
                                  <a:pt x="0" y="0"/>
                                </a:lnTo>
                                <a:close/>
                              </a:path>
                            </a:pathLst>
                          </a:custGeom>
                          <a:solidFill>
                            <a:srgbClr val="D3D3D3"/>
                          </a:solidFill>
                        </wps:spPr>
                        <wps:bodyPr wrap="square" lIns="0" tIns="0" rIns="0" bIns="0" rtlCol="0">
                          <a:prstTxWarp prst="textNoShape">
                            <a:avLst/>
                          </a:prstTxWarp>
                          <a:noAutofit/>
                        </wps:bodyPr>
                      </wps:wsp>
                      <wps:wsp>
                        <wps:cNvPr id="584" name="Graphic 584"/>
                        <wps:cNvSpPr/>
                        <wps:spPr>
                          <a:xfrm>
                            <a:off x="841375" y="1334439"/>
                            <a:ext cx="175260" cy="410845"/>
                          </a:xfrm>
                          <a:custGeom>
                            <a:avLst/>
                            <a:gdLst/>
                            <a:ahLst/>
                            <a:cxnLst/>
                            <a:rect l="l" t="t" r="r" b="b"/>
                            <a:pathLst>
                              <a:path w="175260" h="410845">
                                <a:moveTo>
                                  <a:pt x="0" y="0"/>
                                </a:moveTo>
                                <a:lnTo>
                                  <a:pt x="0" y="345135"/>
                                </a:lnTo>
                                <a:lnTo>
                                  <a:pt x="15780" y="376892"/>
                                </a:lnTo>
                                <a:lnTo>
                                  <a:pt x="41627" y="399365"/>
                                </a:lnTo>
                                <a:lnTo>
                                  <a:pt x="74012" y="410516"/>
                                </a:lnTo>
                                <a:lnTo>
                                  <a:pt x="109410" y="408305"/>
                                </a:lnTo>
                                <a:lnTo>
                                  <a:pt x="141165" y="392522"/>
                                </a:lnTo>
                                <a:lnTo>
                                  <a:pt x="163634" y="366672"/>
                                </a:lnTo>
                                <a:lnTo>
                                  <a:pt x="174781" y="334286"/>
                                </a:lnTo>
                                <a:lnTo>
                                  <a:pt x="172567" y="298894"/>
                                </a:lnTo>
                                <a:lnTo>
                                  <a:pt x="0" y="0"/>
                                </a:lnTo>
                                <a:close/>
                              </a:path>
                            </a:pathLst>
                          </a:custGeom>
                          <a:ln w="6908">
                            <a:solidFill>
                              <a:srgbClr val="000000"/>
                            </a:solidFill>
                            <a:prstDash val="solid"/>
                          </a:ln>
                        </wps:spPr>
                        <wps:bodyPr wrap="square" lIns="0" tIns="0" rIns="0" bIns="0" rtlCol="0">
                          <a:prstTxWarp prst="textNoShape">
                            <a:avLst/>
                          </a:prstTxWarp>
                          <a:noAutofit/>
                        </wps:bodyPr>
                      </wps:wsp>
                      <wps:wsp>
                        <wps:cNvPr id="585" name="Graphic 585"/>
                        <wps:cNvSpPr/>
                        <wps:spPr>
                          <a:xfrm>
                            <a:off x="841375" y="1334439"/>
                            <a:ext cx="325120" cy="325120"/>
                          </a:xfrm>
                          <a:custGeom>
                            <a:avLst/>
                            <a:gdLst/>
                            <a:ahLst/>
                            <a:cxnLst/>
                            <a:rect l="l" t="t" r="r" b="b"/>
                            <a:pathLst>
                              <a:path w="325120" h="325120">
                                <a:moveTo>
                                  <a:pt x="0" y="0"/>
                                </a:moveTo>
                                <a:lnTo>
                                  <a:pt x="172567" y="298894"/>
                                </a:lnTo>
                                <a:lnTo>
                                  <a:pt x="202116" y="318511"/>
                                </a:lnTo>
                                <a:lnTo>
                                  <a:pt x="235737" y="325050"/>
                                </a:lnTo>
                                <a:lnTo>
                                  <a:pt x="269358" y="318511"/>
                                </a:lnTo>
                                <a:lnTo>
                                  <a:pt x="298907" y="298894"/>
                                </a:lnTo>
                                <a:lnTo>
                                  <a:pt x="318516" y="269351"/>
                                </a:lnTo>
                                <a:lnTo>
                                  <a:pt x="325053" y="235731"/>
                                </a:lnTo>
                                <a:lnTo>
                                  <a:pt x="318516" y="202110"/>
                                </a:lnTo>
                                <a:lnTo>
                                  <a:pt x="298907" y="172567"/>
                                </a:lnTo>
                                <a:lnTo>
                                  <a:pt x="0" y="0"/>
                                </a:lnTo>
                                <a:close/>
                              </a:path>
                            </a:pathLst>
                          </a:custGeom>
                          <a:solidFill>
                            <a:srgbClr val="EAEAEA"/>
                          </a:solidFill>
                        </wps:spPr>
                        <wps:bodyPr wrap="square" lIns="0" tIns="0" rIns="0" bIns="0" rtlCol="0">
                          <a:prstTxWarp prst="textNoShape">
                            <a:avLst/>
                          </a:prstTxWarp>
                          <a:noAutofit/>
                        </wps:bodyPr>
                      </wps:wsp>
                      <wps:wsp>
                        <wps:cNvPr id="586" name="Graphic 586"/>
                        <wps:cNvSpPr/>
                        <wps:spPr>
                          <a:xfrm>
                            <a:off x="841375" y="1334439"/>
                            <a:ext cx="325120" cy="325120"/>
                          </a:xfrm>
                          <a:custGeom>
                            <a:avLst/>
                            <a:gdLst/>
                            <a:ahLst/>
                            <a:cxnLst/>
                            <a:rect l="l" t="t" r="r" b="b"/>
                            <a:pathLst>
                              <a:path w="325120" h="325120">
                                <a:moveTo>
                                  <a:pt x="0" y="0"/>
                                </a:moveTo>
                                <a:lnTo>
                                  <a:pt x="172567" y="298894"/>
                                </a:lnTo>
                                <a:lnTo>
                                  <a:pt x="202116" y="318511"/>
                                </a:lnTo>
                                <a:lnTo>
                                  <a:pt x="235737" y="325050"/>
                                </a:lnTo>
                                <a:lnTo>
                                  <a:pt x="269358" y="318511"/>
                                </a:lnTo>
                                <a:lnTo>
                                  <a:pt x="298907" y="298894"/>
                                </a:lnTo>
                                <a:lnTo>
                                  <a:pt x="318516" y="269351"/>
                                </a:lnTo>
                                <a:lnTo>
                                  <a:pt x="325053" y="235731"/>
                                </a:lnTo>
                                <a:lnTo>
                                  <a:pt x="318516" y="202110"/>
                                </a:lnTo>
                                <a:lnTo>
                                  <a:pt x="298907" y="172567"/>
                                </a:lnTo>
                                <a:lnTo>
                                  <a:pt x="0" y="0"/>
                                </a:lnTo>
                                <a:close/>
                              </a:path>
                            </a:pathLst>
                          </a:custGeom>
                          <a:ln w="6908">
                            <a:solidFill>
                              <a:srgbClr val="000000"/>
                            </a:solidFill>
                            <a:prstDash val="solid"/>
                          </a:ln>
                        </wps:spPr>
                        <wps:bodyPr wrap="square" lIns="0" tIns="0" rIns="0" bIns="0" rtlCol="0">
                          <a:prstTxWarp prst="textNoShape">
                            <a:avLst/>
                          </a:prstTxWarp>
                          <a:noAutofit/>
                        </wps:bodyPr>
                      </wps:wsp>
                      <wps:wsp>
                        <wps:cNvPr id="587" name="Graphic 587"/>
                        <wps:cNvSpPr/>
                        <wps:spPr>
                          <a:xfrm>
                            <a:off x="841375" y="1334439"/>
                            <a:ext cx="410845" cy="175260"/>
                          </a:xfrm>
                          <a:custGeom>
                            <a:avLst/>
                            <a:gdLst/>
                            <a:ahLst/>
                            <a:cxnLst/>
                            <a:rect l="l" t="t" r="r" b="b"/>
                            <a:pathLst>
                              <a:path w="410845" h="175260">
                                <a:moveTo>
                                  <a:pt x="345135" y="0"/>
                                </a:moveTo>
                                <a:lnTo>
                                  <a:pt x="0" y="0"/>
                                </a:lnTo>
                                <a:lnTo>
                                  <a:pt x="298907" y="172567"/>
                                </a:lnTo>
                                <a:lnTo>
                                  <a:pt x="334297" y="174779"/>
                                </a:lnTo>
                                <a:lnTo>
                                  <a:pt x="366679" y="163628"/>
                                </a:lnTo>
                                <a:lnTo>
                                  <a:pt x="392524" y="141154"/>
                                </a:lnTo>
                                <a:lnTo>
                                  <a:pt x="408305" y="109397"/>
                                </a:lnTo>
                                <a:lnTo>
                                  <a:pt x="410518" y="74005"/>
                                </a:lnTo>
                                <a:lnTo>
                                  <a:pt x="399370" y="41621"/>
                                </a:lnTo>
                                <a:lnTo>
                                  <a:pt x="376897" y="15775"/>
                                </a:lnTo>
                                <a:lnTo>
                                  <a:pt x="345135" y="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841375" y="1334439"/>
                            <a:ext cx="410845" cy="175260"/>
                          </a:xfrm>
                          <a:custGeom>
                            <a:avLst/>
                            <a:gdLst/>
                            <a:ahLst/>
                            <a:cxnLst/>
                            <a:rect l="l" t="t" r="r" b="b"/>
                            <a:pathLst>
                              <a:path w="410845" h="175260">
                                <a:moveTo>
                                  <a:pt x="0" y="0"/>
                                </a:moveTo>
                                <a:lnTo>
                                  <a:pt x="298907" y="172567"/>
                                </a:lnTo>
                                <a:lnTo>
                                  <a:pt x="334297" y="174779"/>
                                </a:lnTo>
                                <a:lnTo>
                                  <a:pt x="366679" y="163628"/>
                                </a:lnTo>
                                <a:lnTo>
                                  <a:pt x="392524" y="141154"/>
                                </a:lnTo>
                                <a:lnTo>
                                  <a:pt x="408305" y="109397"/>
                                </a:lnTo>
                                <a:lnTo>
                                  <a:pt x="410518" y="74005"/>
                                </a:lnTo>
                                <a:lnTo>
                                  <a:pt x="399370" y="41621"/>
                                </a:lnTo>
                                <a:lnTo>
                                  <a:pt x="376897" y="15775"/>
                                </a:lnTo>
                                <a:lnTo>
                                  <a:pt x="345135" y="0"/>
                                </a:lnTo>
                                <a:lnTo>
                                  <a:pt x="0" y="0"/>
                                </a:lnTo>
                                <a:close/>
                              </a:path>
                            </a:pathLst>
                          </a:custGeom>
                          <a:ln w="69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2.5pt;height:171.35pt;mso-position-horizontal-relative:char;mso-position-vertical-relative:line" id="docshapegroup481" coordorigin="0,0" coordsize="2650,3427">
                <v:rect style="position:absolute;left:5;top:5;width:2640;height:3417" id="docshape482" filled="false" stroked="true" strokeweight=".5pt" strokecolor="#000000">
                  <v:stroke dashstyle="solid"/>
                </v:rect>
                <v:shape style="position:absolute;left:1166;top:1009;width:376;height:164" type="#_x0000_t75" id="docshape483" stroked="false">
                  <v:imagedata r:id="rId106" o:title=""/>
                </v:shape>
                <v:shape style="position:absolute;left:1325;top:1826;width:647;height:276" id="docshape484" coordorigin="1325,1826" coordsize="647,276" path="m1851,1826l1796,1830,1325,2101,1869,2101,1919,2077,1954,2036,1971,1985,1968,1929,1943,1879,1902,1844,1851,1826xe" filled="true" fillcolor="#141414" stroked="false">
                  <v:path arrowok="t"/>
                  <v:fill type="solid"/>
                </v:shape>
                <v:shape style="position:absolute;left:1325;top:1826;width:647;height:276" id="docshape485" coordorigin="1325,1826" coordsize="647,276" path="m1325,2101l1869,2101,1919,2077,1954,2036,1971,1985,1968,1929,1943,1879,1902,1844,1851,1826,1796,1830,1325,2101xe" filled="false" stroked="true" strokeweight=".544pt" strokecolor="#000000">
                  <v:path arrowok="t"/>
                  <v:stroke dashstyle="solid"/>
                </v:shape>
                <v:shape style="position:absolute;left:1325;top:1589;width:512;height:512" id="docshape486" coordorigin="1325,1590" coordsize="512,512" path="m1696,1590l1643,1600,1597,1631,1325,2101,1796,1830,1827,1783,1837,1730,1827,1677,1796,1631,1749,1600,1696,1590xe" filled="true" fillcolor="#2b2b2b" stroked="false">
                  <v:path arrowok="t"/>
                  <v:fill type="solid"/>
                </v:shape>
                <v:shape style="position:absolute;left:1325;top:1589;width:512;height:512" id="docshape487" coordorigin="1325,1590" coordsize="512,512" path="m1325,2101l1796,1830,1827,1783,1837,1730,1827,1677,1796,1631,1749,1600,1696,1590,1643,1600,1597,1631,1325,2101xe" filled="false" stroked="true" strokeweight=".544pt" strokecolor="#000000">
                  <v:path arrowok="t"/>
                  <v:stroke dashstyle="solid"/>
                </v:shape>
                <v:shape style="position:absolute;left:1325;top:1454;width:276;height:647" id="docshape488" coordorigin="1325,1455" coordsize="276,647" path="m1442,1455l1391,1473,1350,1508,1325,1558,1325,2101,1597,1631,1600,1575,1583,1524,1547,1483,1497,1458,1442,1455xe" filled="true" fillcolor="#404040" stroked="false">
                  <v:path arrowok="t"/>
                  <v:fill type="solid"/>
                </v:shape>
                <v:shape style="position:absolute;left:1325;top:1454;width:276;height:647" id="docshape489" coordorigin="1325,1455" coordsize="276,647" path="m1325,2101l1597,1631,1600,1575,1583,1524,1547,1483,1497,1458,1442,1455,1391,1473,1350,1508,1325,1558,1325,2101xe" filled="false" stroked="true" strokeweight=".544pt" strokecolor="#000000">
                  <v:path arrowok="t"/>
                  <v:stroke dashstyle="solid"/>
                </v:shape>
                <v:shape style="position:absolute;left:1049;top:1454;width:276;height:647" id="docshape490" coordorigin="1050,1455" coordsize="276,647" path="m1208,1455l1153,1458,1103,1483,1067,1524,1050,1575,1053,1631,1325,2101,1325,1558,1300,1508,1259,1473,1208,1455xe" filled="true" fillcolor="#545454" stroked="false">
                  <v:path arrowok="t"/>
                  <v:fill type="solid"/>
                </v:shape>
                <v:shape style="position:absolute;left:1049;top:1454;width:276;height:647" id="docshape491" coordorigin="1050,1455" coordsize="276,647" path="m1325,2101l1325,1558,1300,1508,1259,1473,1208,1455,1153,1458,1103,1483,1067,1524,1050,1575,1053,1631,1325,2101xe" filled="false" stroked="true" strokeweight=".544pt" strokecolor="#000000">
                  <v:path arrowok="t"/>
                  <v:stroke dashstyle="solid"/>
                </v:shape>
                <v:shape style="position:absolute;left:813;top:1589;width:512;height:512" id="docshape492" coordorigin="813,1590" coordsize="512,512" path="m954,1590l901,1600,854,1631,823,1677,813,1730,823,1783,854,1830,1325,2101,1053,1631,1007,1600,954,1590xe" filled="true" fillcolor="#6a6a6a" stroked="false">
                  <v:path arrowok="t"/>
                  <v:fill type="solid"/>
                </v:shape>
                <v:shape style="position:absolute;left:813;top:1589;width:512;height:512" id="docshape493" coordorigin="813,1590" coordsize="512,512" path="m1325,2101l1053,1631,1007,1600,954,1590,901,1600,854,1631,823,1677,813,1730,823,1783,854,1830,1325,2101xe" filled="false" stroked="true" strokeweight=".544pt" strokecolor="#000000">
                  <v:path arrowok="t"/>
                  <v:stroke dashstyle="solid"/>
                </v:shape>
                <v:shape style="position:absolute;left:678;top:1826;width:647;height:276" id="docshape494" coordorigin="679,1826" coordsize="647,276" path="m799,1826l748,1844,707,1879,682,1929,679,1985,696,2036,731,2077,781,2101,1325,2101,854,1830,799,1826xe" filled="true" fillcolor="#808080" stroked="false">
                  <v:path arrowok="t"/>
                  <v:fill type="solid"/>
                </v:shape>
                <v:shape style="position:absolute;left:678;top:1826;width:647;height:276" id="docshape495" coordorigin="679,1826" coordsize="647,276" path="m1325,2101l854,1830,799,1826,748,1844,707,1879,682,1929,679,1985,696,2036,731,2077,781,2101,1325,2101xe" filled="false" stroked="true" strokeweight=".544pt" strokecolor="#000000">
                  <v:path arrowok="t"/>
                  <v:stroke dashstyle="solid"/>
                </v:shape>
                <v:shape style="position:absolute;left:678;top:2101;width:647;height:276" id="docshape496" coordorigin="679,2101" coordsize="647,276" path="m1325,2101l781,2101,731,2126,696,2167,679,2218,682,2274,707,2324,748,2359,799,2377,854,2373,1325,2101xe" filled="true" fillcolor="#949494" stroked="false">
                  <v:path arrowok="t"/>
                  <v:fill type="solid"/>
                </v:shape>
                <v:shape style="position:absolute;left:678;top:2101;width:647;height:276" id="docshape497" coordorigin="679,2101" coordsize="647,276" path="m1325,2101l781,2101,731,2126,696,2167,679,2218,682,2274,707,2324,748,2359,799,2377,854,2373,1325,2101xe" filled="false" stroked="true" strokeweight=".544pt" strokecolor="#000000">
                  <v:path arrowok="t"/>
                  <v:stroke dashstyle="solid"/>
                </v:shape>
                <v:shape style="position:absolute;left:813;top:2101;width:512;height:512" id="docshape498" coordorigin="813,2101" coordsize="512,512" path="m1325,2101l854,2373,823,2420,813,2473,823,2526,854,2572,901,2603,954,2613,1007,2603,1053,2572,1325,2101xe" filled="true" fillcolor="#aaaaaa" stroked="false">
                  <v:path arrowok="t"/>
                  <v:fill type="solid"/>
                </v:shape>
                <v:shape style="position:absolute;left:813;top:2101;width:512;height:512" id="docshape499" coordorigin="813,2101" coordsize="512,512" path="m1325,2101l854,2373,823,2420,813,2473,823,2526,854,2572,901,2603,954,2613,1007,2603,1053,2572,1325,2101xe" filled="false" stroked="true" strokeweight=".544pt" strokecolor="#000000">
                  <v:path arrowok="t"/>
                  <v:stroke dashstyle="solid"/>
                </v:shape>
                <v:shape style="position:absolute;left:1049;top:2101;width:276;height:647" id="docshape500" coordorigin="1050,2101" coordsize="276,647" path="m1325,2101l1053,2572,1050,2628,1067,2679,1103,2720,1153,2744,1208,2748,1259,2730,1300,2695,1325,2645,1325,2101xe" filled="true" fillcolor="#bebebe" stroked="false">
                  <v:path arrowok="t"/>
                  <v:fill type="solid"/>
                </v:shape>
                <v:shape style="position:absolute;left:1049;top:2101;width:276;height:647" id="docshape501" coordorigin="1050,2101" coordsize="276,647" path="m1325,2101l1053,2572,1050,2628,1067,2679,1103,2720,1153,2744,1208,2748,1259,2730,1300,2695,1325,2645,1325,2101xe" filled="false" stroked="true" strokeweight=".544pt" strokecolor="#000000">
                  <v:path arrowok="t"/>
                  <v:stroke dashstyle="solid"/>
                </v:shape>
                <v:shape style="position:absolute;left:1325;top:2101;width:276;height:647" id="docshape502" coordorigin="1325,2101" coordsize="276,647" path="m1325,2101l1325,2645,1350,2695,1391,2730,1442,2748,1497,2744,1547,2720,1583,2679,1600,2628,1597,2572,1325,2101xe" filled="true" fillcolor="#d3d3d3" stroked="false">
                  <v:path arrowok="t"/>
                  <v:fill type="solid"/>
                </v:shape>
                <v:shape style="position:absolute;left:1325;top:2101;width:276;height:647" id="docshape503" coordorigin="1325,2101" coordsize="276,647" path="m1325,2101l1325,2645,1350,2695,1391,2730,1442,2748,1497,2744,1547,2720,1583,2679,1600,2628,1597,2572,1325,2101xe" filled="false" stroked="true" strokeweight=".544pt" strokecolor="#000000">
                  <v:path arrowok="t"/>
                  <v:stroke dashstyle="solid"/>
                </v:shape>
                <v:shape style="position:absolute;left:1325;top:2101;width:512;height:512" id="docshape504" coordorigin="1325,2101" coordsize="512,512" path="m1325,2101l1597,2572,1643,2603,1696,2613,1749,2603,1796,2572,1827,2526,1837,2473,1827,2420,1796,2373,1325,2101xe" filled="true" fillcolor="#eaeaea" stroked="false">
                  <v:path arrowok="t"/>
                  <v:fill type="solid"/>
                </v:shape>
                <v:shape style="position:absolute;left:1325;top:2101;width:512;height:512" id="docshape505" coordorigin="1325,2101" coordsize="512,512" path="m1325,2101l1597,2572,1643,2603,1696,2613,1749,2603,1796,2572,1827,2526,1837,2473,1827,2420,1796,2373,1325,2101xe" filled="false" stroked="true" strokeweight=".544pt" strokecolor="#000000">
                  <v:path arrowok="t"/>
                  <v:stroke dashstyle="solid"/>
                </v:shape>
                <v:shape style="position:absolute;left:1325;top:2101;width:647;height:276" id="docshape506" coordorigin="1325,2101" coordsize="647,276" path="m1869,2101l1325,2101,1796,2373,1851,2377,1902,2359,1943,2324,1968,2274,1971,2218,1954,2167,1919,2126,1869,2101xe" filled="true" fillcolor="#ffffff" stroked="false">
                  <v:path arrowok="t"/>
                  <v:fill type="solid"/>
                </v:shape>
                <v:shape style="position:absolute;left:1325;top:2101;width:647;height:276" id="docshape507" coordorigin="1325,2101" coordsize="647,276" path="m1325,2101l1796,2373,1851,2377,1902,2359,1943,2324,1968,2274,1971,2218,1954,2167,1919,2126,1869,2101,1325,2101xe" filled="false" stroked="true" strokeweight=".544pt" strokecolor="#000000">
                  <v:path arrowok="t"/>
                  <v:stroke dashstyle="solid"/>
                </v:shape>
              </v:group>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1682750" cy="2176145"/>
                <wp:effectExtent l="0" t="0" r="0" b="5080"/>
                <wp:docPr id="589" name="Group 589"/>
                <wp:cNvGraphicFramePr>
                  <a:graphicFrameLocks/>
                </wp:cNvGraphicFramePr>
                <a:graphic>
                  <a:graphicData uri="http://schemas.microsoft.com/office/word/2010/wordprocessingGroup">
                    <wpg:wgp>
                      <wpg:cNvPr id="589" name="Group 589"/>
                      <wpg:cNvGrpSpPr/>
                      <wpg:grpSpPr>
                        <a:xfrm>
                          <a:off x="0" y="0"/>
                          <a:ext cx="1682750" cy="2176145"/>
                          <a:chExt cx="1682750" cy="2176145"/>
                        </a:xfrm>
                      </wpg:grpSpPr>
                      <wps:wsp>
                        <wps:cNvPr id="590" name="Graphic 590"/>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91" name="Graphic 591"/>
                        <wps:cNvSpPr/>
                        <wps:spPr>
                          <a:xfrm>
                            <a:off x="446925" y="939990"/>
                            <a:ext cx="99060" cy="99060"/>
                          </a:xfrm>
                          <a:custGeom>
                            <a:avLst/>
                            <a:gdLst/>
                            <a:ahLst/>
                            <a:cxnLst/>
                            <a:rect l="l" t="t" r="r" b="b"/>
                            <a:pathLst>
                              <a:path w="99060" h="99060">
                                <a:moveTo>
                                  <a:pt x="0" y="0"/>
                                </a:moveTo>
                                <a:lnTo>
                                  <a:pt x="98615" y="0"/>
                                </a:lnTo>
                                <a:lnTo>
                                  <a:pt x="98615" y="98615"/>
                                </a:lnTo>
                                <a:lnTo>
                                  <a:pt x="0" y="98615"/>
                                </a:lnTo>
                                <a:lnTo>
                                  <a:pt x="0" y="0"/>
                                </a:lnTo>
                                <a:close/>
                              </a:path>
                            </a:pathLst>
                          </a:custGeom>
                          <a:ln w="6159">
                            <a:solidFill>
                              <a:srgbClr val="000000"/>
                            </a:solidFill>
                            <a:prstDash val="solid"/>
                          </a:ln>
                        </wps:spPr>
                        <wps:bodyPr wrap="square" lIns="0" tIns="0" rIns="0" bIns="0" rtlCol="0">
                          <a:prstTxWarp prst="textNoShape">
                            <a:avLst/>
                          </a:prstTxWarp>
                          <a:noAutofit/>
                        </wps:bodyPr>
                      </wps:wsp>
                      <wps:wsp>
                        <wps:cNvPr id="592" name="Graphic 592"/>
                        <wps:cNvSpPr/>
                        <wps:spPr>
                          <a:xfrm>
                            <a:off x="397624" y="890676"/>
                            <a:ext cx="197485" cy="197485"/>
                          </a:xfrm>
                          <a:custGeom>
                            <a:avLst/>
                            <a:gdLst/>
                            <a:ahLst/>
                            <a:cxnLst/>
                            <a:rect l="l" t="t" r="r" b="b"/>
                            <a:pathLst>
                              <a:path w="197485" h="197485">
                                <a:moveTo>
                                  <a:pt x="0" y="0"/>
                                </a:moveTo>
                                <a:lnTo>
                                  <a:pt x="197218" y="0"/>
                                </a:lnTo>
                                <a:lnTo>
                                  <a:pt x="197218" y="197218"/>
                                </a:lnTo>
                                <a:lnTo>
                                  <a:pt x="0" y="197218"/>
                                </a:lnTo>
                                <a:lnTo>
                                  <a:pt x="0" y="0"/>
                                </a:lnTo>
                                <a:close/>
                              </a:path>
                            </a:pathLst>
                          </a:custGeom>
                          <a:ln w="12331">
                            <a:solidFill>
                              <a:srgbClr val="000000"/>
                            </a:solidFill>
                            <a:prstDash val="solid"/>
                          </a:ln>
                        </wps:spPr>
                        <wps:bodyPr wrap="square" lIns="0" tIns="0" rIns="0" bIns="0" rtlCol="0">
                          <a:prstTxWarp prst="textNoShape">
                            <a:avLst/>
                          </a:prstTxWarp>
                          <a:noAutofit/>
                        </wps:bodyPr>
                      </wps:wsp>
                      <wps:wsp>
                        <wps:cNvPr id="593" name="Graphic 593"/>
                        <wps:cNvSpPr/>
                        <wps:spPr>
                          <a:xfrm>
                            <a:off x="348322" y="841375"/>
                            <a:ext cx="295910" cy="295910"/>
                          </a:xfrm>
                          <a:custGeom>
                            <a:avLst/>
                            <a:gdLst/>
                            <a:ahLst/>
                            <a:cxnLst/>
                            <a:rect l="l" t="t" r="r" b="b"/>
                            <a:pathLst>
                              <a:path w="295910" h="295910">
                                <a:moveTo>
                                  <a:pt x="295833" y="0"/>
                                </a:moveTo>
                                <a:lnTo>
                                  <a:pt x="0" y="0"/>
                                </a:lnTo>
                                <a:lnTo>
                                  <a:pt x="0" y="295833"/>
                                </a:lnTo>
                                <a:lnTo>
                                  <a:pt x="295833" y="295833"/>
                                </a:lnTo>
                                <a:lnTo>
                                  <a:pt x="295833" y="0"/>
                                </a:lnTo>
                                <a:close/>
                              </a:path>
                            </a:pathLst>
                          </a:custGeom>
                          <a:ln w="18491">
                            <a:solidFill>
                              <a:srgbClr val="000000"/>
                            </a:solidFill>
                            <a:prstDash val="solid"/>
                          </a:ln>
                        </wps:spPr>
                        <wps:bodyPr wrap="square" lIns="0" tIns="0" rIns="0" bIns="0" rtlCol="0">
                          <a:prstTxWarp prst="textNoShape">
                            <a:avLst/>
                          </a:prstTxWarp>
                          <a:noAutofit/>
                        </wps:bodyPr>
                      </wps:wsp>
                      <wps:wsp>
                        <wps:cNvPr id="594" name="Graphic 594"/>
                        <wps:cNvSpPr/>
                        <wps:spPr>
                          <a:xfrm>
                            <a:off x="299008" y="792073"/>
                            <a:ext cx="394970" cy="394970"/>
                          </a:xfrm>
                          <a:custGeom>
                            <a:avLst/>
                            <a:gdLst/>
                            <a:ahLst/>
                            <a:cxnLst/>
                            <a:rect l="l" t="t" r="r" b="b"/>
                            <a:pathLst>
                              <a:path w="394970" h="394970">
                                <a:moveTo>
                                  <a:pt x="0" y="0"/>
                                </a:moveTo>
                                <a:lnTo>
                                  <a:pt x="394449" y="0"/>
                                </a:lnTo>
                                <a:lnTo>
                                  <a:pt x="394449" y="394449"/>
                                </a:lnTo>
                                <a:lnTo>
                                  <a:pt x="0" y="394449"/>
                                </a:lnTo>
                                <a:lnTo>
                                  <a:pt x="0" y="0"/>
                                </a:lnTo>
                                <a:close/>
                              </a:path>
                            </a:pathLst>
                          </a:custGeom>
                          <a:ln w="24650">
                            <a:solidFill>
                              <a:srgbClr val="000000"/>
                            </a:solidFill>
                            <a:prstDash val="solid"/>
                          </a:ln>
                        </wps:spPr>
                        <wps:bodyPr wrap="square" lIns="0" tIns="0" rIns="0" bIns="0" rtlCol="0">
                          <a:prstTxWarp prst="textNoShape">
                            <a:avLst/>
                          </a:prstTxWarp>
                          <a:noAutofit/>
                        </wps:bodyPr>
                      </wps:wsp>
                      <wps:wsp>
                        <wps:cNvPr id="595" name="Graphic 595"/>
                        <wps:cNvSpPr/>
                        <wps:spPr>
                          <a:xfrm>
                            <a:off x="249707" y="742759"/>
                            <a:ext cx="493395" cy="493395"/>
                          </a:xfrm>
                          <a:custGeom>
                            <a:avLst/>
                            <a:gdLst/>
                            <a:ahLst/>
                            <a:cxnLst/>
                            <a:rect l="l" t="t" r="r" b="b"/>
                            <a:pathLst>
                              <a:path w="493395" h="493395">
                                <a:moveTo>
                                  <a:pt x="0" y="0"/>
                                </a:moveTo>
                                <a:lnTo>
                                  <a:pt x="493064" y="0"/>
                                </a:lnTo>
                                <a:lnTo>
                                  <a:pt x="493064" y="493064"/>
                                </a:lnTo>
                                <a:lnTo>
                                  <a:pt x="0" y="493064"/>
                                </a:lnTo>
                                <a:lnTo>
                                  <a:pt x="0" y="0"/>
                                </a:lnTo>
                                <a:close/>
                              </a:path>
                            </a:pathLst>
                          </a:custGeom>
                          <a:ln w="30822">
                            <a:solidFill>
                              <a:srgbClr val="000000"/>
                            </a:solidFill>
                            <a:prstDash val="solid"/>
                          </a:ln>
                        </wps:spPr>
                        <wps:bodyPr wrap="square" lIns="0" tIns="0" rIns="0" bIns="0" rtlCol="0">
                          <a:prstTxWarp prst="textNoShape">
                            <a:avLst/>
                          </a:prstTxWarp>
                          <a:noAutofit/>
                        </wps:bodyPr>
                      </wps:wsp>
                      <wps:wsp>
                        <wps:cNvPr id="596" name="Graphic 596"/>
                        <wps:cNvSpPr/>
                        <wps:spPr>
                          <a:xfrm>
                            <a:off x="939990" y="742759"/>
                            <a:ext cx="493395" cy="493395"/>
                          </a:xfrm>
                          <a:custGeom>
                            <a:avLst/>
                            <a:gdLst/>
                            <a:ahLst/>
                            <a:cxnLst/>
                            <a:rect l="l" t="t" r="r" b="b"/>
                            <a:pathLst>
                              <a:path w="493395" h="493395">
                                <a:moveTo>
                                  <a:pt x="197218" y="197231"/>
                                </a:moveTo>
                                <a:lnTo>
                                  <a:pt x="295833" y="197231"/>
                                </a:lnTo>
                                <a:lnTo>
                                  <a:pt x="295833" y="295846"/>
                                </a:lnTo>
                                <a:lnTo>
                                  <a:pt x="197218" y="295846"/>
                                </a:lnTo>
                                <a:lnTo>
                                  <a:pt x="197218" y="197231"/>
                                </a:lnTo>
                                <a:close/>
                              </a:path>
                              <a:path w="493395" h="493395">
                                <a:moveTo>
                                  <a:pt x="147916" y="147916"/>
                                </a:moveTo>
                                <a:lnTo>
                                  <a:pt x="345135" y="147916"/>
                                </a:lnTo>
                                <a:lnTo>
                                  <a:pt x="345135" y="345135"/>
                                </a:lnTo>
                                <a:lnTo>
                                  <a:pt x="147916" y="345135"/>
                                </a:lnTo>
                                <a:lnTo>
                                  <a:pt x="147916" y="147916"/>
                                </a:lnTo>
                                <a:close/>
                              </a:path>
                              <a:path w="493395" h="493395">
                                <a:moveTo>
                                  <a:pt x="98602" y="98615"/>
                                </a:moveTo>
                                <a:lnTo>
                                  <a:pt x="394436" y="98615"/>
                                </a:lnTo>
                                <a:lnTo>
                                  <a:pt x="394436" y="394449"/>
                                </a:lnTo>
                                <a:lnTo>
                                  <a:pt x="98602" y="394449"/>
                                </a:lnTo>
                                <a:lnTo>
                                  <a:pt x="98602" y="98615"/>
                                </a:lnTo>
                                <a:close/>
                              </a:path>
                              <a:path w="493395" h="493395">
                                <a:moveTo>
                                  <a:pt x="49301" y="49314"/>
                                </a:moveTo>
                                <a:lnTo>
                                  <a:pt x="443750" y="49314"/>
                                </a:lnTo>
                                <a:lnTo>
                                  <a:pt x="443750" y="443763"/>
                                </a:lnTo>
                                <a:lnTo>
                                  <a:pt x="49301" y="443763"/>
                                </a:lnTo>
                                <a:lnTo>
                                  <a:pt x="49301" y="49314"/>
                                </a:lnTo>
                                <a:close/>
                              </a:path>
                              <a:path w="493395" h="493395">
                                <a:moveTo>
                                  <a:pt x="0" y="0"/>
                                </a:moveTo>
                                <a:lnTo>
                                  <a:pt x="493064" y="0"/>
                                </a:lnTo>
                                <a:lnTo>
                                  <a:pt x="493064" y="493064"/>
                                </a:lnTo>
                                <a:lnTo>
                                  <a:pt x="0" y="493064"/>
                                </a:lnTo>
                                <a:lnTo>
                                  <a:pt x="0" y="0"/>
                                </a:lnTo>
                                <a:close/>
                              </a:path>
                            </a:pathLst>
                          </a:custGeom>
                          <a:ln w="27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2.5pt;height:171.35pt;mso-position-horizontal-relative:char;mso-position-vertical-relative:line" id="docshapegroup508" coordorigin="0,0" coordsize="2650,3427">
                <v:rect style="position:absolute;left:5;top:5;width:2640;height:3417" id="docshape509" filled="false" stroked="true" strokeweight=".5pt" strokecolor="#000000">
                  <v:stroke dashstyle="solid"/>
                </v:rect>
                <v:rect style="position:absolute;left:703;top:1480;width:156;height:156" id="docshape510" filled="false" stroked="true" strokeweight=".485pt" strokecolor="#000000">
                  <v:stroke dashstyle="solid"/>
                </v:rect>
                <v:rect style="position:absolute;left:626;top:1402;width:311;height:311" id="docshape511" filled="false" stroked="true" strokeweight=".971pt" strokecolor="#000000">
                  <v:stroke dashstyle="solid"/>
                </v:rect>
                <v:rect style="position:absolute;left:548;top:1325;width:466;height:466" id="docshape512" filled="false" stroked="true" strokeweight="1.456pt" strokecolor="#000000">
                  <v:stroke dashstyle="solid"/>
                </v:rect>
                <v:rect style="position:absolute;left:470;top:1247;width:622;height:622" id="docshape513" filled="false" stroked="true" strokeweight="1.941pt" strokecolor="#000000">
                  <v:stroke dashstyle="solid"/>
                </v:rect>
                <v:rect style="position:absolute;left:393;top:1169;width:777;height:777" id="docshape514" filled="false" stroked="true" strokeweight="2.427pt" strokecolor="#000000">
                  <v:stroke dashstyle="solid"/>
                </v:rect>
                <v:shape style="position:absolute;left:1480;top:1169;width:777;height:777" id="docshape515" coordorigin="1480,1170" coordsize="777,777" path="m1791,1480l1946,1480,1946,1636,1791,1636,1791,1480xm1713,1403l2024,1403,2024,1713,1713,1713,1713,1403xm1636,1325l2101,1325,2101,1791,1636,1791,1636,1325xm1558,1247l2179,1247,2179,1869,1558,1869,1558,1247xm1480,1170l2257,1170,2257,1946,1480,1946,1480,1170xe" filled="false" stroked="true" strokeweight=".216pt" strokecolor="#000000">
                  <v:path arrowok="t"/>
                  <v:stroke dashstyle="solid"/>
                </v:shape>
              </v:group>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1682750" cy="2176145"/>
                <wp:effectExtent l="0" t="0" r="0" b="5080"/>
                <wp:docPr id="597" name="Group 597"/>
                <wp:cNvGraphicFramePr>
                  <a:graphicFrameLocks/>
                </wp:cNvGraphicFramePr>
                <a:graphic>
                  <a:graphicData uri="http://schemas.microsoft.com/office/word/2010/wordprocessingGroup">
                    <wpg:wgp>
                      <wpg:cNvPr id="597" name="Group 597"/>
                      <wpg:cNvGrpSpPr/>
                      <wpg:grpSpPr>
                        <a:xfrm>
                          <a:off x="0" y="0"/>
                          <a:ext cx="1682750" cy="2176145"/>
                          <a:chExt cx="1682750" cy="2176145"/>
                        </a:xfrm>
                      </wpg:grpSpPr>
                      <wps:wsp>
                        <wps:cNvPr id="598" name="Graphic 598"/>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99" name="Graphic 599"/>
                        <wps:cNvSpPr/>
                        <wps:spPr>
                          <a:xfrm>
                            <a:off x="202831" y="681621"/>
                            <a:ext cx="394970" cy="789305"/>
                          </a:xfrm>
                          <a:custGeom>
                            <a:avLst/>
                            <a:gdLst/>
                            <a:ahLst/>
                            <a:cxnLst/>
                            <a:rect l="l" t="t" r="r" b="b"/>
                            <a:pathLst>
                              <a:path w="394970" h="789305">
                                <a:moveTo>
                                  <a:pt x="394436" y="394449"/>
                                </a:moveTo>
                                <a:lnTo>
                                  <a:pt x="391853" y="330493"/>
                                </a:lnTo>
                                <a:lnTo>
                                  <a:pt x="384376" y="269813"/>
                                </a:lnTo>
                                <a:lnTo>
                                  <a:pt x="372412" y="213224"/>
                                </a:lnTo>
                                <a:lnTo>
                                  <a:pt x="356368" y="161538"/>
                                </a:lnTo>
                                <a:lnTo>
                                  <a:pt x="336651" y="115571"/>
                                </a:lnTo>
                                <a:lnTo>
                                  <a:pt x="313668" y="76136"/>
                                </a:lnTo>
                                <a:lnTo>
                                  <a:pt x="287826" y="44047"/>
                                </a:lnTo>
                                <a:lnTo>
                                  <a:pt x="229194" y="5165"/>
                                </a:lnTo>
                                <a:lnTo>
                                  <a:pt x="197218" y="0"/>
                                </a:lnTo>
                                <a:lnTo>
                                  <a:pt x="165242" y="5165"/>
                                </a:lnTo>
                                <a:lnTo>
                                  <a:pt x="106609" y="44047"/>
                                </a:lnTo>
                                <a:lnTo>
                                  <a:pt x="80768" y="76136"/>
                                </a:lnTo>
                                <a:lnTo>
                                  <a:pt x="57785" y="115571"/>
                                </a:lnTo>
                                <a:lnTo>
                                  <a:pt x="38067" y="161538"/>
                                </a:lnTo>
                                <a:lnTo>
                                  <a:pt x="22023" y="213224"/>
                                </a:lnTo>
                                <a:lnTo>
                                  <a:pt x="10059" y="269813"/>
                                </a:lnTo>
                                <a:lnTo>
                                  <a:pt x="2582" y="330493"/>
                                </a:lnTo>
                                <a:lnTo>
                                  <a:pt x="0" y="394449"/>
                                </a:lnTo>
                                <a:lnTo>
                                  <a:pt x="2582" y="458405"/>
                                </a:lnTo>
                                <a:lnTo>
                                  <a:pt x="10059" y="519084"/>
                                </a:lnTo>
                                <a:lnTo>
                                  <a:pt x="22023" y="575674"/>
                                </a:lnTo>
                                <a:lnTo>
                                  <a:pt x="38067" y="627359"/>
                                </a:lnTo>
                                <a:lnTo>
                                  <a:pt x="57784" y="673327"/>
                                </a:lnTo>
                                <a:lnTo>
                                  <a:pt x="80768" y="712761"/>
                                </a:lnTo>
                                <a:lnTo>
                                  <a:pt x="106609" y="744850"/>
                                </a:lnTo>
                                <a:lnTo>
                                  <a:pt x="165242" y="783733"/>
                                </a:lnTo>
                                <a:lnTo>
                                  <a:pt x="197218" y="788898"/>
                                </a:lnTo>
                                <a:lnTo>
                                  <a:pt x="229194" y="783733"/>
                                </a:lnTo>
                                <a:lnTo>
                                  <a:pt x="287826" y="744850"/>
                                </a:lnTo>
                                <a:lnTo>
                                  <a:pt x="313668" y="712761"/>
                                </a:lnTo>
                                <a:lnTo>
                                  <a:pt x="336651" y="673327"/>
                                </a:lnTo>
                                <a:lnTo>
                                  <a:pt x="356368" y="627359"/>
                                </a:lnTo>
                                <a:lnTo>
                                  <a:pt x="372412" y="575674"/>
                                </a:lnTo>
                                <a:lnTo>
                                  <a:pt x="384376" y="519084"/>
                                </a:lnTo>
                                <a:lnTo>
                                  <a:pt x="391853" y="458405"/>
                                </a:lnTo>
                                <a:lnTo>
                                  <a:pt x="394436" y="394449"/>
                                </a:lnTo>
                              </a:path>
                            </a:pathLst>
                          </a:custGeom>
                          <a:ln w="2743">
                            <a:solidFill>
                              <a:srgbClr val="000000"/>
                            </a:solidFill>
                            <a:prstDash val="solid"/>
                          </a:ln>
                        </wps:spPr>
                        <wps:bodyPr wrap="square" lIns="0" tIns="0" rIns="0" bIns="0" rtlCol="0">
                          <a:prstTxWarp prst="textNoShape">
                            <a:avLst/>
                          </a:prstTxWarp>
                          <a:noAutofit/>
                        </wps:bodyPr>
                      </wps:wsp>
                      <wps:wsp>
                        <wps:cNvPr id="600" name="Graphic 600"/>
                        <wps:cNvSpPr/>
                        <wps:spPr>
                          <a:xfrm>
                            <a:off x="704100" y="980630"/>
                            <a:ext cx="789305" cy="197485"/>
                          </a:xfrm>
                          <a:custGeom>
                            <a:avLst/>
                            <a:gdLst/>
                            <a:ahLst/>
                            <a:cxnLst/>
                            <a:rect l="l" t="t" r="r" b="b"/>
                            <a:pathLst>
                              <a:path w="789305" h="197485">
                                <a:moveTo>
                                  <a:pt x="394449" y="0"/>
                                </a:moveTo>
                                <a:lnTo>
                                  <a:pt x="323574" y="1589"/>
                                </a:lnTo>
                                <a:lnTo>
                                  <a:pt x="256856" y="6173"/>
                                </a:lnTo>
                                <a:lnTo>
                                  <a:pt x="195410" y="13470"/>
                                </a:lnTo>
                                <a:lnTo>
                                  <a:pt x="140354" y="23203"/>
                                </a:lnTo>
                                <a:lnTo>
                                  <a:pt x="92804" y="35091"/>
                                </a:lnTo>
                                <a:lnTo>
                                  <a:pt x="53877" y="48856"/>
                                </a:lnTo>
                                <a:lnTo>
                                  <a:pt x="6358" y="80897"/>
                                </a:lnTo>
                                <a:lnTo>
                                  <a:pt x="0" y="98615"/>
                                </a:lnTo>
                                <a:lnTo>
                                  <a:pt x="6358" y="116333"/>
                                </a:lnTo>
                                <a:lnTo>
                                  <a:pt x="53877" y="148374"/>
                                </a:lnTo>
                                <a:lnTo>
                                  <a:pt x="92804" y="162139"/>
                                </a:lnTo>
                                <a:lnTo>
                                  <a:pt x="140354" y="174027"/>
                                </a:lnTo>
                                <a:lnTo>
                                  <a:pt x="195410" y="183760"/>
                                </a:lnTo>
                                <a:lnTo>
                                  <a:pt x="256856" y="191057"/>
                                </a:lnTo>
                                <a:lnTo>
                                  <a:pt x="323574" y="195641"/>
                                </a:lnTo>
                                <a:lnTo>
                                  <a:pt x="394449" y="197230"/>
                                </a:lnTo>
                                <a:lnTo>
                                  <a:pt x="465323" y="195641"/>
                                </a:lnTo>
                                <a:lnTo>
                                  <a:pt x="532042" y="191057"/>
                                </a:lnTo>
                                <a:lnTo>
                                  <a:pt x="593487" y="183760"/>
                                </a:lnTo>
                                <a:lnTo>
                                  <a:pt x="648544" y="174027"/>
                                </a:lnTo>
                                <a:lnTo>
                                  <a:pt x="696093" y="162139"/>
                                </a:lnTo>
                                <a:lnTo>
                                  <a:pt x="735020" y="148374"/>
                                </a:lnTo>
                                <a:lnTo>
                                  <a:pt x="782539" y="116333"/>
                                </a:lnTo>
                                <a:lnTo>
                                  <a:pt x="788898" y="98615"/>
                                </a:lnTo>
                                <a:lnTo>
                                  <a:pt x="782539" y="80897"/>
                                </a:lnTo>
                                <a:lnTo>
                                  <a:pt x="735020" y="48856"/>
                                </a:lnTo>
                                <a:lnTo>
                                  <a:pt x="696093" y="35091"/>
                                </a:lnTo>
                                <a:lnTo>
                                  <a:pt x="648544" y="23203"/>
                                </a:lnTo>
                                <a:lnTo>
                                  <a:pt x="593487" y="13470"/>
                                </a:lnTo>
                                <a:lnTo>
                                  <a:pt x="532042" y="6173"/>
                                </a:lnTo>
                                <a:lnTo>
                                  <a:pt x="465323" y="1589"/>
                                </a:lnTo>
                                <a:lnTo>
                                  <a:pt x="394449" y="0"/>
                                </a:lnTo>
                                <a:close/>
                              </a:path>
                            </a:pathLst>
                          </a:custGeom>
                          <a:solidFill>
                            <a:srgbClr val="000000"/>
                          </a:solidFill>
                        </wps:spPr>
                        <wps:bodyPr wrap="square" lIns="0" tIns="0" rIns="0" bIns="0" rtlCol="0">
                          <a:prstTxWarp prst="textNoShape">
                            <a:avLst/>
                          </a:prstTxWarp>
                          <a:noAutofit/>
                        </wps:bodyPr>
                      </wps:wsp>
                      <wps:wsp>
                        <wps:cNvPr id="601" name="Graphic 601"/>
                        <wps:cNvSpPr/>
                        <wps:spPr>
                          <a:xfrm>
                            <a:off x="483336" y="1482356"/>
                            <a:ext cx="683260" cy="99060"/>
                          </a:xfrm>
                          <a:custGeom>
                            <a:avLst/>
                            <a:gdLst/>
                            <a:ahLst/>
                            <a:cxnLst/>
                            <a:rect l="l" t="t" r="r" b="b"/>
                            <a:pathLst>
                              <a:path w="683260" h="99060">
                                <a:moveTo>
                                  <a:pt x="683209" y="98602"/>
                                </a:moveTo>
                                <a:lnTo>
                                  <a:pt x="649496" y="73930"/>
                                </a:lnTo>
                                <a:lnTo>
                                  <a:pt x="609323" y="52373"/>
                                </a:lnTo>
                                <a:lnTo>
                                  <a:pt x="563548" y="34180"/>
                                </a:lnTo>
                                <a:lnTo>
                                  <a:pt x="513031" y="19598"/>
                                </a:lnTo>
                                <a:lnTo>
                                  <a:pt x="458629" y="8875"/>
                                </a:lnTo>
                                <a:lnTo>
                                  <a:pt x="401200" y="2260"/>
                                </a:lnTo>
                                <a:lnTo>
                                  <a:pt x="341604" y="0"/>
                                </a:lnTo>
                                <a:lnTo>
                                  <a:pt x="282008" y="2260"/>
                                </a:lnTo>
                                <a:lnTo>
                                  <a:pt x="224580" y="8875"/>
                                </a:lnTo>
                                <a:lnTo>
                                  <a:pt x="170177" y="19598"/>
                                </a:lnTo>
                                <a:lnTo>
                                  <a:pt x="119660" y="34180"/>
                                </a:lnTo>
                                <a:lnTo>
                                  <a:pt x="73886" y="52373"/>
                                </a:lnTo>
                                <a:lnTo>
                                  <a:pt x="33713" y="73930"/>
                                </a:lnTo>
                                <a:lnTo>
                                  <a:pt x="0" y="98602"/>
                                </a:lnTo>
                              </a:path>
                            </a:pathLst>
                          </a:custGeom>
                          <a:ln w="2743">
                            <a:solidFill>
                              <a:srgbClr val="000000"/>
                            </a:solidFill>
                            <a:prstDash val="solid"/>
                          </a:ln>
                        </wps:spPr>
                        <wps:bodyPr wrap="square" lIns="0" tIns="0" rIns="0" bIns="0" rtlCol="0">
                          <a:prstTxWarp prst="textNoShape">
                            <a:avLst/>
                          </a:prstTxWarp>
                          <a:noAutofit/>
                        </wps:bodyPr>
                      </wps:wsp>
                      <wps:wsp>
                        <wps:cNvPr id="602" name="Graphic 602"/>
                        <wps:cNvSpPr/>
                        <wps:spPr>
                          <a:xfrm>
                            <a:off x="1317993" y="1624787"/>
                            <a:ext cx="82550" cy="274320"/>
                          </a:xfrm>
                          <a:custGeom>
                            <a:avLst/>
                            <a:gdLst/>
                            <a:ahLst/>
                            <a:cxnLst/>
                            <a:rect l="l" t="t" r="r" b="b"/>
                            <a:pathLst>
                              <a:path w="82550" h="274320">
                                <a:moveTo>
                                  <a:pt x="0" y="0"/>
                                </a:moveTo>
                                <a:lnTo>
                                  <a:pt x="0" y="273926"/>
                                </a:lnTo>
                                <a:lnTo>
                                  <a:pt x="31978" y="263158"/>
                                </a:lnTo>
                                <a:lnTo>
                                  <a:pt x="58102" y="233799"/>
                                </a:lnTo>
                                <a:lnTo>
                                  <a:pt x="75720" y="190264"/>
                                </a:lnTo>
                                <a:lnTo>
                                  <a:pt x="82181" y="136969"/>
                                </a:lnTo>
                                <a:lnTo>
                                  <a:pt x="75720" y="83672"/>
                                </a:lnTo>
                                <a:lnTo>
                                  <a:pt x="58102" y="40133"/>
                                </a:lnTo>
                                <a:lnTo>
                                  <a:pt x="31978" y="10769"/>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2.5pt;height:171.35pt;mso-position-horizontal-relative:char;mso-position-vertical-relative:line" id="docshapegroup516" coordorigin="0,0" coordsize="2650,3427">
                <v:rect style="position:absolute;left:5;top:5;width:2640;height:3417" id="docshape517" filled="false" stroked="true" strokeweight=".5pt" strokecolor="#000000">
                  <v:stroke dashstyle="solid"/>
                </v:rect>
                <v:shape style="position:absolute;left:319;top:1073;width:622;height:1243" id="docshape518" coordorigin="319,1073" coordsize="622,1243" path="m941,1695l937,1594,925,1498,906,1409,881,1328,850,1255,813,1193,773,1143,680,1082,630,1073,580,1082,487,1143,447,1193,410,1255,379,1328,354,1409,335,1498,323,1594,319,1695,323,1795,335,1891,354,1980,379,2061,410,2134,447,2196,487,2246,580,2308,630,2316,680,2308,773,2246,813,2196,850,2134,881,2061,906,1980,925,1891,937,1795,941,1695e" filled="false" stroked="true" strokeweight=".216pt" strokecolor="#000000">
                  <v:path arrowok="t"/>
                  <v:stroke dashstyle="solid"/>
                </v:shape>
                <v:shape style="position:absolute;left:1108;top:1544;width:1243;height:311" id="docshape519" coordorigin="1109,1544" coordsize="1243,311" path="m1730,1544l1618,1547,1513,1554,1417,1566,1330,1581,1255,1600,1194,1621,1119,1672,1109,1700,1119,1728,1194,1778,1255,1800,1330,1818,1417,1834,1513,1845,1618,1852,1730,1855,1842,1852,1947,1845,2043,1834,2130,1818,2205,1800,2266,1778,2341,1728,2351,1700,2341,1672,2266,1621,2205,1600,2130,1581,2043,1566,1947,1554,1842,1547,1730,1544xe" filled="true" fillcolor="#000000" stroked="false">
                  <v:path arrowok="t"/>
                  <v:fill type="solid"/>
                </v:shape>
                <v:shape style="position:absolute;left:761;top:2334;width:1076;height:156" id="docshape520" coordorigin="761,2334" coordsize="1076,156" path="m1837,2490l1784,2451,1721,2417,1649,2388,1569,2365,1483,2348,1393,2338,1299,2334,1205,2338,1115,2348,1029,2365,950,2388,878,2417,814,2451,761,2490e" filled="false" stroked="true" strokeweight=".216pt" strokecolor="#000000">
                  <v:path arrowok="t"/>
                  <v:stroke dashstyle="solid"/>
                </v:shape>
                <v:shape style="position:absolute;left:2075;top:2558;width:130;height:432" id="docshape521" coordorigin="2076,2559" coordsize="130,432" path="m2076,2559l2076,2990,2126,2973,2167,2927,2195,2858,2205,2774,2195,2690,2167,2622,2126,2576,2076,2559xe" filled="true" fillcolor="#000000" stroked="false">
                  <v:path arrowok="t"/>
                  <v:fill type="solid"/>
                </v:shape>
              </v:group>
            </w:pict>
          </mc:Fallback>
        </mc:AlternateContent>
      </w:r>
      <w:r>
        <w:rPr>
          <w:rFonts w:ascii="Arial"/>
          <w:sz w:val="20"/>
        </w:rPr>
      </w:r>
    </w:p>
    <w:p>
      <w:pPr>
        <w:tabs>
          <w:tab w:pos="3155" w:val="left" w:leader="none"/>
          <w:tab w:pos="6755" w:val="left" w:leader="none"/>
        </w:tabs>
        <w:spacing w:before="50"/>
        <w:ind w:left="851" w:right="0" w:firstLine="0"/>
        <w:jc w:val="left"/>
        <w:rPr>
          <w:rFonts w:ascii="Arial"/>
          <w:sz w:val="14"/>
        </w:rPr>
      </w:pPr>
      <w:r>
        <w:rPr>
          <w:rFonts w:ascii="Arial"/>
          <w:sz w:val="14"/>
        </w:rPr>
        <w:t>Repeated </w:t>
      </w:r>
      <w:r>
        <w:rPr>
          <w:rFonts w:ascii="Arial"/>
          <w:spacing w:val="-2"/>
          <w:sz w:val="14"/>
        </w:rPr>
        <w:t>Shapes</w:t>
      </w:r>
      <w:r>
        <w:rPr>
          <w:rFonts w:ascii="Arial"/>
          <w:sz w:val="14"/>
        </w:rPr>
        <w:tab/>
        <w:t>Expanded</w:t>
      </w:r>
      <w:r>
        <w:rPr>
          <w:rFonts w:ascii="Arial"/>
          <w:spacing w:val="-2"/>
          <w:sz w:val="14"/>
        </w:rPr>
        <w:t> </w:t>
      </w:r>
      <w:r>
        <w:rPr>
          <w:rFonts w:ascii="Arial"/>
          <w:sz w:val="14"/>
        </w:rPr>
        <w:t>and Constant Width </w:t>
      </w:r>
      <w:r>
        <w:rPr>
          <w:rFonts w:ascii="Arial"/>
          <w:spacing w:val="-2"/>
          <w:sz w:val="14"/>
        </w:rPr>
        <w:t>Lines</w:t>
      </w:r>
      <w:r>
        <w:rPr>
          <w:rFonts w:ascii="Arial"/>
          <w:sz w:val="14"/>
        </w:rPr>
        <w:tab/>
        <w:t>Elliptical</w:t>
      </w:r>
      <w:r>
        <w:rPr>
          <w:rFonts w:ascii="Arial"/>
          <w:spacing w:val="-2"/>
          <w:sz w:val="14"/>
        </w:rPr>
        <w:t> </w:t>
      </w:r>
      <w:r>
        <w:rPr>
          <w:rFonts w:ascii="Arial"/>
          <w:spacing w:val="-4"/>
          <w:sz w:val="14"/>
        </w:rPr>
        <w:t>Arcs</w:t>
      </w:r>
    </w:p>
    <w:p>
      <w:pPr>
        <w:pStyle w:val="BodyText"/>
        <w:spacing w:before="211"/>
        <w:rPr>
          <w:rFonts w:ascii="Arial"/>
          <w:sz w:val="20"/>
        </w:rPr>
      </w:pPr>
      <w:r>
        <w:rPr>
          <w:rFonts w:ascii="Arial"/>
          <w:sz w:val="20"/>
        </w:rPr>
        <mc:AlternateContent>
          <mc:Choice Requires="wps">
            <w:drawing>
              <wp:anchor distT="0" distB="0" distL="0" distR="0" allowOverlap="1" layoutInCell="1" locked="0" behindDoc="1" simplePos="0" relativeHeight="487672320">
                <wp:simplePos x="0" y="0"/>
                <wp:positionH relativeFrom="page">
                  <wp:posOffset>504825</wp:posOffset>
                </wp:positionH>
                <wp:positionV relativeFrom="paragraph">
                  <wp:posOffset>295588</wp:posOffset>
                </wp:positionV>
                <wp:extent cx="1682750" cy="2176145"/>
                <wp:effectExtent l="0" t="0" r="0" b="0"/>
                <wp:wrapTopAndBottom/>
                <wp:docPr id="603" name="Group 603"/>
                <wp:cNvGraphicFramePr>
                  <a:graphicFrameLocks/>
                </wp:cNvGraphicFramePr>
                <a:graphic>
                  <a:graphicData uri="http://schemas.microsoft.com/office/word/2010/wordprocessingGroup">
                    <wpg:wgp>
                      <wpg:cNvPr id="603" name="Group 603"/>
                      <wpg:cNvGrpSpPr/>
                      <wpg:grpSpPr>
                        <a:xfrm>
                          <a:off x="0" y="0"/>
                          <a:ext cx="1682750" cy="2176145"/>
                          <a:chExt cx="1682750" cy="2176145"/>
                        </a:xfrm>
                      </wpg:grpSpPr>
                      <wps:wsp>
                        <wps:cNvPr id="604" name="Graphic 604"/>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05" name="Graphic 605"/>
                        <wps:cNvSpPr/>
                        <wps:spPr>
                          <a:xfrm>
                            <a:off x="200393" y="1200200"/>
                            <a:ext cx="674370" cy="82550"/>
                          </a:xfrm>
                          <a:custGeom>
                            <a:avLst/>
                            <a:gdLst/>
                            <a:ahLst/>
                            <a:cxnLst/>
                            <a:rect l="l" t="t" r="r" b="b"/>
                            <a:pathLst>
                              <a:path w="674370" h="82550">
                                <a:moveTo>
                                  <a:pt x="197231" y="0"/>
                                </a:moveTo>
                                <a:lnTo>
                                  <a:pt x="0" y="41097"/>
                                </a:lnTo>
                                <a:lnTo>
                                  <a:pt x="197231" y="82181"/>
                                </a:lnTo>
                                <a:lnTo>
                                  <a:pt x="197231" y="54787"/>
                                </a:lnTo>
                                <a:lnTo>
                                  <a:pt x="673849" y="54787"/>
                                </a:lnTo>
                                <a:lnTo>
                                  <a:pt x="673849" y="27393"/>
                                </a:lnTo>
                                <a:lnTo>
                                  <a:pt x="197231" y="27393"/>
                                </a:lnTo>
                                <a:lnTo>
                                  <a:pt x="197231"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979830" y="638670"/>
                            <a:ext cx="508000" cy="508000"/>
                          </a:xfrm>
                          <a:custGeom>
                            <a:avLst/>
                            <a:gdLst/>
                            <a:ahLst/>
                            <a:cxnLst/>
                            <a:rect l="l" t="t" r="r" b="b"/>
                            <a:pathLst>
                              <a:path w="508000" h="508000">
                                <a:moveTo>
                                  <a:pt x="139458" y="508000"/>
                                </a:moveTo>
                                <a:lnTo>
                                  <a:pt x="353047" y="294411"/>
                                </a:lnTo>
                                <a:lnTo>
                                  <a:pt x="508000" y="449364"/>
                                </a:lnTo>
                                <a:lnTo>
                                  <a:pt x="508000" y="0"/>
                                </a:lnTo>
                                <a:lnTo>
                                  <a:pt x="58635" y="0"/>
                                </a:lnTo>
                                <a:lnTo>
                                  <a:pt x="213588" y="154952"/>
                                </a:lnTo>
                                <a:lnTo>
                                  <a:pt x="0" y="368541"/>
                                </a:lnTo>
                                <a:lnTo>
                                  <a:pt x="139458" y="508000"/>
                                </a:lnTo>
                                <a:close/>
                              </a:path>
                            </a:pathLst>
                          </a:custGeom>
                          <a:ln w="8216">
                            <a:solidFill>
                              <a:srgbClr val="000000"/>
                            </a:solidFill>
                            <a:prstDash val="solid"/>
                          </a:ln>
                        </wps:spPr>
                        <wps:bodyPr wrap="square" lIns="0" tIns="0" rIns="0" bIns="0" rtlCol="0">
                          <a:prstTxWarp prst="textNoShape">
                            <a:avLst/>
                          </a:prstTxWarp>
                          <a:noAutofit/>
                        </wps:bodyPr>
                      </wps:wsp>
                      <wps:wsp>
                        <wps:cNvPr id="607" name="Graphic 607"/>
                        <wps:cNvSpPr/>
                        <wps:spPr>
                          <a:xfrm>
                            <a:off x="824941" y="1350860"/>
                            <a:ext cx="548005" cy="575310"/>
                          </a:xfrm>
                          <a:custGeom>
                            <a:avLst/>
                            <a:gdLst/>
                            <a:ahLst/>
                            <a:cxnLst/>
                            <a:rect l="l" t="t" r="r" b="b"/>
                            <a:pathLst>
                              <a:path w="548005" h="575310">
                                <a:moveTo>
                                  <a:pt x="397179" y="0"/>
                                </a:moveTo>
                                <a:lnTo>
                                  <a:pt x="150660" y="0"/>
                                </a:lnTo>
                                <a:lnTo>
                                  <a:pt x="150660" y="100787"/>
                                </a:lnTo>
                                <a:lnTo>
                                  <a:pt x="0" y="100787"/>
                                </a:lnTo>
                                <a:lnTo>
                                  <a:pt x="273926" y="575233"/>
                                </a:lnTo>
                                <a:lnTo>
                                  <a:pt x="547839" y="100787"/>
                                </a:lnTo>
                                <a:lnTo>
                                  <a:pt x="397179" y="100787"/>
                                </a:lnTo>
                                <a:lnTo>
                                  <a:pt x="397179" y="0"/>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w:pict>
              <v:group style="position:absolute;margin-left:39.75pt;margin-top:23.274683pt;width:132.5pt;height:171.35pt;mso-position-horizontal-relative:page;mso-position-vertical-relative:paragraph;z-index:-15644160;mso-wrap-distance-left:0;mso-wrap-distance-right:0" id="docshapegroup522" coordorigin="795,465" coordsize="2650,3427">
                <v:rect style="position:absolute;left:800;top:470;width:2640;height:3417" id="docshape523" filled="false" stroked="true" strokeweight=".5pt" strokecolor="#000000">
                  <v:stroke dashstyle="solid"/>
                </v:rect>
                <v:shape style="position:absolute;left:1110;top:2355;width:1062;height:130" id="docshape524" coordorigin="1111,2356" coordsize="1062,130" path="m1421,2356l1111,2420,1421,2485,1421,2442,2172,2442,2172,2399,1421,2399,1421,2356xe" filled="true" fillcolor="#000000" stroked="false">
                  <v:path arrowok="t"/>
                  <v:fill type="solid"/>
                </v:shape>
                <v:shape style="position:absolute;left:2338;top:1471;width:800;height:800" id="docshape525" coordorigin="2338,1471" coordsize="800,800" path="m2558,2271l2894,1935,3138,2179,3138,1471,2430,1471,2674,1715,2338,2052,2558,2271xe" filled="false" stroked="true" strokeweight=".647pt" strokecolor="#000000">
                  <v:path arrowok="t"/>
                  <v:stroke dashstyle="solid"/>
                </v:shape>
                <v:shape style="position:absolute;left:2094;top:2592;width:863;height:906" id="docshape526" coordorigin="2094,2593" coordsize="863,906" path="m2720,2593l2331,2593,2331,2752,2094,2752,2526,3499,2957,2752,2720,2752,2720,2593xe" filled="true" fillcolor="#a6a6a6" stroked="false">
                  <v:path arrowok="t"/>
                  <v:fill type="solid"/>
                </v:shape>
                <w10:wrap type="topAndBottom"/>
              </v:group>
            </w:pict>
          </mc:Fallback>
        </mc:AlternateContent>
      </w:r>
      <w:r>
        <w:rPr>
          <w:rFonts w:ascii="Arial"/>
          <w:sz w:val="20"/>
        </w:rPr>
        <mc:AlternateContent>
          <mc:Choice Requires="wps">
            <w:drawing>
              <wp:anchor distT="0" distB="0" distL="0" distR="0" allowOverlap="1" layoutInCell="1" locked="0" behindDoc="1" simplePos="0" relativeHeight="487672832">
                <wp:simplePos x="0" y="0"/>
                <wp:positionH relativeFrom="page">
                  <wp:posOffset>2333625</wp:posOffset>
                </wp:positionH>
                <wp:positionV relativeFrom="paragraph">
                  <wp:posOffset>295588</wp:posOffset>
                </wp:positionV>
                <wp:extent cx="1682750" cy="2176145"/>
                <wp:effectExtent l="0" t="0" r="0" b="0"/>
                <wp:wrapTopAndBottom/>
                <wp:docPr id="608" name="Group 608"/>
                <wp:cNvGraphicFramePr>
                  <a:graphicFrameLocks/>
                </wp:cNvGraphicFramePr>
                <a:graphic>
                  <a:graphicData uri="http://schemas.microsoft.com/office/word/2010/wordprocessingGroup">
                    <wpg:wgp>
                      <wpg:cNvPr id="608" name="Group 608"/>
                      <wpg:cNvGrpSpPr/>
                      <wpg:grpSpPr>
                        <a:xfrm>
                          <a:off x="0" y="0"/>
                          <a:ext cx="1682750" cy="2176145"/>
                          <a:chExt cx="1682750" cy="2176145"/>
                        </a:xfrm>
                      </wpg:grpSpPr>
                      <wps:wsp>
                        <wps:cNvPr id="609" name="Graphic 60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10" name="Graphic 610"/>
                        <wps:cNvSpPr/>
                        <wps:spPr>
                          <a:xfrm>
                            <a:off x="200393" y="803020"/>
                            <a:ext cx="838200" cy="1270"/>
                          </a:xfrm>
                          <a:custGeom>
                            <a:avLst/>
                            <a:gdLst/>
                            <a:ahLst/>
                            <a:cxnLst/>
                            <a:rect l="l" t="t" r="r" b="b"/>
                            <a:pathLst>
                              <a:path w="838200" h="0">
                                <a:moveTo>
                                  <a:pt x="0" y="0"/>
                                </a:moveTo>
                                <a:lnTo>
                                  <a:pt x="838200" y="0"/>
                                </a:lnTo>
                              </a:path>
                            </a:pathLst>
                          </a:custGeom>
                          <a:ln w="13690">
                            <a:solidFill>
                              <a:srgbClr val="000000"/>
                            </a:solidFill>
                            <a:prstDash val="dash"/>
                          </a:ln>
                        </wps:spPr>
                        <wps:bodyPr wrap="square" lIns="0" tIns="0" rIns="0" bIns="0" rtlCol="0">
                          <a:prstTxWarp prst="textNoShape">
                            <a:avLst/>
                          </a:prstTxWarp>
                          <a:noAutofit/>
                        </wps:bodyPr>
                      </wps:wsp>
                      <wps:wsp>
                        <wps:cNvPr id="611" name="Graphic 611"/>
                        <wps:cNvSpPr/>
                        <wps:spPr>
                          <a:xfrm>
                            <a:off x="200393" y="1076934"/>
                            <a:ext cx="838200" cy="1270"/>
                          </a:xfrm>
                          <a:custGeom>
                            <a:avLst/>
                            <a:gdLst/>
                            <a:ahLst/>
                            <a:cxnLst/>
                            <a:rect l="l" t="t" r="r" b="b"/>
                            <a:pathLst>
                              <a:path w="838200" h="0">
                                <a:moveTo>
                                  <a:pt x="0" y="0"/>
                                </a:moveTo>
                                <a:lnTo>
                                  <a:pt x="838200" y="0"/>
                                </a:lnTo>
                              </a:path>
                            </a:pathLst>
                          </a:custGeom>
                          <a:ln w="13690">
                            <a:solidFill>
                              <a:srgbClr val="000000"/>
                            </a:solidFill>
                            <a:prstDash val="dash"/>
                          </a:ln>
                        </wps:spPr>
                        <wps:bodyPr wrap="square" lIns="0" tIns="0" rIns="0" bIns="0" rtlCol="0">
                          <a:prstTxWarp prst="textNoShape">
                            <a:avLst/>
                          </a:prstTxWarp>
                          <a:noAutofit/>
                        </wps:bodyPr>
                      </wps:wsp>
                      <wps:wsp>
                        <wps:cNvPr id="612" name="Graphic 612"/>
                        <wps:cNvSpPr/>
                        <wps:spPr>
                          <a:xfrm>
                            <a:off x="200393" y="1350860"/>
                            <a:ext cx="838200" cy="1270"/>
                          </a:xfrm>
                          <a:custGeom>
                            <a:avLst/>
                            <a:gdLst/>
                            <a:ahLst/>
                            <a:cxnLst/>
                            <a:rect l="l" t="t" r="r" b="b"/>
                            <a:pathLst>
                              <a:path w="838200" h="0">
                                <a:moveTo>
                                  <a:pt x="0" y="0"/>
                                </a:moveTo>
                                <a:lnTo>
                                  <a:pt x="838200" y="0"/>
                                </a:lnTo>
                              </a:path>
                            </a:pathLst>
                          </a:custGeom>
                          <a:ln w="13690">
                            <a:solidFill>
                              <a:srgbClr val="000000"/>
                            </a:solidFill>
                            <a:prstDash val="sysDashDot"/>
                          </a:ln>
                        </wps:spPr>
                        <wps:bodyPr wrap="square" lIns="0" tIns="0" rIns="0" bIns="0" rtlCol="0">
                          <a:prstTxWarp prst="textNoShape">
                            <a:avLst/>
                          </a:prstTxWarp>
                          <a:noAutofit/>
                        </wps:bodyPr>
                      </wps:wsp>
                      <wps:wsp>
                        <wps:cNvPr id="613" name="Graphic 613"/>
                        <wps:cNvSpPr/>
                        <wps:spPr>
                          <a:xfrm>
                            <a:off x="200393" y="1624787"/>
                            <a:ext cx="838200" cy="1270"/>
                          </a:xfrm>
                          <a:custGeom>
                            <a:avLst/>
                            <a:gdLst/>
                            <a:ahLst/>
                            <a:cxnLst/>
                            <a:rect l="l" t="t" r="r" b="b"/>
                            <a:pathLst>
                              <a:path w="838200" h="0">
                                <a:moveTo>
                                  <a:pt x="0" y="0"/>
                                </a:moveTo>
                                <a:lnTo>
                                  <a:pt x="838200" y="0"/>
                                </a:lnTo>
                              </a:path>
                            </a:pathLst>
                          </a:custGeom>
                          <a:ln w="13690">
                            <a:solidFill>
                              <a:srgbClr val="000000"/>
                            </a:solidFill>
                            <a:prstDash val="sysDashDot"/>
                          </a:ln>
                        </wps:spPr>
                        <wps:bodyPr wrap="square" lIns="0" tIns="0" rIns="0" bIns="0" rtlCol="0">
                          <a:prstTxWarp prst="textNoShape">
                            <a:avLst/>
                          </a:prstTxWarp>
                          <a:noAutofit/>
                        </wps:bodyPr>
                      </wps:wsp>
                      <wps:wsp>
                        <wps:cNvPr id="614" name="Graphic 614"/>
                        <wps:cNvSpPr/>
                        <wps:spPr>
                          <a:xfrm>
                            <a:off x="208610" y="1815998"/>
                            <a:ext cx="822325" cy="110489"/>
                          </a:xfrm>
                          <a:custGeom>
                            <a:avLst/>
                            <a:gdLst/>
                            <a:ahLst/>
                            <a:cxnLst/>
                            <a:rect l="l" t="t" r="r" b="b"/>
                            <a:pathLst>
                              <a:path w="822325" h="110489">
                                <a:moveTo>
                                  <a:pt x="0" y="0"/>
                                </a:moveTo>
                                <a:lnTo>
                                  <a:pt x="96596" y="47574"/>
                                </a:lnTo>
                                <a:lnTo>
                                  <a:pt x="198170" y="82054"/>
                                </a:lnTo>
                                <a:lnTo>
                                  <a:pt x="303364" y="102996"/>
                                </a:lnTo>
                                <a:lnTo>
                                  <a:pt x="410883" y="110096"/>
                                </a:lnTo>
                                <a:lnTo>
                                  <a:pt x="518337" y="102996"/>
                                </a:lnTo>
                                <a:lnTo>
                                  <a:pt x="623544" y="82054"/>
                                </a:lnTo>
                                <a:lnTo>
                                  <a:pt x="725119" y="47574"/>
                                </a:lnTo>
                                <a:lnTo>
                                  <a:pt x="821766" y="0"/>
                                </a:lnTo>
                              </a:path>
                            </a:pathLst>
                          </a:custGeom>
                          <a:ln w="13690">
                            <a:solidFill>
                              <a:srgbClr val="000000"/>
                            </a:solidFill>
                            <a:prstDash val="lgDash"/>
                          </a:ln>
                        </wps:spPr>
                        <wps:bodyPr wrap="square" lIns="0" tIns="0" rIns="0" bIns="0" rtlCol="0">
                          <a:prstTxWarp prst="textNoShape">
                            <a:avLst/>
                          </a:prstTxWarp>
                          <a:noAutofit/>
                        </wps:bodyPr>
                      </wps:wsp>
                    </wpg:wgp>
                  </a:graphicData>
                </a:graphic>
              </wp:anchor>
            </w:drawing>
          </mc:Choice>
          <mc:Fallback>
            <w:pict>
              <v:group style="position:absolute;margin-left:183.75pt;margin-top:23.274683pt;width:132.5pt;height:171.35pt;mso-position-horizontal-relative:page;mso-position-vertical-relative:paragraph;z-index:-15643648;mso-wrap-distance-left:0;mso-wrap-distance-right:0" id="docshapegroup527" coordorigin="3675,465" coordsize="2650,3427">
                <v:rect style="position:absolute;left:3680;top:470;width:2640;height:3417" id="docshape528" filled="false" stroked="true" strokeweight=".5pt" strokecolor="#000000">
                  <v:stroke dashstyle="solid"/>
                </v:rect>
                <v:line style="position:absolute" from="3991,1730" to="5311,1730" stroked="true" strokeweight="1.078pt" strokecolor="#000000">
                  <v:stroke dashstyle="dash"/>
                </v:line>
                <v:line style="position:absolute" from="3991,2161" to="5311,2161" stroked="true" strokeweight="1.078pt" strokecolor="#000000">
                  <v:stroke dashstyle="dash"/>
                </v:line>
                <v:line style="position:absolute" from="3991,2593" to="5311,2593" stroked="true" strokeweight="1.078pt" strokecolor="#000000">
                  <v:stroke dashstyle="shortdashdot"/>
                </v:line>
                <v:line style="position:absolute" from="3991,3024" to="5311,3024" stroked="true" strokeweight="1.078pt" strokecolor="#000000">
                  <v:stroke dashstyle="shortdashdot"/>
                </v:line>
                <v:shape style="position:absolute;left:4003;top:3325;width:1295;height:174" id="docshape529" coordorigin="4004,3325" coordsize="1295,174" path="m4004,3325l4156,3400,4316,3455,4481,3488,4651,3499,4820,3488,4985,3455,5145,3400,5298,3325e" filled="false" stroked="true" strokeweight="1.078pt" strokecolor="#000000">
                  <v:path arrowok="t"/>
                  <v:stroke dashstyle="longdash"/>
                </v:shape>
                <w10:wrap type="topAndBottom"/>
              </v:group>
            </w:pict>
          </mc:Fallback>
        </mc:AlternateContent>
      </w:r>
      <w:r>
        <w:rPr>
          <w:rFonts w:ascii="Arial"/>
          <w:sz w:val="20"/>
        </w:rPr>
        <mc:AlternateContent>
          <mc:Choice Requires="wps">
            <w:drawing>
              <wp:anchor distT="0" distB="0" distL="0" distR="0" allowOverlap="1" layoutInCell="1" locked="0" behindDoc="1" simplePos="0" relativeHeight="487673344">
                <wp:simplePos x="0" y="0"/>
                <wp:positionH relativeFrom="page">
                  <wp:posOffset>4162425</wp:posOffset>
                </wp:positionH>
                <wp:positionV relativeFrom="paragraph">
                  <wp:posOffset>295588</wp:posOffset>
                </wp:positionV>
                <wp:extent cx="1682750" cy="2176145"/>
                <wp:effectExtent l="0" t="0" r="0" b="0"/>
                <wp:wrapTopAndBottom/>
                <wp:docPr id="615" name="Group 615"/>
                <wp:cNvGraphicFramePr>
                  <a:graphicFrameLocks/>
                </wp:cNvGraphicFramePr>
                <a:graphic>
                  <a:graphicData uri="http://schemas.microsoft.com/office/word/2010/wordprocessingGroup">
                    <wpg:wgp>
                      <wpg:cNvPr id="615" name="Group 615"/>
                      <wpg:cNvGrpSpPr/>
                      <wpg:grpSpPr>
                        <a:xfrm>
                          <a:off x="0" y="0"/>
                          <a:ext cx="1682750" cy="2176145"/>
                          <a:chExt cx="1682750" cy="2176145"/>
                        </a:xfrm>
                      </wpg:grpSpPr>
                      <wps:wsp>
                        <wps:cNvPr id="616" name="Graphic 616"/>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617" name="Image 617"/>
                          <pic:cNvPicPr/>
                        </pic:nvPicPr>
                        <pic:blipFill>
                          <a:blip r:embed="rId107" cstate="print"/>
                          <a:stretch>
                            <a:fillRect/>
                          </a:stretch>
                        </pic:blipFill>
                        <pic:spPr>
                          <a:xfrm>
                            <a:off x="594842" y="989279"/>
                            <a:ext cx="378013" cy="394449"/>
                          </a:xfrm>
                          <a:prstGeom prst="rect">
                            <a:avLst/>
                          </a:prstGeom>
                        </pic:spPr>
                      </pic:pic>
                    </wpg:wgp>
                  </a:graphicData>
                </a:graphic>
              </wp:anchor>
            </w:drawing>
          </mc:Choice>
          <mc:Fallback>
            <w:pict>
              <v:group style="position:absolute;margin-left:327.75pt;margin-top:23.274683pt;width:132.5pt;height:171.35pt;mso-position-horizontal-relative:page;mso-position-vertical-relative:paragraph;z-index:-15643136;mso-wrap-distance-left:0;mso-wrap-distance-right:0" id="docshapegroup530" coordorigin="6555,465" coordsize="2650,3427">
                <v:rect style="position:absolute;left:6560;top:470;width:2640;height:3417" id="docshape531" filled="false" stroked="true" strokeweight=".5pt" strokecolor="#000000">
                  <v:stroke dashstyle="solid"/>
                </v:rect>
                <v:shape style="position:absolute;left:7491;top:2023;width:596;height:622" type="#_x0000_t75" id="docshape532" stroked="false">
                  <v:imagedata r:id="rId107" o:title=""/>
                </v:shape>
                <w10:wrap type="topAndBottom"/>
              </v:group>
            </w:pict>
          </mc:Fallback>
        </mc:AlternateContent>
      </w:r>
    </w:p>
    <w:p>
      <w:pPr>
        <w:tabs>
          <w:tab w:pos="3541" w:val="left" w:leader="none"/>
          <w:tab w:pos="6685" w:val="left" w:leader="none"/>
        </w:tabs>
        <w:spacing w:before="83"/>
        <w:ind w:left="918" w:right="0" w:firstLine="0"/>
        <w:jc w:val="left"/>
        <w:rPr>
          <w:rFonts w:ascii="Arial"/>
          <w:sz w:val="14"/>
        </w:rPr>
      </w:pPr>
      <w:r>
        <w:rPr>
          <w:rFonts w:ascii="Arial"/>
          <w:sz w:val="14"/>
        </w:rPr>
        <w:t>Drawing </w:t>
      </w:r>
      <w:r>
        <w:rPr>
          <w:rFonts w:ascii="Arial"/>
          <w:spacing w:val="-2"/>
          <w:sz w:val="14"/>
        </w:rPr>
        <w:t>Arrows</w:t>
      </w:r>
      <w:r>
        <w:rPr>
          <w:rFonts w:ascii="Arial"/>
          <w:sz w:val="14"/>
        </w:rPr>
        <w:tab/>
        <w:t>Centered</w:t>
      </w:r>
      <w:r>
        <w:rPr>
          <w:rFonts w:ascii="Arial"/>
          <w:spacing w:val="-2"/>
          <w:sz w:val="14"/>
        </w:rPr>
        <w:t> </w:t>
      </w:r>
      <w:r>
        <w:rPr>
          <w:rFonts w:ascii="Arial"/>
          <w:sz w:val="14"/>
        </w:rPr>
        <w:t>Dash </w:t>
      </w:r>
      <w:r>
        <w:rPr>
          <w:rFonts w:ascii="Arial"/>
          <w:spacing w:val="-2"/>
          <w:sz w:val="14"/>
        </w:rPr>
        <w:t>Patterns</w:t>
      </w:r>
      <w:r>
        <w:rPr>
          <w:rFonts w:ascii="Arial"/>
          <w:sz w:val="14"/>
        </w:rPr>
        <w:tab/>
        <w:t>Printing</w:t>
      </w:r>
      <w:r>
        <w:rPr>
          <w:rFonts w:ascii="Arial"/>
          <w:spacing w:val="-2"/>
          <w:sz w:val="14"/>
        </w:rPr>
        <w:t> Images</w:t>
      </w:r>
    </w:p>
    <w:p>
      <w:pPr>
        <w:spacing w:after="0"/>
        <w:jc w:val="left"/>
        <w:rPr>
          <w:rFonts w:ascii="Arial"/>
          <w:sz w:val="14"/>
        </w:rPr>
        <w:sectPr>
          <w:footerReference w:type="even" r:id="rId105"/>
          <w:pgSz w:w="10340" w:h="13180"/>
          <w:pgMar w:header="0" w:footer="0" w:top="1500" w:bottom="280" w:left="708" w:right="0"/>
        </w:sectPr>
      </w:pPr>
    </w:p>
    <w:p>
      <w:pPr>
        <w:spacing w:line="240" w:lineRule="auto"/>
        <w:ind w:left="317" w:right="0" w:firstLine="0"/>
        <w:rPr>
          <w:rFonts w:ascii="Arial"/>
          <w:sz w:val="20"/>
        </w:rPr>
      </w:pPr>
      <w:r>
        <w:rPr>
          <w:rFonts w:ascii="Arial"/>
          <w:sz w:val="20"/>
        </w:rPr>
        <mc:AlternateContent>
          <mc:Choice Requires="wps">
            <w:drawing>
              <wp:inline distT="0" distB="0" distL="0" distR="0">
                <wp:extent cx="5492750" cy="1231900"/>
                <wp:effectExtent l="9525" t="0" r="3175" b="6350"/>
                <wp:docPr id="618" name="Group 618"/>
                <wp:cNvGraphicFramePr>
                  <a:graphicFrameLocks/>
                </wp:cNvGraphicFramePr>
                <a:graphic>
                  <a:graphicData uri="http://schemas.microsoft.com/office/word/2010/wordprocessingGroup">
                    <wpg:wgp>
                      <wpg:cNvPr id="618" name="Group 618"/>
                      <wpg:cNvGrpSpPr/>
                      <wpg:grpSpPr>
                        <a:xfrm>
                          <a:off x="0" y="0"/>
                          <a:ext cx="5492750" cy="1231900"/>
                          <a:chExt cx="5492750" cy="1231900"/>
                        </a:xfrm>
                      </wpg:grpSpPr>
                      <pic:pic>
                        <pic:nvPicPr>
                          <pic:cNvPr id="619" name="Image 619"/>
                          <pic:cNvPicPr/>
                        </pic:nvPicPr>
                        <pic:blipFill>
                          <a:blip r:embed="rId6" cstate="print"/>
                          <a:stretch>
                            <a:fillRect/>
                          </a:stretch>
                        </pic:blipFill>
                        <pic:spPr>
                          <a:xfrm>
                            <a:off x="3175" y="6350"/>
                            <a:ext cx="5486400" cy="304800"/>
                          </a:xfrm>
                          <a:prstGeom prst="rect">
                            <a:avLst/>
                          </a:prstGeom>
                        </pic:spPr>
                      </pic:pic>
                      <wps:wsp>
                        <wps:cNvPr id="620" name="Graphic 620"/>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621" name="Graphic 621"/>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622" name="Graphic 622"/>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623" name="Graphic 623"/>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624" name="Textbox 624"/>
                        <wps:cNvSpPr txBox="1"/>
                        <wps:spPr>
                          <a:xfrm>
                            <a:off x="6350" y="317500"/>
                            <a:ext cx="5480050" cy="901700"/>
                          </a:xfrm>
                          <a:prstGeom prst="rect">
                            <a:avLst/>
                          </a:prstGeom>
                        </wps:spPr>
                        <wps:txbx>
                          <w:txbxContent>
                            <w:p>
                              <w:pPr>
                                <w:spacing w:line="240" w:lineRule="auto" w:before="181"/>
                                <w:rPr>
                                  <w:rFonts w:ascii="Arial"/>
                                  <w:sz w:val="36"/>
                                </w:rPr>
                              </w:pPr>
                            </w:p>
                            <w:p>
                              <w:pPr>
                                <w:spacing w:before="0"/>
                                <w:ind w:left="3893" w:right="0" w:firstLine="0"/>
                                <w:jc w:val="left"/>
                                <w:rPr>
                                  <w:rFonts w:ascii="Arial"/>
                                  <w:sz w:val="36"/>
                                </w:rPr>
                              </w:pPr>
                              <w:bookmarkStart w:name="Programs 1-6: Basic Graphics" w:id="32"/>
                              <w:bookmarkEnd w:id="32"/>
                              <w:r>
                                <w:rPr/>
                              </w:r>
                              <w:r>
                                <w:rPr>
                                  <w:rFonts w:ascii="Arial"/>
                                  <w:sz w:val="36"/>
                                </w:rPr>
                                <w:t>BASIC </w:t>
                              </w:r>
                              <w:r>
                                <w:rPr>
                                  <w:rFonts w:ascii="Arial"/>
                                  <w:spacing w:val="-2"/>
                                  <w:sz w:val="36"/>
                                </w:rPr>
                                <w:t>GRAPHICS</w:t>
                              </w:r>
                            </w:p>
                          </w:txbxContent>
                        </wps:txbx>
                        <wps:bodyPr wrap="square" lIns="0" tIns="0" rIns="0" bIns="0" rtlCol="0">
                          <a:noAutofit/>
                        </wps:bodyPr>
                      </wps:wsp>
                      <wps:wsp>
                        <wps:cNvPr id="625" name="Textbox 625"/>
                        <wps:cNvSpPr txBox="1"/>
                        <wps:spPr>
                          <a:xfrm>
                            <a:off x="6350" y="12700"/>
                            <a:ext cx="5480050" cy="292100"/>
                          </a:xfrm>
                          <a:prstGeom prst="rect">
                            <a:avLst/>
                          </a:prstGeom>
                        </wps:spPr>
                        <wps:txbx>
                          <w:txbxContent>
                            <w:p>
                              <w:pPr>
                                <w:spacing w:before="72"/>
                                <w:ind w:left="3636" w:right="0" w:firstLine="0"/>
                                <w:jc w:val="left"/>
                                <w:rPr>
                                  <w:rFonts w:ascii="Arial" w:hAnsi="Arial"/>
                                  <w:sz w:val="28"/>
                                </w:rPr>
                              </w:pPr>
                              <w:r>
                                <w:rPr>
                                  <w:rFonts w:ascii="Arial" w:hAnsi="Arial"/>
                                  <w:sz w:val="28"/>
                                </w:rPr>
                                <w:t>PROGRAMS 1–</w:t>
                              </w:r>
                              <w:r>
                                <w:rPr>
                                  <w:rFonts w:ascii="Arial" w:hAnsi="Arial"/>
                                  <w:spacing w:val="-18"/>
                                  <w:sz w:val="28"/>
                                </w:rPr>
                                <w:t> </w:t>
                              </w:r>
                              <w:r>
                                <w:rPr>
                                  <w:rFonts w:ascii="Arial" w:hAnsi="Arial"/>
                                  <w:spacing w:val="-10"/>
                                  <w:sz w:val="28"/>
                                </w:rPr>
                                <w:t>6</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533" coordorigin="0,0" coordsize="8650,1940">
                <v:shape style="position:absolute;left:5;top:10;width:8640;height:480" type="#_x0000_t75" id="docshape534" stroked="false">
                  <v:imagedata r:id="rId6" o:title=""/>
                </v:shape>
                <v:shape style="position:absolute;left:0;top:10;width:8650;height:480" id="docshape535" coordorigin="0,10" coordsize="8650,480" path="m0,490l8650,490m0,10l8650,10e" filled="false" stroked="true" strokeweight="1pt" strokecolor="#000000">
                  <v:path arrowok="t"/>
                  <v:stroke dashstyle="solid"/>
                </v:shape>
                <v:shape style="position:absolute;left:5;top:0;width:8640;height:500" id="docshape536"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537" coordorigin="5,0" coordsize="8640,1940" path="m5,1940l5,0m8645,1940l8645,0e" filled="false" stroked="true" strokeweight=".5pt" strokecolor="#000000">
                  <v:path arrowok="t"/>
                  <v:stroke dashstyle="solid"/>
                </v:shape>
                <v:shape style="position:absolute;left:10;top:500;width:8630;height:1420" type="#_x0000_t202" id="docshape538" filled="false" stroked="false">
                  <v:textbox inset="0,0,0,0">
                    <w:txbxContent>
                      <w:p>
                        <w:pPr>
                          <w:spacing w:line="240" w:lineRule="auto" w:before="181"/>
                          <w:rPr>
                            <w:rFonts w:ascii="Arial"/>
                            <w:sz w:val="36"/>
                          </w:rPr>
                        </w:pPr>
                      </w:p>
                      <w:p>
                        <w:pPr>
                          <w:spacing w:before="0"/>
                          <w:ind w:left="3893" w:right="0" w:firstLine="0"/>
                          <w:jc w:val="left"/>
                          <w:rPr>
                            <w:rFonts w:ascii="Arial"/>
                            <w:sz w:val="36"/>
                          </w:rPr>
                        </w:pPr>
                        <w:bookmarkStart w:name="Programs 1-6: Basic Graphics" w:id="33"/>
                        <w:bookmarkEnd w:id="33"/>
                        <w:r>
                          <w:rPr/>
                        </w:r>
                        <w:r>
                          <w:rPr>
                            <w:rFonts w:ascii="Arial"/>
                            <w:sz w:val="36"/>
                          </w:rPr>
                          <w:t>BASIC </w:t>
                        </w:r>
                        <w:r>
                          <w:rPr>
                            <w:rFonts w:ascii="Arial"/>
                            <w:spacing w:val="-2"/>
                            <w:sz w:val="36"/>
                          </w:rPr>
                          <w:t>GRAPHICS</w:t>
                        </w:r>
                      </w:p>
                    </w:txbxContent>
                  </v:textbox>
                  <w10:wrap type="none"/>
                </v:shape>
                <v:shape style="position:absolute;left:10;top:20;width:8630;height:460" type="#_x0000_t202" id="docshape539" filled="false" stroked="false">
                  <v:textbox inset="0,0,0,0">
                    <w:txbxContent>
                      <w:p>
                        <w:pPr>
                          <w:spacing w:before="72"/>
                          <w:ind w:left="3636" w:right="0" w:firstLine="0"/>
                          <w:jc w:val="left"/>
                          <w:rPr>
                            <w:rFonts w:ascii="Arial" w:hAnsi="Arial"/>
                            <w:sz w:val="28"/>
                          </w:rPr>
                        </w:pPr>
                        <w:r>
                          <w:rPr>
                            <w:rFonts w:ascii="Arial" w:hAnsi="Arial"/>
                            <w:sz w:val="28"/>
                          </w:rPr>
                          <w:t>PROGRAMS 1–</w:t>
                        </w:r>
                        <w:r>
                          <w:rPr>
                            <w:rFonts w:ascii="Arial" w:hAnsi="Arial"/>
                            <w:spacing w:val="-18"/>
                            <w:sz w:val="28"/>
                          </w:rPr>
                          <w:t> </w:t>
                        </w:r>
                        <w:r>
                          <w:rPr>
                            <w:rFonts w:ascii="Arial" w:hAnsi="Arial"/>
                            <w:spacing w:val="-10"/>
                            <w:sz w:val="28"/>
                          </w:rPr>
                          <w:t>6</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1"/>
        <w:rPr>
          <w:rFonts w:ascii="Arial"/>
        </w:rPr>
      </w:pPr>
    </w:p>
    <w:p>
      <w:pPr>
        <w:pStyle w:val="BodyText"/>
        <w:spacing w:line="247" w:lineRule="auto"/>
        <w:ind w:left="3211" w:right="658" w:hanging="2"/>
        <w:jc w:val="both"/>
      </w:pPr>
      <w:r>
        <w:rPr/>
        <w:t>The programs presented in this section are generally simpler </w:t>
      </w:r>
      <w:r>
        <w:rPr/>
        <w:t>in nature than programs presented in later sections. They con-centrate on the basic techniques for defining shapes, performing coordinate system transformations and printing images.</w:t>
      </w:r>
    </w:p>
    <w:p>
      <w:pPr>
        <w:pStyle w:val="BodyText"/>
        <w:spacing w:before="237"/>
      </w:pPr>
    </w:p>
    <w:p>
      <w:pPr>
        <w:pStyle w:val="Heading4"/>
        <w:ind w:left="1770" w:firstLine="0"/>
      </w:pPr>
      <w:r>
        <w:rPr/>
        <w:t>ABOUT THE </w:t>
      </w:r>
      <w:r>
        <w:rPr>
          <w:spacing w:val="-2"/>
        </w:rPr>
        <w:t>PROGRAMS</w:t>
      </w:r>
    </w:p>
    <w:p>
      <w:pPr>
        <w:pStyle w:val="BodyText"/>
        <w:spacing w:line="247" w:lineRule="auto" w:before="254"/>
        <w:ind w:left="3211" w:right="658" w:hanging="2"/>
        <w:jc w:val="both"/>
      </w:pPr>
      <w:r>
        <w:rPr/>
        <w:t>The</w:t>
      </w:r>
      <w:r>
        <w:rPr>
          <w:spacing w:val="-2"/>
        </w:rPr>
        <w:t> </w:t>
      </w:r>
      <w:r>
        <w:rPr/>
        <w:t>first</w:t>
      </w:r>
      <w:r>
        <w:rPr>
          <w:spacing w:val="-2"/>
        </w:rPr>
        <w:t> </w:t>
      </w:r>
      <w:r>
        <w:rPr/>
        <w:t>program,</w:t>
      </w:r>
      <w:r>
        <w:rPr>
          <w:spacing w:val="-2"/>
        </w:rPr>
        <w:t> </w:t>
      </w:r>
      <w:r>
        <w:rPr/>
        <w:t>‘‘Repeated</w:t>
      </w:r>
      <w:r>
        <w:rPr>
          <w:spacing w:val="-2"/>
        </w:rPr>
        <w:t> </w:t>
      </w:r>
      <w:r>
        <w:rPr/>
        <w:t>Shapes,’’</w:t>
      </w:r>
      <w:r>
        <w:rPr>
          <w:spacing w:val="-2"/>
        </w:rPr>
        <w:t> </w:t>
      </w:r>
      <w:r>
        <w:rPr/>
        <w:t>demonstrates</w:t>
      </w:r>
      <w:r>
        <w:rPr>
          <w:spacing w:val="-2"/>
        </w:rPr>
        <w:t> </w:t>
      </w:r>
      <w:r>
        <w:rPr/>
        <w:t>a</w:t>
      </w:r>
      <w:r>
        <w:rPr>
          <w:spacing w:val="-2"/>
        </w:rPr>
        <w:t> </w:t>
      </w:r>
      <w:r>
        <w:rPr/>
        <w:t>synthesis of many of the basic P</w:t>
      </w:r>
      <w:r>
        <w:rPr>
          <w:sz w:val="18"/>
        </w:rPr>
        <w:t>OST</w:t>
      </w:r>
      <w:r>
        <w:rPr/>
        <w:t>S</w:t>
      </w:r>
      <w:r>
        <w:rPr>
          <w:sz w:val="18"/>
        </w:rPr>
        <w:t>CRIPT </w:t>
      </w:r>
      <w:r>
        <w:rPr/>
        <w:t>graphic constructs: defining paths, using the </w:t>
      </w:r>
      <w:r>
        <w:rPr>
          <w:b/>
        </w:rPr>
        <w:t>scale </w:t>
      </w:r>
      <w:r>
        <w:rPr/>
        <w:t>and </w:t>
      </w:r>
      <w:r>
        <w:rPr>
          <w:b/>
        </w:rPr>
        <w:t>rotate </w:t>
      </w:r>
      <w:r>
        <w:rPr/>
        <w:t>transformations, and using the graphic output operators </w:t>
      </w:r>
      <w:r>
        <w:rPr>
          <w:b/>
        </w:rPr>
        <w:t>fill </w:t>
      </w:r>
      <w:r>
        <w:rPr/>
        <w:t>and </w:t>
      </w:r>
      <w:r>
        <w:rPr>
          <w:b/>
        </w:rPr>
        <w:t>stroke</w:t>
      </w:r>
      <w:r>
        <w:rPr/>
        <w:t>. It exemplifies how a short and simple P</w:t>
      </w:r>
      <w:r>
        <w:rPr>
          <w:sz w:val="18"/>
        </w:rPr>
        <w:t>OST</w:t>
      </w:r>
      <w:r>
        <w:rPr/>
        <w:t>S</w:t>
      </w:r>
      <w:r>
        <w:rPr>
          <w:sz w:val="18"/>
        </w:rPr>
        <w:t>CRIPT </w:t>
      </w:r>
      <w:r>
        <w:rPr/>
        <w:t>program can generate interesting graphic images.</w:t>
      </w:r>
    </w:p>
    <w:p>
      <w:pPr>
        <w:pStyle w:val="BodyText"/>
        <w:spacing w:line="247" w:lineRule="auto" w:before="172"/>
        <w:ind w:left="3211" w:right="658" w:hanging="2"/>
        <w:jc w:val="both"/>
      </w:pPr>
      <w:r>
        <w:rPr/>
        <w:t>The next program, ‘‘Expanded and Constant Width </w:t>
      </w:r>
      <w:r>
        <w:rPr/>
        <w:t>Lines,’’ shows how to control the scaling transformation to get dif-ferently scaled lines. The techniques presented in this program are not only restricted to lines but may be applied to any other graphic object including fonts.</w:t>
      </w:r>
    </w:p>
    <w:p>
      <w:pPr>
        <w:pStyle w:val="BodyText"/>
        <w:spacing w:line="247" w:lineRule="auto" w:before="174"/>
        <w:ind w:left="3211" w:right="656" w:hanging="2"/>
        <w:jc w:val="both"/>
      </w:pPr>
      <w:r>
        <w:rPr/>
        <w:t>‘‘Elliptical Arcs’’ introduces an important technique: using dic-tionaries to define local variables (see description below). In </w:t>
      </w:r>
      <w:r>
        <w:rPr/>
        <w:t>ad-dition,</w:t>
      </w:r>
      <w:r>
        <w:rPr>
          <w:spacing w:val="-1"/>
        </w:rPr>
        <w:t> </w:t>
      </w:r>
      <w:r>
        <w:rPr/>
        <w:t>it</w:t>
      </w:r>
      <w:r>
        <w:rPr>
          <w:spacing w:val="-1"/>
        </w:rPr>
        <w:t> </w:t>
      </w:r>
      <w:r>
        <w:rPr/>
        <w:t>demonstrates</w:t>
      </w:r>
      <w:r>
        <w:rPr>
          <w:spacing w:val="-1"/>
        </w:rPr>
        <w:t> </w:t>
      </w:r>
      <w:r>
        <w:rPr/>
        <w:t>how</w:t>
      </w:r>
      <w:r>
        <w:rPr>
          <w:spacing w:val="-1"/>
        </w:rPr>
        <w:t> </w:t>
      </w:r>
      <w:r>
        <w:rPr/>
        <w:t>to</w:t>
      </w:r>
      <w:r>
        <w:rPr>
          <w:spacing w:val="-1"/>
        </w:rPr>
        <w:t> </w:t>
      </w:r>
      <w:r>
        <w:rPr/>
        <w:t>build</w:t>
      </w:r>
      <w:r>
        <w:rPr>
          <w:spacing w:val="-1"/>
        </w:rPr>
        <w:t> </w:t>
      </w:r>
      <w:r>
        <w:rPr/>
        <w:t>a</w:t>
      </w:r>
      <w:r>
        <w:rPr>
          <w:spacing w:val="-1"/>
        </w:rPr>
        <w:t> </w:t>
      </w:r>
      <w:r>
        <w:rPr/>
        <w:t>procedure,</w:t>
      </w:r>
      <w:r>
        <w:rPr>
          <w:spacing w:val="-1"/>
        </w:rPr>
        <w:t> </w:t>
      </w:r>
      <w:r>
        <w:rPr/>
        <w:t>‘‘ellipse,’’</w:t>
      </w:r>
      <w:r>
        <w:rPr>
          <w:spacing w:val="-1"/>
        </w:rPr>
        <w:t> </w:t>
      </w:r>
      <w:r>
        <w:rPr/>
        <w:t>from the standard P</w:t>
      </w:r>
      <w:r>
        <w:rPr>
          <w:sz w:val="18"/>
        </w:rPr>
        <w:t>OST</w:t>
      </w:r>
      <w:r>
        <w:rPr/>
        <w:t>S</w:t>
      </w:r>
      <w:r>
        <w:rPr>
          <w:sz w:val="18"/>
        </w:rPr>
        <w:t>CRIPT </w:t>
      </w:r>
      <w:r>
        <w:rPr/>
        <w:t>operators. The behavior and argument list of the ‘‘ellipse’’ procedure are modeled after the </w:t>
      </w:r>
      <w:r>
        <w:rPr>
          <w:b/>
        </w:rPr>
        <w:t>arc </w:t>
      </w:r>
      <w:r>
        <w:rPr/>
        <w:t>operator. Users are free to define new procedures in</w:t>
      </w:r>
      <w:r>
        <w:rPr>
          <w:spacing w:val="40"/>
        </w:rPr>
        <w:t> </w:t>
      </w:r>
      <w:r>
        <w:rPr/>
        <w:t>P</w:t>
      </w:r>
      <w:r>
        <w:rPr>
          <w:sz w:val="18"/>
        </w:rPr>
        <w:t>OST</w:t>
      </w:r>
      <w:r>
        <w:rPr/>
        <w:t>S</w:t>
      </w:r>
      <w:r>
        <w:rPr>
          <w:sz w:val="18"/>
        </w:rPr>
        <w:t>CRIPT</w:t>
      </w:r>
      <w:r>
        <w:rPr/>
        <w:t>: this is what makes the language so powerful and </w:t>
      </w:r>
      <w:r>
        <w:rPr>
          <w:spacing w:val="-2"/>
        </w:rPr>
        <w:t>flexible.</w:t>
      </w:r>
    </w:p>
    <w:p>
      <w:pPr>
        <w:pStyle w:val="BodyText"/>
      </w:pPr>
    </w:p>
    <w:p>
      <w:pPr>
        <w:pStyle w:val="BodyText"/>
      </w:pPr>
    </w:p>
    <w:p>
      <w:pPr>
        <w:pStyle w:val="BodyText"/>
        <w:spacing w:before="23"/>
      </w:pPr>
    </w:p>
    <w:p>
      <w:pPr>
        <w:spacing w:before="0"/>
        <w:ind w:left="0" w:right="658" w:firstLine="0"/>
        <w:jc w:val="right"/>
        <w:rPr>
          <w:rFonts w:ascii="Arial"/>
          <w:sz w:val="20"/>
        </w:rPr>
      </w:pPr>
      <w:r>
        <w:rPr>
          <w:rFonts w:ascii="Arial"/>
          <w:spacing w:val="-5"/>
          <w:sz w:val="20"/>
        </w:rPr>
        <w:t>129</w:t>
      </w:r>
    </w:p>
    <w:p>
      <w:pPr>
        <w:spacing w:after="0"/>
        <w:jc w:val="right"/>
        <w:rPr>
          <w:rFonts w:ascii="Arial"/>
          <w:sz w:val="20"/>
        </w:rPr>
        <w:sectPr>
          <w:footerReference w:type="default" r:id="rId108"/>
          <w:pgSz w:w="10340" w:h="13180"/>
          <w:pgMar w:header="0" w:footer="0" w:top="1060" w:bottom="280" w:left="708" w:right="0"/>
        </w:sectPr>
      </w:pPr>
    </w:p>
    <w:p>
      <w:pPr>
        <w:pStyle w:val="BodyText"/>
        <w:spacing w:line="247" w:lineRule="auto" w:before="65"/>
        <w:ind w:left="3031" w:right="836" w:hanging="2"/>
        <w:jc w:val="both"/>
      </w:pPr>
      <w:r>
        <w:rPr/>
        <w:t>‘‘Drawing Arrows’’ defines a general procedure that can be </w:t>
      </w:r>
      <w:r>
        <w:rPr/>
        <w:t>used to draw any kind of straight arrow. This is a useful primitive in the larger context of making illustrations.</w:t>
      </w:r>
    </w:p>
    <w:p>
      <w:pPr>
        <w:pStyle w:val="BodyText"/>
        <w:spacing w:line="247" w:lineRule="auto" w:before="176"/>
        <w:ind w:left="3031" w:right="837" w:hanging="2"/>
        <w:jc w:val="both"/>
      </w:pPr>
      <w:r>
        <w:rPr/>
        <w:t>‘‘Centered Dash Patterns’’ focuses on a detail of the </w:t>
      </w:r>
      <w:r>
        <w:rPr>
          <w:b/>
        </w:rPr>
        <w:t>setdash </w:t>
      </w:r>
      <w:r>
        <w:rPr/>
        <w:t>operator: the offset argument. By carefully calculating the </w:t>
      </w:r>
      <w:r>
        <w:rPr/>
        <w:t>value of the offset, it’s possible to center any dash pattern on any path. Included in this program is a useful general procedure, ‘‘pathlength,’’ that computes the length of any arbitrary path in the current user space.</w:t>
      </w:r>
    </w:p>
    <w:p>
      <w:pPr>
        <w:pStyle w:val="BodyText"/>
        <w:spacing w:line="247" w:lineRule="auto" w:before="173"/>
        <w:ind w:left="3031" w:right="838" w:hanging="2"/>
        <w:jc w:val="both"/>
      </w:pPr>
      <w:r>
        <w:rPr/>
        <w:t>‘‘Printing Images’’ demonstrates how to use the </w:t>
      </w:r>
      <w:r>
        <w:rPr>
          <w:b/>
        </w:rPr>
        <w:t>image </w:t>
      </w:r>
      <w:r>
        <w:rPr/>
        <w:t>operator, how to modify the transfer function, and how to read the data for the image from the current file. This technique of reading data from</w:t>
      </w:r>
      <w:r>
        <w:rPr>
          <w:spacing w:val="-2"/>
        </w:rPr>
        <w:t> </w:t>
      </w:r>
      <w:r>
        <w:rPr/>
        <w:t>the</w:t>
      </w:r>
      <w:r>
        <w:rPr>
          <w:spacing w:val="-2"/>
        </w:rPr>
        <w:t> </w:t>
      </w:r>
      <w:r>
        <w:rPr/>
        <w:t>current</w:t>
      </w:r>
      <w:r>
        <w:rPr>
          <w:spacing w:val="-2"/>
        </w:rPr>
        <w:t> </w:t>
      </w:r>
      <w:r>
        <w:rPr/>
        <w:t>file</w:t>
      </w:r>
      <w:r>
        <w:rPr>
          <w:spacing w:val="-2"/>
        </w:rPr>
        <w:t> </w:t>
      </w:r>
      <w:r>
        <w:rPr/>
        <w:t>can</w:t>
      </w:r>
      <w:r>
        <w:rPr>
          <w:spacing w:val="-2"/>
        </w:rPr>
        <w:t> </w:t>
      </w:r>
      <w:r>
        <w:rPr/>
        <w:t>be</w:t>
      </w:r>
      <w:r>
        <w:rPr>
          <w:spacing w:val="-2"/>
        </w:rPr>
        <w:t> </w:t>
      </w:r>
      <w:r>
        <w:rPr/>
        <w:t>applied</w:t>
      </w:r>
      <w:r>
        <w:rPr>
          <w:spacing w:val="-2"/>
        </w:rPr>
        <w:t> </w:t>
      </w:r>
      <w:r>
        <w:rPr/>
        <w:t>to</w:t>
      </w:r>
      <w:r>
        <w:rPr>
          <w:spacing w:val="-2"/>
        </w:rPr>
        <w:t> </w:t>
      </w:r>
      <w:r>
        <w:rPr/>
        <w:t>many</w:t>
      </w:r>
      <w:r>
        <w:rPr>
          <w:spacing w:val="-2"/>
        </w:rPr>
        <w:t> </w:t>
      </w:r>
      <w:r>
        <w:rPr/>
        <w:t>other</w:t>
      </w:r>
      <w:r>
        <w:rPr>
          <w:spacing w:val="-2"/>
        </w:rPr>
        <w:t> </w:t>
      </w:r>
      <w:r>
        <w:rPr/>
        <w:t>situations</w:t>
      </w:r>
      <w:r>
        <w:rPr>
          <w:spacing w:val="-2"/>
        </w:rPr>
        <w:t> </w:t>
      </w:r>
      <w:r>
        <w:rPr/>
        <w:t>such as text processing.</w:t>
      </w:r>
    </w:p>
    <w:p>
      <w:pPr>
        <w:pStyle w:val="BodyText"/>
        <w:spacing w:before="235"/>
      </w:pPr>
    </w:p>
    <w:p>
      <w:pPr>
        <w:pStyle w:val="Heading4"/>
        <w:spacing w:before="1"/>
        <w:ind w:left="1590" w:firstLine="0"/>
      </w:pPr>
      <w:r>
        <w:rPr/>
        <w:t>DICTIONARIES AND LOCAL </w:t>
      </w:r>
      <w:r>
        <w:rPr>
          <w:spacing w:val="-2"/>
        </w:rPr>
        <w:t>VARIABLES</w:t>
      </w:r>
    </w:p>
    <w:p>
      <w:pPr>
        <w:pStyle w:val="BodyText"/>
        <w:spacing w:line="247" w:lineRule="auto" w:before="254"/>
        <w:ind w:left="3031" w:right="837" w:hanging="2"/>
        <w:jc w:val="both"/>
      </w:pPr>
      <w:r>
        <w:rPr/>
        <w:t>The P</w:t>
      </w:r>
      <w:r>
        <w:rPr>
          <w:sz w:val="18"/>
        </w:rPr>
        <w:t>OST</w:t>
      </w:r>
      <w:r>
        <w:rPr/>
        <w:t>S</w:t>
      </w:r>
      <w:r>
        <w:rPr>
          <w:sz w:val="18"/>
        </w:rPr>
        <w:t>CRIPT </w:t>
      </w:r>
      <w:r>
        <w:rPr/>
        <w:t>language is not as highly structured as other programming languages such as Pascal or Algol. There is no </w:t>
      </w:r>
      <w:r>
        <w:rPr/>
        <w:t>ex-plicit method for specifying the scope of variables. Instead one has to ‘‘simulate’’ the scoping mechanism through the careful use of dictionaries, the dictionary stack, and the dictionary </w:t>
      </w:r>
      <w:r>
        <w:rPr>
          <w:spacing w:val="-2"/>
        </w:rPr>
        <w:t>operators.</w:t>
      </w:r>
    </w:p>
    <w:p>
      <w:pPr>
        <w:pStyle w:val="BodyText"/>
        <w:spacing w:line="247" w:lineRule="auto" w:before="172"/>
        <w:ind w:left="3031" w:right="837" w:hanging="2"/>
        <w:jc w:val="both"/>
      </w:pPr>
      <w:r>
        <w:rPr/>
        <w:t>First let’s review some of the basic concepts underlying the dic-tionary mechanism. The </w:t>
      </w:r>
      <w:r>
        <w:rPr>
          <w:b/>
        </w:rPr>
        <w:t>def </w:t>
      </w:r>
      <w:r>
        <w:rPr/>
        <w:t>operator associates a key with </w:t>
      </w:r>
      <w:r>
        <w:rPr/>
        <w:t>a value and that key-value pair is stored in the </w:t>
      </w:r>
      <w:r>
        <w:rPr>
          <w:i/>
        </w:rPr>
        <w:t>current dictionary</w:t>
      </w:r>
      <w:r>
        <w:rPr/>
        <w:t>. The current dictionary is always the topmost dictionary on the dictionary stack. A new dictionary can be created (using the </w:t>
      </w:r>
      <w:r>
        <w:rPr>
          <w:b/>
        </w:rPr>
        <w:t>dict </w:t>
      </w:r>
      <w:r>
        <w:rPr/>
        <w:t>operator) and it can be pushed onto the dictionary stack (using the </w:t>
      </w:r>
      <w:r>
        <w:rPr>
          <w:b/>
        </w:rPr>
        <w:t>begin </w:t>
      </w:r>
      <w:r>
        <w:rPr/>
        <w:t>operator), thereby making it the current dictionary.</w:t>
      </w:r>
    </w:p>
    <w:p>
      <w:pPr>
        <w:pStyle w:val="BodyText"/>
        <w:spacing w:line="247" w:lineRule="auto" w:before="172"/>
        <w:ind w:left="3031" w:right="838" w:hanging="2"/>
        <w:jc w:val="both"/>
      </w:pPr>
      <w:r>
        <w:rPr/>
        <w:t>When the P</w:t>
      </w:r>
      <w:r>
        <w:rPr>
          <w:sz w:val="18"/>
        </w:rPr>
        <w:t>OST</w:t>
      </w:r>
      <w:r>
        <w:rPr/>
        <w:t>S</w:t>
      </w:r>
      <w:r>
        <w:rPr>
          <w:sz w:val="18"/>
        </w:rPr>
        <w:t>CRIPT </w:t>
      </w:r>
      <w:r>
        <w:rPr/>
        <w:t>interpreter encounters a name, it </w:t>
      </w:r>
      <w:r>
        <w:rPr/>
        <w:t>searches for a definition of that name in the dictionary stack beginning with the topmost (current) dictionary and working its way down the dictionary stack until it finds the first instance of that name. Due to the nature of this name search process, dictionaries be-come the context for the scope of names.</w:t>
      </w:r>
    </w:p>
    <w:p>
      <w:pPr>
        <w:pStyle w:val="BodyText"/>
        <w:spacing w:before="172"/>
        <w:ind w:left="3030"/>
        <w:jc w:val="both"/>
      </w:pPr>
      <w:r>
        <w:rPr/>
        <w:t>Local</w:t>
      </w:r>
      <w:r>
        <w:rPr>
          <w:spacing w:val="70"/>
        </w:rPr>
        <w:t> </w:t>
      </w:r>
      <w:r>
        <w:rPr/>
        <w:t>variables</w:t>
      </w:r>
      <w:r>
        <w:rPr>
          <w:spacing w:val="70"/>
        </w:rPr>
        <w:t> </w:t>
      </w:r>
      <w:r>
        <w:rPr/>
        <w:t>are</w:t>
      </w:r>
      <w:r>
        <w:rPr>
          <w:spacing w:val="70"/>
        </w:rPr>
        <w:t> </w:t>
      </w:r>
      <w:r>
        <w:rPr/>
        <w:t>simulated</w:t>
      </w:r>
      <w:r>
        <w:rPr>
          <w:spacing w:val="70"/>
        </w:rPr>
        <w:t> </w:t>
      </w:r>
      <w:r>
        <w:rPr/>
        <w:t>by</w:t>
      </w:r>
      <w:r>
        <w:rPr>
          <w:spacing w:val="70"/>
        </w:rPr>
        <w:t> </w:t>
      </w:r>
      <w:r>
        <w:rPr/>
        <w:t>creating</w:t>
      </w:r>
      <w:r>
        <w:rPr>
          <w:spacing w:val="70"/>
        </w:rPr>
        <w:t> </w:t>
      </w:r>
      <w:r>
        <w:rPr/>
        <w:t>a</w:t>
      </w:r>
      <w:r>
        <w:rPr>
          <w:spacing w:val="70"/>
        </w:rPr>
        <w:t> </w:t>
      </w:r>
      <w:r>
        <w:rPr/>
        <w:t>new</w:t>
      </w:r>
      <w:r>
        <w:rPr>
          <w:spacing w:val="70"/>
        </w:rPr>
        <w:t> </w:t>
      </w:r>
      <w:r>
        <w:rPr>
          <w:spacing w:val="-2"/>
        </w:rPr>
        <w:t>dictionary,</w:t>
      </w:r>
    </w:p>
    <w:p>
      <w:pPr>
        <w:pStyle w:val="BodyText"/>
        <w:spacing w:after="0"/>
        <w:jc w:val="both"/>
        <w:sectPr>
          <w:footerReference w:type="even" r:id="rId109"/>
          <w:footerReference w:type="default" r:id="rId110"/>
          <w:pgSz w:w="10340" w:h="13180"/>
          <w:pgMar w:header="0" w:footer="491" w:top="940" w:bottom="680" w:left="708" w:right="0"/>
          <w:pgNumType w:start="130"/>
        </w:sectPr>
      </w:pPr>
    </w:p>
    <w:p>
      <w:pPr>
        <w:pStyle w:val="BodyText"/>
        <w:spacing w:line="247" w:lineRule="auto" w:before="65"/>
        <w:ind w:left="3211" w:right="656"/>
        <w:jc w:val="both"/>
      </w:pPr>
      <w:r>
        <w:rPr/>
        <w:t>pushing it onto the dictionary stack, performing </w:t>
      </w:r>
      <w:r>
        <w:rPr>
          <w:b/>
        </w:rPr>
        <w:t>def </w:t>
      </w:r>
      <w:r>
        <w:rPr/>
        <w:t>operations, and then popping that new dictionary. As long as the new dic-tionary remains on the dictionary stack, we will find the ‘‘local’’ value for the variable when a name search is done. Once the new dictionary is popped from the dictionary stack, the values for names defined within the context of this dictionary will no</w:t>
      </w:r>
      <w:r>
        <w:rPr>
          <w:spacing w:val="40"/>
        </w:rPr>
        <w:t> </w:t>
      </w:r>
      <w:r>
        <w:rPr/>
        <w:t>longer be found (although if a variable by that same name were defined in another dictionary still on the dictionary stack, that value</w:t>
      </w:r>
      <w:r>
        <w:rPr>
          <w:spacing w:val="-1"/>
        </w:rPr>
        <w:t> </w:t>
      </w:r>
      <w:r>
        <w:rPr/>
        <w:t>would</w:t>
      </w:r>
      <w:r>
        <w:rPr>
          <w:spacing w:val="-1"/>
        </w:rPr>
        <w:t> </w:t>
      </w:r>
      <w:r>
        <w:rPr/>
        <w:t>be</w:t>
      </w:r>
      <w:r>
        <w:rPr>
          <w:spacing w:val="-1"/>
        </w:rPr>
        <w:t> </w:t>
      </w:r>
      <w:r>
        <w:rPr/>
        <w:t>returned</w:t>
      </w:r>
      <w:r>
        <w:rPr>
          <w:spacing w:val="-1"/>
        </w:rPr>
        <w:t> </w:t>
      </w:r>
      <w:r>
        <w:rPr/>
        <w:t>in</w:t>
      </w:r>
      <w:r>
        <w:rPr>
          <w:spacing w:val="-1"/>
        </w:rPr>
        <w:t> </w:t>
      </w:r>
      <w:r>
        <w:rPr/>
        <w:t>the</w:t>
      </w:r>
      <w:r>
        <w:rPr>
          <w:spacing w:val="-1"/>
        </w:rPr>
        <w:t> </w:t>
      </w:r>
      <w:r>
        <w:rPr/>
        <w:t>name</w:t>
      </w:r>
      <w:r>
        <w:rPr>
          <w:spacing w:val="-1"/>
        </w:rPr>
        <w:t> </w:t>
      </w:r>
      <w:r>
        <w:rPr/>
        <w:t>search).</w:t>
      </w:r>
      <w:r>
        <w:rPr>
          <w:spacing w:val="-1"/>
        </w:rPr>
        <w:t> </w:t>
      </w:r>
      <w:r>
        <w:rPr/>
        <w:t>Methodically</w:t>
      </w:r>
      <w:r>
        <w:rPr>
          <w:spacing w:val="-1"/>
        </w:rPr>
        <w:t> </w:t>
      </w:r>
      <w:r>
        <w:rPr/>
        <w:t>push-ing and popping dictionaries is what gives variables their scope. The following example illustrates this mechanism:</w:t>
      </w:r>
    </w:p>
    <w:p>
      <w:pPr>
        <w:pStyle w:val="BodyText"/>
        <w:spacing w:before="167"/>
        <w:ind w:left="3210"/>
      </w:pPr>
      <w:r>
        <w:rPr>
          <w:spacing w:val="-2"/>
        </w:rPr>
        <w:t>Example:</w:t>
      </w:r>
    </w:p>
    <w:p>
      <w:pPr>
        <w:tabs>
          <w:tab w:pos="6032" w:val="left" w:leader="none"/>
        </w:tabs>
        <w:spacing w:line="249" w:lineRule="auto" w:before="210"/>
        <w:ind w:left="3656" w:right="3252" w:firstLine="0"/>
        <w:jc w:val="right"/>
        <w:rPr>
          <w:rFonts w:ascii="Arial"/>
          <w:sz w:val="20"/>
        </w:rPr>
      </w:pPr>
      <w:r>
        <w:rPr>
          <w:rFonts w:ascii="Arial"/>
          <w:sz w:val="20"/>
        </w:rPr>
        <w:t>/thestring (global) def</w:t>
        <w:tab/>
        <w:t>%</w:t>
      </w:r>
      <w:r>
        <w:rPr>
          <w:rFonts w:ascii="Arial"/>
          <w:spacing w:val="-14"/>
          <w:sz w:val="20"/>
        </w:rPr>
        <w:t> </w:t>
      </w:r>
      <w:r>
        <w:rPr>
          <w:rFonts w:ascii="Arial"/>
          <w:sz w:val="20"/>
        </w:rPr>
        <w:t>1 thestring </w:t>
      </w:r>
      <w:r>
        <w:rPr>
          <w:rFonts w:ascii="Arial"/>
          <w:spacing w:val="-10"/>
          <w:sz w:val="20"/>
        </w:rPr>
        <w:t>=</w:t>
      </w:r>
      <w:r>
        <w:rPr>
          <w:rFonts w:ascii="Arial"/>
          <w:sz w:val="20"/>
        </w:rPr>
        <w:tab/>
        <w:t>% </w:t>
      </w:r>
      <w:r>
        <w:rPr>
          <w:rFonts w:ascii="Arial"/>
          <w:spacing w:val="-10"/>
          <w:sz w:val="20"/>
        </w:rPr>
        <w:t>2</w:t>
      </w:r>
    </w:p>
    <w:p>
      <w:pPr>
        <w:tabs>
          <w:tab w:pos="5810" w:val="left" w:leader="none"/>
          <w:tab w:pos="6032" w:val="left" w:leader="none"/>
        </w:tabs>
        <w:spacing w:line="249" w:lineRule="auto" w:before="1"/>
        <w:ind w:left="3656" w:right="3252" w:firstLine="0"/>
        <w:jc w:val="right"/>
        <w:rPr>
          <w:rFonts w:ascii="Arial"/>
          <w:sz w:val="20"/>
        </w:rPr>
      </w:pPr>
      <w:r>
        <w:rPr>
          <w:rFonts w:ascii="Arial"/>
          <w:sz w:val="20"/>
        </w:rPr>
        <w:t>/exampledict 1 dict def</w:t>
        <w:tab/>
        <w:tab/>
        <w:t>%</w:t>
      </w:r>
      <w:r>
        <w:rPr>
          <w:rFonts w:ascii="Arial"/>
          <w:spacing w:val="-14"/>
          <w:sz w:val="20"/>
        </w:rPr>
        <w:t> </w:t>
      </w:r>
      <w:r>
        <w:rPr>
          <w:rFonts w:ascii="Arial"/>
          <w:sz w:val="20"/>
        </w:rPr>
        <w:t>3 exampledict begin</w:t>
        <w:tab/>
        <w:tab/>
        <w:t>%</w:t>
      </w:r>
      <w:r>
        <w:rPr>
          <w:rFonts w:ascii="Arial"/>
          <w:spacing w:val="-14"/>
          <w:sz w:val="20"/>
        </w:rPr>
        <w:t> </w:t>
      </w:r>
      <w:r>
        <w:rPr>
          <w:rFonts w:ascii="Arial"/>
          <w:sz w:val="20"/>
        </w:rPr>
        <w:t>4 thestring =</w:t>
        <w:tab/>
        <w:t>% 5</w:t>
      </w:r>
    </w:p>
    <w:p>
      <w:pPr>
        <w:tabs>
          <w:tab w:pos="5810" w:val="left" w:leader="none"/>
          <w:tab w:pos="6032" w:val="left" w:leader="none"/>
        </w:tabs>
        <w:spacing w:line="249" w:lineRule="auto" w:before="0"/>
        <w:ind w:left="3656" w:right="3252" w:firstLine="222"/>
        <w:jc w:val="right"/>
        <w:rPr>
          <w:rFonts w:ascii="Arial"/>
          <w:sz w:val="20"/>
        </w:rPr>
      </w:pPr>
      <w:r>
        <w:rPr>
          <w:rFonts w:ascii="Arial"/>
          <w:sz w:val="20"/>
        </w:rPr>
        <w:t>/thestring (local) def</w:t>
        <w:tab/>
        <w:tab/>
        <w:t>%</w:t>
      </w:r>
      <w:r>
        <w:rPr>
          <w:rFonts w:ascii="Arial"/>
          <w:spacing w:val="-14"/>
          <w:sz w:val="20"/>
        </w:rPr>
        <w:t> </w:t>
      </w:r>
      <w:r>
        <w:rPr>
          <w:rFonts w:ascii="Arial"/>
          <w:sz w:val="20"/>
        </w:rPr>
        <w:t>6 thestring =</w:t>
        <w:tab/>
        <w:t>% 7 </w:t>
      </w:r>
      <w:r>
        <w:rPr>
          <w:rFonts w:ascii="Arial"/>
          <w:spacing w:val="-5"/>
          <w:sz w:val="20"/>
        </w:rPr>
        <w:t>end</w:t>
      </w:r>
      <w:r>
        <w:rPr>
          <w:rFonts w:ascii="Arial"/>
          <w:sz w:val="20"/>
        </w:rPr>
        <w:tab/>
        <w:tab/>
        <w:t>% </w:t>
      </w:r>
      <w:r>
        <w:rPr>
          <w:rFonts w:ascii="Arial"/>
          <w:spacing w:val="-10"/>
          <w:sz w:val="20"/>
        </w:rPr>
        <w:t>8</w:t>
      </w:r>
    </w:p>
    <w:p>
      <w:pPr>
        <w:tabs>
          <w:tab w:pos="2375" w:val="left" w:leader="none"/>
        </w:tabs>
        <w:spacing w:before="1"/>
        <w:ind w:left="0" w:right="3252" w:firstLine="0"/>
        <w:jc w:val="right"/>
        <w:rPr>
          <w:rFonts w:ascii="Arial"/>
          <w:sz w:val="20"/>
        </w:rPr>
      </w:pPr>
      <w:r>
        <w:rPr>
          <w:rFonts w:ascii="Arial"/>
          <w:sz w:val="20"/>
        </w:rPr>
        <w:t>thestring </w:t>
      </w:r>
      <w:r>
        <w:rPr>
          <w:rFonts w:ascii="Arial"/>
          <w:spacing w:val="-10"/>
          <w:sz w:val="20"/>
        </w:rPr>
        <w:t>=</w:t>
      </w:r>
      <w:r>
        <w:rPr>
          <w:rFonts w:ascii="Arial"/>
          <w:sz w:val="20"/>
        </w:rPr>
        <w:tab/>
        <w:t>% </w:t>
      </w:r>
      <w:r>
        <w:rPr>
          <w:rFonts w:ascii="Arial"/>
          <w:spacing w:val="-10"/>
          <w:sz w:val="20"/>
        </w:rPr>
        <w:t>9</w:t>
      </w:r>
    </w:p>
    <w:p>
      <w:pPr>
        <w:pStyle w:val="BodyText"/>
        <w:spacing w:before="202"/>
        <w:ind w:left="3211"/>
      </w:pPr>
      <w:r>
        <w:rPr/>
        <w:t>The output produced by this program looks </w:t>
      </w:r>
      <w:r>
        <w:rPr>
          <w:spacing w:val="-2"/>
        </w:rPr>
        <w:t>like:</w:t>
      </w:r>
    </w:p>
    <w:p>
      <w:pPr>
        <w:spacing w:line="249" w:lineRule="auto" w:before="210"/>
        <w:ind w:left="3656" w:right="5434" w:firstLine="0"/>
        <w:jc w:val="left"/>
        <w:rPr>
          <w:rFonts w:ascii="Arial"/>
          <w:sz w:val="20"/>
        </w:rPr>
      </w:pPr>
      <w:r>
        <w:rPr>
          <w:rFonts w:ascii="Arial"/>
          <w:spacing w:val="-2"/>
          <w:sz w:val="20"/>
        </w:rPr>
        <w:t>global global local global</w:t>
      </w:r>
    </w:p>
    <w:p>
      <w:pPr>
        <w:pStyle w:val="BodyText"/>
        <w:spacing w:line="247" w:lineRule="auto" w:before="195"/>
        <w:ind w:left="3211" w:right="657" w:hanging="2"/>
        <w:jc w:val="both"/>
      </w:pPr>
      <w:r>
        <w:rPr>
          <w:b/>
        </w:rPr>
        <w:t>Description of the program: </w:t>
      </w:r>
      <w:r>
        <w:rPr/>
        <w:t>The first line defines the variable ‘‘thestring’ to have the value ‘‘(global).’’ Line 2 prints the </w:t>
      </w:r>
      <w:r>
        <w:rPr/>
        <w:t>value of ‘‘thestring’’ on the standard output. Line 3 creates a diction-ary called ‘‘exampledict’’ to be used for local storage of vari-ables. Line 4 pushes ‘‘exampledict’’ onto the dictionary stack, making it the current dictionary. Line 5 prints the value of ‘‘thestring’’</w:t>
      </w:r>
      <w:r>
        <w:rPr>
          <w:spacing w:val="-1"/>
        </w:rPr>
        <w:t> </w:t>
      </w:r>
      <w:r>
        <w:rPr/>
        <w:t>again.</w:t>
      </w:r>
      <w:r>
        <w:rPr>
          <w:spacing w:val="-1"/>
        </w:rPr>
        <w:t> </w:t>
      </w:r>
      <w:r>
        <w:rPr/>
        <w:t>Since</w:t>
      </w:r>
      <w:r>
        <w:rPr>
          <w:spacing w:val="-1"/>
        </w:rPr>
        <w:t> </w:t>
      </w:r>
      <w:r>
        <w:rPr/>
        <w:t>‘‘thestring’’</w:t>
      </w:r>
      <w:r>
        <w:rPr>
          <w:spacing w:val="-1"/>
        </w:rPr>
        <w:t> </w:t>
      </w:r>
      <w:r>
        <w:rPr/>
        <w:t>has</w:t>
      </w:r>
      <w:r>
        <w:rPr>
          <w:spacing w:val="-1"/>
        </w:rPr>
        <w:t> </w:t>
      </w:r>
      <w:r>
        <w:rPr/>
        <w:t>not</w:t>
      </w:r>
      <w:r>
        <w:rPr>
          <w:spacing w:val="-1"/>
        </w:rPr>
        <w:t> </w:t>
      </w:r>
      <w:r>
        <w:rPr/>
        <w:t>yet</w:t>
      </w:r>
      <w:r>
        <w:rPr>
          <w:spacing w:val="-1"/>
        </w:rPr>
        <w:t> </w:t>
      </w:r>
      <w:r>
        <w:rPr/>
        <w:t>been</w:t>
      </w:r>
      <w:r>
        <w:rPr>
          <w:spacing w:val="-1"/>
        </w:rPr>
        <w:t> </w:t>
      </w:r>
      <w:r>
        <w:rPr/>
        <w:t>defined</w:t>
      </w:r>
      <w:r>
        <w:rPr>
          <w:spacing w:val="-1"/>
        </w:rPr>
        <w:t> </w:t>
      </w:r>
      <w:r>
        <w:rPr/>
        <w:t>in the current dictionary, the value in the next-to-topmost diction-ary is printed. Line 6 defines ‘‘thestring’’ to have the value ‘‘(local)’’ within the context of ‘‘exampledict’’ and this value is the one found when ‘‘thestring’’ is printed in line 7. Line 8 pops ‘‘exampledict’’</w:t>
      </w:r>
      <w:r>
        <w:rPr>
          <w:spacing w:val="71"/>
        </w:rPr>
        <w:t> </w:t>
      </w:r>
      <w:r>
        <w:rPr/>
        <w:t>from</w:t>
      </w:r>
      <w:r>
        <w:rPr>
          <w:spacing w:val="71"/>
        </w:rPr>
        <w:t> </w:t>
      </w:r>
      <w:r>
        <w:rPr/>
        <w:t>the</w:t>
      </w:r>
      <w:r>
        <w:rPr>
          <w:spacing w:val="71"/>
        </w:rPr>
        <w:t> </w:t>
      </w:r>
      <w:r>
        <w:rPr/>
        <w:t>dictionary</w:t>
      </w:r>
      <w:r>
        <w:rPr>
          <w:spacing w:val="71"/>
        </w:rPr>
        <w:t> </w:t>
      </w:r>
      <w:r>
        <w:rPr/>
        <w:t>stack.</w:t>
      </w:r>
      <w:r>
        <w:rPr>
          <w:spacing w:val="71"/>
        </w:rPr>
        <w:t> </w:t>
      </w:r>
      <w:r>
        <w:rPr/>
        <w:t>Line</w:t>
      </w:r>
      <w:r>
        <w:rPr>
          <w:spacing w:val="71"/>
        </w:rPr>
        <w:t> </w:t>
      </w:r>
      <w:r>
        <w:rPr/>
        <w:t>9</w:t>
      </w:r>
      <w:r>
        <w:rPr>
          <w:spacing w:val="71"/>
        </w:rPr>
        <w:t> </w:t>
      </w:r>
      <w:r>
        <w:rPr/>
        <w:t>prints</w:t>
      </w:r>
      <w:r>
        <w:rPr>
          <w:spacing w:val="71"/>
        </w:rPr>
        <w:t> </w:t>
      </w:r>
      <w:r>
        <w:rPr>
          <w:spacing w:val="-5"/>
        </w:rPr>
        <w:t>the</w:t>
      </w:r>
    </w:p>
    <w:p>
      <w:pPr>
        <w:pStyle w:val="BodyText"/>
        <w:spacing w:after="0" w:line="247" w:lineRule="auto"/>
        <w:jc w:val="both"/>
        <w:sectPr>
          <w:pgSz w:w="10340" w:h="13180"/>
          <w:pgMar w:header="0" w:footer="491" w:top="940" w:bottom="680" w:left="708" w:right="0"/>
        </w:sectPr>
      </w:pPr>
    </w:p>
    <w:p>
      <w:pPr>
        <w:pStyle w:val="BodyText"/>
        <w:spacing w:line="247" w:lineRule="auto" w:before="65"/>
        <w:ind w:left="3031" w:right="838"/>
        <w:jc w:val="both"/>
      </w:pPr>
      <w:r>
        <w:rPr/>
        <w:t>original value of ‘‘thestring’’ since the value defined </w:t>
      </w:r>
      <w:r>
        <w:rPr/>
        <w:t>in ‘‘exampledict’’ is no longer found.</w:t>
      </w:r>
    </w:p>
    <w:p>
      <w:pPr>
        <w:pStyle w:val="BodyText"/>
        <w:spacing w:line="247" w:lineRule="auto" w:before="177"/>
        <w:ind w:left="3031" w:right="838" w:hanging="2"/>
        <w:jc w:val="both"/>
      </w:pPr>
      <w:r>
        <w:rPr/>
        <w:t>The dictionary mechanism can be used with </w:t>
      </w:r>
      <w:r>
        <w:rPr/>
        <w:t>P</w:t>
      </w:r>
      <w:r>
        <w:rPr>
          <w:sz w:val="18"/>
        </w:rPr>
        <w:t>OST</w:t>
      </w:r>
      <w:r>
        <w:rPr/>
        <w:t>S</w:t>
      </w:r>
      <w:r>
        <w:rPr>
          <w:sz w:val="18"/>
        </w:rPr>
        <w:t>CRIPT </w:t>
      </w:r>
      <w:r>
        <w:rPr/>
        <w:t>procedures to simulate local variables in the following manner: create</w:t>
      </w:r>
      <w:r>
        <w:rPr>
          <w:spacing w:val="-2"/>
        </w:rPr>
        <w:t> </w:t>
      </w:r>
      <w:r>
        <w:rPr/>
        <w:t>a</w:t>
      </w:r>
      <w:r>
        <w:rPr>
          <w:spacing w:val="-2"/>
        </w:rPr>
        <w:t> </w:t>
      </w:r>
      <w:r>
        <w:rPr/>
        <w:t>new</w:t>
      </w:r>
      <w:r>
        <w:rPr>
          <w:spacing w:val="-2"/>
        </w:rPr>
        <w:t> </w:t>
      </w:r>
      <w:r>
        <w:rPr/>
        <w:t>dictionary</w:t>
      </w:r>
      <w:r>
        <w:rPr>
          <w:spacing w:val="-2"/>
        </w:rPr>
        <w:t> </w:t>
      </w:r>
      <w:r>
        <w:rPr/>
        <w:t>that</w:t>
      </w:r>
      <w:r>
        <w:rPr>
          <w:spacing w:val="-2"/>
        </w:rPr>
        <w:t> </w:t>
      </w:r>
      <w:r>
        <w:rPr/>
        <w:t>is</w:t>
      </w:r>
      <w:r>
        <w:rPr>
          <w:spacing w:val="-2"/>
        </w:rPr>
        <w:t> </w:t>
      </w:r>
      <w:r>
        <w:rPr/>
        <w:t>large</w:t>
      </w:r>
      <w:r>
        <w:rPr>
          <w:spacing w:val="-2"/>
        </w:rPr>
        <w:t> </w:t>
      </w:r>
      <w:r>
        <w:rPr/>
        <w:t>enough</w:t>
      </w:r>
      <w:r>
        <w:rPr>
          <w:spacing w:val="-2"/>
        </w:rPr>
        <w:t> </w:t>
      </w:r>
      <w:r>
        <w:rPr/>
        <w:t>to</w:t>
      </w:r>
      <w:r>
        <w:rPr>
          <w:spacing w:val="-2"/>
        </w:rPr>
        <w:t> </w:t>
      </w:r>
      <w:r>
        <w:rPr/>
        <w:t>hold</w:t>
      </w:r>
      <w:r>
        <w:rPr>
          <w:spacing w:val="-2"/>
        </w:rPr>
        <w:t> </w:t>
      </w:r>
      <w:r>
        <w:rPr/>
        <w:t>all</w:t>
      </w:r>
      <w:r>
        <w:rPr>
          <w:spacing w:val="-2"/>
        </w:rPr>
        <w:t> </w:t>
      </w:r>
      <w:r>
        <w:rPr/>
        <w:t>the</w:t>
      </w:r>
      <w:r>
        <w:rPr>
          <w:spacing w:val="-2"/>
        </w:rPr>
        <w:t> </w:t>
      </w:r>
      <w:r>
        <w:rPr/>
        <w:t>defini-tions</w:t>
      </w:r>
      <w:r>
        <w:rPr>
          <w:spacing w:val="-3"/>
        </w:rPr>
        <w:t> </w:t>
      </w:r>
      <w:r>
        <w:rPr/>
        <w:t>made</w:t>
      </w:r>
      <w:r>
        <w:rPr>
          <w:spacing w:val="-3"/>
        </w:rPr>
        <w:t> </w:t>
      </w:r>
      <w:r>
        <w:rPr/>
        <w:t>within</w:t>
      </w:r>
      <w:r>
        <w:rPr>
          <w:spacing w:val="-3"/>
        </w:rPr>
        <w:t> </w:t>
      </w:r>
      <w:r>
        <w:rPr/>
        <w:t>the</w:t>
      </w:r>
      <w:r>
        <w:rPr>
          <w:spacing w:val="-3"/>
        </w:rPr>
        <w:t> </w:t>
      </w:r>
      <w:r>
        <w:rPr/>
        <w:t>procedure.</w:t>
      </w:r>
      <w:r>
        <w:rPr>
          <w:spacing w:val="-3"/>
        </w:rPr>
        <w:t> </w:t>
      </w:r>
      <w:r>
        <w:rPr/>
        <w:t>The</w:t>
      </w:r>
      <w:r>
        <w:rPr>
          <w:spacing w:val="-3"/>
        </w:rPr>
        <w:t> </w:t>
      </w:r>
      <w:r>
        <w:rPr/>
        <w:t>first</w:t>
      </w:r>
      <w:r>
        <w:rPr>
          <w:spacing w:val="-3"/>
        </w:rPr>
        <w:t> </w:t>
      </w:r>
      <w:r>
        <w:rPr/>
        <w:t>operation</w:t>
      </w:r>
      <w:r>
        <w:rPr>
          <w:spacing w:val="-3"/>
        </w:rPr>
        <w:t> </w:t>
      </w:r>
      <w:r>
        <w:rPr/>
        <w:t>in</w:t>
      </w:r>
      <w:r>
        <w:rPr>
          <w:spacing w:val="-3"/>
        </w:rPr>
        <w:t> </w:t>
      </w:r>
      <w:r>
        <w:rPr/>
        <w:t>the</w:t>
      </w:r>
      <w:r>
        <w:rPr>
          <w:spacing w:val="-3"/>
        </w:rPr>
        <w:t> </w:t>
      </w:r>
      <w:r>
        <w:rPr/>
        <w:t>proce-dure</w:t>
      </w:r>
      <w:r>
        <w:rPr>
          <w:spacing w:val="-3"/>
        </w:rPr>
        <w:t> </w:t>
      </w:r>
      <w:r>
        <w:rPr/>
        <w:t>should</w:t>
      </w:r>
      <w:r>
        <w:rPr>
          <w:spacing w:val="-3"/>
        </w:rPr>
        <w:t> </w:t>
      </w:r>
      <w:r>
        <w:rPr/>
        <w:t>push</w:t>
      </w:r>
      <w:r>
        <w:rPr>
          <w:spacing w:val="-3"/>
        </w:rPr>
        <w:t> </w:t>
      </w:r>
      <w:r>
        <w:rPr/>
        <w:t>this</w:t>
      </w:r>
      <w:r>
        <w:rPr>
          <w:spacing w:val="-3"/>
        </w:rPr>
        <w:t> </w:t>
      </w:r>
      <w:r>
        <w:rPr/>
        <w:t>dictionary</w:t>
      </w:r>
      <w:r>
        <w:rPr>
          <w:spacing w:val="-3"/>
        </w:rPr>
        <w:t> </w:t>
      </w:r>
      <w:r>
        <w:rPr/>
        <w:t>onto</w:t>
      </w:r>
      <w:r>
        <w:rPr>
          <w:spacing w:val="-3"/>
        </w:rPr>
        <w:t> </w:t>
      </w:r>
      <w:r>
        <w:rPr/>
        <w:t>the</w:t>
      </w:r>
      <w:r>
        <w:rPr>
          <w:spacing w:val="-3"/>
        </w:rPr>
        <w:t> </w:t>
      </w:r>
      <w:r>
        <w:rPr/>
        <w:t>dictionary</w:t>
      </w:r>
      <w:r>
        <w:rPr>
          <w:spacing w:val="-3"/>
        </w:rPr>
        <w:t> </w:t>
      </w:r>
      <w:r>
        <w:rPr/>
        <w:t>stack</w:t>
      </w:r>
      <w:r>
        <w:rPr>
          <w:spacing w:val="-3"/>
        </w:rPr>
        <w:t> </w:t>
      </w:r>
      <w:r>
        <w:rPr/>
        <w:t>and</w:t>
      </w:r>
      <w:r>
        <w:rPr>
          <w:spacing w:val="-3"/>
        </w:rPr>
        <w:t> </w:t>
      </w:r>
      <w:r>
        <w:rPr/>
        <w:t>the last operation in the procedure should pop it from the dictionary stack. The following is a small example that can be used as a </w:t>
      </w:r>
      <w:r>
        <w:rPr>
          <w:spacing w:val="-2"/>
        </w:rPr>
        <w:t>template:</w:t>
      </w:r>
    </w:p>
    <w:p>
      <w:pPr>
        <w:spacing w:before="195"/>
        <w:ind w:left="3476" w:right="0" w:firstLine="0"/>
        <w:jc w:val="left"/>
        <w:rPr>
          <w:rFonts w:ascii="Arial"/>
          <w:sz w:val="20"/>
        </w:rPr>
      </w:pPr>
      <w:r>
        <w:rPr>
          <w:rFonts w:ascii="Arial"/>
          <w:sz w:val="20"/>
        </w:rPr>
        <w:t>/localdict 1 dict </w:t>
      </w:r>
      <w:r>
        <w:rPr>
          <w:rFonts w:ascii="Arial"/>
          <w:spacing w:val="-5"/>
          <w:sz w:val="20"/>
        </w:rPr>
        <w:t>def</w:t>
      </w:r>
    </w:p>
    <w:p>
      <w:pPr>
        <w:spacing w:before="9"/>
        <w:ind w:left="3476" w:right="0" w:firstLine="0"/>
        <w:jc w:val="left"/>
        <w:rPr>
          <w:rFonts w:ascii="Arial"/>
          <w:sz w:val="20"/>
        </w:rPr>
      </w:pPr>
      <w:r>
        <w:rPr>
          <w:rFonts w:ascii="Arial"/>
          <w:spacing w:val="-2"/>
          <w:sz w:val="20"/>
        </w:rPr>
        <w:t>/sampleproc</w:t>
      </w:r>
    </w:p>
    <w:p>
      <w:pPr>
        <w:spacing w:before="10"/>
        <w:ind w:left="3698" w:right="0" w:firstLine="0"/>
        <w:jc w:val="left"/>
        <w:rPr>
          <w:rFonts w:ascii="Arial"/>
          <w:sz w:val="20"/>
        </w:rPr>
      </w:pPr>
      <w:r>
        <w:rPr>
          <w:rFonts w:ascii="Arial"/>
          <w:sz w:val="20"/>
        </w:rPr>
        <w:t>{ localdict </w:t>
      </w:r>
      <w:r>
        <w:rPr>
          <w:rFonts w:ascii="Arial"/>
          <w:spacing w:val="-2"/>
          <w:sz w:val="20"/>
        </w:rPr>
        <w:t>begin</w:t>
      </w:r>
    </w:p>
    <w:p>
      <w:pPr>
        <w:spacing w:line="249" w:lineRule="auto" w:before="9"/>
        <w:ind w:left="3810" w:right="3769" w:firstLine="111"/>
        <w:jc w:val="left"/>
        <w:rPr>
          <w:rFonts w:ascii="Arial"/>
          <w:sz w:val="20"/>
        </w:rPr>
      </w:pPr>
      <w:r>
        <w:rPr>
          <w:rFonts w:ascii="Arial"/>
          <w:sz w:val="20"/>
        </w:rPr>
        <w:t>/localvariable</w:t>
      </w:r>
      <w:r>
        <w:rPr>
          <w:rFonts w:ascii="Arial"/>
          <w:spacing w:val="-14"/>
          <w:sz w:val="20"/>
        </w:rPr>
        <w:t> </w:t>
      </w:r>
      <w:r>
        <w:rPr>
          <w:rFonts w:ascii="Arial"/>
          <w:sz w:val="20"/>
        </w:rPr>
        <w:t>6</w:t>
      </w:r>
      <w:r>
        <w:rPr>
          <w:rFonts w:ascii="Arial"/>
          <w:spacing w:val="-14"/>
          <w:sz w:val="20"/>
        </w:rPr>
        <w:t> </w:t>
      </w:r>
      <w:r>
        <w:rPr>
          <w:rFonts w:ascii="Arial"/>
          <w:sz w:val="20"/>
        </w:rPr>
        <w:t>def </w:t>
      </w:r>
      <w:r>
        <w:rPr>
          <w:rFonts w:ascii="Arial"/>
          <w:spacing w:val="-4"/>
          <w:sz w:val="20"/>
        </w:rPr>
        <w:t>end</w:t>
      </w:r>
    </w:p>
    <w:p>
      <w:pPr>
        <w:spacing w:before="1"/>
        <w:ind w:left="3698" w:right="0" w:firstLine="0"/>
        <w:jc w:val="left"/>
        <w:rPr>
          <w:rFonts w:ascii="Arial"/>
          <w:sz w:val="20"/>
        </w:rPr>
      </w:pPr>
      <w:r>
        <w:rPr>
          <w:rFonts w:ascii="Arial"/>
          <w:sz w:val="20"/>
        </w:rPr>
        <w:t>} </w:t>
      </w:r>
      <w:r>
        <w:rPr>
          <w:rFonts w:ascii="Arial"/>
          <w:spacing w:val="-5"/>
          <w:sz w:val="20"/>
        </w:rPr>
        <w:t>def</w:t>
      </w:r>
    </w:p>
    <w:p>
      <w:pPr>
        <w:pStyle w:val="BodyText"/>
        <w:spacing w:line="247" w:lineRule="auto" w:before="202"/>
        <w:ind w:left="3031" w:right="837" w:hanging="2"/>
        <w:jc w:val="both"/>
      </w:pPr>
      <w:r>
        <w:rPr/>
        <w:t>In general it is not a good idea to create the dictionary within the procedure</w:t>
      </w:r>
      <w:r>
        <w:rPr>
          <w:spacing w:val="-3"/>
        </w:rPr>
        <w:t> </w:t>
      </w:r>
      <w:r>
        <w:rPr/>
        <w:t>because</w:t>
      </w:r>
      <w:r>
        <w:rPr>
          <w:spacing w:val="-3"/>
        </w:rPr>
        <w:t> </w:t>
      </w:r>
      <w:r>
        <w:rPr/>
        <w:t>each</w:t>
      </w:r>
      <w:r>
        <w:rPr>
          <w:spacing w:val="-3"/>
        </w:rPr>
        <w:t> </w:t>
      </w:r>
      <w:r>
        <w:rPr/>
        <w:t>procedure</w:t>
      </w:r>
      <w:r>
        <w:rPr>
          <w:spacing w:val="-3"/>
        </w:rPr>
        <w:t> </w:t>
      </w:r>
      <w:r>
        <w:rPr/>
        <w:t>call</w:t>
      </w:r>
      <w:r>
        <w:rPr>
          <w:spacing w:val="-3"/>
        </w:rPr>
        <w:t> </w:t>
      </w:r>
      <w:r>
        <w:rPr/>
        <w:t>allocates</w:t>
      </w:r>
      <w:r>
        <w:rPr>
          <w:spacing w:val="-3"/>
        </w:rPr>
        <w:t> </w:t>
      </w:r>
      <w:r>
        <w:rPr/>
        <w:t>new</w:t>
      </w:r>
      <w:r>
        <w:rPr>
          <w:spacing w:val="-3"/>
        </w:rPr>
        <w:t> </w:t>
      </w:r>
      <w:r>
        <w:rPr/>
        <w:t>memory</w:t>
      </w:r>
      <w:r>
        <w:rPr>
          <w:spacing w:val="-3"/>
        </w:rPr>
        <w:t> </w:t>
      </w:r>
      <w:r>
        <w:rPr/>
        <w:t>for the dictionary. This can use up a lot of virtual memory if the procedure is called repeatedly. The following example illustrates a procedure that creates a new dictionary each time the proce-dure is executed:</w:t>
      </w:r>
    </w:p>
    <w:p>
      <w:pPr>
        <w:spacing w:before="197"/>
        <w:ind w:left="3476" w:right="0" w:firstLine="0"/>
        <w:jc w:val="left"/>
        <w:rPr>
          <w:rFonts w:ascii="Arial"/>
          <w:sz w:val="20"/>
        </w:rPr>
      </w:pPr>
      <w:r>
        <w:rPr>
          <w:rFonts w:ascii="Arial"/>
          <w:spacing w:val="-2"/>
          <w:sz w:val="20"/>
        </w:rPr>
        <w:t>/sampleproc</w:t>
      </w:r>
    </w:p>
    <w:p>
      <w:pPr>
        <w:tabs>
          <w:tab w:pos="5678" w:val="left" w:leader="none"/>
        </w:tabs>
        <w:spacing w:before="9"/>
        <w:ind w:left="3698" w:right="0" w:firstLine="0"/>
        <w:jc w:val="left"/>
        <w:rPr>
          <w:rFonts w:ascii="Arial"/>
          <w:sz w:val="20"/>
        </w:rPr>
      </w:pPr>
      <w:r>
        <w:rPr>
          <w:rFonts w:ascii="Arial"/>
          <w:sz w:val="20"/>
        </w:rPr>
        <w:t>{ 1 dict </w:t>
      </w:r>
      <w:r>
        <w:rPr>
          <w:rFonts w:ascii="Arial"/>
          <w:spacing w:val="-2"/>
          <w:sz w:val="20"/>
        </w:rPr>
        <w:t>begin</w:t>
      </w:r>
      <w:r>
        <w:rPr>
          <w:rFonts w:ascii="Arial"/>
          <w:sz w:val="20"/>
        </w:rPr>
        <w:tab/>
        <w:t>% this allocates new VM each </w:t>
      </w:r>
      <w:r>
        <w:rPr>
          <w:rFonts w:ascii="Arial"/>
          <w:spacing w:val="-4"/>
          <w:sz w:val="20"/>
        </w:rPr>
        <w:t>time</w:t>
      </w:r>
    </w:p>
    <w:p>
      <w:pPr>
        <w:spacing w:line="249" w:lineRule="auto" w:before="10"/>
        <w:ind w:left="3810" w:right="3769" w:firstLine="111"/>
        <w:jc w:val="left"/>
        <w:rPr>
          <w:rFonts w:ascii="Arial"/>
          <w:sz w:val="20"/>
        </w:rPr>
      </w:pPr>
      <w:r>
        <w:rPr>
          <w:rFonts w:ascii="Arial"/>
          <w:sz w:val="20"/>
        </w:rPr>
        <w:t>/localvariable</w:t>
      </w:r>
      <w:r>
        <w:rPr>
          <w:rFonts w:ascii="Arial"/>
          <w:spacing w:val="-14"/>
          <w:sz w:val="20"/>
        </w:rPr>
        <w:t> </w:t>
      </w:r>
      <w:r>
        <w:rPr>
          <w:rFonts w:ascii="Arial"/>
          <w:sz w:val="20"/>
        </w:rPr>
        <w:t>6</w:t>
      </w:r>
      <w:r>
        <w:rPr>
          <w:rFonts w:ascii="Arial"/>
          <w:spacing w:val="-14"/>
          <w:sz w:val="20"/>
        </w:rPr>
        <w:t> </w:t>
      </w:r>
      <w:r>
        <w:rPr>
          <w:rFonts w:ascii="Arial"/>
          <w:sz w:val="20"/>
        </w:rPr>
        <w:t>def </w:t>
      </w:r>
      <w:r>
        <w:rPr>
          <w:rFonts w:ascii="Arial"/>
          <w:spacing w:val="-4"/>
          <w:sz w:val="20"/>
        </w:rPr>
        <w:t>end</w:t>
      </w:r>
    </w:p>
    <w:p>
      <w:pPr>
        <w:spacing w:before="0"/>
        <w:ind w:left="3698" w:right="0" w:firstLine="0"/>
        <w:jc w:val="left"/>
        <w:rPr>
          <w:rFonts w:ascii="Arial"/>
          <w:sz w:val="20"/>
        </w:rPr>
      </w:pPr>
      <w:r>
        <w:rPr>
          <w:rFonts w:ascii="Arial"/>
          <w:sz w:val="20"/>
        </w:rPr>
        <w:t>} </w:t>
      </w:r>
      <w:r>
        <w:rPr>
          <w:rFonts w:ascii="Arial"/>
          <w:spacing w:val="-5"/>
          <w:sz w:val="20"/>
        </w:rPr>
        <w:t>def</w:t>
      </w:r>
    </w:p>
    <w:p>
      <w:pPr>
        <w:pStyle w:val="BodyText"/>
        <w:spacing w:line="247" w:lineRule="auto" w:before="203"/>
        <w:ind w:left="3031" w:right="836" w:hanging="2"/>
        <w:jc w:val="both"/>
      </w:pPr>
      <w:r>
        <w:rPr/>
        <w:t>Although it uses more memory, the above method does have the advantage that each time the procedure is called, an entirely </w:t>
      </w:r>
      <w:r>
        <w:rPr/>
        <w:t>new context is created, whereas with the previous method, the old context is invoked each time the procedure is called.</w:t>
      </w:r>
    </w:p>
    <w:p>
      <w:pPr>
        <w:pStyle w:val="BodyText"/>
        <w:spacing w:line="247" w:lineRule="auto" w:before="175"/>
        <w:ind w:left="3031" w:right="837" w:hanging="2"/>
        <w:jc w:val="both"/>
      </w:pPr>
      <w:r>
        <w:rPr/>
        <w:t>There is another method for pushing a dictionary onto the dic-tionary stack as the first operation in a procedure without having to</w:t>
      </w:r>
      <w:r>
        <w:rPr>
          <w:spacing w:val="-2"/>
        </w:rPr>
        <w:t> </w:t>
      </w:r>
      <w:r>
        <w:rPr/>
        <w:t>give</w:t>
      </w:r>
      <w:r>
        <w:rPr>
          <w:spacing w:val="-2"/>
        </w:rPr>
        <w:t> </w:t>
      </w:r>
      <w:r>
        <w:rPr/>
        <w:t>the</w:t>
      </w:r>
      <w:r>
        <w:rPr>
          <w:spacing w:val="-2"/>
        </w:rPr>
        <w:t> </w:t>
      </w:r>
      <w:r>
        <w:rPr/>
        <w:t>dictionary</w:t>
      </w:r>
      <w:r>
        <w:rPr>
          <w:spacing w:val="-2"/>
        </w:rPr>
        <w:t> </w:t>
      </w:r>
      <w:r>
        <w:rPr/>
        <w:t>a</w:t>
      </w:r>
      <w:r>
        <w:rPr>
          <w:spacing w:val="-2"/>
        </w:rPr>
        <w:t> </w:t>
      </w:r>
      <w:r>
        <w:rPr/>
        <w:t>name.</w:t>
      </w:r>
      <w:r>
        <w:rPr>
          <w:spacing w:val="-2"/>
        </w:rPr>
        <w:t> </w:t>
      </w:r>
      <w:r>
        <w:rPr/>
        <w:t>This</w:t>
      </w:r>
      <w:r>
        <w:rPr>
          <w:spacing w:val="-2"/>
        </w:rPr>
        <w:t> </w:t>
      </w:r>
      <w:r>
        <w:rPr/>
        <w:t>technique</w:t>
      </w:r>
      <w:r>
        <w:rPr>
          <w:spacing w:val="-2"/>
        </w:rPr>
        <w:t> </w:t>
      </w:r>
      <w:r>
        <w:rPr/>
        <w:t>is</w:t>
      </w:r>
      <w:r>
        <w:rPr>
          <w:spacing w:val="-2"/>
        </w:rPr>
        <w:t> </w:t>
      </w:r>
      <w:r>
        <w:rPr/>
        <w:t>advantageous</w:t>
      </w:r>
      <w:r>
        <w:rPr>
          <w:spacing w:val="-2"/>
        </w:rPr>
        <w:t> </w:t>
      </w:r>
      <w:r>
        <w:rPr/>
        <w:t>for two reasons. The first reason is that it serves as a form of ‘‘information</w:t>
      </w:r>
      <w:r>
        <w:rPr>
          <w:spacing w:val="-1"/>
        </w:rPr>
        <w:t> </w:t>
      </w:r>
      <w:r>
        <w:rPr/>
        <w:t>hiding’’</w:t>
      </w:r>
      <w:r>
        <w:rPr>
          <w:spacing w:val="-1"/>
        </w:rPr>
        <w:t> </w:t>
      </w:r>
      <w:r>
        <w:rPr/>
        <w:t>since</w:t>
      </w:r>
      <w:r>
        <w:rPr>
          <w:spacing w:val="-1"/>
        </w:rPr>
        <w:t> </w:t>
      </w:r>
      <w:r>
        <w:rPr/>
        <w:t>the</w:t>
      </w:r>
      <w:r>
        <w:rPr>
          <w:spacing w:val="-1"/>
        </w:rPr>
        <w:t> </w:t>
      </w:r>
      <w:r>
        <w:rPr/>
        <w:t>dictionary</w:t>
      </w:r>
      <w:r>
        <w:rPr>
          <w:spacing w:val="-1"/>
        </w:rPr>
        <w:t> </w:t>
      </w:r>
      <w:r>
        <w:rPr/>
        <w:t>cannot</w:t>
      </w:r>
      <w:r>
        <w:rPr>
          <w:spacing w:val="-1"/>
        </w:rPr>
        <w:t> </w:t>
      </w:r>
      <w:r>
        <w:rPr/>
        <w:t>be</w:t>
      </w:r>
      <w:r>
        <w:rPr>
          <w:spacing w:val="-1"/>
        </w:rPr>
        <w:t> </w:t>
      </w:r>
      <w:r>
        <w:rPr/>
        <w:t>accessed</w:t>
      </w:r>
      <w:r>
        <w:rPr>
          <w:spacing w:val="-1"/>
        </w:rPr>
        <w:t> </w:t>
      </w:r>
      <w:r>
        <w:rPr/>
        <w:t>by name;</w:t>
      </w:r>
      <w:r>
        <w:rPr>
          <w:spacing w:val="8"/>
        </w:rPr>
        <w:t> </w:t>
      </w:r>
      <w:r>
        <w:rPr/>
        <w:t>it</w:t>
      </w:r>
      <w:r>
        <w:rPr>
          <w:spacing w:val="10"/>
        </w:rPr>
        <w:t> </w:t>
      </w:r>
      <w:r>
        <w:rPr/>
        <w:t>can</w:t>
      </w:r>
      <w:r>
        <w:rPr>
          <w:spacing w:val="10"/>
        </w:rPr>
        <w:t> </w:t>
      </w:r>
      <w:r>
        <w:rPr/>
        <w:t>only</w:t>
      </w:r>
      <w:r>
        <w:rPr>
          <w:spacing w:val="10"/>
        </w:rPr>
        <w:t> </w:t>
      </w:r>
      <w:r>
        <w:rPr/>
        <w:t>be</w:t>
      </w:r>
      <w:r>
        <w:rPr>
          <w:spacing w:val="10"/>
        </w:rPr>
        <w:t> </w:t>
      </w:r>
      <w:r>
        <w:rPr/>
        <w:t>accessed</w:t>
      </w:r>
      <w:r>
        <w:rPr>
          <w:spacing w:val="10"/>
        </w:rPr>
        <w:t> </w:t>
      </w:r>
      <w:r>
        <w:rPr/>
        <w:t>within</w:t>
      </w:r>
      <w:r>
        <w:rPr>
          <w:spacing w:val="10"/>
        </w:rPr>
        <w:t> </w:t>
      </w:r>
      <w:r>
        <w:rPr/>
        <w:t>the</w:t>
      </w:r>
      <w:r>
        <w:rPr>
          <w:spacing w:val="10"/>
        </w:rPr>
        <w:t> </w:t>
      </w:r>
      <w:r>
        <w:rPr/>
        <w:t>procedure</w:t>
      </w:r>
      <w:r>
        <w:rPr>
          <w:spacing w:val="10"/>
        </w:rPr>
        <w:t> </w:t>
      </w:r>
      <w:r>
        <w:rPr/>
        <w:t>that</w:t>
      </w:r>
      <w:r>
        <w:rPr>
          <w:spacing w:val="10"/>
        </w:rPr>
        <w:t> </w:t>
      </w:r>
      <w:r>
        <w:rPr>
          <w:spacing w:val="-2"/>
        </w:rPr>
        <w:t>contains</w:t>
      </w:r>
    </w:p>
    <w:p>
      <w:pPr>
        <w:pStyle w:val="BodyText"/>
        <w:spacing w:after="0" w:line="247" w:lineRule="auto"/>
        <w:jc w:val="both"/>
        <w:sectPr>
          <w:pgSz w:w="10340" w:h="13180"/>
          <w:pgMar w:header="0" w:footer="491" w:top="940" w:bottom="680" w:left="708" w:right="0"/>
        </w:sectPr>
      </w:pPr>
    </w:p>
    <w:p>
      <w:pPr>
        <w:pStyle w:val="BodyText"/>
        <w:spacing w:line="247" w:lineRule="auto" w:before="65"/>
        <w:ind w:left="3211" w:right="657"/>
        <w:jc w:val="both"/>
      </w:pPr>
      <w:r>
        <w:rPr/>
        <w:t>it. The second reason is that it saves key (name) space in the enclosing dictionary where the procedure definition is made</w:t>
      </w:r>
      <w:r>
        <w:rPr>
          <w:spacing w:val="40"/>
        </w:rPr>
        <w:t> </w:t>
      </w:r>
      <w:r>
        <w:rPr/>
        <w:t>since the dictionary itself has no name; the savings on name space become significant when many procedures requiring </w:t>
      </w:r>
      <w:r>
        <w:rPr/>
        <w:t>local variables are defined in a program.</w:t>
      </w:r>
    </w:p>
    <w:p>
      <w:pPr>
        <w:tabs>
          <w:tab w:pos="2880" w:val="left" w:leader="none"/>
        </w:tabs>
        <w:spacing w:before="198"/>
        <w:ind w:left="0" w:right="2748" w:firstLine="0"/>
        <w:jc w:val="right"/>
        <w:rPr>
          <w:rFonts w:ascii="Arial"/>
          <w:sz w:val="20"/>
        </w:rPr>
      </w:pPr>
      <w:r>
        <w:rPr>
          <w:rFonts w:ascii="Arial"/>
          <w:spacing w:val="-2"/>
          <w:sz w:val="20"/>
        </w:rPr>
        <w:t>/sampleproc</w:t>
      </w:r>
      <w:r>
        <w:rPr>
          <w:rFonts w:ascii="Arial"/>
          <w:sz w:val="20"/>
        </w:rPr>
        <w:tab/>
        <w:t>% </w:t>
      </w:r>
      <w:r>
        <w:rPr>
          <w:rFonts w:ascii="Arial"/>
          <w:spacing w:val="-10"/>
          <w:sz w:val="20"/>
        </w:rPr>
        <w:t>1</w:t>
      </w:r>
    </w:p>
    <w:p>
      <w:pPr>
        <w:tabs>
          <w:tab w:pos="2657" w:val="left" w:leader="none"/>
        </w:tabs>
        <w:spacing w:before="9"/>
        <w:ind w:left="0" w:right="2748" w:firstLine="0"/>
        <w:jc w:val="right"/>
        <w:rPr>
          <w:rFonts w:ascii="Arial"/>
          <w:sz w:val="20"/>
        </w:rPr>
      </w:pPr>
      <w:r>
        <w:rPr>
          <w:rFonts w:ascii="Arial"/>
          <w:sz w:val="20"/>
        </w:rPr>
        <w:t>{ 0 </w:t>
      </w:r>
      <w:r>
        <w:rPr>
          <w:rFonts w:ascii="Arial"/>
          <w:spacing w:val="-2"/>
          <w:sz w:val="20"/>
        </w:rPr>
        <w:t>begin</w:t>
      </w:r>
      <w:r>
        <w:rPr>
          <w:rFonts w:ascii="Arial"/>
          <w:sz w:val="20"/>
        </w:rPr>
        <w:tab/>
        <w:t>% </w:t>
      </w:r>
      <w:r>
        <w:rPr>
          <w:rFonts w:ascii="Arial"/>
          <w:spacing w:val="-10"/>
          <w:sz w:val="20"/>
        </w:rPr>
        <w:t>2</w:t>
      </w:r>
    </w:p>
    <w:p>
      <w:pPr>
        <w:tabs>
          <w:tab w:pos="2435" w:val="left" w:leader="none"/>
        </w:tabs>
        <w:spacing w:before="10"/>
        <w:ind w:left="0" w:right="2748" w:firstLine="0"/>
        <w:jc w:val="right"/>
        <w:rPr>
          <w:rFonts w:ascii="Arial"/>
          <w:sz w:val="20"/>
        </w:rPr>
      </w:pPr>
      <w:r>
        <w:rPr>
          <w:rFonts w:ascii="Arial"/>
          <w:sz w:val="20"/>
        </w:rPr>
        <w:t>/localvariable 6 </w:t>
      </w:r>
      <w:r>
        <w:rPr>
          <w:rFonts w:ascii="Arial"/>
          <w:spacing w:val="-5"/>
          <w:sz w:val="20"/>
        </w:rPr>
        <w:t>def</w:t>
      </w:r>
      <w:r>
        <w:rPr>
          <w:rFonts w:ascii="Arial"/>
          <w:sz w:val="20"/>
        </w:rPr>
        <w:tab/>
        <w:t>% </w:t>
      </w:r>
      <w:r>
        <w:rPr>
          <w:rFonts w:ascii="Arial"/>
          <w:spacing w:val="-10"/>
          <w:sz w:val="20"/>
        </w:rPr>
        <w:t>3</w:t>
      </w:r>
    </w:p>
    <w:p>
      <w:pPr>
        <w:tabs>
          <w:tab w:pos="2546" w:val="left" w:leader="none"/>
        </w:tabs>
        <w:spacing w:before="9"/>
        <w:ind w:left="0" w:right="2748" w:firstLine="0"/>
        <w:jc w:val="right"/>
        <w:rPr>
          <w:rFonts w:ascii="Arial"/>
          <w:sz w:val="20"/>
        </w:rPr>
      </w:pPr>
      <w:r>
        <w:rPr>
          <w:rFonts w:ascii="Arial"/>
          <w:spacing w:val="-5"/>
          <w:sz w:val="20"/>
        </w:rPr>
        <w:t>end</w:t>
      </w:r>
      <w:r>
        <w:rPr>
          <w:rFonts w:ascii="Arial"/>
          <w:sz w:val="20"/>
        </w:rPr>
        <w:tab/>
        <w:t>% </w:t>
      </w:r>
      <w:r>
        <w:rPr>
          <w:rFonts w:ascii="Arial"/>
          <w:spacing w:val="-10"/>
          <w:sz w:val="20"/>
        </w:rPr>
        <w:t>4</w:t>
      </w:r>
    </w:p>
    <w:p>
      <w:pPr>
        <w:tabs>
          <w:tab w:pos="2657" w:val="left" w:leader="none"/>
        </w:tabs>
        <w:spacing w:before="10"/>
        <w:ind w:left="0" w:right="2748" w:firstLine="0"/>
        <w:jc w:val="right"/>
        <w:rPr>
          <w:rFonts w:ascii="Arial"/>
          <w:sz w:val="20"/>
        </w:rPr>
      </w:pPr>
      <w:r>
        <w:rPr>
          <w:rFonts w:ascii="Arial"/>
          <w:sz w:val="20"/>
        </w:rPr>
        <w:t>} </w:t>
      </w:r>
      <w:r>
        <w:rPr>
          <w:rFonts w:ascii="Arial"/>
          <w:spacing w:val="-5"/>
          <w:sz w:val="20"/>
        </w:rPr>
        <w:t>def</w:t>
      </w:r>
      <w:r>
        <w:rPr>
          <w:rFonts w:ascii="Arial"/>
          <w:sz w:val="20"/>
        </w:rPr>
        <w:tab/>
        <w:t>% </w:t>
      </w:r>
      <w:r>
        <w:rPr>
          <w:rFonts w:ascii="Arial"/>
          <w:spacing w:val="-10"/>
          <w:sz w:val="20"/>
        </w:rPr>
        <w:t>5</w:t>
      </w:r>
    </w:p>
    <w:p>
      <w:pPr>
        <w:tabs>
          <w:tab w:pos="2880" w:val="left" w:leader="none"/>
        </w:tabs>
        <w:spacing w:before="9"/>
        <w:ind w:left="0" w:right="2748" w:firstLine="0"/>
        <w:jc w:val="right"/>
        <w:rPr>
          <w:rFonts w:ascii="Arial"/>
          <w:sz w:val="20"/>
        </w:rPr>
      </w:pPr>
      <w:r>
        <w:rPr>
          <w:rFonts w:ascii="Arial"/>
          <w:sz w:val="20"/>
        </w:rPr>
        <w:t>/sampleproc load 0 1 dict </w:t>
      </w:r>
      <w:r>
        <w:rPr>
          <w:rFonts w:ascii="Arial"/>
          <w:spacing w:val="-5"/>
          <w:sz w:val="20"/>
        </w:rPr>
        <w:t>put</w:t>
      </w:r>
      <w:r>
        <w:rPr>
          <w:rFonts w:ascii="Arial"/>
          <w:sz w:val="20"/>
        </w:rPr>
        <w:tab/>
        <w:t>% </w:t>
      </w:r>
      <w:r>
        <w:rPr>
          <w:rFonts w:ascii="Arial"/>
          <w:spacing w:val="-10"/>
          <w:sz w:val="20"/>
        </w:rPr>
        <w:t>6</w:t>
      </w:r>
    </w:p>
    <w:p>
      <w:pPr>
        <w:pStyle w:val="BodyText"/>
        <w:spacing w:line="247" w:lineRule="auto" w:before="203"/>
        <w:ind w:left="3211" w:right="656" w:hanging="2"/>
        <w:jc w:val="both"/>
      </w:pPr>
      <w:r>
        <w:rPr/>
        <w:t>Recall that procedures are actually executable arrays. The ‘‘0’’</w:t>
      </w:r>
      <w:r>
        <w:rPr>
          <w:spacing w:val="80"/>
        </w:rPr>
        <w:t> </w:t>
      </w:r>
      <w:r>
        <w:rPr/>
        <w:t>in line 2 of the program merely serves as a placeholder for </w:t>
      </w:r>
      <w:r>
        <w:rPr/>
        <w:t>the reference to the local dictionary. Line 6 creates the dictionary</w:t>
      </w:r>
      <w:r>
        <w:rPr>
          <w:spacing w:val="40"/>
        </w:rPr>
        <w:t> </w:t>
      </w:r>
      <w:r>
        <w:rPr/>
        <w:t>and inserts it into the placeholder position. First the procedure is pushed onto the operand stack as an array object. Then the dic-tionary</w:t>
      </w:r>
      <w:r>
        <w:rPr>
          <w:spacing w:val="-1"/>
        </w:rPr>
        <w:t> </w:t>
      </w:r>
      <w:r>
        <w:rPr/>
        <w:t>is</w:t>
      </w:r>
      <w:r>
        <w:rPr>
          <w:spacing w:val="-1"/>
        </w:rPr>
        <w:t> </w:t>
      </w:r>
      <w:r>
        <w:rPr/>
        <w:t>created</w:t>
      </w:r>
      <w:r>
        <w:rPr>
          <w:spacing w:val="-1"/>
        </w:rPr>
        <w:t> </w:t>
      </w:r>
      <w:r>
        <w:rPr/>
        <w:t>and</w:t>
      </w:r>
      <w:r>
        <w:rPr>
          <w:spacing w:val="-1"/>
        </w:rPr>
        <w:t> </w:t>
      </w:r>
      <w:r>
        <w:rPr/>
        <w:t>inserted</w:t>
      </w:r>
      <w:r>
        <w:rPr>
          <w:spacing w:val="-1"/>
        </w:rPr>
        <w:t> </w:t>
      </w:r>
      <w:r>
        <w:rPr/>
        <w:t>as</w:t>
      </w:r>
      <w:r>
        <w:rPr>
          <w:spacing w:val="-1"/>
        </w:rPr>
        <w:t> </w:t>
      </w:r>
      <w:r>
        <w:rPr/>
        <w:t>the</w:t>
      </w:r>
      <w:r>
        <w:rPr>
          <w:spacing w:val="-1"/>
        </w:rPr>
        <w:t> </w:t>
      </w:r>
      <w:r>
        <w:rPr/>
        <w:t>zeroth</w:t>
      </w:r>
      <w:r>
        <w:rPr>
          <w:spacing w:val="-1"/>
        </w:rPr>
        <w:t> </w:t>
      </w:r>
      <w:r>
        <w:rPr/>
        <w:t>element</w:t>
      </w:r>
      <w:r>
        <w:rPr>
          <w:spacing w:val="-1"/>
        </w:rPr>
        <w:t> </w:t>
      </w:r>
      <w:r>
        <w:rPr/>
        <w:t>of</w:t>
      </w:r>
      <w:r>
        <w:rPr>
          <w:spacing w:val="-1"/>
        </w:rPr>
        <w:t> </w:t>
      </w:r>
      <w:r>
        <w:rPr/>
        <w:t>the</w:t>
      </w:r>
      <w:r>
        <w:rPr>
          <w:spacing w:val="-1"/>
        </w:rPr>
        <w:t> </w:t>
      </w:r>
      <w:r>
        <w:rPr/>
        <w:t>proce-dure array. From now on a reference to the dictionary will exist in the zeroeth position of the procedure array. When the proce-dure is called, the first operation pushes the dictionary onto the dictionary stack. This technique is used in the programs ‘‘Creating an Analytic Font’’ and ‘‘Creating a Bitmap Font.’’</w:t>
      </w:r>
    </w:p>
    <w:p>
      <w:pPr>
        <w:pStyle w:val="BodyText"/>
        <w:spacing w:after="0" w:line="247" w:lineRule="auto"/>
        <w:jc w:val="both"/>
        <w:sectPr>
          <w:pgSz w:w="10340" w:h="13180"/>
          <w:pgMar w:header="0" w:footer="491" w:top="940" w:bottom="680" w:left="708" w:right="0"/>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631" name="Group 631"/>
                <wp:cNvGraphicFramePr>
                  <a:graphicFrameLocks/>
                </wp:cNvGraphicFramePr>
                <a:graphic>
                  <a:graphicData uri="http://schemas.microsoft.com/office/word/2010/wordprocessingGroup">
                    <wpg:wgp>
                      <wpg:cNvPr id="631" name="Group 631"/>
                      <wpg:cNvGrpSpPr/>
                      <wpg:grpSpPr>
                        <a:xfrm>
                          <a:off x="0" y="0"/>
                          <a:ext cx="5648960" cy="7245350"/>
                          <a:chExt cx="5648960" cy="7245350"/>
                        </a:xfrm>
                      </wpg:grpSpPr>
                      <pic:pic>
                        <pic:nvPicPr>
                          <pic:cNvPr id="632" name="Image 632"/>
                          <pic:cNvPicPr/>
                        </pic:nvPicPr>
                        <pic:blipFill>
                          <a:blip r:embed="rId113" cstate="print"/>
                          <a:stretch>
                            <a:fillRect/>
                          </a:stretch>
                        </pic:blipFill>
                        <pic:spPr>
                          <a:xfrm>
                            <a:off x="5541289" y="53975"/>
                            <a:ext cx="107594" cy="7101230"/>
                          </a:xfrm>
                          <a:prstGeom prst="rect">
                            <a:avLst/>
                          </a:prstGeom>
                        </pic:spPr>
                      </pic:pic>
                      <pic:pic>
                        <pic:nvPicPr>
                          <pic:cNvPr id="633" name="Image 633"/>
                          <pic:cNvPicPr/>
                        </pic:nvPicPr>
                        <pic:blipFill>
                          <a:blip r:embed="rId114" cstate="print"/>
                          <a:stretch>
                            <a:fillRect/>
                          </a:stretch>
                        </pic:blipFill>
                        <pic:spPr>
                          <a:xfrm>
                            <a:off x="53975" y="7155205"/>
                            <a:ext cx="5594908" cy="89662"/>
                          </a:xfrm>
                          <a:prstGeom prst="rect">
                            <a:avLst/>
                          </a:prstGeom>
                        </pic:spPr>
                      </pic:pic>
                      <wps:wsp>
                        <wps:cNvPr id="634" name="Graphic 63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35" name="Graphic 63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36" name="Graphic 636"/>
                        <wps:cNvSpPr/>
                        <wps:spPr>
                          <a:xfrm>
                            <a:off x="2474848" y="2146340"/>
                            <a:ext cx="769620" cy="328930"/>
                          </a:xfrm>
                          <a:custGeom>
                            <a:avLst/>
                            <a:gdLst/>
                            <a:ahLst/>
                            <a:cxnLst/>
                            <a:rect l="l" t="t" r="r" b="b"/>
                            <a:pathLst>
                              <a:path w="769620" h="328930">
                                <a:moveTo>
                                  <a:pt x="0" y="328508"/>
                                </a:moveTo>
                                <a:lnTo>
                                  <a:pt x="645566" y="328508"/>
                                </a:lnTo>
                                <a:lnTo>
                                  <a:pt x="686909" y="311247"/>
                                </a:lnTo>
                                <a:lnTo>
                                  <a:pt x="721096" y="284641"/>
                                </a:lnTo>
                                <a:lnTo>
                                  <a:pt x="746998" y="250646"/>
                                </a:lnTo>
                                <a:lnTo>
                                  <a:pt x="763487" y="211217"/>
                                </a:lnTo>
                                <a:lnTo>
                                  <a:pt x="769435" y="168307"/>
                                </a:lnTo>
                                <a:lnTo>
                                  <a:pt x="763714" y="123873"/>
                                </a:lnTo>
                                <a:lnTo>
                                  <a:pt x="746452" y="82529"/>
                                </a:lnTo>
                                <a:lnTo>
                                  <a:pt x="719847" y="48340"/>
                                </a:lnTo>
                                <a:lnTo>
                                  <a:pt x="685852" y="22437"/>
                                </a:lnTo>
                                <a:lnTo>
                                  <a:pt x="646422" y="5946"/>
                                </a:lnTo>
                                <a:lnTo>
                                  <a:pt x="603513" y="0"/>
                                </a:lnTo>
                                <a:lnTo>
                                  <a:pt x="559079" y="5725"/>
                                </a:lnTo>
                                <a:lnTo>
                                  <a:pt x="0" y="328508"/>
                                </a:lnTo>
                                <a:close/>
                              </a:path>
                            </a:pathLst>
                          </a:custGeom>
                          <a:ln w="12915">
                            <a:solidFill>
                              <a:srgbClr val="000000"/>
                            </a:solidFill>
                            <a:prstDash val="solid"/>
                          </a:ln>
                        </wps:spPr>
                        <wps:bodyPr wrap="square" lIns="0" tIns="0" rIns="0" bIns="0" rtlCol="0">
                          <a:prstTxWarp prst="textNoShape">
                            <a:avLst/>
                          </a:prstTxWarp>
                          <a:noAutofit/>
                        </wps:bodyPr>
                      </wps:wsp>
                      <wps:wsp>
                        <wps:cNvPr id="637" name="Graphic 637"/>
                        <wps:cNvSpPr/>
                        <wps:spPr>
                          <a:xfrm>
                            <a:off x="2797632" y="3837173"/>
                            <a:ext cx="1346200" cy="574675"/>
                          </a:xfrm>
                          <a:custGeom>
                            <a:avLst/>
                            <a:gdLst/>
                            <a:ahLst/>
                            <a:cxnLst/>
                            <a:rect l="l" t="t" r="r" b="b"/>
                            <a:pathLst>
                              <a:path w="1346200" h="574675">
                                <a:moveTo>
                                  <a:pt x="1071484" y="0"/>
                                </a:moveTo>
                                <a:lnTo>
                                  <a:pt x="1025166" y="933"/>
                                </a:lnTo>
                                <a:lnTo>
                                  <a:pt x="978382" y="9504"/>
                                </a:lnTo>
                                <a:lnTo>
                                  <a:pt x="0" y="574374"/>
                                </a:lnTo>
                                <a:lnTo>
                                  <a:pt x="1129741" y="574374"/>
                                </a:lnTo>
                                <a:lnTo>
                                  <a:pt x="1174543" y="558406"/>
                                </a:lnTo>
                                <a:lnTo>
                                  <a:pt x="1215121" y="536057"/>
                                </a:lnTo>
                                <a:lnTo>
                                  <a:pt x="1251049" y="508067"/>
                                </a:lnTo>
                                <a:lnTo>
                                  <a:pt x="1281900" y="475174"/>
                                </a:lnTo>
                                <a:lnTo>
                                  <a:pt x="1307247" y="438117"/>
                                </a:lnTo>
                                <a:lnTo>
                                  <a:pt x="1326664" y="397637"/>
                                </a:lnTo>
                                <a:lnTo>
                                  <a:pt x="1339724" y="354472"/>
                                </a:lnTo>
                                <a:lnTo>
                                  <a:pt x="1346001" y="309361"/>
                                </a:lnTo>
                                <a:lnTo>
                                  <a:pt x="1345067" y="263044"/>
                                </a:lnTo>
                                <a:lnTo>
                                  <a:pt x="1336497" y="216260"/>
                                </a:lnTo>
                                <a:lnTo>
                                  <a:pt x="1320529" y="171458"/>
                                </a:lnTo>
                                <a:lnTo>
                                  <a:pt x="1298180" y="130879"/>
                                </a:lnTo>
                                <a:lnTo>
                                  <a:pt x="1270189" y="94951"/>
                                </a:lnTo>
                                <a:lnTo>
                                  <a:pt x="1237296" y="64101"/>
                                </a:lnTo>
                                <a:lnTo>
                                  <a:pt x="1200240" y="38753"/>
                                </a:lnTo>
                                <a:lnTo>
                                  <a:pt x="1159760" y="19336"/>
                                </a:lnTo>
                                <a:lnTo>
                                  <a:pt x="1116594" y="6276"/>
                                </a:lnTo>
                                <a:lnTo>
                                  <a:pt x="1071484" y="0"/>
                                </a:lnTo>
                                <a:close/>
                              </a:path>
                            </a:pathLst>
                          </a:custGeom>
                          <a:solidFill>
                            <a:srgbClr val="141414"/>
                          </a:solidFill>
                        </wps:spPr>
                        <wps:bodyPr wrap="square" lIns="0" tIns="0" rIns="0" bIns="0" rtlCol="0">
                          <a:prstTxWarp prst="textNoShape">
                            <a:avLst/>
                          </a:prstTxWarp>
                          <a:noAutofit/>
                        </wps:bodyPr>
                      </wps:wsp>
                      <wps:wsp>
                        <wps:cNvPr id="638" name="Graphic 638"/>
                        <wps:cNvSpPr/>
                        <wps:spPr>
                          <a:xfrm>
                            <a:off x="2797632" y="3837173"/>
                            <a:ext cx="1346200" cy="574675"/>
                          </a:xfrm>
                          <a:custGeom>
                            <a:avLst/>
                            <a:gdLst/>
                            <a:ahLst/>
                            <a:cxnLst/>
                            <a:rect l="l" t="t" r="r" b="b"/>
                            <a:pathLst>
                              <a:path w="1346200" h="574675">
                                <a:moveTo>
                                  <a:pt x="0" y="574374"/>
                                </a:moveTo>
                                <a:lnTo>
                                  <a:pt x="1129741" y="574374"/>
                                </a:lnTo>
                                <a:lnTo>
                                  <a:pt x="1174543" y="558406"/>
                                </a:lnTo>
                                <a:lnTo>
                                  <a:pt x="1215121" y="536057"/>
                                </a:lnTo>
                                <a:lnTo>
                                  <a:pt x="1251049" y="508067"/>
                                </a:lnTo>
                                <a:lnTo>
                                  <a:pt x="1281900" y="475174"/>
                                </a:lnTo>
                                <a:lnTo>
                                  <a:pt x="1307247" y="438117"/>
                                </a:lnTo>
                                <a:lnTo>
                                  <a:pt x="1326664" y="397637"/>
                                </a:lnTo>
                                <a:lnTo>
                                  <a:pt x="1339724" y="354472"/>
                                </a:lnTo>
                                <a:lnTo>
                                  <a:pt x="1346001" y="309361"/>
                                </a:lnTo>
                                <a:lnTo>
                                  <a:pt x="1345067" y="263044"/>
                                </a:lnTo>
                                <a:lnTo>
                                  <a:pt x="1336497" y="216260"/>
                                </a:lnTo>
                                <a:lnTo>
                                  <a:pt x="1320529" y="171458"/>
                                </a:lnTo>
                                <a:lnTo>
                                  <a:pt x="1298180" y="130879"/>
                                </a:lnTo>
                                <a:lnTo>
                                  <a:pt x="1270189" y="94951"/>
                                </a:lnTo>
                                <a:lnTo>
                                  <a:pt x="1237296" y="64101"/>
                                </a:lnTo>
                                <a:lnTo>
                                  <a:pt x="1200240" y="38753"/>
                                </a:lnTo>
                                <a:lnTo>
                                  <a:pt x="1159760" y="19336"/>
                                </a:lnTo>
                                <a:lnTo>
                                  <a:pt x="1116594" y="6276"/>
                                </a:lnTo>
                                <a:lnTo>
                                  <a:pt x="1071484" y="0"/>
                                </a:lnTo>
                                <a:lnTo>
                                  <a:pt x="1025166" y="933"/>
                                </a:lnTo>
                                <a:lnTo>
                                  <a:pt x="978382" y="9504"/>
                                </a:lnTo>
                                <a:lnTo>
                                  <a:pt x="0" y="574374"/>
                                </a:lnTo>
                                <a:close/>
                              </a:path>
                            </a:pathLst>
                          </a:custGeom>
                          <a:ln w="22593">
                            <a:solidFill>
                              <a:srgbClr val="000000"/>
                            </a:solidFill>
                            <a:prstDash val="solid"/>
                          </a:ln>
                        </wps:spPr>
                        <wps:bodyPr wrap="square" lIns="0" tIns="0" rIns="0" bIns="0" rtlCol="0">
                          <a:prstTxWarp prst="textNoShape">
                            <a:avLst/>
                          </a:prstTxWarp>
                          <a:noAutofit/>
                        </wps:bodyPr>
                      </wps:wsp>
                      <wps:wsp>
                        <wps:cNvPr id="639" name="Graphic 639"/>
                        <wps:cNvSpPr/>
                        <wps:spPr>
                          <a:xfrm>
                            <a:off x="2797632" y="3347564"/>
                            <a:ext cx="1064260" cy="1064260"/>
                          </a:xfrm>
                          <a:custGeom>
                            <a:avLst/>
                            <a:gdLst/>
                            <a:ahLst/>
                            <a:cxnLst/>
                            <a:rect l="l" t="t" r="r" b="b"/>
                            <a:pathLst>
                              <a:path w="1064260" h="1064260">
                                <a:moveTo>
                                  <a:pt x="771626" y="0"/>
                                </a:moveTo>
                                <a:lnTo>
                                  <a:pt x="726862" y="3424"/>
                                </a:lnTo>
                                <a:lnTo>
                                  <a:pt x="682951" y="13696"/>
                                </a:lnTo>
                                <a:lnTo>
                                  <a:pt x="640746" y="30816"/>
                                </a:lnTo>
                                <a:lnTo>
                                  <a:pt x="601102" y="54784"/>
                                </a:lnTo>
                                <a:lnTo>
                                  <a:pt x="564870" y="85601"/>
                                </a:lnTo>
                                <a:lnTo>
                                  <a:pt x="0" y="1063983"/>
                                </a:lnTo>
                                <a:lnTo>
                                  <a:pt x="978382" y="499113"/>
                                </a:lnTo>
                                <a:lnTo>
                                  <a:pt x="1009199" y="462881"/>
                                </a:lnTo>
                                <a:lnTo>
                                  <a:pt x="1033167" y="423235"/>
                                </a:lnTo>
                                <a:lnTo>
                                  <a:pt x="1050287" y="381030"/>
                                </a:lnTo>
                                <a:lnTo>
                                  <a:pt x="1060559" y="337117"/>
                                </a:lnTo>
                                <a:lnTo>
                                  <a:pt x="1063983" y="292352"/>
                                </a:lnTo>
                                <a:lnTo>
                                  <a:pt x="1060559" y="247587"/>
                                </a:lnTo>
                                <a:lnTo>
                                  <a:pt x="1050287" y="203676"/>
                                </a:lnTo>
                                <a:lnTo>
                                  <a:pt x="1033167" y="161472"/>
                                </a:lnTo>
                                <a:lnTo>
                                  <a:pt x="1009199" y="121829"/>
                                </a:lnTo>
                                <a:lnTo>
                                  <a:pt x="978382" y="85601"/>
                                </a:lnTo>
                                <a:lnTo>
                                  <a:pt x="942151" y="54784"/>
                                </a:lnTo>
                                <a:lnTo>
                                  <a:pt x="902506" y="30816"/>
                                </a:lnTo>
                                <a:lnTo>
                                  <a:pt x="860302" y="13696"/>
                                </a:lnTo>
                                <a:lnTo>
                                  <a:pt x="816390" y="3424"/>
                                </a:lnTo>
                                <a:lnTo>
                                  <a:pt x="771626" y="0"/>
                                </a:lnTo>
                                <a:close/>
                              </a:path>
                            </a:pathLst>
                          </a:custGeom>
                          <a:solidFill>
                            <a:srgbClr val="2B2B2B"/>
                          </a:solidFill>
                        </wps:spPr>
                        <wps:bodyPr wrap="square" lIns="0" tIns="0" rIns="0" bIns="0" rtlCol="0">
                          <a:prstTxWarp prst="textNoShape">
                            <a:avLst/>
                          </a:prstTxWarp>
                          <a:noAutofit/>
                        </wps:bodyPr>
                      </wps:wsp>
                      <wps:wsp>
                        <wps:cNvPr id="640" name="Graphic 640"/>
                        <wps:cNvSpPr/>
                        <wps:spPr>
                          <a:xfrm>
                            <a:off x="2797632" y="3347564"/>
                            <a:ext cx="1064260" cy="1064260"/>
                          </a:xfrm>
                          <a:custGeom>
                            <a:avLst/>
                            <a:gdLst/>
                            <a:ahLst/>
                            <a:cxnLst/>
                            <a:rect l="l" t="t" r="r" b="b"/>
                            <a:pathLst>
                              <a:path w="1064260" h="1064260">
                                <a:moveTo>
                                  <a:pt x="0" y="1063983"/>
                                </a:moveTo>
                                <a:lnTo>
                                  <a:pt x="978382" y="499113"/>
                                </a:lnTo>
                                <a:lnTo>
                                  <a:pt x="1009199" y="462881"/>
                                </a:lnTo>
                                <a:lnTo>
                                  <a:pt x="1033167" y="423235"/>
                                </a:lnTo>
                                <a:lnTo>
                                  <a:pt x="1050287" y="381030"/>
                                </a:lnTo>
                                <a:lnTo>
                                  <a:pt x="1060559" y="337117"/>
                                </a:lnTo>
                                <a:lnTo>
                                  <a:pt x="1063983" y="292352"/>
                                </a:lnTo>
                                <a:lnTo>
                                  <a:pt x="1060559" y="247587"/>
                                </a:lnTo>
                                <a:lnTo>
                                  <a:pt x="1050287" y="203676"/>
                                </a:lnTo>
                                <a:lnTo>
                                  <a:pt x="1033167" y="161472"/>
                                </a:lnTo>
                                <a:lnTo>
                                  <a:pt x="1009199" y="121829"/>
                                </a:lnTo>
                                <a:lnTo>
                                  <a:pt x="978382" y="85601"/>
                                </a:lnTo>
                                <a:lnTo>
                                  <a:pt x="942151" y="54784"/>
                                </a:lnTo>
                                <a:lnTo>
                                  <a:pt x="902506" y="30816"/>
                                </a:lnTo>
                                <a:lnTo>
                                  <a:pt x="860302" y="13696"/>
                                </a:lnTo>
                                <a:lnTo>
                                  <a:pt x="816390" y="3424"/>
                                </a:lnTo>
                                <a:lnTo>
                                  <a:pt x="771626" y="0"/>
                                </a:lnTo>
                                <a:lnTo>
                                  <a:pt x="726862" y="3424"/>
                                </a:lnTo>
                                <a:lnTo>
                                  <a:pt x="682951" y="13696"/>
                                </a:lnTo>
                                <a:lnTo>
                                  <a:pt x="640746" y="30816"/>
                                </a:lnTo>
                                <a:lnTo>
                                  <a:pt x="601102" y="54784"/>
                                </a:lnTo>
                                <a:lnTo>
                                  <a:pt x="564870" y="85601"/>
                                </a:lnTo>
                                <a:lnTo>
                                  <a:pt x="0" y="1063983"/>
                                </a:lnTo>
                                <a:close/>
                              </a:path>
                            </a:pathLst>
                          </a:custGeom>
                          <a:ln w="22593">
                            <a:solidFill>
                              <a:srgbClr val="000000"/>
                            </a:solidFill>
                            <a:prstDash val="solid"/>
                          </a:ln>
                        </wps:spPr>
                        <wps:bodyPr wrap="square" lIns="0" tIns="0" rIns="0" bIns="0" rtlCol="0">
                          <a:prstTxWarp prst="textNoShape">
                            <a:avLst/>
                          </a:prstTxWarp>
                          <a:noAutofit/>
                        </wps:bodyPr>
                      </wps:wsp>
                      <wps:wsp>
                        <wps:cNvPr id="641" name="Graphic 641"/>
                        <wps:cNvSpPr/>
                        <wps:spPr>
                          <a:xfrm>
                            <a:off x="2797632" y="3065546"/>
                            <a:ext cx="574675" cy="1346200"/>
                          </a:xfrm>
                          <a:custGeom>
                            <a:avLst/>
                            <a:gdLst/>
                            <a:ahLst/>
                            <a:cxnLst/>
                            <a:rect l="l" t="t" r="r" b="b"/>
                            <a:pathLst>
                              <a:path w="574675" h="1346200">
                                <a:moveTo>
                                  <a:pt x="265013" y="0"/>
                                </a:moveTo>
                                <a:lnTo>
                                  <a:pt x="219902" y="6276"/>
                                </a:lnTo>
                                <a:lnTo>
                                  <a:pt x="176737" y="19336"/>
                                </a:lnTo>
                                <a:lnTo>
                                  <a:pt x="136256" y="38753"/>
                                </a:lnTo>
                                <a:lnTo>
                                  <a:pt x="99200" y="64101"/>
                                </a:lnTo>
                                <a:lnTo>
                                  <a:pt x="66307" y="94951"/>
                                </a:lnTo>
                                <a:lnTo>
                                  <a:pt x="38316" y="130879"/>
                                </a:lnTo>
                                <a:lnTo>
                                  <a:pt x="15967" y="171458"/>
                                </a:lnTo>
                                <a:lnTo>
                                  <a:pt x="0" y="216260"/>
                                </a:lnTo>
                                <a:lnTo>
                                  <a:pt x="0" y="1346001"/>
                                </a:lnTo>
                                <a:lnTo>
                                  <a:pt x="564870" y="367618"/>
                                </a:lnTo>
                                <a:lnTo>
                                  <a:pt x="573441" y="320834"/>
                                </a:lnTo>
                                <a:lnTo>
                                  <a:pt x="574374" y="274517"/>
                                </a:lnTo>
                                <a:lnTo>
                                  <a:pt x="568098" y="229406"/>
                                </a:lnTo>
                                <a:lnTo>
                                  <a:pt x="555037" y="186241"/>
                                </a:lnTo>
                                <a:lnTo>
                                  <a:pt x="535620" y="145760"/>
                                </a:lnTo>
                                <a:lnTo>
                                  <a:pt x="510273" y="108704"/>
                                </a:lnTo>
                                <a:lnTo>
                                  <a:pt x="479422" y="75811"/>
                                </a:lnTo>
                                <a:lnTo>
                                  <a:pt x="443494" y="47820"/>
                                </a:lnTo>
                                <a:lnTo>
                                  <a:pt x="402916" y="25472"/>
                                </a:lnTo>
                                <a:lnTo>
                                  <a:pt x="358114" y="9504"/>
                                </a:lnTo>
                                <a:lnTo>
                                  <a:pt x="311330" y="933"/>
                                </a:lnTo>
                                <a:lnTo>
                                  <a:pt x="265013" y="0"/>
                                </a:lnTo>
                                <a:close/>
                              </a:path>
                            </a:pathLst>
                          </a:custGeom>
                          <a:solidFill>
                            <a:srgbClr val="404040"/>
                          </a:solidFill>
                        </wps:spPr>
                        <wps:bodyPr wrap="square" lIns="0" tIns="0" rIns="0" bIns="0" rtlCol="0">
                          <a:prstTxWarp prst="textNoShape">
                            <a:avLst/>
                          </a:prstTxWarp>
                          <a:noAutofit/>
                        </wps:bodyPr>
                      </wps:wsp>
                      <wps:wsp>
                        <wps:cNvPr id="642" name="Graphic 642"/>
                        <wps:cNvSpPr/>
                        <wps:spPr>
                          <a:xfrm>
                            <a:off x="2797632" y="3065546"/>
                            <a:ext cx="574675" cy="1346200"/>
                          </a:xfrm>
                          <a:custGeom>
                            <a:avLst/>
                            <a:gdLst/>
                            <a:ahLst/>
                            <a:cxnLst/>
                            <a:rect l="l" t="t" r="r" b="b"/>
                            <a:pathLst>
                              <a:path w="574675" h="1346200">
                                <a:moveTo>
                                  <a:pt x="0" y="1346001"/>
                                </a:moveTo>
                                <a:lnTo>
                                  <a:pt x="564870" y="367618"/>
                                </a:lnTo>
                                <a:lnTo>
                                  <a:pt x="573441" y="320834"/>
                                </a:lnTo>
                                <a:lnTo>
                                  <a:pt x="574374" y="274517"/>
                                </a:lnTo>
                                <a:lnTo>
                                  <a:pt x="568098" y="229406"/>
                                </a:lnTo>
                                <a:lnTo>
                                  <a:pt x="555037" y="186241"/>
                                </a:lnTo>
                                <a:lnTo>
                                  <a:pt x="535620" y="145760"/>
                                </a:lnTo>
                                <a:lnTo>
                                  <a:pt x="510273" y="108704"/>
                                </a:lnTo>
                                <a:lnTo>
                                  <a:pt x="479422" y="75811"/>
                                </a:lnTo>
                                <a:lnTo>
                                  <a:pt x="443494" y="47820"/>
                                </a:lnTo>
                                <a:lnTo>
                                  <a:pt x="402916" y="25472"/>
                                </a:lnTo>
                                <a:lnTo>
                                  <a:pt x="358114" y="9504"/>
                                </a:lnTo>
                                <a:lnTo>
                                  <a:pt x="311330" y="933"/>
                                </a:lnTo>
                                <a:lnTo>
                                  <a:pt x="265013" y="0"/>
                                </a:lnTo>
                                <a:lnTo>
                                  <a:pt x="219902" y="6276"/>
                                </a:lnTo>
                                <a:lnTo>
                                  <a:pt x="176737" y="19336"/>
                                </a:lnTo>
                                <a:lnTo>
                                  <a:pt x="136256" y="38753"/>
                                </a:lnTo>
                                <a:lnTo>
                                  <a:pt x="99200" y="64101"/>
                                </a:lnTo>
                                <a:lnTo>
                                  <a:pt x="66307" y="94951"/>
                                </a:lnTo>
                                <a:lnTo>
                                  <a:pt x="38316" y="130879"/>
                                </a:lnTo>
                                <a:lnTo>
                                  <a:pt x="15967" y="171458"/>
                                </a:lnTo>
                                <a:lnTo>
                                  <a:pt x="0" y="216260"/>
                                </a:lnTo>
                                <a:lnTo>
                                  <a:pt x="0" y="1346001"/>
                                </a:lnTo>
                                <a:close/>
                              </a:path>
                            </a:pathLst>
                          </a:custGeom>
                          <a:ln w="22593">
                            <a:solidFill>
                              <a:srgbClr val="000000"/>
                            </a:solidFill>
                            <a:prstDash val="solid"/>
                          </a:ln>
                        </wps:spPr>
                        <wps:bodyPr wrap="square" lIns="0" tIns="0" rIns="0" bIns="0" rtlCol="0">
                          <a:prstTxWarp prst="textNoShape">
                            <a:avLst/>
                          </a:prstTxWarp>
                          <a:noAutofit/>
                        </wps:bodyPr>
                      </wps:wsp>
                      <wps:wsp>
                        <wps:cNvPr id="643" name="Graphic 643"/>
                        <wps:cNvSpPr/>
                        <wps:spPr>
                          <a:xfrm>
                            <a:off x="2223257" y="3065546"/>
                            <a:ext cx="574675" cy="1346200"/>
                          </a:xfrm>
                          <a:custGeom>
                            <a:avLst/>
                            <a:gdLst/>
                            <a:ahLst/>
                            <a:cxnLst/>
                            <a:rect l="l" t="t" r="r" b="b"/>
                            <a:pathLst>
                              <a:path w="574675" h="1346200">
                                <a:moveTo>
                                  <a:pt x="309361" y="0"/>
                                </a:moveTo>
                                <a:lnTo>
                                  <a:pt x="263044" y="933"/>
                                </a:lnTo>
                                <a:lnTo>
                                  <a:pt x="216260" y="9504"/>
                                </a:lnTo>
                                <a:lnTo>
                                  <a:pt x="171458" y="25472"/>
                                </a:lnTo>
                                <a:lnTo>
                                  <a:pt x="130879" y="47820"/>
                                </a:lnTo>
                                <a:lnTo>
                                  <a:pt x="94951" y="75811"/>
                                </a:lnTo>
                                <a:lnTo>
                                  <a:pt x="64101" y="108704"/>
                                </a:lnTo>
                                <a:lnTo>
                                  <a:pt x="38753" y="145760"/>
                                </a:lnTo>
                                <a:lnTo>
                                  <a:pt x="19336" y="186241"/>
                                </a:lnTo>
                                <a:lnTo>
                                  <a:pt x="6276" y="229406"/>
                                </a:lnTo>
                                <a:lnTo>
                                  <a:pt x="0" y="274517"/>
                                </a:lnTo>
                                <a:lnTo>
                                  <a:pt x="933" y="320834"/>
                                </a:lnTo>
                                <a:lnTo>
                                  <a:pt x="9504" y="367618"/>
                                </a:lnTo>
                                <a:lnTo>
                                  <a:pt x="574374" y="1346001"/>
                                </a:lnTo>
                                <a:lnTo>
                                  <a:pt x="574374" y="216260"/>
                                </a:lnTo>
                                <a:lnTo>
                                  <a:pt x="558406" y="171458"/>
                                </a:lnTo>
                                <a:lnTo>
                                  <a:pt x="536057" y="130879"/>
                                </a:lnTo>
                                <a:lnTo>
                                  <a:pt x="508067" y="94951"/>
                                </a:lnTo>
                                <a:lnTo>
                                  <a:pt x="475174" y="64101"/>
                                </a:lnTo>
                                <a:lnTo>
                                  <a:pt x="438117" y="38753"/>
                                </a:lnTo>
                                <a:lnTo>
                                  <a:pt x="397637" y="19336"/>
                                </a:lnTo>
                                <a:lnTo>
                                  <a:pt x="354472" y="6276"/>
                                </a:lnTo>
                                <a:lnTo>
                                  <a:pt x="309361" y="0"/>
                                </a:lnTo>
                                <a:close/>
                              </a:path>
                            </a:pathLst>
                          </a:custGeom>
                          <a:solidFill>
                            <a:srgbClr val="545454"/>
                          </a:solidFill>
                        </wps:spPr>
                        <wps:bodyPr wrap="square" lIns="0" tIns="0" rIns="0" bIns="0" rtlCol="0">
                          <a:prstTxWarp prst="textNoShape">
                            <a:avLst/>
                          </a:prstTxWarp>
                          <a:noAutofit/>
                        </wps:bodyPr>
                      </wps:wsp>
                      <wps:wsp>
                        <wps:cNvPr id="644" name="Graphic 644"/>
                        <wps:cNvSpPr/>
                        <wps:spPr>
                          <a:xfrm>
                            <a:off x="2223257" y="3065546"/>
                            <a:ext cx="574675" cy="1346200"/>
                          </a:xfrm>
                          <a:custGeom>
                            <a:avLst/>
                            <a:gdLst/>
                            <a:ahLst/>
                            <a:cxnLst/>
                            <a:rect l="l" t="t" r="r" b="b"/>
                            <a:pathLst>
                              <a:path w="574675" h="1346200">
                                <a:moveTo>
                                  <a:pt x="574374" y="1346001"/>
                                </a:moveTo>
                                <a:lnTo>
                                  <a:pt x="574374" y="216260"/>
                                </a:lnTo>
                                <a:lnTo>
                                  <a:pt x="558406" y="171458"/>
                                </a:lnTo>
                                <a:lnTo>
                                  <a:pt x="536057" y="130879"/>
                                </a:lnTo>
                                <a:lnTo>
                                  <a:pt x="508067" y="94951"/>
                                </a:lnTo>
                                <a:lnTo>
                                  <a:pt x="475174" y="64101"/>
                                </a:lnTo>
                                <a:lnTo>
                                  <a:pt x="438117" y="38753"/>
                                </a:lnTo>
                                <a:lnTo>
                                  <a:pt x="397637" y="19336"/>
                                </a:lnTo>
                                <a:lnTo>
                                  <a:pt x="354472" y="6276"/>
                                </a:lnTo>
                                <a:lnTo>
                                  <a:pt x="309361" y="0"/>
                                </a:lnTo>
                                <a:lnTo>
                                  <a:pt x="263044" y="933"/>
                                </a:lnTo>
                                <a:lnTo>
                                  <a:pt x="216260" y="9504"/>
                                </a:lnTo>
                                <a:lnTo>
                                  <a:pt x="171458" y="25472"/>
                                </a:lnTo>
                                <a:lnTo>
                                  <a:pt x="130879" y="47820"/>
                                </a:lnTo>
                                <a:lnTo>
                                  <a:pt x="94951" y="75811"/>
                                </a:lnTo>
                                <a:lnTo>
                                  <a:pt x="64101" y="108704"/>
                                </a:lnTo>
                                <a:lnTo>
                                  <a:pt x="38753" y="145760"/>
                                </a:lnTo>
                                <a:lnTo>
                                  <a:pt x="19336" y="186241"/>
                                </a:lnTo>
                                <a:lnTo>
                                  <a:pt x="6276" y="229406"/>
                                </a:lnTo>
                                <a:lnTo>
                                  <a:pt x="0" y="274517"/>
                                </a:lnTo>
                                <a:lnTo>
                                  <a:pt x="933" y="320834"/>
                                </a:lnTo>
                                <a:lnTo>
                                  <a:pt x="9504" y="367618"/>
                                </a:lnTo>
                                <a:lnTo>
                                  <a:pt x="574374" y="1346001"/>
                                </a:lnTo>
                                <a:close/>
                              </a:path>
                            </a:pathLst>
                          </a:custGeom>
                          <a:ln w="22593">
                            <a:solidFill>
                              <a:srgbClr val="000000"/>
                            </a:solidFill>
                            <a:prstDash val="solid"/>
                          </a:ln>
                        </wps:spPr>
                        <wps:bodyPr wrap="square" lIns="0" tIns="0" rIns="0" bIns="0" rtlCol="0">
                          <a:prstTxWarp prst="textNoShape">
                            <a:avLst/>
                          </a:prstTxWarp>
                          <a:noAutofit/>
                        </wps:bodyPr>
                      </wps:wsp>
                      <wps:wsp>
                        <wps:cNvPr id="645" name="Graphic 645"/>
                        <wps:cNvSpPr/>
                        <wps:spPr>
                          <a:xfrm>
                            <a:off x="1733648" y="3347564"/>
                            <a:ext cx="1064260" cy="1064260"/>
                          </a:xfrm>
                          <a:custGeom>
                            <a:avLst/>
                            <a:gdLst/>
                            <a:ahLst/>
                            <a:cxnLst/>
                            <a:rect l="l" t="t" r="r" b="b"/>
                            <a:pathLst>
                              <a:path w="1064260" h="1064260">
                                <a:moveTo>
                                  <a:pt x="292352" y="0"/>
                                </a:moveTo>
                                <a:lnTo>
                                  <a:pt x="247587" y="3424"/>
                                </a:lnTo>
                                <a:lnTo>
                                  <a:pt x="203676" y="13696"/>
                                </a:lnTo>
                                <a:lnTo>
                                  <a:pt x="161472" y="30816"/>
                                </a:lnTo>
                                <a:lnTo>
                                  <a:pt x="121829" y="54784"/>
                                </a:lnTo>
                                <a:lnTo>
                                  <a:pt x="85601" y="85601"/>
                                </a:lnTo>
                                <a:lnTo>
                                  <a:pt x="54784" y="121829"/>
                                </a:lnTo>
                                <a:lnTo>
                                  <a:pt x="30816" y="161472"/>
                                </a:lnTo>
                                <a:lnTo>
                                  <a:pt x="13696" y="203676"/>
                                </a:lnTo>
                                <a:lnTo>
                                  <a:pt x="3424" y="247587"/>
                                </a:lnTo>
                                <a:lnTo>
                                  <a:pt x="0" y="292352"/>
                                </a:lnTo>
                                <a:lnTo>
                                  <a:pt x="3424" y="337117"/>
                                </a:lnTo>
                                <a:lnTo>
                                  <a:pt x="13696" y="381030"/>
                                </a:lnTo>
                                <a:lnTo>
                                  <a:pt x="30816" y="423235"/>
                                </a:lnTo>
                                <a:lnTo>
                                  <a:pt x="54784" y="462881"/>
                                </a:lnTo>
                                <a:lnTo>
                                  <a:pt x="85601" y="499113"/>
                                </a:lnTo>
                                <a:lnTo>
                                  <a:pt x="1063983" y="1063983"/>
                                </a:lnTo>
                                <a:lnTo>
                                  <a:pt x="499113" y="85601"/>
                                </a:lnTo>
                                <a:lnTo>
                                  <a:pt x="462881" y="54784"/>
                                </a:lnTo>
                                <a:lnTo>
                                  <a:pt x="423235" y="30816"/>
                                </a:lnTo>
                                <a:lnTo>
                                  <a:pt x="381030" y="13696"/>
                                </a:lnTo>
                                <a:lnTo>
                                  <a:pt x="337117" y="3424"/>
                                </a:lnTo>
                                <a:lnTo>
                                  <a:pt x="292352" y="0"/>
                                </a:lnTo>
                                <a:close/>
                              </a:path>
                            </a:pathLst>
                          </a:custGeom>
                          <a:solidFill>
                            <a:srgbClr val="6A6A6A"/>
                          </a:solidFill>
                        </wps:spPr>
                        <wps:bodyPr wrap="square" lIns="0" tIns="0" rIns="0" bIns="0" rtlCol="0">
                          <a:prstTxWarp prst="textNoShape">
                            <a:avLst/>
                          </a:prstTxWarp>
                          <a:noAutofit/>
                        </wps:bodyPr>
                      </wps:wsp>
                      <wps:wsp>
                        <wps:cNvPr id="646" name="Graphic 646"/>
                        <wps:cNvSpPr/>
                        <wps:spPr>
                          <a:xfrm>
                            <a:off x="1733648" y="3347564"/>
                            <a:ext cx="1064260" cy="1064260"/>
                          </a:xfrm>
                          <a:custGeom>
                            <a:avLst/>
                            <a:gdLst/>
                            <a:ahLst/>
                            <a:cxnLst/>
                            <a:rect l="l" t="t" r="r" b="b"/>
                            <a:pathLst>
                              <a:path w="1064260" h="1064260">
                                <a:moveTo>
                                  <a:pt x="1063983" y="1063983"/>
                                </a:moveTo>
                                <a:lnTo>
                                  <a:pt x="499113" y="85601"/>
                                </a:lnTo>
                                <a:lnTo>
                                  <a:pt x="462881" y="54784"/>
                                </a:lnTo>
                                <a:lnTo>
                                  <a:pt x="423235" y="30816"/>
                                </a:lnTo>
                                <a:lnTo>
                                  <a:pt x="381030" y="13696"/>
                                </a:lnTo>
                                <a:lnTo>
                                  <a:pt x="337117" y="3424"/>
                                </a:lnTo>
                                <a:lnTo>
                                  <a:pt x="292352" y="0"/>
                                </a:lnTo>
                                <a:lnTo>
                                  <a:pt x="247587" y="3424"/>
                                </a:lnTo>
                                <a:lnTo>
                                  <a:pt x="203676" y="13696"/>
                                </a:lnTo>
                                <a:lnTo>
                                  <a:pt x="161472" y="30816"/>
                                </a:lnTo>
                                <a:lnTo>
                                  <a:pt x="121829" y="54784"/>
                                </a:lnTo>
                                <a:lnTo>
                                  <a:pt x="85601" y="85601"/>
                                </a:lnTo>
                                <a:lnTo>
                                  <a:pt x="54784" y="121829"/>
                                </a:lnTo>
                                <a:lnTo>
                                  <a:pt x="30816" y="161472"/>
                                </a:lnTo>
                                <a:lnTo>
                                  <a:pt x="13696" y="203676"/>
                                </a:lnTo>
                                <a:lnTo>
                                  <a:pt x="3424" y="247587"/>
                                </a:lnTo>
                                <a:lnTo>
                                  <a:pt x="0" y="292352"/>
                                </a:lnTo>
                                <a:lnTo>
                                  <a:pt x="3424" y="337117"/>
                                </a:lnTo>
                                <a:lnTo>
                                  <a:pt x="13696" y="381030"/>
                                </a:lnTo>
                                <a:lnTo>
                                  <a:pt x="30816" y="423235"/>
                                </a:lnTo>
                                <a:lnTo>
                                  <a:pt x="54784" y="462881"/>
                                </a:lnTo>
                                <a:lnTo>
                                  <a:pt x="85601" y="499113"/>
                                </a:lnTo>
                                <a:lnTo>
                                  <a:pt x="1063983" y="1063983"/>
                                </a:lnTo>
                                <a:close/>
                              </a:path>
                            </a:pathLst>
                          </a:custGeom>
                          <a:ln w="22593">
                            <a:solidFill>
                              <a:srgbClr val="000000"/>
                            </a:solidFill>
                            <a:prstDash val="solid"/>
                          </a:ln>
                        </wps:spPr>
                        <wps:bodyPr wrap="square" lIns="0" tIns="0" rIns="0" bIns="0" rtlCol="0">
                          <a:prstTxWarp prst="textNoShape">
                            <a:avLst/>
                          </a:prstTxWarp>
                          <a:noAutofit/>
                        </wps:bodyPr>
                      </wps:wsp>
                      <wps:wsp>
                        <wps:cNvPr id="647" name="Graphic 647"/>
                        <wps:cNvSpPr/>
                        <wps:spPr>
                          <a:xfrm>
                            <a:off x="1451630" y="3837173"/>
                            <a:ext cx="1346200" cy="574675"/>
                          </a:xfrm>
                          <a:custGeom>
                            <a:avLst/>
                            <a:gdLst/>
                            <a:ahLst/>
                            <a:cxnLst/>
                            <a:rect l="l" t="t" r="r" b="b"/>
                            <a:pathLst>
                              <a:path w="1346200" h="574675">
                                <a:moveTo>
                                  <a:pt x="274517" y="0"/>
                                </a:moveTo>
                                <a:lnTo>
                                  <a:pt x="229406" y="6276"/>
                                </a:lnTo>
                                <a:lnTo>
                                  <a:pt x="186241" y="19336"/>
                                </a:lnTo>
                                <a:lnTo>
                                  <a:pt x="145760" y="38753"/>
                                </a:lnTo>
                                <a:lnTo>
                                  <a:pt x="108704" y="64101"/>
                                </a:lnTo>
                                <a:lnTo>
                                  <a:pt x="75811" y="94951"/>
                                </a:lnTo>
                                <a:lnTo>
                                  <a:pt x="47820" y="130879"/>
                                </a:lnTo>
                                <a:lnTo>
                                  <a:pt x="25472" y="171458"/>
                                </a:lnTo>
                                <a:lnTo>
                                  <a:pt x="9504" y="216260"/>
                                </a:lnTo>
                                <a:lnTo>
                                  <a:pt x="933" y="263044"/>
                                </a:lnTo>
                                <a:lnTo>
                                  <a:pt x="0" y="309361"/>
                                </a:lnTo>
                                <a:lnTo>
                                  <a:pt x="6276" y="354472"/>
                                </a:lnTo>
                                <a:lnTo>
                                  <a:pt x="19336" y="397637"/>
                                </a:lnTo>
                                <a:lnTo>
                                  <a:pt x="38753" y="438117"/>
                                </a:lnTo>
                                <a:lnTo>
                                  <a:pt x="64101" y="475174"/>
                                </a:lnTo>
                                <a:lnTo>
                                  <a:pt x="94951" y="508067"/>
                                </a:lnTo>
                                <a:lnTo>
                                  <a:pt x="130879" y="536057"/>
                                </a:lnTo>
                                <a:lnTo>
                                  <a:pt x="171458" y="558406"/>
                                </a:lnTo>
                                <a:lnTo>
                                  <a:pt x="216260" y="574374"/>
                                </a:lnTo>
                                <a:lnTo>
                                  <a:pt x="1346001" y="574374"/>
                                </a:lnTo>
                                <a:lnTo>
                                  <a:pt x="367618" y="9504"/>
                                </a:lnTo>
                                <a:lnTo>
                                  <a:pt x="320834" y="933"/>
                                </a:lnTo>
                                <a:lnTo>
                                  <a:pt x="274517" y="0"/>
                                </a:lnTo>
                                <a:close/>
                              </a:path>
                            </a:pathLst>
                          </a:custGeom>
                          <a:solidFill>
                            <a:srgbClr val="808080"/>
                          </a:solidFill>
                        </wps:spPr>
                        <wps:bodyPr wrap="square" lIns="0" tIns="0" rIns="0" bIns="0" rtlCol="0">
                          <a:prstTxWarp prst="textNoShape">
                            <a:avLst/>
                          </a:prstTxWarp>
                          <a:noAutofit/>
                        </wps:bodyPr>
                      </wps:wsp>
                      <wps:wsp>
                        <wps:cNvPr id="648" name="Graphic 648"/>
                        <wps:cNvSpPr/>
                        <wps:spPr>
                          <a:xfrm>
                            <a:off x="1451630" y="3837173"/>
                            <a:ext cx="1346200" cy="574675"/>
                          </a:xfrm>
                          <a:custGeom>
                            <a:avLst/>
                            <a:gdLst/>
                            <a:ahLst/>
                            <a:cxnLst/>
                            <a:rect l="l" t="t" r="r" b="b"/>
                            <a:pathLst>
                              <a:path w="1346200" h="574675">
                                <a:moveTo>
                                  <a:pt x="1346001" y="574374"/>
                                </a:moveTo>
                                <a:lnTo>
                                  <a:pt x="367618" y="9504"/>
                                </a:lnTo>
                                <a:lnTo>
                                  <a:pt x="320834" y="933"/>
                                </a:lnTo>
                                <a:lnTo>
                                  <a:pt x="274517" y="0"/>
                                </a:lnTo>
                                <a:lnTo>
                                  <a:pt x="229406" y="6276"/>
                                </a:lnTo>
                                <a:lnTo>
                                  <a:pt x="186241" y="19336"/>
                                </a:lnTo>
                                <a:lnTo>
                                  <a:pt x="145760" y="38753"/>
                                </a:lnTo>
                                <a:lnTo>
                                  <a:pt x="108704" y="64101"/>
                                </a:lnTo>
                                <a:lnTo>
                                  <a:pt x="75811" y="94951"/>
                                </a:lnTo>
                                <a:lnTo>
                                  <a:pt x="47820" y="130879"/>
                                </a:lnTo>
                                <a:lnTo>
                                  <a:pt x="25472" y="171458"/>
                                </a:lnTo>
                                <a:lnTo>
                                  <a:pt x="9504" y="216260"/>
                                </a:lnTo>
                                <a:lnTo>
                                  <a:pt x="933" y="263044"/>
                                </a:lnTo>
                                <a:lnTo>
                                  <a:pt x="0" y="309361"/>
                                </a:lnTo>
                                <a:lnTo>
                                  <a:pt x="6276" y="354472"/>
                                </a:lnTo>
                                <a:lnTo>
                                  <a:pt x="19336" y="397637"/>
                                </a:lnTo>
                                <a:lnTo>
                                  <a:pt x="38753" y="438117"/>
                                </a:lnTo>
                                <a:lnTo>
                                  <a:pt x="64101" y="475174"/>
                                </a:lnTo>
                                <a:lnTo>
                                  <a:pt x="94951" y="508067"/>
                                </a:lnTo>
                                <a:lnTo>
                                  <a:pt x="130879" y="536057"/>
                                </a:lnTo>
                                <a:lnTo>
                                  <a:pt x="171458" y="558406"/>
                                </a:lnTo>
                                <a:lnTo>
                                  <a:pt x="216260" y="574374"/>
                                </a:lnTo>
                                <a:lnTo>
                                  <a:pt x="1346001" y="574374"/>
                                </a:lnTo>
                                <a:close/>
                              </a:path>
                            </a:pathLst>
                          </a:custGeom>
                          <a:ln w="22593">
                            <a:solidFill>
                              <a:srgbClr val="000000"/>
                            </a:solidFill>
                            <a:prstDash val="solid"/>
                          </a:ln>
                        </wps:spPr>
                        <wps:bodyPr wrap="square" lIns="0" tIns="0" rIns="0" bIns="0" rtlCol="0">
                          <a:prstTxWarp prst="textNoShape">
                            <a:avLst/>
                          </a:prstTxWarp>
                          <a:noAutofit/>
                        </wps:bodyPr>
                      </wps:wsp>
                      <wps:wsp>
                        <wps:cNvPr id="649" name="Graphic 649"/>
                        <wps:cNvSpPr/>
                        <wps:spPr>
                          <a:xfrm>
                            <a:off x="1451630" y="4411548"/>
                            <a:ext cx="1346200" cy="574675"/>
                          </a:xfrm>
                          <a:custGeom>
                            <a:avLst/>
                            <a:gdLst/>
                            <a:ahLst/>
                            <a:cxnLst/>
                            <a:rect l="l" t="t" r="r" b="b"/>
                            <a:pathLst>
                              <a:path w="1346200" h="574675">
                                <a:moveTo>
                                  <a:pt x="1346001" y="0"/>
                                </a:moveTo>
                                <a:lnTo>
                                  <a:pt x="216260" y="0"/>
                                </a:lnTo>
                                <a:lnTo>
                                  <a:pt x="171458" y="15967"/>
                                </a:lnTo>
                                <a:lnTo>
                                  <a:pt x="130879" y="38316"/>
                                </a:lnTo>
                                <a:lnTo>
                                  <a:pt x="94951" y="66307"/>
                                </a:lnTo>
                                <a:lnTo>
                                  <a:pt x="64101" y="99200"/>
                                </a:lnTo>
                                <a:lnTo>
                                  <a:pt x="38753" y="136256"/>
                                </a:lnTo>
                                <a:lnTo>
                                  <a:pt x="19336" y="176737"/>
                                </a:lnTo>
                                <a:lnTo>
                                  <a:pt x="6276" y="219902"/>
                                </a:lnTo>
                                <a:lnTo>
                                  <a:pt x="0" y="265013"/>
                                </a:lnTo>
                                <a:lnTo>
                                  <a:pt x="933" y="311330"/>
                                </a:lnTo>
                                <a:lnTo>
                                  <a:pt x="9504" y="358114"/>
                                </a:lnTo>
                                <a:lnTo>
                                  <a:pt x="25472" y="402916"/>
                                </a:lnTo>
                                <a:lnTo>
                                  <a:pt x="47820" y="443494"/>
                                </a:lnTo>
                                <a:lnTo>
                                  <a:pt x="75811" y="479422"/>
                                </a:lnTo>
                                <a:lnTo>
                                  <a:pt x="108704" y="510273"/>
                                </a:lnTo>
                                <a:lnTo>
                                  <a:pt x="145760" y="535620"/>
                                </a:lnTo>
                                <a:lnTo>
                                  <a:pt x="186241" y="555037"/>
                                </a:lnTo>
                                <a:lnTo>
                                  <a:pt x="229406" y="568098"/>
                                </a:lnTo>
                                <a:lnTo>
                                  <a:pt x="274517" y="574374"/>
                                </a:lnTo>
                                <a:lnTo>
                                  <a:pt x="320834" y="573441"/>
                                </a:lnTo>
                                <a:lnTo>
                                  <a:pt x="367618" y="564870"/>
                                </a:lnTo>
                                <a:lnTo>
                                  <a:pt x="1346001" y="0"/>
                                </a:lnTo>
                                <a:close/>
                              </a:path>
                            </a:pathLst>
                          </a:custGeom>
                          <a:solidFill>
                            <a:srgbClr val="949494"/>
                          </a:solidFill>
                        </wps:spPr>
                        <wps:bodyPr wrap="square" lIns="0" tIns="0" rIns="0" bIns="0" rtlCol="0">
                          <a:prstTxWarp prst="textNoShape">
                            <a:avLst/>
                          </a:prstTxWarp>
                          <a:noAutofit/>
                        </wps:bodyPr>
                      </wps:wsp>
                      <wps:wsp>
                        <wps:cNvPr id="650" name="Graphic 650"/>
                        <wps:cNvSpPr/>
                        <wps:spPr>
                          <a:xfrm>
                            <a:off x="1451630" y="4411548"/>
                            <a:ext cx="1346200" cy="574675"/>
                          </a:xfrm>
                          <a:custGeom>
                            <a:avLst/>
                            <a:gdLst/>
                            <a:ahLst/>
                            <a:cxnLst/>
                            <a:rect l="l" t="t" r="r" b="b"/>
                            <a:pathLst>
                              <a:path w="1346200" h="574675">
                                <a:moveTo>
                                  <a:pt x="1346001" y="0"/>
                                </a:moveTo>
                                <a:lnTo>
                                  <a:pt x="216260" y="0"/>
                                </a:lnTo>
                                <a:lnTo>
                                  <a:pt x="171458" y="15967"/>
                                </a:lnTo>
                                <a:lnTo>
                                  <a:pt x="130879" y="38316"/>
                                </a:lnTo>
                                <a:lnTo>
                                  <a:pt x="94951" y="66307"/>
                                </a:lnTo>
                                <a:lnTo>
                                  <a:pt x="64101" y="99200"/>
                                </a:lnTo>
                                <a:lnTo>
                                  <a:pt x="38753" y="136256"/>
                                </a:lnTo>
                                <a:lnTo>
                                  <a:pt x="19336" y="176737"/>
                                </a:lnTo>
                                <a:lnTo>
                                  <a:pt x="6276" y="219902"/>
                                </a:lnTo>
                                <a:lnTo>
                                  <a:pt x="0" y="265013"/>
                                </a:lnTo>
                                <a:lnTo>
                                  <a:pt x="933" y="311330"/>
                                </a:lnTo>
                                <a:lnTo>
                                  <a:pt x="9504" y="358114"/>
                                </a:lnTo>
                                <a:lnTo>
                                  <a:pt x="25472" y="402916"/>
                                </a:lnTo>
                                <a:lnTo>
                                  <a:pt x="47820" y="443494"/>
                                </a:lnTo>
                                <a:lnTo>
                                  <a:pt x="75811" y="479422"/>
                                </a:lnTo>
                                <a:lnTo>
                                  <a:pt x="108704" y="510273"/>
                                </a:lnTo>
                                <a:lnTo>
                                  <a:pt x="145760" y="535620"/>
                                </a:lnTo>
                                <a:lnTo>
                                  <a:pt x="186241" y="555037"/>
                                </a:lnTo>
                                <a:lnTo>
                                  <a:pt x="229406" y="568098"/>
                                </a:lnTo>
                                <a:lnTo>
                                  <a:pt x="274517" y="574374"/>
                                </a:lnTo>
                                <a:lnTo>
                                  <a:pt x="320834" y="573441"/>
                                </a:lnTo>
                                <a:lnTo>
                                  <a:pt x="367618" y="564870"/>
                                </a:lnTo>
                                <a:lnTo>
                                  <a:pt x="1346001" y="0"/>
                                </a:lnTo>
                                <a:close/>
                              </a:path>
                            </a:pathLst>
                          </a:custGeom>
                          <a:ln w="22593">
                            <a:solidFill>
                              <a:srgbClr val="000000"/>
                            </a:solidFill>
                            <a:prstDash val="solid"/>
                          </a:ln>
                        </wps:spPr>
                        <wps:bodyPr wrap="square" lIns="0" tIns="0" rIns="0" bIns="0" rtlCol="0">
                          <a:prstTxWarp prst="textNoShape">
                            <a:avLst/>
                          </a:prstTxWarp>
                          <a:noAutofit/>
                        </wps:bodyPr>
                      </wps:wsp>
                      <wps:wsp>
                        <wps:cNvPr id="651" name="Graphic 651"/>
                        <wps:cNvSpPr/>
                        <wps:spPr>
                          <a:xfrm>
                            <a:off x="1733648" y="4411548"/>
                            <a:ext cx="1064260" cy="1064260"/>
                          </a:xfrm>
                          <a:custGeom>
                            <a:avLst/>
                            <a:gdLst/>
                            <a:ahLst/>
                            <a:cxnLst/>
                            <a:rect l="l" t="t" r="r" b="b"/>
                            <a:pathLst>
                              <a:path w="1064260" h="1064260">
                                <a:moveTo>
                                  <a:pt x="1063983" y="0"/>
                                </a:moveTo>
                                <a:lnTo>
                                  <a:pt x="85601" y="564870"/>
                                </a:lnTo>
                                <a:lnTo>
                                  <a:pt x="54784" y="601102"/>
                                </a:lnTo>
                                <a:lnTo>
                                  <a:pt x="30816" y="640747"/>
                                </a:lnTo>
                                <a:lnTo>
                                  <a:pt x="13696" y="682953"/>
                                </a:lnTo>
                                <a:lnTo>
                                  <a:pt x="3424" y="726865"/>
                                </a:lnTo>
                                <a:lnTo>
                                  <a:pt x="0" y="771631"/>
                                </a:lnTo>
                                <a:lnTo>
                                  <a:pt x="3424" y="816396"/>
                                </a:lnTo>
                                <a:lnTo>
                                  <a:pt x="13696" y="860307"/>
                                </a:lnTo>
                                <a:lnTo>
                                  <a:pt x="30816" y="902511"/>
                                </a:lnTo>
                                <a:lnTo>
                                  <a:pt x="54784" y="942154"/>
                                </a:lnTo>
                                <a:lnTo>
                                  <a:pt x="85601" y="978382"/>
                                </a:lnTo>
                                <a:lnTo>
                                  <a:pt x="121829" y="1009199"/>
                                </a:lnTo>
                                <a:lnTo>
                                  <a:pt x="161472" y="1033167"/>
                                </a:lnTo>
                                <a:lnTo>
                                  <a:pt x="203676" y="1050287"/>
                                </a:lnTo>
                                <a:lnTo>
                                  <a:pt x="247587" y="1060559"/>
                                </a:lnTo>
                                <a:lnTo>
                                  <a:pt x="292352" y="1063983"/>
                                </a:lnTo>
                                <a:lnTo>
                                  <a:pt x="337117" y="1060559"/>
                                </a:lnTo>
                                <a:lnTo>
                                  <a:pt x="381030" y="1050287"/>
                                </a:lnTo>
                                <a:lnTo>
                                  <a:pt x="423235" y="1033167"/>
                                </a:lnTo>
                                <a:lnTo>
                                  <a:pt x="462881" y="1009199"/>
                                </a:lnTo>
                                <a:lnTo>
                                  <a:pt x="499113" y="978382"/>
                                </a:lnTo>
                                <a:lnTo>
                                  <a:pt x="1063983" y="0"/>
                                </a:lnTo>
                                <a:close/>
                              </a:path>
                            </a:pathLst>
                          </a:custGeom>
                          <a:solidFill>
                            <a:srgbClr val="AAAAAA"/>
                          </a:solidFill>
                        </wps:spPr>
                        <wps:bodyPr wrap="square" lIns="0" tIns="0" rIns="0" bIns="0" rtlCol="0">
                          <a:prstTxWarp prst="textNoShape">
                            <a:avLst/>
                          </a:prstTxWarp>
                          <a:noAutofit/>
                        </wps:bodyPr>
                      </wps:wsp>
                      <wps:wsp>
                        <wps:cNvPr id="652" name="Graphic 652"/>
                        <wps:cNvSpPr/>
                        <wps:spPr>
                          <a:xfrm>
                            <a:off x="1733648" y="4411548"/>
                            <a:ext cx="1064260" cy="1064260"/>
                          </a:xfrm>
                          <a:custGeom>
                            <a:avLst/>
                            <a:gdLst/>
                            <a:ahLst/>
                            <a:cxnLst/>
                            <a:rect l="l" t="t" r="r" b="b"/>
                            <a:pathLst>
                              <a:path w="1064260" h="1064260">
                                <a:moveTo>
                                  <a:pt x="1063983" y="0"/>
                                </a:moveTo>
                                <a:lnTo>
                                  <a:pt x="85601" y="564870"/>
                                </a:lnTo>
                                <a:lnTo>
                                  <a:pt x="54784" y="601102"/>
                                </a:lnTo>
                                <a:lnTo>
                                  <a:pt x="30816" y="640747"/>
                                </a:lnTo>
                                <a:lnTo>
                                  <a:pt x="13696" y="682953"/>
                                </a:lnTo>
                                <a:lnTo>
                                  <a:pt x="3424" y="726865"/>
                                </a:lnTo>
                                <a:lnTo>
                                  <a:pt x="0" y="771631"/>
                                </a:lnTo>
                                <a:lnTo>
                                  <a:pt x="3424" y="816396"/>
                                </a:lnTo>
                                <a:lnTo>
                                  <a:pt x="13696" y="860307"/>
                                </a:lnTo>
                                <a:lnTo>
                                  <a:pt x="30816" y="902511"/>
                                </a:lnTo>
                                <a:lnTo>
                                  <a:pt x="54784" y="942154"/>
                                </a:lnTo>
                                <a:lnTo>
                                  <a:pt x="85601" y="978382"/>
                                </a:lnTo>
                                <a:lnTo>
                                  <a:pt x="121829" y="1009199"/>
                                </a:lnTo>
                                <a:lnTo>
                                  <a:pt x="161472" y="1033167"/>
                                </a:lnTo>
                                <a:lnTo>
                                  <a:pt x="203676" y="1050287"/>
                                </a:lnTo>
                                <a:lnTo>
                                  <a:pt x="247587" y="1060559"/>
                                </a:lnTo>
                                <a:lnTo>
                                  <a:pt x="292352" y="1063983"/>
                                </a:lnTo>
                                <a:lnTo>
                                  <a:pt x="337117" y="1060559"/>
                                </a:lnTo>
                                <a:lnTo>
                                  <a:pt x="381030" y="1050287"/>
                                </a:lnTo>
                                <a:lnTo>
                                  <a:pt x="423235" y="1033167"/>
                                </a:lnTo>
                                <a:lnTo>
                                  <a:pt x="462881" y="1009199"/>
                                </a:lnTo>
                                <a:lnTo>
                                  <a:pt x="499113" y="978382"/>
                                </a:lnTo>
                                <a:lnTo>
                                  <a:pt x="1063983" y="0"/>
                                </a:lnTo>
                                <a:close/>
                              </a:path>
                            </a:pathLst>
                          </a:custGeom>
                          <a:ln w="22593">
                            <a:solidFill>
                              <a:srgbClr val="000000"/>
                            </a:solidFill>
                            <a:prstDash val="solid"/>
                          </a:ln>
                        </wps:spPr>
                        <wps:bodyPr wrap="square" lIns="0" tIns="0" rIns="0" bIns="0" rtlCol="0">
                          <a:prstTxWarp prst="textNoShape">
                            <a:avLst/>
                          </a:prstTxWarp>
                          <a:noAutofit/>
                        </wps:bodyPr>
                      </wps:wsp>
                      <wps:wsp>
                        <wps:cNvPr id="653" name="Graphic 653"/>
                        <wps:cNvSpPr/>
                        <wps:spPr>
                          <a:xfrm>
                            <a:off x="2223257" y="4411548"/>
                            <a:ext cx="574675" cy="1346200"/>
                          </a:xfrm>
                          <a:custGeom>
                            <a:avLst/>
                            <a:gdLst/>
                            <a:ahLst/>
                            <a:cxnLst/>
                            <a:rect l="l" t="t" r="r" b="b"/>
                            <a:pathLst>
                              <a:path w="574675" h="1346200">
                                <a:moveTo>
                                  <a:pt x="574374" y="0"/>
                                </a:moveTo>
                                <a:lnTo>
                                  <a:pt x="9504" y="978382"/>
                                </a:lnTo>
                                <a:lnTo>
                                  <a:pt x="933" y="1025166"/>
                                </a:lnTo>
                                <a:lnTo>
                                  <a:pt x="0" y="1071484"/>
                                </a:lnTo>
                                <a:lnTo>
                                  <a:pt x="6276" y="1116594"/>
                                </a:lnTo>
                                <a:lnTo>
                                  <a:pt x="19336" y="1159760"/>
                                </a:lnTo>
                                <a:lnTo>
                                  <a:pt x="38753" y="1200240"/>
                                </a:lnTo>
                                <a:lnTo>
                                  <a:pt x="64101" y="1237296"/>
                                </a:lnTo>
                                <a:lnTo>
                                  <a:pt x="94951" y="1270189"/>
                                </a:lnTo>
                                <a:lnTo>
                                  <a:pt x="130879" y="1298180"/>
                                </a:lnTo>
                                <a:lnTo>
                                  <a:pt x="171458" y="1320529"/>
                                </a:lnTo>
                                <a:lnTo>
                                  <a:pt x="216260" y="1336497"/>
                                </a:lnTo>
                                <a:lnTo>
                                  <a:pt x="263044" y="1345067"/>
                                </a:lnTo>
                                <a:lnTo>
                                  <a:pt x="309361" y="1346001"/>
                                </a:lnTo>
                                <a:lnTo>
                                  <a:pt x="354472" y="1339724"/>
                                </a:lnTo>
                                <a:lnTo>
                                  <a:pt x="397637" y="1326664"/>
                                </a:lnTo>
                                <a:lnTo>
                                  <a:pt x="438117" y="1307247"/>
                                </a:lnTo>
                                <a:lnTo>
                                  <a:pt x="475174" y="1281900"/>
                                </a:lnTo>
                                <a:lnTo>
                                  <a:pt x="508067" y="1251049"/>
                                </a:lnTo>
                                <a:lnTo>
                                  <a:pt x="536057" y="1215121"/>
                                </a:lnTo>
                                <a:lnTo>
                                  <a:pt x="558406" y="1174543"/>
                                </a:lnTo>
                                <a:lnTo>
                                  <a:pt x="574374" y="1129741"/>
                                </a:lnTo>
                                <a:lnTo>
                                  <a:pt x="574374" y="0"/>
                                </a:lnTo>
                                <a:close/>
                              </a:path>
                            </a:pathLst>
                          </a:custGeom>
                          <a:solidFill>
                            <a:srgbClr val="BEBEBE"/>
                          </a:solidFill>
                        </wps:spPr>
                        <wps:bodyPr wrap="square" lIns="0" tIns="0" rIns="0" bIns="0" rtlCol="0">
                          <a:prstTxWarp prst="textNoShape">
                            <a:avLst/>
                          </a:prstTxWarp>
                          <a:noAutofit/>
                        </wps:bodyPr>
                      </wps:wsp>
                      <wps:wsp>
                        <wps:cNvPr id="654" name="Graphic 654"/>
                        <wps:cNvSpPr/>
                        <wps:spPr>
                          <a:xfrm>
                            <a:off x="2223257" y="4411548"/>
                            <a:ext cx="574675" cy="1346200"/>
                          </a:xfrm>
                          <a:custGeom>
                            <a:avLst/>
                            <a:gdLst/>
                            <a:ahLst/>
                            <a:cxnLst/>
                            <a:rect l="l" t="t" r="r" b="b"/>
                            <a:pathLst>
                              <a:path w="574675" h="1346200">
                                <a:moveTo>
                                  <a:pt x="574374" y="0"/>
                                </a:moveTo>
                                <a:lnTo>
                                  <a:pt x="9504" y="978382"/>
                                </a:lnTo>
                                <a:lnTo>
                                  <a:pt x="933" y="1025166"/>
                                </a:lnTo>
                                <a:lnTo>
                                  <a:pt x="0" y="1071484"/>
                                </a:lnTo>
                                <a:lnTo>
                                  <a:pt x="6276" y="1116594"/>
                                </a:lnTo>
                                <a:lnTo>
                                  <a:pt x="19336" y="1159760"/>
                                </a:lnTo>
                                <a:lnTo>
                                  <a:pt x="38753" y="1200240"/>
                                </a:lnTo>
                                <a:lnTo>
                                  <a:pt x="64101" y="1237296"/>
                                </a:lnTo>
                                <a:lnTo>
                                  <a:pt x="94951" y="1270189"/>
                                </a:lnTo>
                                <a:lnTo>
                                  <a:pt x="130879" y="1298180"/>
                                </a:lnTo>
                                <a:lnTo>
                                  <a:pt x="171458" y="1320529"/>
                                </a:lnTo>
                                <a:lnTo>
                                  <a:pt x="216260" y="1336497"/>
                                </a:lnTo>
                                <a:lnTo>
                                  <a:pt x="263044" y="1345067"/>
                                </a:lnTo>
                                <a:lnTo>
                                  <a:pt x="309361" y="1346001"/>
                                </a:lnTo>
                                <a:lnTo>
                                  <a:pt x="354472" y="1339724"/>
                                </a:lnTo>
                                <a:lnTo>
                                  <a:pt x="397637" y="1326664"/>
                                </a:lnTo>
                                <a:lnTo>
                                  <a:pt x="438117" y="1307247"/>
                                </a:lnTo>
                                <a:lnTo>
                                  <a:pt x="475174" y="1281900"/>
                                </a:lnTo>
                                <a:lnTo>
                                  <a:pt x="508067" y="1251049"/>
                                </a:lnTo>
                                <a:lnTo>
                                  <a:pt x="536057" y="1215121"/>
                                </a:lnTo>
                                <a:lnTo>
                                  <a:pt x="558406" y="1174543"/>
                                </a:lnTo>
                                <a:lnTo>
                                  <a:pt x="574374" y="1129741"/>
                                </a:lnTo>
                                <a:lnTo>
                                  <a:pt x="574374" y="0"/>
                                </a:lnTo>
                                <a:close/>
                              </a:path>
                            </a:pathLst>
                          </a:custGeom>
                          <a:ln w="22593">
                            <a:solidFill>
                              <a:srgbClr val="000000"/>
                            </a:solidFill>
                            <a:prstDash val="solid"/>
                          </a:ln>
                        </wps:spPr>
                        <wps:bodyPr wrap="square" lIns="0" tIns="0" rIns="0" bIns="0" rtlCol="0">
                          <a:prstTxWarp prst="textNoShape">
                            <a:avLst/>
                          </a:prstTxWarp>
                          <a:noAutofit/>
                        </wps:bodyPr>
                      </wps:wsp>
                      <wps:wsp>
                        <wps:cNvPr id="655" name="Graphic 655"/>
                        <wps:cNvSpPr/>
                        <wps:spPr>
                          <a:xfrm>
                            <a:off x="2797632" y="4411548"/>
                            <a:ext cx="574675" cy="1346200"/>
                          </a:xfrm>
                          <a:custGeom>
                            <a:avLst/>
                            <a:gdLst/>
                            <a:ahLst/>
                            <a:cxnLst/>
                            <a:rect l="l" t="t" r="r" b="b"/>
                            <a:pathLst>
                              <a:path w="574675" h="1346200">
                                <a:moveTo>
                                  <a:pt x="0" y="0"/>
                                </a:moveTo>
                                <a:lnTo>
                                  <a:pt x="0" y="1129741"/>
                                </a:lnTo>
                                <a:lnTo>
                                  <a:pt x="15967" y="1174543"/>
                                </a:lnTo>
                                <a:lnTo>
                                  <a:pt x="38316" y="1215121"/>
                                </a:lnTo>
                                <a:lnTo>
                                  <a:pt x="66307" y="1251049"/>
                                </a:lnTo>
                                <a:lnTo>
                                  <a:pt x="99200" y="1281900"/>
                                </a:lnTo>
                                <a:lnTo>
                                  <a:pt x="136256" y="1307247"/>
                                </a:lnTo>
                                <a:lnTo>
                                  <a:pt x="176737" y="1326664"/>
                                </a:lnTo>
                                <a:lnTo>
                                  <a:pt x="219902" y="1339724"/>
                                </a:lnTo>
                                <a:lnTo>
                                  <a:pt x="265013" y="1346001"/>
                                </a:lnTo>
                                <a:lnTo>
                                  <a:pt x="311330" y="1345067"/>
                                </a:lnTo>
                                <a:lnTo>
                                  <a:pt x="358114" y="1336497"/>
                                </a:lnTo>
                                <a:lnTo>
                                  <a:pt x="402916" y="1320529"/>
                                </a:lnTo>
                                <a:lnTo>
                                  <a:pt x="443494" y="1298180"/>
                                </a:lnTo>
                                <a:lnTo>
                                  <a:pt x="479422" y="1270189"/>
                                </a:lnTo>
                                <a:lnTo>
                                  <a:pt x="510273" y="1237296"/>
                                </a:lnTo>
                                <a:lnTo>
                                  <a:pt x="535620" y="1200240"/>
                                </a:lnTo>
                                <a:lnTo>
                                  <a:pt x="555037" y="1159760"/>
                                </a:lnTo>
                                <a:lnTo>
                                  <a:pt x="568098" y="1116594"/>
                                </a:lnTo>
                                <a:lnTo>
                                  <a:pt x="574374" y="1071484"/>
                                </a:lnTo>
                                <a:lnTo>
                                  <a:pt x="573441" y="1025166"/>
                                </a:lnTo>
                                <a:lnTo>
                                  <a:pt x="564870" y="978382"/>
                                </a:lnTo>
                                <a:lnTo>
                                  <a:pt x="0" y="0"/>
                                </a:lnTo>
                                <a:close/>
                              </a:path>
                            </a:pathLst>
                          </a:custGeom>
                          <a:solidFill>
                            <a:srgbClr val="D3D3D3"/>
                          </a:solidFill>
                        </wps:spPr>
                        <wps:bodyPr wrap="square" lIns="0" tIns="0" rIns="0" bIns="0" rtlCol="0">
                          <a:prstTxWarp prst="textNoShape">
                            <a:avLst/>
                          </a:prstTxWarp>
                          <a:noAutofit/>
                        </wps:bodyPr>
                      </wps:wsp>
                      <wps:wsp>
                        <wps:cNvPr id="656" name="Graphic 656"/>
                        <wps:cNvSpPr/>
                        <wps:spPr>
                          <a:xfrm>
                            <a:off x="2797632" y="4411548"/>
                            <a:ext cx="574675" cy="1346200"/>
                          </a:xfrm>
                          <a:custGeom>
                            <a:avLst/>
                            <a:gdLst/>
                            <a:ahLst/>
                            <a:cxnLst/>
                            <a:rect l="l" t="t" r="r" b="b"/>
                            <a:pathLst>
                              <a:path w="574675" h="1346200">
                                <a:moveTo>
                                  <a:pt x="0" y="0"/>
                                </a:moveTo>
                                <a:lnTo>
                                  <a:pt x="0" y="1129741"/>
                                </a:lnTo>
                                <a:lnTo>
                                  <a:pt x="15967" y="1174543"/>
                                </a:lnTo>
                                <a:lnTo>
                                  <a:pt x="38316" y="1215121"/>
                                </a:lnTo>
                                <a:lnTo>
                                  <a:pt x="66307" y="1251049"/>
                                </a:lnTo>
                                <a:lnTo>
                                  <a:pt x="99200" y="1281900"/>
                                </a:lnTo>
                                <a:lnTo>
                                  <a:pt x="136256" y="1307247"/>
                                </a:lnTo>
                                <a:lnTo>
                                  <a:pt x="176737" y="1326664"/>
                                </a:lnTo>
                                <a:lnTo>
                                  <a:pt x="219902" y="1339724"/>
                                </a:lnTo>
                                <a:lnTo>
                                  <a:pt x="265013" y="1346001"/>
                                </a:lnTo>
                                <a:lnTo>
                                  <a:pt x="311330" y="1345067"/>
                                </a:lnTo>
                                <a:lnTo>
                                  <a:pt x="358114" y="1336497"/>
                                </a:lnTo>
                                <a:lnTo>
                                  <a:pt x="402916" y="1320529"/>
                                </a:lnTo>
                                <a:lnTo>
                                  <a:pt x="443494" y="1298180"/>
                                </a:lnTo>
                                <a:lnTo>
                                  <a:pt x="479422" y="1270189"/>
                                </a:lnTo>
                                <a:lnTo>
                                  <a:pt x="510273" y="1237296"/>
                                </a:lnTo>
                                <a:lnTo>
                                  <a:pt x="535620" y="1200240"/>
                                </a:lnTo>
                                <a:lnTo>
                                  <a:pt x="555037" y="1159760"/>
                                </a:lnTo>
                                <a:lnTo>
                                  <a:pt x="568098" y="1116594"/>
                                </a:lnTo>
                                <a:lnTo>
                                  <a:pt x="574374" y="1071484"/>
                                </a:lnTo>
                                <a:lnTo>
                                  <a:pt x="573441" y="1025166"/>
                                </a:lnTo>
                                <a:lnTo>
                                  <a:pt x="564870" y="978382"/>
                                </a:lnTo>
                                <a:lnTo>
                                  <a:pt x="0" y="0"/>
                                </a:lnTo>
                                <a:close/>
                              </a:path>
                            </a:pathLst>
                          </a:custGeom>
                          <a:ln w="22593">
                            <a:solidFill>
                              <a:srgbClr val="000000"/>
                            </a:solidFill>
                            <a:prstDash val="solid"/>
                          </a:ln>
                        </wps:spPr>
                        <wps:bodyPr wrap="square" lIns="0" tIns="0" rIns="0" bIns="0" rtlCol="0">
                          <a:prstTxWarp prst="textNoShape">
                            <a:avLst/>
                          </a:prstTxWarp>
                          <a:noAutofit/>
                        </wps:bodyPr>
                      </wps:wsp>
                      <wps:wsp>
                        <wps:cNvPr id="657" name="Graphic 657"/>
                        <wps:cNvSpPr/>
                        <wps:spPr>
                          <a:xfrm>
                            <a:off x="2797632" y="4411548"/>
                            <a:ext cx="1064260" cy="1064260"/>
                          </a:xfrm>
                          <a:custGeom>
                            <a:avLst/>
                            <a:gdLst/>
                            <a:ahLst/>
                            <a:cxnLst/>
                            <a:rect l="l" t="t" r="r" b="b"/>
                            <a:pathLst>
                              <a:path w="1064260" h="1064260">
                                <a:moveTo>
                                  <a:pt x="0" y="0"/>
                                </a:moveTo>
                                <a:lnTo>
                                  <a:pt x="564870" y="978382"/>
                                </a:lnTo>
                                <a:lnTo>
                                  <a:pt x="601102" y="1009199"/>
                                </a:lnTo>
                                <a:lnTo>
                                  <a:pt x="640746" y="1033167"/>
                                </a:lnTo>
                                <a:lnTo>
                                  <a:pt x="682951" y="1050287"/>
                                </a:lnTo>
                                <a:lnTo>
                                  <a:pt x="726862" y="1060559"/>
                                </a:lnTo>
                                <a:lnTo>
                                  <a:pt x="771626" y="1063983"/>
                                </a:lnTo>
                                <a:lnTo>
                                  <a:pt x="816390" y="1060559"/>
                                </a:lnTo>
                                <a:lnTo>
                                  <a:pt x="860302" y="1050287"/>
                                </a:lnTo>
                                <a:lnTo>
                                  <a:pt x="902506" y="1033167"/>
                                </a:lnTo>
                                <a:lnTo>
                                  <a:pt x="942151" y="1009199"/>
                                </a:lnTo>
                                <a:lnTo>
                                  <a:pt x="978382" y="978382"/>
                                </a:lnTo>
                                <a:lnTo>
                                  <a:pt x="1009199" y="942154"/>
                                </a:lnTo>
                                <a:lnTo>
                                  <a:pt x="1033167" y="902511"/>
                                </a:lnTo>
                                <a:lnTo>
                                  <a:pt x="1050287" y="860307"/>
                                </a:lnTo>
                                <a:lnTo>
                                  <a:pt x="1060559" y="816396"/>
                                </a:lnTo>
                                <a:lnTo>
                                  <a:pt x="1063983" y="771631"/>
                                </a:lnTo>
                                <a:lnTo>
                                  <a:pt x="1060559" y="726865"/>
                                </a:lnTo>
                                <a:lnTo>
                                  <a:pt x="1050287" y="682953"/>
                                </a:lnTo>
                                <a:lnTo>
                                  <a:pt x="1033167" y="640747"/>
                                </a:lnTo>
                                <a:lnTo>
                                  <a:pt x="1009199" y="601102"/>
                                </a:lnTo>
                                <a:lnTo>
                                  <a:pt x="978382" y="564870"/>
                                </a:lnTo>
                                <a:lnTo>
                                  <a:pt x="0" y="0"/>
                                </a:lnTo>
                                <a:close/>
                              </a:path>
                            </a:pathLst>
                          </a:custGeom>
                          <a:solidFill>
                            <a:srgbClr val="EAEAEA"/>
                          </a:solidFill>
                        </wps:spPr>
                        <wps:bodyPr wrap="square" lIns="0" tIns="0" rIns="0" bIns="0" rtlCol="0">
                          <a:prstTxWarp prst="textNoShape">
                            <a:avLst/>
                          </a:prstTxWarp>
                          <a:noAutofit/>
                        </wps:bodyPr>
                      </wps:wsp>
                      <wps:wsp>
                        <wps:cNvPr id="658" name="Graphic 658"/>
                        <wps:cNvSpPr/>
                        <wps:spPr>
                          <a:xfrm>
                            <a:off x="2797632" y="4411548"/>
                            <a:ext cx="1064260" cy="1064260"/>
                          </a:xfrm>
                          <a:custGeom>
                            <a:avLst/>
                            <a:gdLst/>
                            <a:ahLst/>
                            <a:cxnLst/>
                            <a:rect l="l" t="t" r="r" b="b"/>
                            <a:pathLst>
                              <a:path w="1064260" h="1064260">
                                <a:moveTo>
                                  <a:pt x="0" y="0"/>
                                </a:moveTo>
                                <a:lnTo>
                                  <a:pt x="564870" y="978382"/>
                                </a:lnTo>
                                <a:lnTo>
                                  <a:pt x="601102" y="1009199"/>
                                </a:lnTo>
                                <a:lnTo>
                                  <a:pt x="640746" y="1033167"/>
                                </a:lnTo>
                                <a:lnTo>
                                  <a:pt x="682951" y="1050287"/>
                                </a:lnTo>
                                <a:lnTo>
                                  <a:pt x="726862" y="1060559"/>
                                </a:lnTo>
                                <a:lnTo>
                                  <a:pt x="771626" y="1063983"/>
                                </a:lnTo>
                                <a:lnTo>
                                  <a:pt x="816390" y="1060559"/>
                                </a:lnTo>
                                <a:lnTo>
                                  <a:pt x="860302" y="1050287"/>
                                </a:lnTo>
                                <a:lnTo>
                                  <a:pt x="902506" y="1033167"/>
                                </a:lnTo>
                                <a:lnTo>
                                  <a:pt x="942151" y="1009199"/>
                                </a:lnTo>
                                <a:lnTo>
                                  <a:pt x="978382" y="978382"/>
                                </a:lnTo>
                                <a:lnTo>
                                  <a:pt x="1009199" y="942154"/>
                                </a:lnTo>
                                <a:lnTo>
                                  <a:pt x="1033167" y="902511"/>
                                </a:lnTo>
                                <a:lnTo>
                                  <a:pt x="1050287" y="860307"/>
                                </a:lnTo>
                                <a:lnTo>
                                  <a:pt x="1060559" y="816396"/>
                                </a:lnTo>
                                <a:lnTo>
                                  <a:pt x="1063983" y="771631"/>
                                </a:lnTo>
                                <a:lnTo>
                                  <a:pt x="1060559" y="726865"/>
                                </a:lnTo>
                                <a:lnTo>
                                  <a:pt x="1050287" y="682953"/>
                                </a:lnTo>
                                <a:lnTo>
                                  <a:pt x="1033167" y="640747"/>
                                </a:lnTo>
                                <a:lnTo>
                                  <a:pt x="1009199" y="601102"/>
                                </a:lnTo>
                                <a:lnTo>
                                  <a:pt x="978382" y="564870"/>
                                </a:lnTo>
                                <a:lnTo>
                                  <a:pt x="0" y="0"/>
                                </a:lnTo>
                                <a:close/>
                              </a:path>
                            </a:pathLst>
                          </a:custGeom>
                          <a:ln w="22593">
                            <a:solidFill>
                              <a:srgbClr val="000000"/>
                            </a:solidFill>
                            <a:prstDash val="solid"/>
                          </a:ln>
                        </wps:spPr>
                        <wps:bodyPr wrap="square" lIns="0" tIns="0" rIns="0" bIns="0" rtlCol="0">
                          <a:prstTxWarp prst="textNoShape">
                            <a:avLst/>
                          </a:prstTxWarp>
                          <a:noAutofit/>
                        </wps:bodyPr>
                      </wps:wsp>
                      <wps:wsp>
                        <wps:cNvPr id="659" name="Graphic 659"/>
                        <wps:cNvSpPr/>
                        <wps:spPr>
                          <a:xfrm>
                            <a:off x="2797632" y="4411548"/>
                            <a:ext cx="1346200" cy="574675"/>
                          </a:xfrm>
                          <a:custGeom>
                            <a:avLst/>
                            <a:gdLst/>
                            <a:ahLst/>
                            <a:cxnLst/>
                            <a:rect l="l" t="t" r="r" b="b"/>
                            <a:pathLst>
                              <a:path w="1346200" h="574675">
                                <a:moveTo>
                                  <a:pt x="1129741" y="0"/>
                                </a:moveTo>
                                <a:lnTo>
                                  <a:pt x="0" y="0"/>
                                </a:lnTo>
                                <a:lnTo>
                                  <a:pt x="978382" y="564870"/>
                                </a:lnTo>
                                <a:lnTo>
                                  <a:pt x="1025166" y="573441"/>
                                </a:lnTo>
                                <a:lnTo>
                                  <a:pt x="1071484" y="574374"/>
                                </a:lnTo>
                                <a:lnTo>
                                  <a:pt x="1116594" y="568098"/>
                                </a:lnTo>
                                <a:lnTo>
                                  <a:pt x="1159760" y="555037"/>
                                </a:lnTo>
                                <a:lnTo>
                                  <a:pt x="1200240" y="535620"/>
                                </a:lnTo>
                                <a:lnTo>
                                  <a:pt x="1237296" y="510273"/>
                                </a:lnTo>
                                <a:lnTo>
                                  <a:pt x="1270189" y="479422"/>
                                </a:lnTo>
                                <a:lnTo>
                                  <a:pt x="1298180" y="443494"/>
                                </a:lnTo>
                                <a:lnTo>
                                  <a:pt x="1320529" y="402916"/>
                                </a:lnTo>
                                <a:lnTo>
                                  <a:pt x="1336497" y="358114"/>
                                </a:lnTo>
                                <a:lnTo>
                                  <a:pt x="1345067" y="311330"/>
                                </a:lnTo>
                                <a:lnTo>
                                  <a:pt x="1346001" y="265013"/>
                                </a:lnTo>
                                <a:lnTo>
                                  <a:pt x="1339724" y="219902"/>
                                </a:lnTo>
                                <a:lnTo>
                                  <a:pt x="1326664" y="176737"/>
                                </a:lnTo>
                                <a:lnTo>
                                  <a:pt x="1307247" y="136256"/>
                                </a:lnTo>
                                <a:lnTo>
                                  <a:pt x="1281900" y="99200"/>
                                </a:lnTo>
                                <a:lnTo>
                                  <a:pt x="1251049" y="66307"/>
                                </a:lnTo>
                                <a:lnTo>
                                  <a:pt x="1215121" y="38316"/>
                                </a:lnTo>
                                <a:lnTo>
                                  <a:pt x="1174543" y="15967"/>
                                </a:lnTo>
                                <a:lnTo>
                                  <a:pt x="1129741"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2797632" y="4411548"/>
                            <a:ext cx="1346200" cy="574675"/>
                          </a:xfrm>
                          <a:custGeom>
                            <a:avLst/>
                            <a:gdLst/>
                            <a:ahLst/>
                            <a:cxnLst/>
                            <a:rect l="l" t="t" r="r" b="b"/>
                            <a:pathLst>
                              <a:path w="1346200" h="574675">
                                <a:moveTo>
                                  <a:pt x="0" y="0"/>
                                </a:moveTo>
                                <a:lnTo>
                                  <a:pt x="978382" y="564870"/>
                                </a:lnTo>
                                <a:lnTo>
                                  <a:pt x="1025166" y="573441"/>
                                </a:lnTo>
                                <a:lnTo>
                                  <a:pt x="1071484" y="574374"/>
                                </a:lnTo>
                                <a:lnTo>
                                  <a:pt x="1116594" y="568098"/>
                                </a:lnTo>
                                <a:lnTo>
                                  <a:pt x="1159760" y="555037"/>
                                </a:lnTo>
                                <a:lnTo>
                                  <a:pt x="1200240" y="535620"/>
                                </a:lnTo>
                                <a:lnTo>
                                  <a:pt x="1237296" y="510273"/>
                                </a:lnTo>
                                <a:lnTo>
                                  <a:pt x="1270189" y="479422"/>
                                </a:lnTo>
                                <a:lnTo>
                                  <a:pt x="1298180" y="443494"/>
                                </a:lnTo>
                                <a:lnTo>
                                  <a:pt x="1320529" y="402916"/>
                                </a:lnTo>
                                <a:lnTo>
                                  <a:pt x="1336497" y="358114"/>
                                </a:lnTo>
                                <a:lnTo>
                                  <a:pt x="1345067" y="311330"/>
                                </a:lnTo>
                                <a:lnTo>
                                  <a:pt x="1346001" y="265013"/>
                                </a:lnTo>
                                <a:lnTo>
                                  <a:pt x="1339724" y="219902"/>
                                </a:lnTo>
                                <a:lnTo>
                                  <a:pt x="1326664" y="176737"/>
                                </a:lnTo>
                                <a:lnTo>
                                  <a:pt x="1307247" y="136256"/>
                                </a:lnTo>
                                <a:lnTo>
                                  <a:pt x="1281900" y="99200"/>
                                </a:lnTo>
                                <a:lnTo>
                                  <a:pt x="1251049" y="66307"/>
                                </a:lnTo>
                                <a:lnTo>
                                  <a:pt x="1215121" y="38316"/>
                                </a:lnTo>
                                <a:lnTo>
                                  <a:pt x="1174543" y="15967"/>
                                </a:lnTo>
                                <a:lnTo>
                                  <a:pt x="1129741" y="0"/>
                                </a:lnTo>
                                <a:lnTo>
                                  <a:pt x="0" y="0"/>
                                </a:lnTo>
                                <a:close/>
                              </a:path>
                            </a:pathLst>
                          </a:custGeom>
                          <a:ln w="2259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545" coordorigin="0,0" coordsize="8896,11410">
                <v:shape style="position:absolute;left:8726;top:85;width:170;height:11184" type="#_x0000_t75" id="docshape546" stroked="false">
                  <v:imagedata r:id="rId113" o:title=""/>
                </v:shape>
                <v:shape style="position:absolute;left:85;top:11268;width:8811;height:142" type="#_x0000_t75" id="docshape547" stroked="false">
                  <v:imagedata r:id="rId114" o:title=""/>
                </v:shape>
                <v:rect style="position:absolute;left:85;top:85;width:8642;height:11184" id="docshape548" filled="false" stroked="true" strokeweight=".5pt" strokecolor="#000000">
                  <v:stroke dashstyle="solid"/>
                </v:rect>
                <v:shape style="position:absolute;left:0;top:0;width:8219;height:10252" id="docshape549"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3897;top:3380;width:1212;height:518" id="docshape550" coordorigin="3897,3380" coordsize="1212,518" path="m3897,3897l4914,3897,4979,3870,5033,3828,5074,3775,5100,3713,5109,3645,5100,3575,5073,3510,5031,3456,4977,3415,4915,3389,4848,3380,4778,3389,3897,3897xe" filled="false" stroked="true" strokeweight="1.017000pt" strokecolor="#000000">
                  <v:path arrowok="t"/>
                  <v:stroke dashstyle="solid"/>
                </v:shape>
                <v:shape style="position:absolute;left:4405;top:6042;width:2120;height:905" id="docshape551" coordorigin="4406,6043" coordsize="2120,905" path="m6093,6043l6020,6044,5946,6058,4406,6947,6185,6947,6255,6922,6319,6887,6376,6843,6424,6791,6464,6733,6495,6669,6516,6601,6525,6530,6524,6457,6510,6383,6485,6313,6450,6249,6406,6192,6354,6144,6296,6104,6232,6073,6164,6053,6093,6043xe" filled="true" fillcolor="#141414" stroked="false">
                  <v:path arrowok="t"/>
                  <v:fill type="solid"/>
                </v:shape>
                <v:shape style="position:absolute;left:4405;top:6042;width:2120;height:905" id="docshape552" coordorigin="4406,6043" coordsize="2120,905" path="m4406,6947l6185,6947,6255,6922,6319,6887,6376,6843,6424,6791,6464,6733,6495,6669,6516,6601,6525,6530,6524,6457,6510,6383,6485,6313,6450,6249,6406,6192,6354,6144,6296,6104,6232,6073,6164,6053,6093,6043,6020,6044,5946,6058,4406,6947xe" filled="false" stroked="true" strokeweight="1.779pt" strokecolor="#000000">
                  <v:path arrowok="t"/>
                  <v:stroke dashstyle="solid"/>
                </v:shape>
                <v:shape style="position:absolute;left:4405;top:5271;width:1676;height:1676" id="docshape553" coordorigin="4406,5272" coordsize="1676,1676" path="m5621,5272l5550,5277,5481,5293,5415,5320,5352,5358,5295,5407,4406,6947,5946,6058,5995,6001,6033,5938,6060,5872,6076,5803,6081,5732,6076,5662,6060,5593,6033,5526,5995,5464,5946,5407,5889,5358,5827,5320,5761,5293,5691,5277,5621,5272xe" filled="true" fillcolor="#2b2b2b" stroked="false">
                  <v:path arrowok="t"/>
                  <v:fill type="solid"/>
                </v:shape>
                <v:shape style="position:absolute;left:4405;top:5271;width:1676;height:1676" id="docshape554" coordorigin="4406,5272" coordsize="1676,1676" path="m4406,6947l5946,6058,5995,6001,6033,5938,6060,5872,6076,5803,6081,5732,6076,5662,6060,5593,6033,5526,5995,5464,5946,5407,5889,5358,5827,5320,5761,5293,5691,5277,5621,5272,5550,5277,5481,5293,5415,5320,5352,5358,5295,5407,4406,6947xe" filled="false" stroked="true" strokeweight="1.779pt" strokecolor="#000000">
                  <v:path arrowok="t"/>
                  <v:stroke dashstyle="solid"/>
                </v:shape>
                <v:shape style="position:absolute;left:4405;top:4827;width:905;height:2120" id="docshape555" coordorigin="4406,4828" coordsize="905,2120" path="m4823,4828l4752,4838,4684,4858,4620,4889,4562,4929,4510,4977,4466,5034,4431,5098,4406,5168,4406,6947,5295,5407,5309,5333,5310,5260,5300,5189,5280,5121,5249,5057,5209,4999,5161,4947,5104,4903,5040,4868,4970,4843,4896,4829,4823,4828xe" filled="true" fillcolor="#404040" stroked="false">
                  <v:path arrowok="t"/>
                  <v:fill type="solid"/>
                </v:shape>
                <v:shape style="position:absolute;left:4405;top:4827;width:905;height:2120" id="docshape556" coordorigin="4406,4828" coordsize="905,2120" path="m4406,6947l5295,5407,5309,5333,5310,5260,5300,5189,5280,5121,5249,5057,5209,4999,5161,4947,5104,4903,5040,4868,4970,4843,4896,4829,4823,4828,4752,4838,4684,4858,4620,4889,4562,4929,4510,4977,4466,5034,4431,5098,4406,5168,4406,6947xe" filled="false" stroked="true" strokeweight="1.779pt" strokecolor="#000000">
                  <v:path arrowok="t"/>
                  <v:stroke dashstyle="solid"/>
                </v:shape>
                <v:shape style="position:absolute;left:3501;top:4827;width:905;height:2120" id="docshape557" coordorigin="3501,4828" coordsize="905,2120" path="m3988,4828l3915,4829,3842,4843,3771,4868,3707,4903,3651,4947,3602,4999,3562,5057,3532,5121,3511,5189,3501,5260,3503,5333,3516,5407,4406,6947,4406,5168,4381,5098,4345,5034,4301,4977,4249,4929,4191,4889,4127,4858,4059,4838,3988,4828xe" filled="true" fillcolor="#545454" stroked="false">
                  <v:path arrowok="t"/>
                  <v:fill type="solid"/>
                </v:shape>
                <v:shape style="position:absolute;left:3501;top:4827;width:905;height:2120" id="docshape558" coordorigin="3501,4828" coordsize="905,2120" path="m4406,6947l4406,5168,4381,5098,4345,5034,4301,4977,4249,4929,4191,4889,4127,4858,4059,4838,3988,4828,3915,4829,3842,4843,3771,4868,3707,4903,3651,4947,3602,4999,3562,5057,3532,5121,3511,5189,3501,5260,3503,5333,3516,5407,4406,6947xe" filled="false" stroked="true" strokeweight="1.779pt" strokecolor="#000000">
                  <v:path arrowok="t"/>
                  <v:stroke dashstyle="solid"/>
                </v:shape>
                <v:shape style="position:absolute;left:2730;top:5271;width:1676;height:1676" id="docshape559" coordorigin="2730,5272" coordsize="1676,1676" path="m3191,5272l3120,5277,3051,5293,2984,5320,2922,5358,2865,5407,2816,5464,2779,5526,2752,5593,2736,5662,2730,5732,2736,5803,2752,5872,2779,5938,2816,6001,2865,6058,4406,6947,3516,5407,3459,5358,3397,5320,3330,5293,3261,5277,3191,5272xe" filled="true" fillcolor="#6a6a6a" stroked="false">
                  <v:path arrowok="t"/>
                  <v:fill type="solid"/>
                </v:shape>
                <v:shape style="position:absolute;left:2730;top:5271;width:1676;height:1676" id="docshape560" coordorigin="2730,5272" coordsize="1676,1676" path="m4406,6947l3516,5407,3459,5358,3397,5320,3330,5293,3261,5277,3191,5272,3120,5277,3051,5293,2984,5320,2922,5358,2865,5407,2816,5464,2779,5526,2752,5593,2736,5662,2730,5732,2736,5803,2752,5872,2779,5938,2816,6001,2865,6058,4406,6947xe" filled="false" stroked="true" strokeweight="1.779pt" strokecolor="#000000">
                  <v:path arrowok="t"/>
                  <v:stroke dashstyle="solid"/>
                </v:shape>
                <v:shape style="position:absolute;left:2286;top:6042;width:2120;height:905" id="docshape561" coordorigin="2286,6043" coordsize="2120,905" path="m2718,6043l2647,6053,2579,6073,2516,6104,2457,6144,2405,6192,2361,6249,2326,6313,2301,6383,2288,6457,2286,6530,2296,6601,2316,6669,2347,6733,2387,6791,2436,6843,2492,6887,2556,6922,2627,6947,4406,6947,2865,6058,2791,6044,2718,6043xe" filled="true" fillcolor="#808080" stroked="false">
                  <v:path arrowok="t"/>
                  <v:fill type="solid"/>
                </v:shape>
                <v:shape style="position:absolute;left:2286;top:6042;width:2120;height:905" id="docshape562" coordorigin="2286,6043" coordsize="2120,905" path="m4406,6947l2865,6058,2791,6044,2718,6043,2647,6053,2579,6073,2516,6104,2457,6144,2405,6192,2361,6249,2326,6313,2301,6383,2288,6457,2286,6530,2296,6601,2316,6669,2347,6733,2387,6791,2436,6843,2492,6887,2556,6922,2627,6947,4406,6947xe" filled="false" stroked="true" strokeweight="1.779pt" strokecolor="#000000">
                  <v:path arrowok="t"/>
                  <v:stroke dashstyle="solid"/>
                </v:shape>
                <v:shape style="position:absolute;left:2286;top:6947;width:2120;height:905" id="docshape563" coordorigin="2286,6947" coordsize="2120,905" path="m4406,6947l2627,6947,2556,6972,2492,7008,2436,7052,2387,7104,2347,7162,2316,7226,2296,7294,2286,7365,2288,7438,2301,7511,2326,7582,2361,7646,2405,7702,2457,7751,2516,7791,2579,7821,2647,7842,2718,7852,2791,7850,2865,7837,4406,6947xe" filled="true" fillcolor="#949494" stroked="false">
                  <v:path arrowok="t"/>
                  <v:fill type="solid"/>
                </v:shape>
                <v:shape style="position:absolute;left:2286;top:6947;width:2120;height:905" id="docshape564" coordorigin="2286,6947" coordsize="2120,905" path="m4406,6947l2627,6947,2556,6972,2492,7008,2436,7052,2387,7104,2347,7162,2316,7226,2296,7294,2286,7365,2288,7438,2301,7511,2326,7582,2361,7646,2405,7702,2457,7751,2516,7791,2579,7821,2647,7842,2718,7852,2791,7850,2865,7837,4406,6947xe" filled="false" stroked="true" strokeweight="1.779pt" strokecolor="#000000">
                  <v:path arrowok="t"/>
                  <v:stroke dashstyle="solid"/>
                </v:shape>
                <v:shape style="position:absolute;left:2730;top:6947;width:1676;height:1676" id="docshape565" coordorigin="2730,6947" coordsize="1676,1676" path="m4406,6947l2865,7837,2816,7894,2779,7956,2752,8023,2736,8092,2730,8162,2736,8233,2752,8302,2779,8369,2816,8431,2865,8488,2922,8537,2984,8574,3051,8601,3120,8617,3191,8623,3261,8617,3330,8601,3397,8574,3459,8537,3516,8488,4406,6947xe" filled="true" fillcolor="#aaaaaa" stroked="false">
                  <v:path arrowok="t"/>
                  <v:fill type="solid"/>
                </v:shape>
                <v:shape style="position:absolute;left:2730;top:6947;width:1676;height:1676" id="docshape566" coordorigin="2730,6947" coordsize="1676,1676" path="m4406,6947l2865,7837,2816,7894,2779,7956,2752,8023,2736,8092,2730,8162,2736,8233,2752,8302,2779,8369,2816,8431,2865,8488,2922,8537,2984,8574,3051,8601,3120,8617,3191,8623,3261,8617,3330,8601,3397,8574,3459,8537,3516,8488,4406,6947xe" filled="false" stroked="true" strokeweight="1.779pt" strokecolor="#000000">
                  <v:path arrowok="t"/>
                  <v:stroke dashstyle="solid"/>
                </v:shape>
                <v:shape style="position:absolute;left:3501;top:6947;width:905;height:2120" id="docshape567" coordorigin="3501,6947" coordsize="905,2120" path="m4406,6947l3516,8488,3503,8562,3501,8635,3511,8706,3532,8774,3562,8837,3602,8896,3651,8948,3707,8992,3771,9027,3842,9052,3915,9066,3988,9067,4059,9057,4127,9037,4191,9006,4249,8966,4301,8917,4345,8861,4381,8797,4406,8726,4406,6947xe" filled="true" fillcolor="#bebebe" stroked="false">
                  <v:path arrowok="t"/>
                  <v:fill type="solid"/>
                </v:shape>
                <v:shape style="position:absolute;left:3501;top:6947;width:905;height:2120" id="docshape568" coordorigin="3501,6947" coordsize="905,2120" path="m4406,6947l3516,8488,3503,8562,3501,8635,3511,8706,3532,8774,3562,8837,3602,8896,3651,8948,3707,8992,3771,9027,3842,9052,3915,9066,3988,9067,4059,9057,4127,9037,4191,9006,4249,8966,4301,8917,4345,8861,4381,8797,4406,8726,4406,6947xe" filled="false" stroked="true" strokeweight="1.779pt" strokecolor="#000000">
                  <v:path arrowok="t"/>
                  <v:stroke dashstyle="solid"/>
                </v:shape>
                <v:shape style="position:absolute;left:4405;top:6947;width:905;height:2120" id="docshape569" coordorigin="4406,6947" coordsize="905,2120" path="m4406,6947l4406,8726,4431,8797,4466,8861,4510,8917,4562,8966,4620,9006,4684,9037,4752,9057,4823,9067,4896,9066,4970,9052,5040,9027,5104,8992,5161,8948,5209,8896,5249,8837,5280,8774,5300,8706,5310,8635,5309,8562,5295,8488,4406,6947xe" filled="true" fillcolor="#d3d3d3" stroked="false">
                  <v:path arrowok="t"/>
                  <v:fill type="solid"/>
                </v:shape>
                <v:shape style="position:absolute;left:4405;top:6947;width:905;height:2120" id="docshape570" coordorigin="4406,6947" coordsize="905,2120" path="m4406,6947l4406,8726,4431,8797,4466,8861,4510,8917,4562,8966,4620,9006,4684,9037,4752,9057,4823,9067,4896,9066,4970,9052,5040,9027,5104,8992,5161,8948,5209,8896,5249,8837,5280,8774,5300,8706,5310,8635,5309,8562,5295,8488,4406,6947xe" filled="false" stroked="true" strokeweight="1.779pt" strokecolor="#000000">
                  <v:path arrowok="t"/>
                  <v:stroke dashstyle="solid"/>
                </v:shape>
                <v:shape style="position:absolute;left:4405;top:6947;width:1676;height:1676" id="docshape571" coordorigin="4406,6947" coordsize="1676,1676" path="m4406,6947l5295,8488,5352,8537,5415,8574,5481,8601,5550,8617,5621,8623,5691,8617,5761,8601,5827,8574,5889,8537,5946,8488,5995,8431,6033,8369,6060,8302,6076,8233,6081,8162,6076,8092,6060,8023,6033,7956,5995,7894,5946,7837,4406,6947xe" filled="true" fillcolor="#eaeaea" stroked="false">
                  <v:path arrowok="t"/>
                  <v:fill type="solid"/>
                </v:shape>
                <v:shape style="position:absolute;left:4405;top:6947;width:1676;height:1676" id="docshape572" coordorigin="4406,6947" coordsize="1676,1676" path="m4406,6947l5295,8488,5352,8537,5415,8574,5481,8601,5550,8617,5621,8623,5691,8617,5761,8601,5827,8574,5889,8537,5946,8488,5995,8431,6033,8369,6060,8302,6076,8233,6081,8162,6076,8092,6060,8023,6033,7956,5995,7894,5946,7837,4406,6947xe" filled="false" stroked="true" strokeweight="1.779pt" strokecolor="#000000">
                  <v:path arrowok="t"/>
                  <v:stroke dashstyle="solid"/>
                </v:shape>
                <v:shape style="position:absolute;left:4405;top:6947;width:2120;height:905" id="docshape573" coordorigin="4406,6947" coordsize="2120,905" path="m6185,6947l4406,6947,5946,7837,6020,7850,6093,7852,6164,7842,6232,7821,6296,7791,6354,7751,6406,7702,6450,7646,6485,7582,6510,7511,6524,7438,6525,7365,6516,7294,6495,7226,6464,7162,6424,7104,6376,7052,6319,7008,6255,6972,6185,6947xe" filled="true" fillcolor="#ffffff" stroked="false">
                  <v:path arrowok="t"/>
                  <v:fill type="solid"/>
                </v:shape>
                <v:shape style="position:absolute;left:4405;top:6947;width:2120;height:905" id="docshape574" coordorigin="4406,6947" coordsize="2120,905" path="m4406,6947l5946,7837,6020,7850,6093,7852,6164,7842,6232,7821,6296,7791,6354,7751,6406,7702,6450,7646,6485,7582,6510,7511,6524,7438,6525,7365,6516,7294,6495,7226,6464,7162,6424,7104,6376,7052,6319,7008,6255,6972,6185,6947,4406,6947xe" filled="false" stroked="true" strokeweight="1.779pt" strokecolor="#000000">
                  <v:path arrowok="t"/>
                  <v:stroke dashstyle="solid"/>
                </v:shape>
              </v:group>
            </w:pict>
          </mc:Fallback>
        </mc:AlternateContent>
      </w:r>
      <w:r>
        <w:rPr>
          <w:sz w:val="20"/>
        </w:rPr>
      </w:r>
    </w:p>
    <w:p>
      <w:pPr>
        <w:spacing w:after="0" w:line="240" w:lineRule="auto"/>
        <w:rPr>
          <w:sz w:val="20"/>
        </w:rPr>
        <w:sectPr>
          <w:footerReference w:type="even" r:id="rId111"/>
          <w:footerReference w:type="default" r:id="rId112"/>
          <w:pgSz w:w="10340" w:h="13180"/>
          <w:pgMar w:header="0" w:footer="595" w:top="920" w:bottom="780" w:left="708" w:right="0"/>
          <w:pgNumType w:start="134"/>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661" name="Group 661"/>
                <wp:cNvGraphicFramePr>
                  <a:graphicFrameLocks/>
                </wp:cNvGraphicFramePr>
                <a:graphic>
                  <a:graphicData uri="http://schemas.microsoft.com/office/word/2010/wordprocessingGroup">
                    <wpg:wgp>
                      <wpg:cNvPr id="661" name="Group 661"/>
                      <wpg:cNvGrpSpPr/>
                      <wpg:grpSpPr>
                        <a:xfrm>
                          <a:off x="0" y="0"/>
                          <a:ext cx="5492750" cy="317500"/>
                          <a:chExt cx="5492750" cy="317500"/>
                        </a:xfrm>
                      </wpg:grpSpPr>
                      <pic:pic>
                        <pic:nvPicPr>
                          <pic:cNvPr id="662" name="Image 662"/>
                          <pic:cNvPicPr/>
                        </pic:nvPicPr>
                        <pic:blipFill>
                          <a:blip r:embed="rId115" cstate="print"/>
                          <a:stretch>
                            <a:fillRect/>
                          </a:stretch>
                        </pic:blipFill>
                        <pic:spPr>
                          <a:xfrm>
                            <a:off x="3175" y="6350"/>
                            <a:ext cx="5443537" cy="304800"/>
                          </a:xfrm>
                          <a:prstGeom prst="rect">
                            <a:avLst/>
                          </a:prstGeom>
                        </pic:spPr>
                      </pic:pic>
                      <wps:wsp>
                        <wps:cNvPr id="663" name="Graphic 6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64" name="Graphic 6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65" name="Textbox 665"/>
                        <wps:cNvSpPr txBox="1"/>
                        <wps:spPr>
                          <a:xfrm>
                            <a:off x="6350" y="12700"/>
                            <a:ext cx="5480050" cy="292100"/>
                          </a:xfrm>
                          <a:prstGeom prst="rect">
                            <a:avLst/>
                          </a:prstGeom>
                        </wps:spPr>
                        <wps:txbx>
                          <w:txbxContent>
                            <w:p>
                              <w:pPr>
                                <w:spacing w:before="67"/>
                                <w:ind w:left="4473" w:right="0" w:firstLine="0"/>
                                <w:jc w:val="left"/>
                                <w:rPr>
                                  <w:rFonts w:ascii="Arial"/>
                                  <w:sz w:val="28"/>
                                </w:rPr>
                              </w:pPr>
                              <w:r>
                                <w:rPr>
                                  <w:rFonts w:ascii="Arial"/>
                                  <w:sz w:val="28"/>
                                </w:rPr>
                                <w:t>Program 1</w:t>
                              </w:r>
                              <w:r>
                                <w:rPr>
                                  <w:rFonts w:ascii="Arial"/>
                                  <w:spacing w:val="61"/>
                                  <w:sz w:val="28"/>
                                </w:rPr>
                                <w:t> </w:t>
                              </w:r>
                              <w:r>
                                <w:rPr>
                                  <w:rFonts w:ascii="Arial"/>
                                  <w:sz w:val="28"/>
                                </w:rPr>
                                <w:t>/</w:t>
                              </w:r>
                              <w:r>
                                <w:rPr>
                                  <w:rFonts w:ascii="Arial"/>
                                  <w:spacing w:val="61"/>
                                  <w:sz w:val="28"/>
                                </w:rPr>
                                <w:t> </w:t>
                              </w:r>
                              <w:r>
                                <w:rPr>
                                  <w:rFonts w:ascii="Arial"/>
                                  <w:sz w:val="28"/>
                                </w:rPr>
                                <w:t>Repeated </w:t>
                              </w:r>
                              <w:r>
                                <w:rPr>
                                  <w:rFonts w:ascii="Arial"/>
                                  <w:spacing w:val="-2"/>
                                  <w:sz w:val="28"/>
                                </w:rPr>
                                <w:t>Shapes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575" coordorigin="0,0" coordsize="8650,500">
                <v:shape style="position:absolute;left:5;top:10;width:8573;height:480" type="#_x0000_t75" id="docshape576" stroked="false">
                  <v:imagedata r:id="rId115" o:title=""/>
                </v:shape>
                <v:shape style="position:absolute;left:5;top:10;width:8640;height:480" id="docshape577" coordorigin="5,10" coordsize="8640,480" path="m5,10l8645,10m5,490l8645,490e" filled="false" stroked="true" strokeweight="1pt" strokecolor="#000000">
                  <v:path arrowok="t"/>
                  <v:stroke dashstyle="solid"/>
                </v:shape>
                <v:shape style="position:absolute;left:5;top:0;width:8640;height:500" id="docshape578" coordorigin="5,0" coordsize="8640,500" path="m5,0l5,500m8645,0l8645,500e" filled="false" stroked="true" strokeweight=".5pt" strokecolor="#000000">
                  <v:path arrowok="t"/>
                  <v:stroke dashstyle="solid"/>
                </v:shape>
                <v:shape style="position:absolute;left:10;top:20;width:8630;height:460" type="#_x0000_t202" id="docshape579" filled="false" stroked="false">
                  <v:textbox inset="0,0,0,0">
                    <w:txbxContent>
                      <w:p>
                        <w:pPr>
                          <w:spacing w:before="67"/>
                          <w:ind w:left="4473" w:right="0" w:firstLine="0"/>
                          <w:jc w:val="left"/>
                          <w:rPr>
                            <w:rFonts w:ascii="Arial"/>
                            <w:sz w:val="28"/>
                          </w:rPr>
                        </w:pPr>
                        <w:r>
                          <w:rPr>
                            <w:rFonts w:ascii="Arial"/>
                            <w:sz w:val="28"/>
                          </w:rPr>
                          <w:t>Program 1</w:t>
                        </w:r>
                        <w:r>
                          <w:rPr>
                            <w:rFonts w:ascii="Arial"/>
                            <w:spacing w:val="61"/>
                            <w:sz w:val="28"/>
                          </w:rPr>
                          <w:t> </w:t>
                        </w:r>
                        <w:r>
                          <w:rPr>
                            <w:rFonts w:ascii="Arial"/>
                            <w:sz w:val="28"/>
                          </w:rPr>
                          <w:t>/</w:t>
                        </w:r>
                        <w:r>
                          <w:rPr>
                            <w:rFonts w:ascii="Arial"/>
                            <w:spacing w:val="61"/>
                            <w:sz w:val="28"/>
                          </w:rPr>
                          <w:t> </w:t>
                        </w:r>
                        <w:r>
                          <w:rPr>
                            <w:rFonts w:ascii="Arial"/>
                            <w:sz w:val="28"/>
                          </w:rPr>
                          <w:t>Repeated </w:t>
                        </w:r>
                        <w:r>
                          <w:rPr>
                            <w:rFonts w:ascii="Arial"/>
                            <w:spacing w:val="-2"/>
                            <w:sz w:val="28"/>
                          </w:rPr>
                          <w:t>Shapes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73" w:firstLine="0"/>
        <w:jc w:val="left"/>
        <w:rPr>
          <w:sz w:val="19"/>
        </w:rPr>
      </w:pPr>
      <w:r>
        <w:rPr>
          <w:sz w:val="19"/>
        </w:rPr>
        <w:t>This program prints a rosette design by defining a section of that design and then printing that section repeatedly. This program illustrates the </w:t>
      </w:r>
      <w:r>
        <w:rPr>
          <w:b/>
          <w:sz w:val="19"/>
        </w:rPr>
        <w:t>for </w:t>
      </w:r>
      <w:r>
        <w:rPr>
          <w:sz w:val="19"/>
        </w:rPr>
        <w:t>and </w:t>
      </w:r>
      <w:r>
        <w:rPr>
          <w:b/>
          <w:sz w:val="19"/>
        </w:rPr>
        <w:t>arc </w:t>
      </w:r>
      <w:r>
        <w:rPr>
          <w:sz w:val="19"/>
        </w:rPr>
        <w:t>operators,</w:t>
      </w:r>
      <w:r>
        <w:rPr>
          <w:spacing w:val="-7"/>
          <w:sz w:val="19"/>
        </w:rPr>
        <w:t> </w:t>
      </w:r>
      <w:r>
        <w:rPr>
          <w:sz w:val="19"/>
        </w:rPr>
        <w:t>and</w:t>
      </w:r>
      <w:r>
        <w:rPr>
          <w:spacing w:val="-7"/>
          <w:sz w:val="19"/>
        </w:rPr>
        <w:t> </w:t>
      </w:r>
      <w:r>
        <w:rPr>
          <w:sz w:val="19"/>
        </w:rPr>
        <w:t>it</w:t>
      </w:r>
      <w:r>
        <w:rPr>
          <w:spacing w:val="-7"/>
          <w:sz w:val="19"/>
        </w:rPr>
        <w:t> </w:t>
      </w:r>
      <w:r>
        <w:rPr>
          <w:sz w:val="19"/>
        </w:rPr>
        <w:t>shows</w:t>
      </w:r>
      <w:r>
        <w:rPr>
          <w:spacing w:val="-7"/>
          <w:sz w:val="19"/>
        </w:rPr>
        <w:t> </w:t>
      </w:r>
      <w:r>
        <w:rPr>
          <w:sz w:val="19"/>
        </w:rPr>
        <w:t>how</w:t>
      </w:r>
      <w:r>
        <w:rPr>
          <w:spacing w:val="-7"/>
          <w:sz w:val="19"/>
        </w:rPr>
        <w:t> </w:t>
      </w:r>
      <w:r>
        <w:rPr>
          <w:sz w:val="19"/>
        </w:rPr>
        <w:t>coordinate</w:t>
      </w:r>
      <w:r>
        <w:rPr>
          <w:spacing w:val="-7"/>
          <w:sz w:val="19"/>
        </w:rPr>
        <w:t> </w:t>
      </w:r>
      <w:r>
        <w:rPr>
          <w:sz w:val="19"/>
        </w:rPr>
        <w:t>transformations can be nested to use the most convenient coordinate system for each part of a design.</w:t>
      </w:r>
    </w:p>
    <w:p>
      <w:pPr>
        <w:pStyle w:val="BodyText"/>
        <w:spacing w:before="30"/>
        <w:rPr>
          <w:sz w:val="18"/>
        </w:rPr>
      </w:pPr>
    </w:p>
    <w:p>
      <w:pPr>
        <w:spacing w:before="0"/>
        <w:ind w:left="331" w:right="0" w:firstLine="0"/>
        <w:jc w:val="left"/>
        <w:rPr>
          <w:rFonts w:ascii="Arial"/>
          <w:sz w:val="18"/>
        </w:rPr>
      </w:pPr>
      <w:r>
        <w:rPr>
          <w:rFonts w:ascii="Arial"/>
          <w:sz w:val="18"/>
        </w:rPr>
        <w:t>/inch {72 mul} </w:t>
      </w:r>
      <w:r>
        <w:rPr>
          <w:rFonts w:ascii="Arial"/>
          <w:spacing w:val="-5"/>
          <w:sz w:val="18"/>
        </w:rPr>
        <w:t>def</w:t>
      </w:r>
    </w:p>
    <w:p>
      <w:pPr>
        <w:pStyle w:val="BodyText"/>
        <w:spacing w:before="6"/>
        <w:rPr>
          <w:rFonts w:ascii="Arial"/>
          <w:sz w:val="11"/>
        </w:rPr>
      </w:pPr>
    </w:p>
    <w:p>
      <w:pPr>
        <w:pStyle w:val="BodyText"/>
        <w:spacing w:after="0"/>
        <w:rPr>
          <w:rFonts w:ascii="Arial"/>
          <w:sz w:val="11"/>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/wedge</w:t>
      </w:r>
    </w:p>
    <w:p>
      <w:pPr>
        <w:spacing w:before="13"/>
        <w:ind w:left="432" w:right="0" w:firstLine="0"/>
        <w:jc w:val="left"/>
        <w:rPr>
          <w:rFonts w:ascii="Arial"/>
          <w:sz w:val="18"/>
        </w:rPr>
      </w:pPr>
      <w:r>
        <w:rPr>
          <w:rFonts w:ascii="Arial"/>
          <w:sz w:val="18"/>
        </w:rPr>
        <w:t>{ </w:t>
      </w:r>
      <w:r>
        <w:rPr>
          <w:rFonts w:ascii="Arial"/>
          <w:spacing w:val="-2"/>
          <w:sz w:val="18"/>
        </w:rPr>
        <w:t>newpath</w:t>
      </w:r>
    </w:p>
    <w:p>
      <w:pPr>
        <w:spacing w:before="13"/>
        <w:ind w:left="632" w:right="0" w:firstLine="0"/>
        <w:jc w:val="left"/>
        <w:rPr>
          <w:rFonts w:ascii="Arial"/>
          <w:sz w:val="18"/>
        </w:rPr>
      </w:pPr>
      <w:r>
        <w:rPr>
          <w:rFonts w:ascii="Arial"/>
          <w:sz w:val="18"/>
        </w:rPr>
        <w:t>0 0 </w:t>
      </w:r>
      <w:r>
        <w:rPr>
          <w:rFonts w:ascii="Arial"/>
          <w:spacing w:val="-2"/>
          <w:sz w:val="18"/>
        </w:rPr>
        <w:t>moveto</w:t>
      </w:r>
    </w:p>
    <w:p>
      <w:pPr>
        <w:spacing w:before="13"/>
        <w:ind w:left="632" w:right="0" w:firstLine="0"/>
        <w:jc w:val="left"/>
        <w:rPr>
          <w:rFonts w:ascii="Arial"/>
          <w:sz w:val="18"/>
        </w:rPr>
      </w:pPr>
      <w:r>
        <w:rPr>
          <w:rFonts w:ascii="Arial"/>
          <w:sz w:val="18"/>
        </w:rPr>
        <w:t>1 0 </w:t>
      </w:r>
      <w:r>
        <w:rPr>
          <w:rFonts w:ascii="Arial"/>
          <w:spacing w:val="-2"/>
          <w:sz w:val="18"/>
        </w:rPr>
        <w:t>translate</w:t>
      </w:r>
    </w:p>
    <w:p>
      <w:pPr>
        <w:spacing w:before="13"/>
        <w:ind w:left="632" w:right="0" w:firstLine="0"/>
        <w:jc w:val="left"/>
        <w:rPr>
          <w:rFonts w:ascii="Arial"/>
          <w:sz w:val="18"/>
        </w:rPr>
      </w:pPr>
      <w:r>
        <w:rPr>
          <w:rFonts w:ascii="Arial"/>
          <w:sz w:val="18"/>
        </w:rPr>
        <w:t>15 </w:t>
      </w:r>
      <w:r>
        <w:rPr>
          <w:rFonts w:ascii="Arial"/>
          <w:spacing w:val="-2"/>
          <w:sz w:val="18"/>
        </w:rPr>
        <w:t>rotate</w:t>
      </w:r>
    </w:p>
    <w:p>
      <w:pPr>
        <w:spacing w:before="13"/>
        <w:ind w:left="632" w:right="0" w:firstLine="0"/>
        <w:jc w:val="left"/>
        <w:rPr>
          <w:rFonts w:ascii="Arial"/>
          <w:sz w:val="18"/>
        </w:rPr>
      </w:pPr>
      <w:r>
        <w:rPr>
          <w:rFonts w:ascii="Arial"/>
          <w:sz w:val="18"/>
        </w:rPr>
        <w:t>0 15 sin </w:t>
      </w:r>
      <w:r>
        <w:rPr>
          <w:rFonts w:ascii="Arial"/>
          <w:spacing w:val="-2"/>
          <w:sz w:val="18"/>
        </w:rPr>
        <w:t>translate</w:t>
      </w:r>
    </w:p>
    <w:p>
      <w:pPr>
        <w:spacing w:line="254" w:lineRule="auto" w:before="13"/>
        <w:ind w:left="532" w:right="0" w:firstLine="100"/>
        <w:jc w:val="left"/>
        <w:rPr>
          <w:rFonts w:ascii="Arial"/>
          <w:sz w:val="18"/>
        </w:rPr>
      </w:pPr>
      <w:r>
        <w:rPr>
          <w:rFonts w:ascii="Arial"/>
          <w:sz w:val="18"/>
        </w:rPr>
        <w:t>0</w:t>
      </w:r>
      <w:r>
        <w:rPr>
          <w:rFonts w:ascii="Arial"/>
          <w:spacing w:val="-7"/>
          <w:sz w:val="18"/>
        </w:rPr>
        <w:t> </w:t>
      </w:r>
      <w:r>
        <w:rPr>
          <w:rFonts w:ascii="Arial"/>
          <w:sz w:val="18"/>
        </w:rPr>
        <w:t>0</w:t>
      </w:r>
      <w:r>
        <w:rPr>
          <w:rFonts w:ascii="Arial"/>
          <w:spacing w:val="-7"/>
          <w:sz w:val="18"/>
        </w:rPr>
        <w:t> </w:t>
      </w:r>
      <w:r>
        <w:rPr>
          <w:rFonts w:ascii="Arial"/>
          <w:sz w:val="18"/>
        </w:rPr>
        <w:t>15</w:t>
      </w:r>
      <w:r>
        <w:rPr>
          <w:rFonts w:ascii="Arial"/>
          <w:spacing w:val="-7"/>
          <w:sz w:val="18"/>
        </w:rPr>
        <w:t> </w:t>
      </w:r>
      <w:r>
        <w:rPr>
          <w:rFonts w:ascii="Arial"/>
          <w:sz w:val="18"/>
        </w:rPr>
        <w:t>sin</w:t>
      </w:r>
      <w:r>
        <w:rPr>
          <w:rFonts w:ascii="Arial"/>
          <w:spacing w:val="-7"/>
          <w:sz w:val="18"/>
        </w:rPr>
        <w:t> </w:t>
      </w:r>
      <w:r>
        <w:rPr>
          <w:rFonts w:ascii="Arial"/>
          <w:sz w:val="18"/>
        </w:rPr>
        <w:t>-90</w:t>
      </w:r>
      <w:r>
        <w:rPr>
          <w:rFonts w:ascii="Arial"/>
          <w:spacing w:val="-7"/>
          <w:sz w:val="18"/>
        </w:rPr>
        <w:t> </w:t>
      </w:r>
      <w:r>
        <w:rPr>
          <w:rFonts w:ascii="Arial"/>
          <w:sz w:val="18"/>
        </w:rPr>
        <w:t>90</w:t>
      </w:r>
      <w:r>
        <w:rPr>
          <w:rFonts w:ascii="Arial"/>
          <w:spacing w:val="-7"/>
          <w:sz w:val="18"/>
        </w:rPr>
        <w:t> </w:t>
      </w:r>
      <w:r>
        <w:rPr>
          <w:rFonts w:ascii="Arial"/>
          <w:sz w:val="18"/>
        </w:rPr>
        <w:t>arc </w:t>
      </w:r>
      <w:r>
        <w:rPr>
          <w:rFonts w:ascii="Arial"/>
          <w:spacing w:val="-2"/>
          <w:sz w:val="18"/>
        </w:rPr>
        <w:t>closepath</w:t>
      </w:r>
    </w:p>
    <w:p>
      <w:pPr>
        <w:spacing w:before="1"/>
        <w:ind w:left="432" w:right="0" w:firstLine="0"/>
        <w:jc w:val="left"/>
        <w:rPr>
          <w:rFonts w:ascii="Arial"/>
          <w:sz w:val="18"/>
        </w:rPr>
      </w:pPr>
      <w:r>
        <w:rPr>
          <w:rFonts w:ascii="Arial"/>
          <w:sz w:val="18"/>
        </w:rPr>
        <w:t>} </w:t>
      </w:r>
      <w:r>
        <w:rPr>
          <w:rFonts w:ascii="Arial"/>
          <w:spacing w:val="-5"/>
          <w:sz w:val="18"/>
        </w:rPr>
        <w:t>def</w:t>
      </w:r>
    </w:p>
    <w:p>
      <w:pPr>
        <w:spacing w:before="92"/>
        <w:ind w:left="332" w:right="667" w:firstLine="0"/>
        <w:jc w:val="left"/>
        <w:rPr>
          <w:sz w:val="19"/>
        </w:rPr>
      </w:pPr>
      <w:r>
        <w:rPr/>
        <w:br w:type="column"/>
      </w:r>
      <w:r>
        <w:rPr>
          <w:sz w:val="19"/>
        </w:rPr>
        <w:t>Define an ‘‘ice cream cone’’ shape with the </w:t>
      </w:r>
      <w:r>
        <w:rPr>
          <w:b/>
          <w:sz w:val="19"/>
        </w:rPr>
        <w:t>arc </w:t>
      </w:r>
      <w:r>
        <w:rPr>
          <w:sz w:val="19"/>
        </w:rPr>
        <w:t>operator. This shape will have a 30 degree angle topped off with a semicircle. Set the path’s first point at the current</w:t>
      </w:r>
      <w:r>
        <w:rPr>
          <w:spacing w:val="-1"/>
          <w:sz w:val="19"/>
        </w:rPr>
        <w:t> </w:t>
      </w:r>
      <w:r>
        <w:rPr>
          <w:sz w:val="19"/>
        </w:rPr>
        <w:t>origin.</w:t>
      </w:r>
      <w:r>
        <w:rPr>
          <w:spacing w:val="-1"/>
          <w:sz w:val="19"/>
        </w:rPr>
        <w:t> </w:t>
      </w:r>
      <w:r>
        <w:rPr>
          <w:sz w:val="19"/>
        </w:rPr>
        <w:t>Next,</w:t>
      </w:r>
      <w:r>
        <w:rPr>
          <w:spacing w:val="-1"/>
          <w:sz w:val="19"/>
        </w:rPr>
        <w:t> </w:t>
      </w:r>
      <w:r>
        <w:rPr>
          <w:sz w:val="19"/>
        </w:rPr>
        <w:t>move</w:t>
      </w:r>
      <w:r>
        <w:rPr>
          <w:spacing w:val="-1"/>
          <w:sz w:val="19"/>
        </w:rPr>
        <w:t> </w:t>
      </w:r>
      <w:r>
        <w:rPr>
          <w:sz w:val="19"/>
        </w:rPr>
        <w:t>the</w:t>
      </w:r>
      <w:r>
        <w:rPr>
          <w:spacing w:val="-1"/>
          <w:sz w:val="19"/>
        </w:rPr>
        <w:t> </w:t>
      </w:r>
      <w:r>
        <w:rPr>
          <w:sz w:val="19"/>
        </w:rPr>
        <w:t>origin</w:t>
      </w:r>
      <w:r>
        <w:rPr>
          <w:spacing w:val="-1"/>
          <w:sz w:val="19"/>
        </w:rPr>
        <w:t> </w:t>
      </w:r>
      <w:r>
        <w:rPr>
          <w:sz w:val="19"/>
        </w:rPr>
        <w:t>to</w:t>
      </w:r>
      <w:r>
        <w:rPr>
          <w:spacing w:val="-1"/>
          <w:sz w:val="19"/>
        </w:rPr>
        <w:t> </w:t>
      </w:r>
      <w:r>
        <w:rPr>
          <w:sz w:val="19"/>
        </w:rPr>
        <w:t>the</w:t>
      </w:r>
      <w:r>
        <w:rPr>
          <w:spacing w:val="-1"/>
          <w:sz w:val="19"/>
        </w:rPr>
        <w:t> </w:t>
      </w:r>
      <w:r>
        <w:rPr>
          <w:sz w:val="19"/>
        </w:rPr>
        <w:t>center</w:t>
      </w:r>
      <w:r>
        <w:rPr>
          <w:spacing w:val="-1"/>
          <w:sz w:val="19"/>
        </w:rPr>
        <w:t> </w:t>
      </w:r>
      <w:r>
        <w:rPr>
          <w:sz w:val="19"/>
        </w:rPr>
        <w:t>of</w:t>
      </w:r>
      <w:r>
        <w:rPr>
          <w:spacing w:val="-1"/>
          <w:sz w:val="19"/>
        </w:rPr>
        <w:t> </w:t>
      </w:r>
      <w:r>
        <w:rPr>
          <w:sz w:val="19"/>
        </w:rPr>
        <w:t>the semicircle by translating to the right 1 unit, rotating counter-clockwise by 15 degrees, and translating ‘‘up’’ in</w:t>
      </w:r>
      <w:r>
        <w:rPr>
          <w:spacing w:val="-4"/>
          <w:sz w:val="19"/>
        </w:rPr>
        <w:t> </w:t>
      </w:r>
      <w:r>
        <w:rPr>
          <w:sz w:val="19"/>
        </w:rPr>
        <w:t>the</w:t>
      </w:r>
      <w:r>
        <w:rPr>
          <w:spacing w:val="-4"/>
          <w:sz w:val="19"/>
        </w:rPr>
        <w:t> </w:t>
      </w:r>
      <w:r>
        <w:rPr>
          <w:sz w:val="19"/>
        </w:rPr>
        <w:t>rotated</w:t>
      </w:r>
      <w:r>
        <w:rPr>
          <w:spacing w:val="-4"/>
          <w:sz w:val="19"/>
        </w:rPr>
        <w:t> </w:t>
      </w:r>
      <w:r>
        <w:rPr>
          <w:sz w:val="19"/>
        </w:rPr>
        <w:t>system</w:t>
      </w:r>
      <w:r>
        <w:rPr>
          <w:spacing w:val="-4"/>
          <w:sz w:val="19"/>
        </w:rPr>
        <w:t> </w:t>
      </w:r>
      <w:r>
        <w:rPr>
          <w:sz w:val="19"/>
        </w:rPr>
        <w:t>by</w:t>
      </w:r>
      <w:r>
        <w:rPr>
          <w:spacing w:val="-4"/>
          <w:sz w:val="19"/>
        </w:rPr>
        <w:t> </w:t>
      </w:r>
      <w:r>
        <w:rPr>
          <w:sz w:val="19"/>
        </w:rPr>
        <w:t>the</w:t>
      </w:r>
      <w:r>
        <w:rPr>
          <w:spacing w:val="-4"/>
          <w:sz w:val="19"/>
        </w:rPr>
        <w:t> </w:t>
      </w:r>
      <w:r>
        <w:rPr>
          <w:sz w:val="19"/>
        </w:rPr>
        <w:t>radius</w:t>
      </w:r>
      <w:r>
        <w:rPr>
          <w:spacing w:val="-4"/>
          <w:sz w:val="19"/>
        </w:rPr>
        <w:t> </w:t>
      </w:r>
      <w:r>
        <w:rPr>
          <w:sz w:val="19"/>
        </w:rPr>
        <w:t>of</w:t>
      </w:r>
      <w:r>
        <w:rPr>
          <w:spacing w:val="-4"/>
          <w:sz w:val="19"/>
        </w:rPr>
        <w:t> </w:t>
      </w:r>
      <w:r>
        <w:rPr>
          <w:sz w:val="19"/>
        </w:rPr>
        <w:t>the</w:t>
      </w:r>
      <w:r>
        <w:rPr>
          <w:spacing w:val="-4"/>
          <w:sz w:val="19"/>
        </w:rPr>
        <w:t> </w:t>
      </w:r>
      <w:r>
        <w:rPr>
          <w:sz w:val="19"/>
        </w:rPr>
        <w:t>semicircle.</w:t>
      </w:r>
      <w:r>
        <w:rPr>
          <w:spacing w:val="-4"/>
          <w:sz w:val="19"/>
        </w:rPr>
        <w:t> </w:t>
      </w:r>
      <w:r>
        <w:rPr>
          <w:sz w:val="19"/>
        </w:rPr>
        <w:t>The </w:t>
      </w:r>
      <w:r>
        <w:rPr>
          <w:b/>
          <w:sz w:val="19"/>
        </w:rPr>
        <w:t>arc </w:t>
      </w:r>
      <w:r>
        <w:rPr>
          <w:sz w:val="19"/>
        </w:rPr>
        <w:t>operator includes a straight line to the initial point</w:t>
      </w:r>
      <w:r>
        <w:rPr>
          <w:spacing w:val="40"/>
          <w:sz w:val="19"/>
        </w:rPr>
        <w:t> </w:t>
      </w:r>
      <w:r>
        <w:rPr>
          <w:sz w:val="19"/>
        </w:rPr>
        <w:t>of the arc and a curved section to the end of the arc.</w:t>
      </w:r>
    </w:p>
    <w:p>
      <w:pPr>
        <w:spacing w:before="14"/>
        <w:ind w:left="332" w:right="704" w:firstLine="0"/>
        <w:jc w:val="left"/>
        <w:rPr>
          <w:sz w:val="19"/>
        </w:rPr>
      </w:pPr>
      <w:r>
        <w:rPr>
          <w:sz w:val="19"/>
        </w:rPr>
        <w:t>Note</w:t>
      </w:r>
      <w:r>
        <w:rPr>
          <w:spacing w:val="-5"/>
          <w:sz w:val="19"/>
        </w:rPr>
        <w:t> </w:t>
      </w:r>
      <w:r>
        <w:rPr>
          <w:sz w:val="19"/>
        </w:rPr>
        <w:t>that</w:t>
      </w:r>
      <w:r>
        <w:rPr>
          <w:spacing w:val="-5"/>
          <w:sz w:val="19"/>
        </w:rPr>
        <w:t> </w:t>
      </w:r>
      <w:r>
        <w:rPr>
          <w:sz w:val="19"/>
        </w:rPr>
        <w:t>the</w:t>
      </w:r>
      <w:r>
        <w:rPr>
          <w:spacing w:val="-5"/>
          <w:sz w:val="19"/>
        </w:rPr>
        <w:t> </w:t>
      </w:r>
      <w:r>
        <w:rPr>
          <w:sz w:val="19"/>
        </w:rPr>
        <w:t>semicircle</w:t>
      </w:r>
      <w:r>
        <w:rPr>
          <w:spacing w:val="-5"/>
          <w:sz w:val="19"/>
        </w:rPr>
        <w:t> </w:t>
      </w:r>
      <w:r>
        <w:rPr>
          <w:sz w:val="19"/>
        </w:rPr>
        <w:t>goes</w:t>
      </w:r>
      <w:r>
        <w:rPr>
          <w:spacing w:val="-5"/>
          <w:sz w:val="19"/>
        </w:rPr>
        <w:t> </w:t>
      </w:r>
      <w:r>
        <w:rPr>
          <w:sz w:val="19"/>
        </w:rPr>
        <w:t>from</w:t>
      </w:r>
      <w:r>
        <w:rPr>
          <w:spacing w:val="-5"/>
          <w:sz w:val="19"/>
        </w:rPr>
        <w:t> </w:t>
      </w:r>
      <w:r>
        <w:rPr>
          <w:sz w:val="19"/>
        </w:rPr>
        <w:t>-90</w:t>
      </w:r>
      <w:r>
        <w:rPr>
          <w:spacing w:val="-5"/>
          <w:sz w:val="19"/>
        </w:rPr>
        <w:t> </w:t>
      </w:r>
      <w:r>
        <w:rPr>
          <w:sz w:val="19"/>
        </w:rPr>
        <w:t>degrees</w:t>
      </w:r>
      <w:r>
        <w:rPr>
          <w:spacing w:val="-5"/>
          <w:sz w:val="19"/>
        </w:rPr>
        <w:t> </w:t>
      </w:r>
      <w:r>
        <w:rPr>
          <w:sz w:val="19"/>
        </w:rPr>
        <w:t>to</w:t>
      </w:r>
      <w:r>
        <w:rPr>
          <w:spacing w:val="-5"/>
          <w:sz w:val="19"/>
        </w:rPr>
        <w:t> </w:t>
      </w:r>
      <w:r>
        <w:rPr>
          <w:sz w:val="19"/>
        </w:rPr>
        <w:t>90 degrees in the rotated coordinate system.</w:t>
      </w:r>
    </w:p>
    <w:p>
      <w:pPr>
        <w:spacing w:after="0"/>
        <w:jc w:val="left"/>
        <w:rPr>
          <w:sz w:val="19"/>
        </w:rPr>
        <w:sectPr>
          <w:type w:val="continuous"/>
          <w:pgSz w:w="10340" w:h="13180"/>
          <w:pgMar w:header="0" w:footer="491" w:top="1040" w:bottom="280" w:left="708" w:right="0"/>
          <w:cols w:num="2" w:equalWidth="0">
            <w:col w:w="2314" w:space="2006"/>
            <w:col w:w="5312"/>
          </w:cols>
        </w:sectPr>
      </w:pPr>
    </w:p>
    <w:p>
      <w:pPr>
        <w:pStyle w:val="BodyText"/>
        <w:spacing w:before="4"/>
        <w:rPr>
          <w:sz w:val="19"/>
        </w:rPr>
      </w:pPr>
    </w:p>
    <w:p>
      <w:pPr>
        <w:tabs>
          <w:tab w:pos="4651" w:val="left" w:leader="none"/>
        </w:tabs>
        <w:spacing w:before="1"/>
        <w:ind w:left="331" w:right="0" w:firstLine="0"/>
        <w:jc w:val="left"/>
        <w:rPr>
          <w:sz w:val="19"/>
        </w:rPr>
      </w:pPr>
      <w:r>
        <w:rPr>
          <w:rFonts w:ascii="Arial"/>
          <w:spacing w:val="-2"/>
          <w:sz w:val="18"/>
        </w:rPr>
        <w:t>gsave</w:t>
      </w:r>
      <w:r>
        <w:rPr>
          <w:rFonts w:ascii="Arial"/>
          <w:sz w:val="18"/>
        </w:rPr>
        <w:tab/>
      </w:r>
      <w:r>
        <w:rPr>
          <w:sz w:val="19"/>
        </w:rPr>
        <w:t>Remember the default coordinate </w:t>
      </w:r>
      <w:r>
        <w:rPr>
          <w:spacing w:val="-2"/>
          <w:sz w:val="19"/>
        </w:rPr>
        <w:t>system.</w:t>
      </w:r>
    </w:p>
    <w:p>
      <w:pPr>
        <w:tabs>
          <w:tab w:pos="4651" w:val="left" w:leader="none"/>
        </w:tabs>
        <w:spacing w:before="1"/>
        <w:ind w:left="432" w:right="0" w:firstLine="0"/>
        <w:jc w:val="left"/>
        <w:rPr>
          <w:sz w:val="19"/>
        </w:rPr>
      </w:pPr>
      <w:r>
        <w:rPr>
          <w:rFonts w:ascii="Arial"/>
          <w:sz w:val="18"/>
        </w:rPr>
        <w:t>3.75 inch 7.25 inch </w:t>
      </w:r>
      <w:r>
        <w:rPr>
          <w:rFonts w:ascii="Arial"/>
          <w:spacing w:val="-2"/>
          <w:sz w:val="18"/>
        </w:rPr>
        <w:t>translate</w:t>
      </w:r>
      <w:r>
        <w:rPr>
          <w:rFonts w:ascii="Arial"/>
          <w:sz w:val="18"/>
        </w:rPr>
        <w:tab/>
      </w:r>
      <w:r>
        <w:rPr>
          <w:sz w:val="19"/>
        </w:rPr>
        <w:t>Move into position for a sample of the </w:t>
      </w:r>
      <w:r>
        <w:rPr>
          <w:spacing w:val="-2"/>
          <w:sz w:val="19"/>
        </w:rPr>
        <w:t>wedge.</w:t>
      </w:r>
    </w:p>
    <w:p>
      <w:pPr>
        <w:tabs>
          <w:tab w:pos="4651" w:val="left" w:leader="none"/>
        </w:tabs>
        <w:spacing w:before="2"/>
        <w:ind w:left="432" w:right="0" w:firstLine="0"/>
        <w:jc w:val="left"/>
        <w:rPr>
          <w:sz w:val="19"/>
        </w:rPr>
      </w:pPr>
      <w:r>
        <w:rPr>
          <w:rFonts w:ascii="Arial"/>
          <w:sz w:val="18"/>
        </w:rPr>
        <w:t>1 inch 1 inch </w:t>
      </w:r>
      <w:r>
        <w:rPr>
          <w:rFonts w:ascii="Arial"/>
          <w:spacing w:val="-2"/>
          <w:sz w:val="18"/>
        </w:rPr>
        <w:t>scale</w:t>
      </w:r>
      <w:r>
        <w:rPr>
          <w:rFonts w:ascii="Arial"/>
          <w:sz w:val="18"/>
        </w:rPr>
        <w:tab/>
      </w:r>
      <w:r>
        <w:rPr>
          <w:sz w:val="19"/>
        </w:rPr>
        <w:t>Make the edge of the wedge 1 inch </w:t>
      </w:r>
      <w:r>
        <w:rPr>
          <w:spacing w:val="-2"/>
          <w:sz w:val="19"/>
        </w:rPr>
        <w:t>long.</w:t>
      </w:r>
    </w:p>
    <w:p>
      <w:pPr>
        <w:tabs>
          <w:tab w:pos="4651" w:val="left" w:leader="none"/>
        </w:tabs>
        <w:spacing w:before="1"/>
        <w:ind w:left="432" w:right="0" w:firstLine="0"/>
        <w:jc w:val="left"/>
        <w:rPr>
          <w:sz w:val="19"/>
        </w:rPr>
      </w:pPr>
      <w:r>
        <w:rPr>
          <w:rFonts w:ascii="Arial"/>
          <w:sz w:val="18"/>
        </w:rPr>
        <w:t>wedge 0.02 setlinewidth </w:t>
      </w:r>
      <w:r>
        <w:rPr>
          <w:rFonts w:ascii="Arial"/>
          <w:spacing w:val="-2"/>
          <w:sz w:val="18"/>
        </w:rPr>
        <w:t>stroke</w:t>
      </w:r>
      <w:r>
        <w:rPr>
          <w:rFonts w:ascii="Arial"/>
          <w:sz w:val="18"/>
        </w:rPr>
        <w:tab/>
      </w:r>
      <w:r>
        <w:rPr>
          <w:sz w:val="19"/>
        </w:rPr>
        <w:t>Draw the wedge with a 1/50 inch thick </w:t>
      </w:r>
      <w:r>
        <w:rPr>
          <w:spacing w:val="-2"/>
          <w:sz w:val="19"/>
        </w:rPr>
        <w:t>line.</w:t>
      </w:r>
    </w:p>
    <w:p>
      <w:pPr>
        <w:tabs>
          <w:tab w:pos="4651" w:val="left" w:leader="none"/>
        </w:tabs>
        <w:spacing w:before="2"/>
        <w:ind w:left="331" w:right="0" w:firstLine="0"/>
        <w:jc w:val="left"/>
        <w:rPr>
          <w:sz w:val="19"/>
        </w:rPr>
      </w:pPr>
      <w:r>
        <w:rPr>
          <w:rFonts w:ascii="Arial"/>
          <w:spacing w:val="-2"/>
          <w:sz w:val="18"/>
        </w:rPr>
        <w:t>grestore</w:t>
      </w:r>
      <w:r>
        <w:rPr>
          <w:rFonts w:ascii="Arial"/>
          <w:sz w:val="18"/>
        </w:rPr>
        <w:tab/>
      </w:r>
      <w:r>
        <w:rPr>
          <w:sz w:val="19"/>
        </w:rPr>
        <w:t>Get back to default </w:t>
      </w:r>
      <w:r>
        <w:rPr>
          <w:spacing w:val="-2"/>
          <w:sz w:val="19"/>
        </w:rPr>
        <w:t>coordinates.</w:t>
      </w:r>
    </w:p>
    <w:p>
      <w:pPr>
        <w:pStyle w:val="BodyText"/>
        <w:spacing w:before="11"/>
        <w:rPr>
          <w:sz w:val="19"/>
        </w:rPr>
      </w:pPr>
    </w:p>
    <w:p>
      <w:pPr>
        <w:spacing w:before="0"/>
        <w:ind w:left="331" w:right="0" w:firstLine="0"/>
        <w:jc w:val="left"/>
        <w:rPr>
          <w:rFonts w:ascii="Arial"/>
          <w:sz w:val="18"/>
        </w:rPr>
      </w:pPr>
      <w:r>
        <w:rPr>
          <w:rFonts w:ascii="Arial"/>
          <w:spacing w:val="-2"/>
          <w:sz w:val="18"/>
        </w:rPr>
        <w:t>gsave</w:t>
      </w:r>
    </w:p>
    <w:p>
      <w:pPr>
        <w:tabs>
          <w:tab w:pos="4651" w:val="left" w:leader="none"/>
        </w:tabs>
        <w:spacing w:before="5"/>
        <w:ind w:left="432" w:right="0" w:firstLine="0"/>
        <w:jc w:val="left"/>
        <w:rPr>
          <w:sz w:val="19"/>
        </w:rPr>
      </w:pPr>
      <w:r>
        <w:rPr>
          <w:rFonts w:ascii="Arial"/>
          <w:sz w:val="18"/>
        </w:rPr>
        <w:t>4.25 inch 4.25 inch </w:t>
      </w:r>
      <w:r>
        <w:rPr>
          <w:rFonts w:ascii="Arial"/>
          <w:spacing w:val="-2"/>
          <w:sz w:val="18"/>
        </w:rPr>
        <w:t>translate</w:t>
      </w:r>
      <w:r>
        <w:rPr>
          <w:rFonts w:ascii="Arial"/>
          <w:sz w:val="18"/>
        </w:rPr>
        <w:tab/>
      </w:r>
      <w:r>
        <w:rPr>
          <w:sz w:val="19"/>
        </w:rPr>
        <w:t>Move into position for the </w:t>
      </w:r>
      <w:r>
        <w:rPr>
          <w:spacing w:val="-2"/>
          <w:sz w:val="19"/>
        </w:rPr>
        <w:t>rosette.</w:t>
      </w:r>
    </w:p>
    <w:p>
      <w:pPr>
        <w:tabs>
          <w:tab w:pos="4651" w:val="left" w:leader="none"/>
        </w:tabs>
        <w:spacing w:before="1"/>
        <w:ind w:left="432" w:right="0" w:firstLine="0"/>
        <w:jc w:val="left"/>
        <w:rPr>
          <w:sz w:val="19"/>
        </w:rPr>
      </w:pPr>
      <w:r>
        <w:rPr>
          <w:rFonts w:ascii="Arial"/>
          <w:sz w:val="18"/>
        </w:rPr>
        <w:t>1.75 inch 1.75 inch </w:t>
      </w:r>
      <w:r>
        <w:rPr>
          <w:rFonts w:ascii="Arial"/>
          <w:spacing w:val="-2"/>
          <w:sz w:val="18"/>
        </w:rPr>
        <w:t>scale</w:t>
      </w:r>
      <w:r>
        <w:rPr>
          <w:rFonts w:ascii="Arial"/>
          <w:sz w:val="18"/>
        </w:rPr>
        <w:tab/>
      </w:r>
      <w:r>
        <w:rPr>
          <w:sz w:val="19"/>
        </w:rPr>
        <w:t>Make the edges of the rosette 1 3/4 inches </w:t>
      </w:r>
      <w:r>
        <w:rPr>
          <w:spacing w:val="-2"/>
          <w:sz w:val="19"/>
        </w:rPr>
        <w:t>long.</w:t>
      </w:r>
    </w:p>
    <w:p>
      <w:pPr>
        <w:tabs>
          <w:tab w:pos="4651" w:val="left" w:leader="none"/>
        </w:tabs>
        <w:spacing w:before="2"/>
        <w:ind w:left="432" w:right="0" w:firstLine="0"/>
        <w:jc w:val="left"/>
        <w:rPr>
          <w:sz w:val="19"/>
        </w:rPr>
      </w:pPr>
      <w:r>
        <w:rPr>
          <w:rFonts w:ascii="Arial"/>
          <w:sz w:val="18"/>
        </w:rPr>
        <w:t>0.02 </w:t>
      </w:r>
      <w:r>
        <w:rPr>
          <w:rFonts w:ascii="Arial"/>
          <w:spacing w:val="-2"/>
          <w:sz w:val="18"/>
        </w:rPr>
        <w:t>setlinewidth</w:t>
      </w:r>
      <w:r>
        <w:rPr>
          <w:rFonts w:ascii="Arial"/>
          <w:sz w:val="18"/>
        </w:rPr>
        <w:tab/>
      </w:r>
      <w:r>
        <w:rPr>
          <w:sz w:val="19"/>
        </w:rPr>
        <w:t>Use a 7/200 inch thick </w:t>
      </w:r>
      <w:r>
        <w:rPr>
          <w:spacing w:val="-2"/>
          <w:sz w:val="19"/>
        </w:rPr>
        <w:t>line.</w:t>
      </w:r>
    </w:p>
    <w:p>
      <w:pPr>
        <w:tabs>
          <w:tab w:pos="4651" w:val="left" w:leader="none"/>
        </w:tabs>
        <w:spacing w:before="1"/>
        <w:ind w:left="432" w:right="0" w:firstLine="0"/>
        <w:jc w:val="left"/>
        <w:rPr>
          <w:sz w:val="19"/>
        </w:rPr>
      </w:pPr>
      <w:r>
        <w:rPr>
          <w:rFonts w:ascii="Arial"/>
          <w:sz w:val="18"/>
        </w:rPr>
        <w:t>1 1 </w:t>
      </w:r>
      <w:r>
        <w:rPr>
          <w:rFonts w:ascii="Arial"/>
          <w:spacing w:val="-5"/>
          <w:sz w:val="18"/>
        </w:rPr>
        <w:t>12</w:t>
      </w:r>
      <w:r>
        <w:rPr>
          <w:rFonts w:ascii="Arial"/>
          <w:sz w:val="18"/>
        </w:rPr>
        <w:tab/>
      </w:r>
      <w:r>
        <w:rPr>
          <w:sz w:val="19"/>
        </w:rPr>
        <w:t>Set up the </w:t>
      </w:r>
      <w:r>
        <w:rPr>
          <w:b/>
          <w:sz w:val="19"/>
        </w:rPr>
        <w:t>for </w:t>
      </w:r>
      <w:r>
        <w:rPr>
          <w:sz w:val="19"/>
        </w:rPr>
        <w:t>operator to iterate 12 </w:t>
      </w:r>
      <w:r>
        <w:rPr>
          <w:spacing w:val="-2"/>
          <w:sz w:val="19"/>
        </w:rPr>
        <w:t>times.</w:t>
      </w:r>
    </w:p>
    <w:p>
      <w:pPr>
        <w:tabs>
          <w:tab w:pos="4651" w:val="left" w:leader="none"/>
        </w:tabs>
        <w:spacing w:before="2"/>
        <w:ind w:left="482" w:right="0" w:firstLine="0"/>
        <w:jc w:val="left"/>
        <w:rPr>
          <w:sz w:val="19"/>
        </w:rPr>
      </w:pPr>
      <w:r>
        <w:rPr>
          <w:rFonts w:ascii="Arial"/>
          <w:sz w:val="18"/>
        </w:rPr>
        <w:t>{ 12 div </w:t>
      </w:r>
      <w:r>
        <w:rPr>
          <w:rFonts w:ascii="Arial"/>
          <w:spacing w:val="-2"/>
          <w:sz w:val="18"/>
        </w:rPr>
        <w:t>setgray</w:t>
      </w:r>
      <w:r>
        <w:rPr>
          <w:rFonts w:ascii="Arial"/>
          <w:sz w:val="18"/>
        </w:rPr>
        <w:tab/>
      </w:r>
      <w:r>
        <w:rPr>
          <w:sz w:val="19"/>
        </w:rPr>
        <w:t>Divide the loop index by 12 to set a gray </w:t>
      </w:r>
      <w:r>
        <w:rPr>
          <w:spacing w:val="-2"/>
          <w:sz w:val="19"/>
        </w:rPr>
        <w:t>value.</w:t>
      </w:r>
    </w:p>
    <w:p>
      <w:pPr>
        <w:spacing w:after="0"/>
        <w:jc w:val="left"/>
        <w:rPr>
          <w:sz w:val="19"/>
        </w:rPr>
        <w:sectPr>
          <w:type w:val="continuous"/>
          <w:pgSz w:w="10340" w:h="13180"/>
          <w:pgMar w:header="0" w:footer="491" w:top="1040" w:bottom="280" w:left="708" w:right="0"/>
        </w:sectPr>
      </w:pPr>
    </w:p>
    <w:p>
      <w:pPr>
        <w:spacing w:line="254" w:lineRule="auto" w:before="10"/>
        <w:ind w:left="682" w:right="38" w:hanging="101"/>
        <w:jc w:val="left"/>
        <w:rPr>
          <w:rFonts w:ascii="Arial"/>
          <w:sz w:val="18"/>
        </w:rPr>
      </w:pPr>
      <w:r>
        <w:rPr>
          <w:rFonts w:ascii="Arial"/>
          <w:spacing w:val="-2"/>
          <w:sz w:val="18"/>
        </w:rPr>
        <w:t>gsave wedge</w:t>
      </w:r>
    </w:p>
    <w:p>
      <w:pPr>
        <w:spacing w:before="1"/>
        <w:ind w:left="582" w:right="0" w:firstLine="0"/>
        <w:jc w:val="left"/>
        <w:rPr>
          <w:b/>
          <w:sz w:val="19"/>
        </w:rPr>
      </w:pPr>
      <w:r>
        <w:rPr/>
        <w:br w:type="column"/>
      </w:r>
      <w:r>
        <w:rPr>
          <w:sz w:val="19"/>
        </w:rPr>
        <w:t>Enclose the ‘‘wedge’’ operation in a </w:t>
      </w:r>
      <w:r>
        <w:rPr>
          <w:b/>
          <w:sz w:val="19"/>
        </w:rPr>
        <w:t>gsave </w:t>
      </w:r>
      <w:r>
        <w:rPr>
          <w:sz w:val="19"/>
        </w:rPr>
        <w:t>- </w:t>
      </w:r>
      <w:r>
        <w:rPr>
          <w:b/>
          <w:spacing w:val="-2"/>
          <w:sz w:val="19"/>
        </w:rPr>
        <w:t>grestore</w:t>
      </w:r>
    </w:p>
    <w:p>
      <w:pPr>
        <w:spacing w:before="2"/>
        <w:ind w:left="582" w:right="0" w:firstLine="0"/>
        <w:jc w:val="left"/>
        <w:rPr>
          <w:sz w:val="19"/>
        </w:rPr>
      </w:pPr>
      <w:r>
        <w:rPr>
          <w:sz w:val="19"/>
        </w:rPr>
        <w:t>pair, as it will transform the coordinate </w:t>
      </w:r>
      <w:r>
        <w:rPr>
          <w:spacing w:val="-2"/>
          <w:sz w:val="19"/>
        </w:rPr>
        <w:t>system.</w:t>
      </w:r>
    </w:p>
    <w:p>
      <w:pPr>
        <w:spacing w:after="0"/>
        <w:jc w:val="left"/>
        <w:rPr>
          <w:sz w:val="19"/>
        </w:rPr>
        <w:sectPr>
          <w:type w:val="continuous"/>
          <w:pgSz w:w="10340" w:h="13180"/>
          <w:pgMar w:header="0" w:footer="491" w:top="1040" w:bottom="280" w:left="708" w:right="0"/>
          <w:cols w:num="2" w:equalWidth="0">
            <w:col w:w="1253" w:space="2817"/>
            <w:col w:w="5562"/>
          </w:cols>
        </w:sectPr>
      </w:pPr>
    </w:p>
    <w:p>
      <w:pPr>
        <w:tabs>
          <w:tab w:pos="4651" w:val="left" w:leader="none"/>
        </w:tabs>
        <w:spacing w:line="211" w:lineRule="exact" w:before="0"/>
        <w:ind w:left="682" w:right="0" w:firstLine="0"/>
        <w:jc w:val="left"/>
        <w:rPr>
          <w:b/>
          <w:sz w:val="19"/>
        </w:rPr>
      </w:pPr>
      <w:r>
        <w:rPr>
          <w:rFonts w:ascii="Arial"/>
          <w:sz w:val="18"/>
        </w:rPr>
        <w:t>gsave</w:t>
      </w:r>
      <w:r>
        <w:rPr>
          <w:rFonts w:ascii="Arial"/>
          <w:spacing w:val="50"/>
          <w:sz w:val="18"/>
        </w:rPr>
        <w:t> </w:t>
      </w:r>
      <w:r>
        <w:rPr>
          <w:rFonts w:ascii="Arial"/>
          <w:sz w:val="18"/>
        </w:rPr>
        <w:t>fill</w:t>
      </w:r>
      <w:r>
        <w:rPr>
          <w:rFonts w:ascii="Arial"/>
          <w:spacing w:val="50"/>
          <w:sz w:val="18"/>
        </w:rPr>
        <w:t> </w:t>
      </w:r>
      <w:r>
        <w:rPr>
          <w:rFonts w:ascii="Arial"/>
          <w:spacing w:val="-2"/>
          <w:sz w:val="18"/>
        </w:rPr>
        <w:t>grestore</w:t>
      </w:r>
      <w:r>
        <w:rPr>
          <w:rFonts w:ascii="Arial"/>
          <w:sz w:val="18"/>
        </w:rPr>
        <w:tab/>
      </w:r>
      <w:r>
        <w:rPr>
          <w:sz w:val="19"/>
        </w:rPr>
        <w:t>Save the wedge path for use after the </w:t>
      </w:r>
      <w:r>
        <w:rPr>
          <w:b/>
          <w:spacing w:val="-2"/>
          <w:sz w:val="19"/>
        </w:rPr>
        <w:t>fill.</w:t>
      </w:r>
    </w:p>
    <w:p>
      <w:pPr>
        <w:tabs>
          <w:tab w:pos="4651" w:val="left" w:leader="none"/>
        </w:tabs>
        <w:spacing w:before="1"/>
        <w:ind w:left="682" w:right="0" w:firstLine="0"/>
        <w:jc w:val="left"/>
        <w:rPr>
          <w:sz w:val="19"/>
        </w:rPr>
      </w:pPr>
      <w:r>
        <w:rPr>
          <w:rFonts w:ascii="Arial"/>
          <w:sz w:val="18"/>
        </w:rPr>
        <w:t>0 setgray </w:t>
      </w:r>
      <w:r>
        <w:rPr>
          <w:rFonts w:ascii="Arial"/>
          <w:spacing w:val="-2"/>
          <w:sz w:val="18"/>
        </w:rPr>
        <w:t>stroke</w:t>
      </w:r>
      <w:r>
        <w:rPr>
          <w:rFonts w:ascii="Arial"/>
          <w:sz w:val="18"/>
        </w:rPr>
        <w:tab/>
      </w:r>
      <w:r>
        <w:rPr>
          <w:sz w:val="19"/>
        </w:rPr>
        <w:t>Draw a black border around the </w:t>
      </w:r>
      <w:r>
        <w:rPr>
          <w:spacing w:val="-2"/>
          <w:sz w:val="19"/>
        </w:rPr>
        <w:t>wedge.</w:t>
      </w:r>
    </w:p>
    <w:p>
      <w:pPr>
        <w:tabs>
          <w:tab w:pos="4651" w:val="left" w:leader="none"/>
        </w:tabs>
        <w:spacing w:before="2"/>
        <w:ind w:left="582" w:right="0" w:firstLine="0"/>
        <w:jc w:val="left"/>
        <w:rPr>
          <w:sz w:val="19"/>
        </w:rPr>
      </w:pPr>
      <w:r>
        <w:rPr>
          <w:rFonts w:ascii="Arial"/>
          <w:spacing w:val="-2"/>
          <w:sz w:val="18"/>
        </w:rPr>
        <w:t>grestore</w:t>
      </w:r>
      <w:r>
        <w:rPr>
          <w:rFonts w:ascii="Arial"/>
          <w:sz w:val="18"/>
        </w:rPr>
        <w:tab/>
      </w:r>
      <w:r>
        <w:rPr>
          <w:sz w:val="19"/>
        </w:rPr>
        <w:t>Get out of the coordinate system left by </w:t>
      </w:r>
      <w:r>
        <w:rPr>
          <w:spacing w:val="-2"/>
          <w:sz w:val="19"/>
        </w:rPr>
        <w:t>wedge.</w:t>
      </w:r>
    </w:p>
    <w:p>
      <w:pPr>
        <w:tabs>
          <w:tab w:pos="4651" w:val="left" w:leader="none"/>
        </w:tabs>
        <w:spacing w:before="1"/>
        <w:ind w:left="582" w:right="0" w:firstLine="0"/>
        <w:jc w:val="left"/>
        <w:rPr>
          <w:sz w:val="19"/>
        </w:rPr>
      </w:pPr>
      <w:r>
        <w:rPr>
          <w:rFonts w:ascii="Arial"/>
          <w:sz w:val="18"/>
        </w:rPr>
        <w:t>30 </w:t>
      </w:r>
      <w:r>
        <w:rPr>
          <w:rFonts w:ascii="Arial"/>
          <w:spacing w:val="-2"/>
          <w:sz w:val="18"/>
        </w:rPr>
        <w:t>rotate</w:t>
      </w:r>
      <w:r>
        <w:rPr>
          <w:rFonts w:ascii="Arial"/>
          <w:sz w:val="18"/>
        </w:rPr>
        <w:tab/>
      </w:r>
      <w:r>
        <w:rPr>
          <w:sz w:val="19"/>
        </w:rPr>
        <w:t>Set up for the next </w:t>
      </w:r>
      <w:r>
        <w:rPr>
          <w:spacing w:val="-2"/>
          <w:sz w:val="19"/>
        </w:rPr>
        <w:t>section.</w:t>
      </w:r>
    </w:p>
    <w:p>
      <w:pPr>
        <w:tabs>
          <w:tab w:pos="4651" w:val="left" w:leader="none"/>
        </w:tabs>
        <w:spacing w:before="2"/>
        <w:ind w:left="482" w:right="0" w:firstLine="0"/>
        <w:jc w:val="left"/>
        <w:rPr>
          <w:sz w:val="19"/>
        </w:rPr>
      </w:pPr>
      <w:r>
        <w:rPr>
          <w:rFonts w:ascii="Arial"/>
          <w:sz w:val="18"/>
        </w:rPr>
        <w:t>} </w:t>
      </w:r>
      <w:r>
        <w:rPr>
          <w:rFonts w:ascii="Arial"/>
          <w:spacing w:val="-5"/>
          <w:sz w:val="18"/>
        </w:rPr>
        <w:t>for</w:t>
      </w:r>
      <w:r>
        <w:rPr>
          <w:rFonts w:ascii="Arial"/>
          <w:sz w:val="18"/>
        </w:rPr>
        <w:tab/>
      </w:r>
      <w:r>
        <w:rPr>
          <w:sz w:val="19"/>
        </w:rPr>
        <w:t>Close the procedure body and execute the </w:t>
      </w:r>
      <w:r>
        <w:rPr>
          <w:b/>
          <w:sz w:val="19"/>
        </w:rPr>
        <w:t>for </w:t>
      </w:r>
      <w:r>
        <w:rPr>
          <w:spacing w:val="-2"/>
          <w:sz w:val="19"/>
        </w:rPr>
        <w:t>operator.</w:t>
      </w:r>
    </w:p>
    <w:p>
      <w:pPr>
        <w:spacing w:line="511" w:lineRule="auto" w:before="10"/>
        <w:ind w:left="331" w:right="8476" w:firstLine="0"/>
        <w:jc w:val="left"/>
        <w:rPr>
          <w:rFonts w:ascii="Arial"/>
          <w:sz w:val="18"/>
        </w:rPr>
      </w:pPr>
      <w:r>
        <w:rPr>
          <w:rFonts w:ascii="Arial"/>
          <w:spacing w:val="-2"/>
          <w:sz w:val="18"/>
        </w:rPr>
        <w:t>grestore showpage</w:t>
      </w:r>
    </w:p>
    <w:p>
      <w:pPr>
        <w:spacing w:after="0" w:line="511" w:lineRule="auto"/>
        <w:jc w:val="left"/>
        <w:rPr>
          <w:rFonts w:ascii="Arial"/>
          <w:sz w:val="18"/>
        </w:rPr>
        <w:sectPr>
          <w:type w:val="continuous"/>
          <w:pgSz w:w="10340" w:h="13180"/>
          <w:pgMar w:header="0" w:footer="491" w:top="1040" w:bottom="280" w:left="708" w:right="0"/>
        </w:sectPr>
      </w:pPr>
    </w:p>
    <w:p>
      <w:pPr>
        <w:spacing w:line="240" w:lineRule="auto"/>
        <w:ind w:left="65" w:right="0" w:firstLine="0"/>
        <w:rPr>
          <w:rFonts w:ascii="Arial"/>
          <w:sz w:val="20"/>
        </w:rPr>
      </w:pPr>
      <w:r>
        <w:rPr>
          <w:rFonts w:ascii="Arial"/>
          <w:sz w:val="20"/>
        </w:rPr>
        <mc:AlternateContent>
          <mc:Choice Requires="wps">
            <w:drawing>
              <wp:inline distT="0" distB="0" distL="0" distR="0">
                <wp:extent cx="5648960" cy="7245350"/>
                <wp:effectExtent l="9525" t="0" r="0" b="3175"/>
                <wp:docPr id="666" name="Group 666"/>
                <wp:cNvGraphicFramePr>
                  <a:graphicFrameLocks/>
                </wp:cNvGraphicFramePr>
                <a:graphic>
                  <a:graphicData uri="http://schemas.microsoft.com/office/word/2010/wordprocessingGroup">
                    <wpg:wgp>
                      <wpg:cNvPr id="666" name="Group 666"/>
                      <wpg:cNvGrpSpPr/>
                      <wpg:grpSpPr>
                        <a:xfrm>
                          <a:off x="0" y="0"/>
                          <a:ext cx="5648960" cy="7245350"/>
                          <a:chExt cx="5648960" cy="7245350"/>
                        </a:xfrm>
                      </wpg:grpSpPr>
                      <pic:pic>
                        <pic:nvPicPr>
                          <pic:cNvPr id="667" name="Image 667"/>
                          <pic:cNvPicPr/>
                        </pic:nvPicPr>
                        <pic:blipFill>
                          <a:blip r:embed="rId113" cstate="print"/>
                          <a:stretch>
                            <a:fillRect/>
                          </a:stretch>
                        </pic:blipFill>
                        <pic:spPr>
                          <a:xfrm>
                            <a:off x="5541289" y="53975"/>
                            <a:ext cx="107594" cy="7101230"/>
                          </a:xfrm>
                          <a:prstGeom prst="rect">
                            <a:avLst/>
                          </a:prstGeom>
                        </pic:spPr>
                      </pic:pic>
                      <pic:pic>
                        <pic:nvPicPr>
                          <pic:cNvPr id="668" name="Image 668"/>
                          <pic:cNvPicPr/>
                        </pic:nvPicPr>
                        <pic:blipFill>
                          <a:blip r:embed="rId114" cstate="print"/>
                          <a:stretch>
                            <a:fillRect/>
                          </a:stretch>
                        </pic:blipFill>
                        <pic:spPr>
                          <a:xfrm>
                            <a:off x="53975" y="7155205"/>
                            <a:ext cx="5594908" cy="89662"/>
                          </a:xfrm>
                          <a:prstGeom prst="rect">
                            <a:avLst/>
                          </a:prstGeom>
                        </pic:spPr>
                      </pic:pic>
                      <wps:wsp>
                        <wps:cNvPr id="669" name="Graphic 66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70" name="Graphic 67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71" name="Graphic 671"/>
                        <wps:cNvSpPr/>
                        <wps:spPr>
                          <a:xfrm>
                            <a:off x="1506499" y="3120415"/>
                            <a:ext cx="323215" cy="323215"/>
                          </a:xfrm>
                          <a:custGeom>
                            <a:avLst/>
                            <a:gdLst/>
                            <a:ahLst/>
                            <a:cxnLst/>
                            <a:rect l="l" t="t" r="r" b="b"/>
                            <a:pathLst>
                              <a:path w="323215" h="323215">
                                <a:moveTo>
                                  <a:pt x="0" y="0"/>
                                </a:moveTo>
                                <a:lnTo>
                                  <a:pt x="322783" y="0"/>
                                </a:lnTo>
                                <a:lnTo>
                                  <a:pt x="322783" y="322783"/>
                                </a:lnTo>
                                <a:lnTo>
                                  <a:pt x="0" y="322783"/>
                                </a:lnTo>
                                <a:lnTo>
                                  <a:pt x="0" y="0"/>
                                </a:lnTo>
                                <a:close/>
                              </a:path>
                            </a:pathLst>
                          </a:custGeom>
                          <a:ln w="20180">
                            <a:solidFill>
                              <a:srgbClr val="000000"/>
                            </a:solidFill>
                            <a:prstDash val="solid"/>
                          </a:ln>
                        </wps:spPr>
                        <wps:bodyPr wrap="square" lIns="0" tIns="0" rIns="0" bIns="0" rtlCol="0">
                          <a:prstTxWarp prst="textNoShape">
                            <a:avLst/>
                          </a:prstTxWarp>
                          <a:noAutofit/>
                        </wps:bodyPr>
                      </wps:wsp>
                      <wps:wsp>
                        <wps:cNvPr id="672" name="Graphic 672"/>
                        <wps:cNvSpPr/>
                        <wps:spPr>
                          <a:xfrm>
                            <a:off x="1345107" y="2959023"/>
                            <a:ext cx="645795" cy="645795"/>
                          </a:xfrm>
                          <a:custGeom>
                            <a:avLst/>
                            <a:gdLst/>
                            <a:ahLst/>
                            <a:cxnLst/>
                            <a:rect l="l" t="t" r="r" b="b"/>
                            <a:pathLst>
                              <a:path w="645795" h="645795">
                                <a:moveTo>
                                  <a:pt x="0" y="0"/>
                                </a:moveTo>
                                <a:lnTo>
                                  <a:pt x="645566" y="0"/>
                                </a:lnTo>
                                <a:lnTo>
                                  <a:pt x="645566" y="645566"/>
                                </a:lnTo>
                                <a:lnTo>
                                  <a:pt x="0" y="645566"/>
                                </a:lnTo>
                                <a:lnTo>
                                  <a:pt x="0" y="0"/>
                                </a:lnTo>
                                <a:close/>
                              </a:path>
                            </a:pathLst>
                          </a:custGeom>
                          <a:ln w="40347">
                            <a:solidFill>
                              <a:srgbClr val="000000"/>
                            </a:solidFill>
                            <a:prstDash val="solid"/>
                          </a:ln>
                        </wps:spPr>
                        <wps:bodyPr wrap="square" lIns="0" tIns="0" rIns="0" bIns="0" rtlCol="0">
                          <a:prstTxWarp prst="textNoShape">
                            <a:avLst/>
                          </a:prstTxWarp>
                          <a:noAutofit/>
                        </wps:bodyPr>
                      </wps:wsp>
                      <wps:wsp>
                        <wps:cNvPr id="673" name="Graphic 673"/>
                        <wps:cNvSpPr/>
                        <wps:spPr>
                          <a:xfrm>
                            <a:off x="1183716" y="2797632"/>
                            <a:ext cx="968375" cy="968375"/>
                          </a:xfrm>
                          <a:custGeom>
                            <a:avLst/>
                            <a:gdLst/>
                            <a:ahLst/>
                            <a:cxnLst/>
                            <a:rect l="l" t="t" r="r" b="b"/>
                            <a:pathLst>
                              <a:path w="968375" h="968375">
                                <a:moveTo>
                                  <a:pt x="0" y="0"/>
                                </a:moveTo>
                                <a:lnTo>
                                  <a:pt x="968349" y="0"/>
                                </a:lnTo>
                                <a:lnTo>
                                  <a:pt x="968349" y="968349"/>
                                </a:lnTo>
                                <a:lnTo>
                                  <a:pt x="0" y="968349"/>
                                </a:lnTo>
                                <a:lnTo>
                                  <a:pt x="0" y="0"/>
                                </a:lnTo>
                                <a:close/>
                              </a:path>
                            </a:pathLst>
                          </a:custGeom>
                          <a:ln w="60528">
                            <a:solidFill>
                              <a:srgbClr val="000000"/>
                            </a:solidFill>
                            <a:prstDash val="solid"/>
                          </a:ln>
                        </wps:spPr>
                        <wps:bodyPr wrap="square" lIns="0" tIns="0" rIns="0" bIns="0" rtlCol="0">
                          <a:prstTxWarp prst="textNoShape">
                            <a:avLst/>
                          </a:prstTxWarp>
                          <a:noAutofit/>
                        </wps:bodyPr>
                      </wps:wsp>
                      <wps:wsp>
                        <wps:cNvPr id="674" name="Graphic 674"/>
                        <wps:cNvSpPr/>
                        <wps:spPr>
                          <a:xfrm>
                            <a:off x="1022324" y="2636240"/>
                            <a:ext cx="1291590" cy="1291590"/>
                          </a:xfrm>
                          <a:custGeom>
                            <a:avLst/>
                            <a:gdLst/>
                            <a:ahLst/>
                            <a:cxnLst/>
                            <a:rect l="l" t="t" r="r" b="b"/>
                            <a:pathLst>
                              <a:path w="1291590" h="1291590">
                                <a:moveTo>
                                  <a:pt x="0" y="0"/>
                                </a:moveTo>
                                <a:lnTo>
                                  <a:pt x="1291132" y="0"/>
                                </a:lnTo>
                                <a:lnTo>
                                  <a:pt x="1291132" y="1291132"/>
                                </a:lnTo>
                                <a:lnTo>
                                  <a:pt x="0" y="1291132"/>
                                </a:lnTo>
                                <a:lnTo>
                                  <a:pt x="0" y="0"/>
                                </a:lnTo>
                                <a:close/>
                              </a:path>
                            </a:pathLst>
                          </a:custGeom>
                          <a:ln w="80695">
                            <a:solidFill>
                              <a:srgbClr val="000000"/>
                            </a:solidFill>
                            <a:prstDash val="solid"/>
                          </a:ln>
                        </wps:spPr>
                        <wps:bodyPr wrap="square" lIns="0" tIns="0" rIns="0" bIns="0" rtlCol="0">
                          <a:prstTxWarp prst="textNoShape">
                            <a:avLst/>
                          </a:prstTxWarp>
                          <a:noAutofit/>
                        </wps:bodyPr>
                      </wps:wsp>
                      <wps:wsp>
                        <wps:cNvPr id="675" name="Graphic 675"/>
                        <wps:cNvSpPr/>
                        <wps:spPr>
                          <a:xfrm>
                            <a:off x="860933" y="2474848"/>
                            <a:ext cx="1614170" cy="1614170"/>
                          </a:xfrm>
                          <a:custGeom>
                            <a:avLst/>
                            <a:gdLst/>
                            <a:ahLst/>
                            <a:cxnLst/>
                            <a:rect l="l" t="t" r="r" b="b"/>
                            <a:pathLst>
                              <a:path w="1614170" h="1614170">
                                <a:moveTo>
                                  <a:pt x="0" y="0"/>
                                </a:moveTo>
                                <a:lnTo>
                                  <a:pt x="1613916" y="0"/>
                                </a:lnTo>
                                <a:lnTo>
                                  <a:pt x="1613916" y="1613915"/>
                                </a:lnTo>
                                <a:lnTo>
                                  <a:pt x="0" y="1613915"/>
                                </a:lnTo>
                                <a:lnTo>
                                  <a:pt x="0" y="0"/>
                                </a:lnTo>
                                <a:close/>
                              </a:path>
                            </a:pathLst>
                          </a:custGeom>
                          <a:ln w="100876">
                            <a:solidFill>
                              <a:srgbClr val="000000"/>
                            </a:solidFill>
                            <a:prstDash val="solid"/>
                          </a:ln>
                        </wps:spPr>
                        <wps:bodyPr wrap="square" lIns="0" tIns="0" rIns="0" bIns="0" rtlCol="0">
                          <a:prstTxWarp prst="textNoShape">
                            <a:avLst/>
                          </a:prstTxWarp>
                          <a:noAutofit/>
                        </wps:bodyPr>
                      </wps:wsp>
                      <wps:wsp>
                        <wps:cNvPr id="676" name="Graphic 676"/>
                        <wps:cNvSpPr/>
                        <wps:spPr>
                          <a:xfrm>
                            <a:off x="3120415" y="2474848"/>
                            <a:ext cx="1614170" cy="1614170"/>
                          </a:xfrm>
                          <a:custGeom>
                            <a:avLst/>
                            <a:gdLst/>
                            <a:ahLst/>
                            <a:cxnLst/>
                            <a:rect l="l" t="t" r="r" b="b"/>
                            <a:pathLst>
                              <a:path w="1614170" h="1614170">
                                <a:moveTo>
                                  <a:pt x="645566" y="645566"/>
                                </a:moveTo>
                                <a:lnTo>
                                  <a:pt x="968349" y="645566"/>
                                </a:lnTo>
                                <a:lnTo>
                                  <a:pt x="968349" y="968349"/>
                                </a:lnTo>
                                <a:lnTo>
                                  <a:pt x="645566" y="968349"/>
                                </a:lnTo>
                                <a:lnTo>
                                  <a:pt x="645566" y="645566"/>
                                </a:lnTo>
                                <a:close/>
                              </a:path>
                              <a:path w="1614170" h="1614170">
                                <a:moveTo>
                                  <a:pt x="484174" y="484174"/>
                                </a:moveTo>
                                <a:lnTo>
                                  <a:pt x="1129741" y="484174"/>
                                </a:lnTo>
                                <a:lnTo>
                                  <a:pt x="1129741" y="1129741"/>
                                </a:lnTo>
                                <a:lnTo>
                                  <a:pt x="484174" y="1129741"/>
                                </a:lnTo>
                                <a:lnTo>
                                  <a:pt x="484174" y="484174"/>
                                </a:lnTo>
                                <a:close/>
                              </a:path>
                              <a:path w="1614170" h="1614170">
                                <a:moveTo>
                                  <a:pt x="322783" y="322783"/>
                                </a:moveTo>
                                <a:lnTo>
                                  <a:pt x="1291132" y="322783"/>
                                </a:lnTo>
                                <a:lnTo>
                                  <a:pt x="1291132" y="1291132"/>
                                </a:lnTo>
                                <a:lnTo>
                                  <a:pt x="322783" y="1291132"/>
                                </a:lnTo>
                                <a:lnTo>
                                  <a:pt x="322783" y="322783"/>
                                </a:lnTo>
                                <a:close/>
                              </a:path>
                              <a:path w="1614170" h="1614170">
                                <a:moveTo>
                                  <a:pt x="161391" y="161391"/>
                                </a:moveTo>
                                <a:lnTo>
                                  <a:pt x="1452524" y="161391"/>
                                </a:lnTo>
                                <a:lnTo>
                                  <a:pt x="1452524" y="1452524"/>
                                </a:lnTo>
                                <a:lnTo>
                                  <a:pt x="161391" y="1452524"/>
                                </a:lnTo>
                                <a:lnTo>
                                  <a:pt x="161391" y="161391"/>
                                </a:lnTo>
                                <a:close/>
                              </a:path>
                              <a:path w="1614170" h="1614170">
                                <a:moveTo>
                                  <a:pt x="0" y="0"/>
                                </a:moveTo>
                                <a:lnTo>
                                  <a:pt x="1613915" y="0"/>
                                </a:lnTo>
                                <a:lnTo>
                                  <a:pt x="1613915" y="1613915"/>
                                </a:lnTo>
                                <a:lnTo>
                                  <a:pt x="0" y="1613915"/>
                                </a:lnTo>
                                <a:lnTo>
                                  <a:pt x="0" y="0"/>
                                </a:lnTo>
                                <a:close/>
                              </a:path>
                            </a:pathLst>
                          </a:custGeom>
                          <a:ln w="89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580" coordorigin="0,0" coordsize="8896,11410">
                <v:shape style="position:absolute;left:8726;top:85;width:170;height:11184" type="#_x0000_t75" id="docshape581" stroked="false">
                  <v:imagedata r:id="rId113" o:title=""/>
                </v:shape>
                <v:shape style="position:absolute;left:85;top:11268;width:8811;height:142" type="#_x0000_t75" id="docshape582" stroked="false">
                  <v:imagedata r:id="rId114" o:title=""/>
                </v:shape>
                <v:rect style="position:absolute;left:85;top:85;width:8642;height:11184" id="docshape583" filled="false" stroked="true" strokeweight=".5pt" strokecolor="#000000">
                  <v:stroke dashstyle="solid"/>
                </v:rect>
                <v:shape style="position:absolute;left:0;top:0;width:8219;height:10252" id="docshape584"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rect style="position:absolute;left:2372;top:4914;width:509;height:509" id="docshape585" filled="false" stroked="true" strokeweight="1.589pt" strokecolor="#000000">
                  <v:stroke dashstyle="solid"/>
                </v:rect>
                <v:rect style="position:absolute;left:2118;top:4659;width:1017;height:1017" id="docshape586" filled="false" stroked="true" strokeweight="3.177pt" strokecolor="#000000">
                  <v:stroke dashstyle="solid"/>
                </v:rect>
                <v:rect style="position:absolute;left:1864;top:4405;width:1525;height:1525" id="docshape587" filled="false" stroked="true" strokeweight="4.766pt" strokecolor="#000000">
                  <v:stroke dashstyle="solid"/>
                </v:rect>
                <v:rect style="position:absolute;left:1609;top:4151;width:2034;height:2034" id="docshape588" filled="false" stroked="true" strokeweight="6.354pt" strokecolor="#000000">
                  <v:stroke dashstyle="solid"/>
                </v:rect>
                <v:rect style="position:absolute;left:1355;top:3897;width:2542;height:2542" id="docshape589" filled="false" stroked="true" strokeweight="7.943pt" strokecolor="#000000">
                  <v:stroke dashstyle="solid"/>
                </v:rect>
                <v:shape style="position:absolute;left:4914;top:3897;width:2542;height:2542" id="docshape590" coordorigin="4914,3897" coordsize="2542,2542" path="m5931,4914l6439,4914,6439,5422,5931,5422,5931,4914xm5677,4660l6693,4660,6693,5677,5677,5677,5677,4660xm5422,4406l6947,4406,6947,5931,5422,5931,5422,4406xm5168,4152l7201,4152,7201,6185,5168,6185,5168,4152xm4914,3897l7456,3897,7456,6439,4914,6439,4914,3897xe" filled="false" stroked="true" strokeweight=".706pt" strokecolor="#000000">
                  <v:path arrowok="t"/>
                  <v:stroke dashstyle="solid"/>
                </v:shape>
              </v:group>
            </w:pict>
          </mc:Fallback>
        </mc:AlternateContent>
      </w:r>
      <w:r>
        <w:rPr>
          <w:rFonts w:ascii="Arial"/>
          <w:sz w:val="20"/>
        </w:rPr>
      </w:r>
    </w:p>
    <w:p>
      <w:pPr>
        <w:spacing w:after="0" w:line="240" w:lineRule="auto"/>
        <w:rPr>
          <w:rFonts w:ascii="Arial"/>
          <w:sz w:val="20"/>
        </w:rPr>
        <w:sectPr>
          <w:pgSz w:w="10340" w:h="13180"/>
          <w:pgMar w:header="0" w:footer="595" w:top="920" w:bottom="7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677" name="Group 677"/>
                <wp:cNvGraphicFramePr>
                  <a:graphicFrameLocks/>
                </wp:cNvGraphicFramePr>
                <a:graphic>
                  <a:graphicData uri="http://schemas.microsoft.com/office/word/2010/wordprocessingGroup">
                    <wpg:wgp>
                      <wpg:cNvPr id="677" name="Group 677"/>
                      <wpg:cNvGrpSpPr/>
                      <wpg:grpSpPr>
                        <a:xfrm>
                          <a:off x="0" y="0"/>
                          <a:ext cx="5492750" cy="317500"/>
                          <a:chExt cx="5492750" cy="317500"/>
                        </a:xfrm>
                      </wpg:grpSpPr>
                      <pic:pic>
                        <pic:nvPicPr>
                          <pic:cNvPr id="678" name="Image 678"/>
                          <pic:cNvPicPr/>
                        </pic:nvPicPr>
                        <pic:blipFill>
                          <a:blip r:embed="rId115" cstate="print"/>
                          <a:stretch>
                            <a:fillRect/>
                          </a:stretch>
                        </pic:blipFill>
                        <pic:spPr>
                          <a:xfrm>
                            <a:off x="3175" y="6350"/>
                            <a:ext cx="5443537" cy="304800"/>
                          </a:xfrm>
                          <a:prstGeom prst="rect">
                            <a:avLst/>
                          </a:prstGeom>
                        </pic:spPr>
                      </pic:pic>
                      <wps:wsp>
                        <wps:cNvPr id="679" name="Graphic 67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80" name="Graphic 68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81" name="Textbox 681"/>
                        <wps:cNvSpPr txBox="1"/>
                        <wps:spPr>
                          <a:xfrm>
                            <a:off x="6350" y="12700"/>
                            <a:ext cx="5480050" cy="292100"/>
                          </a:xfrm>
                          <a:prstGeom prst="rect">
                            <a:avLst/>
                          </a:prstGeom>
                        </wps:spPr>
                        <wps:txbx>
                          <w:txbxContent>
                            <w:p>
                              <w:pPr>
                                <w:spacing w:before="67"/>
                                <w:ind w:left="2169" w:right="0" w:firstLine="0"/>
                                <w:jc w:val="left"/>
                                <w:rPr>
                                  <w:rFonts w:ascii="Arial"/>
                                  <w:sz w:val="28"/>
                                </w:rPr>
                              </w:pPr>
                              <w:r>
                                <w:rPr>
                                  <w:rFonts w:ascii="Arial"/>
                                  <w:sz w:val="28"/>
                                </w:rPr>
                                <w:t>Program 2</w:t>
                              </w:r>
                              <w:r>
                                <w:rPr>
                                  <w:rFonts w:ascii="Arial"/>
                                  <w:spacing w:val="61"/>
                                  <w:sz w:val="28"/>
                                </w:rPr>
                                <w:t> </w:t>
                              </w:r>
                              <w:r>
                                <w:rPr>
                                  <w:rFonts w:ascii="Arial"/>
                                  <w:sz w:val="28"/>
                                </w:rPr>
                                <w:t>/</w:t>
                              </w:r>
                              <w:r>
                                <w:rPr>
                                  <w:rFonts w:ascii="Arial"/>
                                  <w:spacing w:val="61"/>
                                  <w:sz w:val="28"/>
                                </w:rPr>
                                <w:t> </w:t>
                              </w:r>
                              <w:r>
                                <w:rPr>
                                  <w:rFonts w:ascii="Arial"/>
                                  <w:sz w:val="28"/>
                                </w:rPr>
                                <w:t>Expanded and Constant Width </w:t>
                              </w:r>
                              <w:r>
                                <w:rPr>
                                  <w:rFonts w:ascii="Arial"/>
                                  <w:spacing w:val="-2"/>
                                  <w:sz w:val="28"/>
                                </w:rPr>
                                <w:t>Lines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591" coordorigin="0,0" coordsize="8650,500">
                <v:shape style="position:absolute;left:5;top:10;width:8573;height:480" type="#_x0000_t75" id="docshape592" stroked="false">
                  <v:imagedata r:id="rId115" o:title=""/>
                </v:shape>
                <v:shape style="position:absolute;left:5;top:10;width:8640;height:480" id="docshape593" coordorigin="5,10" coordsize="8640,480" path="m5,10l8645,10m5,490l8645,490e" filled="false" stroked="true" strokeweight="1pt" strokecolor="#000000">
                  <v:path arrowok="t"/>
                  <v:stroke dashstyle="solid"/>
                </v:shape>
                <v:shape style="position:absolute;left:5;top:0;width:8640;height:500" id="docshape594" coordorigin="5,0" coordsize="8640,500" path="m5,0l5,500m8645,0l8645,500e" filled="false" stroked="true" strokeweight=".5pt" strokecolor="#000000">
                  <v:path arrowok="t"/>
                  <v:stroke dashstyle="solid"/>
                </v:shape>
                <v:shape style="position:absolute;left:10;top:20;width:8630;height:460" type="#_x0000_t202" id="docshape595" filled="false" stroked="false">
                  <v:textbox inset="0,0,0,0">
                    <w:txbxContent>
                      <w:p>
                        <w:pPr>
                          <w:spacing w:before="67"/>
                          <w:ind w:left="2169" w:right="0" w:firstLine="0"/>
                          <w:jc w:val="left"/>
                          <w:rPr>
                            <w:rFonts w:ascii="Arial"/>
                            <w:sz w:val="28"/>
                          </w:rPr>
                        </w:pPr>
                        <w:r>
                          <w:rPr>
                            <w:rFonts w:ascii="Arial"/>
                            <w:sz w:val="28"/>
                          </w:rPr>
                          <w:t>Program 2</w:t>
                        </w:r>
                        <w:r>
                          <w:rPr>
                            <w:rFonts w:ascii="Arial"/>
                            <w:spacing w:val="61"/>
                            <w:sz w:val="28"/>
                          </w:rPr>
                          <w:t> </w:t>
                        </w:r>
                        <w:r>
                          <w:rPr>
                            <w:rFonts w:ascii="Arial"/>
                            <w:sz w:val="28"/>
                          </w:rPr>
                          <w:t>/</w:t>
                        </w:r>
                        <w:r>
                          <w:rPr>
                            <w:rFonts w:ascii="Arial"/>
                            <w:spacing w:val="61"/>
                            <w:sz w:val="28"/>
                          </w:rPr>
                          <w:t> </w:t>
                        </w:r>
                        <w:r>
                          <w:rPr>
                            <w:rFonts w:ascii="Arial"/>
                            <w:sz w:val="28"/>
                          </w:rPr>
                          <w:t>Expanded and Constant Width </w:t>
                        </w:r>
                        <w:r>
                          <w:rPr>
                            <w:rFonts w:ascii="Arial"/>
                            <w:spacing w:val="-2"/>
                            <w:sz w:val="28"/>
                          </w:rPr>
                          <w:t>Lines</w:t>
                        </w:r>
                      </w:p>
                    </w:txbxContent>
                  </v:textbox>
                  <w10:wrap type="none"/>
                </v:shape>
              </v:group>
            </w:pict>
          </mc:Fallback>
        </mc:AlternateContent>
      </w:r>
      <w:r>
        <w:rPr>
          <w:rFonts w:ascii="Arial"/>
          <w:sz w:val="20"/>
        </w:rPr>
      </w:r>
    </w:p>
    <w:p>
      <w:pPr>
        <w:pStyle w:val="BodyText"/>
        <w:spacing w:before="176"/>
        <w:rPr>
          <w:rFonts w:ascii="Arial"/>
          <w:sz w:val="20"/>
        </w:rPr>
      </w:pPr>
    </w:p>
    <w:p>
      <w:pPr>
        <w:pStyle w:val="BodyText"/>
        <w:spacing w:after="0"/>
        <w:rPr>
          <w:rFonts w:ascii="Arial"/>
          <w:sz w:val="20"/>
        </w:rPr>
        <w:sectPr>
          <w:pgSz w:w="10340" w:h="13180"/>
          <w:pgMar w:header="0" w:footer="491" w:top="1060" w:bottom="680" w:left="708" w:right="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
        <w:rPr>
          <w:rFonts w:ascii="Arial"/>
          <w:sz w:val="18"/>
        </w:rPr>
      </w:pPr>
    </w:p>
    <w:p>
      <w:pPr>
        <w:spacing w:before="0"/>
        <w:ind w:left="331" w:right="0" w:firstLine="0"/>
        <w:jc w:val="left"/>
        <w:rPr>
          <w:rFonts w:ascii="Arial"/>
          <w:sz w:val="18"/>
        </w:rPr>
      </w:pPr>
      <w:r>
        <w:rPr>
          <w:rFonts w:ascii="Arial"/>
          <w:sz w:val="18"/>
        </w:rPr>
        <w:t>/inch {72 mul} </w:t>
      </w:r>
      <w:r>
        <w:rPr>
          <w:rFonts w:ascii="Arial"/>
          <w:spacing w:val="-5"/>
          <w:sz w:val="18"/>
        </w:rPr>
        <w:t>def</w:t>
      </w:r>
    </w:p>
    <w:p>
      <w:pPr>
        <w:spacing w:before="13"/>
        <w:ind w:left="331" w:right="0" w:firstLine="0"/>
        <w:jc w:val="left"/>
        <w:rPr>
          <w:rFonts w:ascii="Arial"/>
          <w:sz w:val="18"/>
        </w:rPr>
      </w:pPr>
      <w:r>
        <w:rPr>
          <w:rFonts w:ascii="Arial"/>
          <w:spacing w:val="-2"/>
          <w:sz w:val="18"/>
        </w:rPr>
        <w:t>/centersquare</w:t>
      </w:r>
    </w:p>
    <w:p>
      <w:pPr>
        <w:spacing w:before="13"/>
        <w:ind w:left="432" w:right="0" w:firstLine="0"/>
        <w:jc w:val="left"/>
        <w:rPr>
          <w:rFonts w:ascii="Arial"/>
          <w:sz w:val="18"/>
        </w:rPr>
      </w:pPr>
      <w:r>
        <w:rPr>
          <w:rFonts w:ascii="Arial"/>
          <w:sz w:val="18"/>
        </w:rPr>
        <w:t>{ </w:t>
      </w:r>
      <w:r>
        <w:rPr>
          <w:rFonts w:ascii="Arial"/>
          <w:spacing w:val="-2"/>
          <w:sz w:val="18"/>
        </w:rPr>
        <w:t>newpath</w:t>
      </w:r>
    </w:p>
    <w:p>
      <w:pPr>
        <w:spacing w:before="13"/>
        <w:ind w:left="632" w:right="0" w:firstLine="0"/>
        <w:jc w:val="left"/>
        <w:rPr>
          <w:rFonts w:ascii="Arial"/>
          <w:sz w:val="18"/>
        </w:rPr>
      </w:pPr>
      <w:r>
        <w:rPr>
          <w:rFonts w:ascii="Arial"/>
          <w:sz w:val="18"/>
        </w:rPr>
        <w:t>.5 .5 moveto</w:t>
      </w:r>
      <w:r>
        <w:rPr>
          <w:rFonts w:ascii="Arial"/>
          <w:spacing w:val="50"/>
          <w:sz w:val="18"/>
        </w:rPr>
        <w:t>  </w:t>
      </w:r>
      <w:r>
        <w:rPr>
          <w:rFonts w:ascii="Arial"/>
          <w:sz w:val="18"/>
        </w:rPr>
        <w:t>-.5 .5 </w:t>
      </w:r>
      <w:r>
        <w:rPr>
          <w:rFonts w:ascii="Arial"/>
          <w:spacing w:val="-2"/>
          <w:sz w:val="18"/>
        </w:rPr>
        <w:t>lineto</w:t>
      </w:r>
    </w:p>
    <w:p>
      <w:pPr>
        <w:spacing w:line="254" w:lineRule="auto" w:before="13"/>
        <w:ind w:left="532" w:right="0" w:firstLine="100"/>
        <w:jc w:val="left"/>
        <w:rPr>
          <w:rFonts w:ascii="Arial"/>
          <w:sz w:val="18"/>
        </w:rPr>
      </w:pPr>
      <w:r>
        <w:rPr>
          <w:rFonts w:ascii="Arial"/>
          <w:sz w:val="18"/>
        </w:rPr>
        <w:t>-.5</w:t>
      </w:r>
      <w:r>
        <w:rPr>
          <w:rFonts w:ascii="Arial"/>
          <w:spacing w:val="-6"/>
          <w:sz w:val="18"/>
        </w:rPr>
        <w:t> </w:t>
      </w:r>
      <w:r>
        <w:rPr>
          <w:rFonts w:ascii="Arial"/>
          <w:sz w:val="18"/>
        </w:rPr>
        <w:t>-.5</w:t>
      </w:r>
      <w:r>
        <w:rPr>
          <w:rFonts w:ascii="Arial"/>
          <w:spacing w:val="-6"/>
          <w:sz w:val="18"/>
        </w:rPr>
        <w:t> </w:t>
      </w:r>
      <w:r>
        <w:rPr>
          <w:rFonts w:ascii="Arial"/>
          <w:sz w:val="18"/>
        </w:rPr>
        <w:t>lineto</w:t>
      </w:r>
      <w:r>
        <w:rPr>
          <w:rFonts w:ascii="Arial"/>
          <w:spacing w:val="80"/>
          <w:sz w:val="18"/>
        </w:rPr>
        <w:t> </w:t>
      </w:r>
      <w:r>
        <w:rPr>
          <w:rFonts w:ascii="Arial"/>
          <w:sz w:val="18"/>
        </w:rPr>
        <w:t>.5</w:t>
      </w:r>
      <w:r>
        <w:rPr>
          <w:rFonts w:ascii="Arial"/>
          <w:spacing w:val="-6"/>
          <w:sz w:val="18"/>
        </w:rPr>
        <w:t> </w:t>
      </w:r>
      <w:r>
        <w:rPr>
          <w:rFonts w:ascii="Arial"/>
          <w:sz w:val="18"/>
        </w:rPr>
        <w:t>-.5</w:t>
      </w:r>
      <w:r>
        <w:rPr>
          <w:rFonts w:ascii="Arial"/>
          <w:spacing w:val="-6"/>
          <w:sz w:val="18"/>
        </w:rPr>
        <w:t> </w:t>
      </w:r>
      <w:r>
        <w:rPr>
          <w:rFonts w:ascii="Arial"/>
          <w:sz w:val="18"/>
        </w:rPr>
        <w:t>lineto </w:t>
      </w:r>
      <w:r>
        <w:rPr>
          <w:rFonts w:ascii="Arial"/>
          <w:spacing w:val="-2"/>
          <w:sz w:val="18"/>
        </w:rPr>
        <w:t>closepath</w:t>
      </w:r>
    </w:p>
    <w:p>
      <w:pPr>
        <w:spacing w:before="1"/>
        <w:ind w:left="432" w:right="0" w:firstLine="0"/>
        <w:jc w:val="left"/>
        <w:rPr>
          <w:rFonts w:ascii="Arial"/>
          <w:sz w:val="18"/>
        </w:rPr>
      </w:pPr>
      <w:r>
        <w:rPr>
          <w:rFonts w:ascii="Arial"/>
          <w:sz w:val="18"/>
        </w:rPr>
        <w:t>} </w:t>
      </w:r>
      <w:r>
        <w:rPr>
          <w:rFonts w:ascii="Arial"/>
          <w:spacing w:val="-5"/>
          <w:sz w:val="18"/>
        </w:rPr>
        <w:t>def</w:t>
      </w:r>
    </w:p>
    <w:p>
      <w:pPr>
        <w:spacing w:before="92"/>
        <w:ind w:left="332" w:right="704" w:firstLine="0"/>
        <w:jc w:val="left"/>
        <w:rPr>
          <w:sz w:val="19"/>
        </w:rPr>
      </w:pPr>
      <w:r>
        <w:rPr/>
        <w:br w:type="column"/>
      </w:r>
      <w:r>
        <w:rPr>
          <w:sz w:val="19"/>
        </w:rPr>
        <w:t>This example demonstrates different effects achieved under the scaling transformation. Normally the line width used with the </w:t>
      </w:r>
      <w:r>
        <w:rPr>
          <w:b/>
          <w:sz w:val="19"/>
        </w:rPr>
        <w:t>stroke </w:t>
      </w:r>
      <w:r>
        <w:rPr>
          <w:sz w:val="19"/>
        </w:rPr>
        <w:t>operator is scaled according to the current user coordinate system. This is demonstrated</w:t>
      </w:r>
      <w:r>
        <w:rPr>
          <w:spacing w:val="-4"/>
          <w:sz w:val="19"/>
        </w:rPr>
        <w:t> </w:t>
      </w:r>
      <w:r>
        <w:rPr>
          <w:sz w:val="19"/>
        </w:rPr>
        <w:t>in</w:t>
      </w:r>
      <w:r>
        <w:rPr>
          <w:spacing w:val="-4"/>
          <w:sz w:val="19"/>
        </w:rPr>
        <w:t> </w:t>
      </w:r>
      <w:r>
        <w:rPr>
          <w:sz w:val="19"/>
        </w:rPr>
        <w:t>the</w:t>
      </w:r>
      <w:r>
        <w:rPr>
          <w:spacing w:val="-4"/>
          <w:sz w:val="19"/>
        </w:rPr>
        <w:t> </w:t>
      </w:r>
      <w:r>
        <w:rPr>
          <w:sz w:val="19"/>
        </w:rPr>
        <w:t>set</w:t>
      </w:r>
      <w:r>
        <w:rPr>
          <w:spacing w:val="-4"/>
          <w:sz w:val="19"/>
        </w:rPr>
        <w:t> </w:t>
      </w:r>
      <w:r>
        <w:rPr>
          <w:sz w:val="19"/>
        </w:rPr>
        <w:t>of</w:t>
      </w:r>
      <w:r>
        <w:rPr>
          <w:spacing w:val="-4"/>
          <w:sz w:val="19"/>
        </w:rPr>
        <w:t> </w:t>
      </w:r>
      <w:r>
        <w:rPr>
          <w:sz w:val="19"/>
        </w:rPr>
        <w:t>squares</w:t>
      </w:r>
      <w:r>
        <w:rPr>
          <w:spacing w:val="-4"/>
          <w:sz w:val="19"/>
        </w:rPr>
        <w:t> </w:t>
      </w:r>
      <w:r>
        <w:rPr>
          <w:sz w:val="19"/>
        </w:rPr>
        <w:t>drawn</w:t>
      </w:r>
      <w:r>
        <w:rPr>
          <w:spacing w:val="-4"/>
          <w:sz w:val="19"/>
        </w:rPr>
        <w:t> </w:t>
      </w:r>
      <w:r>
        <w:rPr>
          <w:sz w:val="19"/>
        </w:rPr>
        <w:t>on</w:t>
      </w:r>
      <w:r>
        <w:rPr>
          <w:spacing w:val="-4"/>
          <w:sz w:val="19"/>
        </w:rPr>
        <w:t> </w:t>
      </w:r>
      <w:r>
        <w:rPr>
          <w:sz w:val="19"/>
        </w:rPr>
        <w:t>the</w:t>
      </w:r>
      <w:r>
        <w:rPr>
          <w:spacing w:val="-4"/>
          <w:sz w:val="19"/>
        </w:rPr>
        <w:t> </w:t>
      </w:r>
      <w:r>
        <w:rPr>
          <w:sz w:val="19"/>
        </w:rPr>
        <w:t>left</w:t>
      </w:r>
      <w:r>
        <w:rPr>
          <w:spacing w:val="-4"/>
          <w:sz w:val="19"/>
        </w:rPr>
        <w:t> </w:t>
      </w:r>
      <w:r>
        <w:rPr>
          <w:sz w:val="19"/>
        </w:rPr>
        <w:t>side of the page. It is possible to maintain a constant line width although the user coordinate system is being scaled arbitrarily. This is shown in the set of squares drawn on the right side of the page.</w:t>
      </w:r>
    </w:p>
    <w:p>
      <w:pPr>
        <w:pStyle w:val="BodyText"/>
        <w:spacing w:before="15"/>
        <w:rPr>
          <w:sz w:val="19"/>
        </w:rPr>
      </w:pPr>
    </w:p>
    <w:p>
      <w:pPr>
        <w:spacing w:before="0"/>
        <w:ind w:left="332" w:right="667" w:firstLine="0"/>
        <w:jc w:val="left"/>
        <w:rPr>
          <w:sz w:val="19"/>
        </w:rPr>
      </w:pPr>
      <w:r>
        <w:rPr>
          <w:sz w:val="19"/>
        </w:rPr>
        <w:t>‘‘centersquare’’</w:t>
      </w:r>
      <w:r>
        <w:rPr>
          <w:spacing w:val="-5"/>
          <w:sz w:val="19"/>
        </w:rPr>
        <w:t> </w:t>
      </w:r>
      <w:r>
        <w:rPr>
          <w:sz w:val="19"/>
        </w:rPr>
        <w:t>will</w:t>
      </w:r>
      <w:r>
        <w:rPr>
          <w:spacing w:val="-5"/>
          <w:sz w:val="19"/>
        </w:rPr>
        <w:t> </w:t>
      </w:r>
      <w:r>
        <w:rPr>
          <w:sz w:val="19"/>
        </w:rPr>
        <w:t>draw</w:t>
      </w:r>
      <w:r>
        <w:rPr>
          <w:spacing w:val="-5"/>
          <w:sz w:val="19"/>
        </w:rPr>
        <w:t> </w:t>
      </w:r>
      <w:r>
        <w:rPr>
          <w:sz w:val="19"/>
        </w:rPr>
        <w:t>a</w:t>
      </w:r>
      <w:r>
        <w:rPr>
          <w:spacing w:val="-5"/>
          <w:sz w:val="19"/>
        </w:rPr>
        <w:t> </w:t>
      </w:r>
      <w:r>
        <w:rPr>
          <w:sz w:val="19"/>
        </w:rPr>
        <w:t>unit</w:t>
      </w:r>
      <w:r>
        <w:rPr>
          <w:spacing w:val="-5"/>
          <w:sz w:val="19"/>
        </w:rPr>
        <w:t> </w:t>
      </w:r>
      <w:r>
        <w:rPr>
          <w:sz w:val="19"/>
        </w:rPr>
        <w:t>square</w:t>
      </w:r>
      <w:r>
        <w:rPr>
          <w:spacing w:val="-5"/>
          <w:sz w:val="19"/>
        </w:rPr>
        <w:t> </w:t>
      </w:r>
      <w:r>
        <w:rPr>
          <w:sz w:val="19"/>
        </w:rPr>
        <w:t>centered</w:t>
      </w:r>
      <w:r>
        <w:rPr>
          <w:spacing w:val="-5"/>
          <w:sz w:val="19"/>
        </w:rPr>
        <w:t> </w:t>
      </w:r>
      <w:r>
        <w:rPr>
          <w:sz w:val="19"/>
        </w:rPr>
        <w:t>on</w:t>
      </w:r>
      <w:r>
        <w:rPr>
          <w:spacing w:val="-5"/>
          <w:sz w:val="19"/>
        </w:rPr>
        <w:t> </w:t>
      </w:r>
      <w:r>
        <w:rPr>
          <w:sz w:val="19"/>
        </w:rPr>
        <w:t>the current</w:t>
      </w:r>
      <w:r>
        <w:rPr>
          <w:spacing w:val="-6"/>
          <w:sz w:val="19"/>
        </w:rPr>
        <w:t> </w:t>
      </w:r>
      <w:r>
        <w:rPr>
          <w:sz w:val="19"/>
        </w:rPr>
        <w:t>coordinate</w:t>
      </w:r>
      <w:r>
        <w:rPr>
          <w:spacing w:val="-6"/>
          <w:sz w:val="19"/>
        </w:rPr>
        <w:t> </w:t>
      </w:r>
      <w:r>
        <w:rPr>
          <w:sz w:val="19"/>
        </w:rPr>
        <w:t>system</w:t>
      </w:r>
      <w:r>
        <w:rPr>
          <w:spacing w:val="-6"/>
          <w:sz w:val="19"/>
        </w:rPr>
        <w:t> </w:t>
      </w:r>
      <w:r>
        <w:rPr>
          <w:sz w:val="19"/>
        </w:rPr>
        <w:t>origin.</w:t>
      </w:r>
      <w:r>
        <w:rPr>
          <w:spacing w:val="-6"/>
          <w:sz w:val="19"/>
        </w:rPr>
        <w:t> </w:t>
      </w:r>
      <w:r>
        <w:rPr>
          <w:sz w:val="19"/>
        </w:rPr>
        <w:t>A</w:t>
      </w:r>
      <w:r>
        <w:rPr>
          <w:spacing w:val="-6"/>
          <w:sz w:val="19"/>
        </w:rPr>
        <w:t> </w:t>
      </w:r>
      <w:r>
        <w:rPr>
          <w:sz w:val="19"/>
        </w:rPr>
        <w:t>square</w:t>
      </w:r>
      <w:r>
        <w:rPr>
          <w:spacing w:val="-6"/>
          <w:sz w:val="19"/>
        </w:rPr>
        <w:t> </w:t>
      </w:r>
      <w:r>
        <w:rPr>
          <w:sz w:val="19"/>
        </w:rPr>
        <w:t>described</w:t>
      </w:r>
      <w:r>
        <w:rPr>
          <w:spacing w:val="-6"/>
          <w:sz w:val="19"/>
        </w:rPr>
        <w:t> </w:t>
      </w:r>
      <w:r>
        <w:rPr>
          <w:sz w:val="19"/>
        </w:rPr>
        <w:t>in terms of its center, rather than in terms of one of its corners, is more convenient for this example since we will be drawing concentric squares.</w:t>
      </w:r>
    </w:p>
    <w:p>
      <w:pPr>
        <w:spacing w:after="0"/>
        <w:jc w:val="left"/>
        <w:rPr>
          <w:sz w:val="19"/>
        </w:rPr>
        <w:sectPr>
          <w:type w:val="continuous"/>
          <w:pgSz w:w="10340" w:h="13180"/>
          <w:pgMar w:header="0" w:footer="491" w:top="1040" w:bottom="280" w:left="708" w:right="0"/>
          <w:cols w:num="2" w:equalWidth="0">
            <w:col w:w="2754" w:space="1566"/>
            <w:col w:w="5312"/>
          </w:cols>
        </w:sectPr>
      </w:pPr>
    </w:p>
    <w:p>
      <w:pPr>
        <w:pStyle w:val="BodyText"/>
        <w:spacing w:before="7"/>
        <w:rPr>
          <w:sz w:val="19"/>
        </w:rPr>
      </w:pPr>
    </w:p>
    <w:p>
      <w:pPr>
        <w:tabs>
          <w:tab w:pos="4651" w:val="left" w:leader="none"/>
        </w:tabs>
        <w:spacing w:before="0"/>
        <w:ind w:left="331" w:right="0" w:firstLine="0"/>
        <w:jc w:val="left"/>
        <w:rPr>
          <w:sz w:val="19"/>
        </w:rPr>
      </w:pPr>
      <w:r>
        <w:rPr>
          <w:rFonts w:ascii="Arial"/>
          <w:spacing w:val="-2"/>
          <w:sz w:val="18"/>
        </w:rPr>
        <w:t>gsave</w:t>
      </w:r>
      <w:r>
        <w:rPr>
          <w:rFonts w:ascii="Arial"/>
          <w:sz w:val="18"/>
        </w:rPr>
        <w:tab/>
      </w:r>
      <w:r>
        <w:rPr>
          <w:sz w:val="19"/>
        </w:rPr>
        <w:t>Remember the original coordinate </w:t>
      </w:r>
      <w:r>
        <w:rPr>
          <w:spacing w:val="-2"/>
          <w:sz w:val="19"/>
        </w:rPr>
        <w:t>system.</w:t>
      </w:r>
    </w:p>
    <w:p>
      <w:pPr>
        <w:tabs>
          <w:tab w:pos="4651" w:val="left" w:leader="none"/>
        </w:tabs>
        <w:spacing w:before="1"/>
        <w:ind w:left="432" w:right="0" w:firstLine="0"/>
        <w:jc w:val="left"/>
        <w:rPr>
          <w:sz w:val="19"/>
        </w:rPr>
      </w:pPr>
      <w:r>
        <w:rPr>
          <w:rFonts w:ascii="Arial"/>
          <w:sz w:val="18"/>
        </w:rPr>
        <w:t>2.5 inch 6 inch </w:t>
      </w:r>
      <w:r>
        <w:rPr>
          <w:rFonts w:ascii="Arial"/>
          <w:spacing w:val="-2"/>
          <w:sz w:val="18"/>
        </w:rPr>
        <w:t>translate</w:t>
      </w:r>
      <w:r>
        <w:rPr>
          <w:rFonts w:ascii="Arial"/>
          <w:sz w:val="18"/>
        </w:rPr>
        <w:tab/>
      </w:r>
      <w:r>
        <w:rPr>
          <w:sz w:val="19"/>
        </w:rPr>
        <w:t>Place the origin for the expanding line width </w:t>
      </w:r>
      <w:r>
        <w:rPr>
          <w:spacing w:val="-2"/>
          <w:sz w:val="19"/>
        </w:rPr>
        <w:t>squares.</w:t>
      </w:r>
    </w:p>
    <w:p>
      <w:pPr>
        <w:spacing w:before="10"/>
        <w:ind w:left="432" w:right="0" w:firstLine="0"/>
        <w:jc w:val="left"/>
        <w:rPr>
          <w:rFonts w:ascii="Arial"/>
          <w:sz w:val="18"/>
        </w:rPr>
      </w:pPr>
      <w:r>
        <w:rPr>
          <w:rFonts w:ascii="Arial"/>
          <w:sz w:val="18"/>
        </w:rPr>
        <w:t>1 16 div </w:t>
      </w:r>
      <w:r>
        <w:rPr>
          <w:rFonts w:ascii="Arial"/>
          <w:spacing w:val="-2"/>
          <w:sz w:val="18"/>
        </w:rPr>
        <w:t>setlinewidth</w:t>
      </w:r>
    </w:p>
    <w:p>
      <w:pPr>
        <w:tabs>
          <w:tab w:pos="4651" w:val="left" w:leader="none"/>
        </w:tabs>
        <w:spacing w:before="5"/>
        <w:ind w:left="432" w:right="0" w:firstLine="0"/>
        <w:jc w:val="left"/>
        <w:rPr>
          <w:sz w:val="19"/>
        </w:rPr>
      </w:pPr>
      <w:r>
        <w:rPr>
          <w:rFonts w:ascii="Arial" w:hAnsi="Arial"/>
          <w:sz w:val="18"/>
        </w:rPr>
        <w:t>1 1 </w:t>
      </w:r>
      <w:r>
        <w:rPr>
          <w:rFonts w:ascii="Arial" w:hAnsi="Arial"/>
          <w:spacing w:val="-10"/>
          <w:sz w:val="18"/>
        </w:rPr>
        <w:t>5</w:t>
      </w:r>
      <w:r>
        <w:rPr>
          <w:rFonts w:ascii="Arial" w:hAnsi="Arial"/>
          <w:sz w:val="18"/>
        </w:rPr>
        <w:tab/>
      </w:r>
      <w:r>
        <w:rPr>
          <w:sz w:val="19"/>
        </w:rPr>
        <w:t>Set up a ‘‘for’’ loop to execute five </w:t>
      </w:r>
      <w:r>
        <w:rPr>
          <w:spacing w:val="-2"/>
          <w:sz w:val="19"/>
        </w:rPr>
        <w:t>times.</w:t>
      </w:r>
    </w:p>
    <w:p>
      <w:pPr>
        <w:tabs>
          <w:tab w:pos="4651" w:val="left" w:leader="none"/>
        </w:tabs>
        <w:spacing w:before="1"/>
        <w:ind w:left="532" w:right="0" w:firstLine="0"/>
        <w:jc w:val="left"/>
        <w:rPr>
          <w:sz w:val="19"/>
        </w:rPr>
      </w:pPr>
      <w:r>
        <w:rPr>
          <w:rFonts w:ascii="Arial"/>
          <w:sz w:val="18"/>
        </w:rPr>
        <w:t>{ </w:t>
      </w:r>
      <w:r>
        <w:rPr>
          <w:rFonts w:ascii="Arial"/>
          <w:spacing w:val="-2"/>
          <w:sz w:val="18"/>
        </w:rPr>
        <w:t>gsave</w:t>
      </w:r>
      <w:r>
        <w:rPr>
          <w:rFonts w:ascii="Arial"/>
          <w:sz w:val="18"/>
        </w:rPr>
        <w:tab/>
      </w:r>
      <w:r>
        <w:rPr>
          <w:sz w:val="19"/>
        </w:rPr>
        <w:t>Remember the current coordinate </w:t>
      </w:r>
      <w:r>
        <w:rPr>
          <w:spacing w:val="-2"/>
          <w:sz w:val="19"/>
        </w:rPr>
        <w:t>system.</w:t>
      </w:r>
    </w:p>
    <w:p>
      <w:pPr>
        <w:tabs>
          <w:tab w:pos="4651" w:val="left" w:leader="none"/>
        </w:tabs>
        <w:spacing w:before="2"/>
        <w:ind w:left="732" w:right="0" w:firstLine="0"/>
        <w:jc w:val="left"/>
        <w:rPr>
          <w:sz w:val="19"/>
        </w:rPr>
      </w:pPr>
      <w:r>
        <w:rPr>
          <w:rFonts w:ascii="Arial"/>
          <w:sz w:val="18"/>
        </w:rPr>
        <w:t>.5 mul inch dup </w:t>
      </w:r>
      <w:r>
        <w:rPr>
          <w:rFonts w:ascii="Arial"/>
          <w:spacing w:val="-2"/>
          <w:sz w:val="18"/>
        </w:rPr>
        <w:t>scale</w:t>
      </w:r>
      <w:r>
        <w:rPr>
          <w:rFonts w:ascii="Arial"/>
          <w:sz w:val="18"/>
        </w:rPr>
        <w:tab/>
      </w:r>
      <w:r>
        <w:rPr>
          <w:sz w:val="19"/>
        </w:rPr>
        <w:t>Scale the current units by 1/2 inch times the loop </w:t>
      </w:r>
      <w:r>
        <w:rPr>
          <w:spacing w:val="-2"/>
          <w:sz w:val="19"/>
        </w:rPr>
        <w:t>index.</w:t>
      </w:r>
    </w:p>
    <w:p>
      <w:pPr>
        <w:spacing w:after="0"/>
        <w:jc w:val="left"/>
        <w:rPr>
          <w:sz w:val="19"/>
        </w:rPr>
        <w:sectPr>
          <w:type w:val="continuous"/>
          <w:pgSz w:w="10340" w:h="13180"/>
          <w:pgMar w:header="0" w:footer="491" w:top="1040" w:bottom="280" w:left="708" w:right="0"/>
        </w:sectPr>
      </w:pPr>
    </w:p>
    <w:p>
      <w:pPr>
        <w:spacing w:line="254" w:lineRule="auto" w:before="10"/>
        <w:ind w:left="732" w:right="38" w:firstLine="0"/>
        <w:jc w:val="left"/>
        <w:rPr>
          <w:rFonts w:ascii="Arial"/>
          <w:sz w:val="18"/>
        </w:rPr>
      </w:pPr>
      <w:r>
        <w:rPr>
          <w:rFonts w:ascii="Arial"/>
          <w:spacing w:val="-2"/>
          <w:sz w:val="18"/>
        </w:rPr>
        <w:t>centersquare stroke</w:t>
      </w:r>
    </w:p>
    <w:p>
      <w:pPr>
        <w:spacing w:before="1"/>
        <w:ind w:left="732" w:right="391" w:firstLine="0"/>
        <w:jc w:val="left"/>
        <w:rPr>
          <w:sz w:val="19"/>
        </w:rPr>
      </w:pPr>
      <w:r>
        <w:rPr/>
        <w:br w:type="column"/>
      </w:r>
      <w:r>
        <w:rPr>
          <w:sz w:val="19"/>
        </w:rPr>
        <w:t>The</w:t>
      </w:r>
      <w:r>
        <w:rPr>
          <w:spacing w:val="-5"/>
          <w:sz w:val="19"/>
        </w:rPr>
        <w:t> </w:t>
      </w:r>
      <w:r>
        <w:rPr>
          <w:sz w:val="19"/>
        </w:rPr>
        <w:t>stroked</w:t>
      </w:r>
      <w:r>
        <w:rPr>
          <w:spacing w:val="-5"/>
          <w:sz w:val="19"/>
        </w:rPr>
        <w:t> </w:t>
      </w:r>
      <w:r>
        <w:rPr>
          <w:sz w:val="19"/>
        </w:rPr>
        <w:t>square</w:t>
      </w:r>
      <w:r>
        <w:rPr>
          <w:spacing w:val="-5"/>
          <w:sz w:val="19"/>
        </w:rPr>
        <w:t> </w:t>
      </w:r>
      <w:r>
        <w:rPr>
          <w:sz w:val="19"/>
        </w:rPr>
        <w:t>has</w:t>
      </w:r>
      <w:r>
        <w:rPr>
          <w:spacing w:val="-5"/>
          <w:sz w:val="19"/>
        </w:rPr>
        <w:t> </w:t>
      </w:r>
      <w:r>
        <w:rPr>
          <w:sz w:val="19"/>
        </w:rPr>
        <w:t>a</w:t>
      </w:r>
      <w:r>
        <w:rPr>
          <w:spacing w:val="-5"/>
          <w:sz w:val="19"/>
        </w:rPr>
        <w:t> </w:t>
      </w:r>
      <w:r>
        <w:rPr>
          <w:sz w:val="19"/>
        </w:rPr>
        <w:t>line</w:t>
      </w:r>
      <w:r>
        <w:rPr>
          <w:spacing w:val="-5"/>
          <w:sz w:val="19"/>
        </w:rPr>
        <w:t> </w:t>
      </w:r>
      <w:r>
        <w:rPr>
          <w:sz w:val="19"/>
        </w:rPr>
        <w:t>width</w:t>
      </w:r>
      <w:r>
        <w:rPr>
          <w:spacing w:val="-5"/>
          <w:sz w:val="19"/>
        </w:rPr>
        <w:t> </w:t>
      </w:r>
      <w:r>
        <w:rPr>
          <w:sz w:val="19"/>
        </w:rPr>
        <w:t>proportional</w:t>
      </w:r>
      <w:r>
        <w:rPr>
          <w:spacing w:val="-5"/>
          <w:sz w:val="19"/>
        </w:rPr>
        <w:t> </w:t>
      </w:r>
      <w:r>
        <w:rPr>
          <w:sz w:val="19"/>
        </w:rPr>
        <w:t>to</w:t>
      </w:r>
      <w:r>
        <w:rPr>
          <w:spacing w:val="-5"/>
          <w:sz w:val="19"/>
        </w:rPr>
        <w:t> </w:t>
      </w:r>
      <w:r>
        <w:rPr>
          <w:sz w:val="19"/>
        </w:rPr>
        <w:t>the current scale.</w:t>
      </w:r>
    </w:p>
    <w:p>
      <w:pPr>
        <w:spacing w:after="0"/>
        <w:jc w:val="left"/>
        <w:rPr>
          <w:sz w:val="19"/>
        </w:rPr>
        <w:sectPr>
          <w:type w:val="continuous"/>
          <w:pgSz w:w="10340" w:h="13180"/>
          <w:pgMar w:header="0" w:footer="491" w:top="1040" w:bottom="280" w:left="708" w:right="0"/>
          <w:cols w:num="2" w:equalWidth="0">
            <w:col w:w="1823" w:space="2097"/>
            <w:col w:w="5712"/>
          </w:cols>
        </w:sectPr>
      </w:pPr>
    </w:p>
    <w:p>
      <w:pPr>
        <w:tabs>
          <w:tab w:pos="4651" w:val="left" w:leader="none"/>
        </w:tabs>
        <w:spacing w:line="211" w:lineRule="exact" w:before="0"/>
        <w:ind w:left="632" w:right="0" w:firstLine="0"/>
        <w:jc w:val="left"/>
        <w:rPr>
          <w:sz w:val="19"/>
        </w:rPr>
      </w:pPr>
      <w:r>
        <w:rPr>
          <w:rFonts w:ascii="Arial"/>
          <w:spacing w:val="-2"/>
          <w:sz w:val="18"/>
        </w:rPr>
        <w:t>grestore</w:t>
      </w:r>
      <w:r>
        <w:rPr>
          <w:rFonts w:ascii="Arial"/>
          <w:sz w:val="18"/>
        </w:rPr>
        <w:tab/>
      </w:r>
      <w:r>
        <w:rPr>
          <w:sz w:val="19"/>
        </w:rPr>
        <w:t>Return to the translated, unscaled coordinate </w:t>
      </w:r>
      <w:r>
        <w:rPr>
          <w:spacing w:val="-2"/>
          <w:sz w:val="19"/>
        </w:rPr>
        <w:t>system.</w:t>
      </w:r>
    </w:p>
    <w:p>
      <w:pPr>
        <w:spacing w:before="10"/>
        <w:ind w:left="0" w:right="8777" w:firstLine="0"/>
        <w:jc w:val="right"/>
        <w:rPr>
          <w:rFonts w:ascii="Arial"/>
          <w:sz w:val="18"/>
        </w:rPr>
      </w:pPr>
      <w:r>
        <w:rPr>
          <w:rFonts w:ascii="Arial"/>
          <w:sz w:val="18"/>
        </w:rPr>
        <w:t>} </w:t>
      </w:r>
      <w:r>
        <w:rPr>
          <w:rFonts w:ascii="Arial"/>
          <w:spacing w:val="-5"/>
          <w:sz w:val="18"/>
        </w:rPr>
        <w:t>for</w:t>
      </w:r>
    </w:p>
    <w:p>
      <w:pPr>
        <w:tabs>
          <w:tab w:pos="4651" w:val="left" w:leader="none"/>
        </w:tabs>
        <w:spacing w:before="4"/>
        <w:ind w:left="331" w:right="0" w:firstLine="0"/>
        <w:jc w:val="left"/>
        <w:rPr>
          <w:sz w:val="19"/>
        </w:rPr>
      </w:pPr>
      <w:r>
        <w:rPr>
          <w:rFonts w:ascii="Arial"/>
          <w:spacing w:val="-2"/>
          <w:sz w:val="18"/>
        </w:rPr>
        <w:t>grestore</w:t>
      </w:r>
      <w:r>
        <w:rPr>
          <w:rFonts w:ascii="Arial"/>
          <w:sz w:val="18"/>
        </w:rPr>
        <w:tab/>
      </w:r>
      <w:r>
        <w:rPr>
          <w:sz w:val="19"/>
        </w:rPr>
        <w:t>Return to the original untranslated coordinate </w:t>
      </w:r>
      <w:r>
        <w:rPr>
          <w:spacing w:val="-2"/>
          <w:sz w:val="19"/>
        </w:rPr>
        <w:t>system.</w:t>
      </w:r>
    </w:p>
    <w:p>
      <w:pPr>
        <w:pStyle w:val="BodyText"/>
        <w:spacing w:before="12"/>
        <w:rPr>
          <w:sz w:val="19"/>
        </w:rPr>
      </w:pPr>
    </w:p>
    <w:p>
      <w:pPr>
        <w:spacing w:before="0"/>
        <w:ind w:left="0" w:right="8817" w:firstLine="0"/>
        <w:jc w:val="right"/>
        <w:rPr>
          <w:rFonts w:ascii="Arial"/>
          <w:sz w:val="18"/>
        </w:rPr>
      </w:pPr>
      <w:r>
        <w:rPr>
          <w:rFonts w:ascii="Arial"/>
          <w:spacing w:val="-2"/>
          <w:sz w:val="18"/>
        </w:rPr>
        <w:t>gsave</w:t>
      </w:r>
    </w:p>
    <w:p>
      <w:pPr>
        <w:tabs>
          <w:tab w:pos="4651" w:val="left" w:leader="none"/>
        </w:tabs>
        <w:spacing w:before="4"/>
        <w:ind w:left="432" w:right="0" w:firstLine="0"/>
        <w:jc w:val="left"/>
        <w:rPr>
          <w:sz w:val="19"/>
        </w:rPr>
      </w:pPr>
      <w:r>
        <w:rPr>
          <w:rFonts w:ascii="Arial"/>
          <w:sz w:val="18"/>
        </w:rPr>
        <w:t>6 inch 6 inch </w:t>
      </w:r>
      <w:r>
        <w:rPr>
          <w:rFonts w:ascii="Arial"/>
          <w:spacing w:val="-2"/>
          <w:sz w:val="18"/>
        </w:rPr>
        <w:t>translate</w:t>
      </w:r>
      <w:r>
        <w:rPr>
          <w:rFonts w:ascii="Arial"/>
          <w:sz w:val="18"/>
        </w:rPr>
        <w:tab/>
      </w:r>
      <w:r>
        <w:rPr>
          <w:sz w:val="19"/>
        </w:rPr>
        <w:t>Place the origin for the constant line width </w:t>
      </w:r>
      <w:r>
        <w:rPr>
          <w:spacing w:val="-2"/>
          <w:sz w:val="19"/>
        </w:rPr>
        <w:t>squares.</w:t>
      </w:r>
    </w:p>
    <w:p>
      <w:pPr>
        <w:tabs>
          <w:tab w:pos="4651" w:val="left" w:leader="none"/>
        </w:tabs>
        <w:spacing w:before="2"/>
        <w:ind w:left="432" w:right="0" w:firstLine="0"/>
        <w:jc w:val="left"/>
        <w:rPr>
          <w:sz w:val="19"/>
        </w:rPr>
      </w:pPr>
      <w:r>
        <w:rPr>
          <w:rFonts w:ascii="Arial"/>
          <w:sz w:val="18"/>
        </w:rPr>
        <w:t>1 </w:t>
      </w:r>
      <w:r>
        <w:rPr>
          <w:rFonts w:ascii="Arial"/>
          <w:spacing w:val="-2"/>
          <w:sz w:val="18"/>
        </w:rPr>
        <w:t>setlinewidth</w:t>
      </w:r>
      <w:r>
        <w:rPr>
          <w:rFonts w:ascii="Arial"/>
          <w:sz w:val="18"/>
        </w:rPr>
        <w:tab/>
      </w:r>
      <w:r>
        <w:rPr>
          <w:sz w:val="19"/>
        </w:rPr>
        <w:t>Set the line width to be 1 </w:t>
      </w:r>
      <w:r>
        <w:rPr>
          <w:spacing w:val="-2"/>
          <w:sz w:val="19"/>
        </w:rPr>
        <w:t>point.</w:t>
      </w:r>
    </w:p>
    <w:p>
      <w:pPr>
        <w:spacing w:after="0"/>
        <w:jc w:val="left"/>
        <w:rPr>
          <w:sz w:val="19"/>
        </w:rPr>
        <w:sectPr>
          <w:type w:val="continuous"/>
          <w:pgSz w:w="10340" w:h="13180"/>
          <w:pgMar w:header="0" w:footer="491" w:top="1040" w:bottom="280" w:left="708" w:right="0"/>
        </w:sectPr>
      </w:pPr>
    </w:p>
    <w:p>
      <w:pPr>
        <w:spacing w:line="254" w:lineRule="auto" w:before="10"/>
        <w:ind w:left="432" w:right="0" w:firstLine="0"/>
        <w:jc w:val="left"/>
        <w:rPr>
          <w:rFonts w:ascii="Arial"/>
          <w:sz w:val="18"/>
        </w:rPr>
      </w:pPr>
      <w:r>
        <w:rPr>
          <w:rFonts w:ascii="Arial"/>
          <w:sz w:val="18"/>
        </w:rPr>
        <w:t>/cmtx</w:t>
      </w:r>
      <w:r>
        <w:rPr>
          <w:rFonts w:ascii="Arial"/>
          <w:spacing w:val="-13"/>
          <w:sz w:val="18"/>
        </w:rPr>
        <w:t> </w:t>
      </w:r>
      <w:r>
        <w:rPr>
          <w:rFonts w:ascii="Arial"/>
          <w:sz w:val="18"/>
        </w:rPr>
        <w:t>matrix</w:t>
      </w:r>
      <w:r>
        <w:rPr>
          <w:rFonts w:ascii="Arial"/>
          <w:spacing w:val="-12"/>
          <w:sz w:val="18"/>
        </w:rPr>
        <w:t> </w:t>
      </w:r>
      <w:r>
        <w:rPr>
          <w:rFonts w:ascii="Arial"/>
          <w:sz w:val="18"/>
        </w:rPr>
        <w:t>currentmatrix</w:t>
      </w:r>
      <w:r>
        <w:rPr>
          <w:rFonts w:ascii="Arial"/>
          <w:spacing w:val="-13"/>
          <w:sz w:val="18"/>
        </w:rPr>
        <w:t> </w:t>
      </w:r>
      <w:r>
        <w:rPr>
          <w:rFonts w:ascii="Arial"/>
          <w:sz w:val="18"/>
        </w:rPr>
        <w:t>def 1 1 5</w:t>
      </w:r>
    </w:p>
    <w:p>
      <w:pPr>
        <w:spacing w:before="1"/>
        <w:ind w:left="432" w:right="661" w:firstLine="0"/>
        <w:jc w:val="left"/>
        <w:rPr>
          <w:sz w:val="19"/>
        </w:rPr>
      </w:pPr>
      <w:r>
        <w:rPr/>
        <w:br w:type="column"/>
      </w:r>
      <w:r>
        <w:rPr>
          <w:sz w:val="19"/>
        </w:rPr>
        <w:t>Store</w:t>
      </w:r>
      <w:r>
        <w:rPr>
          <w:spacing w:val="-6"/>
          <w:sz w:val="19"/>
        </w:rPr>
        <w:t> </w:t>
      </w:r>
      <w:r>
        <w:rPr>
          <w:sz w:val="19"/>
        </w:rPr>
        <w:t>the</w:t>
      </w:r>
      <w:r>
        <w:rPr>
          <w:spacing w:val="-6"/>
          <w:sz w:val="19"/>
        </w:rPr>
        <w:t> </w:t>
      </w:r>
      <w:r>
        <w:rPr>
          <w:sz w:val="19"/>
        </w:rPr>
        <w:t>current</w:t>
      </w:r>
      <w:r>
        <w:rPr>
          <w:spacing w:val="-6"/>
          <w:sz w:val="19"/>
        </w:rPr>
        <w:t> </w:t>
      </w:r>
      <w:r>
        <w:rPr>
          <w:sz w:val="19"/>
        </w:rPr>
        <w:t>transformation</w:t>
      </w:r>
      <w:r>
        <w:rPr>
          <w:spacing w:val="-6"/>
          <w:sz w:val="19"/>
        </w:rPr>
        <w:t> </w:t>
      </w:r>
      <w:r>
        <w:rPr>
          <w:sz w:val="19"/>
        </w:rPr>
        <w:t>matrix,</w:t>
      </w:r>
      <w:r>
        <w:rPr>
          <w:spacing w:val="-6"/>
          <w:sz w:val="19"/>
        </w:rPr>
        <w:t> </w:t>
      </w:r>
      <w:r>
        <w:rPr>
          <w:sz w:val="19"/>
        </w:rPr>
        <w:t>i.e.,</w:t>
      </w:r>
      <w:r>
        <w:rPr>
          <w:spacing w:val="-6"/>
          <w:sz w:val="19"/>
        </w:rPr>
        <w:t> </w:t>
      </w:r>
      <w:r>
        <w:rPr>
          <w:sz w:val="19"/>
        </w:rPr>
        <w:t>the</w:t>
      </w:r>
      <w:r>
        <w:rPr>
          <w:spacing w:val="-6"/>
          <w:sz w:val="19"/>
        </w:rPr>
        <w:t> </w:t>
      </w:r>
      <w:r>
        <w:rPr>
          <w:sz w:val="19"/>
        </w:rPr>
        <w:t>current coordinate system, in the variable ‘‘cmtx’’.</w:t>
      </w:r>
    </w:p>
    <w:p>
      <w:pPr>
        <w:spacing w:after="0"/>
        <w:jc w:val="left"/>
        <w:rPr>
          <w:sz w:val="19"/>
        </w:rPr>
        <w:sectPr>
          <w:type w:val="continuous"/>
          <w:pgSz w:w="10340" w:h="13180"/>
          <w:pgMar w:header="0" w:footer="491" w:top="1040" w:bottom="280" w:left="708" w:right="0"/>
          <w:cols w:num="2" w:equalWidth="0">
            <w:col w:w="2843" w:space="1377"/>
            <w:col w:w="5412"/>
          </w:cols>
        </w:sectPr>
      </w:pPr>
    </w:p>
    <w:p>
      <w:pPr>
        <w:tabs>
          <w:tab w:pos="4651" w:val="left" w:leader="none"/>
        </w:tabs>
        <w:spacing w:line="211" w:lineRule="exact" w:before="0"/>
        <w:ind w:left="532" w:right="0" w:firstLine="0"/>
        <w:jc w:val="left"/>
        <w:rPr>
          <w:sz w:val="19"/>
        </w:rPr>
      </w:pPr>
      <w:r>
        <w:rPr>
          <w:rFonts w:ascii="Arial"/>
          <w:sz w:val="18"/>
        </w:rPr>
        <w:t>{ </w:t>
      </w:r>
      <w:r>
        <w:rPr>
          <w:rFonts w:ascii="Arial"/>
          <w:spacing w:val="-2"/>
          <w:sz w:val="18"/>
        </w:rPr>
        <w:t>gsave</w:t>
      </w:r>
      <w:r>
        <w:rPr>
          <w:rFonts w:ascii="Arial"/>
          <w:sz w:val="18"/>
        </w:rPr>
        <w:tab/>
      </w:r>
      <w:r>
        <w:rPr>
          <w:sz w:val="19"/>
        </w:rPr>
        <w:t>Remember the translated coordinate </w:t>
      </w:r>
      <w:r>
        <w:rPr>
          <w:spacing w:val="-2"/>
          <w:sz w:val="19"/>
        </w:rPr>
        <w:t>system.</w:t>
      </w:r>
    </w:p>
    <w:p>
      <w:pPr>
        <w:tabs>
          <w:tab w:pos="4651" w:val="left" w:leader="none"/>
        </w:tabs>
        <w:spacing w:before="1"/>
        <w:ind w:left="732" w:right="0" w:firstLine="0"/>
        <w:jc w:val="left"/>
        <w:rPr>
          <w:sz w:val="19"/>
        </w:rPr>
      </w:pPr>
      <w:r>
        <w:rPr>
          <w:rFonts w:ascii="Arial"/>
          <w:sz w:val="18"/>
        </w:rPr>
        <w:t>.5 mul inch dup </w:t>
      </w:r>
      <w:r>
        <w:rPr>
          <w:rFonts w:ascii="Arial"/>
          <w:spacing w:val="-2"/>
          <w:sz w:val="18"/>
        </w:rPr>
        <w:t>scale</w:t>
      </w:r>
      <w:r>
        <w:rPr>
          <w:rFonts w:ascii="Arial"/>
          <w:sz w:val="18"/>
        </w:rPr>
        <w:tab/>
      </w:r>
      <w:r>
        <w:rPr>
          <w:sz w:val="19"/>
        </w:rPr>
        <w:t>Scale the squares as </w:t>
      </w:r>
      <w:r>
        <w:rPr>
          <w:spacing w:val="-2"/>
          <w:sz w:val="19"/>
        </w:rPr>
        <w:t>before.</w:t>
      </w:r>
    </w:p>
    <w:p>
      <w:pPr>
        <w:tabs>
          <w:tab w:pos="4651" w:val="left" w:leader="none"/>
        </w:tabs>
        <w:spacing w:before="2"/>
        <w:ind w:left="732" w:right="0" w:firstLine="0"/>
        <w:jc w:val="left"/>
        <w:rPr>
          <w:sz w:val="19"/>
        </w:rPr>
      </w:pPr>
      <w:r>
        <w:rPr>
          <w:rFonts w:ascii="Arial" w:hAnsi="Arial"/>
          <w:spacing w:val="-2"/>
          <w:sz w:val="18"/>
        </w:rPr>
        <w:t>centersquare</w:t>
      </w:r>
      <w:r>
        <w:rPr>
          <w:rFonts w:ascii="Arial" w:hAnsi="Arial"/>
          <w:sz w:val="18"/>
        </w:rPr>
        <w:tab/>
      </w:r>
      <w:r>
        <w:rPr>
          <w:sz w:val="19"/>
        </w:rPr>
        <w:t>Create the square path, but don’t stroke it </w:t>
      </w:r>
      <w:r>
        <w:rPr>
          <w:spacing w:val="-4"/>
          <w:sz w:val="19"/>
        </w:rPr>
        <w:t>yet.</w:t>
      </w:r>
    </w:p>
    <w:p>
      <w:pPr>
        <w:spacing w:after="0"/>
        <w:jc w:val="left"/>
        <w:rPr>
          <w:sz w:val="19"/>
        </w:rPr>
        <w:sectPr>
          <w:type w:val="continuous"/>
          <w:pgSz w:w="10340" w:h="13180"/>
          <w:pgMar w:header="0" w:footer="491" w:top="1040" w:bottom="280" w:left="708" w:right="0"/>
        </w:sectPr>
      </w:pPr>
    </w:p>
    <w:p>
      <w:pPr>
        <w:spacing w:line="254" w:lineRule="auto" w:before="10"/>
        <w:ind w:left="732" w:right="33" w:firstLine="0"/>
        <w:jc w:val="left"/>
        <w:rPr>
          <w:rFonts w:ascii="Arial"/>
          <w:sz w:val="18"/>
        </w:rPr>
      </w:pPr>
      <w:r>
        <w:rPr>
          <w:rFonts w:ascii="Arial"/>
          <w:sz w:val="18"/>
        </w:rPr>
        <w:t>cmtx</w:t>
      </w:r>
      <w:r>
        <w:rPr>
          <w:rFonts w:ascii="Arial"/>
          <w:spacing w:val="-13"/>
          <w:sz w:val="18"/>
        </w:rPr>
        <w:t> </w:t>
      </w:r>
      <w:r>
        <w:rPr>
          <w:rFonts w:ascii="Arial"/>
          <w:sz w:val="18"/>
        </w:rPr>
        <w:t>setmatrix </w:t>
      </w:r>
      <w:r>
        <w:rPr>
          <w:rFonts w:ascii="Arial"/>
          <w:spacing w:val="-2"/>
          <w:sz w:val="18"/>
        </w:rPr>
        <w:t>stroke</w:t>
      </w:r>
    </w:p>
    <w:p>
      <w:pPr>
        <w:pStyle w:val="BodyText"/>
        <w:rPr>
          <w:rFonts w:ascii="Arial"/>
          <w:sz w:val="18"/>
        </w:rPr>
      </w:pPr>
    </w:p>
    <w:p>
      <w:pPr>
        <w:pStyle w:val="BodyText"/>
        <w:rPr>
          <w:rFonts w:ascii="Arial"/>
          <w:sz w:val="18"/>
        </w:rPr>
      </w:pPr>
    </w:p>
    <w:p>
      <w:pPr>
        <w:pStyle w:val="BodyText"/>
        <w:spacing w:before="40"/>
        <w:rPr>
          <w:rFonts w:ascii="Arial"/>
          <w:sz w:val="18"/>
        </w:rPr>
      </w:pPr>
    </w:p>
    <w:p>
      <w:pPr>
        <w:spacing w:before="0"/>
        <w:ind w:left="632" w:right="0" w:firstLine="0"/>
        <w:jc w:val="left"/>
        <w:rPr>
          <w:rFonts w:ascii="Arial"/>
          <w:sz w:val="18"/>
        </w:rPr>
      </w:pPr>
      <w:r>
        <w:rPr>
          <w:rFonts w:ascii="Arial"/>
          <w:spacing w:val="-2"/>
          <w:sz w:val="18"/>
        </w:rPr>
        <w:t>grestore</w:t>
      </w:r>
    </w:p>
    <w:p>
      <w:pPr>
        <w:spacing w:before="13"/>
        <w:ind w:left="532" w:right="0" w:firstLine="0"/>
        <w:jc w:val="left"/>
        <w:rPr>
          <w:rFonts w:ascii="Arial"/>
          <w:sz w:val="18"/>
        </w:rPr>
      </w:pPr>
      <w:r>
        <w:rPr>
          <w:rFonts w:ascii="Arial"/>
          <w:sz w:val="18"/>
        </w:rPr>
        <w:t>} </w:t>
      </w:r>
      <w:r>
        <w:rPr>
          <w:rFonts w:ascii="Arial"/>
          <w:spacing w:val="-5"/>
          <w:sz w:val="18"/>
        </w:rPr>
        <w:t>for</w:t>
      </w:r>
    </w:p>
    <w:p>
      <w:pPr>
        <w:spacing w:before="1"/>
        <w:ind w:left="532" w:right="667" w:firstLine="0"/>
        <w:jc w:val="left"/>
        <w:rPr>
          <w:sz w:val="19"/>
        </w:rPr>
      </w:pPr>
      <w:r>
        <w:rPr/>
        <w:br w:type="column"/>
      </w:r>
      <w:r>
        <w:rPr>
          <w:sz w:val="19"/>
        </w:rPr>
        <w:t>Change the coordinate space back to the unscaled one, where</w:t>
      </w:r>
      <w:r>
        <w:rPr>
          <w:spacing w:val="-4"/>
          <w:sz w:val="19"/>
        </w:rPr>
        <w:t> </w:t>
      </w:r>
      <w:r>
        <w:rPr>
          <w:sz w:val="19"/>
        </w:rPr>
        <w:t>the</w:t>
      </w:r>
      <w:r>
        <w:rPr>
          <w:spacing w:val="-4"/>
          <w:sz w:val="19"/>
        </w:rPr>
        <w:t> </w:t>
      </w:r>
      <w:r>
        <w:rPr>
          <w:sz w:val="19"/>
        </w:rPr>
        <w:t>line</w:t>
      </w:r>
      <w:r>
        <w:rPr>
          <w:spacing w:val="-4"/>
          <w:sz w:val="19"/>
        </w:rPr>
        <w:t> </w:t>
      </w:r>
      <w:r>
        <w:rPr>
          <w:sz w:val="19"/>
        </w:rPr>
        <w:t>width</w:t>
      </w:r>
      <w:r>
        <w:rPr>
          <w:spacing w:val="-4"/>
          <w:sz w:val="19"/>
        </w:rPr>
        <w:t> </w:t>
      </w:r>
      <w:r>
        <w:rPr>
          <w:sz w:val="19"/>
        </w:rPr>
        <w:t>is</w:t>
      </w:r>
      <w:r>
        <w:rPr>
          <w:spacing w:val="-4"/>
          <w:sz w:val="19"/>
        </w:rPr>
        <w:t> </w:t>
      </w:r>
      <w:r>
        <w:rPr>
          <w:sz w:val="19"/>
        </w:rPr>
        <w:t>truly</w:t>
      </w:r>
      <w:r>
        <w:rPr>
          <w:spacing w:val="-4"/>
          <w:sz w:val="19"/>
        </w:rPr>
        <w:t> </w:t>
      </w:r>
      <w:r>
        <w:rPr>
          <w:sz w:val="19"/>
        </w:rPr>
        <w:t>1/72nd</w:t>
      </w:r>
      <w:r>
        <w:rPr>
          <w:spacing w:val="-4"/>
          <w:sz w:val="19"/>
        </w:rPr>
        <w:t> </w:t>
      </w:r>
      <w:r>
        <w:rPr>
          <w:sz w:val="19"/>
        </w:rPr>
        <w:t>of</w:t>
      </w:r>
      <w:r>
        <w:rPr>
          <w:spacing w:val="-4"/>
          <w:sz w:val="19"/>
        </w:rPr>
        <w:t> </w:t>
      </w:r>
      <w:r>
        <w:rPr>
          <w:sz w:val="19"/>
        </w:rPr>
        <w:t>an</w:t>
      </w:r>
      <w:r>
        <w:rPr>
          <w:spacing w:val="-4"/>
          <w:sz w:val="19"/>
        </w:rPr>
        <w:t> </w:t>
      </w:r>
      <w:r>
        <w:rPr>
          <w:sz w:val="19"/>
        </w:rPr>
        <w:t>inch</w:t>
      </w:r>
      <w:r>
        <w:rPr>
          <w:spacing w:val="-4"/>
          <w:sz w:val="19"/>
        </w:rPr>
        <w:t> </w:t>
      </w:r>
      <w:r>
        <w:rPr>
          <w:sz w:val="19"/>
        </w:rPr>
        <w:t>thick.</w:t>
      </w:r>
      <w:r>
        <w:rPr>
          <w:spacing w:val="-4"/>
          <w:sz w:val="19"/>
        </w:rPr>
        <w:t> </w:t>
      </w:r>
      <w:r>
        <w:rPr>
          <w:sz w:val="19"/>
        </w:rPr>
        <w:t>We explicitly</w:t>
      </w:r>
      <w:r>
        <w:rPr>
          <w:spacing w:val="-1"/>
          <w:sz w:val="19"/>
        </w:rPr>
        <w:t> </w:t>
      </w:r>
      <w:r>
        <w:rPr>
          <w:sz w:val="19"/>
        </w:rPr>
        <w:t>reset</w:t>
      </w:r>
      <w:r>
        <w:rPr>
          <w:spacing w:val="-1"/>
          <w:sz w:val="19"/>
        </w:rPr>
        <w:t> </w:t>
      </w:r>
      <w:r>
        <w:rPr>
          <w:sz w:val="19"/>
        </w:rPr>
        <w:t>only</w:t>
      </w:r>
      <w:r>
        <w:rPr>
          <w:spacing w:val="-1"/>
          <w:sz w:val="19"/>
        </w:rPr>
        <w:t> </w:t>
      </w:r>
      <w:r>
        <w:rPr>
          <w:sz w:val="19"/>
        </w:rPr>
        <w:t>the</w:t>
      </w:r>
      <w:r>
        <w:rPr>
          <w:spacing w:val="-1"/>
          <w:sz w:val="19"/>
        </w:rPr>
        <w:t> </w:t>
      </w:r>
      <w:r>
        <w:rPr>
          <w:sz w:val="19"/>
        </w:rPr>
        <w:t>coordinate</w:t>
      </w:r>
      <w:r>
        <w:rPr>
          <w:spacing w:val="-1"/>
          <w:sz w:val="19"/>
        </w:rPr>
        <w:t> </w:t>
      </w:r>
      <w:r>
        <w:rPr>
          <w:sz w:val="19"/>
        </w:rPr>
        <w:t>space</w:t>
      </w:r>
      <w:r>
        <w:rPr>
          <w:spacing w:val="-1"/>
          <w:sz w:val="19"/>
        </w:rPr>
        <w:t> </w:t>
      </w:r>
      <w:r>
        <w:rPr>
          <w:sz w:val="19"/>
        </w:rPr>
        <w:t>rather</w:t>
      </w:r>
      <w:r>
        <w:rPr>
          <w:spacing w:val="-1"/>
          <w:sz w:val="19"/>
        </w:rPr>
        <w:t> </w:t>
      </w:r>
      <w:r>
        <w:rPr>
          <w:sz w:val="19"/>
        </w:rPr>
        <w:t>than</w:t>
      </w:r>
      <w:r>
        <w:rPr>
          <w:spacing w:val="-1"/>
          <w:sz w:val="19"/>
        </w:rPr>
        <w:t> </w:t>
      </w:r>
      <w:r>
        <w:rPr>
          <w:sz w:val="19"/>
        </w:rPr>
        <w:t>use a </w:t>
      </w:r>
      <w:r>
        <w:rPr>
          <w:b/>
          <w:sz w:val="19"/>
        </w:rPr>
        <w:t>grestore, </w:t>
      </w:r>
      <w:r>
        <w:rPr>
          <w:sz w:val="19"/>
        </w:rPr>
        <w:t>since </w:t>
      </w:r>
      <w:r>
        <w:rPr>
          <w:b/>
          <w:sz w:val="19"/>
        </w:rPr>
        <w:t>grestore </w:t>
      </w:r>
      <w:r>
        <w:rPr>
          <w:sz w:val="19"/>
        </w:rPr>
        <w:t>resets the current path as</w:t>
      </w:r>
    </w:p>
    <w:p>
      <w:pPr>
        <w:spacing w:before="6"/>
        <w:ind w:left="532" w:right="0" w:firstLine="0"/>
        <w:jc w:val="left"/>
        <w:rPr>
          <w:sz w:val="19"/>
        </w:rPr>
      </w:pPr>
      <w:r>
        <w:rPr>
          <w:sz w:val="19"/>
        </w:rPr>
        <w:t>well as the current coordinate </w:t>
      </w:r>
      <w:r>
        <w:rPr>
          <w:spacing w:val="-2"/>
          <w:sz w:val="19"/>
        </w:rPr>
        <w:t>system.</w:t>
      </w:r>
    </w:p>
    <w:p>
      <w:pPr>
        <w:spacing w:before="2"/>
        <w:ind w:left="532" w:right="0" w:firstLine="0"/>
        <w:jc w:val="left"/>
        <w:rPr>
          <w:sz w:val="19"/>
        </w:rPr>
      </w:pPr>
      <w:r>
        <w:rPr>
          <w:sz w:val="19"/>
        </w:rPr>
        <w:t>After</w:t>
      </w:r>
      <w:r>
        <w:rPr>
          <w:spacing w:val="-5"/>
          <w:sz w:val="19"/>
        </w:rPr>
        <w:t> </w:t>
      </w:r>
      <w:r>
        <w:rPr>
          <w:sz w:val="19"/>
        </w:rPr>
        <w:t>stroking</w:t>
      </w:r>
      <w:r>
        <w:rPr>
          <w:spacing w:val="-5"/>
          <w:sz w:val="19"/>
        </w:rPr>
        <w:t> </w:t>
      </w:r>
      <w:r>
        <w:rPr>
          <w:sz w:val="19"/>
        </w:rPr>
        <w:t>the</w:t>
      </w:r>
      <w:r>
        <w:rPr>
          <w:spacing w:val="-5"/>
          <w:sz w:val="19"/>
        </w:rPr>
        <w:t> </w:t>
      </w:r>
      <w:r>
        <w:rPr>
          <w:sz w:val="19"/>
        </w:rPr>
        <w:t>path,</w:t>
      </w:r>
      <w:r>
        <w:rPr>
          <w:spacing w:val="-5"/>
          <w:sz w:val="19"/>
        </w:rPr>
        <w:t> </w:t>
      </w:r>
      <w:r>
        <w:rPr>
          <w:sz w:val="19"/>
        </w:rPr>
        <w:t>return</w:t>
      </w:r>
      <w:r>
        <w:rPr>
          <w:spacing w:val="-5"/>
          <w:sz w:val="19"/>
        </w:rPr>
        <w:t> </w:t>
      </w:r>
      <w:r>
        <w:rPr>
          <w:sz w:val="19"/>
        </w:rPr>
        <w:t>to</w:t>
      </w:r>
      <w:r>
        <w:rPr>
          <w:spacing w:val="-5"/>
          <w:sz w:val="19"/>
        </w:rPr>
        <w:t> </w:t>
      </w:r>
      <w:r>
        <w:rPr>
          <w:sz w:val="19"/>
        </w:rPr>
        <w:t>the</w:t>
      </w:r>
      <w:r>
        <w:rPr>
          <w:spacing w:val="-5"/>
          <w:sz w:val="19"/>
        </w:rPr>
        <w:t> </w:t>
      </w:r>
      <w:r>
        <w:rPr>
          <w:sz w:val="19"/>
        </w:rPr>
        <w:t>translated,</w:t>
      </w:r>
      <w:r>
        <w:rPr>
          <w:spacing w:val="-5"/>
          <w:sz w:val="19"/>
        </w:rPr>
        <w:t> </w:t>
      </w:r>
      <w:r>
        <w:rPr>
          <w:sz w:val="19"/>
        </w:rPr>
        <w:t>unscaled coordinate system.</w:t>
      </w:r>
    </w:p>
    <w:p>
      <w:pPr>
        <w:spacing w:after="0"/>
        <w:jc w:val="left"/>
        <w:rPr>
          <w:sz w:val="19"/>
        </w:rPr>
        <w:sectPr>
          <w:type w:val="continuous"/>
          <w:pgSz w:w="10340" w:h="13180"/>
          <w:pgMar w:header="0" w:footer="491" w:top="1040" w:bottom="280" w:left="708" w:right="0"/>
          <w:cols w:num="2" w:equalWidth="0">
            <w:col w:w="1933" w:space="2187"/>
            <w:col w:w="5512"/>
          </w:cols>
        </w:sectPr>
      </w:pPr>
    </w:p>
    <w:p>
      <w:pPr>
        <w:tabs>
          <w:tab w:pos="4651" w:val="left" w:leader="none"/>
        </w:tabs>
        <w:spacing w:before="3"/>
        <w:ind w:left="331" w:right="0" w:firstLine="0"/>
        <w:jc w:val="left"/>
        <w:rPr>
          <w:sz w:val="19"/>
        </w:rPr>
      </w:pPr>
      <w:r>
        <w:rPr>
          <w:rFonts w:ascii="Arial"/>
          <w:spacing w:val="-2"/>
          <w:sz w:val="18"/>
        </w:rPr>
        <w:t>grestore</w:t>
      </w:r>
      <w:r>
        <w:rPr>
          <w:rFonts w:ascii="Arial"/>
          <w:sz w:val="18"/>
        </w:rPr>
        <w:tab/>
      </w:r>
      <w:r>
        <w:rPr>
          <w:sz w:val="19"/>
        </w:rPr>
        <w:t>Return to the original untranslated coordinate </w:t>
      </w:r>
      <w:r>
        <w:rPr>
          <w:spacing w:val="-2"/>
          <w:sz w:val="19"/>
        </w:rPr>
        <w:t>system.</w:t>
      </w:r>
    </w:p>
    <w:p>
      <w:pPr>
        <w:spacing w:before="10"/>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spacing w:line="240" w:lineRule="auto"/>
        <w:ind w:left="65" w:right="0" w:firstLine="0"/>
        <w:rPr>
          <w:rFonts w:ascii="Arial"/>
          <w:sz w:val="20"/>
        </w:rPr>
      </w:pPr>
      <w:r>
        <w:rPr>
          <w:rFonts w:ascii="Arial"/>
          <w:sz w:val="20"/>
        </w:rPr>
        <mc:AlternateContent>
          <mc:Choice Requires="wps">
            <w:drawing>
              <wp:inline distT="0" distB="0" distL="0" distR="0">
                <wp:extent cx="5648960" cy="7245350"/>
                <wp:effectExtent l="9525" t="0" r="0" b="3175"/>
                <wp:docPr id="682" name="Group 682"/>
                <wp:cNvGraphicFramePr>
                  <a:graphicFrameLocks/>
                </wp:cNvGraphicFramePr>
                <a:graphic>
                  <a:graphicData uri="http://schemas.microsoft.com/office/word/2010/wordprocessingGroup">
                    <wpg:wgp>
                      <wpg:cNvPr id="682" name="Group 682"/>
                      <wpg:cNvGrpSpPr/>
                      <wpg:grpSpPr>
                        <a:xfrm>
                          <a:off x="0" y="0"/>
                          <a:ext cx="5648960" cy="7245350"/>
                          <a:chExt cx="5648960" cy="7245350"/>
                        </a:xfrm>
                      </wpg:grpSpPr>
                      <pic:pic>
                        <pic:nvPicPr>
                          <pic:cNvPr id="683" name="Image 683"/>
                          <pic:cNvPicPr/>
                        </pic:nvPicPr>
                        <pic:blipFill>
                          <a:blip r:embed="rId113" cstate="print"/>
                          <a:stretch>
                            <a:fillRect/>
                          </a:stretch>
                        </pic:blipFill>
                        <pic:spPr>
                          <a:xfrm>
                            <a:off x="5541289" y="53975"/>
                            <a:ext cx="107594" cy="7101230"/>
                          </a:xfrm>
                          <a:prstGeom prst="rect">
                            <a:avLst/>
                          </a:prstGeom>
                        </pic:spPr>
                      </pic:pic>
                      <pic:pic>
                        <pic:nvPicPr>
                          <pic:cNvPr id="684" name="Image 684"/>
                          <pic:cNvPicPr/>
                        </pic:nvPicPr>
                        <pic:blipFill>
                          <a:blip r:embed="rId114" cstate="print"/>
                          <a:stretch>
                            <a:fillRect/>
                          </a:stretch>
                        </pic:blipFill>
                        <pic:spPr>
                          <a:xfrm>
                            <a:off x="53975" y="7155205"/>
                            <a:ext cx="5594908" cy="89662"/>
                          </a:xfrm>
                          <a:prstGeom prst="rect">
                            <a:avLst/>
                          </a:prstGeom>
                        </pic:spPr>
                      </pic:pic>
                      <wps:wsp>
                        <wps:cNvPr id="685" name="Graphic 685"/>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86" name="Graphic 686"/>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687" name="Graphic 687"/>
                        <wps:cNvSpPr/>
                        <wps:spPr>
                          <a:xfrm>
                            <a:off x="697458" y="2279243"/>
                            <a:ext cx="1291590" cy="2582545"/>
                          </a:xfrm>
                          <a:custGeom>
                            <a:avLst/>
                            <a:gdLst/>
                            <a:ahLst/>
                            <a:cxnLst/>
                            <a:rect l="l" t="t" r="r" b="b"/>
                            <a:pathLst>
                              <a:path w="1291590" h="2582545">
                                <a:moveTo>
                                  <a:pt x="1291132" y="1291132"/>
                                </a:moveTo>
                                <a:lnTo>
                                  <a:pt x="1290387" y="1228607"/>
                                </a:lnTo>
                                <a:lnTo>
                                  <a:pt x="1288175" y="1166846"/>
                                </a:lnTo>
                                <a:lnTo>
                                  <a:pt x="1284530" y="1105918"/>
                                </a:lnTo>
                                <a:lnTo>
                                  <a:pt x="1279485" y="1045890"/>
                                </a:lnTo>
                                <a:lnTo>
                                  <a:pt x="1273075" y="986830"/>
                                </a:lnTo>
                                <a:lnTo>
                                  <a:pt x="1265333" y="928806"/>
                                </a:lnTo>
                                <a:lnTo>
                                  <a:pt x="1256293" y="871886"/>
                                </a:lnTo>
                                <a:lnTo>
                                  <a:pt x="1245989" y="816137"/>
                                </a:lnTo>
                                <a:lnTo>
                                  <a:pt x="1234456" y="761628"/>
                                </a:lnTo>
                                <a:lnTo>
                                  <a:pt x="1221726" y="708425"/>
                                </a:lnTo>
                                <a:lnTo>
                                  <a:pt x="1207835" y="656598"/>
                                </a:lnTo>
                                <a:lnTo>
                                  <a:pt x="1192815" y="606213"/>
                                </a:lnTo>
                                <a:lnTo>
                                  <a:pt x="1176701" y="557339"/>
                                </a:lnTo>
                                <a:lnTo>
                                  <a:pt x="1159527" y="510043"/>
                                </a:lnTo>
                                <a:lnTo>
                                  <a:pt x="1141326" y="464394"/>
                                </a:lnTo>
                                <a:lnTo>
                                  <a:pt x="1122132" y="420458"/>
                                </a:lnTo>
                                <a:lnTo>
                                  <a:pt x="1101980" y="378304"/>
                                </a:lnTo>
                                <a:lnTo>
                                  <a:pt x="1080903" y="338000"/>
                                </a:lnTo>
                                <a:lnTo>
                                  <a:pt x="1058935" y="299613"/>
                                </a:lnTo>
                                <a:lnTo>
                                  <a:pt x="1036110" y="263211"/>
                                </a:lnTo>
                                <a:lnTo>
                                  <a:pt x="1012463" y="228862"/>
                                </a:lnTo>
                                <a:lnTo>
                                  <a:pt x="988025" y="196634"/>
                                </a:lnTo>
                                <a:lnTo>
                                  <a:pt x="962833" y="166594"/>
                                </a:lnTo>
                                <a:lnTo>
                                  <a:pt x="910318" y="113352"/>
                                </a:lnTo>
                                <a:lnTo>
                                  <a:pt x="855189" y="69679"/>
                                </a:lnTo>
                                <a:lnTo>
                                  <a:pt x="797717" y="36115"/>
                                </a:lnTo>
                                <a:lnTo>
                                  <a:pt x="738173" y="13205"/>
                                </a:lnTo>
                                <a:lnTo>
                                  <a:pt x="676829" y="1489"/>
                                </a:lnTo>
                                <a:lnTo>
                                  <a:pt x="645566" y="0"/>
                                </a:lnTo>
                                <a:lnTo>
                                  <a:pt x="614303" y="1489"/>
                                </a:lnTo>
                                <a:lnTo>
                                  <a:pt x="552959" y="13205"/>
                                </a:lnTo>
                                <a:lnTo>
                                  <a:pt x="493415" y="36115"/>
                                </a:lnTo>
                                <a:lnTo>
                                  <a:pt x="435943" y="69679"/>
                                </a:lnTo>
                                <a:lnTo>
                                  <a:pt x="380814" y="113352"/>
                                </a:lnTo>
                                <a:lnTo>
                                  <a:pt x="328299" y="166594"/>
                                </a:lnTo>
                                <a:lnTo>
                                  <a:pt x="303106" y="196634"/>
                                </a:lnTo>
                                <a:lnTo>
                                  <a:pt x="278669" y="228862"/>
                                </a:lnTo>
                                <a:lnTo>
                                  <a:pt x="255021" y="263211"/>
                                </a:lnTo>
                                <a:lnTo>
                                  <a:pt x="232197" y="299613"/>
                                </a:lnTo>
                                <a:lnTo>
                                  <a:pt x="210229" y="338000"/>
                                </a:lnTo>
                                <a:lnTo>
                                  <a:pt x="189152" y="378304"/>
                                </a:lnTo>
                                <a:lnTo>
                                  <a:pt x="169000" y="420458"/>
                                </a:lnTo>
                                <a:lnTo>
                                  <a:pt x="149806" y="464394"/>
                                </a:lnTo>
                                <a:lnTo>
                                  <a:pt x="131605" y="510043"/>
                                </a:lnTo>
                                <a:lnTo>
                                  <a:pt x="114431" y="557339"/>
                                </a:lnTo>
                                <a:lnTo>
                                  <a:pt x="98317" y="606213"/>
                                </a:lnTo>
                                <a:lnTo>
                                  <a:pt x="83297" y="656598"/>
                                </a:lnTo>
                                <a:lnTo>
                                  <a:pt x="69405" y="708425"/>
                                </a:lnTo>
                                <a:lnTo>
                                  <a:pt x="56676" y="761628"/>
                                </a:lnTo>
                                <a:lnTo>
                                  <a:pt x="45143" y="816137"/>
                                </a:lnTo>
                                <a:lnTo>
                                  <a:pt x="34839" y="871886"/>
                                </a:lnTo>
                                <a:lnTo>
                                  <a:pt x="25799" y="928806"/>
                                </a:lnTo>
                                <a:lnTo>
                                  <a:pt x="18057" y="986830"/>
                                </a:lnTo>
                                <a:lnTo>
                                  <a:pt x="11647" y="1045890"/>
                                </a:lnTo>
                                <a:lnTo>
                                  <a:pt x="6602" y="1105918"/>
                                </a:lnTo>
                                <a:lnTo>
                                  <a:pt x="2957" y="1166846"/>
                                </a:lnTo>
                                <a:lnTo>
                                  <a:pt x="744" y="1228607"/>
                                </a:lnTo>
                                <a:lnTo>
                                  <a:pt x="0" y="1291132"/>
                                </a:lnTo>
                                <a:lnTo>
                                  <a:pt x="744" y="1353658"/>
                                </a:lnTo>
                                <a:lnTo>
                                  <a:pt x="2957" y="1415418"/>
                                </a:lnTo>
                                <a:lnTo>
                                  <a:pt x="6602" y="1476347"/>
                                </a:lnTo>
                                <a:lnTo>
                                  <a:pt x="11647" y="1536375"/>
                                </a:lnTo>
                                <a:lnTo>
                                  <a:pt x="18057" y="1595435"/>
                                </a:lnTo>
                                <a:lnTo>
                                  <a:pt x="25799" y="1653459"/>
                                </a:lnTo>
                                <a:lnTo>
                                  <a:pt x="34839" y="1710379"/>
                                </a:lnTo>
                                <a:lnTo>
                                  <a:pt x="45143" y="1766128"/>
                                </a:lnTo>
                                <a:lnTo>
                                  <a:pt x="56676" y="1820637"/>
                                </a:lnTo>
                                <a:lnTo>
                                  <a:pt x="69405" y="1873839"/>
                                </a:lnTo>
                                <a:lnTo>
                                  <a:pt x="83297" y="1925667"/>
                                </a:lnTo>
                                <a:lnTo>
                                  <a:pt x="98317" y="1976051"/>
                                </a:lnTo>
                                <a:lnTo>
                                  <a:pt x="114431" y="2024926"/>
                                </a:lnTo>
                                <a:lnTo>
                                  <a:pt x="131605" y="2072221"/>
                                </a:lnTo>
                                <a:lnTo>
                                  <a:pt x="149806" y="2117871"/>
                                </a:lnTo>
                                <a:lnTo>
                                  <a:pt x="169000" y="2161807"/>
                                </a:lnTo>
                                <a:lnTo>
                                  <a:pt x="189152" y="2203961"/>
                                </a:lnTo>
                                <a:lnTo>
                                  <a:pt x="210229" y="2244265"/>
                                </a:lnTo>
                                <a:lnTo>
                                  <a:pt x="232197" y="2282652"/>
                                </a:lnTo>
                                <a:lnTo>
                                  <a:pt x="255021" y="2319054"/>
                                </a:lnTo>
                                <a:lnTo>
                                  <a:pt x="278669" y="2353403"/>
                                </a:lnTo>
                                <a:lnTo>
                                  <a:pt x="303106" y="2385631"/>
                                </a:lnTo>
                                <a:lnTo>
                                  <a:pt x="328299" y="2415670"/>
                                </a:lnTo>
                                <a:lnTo>
                                  <a:pt x="380814" y="2468912"/>
                                </a:lnTo>
                                <a:lnTo>
                                  <a:pt x="435943" y="2512586"/>
                                </a:lnTo>
                                <a:lnTo>
                                  <a:pt x="493415" y="2546150"/>
                                </a:lnTo>
                                <a:lnTo>
                                  <a:pt x="552959" y="2569060"/>
                                </a:lnTo>
                                <a:lnTo>
                                  <a:pt x="614303" y="2580775"/>
                                </a:lnTo>
                                <a:lnTo>
                                  <a:pt x="645566" y="2582265"/>
                                </a:lnTo>
                                <a:lnTo>
                                  <a:pt x="676829" y="2580775"/>
                                </a:lnTo>
                                <a:lnTo>
                                  <a:pt x="738173" y="2569060"/>
                                </a:lnTo>
                                <a:lnTo>
                                  <a:pt x="797717" y="2546150"/>
                                </a:lnTo>
                                <a:lnTo>
                                  <a:pt x="855189" y="2512586"/>
                                </a:lnTo>
                                <a:lnTo>
                                  <a:pt x="910318" y="2468912"/>
                                </a:lnTo>
                                <a:lnTo>
                                  <a:pt x="962833" y="2415670"/>
                                </a:lnTo>
                                <a:lnTo>
                                  <a:pt x="988025" y="2385631"/>
                                </a:lnTo>
                                <a:lnTo>
                                  <a:pt x="1012463" y="2353403"/>
                                </a:lnTo>
                                <a:lnTo>
                                  <a:pt x="1036110" y="2319054"/>
                                </a:lnTo>
                                <a:lnTo>
                                  <a:pt x="1058935" y="2282652"/>
                                </a:lnTo>
                                <a:lnTo>
                                  <a:pt x="1080903" y="2244265"/>
                                </a:lnTo>
                                <a:lnTo>
                                  <a:pt x="1101980" y="2203961"/>
                                </a:lnTo>
                                <a:lnTo>
                                  <a:pt x="1122132" y="2161807"/>
                                </a:lnTo>
                                <a:lnTo>
                                  <a:pt x="1141326" y="2117871"/>
                                </a:lnTo>
                                <a:lnTo>
                                  <a:pt x="1159527" y="2072221"/>
                                </a:lnTo>
                                <a:lnTo>
                                  <a:pt x="1176701" y="2024926"/>
                                </a:lnTo>
                                <a:lnTo>
                                  <a:pt x="1192815" y="1976051"/>
                                </a:lnTo>
                                <a:lnTo>
                                  <a:pt x="1207835" y="1925667"/>
                                </a:lnTo>
                                <a:lnTo>
                                  <a:pt x="1221726" y="1873839"/>
                                </a:lnTo>
                                <a:lnTo>
                                  <a:pt x="1234456" y="1820637"/>
                                </a:lnTo>
                                <a:lnTo>
                                  <a:pt x="1245989" y="1766128"/>
                                </a:lnTo>
                                <a:lnTo>
                                  <a:pt x="1256293" y="1710379"/>
                                </a:lnTo>
                                <a:lnTo>
                                  <a:pt x="1265333" y="1653459"/>
                                </a:lnTo>
                                <a:lnTo>
                                  <a:pt x="1273075" y="1595435"/>
                                </a:lnTo>
                                <a:lnTo>
                                  <a:pt x="1279485" y="1536375"/>
                                </a:lnTo>
                                <a:lnTo>
                                  <a:pt x="1284530" y="1476347"/>
                                </a:lnTo>
                                <a:lnTo>
                                  <a:pt x="1288175" y="1415418"/>
                                </a:lnTo>
                                <a:lnTo>
                                  <a:pt x="1290387" y="1353658"/>
                                </a:lnTo>
                                <a:lnTo>
                                  <a:pt x="1291132" y="1291132"/>
                                </a:lnTo>
                              </a:path>
                            </a:pathLst>
                          </a:custGeom>
                          <a:ln w="6350">
                            <a:solidFill>
                              <a:srgbClr val="000000"/>
                            </a:solidFill>
                            <a:prstDash val="solid"/>
                          </a:ln>
                        </wps:spPr>
                        <wps:bodyPr wrap="square" lIns="0" tIns="0" rIns="0" bIns="0" rtlCol="0">
                          <a:prstTxWarp prst="textNoShape">
                            <a:avLst/>
                          </a:prstTxWarp>
                          <a:noAutofit/>
                        </wps:bodyPr>
                      </wps:wsp>
                      <wps:wsp>
                        <wps:cNvPr id="688" name="Graphic 688"/>
                        <wps:cNvSpPr/>
                        <wps:spPr>
                          <a:xfrm>
                            <a:off x="2350592" y="3244418"/>
                            <a:ext cx="2582545" cy="645795"/>
                          </a:xfrm>
                          <a:custGeom>
                            <a:avLst/>
                            <a:gdLst/>
                            <a:ahLst/>
                            <a:cxnLst/>
                            <a:rect l="l" t="t" r="r" b="b"/>
                            <a:pathLst>
                              <a:path w="2582545" h="645795">
                                <a:moveTo>
                                  <a:pt x="1291132" y="0"/>
                                </a:moveTo>
                                <a:lnTo>
                                  <a:pt x="1217902" y="511"/>
                                </a:lnTo>
                                <a:lnTo>
                                  <a:pt x="1145739" y="2026"/>
                                </a:lnTo>
                                <a:lnTo>
                                  <a:pt x="1074752" y="4519"/>
                                </a:lnTo>
                                <a:lnTo>
                                  <a:pt x="1005051" y="7961"/>
                                </a:lnTo>
                                <a:lnTo>
                                  <a:pt x="936745" y="12326"/>
                                </a:lnTo>
                                <a:lnTo>
                                  <a:pt x="869943" y="17586"/>
                                </a:lnTo>
                                <a:lnTo>
                                  <a:pt x="804755" y="23713"/>
                                </a:lnTo>
                                <a:lnTo>
                                  <a:pt x="741290" y="30681"/>
                                </a:lnTo>
                                <a:lnTo>
                                  <a:pt x="679656" y="38463"/>
                                </a:lnTo>
                                <a:lnTo>
                                  <a:pt x="619964" y="47030"/>
                                </a:lnTo>
                                <a:lnTo>
                                  <a:pt x="562323" y="56355"/>
                                </a:lnTo>
                                <a:lnTo>
                                  <a:pt x="506841" y="66412"/>
                                </a:lnTo>
                                <a:lnTo>
                                  <a:pt x="453629" y="77172"/>
                                </a:lnTo>
                                <a:lnTo>
                                  <a:pt x="402795" y="88609"/>
                                </a:lnTo>
                                <a:lnTo>
                                  <a:pt x="354449" y="100696"/>
                                </a:lnTo>
                                <a:lnTo>
                                  <a:pt x="308699" y="113404"/>
                                </a:lnTo>
                                <a:lnTo>
                                  <a:pt x="265656" y="126707"/>
                                </a:lnTo>
                                <a:lnTo>
                                  <a:pt x="225428" y="140578"/>
                                </a:lnTo>
                                <a:lnTo>
                                  <a:pt x="188126" y="154988"/>
                                </a:lnTo>
                                <a:lnTo>
                                  <a:pt x="122731" y="185319"/>
                                </a:lnTo>
                                <a:lnTo>
                                  <a:pt x="70347" y="217483"/>
                                </a:lnTo>
                                <a:lnTo>
                                  <a:pt x="31848" y="251260"/>
                                </a:lnTo>
                                <a:lnTo>
                                  <a:pt x="8107" y="286433"/>
                                </a:lnTo>
                                <a:lnTo>
                                  <a:pt x="0" y="322783"/>
                                </a:lnTo>
                                <a:lnTo>
                                  <a:pt x="2045" y="341091"/>
                                </a:lnTo>
                                <a:lnTo>
                                  <a:pt x="18078" y="376879"/>
                                </a:lnTo>
                                <a:lnTo>
                                  <a:pt x="49308" y="411382"/>
                                </a:lnTo>
                                <a:lnTo>
                                  <a:pt x="94858" y="444380"/>
                                </a:lnTo>
                                <a:lnTo>
                                  <a:pt x="153857" y="475654"/>
                                </a:lnTo>
                                <a:lnTo>
                                  <a:pt x="225428" y="504988"/>
                                </a:lnTo>
                                <a:lnTo>
                                  <a:pt x="265656" y="518858"/>
                                </a:lnTo>
                                <a:lnTo>
                                  <a:pt x="308699" y="532161"/>
                                </a:lnTo>
                                <a:lnTo>
                                  <a:pt x="354449" y="544870"/>
                                </a:lnTo>
                                <a:lnTo>
                                  <a:pt x="402795" y="556956"/>
                                </a:lnTo>
                                <a:lnTo>
                                  <a:pt x="453629" y="568393"/>
                                </a:lnTo>
                                <a:lnTo>
                                  <a:pt x="506841" y="579154"/>
                                </a:lnTo>
                                <a:lnTo>
                                  <a:pt x="562323" y="589210"/>
                                </a:lnTo>
                                <a:lnTo>
                                  <a:pt x="619964" y="598536"/>
                                </a:lnTo>
                                <a:lnTo>
                                  <a:pt x="679656" y="607103"/>
                                </a:lnTo>
                                <a:lnTo>
                                  <a:pt x="741290" y="614884"/>
                                </a:lnTo>
                                <a:lnTo>
                                  <a:pt x="804755" y="621852"/>
                                </a:lnTo>
                                <a:lnTo>
                                  <a:pt x="869943" y="627980"/>
                                </a:lnTo>
                                <a:lnTo>
                                  <a:pt x="936745" y="633239"/>
                                </a:lnTo>
                                <a:lnTo>
                                  <a:pt x="1005051" y="637604"/>
                                </a:lnTo>
                                <a:lnTo>
                                  <a:pt x="1074752" y="641046"/>
                                </a:lnTo>
                                <a:lnTo>
                                  <a:pt x="1145739" y="643539"/>
                                </a:lnTo>
                                <a:lnTo>
                                  <a:pt x="1217902" y="645055"/>
                                </a:lnTo>
                                <a:lnTo>
                                  <a:pt x="1291132" y="645566"/>
                                </a:lnTo>
                                <a:lnTo>
                                  <a:pt x="1364363" y="645055"/>
                                </a:lnTo>
                                <a:lnTo>
                                  <a:pt x="1436526" y="643539"/>
                                </a:lnTo>
                                <a:lnTo>
                                  <a:pt x="1507512" y="641046"/>
                                </a:lnTo>
                                <a:lnTo>
                                  <a:pt x="1577213" y="637604"/>
                                </a:lnTo>
                                <a:lnTo>
                                  <a:pt x="1645519" y="633239"/>
                                </a:lnTo>
                                <a:lnTo>
                                  <a:pt x="1712321" y="627980"/>
                                </a:lnTo>
                                <a:lnTo>
                                  <a:pt x="1777509" y="621852"/>
                                </a:lnTo>
                                <a:lnTo>
                                  <a:pt x="1840975" y="614884"/>
                                </a:lnTo>
                                <a:lnTo>
                                  <a:pt x="1902608" y="607103"/>
                                </a:lnTo>
                                <a:lnTo>
                                  <a:pt x="1962300" y="598536"/>
                                </a:lnTo>
                                <a:lnTo>
                                  <a:pt x="2019942" y="589210"/>
                                </a:lnTo>
                                <a:lnTo>
                                  <a:pt x="2075423" y="579154"/>
                                </a:lnTo>
                                <a:lnTo>
                                  <a:pt x="2128636" y="568393"/>
                                </a:lnTo>
                                <a:lnTo>
                                  <a:pt x="2179470" y="556956"/>
                                </a:lnTo>
                                <a:lnTo>
                                  <a:pt x="2227816" y="544870"/>
                                </a:lnTo>
                                <a:lnTo>
                                  <a:pt x="2273565" y="532161"/>
                                </a:lnTo>
                                <a:lnTo>
                                  <a:pt x="2316609" y="518858"/>
                                </a:lnTo>
                                <a:lnTo>
                                  <a:pt x="2356836" y="504988"/>
                                </a:lnTo>
                                <a:lnTo>
                                  <a:pt x="2394139" y="490578"/>
                                </a:lnTo>
                                <a:lnTo>
                                  <a:pt x="2459533" y="460246"/>
                                </a:lnTo>
                                <a:lnTo>
                                  <a:pt x="2511917" y="428082"/>
                                </a:lnTo>
                                <a:lnTo>
                                  <a:pt x="2550417" y="394305"/>
                                </a:lnTo>
                                <a:lnTo>
                                  <a:pt x="2574157" y="359132"/>
                                </a:lnTo>
                                <a:lnTo>
                                  <a:pt x="2582265" y="322783"/>
                                </a:lnTo>
                                <a:lnTo>
                                  <a:pt x="2580220" y="304475"/>
                                </a:lnTo>
                                <a:lnTo>
                                  <a:pt x="2564186" y="268686"/>
                                </a:lnTo>
                                <a:lnTo>
                                  <a:pt x="2532957" y="234184"/>
                                </a:lnTo>
                                <a:lnTo>
                                  <a:pt x="2487406" y="201186"/>
                                </a:lnTo>
                                <a:lnTo>
                                  <a:pt x="2428408" y="169911"/>
                                </a:lnTo>
                                <a:lnTo>
                                  <a:pt x="2356836" y="140578"/>
                                </a:lnTo>
                                <a:lnTo>
                                  <a:pt x="2316609" y="126707"/>
                                </a:lnTo>
                                <a:lnTo>
                                  <a:pt x="2273565" y="113404"/>
                                </a:lnTo>
                                <a:lnTo>
                                  <a:pt x="2227816" y="100696"/>
                                </a:lnTo>
                                <a:lnTo>
                                  <a:pt x="2179470" y="88609"/>
                                </a:lnTo>
                                <a:lnTo>
                                  <a:pt x="2128636" y="77172"/>
                                </a:lnTo>
                                <a:lnTo>
                                  <a:pt x="2075423" y="66412"/>
                                </a:lnTo>
                                <a:lnTo>
                                  <a:pt x="2019942" y="56355"/>
                                </a:lnTo>
                                <a:lnTo>
                                  <a:pt x="1962300" y="47030"/>
                                </a:lnTo>
                                <a:lnTo>
                                  <a:pt x="1902608" y="38463"/>
                                </a:lnTo>
                                <a:lnTo>
                                  <a:pt x="1840975" y="30681"/>
                                </a:lnTo>
                                <a:lnTo>
                                  <a:pt x="1777509" y="23713"/>
                                </a:lnTo>
                                <a:lnTo>
                                  <a:pt x="1712321" y="17586"/>
                                </a:lnTo>
                                <a:lnTo>
                                  <a:pt x="1645519" y="12326"/>
                                </a:lnTo>
                                <a:lnTo>
                                  <a:pt x="1577213" y="7961"/>
                                </a:lnTo>
                                <a:lnTo>
                                  <a:pt x="1507512" y="4519"/>
                                </a:lnTo>
                                <a:lnTo>
                                  <a:pt x="1436526" y="2026"/>
                                </a:lnTo>
                                <a:lnTo>
                                  <a:pt x="1364363" y="511"/>
                                </a:lnTo>
                                <a:lnTo>
                                  <a:pt x="1291132" y="0"/>
                                </a:lnTo>
                                <a:close/>
                              </a:path>
                            </a:pathLst>
                          </a:custGeom>
                          <a:solidFill>
                            <a:srgbClr val="000000"/>
                          </a:solidFill>
                        </wps:spPr>
                        <wps:bodyPr wrap="square" lIns="0" tIns="0" rIns="0" bIns="0" rtlCol="0">
                          <a:prstTxWarp prst="textNoShape">
                            <a:avLst/>
                          </a:prstTxWarp>
                          <a:noAutofit/>
                        </wps:bodyPr>
                      </wps:wsp>
                      <wps:wsp>
                        <wps:cNvPr id="689" name="Graphic 689"/>
                        <wps:cNvSpPr/>
                        <wps:spPr>
                          <a:xfrm>
                            <a:off x="1625676" y="4895722"/>
                            <a:ext cx="2236470" cy="323215"/>
                          </a:xfrm>
                          <a:custGeom>
                            <a:avLst/>
                            <a:gdLst/>
                            <a:ahLst/>
                            <a:cxnLst/>
                            <a:rect l="l" t="t" r="r" b="b"/>
                            <a:pathLst>
                              <a:path w="2236470" h="323215">
                                <a:moveTo>
                                  <a:pt x="2236317" y="322783"/>
                                </a:moveTo>
                                <a:lnTo>
                                  <a:pt x="2206479" y="298219"/>
                                </a:lnTo>
                                <a:lnTo>
                                  <a:pt x="2174674" y="274474"/>
                                </a:lnTo>
                                <a:lnTo>
                                  <a:pt x="2140971" y="251568"/>
                                </a:lnTo>
                                <a:lnTo>
                                  <a:pt x="2105439" y="229521"/>
                                </a:lnTo>
                                <a:lnTo>
                                  <a:pt x="2068148" y="208354"/>
                                </a:lnTo>
                                <a:lnTo>
                                  <a:pt x="2029169" y="188086"/>
                                </a:lnTo>
                                <a:lnTo>
                                  <a:pt x="1988570" y="168737"/>
                                </a:lnTo>
                                <a:lnTo>
                                  <a:pt x="1946421" y="150328"/>
                                </a:lnTo>
                                <a:lnTo>
                                  <a:pt x="1902793" y="132879"/>
                                </a:lnTo>
                                <a:lnTo>
                                  <a:pt x="1857754" y="116410"/>
                                </a:lnTo>
                                <a:lnTo>
                                  <a:pt x="1811375" y="100940"/>
                                </a:lnTo>
                                <a:lnTo>
                                  <a:pt x="1763725" y="86491"/>
                                </a:lnTo>
                                <a:lnTo>
                                  <a:pt x="1714873" y="73082"/>
                                </a:lnTo>
                                <a:lnTo>
                                  <a:pt x="1664890" y="60734"/>
                                </a:lnTo>
                                <a:lnTo>
                                  <a:pt x="1613846" y="49466"/>
                                </a:lnTo>
                                <a:lnTo>
                                  <a:pt x="1561809" y="39299"/>
                                </a:lnTo>
                                <a:lnTo>
                                  <a:pt x="1508849" y="30252"/>
                                </a:lnTo>
                                <a:lnTo>
                                  <a:pt x="1455037" y="22347"/>
                                </a:lnTo>
                                <a:lnTo>
                                  <a:pt x="1400442" y="15602"/>
                                </a:lnTo>
                                <a:lnTo>
                                  <a:pt x="1345133" y="10039"/>
                                </a:lnTo>
                                <a:lnTo>
                                  <a:pt x="1289181" y="5677"/>
                                </a:lnTo>
                                <a:lnTo>
                                  <a:pt x="1232655" y="2536"/>
                                </a:lnTo>
                                <a:lnTo>
                                  <a:pt x="1175624" y="637"/>
                                </a:lnTo>
                                <a:lnTo>
                                  <a:pt x="1118158" y="0"/>
                                </a:lnTo>
                                <a:lnTo>
                                  <a:pt x="1060693" y="637"/>
                                </a:lnTo>
                                <a:lnTo>
                                  <a:pt x="1003662" y="2536"/>
                                </a:lnTo>
                                <a:lnTo>
                                  <a:pt x="947136" y="5677"/>
                                </a:lnTo>
                                <a:lnTo>
                                  <a:pt x="891183" y="10039"/>
                                </a:lnTo>
                                <a:lnTo>
                                  <a:pt x="835875" y="15602"/>
                                </a:lnTo>
                                <a:lnTo>
                                  <a:pt x="781279" y="22347"/>
                                </a:lnTo>
                                <a:lnTo>
                                  <a:pt x="727467" y="30252"/>
                                </a:lnTo>
                                <a:lnTo>
                                  <a:pt x="674508" y="39299"/>
                                </a:lnTo>
                                <a:lnTo>
                                  <a:pt x="622471" y="49466"/>
                                </a:lnTo>
                                <a:lnTo>
                                  <a:pt x="571426" y="60734"/>
                                </a:lnTo>
                                <a:lnTo>
                                  <a:pt x="521443" y="73082"/>
                                </a:lnTo>
                                <a:lnTo>
                                  <a:pt x="472592" y="86491"/>
                                </a:lnTo>
                                <a:lnTo>
                                  <a:pt x="424942" y="100940"/>
                                </a:lnTo>
                                <a:lnTo>
                                  <a:pt x="378562" y="116410"/>
                                </a:lnTo>
                                <a:lnTo>
                                  <a:pt x="333524" y="132879"/>
                                </a:lnTo>
                                <a:lnTo>
                                  <a:pt x="289895" y="150328"/>
                                </a:lnTo>
                                <a:lnTo>
                                  <a:pt x="247747" y="168737"/>
                                </a:lnTo>
                                <a:lnTo>
                                  <a:pt x="207148" y="188086"/>
                                </a:lnTo>
                                <a:lnTo>
                                  <a:pt x="168168" y="208354"/>
                                </a:lnTo>
                                <a:lnTo>
                                  <a:pt x="130878" y="229521"/>
                                </a:lnTo>
                                <a:lnTo>
                                  <a:pt x="95346" y="251568"/>
                                </a:lnTo>
                                <a:lnTo>
                                  <a:pt x="61643" y="274474"/>
                                </a:lnTo>
                                <a:lnTo>
                                  <a:pt x="29837" y="298219"/>
                                </a:lnTo>
                                <a:lnTo>
                                  <a:pt x="0" y="322783"/>
                                </a:lnTo>
                              </a:path>
                            </a:pathLst>
                          </a:custGeom>
                          <a:ln w="6350">
                            <a:solidFill>
                              <a:srgbClr val="000000"/>
                            </a:solidFill>
                            <a:prstDash val="solid"/>
                          </a:ln>
                        </wps:spPr>
                        <wps:bodyPr wrap="square" lIns="0" tIns="0" rIns="0" bIns="0" rtlCol="0">
                          <a:prstTxWarp prst="textNoShape">
                            <a:avLst/>
                          </a:prstTxWarp>
                          <a:noAutofit/>
                        </wps:bodyPr>
                      </wps:wsp>
                      <wps:wsp>
                        <wps:cNvPr id="690" name="Graphic 690"/>
                        <wps:cNvSpPr/>
                        <wps:spPr>
                          <a:xfrm>
                            <a:off x="4357751" y="5361965"/>
                            <a:ext cx="269240" cy="896619"/>
                          </a:xfrm>
                          <a:custGeom>
                            <a:avLst/>
                            <a:gdLst/>
                            <a:ahLst/>
                            <a:cxnLst/>
                            <a:rect l="l" t="t" r="r" b="b"/>
                            <a:pathLst>
                              <a:path w="269240" h="896619">
                                <a:moveTo>
                                  <a:pt x="0" y="0"/>
                                </a:moveTo>
                                <a:lnTo>
                                  <a:pt x="0" y="896619"/>
                                </a:lnTo>
                                <a:lnTo>
                                  <a:pt x="36482" y="892525"/>
                                </a:lnTo>
                                <a:lnTo>
                                  <a:pt x="104667" y="861372"/>
                                </a:lnTo>
                                <a:lnTo>
                                  <a:pt x="135726" y="835385"/>
                                </a:lnTo>
                                <a:lnTo>
                                  <a:pt x="164334" y="803171"/>
                                </a:lnTo>
                                <a:lnTo>
                                  <a:pt x="190171" y="765267"/>
                                </a:lnTo>
                                <a:lnTo>
                                  <a:pt x="212914" y="722206"/>
                                </a:lnTo>
                                <a:lnTo>
                                  <a:pt x="232243" y="674526"/>
                                </a:lnTo>
                                <a:lnTo>
                                  <a:pt x="247836" y="622760"/>
                                </a:lnTo>
                                <a:lnTo>
                                  <a:pt x="259371" y="567445"/>
                                </a:lnTo>
                                <a:lnTo>
                                  <a:pt x="266528" y="509117"/>
                                </a:lnTo>
                                <a:lnTo>
                                  <a:pt x="268986" y="448310"/>
                                </a:lnTo>
                                <a:lnTo>
                                  <a:pt x="266528" y="387502"/>
                                </a:lnTo>
                                <a:lnTo>
                                  <a:pt x="259371" y="329174"/>
                                </a:lnTo>
                                <a:lnTo>
                                  <a:pt x="247836" y="273859"/>
                                </a:lnTo>
                                <a:lnTo>
                                  <a:pt x="232243" y="222093"/>
                                </a:lnTo>
                                <a:lnTo>
                                  <a:pt x="212914" y="174413"/>
                                </a:lnTo>
                                <a:lnTo>
                                  <a:pt x="190171" y="131352"/>
                                </a:lnTo>
                                <a:lnTo>
                                  <a:pt x="164334" y="93448"/>
                                </a:lnTo>
                                <a:lnTo>
                                  <a:pt x="135726" y="61234"/>
                                </a:lnTo>
                                <a:lnTo>
                                  <a:pt x="104667" y="35247"/>
                                </a:lnTo>
                                <a:lnTo>
                                  <a:pt x="71478" y="16022"/>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596" coordorigin="0,0" coordsize="8896,11410">
                <v:shape style="position:absolute;left:8726;top:85;width:170;height:11184" type="#_x0000_t75" id="docshape597" stroked="false">
                  <v:imagedata r:id="rId113" o:title=""/>
                </v:shape>
                <v:shape style="position:absolute;left:85;top:11268;width:8811;height:142" type="#_x0000_t75" id="docshape598" stroked="false">
                  <v:imagedata r:id="rId114" o:title=""/>
                </v:shape>
                <v:rect style="position:absolute;left:85;top:85;width:8642;height:11184" id="docshape599" filled="false" stroked="true" strokeweight=".5pt" strokecolor="#000000">
                  <v:stroke dashstyle="solid"/>
                </v:rect>
                <v:shape style="position:absolute;left:0;top:0;width:8219;height:10252" id="docshape600"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1098;top:3589;width:2034;height:4067" id="docshape601" coordorigin="1098,3589" coordsize="2034,4067" path="m3132,5623l3130,5524,3127,5427,3121,5331,3113,5236,3103,5143,3091,5052,3077,4962,3061,4875,3042,4789,3022,4705,3000,4623,2977,4544,2951,4467,2924,4393,2896,4321,2865,4251,2834,4185,2801,4122,2766,4061,2730,4004,2693,3950,2654,3899,2615,3852,2532,3768,2445,3699,2355,3646,2261,3610,2164,3592,2115,3589,2066,3592,1969,3610,1875,3646,1785,3699,1698,3768,1615,3852,1576,3899,1537,3950,1500,4004,1464,4061,1429,4122,1396,4185,1365,4251,1334,4321,1306,4393,1279,4467,1253,4544,1230,4623,1208,4705,1188,4789,1169,4875,1153,4962,1139,5052,1127,5143,1117,5236,1109,5331,1103,5427,1100,5524,1098,5623,1100,5721,1103,5818,1109,5914,1117,6009,1127,6102,1139,6193,1153,6283,1169,6371,1188,6457,1208,6540,1230,6622,1253,6701,1279,6778,1306,6853,1334,6925,1365,6994,1396,7060,1429,7124,1464,7184,1500,7241,1537,7296,1576,7346,1615,7394,1698,7477,1785,7546,1875,7599,1969,7635,2066,7654,2115,7656,2164,7654,2261,7635,2355,7599,2445,7546,2532,7477,2615,7394,2654,7346,2693,7296,2730,7241,2766,7184,2801,7124,2834,7060,2865,6994,2896,6925,2924,6853,2951,6778,2977,6701,3000,6622,3022,6540,3042,6457,3061,6371,3077,6283,3091,6193,3103,6102,3113,6009,3121,5914,3127,5818,3130,5721,3132,5623e" filled="false" stroked="true" strokeweight=".5pt" strokecolor="#000000">
                  <v:path arrowok="t"/>
                  <v:stroke dashstyle="solid"/>
                </v:shape>
                <v:shape style="position:absolute;left:3701;top:5109;width:4067;height:1017" id="docshape602" coordorigin="3702,5109" coordsize="4067,1017" path="m5735,5109l5620,5110,5506,5113,5394,5116,5284,5122,5177,5129,5072,5137,4969,5147,4869,5158,4772,5170,4678,5183,4587,5198,4500,5214,4416,5231,4336,5249,4260,5268,4188,5288,4120,5309,4057,5331,3998,5353,3895,5401,3813,5452,3752,5505,3714,5560,3702,5618,3705,5646,3730,5703,3779,5757,3851,5809,3944,5858,4057,5905,4120,5926,4188,5947,4260,5967,4336,5986,4416,6004,4500,6021,4587,6037,4678,6052,4772,6065,4869,6078,4969,6089,5072,6098,5177,6107,5284,6113,5394,6119,5506,6123,5620,6125,5735,6126,5850,6125,5964,6123,6076,6119,6186,6113,6293,6107,6398,6098,6501,6089,6601,6078,6698,6065,6792,6052,6883,6037,6970,6021,7054,6004,7134,5986,7210,5967,7282,5947,7350,5926,7413,5905,7472,5882,7575,5834,7657,5783,7718,5730,7756,5675,7768,5618,7765,5589,7740,5532,7691,5478,7619,5426,7526,5377,7413,5331,7350,5309,7282,5288,7210,5268,7134,5249,7054,5231,6970,5214,6883,5198,6792,5183,6698,5170,6601,5158,6501,5147,6398,5137,6293,5129,6186,5122,6076,5116,5964,5113,5850,5110,5735,5109xe" filled="true" fillcolor="#000000" stroked="false">
                  <v:path arrowok="t"/>
                  <v:fill type="solid"/>
                </v:shape>
                <v:shape style="position:absolute;left:2560;top:7709;width:3522;height:509" id="docshape603" coordorigin="2560,7710" coordsize="3522,509" path="m6082,8218l6035,8179,5985,8142,5932,8106,5876,8071,5817,8038,5756,8006,5692,7976,5625,7947,5557,7919,5486,7893,5413,7869,5338,7846,5261,7825,5182,7805,5102,7788,5020,7772,4936,7757,4852,7745,4766,7734,4678,7726,4590,7719,4501,7714,4411,7711,4321,7710,4231,7711,4141,7714,4052,7719,3964,7726,3876,7734,3790,7745,3706,7757,3622,7772,3540,7788,3460,7805,3381,7825,3304,7846,3229,7869,3156,7893,3085,7919,3017,7947,2950,7976,2886,8006,2825,8038,2766,8071,2710,8106,2657,8142,2607,8179,2560,8218e" filled="false" stroked="true" strokeweight=".5pt" strokecolor="#000000">
                  <v:path arrowok="t"/>
                  <v:stroke dashstyle="solid"/>
                </v:shape>
                <v:shape style="position:absolute;left:6862;top:8444;width:424;height:1412" id="docshape604" coordorigin="6863,8444" coordsize="424,1412" path="m6863,8444l6863,9856,6920,9850,7027,9801,7076,9760,7121,9709,7162,9649,7198,9581,7228,9506,7253,9425,7271,9338,7282,9246,7286,9150,7282,9054,7271,8962,7253,8875,7228,8794,7198,8719,7162,8651,7121,8591,7076,8540,7027,8500,6975,8469,6863,8444xe" filled="true" fillcolor="#000000" stroked="false">
                  <v:path arrowok="t"/>
                  <v:fill type="solid"/>
                </v:shape>
              </v:group>
            </w:pict>
          </mc:Fallback>
        </mc:AlternateContent>
      </w:r>
      <w:r>
        <w:rPr>
          <w:rFonts w:ascii="Arial"/>
          <w:sz w:val="20"/>
        </w:rPr>
      </w:r>
    </w:p>
    <w:p>
      <w:pPr>
        <w:spacing w:after="0" w:line="240" w:lineRule="auto"/>
        <w:rPr>
          <w:rFonts w:ascii="Arial"/>
          <w:sz w:val="20"/>
        </w:rPr>
        <w:sectPr>
          <w:pgSz w:w="10340" w:h="13180"/>
          <w:pgMar w:header="0" w:footer="595" w:top="920" w:bottom="7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691" name="Group 691"/>
                <wp:cNvGraphicFramePr>
                  <a:graphicFrameLocks/>
                </wp:cNvGraphicFramePr>
                <a:graphic>
                  <a:graphicData uri="http://schemas.microsoft.com/office/word/2010/wordprocessingGroup">
                    <wpg:wgp>
                      <wpg:cNvPr id="691" name="Group 691"/>
                      <wpg:cNvGrpSpPr/>
                      <wpg:grpSpPr>
                        <a:xfrm>
                          <a:off x="0" y="0"/>
                          <a:ext cx="5492750" cy="317500"/>
                          <a:chExt cx="5492750" cy="317500"/>
                        </a:xfrm>
                      </wpg:grpSpPr>
                      <pic:pic>
                        <pic:nvPicPr>
                          <pic:cNvPr id="692" name="Image 692"/>
                          <pic:cNvPicPr/>
                        </pic:nvPicPr>
                        <pic:blipFill>
                          <a:blip r:embed="rId115" cstate="print"/>
                          <a:stretch>
                            <a:fillRect/>
                          </a:stretch>
                        </pic:blipFill>
                        <pic:spPr>
                          <a:xfrm>
                            <a:off x="3175" y="6350"/>
                            <a:ext cx="5443537" cy="304800"/>
                          </a:xfrm>
                          <a:prstGeom prst="rect">
                            <a:avLst/>
                          </a:prstGeom>
                        </pic:spPr>
                      </pic:pic>
                      <wps:wsp>
                        <wps:cNvPr id="693" name="Graphic 69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694" name="Graphic 69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695" name="Textbox 695"/>
                        <wps:cNvSpPr txBox="1"/>
                        <wps:spPr>
                          <a:xfrm>
                            <a:off x="6350" y="12700"/>
                            <a:ext cx="5480050" cy="292100"/>
                          </a:xfrm>
                          <a:prstGeom prst="rect">
                            <a:avLst/>
                          </a:prstGeom>
                        </wps:spPr>
                        <wps:txbx>
                          <w:txbxContent>
                            <w:p>
                              <w:pPr>
                                <w:spacing w:before="67"/>
                                <w:ind w:left="5049" w:right="0" w:firstLine="0"/>
                                <w:jc w:val="left"/>
                                <w:rPr>
                                  <w:rFonts w:ascii="Arial"/>
                                  <w:sz w:val="28"/>
                                </w:rPr>
                              </w:pPr>
                              <w:r>
                                <w:rPr>
                                  <w:rFonts w:ascii="Arial"/>
                                  <w:sz w:val="28"/>
                                </w:rPr>
                                <w:t>Program</w:t>
                              </w:r>
                              <w:r>
                                <w:rPr>
                                  <w:rFonts w:ascii="Arial"/>
                                  <w:spacing w:val="-2"/>
                                  <w:sz w:val="28"/>
                                </w:rPr>
                                <w:t> </w:t>
                              </w:r>
                              <w:r>
                                <w:rPr>
                                  <w:rFonts w:ascii="Arial"/>
                                  <w:sz w:val="28"/>
                                </w:rPr>
                                <w:t>3</w:t>
                              </w:r>
                              <w:r>
                                <w:rPr>
                                  <w:rFonts w:ascii="Arial"/>
                                  <w:spacing w:val="61"/>
                                  <w:sz w:val="28"/>
                                </w:rPr>
                                <w:t> </w:t>
                              </w:r>
                              <w:r>
                                <w:rPr>
                                  <w:rFonts w:ascii="Arial"/>
                                  <w:sz w:val="28"/>
                                </w:rPr>
                                <w:t>/</w:t>
                              </w:r>
                              <w:r>
                                <w:rPr>
                                  <w:rFonts w:ascii="Arial"/>
                                  <w:spacing w:val="61"/>
                                  <w:sz w:val="28"/>
                                </w:rPr>
                                <w:t> </w:t>
                              </w:r>
                              <w:r>
                                <w:rPr>
                                  <w:rFonts w:ascii="Arial"/>
                                  <w:sz w:val="28"/>
                                </w:rPr>
                                <w:t>Elliptical </w:t>
                              </w:r>
                              <w:r>
                                <w:rPr>
                                  <w:rFonts w:ascii="Arial"/>
                                  <w:spacing w:val="-4"/>
                                  <w:sz w:val="28"/>
                                </w:rPr>
                                <w:t>Arcs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05" coordorigin="0,0" coordsize="8650,500">
                <v:shape style="position:absolute;left:5;top:10;width:8573;height:480" type="#_x0000_t75" id="docshape606" stroked="false">
                  <v:imagedata r:id="rId115" o:title=""/>
                </v:shape>
                <v:shape style="position:absolute;left:5;top:10;width:8640;height:480" id="docshape607" coordorigin="5,10" coordsize="8640,480" path="m5,10l8645,10m5,490l8645,490e" filled="false" stroked="true" strokeweight="1pt" strokecolor="#000000">
                  <v:path arrowok="t"/>
                  <v:stroke dashstyle="solid"/>
                </v:shape>
                <v:shape style="position:absolute;left:5;top:0;width:8640;height:500" id="docshape608" coordorigin="5,0" coordsize="8640,500" path="m5,0l5,500m8645,0l8645,500e" filled="false" stroked="true" strokeweight=".5pt" strokecolor="#000000">
                  <v:path arrowok="t"/>
                  <v:stroke dashstyle="solid"/>
                </v:shape>
                <v:shape style="position:absolute;left:10;top:20;width:8630;height:460" type="#_x0000_t202" id="docshape609" filled="false" stroked="false">
                  <v:textbox inset="0,0,0,0">
                    <w:txbxContent>
                      <w:p>
                        <w:pPr>
                          <w:spacing w:before="67"/>
                          <w:ind w:left="5049" w:right="0" w:firstLine="0"/>
                          <w:jc w:val="left"/>
                          <w:rPr>
                            <w:rFonts w:ascii="Arial"/>
                            <w:sz w:val="28"/>
                          </w:rPr>
                        </w:pPr>
                        <w:r>
                          <w:rPr>
                            <w:rFonts w:ascii="Arial"/>
                            <w:sz w:val="28"/>
                          </w:rPr>
                          <w:t>Program</w:t>
                        </w:r>
                        <w:r>
                          <w:rPr>
                            <w:rFonts w:ascii="Arial"/>
                            <w:spacing w:val="-2"/>
                            <w:sz w:val="28"/>
                          </w:rPr>
                          <w:t> </w:t>
                        </w:r>
                        <w:r>
                          <w:rPr>
                            <w:rFonts w:ascii="Arial"/>
                            <w:sz w:val="28"/>
                          </w:rPr>
                          <w:t>3</w:t>
                        </w:r>
                        <w:r>
                          <w:rPr>
                            <w:rFonts w:ascii="Arial"/>
                            <w:spacing w:val="61"/>
                            <w:sz w:val="28"/>
                          </w:rPr>
                          <w:t> </w:t>
                        </w:r>
                        <w:r>
                          <w:rPr>
                            <w:rFonts w:ascii="Arial"/>
                            <w:sz w:val="28"/>
                          </w:rPr>
                          <w:t>/</w:t>
                        </w:r>
                        <w:r>
                          <w:rPr>
                            <w:rFonts w:ascii="Arial"/>
                            <w:spacing w:val="61"/>
                            <w:sz w:val="28"/>
                          </w:rPr>
                          <w:t> </w:t>
                        </w:r>
                        <w:r>
                          <w:rPr>
                            <w:rFonts w:ascii="Arial"/>
                            <w:sz w:val="28"/>
                          </w:rPr>
                          <w:t>Elliptical </w:t>
                        </w:r>
                        <w:r>
                          <w:rPr>
                            <w:rFonts w:ascii="Arial"/>
                            <w:spacing w:val="-4"/>
                            <w:sz w:val="28"/>
                          </w:rPr>
                          <w:t>Arcs</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673" w:firstLine="0"/>
        <w:jc w:val="left"/>
        <w:rPr>
          <w:sz w:val="19"/>
        </w:rPr>
      </w:pPr>
      <w:r>
        <w:rPr>
          <w:sz w:val="19"/>
        </w:rPr>
        <w:t>This</w:t>
      </w:r>
      <w:r>
        <w:rPr>
          <w:spacing w:val="-5"/>
          <w:sz w:val="19"/>
        </w:rPr>
        <w:t> </w:t>
      </w:r>
      <w:r>
        <w:rPr>
          <w:sz w:val="19"/>
        </w:rPr>
        <w:t>program</w:t>
      </w:r>
      <w:r>
        <w:rPr>
          <w:spacing w:val="-5"/>
          <w:sz w:val="19"/>
        </w:rPr>
        <w:t> </w:t>
      </w:r>
      <w:r>
        <w:rPr>
          <w:sz w:val="19"/>
        </w:rPr>
        <w:t>demonstrates</w:t>
      </w:r>
      <w:r>
        <w:rPr>
          <w:spacing w:val="-5"/>
          <w:sz w:val="19"/>
        </w:rPr>
        <w:t> </w:t>
      </w:r>
      <w:r>
        <w:rPr>
          <w:sz w:val="19"/>
        </w:rPr>
        <w:t>how</w:t>
      </w:r>
      <w:r>
        <w:rPr>
          <w:spacing w:val="-5"/>
          <w:sz w:val="19"/>
        </w:rPr>
        <w:t> </w:t>
      </w:r>
      <w:r>
        <w:rPr>
          <w:sz w:val="19"/>
        </w:rPr>
        <w:t>to</w:t>
      </w:r>
      <w:r>
        <w:rPr>
          <w:spacing w:val="-5"/>
          <w:sz w:val="19"/>
        </w:rPr>
        <w:t> </w:t>
      </w:r>
      <w:r>
        <w:rPr>
          <w:sz w:val="19"/>
        </w:rPr>
        <w:t>build</w:t>
      </w:r>
      <w:r>
        <w:rPr>
          <w:spacing w:val="-5"/>
          <w:sz w:val="19"/>
        </w:rPr>
        <w:t> </w:t>
      </w:r>
      <w:r>
        <w:rPr>
          <w:sz w:val="19"/>
        </w:rPr>
        <w:t>a</w:t>
      </w:r>
      <w:r>
        <w:rPr>
          <w:spacing w:val="-5"/>
          <w:sz w:val="19"/>
        </w:rPr>
        <w:t> </w:t>
      </w:r>
      <w:r>
        <w:rPr>
          <w:sz w:val="19"/>
        </w:rPr>
        <w:t>procedure</w:t>
      </w:r>
      <w:r>
        <w:rPr>
          <w:spacing w:val="-5"/>
          <w:sz w:val="19"/>
        </w:rPr>
        <w:t> </w:t>
      </w:r>
      <w:r>
        <w:rPr>
          <w:sz w:val="19"/>
        </w:rPr>
        <w:t>for drawing elliptical arcs from the basic P</w:t>
      </w:r>
      <w:r>
        <w:rPr>
          <w:sz w:val="15"/>
        </w:rPr>
        <w:t>OST</w:t>
      </w:r>
      <w:r>
        <w:rPr>
          <w:sz w:val="19"/>
        </w:rPr>
        <w:t>S</w:t>
      </w:r>
      <w:r>
        <w:rPr>
          <w:sz w:val="15"/>
        </w:rPr>
        <w:t>CRIPT</w:t>
      </w:r>
      <w:r>
        <w:rPr>
          <w:spacing w:val="40"/>
          <w:sz w:val="15"/>
        </w:rPr>
        <w:t> </w:t>
      </w:r>
      <w:r>
        <w:rPr>
          <w:sz w:val="19"/>
        </w:rPr>
        <w:t>graphic primitives. It also demonstrates the use of dictionaries to implement local variables.</w:t>
      </w:r>
    </w:p>
    <w:p>
      <w:pPr>
        <w:pStyle w:val="BodyText"/>
        <w:spacing w:before="7"/>
        <w:rPr>
          <w:sz w:val="19"/>
        </w:rPr>
      </w:pPr>
    </w:p>
    <w:p>
      <w:pPr>
        <w:tabs>
          <w:tab w:pos="4651" w:val="left" w:leader="none"/>
        </w:tabs>
        <w:spacing w:before="0"/>
        <w:ind w:left="331" w:right="0" w:firstLine="0"/>
        <w:jc w:val="left"/>
        <w:rPr>
          <w:sz w:val="19"/>
        </w:rPr>
      </w:pPr>
      <w:r>
        <w:rPr>
          <w:rFonts w:ascii="Arial" w:hAnsi="Arial"/>
          <w:sz w:val="18"/>
        </w:rPr>
        <w:t>/ellipsedict 8 dict </w:t>
      </w:r>
      <w:r>
        <w:rPr>
          <w:rFonts w:ascii="Arial" w:hAnsi="Arial"/>
          <w:spacing w:val="-5"/>
          <w:sz w:val="18"/>
        </w:rPr>
        <w:t>def</w:t>
      </w:r>
      <w:r>
        <w:rPr>
          <w:rFonts w:ascii="Arial" w:hAnsi="Arial"/>
          <w:sz w:val="18"/>
        </w:rPr>
        <w:tab/>
      </w:r>
      <w:r>
        <w:rPr>
          <w:sz w:val="19"/>
        </w:rPr>
        <w:t>Local storage for the procedure </w:t>
      </w:r>
      <w:r>
        <w:rPr>
          <w:spacing w:val="-2"/>
          <w:sz w:val="19"/>
        </w:rPr>
        <w:t>‘‘ellipse.’’</w:t>
      </w:r>
    </w:p>
    <w:p>
      <w:pPr>
        <w:tabs>
          <w:tab w:pos="4651" w:val="left" w:leader="none"/>
        </w:tabs>
        <w:spacing w:before="2"/>
        <w:ind w:left="4652" w:right="852" w:hanging="4320"/>
        <w:jc w:val="left"/>
        <w:rPr>
          <w:sz w:val="19"/>
        </w:rPr>
      </w:pPr>
      <w:r>
        <w:rPr>
          <w:rFonts w:ascii="Arial" w:hAnsi="Arial"/>
          <w:sz w:val="18"/>
        </w:rPr>
        <w:t>ellipsedict /mtrx matrix put</w:t>
        <w:tab/>
      </w:r>
      <w:r>
        <w:rPr>
          <w:sz w:val="19"/>
        </w:rPr>
        <w:t>Allocate</w:t>
      </w:r>
      <w:r>
        <w:rPr>
          <w:spacing w:val="-5"/>
          <w:sz w:val="19"/>
        </w:rPr>
        <w:t> </w:t>
      </w:r>
      <w:r>
        <w:rPr>
          <w:sz w:val="19"/>
        </w:rPr>
        <w:t>a</w:t>
      </w:r>
      <w:r>
        <w:rPr>
          <w:spacing w:val="-5"/>
          <w:sz w:val="19"/>
        </w:rPr>
        <w:t> </w:t>
      </w:r>
      <w:r>
        <w:rPr>
          <w:sz w:val="19"/>
        </w:rPr>
        <w:t>matrix</w:t>
      </w:r>
      <w:r>
        <w:rPr>
          <w:spacing w:val="-5"/>
          <w:sz w:val="19"/>
        </w:rPr>
        <w:t> </w:t>
      </w:r>
      <w:r>
        <w:rPr>
          <w:sz w:val="19"/>
        </w:rPr>
        <w:t>for</w:t>
      </w:r>
      <w:r>
        <w:rPr>
          <w:spacing w:val="-5"/>
          <w:sz w:val="19"/>
        </w:rPr>
        <w:t> </w:t>
      </w:r>
      <w:r>
        <w:rPr>
          <w:sz w:val="19"/>
        </w:rPr>
        <w:t>the</w:t>
      </w:r>
      <w:r>
        <w:rPr>
          <w:spacing w:val="-5"/>
          <w:sz w:val="19"/>
        </w:rPr>
        <w:t> </w:t>
      </w:r>
      <w:r>
        <w:rPr>
          <w:sz w:val="19"/>
        </w:rPr>
        <w:t>save</w:t>
      </w:r>
      <w:r>
        <w:rPr>
          <w:spacing w:val="-5"/>
          <w:sz w:val="19"/>
        </w:rPr>
        <w:t> </w:t>
      </w:r>
      <w:r>
        <w:rPr>
          <w:sz w:val="19"/>
        </w:rPr>
        <w:t>matrix</w:t>
      </w:r>
      <w:r>
        <w:rPr>
          <w:spacing w:val="-5"/>
          <w:sz w:val="19"/>
        </w:rPr>
        <w:t> </w:t>
      </w:r>
      <w:r>
        <w:rPr>
          <w:sz w:val="19"/>
        </w:rPr>
        <w:t>operation</w:t>
      </w:r>
      <w:r>
        <w:rPr>
          <w:spacing w:val="-5"/>
          <w:sz w:val="19"/>
        </w:rPr>
        <w:t> </w:t>
      </w:r>
      <w:r>
        <w:rPr>
          <w:sz w:val="19"/>
        </w:rPr>
        <w:t>below; make it local to the procedure ‘‘ellipse.’’</w:t>
      </w:r>
    </w:p>
    <w:p>
      <w:pPr>
        <w:pStyle w:val="BodyText"/>
        <w:spacing w:before="4"/>
        <w:rPr>
          <w:sz w:val="11"/>
        </w:rPr>
      </w:pPr>
    </w:p>
    <w:p>
      <w:pPr>
        <w:pStyle w:val="BodyText"/>
        <w:spacing w:after="0"/>
        <w:rPr>
          <w:sz w:val="11"/>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/ellipse</w:t>
      </w:r>
    </w:p>
    <w:p>
      <w:pPr>
        <w:spacing w:before="13"/>
        <w:ind w:left="432" w:right="0" w:firstLine="0"/>
        <w:jc w:val="left"/>
        <w:rPr>
          <w:rFonts w:ascii="Arial"/>
          <w:sz w:val="18"/>
        </w:rPr>
      </w:pPr>
      <w:r>
        <w:rPr>
          <w:rFonts w:ascii="Arial"/>
          <w:sz w:val="18"/>
        </w:rPr>
        <w:t>{ ellipsedict </w:t>
      </w:r>
      <w:r>
        <w:rPr>
          <w:rFonts w:ascii="Arial"/>
          <w:spacing w:val="-2"/>
          <w:sz w:val="18"/>
        </w:rPr>
        <w:t>begin</w:t>
      </w:r>
    </w:p>
    <w:p>
      <w:pPr>
        <w:spacing w:before="13"/>
        <w:ind w:left="632" w:right="0" w:firstLine="0"/>
        <w:jc w:val="left"/>
        <w:rPr>
          <w:rFonts w:ascii="Arial"/>
          <w:sz w:val="18"/>
        </w:rPr>
      </w:pPr>
      <w:r>
        <w:rPr>
          <w:rFonts w:ascii="Arial"/>
          <w:sz w:val="18"/>
        </w:rPr>
        <w:t>/endangle exch </w:t>
      </w:r>
      <w:r>
        <w:rPr>
          <w:rFonts w:ascii="Arial"/>
          <w:spacing w:val="-5"/>
          <w:sz w:val="18"/>
        </w:rPr>
        <w:t>def</w:t>
      </w:r>
    </w:p>
    <w:p>
      <w:pPr>
        <w:spacing w:before="13"/>
        <w:ind w:left="632" w:right="0" w:firstLine="0"/>
        <w:jc w:val="left"/>
        <w:rPr>
          <w:rFonts w:ascii="Arial"/>
          <w:sz w:val="18"/>
        </w:rPr>
      </w:pPr>
      <w:r>
        <w:rPr>
          <w:rFonts w:ascii="Arial"/>
          <w:sz w:val="18"/>
        </w:rPr>
        <w:t>/startangle exch </w:t>
      </w:r>
      <w:r>
        <w:rPr>
          <w:rFonts w:ascii="Arial"/>
          <w:spacing w:val="-5"/>
          <w:sz w:val="18"/>
        </w:rPr>
        <w:t>def</w:t>
      </w:r>
    </w:p>
    <w:p>
      <w:pPr>
        <w:spacing w:before="13"/>
        <w:ind w:left="632" w:right="0" w:firstLine="0"/>
        <w:jc w:val="left"/>
        <w:rPr>
          <w:rFonts w:ascii="Arial"/>
          <w:sz w:val="18"/>
        </w:rPr>
      </w:pPr>
      <w:r>
        <w:rPr>
          <w:rFonts w:ascii="Arial"/>
          <w:sz w:val="18"/>
        </w:rPr>
        <w:t>/yrad exch </w:t>
      </w:r>
      <w:r>
        <w:rPr>
          <w:rFonts w:ascii="Arial"/>
          <w:spacing w:val="-5"/>
          <w:sz w:val="18"/>
        </w:rPr>
        <w:t>def</w:t>
      </w:r>
    </w:p>
    <w:p>
      <w:pPr>
        <w:spacing w:before="13"/>
        <w:ind w:left="632" w:right="0" w:firstLine="0"/>
        <w:jc w:val="left"/>
        <w:rPr>
          <w:rFonts w:ascii="Arial"/>
          <w:sz w:val="18"/>
        </w:rPr>
      </w:pPr>
      <w:r>
        <w:rPr>
          <w:rFonts w:ascii="Arial"/>
          <w:sz w:val="18"/>
        </w:rPr>
        <w:t>/xrad exch </w:t>
      </w:r>
      <w:r>
        <w:rPr>
          <w:rFonts w:ascii="Arial"/>
          <w:spacing w:val="-5"/>
          <w:sz w:val="18"/>
        </w:rPr>
        <w:t>def</w:t>
      </w:r>
    </w:p>
    <w:p>
      <w:pPr>
        <w:spacing w:before="13"/>
        <w:ind w:left="632" w:right="0" w:firstLine="0"/>
        <w:jc w:val="left"/>
        <w:rPr>
          <w:rFonts w:ascii="Arial"/>
          <w:sz w:val="18"/>
        </w:rPr>
      </w:pPr>
      <w:r>
        <w:rPr>
          <w:rFonts w:ascii="Arial"/>
          <w:sz w:val="18"/>
        </w:rPr>
        <w:t>/y exch </w:t>
      </w:r>
      <w:r>
        <w:rPr>
          <w:rFonts w:ascii="Arial"/>
          <w:spacing w:val="-5"/>
          <w:sz w:val="18"/>
        </w:rPr>
        <w:t>def</w:t>
      </w:r>
    </w:p>
    <w:p>
      <w:pPr>
        <w:spacing w:before="13"/>
        <w:ind w:left="632" w:right="0" w:firstLine="0"/>
        <w:jc w:val="left"/>
        <w:rPr>
          <w:rFonts w:ascii="Arial"/>
          <w:sz w:val="18"/>
        </w:rPr>
      </w:pPr>
      <w:r>
        <w:rPr>
          <w:rFonts w:ascii="Arial"/>
          <w:sz w:val="18"/>
        </w:rPr>
        <w:t>/x exch </w:t>
      </w:r>
      <w:r>
        <w:rPr>
          <w:rFonts w:ascii="Arial"/>
          <w:spacing w:val="-5"/>
          <w:sz w:val="18"/>
        </w:rPr>
        <w:t>def</w:t>
      </w:r>
    </w:p>
    <w:p>
      <w:pPr>
        <w:spacing w:before="92"/>
        <w:ind w:left="332" w:right="686" w:firstLine="0"/>
        <w:jc w:val="left"/>
        <w:rPr>
          <w:sz w:val="19"/>
        </w:rPr>
      </w:pPr>
      <w:r>
        <w:rPr/>
        <w:br w:type="column"/>
      </w:r>
      <w:r>
        <w:rPr>
          <w:sz w:val="19"/>
        </w:rPr>
        <w:t>‘‘ellipse’’ adds a counter-clockwise segment of an elliptical arc to the current path. It takes six operands: the x and y coordinates of the center of the ellipse (the center</w:t>
      </w:r>
      <w:r>
        <w:rPr>
          <w:spacing w:val="-4"/>
          <w:sz w:val="19"/>
        </w:rPr>
        <w:t> </w:t>
      </w:r>
      <w:r>
        <w:rPr>
          <w:sz w:val="19"/>
        </w:rPr>
        <w:t>is</w:t>
      </w:r>
      <w:r>
        <w:rPr>
          <w:spacing w:val="-4"/>
          <w:sz w:val="19"/>
        </w:rPr>
        <w:t> </w:t>
      </w:r>
      <w:r>
        <w:rPr>
          <w:sz w:val="19"/>
        </w:rPr>
        <w:t>defined</w:t>
      </w:r>
      <w:r>
        <w:rPr>
          <w:spacing w:val="-4"/>
          <w:sz w:val="19"/>
        </w:rPr>
        <w:t> </w:t>
      </w:r>
      <w:r>
        <w:rPr>
          <w:sz w:val="19"/>
        </w:rPr>
        <w:t>as</w:t>
      </w:r>
      <w:r>
        <w:rPr>
          <w:spacing w:val="-4"/>
          <w:sz w:val="19"/>
        </w:rPr>
        <w:t> </w:t>
      </w:r>
      <w:r>
        <w:rPr>
          <w:sz w:val="19"/>
        </w:rPr>
        <w:t>the</w:t>
      </w:r>
      <w:r>
        <w:rPr>
          <w:spacing w:val="-4"/>
          <w:sz w:val="19"/>
        </w:rPr>
        <w:t> </w:t>
      </w:r>
      <w:r>
        <w:rPr>
          <w:sz w:val="19"/>
        </w:rPr>
        <w:t>point</w:t>
      </w:r>
      <w:r>
        <w:rPr>
          <w:spacing w:val="-4"/>
          <w:sz w:val="19"/>
        </w:rPr>
        <w:t> </w:t>
      </w:r>
      <w:r>
        <w:rPr>
          <w:sz w:val="19"/>
        </w:rPr>
        <w:t>of</w:t>
      </w:r>
      <w:r>
        <w:rPr>
          <w:spacing w:val="-4"/>
          <w:sz w:val="19"/>
        </w:rPr>
        <w:t> </w:t>
      </w:r>
      <w:r>
        <w:rPr>
          <w:sz w:val="19"/>
        </w:rPr>
        <w:t>intersection</w:t>
      </w:r>
      <w:r>
        <w:rPr>
          <w:spacing w:val="-4"/>
          <w:sz w:val="19"/>
        </w:rPr>
        <w:t> </w:t>
      </w:r>
      <w:r>
        <w:rPr>
          <w:sz w:val="19"/>
        </w:rPr>
        <w:t>of</w:t>
      </w:r>
      <w:r>
        <w:rPr>
          <w:spacing w:val="-4"/>
          <w:sz w:val="19"/>
        </w:rPr>
        <w:t> </w:t>
      </w:r>
      <w:r>
        <w:rPr>
          <w:sz w:val="19"/>
        </w:rPr>
        <w:t>the</w:t>
      </w:r>
      <w:r>
        <w:rPr>
          <w:spacing w:val="-4"/>
          <w:sz w:val="19"/>
        </w:rPr>
        <w:t> </w:t>
      </w:r>
      <w:r>
        <w:rPr>
          <w:sz w:val="19"/>
        </w:rPr>
        <w:t>major and minor axes), the ‘‘radius’’ of the ellipse in the x direction, the ‘‘radius’’ of the ellipse in the y direction, the starting angle of the elliptical arc and the ending angle of the elliptical arc. Since the first operation in</w:t>
      </w:r>
      <w:r>
        <w:rPr>
          <w:spacing w:val="40"/>
          <w:sz w:val="19"/>
        </w:rPr>
        <w:t> </w:t>
      </w:r>
      <w:r>
        <w:rPr>
          <w:sz w:val="19"/>
        </w:rPr>
        <w:t>this procedure pushes ‘‘ellipsedict’’ onto the dictionary stack and the last pops that dictionary from the dictionary stack, all </w:t>
      </w:r>
      <w:r>
        <w:rPr>
          <w:b/>
          <w:sz w:val="19"/>
        </w:rPr>
        <w:t>def </w:t>
      </w:r>
      <w:r>
        <w:rPr>
          <w:sz w:val="19"/>
        </w:rPr>
        <w:t>operations are local in scope.</w:t>
      </w:r>
    </w:p>
    <w:p>
      <w:pPr>
        <w:pStyle w:val="BodyText"/>
        <w:spacing w:before="19"/>
        <w:rPr>
          <w:sz w:val="19"/>
        </w:rPr>
      </w:pPr>
    </w:p>
    <w:p>
      <w:pPr>
        <w:spacing w:before="0"/>
        <w:ind w:left="332" w:right="704" w:firstLine="0"/>
        <w:jc w:val="left"/>
        <w:rPr>
          <w:sz w:val="19"/>
        </w:rPr>
      </w:pPr>
      <w:r>
        <w:rPr>
          <w:sz w:val="19"/>
        </w:rPr>
        <w:t>The basic strategy for defining the ellipse is to translate to the center of the ellipse, scale the user coordinate system by the x and y radius values, and then add a circular</w:t>
      </w:r>
      <w:r>
        <w:rPr>
          <w:spacing w:val="-4"/>
          <w:sz w:val="19"/>
        </w:rPr>
        <w:t> </w:t>
      </w:r>
      <w:r>
        <w:rPr>
          <w:sz w:val="19"/>
        </w:rPr>
        <w:t>arc,</w:t>
      </w:r>
      <w:r>
        <w:rPr>
          <w:spacing w:val="-4"/>
          <w:sz w:val="19"/>
        </w:rPr>
        <w:t> </w:t>
      </w:r>
      <w:r>
        <w:rPr>
          <w:sz w:val="19"/>
        </w:rPr>
        <w:t>centered</w:t>
      </w:r>
      <w:r>
        <w:rPr>
          <w:spacing w:val="-4"/>
          <w:sz w:val="19"/>
        </w:rPr>
        <w:t> </w:t>
      </w:r>
      <w:r>
        <w:rPr>
          <w:sz w:val="19"/>
        </w:rPr>
        <w:t>at</w:t>
      </w:r>
      <w:r>
        <w:rPr>
          <w:spacing w:val="-4"/>
          <w:sz w:val="19"/>
        </w:rPr>
        <w:t> </w:t>
      </w:r>
      <w:r>
        <w:rPr>
          <w:sz w:val="19"/>
        </w:rPr>
        <w:t>the</w:t>
      </w:r>
      <w:r>
        <w:rPr>
          <w:spacing w:val="-4"/>
          <w:sz w:val="19"/>
        </w:rPr>
        <w:t> </w:t>
      </w:r>
      <w:r>
        <w:rPr>
          <w:sz w:val="19"/>
        </w:rPr>
        <w:t>origin</w:t>
      </w:r>
      <w:r>
        <w:rPr>
          <w:spacing w:val="-4"/>
          <w:sz w:val="19"/>
        </w:rPr>
        <w:t> </w:t>
      </w:r>
      <w:r>
        <w:rPr>
          <w:sz w:val="19"/>
        </w:rPr>
        <w:t>with</w:t>
      </w:r>
      <w:r>
        <w:rPr>
          <w:spacing w:val="-4"/>
          <w:sz w:val="19"/>
        </w:rPr>
        <w:t> </w:t>
      </w:r>
      <w:r>
        <w:rPr>
          <w:sz w:val="19"/>
        </w:rPr>
        <w:t>a</w:t>
      </w:r>
      <w:r>
        <w:rPr>
          <w:spacing w:val="-4"/>
          <w:sz w:val="19"/>
        </w:rPr>
        <w:t> </w:t>
      </w:r>
      <w:r>
        <w:rPr>
          <w:sz w:val="19"/>
        </w:rPr>
        <w:t>1</w:t>
      </w:r>
      <w:r>
        <w:rPr>
          <w:spacing w:val="-4"/>
          <w:sz w:val="19"/>
        </w:rPr>
        <w:t> </w:t>
      </w:r>
      <w:r>
        <w:rPr>
          <w:sz w:val="19"/>
        </w:rPr>
        <w:t>unit</w:t>
      </w:r>
      <w:r>
        <w:rPr>
          <w:spacing w:val="-4"/>
          <w:sz w:val="19"/>
        </w:rPr>
        <w:t> </w:t>
      </w:r>
      <w:r>
        <w:rPr>
          <w:sz w:val="19"/>
        </w:rPr>
        <w:t>radius</w:t>
      </w:r>
      <w:r>
        <w:rPr>
          <w:spacing w:val="-4"/>
          <w:sz w:val="19"/>
        </w:rPr>
        <w:t> </w:t>
      </w:r>
      <w:r>
        <w:rPr>
          <w:sz w:val="19"/>
        </w:rPr>
        <w:t>to the current path. We will be transforming the user coordinate system with the </w:t>
      </w:r>
      <w:r>
        <w:rPr>
          <w:b/>
          <w:sz w:val="19"/>
        </w:rPr>
        <w:t>translate </w:t>
      </w:r>
      <w:r>
        <w:rPr>
          <w:sz w:val="19"/>
        </w:rPr>
        <w:t>and </w:t>
      </w:r>
      <w:r>
        <w:rPr>
          <w:b/>
          <w:sz w:val="19"/>
        </w:rPr>
        <w:t>rotate </w:t>
      </w:r>
      <w:r>
        <w:rPr>
          <w:sz w:val="19"/>
        </w:rPr>
        <w:t>operators to add the elliptical arc segment but we don’t want these transformations to affect other parts of the program. In other words, we would like to isolate the effect of the transformations. Usually the </w:t>
      </w:r>
      <w:r>
        <w:rPr>
          <w:b/>
          <w:sz w:val="19"/>
        </w:rPr>
        <w:t>gsave </w:t>
      </w:r>
      <w:r>
        <w:rPr>
          <w:sz w:val="19"/>
        </w:rPr>
        <w:t>and </w:t>
      </w:r>
      <w:r>
        <w:rPr>
          <w:b/>
          <w:sz w:val="19"/>
        </w:rPr>
        <w:t>grestore </w:t>
      </w:r>
      <w:r>
        <w:rPr>
          <w:sz w:val="19"/>
        </w:rPr>
        <w:t>operators would be ideal candidates for this task. Unfortunately </w:t>
      </w:r>
      <w:r>
        <w:rPr>
          <w:b/>
          <w:sz w:val="19"/>
        </w:rPr>
        <w:t>gsave </w:t>
      </w:r>
      <w:r>
        <w:rPr>
          <w:sz w:val="19"/>
        </w:rPr>
        <w:t>and </w:t>
      </w:r>
      <w:r>
        <w:rPr>
          <w:b/>
          <w:sz w:val="19"/>
        </w:rPr>
        <w:t>grestore </w:t>
      </w:r>
      <w:r>
        <w:rPr>
          <w:sz w:val="19"/>
        </w:rPr>
        <w:t>are inappropriate</w:t>
      </w:r>
      <w:r>
        <w:rPr>
          <w:spacing w:val="-1"/>
          <w:sz w:val="19"/>
        </w:rPr>
        <w:t> </w:t>
      </w:r>
      <w:r>
        <w:rPr>
          <w:sz w:val="19"/>
        </w:rPr>
        <w:t>for</w:t>
      </w:r>
      <w:r>
        <w:rPr>
          <w:spacing w:val="-1"/>
          <w:sz w:val="19"/>
        </w:rPr>
        <w:t> </w:t>
      </w:r>
      <w:r>
        <w:rPr>
          <w:sz w:val="19"/>
        </w:rPr>
        <w:t>this</w:t>
      </w:r>
      <w:r>
        <w:rPr>
          <w:spacing w:val="-1"/>
          <w:sz w:val="19"/>
        </w:rPr>
        <w:t> </w:t>
      </w:r>
      <w:r>
        <w:rPr>
          <w:sz w:val="19"/>
        </w:rPr>
        <w:t>situation</w:t>
      </w:r>
      <w:r>
        <w:rPr>
          <w:spacing w:val="-1"/>
          <w:sz w:val="19"/>
        </w:rPr>
        <w:t> </w:t>
      </w:r>
      <w:r>
        <w:rPr>
          <w:sz w:val="19"/>
        </w:rPr>
        <w:t>because</w:t>
      </w:r>
      <w:r>
        <w:rPr>
          <w:spacing w:val="-1"/>
          <w:sz w:val="19"/>
        </w:rPr>
        <w:t> </w:t>
      </w:r>
      <w:r>
        <w:rPr>
          <w:sz w:val="19"/>
        </w:rPr>
        <w:t>they</w:t>
      </w:r>
      <w:r>
        <w:rPr>
          <w:spacing w:val="-1"/>
          <w:sz w:val="19"/>
        </w:rPr>
        <w:t> </w:t>
      </w:r>
      <w:r>
        <w:rPr>
          <w:sz w:val="19"/>
        </w:rPr>
        <w:t>do</w:t>
      </w:r>
      <w:r>
        <w:rPr>
          <w:spacing w:val="-1"/>
          <w:sz w:val="19"/>
        </w:rPr>
        <w:t> </w:t>
      </w:r>
      <w:r>
        <w:rPr>
          <w:sz w:val="19"/>
        </w:rPr>
        <w:t>not</w:t>
      </w:r>
      <w:r>
        <w:rPr>
          <w:spacing w:val="-1"/>
          <w:sz w:val="19"/>
        </w:rPr>
        <w:t> </w:t>
      </w:r>
      <w:r>
        <w:rPr>
          <w:sz w:val="19"/>
        </w:rPr>
        <w:t>save the arc segment that has been added to the path. Instead we will isolate the effect of the transformations by saving</w:t>
      </w:r>
      <w:r>
        <w:rPr>
          <w:spacing w:val="-5"/>
          <w:sz w:val="19"/>
        </w:rPr>
        <w:t> </w:t>
      </w:r>
      <w:r>
        <w:rPr>
          <w:sz w:val="19"/>
        </w:rPr>
        <w:t>the</w:t>
      </w:r>
      <w:r>
        <w:rPr>
          <w:spacing w:val="-5"/>
          <w:sz w:val="19"/>
        </w:rPr>
        <w:t> </w:t>
      </w:r>
      <w:r>
        <w:rPr>
          <w:sz w:val="19"/>
        </w:rPr>
        <w:t>current</w:t>
      </w:r>
      <w:r>
        <w:rPr>
          <w:spacing w:val="-5"/>
          <w:sz w:val="19"/>
        </w:rPr>
        <w:t> </w:t>
      </w:r>
      <w:r>
        <w:rPr>
          <w:sz w:val="19"/>
        </w:rPr>
        <w:t>transformation</w:t>
      </w:r>
      <w:r>
        <w:rPr>
          <w:spacing w:val="-5"/>
          <w:sz w:val="19"/>
        </w:rPr>
        <w:t> </w:t>
      </w:r>
      <w:r>
        <w:rPr>
          <w:sz w:val="19"/>
        </w:rPr>
        <w:t>matrix</w:t>
      </w:r>
      <w:r>
        <w:rPr>
          <w:spacing w:val="-5"/>
          <w:sz w:val="19"/>
        </w:rPr>
        <w:t> </w:t>
      </w:r>
      <w:r>
        <w:rPr>
          <w:sz w:val="19"/>
        </w:rPr>
        <w:t>and</w:t>
      </w:r>
      <w:r>
        <w:rPr>
          <w:spacing w:val="-5"/>
          <w:sz w:val="19"/>
        </w:rPr>
        <w:t> </w:t>
      </w:r>
      <w:r>
        <w:rPr>
          <w:sz w:val="19"/>
        </w:rPr>
        <w:t>restoring</w:t>
      </w:r>
      <w:r>
        <w:rPr>
          <w:spacing w:val="-5"/>
          <w:sz w:val="19"/>
        </w:rPr>
        <w:t> </w:t>
      </w:r>
      <w:r>
        <w:rPr>
          <w:sz w:val="19"/>
        </w:rPr>
        <w:t>it explicitly after adding the elliptical arc to the path.</w:t>
      </w:r>
    </w:p>
    <w:p>
      <w:pPr>
        <w:spacing w:after="0"/>
        <w:jc w:val="left"/>
        <w:rPr>
          <w:sz w:val="19"/>
        </w:rPr>
        <w:sectPr>
          <w:type w:val="continuous"/>
          <w:pgSz w:w="10340" w:h="13180"/>
          <w:pgMar w:header="0" w:footer="491" w:top="1040" w:bottom="280" w:left="708" w:right="0"/>
          <w:cols w:num="2" w:equalWidth="0">
            <w:col w:w="2244" w:space="2076"/>
            <w:col w:w="5312"/>
          </w:cols>
        </w:sectPr>
      </w:pPr>
    </w:p>
    <w:p>
      <w:pPr>
        <w:pStyle w:val="BodyText"/>
        <w:spacing w:before="38"/>
        <w:rPr>
          <w:sz w:val="18"/>
        </w:rPr>
      </w:pPr>
    </w:p>
    <w:p>
      <w:pPr>
        <w:tabs>
          <w:tab w:pos="4651" w:val="left" w:leader="none"/>
        </w:tabs>
        <w:spacing w:before="0"/>
        <w:ind w:left="632" w:right="0" w:firstLine="0"/>
        <w:jc w:val="left"/>
        <w:rPr>
          <w:sz w:val="19"/>
        </w:rPr>
      </w:pPr>
      <w:r>
        <w:rPr>
          <w:rFonts w:ascii="Arial"/>
          <w:sz w:val="18"/>
        </w:rPr>
        <w:t>/savematrix mtrx currentmatrix </w:t>
      </w:r>
      <w:r>
        <w:rPr>
          <w:rFonts w:ascii="Arial"/>
          <w:spacing w:val="-5"/>
          <w:sz w:val="18"/>
        </w:rPr>
        <w:t>def</w:t>
      </w:r>
      <w:r>
        <w:rPr>
          <w:rFonts w:ascii="Arial"/>
          <w:sz w:val="18"/>
        </w:rPr>
        <w:tab/>
      </w:r>
      <w:r>
        <w:rPr>
          <w:sz w:val="19"/>
        </w:rPr>
        <w:t>Save the current </w:t>
      </w:r>
      <w:r>
        <w:rPr>
          <w:spacing w:val="-2"/>
          <w:sz w:val="19"/>
        </w:rPr>
        <w:t>transformation.</w:t>
      </w:r>
    </w:p>
    <w:p>
      <w:pPr>
        <w:tabs>
          <w:tab w:pos="4651" w:val="left" w:leader="none"/>
        </w:tabs>
        <w:spacing w:before="2"/>
        <w:ind w:left="632" w:right="0" w:firstLine="0"/>
        <w:jc w:val="left"/>
        <w:rPr>
          <w:sz w:val="19"/>
        </w:rPr>
      </w:pPr>
      <w:r>
        <w:rPr>
          <w:rFonts w:ascii="Arial"/>
          <w:sz w:val="18"/>
        </w:rPr>
        <w:t>x y </w:t>
      </w:r>
      <w:r>
        <w:rPr>
          <w:rFonts w:ascii="Arial"/>
          <w:spacing w:val="-2"/>
          <w:sz w:val="18"/>
        </w:rPr>
        <w:t>translate</w:t>
      </w:r>
      <w:r>
        <w:rPr>
          <w:rFonts w:ascii="Arial"/>
          <w:sz w:val="18"/>
        </w:rPr>
        <w:tab/>
      </w:r>
      <w:r>
        <w:rPr>
          <w:sz w:val="19"/>
        </w:rPr>
        <w:t>Translate to the center of the </w:t>
      </w:r>
      <w:r>
        <w:rPr>
          <w:spacing w:val="-2"/>
          <w:sz w:val="19"/>
        </w:rPr>
        <w:t>ellipse.</w:t>
      </w:r>
    </w:p>
    <w:p>
      <w:pPr>
        <w:tabs>
          <w:tab w:pos="4651" w:val="left" w:leader="none"/>
        </w:tabs>
        <w:spacing w:before="2"/>
        <w:ind w:left="632" w:right="0" w:firstLine="0"/>
        <w:jc w:val="left"/>
        <w:rPr>
          <w:sz w:val="19"/>
        </w:rPr>
      </w:pPr>
      <w:r>
        <w:rPr>
          <w:rFonts w:ascii="Arial"/>
          <w:sz w:val="18"/>
        </w:rPr>
        <w:t>xrad yrad </w:t>
      </w:r>
      <w:r>
        <w:rPr>
          <w:rFonts w:ascii="Arial"/>
          <w:spacing w:val="-2"/>
          <w:sz w:val="18"/>
        </w:rPr>
        <w:t>scale</w:t>
      </w:r>
      <w:r>
        <w:rPr>
          <w:rFonts w:ascii="Arial"/>
          <w:sz w:val="18"/>
        </w:rPr>
        <w:tab/>
      </w:r>
      <w:r>
        <w:rPr>
          <w:sz w:val="19"/>
        </w:rPr>
        <w:t>Scale by the x and y radius </w:t>
      </w:r>
      <w:r>
        <w:rPr>
          <w:spacing w:val="-2"/>
          <w:sz w:val="19"/>
        </w:rPr>
        <w:t>values.</w:t>
      </w:r>
    </w:p>
    <w:p>
      <w:pPr>
        <w:tabs>
          <w:tab w:pos="4651" w:val="left" w:leader="none"/>
        </w:tabs>
        <w:spacing w:before="1"/>
        <w:ind w:left="632" w:right="0" w:firstLine="0"/>
        <w:jc w:val="left"/>
        <w:rPr>
          <w:sz w:val="19"/>
        </w:rPr>
      </w:pPr>
      <w:r>
        <w:rPr>
          <w:rFonts w:ascii="Arial"/>
          <w:sz w:val="18"/>
        </w:rPr>
        <w:t>0 0 1 startangle endangle </w:t>
      </w:r>
      <w:r>
        <w:rPr>
          <w:rFonts w:ascii="Arial"/>
          <w:spacing w:val="-5"/>
          <w:sz w:val="18"/>
        </w:rPr>
        <w:t>arc</w:t>
      </w:r>
      <w:r>
        <w:rPr>
          <w:rFonts w:ascii="Arial"/>
          <w:sz w:val="18"/>
        </w:rPr>
        <w:tab/>
      </w:r>
      <w:r>
        <w:rPr>
          <w:sz w:val="19"/>
        </w:rPr>
        <w:t>Add the arc segment to the </w:t>
      </w:r>
      <w:r>
        <w:rPr>
          <w:spacing w:val="-2"/>
          <w:sz w:val="19"/>
        </w:rPr>
        <w:t>path.</w:t>
      </w:r>
    </w:p>
    <w:p>
      <w:pPr>
        <w:tabs>
          <w:tab w:pos="4651" w:val="left" w:leader="none"/>
        </w:tabs>
        <w:spacing w:before="2"/>
        <w:ind w:left="632" w:right="0" w:firstLine="0"/>
        <w:jc w:val="left"/>
        <w:rPr>
          <w:sz w:val="19"/>
        </w:rPr>
      </w:pPr>
      <w:r>
        <w:rPr>
          <w:rFonts w:ascii="Arial"/>
          <w:sz w:val="18"/>
        </w:rPr>
        <w:t>savematrix </w:t>
      </w:r>
      <w:r>
        <w:rPr>
          <w:rFonts w:ascii="Arial"/>
          <w:spacing w:val="-2"/>
          <w:sz w:val="18"/>
        </w:rPr>
        <w:t>setmatrix</w:t>
      </w:r>
      <w:r>
        <w:rPr>
          <w:rFonts w:ascii="Arial"/>
          <w:sz w:val="18"/>
        </w:rPr>
        <w:tab/>
      </w:r>
      <w:r>
        <w:rPr>
          <w:sz w:val="19"/>
        </w:rPr>
        <w:t>Restore</w:t>
      </w:r>
      <w:r>
        <w:rPr>
          <w:spacing w:val="-2"/>
          <w:sz w:val="19"/>
        </w:rPr>
        <w:t> </w:t>
      </w:r>
      <w:r>
        <w:rPr>
          <w:sz w:val="19"/>
        </w:rPr>
        <w:t>the </w:t>
      </w:r>
      <w:r>
        <w:rPr>
          <w:spacing w:val="-2"/>
          <w:sz w:val="19"/>
        </w:rPr>
        <w:t>transformation.</w:t>
      </w:r>
    </w:p>
    <w:p>
      <w:pPr>
        <w:spacing w:before="10"/>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spacing w:line="240" w:lineRule="auto"/>
        <w:ind w:left="65" w:right="0" w:firstLine="0"/>
        <w:rPr>
          <w:rFonts w:ascii="Arial"/>
          <w:sz w:val="20"/>
        </w:rPr>
      </w:pPr>
      <w:r>
        <w:rPr>
          <w:rFonts w:ascii="Arial"/>
          <w:sz w:val="20"/>
        </w:rPr>
        <mc:AlternateContent>
          <mc:Choice Requires="wps">
            <w:drawing>
              <wp:inline distT="0" distB="0" distL="0" distR="0">
                <wp:extent cx="5648960" cy="7245350"/>
                <wp:effectExtent l="9525" t="0" r="0" b="3175"/>
                <wp:docPr id="696" name="Group 696"/>
                <wp:cNvGraphicFramePr>
                  <a:graphicFrameLocks/>
                </wp:cNvGraphicFramePr>
                <a:graphic>
                  <a:graphicData uri="http://schemas.microsoft.com/office/word/2010/wordprocessingGroup">
                    <wpg:wgp>
                      <wpg:cNvPr id="696" name="Group 696"/>
                      <wpg:cNvGrpSpPr/>
                      <wpg:grpSpPr>
                        <a:xfrm>
                          <a:off x="0" y="0"/>
                          <a:ext cx="5648960" cy="7245350"/>
                          <a:chExt cx="5648960" cy="7245350"/>
                        </a:xfrm>
                      </wpg:grpSpPr>
                      <pic:pic>
                        <pic:nvPicPr>
                          <pic:cNvPr id="697" name="Image 697"/>
                          <pic:cNvPicPr/>
                        </pic:nvPicPr>
                        <pic:blipFill>
                          <a:blip r:embed="rId113" cstate="print"/>
                          <a:stretch>
                            <a:fillRect/>
                          </a:stretch>
                        </pic:blipFill>
                        <pic:spPr>
                          <a:xfrm>
                            <a:off x="5541289" y="53975"/>
                            <a:ext cx="107594" cy="7101230"/>
                          </a:xfrm>
                          <a:prstGeom prst="rect">
                            <a:avLst/>
                          </a:prstGeom>
                        </pic:spPr>
                      </pic:pic>
                      <pic:pic>
                        <pic:nvPicPr>
                          <pic:cNvPr id="698" name="Image 698"/>
                          <pic:cNvPicPr/>
                        </pic:nvPicPr>
                        <pic:blipFill>
                          <a:blip r:embed="rId114" cstate="print"/>
                          <a:stretch>
                            <a:fillRect/>
                          </a:stretch>
                        </pic:blipFill>
                        <pic:spPr>
                          <a:xfrm>
                            <a:off x="53975" y="7155205"/>
                            <a:ext cx="5594908" cy="89662"/>
                          </a:xfrm>
                          <a:prstGeom prst="rect">
                            <a:avLst/>
                          </a:prstGeom>
                        </pic:spPr>
                      </pic:pic>
                      <wps:wsp>
                        <wps:cNvPr id="699" name="Graphic 69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00" name="Graphic 70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01" name="Graphic 701"/>
                        <wps:cNvSpPr/>
                        <wps:spPr>
                          <a:xfrm>
                            <a:off x="697458" y="2279243"/>
                            <a:ext cx="1291590" cy="2582545"/>
                          </a:xfrm>
                          <a:custGeom>
                            <a:avLst/>
                            <a:gdLst/>
                            <a:ahLst/>
                            <a:cxnLst/>
                            <a:rect l="l" t="t" r="r" b="b"/>
                            <a:pathLst>
                              <a:path w="1291590" h="2582545">
                                <a:moveTo>
                                  <a:pt x="1291132" y="1291132"/>
                                </a:moveTo>
                                <a:lnTo>
                                  <a:pt x="1290387" y="1228607"/>
                                </a:lnTo>
                                <a:lnTo>
                                  <a:pt x="1288175" y="1166846"/>
                                </a:lnTo>
                                <a:lnTo>
                                  <a:pt x="1284530" y="1105918"/>
                                </a:lnTo>
                                <a:lnTo>
                                  <a:pt x="1279485" y="1045890"/>
                                </a:lnTo>
                                <a:lnTo>
                                  <a:pt x="1273075" y="986830"/>
                                </a:lnTo>
                                <a:lnTo>
                                  <a:pt x="1265333" y="928806"/>
                                </a:lnTo>
                                <a:lnTo>
                                  <a:pt x="1256293" y="871886"/>
                                </a:lnTo>
                                <a:lnTo>
                                  <a:pt x="1245989" y="816137"/>
                                </a:lnTo>
                                <a:lnTo>
                                  <a:pt x="1234456" y="761628"/>
                                </a:lnTo>
                                <a:lnTo>
                                  <a:pt x="1221726" y="708425"/>
                                </a:lnTo>
                                <a:lnTo>
                                  <a:pt x="1207835" y="656598"/>
                                </a:lnTo>
                                <a:lnTo>
                                  <a:pt x="1192815" y="606213"/>
                                </a:lnTo>
                                <a:lnTo>
                                  <a:pt x="1176701" y="557339"/>
                                </a:lnTo>
                                <a:lnTo>
                                  <a:pt x="1159527" y="510043"/>
                                </a:lnTo>
                                <a:lnTo>
                                  <a:pt x="1141326" y="464394"/>
                                </a:lnTo>
                                <a:lnTo>
                                  <a:pt x="1122132" y="420458"/>
                                </a:lnTo>
                                <a:lnTo>
                                  <a:pt x="1101980" y="378304"/>
                                </a:lnTo>
                                <a:lnTo>
                                  <a:pt x="1080903" y="338000"/>
                                </a:lnTo>
                                <a:lnTo>
                                  <a:pt x="1058935" y="299613"/>
                                </a:lnTo>
                                <a:lnTo>
                                  <a:pt x="1036110" y="263211"/>
                                </a:lnTo>
                                <a:lnTo>
                                  <a:pt x="1012463" y="228862"/>
                                </a:lnTo>
                                <a:lnTo>
                                  <a:pt x="988025" y="196634"/>
                                </a:lnTo>
                                <a:lnTo>
                                  <a:pt x="962833" y="166594"/>
                                </a:lnTo>
                                <a:lnTo>
                                  <a:pt x="910318" y="113352"/>
                                </a:lnTo>
                                <a:lnTo>
                                  <a:pt x="855189" y="69679"/>
                                </a:lnTo>
                                <a:lnTo>
                                  <a:pt x="797717" y="36115"/>
                                </a:lnTo>
                                <a:lnTo>
                                  <a:pt x="738173" y="13205"/>
                                </a:lnTo>
                                <a:lnTo>
                                  <a:pt x="676829" y="1489"/>
                                </a:lnTo>
                                <a:lnTo>
                                  <a:pt x="645566" y="0"/>
                                </a:lnTo>
                                <a:lnTo>
                                  <a:pt x="614303" y="1489"/>
                                </a:lnTo>
                                <a:lnTo>
                                  <a:pt x="552959" y="13205"/>
                                </a:lnTo>
                                <a:lnTo>
                                  <a:pt x="493415" y="36115"/>
                                </a:lnTo>
                                <a:lnTo>
                                  <a:pt x="435943" y="69679"/>
                                </a:lnTo>
                                <a:lnTo>
                                  <a:pt x="380814" y="113352"/>
                                </a:lnTo>
                                <a:lnTo>
                                  <a:pt x="328299" y="166594"/>
                                </a:lnTo>
                                <a:lnTo>
                                  <a:pt x="303106" y="196634"/>
                                </a:lnTo>
                                <a:lnTo>
                                  <a:pt x="278669" y="228862"/>
                                </a:lnTo>
                                <a:lnTo>
                                  <a:pt x="255021" y="263211"/>
                                </a:lnTo>
                                <a:lnTo>
                                  <a:pt x="232197" y="299613"/>
                                </a:lnTo>
                                <a:lnTo>
                                  <a:pt x="210229" y="338000"/>
                                </a:lnTo>
                                <a:lnTo>
                                  <a:pt x="189152" y="378304"/>
                                </a:lnTo>
                                <a:lnTo>
                                  <a:pt x="169000" y="420458"/>
                                </a:lnTo>
                                <a:lnTo>
                                  <a:pt x="149806" y="464394"/>
                                </a:lnTo>
                                <a:lnTo>
                                  <a:pt x="131605" y="510043"/>
                                </a:lnTo>
                                <a:lnTo>
                                  <a:pt x="114431" y="557339"/>
                                </a:lnTo>
                                <a:lnTo>
                                  <a:pt x="98317" y="606213"/>
                                </a:lnTo>
                                <a:lnTo>
                                  <a:pt x="83297" y="656598"/>
                                </a:lnTo>
                                <a:lnTo>
                                  <a:pt x="69405" y="708425"/>
                                </a:lnTo>
                                <a:lnTo>
                                  <a:pt x="56676" y="761628"/>
                                </a:lnTo>
                                <a:lnTo>
                                  <a:pt x="45143" y="816137"/>
                                </a:lnTo>
                                <a:lnTo>
                                  <a:pt x="34839" y="871886"/>
                                </a:lnTo>
                                <a:lnTo>
                                  <a:pt x="25799" y="928806"/>
                                </a:lnTo>
                                <a:lnTo>
                                  <a:pt x="18057" y="986830"/>
                                </a:lnTo>
                                <a:lnTo>
                                  <a:pt x="11647" y="1045890"/>
                                </a:lnTo>
                                <a:lnTo>
                                  <a:pt x="6602" y="1105918"/>
                                </a:lnTo>
                                <a:lnTo>
                                  <a:pt x="2957" y="1166846"/>
                                </a:lnTo>
                                <a:lnTo>
                                  <a:pt x="744" y="1228607"/>
                                </a:lnTo>
                                <a:lnTo>
                                  <a:pt x="0" y="1291132"/>
                                </a:lnTo>
                                <a:lnTo>
                                  <a:pt x="744" y="1353658"/>
                                </a:lnTo>
                                <a:lnTo>
                                  <a:pt x="2957" y="1415418"/>
                                </a:lnTo>
                                <a:lnTo>
                                  <a:pt x="6602" y="1476347"/>
                                </a:lnTo>
                                <a:lnTo>
                                  <a:pt x="11647" y="1536375"/>
                                </a:lnTo>
                                <a:lnTo>
                                  <a:pt x="18057" y="1595435"/>
                                </a:lnTo>
                                <a:lnTo>
                                  <a:pt x="25799" y="1653459"/>
                                </a:lnTo>
                                <a:lnTo>
                                  <a:pt x="34839" y="1710379"/>
                                </a:lnTo>
                                <a:lnTo>
                                  <a:pt x="45143" y="1766128"/>
                                </a:lnTo>
                                <a:lnTo>
                                  <a:pt x="56676" y="1820637"/>
                                </a:lnTo>
                                <a:lnTo>
                                  <a:pt x="69405" y="1873839"/>
                                </a:lnTo>
                                <a:lnTo>
                                  <a:pt x="83297" y="1925667"/>
                                </a:lnTo>
                                <a:lnTo>
                                  <a:pt x="98317" y="1976051"/>
                                </a:lnTo>
                                <a:lnTo>
                                  <a:pt x="114431" y="2024926"/>
                                </a:lnTo>
                                <a:lnTo>
                                  <a:pt x="131605" y="2072221"/>
                                </a:lnTo>
                                <a:lnTo>
                                  <a:pt x="149806" y="2117871"/>
                                </a:lnTo>
                                <a:lnTo>
                                  <a:pt x="169000" y="2161807"/>
                                </a:lnTo>
                                <a:lnTo>
                                  <a:pt x="189152" y="2203961"/>
                                </a:lnTo>
                                <a:lnTo>
                                  <a:pt x="210229" y="2244265"/>
                                </a:lnTo>
                                <a:lnTo>
                                  <a:pt x="232197" y="2282652"/>
                                </a:lnTo>
                                <a:lnTo>
                                  <a:pt x="255021" y="2319054"/>
                                </a:lnTo>
                                <a:lnTo>
                                  <a:pt x="278669" y="2353403"/>
                                </a:lnTo>
                                <a:lnTo>
                                  <a:pt x="303106" y="2385631"/>
                                </a:lnTo>
                                <a:lnTo>
                                  <a:pt x="328299" y="2415670"/>
                                </a:lnTo>
                                <a:lnTo>
                                  <a:pt x="380814" y="2468912"/>
                                </a:lnTo>
                                <a:lnTo>
                                  <a:pt x="435943" y="2512586"/>
                                </a:lnTo>
                                <a:lnTo>
                                  <a:pt x="493415" y="2546150"/>
                                </a:lnTo>
                                <a:lnTo>
                                  <a:pt x="552959" y="2569060"/>
                                </a:lnTo>
                                <a:lnTo>
                                  <a:pt x="614303" y="2580775"/>
                                </a:lnTo>
                                <a:lnTo>
                                  <a:pt x="645566" y="2582265"/>
                                </a:lnTo>
                                <a:lnTo>
                                  <a:pt x="676829" y="2580775"/>
                                </a:lnTo>
                                <a:lnTo>
                                  <a:pt x="738173" y="2569060"/>
                                </a:lnTo>
                                <a:lnTo>
                                  <a:pt x="797717" y="2546150"/>
                                </a:lnTo>
                                <a:lnTo>
                                  <a:pt x="855189" y="2512586"/>
                                </a:lnTo>
                                <a:lnTo>
                                  <a:pt x="910318" y="2468912"/>
                                </a:lnTo>
                                <a:lnTo>
                                  <a:pt x="962833" y="2415670"/>
                                </a:lnTo>
                                <a:lnTo>
                                  <a:pt x="988025" y="2385631"/>
                                </a:lnTo>
                                <a:lnTo>
                                  <a:pt x="1012463" y="2353403"/>
                                </a:lnTo>
                                <a:lnTo>
                                  <a:pt x="1036110" y="2319054"/>
                                </a:lnTo>
                                <a:lnTo>
                                  <a:pt x="1058935" y="2282652"/>
                                </a:lnTo>
                                <a:lnTo>
                                  <a:pt x="1080903" y="2244265"/>
                                </a:lnTo>
                                <a:lnTo>
                                  <a:pt x="1101980" y="2203961"/>
                                </a:lnTo>
                                <a:lnTo>
                                  <a:pt x="1122132" y="2161807"/>
                                </a:lnTo>
                                <a:lnTo>
                                  <a:pt x="1141326" y="2117871"/>
                                </a:lnTo>
                                <a:lnTo>
                                  <a:pt x="1159527" y="2072221"/>
                                </a:lnTo>
                                <a:lnTo>
                                  <a:pt x="1176701" y="2024926"/>
                                </a:lnTo>
                                <a:lnTo>
                                  <a:pt x="1192815" y="1976051"/>
                                </a:lnTo>
                                <a:lnTo>
                                  <a:pt x="1207835" y="1925667"/>
                                </a:lnTo>
                                <a:lnTo>
                                  <a:pt x="1221726" y="1873839"/>
                                </a:lnTo>
                                <a:lnTo>
                                  <a:pt x="1234456" y="1820637"/>
                                </a:lnTo>
                                <a:lnTo>
                                  <a:pt x="1245989" y="1766128"/>
                                </a:lnTo>
                                <a:lnTo>
                                  <a:pt x="1256293" y="1710379"/>
                                </a:lnTo>
                                <a:lnTo>
                                  <a:pt x="1265333" y="1653459"/>
                                </a:lnTo>
                                <a:lnTo>
                                  <a:pt x="1273075" y="1595435"/>
                                </a:lnTo>
                                <a:lnTo>
                                  <a:pt x="1279485" y="1536375"/>
                                </a:lnTo>
                                <a:lnTo>
                                  <a:pt x="1284530" y="1476347"/>
                                </a:lnTo>
                                <a:lnTo>
                                  <a:pt x="1288175" y="1415418"/>
                                </a:lnTo>
                                <a:lnTo>
                                  <a:pt x="1290387" y="1353658"/>
                                </a:lnTo>
                                <a:lnTo>
                                  <a:pt x="1291132" y="1291132"/>
                                </a:lnTo>
                              </a:path>
                            </a:pathLst>
                          </a:custGeom>
                          <a:ln w="6350">
                            <a:solidFill>
                              <a:srgbClr val="000000"/>
                            </a:solidFill>
                            <a:prstDash val="solid"/>
                          </a:ln>
                        </wps:spPr>
                        <wps:bodyPr wrap="square" lIns="0" tIns="0" rIns="0" bIns="0" rtlCol="0">
                          <a:prstTxWarp prst="textNoShape">
                            <a:avLst/>
                          </a:prstTxWarp>
                          <a:noAutofit/>
                        </wps:bodyPr>
                      </wps:wsp>
                      <wps:wsp>
                        <wps:cNvPr id="702" name="Graphic 702"/>
                        <wps:cNvSpPr/>
                        <wps:spPr>
                          <a:xfrm>
                            <a:off x="2350592" y="3244418"/>
                            <a:ext cx="2582545" cy="645795"/>
                          </a:xfrm>
                          <a:custGeom>
                            <a:avLst/>
                            <a:gdLst/>
                            <a:ahLst/>
                            <a:cxnLst/>
                            <a:rect l="l" t="t" r="r" b="b"/>
                            <a:pathLst>
                              <a:path w="2582545" h="645795">
                                <a:moveTo>
                                  <a:pt x="1291132" y="0"/>
                                </a:moveTo>
                                <a:lnTo>
                                  <a:pt x="1217902" y="511"/>
                                </a:lnTo>
                                <a:lnTo>
                                  <a:pt x="1145739" y="2026"/>
                                </a:lnTo>
                                <a:lnTo>
                                  <a:pt x="1074752" y="4519"/>
                                </a:lnTo>
                                <a:lnTo>
                                  <a:pt x="1005051" y="7961"/>
                                </a:lnTo>
                                <a:lnTo>
                                  <a:pt x="936745" y="12326"/>
                                </a:lnTo>
                                <a:lnTo>
                                  <a:pt x="869943" y="17586"/>
                                </a:lnTo>
                                <a:lnTo>
                                  <a:pt x="804755" y="23713"/>
                                </a:lnTo>
                                <a:lnTo>
                                  <a:pt x="741290" y="30681"/>
                                </a:lnTo>
                                <a:lnTo>
                                  <a:pt x="679656" y="38463"/>
                                </a:lnTo>
                                <a:lnTo>
                                  <a:pt x="619964" y="47030"/>
                                </a:lnTo>
                                <a:lnTo>
                                  <a:pt x="562323" y="56355"/>
                                </a:lnTo>
                                <a:lnTo>
                                  <a:pt x="506841" y="66412"/>
                                </a:lnTo>
                                <a:lnTo>
                                  <a:pt x="453629" y="77172"/>
                                </a:lnTo>
                                <a:lnTo>
                                  <a:pt x="402795" y="88609"/>
                                </a:lnTo>
                                <a:lnTo>
                                  <a:pt x="354449" y="100696"/>
                                </a:lnTo>
                                <a:lnTo>
                                  <a:pt x="308699" y="113404"/>
                                </a:lnTo>
                                <a:lnTo>
                                  <a:pt x="265656" y="126707"/>
                                </a:lnTo>
                                <a:lnTo>
                                  <a:pt x="225428" y="140578"/>
                                </a:lnTo>
                                <a:lnTo>
                                  <a:pt x="188126" y="154988"/>
                                </a:lnTo>
                                <a:lnTo>
                                  <a:pt x="122731" y="185319"/>
                                </a:lnTo>
                                <a:lnTo>
                                  <a:pt x="70347" y="217483"/>
                                </a:lnTo>
                                <a:lnTo>
                                  <a:pt x="31848" y="251260"/>
                                </a:lnTo>
                                <a:lnTo>
                                  <a:pt x="8107" y="286433"/>
                                </a:lnTo>
                                <a:lnTo>
                                  <a:pt x="0" y="322783"/>
                                </a:lnTo>
                                <a:lnTo>
                                  <a:pt x="2045" y="341091"/>
                                </a:lnTo>
                                <a:lnTo>
                                  <a:pt x="18078" y="376879"/>
                                </a:lnTo>
                                <a:lnTo>
                                  <a:pt x="49308" y="411382"/>
                                </a:lnTo>
                                <a:lnTo>
                                  <a:pt x="94858" y="444380"/>
                                </a:lnTo>
                                <a:lnTo>
                                  <a:pt x="153857" y="475654"/>
                                </a:lnTo>
                                <a:lnTo>
                                  <a:pt x="225428" y="504988"/>
                                </a:lnTo>
                                <a:lnTo>
                                  <a:pt x="265656" y="518858"/>
                                </a:lnTo>
                                <a:lnTo>
                                  <a:pt x="308699" y="532161"/>
                                </a:lnTo>
                                <a:lnTo>
                                  <a:pt x="354449" y="544870"/>
                                </a:lnTo>
                                <a:lnTo>
                                  <a:pt x="402795" y="556956"/>
                                </a:lnTo>
                                <a:lnTo>
                                  <a:pt x="453629" y="568393"/>
                                </a:lnTo>
                                <a:lnTo>
                                  <a:pt x="506841" y="579154"/>
                                </a:lnTo>
                                <a:lnTo>
                                  <a:pt x="562323" y="589210"/>
                                </a:lnTo>
                                <a:lnTo>
                                  <a:pt x="619964" y="598536"/>
                                </a:lnTo>
                                <a:lnTo>
                                  <a:pt x="679656" y="607103"/>
                                </a:lnTo>
                                <a:lnTo>
                                  <a:pt x="741290" y="614884"/>
                                </a:lnTo>
                                <a:lnTo>
                                  <a:pt x="804755" y="621852"/>
                                </a:lnTo>
                                <a:lnTo>
                                  <a:pt x="869943" y="627980"/>
                                </a:lnTo>
                                <a:lnTo>
                                  <a:pt x="936745" y="633239"/>
                                </a:lnTo>
                                <a:lnTo>
                                  <a:pt x="1005051" y="637604"/>
                                </a:lnTo>
                                <a:lnTo>
                                  <a:pt x="1074752" y="641046"/>
                                </a:lnTo>
                                <a:lnTo>
                                  <a:pt x="1145739" y="643539"/>
                                </a:lnTo>
                                <a:lnTo>
                                  <a:pt x="1217902" y="645055"/>
                                </a:lnTo>
                                <a:lnTo>
                                  <a:pt x="1291132" y="645566"/>
                                </a:lnTo>
                                <a:lnTo>
                                  <a:pt x="1364363" y="645055"/>
                                </a:lnTo>
                                <a:lnTo>
                                  <a:pt x="1436526" y="643539"/>
                                </a:lnTo>
                                <a:lnTo>
                                  <a:pt x="1507512" y="641046"/>
                                </a:lnTo>
                                <a:lnTo>
                                  <a:pt x="1577213" y="637604"/>
                                </a:lnTo>
                                <a:lnTo>
                                  <a:pt x="1645519" y="633239"/>
                                </a:lnTo>
                                <a:lnTo>
                                  <a:pt x="1712321" y="627980"/>
                                </a:lnTo>
                                <a:lnTo>
                                  <a:pt x="1777509" y="621852"/>
                                </a:lnTo>
                                <a:lnTo>
                                  <a:pt x="1840975" y="614884"/>
                                </a:lnTo>
                                <a:lnTo>
                                  <a:pt x="1902608" y="607103"/>
                                </a:lnTo>
                                <a:lnTo>
                                  <a:pt x="1962300" y="598536"/>
                                </a:lnTo>
                                <a:lnTo>
                                  <a:pt x="2019942" y="589210"/>
                                </a:lnTo>
                                <a:lnTo>
                                  <a:pt x="2075423" y="579154"/>
                                </a:lnTo>
                                <a:lnTo>
                                  <a:pt x="2128636" y="568393"/>
                                </a:lnTo>
                                <a:lnTo>
                                  <a:pt x="2179470" y="556956"/>
                                </a:lnTo>
                                <a:lnTo>
                                  <a:pt x="2227816" y="544870"/>
                                </a:lnTo>
                                <a:lnTo>
                                  <a:pt x="2273565" y="532161"/>
                                </a:lnTo>
                                <a:lnTo>
                                  <a:pt x="2316609" y="518858"/>
                                </a:lnTo>
                                <a:lnTo>
                                  <a:pt x="2356836" y="504988"/>
                                </a:lnTo>
                                <a:lnTo>
                                  <a:pt x="2394139" y="490578"/>
                                </a:lnTo>
                                <a:lnTo>
                                  <a:pt x="2459533" y="460246"/>
                                </a:lnTo>
                                <a:lnTo>
                                  <a:pt x="2511917" y="428082"/>
                                </a:lnTo>
                                <a:lnTo>
                                  <a:pt x="2550417" y="394305"/>
                                </a:lnTo>
                                <a:lnTo>
                                  <a:pt x="2574157" y="359132"/>
                                </a:lnTo>
                                <a:lnTo>
                                  <a:pt x="2582265" y="322783"/>
                                </a:lnTo>
                                <a:lnTo>
                                  <a:pt x="2580220" y="304475"/>
                                </a:lnTo>
                                <a:lnTo>
                                  <a:pt x="2564186" y="268686"/>
                                </a:lnTo>
                                <a:lnTo>
                                  <a:pt x="2532957" y="234184"/>
                                </a:lnTo>
                                <a:lnTo>
                                  <a:pt x="2487406" y="201186"/>
                                </a:lnTo>
                                <a:lnTo>
                                  <a:pt x="2428408" y="169911"/>
                                </a:lnTo>
                                <a:lnTo>
                                  <a:pt x="2356836" y="140578"/>
                                </a:lnTo>
                                <a:lnTo>
                                  <a:pt x="2316609" y="126707"/>
                                </a:lnTo>
                                <a:lnTo>
                                  <a:pt x="2273565" y="113404"/>
                                </a:lnTo>
                                <a:lnTo>
                                  <a:pt x="2227816" y="100696"/>
                                </a:lnTo>
                                <a:lnTo>
                                  <a:pt x="2179470" y="88609"/>
                                </a:lnTo>
                                <a:lnTo>
                                  <a:pt x="2128636" y="77172"/>
                                </a:lnTo>
                                <a:lnTo>
                                  <a:pt x="2075423" y="66412"/>
                                </a:lnTo>
                                <a:lnTo>
                                  <a:pt x="2019942" y="56355"/>
                                </a:lnTo>
                                <a:lnTo>
                                  <a:pt x="1962300" y="47030"/>
                                </a:lnTo>
                                <a:lnTo>
                                  <a:pt x="1902608" y="38463"/>
                                </a:lnTo>
                                <a:lnTo>
                                  <a:pt x="1840975" y="30681"/>
                                </a:lnTo>
                                <a:lnTo>
                                  <a:pt x="1777509" y="23713"/>
                                </a:lnTo>
                                <a:lnTo>
                                  <a:pt x="1712321" y="17586"/>
                                </a:lnTo>
                                <a:lnTo>
                                  <a:pt x="1645519" y="12326"/>
                                </a:lnTo>
                                <a:lnTo>
                                  <a:pt x="1577213" y="7961"/>
                                </a:lnTo>
                                <a:lnTo>
                                  <a:pt x="1507512" y="4519"/>
                                </a:lnTo>
                                <a:lnTo>
                                  <a:pt x="1436526" y="2026"/>
                                </a:lnTo>
                                <a:lnTo>
                                  <a:pt x="1364363" y="511"/>
                                </a:lnTo>
                                <a:lnTo>
                                  <a:pt x="1291132"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1625676" y="4895722"/>
                            <a:ext cx="2236470" cy="323215"/>
                          </a:xfrm>
                          <a:custGeom>
                            <a:avLst/>
                            <a:gdLst/>
                            <a:ahLst/>
                            <a:cxnLst/>
                            <a:rect l="l" t="t" r="r" b="b"/>
                            <a:pathLst>
                              <a:path w="2236470" h="323215">
                                <a:moveTo>
                                  <a:pt x="2236317" y="322783"/>
                                </a:moveTo>
                                <a:lnTo>
                                  <a:pt x="2206479" y="298219"/>
                                </a:lnTo>
                                <a:lnTo>
                                  <a:pt x="2174674" y="274474"/>
                                </a:lnTo>
                                <a:lnTo>
                                  <a:pt x="2140971" y="251568"/>
                                </a:lnTo>
                                <a:lnTo>
                                  <a:pt x="2105439" y="229521"/>
                                </a:lnTo>
                                <a:lnTo>
                                  <a:pt x="2068148" y="208354"/>
                                </a:lnTo>
                                <a:lnTo>
                                  <a:pt x="2029169" y="188086"/>
                                </a:lnTo>
                                <a:lnTo>
                                  <a:pt x="1988570" y="168737"/>
                                </a:lnTo>
                                <a:lnTo>
                                  <a:pt x="1946421" y="150328"/>
                                </a:lnTo>
                                <a:lnTo>
                                  <a:pt x="1902793" y="132879"/>
                                </a:lnTo>
                                <a:lnTo>
                                  <a:pt x="1857754" y="116410"/>
                                </a:lnTo>
                                <a:lnTo>
                                  <a:pt x="1811375" y="100940"/>
                                </a:lnTo>
                                <a:lnTo>
                                  <a:pt x="1763725" y="86491"/>
                                </a:lnTo>
                                <a:lnTo>
                                  <a:pt x="1714873" y="73082"/>
                                </a:lnTo>
                                <a:lnTo>
                                  <a:pt x="1664890" y="60734"/>
                                </a:lnTo>
                                <a:lnTo>
                                  <a:pt x="1613846" y="49466"/>
                                </a:lnTo>
                                <a:lnTo>
                                  <a:pt x="1561809" y="39299"/>
                                </a:lnTo>
                                <a:lnTo>
                                  <a:pt x="1508849" y="30252"/>
                                </a:lnTo>
                                <a:lnTo>
                                  <a:pt x="1455037" y="22347"/>
                                </a:lnTo>
                                <a:lnTo>
                                  <a:pt x="1400442" y="15602"/>
                                </a:lnTo>
                                <a:lnTo>
                                  <a:pt x="1345133" y="10039"/>
                                </a:lnTo>
                                <a:lnTo>
                                  <a:pt x="1289181" y="5677"/>
                                </a:lnTo>
                                <a:lnTo>
                                  <a:pt x="1232655" y="2536"/>
                                </a:lnTo>
                                <a:lnTo>
                                  <a:pt x="1175624" y="637"/>
                                </a:lnTo>
                                <a:lnTo>
                                  <a:pt x="1118158" y="0"/>
                                </a:lnTo>
                                <a:lnTo>
                                  <a:pt x="1060693" y="637"/>
                                </a:lnTo>
                                <a:lnTo>
                                  <a:pt x="1003662" y="2536"/>
                                </a:lnTo>
                                <a:lnTo>
                                  <a:pt x="947136" y="5677"/>
                                </a:lnTo>
                                <a:lnTo>
                                  <a:pt x="891183" y="10039"/>
                                </a:lnTo>
                                <a:lnTo>
                                  <a:pt x="835875" y="15602"/>
                                </a:lnTo>
                                <a:lnTo>
                                  <a:pt x="781279" y="22347"/>
                                </a:lnTo>
                                <a:lnTo>
                                  <a:pt x="727467" y="30252"/>
                                </a:lnTo>
                                <a:lnTo>
                                  <a:pt x="674508" y="39299"/>
                                </a:lnTo>
                                <a:lnTo>
                                  <a:pt x="622471" y="49466"/>
                                </a:lnTo>
                                <a:lnTo>
                                  <a:pt x="571426" y="60734"/>
                                </a:lnTo>
                                <a:lnTo>
                                  <a:pt x="521443" y="73082"/>
                                </a:lnTo>
                                <a:lnTo>
                                  <a:pt x="472592" y="86491"/>
                                </a:lnTo>
                                <a:lnTo>
                                  <a:pt x="424942" y="100940"/>
                                </a:lnTo>
                                <a:lnTo>
                                  <a:pt x="378562" y="116410"/>
                                </a:lnTo>
                                <a:lnTo>
                                  <a:pt x="333524" y="132879"/>
                                </a:lnTo>
                                <a:lnTo>
                                  <a:pt x="289895" y="150328"/>
                                </a:lnTo>
                                <a:lnTo>
                                  <a:pt x="247747" y="168737"/>
                                </a:lnTo>
                                <a:lnTo>
                                  <a:pt x="207148" y="188086"/>
                                </a:lnTo>
                                <a:lnTo>
                                  <a:pt x="168168" y="208354"/>
                                </a:lnTo>
                                <a:lnTo>
                                  <a:pt x="130878" y="229521"/>
                                </a:lnTo>
                                <a:lnTo>
                                  <a:pt x="95346" y="251568"/>
                                </a:lnTo>
                                <a:lnTo>
                                  <a:pt x="61643" y="274474"/>
                                </a:lnTo>
                                <a:lnTo>
                                  <a:pt x="29837" y="298219"/>
                                </a:lnTo>
                                <a:lnTo>
                                  <a:pt x="0" y="322783"/>
                                </a:lnTo>
                              </a:path>
                            </a:pathLst>
                          </a:custGeom>
                          <a:ln w="6350">
                            <a:solidFill>
                              <a:srgbClr val="000000"/>
                            </a:solidFill>
                            <a:prstDash val="solid"/>
                          </a:ln>
                        </wps:spPr>
                        <wps:bodyPr wrap="square" lIns="0" tIns="0" rIns="0" bIns="0" rtlCol="0">
                          <a:prstTxWarp prst="textNoShape">
                            <a:avLst/>
                          </a:prstTxWarp>
                          <a:noAutofit/>
                        </wps:bodyPr>
                      </wps:wsp>
                      <wps:wsp>
                        <wps:cNvPr id="704" name="Graphic 704"/>
                        <wps:cNvSpPr/>
                        <wps:spPr>
                          <a:xfrm>
                            <a:off x="4357751" y="5361965"/>
                            <a:ext cx="269240" cy="896619"/>
                          </a:xfrm>
                          <a:custGeom>
                            <a:avLst/>
                            <a:gdLst/>
                            <a:ahLst/>
                            <a:cxnLst/>
                            <a:rect l="l" t="t" r="r" b="b"/>
                            <a:pathLst>
                              <a:path w="269240" h="896619">
                                <a:moveTo>
                                  <a:pt x="0" y="0"/>
                                </a:moveTo>
                                <a:lnTo>
                                  <a:pt x="0" y="896619"/>
                                </a:lnTo>
                                <a:lnTo>
                                  <a:pt x="36482" y="892525"/>
                                </a:lnTo>
                                <a:lnTo>
                                  <a:pt x="104667" y="861372"/>
                                </a:lnTo>
                                <a:lnTo>
                                  <a:pt x="135726" y="835385"/>
                                </a:lnTo>
                                <a:lnTo>
                                  <a:pt x="164334" y="803171"/>
                                </a:lnTo>
                                <a:lnTo>
                                  <a:pt x="190171" y="765267"/>
                                </a:lnTo>
                                <a:lnTo>
                                  <a:pt x="212914" y="722206"/>
                                </a:lnTo>
                                <a:lnTo>
                                  <a:pt x="232243" y="674526"/>
                                </a:lnTo>
                                <a:lnTo>
                                  <a:pt x="247836" y="622760"/>
                                </a:lnTo>
                                <a:lnTo>
                                  <a:pt x="259371" y="567445"/>
                                </a:lnTo>
                                <a:lnTo>
                                  <a:pt x="266528" y="509117"/>
                                </a:lnTo>
                                <a:lnTo>
                                  <a:pt x="268986" y="448310"/>
                                </a:lnTo>
                                <a:lnTo>
                                  <a:pt x="266528" y="387502"/>
                                </a:lnTo>
                                <a:lnTo>
                                  <a:pt x="259371" y="329174"/>
                                </a:lnTo>
                                <a:lnTo>
                                  <a:pt x="247836" y="273859"/>
                                </a:lnTo>
                                <a:lnTo>
                                  <a:pt x="232243" y="222093"/>
                                </a:lnTo>
                                <a:lnTo>
                                  <a:pt x="212914" y="174413"/>
                                </a:lnTo>
                                <a:lnTo>
                                  <a:pt x="190171" y="131352"/>
                                </a:lnTo>
                                <a:lnTo>
                                  <a:pt x="164334" y="93448"/>
                                </a:lnTo>
                                <a:lnTo>
                                  <a:pt x="135726" y="61234"/>
                                </a:lnTo>
                                <a:lnTo>
                                  <a:pt x="104667" y="35247"/>
                                </a:lnTo>
                                <a:lnTo>
                                  <a:pt x="71478" y="16022"/>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610" coordorigin="0,0" coordsize="8896,11410">
                <v:shape style="position:absolute;left:8726;top:85;width:170;height:11184" type="#_x0000_t75" id="docshape611" stroked="false">
                  <v:imagedata r:id="rId113" o:title=""/>
                </v:shape>
                <v:shape style="position:absolute;left:85;top:11268;width:8811;height:142" type="#_x0000_t75" id="docshape612" stroked="false">
                  <v:imagedata r:id="rId114" o:title=""/>
                </v:shape>
                <v:rect style="position:absolute;left:85;top:85;width:8642;height:11184" id="docshape613" filled="false" stroked="true" strokeweight=".5pt" strokecolor="#000000">
                  <v:stroke dashstyle="solid"/>
                </v:rect>
                <v:shape style="position:absolute;left:0;top:0;width:8219;height:10252" id="docshape614"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1098;top:3589;width:2034;height:4067" id="docshape615" coordorigin="1098,3589" coordsize="2034,4067" path="m3132,5623l3130,5524,3127,5427,3121,5331,3113,5236,3103,5143,3091,5052,3077,4962,3061,4875,3042,4789,3022,4705,3000,4623,2977,4544,2951,4467,2924,4393,2896,4321,2865,4251,2834,4185,2801,4122,2766,4061,2730,4004,2693,3950,2654,3899,2615,3852,2532,3768,2445,3699,2355,3646,2261,3610,2164,3592,2115,3589,2066,3592,1969,3610,1875,3646,1785,3699,1698,3768,1615,3852,1576,3899,1537,3950,1500,4004,1464,4061,1429,4122,1396,4185,1365,4251,1334,4321,1306,4393,1279,4467,1253,4544,1230,4623,1208,4705,1188,4789,1169,4875,1153,4962,1139,5052,1127,5143,1117,5236,1109,5331,1103,5427,1100,5524,1098,5623,1100,5721,1103,5818,1109,5914,1117,6009,1127,6102,1139,6193,1153,6283,1169,6371,1188,6457,1208,6540,1230,6622,1253,6701,1279,6778,1306,6853,1334,6925,1365,6994,1396,7060,1429,7124,1464,7184,1500,7241,1537,7296,1576,7346,1615,7394,1698,7477,1785,7546,1875,7599,1969,7635,2066,7654,2115,7656,2164,7654,2261,7635,2355,7599,2445,7546,2532,7477,2615,7394,2654,7346,2693,7296,2730,7241,2766,7184,2801,7124,2834,7060,2865,6994,2896,6925,2924,6853,2951,6778,2977,6701,3000,6622,3022,6540,3042,6457,3061,6371,3077,6283,3091,6193,3103,6102,3113,6009,3121,5914,3127,5818,3130,5721,3132,5623e" filled="false" stroked="true" strokeweight=".5pt" strokecolor="#000000">
                  <v:path arrowok="t"/>
                  <v:stroke dashstyle="solid"/>
                </v:shape>
                <v:shape style="position:absolute;left:3701;top:5109;width:4067;height:1017" id="docshape616" coordorigin="3702,5109" coordsize="4067,1017" path="m5735,5109l5620,5110,5506,5113,5394,5116,5284,5122,5177,5129,5072,5137,4969,5147,4869,5158,4772,5170,4678,5183,4587,5198,4500,5214,4416,5231,4336,5249,4260,5268,4188,5288,4120,5309,4057,5331,3998,5353,3895,5401,3813,5452,3752,5505,3714,5560,3702,5618,3705,5646,3730,5703,3779,5757,3851,5809,3944,5858,4057,5905,4120,5926,4188,5947,4260,5967,4336,5986,4416,6004,4500,6021,4587,6037,4678,6052,4772,6065,4869,6078,4969,6089,5072,6098,5177,6107,5284,6113,5394,6119,5506,6123,5620,6125,5735,6126,5850,6125,5964,6123,6076,6119,6186,6113,6293,6107,6398,6098,6501,6089,6601,6078,6698,6065,6792,6052,6883,6037,6970,6021,7054,6004,7134,5986,7210,5967,7282,5947,7350,5926,7413,5905,7472,5882,7575,5834,7657,5783,7718,5730,7756,5675,7768,5618,7765,5589,7740,5532,7691,5478,7619,5426,7526,5377,7413,5331,7350,5309,7282,5288,7210,5268,7134,5249,7054,5231,6970,5214,6883,5198,6792,5183,6698,5170,6601,5158,6501,5147,6398,5137,6293,5129,6186,5122,6076,5116,5964,5113,5850,5110,5735,5109xe" filled="true" fillcolor="#000000" stroked="false">
                  <v:path arrowok="t"/>
                  <v:fill type="solid"/>
                </v:shape>
                <v:shape style="position:absolute;left:2560;top:7709;width:3522;height:509" id="docshape617" coordorigin="2560,7710" coordsize="3522,509" path="m6082,8218l6035,8179,5985,8142,5932,8106,5876,8071,5817,8038,5756,8006,5692,7976,5625,7947,5557,7919,5486,7893,5413,7869,5338,7846,5261,7825,5182,7805,5102,7788,5020,7772,4936,7757,4852,7745,4766,7734,4678,7726,4590,7719,4501,7714,4411,7711,4321,7710,4231,7711,4141,7714,4052,7719,3964,7726,3876,7734,3790,7745,3706,7757,3622,7772,3540,7788,3460,7805,3381,7825,3304,7846,3229,7869,3156,7893,3085,7919,3017,7947,2950,7976,2886,8006,2825,8038,2766,8071,2710,8106,2657,8142,2607,8179,2560,8218e" filled="false" stroked="true" strokeweight=".5pt" strokecolor="#000000">
                  <v:path arrowok="t"/>
                  <v:stroke dashstyle="solid"/>
                </v:shape>
                <v:shape style="position:absolute;left:6862;top:8444;width:424;height:1412" id="docshape618" coordorigin="6863,8444" coordsize="424,1412" path="m6863,8444l6863,9856,6920,9850,7027,9801,7076,9760,7121,9709,7162,9649,7198,9581,7228,9506,7253,9425,7271,9338,7282,9246,7286,9150,7282,9054,7271,8962,7253,8875,7228,8794,7198,8719,7162,8651,7121,8591,7076,8540,7027,8500,6975,8469,6863,8444xe" filled="true" fillcolor="#000000" stroked="false">
                  <v:path arrowok="t"/>
                  <v:fill type="solid"/>
                </v:shape>
              </v:group>
            </w:pict>
          </mc:Fallback>
        </mc:AlternateContent>
      </w:r>
      <w:r>
        <w:rPr>
          <w:rFonts w:ascii="Arial"/>
          <w:sz w:val="20"/>
        </w:rPr>
      </w:r>
    </w:p>
    <w:p>
      <w:pPr>
        <w:spacing w:after="0" w:line="240" w:lineRule="auto"/>
        <w:rPr>
          <w:rFonts w:ascii="Arial"/>
          <w:sz w:val="20"/>
        </w:rPr>
        <w:sectPr>
          <w:pgSz w:w="10340" w:h="13180"/>
          <w:pgMar w:header="0" w:footer="595" w:top="920" w:bottom="7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705" name="Group 705"/>
                <wp:cNvGraphicFramePr>
                  <a:graphicFrameLocks/>
                </wp:cNvGraphicFramePr>
                <a:graphic>
                  <a:graphicData uri="http://schemas.microsoft.com/office/word/2010/wordprocessingGroup">
                    <wpg:wgp>
                      <wpg:cNvPr id="705" name="Group 705"/>
                      <wpg:cNvGrpSpPr/>
                      <wpg:grpSpPr>
                        <a:xfrm>
                          <a:off x="0" y="0"/>
                          <a:ext cx="5492750" cy="317500"/>
                          <a:chExt cx="5492750" cy="317500"/>
                        </a:xfrm>
                      </wpg:grpSpPr>
                      <pic:pic>
                        <pic:nvPicPr>
                          <pic:cNvPr id="706" name="Image 706"/>
                          <pic:cNvPicPr/>
                        </pic:nvPicPr>
                        <pic:blipFill>
                          <a:blip r:embed="rId115" cstate="print"/>
                          <a:stretch>
                            <a:fillRect/>
                          </a:stretch>
                        </pic:blipFill>
                        <pic:spPr>
                          <a:xfrm>
                            <a:off x="3175" y="6350"/>
                            <a:ext cx="5443537" cy="304800"/>
                          </a:xfrm>
                          <a:prstGeom prst="rect">
                            <a:avLst/>
                          </a:prstGeom>
                        </pic:spPr>
                      </pic:pic>
                      <wps:wsp>
                        <wps:cNvPr id="707" name="Graphic 70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08" name="Graphic 70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09" name="Textbox 709"/>
                        <wps:cNvSpPr txBox="1"/>
                        <wps:spPr>
                          <a:xfrm>
                            <a:off x="6350" y="12700"/>
                            <a:ext cx="5480050" cy="292100"/>
                          </a:xfrm>
                          <a:prstGeom prst="rect">
                            <a:avLst/>
                          </a:prstGeom>
                        </wps:spPr>
                        <wps:txbx>
                          <w:txbxContent>
                            <w:p>
                              <w:pPr>
                                <w:spacing w:before="67"/>
                                <w:ind w:left="5049" w:right="0" w:firstLine="0"/>
                                <w:jc w:val="left"/>
                                <w:rPr>
                                  <w:rFonts w:ascii="Arial"/>
                                  <w:sz w:val="28"/>
                                </w:rPr>
                              </w:pPr>
                              <w:r>
                                <w:rPr>
                                  <w:rFonts w:ascii="Arial"/>
                                  <w:sz w:val="28"/>
                                </w:rPr>
                                <w:t>Program</w:t>
                              </w:r>
                              <w:r>
                                <w:rPr>
                                  <w:rFonts w:ascii="Arial"/>
                                  <w:spacing w:val="-2"/>
                                  <w:sz w:val="28"/>
                                </w:rPr>
                                <w:t> </w:t>
                              </w:r>
                              <w:r>
                                <w:rPr>
                                  <w:rFonts w:ascii="Arial"/>
                                  <w:sz w:val="28"/>
                                </w:rPr>
                                <w:t>3</w:t>
                              </w:r>
                              <w:r>
                                <w:rPr>
                                  <w:rFonts w:ascii="Arial"/>
                                  <w:spacing w:val="61"/>
                                  <w:sz w:val="28"/>
                                </w:rPr>
                                <w:t> </w:t>
                              </w:r>
                              <w:r>
                                <w:rPr>
                                  <w:rFonts w:ascii="Arial"/>
                                  <w:sz w:val="28"/>
                                </w:rPr>
                                <w:t>/</w:t>
                              </w:r>
                              <w:r>
                                <w:rPr>
                                  <w:rFonts w:ascii="Arial"/>
                                  <w:spacing w:val="61"/>
                                  <w:sz w:val="28"/>
                                </w:rPr>
                                <w:t> </w:t>
                              </w:r>
                              <w:r>
                                <w:rPr>
                                  <w:rFonts w:ascii="Arial"/>
                                  <w:sz w:val="28"/>
                                </w:rPr>
                                <w:t>Elliptical </w:t>
                              </w:r>
                              <w:r>
                                <w:rPr>
                                  <w:rFonts w:ascii="Arial"/>
                                  <w:spacing w:val="-4"/>
                                  <w:sz w:val="28"/>
                                </w:rPr>
                                <w:t>Arcs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19" coordorigin="0,0" coordsize="8650,500">
                <v:shape style="position:absolute;left:5;top:10;width:8573;height:480" type="#_x0000_t75" id="docshape620" stroked="false">
                  <v:imagedata r:id="rId115" o:title=""/>
                </v:shape>
                <v:shape style="position:absolute;left:5;top:10;width:8640;height:480" id="docshape621" coordorigin="5,10" coordsize="8640,480" path="m5,10l8645,10m5,490l8645,490e" filled="false" stroked="true" strokeweight="1pt" strokecolor="#000000">
                  <v:path arrowok="t"/>
                  <v:stroke dashstyle="solid"/>
                </v:shape>
                <v:shape style="position:absolute;left:5;top:0;width:8640;height:500" id="docshape622" coordorigin="5,0" coordsize="8640,500" path="m5,0l5,500m8645,0l8645,500e" filled="false" stroked="true" strokeweight=".5pt" strokecolor="#000000">
                  <v:path arrowok="t"/>
                  <v:stroke dashstyle="solid"/>
                </v:shape>
                <v:shape style="position:absolute;left:10;top:20;width:8630;height:460" type="#_x0000_t202" id="docshape623" filled="false" stroked="false">
                  <v:textbox inset="0,0,0,0">
                    <w:txbxContent>
                      <w:p>
                        <w:pPr>
                          <w:spacing w:before="67"/>
                          <w:ind w:left="5049" w:right="0" w:firstLine="0"/>
                          <w:jc w:val="left"/>
                          <w:rPr>
                            <w:rFonts w:ascii="Arial"/>
                            <w:sz w:val="28"/>
                          </w:rPr>
                        </w:pPr>
                        <w:r>
                          <w:rPr>
                            <w:rFonts w:ascii="Arial"/>
                            <w:sz w:val="28"/>
                          </w:rPr>
                          <w:t>Program</w:t>
                        </w:r>
                        <w:r>
                          <w:rPr>
                            <w:rFonts w:ascii="Arial"/>
                            <w:spacing w:val="-2"/>
                            <w:sz w:val="28"/>
                          </w:rPr>
                          <w:t> </w:t>
                        </w:r>
                        <w:r>
                          <w:rPr>
                            <w:rFonts w:ascii="Arial"/>
                            <w:sz w:val="28"/>
                          </w:rPr>
                          <w:t>3</w:t>
                        </w:r>
                        <w:r>
                          <w:rPr>
                            <w:rFonts w:ascii="Arial"/>
                            <w:spacing w:val="61"/>
                            <w:sz w:val="28"/>
                          </w:rPr>
                          <w:t> </w:t>
                        </w:r>
                        <w:r>
                          <w:rPr>
                            <w:rFonts w:ascii="Arial"/>
                            <w:sz w:val="28"/>
                          </w:rPr>
                          <w:t>/</w:t>
                        </w:r>
                        <w:r>
                          <w:rPr>
                            <w:rFonts w:ascii="Arial"/>
                            <w:spacing w:val="61"/>
                            <w:sz w:val="28"/>
                          </w:rPr>
                          <w:t> </w:t>
                        </w:r>
                        <w:r>
                          <w:rPr>
                            <w:rFonts w:ascii="Arial"/>
                            <w:sz w:val="28"/>
                          </w:rPr>
                          <w:t>Elliptical </w:t>
                        </w:r>
                        <w:r>
                          <w:rPr>
                            <w:rFonts w:ascii="Arial"/>
                            <w:spacing w:val="-4"/>
                            <w:sz w:val="28"/>
                          </w:rPr>
                          <w:t>Arcs</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newpath</w:t>
      </w:r>
    </w:p>
    <w:p>
      <w:pPr>
        <w:spacing w:line="254" w:lineRule="auto" w:before="13"/>
        <w:ind w:left="331" w:right="0" w:firstLine="100"/>
        <w:jc w:val="left"/>
        <w:rPr>
          <w:rFonts w:ascii="Arial"/>
          <w:sz w:val="18"/>
        </w:rPr>
      </w:pPr>
      <w:r>
        <w:rPr>
          <w:rFonts w:ascii="Arial"/>
          <w:sz w:val="18"/>
        </w:rPr>
        <w:t>144</w:t>
      </w:r>
      <w:r>
        <w:rPr>
          <w:rFonts w:ascii="Arial"/>
          <w:spacing w:val="-7"/>
          <w:sz w:val="18"/>
        </w:rPr>
        <w:t> </w:t>
      </w:r>
      <w:r>
        <w:rPr>
          <w:rFonts w:ascii="Arial"/>
          <w:sz w:val="18"/>
        </w:rPr>
        <w:t>400</w:t>
      </w:r>
      <w:r>
        <w:rPr>
          <w:rFonts w:ascii="Arial"/>
          <w:spacing w:val="-7"/>
          <w:sz w:val="18"/>
        </w:rPr>
        <w:t> </w:t>
      </w:r>
      <w:r>
        <w:rPr>
          <w:rFonts w:ascii="Arial"/>
          <w:sz w:val="18"/>
        </w:rPr>
        <w:t>72</w:t>
      </w:r>
      <w:r>
        <w:rPr>
          <w:rFonts w:ascii="Arial"/>
          <w:spacing w:val="-7"/>
          <w:sz w:val="18"/>
        </w:rPr>
        <w:t> </w:t>
      </w:r>
      <w:r>
        <w:rPr>
          <w:rFonts w:ascii="Arial"/>
          <w:sz w:val="18"/>
        </w:rPr>
        <w:t>144</w:t>
      </w:r>
      <w:r>
        <w:rPr>
          <w:rFonts w:ascii="Arial"/>
          <w:spacing w:val="-7"/>
          <w:sz w:val="18"/>
        </w:rPr>
        <w:t> </w:t>
      </w:r>
      <w:r>
        <w:rPr>
          <w:rFonts w:ascii="Arial"/>
          <w:sz w:val="18"/>
        </w:rPr>
        <w:t>0</w:t>
      </w:r>
      <w:r>
        <w:rPr>
          <w:rFonts w:ascii="Arial"/>
          <w:spacing w:val="-7"/>
          <w:sz w:val="18"/>
        </w:rPr>
        <w:t> </w:t>
      </w:r>
      <w:r>
        <w:rPr>
          <w:rFonts w:ascii="Arial"/>
          <w:sz w:val="18"/>
        </w:rPr>
        <w:t>360</w:t>
      </w:r>
      <w:r>
        <w:rPr>
          <w:rFonts w:ascii="Arial"/>
          <w:spacing w:val="-7"/>
          <w:sz w:val="18"/>
        </w:rPr>
        <w:t> </w:t>
      </w:r>
      <w:r>
        <w:rPr>
          <w:rFonts w:ascii="Arial"/>
          <w:sz w:val="18"/>
        </w:rPr>
        <w:t>ellipse </w:t>
      </w:r>
      <w:r>
        <w:rPr>
          <w:rFonts w:ascii="Arial"/>
          <w:spacing w:val="-2"/>
          <w:sz w:val="18"/>
        </w:rPr>
        <w:t>stroke</w:t>
      </w:r>
    </w:p>
    <w:p>
      <w:pPr>
        <w:spacing w:before="92"/>
        <w:ind w:left="332" w:right="904" w:firstLine="0"/>
        <w:jc w:val="left"/>
        <w:rPr>
          <w:sz w:val="19"/>
        </w:rPr>
      </w:pPr>
      <w:r>
        <w:rPr/>
        <w:br w:type="column"/>
      </w:r>
      <w:r>
        <w:rPr>
          <w:sz w:val="19"/>
        </w:rPr>
        <w:t>Draw</w:t>
      </w:r>
      <w:r>
        <w:rPr>
          <w:spacing w:val="-4"/>
          <w:sz w:val="19"/>
        </w:rPr>
        <w:t> </w:t>
      </w:r>
      <w:r>
        <w:rPr>
          <w:sz w:val="19"/>
        </w:rPr>
        <w:t>a</w:t>
      </w:r>
      <w:r>
        <w:rPr>
          <w:spacing w:val="-4"/>
          <w:sz w:val="19"/>
        </w:rPr>
        <w:t> </w:t>
      </w:r>
      <w:r>
        <w:rPr>
          <w:sz w:val="19"/>
        </w:rPr>
        <w:t>full</w:t>
      </w:r>
      <w:r>
        <w:rPr>
          <w:spacing w:val="-4"/>
          <w:sz w:val="19"/>
        </w:rPr>
        <w:t> </w:t>
      </w:r>
      <w:r>
        <w:rPr>
          <w:sz w:val="19"/>
        </w:rPr>
        <w:t>ellipse</w:t>
      </w:r>
      <w:r>
        <w:rPr>
          <w:spacing w:val="-4"/>
          <w:sz w:val="19"/>
        </w:rPr>
        <w:t> </w:t>
      </w:r>
      <w:r>
        <w:rPr>
          <w:sz w:val="19"/>
        </w:rPr>
        <w:t>and</w:t>
      </w:r>
      <w:r>
        <w:rPr>
          <w:spacing w:val="-4"/>
          <w:sz w:val="19"/>
        </w:rPr>
        <w:t> </w:t>
      </w:r>
      <w:r>
        <w:rPr>
          <w:sz w:val="19"/>
        </w:rPr>
        <w:t>outline</w:t>
      </w:r>
      <w:r>
        <w:rPr>
          <w:spacing w:val="-4"/>
          <w:sz w:val="19"/>
        </w:rPr>
        <w:t> </w:t>
      </w:r>
      <w:r>
        <w:rPr>
          <w:sz w:val="19"/>
        </w:rPr>
        <w:t>it</w:t>
      </w:r>
      <w:r>
        <w:rPr>
          <w:spacing w:val="-4"/>
          <w:sz w:val="19"/>
        </w:rPr>
        <w:t> </w:t>
      </w:r>
      <w:r>
        <w:rPr>
          <w:sz w:val="19"/>
        </w:rPr>
        <w:t>with</w:t>
      </w:r>
      <w:r>
        <w:rPr>
          <w:spacing w:val="-4"/>
          <w:sz w:val="19"/>
        </w:rPr>
        <w:t> </w:t>
      </w:r>
      <w:r>
        <w:rPr>
          <w:sz w:val="19"/>
        </w:rPr>
        <w:t>a</w:t>
      </w:r>
      <w:r>
        <w:rPr>
          <w:spacing w:val="-4"/>
          <w:sz w:val="19"/>
        </w:rPr>
        <w:t> </w:t>
      </w:r>
      <w:r>
        <w:rPr>
          <w:b/>
          <w:sz w:val="19"/>
        </w:rPr>
        <w:t>stroke.</w:t>
      </w:r>
      <w:r>
        <w:rPr>
          <w:b/>
          <w:spacing w:val="-4"/>
          <w:sz w:val="19"/>
        </w:rPr>
        <w:t> </w:t>
      </w:r>
      <w:r>
        <w:rPr>
          <w:sz w:val="19"/>
        </w:rPr>
        <w:t>Note that the y-axis is longer than the x-axis.</w:t>
      </w:r>
    </w:p>
    <w:p>
      <w:pPr>
        <w:spacing w:after="0"/>
        <w:jc w:val="left"/>
        <w:rPr>
          <w:sz w:val="19"/>
        </w:rPr>
        <w:sectPr>
          <w:type w:val="continuous"/>
          <w:pgSz w:w="10340" w:h="13180"/>
          <w:pgMar w:header="0" w:footer="491" w:top="1040" w:bottom="280" w:left="708" w:right="0"/>
          <w:cols w:num="2" w:equalWidth="0">
            <w:col w:w="2784" w:space="1536"/>
            <w:col w:w="5312"/>
          </w:cols>
        </w:sectPr>
      </w:pPr>
    </w:p>
    <w:p>
      <w:pPr>
        <w:pStyle w:val="BodyText"/>
        <w:spacing w:before="5"/>
        <w:rPr>
          <w:sz w:val="10"/>
        </w:rPr>
      </w:pPr>
    </w:p>
    <w:p>
      <w:pPr>
        <w:pStyle w:val="BodyText"/>
        <w:spacing w:after="0"/>
        <w:rPr>
          <w:sz w:val="10"/>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newpath</w:t>
      </w:r>
    </w:p>
    <w:p>
      <w:pPr>
        <w:spacing w:line="254" w:lineRule="auto" w:before="13"/>
        <w:ind w:left="331" w:right="0" w:firstLine="100"/>
        <w:jc w:val="left"/>
        <w:rPr>
          <w:rFonts w:ascii="Arial"/>
          <w:sz w:val="18"/>
        </w:rPr>
      </w:pPr>
      <w:r>
        <w:rPr>
          <w:rFonts w:ascii="Arial"/>
          <w:sz w:val="18"/>
        </w:rPr>
        <w:t>400</w:t>
      </w:r>
      <w:r>
        <w:rPr>
          <w:rFonts w:ascii="Arial"/>
          <w:spacing w:val="-7"/>
          <w:sz w:val="18"/>
        </w:rPr>
        <w:t> </w:t>
      </w:r>
      <w:r>
        <w:rPr>
          <w:rFonts w:ascii="Arial"/>
          <w:sz w:val="18"/>
        </w:rPr>
        <w:t>400</w:t>
      </w:r>
      <w:r>
        <w:rPr>
          <w:rFonts w:ascii="Arial"/>
          <w:spacing w:val="-7"/>
          <w:sz w:val="18"/>
        </w:rPr>
        <w:t> </w:t>
      </w:r>
      <w:r>
        <w:rPr>
          <w:rFonts w:ascii="Arial"/>
          <w:sz w:val="18"/>
        </w:rPr>
        <w:t>144</w:t>
      </w:r>
      <w:r>
        <w:rPr>
          <w:rFonts w:ascii="Arial"/>
          <w:spacing w:val="-7"/>
          <w:sz w:val="18"/>
        </w:rPr>
        <w:t> </w:t>
      </w:r>
      <w:r>
        <w:rPr>
          <w:rFonts w:ascii="Arial"/>
          <w:sz w:val="18"/>
        </w:rPr>
        <w:t>36</w:t>
      </w:r>
      <w:r>
        <w:rPr>
          <w:rFonts w:ascii="Arial"/>
          <w:spacing w:val="-7"/>
          <w:sz w:val="18"/>
        </w:rPr>
        <w:t> </w:t>
      </w:r>
      <w:r>
        <w:rPr>
          <w:rFonts w:ascii="Arial"/>
          <w:sz w:val="18"/>
        </w:rPr>
        <w:t>0</w:t>
      </w:r>
      <w:r>
        <w:rPr>
          <w:rFonts w:ascii="Arial"/>
          <w:spacing w:val="-7"/>
          <w:sz w:val="18"/>
        </w:rPr>
        <w:t> </w:t>
      </w:r>
      <w:r>
        <w:rPr>
          <w:rFonts w:ascii="Arial"/>
          <w:sz w:val="18"/>
        </w:rPr>
        <w:t>360</w:t>
      </w:r>
      <w:r>
        <w:rPr>
          <w:rFonts w:ascii="Arial"/>
          <w:spacing w:val="-7"/>
          <w:sz w:val="18"/>
        </w:rPr>
        <w:t> </w:t>
      </w:r>
      <w:r>
        <w:rPr>
          <w:rFonts w:ascii="Arial"/>
          <w:sz w:val="18"/>
        </w:rPr>
        <w:t>ellipse </w:t>
      </w:r>
      <w:r>
        <w:rPr>
          <w:rFonts w:ascii="Arial"/>
          <w:spacing w:val="-4"/>
          <w:sz w:val="18"/>
        </w:rPr>
        <w:t>fill</w:t>
      </w:r>
    </w:p>
    <w:p>
      <w:pPr>
        <w:spacing w:before="92"/>
        <w:ind w:left="332" w:right="904" w:firstLine="0"/>
        <w:jc w:val="left"/>
        <w:rPr>
          <w:sz w:val="19"/>
        </w:rPr>
      </w:pPr>
      <w:r>
        <w:rPr/>
        <w:br w:type="column"/>
      </w:r>
      <w:r>
        <w:rPr>
          <w:sz w:val="19"/>
        </w:rPr>
        <w:t>Draw</w:t>
      </w:r>
      <w:r>
        <w:rPr>
          <w:spacing w:val="-4"/>
          <w:sz w:val="19"/>
        </w:rPr>
        <w:t> </w:t>
      </w:r>
      <w:r>
        <w:rPr>
          <w:sz w:val="19"/>
        </w:rPr>
        <w:t>a</w:t>
      </w:r>
      <w:r>
        <w:rPr>
          <w:spacing w:val="-4"/>
          <w:sz w:val="19"/>
        </w:rPr>
        <w:t> </w:t>
      </w:r>
      <w:r>
        <w:rPr>
          <w:sz w:val="19"/>
        </w:rPr>
        <w:t>full</w:t>
      </w:r>
      <w:r>
        <w:rPr>
          <w:spacing w:val="-4"/>
          <w:sz w:val="19"/>
        </w:rPr>
        <w:t> </w:t>
      </w:r>
      <w:r>
        <w:rPr>
          <w:sz w:val="19"/>
        </w:rPr>
        <w:t>ellipse</w:t>
      </w:r>
      <w:r>
        <w:rPr>
          <w:spacing w:val="-4"/>
          <w:sz w:val="19"/>
        </w:rPr>
        <w:t> </w:t>
      </w:r>
      <w:r>
        <w:rPr>
          <w:sz w:val="19"/>
        </w:rPr>
        <w:t>and</w:t>
      </w:r>
      <w:r>
        <w:rPr>
          <w:spacing w:val="-4"/>
          <w:sz w:val="19"/>
        </w:rPr>
        <w:t> </w:t>
      </w:r>
      <w:r>
        <w:rPr>
          <w:b/>
          <w:sz w:val="19"/>
        </w:rPr>
        <w:t>fill</w:t>
      </w:r>
      <w:r>
        <w:rPr>
          <w:b/>
          <w:spacing w:val="-4"/>
          <w:sz w:val="19"/>
        </w:rPr>
        <w:t> </w:t>
      </w:r>
      <w:r>
        <w:rPr>
          <w:sz w:val="19"/>
        </w:rPr>
        <w:t>it</w:t>
      </w:r>
      <w:r>
        <w:rPr>
          <w:spacing w:val="-4"/>
          <w:sz w:val="19"/>
        </w:rPr>
        <w:t> </w:t>
      </w:r>
      <w:r>
        <w:rPr>
          <w:sz w:val="19"/>
        </w:rPr>
        <w:t>with</w:t>
      </w:r>
      <w:r>
        <w:rPr>
          <w:spacing w:val="-4"/>
          <w:sz w:val="19"/>
        </w:rPr>
        <w:t> </w:t>
      </w:r>
      <w:r>
        <w:rPr>
          <w:sz w:val="19"/>
        </w:rPr>
        <w:t>black.</w:t>
      </w:r>
      <w:r>
        <w:rPr>
          <w:spacing w:val="-4"/>
          <w:sz w:val="19"/>
        </w:rPr>
        <w:t> </w:t>
      </w:r>
      <w:r>
        <w:rPr>
          <w:sz w:val="19"/>
        </w:rPr>
        <w:t>Note</w:t>
      </w:r>
      <w:r>
        <w:rPr>
          <w:spacing w:val="-4"/>
          <w:sz w:val="19"/>
        </w:rPr>
        <w:t> </w:t>
      </w:r>
      <w:r>
        <w:rPr>
          <w:sz w:val="19"/>
        </w:rPr>
        <w:t>that</w:t>
      </w:r>
      <w:r>
        <w:rPr>
          <w:spacing w:val="-4"/>
          <w:sz w:val="19"/>
        </w:rPr>
        <w:t> </w:t>
      </w:r>
      <w:r>
        <w:rPr>
          <w:sz w:val="19"/>
        </w:rPr>
        <w:t>the y-axis is shorter than the x-axis.</w:t>
      </w:r>
    </w:p>
    <w:p>
      <w:pPr>
        <w:spacing w:after="0"/>
        <w:jc w:val="left"/>
        <w:rPr>
          <w:sz w:val="19"/>
        </w:rPr>
        <w:sectPr>
          <w:type w:val="continuous"/>
          <w:pgSz w:w="10340" w:h="13180"/>
          <w:pgMar w:header="0" w:footer="491" w:top="1040" w:bottom="280" w:left="708" w:right="0"/>
          <w:cols w:num="2" w:equalWidth="0">
            <w:col w:w="2784" w:space="1536"/>
            <w:col w:w="5312"/>
          </w:cols>
        </w:sectPr>
      </w:pPr>
    </w:p>
    <w:p>
      <w:pPr>
        <w:pStyle w:val="BodyText"/>
        <w:spacing w:before="6"/>
        <w:rPr>
          <w:sz w:val="10"/>
        </w:rPr>
      </w:pPr>
    </w:p>
    <w:p>
      <w:pPr>
        <w:pStyle w:val="BodyText"/>
        <w:spacing w:after="0"/>
        <w:rPr>
          <w:sz w:val="10"/>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line="254" w:lineRule="auto" w:before="13"/>
        <w:ind w:left="331" w:right="0" w:firstLine="100"/>
        <w:jc w:val="left"/>
        <w:rPr>
          <w:rFonts w:ascii="Arial"/>
          <w:sz w:val="18"/>
        </w:rPr>
      </w:pPr>
      <w:r>
        <w:rPr>
          <w:rFonts w:ascii="Arial"/>
          <w:sz w:val="18"/>
        </w:rPr>
        <w:t>300</w:t>
      </w:r>
      <w:r>
        <w:rPr>
          <w:rFonts w:ascii="Arial"/>
          <w:spacing w:val="-7"/>
          <w:sz w:val="18"/>
        </w:rPr>
        <w:t> </w:t>
      </w:r>
      <w:r>
        <w:rPr>
          <w:rFonts w:ascii="Arial"/>
          <w:sz w:val="18"/>
        </w:rPr>
        <w:t>180</w:t>
      </w:r>
      <w:r>
        <w:rPr>
          <w:rFonts w:ascii="Arial"/>
          <w:spacing w:val="-7"/>
          <w:sz w:val="18"/>
        </w:rPr>
        <w:t> </w:t>
      </w:r>
      <w:r>
        <w:rPr>
          <w:rFonts w:ascii="Arial"/>
          <w:sz w:val="18"/>
        </w:rPr>
        <w:t>144</w:t>
      </w:r>
      <w:r>
        <w:rPr>
          <w:rFonts w:ascii="Arial"/>
          <w:spacing w:val="-7"/>
          <w:sz w:val="18"/>
        </w:rPr>
        <w:t> </w:t>
      </w:r>
      <w:r>
        <w:rPr>
          <w:rFonts w:ascii="Arial"/>
          <w:sz w:val="18"/>
        </w:rPr>
        <w:t>72</w:t>
      </w:r>
      <w:r>
        <w:rPr>
          <w:rFonts w:ascii="Arial"/>
          <w:spacing w:val="-7"/>
          <w:sz w:val="18"/>
        </w:rPr>
        <w:t> </w:t>
      </w:r>
      <w:r>
        <w:rPr>
          <w:rFonts w:ascii="Arial"/>
          <w:sz w:val="18"/>
        </w:rPr>
        <w:t>30</w:t>
      </w:r>
      <w:r>
        <w:rPr>
          <w:rFonts w:ascii="Arial"/>
          <w:spacing w:val="-7"/>
          <w:sz w:val="18"/>
        </w:rPr>
        <w:t> </w:t>
      </w:r>
      <w:r>
        <w:rPr>
          <w:rFonts w:ascii="Arial"/>
          <w:sz w:val="18"/>
        </w:rPr>
        <w:t>150</w:t>
      </w:r>
      <w:r>
        <w:rPr>
          <w:rFonts w:ascii="Arial"/>
          <w:spacing w:val="-7"/>
          <w:sz w:val="18"/>
        </w:rPr>
        <w:t> </w:t>
      </w:r>
      <w:r>
        <w:rPr>
          <w:rFonts w:ascii="Arial"/>
          <w:sz w:val="18"/>
        </w:rPr>
        <w:t>ellipse </w:t>
      </w:r>
      <w:r>
        <w:rPr>
          <w:rFonts w:ascii="Arial"/>
          <w:spacing w:val="-2"/>
          <w:sz w:val="18"/>
        </w:rPr>
        <w:t>stroke</w:t>
      </w:r>
    </w:p>
    <w:p>
      <w:pPr>
        <w:spacing w:before="92"/>
        <w:ind w:left="332" w:right="0" w:firstLine="0"/>
        <w:jc w:val="left"/>
        <w:rPr>
          <w:sz w:val="19"/>
        </w:rPr>
      </w:pPr>
      <w:r>
        <w:rPr/>
        <w:br w:type="column"/>
      </w:r>
      <w:r>
        <w:rPr>
          <w:sz w:val="19"/>
        </w:rPr>
        <w:t>Draw a portion of an elliptical arc and outline it with </w:t>
      </w:r>
      <w:r>
        <w:rPr>
          <w:spacing w:val="-10"/>
          <w:sz w:val="19"/>
        </w:rPr>
        <w:t>a</w:t>
      </w:r>
    </w:p>
    <w:p>
      <w:pPr>
        <w:spacing w:before="1"/>
        <w:ind w:left="332" w:right="0" w:firstLine="0"/>
        <w:jc w:val="left"/>
        <w:rPr>
          <w:b/>
          <w:sz w:val="19"/>
        </w:rPr>
      </w:pPr>
      <w:r>
        <w:rPr>
          <w:b/>
          <w:spacing w:val="-2"/>
          <w:sz w:val="19"/>
        </w:rPr>
        <w:t>stroke.</w:t>
      </w:r>
    </w:p>
    <w:p>
      <w:pPr>
        <w:spacing w:after="0"/>
        <w:jc w:val="left"/>
        <w:rPr>
          <w:b/>
          <w:sz w:val="19"/>
        </w:rPr>
        <w:sectPr>
          <w:type w:val="continuous"/>
          <w:pgSz w:w="10340" w:h="13180"/>
          <w:pgMar w:header="0" w:footer="491" w:top="1040" w:bottom="280" w:left="708" w:right="0"/>
          <w:cols w:num="2" w:equalWidth="0">
            <w:col w:w="2885" w:space="1435"/>
            <w:col w:w="5312"/>
          </w:cols>
        </w:sectPr>
      </w:pPr>
    </w:p>
    <w:p>
      <w:pPr>
        <w:pStyle w:val="BodyText"/>
        <w:spacing w:before="6"/>
        <w:rPr>
          <w:b/>
          <w:sz w:val="10"/>
        </w:rPr>
      </w:pPr>
    </w:p>
    <w:p>
      <w:pPr>
        <w:pStyle w:val="BodyText"/>
        <w:spacing w:after="0"/>
        <w:rPr>
          <w:b/>
          <w:sz w:val="10"/>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line="254" w:lineRule="auto" w:before="13"/>
        <w:ind w:left="331" w:right="0" w:firstLine="100"/>
        <w:jc w:val="left"/>
        <w:rPr>
          <w:rFonts w:ascii="Arial"/>
          <w:sz w:val="18"/>
        </w:rPr>
      </w:pPr>
      <w:r>
        <w:rPr>
          <w:rFonts w:ascii="Arial"/>
          <w:sz w:val="18"/>
        </w:rPr>
        <w:t>480</w:t>
      </w:r>
      <w:r>
        <w:rPr>
          <w:rFonts w:ascii="Arial"/>
          <w:spacing w:val="-7"/>
          <w:sz w:val="18"/>
        </w:rPr>
        <w:t> </w:t>
      </w:r>
      <w:r>
        <w:rPr>
          <w:rFonts w:ascii="Arial"/>
          <w:sz w:val="18"/>
        </w:rPr>
        <w:t>150</w:t>
      </w:r>
      <w:r>
        <w:rPr>
          <w:rFonts w:ascii="Arial"/>
          <w:spacing w:val="-7"/>
          <w:sz w:val="18"/>
        </w:rPr>
        <w:t> </w:t>
      </w:r>
      <w:r>
        <w:rPr>
          <w:rFonts w:ascii="Arial"/>
          <w:sz w:val="18"/>
        </w:rPr>
        <w:t>30</w:t>
      </w:r>
      <w:r>
        <w:rPr>
          <w:rFonts w:ascii="Arial"/>
          <w:spacing w:val="-7"/>
          <w:sz w:val="18"/>
        </w:rPr>
        <w:t> </w:t>
      </w:r>
      <w:r>
        <w:rPr>
          <w:rFonts w:ascii="Arial"/>
          <w:sz w:val="18"/>
        </w:rPr>
        <w:t>50</w:t>
      </w:r>
      <w:r>
        <w:rPr>
          <w:rFonts w:ascii="Arial"/>
          <w:spacing w:val="-7"/>
          <w:sz w:val="18"/>
        </w:rPr>
        <w:t> </w:t>
      </w:r>
      <w:r>
        <w:rPr>
          <w:rFonts w:ascii="Arial"/>
          <w:sz w:val="18"/>
        </w:rPr>
        <w:t>270</w:t>
      </w:r>
      <w:r>
        <w:rPr>
          <w:rFonts w:ascii="Arial"/>
          <w:spacing w:val="-7"/>
          <w:sz w:val="18"/>
        </w:rPr>
        <w:t> </w:t>
      </w:r>
      <w:r>
        <w:rPr>
          <w:rFonts w:ascii="Arial"/>
          <w:sz w:val="18"/>
        </w:rPr>
        <w:t>90</w:t>
      </w:r>
      <w:r>
        <w:rPr>
          <w:rFonts w:ascii="Arial"/>
          <w:spacing w:val="-7"/>
          <w:sz w:val="18"/>
        </w:rPr>
        <w:t> </w:t>
      </w:r>
      <w:r>
        <w:rPr>
          <w:rFonts w:ascii="Arial"/>
          <w:sz w:val="18"/>
        </w:rPr>
        <w:t>ellipse </w:t>
      </w:r>
      <w:r>
        <w:rPr>
          <w:rFonts w:ascii="Arial"/>
          <w:spacing w:val="-4"/>
          <w:sz w:val="18"/>
        </w:rPr>
        <w:t>fill</w:t>
      </w:r>
    </w:p>
    <w:p>
      <w:pPr>
        <w:pStyle w:val="BodyText"/>
        <w:spacing w:before="15"/>
        <w:rPr>
          <w:rFonts w:ascii="Arial"/>
          <w:sz w:val="18"/>
        </w:rPr>
      </w:pPr>
    </w:p>
    <w:p>
      <w:pPr>
        <w:spacing w:before="0"/>
        <w:ind w:left="331" w:right="0" w:firstLine="0"/>
        <w:jc w:val="left"/>
        <w:rPr>
          <w:rFonts w:ascii="Arial"/>
          <w:sz w:val="18"/>
        </w:rPr>
      </w:pPr>
      <w:r>
        <w:rPr>
          <w:rFonts w:ascii="Arial"/>
          <w:spacing w:val="-2"/>
          <w:sz w:val="18"/>
        </w:rPr>
        <w:t>showpage</w:t>
      </w:r>
    </w:p>
    <w:p>
      <w:pPr>
        <w:spacing w:before="92"/>
        <w:ind w:left="332" w:right="757" w:firstLine="0"/>
        <w:jc w:val="left"/>
        <w:rPr>
          <w:sz w:val="19"/>
        </w:rPr>
      </w:pPr>
      <w:r>
        <w:rPr/>
        <w:br w:type="column"/>
      </w:r>
      <w:r>
        <w:rPr>
          <w:sz w:val="19"/>
        </w:rPr>
        <w:t>Draw</w:t>
      </w:r>
      <w:r>
        <w:rPr>
          <w:spacing w:val="-4"/>
          <w:sz w:val="19"/>
        </w:rPr>
        <w:t> </w:t>
      </w:r>
      <w:r>
        <w:rPr>
          <w:sz w:val="19"/>
        </w:rPr>
        <w:t>a</w:t>
      </w:r>
      <w:r>
        <w:rPr>
          <w:spacing w:val="-4"/>
          <w:sz w:val="19"/>
        </w:rPr>
        <w:t> </w:t>
      </w:r>
      <w:r>
        <w:rPr>
          <w:sz w:val="19"/>
        </w:rPr>
        <w:t>portion</w:t>
      </w:r>
      <w:r>
        <w:rPr>
          <w:spacing w:val="-4"/>
          <w:sz w:val="19"/>
        </w:rPr>
        <w:t> </w:t>
      </w:r>
      <w:r>
        <w:rPr>
          <w:sz w:val="19"/>
        </w:rPr>
        <w:t>of</w:t>
      </w:r>
      <w:r>
        <w:rPr>
          <w:spacing w:val="-4"/>
          <w:sz w:val="19"/>
        </w:rPr>
        <w:t> </w:t>
      </w:r>
      <w:r>
        <w:rPr>
          <w:sz w:val="19"/>
        </w:rPr>
        <w:t>an</w:t>
      </w:r>
      <w:r>
        <w:rPr>
          <w:spacing w:val="-4"/>
          <w:sz w:val="19"/>
        </w:rPr>
        <w:t> </w:t>
      </w:r>
      <w:r>
        <w:rPr>
          <w:sz w:val="19"/>
        </w:rPr>
        <w:t>elliptical</w:t>
      </w:r>
      <w:r>
        <w:rPr>
          <w:spacing w:val="-4"/>
          <w:sz w:val="19"/>
        </w:rPr>
        <w:t> </w:t>
      </w:r>
      <w:r>
        <w:rPr>
          <w:sz w:val="19"/>
        </w:rPr>
        <w:t>arc</w:t>
      </w:r>
      <w:r>
        <w:rPr>
          <w:spacing w:val="-4"/>
          <w:sz w:val="19"/>
        </w:rPr>
        <w:t> </w:t>
      </w:r>
      <w:r>
        <w:rPr>
          <w:sz w:val="19"/>
        </w:rPr>
        <w:t>and</w:t>
      </w:r>
      <w:r>
        <w:rPr>
          <w:spacing w:val="-4"/>
          <w:sz w:val="19"/>
        </w:rPr>
        <w:t> </w:t>
      </w:r>
      <w:r>
        <w:rPr>
          <w:b/>
          <w:sz w:val="19"/>
        </w:rPr>
        <w:t>fill</w:t>
      </w:r>
      <w:r>
        <w:rPr>
          <w:b/>
          <w:spacing w:val="-4"/>
          <w:sz w:val="19"/>
        </w:rPr>
        <w:t> </w:t>
      </w:r>
      <w:r>
        <w:rPr>
          <w:sz w:val="19"/>
        </w:rPr>
        <w:t>it</w:t>
      </w:r>
      <w:r>
        <w:rPr>
          <w:spacing w:val="-4"/>
          <w:sz w:val="19"/>
        </w:rPr>
        <w:t> </w:t>
      </w:r>
      <w:r>
        <w:rPr>
          <w:sz w:val="19"/>
        </w:rPr>
        <w:t>with</w:t>
      </w:r>
      <w:r>
        <w:rPr>
          <w:spacing w:val="-4"/>
          <w:sz w:val="19"/>
        </w:rPr>
        <w:t> </w:t>
      </w:r>
      <w:r>
        <w:rPr>
          <w:sz w:val="19"/>
        </w:rPr>
        <w:t>black. Note that although the path is not explicitly closed by the ‘‘ellipse’’ procedure, the </w:t>
      </w:r>
      <w:r>
        <w:rPr>
          <w:b/>
          <w:sz w:val="19"/>
        </w:rPr>
        <w:t>fill </w:t>
      </w:r>
      <w:r>
        <w:rPr>
          <w:sz w:val="19"/>
        </w:rPr>
        <w:t>operation implicitly closes the path for us.</w:t>
      </w:r>
    </w:p>
    <w:p>
      <w:pPr>
        <w:spacing w:after="0"/>
        <w:jc w:val="left"/>
        <w:rPr>
          <w:sz w:val="19"/>
        </w:rPr>
        <w:sectPr>
          <w:type w:val="continuous"/>
          <w:pgSz w:w="10340" w:h="13180"/>
          <w:pgMar w:header="0" w:footer="491" w:top="1040" w:bottom="280" w:left="708" w:right="0"/>
          <w:cols w:num="2" w:equalWidth="0">
            <w:col w:w="2784" w:space="1536"/>
            <w:col w:w="5312"/>
          </w:cols>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710" name="Group 710"/>
                <wp:cNvGraphicFramePr>
                  <a:graphicFrameLocks/>
                </wp:cNvGraphicFramePr>
                <a:graphic>
                  <a:graphicData uri="http://schemas.microsoft.com/office/word/2010/wordprocessingGroup">
                    <wpg:wgp>
                      <wpg:cNvPr id="710" name="Group 710"/>
                      <wpg:cNvGrpSpPr/>
                      <wpg:grpSpPr>
                        <a:xfrm>
                          <a:off x="0" y="0"/>
                          <a:ext cx="5648960" cy="7245350"/>
                          <a:chExt cx="5648960" cy="7245350"/>
                        </a:xfrm>
                      </wpg:grpSpPr>
                      <pic:pic>
                        <pic:nvPicPr>
                          <pic:cNvPr id="711" name="Image 711"/>
                          <pic:cNvPicPr/>
                        </pic:nvPicPr>
                        <pic:blipFill>
                          <a:blip r:embed="rId113" cstate="print"/>
                          <a:stretch>
                            <a:fillRect/>
                          </a:stretch>
                        </pic:blipFill>
                        <pic:spPr>
                          <a:xfrm>
                            <a:off x="5541289" y="53975"/>
                            <a:ext cx="107594" cy="7101230"/>
                          </a:xfrm>
                          <a:prstGeom prst="rect">
                            <a:avLst/>
                          </a:prstGeom>
                        </pic:spPr>
                      </pic:pic>
                      <pic:pic>
                        <pic:nvPicPr>
                          <pic:cNvPr id="712" name="Image 712"/>
                          <pic:cNvPicPr/>
                        </pic:nvPicPr>
                        <pic:blipFill>
                          <a:blip r:embed="rId114" cstate="print"/>
                          <a:stretch>
                            <a:fillRect/>
                          </a:stretch>
                        </pic:blipFill>
                        <pic:spPr>
                          <a:xfrm>
                            <a:off x="53975" y="7155205"/>
                            <a:ext cx="5594908" cy="89662"/>
                          </a:xfrm>
                          <a:prstGeom prst="rect">
                            <a:avLst/>
                          </a:prstGeom>
                        </pic:spPr>
                      </pic:pic>
                      <wps:wsp>
                        <wps:cNvPr id="713" name="Graphic 71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14" name="Graphic 71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15" name="Graphic 715"/>
                        <wps:cNvSpPr/>
                        <wps:spPr>
                          <a:xfrm>
                            <a:off x="699541" y="3972204"/>
                            <a:ext cx="2205990" cy="269240"/>
                          </a:xfrm>
                          <a:custGeom>
                            <a:avLst/>
                            <a:gdLst/>
                            <a:ahLst/>
                            <a:cxnLst/>
                            <a:rect l="l" t="t" r="r" b="b"/>
                            <a:pathLst>
                              <a:path w="2205990" h="269240">
                                <a:moveTo>
                                  <a:pt x="645566" y="0"/>
                                </a:moveTo>
                                <a:lnTo>
                                  <a:pt x="0" y="134493"/>
                                </a:lnTo>
                                <a:lnTo>
                                  <a:pt x="645566" y="268986"/>
                                </a:lnTo>
                                <a:lnTo>
                                  <a:pt x="645566" y="179324"/>
                                </a:lnTo>
                                <a:lnTo>
                                  <a:pt x="2205685" y="179324"/>
                                </a:lnTo>
                                <a:lnTo>
                                  <a:pt x="2205685" y="89662"/>
                                </a:lnTo>
                                <a:lnTo>
                                  <a:pt x="645566" y="89662"/>
                                </a:lnTo>
                                <a:lnTo>
                                  <a:pt x="645566" y="0"/>
                                </a:lnTo>
                                <a:close/>
                              </a:path>
                            </a:pathLst>
                          </a:custGeom>
                          <a:solidFill>
                            <a:srgbClr val="000000"/>
                          </a:solidFill>
                        </wps:spPr>
                        <wps:bodyPr wrap="square" lIns="0" tIns="0" rIns="0" bIns="0" rtlCol="0">
                          <a:prstTxWarp prst="textNoShape">
                            <a:avLst/>
                          </a:prstTxWarp>
                          <a:noAutofit/>
                        </wps:bodyPr>
                      </wps:wsp>
                      <wps:wsp>
                        <wps:cNvPr id="716" name="Graphic 716"/>
                        <wps:cNvSpPr/>
                        <wps:spPr>
                          <a:xfrm>
                            <a:off x="3250819" y="2134133"/>
                            <a:ext cx="1663064" cy="1663064"/>
                          </a:xfrm>
                          <a:custGeom>
                            <a:avLst/>
                            <a:gdLst/>
                            <a:ahLst/>
                            <a:cxnLst/>
                            <a:rect l="l" t="t" r="r" b="b"/>
                            <a:pathLst>
                              <a:path w="1663064" h="1663064">
                                <a:moveTo>
                                  <a:pt x="456488" y="1662836"/>
                                </a:moveTo>
                                <a:lnTo>
                                  <a:pt x="1155636" y="963688"/>
                                </a:lnTo>
                                <a:lnTo>
                                  <a:pt x="1662836" y="1470888"/>
                                </a:lnTo>
                                <a:lnTo>
                                  <a:pt x="1662836" y="0"/>
                                </a:lnTo>
                                <a:lnTo>
                                  <a:pt x="191947" y="0"/>
                                </a:lnTo>
                                <a:lnTo>
                                  <a:pt x="699147" y="507199"/>
                                </a:lnTo>
                                <a:lnTo>
                                  <a:pt x="0" y="1206347"/>
                                </a:lnTo>
                                <a:lnTo>
                                  <a:pt x="456488" y="1662836"/>
                                </a:lnTo>
                                <a:close/>
                              </a:path>
                            </a:pathLst>
                          </a:custGeom>
                          <a:ln w="26898">
                            <a:solidFill>
                              <a:srgbClr val="000000"/>
                            </a:solidFill>
                            <a:prstDash val="solid"/>
                          </a:ln>
                        </wps:spPr>
                        <wps:bodyPr wrap="square" lIns="0" tIns="0" rIns="0" bIns="0" rtlCol="0">
                          <a:prstTxWarp prst="textNoShape">
                            <a:avLst/>
                          </a:prstTxWarp>
                          <a:noAutofit/>
                        </wps:bodyPr>
                      </wps:wsp>
                      <wps:wsp>
                        <wps:cNvPr id="717" name="Graphic 717"/>
                        <wps:cNvSpPr/>
                        <wps:spPr>
                          <a:xfrm>
                            <a:off x="2743835" y="4465345"/>
                            <a:ext cx="1793239" cy="1883410"/>
                          </a:xfrm>
                          <a:custGeom>
                            <a:avLst/>
                            <a:gdLst/>
                            <a:ahLst/>
                            <a:cxnLst/>
                            <a:rect l="l" t="t" r="r" b="b"/>
                            <a:pathLst>
                              <a:path w="1793239" h="1883410">
                                <a:moveTo>
                                  <a:pt x="1300099" y="0"/>
                                </a:moveTo>
                                <a:lnTo>
                                  <a:pt x="493140" y="0"/>
                                </a:lnTo>
                                <a:lnTo>
                                  <a:pt x="493140" y="329907"/>
                                </a:lnTo>
                                <a:lnTo>
                                  <a:pt x="0" y="329907"/>
                                </a:lnTo>
                                <a:lnTo>
                                  <a:pt x="896619" y="1882901"/>
                                </a:lnTo>
                                <a:lnTo>
                                  <a:pt x="1793239" y="329907"/>
                                </a:lnTo>
                                <a:lnTo>
                                  <a:pt x="1300099" y="329907"/>
                                </a:lnTo>
                                <a:lnTo>
                                  <a:pt x="1300099"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624" coordorigin="0,0" coordsize="8896,11410">
                <v:shape style="position:absolute;left:8726;top:85;width:170;height:11184" type="#_x0000_t75" id="docshape625" stroked="false">
                  <v:imagedata r:id="rId113" o:title=""/>
                </v:shape>
                <v:shape style="position:absolute;left:85;top:11268;width:8811;height:142" type="#_x0000_t75" id="docshape626" stroked="false">
                  <v:imagedata r:id="rId114" o:title=""/>
                </v:shape>
                <v:rect style="position:absolute;left:85;top:85;width:8642;height:11184" id="docshape627" filled="false" stroked="true" strokeweight=".5pt" strokecolor="#000000">
                  <v:stroke dashstyle="solid"/>
                </v:rect>
                <v:shape style="position:absolute;left:0;top:0;width:8219;height:10252" id="docshape628"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1101;top:6255;width:3474;height:424" id="docshape629" coordorigin="1102,6255" coordsize="3474,424" path="m2118,6255l1102,6467,2118,6679,2118,6538,4575,6538,4575,6397,2118,6397,2118,6255xe" filled="true" fillcolor="#000000" stroked="false">
                  <v:path arrowok="t"/>
                  <v:fill type="solid"/>
                </v:shape>
                <v:shape style="position:absolute;left:5119;top:3360;width:2619;height:2619" id="docshape630" coordorigin="5119,3361" coordsize="2619,2619" path="m5838,5979l6939,4878,7738,5677,7738,3361,5422,3361,6220,4160,5119,5261,5838,5979xe" filled="false" stroked="true" strokeweight="2.118pt" strokecolor="#000000">
                  <v:path arrowok="t"/>
                  <v:stroke dashstyle="solid"/>
                </v:shape>
                <v:shape style="position:absolute;left:4321;top:7032;width:2824;height:2966" id="docshape631" coordorigin="4321,7032" coordsize="2824,2966" path="m6368,7032l5098,7032,5098,7552,4321,7552,5733,9997,7145,7552,6368,7552,6368,7032xe" filled="true" fillcolor="#a6a6a6" stroked="false">
                  <v:path arrowok="t"/>
                  <v:fill type="solid"/>
                </v:shape>
              </v:group>
            </w:pict>
          </mc:Fallback>
        </mc:AlternateContent>
      </w:r>
      <w:r>
        <w:rPr>
          <w:sz w:val="20"/>
        </w:rPr>
      </w:r>
    </w:p>
    <w:p>
      <w:pPr>
        <w:spacing w:after="0" w:line="240" w:lineRule="auto"/>
        <w:rPr>
          <w:sz w:val="20"/>
        </w:rPr>
        <w:sectPr>
          <w:pgSz w:w="10340" w:h="13180"/>
          <w:pgMar w:header="0" w:footer="595"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718" name="Group 718"/>
                <wp:cNvGraphicFramePr>
                  <a:graphicFrameLocks/>
                </wp:cNvGraphicFramePr>
                <a:graphic>
                  <a:graphicData uri="http://schemas.microsoft.com/office/word/2010/wordprocessingGroup">
                    <wpg:wgp>
                      <wpg:cNvPr id="718" name="Group 718"/>
                      <wpg:cNvGrpSpPr/>
                      <wpg:grpSpPr>
                        <a:xfrm>
                          <a:off x="0" y="0"/>
                          <a:ext cx="5492750" cy="317500"/>
                          <a:chExt cx="5492750" cy="317500"/>
                        </a:xfrm>
                      </wpg:grpSpPr>
                      <pic:pic>
                        <pic:nvPicPr>
                          <pic:cNvPr id="719" name="Image 719"/>
                          <pic:cNvPicPr/>
                        </pic:nvPicPr>
                        <pic:blipFill>
                          <a:blip r:embed="rId115" cstate="print"/>
                          <a:stretch>
                            <a:fillRect/>
                          </a:stretch>
                        </pic:blipFill>
                        <pic:spPr>
                          <a:xfrm>
                            <a:off x="3175" y="6350"/>
                            <a:ext cx="5443537" cy="304800"/>
                          </a:xfrm>
                          <a:prstGeom prst="rect">
                            <a:avLst/>
                          </a:prstGeom>
                        </pic:spPr>
                      </pic:pic>
                      <wps:wsp>
                        <wps:cNvPr id="720" name="Graphic 72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21" name="Graphic 72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22" name="Textbox 722"/>
                        <wps:cNvSpPr txBox="1"/>
                        <wps:spPr>
                          <a:xfrm>
                            <a:off x="6350" y="12700"/>
                            <a:ext cx="5480050" cy="292100"/>
                          </a:xfrm>
                          <a:prstGeom prst="rect">
                            <a:avLst/>
                          </a:prstGeom>
                        </wps:spPr>
                        <wps:txbx>
                          <w:txbxContent>
                            <w:p>
                              <w:pPr>
                                <w:spacing w:before="67"/>
                                <w:ind w:left="4738" w:right="0" w:firstLine="0"/>
                                <w:jc w:val="left"/>
                                <w:rPr>
                                  <w:rFonts w:ascii="Arial"/>
                                  <w:sz w:val="28"/>
                                </w:rPr>
                              </w:pPr>
                              <w:r>
                                <w:rPr>
                                  <w:rFonts w:ascii="Arial"/>
                                  <w:sz w:val="28"/>
                                </w:rPr>
                                <w:t>Program 4</w:t>
                              </w:r>
                              <w:r>
                                <w:rPr>
                                  <w:rFonts w:ascii="Arial"/>
                                  <w:spacing w:val="61"/>
                                  <w:sz w:val="28"/>
                                </w:rPr>
                                <w:t> </w:t>
                              </w:r>
                              <w:r>
                                <w:rPr>
                                  <w:rFonts w:ascii="Arial"/>
                                  <w:sz w:val="28"/>
                                </w:rPr>
                                <w:t>/</w:t>
                              </w:r>
                              <w:r>
                                <w:rPr>
                                  <w:rFonts w:ascii="Arial"/>
                                  <w:spacing w:val="61"/>
                                  <w:sz w:val="28"/>
                                </w:rPr>
                                <w:t> </w:t>
                              </w:r>
                              <w:r>
                                <w:rPr>
                                  <w:rFonts w:ascii="Arial"/>
                                  <w:sz w:val="28"/>
                                </w:rPr>
                                <w:t>Drawing </w:t>
                              </w:r>
                              <w:r>
                                <w:rPr>
                                  <w:rFonts w:ascii="Arial"/>
                                  <w:spacing w:val="-2"/>
                                  <w:sz w:val="28"/>
                                </w:rPr>
                                <w:t>Arrows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32" coordorigin="0,0" coordsize="8650,500">
                <v:shape style="position:absolute;left:5;top:10;width:8573;height:480" type="#_x0000_t75" id="docshape633" stroked="false">
                  <v:imagedata r:id="rId115" o:title=""/>
                </v:shape>
                <v:shape style="position:absolute;left:5;top:10;width:8640;height:480" id="docshape634" coordorigin="5,10" coordsize="8640,480" path="m5,10l8645,10m5,490l8645,490e" filled="false" stroked="true" strokeweight="1pt" strokecolor="#000000">
                  <v:path arrowok="t"/>
                  <v:stroke dashstyle="solid"/>
                </v:shape>
                <v:shape style="position:absolute;left:5;top:0;width:8640;height:500" id="docshape635" coordorigin="5,0" coordsize="8640,500" path="m5,0l5,500m8645,0l8645,500e" filled="false" stroked="true" strokeweight=".5pt" strokecolor="#000000">
                  <v:path arrowok="t"/>
                  <v:stroke dashstyle="solid"/>
                </v:shape>
                <v:shape style="position:absolute;left:10;top:20;width:8630;height:460" type="#_x0000_t202" id="docshape636" filled="false" stroked="false">
                  <v:textbox inset="0,0,0,0">
                    <w:txbxContent>
                      <w:p>
                        <w:pPr>
                          <w:spacing w:before="67"/>
                          <w:ind w:left="4738" w:right="0" w:firstLine="0"/>
                          <w:jc w:val="left"/>
                          <w:rPr>
                            <w:rFonts w:ascii="Arial"/>
                            <w:sz w:val="28"/>
                          </w:rPr>
                        </w:pPr>
                        <w:r>
                          <w:rPr>
                            <w:rFonts w:ascii="Arial"/>
                            <w:sz w:val="28"/>
                          </w:rPr>
                          <w:t>Program 4</w:t>
                        </w:r>
                        <w:r>
                          <w:rPr>
                            <w:rFonts w:ascii="Arial"/>
                            <w:spacing w:val="61"/>
                            <w:sz w:val="28"/>
                          </w:rPr>
                          <w:t> </w:t>
                        </w:r>
                        <w:r>
                          <w:rPr>
                            <w:rFonts w:ascii="Arial"/>
                            <w:sz w:val="28"/>
                          </w:rPr>
                          <w:t>/</w:t>
                        </w:r>
                        <w:r>
                          <w:rPr>
                            <w:rFonts w:ascii="Arial"/>
                            <w:spacing w:val="61"/>
                            <w:sz w:val="28"/>
                          </w:rPr>
                          <w:t> </w:t>
                        </w:r>
                        <w:r>
                          <w:rPr>
                            <w:rFonts w:ascii="Arial"/>
                            <w:sz w:val="28"/>
                          </w:rPr>
                          <w:t>Drawing </w:t>
                        </w:r>
                        <w:r>
                          <w:rPr>
                            <w:rFonts w:ascii="Arial"/>
                            <w:spacing w:val="-2"/>
                            <w:sz w:val="28"/>
                          </w:rPr>
                          <w:t>Arrows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73" w:firstLine="0"/>
        <w:jc w:val="left"/>
        <w:rPr>
          <w:sz w:val="19"/>
        </w:rPr>
      </w:pPr>
      <w:r>
        <w:rPr>
          <w:sz w:val="19"/>
        </w:rPr>
        <w:t>This program demonstrates how to define a general procedure</w:t>
      </w:r>
      <w:r>
        <w:rPr>
          <w:spacing w:val="-6"/>
          <w:sz w:val="19"/>
        </w:rPr>
        <w:t> </w:t>
      </w:r>
      <w:r>
        <w:rPr>
          <w:sz w:val="19"/>
        </w:rPr>
        <w:t>for</w:t>
      </w:r>
      <w:r>
        <w:rPr>
          <w:spacing w:val="-6"/>
          <w:sz w:val="19"/>
        </w:rPr>
        <w:t> </w:t>
      </w:r>
      <w:r>
        <w:rPr>
          <w:sz w:val="19"/>
        </w:rPr>
        <w:t>drawing</w:t>
      </w:r>
      <w:r>
        <w:rPr>
          <w:spacing w:val="-6"/>
          <w:sz w:val="19"/>
        </w:rPr>
        <w:t> </w:t>
      </w:r>
      <w:r>
        <w:rPr>
          <w:sz w:val="19"/>
        </w:rPr>
        <w:t>various</w:t>
      </w:r>
      <w:r>
        <w:rPr>
          <w:spacing w:val="-6"/>
          <w:sz w:val="19"/>
        </w:rPr>
        <w:t> </w:t>
      </w:r>
      <w:r>
        <w:rPr>
          <w:sz w:val="19"/>
        </w:rPr>
        <w:t>kinds</w:t>
      </w:r>
      <w:r>
        <w:rPr>
          <w:spacing w:val="-6"/>
          <w:sz w:val="19"/>
        </w:rPr>
        <w:t> </w:t>
      </w:r>
      <w:r>
        <w:rPr>
          <w:sz w:val="19"/>
        </w:rPr>
        <w:t>of</w:t>
      </w:r>
      <w:r>
        <w:rPr>
          <w:spacing w:val="-6"/>
          <w:sz w:val="19"/>
        </w:rPr>
        <w:t> </w:t>
      </w:r>
      <w:r>
        <w:rPr>
          <w:sz w:val="19"/>
        </w:rPr>
        <w:t>straight</w:t>
      </w:r>
      <w:r>
        <w:rPr>
          <w:spacing w:val="-6"/>
          <w:sz w:val="19"/>
        </w:rPr>
        <w:t> </w:t>
      </w:r>
      <w:r>
        <w:rPr>
          <w:sz w:val="19"/>
        </w:rPr>
        <w:t>arrows.</w:t>
      </w:r>
    </w:p>
    <w:p>
      <w:pPr>
        <w:pStyle w:val="BodyText"/>
        <w:spacing w:before="4"/>
        <w:rPr>
          <w:sz w:val="19"/>
        </w:rPr>
      </w:pPr>
    </w:p>
    <w:p>
      <w:pPr>
        <w:tabs>
          <w:tab w:pos="4651" w:val="left" w:leader="none"/>
        </w:tabs>
        <w:spacing w:before="0"/>
        <w:ind w:left="331" w:right="0" w:firstLine="0"/>
        <w:jc w:val="left"/>
        <w:rPr>
          <w:sz w:val="19"/>
        </w:rPr>
      </w:pPr>
      <w:r>
        <w:rPr>
          <w:rFonts w:ascii="Arial" w:hAnsi="Arial"/>
          <w:sz w:val="18"/>
        </w:rPr>
        <w:t>/arrowdict 14 dict </w:t>
      </w:r>
      <w:r>
        <w:rPr>
          <w:rFonts w:ascii="Arial" w:hAnsi="Arial"/>
          <w:spacing w:val="-5"/>
          <w:sz w:val="18"/>
        </w:rPr>
        <w:t>def</w:t>
      </w:r>
      <w:r>
        <w:rPr>
          <w:rFonts w:ascii="Arial" w:hAnsi="Arial"/>
          <w:sz w:val="18"/>
        </w:rPr>
        <w:tab/>
      </w:r>
      <w:r>
        <w:rPr>
          <w:sz w:val="19"/>
        </w:rPr>
        <w:t>Local storage for the procedure </w:t>
      </w:r>
      <w:r>
        <w:rPr>
          <w:spacing w:val="-2"/>
          <w:sz w:val="19"/>
        </w:rPr>
        <w:t>‘‘arrow.’’</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z w:val="18"/>
        </w:rPr>
        <w:t>arrowdict </w:t>
      </w:r>
      <w:r>
        <w:rPr>
          <w:rFonts w:ascii="Arial"/>
          <w:spacing w:val="-2"/>
          <w:sz w:val="18"/>
        </w:rPr>
        <w:t>begin</w:t>
      </w:r>
    </w:p>
    <w:p>
      <w:pPr>
        <w:spacing w:line="254" w:lineRule="auto" w:before="13"/>
        <w:ind w:left="331" w:right="0" w:firstLine="100"/>
        <w:jc w:val="left"/>
        <w:rPr>
          <w:rFonts w:ascii="Arial"/>
          <w:sz w:val="18"/>
        </w:rPr>
      </w:pPr>
      <w:r>
        <w:rPr>
          <w:rFonts w:ascii="Arial"/>
          <w:sz w:val="18"/>
        </w:rPr>
        <w:t>/mtrx</w:t>
      </w:r>
      <w:r>
        <w:rPr>
          <w:rFonts w:ascii="Arial"/>
          <w:spacing w:val="-15"/>
          <w:sz w:val="18"/>
        </w:rPr>
        <w:t> </w:t>
      </w:r>
      <w:r>
        <w:rPr>
          <w:rFonts w:ascii="Arial"/>
          <w:sz w:val="18"/>
        </w:rPr>
        <w:t>matrix</w:t>
      </w:r>
      <w:r>
        <w:rPr>
          <w:rFonts w:ascii="Arial"/>
          <w:spacing w:val="-12"/>
          <w:sz w:val="18"/>
        </w:rPr>
        <w:t> </w:t>
      </w:r>
      <w:r>
        <w:rPr>
          <w:rFonts w:ascii="Arial"/>
          <w:sz w:val="18"/>
        </w:rPr>
        <w:t>def </w:t>
      </w:r>
      <w:r>
        <w:rPr>
          <w:rFonts w:ascii="Arial"/>
          <w:spacing w:val="-4"/>
          <w:sz w:val="18"/>
        </w:rPr>
        <w:t>end</w:t>
      </w:r>
    </w:p>
    <w:p>
      <w:pPr>
        <w:spacing w:before="2"/>
        <w:ind w:left="332" w:right="667" w:firstLine="0"/>
        <w:jc w:val="left"/>
        <w:rPr>
          <w:sz w:val="19"/>
        </w:rPr>
      </w:pPr>
      <w:r>
        <w:rPr/>
        <w:br w:type="column"/>
      </w:r>
      <w:r>
        <w:rPr>
          <w:sz w:val="19"/>
        </w:rPr>
        <w:t>Allocate</w:t>
      </w:r>
      <w:r>
        <w:rPr>
          <w:spacing w:val="-5"/>
          <w:sz w:val="19"/>
        </w:rPr>
        <w:t> </w:t>
      </w:r>
      <w:r>
        <w:rPr>
          <w:sz w:val="19"/>
        </w:rPr>
        <w:t>a</w:t>
      </w:r>
      <w:r>
        <w:rPr>
          <w:spacing w:val="-5"/>
          <w:sz w:val="19"/>
        </w:rPr>
        <w:t> </w:t>
      </w:r>
      <w:r>
        <w:rPr>
          <w:sz w:val="19"/>
        </w:rPr>
        <w:t>matrix</w:t>
      </w:r>
      <w:r>
        <w:rPr>
          <w:spacing w:val="-5"/>
          <w:sz w:val="19"/>
        </w:rPr>
        <w:t> </w:t>
      </w:r>
      <w:r>
        <w:rPr>
          <w:sz w:val="19"/>
        </w:rPr>
        <w:t>for</w:t>
      </w:r>
      <w:r>
        <w:rPr>
          <w:spacing w:val="-5"/>
          <w:sz w:val="19"/>
        </w:rPr>
        <w:t> </w:t>
      </w:r>
      <w:r>
        <w:rPr>
          <w:sz w:val="19"/>
        </w:rPr>
        <w:t>storing</w:t>
      </w:r>
      <w:r>
        <w:rPr>
          <w:spacing w:val="-5"/>
          <w:sz w:val="19"/>
        </w:rPr>
        <w:t> </w:t>
      </w:r>
      <w:r>
        <w:rPr>
          <w:sz w:val="19"/>
        </w:rPr>
        <w:t>the</w:t>
      </w:r>
      <w:r>
        <w:rPr>
          <w:spacing w:val="-5"/>
          <w:sz w:val="19"/>
        </w:rPr>
        <w:t> </w:t>
      </w:r>
      <w:r>
        <w:rPr>
          <w:sz w:val="19"/>
        </w:rPr>
        <w:t>current</w:t>
      </w:r>
      <w:r>
        <w:rPr>
          <w:spacing w:val="-5"/>
          <w:sz w:val="19"/>
        </w:rPr>
        <w:t> </w:t>
      </w:r>
      <w:r>
        <w:rPr>
          <w:sz w:val="19"/>
        </w:rPr>
        <w:t>matrix</w:t>
      </w:r>
      <w:r>
        <w:rPr>
          <w:spacing w:val="-5"/>
          <w:sz w:val="19"/>
        </w:rPr>
        <w:t> </w:t>
      </w:r>
      <w:r>
        <w:rPr>
          <w:sz w:val="19"/>
        </w:rPr>
        <w:t>below. Make it local to the procedure ‘‘arrow.’’</w:t>
      </w:r>
    </w:p>
    <w:p>
      <w:pPr>
        <w:spacing w:after="0"/>
        <w:jc w:val="left"/>
        <w:rPr>
          <w:sz w:val="19"/>
        </w:rPr>
        <w:sectPr>
          <w:type w:val="continuous"/>
          <w:pgSz w:w="10340" w:h="13180"/>
          <w:pgMar w:header="0" w:footer="491" w:top="1040" w:bottom="280" w:left="708" w:right="0"/>
          <w:cols w:num="2" w:equalWidth="0">
            <w:col w:w="1713" w:space="2607"/>
            <w:col w:w="5312"/>
          </w:cols>
        </w:sectPr>
      </w:pPr>
    </w:p>
    <w:p>
      <w:pPr>
        <w:pStyle w:val="BodyText"/>
        <w:spacing w:before="6"/>
        <w:rPr>
          <w:sz w:val="10"/>
        </w:rPr>
      </w:pPr>
    </w:p>
    <w:p>
      <w:pPr>
        <w:pStyle w:val="BodyText"/>
        <w:spacing w:after="0"/>
        <w:rPr>
          <w:sz w:val="10"/>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/arrow</w:t>
      </w:r>
    </w:p>
    <w:p>
      <w:pPr>
        <w:spacing w:before="13"/>
        <w:ind w:left="432" w:right="0" w:firstLine="0"/>
        <w:jc w:val="left"/>
        <w:rPr>
          <w:rFonts w:ascii="Arial"/>
          <w:sz w:val="18"/>
        </w:rPr>
      </w:pPr>
      <w:r>
        <w:rPr>
          <w:rFonts w:ascii="Arial"/>
          <w:sz w:val="18"/>
        </w:rPr>
        <w:t>{ arrowdict </w:t>
      </w:r>
      <w:r>
        <w:rPr>
          <w:rFonts w:ascii="Arial"/>
          <w:spacing w:val="-2"/>
          <w:sz w:val="18"/>
        </w:rPr>
        <w:t>begin</w:t>
      </w:r>
    </w:p>
    <w:p>
      <w:pPr>
        <w:spacing w:before="13"/>
        <w:ind w:left="632" w:right="0" w:firstLine="0"/>
        <w:jc w:val="left"/>
        <w:rPr>
          <w:rFonts w:ascii="Arial"/>
          <w:sz w:val="18"/>
        </w:rPr>
      </w:pPr>
      <w:r>
        <w:rPr>
          <w:rFonts w:ascii="Arial"/>
          <w:sz w:val="18"/>
        </w:rPr>
        <w:t>/headlength exch </w:t>
      </w:r>
      <w:r>
        <w:rPr>
          <w:rFonts w:ascii="Arial"/>
          <w:spacing w:val="-5"/>
          <w:sz w:val="18"/>
        </w:rPr>
        <w:t>def</w:t>
      </w:r>
    </w:p>
    <w:p>
      <w:pPr>
        <w:spacing w:before="13"/>
        <w:ind w:left="632" w:right="0" w:firstLine="0"/>
        <w:jc w:val="left"/>
        <w:rPr>
          <w:rFonts w:ascii="Arial"/>
          <w:sz w:val="18"/>
        </w:rPr>
      </w:pPr>
      <w:r>
        <w:rPr>
          <w:rFonts w:ascii="Arial"/>
          <w:sz w:val="18"/>
        </w:rPr>
        <w:t>/halfheadthickness exch 2 div </w:t>
      </w:r>
      <w:r>
        <w:rPr>
          <w:rFonts w:ascii="Arial"/>
          <w:spacing w:val="-5"/>
          <w:sz w:val="18"/>
        </w:rPr>
        <w:t>def</w:t>
      </w:r>
    </w:p>
    <w:p>
      <w:pPr>
        <w:spacing w:before="13"/>
        <w:ind w:left="632" w:right="0" w:firstLine="0"/>
        <w:jc w:val="left"/>
        <w:rPr>
          <w:rFonts w:ascii="Arial"/>
          <w:sz w:val="18"/>
        </w:rPr>
      </w:pPr>
      <w:r>
        <w:rPr>
          <w:rFonts w:ascii="Arial"/>
          <w:sz w:val="18"/>
        </w:rPr>
        <w:t>/halfthickness exch 2 div </w:t>
      </w:r>
      <w:r>
        <w:rPr>
          <w:rFonts w:ascii="Arial"/>
          <w:spacing w:val="-5"/>
          <w:sz w:val="18"/>
        </w:rPr>
        <w:t>def</w:t>
      </w:r>
    </w:p>
    <w:p>
      <w:pPr>
        <w:spacing w:before="12"/>
        <w:ind w:left="632" w:right="0" w:firstLine="0"/>
        <w:jc w:val="left"/>
        <w:rPr>
          <w:rFonts w:ascii="Arial"/>
          <w:sz w:val="18"/>
        </w:rPr>
      </w:pPr>
      <w:r>
        <w:rPr>
          <w:rFonts w:ascii="Arial"/>
          <w:sz w:val="18"/>
        </w:rPr>
        <w:t>/tipy exch def /tipx exch </w:t>
      </w:r>
      <w:r>
        <w:rPr>
          <w:rFonts w:ascii="Arial"/>
          <w:spacing w:val="-5"/>
          <w:sz w:val="18"/>
        </w:rPr>
        <w:t>def</w:t>
      </w:r>
    </w:p>
    <w:p>
      <w:pPr>
        <w:spacing w:before="13"/>
        <w:ind w:left="632" w:right="0" w:firstLine="0"/>
        <w:jc w:val="left"/>
        <w:rPr>
          <w:rFonts w:ascii="Arial"/>
          <w:sz w:val="18"/>
        </w:rPr>
      </w:pPr>
      <w:r>
        <w:rPr>
          <w:rFonts w:ascii="Arial"/>
          <w:sz w:val="18"/>
        </w:rPr>
        <w:t>/taily exch def /tailx exch </w:t>
      </w:r>
      <w:r>
        <w:rPr>
          <w:rFonts w:ascii="Arial"/>
          <w:spacing w:val="-5"/>
          <w:sz w:val="18"/>
        </w:rPr>
        <w:t>def</w:t>
      </w:r>
    </w:p>
    <w:p>
      <w:pPr>
        <w:spacing w:before="92"/>
        <w:ind w:left="332" w:right="693" w:firstLine="0"/>
        <w:jc w:val="left"/>
        <w:rPr>
          <w:sz w:val="19"/>
        </w:rPr>
      </w:pPr>
      <w:r>
        <w:rPr/>
        <w:br w:type="column"/>
      </w:r>
      <w:r>
        <w:rPr>
          <w:sz w:val="19"/>
        </w:rPr>
        <w:t>‘‘arrow’’ adds an arrow shape to the current path. It takes seven arguments: the x and y coordinates of the tail</w:t>
      </w:r>
      <w:r>
        <w:rPr>
          <w:spacing w:val="-1"/>
          <w:sz w:val="19"/>
        </w:rPr>
        <w:t> </w:t>
      </w:r>
      <w:r>
        <w:rPr>
          <w:sz w:val="19"/>
        </w:rPr>
        <w:t>(imagine</w:t>
      </w:r>
      <w:r>
        <w:rPr>
          <w:spacing w:val="-1"/>
          <w:sz w:val="19"/>
        </w:rPr>
        <w:t> </w:t>
      </w:r>
      <w:r>
        <w:rPr>
          <w:sz w:val="19"/>
        </w:rPr>
        <w:t>that</w:t>
      </w:r>
      <w:r>
        <w:rPr>
          <w:spacing w:val="-1"/>
          <w:sz w:val="19"/>
        </w:rPr>
        <w:t> </w:t>
      </w:r>
      <w:r>
        <w:rPr>
          <w:sz w:val="19"/>
        </w:rPr>
        <w:t>a</w:t>
      </w:r>
      <w:r>
        <w:rPr>
          <w:spacing w:val="-1"/>
          <w:sz w:val="19"/>
        </w:rPr>
        <w:t> </w:t>
      </w:r>
      <w:r>
        <w:rPr>
          <w:sz w:val="19"/>
        </w:rPr>
        <w:t>line</w:t>
      </w:r>
      <w:r>
        <w:rPr>
          <w:spacing w:val="-1"/>
          <w:sz w:val="19"/>
        </w:rPr>
        <w:t> </w:t>
      </w:r>
      <w:r>
        <w:rPr>
          <w:sz w:val="19"/>
        </w:rPr>
        <w:t>has</w:t>
      </w:r>
      <w:r>
        <w:rPr>
          <w:spacing w:val="-1"/>
          <w:sz w:val="19"/>
        </w:rPr>
        <w:t> </w:t>
      </w:r>
      <w:r>
        <w:rPr>
          <w:sz w:val="19"/>
        </w:rPr>
        <w:t>been</w:t>
      </w:r>
      <w:r>
        <w:rPr>
          <w:spacing w:val="-1"/>
          <w:sz w:val="19"/>
        </w:rPr>
        <w:t> </w:t>
      </w:r>
      <w:r>
        <w:rPr>
          <w:sz w:val="19"/>
        </w:rPr>
        <w:t>drawn</w:t>
      </w:r>
      <w:r>
        <w:rPr>
          <w:spacing w:val="-1"/>
          <w:sz w:val="19"/>
        </w:rPr>
        <w:t> </w:t>
      </w:r>
      <w:r>
        <w:rPr>
          <w:sz w:val="19"/>
        </w:rPr>
        <w:t>down</w:t>
      </w:r>
      <w:r>
        <w:rPr>
          <w:spacing w:val="-1"/>
          <w:sz w:val="19"/>
        </w:rPr>
        <w:t> </w:t>
      </w:r>
      <w:r>
        <w:rPr>
          <w:sz w:val="19"/>
        </w:rPr>
        <w:t>the</w:t>
      </w:r>
      <w:r>
        <w:rPr>
          <w:spacing w:val="-1"/>
          <w:sz w:val="19"/>
        </w:rPr>
        <w:t> </w:t>
      </w:r>
      <w:r>
        <w:rPr>
          <w:sz w:val="19"/>
        </w:rPr>
        <w:t>center of the arrow from the tip to the tail, then x and y lie on this</w:t>
      </w:r>
      <w:r>
        <w:rPr>
          <w:spacing w:val="-4"/>
          <w:sz w:val="19"/>
        </w:rPr>
        <w:t> </w:t>
      </w:r>
      <w:r>
        <w:rPr>
          <w:sz w:val="19"/>
        </w:rPr>
        <w:t>line),</w:t>
      </w:r>
      <w:r>
        <w:rPr>
          <w:spacing w:val="-4"/>
          <w:sz w:val="19"/>
        </w:rPr>
        <w:t> </w:t>
      </w:r>
      <w:r>
        <w:rPr>
          <w:sz w:val="19"/>
        </w:rPr>
        <w:t>the</w:t>
      </w:r>
      <w:r>
        <w:rPr>
          <w:spacing w:val="-4"/>
          <w:sz w:val="19"/>
        </w:rPr>
        <w:t> </w:t>
      </w:r>
      <w:r>
        <w:rPr>
          <w:sz w:val="19"/>
        </w:rPr>
        <w:t>x</w:t>
      </w:r>
      <w:r>
        <w:rPr>
          <w:spacing w:val="-4"/>
          <w:sz w:val="19"/>
        </w:rPr>
        <w:t> </w:t>
      </w:r>
      <w:r>
        <w:rPr>
          <w:sz w:val="19"/>
        </w:rPr>
        <w:t>and</w:t>
      </w:r>
      <w:r>
        <w:rPr>
          <w:spacing w:val="-4"/>
          <w:sz w:val="19"/>
        </w:rPr>
        <w:t> </w:t>
      </w:r>
      <w:r>
        <w:rPr>
          <w:sz w:val="19"/>
        </w:rPr>
        <w:t>y</w:t>
      </w:r>
      <w:r>
        <w:rPr>
          <w:spacing w:val="-4"/>
          <w:sz w:val="19"/>
        </w:rPr>
        <w:t> </w:t>
      </w:r>
      <w:r>
        <w:rPr>
          <w:sz w:val="19"/>
        </w:rPr>
        <w:t>coordinates</w:t>
      </w:r>
      <w:r>
        <w:rPr>
          <w:spacing w:val="-4"/>
          <w:sz w:val="19"/>
        </w:rPr>
        <w:t> </w:t>
      </w:r>
      <w:r>
        <w:rPr>
          <w:sz w:val="19"/>
        </w:rPr>
        <w:t>of</w:t>
      </w:r>
      <w:r>
        <w:rPr>
          <w:spacing w:val="-4"/>
          <w:sz w:val="19"/>
        </w:rPr>
        <w:t> </w:t>
      </w:r>
      <w:r>
        <w:rPr>
          <w:sz w:val="19"/>
        </w:rPr>
        <w:t>the</w:t>
      </w:r>
      <w:r>
        <w:rPr>
          <w:spacing w:val="-4"/>
          <w:sz w:val="19"/>
        </w:rPr>
        <w:t> </w:t>
      </w:r>
      <w:r>
        <w:rPr>
          <w:sz w:val="19"/>
        </w:rPr>
        <w:t>tip</w:t>
      </w:r>
      <w:r>
        <w:rPr>
          <w:spacing w:val="-4"/>
          <w:sz w:val="19"/>
        </w:rPr>
        <w:t> </w:t>
      </w:r>
      <w:r>
        <w:rPr>
          <w:sz w:val="19"/>
        </w:rPr>
        <w:t>of</w:t>
      </w:r>
      <w:r>
        <w:rPr>
          <w:spacing w:val="-4"/>
          <w:sz w:val="19"/>
        </w:rPr>
        <w:t> </w:t>
      </w:r>
      <w:r>
        <w:rPr>
          <w:sz w:val="19"/>
        </w:rPr>
        <w:t>the</w:t>
      </w:r>
      <w:r>
        <w:rPr>
          <w:spacing w:val="-4"/>
          <w:sz w:val="19"/>
        </w:rPr>
        <w:t> </w:t>
      </w:r>
      <w:r>
        <w:rPr>
          <w:sz w:val="19"/>
        </w:rPr>
        <w:t>arrow, the thickness of the arrow in the tail portion, the thickness of the arrow at the widest part of the arrowhead and the length of the arrowhead.</w:t>
      </w:r>
    </w:p>
    <w:p>
      <w:pPr>
        <w:spacing w:after="0"/>
        <w:jc w:val="left"/>
        <w:rPr>
          <w:sz w:val="19"/>
        </w:rPr>
        <w:sectPr>
          <w:type w:val="continuous"/>
          <w:pgSz w:w="10340" w:h="13180"/>
          <w:pgMar w:header="0" w:footer="491" w:top="1040" w:bottom="280" w:left="708" w:right="0"/>
          <w:cols w:num="2" w:equalWidth="0">
            <w:col w:w="3324" w:space="996"/>
            <w:col w:w="5312"/>
          </w:cols>
        </w:sectPr>
      </w:pPr>
    </w:p>
    <w:p>
      <w:pPr>
        <w:pStyle w:val="BodyText"/>
        <w:spacing w:before="2"/>
        <w:rPr>
          <w:sz w:val="12"/>
        </w:rPr>
      </w:pPr>
    </w:p>
    <w:p>
      <w:pPr>
        <w:pStyle w:val="BodyText"/>
        <w:spacing w:after="0"/>
        <w:rPr>
          <w:sz w:val="12"/>
        </w:rPr>
        <w:sectPr>
          <w:type w:val="continuous"/>
          <w:pgSz w:w="10340" w:h="13180"/>
          <w:pgMar w:header="0" w:footer="491" w:top="1040" w:bottom="280" w:left="708" w:right="0"/>
        </w:sectPr>
      </w:pPr>
    </w:p>
    <w:p>
      <w:pPr>
        <w:spacing w:before="101"/>
        <w:ind w:left="632" w:right="0" w:firstLine="0"/>
        <w:jc w:val="left"/>
        <w:rPr>
          <w:rFonts w:ascii="Arial"/>
          <w:sz w:val="18"/>
        </w:rPr>
      </w:pPr>
      <w:r>
        <w:rPr>
          <w:rFonts w:ascii="Arial"/>
          <w:sz w:val="18"/>
        </w:rPr>
        <w:t>/dx tipx tailx sub </w:t>
      </w:r>
      <w:r>
        <w:rPr>
          <w:rFonts w:ascii="Arial"/>
          <w:spacing w:val="-5"/>
          <w:sz w:val="18"/>
        </w:rPr>
        <w:t>def</w:t>
      </w:r>
    </w:p>
    <w:p>
      <w:pPr>
        <w:spacing w:before="13"/>
        <w:ind w:left="632" w:right="0" w:firstLine="0"/>
        <w:jc w:val="left"/>
        <w:rPr>
          <w:rFonts w:ascii="Arial"/>
          <w:sz w:val="18"/>
        </w:rPr>
      </w:pPr>
      <w:r>
        <w:rPr>
          <w:rFonts w:ascii="Arial"/>
          <w:sz w:val="18"/>
        </w:rPr>
        <w:t>/dy tipy taily sub </w:t>
      </w:r>
      <w:r>
        <w:rPr>
          <w:rFonts w:ascii="Arial"/>
          <w:spacing w:val="-5"/>
          <w:sz w:val="18"/>
        </w:rPr>
        <w:t>def</w:t>
      </w:r>
    </w:p>
    <w:p>
      <w:pPr>
        <w:spacing w:line="254" w:lineRule="auto" w:before="13"/>
        <w:ind w:left="732" w:right="0" w:hanging="101"/>
        <w:jc w:val="left"/>
        <w:rPr>
          <w:rFonts w:ascii="Arial"/>
          <w:sz w:val="18"/>
        </w:rPr>
      </w:pPr>
      <w:r>
        <w:rPr>
          <w:rFonts w:ascii="Arial"/>
          <w:sz w:val="18"/>
        </w:rPr>
        <w:t>/arrowlength</w:t>
      </w:r>
      <w:r>
        <w:rPr>
          <w:rFonts w:ascii="Arial"/>
          <w:spacing w:val="-6"/>
          <w:sz w:val="18"/>
        </w:rPr>
        <w:t> </w:t>
      </w:r>
      <w:r>
        <w:rPr>
          <w:rFonts w:ascii="Arial"/>
          <w:sz w:val="18"/>
        </w:rPr>
        <w:t>dx</w:t>
      </w:r>
      <w:r>
        <w:rPr>
          <w:rFonts w:ascii="Arial"/>
          <w:spacing w:val="-6"/>
          <w:sz w:val="18"/>
        </w:rPr>
        <w:t> </w:t>
      </w:r>
      <w:r>
        <w:rPr>
          <w:rFonts w:ascii="Arial"/>
          <w:sz w:val="18"/>
        </w:rPr>
        <w:t>dx</w:t>
      </w:r>
      <w:r>
        <w:rPr>
          <w:rFonts w:ascii="Arial"/>
          <w:spacing w:val="-6"/>
          <w:sz w:val="18"/>
        </w:rPr>
        <w:t> </w:t>
      </w:r>
      <w:r>
        <w:rPr>
          <w:rFonts w:ascii="Arial"/>
          <w:sz w:val="18"/>
        </w:rPr>
        <w:t>mul</w:t>
      </w:r>
      <w:r>
        <w:rPr>
          <w:rFonts w:ascii="Arial"/>
          <w:spacing w:val="-6"/>
          <w:sz w:val="18"/>
        </w:rPr>
        <w:t> </w:t>
      </w:r>
      <w:r>
        <w:rPr>
          <w:rFonts w:ascii="Arial"/>
          <w:sz w:val="18"/>
        </w:rPr>
        <w:t>dy</w:t>
      </w:r>
      <w:r>
        <w:rPr>
          <w:rFonts w:ascii="Arial"/>
          <w:spacing w:val="-6"/>
          <w:sz w:val="18"/>
        </w:rPr>
        <w:t> </w:t>
      </w:r>
      <w:r>
        <w:rPr>
          <w:rFonts w:ascii="Arial"/>
          <w:sz w:val="18"/>
        </w:rPr>
        <w:t>dy</w:t>
      </w:r>
      <w:r>
        <w:rPr>
          <w:rFonts w:ascii="Arial"/>
          <w:spacing w:val="-6"/>
          <w:sz w:val="18"/>
        </w:rPr>
        <w:t> </w:t>
      </w:r>
      <w:r>
        <w:rPr>
          <w:rFonts w:ascii="Arial"/>
          <w:sz w:val="18"/>
        </w:rPr>
        <w:t>mul</w:t>
      </w:r>
      <w:r>
        <w:rPr>
          <w:rFonts w:ascii="Arial"/>
          <w:spacing w:val="-6"/>
          <w:sz w:val="18"/>
        </w:rPr>
        <w:t> </w:t>
      </w:r>
      <w:r>
        <w:rPr>
          <w:rFonts w:ascii="Arial"/>
          <w:sz w:val="18"/>
        </w:rPr>
        <w:t>add sqrt def</w:t>
      </w:r>
    </w:p>
    <w:p>
      <w:pPr>
        <w:spacing w:before="1"/>
        <w:ind w:left="632" w:right="0" w:firstLine="0"/>
        <w:jc w:val="left"/>
        <w:rPr>
          <w:rFonts w:ascii="Arial"/>
          <w:sz w:val="18"/>
        </w:rPr>
      </w:pPr>
      <w:r>
        <w:rPr>
          <w:rFonts w:ascii="Arial"/>
          <w:sz w:val="18"/>
        </w:rPr>
        <w:t>/angle dy dx atan </w:t>
      </w:r>
      <w:r>
        <w:rPr>
          <w:rFonts w:ascii="Arial"/>
          <w:spacing w:val="-5"/>
          <w:sz w:val="18"/>
        </w:rPr>
        <w:t>def</w:t>
      </w:r>
    </w:p>
    <w:p>
      <w:pPr>
        <w:spacing w:before="92"/>
        <w:ind w:left="632" w:right="663" w:firstLine="0"/>
        <w:jc w:val="left"/>
        <w:rPr>
          <w:sz w:val="19"/>
        </w:rPr>
      </w:pPr>
      <w:r>
        <w:rPr/>
        <w:br w:type="column"/>
      </w:r>
      <w:r>
        <w:rPr>
          <w:sz w:val="19"/>
        </w:rPr>
        <w:t>Compute the differences in x and y for the tip and tail. These will be used to compute the length of the arrow and to compute the angle of direction that the arrow is facing</w:t>
      </w:r>
      <w:r>
        <w:rPr>
          <w:spacing w:val="-5"/>
          <w:sz w:val="19"/>
        </w:rPr>
        <w:t> </w:t>
      </w:r>
      <w:r>
        <w:rPr>
          <w:sz w:val="19"/>
        </w:rPr>
        <w:t>with</w:t>
      </w:r>
      <w:r>
        <w:rPr>
          <w:spacing w:val="-5"/>
          <w:sz w:val="19"/>
        </w:rPr>
        <w:t> </w:t>
      </w:r>
      <w:r>
        <w:rPr>
          <w:sz w:val="19"/>
        </w:rPr>
        <w:t>respect</w:t>
      </w:r>
      <w:r>
        <w:rPr>
          <w:spacing w:val="-5"/>
          <w:sz w:val="19"/>
        </w:rPr>
        <w:t> </w:t>
      </w:r>
      <w:r>
        <w:rPr>
          <w:sz w:val="19"/>
        </w:rPr>
        <w:t>to</w:t>
      </w:r>
      <w:r>
        <w:rPr>
          <w:spacing w:val="-5"/>
          <w:sz w:val="19"/>
        </w:rPr>
        <w:t> </w:t>
      </w:r>
      <w:r>
        <w:rPr>
          <w:sz w:val="19"/>
        </w:rPr>
        <w:t>the</w:t>
      </w:r>
      <w:r>
        <w:rPr>
          <w:spacing w:val="-5"/>
          <w:sz w:val="19"/>
        </w:rPr>
        <w:t> </w:t>
      </w:r>
      <w:r>
        <w:rPr>
          <w:sz w:val="19"/>
        </w:rPr>
        <w:t>current</w:t>
      </w:r>
      <w:r>
        <w:rPr>
          <w:spacing w:val="-5"/>
          <w:sz w:val="19"/>
        </w:rPr>
        <w:t> </w:t>
      </w:r>
      <w:r>
        <w:rPr>
          <w:sz w:val="19"/>
        </w:rPr>
        <w:t>user</w:t>
      </w:r>
      <w:r>
        <w:rPr>
          <w:spacing w:val="-5"/>
          <w:sz w:val="19"/>
        </w:rPr>
        <w:t> </w:t>
      </w:r>
      <w:r>
        <w:rPr>
          <w:sz w:val="19"/>
        </w:rPr>
        <w:t>coordinate</w:t>
      </w:r>
      <w:r>
        <w:rPr>
          <w:spacing w:val="-5"/>
          <w:sz w:val="19"/>
        </w:rPr>
        <w:t> </w:t>
      </w:r>
      <w:r>
        <w:rPr>
          <w:sz w:val="19"/>
        </w:rPr>
        <w:t>system </w:t>
      </w:r>
      <w:r>
        <w:rPr>
          <w:spacing w:val="-2"/>
          <w:sz w:val="19"/>
        </w:rPr>
        <w:t>origin.</w:t>
      </w:r>
    </w:p>
    <w:p>
      <w:pPr>
        <w:spacing w:after="0"/>
        <w:jc w:val="left"/>
        <w:rPr>
          <w:sz w:val="19"/>
        </w:rPr>
        <w:sectPr>
          <w:type w:val="continuous"/>
          <w:pgSz w:w="10340" w:h="13180"/>
          <w:pgMar w:header="0" w:footer="491" w:top="1040" w:bottom="280" w:left="708" w:right="0"/>
          <w:cols w:num="2" w:equalWidth="0">
            <w:col w:w="3654" w:space="366"/>
            <w:col w:w="5612"/>
          </w:cols>
        </w:sectPr>
      </w:pPr>
    </w:p>
    <w:p>
      <w:pPr>
        <w:tabs>
          <w:tab w:pos="4651" w:val="left" w:leader="none"/>
        </w:tabs>
        <w:spacing w:before="4"/>
        <w:ind w:left="632" w:right="0" w:firstLine="0"/>
        <w:jc w:val="left"/>
        <w:rPr>
          <w:sz w:val="19"/>
        </w:rPr>
      </w:pPr>
      <w:r>
        <w:rPr>
          <w:rFonts w:ascii="Arial"/>
          <w:sz w:val="18"/>
        </w:rPr>
        <w:t>/base arrowlength headlength sub </w:t>
      </w:r>
      <w:r>
        <w:rPr>
          <w:rFonts w:ascii="Arial"/>
          <w:spacing w:val="-5"/>
          <w:sz w:val="18"/>
        </w:rPr>
        <w:t>def</w:t>
      </w:r>
      <w:r>
        <w:rPr>
          <w:rFonts w:ascii="Arial"/>
          <w:sz w:val="18"/>
        </w:rPr>
        <w:tab/>
      </w:r>
      <w:r>
        <w:rPr>
          <w:sz w:val="19"/>
        </w:rPr>
        <w:t>Compute where the arrowhead joins the </w:t>
      </w:r>
      <w:r>
        <w:rPr>
          <w:spacing w:val="-2"/>
          <w:sz w:val="19"/>
        </w:rPr>
        <w:t>tail.</w:t>
      </w:r>
    </w:p>
    <w:p>
      <w:pPr>
        <w:pStyle w:val="BodyText"/>
        <w:spacing w:before="3"/>
        <w:rPr>
          <w:sz w:val="19"/>
        </w:rPr>
      </w:pPr>
    </w:p>
    <w:p>
      <w:pPr>
        <w:tabs>
          <w:tab w:pos="4651" w:val="left" w:leader="none"/>
        </w:tabs>
        <w:spacing w:before="1"/>
        <w:ind w:left="632" w:right="0" w:firstLine="0"/>
        <w:jc w:val="left"/>
        <w:rPr>
          <w:sz w:val="19"/>
        </w:rPr>
      </w:pPr>
      <w:r>
        <w:rPr>
          <w:rFonts w:ascii="Arial"/>
          <w:sz w:val="18"/>
        </w:rPr>
        <w:t>/savematrix mtrx currentmatrix </w:t>
      </w:r>
      <w:r>
        <w:rPr>
          <w:rFonts w:ascii="Arial"/>
          <w:spacing w:val="-5"/>
          <w:sz w:val="18"/>
        </w:rPr>
        <w:t>def</w:t>
      </w:r>
      <w:r>
        <w:rPr>
          <w:rFonts w:ascii="Arial"/>
          <w:sz w:val="18"/>
        </w:rPr>
        <w:tab/>
      </w:r>
      <w:r>
        <w:rPr>
          <w:sz w:val="19"/>
        </w:rPr>
        <w:t>Save the current user coordinate system. We are </w:t>
      </w:r>
      <w:r>
        <w:rPr>
          <w:spacing w:val="-2"/>
          <w:sz w:val="19"/>
        </w:rPr>
        <w:t>using</w:t>
      </w:r>
    </w:p>
    <w:p>
      <w:pPr>
        <w:spacing w:before="1"/>
        <w:ind w:left="4652" w:right="838" w:firstLine="0"/>
        <w:jc w:val="left"/>
        <w:rPr>
          <w:sz w:val="19"/>
        </w:rPr>
      </w:pPr>
      <w:r>
        <w:rPr>
          <w:sz w:val="19"/>
        </w:rPr>
        <w:t>the same technique to isolate the effect of transformations</w:t>
      </w:r>
      <w:r>
        <w:rPr>
          <w:spacing w:val="-5"/>
          <w:sz w:val="19"/>
        </w:rPr>
        <w:t> </w:t>
      </w:r>
      <w:r>
        <w:rPr>
          <w:sz w:val="19"/>
        </w:rPr>
        <w:t>as</w:t>
      </w:r>
      <w:r>
        <w:rPr>
          <w:spacing w:val="-5"/>
          <w:sz w:val="19"/>
        </w:rPr>
        <w:t> </w:t>
      </w:r>
      <w:r>
        <w:rPr>
          <w:sz w:val="19"/>
        </w:rPr>
        <w:t>was</w:t>
      </w:r>
      <w:r>
        <w:rPr>
          <w:spacing w:val="-5"/>
          <w:sz w:val="19"/>
        </w:rPr>
        <w:t> </w:t>
      </w:r>
      <w:r>
        <w:rPr>
          <w:sz w:val="19"/>
        </w:rPr>
        <w:t>used</w:t>
      </w:r>
      <w:r>
        <w:rPr>
          <w:spacing w:val="-5"/>
          <w:sz w:val="19"/>
        </w:rPr>
        <w:t> </w:t>
      </w:r>
      <w:r>
        <w:rPr>
          <w:sz w:val="19"/>
        </w:rPr>
        <w:t>in</w:t>
      </w:r>
      <w:r>
        <w:rPr>
          <w:spacing w:val="-5"/>
          <w:sz w:val="19"/>
        </w:rPr>
        <w:t> </w:t>
      </w:r>
      <w:r>
        <w:rPr>
          <w:sz w:val="19"/>
        </w:rPr>
        <w:t>the</w:t>
      </w:r>
      <w:r>
        <w:rPr>
          <w:spacing w:val="-5"/>
          <w:sz w:val="19"/>
        </w:rPr>
        <w:t> </w:t>
      </w:r>
      <w:r>
        <w:rPr>
          <w:sz w:val="19"/>
        </w:rPr>
        <w:t>program</w:t>
      </w:r>
      <w:r>
        <w:rPr>
          <w:spacing w:val="-5"/>
          <w:sz w:val="19"/>
        </w:rPr>
        <w:t> </w:t>
      </w:r>
      <w:r>
        <w:rPr>
          <w:sz w:val="19"/>
        </w:rPr>
        <w:t>to</w:t>
      </w:r>
      <w:r>
        <w:rPr>
          <w:spacing w:val="-5"/>
          <w:sz w:val="19"/>
        </w:rPr>
        <w:t> </w:t>
      </w:r>
      <w:r>
        <w:rPr>
          <w:sz w:val="19"/>
        </w:rPr>
        <w:t>draw elliptical arcs.</w:t>
      </w:r>
    </w:p>
    <w:p>
      <w:pPr>
        <w:tabs>
          <w:tab w:pos="4651" w:val="left" w:leader="none"/>
        </w:tabs>
        <w:spacing w:before="5"/>
        <w:ind w:left="632" w:right="0" w:firstLine="0"/>
        <w:jc w:val="left"/>
        <w:rPr>
          <w:sz w:val="19"/>
        </w:rPr>
      </w:pPr>
      <w:r>
        <w:rPr>
          <w:rFonts w:ascii="Arial"/>
          <w:sz w:val="18"/>
        </w:rPr>
        <w:t>tailx taily </w:t>
      </w:r>
      <w:r>
        <w:rPr>
          <w:rFonts w:ascii="Arial"/>
          <w:spacing w:val="-2"/>
          <w:sz w:val="18"/>
        </w:rPr>
        <w:t>translate</w:t>
      </w:r>
      <w:r>
        <w:rPr>
          <w:rFonts w:ascii="Arial"/>
          <w:sz w:val="18"/>
        </w:rPr>
        <w:tab/>
      </w:r>
      <w:r>
        <w:rPr>
          <w:sz w:val="19"/>
        </w:rPr>
        <w:t>Translate to the starting point of the </w:t>
      </w:r>
      <w:r>
        <w:rPr>
          <w:spacing w:val="-2"/>
          <w:sz w:val="19"/>
        </w:rPr>
        <w:t>tail.</w:t>
      </w:r>
    </w:p>
    <w:p>
      <w:pPr>
        <w:tabs>
          <w:tab w:pos="4651" w:val="left" w:leader="none"/>
        </w:tabs>
        <w:spacing w:before="1"/>
        <w:ind w:left="4652" w:right="1073" w:hanging="4020"/>
        <w:jc w:val="left"/>
        <w:rPr>
          <w:sz w:val="19"/>
        </w:rPr>
      </w:pPr>
      <w:r>
        <w:rPr>
          <w:rFonts w:ascii="Arial"/>
          <w:sz w:val="18"/>
        </w:rPr>
        <w:t>angle rotate</w:t>
        <w:tab/>
      </w:r>
      <w:r>
        <w:rPr>
          <w:sz w:val="19"/>
        </w:rPr>
        <w:t>Rotate</w:t>
      </w:r>
      <w:r>
        <w:rPr>
          <w:spacing w:val="-4"/>
          <w:sz w:val="19"/>
        </w:rPr>
        <w:t> </w:t>
      </w:r>
      <w:r>
        <w:rPr>
          <w:sz w:val="19"/>
        </w:rPr>
        <w:t>the</w:t>
      </w:r>
      <w:r>
        <w:rPr>
          <w:spacing w:val="-4"/>
          <w:sz w:val="19"/>
        </w:rPr>
        <w:t> </w:t>
      </w:r>
      <w:r>
        <w:rPr>
          <w:sz w:val="19"/>
        </w:rPr>
        <w:t>x-axis</w:t>
      </w:r>
      <w:r>
        <w:rPr>
          <w:spacing w:val="-4"/>
          <w:sz w:val="19"/>
        </w:rPr>
        <w:t> </w:t>
      </w:r>
      <w:r>
        <w:rPr>
          <w:sz w:val="19"/>
        </w:rPr>
        <w:t>to</w:t>
      </w:r>
      <w:r>
        <w:rPr>
          <w:spacing w:val="-4"/>
          <w:sz w:val="19"/>
        </w:rPr>
        <w:t> </w:t>
      </w:r>
      <w:r>
        <w:rPr>
          <w:sz w:val="19"/>
        </w:rPr>
        <w:t>align</w:t>
      </w:r>
      <w:r>
        <w:rPr>
          <w:spacing w:val="-4"/>
          <w:sz w:val="19"/>
        </w:rPr>
        <w:t> </w:t>
      </w:r>
      <w:r>
        <w:rPr>
          <w:sz w:val="19"/>
        </w:rPr>
        <w:t>with</w:t>
      </w:r>
      <w:r>
        <w:rPr>
          <w:spacing w:val="-4"/>
          <w:sz w:val="19"/>
        </w:rPr>
        <w:t> </w:t>
      </w:r>
      <w:r>
        <w:rPr>
          <w:sz w:val="19"/>
        </w:rPr>
        <w:t>the</w:t>
      </w:r>
      <w:r>
        <w:rPr>
          <w:spacing w:val="-4"/>
          <w:sz w:val="19"/>
        </w:rPr>
        <w:t> </w:t>
      </w:r>
      <w:r>
        <w:rPr>
          <w:sz w:val="19"/>
        </w:rPr>
        <w:t>center</w:t>
      </w:r>
      <w:r>
        <w:rPr>
          <w:spacing w:val="-4"/>
          <w:sz w:val="19"/>
        </w:rPr>
        <w:t> </w:t>
      </w:r>
      <w:r>
        <w:rPr>
          <w:sz w:val="19"/>
        </w:rPr>
        <w:t>line</w:t>
      </w:r>
      <w:r>
        <w:rPr>
          <w:spacing w:val="-4"/>
          <w:sz w:val="19"/>
        </w:rPr>
        <w:t> </w:t>
      </w:r>
      <w:r>
        <w:rPr>
          <w:sz w:val="19"/>
        </w:rPr>
        <w:t>of</w:t>
      </w:r>
      <w:r>
        <w:rPr>
          <w:spacing w:val="-4"/>
          <w:sz w:val="19"/>
        </w:rPr>
        <w:t> </w:t>
      </w:r>
      <w:r>
        <w:rPr>
          <w:sz w:val="19"/>
        </w:rPr>
        <w:t>the </w:t>
      </w:r>
      <w:r>
        <w:rPr>
          <w:spacing w:val="-2"/>
          <w:sz w:val="19"/>
        </w:rPr>
        <w:t>arrow.</w:t>
      </w:r>
    </w:p>
    <w:p>
      <w:pPr>
        <w:tabs>
          <w:tab w:pos="4651" w:val="left" w:leader="none"/>
        </w:tabs>
        <w:spacing w:before="3"/>
        <w:ind w:left="632" w:right="0" w:firstLine="0"/>
        <w:jc w:val="left"/>
        <w:rPr>
          <w:sz w:val="19"/>
        </w:rPr>
      </w:pPr>
      <w:r>
        <w:rPr>
          <w:rFonts w:ascii="Arial"/>
          <w:sz w:val="18"/>
        </w:rPr>
        <w:t>0 halfthickness neg </w:t>
      </w:r>
      <w:r>
        <w:rPr>
          <w:rFonts w:ascii="Arial"/>
          <w:spacing w:val="-2"/>
          <w:sz w:val="18"/>
        </w:rPr>
        <w:t>moveto</w:t>
      </w:r>
      <w:r>
        <w:rPr>
          <w:rFonts w:ascii="Arial"/>
          <w:sz w:val="18"/>
        </w:rPr>
        <w:tab/>
      </w:r>
      <w:r>
        <w:rPr>
          <w:sz w:val="19"/>
        </w:rPr>
        <w:t>Add the arrow shape to the current </w:t>
      </w:r>
      <w:r>
        <w:rPr>
          <w:spacing w:val="-2"/>
          <w:sz w:val="19"/>
        </w:rPr>
        <w:t>path.</w:t>
      </w:r>
    </w:p>
    <w:p>
      <w:pPr>
        <w:spacing w:line="254" w:lineRule="auto" w:before="10"/>
        <w:ind w:left="632" w:right="6286" w:firstLine="0"/>
        <w:jc w:val="left"/>
        <w:rPr>
          <w:rFonts w:ascii="Arial"/>
          <w:sz w:val="18"/>
        </w:rPr>
      </w:pPr>
      <w:r>
        <w:rPr>
          <w:rFonts w:ascii="Arial"/>
          <w:sz w:val="18"/>
        </w:rPr>
        <w:t>base halfthickness neg lineto</w:t>
      </w:r>
      <w:r>
        <w:rPr>
          <w:rFonts w:ascii="Arial"/>
          <w:spacing w:val="40"/>
          <w:sz w:val="18"/>
        </w:rPr>
        <w:t> </w:t>
      </w:r>
      <w:r>
        <w:rPr>
          <w:rFonts w:ascii="Arial"/>
          <w:sz w:val="18"/>
        </w:rPr>
        <w:t>base</w:t>
      </w:r>
      <w:r>
        <w:rPr>
          <w:rFonts w:ascii="Arial"/>
          <w:spacing w:val="-13"/>
          <w:sz w:val="18"/>
        </w:rPr>
        <w:t> </w:t>
      </w:r>
      <w:r>
        <w:rPr>
          <w:rFonts w:ascii="Arial"/>
          <w:sz w:val="18"/>
        </w:rPr>
        <w:t>halfheadthickness</w:t>
      </w:r>
      <w:r>
        <w:rPr>
          <w:rFonts w:ascii="Arial"/>
          <w:spacing w:val="-12"/>
          <w:sz w:val="18"/>
        </w:rPr>
        <w:t> </w:t>
      </w:r>
      <w:r>
        <w:rPr>
          <w:rFonts w:ascii="Arial"/>
          <w:sz w:val="18"/>
        </w:rPr>
        <w:t>neg</w:t>
      </w:r>
      <w:r>
        <w:rPr>
          <w:rFonts w:ascii="Arial"/>
          <w:spacing w:val="-13"/>
          <w:sz w:val="18"/>
        </w:rPr>
        <w:t> </w:t>
      </w:r>
      <w:r>
        <w:rPr>
          <w:rFonts w:ascii="Arial"/>
          <w:sz w:val="18"/>
        </w:rPr>
        <w:t>lineto arrowlength 0 lineto</w:t>
      </w:r>
    </w:p>
    <w:p>
      <w:pPr>
        <w:spacing w:line="254" w:lineRule="auto" w:before="2"/>
        <w:ind w:left="632" w:right="6623" w:firstLine="0"/>
        <w:jc w:val="left"/>
        <w:rPr>
          <w:rFonts w:ascii="Arial"/>
          <w:sz w:val="18"/>
        </w:rPr>
      </w:pPr>
      <w:r>
        <w:rPr>
          <w:rFonts w:ascii="Arial"/>
          <w:sz w:val="18"/>
        </w:rPr>
        <w:t>base</w:t>
      </w:r>
      <w:r>
        <w:rPr>
          <w:rFonts w:ascii="Arial"/>
          <w:spacing w:val="-15"/>
          <w:sz w:val="18"/>
        </w:rPr>
        <w:t> </w:t>
      </w:r>
      <w:r>
        <w:rPr>
          <w:rFonts w:ascii="Arial"/>
          <w:sz w:val="18"/>
        </w:rPr>
        <w:t>halfheadthickness</w:t>
      </w:r>
      <w:r>
        <w:rPr>
          <w:rFonts w:ascii="Arial"/>
          <w:spacing w:val="-12"/>
          <w:sz w:val="18"/>
        </w:rPr>
        <w:t> </w:t>
      </w:r>
      <w:r>
        <w:rPr>
          <w:rFonts w:ascii="Arial"/>
          <w:sz w:val="18"/>
        </w:rPr>
        <w:t>lineto base halfthickness lineto</w:t>
      </w:r>
    </w:p>
    <w:p>
      <w:pPr>
        <w:spacing w:line="254" w:lineRule="auto" w:before="1"/>
        <w:ind w:left="632" w:right="6623" w:firstLine="0"/>
        <w:jc w:val="left"/>
        <w:rPr>
          <w:rFonts w:ascii="Arial"/>
          <w:sz w:val="18"/>
        </w:rPr>
      </w:pPr>
      <w:r>
        <w:rPr>
          <w:rFonts w:ascii="Arial"/>
          <w:sz w:val="18"/>
        </w:rPr>
        <w:t>0</w:t>
      </w:r>
      <w:r>
        <w:rPr>
          <w:rFonts w:ascii="Arial"/>
          <w:spacing w:val="-15"/>
          <w:sz w:val="18"/>
        </w:rPr>
        <w:t> </w:t>
      </w:r>
      <w:r>
        <w:rPr>
          <w:rFonts w:ascii="Arial"/>
          <w:sz w:val="18"/>
        </w:rPr>
        <w:t>halfthickness</w:t>
      </w:r>
      <w:r>
        <w:rPr>
          <w:rFonts w:ascii="Arial"/>
          <w:spacing w:val="-12"/>
          <w:sz w:val="18"/>
        </w:rPr>
        <w:t> </w:t>
      </w:r>
      <w:r>
        <w:rPr>
          <w:rFonts w:ascii="Arial"/>
          <w:sz w:val="18"/>
        </w:rPr>
        <w:t>lineto </w:t>
      </w:r>
      <w:r>
        <w:rPr>
          <w:rFonts w:ascii="Arial"/>
          <w:spacing w:val="-2"/>
          <w:sz w:val="18"/>
        </w:rPr>
        <w:t>closepath</w:t>
      </w:r>
    </w:p>
    <w:p>
      <w:pPr>
        <w:pStyle w:val="BodyText"/>
        <w:spacing w:before="6"/>
        <w:rPr>
          <w:rFonts w:ascii="Arial"/>
          <w:sz w:val="18"/>
        </w:rPr>
      </w:pPr>
    </w:p>
    <w:p>
      <w:pPr>
        <w:tabs>
          <w:tab w:pos="4651" w:val="left" w:leader="none"/>
        </w:tabs>
        <w:spacing w:before="0"/>
        <w:ind w:left="632" w:right="0" w:firstLine="0"/>
        <w:jc w:val="left"/>
        <w:rPr>
          <w:sz w:val="19"/>
        </w:rPr>
      </w:pPr>
      <w:r>
        <w:rPr>
          <w:rFonts w:ascii="Arial"/>
          <w:sz w:val="18"/>
        </w:rPr>
        <w:t>savematrix </w:t>
      </w:r>
      <w:r>
        <w:rPr>
          <w:rFonts w:ascii="Arial"/>
          <w:spacing w:val="-2"/>
          <w:sz w:val="18"/>
        </w:rPr>
        <w:t>setmatrix</w:t>
      </w:r>
      <w:r>
        <w:rPr>
          <w:rFonts w:ascii="Arial"/>
          <w:sz w:val="18"/>
        </w:rPr>
        <w:tab/>
      </w:r>
      <w:r>
        <w:rPr>
          <w:sz w:val="19"/>
        </w:rPr>
        <w:t>Restore the current user coordinate </w:t>
      </w:r>
      <w:r>
        <w:rPr>
          <w:spacing w:val="-2"/>
          <w:sz w:val="19"/>
        </w:rPr>
        <w:t>system.</w:t>
      </w:r>
    </w:p>
    <w:p>
      <w:pPr>
        <w:spacing w:before="10"/>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spacing w:line="240" w:lineRule="auto"/>
        <w:ind w:left="65" w:right="0" w:firstLine="0"/>
        <w:rPr>
          <w:rFonts w:ascii="Arial"/>
          <w:sz w:val="20"/>
        </w:rPr>
      </w:pPr>
      <w:r>
        <w:rPr>
          <w:rFonts w:ascii="Arial"/>
          <w:sz w:val="20"/>
        </w:rPr>
        <mc:AlternateContent>
          <mc:Choice Requires="wps">
            <w:drawing>
              <wp:inline distT="0" distB="0" distL="0" distR="0">
                <wp:extent cx="5648960" cy="7245350"/>
                <wp:effectExtent l="9525" t="0" r="0" b="3175"/>
                <wp:docPr id="723" name="Group 723"/>
                <wp:cNvGraphicFramePr>
                  <a:graphicFrameLocks/>
                </wp:cNvGraphicFramePr>
                <a:graphic>
                  <a:graphicData uri="http://schemas.microsoft.com/office/word/2010/wordprocessingGroup">
                    <wpg:wgp>
                      <wpg:cNvPr id="723" name="Group 723"/>
                      <wpg:cNvGrpSpPr/>
                      <wpg:grpSpPr>
                        <a:xfrm>
                          <a:off x="0" y="0"/>
                          <a:ext cx="5648960" cy="7245350"/>
                          <a:chExt cx="5648960" cy="7245350"/>
                        </a:xfrm>
                      </wpg:grpSpPr>
                      <pic:pic>
                        <pic:nvPicPr>
                          <pic:cNvPr id="724" name="Image 724"/>
                          <pic:cNvPicPr/>
                        </pic:nvPicPr>
                        <pic:blipFill>
                          <a:blip r:embed="rId113" cstate="print"/>
                          <a:stretch>
                            <a:fillRect/>
                          </a:stretch>
                        </pic:blipFill>
                        <pic:spPr>
                          <a:xfrm>
                            <a:off x="5541289" y="53975"/>
                            <a:ext cx="107594" cy="7101230"/>
                          </a:xfrm>
                          <a:prstGeom prst="rect">
                            <a:avLst/>
                          </a:prstGeom>
                        </pic:spPr>
                      </pic:pic>
                      <pic:pic>
                        <pic:nvPicPr>
                          <pic:cNvPr id="725" name="Image 725"/>
                          <pic:cNvPicPr/>
                        </pic:nvPicPr>
                        <pic:blipFill>
                          <a:blip r:embed="rId114" cstate="print"/>
                          <a:stretch>
                            <a:fillRect/>
                          </a:stretch>
                        </pic:blipFill>
                        <pic:spPr>
                          <a:xfrm>
                            <a:off x="53975" y="7155205"/>
                            <a:ext cx="5594908" cy="89662"/>
                          </a:xfrm>
                          <a:prstGeom prst="rect">
                            <a:avLst/>
                          </a:prstGeom>
                        </pic:spPr>
                      </pic:pic>
                      <wps:wsp>
                        <wps:cNvPr id="726" name="Graphic 726"/>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27" name="Graphic 727"/>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28" name="Graphic 728"/>
                        <wps:cNvSpPr/>
                        <wps:spPr>
                          <a:xfrm>
                            <a:off x="699541" y="3972204"/>
                            <a:ext cx="2205990" cy="269240"/>
                          </a:xfrm>
                          <a:custGeom>
                            <a:avLst/>
                            <a:gdLst/>
                            <a:ahLst/>
                            <a:cxnLst/>
                            <a:rect l="l" t="t" r="r" b="b"/>
                            <a:pathLst>
                              <a:path w="2205990" h="269240">
                                <a:moveTo>
                                  <a:pt x="645566" y="0"/>
                                </a:moveTo>
                                <a:lnTo>
                                  <a:pt x="0" y="134493"/>
                                </a:lnTo>
                                <a:lnTo>
                                  <a:pt x="645566" y="268986"/>
                                </a:lnTo>
                                <a:lnTo>
                                  <a:pt x="645566" y="179324"/>
                                </a:lnTo>
                                <a:lnTo>
                                  <a:pt x="2205685" y="179324"/>
                                </a:lnTo>
                                <a:lnTo>
                                  <a:pt x="2205685" y="89662"/>
                                </a:lnTo>
                                <a:lnTo>
                                  <a:pt x="645566" y="89662"/>
                                </a:lnTo>
                                <a:lnTo>
                                  <a:pt x="645566"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3250819" y="2134133"/>
                            <a:ext cx="1663064" cy="1663064"/>
                          </a:xfrm>
                          <a:custGeom>
                            <a:avLst/>
                            <a:gdLst/>
                            <a:ahLst/>
                            <a:cxnLst/>
                            <a:rect l="l" t="t" r="r" b="b"/>
                            <a:pathLst>
                              <a:path w="1663064" h="1663064">
                                <a:moveTo>
                                  <a:pt x="456488" y="1662836"/>
                                </a:moveTo>
                                <a:lnTo>
                                  <a:pt x="1155636" y="963688"/>
                                </a:lnTo>
                                <a:lnTo>
                                  <a:pt x="1662836" y="1470888"/>
                                </a:lnTo>
                                <a:lnTo>
                                  <a:pt x="1662836" y="0"/>
                                </a:lnTo>
                                <a:lnTo>
                                  <a:pt x="191947" y="0"/>
                                </a:lnTo>
                                <a:lnTo>
                                  <a:pt x="699147" y="507199"/>
                                </a:lnTo>
                                <a:lnTo>
                                  <a:pt x="0" y="1206347"/>
                                </a:lnTo>
                                <a:lnTo>
                                  <a:pt x="456488" y="1662836"/>
                                </a:lnTo>
                                <a:close/>
                              </a:path>
                            </a:pathLst>
                          </a:custGeom>
                          <a:ln w="26898">
                            <a:solidFill>
                              <a:srgbClr val="000000"/>
                            </a:solidFill>
                            <a:prstDash val="solid"/>
                          </a:ln>
                        </wps:spPr>
                        <wps:bodyPr wrap="square" lIns="0" tIns="0" rIns="0" bIns="0" rtlCol="0">
                          <a:prstTxWarp prst="textNoShape">
                            <a:avLst/>
                          </a:prstTxWarp>
                          <a:noAutofit/>
                        </wps:bodyPr>
                      </wps:wsp>
                      <wps:wsp>
                        <wps:cNvPr id="730" name="Graphic 730"/>
                        <wps:cNvSpPr/>
                        <wps:spPr>
                          <a:xfrm>
                            <a:off x="2743835" y="4465345"/>
                            <a:ext cx="1793239" cy="1883410"/>
                          </a:xfrm>
                          <a:custGeom>
                            <a:avLst/>
                            <a:gdLst/>
                            <a:ahLst/>
                            <a:cxnLst/>
                            <a:rect l="l" t="t" r="r" b="b"/>
                            <a:pathLst>
                              <a:path w="1793239" h="1883410">
                                <a:moveTo>
                                  <a:pt x="1300099" y="0"/>
                                </a:moveTo>
                                <a:lnTo>
                                  <a:pt x="493140" y="0"/>
                                </a:lnTo>
                                <a:lnTo>
                                  <a:pt x="493140" y="329907"/>
                                </a:lnTo>
                                <a:lnTo>
                                  <a:pt x="0" y="329907"/>
                                </a:lnTo>
                                <a:lnTo>
                                  <a:pt x="896619" y="1882901"/>
                                </a:lnTo>
                                <a:lnTo>
                                  <a:pt x="1793239" y="329907"/>
                                </a:lnTo>
                                <a:lnTo>
                                  <a:pt x="1300099" y="329907"/>
                                </a:lnTo>
                                <a:lnTo>
                                  <a:pt x="1300099"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637" coordorigin="0,0" coordsize="8896,11410">
                <v:shape style="position:absolute;left:8726;top:85;width:170;height:11184" type="#_x0000_t75" id="docshape638" stroked="false">
                  <v:imagedata r:id="rId113" o:title=""/>
                </v:shape>
                <v:shape style="position:absolute;left:85;top:11268;width:8811;height:142" type="#_x0000_t75" id="docshape639" stroked="false">
                  <v:imagedata r:id="rId114" o:title=""/>
                </v:shape>
                <v:rect style="position:absolute;left:85;top:85;width:8642;height:11184" id="docshape640" filled="false" stroked="true" strokeweight=".5pt" strokecolor="#000000">
                  <v:stroke dashstyle="solid"/>
                </v:rect>
                <v:shape style="position:absolute;left:0;top:0;width:8219;height:10252" id="docshape641"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1101;top:6255;width:3474;height:424" id="docshape642" coordorigin="1102,6255" coordsize="3474,424" path="m2118,6255l1102,6467,2118,6679,2118,6538,4575,6538,4575,6397,2118,6397,2118,6255xe" filled="true" fillcolor="#000000" stroked="false">
                  <v:path arrowok="t"/>
                  <v:fill type="solid"/>
                </v:shape>
                <v:shape style="position:absolute;left:5119;top:3360;width:2619;height:2619" id="docshape643" coordorigin="5119,3361" coordsize="2619,2619" path="m5838,5979l6939,4878,7738,5677,7738,3361,5422,3361,6220,4160,5119,5261,5838,5979xe" filled="false" stroked="true" strokeweight="2.118pt" strokecolor="#000000">
                  <v:path arrowok="t"/>
                  <v:stroke dashstyle="solid"/>
                </v:shape>
                <v:shape style="position:absolute;left:4321;top:7032;width:2824;height:2966" id="docshape644" coordorigin="4321,7032" coordsize="2824,2966" path="m6368,7032l5098,7032,5098,7552,4321,7552,5733,9997,7145,7552,6368,7552,6368,7032xe" filled="true" fillcolor="#a6a6a6" stroked="false">
                  <v:path arrowok="t"/>
                  <v:fill type="solid"/>
                </v:shape>
              </v:group>
            </w:pict>
          </mc:Fallback>
        </mc:AlternateContent>
      </w:r>
      <w:r>
        <w:rPr>
          <w:rFonts w:ascii="Arial"/>
          <w:sz w:val="20"/>
        </w:rPr>
      </w:r>
    </w:p>
    <w:p>
      <w:pPr>
        <w:spacing w:after="0" w:line="240" w:lineRule="auto"/>
        <w:rPr>
          <w:rFonts w:ascii="Arial"/>
          <w:sz w:val="20"/>
        </w:rPr>
        <w:sectPr>
          <w:pgSz w:w="10340" w:h="13180"/>
          <w:pgMar w:header="0" w:footer="595" w:top="920" w:bottom="7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731" name="Group 731"/>
                <wp:cNvGraphicFramePr>
                  <a:graphicFrameLocks/>
                </wp:cNvGraphicFramePr>
                <a:graphic>
                  <a:graphicData uri="http://schemas.microsoft.com/office/word/2010/wordprocessingGroup">
                    <wpg:wgp>
                      <wpg:cNvPr id="731" name="Group 731"/>
                      <wpg:cNvGrpSpPr/>
                      <wpg:grpSpPr>
                        <a:xfrm>
                          <a:off x="0" y="0"/>
                          <a:ext cx="5492750" cy="317500"/>
                          <a:chExt cx="5492750" cy="317500"/>
                        </a:xfrm>
                      </wpg:grpSpPr>
                      <pic:pic>
                        <pic:nvPicPr>
                          <pic:cNvPr id="732" name="Image 732"/>
                          <pic:cNvPicPr/>
                        </pic:nvPicPr>
                        <pic:blipFill>
                          <a:blip r:embed="rId115" cstate="print"/>
                          <a:stretch>
                            <a:fillRect/>
                          </a:stretch>
                        </pic:blipFill>
                        <pic:spPr>
                          <a:xfrm>
                            <a:off x="3175" y="6350"/>
                            <a:ext cx="5443537" cy="304800"/>
                          </a:xfrm>
                          <a:prstGeom prst="rect">
                            <a:avLst/>
                          </a:prstGeom>
                        </pic:spPr>
                      </pic:pic>
                      <wps:wsp>
                        <wps:cNvPr id="733" name="Graphic 73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34" name="Graphic 73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35" name="Textbox 735"/>
                        <wps:cNvSpPr txBox="1"/>
                        <wps:spPr>
                          <a:xfrm>
                            <a:off x="6350" y="12700"/>
                            <a:ext cx="5480050" cy="292100"/>
                          </a:xfrm>
                          <a:prstGeom prst="rect">
                            <a:avLst/>
                          </a:prstGeom>
                        </wps:spPr>
                        <wps:txbx>
                          <w:txbxContent>
                            <w:p>
                              <w:pPr>
                                <w:spacing w:before="67"/>
                                <w:ind w:left="4738" w:right="0" w:firstLine="0"/>
                                <w:jc w:val="left"/>
                                <w:rPr>
                                  <w:rFonts w:ascii="Arial"/>
                                  <w:sz w:val="28"/>
                                </w:rPr>
                              </w:pPr>
                              <w:r>
                                <w:rPr>
                                  <w:rFonts w:ascii="Arial"/>
                                  <w:sz w:val="28"/>
                                </w:rPr>
                                <w:t>Program 4</w:t>
                              </w:r>
                              <w:r>
                                <w:rPr>
                                  <w:rFonts w:ascii="Arial"/>
                                  <w:spacing w:val="61"/>
                                  <w:sz w:val="28"/>
                                </w:rPr>
                                <w:t> </w:t>
                              </w:r>
                              <w:r>
                                <w:rPr>
                                  <w:rFonts w:ascii="Arial"/>
                                  <w:sz w:val="28"/>
                                </w:rPr>
                                <w:t>/</w:t>
                              </w:r>
                              <w:r>
                                <w:rPr>
                                  <w:rFonts w:ascii="Arial"/>
                                  <w:spacing w:val="61"/>
                                  <w:sz w:val="28"/>
                                </w:rPr>
                                <w:t> </w:t>
                              </w:r>
                              <w:r>
                                <w:rPr>
                                  <w:rFonts w:ascii="Arial"/>
                                  <w:sz w:val="28"/>
                                </w:rPr>
                                <w:t>Drawing </w:t>
                              </w:r>
                              <w:r>
                                <w:rPr>
                                  <w:rFonts w:ascii="Arial"/>
                                  <w:spacing w:val="-2"/>
                                  <w:sz w:val="28"/>
                                </w:rPr>
                                <w:t>Arrows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45" coordorigin="0,0" coordsize="8650,500">
                <v:shape style="position:absolute;left:5;top:10;width:8573;height:480" type="#_x0000_t75" id="docshape646" stroked="false">
                  <v:imagedata r:id="rId115" o:title=""/>
                </v:shape>
                <v:shape style="position:absolute;left:5;top:10;width:8640;height:480" id="docshape647" coordorigin="5,10" coordsize="8640,480" path="m5,10l8645,10m5,490l8645,490e" filled="false" stroked="true" strokeweight="1pt" strokecolor="#000000">
                  <v:path arrowok="t"/>
                  <v:stroke dashstyle="solid"/>
                </v:shape>
                <v:shape style="position:absolute;left:5;top:0;width:8640;height:500" id="docshape648" coordorigin="5,0" coordsize="8640,500" path="m5,0l5,500m8645,0l8645,500e" filled="false" stroked="true" strokeweight=".5pt" strokecolor="#000000">
                  <v:path arrowok="t"/>
                  <v:stroke dashstyle="solid"/>
                </v:shape>
                <v:shape style="position:absolute;left:10;top:20;width:8630;height:460" type="#_x0000_t202" id="docshape649" filled="false" stroked="false">
                  <v:textbox inset="0,0,0,0">
                    <w:txbxContent>
                      <w:p>
                        <w:pPr>
                          <w:spacing w:before="67"/>
                          <w:ind w:left="4738" w:right="0" w:firstLine="0"/>
                          <w:jc w:val="left"/>
                          <w:rPr>
                            <w:rFonts w:ascii="Arial"/>
                            <w:sz w:val="28"/>
                          </w:rPr>
                        </w:pPr>
                        <w:r>
                          <w:rPr>
                            <w:rFonts w:ascii="Arial"/>
                            <w:sz w:val="28"/>
                          </w:rPr>
                          <w:t>Program 4</w:t>
                        </w:r>
                        <w:r>
                          <w:rPr>
                            <w:rFonts w:ascii="Arial"/>
                            <w:spacing w:val="61"/>
                            <w:sz w:val="28"/>
                          </w:rPr>
                          <w:t> </w:t>
                        </w:r>
                        <w:r>
                          <w:rPr>
                            <w:rFonts w:ascii="Arial"/>
                            <w:sz w:val="28"/>
                          </w:rPr>
                          <w:t>/</w:t>
                        </w:r>
                        <w:r>
                          <w:rPr>
                            <w:rFonts w:ascii="Arial"/>
                            <w:spacing w:val="61"/>
                            <w:sz w:val="28"/>
                          </w:rPr>
                          <w:t> </w:t>
                        </w:r>
                        <w:r>
                          <w:rPr>
                            <w:rFonts w:ascii="Arial"/>
                            <w:sz w:val="28"/>
                          </w:rPr>
                          <w:t>Drawing </w:t>
                        </w:r>
                        <w:r>
                          <w:rPr>
                            <w:rFonts w:ascii="Arial"/>
                            <w:spacing w:val="-2"/>
                            <w:sz w:val="28"/>
                          </w:rPr>
                          <w:t>Arrows</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318 340 72 340 10 30 72 </w:t>
      </w:r>
      <w:r>
        <w:rPr>
          <w:rFonts w:ascii="Arial"/>
          <w:spacing w:val="-2"/>
          <w:sz w:val="18"/>
        </w:rPr>
        <w:t>arrow</w:t>
      </w:r>
    </w:p>
    <w:p>
      <w:pPr>
        <w:spacing w:before="13"/>
        <w:ind w:left="331" w:right="0" w:firstLine="0"/>
        <w:jc w:val="left"/>
        <w:rPr>
          <w:rFonts w:ascii="Arial"/>
          <w:sz w:val="18"/>
        </w:rPr>
      </w:pPr>
      <w:r>
        <w:rPr>
          <w:rFonts w:ascii="Arial"/>
          <w:spacing w:val="-4"/>
          <w:sz w:val="18"/>
        </w:rPr>
        <w:t>fill</w:t>
      </w:r>
    </w:p>
    <w:p>
      <w:pPr>
        <w:spacing w:before="92"/>
        <w:ind w:left="332" w:right="904" w:firstLine="0"/>
        <w:jc w:val="left"/>
        <w:rPr>
          <w:sz w:val="19"/>
        </w:rPr>
      </w:pPr>
      <w:r>
        <w:rPr/>
        <w:br w:type="column"/>
      </w:r>
      <w:r>
        <w:rPr>
          <w:sz w:val="19"/>
        </w:rPr>
        <w:t>Draw</w:t>
      </w:r>
      <w:r>
        <w:rPr>
          <w:spacing w:val="-4"/>
          <w:sz w:val="19"/>
        </w:rPr>
        <w:t> </w:t>
      </w:r>
      <w:r>
        <w:rPr>
          <w:sz w:val="19"/>
        </w:rPr>
        <w:t>a</w:t>
      </w:r>
      <w:r>
        <w:rPr>
          <w:spacing w:val="-4"/>
          <w:sz w:val="19"/>
        </w:rPr>
        <w:t> </w:t>
      </w:r>
      <w:r>
        <w:rPr>
          <w:sz w:val="19"/>
        </w:rPr>
        <w:t>filled</w:t>
      </w:r>
      <w:r>
        <w:rPr>
          <w:spacing w:val="-4"/>
          <w:sz w:val="19"/>
        </w:rPr>
        <w:t> </w:t>
      </w:r>
      <w:r>
        <w:rPr>
          <w:sz w:val="19"/>
        </w:rPr>
        <w:t>arrow</w:t>
      </w:r>
      <w:r>
        <w:rPr>
          <w:spacing w:val="-4"/>
          <w:sz w:val="19"/>
        </w:rPr>
        <w:t> </w:t>
      </w:r>
      <w:r>
        <w:rPr>
          <w:sz w:val="19"/>
        </w:rPr>
        <w:t>with</w:t>
      </w:r>
      <w:r>
        <w:rPr>
          <w:spacing w:val="-4"/>
          <w:sz w:val="19"/>
        </w:rPr>
        <w:t> </w:t>
      </w:r>
      <w:r>
        <w:rPr>
          <w:sz w:val="19"/>
        </w:rPr>
        <w:t>a</w:t>
      </w:r>
      <w:r>
        <w:rPr>
          <w:spacing w:val="-4"/>
          <w:sz w:val="19"/>
        </w:rPr>
        <w:t> </w:t>
      </w:r>
      <w:r>
        <w:rPr>
          <w:sz w:val="19"/>
        </w:rPr>
        <w:t>thin</w:t>
      </w:r>
      <w:r>
        <w:rPr>
          <w:spacing w:val="-4"/>
          <w:sz w:val="19"/>
        </w:rPr>
        <w:t> </w:t>
      </w:r>
      <w:r>
        <w:rPr>
          <w:sz w:val="19"/>
        </w:rPr>
        <w:t>tail</w:t>
      </w:r>
      <w:r>
        <w:rPr>
          <w:spacing w:val="-4"/>
          <w:sz w:val="19"/>
        </w:rPr>
        <w:t> </w:t>
      </w:r>
      <w:r>
        <w:rPr>
          <w:sz w:val="19"/>
        </w:rPr>
        <w:t>and</w:t>
      </w:r>
      <w:r>
        <w:rPr>
          <w:spacing w:val="-4"/>
          <w:sz w:val="19"/>
        </w:rPr>
        <w:t> </w:t>
      </w:r>
      <w:r>
        <w:rPr>
          <w:sz w:val="19"/>
        </w:rPr>
        <w:t>a</w:t>
      </w:r>
      <w:r>
        <w:rPr>
          <w:spacing w:val="-4"/>
          <w:sz w:val="19"/>
        </w:rPr>
        <w:t> </w:t>
      </w:r>
      <w:r>
        <w:rPr>
          <w:sz w:val="19"/>
        </w:rPr>
        <w:t>long </w:t>
      </w:r>
      <w:r>
        <w:rPr>
          <w:spacing w:val="-2"/>
          <w:sz w:val="19"/>
        </w:rPr>
        <w:t>arrowhead.</w:t>
      </w:r>
    </w:p>
    <w:p>
      <w:pPr>
        <w:spacing w:after="0"/>
        <w:jc w:val="left"/>
        <w:rPr>
          <w:sz w:val="19"/>
        </w:rPr>
        <w:sectPr>
          <w:type w:val="continuous"/>
          <w:pgSz w:w="10340" w:h="13180"/>
          <w:pgMar w:header="0" w:footer="491" w:top="1040" w:bottom="280" w:left="708" w:right="0"/>
          <w:cols w:num="2" w:equalWidth="0">
            <w:col w:w="2975" w:space="1345"/>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382 400 542 560 72 232 116 </w:t>
      </w:r>
      <w:r>
        <w:rPr>
          <w:rFonts w:ascii="Arial"/>
          <w:spacing w:val="-2"/>
          <w:sz w:val="18"/>
        </w:rPr>
        <w:t>arrow</w:t>
      </w:r>
    </w:p>
    <w:p>
      <w:pPr>
        <w:spacing w:before="13"/>
        <w:ind w:left="331" w:right="0" w:firstLine="0"/>
        <w:jc w:val="left"/>
        <w:rPr>
          <w:rFonts w:ascii="Arial"/>
          <w:sz w:val="18"/>
        </w:rPr>
      </w:pPr>
      <w:r>
        <w:rPr>
          <w:rFonts w:ascii="Arial"/>
          <w:sz w:val="18"/>
        </w:rPr>
        <w:t>3 setlinewidth </w:t>
      </w:r>
      <w:r>
        <w:rPr>
          <w:rFonts w:ascii="Arial"/>
          <w:spacing w:val="-2"/>
          <w:sz w:val="18"/>
        </w:rPr>
        <w:t>stroke</w:t>
      </w:r>
    </w:p>
    <w:p>
      <w:pPr>
        <w:spacing w:before="92"/>
        <w:ind w:left="332" w:right="757" w:firstLine="0"/>
        <w:jc w:val="left"/>
        <w:rPr>
          <w:sz w:val="19"/>
        </w:rPr>
      </w:pPr>
      <w:r>
        <w:rPr/>
        <w:br w:type="column"/>
      </w:r>
      <w:r>
        <w:rPr>
          <w:sz w:val="19"/>
        </w:rPr>
        <w:t>Draw</w:t>
      </w:r>
      <w:r>
        <w:rPr>
          <w:spacing w:val="-4"/>
          <w:sz w:val="19"/>
        </w:rPr>
        <w:t> </w:t>
      </w:r>
      <w:r>
        <w:rPr>
          <w:sz w:val="19"/>
        </w:rPr>
        <w:t>an</w:t>
      </w:r>
      <w:r>
        <w:rPr>
          <w:spacing w:val="-4"/>
          <w:sz w:val="19"/>
        </w:rPr>
        <w:t> </w:t>
      </w:r>
      <w:r>
        <w:rPr>
          <w:sz w:val="19"/>
        </w:rPr>
        <w:t>outlined</w:t>
      </w:r>
      <w:r>
        <w:rPr>
          <w:spacing w:val="-4"/>
          <w:sz w:val="19"/>
        </w:rPr>
        <w:t> </w:t>
      </w:r>
      <w:r>
        <w:rPr>
          <w:sz w:val="19"/>
        </w:rPr>
        <w:t>arrow</w:t>
      </w:r>
      <w:r>
        <w:rPr>
          <w:spacing w:val="-4"/>
          <w:sz w:val="19"/>
        </w:rPr>
        <w:t> </w:t>
      </w:r>
      <w:r>
        <w:rPr>
          <w:sz w:val="19"/>
        </w:rPr>
        <w:t>with</w:t>
      </w:r>
      <w:r>
        <w:rPr>
          <w:spacing w:val="-4"/>
          <w:sz w:val="19"/>
        </w:rPr>
        <w:t> </w:t>
      </w:r>
      <w:r>
        <w:rPr>
          <w:sz w:val="19"/>
        </w:rPr>
        <w:t>a</w:t>
      </w:r>
      <w:r>
        <w:rPr>
          <w:spacing w:val="-4"/>
          <w:sz w:val="19"/>
        </w:rPr>
        <w:t> </w:t>
      </w:r>
      <w:r>
        <w:rPr>
          <w:sz w:val="19"/>
        </w:rPr>
        <w:t>90</w:t>
      </w:r>
      <w:r>
        <w:rPr>
          <w:spacing w:val="-4"/>
          <w:sz w:val="19"/>
        </w:rPr>
        <w:t> </w:t>
      </w:r>
      <w:r>
        <w:rPr>
          <w:sz w:val="19"/>
        </w:rPr>
        <w:t>degree</w:t>
      </w:r>
      <w:r>
        <w:rPr>
          <w:spacing w:val="-4"/>
          <w:sz w:val="19"/>
        </w:rPr>
        <w:t> </w:t>
      </w:r>
      <w:r>
        <w:rPr>
          <w:sz w:val="19"/>
        </w:rPr>
        <w:t>angle</w:t>
      </w:r>
      <w:r>
        <w:rPr>
          <w:spacing w:val="-4"/>
          <w:sz w:val="19"/>
        </w:rPr>
        <w:t> </w:t>
      </w:r>
      <w:r>
        <w:rPr>
          <w:sz w:val="19"/>
        </w:rPr>
        <w:t>at</w:t>
      </w:r>
      <w:r>
        <w:rPr>
          <w:spacing w:val="-4"/>
          <w:sz w:val="19"/>
        </w:rPr>
        <w:t> </w:t>
      </w:r>
      <w:r>
        <w:rPr>
          <w:sz w:val="19"/>
        </w:rPr>
        <w:t>the tip. To get a 90 degree angle, the ‘‘headthickness’’ should be twice the ‘‘headlength.’’</w:t>
      </w:r>
    </w:p>
    <w:p>
      <w:pPr>
        <w:spacing w:after="0"/>
        <w:jc w:val="left"/>
        <w:rPr>
          <w:sz w:val="19"/>
        </w:rPr>
        <w:sectPr>
          <w:type w:val="continuous"/>
          <w:pgSz w:w="10340" w:h="13180"/>
          <w:pgMar w:header="0" w:footer="491" w:top="1040" w:bottom="280" w:left="708" w:right="0"/>
          <w:cols w:num="2" w:equalWidth="0">
            <w:col w:w="3275" w:space="1045"/>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line="254" w:lineRule="auto" w:before="13"/>
        <w:ind w:left="532" w:right="0" w:hanging="101"/>
        <w:jc w:val="left"/>
        <w:rPr>
          <w:rFonts w:ascii="Arial"/>
          <w:sz w:val="18"/>
        </w:rPr>
      </w:pPr>
      <w:r>
        <w:rPr>
          <w:rFonts w:ascii="Arial"/>
          <w:sz w:val="18"/>
        </w:rPr>
        <w:t>400</w:t>
      </w:r>
      <w:r>
        <w:rPr>
          <w:rFonts w:ascii="Arial"/>
          <w:spacing w:val="-4"/>
          <w:sz w:val="18"/>
        </w:rPr>
        <w:t> </w:t>
      </w:r>
      <w:r>
        <w:rPr>
          <w:rFonts w:ascii="Arial"/>
          <w:sz w:val="18"/>
        </w:rPr>
        <w:t>300</w:t>
      </w:r>
      <w:r>
        <w:rPr>
          <w:rFonts w:ascii="Arial"/>
          <w:spacing w:val="-4"/>
          <w:sz w:val="18"/>
        </w:rPr>
        <w:t> </w:t>
      </w:r>
      <w:r>
        <w:rPr>
          <w:rFonts w:ascii="Arial"/>
          <w:sz w:val="18"/>
        </w:rPr>
        <w:t>400</w:t>
      </w:r>
      <w:r>
        <w:rPr>
          <w:rFonts w:ascii="Arial"/>
          <w:spacing w:val="-4"/>
          <w:sz w:val="18"/>
        </w:rPr>
        <w:t> </w:t>
      </w:r>
      <w:r>
        <w:rPr>
          <w:rFonts w:ascii="Arial"/>
          <w:sz w:val="18"/>
        </w:rPr>
        <w:t>90</w:t>
      </w:r>
      <w:r>
        <w:rPr>
          <w:rFonts w:ascii="Arial"/>
          <w:spacing w:val="-4"/>
          <w:sz w:val="18"/>
        </w:rPr>
        <w:t> </w:t>
      </w:r>
      <w:r>
        <w:rPr>
          <w:rFonts w:ascii="Arial"/>
          <w:sz w:val="18"/>
        </w:rPr>
        <w:t>90</w:t>
      </w:r>
      <w:r>
        <w:rPr>
          <w:rFonts w:ascii="Arial"/>
          <w:spacing w:val="-4"/>
          <w:sz w:val="18"/>
        </w:rPr>
        <w:t> </w:t>
      </w:r>
      <w:r>
        <w:rPr>
          <w:rFonts w:ascii="Arial"/>
          <w:sz w:val="18"/>
        </w:rPr>
        <w:t>200</w:t>
      </w:r>
      <w:r>
        <w:rPr>
          <w:rFonts w:ascii="Arial"/>
          <w:spacing w:val="-4"/>
          <w:sz w:val="18"/>
        </w:rPr>
        <w:t> </w:t>
      </w:r>
      <w:r>
        <w:rPr>
          <w:rFonts w:ascii="Arial"/>
          <w:sz w:val="18"/>
        </w:rPr>
        <w:t>200</w:t>
      </w:r>
      <w:r>
        <w:rPr>
          <w:rFonts w:ascii="Arial"/>
          <w:spacing w:val="-4"/>
          <w:sz w:val="18"/>
        </w:rPr>
        <w:t> </w:t>
      </w:r>
      <w:r>
        <w:rPr>
          <w:rFonts w:ascii="Arial"/>
          <w:sz w:val="18"/>
        </w:rPr>
        <w:t>3</w:t>
      </w:r>
      <w:r>
        <w:rPr>
          <w:rFonts w:ascii="Arial"/>
          <w:spacing w:val="-4"/>
          <w:sz w:val="18"/>
        </w:rPr>
        <w:t> </w:t>
      </w:r>
      <w:r>
        <w:rPr>
          <w:rFonts w:ascii="Arial"/>
          <w:sz w:val="18"/>
        </w:rPr>
        <w:t>sqrt</w:t>
      </w:r>
      <w:r>
        <w:rPr>
          <w:rFonts w:ascii="Arial"/>
          <w:spacing w:val="-4"/>
          <w:sz w:val="18"/>
        </w:rPr>
        <w:t> </w:t>
      </w:r>
      <w:r>
        <w:rPr>
          <w:rFonts w:ascii="Arial"/>
          <w:sz w:val="18"/>
        </w:rPr>
        <w:t>mul</w:t>
      </w:r>
      <w:r>
        <w:rPr>
          <w:rFonts w:ascii="Arial"/>
          <w:spacing w:val="-4"/>
          <w:sz w:val="18"/>
        </w:rPr>
        <w:t> </w:t>
      </w:r>
      <w:r>
        <w:rPr>
          <w:rFonts w:ascii="Arial"/>
          <w:sz w:val="18"/>
        </w:rPr>
        <w:t>2</w:t>
      </w:r>
      <w:r>
        <w:rPr>
          <w:rFonts w:ascii="Arial"/>
          <w:spacing w:val="-4"/>
          <w:sz w:val="18"/>
        </w:rPr>
        <w:t> </w:t>
      </w:r>
      <w:r>
        <w:rPr>
          <w:rFonts w:ascii="Arial"/>
          <w:sz w:val="18"/>
        </w:rPr>
        <w:t>div arrow .65 setgray fill</w:t>
      </w:r>
    </w:p>
    <w:p>
      <w:pPr>
        <w:spacing w:before="2"/>
        <w:ind w:left="331" w:right="0" w:firstLine="0"/>
        <w:jc w:val="left"/>
        <w:rPr>
          <w:rFonts w:ascii="Arial"/>
          <w:sz w:val="18"/>
        </w:rPr>
      </w:pPr>
      <w:r>
        <w:rPr>
          <w:rFonts w:ascii="Arial"/>
          <w:spacing w:val="-2"/>
          <w:sz w:val="18"/>
        </w:rPr>
        <w:t>showpage</w:t>
      </w:r>
    </w:p>
    <w:p>
      <w:pPr>
        <w:spacing w:before="92"/>
        <w:ind w:left="332" w:right="704" w:firstLine="0"/>
        <w:jc w:val="left"/>
        <w:rPr>
          <w:sz w:val="19"/>
        </w:rPr>
      </w:pPr>
      <w:r>
        <w:rPr/>
        <w:br w:type="column"/>
      </w:r>
      <w:r>
        <w:rPr>
          <w:sz w:val="19"/>
        </w:rPr>
        <w:t>Draw</w:t>
      </w:r>
      <w:r>
        <w:rPr>
          <w:spacing w:val="-3"/>
          <w:sz w:val="19"/>
        </w:rPr>
        <w:t> </w:t>
      </w:r>
      <w:r>
        <w:rPr>
          <w:sz w:val="19"/>
        </w:rPr>
        <w:t>a</w:t>
      </w:r>
      <w:r>
        <w:rPr>
          <w:spacing w:val="-3"/>
          <w:sz w:val="19"/>
        </w:rPr>
        <w:t> </w:t>
      </w:r>
      <w:r>
        <w:rPr>
          <w:sz w:val="19"/>
        </w:rPr>
        <w:t>gray-filled</w:t>
      </w:r>
      <w:r>
        <w:rPr>
          <w:spacing w:val="-3"/>
          <w:sz w:val="19"/>
        </w:rPr>
        <w:t> </w:t>
      </w:r>
      <w:r>
        <w:rPr>
          <w:sz w:val="19"/>
        </w:rPr>
        <w:t>arrow</w:t>
      </w:r>
      <w:r>
        <w:rPr>
          <w:spacing w:val="-3"/>
          <w:sz w:val="19"/>
        </w:rPr>
        <w:t> </w:t>
      </w:r>
      <w:r>
        <w:rPr>
          <w:sz w:val="19"/>
        </w:rPr>
        <w:t>that</w:t>
      </w:r>
      <w:r>
        <w:rPr>
          <w:spacing w:val="-3"/>
          <w:sz w:val="19"/>
        </w:rPr>
        <w:t> </w:t>
      </w:r>
      <w:r>
        <w:rPr>
          <w:sz w:val="19"/>
        </w:rPr>
        <w:t>has</w:t>
      </w:r>
      <w:r>
        <w:rPr>
          <w:spacing w:val="-3"/>
          <w:sz w:val="19"/>
        </w:rPr>
        <w:t> </w:t>
      </w:r>
      <w:r>
        <w:rPr>
          <w:sz w:val="19"/>
        </w:rPr>
        <w:t>an</w:t>
      </w:r>
      <w:r>
        <w:rPr>
          <w:spacing w:val="-3"/>
          <w:sz w:val="19"/>
        </w:rPr>
        <w:t> </w:t>
      </w:r>
      <w:r>
        <w:rPr>
          <w:sz w:val="19"/>
        </w:rPr>
        <w:t>equilateral</w:t>
      </w:r>
      <w:r>
        <w:rPr>
          <w:spacing w:val="-3"/>
          <w:sz w:val="19"/>
        </w:rPr>
        <w:t> </w:t>
      </w:r>
      <w:r>
        <w:rPr>
          <w:sz w:val="19"/>
        </w:rPr>
        <w:t>triangle as its arrowhead. To get an equilateral triangle, the ‘‘headlength’’</w:t>
      </w:r>
      <w:r>
        <w:rPr>
          <w:spacing w:val="-5"/>
          <w:sz w:val="19"/>
        </w:rPr>
        <w:t> </w:t>
      </w:r>
      <w:r>
        <w:rPr>
          <w:sz w:val="19"/>
        </w:rPr>
        <w:t>should</w:t>
      </w:r>
      <w:r>
        <w:rPr>
          <w:spacing w:val="-5"/>
          <w:sz w:val="19"/>
        </w:rPr>
        <w:t> </w:t>
      </w:r>
      <w:r>
        <w:rPr>
          <w:sz w:val="19"/>
        </w:rPr>
        <w:t>be</w:t>
      </w:r>
      <w:r>
        <w:rPr>
          <w:spacing w:val="-5"/>
          <w:sz w:val="19"/>
        </w:rPr>
        <w:t> </w:t>
      </w:r>
      <w:r>
        <w:rPr>
          <w:sz w:val="19"/>
        </w:rPr>
        <w:t>the</w:t>
      </w:r>
      <w:r>
        <w:rPr>
          <w:spacing w:val="-5"/>
          <w:sz w:val="19"/>
        </w:rPr>
        <w:t> </w:t>
      </w:r>
      <w:r>
        <w:rPr>
          <w:sz w:val="19"/>
        </w:rPr>
        <w:t>square</w:t>
      </w:r>
      <w:r>
        <w:rPr>
          <w:spacing w:val="-5"/>
          <w:sz w:val="19"/>
        </w:rPr>
        <w:t> </w:t>
      </w:r>
      <w:r>
        <w:rPr>
          <w:sz w:val="19"/>
        </w:rPr>
        <w:t>root</w:t>
      </w:r>
      <w:r>
        <w:rPr>
          <w:spacing w:val="-5"/>
          <w:sz w:val="19"/>
        </w:rPr>
        <w:t> </w:t>
      </w:r>
      <w:r>
        <w:rPr>
          <w:sz w:val="19"/>
        </w:rPr>
        <w:t>of</w:t>
      </w:r>
      <w:r>
        <w:rPr>
          <w:spacing w:val="-5"/>
          <w:sz w:val="19"/>
        </w:rPr>
        <w:t> </w:t>
      </w:r>
      <w:r>
        <w:rPr>
          <w:sz w:val="19"/>
        </w:rPr>
        <w:t>3</w:t>
      </w:r>
      <w:r>
        <w:rPr>
          <w:spacing w:val="-5"/>
          <w:sz w:val="19"/>
        </w:rPr>
        <w:t> </w:t>
      </w:r>
      <w:r>
        <w:rPr>
          <w:sz w:val="19"/>
        </w:rPr>
        <w:t>divided</w:t>
      </w:r>
      <w:r>
        <w:rPr>
          <w:spacing w:val="-5"/>
          <w:sz w:val="19"/>
        </w:rPr>
        <w:t> </w:t>
      </w:r>
      <w:r>
        <w:rPr>
          <w:sz w:val="19"/>
        </w:rPr>
        <w:t>by 2 times the ‘‘headthickness.’’</w:t>
      </w:r>
    </w:p>
    <w:p>
      <w:pPr>
        <w:spacing w:after="0"/>
        <w:jc w:val="left"/>
        <w:rPr>
          <w:sz w:val="19"/>
        </w:rPr>
        <w:sectPr>
          <w:type w:val="continuous"/>
          <w:pgSz w:w="10340" w:h="13180"/>
          <w:pgMar w:header="0" w:footer="491" w:top="1040" w:bottom="280" w:left="708" w:right="0"/>
          <w:cols w:num="2" w:equalWidth="0">
            <w:col w:w="3945" w:space="375"/>
            <w:col w:w="5312"/>
          </w:cols>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736" name="Group 736"/>
                <wp:cNvGraphicFramePr>
                  <a:graphicFrameLocks/>
                </wp:cNvGraphicFramePr>
                <a:graphic>
                  <a:graphicData uri="http://schemas.microsoft.com/office/word/2010/wordprocessingGroup">
                    <wpg:wgp>
                      <wpg:cNvPr id="736" name="Group 736"/>
                      <wpg:cNvGrpSpPr/>
                      <wpg:grpSpPr>
                        <a:xfrm>
                          <a:off x="0" y="0"/>
                          <a:ext cx="5648960" cy="7245350"/>
                          <a:chExt cx="5648960" cy="7245350"/>
                        </a:xfrm>
                      </wpg:grpSpPr>
                      <pic:pic>
                        <pic:nvPicPr>
                          <pic:cNvPr id="737" name="Image 737"/>
                          <pic:cNvPicPr/>
                        </pic:nvPicPr>
                        <pic:blipFill>
                          <a:blip r:embed="rId113" cstate="print"/>
                          <a:stretch>
                            <a:fillRect/>
                          </a:stretch>
                        </pic:blipFill>
                        <pic:spPr>
                          <a:xfrm>
                            <a:off x="5541289" y="53975"/>
                            <a:ext cx="107594" cy="7101230"/>
                          </a:xfrm>
                          <a:prstGeom prst="rect">
                            <a:avLst/>
                          </a:prstGeom>
                        </pic:spPr>
                      </pic:pic>
                      <pic:pic>
                        <pic:nvPicPr>
                          <pic:cNvPr id="738" name="Image 738"/>
                          <pic:cNvPicPr/>
                        </pic:nvPicPr>
                        <pic:blipFill>
                          <a:blip r:embed="rId114" cstate="print"/>
                          <a:stretch>
                            <a:fillRect/>
                          </a:stretch>
                        </pic:blipFill>
                        <pic:spPr>
                          <a:xfrm>
                            <a:off x="53975" y="7155205"/>
                            <a:ext cx="5594908" cy="89662"/>
                          </a:xfrm>
                          <a:prstGeom prst="rect">
                            <a:avLst/>
                          </a:prstGeom>
                        </pic:spPr>
                      </pic:pic>
                      <wps:wsp>
                        <wps:cNvPr id="739" name="Graphic 73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40" name="Graphic 74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41" name="Graphic 741"/>
                        <wps:cNvSpPr/>
                        <wps:spPr>
                          <a:xfrm>
                            <a:off x="699541" y="2672105"/>
                            <a:ext cx="2743835" cy="1270"/>
                          </a:xfrm>
                          <a:custGeom>
                            <a:avLst/>
                            <a:gdLst/>
                            <a:ahLst/>
                            <a:cxnLst/>
                            <a:rect l="l" t="t" r="r" b="b"/>
                            <a:pathLst>
                              <a:path w="2743835" h="0">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42" name="Graphic 742"/>
                        <wps:cNvSpPr/>
                        <wps:spPr>
                          <a:xfrm>
                            <a:off x="699541" y="3568725"/>
                            <a:ext cx="2743835" cy="1270"/>
                          </a:xfrm>
                          <a:custGeom>
                            <a:avLst/>
                            <a:gdLst/>
                            <a:ahLst/>
                            <a:cxnLst/>
                            <a:rect l="l" t="t" r="r" b="b"/>
                            <a:pathLst>
                              <a:path w="2743835" h="0">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43" name="Graphic 743"/>
                        <wps:cNvSpPr/>
                        <wps:spPr>
                          <a:xfrm>
                            <a:off x="699541" y="4465345"/>
                            <a:ext cx="2743835" cy="1270"/>
                          </a:xfrm>
                          <a:custGeom>
                            <a:avLst/>
                            <a:gdLst/>
                            <a:ahLst/>
                            <a:cxnLst/>
                            <a:rect l="l" t="t" r="r" b="b"/>
                            <a:pathLst>
                              <a:path w="2743835" h="0">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44" name="Graphic 744"/>
                        <wps:cNvSpPr/>
                        <wps:spPr>
                          <a:xfrm>
                            <a:off x="699541" y="5361965"/>
                            <a:ext cx="2743835" cy="1270"/>
                          </a:xfrm>
                          <a:custGeom>
                            <a:avLst/>
                            <a:gdLst/>
                            <a:ahLst/>
                            <a:cxnLst/>
                            <a:rect l="l" t="t" r="r" b="b"/>
                            <a:pathLst>
                              <a:path w="2743835" h="0">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45" name="Graphic 745"/>
                        <wps:cNvSpPr/>
                        <wps:spPr>
                          <a:xfrm>
                            <a:off x="726440" y="5987872"/>
                            <a:ext cx="2689860" cy="360680"/>
                          </a:xfrm>
                          <a:custGeom>
                            <a:avLst/>
                            <a:gdLst/>
                            <a:ahLst/>
                            <a:cxnLst/>
                            <a:rect l="l" t="t" r="r" b="b"/>
                            <a:pathLst>
                              <a:path w="2689860" h="360680">
                                <a:moveTo>
                                  <a:pt x="0" y="0"/>
                                </a:moveTo>
                                <a:lnTo>
                                  <a:pt x="155803" y="83223"/>
                                </a:lnTo>
                                <a:lnTo>
                                  <a:pt x="316230" y="155879"/>
                                </a:lnTo>
                                <a:lnTo>
                                  <a:pt x="480720" y="217716"/>
                                </a:lnTo>
                                <a:lnTo>
                                  <a:pt x="648741" y="268719"/>
                                </a:lnTo>
                                <a:lnTo>
                                  <a:pt x="819670" y="308559"/>
                                </a:lnTo>
                                <a:lnTo>
                                  <a:pt x="993051" y="337235"/>
                                </a:lnTo>
                                <a:lnTo>
                                  <a:pt x="1168298" y="354545"/>
                                </a:lnTo>
                                <a:lnTo>
                                  <a:pt x="1344930" y="360375"/>
                                </a:lnTo>
                                <a:lnTo>
                                  <a:pt x="1521485" y="354545"/>
                                </a:lnTo>
                                <a:lnTo>
                                  <a:pt x="1696732" y="337235"/>
                                </a:lnTo>
                                <a:lnTo>
                                  <a:pt x="1870125" y="308559"/>
                                </a:lnTo>
                                <a:lnTo>
                                  <a:pt x="2041118" y="268719"/>
                                </a:lnTo>
                                <a:lnTo>
                                  <a:pt x="2209088" y="217716"/>
                                </a:lnTo>
                                <a:lnTo>
                                  <a:pt x="2373579" y="155879"/>
                                </a:lnTo>
                                <a:lnTo>
                                  <a:pt x="2533992" y="83223"/>
                                </a:lnTo>
                                <a:lnTo>
                                  <a:pt x="2689860" y="0"/>
                                </a:lnTo>
                              </a:path>
                            </a:pathLst>
                          </a:custGeom>
                          <a:ln w="44831">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650" coordorigin="0,0" coordsize="8896,11410">
                <v:shape style="position:absolute;left:8726;top:85;width:170;height:11184" type="#_x0000_t75" id="docshape651" stroked="false">
                  <v:imagedata r:id="rId113" o:title=""/>
                </v:shape>
                <v:shape style="position:absolute;left:85;top:11268;width:8811;height:142" type="#_x0000_t75" id="docshape652" stroked="false">
                  <v:imagedata r:id="rId114" o:title=""/>
                </v:shape>
                <v:rect style="position:absolute;left:85;top:85;width:8642;height:11184" id="docshape653" filled="false" stroked="true" strokeweight=".5pt" strokecolor="#000000">
                  <v:stroke dashstyle="solid"/>
                </v:rect>
                <v:shape style="position:absolute;left:0;top:0;width:8219;height:10252" id="docshape654"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line style="position:absolute" from="1102,4208" to="5422,4208" stroked="true" strokeweight="3.53pt" strokecolor="#000000">
                  <v:stroke dashstyle="dash"/>
                </v:line>
                <v:line style="position:absolute" from="1102,5620" to="5422,5620" stroked="true" strokeweight="3.53pt" strokecolor="#000000">
                  <v:stroke dashstyle="dash"/>
                </v:line>
                <v:line style="position:absolute" from="1102,7032" to="5422,7032" stroked="true" strokeweight="3.53pt" strokecolor="#000000">
                  <v:stroke dashstyle="shortdashdot"/>
                </v:line>
                <v:line style="position:absolute" from="1102,8444" to="5422,8444" stroked="true" strokeweight="3.53pt" strokecolor="#000000">
                  <v:stroke dashstyle="shortdashdot"/>
                </v:line>
                <v:shape style="position:absolute;left:1144;top:9429;width:4236;height:568" id="docshape655" coordorigin="1144,9430" coordsize="4236,568" path="m1144,9430l1389,9561,1642,9675,1901,9773,2166,9853,2435,9916,2708,9961,2984,9988,3262,9997,3540,9988,3816,9961,4089,9916,4358,9853,4623,9773,4882,9675,5135,9561,5380,9430e" filled="false" stroked="true" strokeweight="3.53pt" strokecolor="#000000">
                  <v:path arrowok="t"/>
                  <v:stroke dashstyle="shortdash"/>
                </v:shape>
              </v:group>
            </w:pict>
          </mc:Fallback>
        </mc:AlternateContent>
      </w:r>
      <w:r>
        <w:rPr>
          <w:sz w:val="20"/>
        </w:rPr>
      </w:r>
    </w:p>
    <w:p>
      <w:pPr>
        <w:spacing w:after="0" w:line="240" w:lineRule="auto"/>
        <w:rPr>
          <w:sz w:val="20"/>
        </w:rPr>
        <w:sectPr>
          <w:pgSz w:w="10340" w:h="13180"/>
          <w:pgMar w:header="0" w:footer="595"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746" name="Group 746"/>
                <wp:cNvGraphicFramePr>
                  <a:graphicFrameLocks/>
                </wp:cNvGraphicFramePr>
                <a:graphic>
                  <a:graphicData uri="http://schemas.microsoft.com/office/word/2010/wordprocessingGroup">
                    <wpg:wgp>
                      <wpg:cNvPr id="746" name="Group 746"/>
                      <wpg:cNvGrpSpPr/>
                      <wpg:grpSpPr>
                        <a:xfrm>
                          <a:off x="0" y="0"/>
                          <a:ext cx="5492750" cy="317500"/>
                          <a:chExt cx="5492750" cy="317500"/>
                        </a:xfrm>
                      </wpg:grpSpPr>
                      <pic:pic>
                        <pic:nvPicPr>
                          <pic:cNvPr id="747" name="Image 747"/>
                          <pic:cNvPicPr/>
                        </pic:nvPicPr>
                        <pic:blipFill>
                          <a:blip r:embed="rId115" cstate="print"/>
                          <a:stretch>
                            <a:fillRect/>
                          </a:stretch>
                        </pic:blipFill>
                        <pic:spPr>
                          <a:xfrm>
                            <a:off x="3175" y="6350"/>
                            <a:ext cx="5443537" cy="304800"/>
                          </a:xfrm>
                          <a:prstGeom prst="rect">
                            <a:avLst/>
                          </a:prstGeom>
                        </pic:spPr>
                      </pic:pic>
                      <wps:wsp>
                        <wps:cNvPr id="748" name="Graphic 74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49" name="Graphic 74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50" name="Textbox 750"/>
                        <wps:cNvSpPr txBox="1"/>
                        <wps:spPr>
                          <a:xfrm>
                            <a:off x="6350" y="12700"/>
                            <a:ext cx="5480050" cy="292100"/>
                          </a:xfrm>
                          <a:prstGeom prst="rect">
                            <a:avLst/>
                          </a:prstGeom>
                        </wps:spPr>
                        <wps:txbx>
                          <w:txbxContent>
                            <w:p>
                              <w:pPr>
                                <w:spacing w:before="67"/>
                                <w:ind w:left="3710" w:right="0" w:firstLine="0"/>
                                <w:jc w:val="left"/>
                                <w:rPr>
                                  <w:rFonts w:ascii="Arial"/>
                                  <w:sz w:val="28"/>
                                </w:rPr>
                              </w:pPr>
                              <w:r>
                                <w:rPr>
                                  <w:rFonts w:ascii="Arial"/>
                                  <w:sz w:val="28"/>
                                </w:rPr>
                                <w:t>Program 5</w:t>
                              </w:r>
                              <w:r>
                                <w:rPr>
                                  <w:rFonts w:ascii="Arial"/>
                                  <w:spacing w:val="61"/>
                                  <w:sz w:val="28"/>
                                </w:rPr>
                                <w:t> </w:t>
                              </w:r>
                              <w:r>
                                <w:rPr>
                                  <w:rFonts w:ascii="Arial"/>
                                  <w:sz w:val="28"/>
                                </w:rPr>
                                <w:t>/</w:t>
                              </w:r>
                              <w:r>
                                <w:rPr>
                                  <w:rFonts w:ascii="Arial"/>
                                  <w:spacing w:val="61"/>
                                  <w:sz w:val="28"/>
                                </w:rPr>
                                <w:t> </w:t>
                              </w:r>
                              <w:r>
                                <w:rPr>
                                  <w:rFonts w:ascii="Arial"/>
                                  <w:sz w:val="28"/>
                                </w:rPr>
                                <w:t>Centered Dash </w:t>
                              </w:r>
                              <w:r>
                                <w:rPr>
                                  <w:rFonts w:ascii="Arial"/>
                                  <w:spacing w:val="-2"/>
                                  <w:sz w:val="28"/>
                                </w:rPr>
                                <w:t>Patterns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56" coordorigin="0,0" coordsize="8650,500">
                <v:shape style="position:absolute;left:5;top:10;width:8573;height:480" type="#_x0000_t75" id="docshape657" stroked="false">
                  <v:imagedata r:id="rId115" o:title=""/>
                </v:shape>
                <v:shape style="position:absolute;left:5;top:10;width:8640;height:480" id="docshape658" coordorigin="5,10" coordsize="8640,480" path="m5,10l8645,10m5,490l8645,490e" filled="false" stroked="true" strokeweight="1pt" strokecolor="#000000">
                  <v:path arrowok="t"/>
                  <v:stroke dashstyle="solid"/>
                </v:shape>
                <v:shape style="position:absolute;left:5;top:0;width:8640;height:500" id="docshape659" coordorigin="5,0" coordsize="8640,500" path="m5,0l5,500m8645,0l8645,500e" filled="false" stroked="true" strokeweight=".5pt" strokecolor="#000000">
                  <v:path arrowok="t"/>
                  <v:stroke dashstyle="solid"/>
                </v:shape>
                <v:shape style="position:absolute;left:10;top:20;width:8630;height:460" type="#_x0000_t202" id="docshape660" filled="false" stroked="false">
                  <v:textbox inset="0,0,0,0">
                    <w:txbxContent>
                      <w:p>
                        <w:pPr>
                          <w:spacing w:before="67"/>
                          <w:ind w:left="3710" w:right="0" w:firstLine="0"/>
                          <w:jc w:val="left"/>
                          <w:rPr>
                            <w:rFonts w:ascii="Arial"/>
                            <w:sz w:val="28"/>
                          </w:rPr>
                        </w:pPr>
                        <w:r>
                          <w:rPr>
                            <w:rFonts w:ascii="Arial"/>
                            <w:sz w:val="28"/>
                          </w:rPr>
                          <w:t>Program 5</w:t>
                        </w:r>
                        <w:r>
                          <w:rPr>
                            <w:rFonts w:ascii="Arial"/>
                            <w:spacing w:val="61"/>
                            <w:sz w:val="28"/>
                          </w:rPr>
                          <w:t> </w:t>
                        </w:r>
                        <w:r>
                          <w:rPr>
                            <w:rFonts w:ascii="Arial"/>
                            <w:sz w:val="28"/>
                          </w:rPr>
                          <w:t>/</w:t>
                        </w:r>
                        <w:r>
                          <w:rPr>
                            <w:rFonts w:ascii="Arial"/>
                            <w:spacing w:val="61"/>
                            <w:sz w:val="28"/>
                          </w:rPr>
                          <w:t> </w:t>
                        </w:r>
                        <w:r>
                          <w:rPr>
                            <w:rFonts w:ascii="Arial"/>
                            <w:sz w:val="28"/>
                          </w:rPr>
                          <w:t>Centered Dash </w:t>
                        </w:r>
                        <w:r>
                          <w:rPr>
                            <w:rFonts w:ascii="Arial"/>
                            <w:spacing w:val="-2"/>
                            <w:sz w:val="28"/>
                          </w:rPr>
                          <w:t>Patterns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57" w:firstLine="0"/>
        <w:jc w:val="left"/>
        <w:rPr>
          <w:sz w:val="19"/>
        </w:rPr>
      </w:pPr>
      <w:r>
        <w:rPr>
          <w:sz w:val="19"/>
        </w:rPr>
        <w:t>This program demonstrates the use of the offset argument to the </w:t>
      </w:r>
      <w:r>
        <w:rPr>
          <w:b/>
          <w:sz w:val="19"/>
        </w:rPr>
        <w:t>setdash </w:t>
      </w:r>
      <w:r>
        <w:rPr>
          <w:sz w:val="19"/>
        </w:rPr>
        <w:t>operator to center any dash pattern on a continuous path. The algorithm presented will not give the expected results if the path is discontinuous or closed. Included in this example is a very</w:t>
      </w:r>
      <w:r>
        <w:rPr>
          <w:spacing w:val="-7"/>
          <w:sz w:val="19"/>
        </w:rPr>
        <w:t> </w:t>
      </w:r>
      <w:r>
        <w:rPr>
          <w:sz w:val="19"/>
        </w:rPr>
        <w:t>useful</w:t>
      </w:r>
      <w:r>
        <w:rPr>
          <w:spacing w:val="-7"/>
          <w:sz w:val="19"/>
        </w:rPr>
        <w:t> </w:t>
      </w:r>
      <w:r>
        <w:rPr>
          <w:sz w:val="19"/>
        </w:rPr>
        <w:t>procedure,</w:t>
      </w:r>
      <w:r>
        <w:rPr>
          <w:spacing w:val="-7"/>
          <w:sz w:val="19"/>
        </w:rPr>
        <w:t> </w:t>
      </w:r>
      <w:r>
        <w:rPr>
          <w:sz w:val="19"/>
        </w:rPr>
        <w:t>‘‘pathlength,’’</w:t>
      </w:r>
      <w:r>
        <w:rPr>
          <w:spacing w:val="-7"/>
          <w:sz w:val="19"/>
        </w:rPr>
        <w:t> </w:t>
      </w:r>
      <w:r>
        <w:rPr>
          <w:sz w:val="19"/>
        </w:rPr>
        <w:t>that</w:t>
      </w:r>
      <w:r>
        <w:rPr>
          <w:spacing w:val="-7"/>
          <w:sz w:val="19"/>
        </w:rPr>
        <w:t> </w:t>
      </w:r>
      <w:r>
        <w:rPr>
          <w:sz w:val="19"/>
        </w:rPr>
        <w:t>computes</w:t>
      </w:r>
      <w:r>
        <w:rPr>
          <w:spacing w:val="-7"/>
          <w:sz w:val="19"/>
        </w:rPr>
        <w:t> </w:t>
      </w:r>
      <w:r>
        <w:rPr>
          <w:sz w:val="19"/>
        </w:rPr>
        <w:t>the length of an arbitrary path.</w:t>
      </w:r>
    </w:p>
    <w:p>
      <w:pPr>
        <w:pStyle w:val="BodyText"/>
        <w:rPr>
          <w:sz w:val="12"/>
        </w:rPr>
      </w:pPr>
    </w:p>
    <w:p>
      <w:pPr>
        <w:pStyle w:val="BodyText"/>
        <w:spacing w:after="0"/>
        <w:rPr>
          <w:sz w:val="12"/>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/centerdash</w:t>
      </w:r>
    </w:p>
    <w:p>
      <w:pPr>
        <w:spacing w:before="13"/>
        <w:ind w:left="432" w:right="0" w:firstLine="0"/>
        <w:jc w:val="left"/>
        <w:rPr>
          <w:rFonts w:ascii="Arial"/>
          <w:sz w:val="18"/>
        </w:rPr>
      </w:pPr>
      <w:r>
        <w:rPr>
          <w:rFonts w:ascii="Arial"/>
          <w:sz w:val="18"/>
        </w:rPr>
        <w:t>{ /pattern exch </w:t>
      </w:r>
      <w:r>
        <w:rPr>
          <w:rFonts w:ascii="Arial"/>
          <w:spacing w:val="-5"/>
          <w:sz w:val="18"/>
        </w:rPr>
        <w:t>def</w:t>
      </w:r>
    </w:p>
    <w:p>
      <w:pPr>
        <w:spacing w:before="92"/>
        <w:ind w:left="332" w:right="704" w:firstLine="0"/>
        <w:jc w:val="left"/>
        <w:rPr>
          <w:sz w:val="19"/>
        </w:rPr>
      </w:pPr>
      <w:r>
        <w:rPr/>
        <w:br w:type="column"/>
      </w:r>
      <w:r>
        <w:rPr>
          <w:sz w:val="19"/>
        </w:rPr>
        <w:t>The procedure ‘‘centerdash’’ will center a dash pattern on a path such that the dashes at the end points are identical.</w:t>
      </w:r>
      <w:r>
        <w:rPr>
          <w:spacing w:val="-5"/>
          <w:sz w:val="19"/>
        </w:rPr>
        <w:t> </w:t>
      </w:r>
      <w:r>
        <w:rPr>
          <w:sz w:val="19"/>
        </w:rPr>
        <w:t>It</w:t>
      </w:r>
      <w:r>
        <w:rPr>
          <w:spacing w:val="-5"/>
          <w:sz w:val="19"/>
        </w:rPr>
        <w:t> </w:t>
      </w:r>
      <w:r>
        <w:rPr>
          <w:sz w:val="19"/>
        </w:rPr>
        <w:t>takes</w:t>
      </w:r>
      <w:r>
        <w:rPr>
          <w:spacing w:val="-5"/>
          <w:sz w:val="19"/>
        </w:rPr>
        <w:t> </w:t>
      </w:r>
      <w:r>
        <w:rPr>
          <w:sz w:val="19"/>
        </w:rPr>
        <w:t>an</w:t>
      </w:r>
      <w:r>
        <w:rPr>
          <w:spacing w:val="-5"/>
          <w:sz w:val="19"/>
        </w:rPr>
        <w:t> </w:t>
      </w:r>
      <w:r>
        <w:rPr>
          <w:sz w:val="19"/>
        </w:rPr>
        <w:t>array</w:t>
      </w:r>
      <w:r>
        <w:rPr>
          <w:spacing w:val="-5"/>
          <w:sz w:val="19"/>
        </w:rPr>
        <w:t> </w:t>
      </w:r>
      <w:r>
        <w:rPr>
          <w:sz w:val="19"/>
        </w:rPr>
        <w:t>describing</w:t>
      </w:r>
      <w:r>
        <w:rPr>
          <w:spacing w:val="-5"/>
          <w:sz w:val="19"/>
        </w:rPr>
        <w:t> </w:t>
      </w:r>
      <w:r>
        <w:rPr>
          <w:sz w:val="19"/>
        </w:rPr>
        <w:t>the</w:t>
      </w:r>
      <w:r>
        <w:rPr>
          <w:spacing w:val="-5"/>
          <w:sz w:val="19"/>
        </w:rPr>
        <w:t> </w:t>
      </w:r>
      <w:r>
        <w:rPr>
          <w:sz w:val="19"/>
        </w:rPr>
        <w:t>dash</w:t>
      </w:r>
      <w:r>
        <w:rPr>
          <w:spacing w:val="-5"/>
          <w:sz w:val="19"/>
        </w:rPr>
        <w:t> </w:t>
      </w:r>
      <w:r>
        <w:rPr>
          <w:sz w:val="19"/>
        </w:rPr>
        <w:t>pattern</w:t>
      </w:r>
      <w:r>
        <w:rPr>
          <w:spacing w:val="-5"/>
          <w:sz w:val="19"/>
        </w:rPr>
        <w:t> </w:t>
      </w:r>
      <w:r>
        <w:rPr>
          <w:sz w:val="19"/>
        </w:rPr>
        <w:t>as its argument.</w:t>
      </w:r>
    </w:p>
    <w:p>
      <w:pPr>
        <w:spacing w:after="0"/>
        <w:jc w:val="left"/>
        <w:rPr>
          <w:sz w:val="19"/>
        </w:rPr>
        <w:sectPr>
          <w:type w:val="continuous"/>
          <w:pgSz w:w="10340" w:h="13180"/>
          <w:pgMar w:header="0" w:footer="491" w:top="1040" w:bottom="280" w:left="708" w:right="0"/>
          <w:cols w:num="2" w:equalWidth="0">
            <w:col w:w="1924" w:space="2396"/>
            <w:col w:w="5312"/>
          </w:cols>
        </w:sectPr>
      </w:pPr>
    </w:p>
    <w:p>
      <w:pPr>
        <w:tabs>
          <w:tab w:pos="4651" w:val="left" w:leader="none"/>
        </w:tabs>
        <w:spacing w:before="6"/>
        <w:ind w:left="4652" w:right="847" w:hanging="4120"/>
        <w:jc w:val="both"/>
        <w:rPr>
          <w:sz w:val="19"/>
        </w:rPr>
      </w:pPr>
      <w:r>
        <w:rPr>
          <w:rFonts w:ascii="Arial" w:hAnsi="Arial"/>
          <w:sz w:val="18"/>
        </w:rPr>
        <w:t>/pathlen pathlength def</w:t>
        <w:tab/>
      </w:r>
      <w:r>
        <w:rPr>
          <w:sz w:val="19"/>
        </w:rPr>
        <w:t>In</w:t>
      </w:r>
      <w:r>
        <w:rPr>
          <w:spacing w:val="-4"/>
          <w:sz w:val="19"/>
        </w:rPr>
        <w:t> </w:t>
      </w:r>
      <w:r>
        <w:rPr>
          <w:sz w:val="19"/>
        </w:rPr>
        <w:t>order</w:t>
      </w:r>
      <w:r>
        <w:rPr>
          <w:spacing w:val="-4"/>
          <w:sz w:val="19"/>
        </w:rPr>
        <w:t> </w:t>
      </w:r>
      <w:r>
        <w:rPr>
          <w:sz w:val="19"/>
        </w:rPr>
        <w:t>to</w:t>
      </w:r>
      <w:r>
        <w:rPr>
          <w:spacing w:val="-4"/>
          <w:sz w:val="19"/>
        </w:rPr>
        <w:t> </w:t>
      </w:r>
      <w:r>
        <w:rPr>
          <w:sz w:val="19"/>
        </w:rPr>
        <w:t>center</w:t>
      </w:r>
      <w:r>
        <w:rPr>
          <w:spacing w:val="-4"/>
          <w:sz w:val="19"/>
        </w:rPr>
        <w:t> </w:t>
      </w:r>
      <w:r>
        <w:rPr>
          <w:sz w:val="19"/>
        </w:rPr>
        <w:t>the</w:t>
      </w:r>
      <w:r>
        <w:rPr>
          <w:spacing w:val="-4"/>
          <w:sz w:val="19"/>
        </w:rPr>
        <w:t> </w:t>
      </w:r>
      <w:r>
        <w:rPr>
          <w:sz w:val="19"/>
        </w:rPr>
        <w:t>dash</w:t>
      </w:r>
      <w:r>
        <w:rPr>
          <w:spacing w:val="-4"/>
          <w:sz w:val="19"/>
        </w:rPr>
        <w:t> </w:t>
      </w:r>
      <w:r>
        <w:rPr>
          <w:sz w:val="19"/>
        </w:rPr>
        <w:t>pattern</w:t>
      </w:r>
      <w:r>
        <w:rPr>
          <w:spacing w:val="-4"/>
          <w:sz w:val="19"/>
        </w:rPr>
        <w:t> </w:t>
      </w:r>
      <w:r>
        <w:rPr>
          <w:sz w:val="19"/>
        </w:rPr>
        <w:t>on</w:t>
      </w:r>
      <w:r>
        <w:rPr>
          <w:spacing w:val="-4"/>
          <w:sz w:val="19"/>
        </w:rPr>
        <w:t> </w:t>
      </w:r>
      <w:r>
        <w:rPr>
          <w:sz w:val="19"/>
        </w:rPr>
        <w:t>the</w:t>
      </w:r>
      <w:r>
        <w:rPr>
          <w:spacing w:val="-4"/>
          <w:sz w:val="19"/>
        </w:rPr>
        <w:t> </w:t>
      </w:r>
      <w:r>
        <w:rPr>
          <w:sz w:val="19"/>
        </w:rPr>
        <w:t>path</w:t>
      </w:r>
      <w:r>
        <w:rPr>
          <w:spacing w:val="-4"/>
          <w:sz w:val="19"/>
        </w:rPr>
        <w:t> </w:t>
      </w:r>
      <w:r>
        <w:rPr>
          <w:sz w:val="19"/>
        </w:rPr>
        <w:t>we</w:t>
      </w:r>
      <w:r>
        <w:rPr>
          <w:spacing w:val="-4"/>
          <w:sz w:val="19"/>
        </w:rPr>
        <w:t> </w:t>
      </w:r>
      <w:r>
        <w:rPr>
          <w:sz w:val="19"/>
        </w:rPr>
        <w:t>need to</w:t>
      </w:r>
      <w:r>
        <w:rPr>
          <w:spacing w:val="-3"/>
          <w:sz w:val="19"/>
        </w:rPr>
        <w:t> </w:t>
      </w:r>
      <w:r>
        <w:rPr>
          <w:sz w:val="19"/>
        </w:rPr>
        <w:t>determine</w:t>
      </w:r>
      <w:r>
        <w:rPr>
          <w:spacing w:val="-3"/>
          <w:sz w:val="19"/>
        </w:rPr>
        <w:t> </w:t>
      </w:r>
      <w:r>
        <w:rPr>
          <w:sz w:val="19"/>
        </w:rPr>
        <w:t>the</w:t>
      </w:r>
      <w:r>
        <w:rPr>
          <w:spacing w:val="-3"/>
          <w:sz w:val="19"/>
        </w:rPr>
        <w:t> </w:t>
      </w:r>
      <w:r>
        <w:rPr>
          <w:sz w:val="19"/>
        </w:rPr>
        <w:t>length</w:t>
      </w:r>
      <w:r>
        <w:rPr>
          <w:spacing w:val="-3"/>
          <w:sz w:val="19"/>
        </w:rPr>
        <w:t> </w:t>
      </w:r>
      <w:r>
        <w:rPr>
          <w:sz w:val="19"/>
        </w:rPr>
        <w:t>of</w:t>
      </w:r>
      <w:r>
        <w:rPr>
          <w:spacing w:val="-3"/>
          <w:sz w:val="19"/>
        </w:rPr>
        <w:t> </w:t>
      </w:r>
      <w:r>
        <w:rPr>
          <w:sz w:val="19"/>
        </w:rPr>
        <w:t>the</w:t>
      </w:r>
      <w:r>
        <w:rPr>
          <w:spacing w:val="-3"/>
          <w:sz w:val="19"/>
        </w:rPr>
        <w:t> </w:t>
      </w:r>
      <w:r>
        <w:rPr>
          <w:sz w:val="19"/>
        </w:rPr>
        <w:t>path.</w:t>
      </w:r>
      <w:r>
        <w:rPr>
          <w:spacing w:val="-3"/>
          <w:sz w:val="19"/>
        </w:rPr>
        <w:t> </w:t>
      </w:r>
      <w:r>
        <w:rPr>
          <w:sz w:val="19"/>
        </w:rPr>
        <w:t>(See</w:t>
      </w:r>
      <w:r>
        <w:rPr>
          <w:spacing w:val="-3"/>
          <w:sz w:val="19"/>
        </w:rPr>
        <w:t> </w:t>
      </w:r>
      <w:r>
        <w:rPr>
          <w:sz w:val="19"/>
        </w:rPr>
        <w:t>the</w:t>
      </w:r>
      <w:r>
        <w:rPr>
          <w:spacing w:val="-3"/>
          <w:sz w:val="19"/>
        </w:rPr>
        <w:t> </w:t>
      </w:r>
      <w:r>
        <w:rPr>
          <w:sz w:val="19"/>
        </w:rPr>
        <w:t>definition of ‘‘pathlength’’ below.)</w:t>
      </w:r>
    </w:p>
    <w:p>
      <w:pPr>
        <w:spacing w:after="0"/>
        <w:jc w:val="both"/>
        <w:rPr>
          <w:sz w:val="19"/>
        </w:rPr>
        <w:sectPr>
          <w:type w:val="continuous"/>
          <w:pgSz w:w="10340" w:h="13180"/>
          <w:pgMar w:header="0" w:footer="491" w:top="1040" w:bottom="280" w:left="708" w:right="0"/>
        </w:sectPr>
      </w:pPr>
    </w:p>
    <w:p>
      <w:pPr>
        <w:spacing w:line="254" w:lineRule="auto" w:before="14"/>
        <w:ind w:left="532" w:right="1482" w:firstLine="0"/>
        <w:jc w:val="left"/>
        <w:rPr>
          <w:rFonts w:ascii="Arial"/>
          <w:sz w:val="18"/>
        </w:rPr>
      </w:pPr>
      <w:r>
        <w:rPr>
          <w:rFonts w:ascii="Arial"/>
          <w:sz w:val="18"/>
        </w:rPr>
        <w:t>/patternlength</w:t>
      </w:r>
      <w:r>
        <w:rPr>
          <w:rFonts w:ascii="Arial"/>
          <w:spacing w:val="-15"/>
          <w:sz w:val="18"/>
        </w:rPr>
        <w:t> </w:t>
      </w:r>
      <w:r>
        <w:rPr>
          <w:rFonts w:ascii="Arial"/>
          <w:sz w:val="18"/>
        </w:rPr>
        <w:t>0</w:t>
      </w:r>
      <w:r>
        <w:rPr>
          <w:rFonts w:ascii="Arial"/>
          <w:spacing w:val="-12"/>
          <w:sz w:val="18"/>
        </w:rPr>
        <w:t> </w:t>
      </w:r>
      <w:r>
        <w:rPr>
          <w:rFonts w:ascii="Arial"/>
          <w:sz w:val="18"/>
        </w:rPr>
        <w:t>def </w:t>
      </w:r>
      <w:r>
        <w:rPr>
          <w:rFonts w:ascii="Arial"/>
          <w:spacing w:val="-2"/>
          <w:sz w:val="18"/>
        </w:rPr>
        <w:t>pattern</w:t>
      </w:r>
    </w:p>
    <w:p>
      <w:pPr>
        <w:spacing w:before="1"/>
        <w:ind w:left="632" w:right="0" w:firstLine="0"/>
        <w:jc w:val="left"/>
        <w:rPr>
          <w:rFonts w:ascii="Arial"/>
          <w:sz w:val="18"/>
        </w:rPr>
      </w:pPr>
      <w:r>
        <w:rPr>
          <w:rFonts w:ascii="Arial"/>
          <w:sz w:val="18"/>
        </w:rPr>
        <w:t>{ patternlength add /patternlength exch </w:t>
      </w:r>
      <w:r>
        <w:rPr>
          <w:rFonts w:ascii="Arial"/>
          <w:spacing w:val="-5"/>
          <w:sz w:val="18"/>
        </w:rPr>
        <w:t>def</w:t>
      </w:r>
    </w:p>
    <w:p>
      <w:pPr>
        <w:spacing w:before="13"/>
        <w:ind w:left="632" w:right="0" w:firstLine="0"/>
        <w:jc w:val="left"/>
        <w:rPr>
          <w:rFonts w:ascii="Arial"/>
          <w:sz w:val="18"/>
        </w:rPr>
      </w:pPr>
      <w:r>
        <w:rPr>
          <w:rFonts w:ascii="Arial"/>
          <w:sz w:val="18"/>
        </w:rPr>
        <w:t>} </w:t>
      </w:r>
      <w:r>
        <w:rPr>
          <w:rFonts w:ascii="Arial"/>
          <w:spacing w:val="-2"/>
          <w:sz w:val="18"/>
        </w:rPr>
        <w:t>forall</w:t>
      </w:r>
    </w:p>
    <w:p>
      <w:pPr>
        <w:spacing w:before="5"/>
        <w:ind w:left="532" w:right="817" w:firstLine="0"/>
        <w:jc w:val="left"/>
        <w:rPr>
          <w:sz w:val="19"/>
        </w:rPr>
      </w:pPr>
      <w:r>
        <w:rPr/>
        <w:br w:type="column"/>
      </w:r>
      <w:r>
        <w:rPr>
          <w:sz w:val="19"/>
        </w:rPr>
        <w:t>First</w:t>
      </w:r>
      <w:r>
        <w:rPr>
          <w:spacing w:val="-5"/>
          <w:sz w:val="19"/>
        </w:rPr>
        <w:t> </w:t>
      </w:r>
      <w:r>
        <w:rPr>
          <w:sz w:val="19"/>
        </w:rPr>
        <w:t>determine</w:t>
      </w:r>
      <w:r>
        <w:rPr>
          <w:spacing w:val="-5"/>
          <w:sz w:val="19"/>
        </w:rPr>
        <w:t> </w:t>
      </w:r>
      <w:r>
        <w:rPr>
          <w:sz w:val="19"/>
        </w:rPr>
        <w:t>the</w:t>
      </w:r>
      <w:r>
        <w:rPr>
          <w:spacing w:val="-5"/>
          <w:sz w:val="19"/>
        </w:rPr>
        <w:t> </w:t>
      </w:r>
      <w:r>
        <w:rPr>
          <w:sz w:val="19"/>
        </w:rPr>
        <w:t>total</w:t>
      </w:r>
      <w:r>
        <w:rPr>
          <w:spacing w:val="-5"/>
          <w:sz w:val="19"/>
        </w:rPr>
        <w:t> </w:t>
      </w:r>
      <w:r>
        <w:rPr>
          <w:sz w:val="19"/>
        </w:rPr>
        <w:t>length</w:t>
      </w:r>
      <w:r>
        <w:rPr>
          <w:spacing w:val="-5"/>
          <w:sz w:val="19"/>
        </w:rPr>
        <w:t> </w:t>
      </w:r>
      <w:r>
        <w:rPr>
          <w:sz w:val="19"/>
        </w:rPr>
        <w:t>of</w:t>
      </w:r>
      <w:r>
        <w:rPr>
          <w:spacing w:val="-5"/>
          <w:sz w:val="19"/>
        </w:rPr>
        <w:t> </w:t>
      </w:r>
      <w:r>
        <w:rPr>
          <w:sz w:val="19"/>
        </w:rPr>
        <w:t>the</w:t>
      </w:r>
      <w:r>
        <w:rPr>
          <w:spacing w:val="-5"/>
          <w:sz w:val="19"/>
        </w:rPr>
        <w:t> </w:t>
      </w:r>
      <w:r>
        <w:rPr>
          <w:sz w:val="19"/>
        </w:rPr>
        <w:t>repeating</w:t>
      </w:r>
      <w:r>
        <w:rPr>
          <w:spacing w:val="-5"/>
          <w:sz w:val="19"/>
        </w:rPr>
        <w:t> </w:t>
      </w:r>
      <w:r>
        <w:rPr>
          <w:sz w:val="19"/>
        </w:rPr>
        <w:t>pattern by summing the elements of the dash array.</w:t>
      </w:r>
    </w:p>
    <w:p>
      <w:pPr>
        <w:spacing w:after="0"/>
        <w:jc w:val="left"/>
        <w:rPr>
          <w:sz w:val="19"/>
        </w:rPr>
        <w:sectPr>
          <w:type w:val="continuous"/>
          <w:pgSz w:w="10340" w:h="13180"/>
          <w:pgMar w:header="0" w:footer="491" w:top="1040" w:bottom="280" w:left="708" w:right="0"/>
          <w:cols w:num="2" w:equalWidth="0">
            <w:col w:w="4065" w:space="55"/>
            <w:col w:w="55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532" w:right="0" w:firstLine="0"/>
        <w:jc w:val="left"/>
        <w:rPr>
          <w:rFonts w:ascii="Arial"/>
          <w:sz w:val="18"/>
        </w:rPr>
      </w:pPr>
      <w:r>
        <w:rPr>
          <w:rFonts w:ascii="Arial"/>
          <w:sz w:val="18"/>
        </w:rPr>
        <w:t>pattern length 2 mod 0 </w:t>
      </w:r>
      <w:r>
        <w:rPr>
          <w:rFonts w:ascii="Arial"/>
          <w:spacing w:val="-5"/>
          <w:sz w:val="18"/>
        </w:rPr>
        <w:t>ne</w:t>
      </w:r>
    </w:p>
    <w:p>
      <w:pPr>
        <w:spacing w:before="13"/>
        <w:ind w:left="632" w:right="0" w:firstLine="0"/>
        <w:jc w:val="left"/>
        <w:rPr>
          <w:rFonts w:ascii="Arial"/>
          <w:sz w:val="18"/>
        </w:rPr>
      </w:pPr>
      <w:r>
        <w:rPr>
          <w:rFonts w:ascii="Arial"/>
          <w:sz w:val="18"/>
        </w:rPr>
        <w:t>{ /patternlength patternlength 2 mul def } </w:t>
      </w:r>
      <w:r>
        <w:rPr>
          <w:rFonts w:ascii="Arial"/>
          <w:spacing w:val="-5"/>
          <w:sz w:val="18"/>
        </w:rPr>
        <w:t>if</w:t>
      </w:r>
    </w:p>
    <w:p>
      <w:pPr>
        <w:spacing w:before="92"/>
        <w:ind w:left="532" w:right="817" w:firstLine="0"/>
        <w:jc w:val="left"/>
        <w:rPr>
          <w:sz w:val="19"/>
        </w:rPr>
      </w:pPr>
      <w:r>
        <w:rPr/>
        <w:br w:type="column"/>
      </w:r>
      <w:r>
        <w:rPr>
          <w:sz w:val="19"/>
        </w:rPr>
        <w:t>If the pattern array is an odd number of elements, double</w:t>
      </w:r>
      <w:r>
        <w:rPr>
          <w:spacing w:val="-5"/>
          <w:sz w:val="19"/>
        </w:rPr>
        <w:t> </w:t>
      </w:r>
      <w:r>
        <w:rPr>
          <w:sz w:val="19"/>
        </w:rPr>
        <w:t>the</w:t>
      </w:r>
      <w:r>
        <w:rPr>
          <w:spacing w:val="-5"/>
          <w:sz w:val="19"/>
        </w:rPr>
        <w:t> </w:t>
      </w:r>
      <w:r>
        <w:rPr>
          <w:sz w:val="19"/>
        </w:rPr>
        <w:t>pattern</w:t>
      </w:r>
      <w:r>
        <w:rPr>
          <w:spacing w:val="-5"/>
          <w:sz w:val="19"/>
        </w:rPr>
        <w:t> </w:t>
      </w:r>
      <w:r>
        <w:rPr>
          <w:sz w:val="19"/>
        </w:rPr>
        <w:t>length</w:t>
      </w:r>
      <w:r>
        <w:rPr>
          <w:spacing w:val="-5"/>
          <w:sz w:val="19"/>
        </w:rPr>
        <w:t> </w:t>
      </w:r>
      <w:r>
        <w:rPr>
          <w:sz w:val="19"/>
        </w:rPr>
        <w:t>so</w:t>
      </w:r>
      <w:r>
        <w:rPr>
          <w:spacing w:val="-5"/>
          <w:sz w:val="19"/>
        </w:rPr>
        <w:t> </w:t>
      </w:r>
      <w:r>
        <w:rPr>
          <w:sz w:val="19"/>
        </w:rPr>
        <w:t>that</w:t>
      </w:r>
      <w:r>
        <w:rPr>
          <w:spacing w:val="-5"/>
          <w:sz w:val="19"/>
        </w:rPr>
        <w:t> </w:t>
      </w:r>
      <w:r>
        <w:rPr>
          <w:sz w:val="19"/>
        </w:rPr>
        <w:t>we</w:t>
      </w:r>
      <w:r>
        <w:rPr>
          <w:spacing w:val="-5"/>
          <w:sz w:val="19"/>
        </w:rPr>
        <w:t> </w:t>
      </w:r>
      <w:r>
        <w:rPr>
          <w:sz w:val="19"/>
        </w:rPr>
        <w:t>can</w:t>
      </w:r>
      <w:r>
        <w:rPr>
          <w:spacing w:val="-5"/>
          <w:sz w:val="19"/>
        </w:rPr>
        <w:t> </w:t>
      </w:r>
      <w:r>
        <w:rPr>
          <w:sz w:val="19"/>
        </w:rPr>
        <w:t>get</w:t>
      </w:r>
      <w:r>
        <w:rPr>
          <w:spacing w:val="-5"/>
          <w:sz w:val="19"/>
        </w:rPr>
        <w:t> </w:t>
      </w:r>
      <w:r>
        <w:rPr>
          <w:sz w:val="19"/>
        </w:rPr>
        <w:t>identical end points.</w:t>
      </w:r>
    </w:p>
    <w:p>
      <w:pPr>
        <w:spacing w:after="0"/>
        <w:jc w:val="left"/>
        <w:rPr>
          <w:sz w:val="19"/>
        </w:rPr>
        <w:sectPr>
          <w:type w:val="continuous"/>
          <w:pgSz w:w="10340" w:h="13180"/>
          <w:pgMar w:header="0" w:footer="491" w:top="1040" w:bottom="280" w:left="708" w:right="0"/>
          <w:cols w:num="2" w:equalWidth="0">
            <w:col w:w="4025" w:space="95"/>
            <w:col w:w="5512"/>
          </w:cols>
        </w:sectPr>
      </w:pPr>
    </w:p>
    <w:p>
      <w:pPr>
        <w:pStyle w:val="BodyText"/>
        <w:spacing w:before="6"/>
        <w:rPr>
          <w:sz w:val="19"/>
        </w:rPr>
      </w:pPr>
    </w:p>
    <w:p>
      <w:pPr>
        <w:tabs>
          <w:tab w:pos="4651" w:val="left" w:leader="none"/>
        </w:tabs>
        <w:spacing w:before="0"/>
        <w:ind w:left="4652" w:right="926" w:hanging="4120"/>
        <w:jc w:val="left"/>
        <w:rPr>
          <w:sz w:val="19"/>
        </w:rPr>
      </w:pPr>
      <w:r>
        <w:rPr>
          <w:rFonts w:ascii="Arial"/>
          <w:sz w:val="18"/>
        </w:rPr>
        <w:t>/first pattern 0 get def</w:t>
        <w:tab/>
      </w:r>
      <w:r>
        <w:rPr>
          <w:sz w:val="19"/>
        </w:rPr>
        <w:t>Get</w:t>
      </w:r>
      <w:r>
        <w:rPr>
          <w:spacing w:val="-4"/>
          <w:sz w:val="19"/>
        </w:rPr>
        <w:t> </w:t>
      </w:r>
      <w:r>
        <w:rPr>
          <w:sz w:val="19"/>
        </w:rPr>
        <w:t>the</w:t>
      </w:r>
      <w:r>
        <w:rPr>
          <w:spacing w:val="-4"/>
          <w:sz w:val="19"/>
        </w:rPr>
        <w:t> </w:t>
      </w:r>
      <w:r>
        <w:rPr>
          <w:sz w:val="19"/>
        </w:rPr>
        <w:t>length</w:t>
      </w:r>
      <w:r>
        <w:rPr>
          <w:spacing w:val="-4"/>
          <w:sz w:val="19"/>
        </w:rPr>
        <w:t> </w:t>
      </w:r>
      <w:r>
        <w:rPr>
          <w:sz w:val="19"/>
        </w:rPr>
        <w:t>of</w:t>
      </w:r>
      <w:r>
        <w:rPr>
          <w:spacing w:val="-4"/>
          <w:sz w:val="19"/>
        </w:rPr>
        <w:t> </w:t>
      </w:r>
      <w:r>
        <w:rPr>
          <w:sz w:val="19"/>
        </w:rPr>
        <w:t>the</w:t>
      </w:r>
      <w:r>
        <w:rPr>
          <w:spacing w:val="-4"/>
          <w:sz w:val="19"/>
        </w:rPr>
        <w:t> </w:t>
      </w:r>
      <w:r>
        <w:rPr>
          <w:sz w:val="19"/>
        </w:rPr>
        <w:t>first</w:t>
      </w:r>
      <w:r>
        <w:rPr>
          <w:spacing w:val="-4"/>
          <w:sz w:val="19"/>
        </w:rPr>
        <w:t> </w:t>
      </w:r>
      <w:r>
        <w:rPr>
          <w:sz w:val="19"/>
        </w:rPr>
        <w:t>element</w:t>
      </w:r>
      <w:r>
        <w:rPr>
          <w:spacing w:val="-4"/>
          <w:sz w:val="19"/>
        </w:rPr>
        <w:t> </w:t>
      </w:r>
      <w:r>
        <w:rPr>
          <w:sz w:val="19"/>
        </w:rPr>
        <w:t>in</w:t>
      </w:r>
      <w:r>
        <w:rPr>
          <w:spacing w:val="-4"/>
          <w:sz w:val="19"/>
        </w:rPr>
        <w:t> </w:t>
      </w:r>
      <w:r>
        <w:rPr>
          <w:sz w:val="19"/>
        </w:rPr>
        <w:t>the</w:t>
      </w:r>
      <w:r>
        <w:rPr>
          <w:spacing w:val="-4"/>
          <w:sz w:val="19"/>
        </w:rPr>
        <w:t> </w:t>
      </w:r>
      <w:r>
        <w:rPr>
          <w:sz w:val="19"/>
        </w:rPr>
        <w:t>pattern</w:t>
      </w:r>
      <w:r>
        <w:rPr>
          <w:spacing w:val="-4"/>
          <w:sz w:val="19"/>
        </w:rPr>
        <w:t> </w:t>
      </w:r>
      <w:r>
        <w:rPr>
          <w:sz w:val="19"/>
        </w:rPr>
        <w:t>array for use later.</w:t>
      </w:r>
    </w:p>
    <w:p>
      <w:pPr>
        <w:tabs>
          <w:tab w:pos="4651" w:val="left" w:leader="none"/>
        </w:tabs>
        <w:spacing w:before="3"/>
        <w:ind w:left="532" w:right="0" w:firstLine="0"/>
        <w:jc w:val="left"/>
        <w:rPr>
          <w:sz w:val="19"/>
        </w:rPr>
      </w:pPr>
      <w:r>
        <w:rPr>
          <w:rFonts w:ascii="Arial"/>
          <w:sz w:val="18"/>
        </w:rPr>
        <w:t>/last patternlength first sub </w:t>
      </w:r>
      <w:r>
        <w:rPr>
          <w:rFonts w:ascii="Arial"/>
          <w:spacing w:val="-5"/>
          <w:sz w:val="18"/>
        </w:rPr>
        <w:t>def</w:t>
      </w:r>
      <w:r>
        <w:rPr>
          <w:rFonts w:ascii="Arial"/>
          <w:sz w:val="18"/>
        </w:rPr>
        <w:tab/>
      </w:r>
      <w:r>
        <w:rPr>
          <w:sz w:val="19"/>
        </w:rPr>
        <w:t>Calculate the length of the remaining part of the </w:t>
      </w:r>
      <w:r>
        <w:rPr>
          <w:spacing w:val="-2"/>
          <w:sz w:val="19"/>
        </w:rPr>
        <w:t>pattern.</w:t>
      </w:r>
    </w:p>
    <w:p>
      <w:pPr>
        <w:pStyle w:val="BodyText"/>
        <w:spacing w:before="3"/>
        <w:rPr>
          <w:sz w:val="11"/>
        </w:rPr>
      </w:pPr>
    </w:p>
    <w:p>
      <w:pPr>
        <w:pStyle w:val="BodyText"/>
        <w:spacing w:after="0"/>
        <w:rPr>
          <w:sz w:val="11"/>
        </w:rPr>
        <w:sectPr>
          <w:type w:val="continuous"/>
          <w:pgSz w:w="10340" w:h="13180"/>
          <w:pgMar w:header="0" w:footer="491" w:top="1040" w:bottom="280" w:left="708" w:right="0"/>
        </w:sectPr>
      </w:pPr>
    </w:p>
    <w:p>
      <w:pPr>
        <w:spacing w:before="100"/>
        <w:ind w:left="532" w:right="0" w:firstLine="0"/>
        <w:jc w:val="left"/>
        <w:rPr>
          <w:rFonts w:ascii="Arial"/>
          <w:sz w:val="18"/>
        </w:rPr>
      </w:pPr>
      <w:r>
        <w:rPr>
          <w:rFonts w:ascii="Arial"/>
          <w:sz w:val="18"/>
        </w:rPr>
        <w:t>/n pathlen last sub patternlength idiv </w:t>
      </w:r>
      <w:r>
        <w:rPr>
          <w:rFonts w:ascii="Arial"/>
          <w:spacing w:val="-5"/>
          <w:sz w:val="18"/>
        </w:rPr>
        <w:t>def</w:t>
      </w:r>
    </w:p>
    <w:p>
      <w:pPr>
        <w:spacing w:line="254" w:lineRule="auto" w:before="13"/>
        <w:ind w:left="682" w:right="0" w:hanging="151"/>
        <w:jc w:val="left"/>
        <w:rPr>
          <w:rFonts w:ascii="Arial"/>
          <w:sz w:val="18"/>
        </w:rPr>
      </w:pPr>
      <w:r>
        <w:rPr>
          <w:rFonts w:ascii="Arial"/>
          <w:sz w:val="18"/>
        </w:rPr>
        <w:t>/endpart</w:t>
      </w:r>
      <w:r>
        <w:rPr>
          <w:rFonts w:ascii="Arial"/>
          <w:spacing w:val="-8"/>
          <w:sz w:val="18"/>
        </w:rPr>
        <w:t> </w:t>
      </w:r>
      <w:r>
        <w:rPr>
          <w:rFonts w:ascii="Arial"/>
          <w:sz w:val="18"/>
        </w:rPr>
        <w:t>pathlen</w:t>
      </w:r>
      <w:r>
        <w:rPr>
          <w:rFonts w:ascii="Arial"/>
          <w:spacing w:val="-8"/>
          <w:sz w:val="18"/>
        </w:rPr>
        <w:t> </w:t>
      </w:r>
      <w:r>
        <w:rPr>
          <w:rFonts w:ascii="Arial"/>
          <w:sz w:val="18"/>
        </w:rPr>
        <w:t>patternlength</w:t>
      </w:r>
      <w:r>
        <w:rPr>
          <w:rFonts w:ascii="Arial"/>
          <w:spacing w:val="-8"/>
          <w:sz w:val="18"/>
        </w:rPr>
        <w:t> </w:t>
      </w:r>
      <w:r>
        <w:rPr>
          <w:rFonts w:ascii="Arial"/>
          <w:sz w:val="18"/>
        </w:rPr>
        <w:t>n</w:t>
      </w:r>
      <w:r>
        <w:rPr>
          <w:rFonts w:ascii="Arial"/>
          <w:spacing w:val="-8"/>
          <w:sz w:val="18"/>
        </w:rPr>
        <w:t> </w:t>
      </w:r>
      <w:r>
        <w:rPr>
          <w:rFonts w:ascii="Arial"/>
          <w:sz w:val="18"/>
        </w:rPr>
        <w:t>mul</w:t>
      </w:r>
      <w:r>
        <w:rPr>
          <w:rFonts w:ascii="Arial"/>
          <w:spacing w:val="-8"/>
          <w:sz w:val="18"/>
        </w:rPr>
        <w:t> </w:t>
      </w:r>
      <w:r>
        <w:rPr>
          <w:rFonts w:ascii="Arial"/>
          <w:sz w:val="18"/>
        </w:rPr>
        <w:t>sub last sub 2 div def</w:t>
      </w:r>
    </w:p>
    <w:p>
      <w:pPr>
        <w:spacing w:before="92"/>
        <w:ind w:left="532" w:right="705" w:firstLine="0"/>
        <w:jc w:val="left"/>
        <w:rPr>
          <w:sz w:val="19"/>
        </w:rPr>
      </w:pPr>
      <w:r>
        <w:rPr/>
        <w:br w:type="column"/>
      </w:r>
      <w:r>
        <w:rPr>
          <w:sz w:val="19"/>
        </w:rPr>
        <w:t>Now calculate the offset provided to the </w:t>
      </w:r>
      <w:r>
        <w:rPr>
          <w:b/>
          <w:sz w:val="19"/>
        </w:rPr>
        <w:t>setdash </w:t>
      </w:r>
      <w:r>
        <w:rPr>
          <w:sz w:val="19"/>
        </w:rPr>
        <w:t>operator so that the dashes at the end points are identical. Think of the path as being composed of 4 distinct parts: 2 identical end parts, 1 part which is composed of ‘‘n’’ repeating pattern pieces and 1 part which is the remaining piece of the pattern. We can compute</w:t>
      </w:r>
      <w:r>
        <w:rPr>
          <w:spacing w:val="-5"/>
          <w:sz w:val="19"/>
        </w:rPr>
        <w:t> </w:t>
      </w:r>
      <w:r>
        <w:rPr>
          <w:sz w:val="19"/>
        </w:rPr>
        <w:t>the</w:t>
      </w:r>
      <w:r>
        <w:rPr>
          <w:spacing w:val="-5"/>
          <w:sz w:val="19"/>
        </w:rPr>
        <w:t> </w:t>
      </w:r>
      <w:r>
        <w:rPr>
          <w:sz w:val="19"/>
        </w:rPr>
        <w:t>lengths</w:t>
      </w:r>
      <w:r>
        <w:rPr>
          <w:spacing w:val="-5"/>
          <w:sz w:val="19"/>
        </w:rPr>
        <w:t> </w:t>
      </w:r>
      <w:r>
        <w:rPr>
          <w:sz w:val="19"/>
        </w:rPr>
        <w:t>of</w:t>
      </w:r>
      <w:r>
        <w:rPr>
          <w:spacing w:val="-5"/>
          <w:sz w:val="19"/>
        </w:rPr>
        <w:t> </w:t>
      </w:r>
      <w:r>
        <w:rPr>
          <w:sz w:val="19"/>
        </w:rPr>
        <w:t>the</w:t>
      </w:r>
      <w:r>
        <w:rPr>
          <w:spacing w:val="-5"/>
          <w:sz w:val="19"/>
        </w:rPr>
        <w:t> </w:t>
      </w:r>
      <w:r>
        <w:rPr>
          <w:sz w:val="19"/>
        </w:rPr>
        <w:t>remaining</w:t>
      </w:r>
      <w:r>
        <w:rPr>
          <w:spacing w:val="-5"/>
          <w:sz w:val="19"/>
        </w:rPr>
        <w:t> </w:t>
      </w:r>
      <w:r>
        <w:rPr>
          <w:sz w:val="19"/>
        </w:rPr>
        <w:t>piece</w:t>
      </w:r>
      <w:r>
        <w:rPr>
          <w:spacing w:val="-5"/>
          <w:sz w:val="19"/>
        </w:rPr>
        <w:t> </w:t>
      </w:r>
      <w:r>
        <w:rPr>
          <w:sz w:val="19"/>
        </w:rPr>
        <w:t>and</w:t>
      </w:r>
      <w:r>
        <w:rPr>
          <w:spacing w:val="-5"/>
          <w:sz w:val="19"/>
        </w:rPr>
        <w:t> </w:t>
      </w:r>
      <w:r>
        <w:rPr>
          <w:sz w:val="19"/>
        </w:rPr>
        <w:t>the</w:t>
      </w:r>
      <w:r>
        <w:rPr>
          <w:spacing w:val="-5"/>
          <w:sz w:val="19"/>
        </w:rPr>
        <w:t> </w:t>
      </w:r>
      <w:r>
        <w:rPr>
          <w:sz w:val="19"/>
        </w:rPr>
        <w:t>part composed of ‘‘n’’ repeating pattern pieces and from these determine the length of the end part.</w:t>
      </w:r>
    </w:p>
    <w:p>
      <w:pPr>
        <w:spacing w:after="0"/>
        <w:jc w:val="left"/>
        <w:rPr>
          <w:sz w:val="19"/>
        </w:rPr>
        <w:sectPr>
          <w:type w:val="continuous"/>
          <w:pgSz w:w="10340" w:h="13180"/>
          <w:pgMar w:header="0" w:footer="491" w:top="1040" w:bottom="280" w:left="708" w:right="0"/>
          <w:cols w:num="2" w:equalWidth="0">
            <w:col w:w="3805" w:space="315"/>
            <w:col w:w="5512"/>
          </w:cols>
        </w:sectPr>
      </w:pPr>
    </w:p>
    <w:p>
      <w:pPr>
        <w:tabs>
          <w:tab w:pos="4651" w:val="left" w:leader="none"/>
        </w:tabs>
        <w:spacing w:before="14"/>
        <w:ind w:left="4652" w:right="831" w:hanging="4120"/>
        <w:jc w:val="left"/>
        <w:rPr>
          <w:sz w:val="19"/>
        </w:rPr>
      </w:pPr>
      <w:r>
        <w:rPr>
          <w:rFonts w:ascii="Arial"/>
          <w:sz w:val="18"/>
        </w:rPr>
        <w:t>/offset first endpart sub def</w:t>
        <w:tab/>
      </w:r>
      <w:r>
        <w:rPr>
          <w:sz w:val="19"/>
        </w:rPr>
        <w:t>The</w:t>
      </w:r>
      <w:r>
        <w:rPr>
          <w:spacing w:val="-4"/>
          <w:sz w:val="19"/>
        </w:rPr>
        <w:t> </w:t>
      </w:r>
      <w:r>
        <w:rPr>
          <w:sz w:val="19"/>
        </w:rPr>
        <w:t>amount</w:t>
      </w:r>
      <w:r>
        <w:rPr>
          <w:spacing w:val="-4"/>
          <w:sz w:val="19"/>
        </w:rPr>
        <w:t> </w:t>
      </w:r>
      <w:r>
        <w:rPr>
          <w:sz w:val="19"/>
        </w:rPr>
        <w:t>of</w:t>
      </w:r>
      <w:r>
        <w:rPr>
          <w:spacing w:val="-4"/>
          <w:sz w:val="19"/>
        </w:rPr>
        <w:t> </w:t>
      </w:r>
      <w:r>
        <w:rPr>
          <w:sz w:val="19"/>
        </w:rPr>
        <w:t>offset</w:t>
      </w:r>
      <w:r>
        <w:rPr>
          <w:spacing w:val="-4"/>
          <w:sz w:val="19"/>
        </w:rPr>
        <w:t> </w:t>
      </w:r>
      <w:r>
        <w:rPr>
          <w:sz w:val="19"/>
        </w:rPr>
        <w:t>is</w:t>
      </w:r>
      <w:r>
        <w:rPr>
          <w:spacing w:val="-4"/>
          <w:sz w:val="19"/>
        </w:rPr>
        <w:t> </w:t>
      </w:r>
      <w:r>
        <w:rPr>
          <w:sz w:val="19"/>
        </w:rPr>
        <w:t>then</w:t>
      </w:r>
      <w:r>
        <w:rPr>
          <w:spacing w:val="-4"/>
          <w:sz w:val="19"/>
        </w:rPr>
        <w:t> </w:t>
      </w:r>
      <w:r>
        <w:rPr>
          <w:sz w:val="19"/>
        </w:rPr>
        <w:t>given</w:t>
      </w:r>
      <w:r>
        <w:rPr>
          <w:spacing w:val="-4"/>
          <w:sz w:val="19"/>
        </w:rPr>
        <w:t> </w:t>
      </w:r>
      <w:r>
        <w:rPr>
          <w:sz w:val="19"/>
        </w:rPr>
        <w:t>by</w:t>
      </w:r>
      <w:r>
        <w:rPr>
          <w:spacing w:val="-4"/>
          <w:sz w:val="19"/>
        </w:rPr>
        <w:t> </w:t>
      </w:r>
      <w:r>
        <w:rPr>
          <w:sz w:val="19"/>
        </w:rPr>
        <w:t>the</w:t>
      </w:r>
      <w:r>
        <w:rPr>
          <w:spacing w:val="-4"/>
          <w:sz w:val="19"/>
        </w:rPr>
        <w:t> </w:t>
      </w:r>
      <w:r>
        <w:rPr>
          <w:sz w:val="19"/>
        </w:rPr>
        <w:t>difference</w:t>
      </w:r>
      <w:r>
        <w:rPr>
          <w:spacing w:val="-4"/>
          <w:sz w:val="19"/>
        </w:rPr>
        <w:t> </w:t>
      </w:r>
      <w:r>
        <w:rPr>
          <w:sz w:val="19"/>
        </w:rPr>
        <w:t>in length of the first part and the end part.</w:t>
      </w:r>
    </w:p>
    <w:p>
      <w:pPr>
        <w:spacing w:after="0"/>
        <w:jc w:val="left"/>
        <w:rPr>
          <w:sz w:val="19"/>
        </w:rPr>
        <w:sectPr>
          <w:type w:val="continuous"/>
          <w:pgSz w:w="10340" w:h="13180"/>
          <w:pgMar w:header="0" w:footer="491" w:top="1040" w:bottom="280" w:left="708" w:right="0"/>
        </w:sectPr>
      </w:pPr>
    </w:p>
    <w:p>
      <w:pPr>
        <w:spacing w:before="11"/>
        <w:ind w:left="532" w:right="0" w:firstLine="0"/>
        <w:jc w:val="left"/>
        <w:rPr>
          <w:rFonts w:ascii="Arial"/>
          <w:sz w:val="18"/>
        </w:rPr>
      </w:pPr>
      <w:r>
        <w:rPr>
          <w:rFonts w:ascii="Arial"/>
          <w:sz w:val="18"/>
        </w:rPr>
        <w:t>pattern offset </w:t>
      </w:r>
      <w:r>
        <w:rPr>
          <w:rFonts w:ascii="Arial"/>
          <w:spacing w:val="-2"/>
          <w:sz w:val="18"/>
        </w:rPr>
        <w:t>setdash</w:t>
      </w:r>
    </w:p>
    <w:p>
      <w:pPr>
        <w:spacing w:before="13"/>
        <w:ind w:left="432" w:right="0" w:firstLine="0"/>
        <w:jc w:val="left"/>
        <w:rPr>
          <w:rFonts w:ascii="Arial"/>
          <w:sz w:val="18"/>
        </w:rPr>
      </w:pPr>
      <w:r>
        <w:rPr>
          <w:rFonts w:ascii="Arial"/>
          <w:sz w:val="18"/>
        </w:rPr>
        <w:t>} </w:t>
      </w:r>
      <w:r>
        <w:rPr>
          <w:rFonts w:ascii="Arial"/>
          <w:spacing w:val="-5"/>
          <w:sz w:val="18"/>
        </w:rPr>
        <w:t>def</w:t>
      </w:r>
    </w:p>
    <w:p>
      <w:pPr>
        <w:spacing w:before="3"/>
        <w:ind w:left="432" w:right="661" w:firstLine="0"/>
        <w:jc w:val="left"/>
        <w:rPr>
          <w:sz w:val="19"/>
        </w:rPr>
      </w:pPr>
      <w:r>
        <w:rPr/>
        <w:br w:type="column"/>
      </w:r>
      <w:r>
        <w:rPr>
          <w:sz w:val="19"/>
        </w:rPr>
        <w:t>Set</w:t>
      </w:r>
      <w:r>
        <w:rPr>
          <w:spacing w:val="-5"/>
          <w:sz w:val="19"/>
        </w:rPr>
        <w:t> </w:t>
      </w:r>
      <w:r>
        <w:rPr>
          <w:sz w:val="19"/>
        </w:rPr>
        <w:t>up</w:t>
      </w:r>
      <w:r>
        <w:rPr>
          <w:spacing w:val="-5"/>
          <w:sz w:val="19"/>
        </w:rPr>
        <w:t> </w:t>
      </w:r>
      <w:r>
        <w:rPr>
          <w:sz w:val="19"/>
        </w:rPr>
        <w:t>the</w:t>
      </w:r>
      <w:r>
        <w:rPr>
          <w:spacing w:val="-5"/>
          <w:sz w:val="19"/>
        </w:rPr>
        <w:t> </w:t>
      </w:r>
      <w:r>
        <w:rPr>
          <w:sz w:val="19"/>
        </w:rPr>
        <w:t>dashing</w:t>
      </w:r>
      <w:r>
        <w:rPr>
          <w:spacing w:val="-5"/>
          <w:sz w:val="19"/>
        </w:rPr>
        <w:t> </w:t>
      </w:r>
      <w:r>
        <w:rPr>
          <w:sz w:val="19"/>
        </w:rPr>
        <w:t>parameters</w:t>
      </w:r>
      <w:r>
        <w:rPr>
          <w:spacing w:val="-5"/>
          <w:sz w:val="19"/>
        </w:rPr>
        <w:t> </w:t>
      </w:r>
      <w:r>
        <w:rPr>
          <w:sz w:val="19"/>
        </w:rPr>
        <w:t>using</w:t>
      </w:r>
      <w:r>
        <w:rPr>
          <w:spacing w:val="-5"/>
          <w:sz w:val="19"/>
        </w:rPr>
        <w:t> </w:t>
      </w:r>
      <w:r>
        <w:rPr>
          <w:sz w:val="19"/>
        </w:rPr>
        <w:t>the</w:t>
      </w:r>
      <w:r>
        <w:rPr>
          <w:spacing w:val="-5"/>
          <w:sz w:val="19"/>
        </w:rPr>
        <w:t> </w:t>
      </w:r>
      <w:r>
        <w:rPr>
          <w:sz w:val="19"/>
        </w:rPr>
        <w:t>offset</w:t>
      </w:r>
      <w:r>
        <w:rPr>
          <w:spacing w:val="-5"/>
          <w:sz w:val="19"/>
        </w:rPr>
        <w:t> </w:t>
      </w:r>
      <w:r>
        <w:rPr>
          <w:sz w:val="19"/>
        </w:rPr>
        <w:t>computed </w:t>
      </w:r>
      <w:r>
        <w:rPr>
          <w:spacing w:val="-2"/>
          <w:sz w:val="19"/>
        </w:rPr>
        <w:t>above.</w:t>
      </w:r>
    </w:p>
    <w:p>
      <w:pPr>
        <w:spacing w:after="0"/>
        <w:jc w:val="left"/>
        <w:rPr>
          <w:sz w:val="19"/>
        </w:rPr>
        <w:sectPr>
          <w:type w:val="continuous"/>
          <w:pgSz w:w="10340" w:h="13180"/>
          <w:pgMar w:header="0" w:footer="491" w:top="1040" w:bottom="280" w:left="708" w:right="0"/>
          <w:cols w:num="2" w:equalWidth="0">
            <w:col w:w="2304" w:space="1916"/>
            <w:col w:w="5412"/>
          </w:cols>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751" name="Group 751"/>
                <wp:cNvGraphicFramePr>
                  <a:graphicFrameLocks/>
                </wp:cNvGraphicFramePr>
                <a:graphic>
                  <a:graphicData uri="http://schemas.microsoft.com/office/word/2010/wordprocessingGroup">
                    <wpg:wgp>
                      <wpg:cNvPr id="751" name="Group 751"/>
                      <wpg:cNvGrpSpPr/>
                      <wpg:grpSpPr>
                        <a:xfrm>
                          <a:off x="0" y="0"/>
                          <a:ext cx="5648960" cy="7245350"/>
                          <a:chExt cx="5648960" cy="7245350"/>
                        </a:xfrm>
                      </wpg:grpSpPr>
                      <pic:pic>
                        <pic:nvPicPr>
                          <pic:cNvPr id="752" name="Image 752"/>
                          <pic:cNvPicPr/>
                        </pic:nvPicPr>
                        <pic:blipFill>
                          <a:blip r:embed="rId113" cstate="print"/>
                          <a:stretch>
                            <a:fillRect/>
                          </a:stretch>
                        </pic:blipFill>
                        <pic:spPr>
                          <a:xfrm>
                            <a:off x="5541289" y="53975"/>
                            <a:ext cx="107594" cy="7101230"/>
                          </a:xfrm>
                          <a:prstGeom prst="rect">
                            <a:avLst/>
                          </a:prstGeom>
                        </pic:spPr>
                      </pic:pic>
                      <pic:pic>
                        <pic:nvPicPr>
                          <pic:cNvPr id="753" name="Image 753"/>
                          <pic:cNvPicPr/>
                        </pic:nvPicPr>
                        <pic:blipFill>
                          <a:blip r:embed="rId114" cstate="print"/>
                          <a:stretch>
                            <a:fillRect/>
                          </a:stretch>
                        </pic:blipFill>
                        <pic:spPr>
                          <a:xfrm>
                            <a:off x="53975" y="7155205"/>
                            <a:ext cx="5594908" cy="89662"/>
                          </a:xfrm>
                          <a:prstGeom prst="rect">
                            <a:avLst/>
                          </a:prstGeom>
                        </pic:spPr>
                      </pic:pic>
                      <wps:wsp>
                        <wps:cNvPr id="754" name="Graphic 75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55" name="Graphic 75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756" name="Graphic 756"/>
                        <wps:cNvSpPr/>
                        <wps:spPr>
                          <a:xfrm>
                            <a:off x="699541" y="2672105"/>
                            <a:ext cx="2743835" cy="1270"/>
                          </a:xfrm>
                          <a:custGeom>
                            <a:avLst/>
                            <a:gdLst/>
                            <a:ahLst/>
                            <a:cxnLst/>
                            <a:rect l="l" t="t" r="r" b="b"/>
                            <a:pathLst>
                              <a:path w="2743835" h="0">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57" name="Graphic 757"/>
                        <wps:cNvSpPr/>
                        <wps:spPr>
                          <a:xfrm>
                            <a:off x="699541" y="3568725"/>
                            <a:ext cx="2743835" cy="1270"/>
                          </a:xfrm>
                          <a:custGeom>
                            <a:avLst/>
                            <a:gdLst/>
                            <a:ahLst/>
                            <a:cxnLst/>
                            <a:rect l="l" t="t" r="r" b="b"/>
                            <a:pathLst>
                              <a:path w="2743835" h="0">
                                <a:moveTo>
                                  <a:pt x="0" y="0"/>
                                </a:moveTo>
                                <a:lnTo>
                                  <a:pt x="2743657" y="0"/>
                                </a:lnTo>
                              </a:path>
                            </a:pathLst>
                          </a:custGeom>
                          <a:ln w="44831">
                            <a:solidFill>
                              <a:srgbClr val="000000"/>
                            </a:solidFill>
                            <a:prstDash val="dash"/>
                          </a:ln>
                        </wps:spPr>
                        <wps:bodyPr wrap="square" lIns="0" tIns="0" rIns="0" bIns="0" rtlCol="0">
                          <a:prstTxWarp prst="textNoShape">
                            <a:avLst/>
                          </a:prstTxWarp>
                          <a:noAutofit/>
                        </wps:bodyPr>
                      </wps:wsp>
                      <wps:wsp>
                        <wps:cNvPr id="758" name="Graphic 758"/>
                        <wps:cNvSpPr/>
                        <wps:spPr>
                          <a:xfrm>
                            <a:off x="699541" y="4465345"/>
                            <a:ext cx="2743835" cy="1270"/>
                          </a:xfrm>
                          <a:custGeom>
                            <a:avLst/>
                            <a:gdLst/>
                            <a:ahLst/>
                            <a:cxnLst/>
                            <a:rect l="l" t="t" r="r" b="b"/>
                            <a:pathLst>
                              <a:path w="2743835" h="0">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59" name="Graphic 759"/>
                        <wps:cNvSpPr/>
                        <wps:spPr>
                          <a:xfrm>
                            <a:off x="699541" y="5361965"/>
                            <a:ext cx="2743835" cy="1270"/>
                          </a:xfrm>
                          <a:custGeom>
                            <a:avLst/>
                            <a:gdLst/>
                            <a:ahLst/>
                            <a:cxnLst/>
                            <a:rect l="l" t="t" r="r" b="b"/>
                            <a:pathLst>
                              <a:path w="2743835" h="0">
                                <a:moveTo>
                                  <a:pt x="0" y="0"/>
                                </a:moveTo>
                                <a:lnTo>
                                  <a:pt x="2743657" y="0"/>
                                </a:lnTo>
                              </a:path>
                            </a:pathLst>
                          </a:custGeom>
                          <a:ln w="44831">
                            <a:solidFill>
                              <a:srgbClr val="000000"/>
                            </a:solidFill>
                            <a:prstDash val="sysDashDot"/>
                          </a:ln>
                        </wps:spPr>
                        <wps:bodyPr wrap="square" lIns="0" tIns="0" rIns="0" bIns="0" rtlCol="0">
                          <a:prstTxWarp prst="textNoShape">
                            <a:avLst/>
                          </a:prstTxWarp>
                          <a:noAutofit/>
                        </wps:bodyPr>
                      </wps:wsp>
                      <wps:wsp>
                        <wps:cNvPr id="760" name="Graphic 760"/>
                        <wps:cNvSpPr/>
                        <wps:spPr>
                          <a:xfrm>
                            <a:off x="726440" y="5987872"/>
                            <a:ext cx="2689860" cy="360680"/>
                          </a:xfrm>
                          <a:custGeom>
                            <a:avLst/>
                            <a:gdLst/>
                            <a:ahLst/>
                            <a:cxnLst/>
                            <a:rect l="l" t="t" r="r" b="b"/>
                            <a:pathLst>
                              <a:path w="2689860" h="360680">
                                <a:moveTo>
                                  <a:pt x="0" y="0"/>
                                </a:moveTo>
                                <a:lnTo>
                                  <a:pt x="155803" y="83223"/>
                                </a:lnTo>
                                <a:lnTo>
                                  <a:pt x="316230" y="155879"/>
                                </a:lnTo>
                                <a:lnTo>
                                  <a:pt x="480720" y="217716"/>
                                </a:lnTo>
                                <a:lnTo>
                                  <a:pt x="648741" y="268719"/>
                                </a:lnTo>
                                <a:lnTo>
                                  <a:pt x="819670" y="308559"/>
                                </a:lnTo>
                                <a:lnTo>
                                  <a:pt x="993051" y="337235"/>
                                </a:lnTo>
                                <a:lnTo>
                                  <a:pt x="1168298" y="354545"/>
                                </a:lnTo>
                                <a:lnTo>
                                  <a:pt x="1344930" y="360375"/>
                                </a:lnTo>
                                <a:lnTo>
                                  <a:pt x="1521485" y="354545"/>
                                </a:lnTo>
                                <a:lnTo>
                                  <a:pt x="1696732" y="337235"/>
                                </a:lnTo>
                                <a:lnTo>
                                  <a:pt x="1870125" y="308559"/>
                                </a:lnTo>
                                <a:lnTo>
                                  <a:pt x="2041118" y="268719"/>
                                </a:lnTo>
                                <a:lnTo>
                                  <a:pt x="2209088" y="217716"/>
                                </a:lnTo>
                                <a:lnTo>
                                  <a:pt x="2373579" y="155879"/>
                                </a:lnTo>
                                <a:lnTo>
                                  <a:pt x="2533992" y="83223"/>
                                </a:lnTo>
                                <a:lnTo>
                                  <a:pt x="2689860" y="0"/>
                                </a:lnTo>
                              </a:path>
                            </a:pathLst>
                          </a:custGeom>
                          <a:ln w="44831">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444.8pt;height:570.5pt;mso-position-horizontal-relative:char;mso-position-vertical-relative:line" id="docshapegroup661" coordorigin="0,0" coordsize="8896,11410">
                <v:shape style="position:absolute;left:8726;top:85;width:170;height:11184" type="#_x0000_t75" id="docshape662" stroked="false">
                  <v:imagedata r:id="rId113" o:title=""/>
                </v:shape>
                <v:shape style="position:absolute;left:85;top:11268;width:8811;height:142" type="#_x0000_t75" id="docshape663" stroked="false">
                  <v:imagedata r:id="rId114" o:title=""/>
                </v:shape>
                <v:rect style="position:absolute;left:85;top:85;width:8642;height:11184" id="docshape664" filled="false" stroked="true" strokeweight=".5pt" strokecolor="#000000">
                  <v:stroke dashstyle="solid"/>
                </v:rect>
                <v:shape style="position:absolute;left:0;top:0;width:8219;height:10252" id="docshape665"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line style="position:absolute" from="1102,4208" to="5422,4208" stroked="true" strokeweight="3.53pt" strokecolor="#000000">
                  <v:stroke dashstyle="dash"/>
                </v:line>
                <v:line style="position:absolute" from="1102,5620" to="5422,5620" stroked="true" strokeweight="3.53pt" strokecolor="#000000">
                  <v:stroke dashstyle="dash"/>
                </v:line>
                <v:line style="position:absolute" from="1102,7032" to="5422,7032" stroked="true" strokeweight="3.53pt" strokecolor="#000000">
                  <v:stroke dashstyle="shortdashdot"/>
                </v:line>
                <v:line style="position:absolute" from="1102,8444" to="5422,8444" stroked="true" strokeweight="3.53pt" strokecolor="#000000">
                  <v:stroke dashstyle="shortdashdot"/>
                </v:line>
                <v:shape style="position:absolute;left:1144;top:9429;width:4236;height:568" id="docshape666" coordorigin="1144,9430" coordsize="4236,568" path="m1144,9430l1389,9561,1642,9675,1901,9773,2166,9853,2435,9916,2708,9961,2984,9988,3262,9997,3540,9988,3816,9961,4089,9916,4358,9853,4623,9773,4882,9675,5135,9561,5380,9430e" filled="false" stroked="true" strokeweight="3.53pt" strokecolor="#000000">
                  <v:path arrowok="t"/>
                  <v:stroke dashstyle="shortdash"/>
                </v:shape>
              </v:group>
            </w:pict>
          </mc:Fallback>
        </mc:AlternateContent>
      </w:r>
      <w:r>
        <w:rPr>
          <w:sz w:val="20"/>
        </w:rPr>
      </w:r>
    </w:p>
    <w:p>
      <w:pPr>
        <w:spacing w:after="0" w:line="240" w:lineRule="auto"/>
        <w:rPr>
          <w:sz w:val="20"/>
        </w:rPr>
        <w:sectPr>
          <w:pgSz w:w="10340" w:h="13180"/>
          <w:pgMar w:header="0" w:footer="595"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761" name="Group 761"/>
                <wp:cNvGraphicFramePr>
                  <a:graphicFrameLocks/>
                </wp:cNvGraphicFramePr>
                <a:graphic>
                  <a:graphicData uri="http://schemas.microsoft.com/office/word/2010/wordprocessingGroup">
                    <wpg:wgp>
                      <wpg:cNvPr id="761" name="Group 761"/>
                      <wpg:cNvGrpSpPr/>
                      <wpg:grpSpPr>
                        <a:xfrm>
                          <a:off x="0" y="0"/>
                          <a:ext cx="5492750" cy="317500"/>
                          <a:chExt cx="5492750" cy="317500"/>
                        </a:xfrm>
                      </wpg:grpSpPr>
                      <pic:pic>
                        <pic:nvPicPr>
                          <pic:cNvPr id="762" name="Image 762"/>
                          <pic:cNvPicPr/>
                        </pic:nvPicPr>
                        <pic:blipFill>
                          <a:blip r:embed="rId115" cstate="print"/>
                          <a:stretch>
                            <a:fillRect/>
                          </a:stretch>
                        </pic:blipFill>
                        <pic:spPr>
                          <a:xfrm>
                            <a:off x="3175" y="6350"/>
                            <a:ext cx="5443537" cy="304800"/>
                          </a:xfrm>
                          <a:prstGeom prst="rect">
                            <a:avLst/>
                          </a:prstGeom>
                        </pic:spPr>
                      </pic:pic>
                      <wps:wsp>
                        <wps:cNvPr id="763" name="Graphic 7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64" name="Graphic 7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65" name="Textbox 765"/>
                        <wps:cNvSpPr txBox="1"/>
                        <wps:spPr>
                          <a:xfrm>
                            <a:off x="6350" y="12700"/>
                            <a:ext cx="5480050" cy="292100"/>
                          </a:xfrm>
                          <a:prstGeom prst="rect">
                            <a:avLst/>
                          </a:prstGeom>
                        </wps:spPr>
                        <wps:txbx>
                          <w:txbxContent>
                            <w:p>
                              <w:pPr>
                                <w:spacing w:before="67"/>
                                <w:ind w:left="3710" w:right="0" w:firstLine="0"/>
                                <w:jc w:val="left"/>
                                <w:rPr>
                                  <w:rFonts w:ascii="Arial"/>
                                  <w:sz w:val="28"/>
                                </w:rPr>
                              </w:pPr>
                              <w:r>
                                <w:rPr>
                                  <w:rFonts w:ascii="Arial"/>
                                  <w:sz w:val="28"/>
                                </w:rPr>
                                <w:t>Program 5</w:t>
                              </w:r>
                              <w:r>
                                <w:rPr>
                                  <w:rFonts w:ascii="Arial"/>
                                  <w:spacing w:val="61"/>
                                  <w:sz w:val="28"/>
                                </w:rPr>
                                <w:t> </w:t>
                              </w:r>
                              <w:r>
                                <w:rPr>
                                  <w:rFonts w:ascii="Arial"/>
                                  <w:sz w:val="28"/>
                                </w:rPr>
                                <w:t>/</w:t>
                              </w:r>
                              <w:r>
                                <w:rPr>
                                  <w:rFonts w:ascii="Arial"/>
                                  <w:spacing w:val="61"/>
                                  <w:sz w:val="28"/>
                                </w:rPr>
                                <w:t> </w:t>
                              </w:r>
                              <w:r>
                                <w:rPr>
                                  <w:rFonts w:ascii="Arial"/>
                                  <w:sz w:val="28"/>
                                </w:rPr>
                                <w:t>Centered Dash </w:t>
                              </w:r>
                              <w:r>
                                <w:rPr>
                                  <w:rFonts w:ascii="Arial"/>
                                  <w:spacing w:val="-2"/>
                                  <w:sz w:val="28"/>
                                </w:rPr>
                                <w:t>Patterns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67" coordorigin="0,0" coordsize="8650,500">
                <v:shape style="position:absolute;left:5;top:10;width:8573;height:480" type="#_x0000_t75" id="docshape668" stroked="false">
                  <v:imagedata r:id="rId115" o:title=""/>
                </v:shape>
                <v:shape style="position:absolute;left:5;top:10;width:8640;height:480" id="docshape669" coordorigin="5,10" coordsize="8640,480" path="m5,10l8645,10m5,490l8645,490e" filled="false" stroked="true" strokeweight="1pt" strokecolor="#000000">
                  <v:path arrowok="t"/>
                  <v:stroke dashstyle="solid"/>
                </v:shape>
                <v:shape style="position:absolute;left:5;top:0;width:8640;height:500" id="docshape670" coordorigin="5,0" coordsize="8640,500" path="m5,0l5,500m8645,0l8645,500e" filled="false" stroked="true" strokeweight=".5pt" strokecolor="#000000">
                  <v:path arrowok="t"/>
                  <v:stroke dashstyle="solid"/>
                </v:shape>
                <v:shape style="position:absolute;left:10;top:20;width:8630;height:460" type="#_x0000_t202" id="docshape671" filled="false" stroked="false">
                  <v:textbox inset="0,0,0,0">
                    <w:txbxContent>
                      <w:p>
                        <w:pPr>
                          <w:spacing w:before="67"/>
                          <w:ind w:left="3710" w:right="0" w:firstLine="0"/>
                          <w:jc w:val="left"/>
                          <w:rPr>
                            <w:rFonts w:ascii="Arial"/>
                            <w:sz w:val="28"/>
                          </w:rPr>
                        </w:pPr>
                        <w:r>
                          <w:rPr>
                            <w:rFonts w:ascii="Arial"/>
                            <w:sz w:val="28"/>
                          </w:rPr>
                          <w:t>Program 5</w:t>
                        </w:r>
                        <w:r>
                          <w:rPr>
                            <w:rFonts w:ascii="Arial"/>
                            <w:spacing w:val="61"/>
                            <w:sz w:val="28"/>
                          </w:rPr>
                          <w:t> </w:t>
                        </w:r>
                        <w:r>
                          <w:rPr>
                            <w:rFonts w:ascii="Arial"/>
                            <w:sz w:val="28"/>
                          </w:rPr>
                          <w:t>/</w:t>
                        </w:r>
                        <w:r>
                          <w:rPr>
                            <w:rFonts w:ascii="Arial"/>
                            <w:spacing w:val="61"/>
                            <w:sz w:val="28"/>
                          </w:rPr>
                          <w:t> </w:t>
                        </w:r>
                        <w:r>
                          <w:rPr>
                            <w:rFonts w:ascii="Arial"/>
                            <w:sz w:val="28"/>
                          </w:rPr>
                          <w:t>Centered Dash </w:t>
                        </w:r>
                        <w:r>
                          <w:rPr>
                            <w:rFonts w:ascii="Arial"/>
                            <w:spacing w:val="-2"/>
                            <w:sz w:val="28"/>
                          </w:rPr>
                          <w:t>Patterns</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/pathlength</w:t>
      </w:r>
    </w:p>
    <w:p>
      <w:pPr>
        <w:spacing w:before="13"/>
        <w:ind w:left="432" w:right="0" w:firstLine="0"/>
        <w:jc w:val="left"/>
        <w:rPr>
          <w:rFonts w:ascii="Arial"/>
          <w:sz w:val="18"/>
        </w:rPr>
      </w:pPr>
      <w:r>
        <w:rPr>
          <w:rFonts w:ascii="Arial"/>
          <w:sz w:val="18"/>
        </w:rPr>
        <w:t>{ </w:t>
      </w:r>
      <w:r>
        <w:rPr>
          <w:rFonts w:ascii="Arial"/>
          <w:spacing w:val="-2"/>
          <w:sz w:val="18"/>
        </w:rPr>
        <w:t>flattenpath</w:t>
      </w:r>
    </w:p>
    <w:p>
      <w:pPr>
        <w:spacing w:before="13"/>
        <w:ind w:left="532" w:right="0" w:firstLine="0"/>
        <w:jc w:val="left"/>
        <w:rPr>
          <w:rFonts w:ascii="Arial"/>
          <w:sz w:val="18"/>
        </w:rPr>
      </w:pPr>
      <w:r>
        <w:rPr>
          <w:rFonts w:ascii="Arial"/>
          <w:sz w:val="18"/>
        </w:rPr>
        <w:t>/dist 0 </w:t>
      </w:r>
      <w:r>
        <w:rPr>
          <w:rFonts w:ascii="Arial"/>
          <w:spacing w:val="-5"/>
          <w:sz w:val="18"/>
        </w:rPr>
        <w:t>def</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5"/>
        <w:rPr>
          <w:rFonts w:ascii="Arial"/>
          <w:sz w:val="18"/>
        </w:rPr>
      </w:pPr>
    </w:p>
    <w:p>
      <w:pPr>
        <w:spacing w:before="0"/>
        <w:ind w:left="532" w:right="0" w:firstLine="0"/>
        <w:jc w:val="left"/>
        <w:rPr>
          <w:rFonts w:ascii="Arial"/>
          <w:sz w:val="18"/>
        </w:rPr>
      </w:pPr>
      <w:r>
        <w:rPr>
          <w:rFonts w:ascii="Arial"/>
          <w:sz w:val="18"/>
        </w:rPr>
        <w:t>{ /yfirst exch def /xfirst exch </w:t>
      </w:r>
      <w:r>
        <w:rPr>
          <w:rFonts w:ascii="Arial"/>
          <w:spacing w:val="-5"/>
          <w:sz w:val="18"/>
        </w:rPr>
        <w:t>def</w:t>
      </w:r>
    </w:p>
    <w:p>
      <w:pPr>
        <w:spacing w:before="13"/>
        <w:ind w:left="632" w:right="0" w:firstLine="0"/>
        <w:jc w:val="left"/>
        <w:rPr>
          <w:rFonts w:ascii="Arial"/>
          <w:sz w:val="18"/>
        </w:rPr>
      </w:pPr>
      <w:r>
        <w:rPr>
          <w:rFonts w:ascii="Arial"/>
          <w:sz w:val="18"/>
        </w:rPr>
        <w:t>/ymoveto yfirst def /xmoveto xfirst def </w:t>
      </w:r>
      <w:r>
        <w:rPr>
          <w:rFonts w:ascii="Arial"/>
          <w:spacing w:val="-10"/>
          <w:sz w:val="18"/>
        </w:rPr>
        <w:t>}</w:t>
      </w:r>
    </w:p>
    <w:p>
      <w:pPr>
        <w:spacing w:before="13"/>
        <w:ind w:left="532" w:right="0" w:firstLine="0"/>
        <w:jc w:val="left"/>
        <w:rPr>
          <w:rFonts w:ascii="Arial"/>
          <w:sz w:val="18"/>
        </w:rPr>
      </w:pPr>
      <w:r>
        <w:rPr>
          <w:rFonts w:ascii="Arial"/>
          <w:sz w:val="18"/>
        </w:rPr>
        <w:t>{ /ynext exch def /xnext exch </w:t>
      </w:r>
      <w:r>
        <w:rPr>
          <w:rFonts w:ascii="Arial"/>
          <w:spacing w:val="-5"/>
          <w:sz w:val="18"/>
        </w:rPr>
        <w:t>def</w:t>
      </w:r>
    </w:p>
    <w:p>
      <w:pPr>
        <w:spacing w:before="13"/>
        <w:ind w:left="632" w:right="0" w:firstLine="0"/>
        <w:jc w:val="left"/>
        <w:rPr>
          <w:rFonts w:ascii="Arial"/>
          <w:sz w:val="18"/>
        </w:rPr>
      </w:pPr>
      <w:r>
        <w:rPr>
          <w:rFonts w:ascii="Arial"/>
          <w:sz w:val="18"/>
        </w:rPr>
        <w:t>/dist dist ynext yfirst sub dup </w:t>
      </w:r>
      <w:r>
        <w:rPr>
          <w:rFonts w:ascii="Arial"/>
          <w:spacing w:val="-5"/>
          <w:sz w:val="18"/>
        </w:rPr>
        <w:t>mul</w:t>
      </w:r>
    </w:p>
    <w:p>
      <w:pPr>
        <w:spacing w:before="13"/>
        <w:ind w:left="832" w:right="0" w:firstLine="0"/>
        <w:jc w:val="left"/>
        <w:rPr>
          <w:rFonts w:ascii="Arial"/>
          <w:sz w:val="18"/>
        </w:rPr>
      </w:pPr>
      <w:r>
        <w:rPr>
          <w:rFonts w:ascii="Arial"/>
          <w:sz w:val="18"/>
        </w:rPr>
        <w:t>xnext xfirst sub dup mul add sqrt add </w:t>
      </w:r>
      <w:r>
        <w:rPr>
          <w:rFonts w:ascii="Arial"/>
          <w:spacing w:val="-5"/>
          <w:sz w:val="18"/>
        </w:rPr>
        <w:t>def</w:t>
      </w:r>
    </w:p>
    <w:p>
      <w:pPr>
        <w:spacing w:before="13"/>
        <w:ind w:left="632" w:right="0" w:firstLine="0"/>
        <w:jc w:val="left"/>
        <w:rPr>
          <w:rFonts w:ascii="Arial"/>
          <w:sz w:val="18"/>
        </w:rPr>
      </w:pPr>
      <w:r>
        <w:rPr>
          <w:rFonts w:ascii="Arial"/>
          <w:sz w:val="18"/>
        </w:rPr>
        <w:t>/yfirst ynext def /xfirst xnext </w:t>
      </w:r>
      <w:r>
        <w:rPr>
          <w:rFonts w:ascii="Arial"/>
          <w:spacing w:val="-4"/>
          <w:sz w:val="18"/>
        </w:rPr>
        <w:t>def}</w:t>
      </w:r>
    </w:p>
    <w:p>
      <w:pPr>
        <w:spacing w:before="92"/>
        <w:ind w:left="332" w:right="667" w:firstLine="0"/>
        <w:jc w:val="left"/>
        <w:rPr>
          <w:sz w:val="19"/>
        </w:rPr>
      </w:pPr>
      <w:r>
        <w:rPr/>
        <w:br w:type="column"/>
      </w:r>
      <w:r>
        <w:rPr>
          <w:sz w:val="19"/>
        </w:rPr>
        <w:t>The</w:t>
      </w:r>
      <w:r>
        <w:rPr>
          <w:spacing w:val="-6"/>
          <w:sz w:val="19"/>
        </w:rPr>
        <w:t> </w:t>
      </w:r>
      <w:r>
        <w:rPr>
          <w:sz w:val="19"/>
        </w:rPr>
        <w:t>procedure</w:t>
      </w:r>
      <w:r>
        <w:rPr>
          <w:spacing w:val="-6"/>
          <w:sz w:val="19"/>
        </w:rPr>
        <w:t> </w:t>
      </w:r>
      <w:r>
        <w:rPr>
          <w:sz w:val="19"/>
        </w:rPr>
        <w:t>‘‘pathlength’’</w:t>
      </w:r>
      <w:r>
        <w:rPr>
          <w:spacing w:val="-6"/>
          <w:sz w:val="19"/>
        </w:rPr>
        <w:t> </w:t>
      </w:r>
      <w:r>
        <w:rPr>
          <w:sz w:val="19"/>
        </w:rPr>
        <w:t>computes</w:t>
      </w:r>
      <w:r>
        <w:rPr>
          <w:spacing w:val="-6"/>
          <w:sz w:val="19"/>
        </w:rPr>
        <w:t> </w:t>
      </w:r>
      <w:r>
        <w:rPr>
          <w:sz w:val="19"/>
        </w:rPr>
        <w:t>the</w:t>
      </w:r>
      <w:r>
        <w:rPr>
          <w:spacing w:val="-6"/>
          <w:sz w:val="19"/>
        </w:rPr>
        <w:t> </w:t>
      </w:r>
      <w:r>
        <w:rPr>
          <w:sz w:val="19"/>
        </w:rPr>
        <w:t>length</w:t>
      </w:r>
      <w:r>
        <w:rPr>
          <w:spacing w:val="-6"/>
          <w:sz w:val="19"/>
        </w:rPr>
        <w:t> </w:t>
      </w:r>
      <w:r>
        <w:rPr>
          <w:sz w:val="19"/>
        </w:rPr>
        <w:t>of</w:t>
      </w:r>
      <w:r>
        <w:rPr>
          <w:spacing w:val="-6"/>
          <w:sz w:val="19"/>
        </w:rPr>
        <w:t> </w:t>
      </w:r>
      <w:r>
        <w:rPr>
          <w:sz w:val="19"/>
        </w:rPr>
        <w:t>any given</w:t>
      </w:r>
      <w:r>
        <w:rPr>
          <w:spacing w:val="-1"/>
          <w:sz w:val="19"/>
        </w:rPr>
        <w:t> </w:t>
      </w:r>
      <w:r>
        <w:rPr>
          <w:sz w:val="19"/>
        </w:rPr>
        <w:t>path.</w:t>
      </w:r>
      <w:r>
        <w:rPr>
          <w:spacing w:val="-1"/>
          <w:sz w:val="19"/>
        </w:rPr>
        <w:t> </w:t>
      </w:r>
      <w:r>
        <w:rPr>
          <w:sz w:val="19"/>
        </w:rPr>
        <w:t>It</w:t>
      </w:r>
      <w:r>
        <w:rPr>
          <w:spacing w:val="-1"/>
          <w:sz w:val="19"/>
        </w:rPr>
        <w:t> </w:t>
      </w:r>
      <w:r>
        <w:rPr>
          <w:sz w:val="19"/>
        </w:rPr>
        <w:t>does</w:t>
      </w:r>
      <w:r>
        <w:rPr>
          <w:spacing w:val="-1"/>
          <w:sz w:val="19"/>
        </w:rPr>
        <w:t> </w:t>
      </w:r>
      <w:r>
        <w:rPr>
          <w:sz w:val="19"/>
        </w:rPr>
        <w:t>so</w:t>
      </w:r>
      <w:r>
        <w:rPr>
          <w:spacing w:val="-1"/>
          <w:sz w:val="19"/>
        </w:rPr>
        <w:t> </w:t>
      </w:r>
      <w:r>
        <w:rPr>
          <w:sz w:val="19"/>
        </w:rPr>
        <w:t>by</w:t>
      </w:r>
      <w:r>
        <w:rPr>
          <w:spacing w:val="-1"/>
          <w:sz w:val="19"/>
        </w:rPr>
        <w:t> </w:t>
      </w:r>
      <w:r>
        <w:rPr>
          <w:sz w:val="19"/>
        </w:rPr>
        <w:t>first</w:t>
      </w:r>
      <w:r>
        <w:rPr>
          <w:spacing w:val="-1"/>
          <w:sz w:val="19"/>
        </w:rPr>
        <w:t> </w:t>
      </w:r>
      <w:r>
        <w:rPr>
          <w:sz w:val="19"/>
        </w:rPr>
        <w:t>‘‘flattening’’</w:t>
      </w:r>
      <w:r>
        <w:rPr>
          <w:spacing w:val="-1"/>
          <w:sz w:val="19"/>
        </w:rPr>
        <w:t> </w:t>
      </w:r>
      <w:r>
        <w:rPr>
          <w:sz w:val="19"/>
        </w:rPr>
        <w:t>the</w:t>
      </w:r>
      <w:r>
        <w:rPr>
          <w:spacing w:val="-1"/>
          <w:sz w:val="19"/>
        </w:rPr>
        <w:t> </w:t>
      </w:r>
      <w:r>
        <w:rPr>
          <w:sz w:val="19"/>
        </w:rPr>
        <w:t>path</w:t>
      </w:r>
      <w:r>
        <w:rPr>
          <w:spacing w:val="-1"/>
          <w:sz w:val="19"/>
        </w:rPr>
        <w:t> </w:t>
      </w:r>
      <w:r>
        <w:rPr>
          <w:sz w:val="19"/>
        </w:rPr>
        <w:t>with the </w:t>
      </w:r>
      <w:r>
        <w:rPr>
          <w:b/>
          <w:sz w:val="19"/>
        </w:rPr>
        <w:t>flattenpath </w:t>
      </w:r>
      <w:r>
        <w:rPr>
          <w:sz w:val="19"/>
        </w:rPr>
        <w:t>operator. </w:t>
      </w:r>
      <w:r>
        <w:rPr>
          <w:b/>
          <w:sz w:val="19"/>
        </w:rPr>
        <w:t>flattenpath </w:t>
      </w:r>
      <w:r>
        <w:rPr>
          <w:sz w:val="19"/>
        </w:rPr>
        <w:t>converts any </w:t>
      </w:r>
      <w:r>
        <w:rPr>
          <w:b/>
          <w:sz w:val="19"/>
        </w:rPr>
        <w:t>curveto </w:t>
      </w:r>
      <w:r>
        <w:rPr>
          <w:sz w:val="19"/>
        </w:rPr>
        <w:t>and </w:t>
      </w:r>
      <w:r>
        <w:rPr>
          <w:b/>
          <w:sz w:val="19"/>
        </w:rPr>
        <w:t>arc </w:t>
      </w:r>
      <w:r>
        <w:rPr>
          <w:sz w:val="19"/>
        </w:rPr>
        <w:t>segments in a path to a series of</w:t>
      </w:r>
    </w:p>
    <w:p>
      <w:pPr>
        <w:spacing w:before="6"/>
        <w:ind w:left="332" w:right="893" w:firstLine="0"/>
        <w:jc w:val="both"/>
        <w:rPr>
          <w:sz w:val="19"/>
        </w:rPr>
      </w:pPr>
      <w:r>
        <w:rPr>
          <w:b/>
          <w:sz w:val="19"/>
        </w:rPr>
        <w:t>lineto</w:t>
      </w:r>
      <w:r>
        <w:rPr>
          <w:b/>
          <w:spacing w:val="-6"/>
          <w:sz w:val="19"/>
        </w:rPr>
        <w:t> </w:t>
      </w:r>
      <w:r>
        <w:rPr>
          <w:sz w:val="19"/>
        </w:rPr>
        <w:t>segments.</w:t>
      </w:r>
      <w:r>
        <w:rPr>
          <w:spacing w:val="-6"/>
          <w:sz w:val="19"/>
        </w:rPr>
        <w:t> </w:t>
      </w:r>
      <w:r>
        <w:rPr>
          <w:sz w:val="19"/>
        </w:rPr>
        <w:t>Then</w:t>
      </w:r>
      <w:r>
        <w:rPr>
          <w:spacing w:val="-6"/>
          <w:sz w:val="19"/>
        </w:rPr>
        <w:t> </w:t>
      </w:r>
      <w:r>
        <w:rPr>
          <w:sz w:val="19"/>
        </w:rPr>
        <w:t>the</w:t>
      </w:r>
      <w:r>
        <w:rPr>
          <w:spacing w:val="-6"/>
          <w:sz w:val="19"/>
        </w:rPr>
        <w:t> </w:t>
      </w:r>
      <w:r>
        <w:rPr>
          <w:b/>
          <w:sz w:val="19"/>
        </w:rPr>
        <w:t>pathforall</w:t>
      </w:r>
      <w:r>
        <w:rPr>
          <w:b/>
          <w:spacing w:val="-6"/>
          <w:sz w:val="19"/>
        </w:rPr>
        <w:t> </w:t>
      </w:r>
      <w:r>
        <w:rPr>
          <w:sz w:val="19"/>
        </w:rPr>
        <w:t>operator</w:t>
      </w:r>
      <w:r>
        <w:rPr>
          <w:spacing w:val="-6"/>
          <w:sz w:val="19"/>
        </w:rPr>
        <w:t> </w:t>
      </w:r>
      <w:r>
        <w:rPr>
          <w:sz w:val="19"/>
        </w:rPr>
        <w:t>is</w:t>
      </w:r>
      <w:r>
        <w:rPr>
          <w:spacing w:val="-6"/>
          <w:sz w:val="19"/>
        </w:rPr>
        <w:t> </w:t>
      </w:r>
      <w:r>
        <w:rPr>
          <w:sz w:val="19"/>
        </w:rPr>
        <w:t>used to</w:t>
      </w:r>
      <w:r>
        <w:rPr>
          <w:spacing w:val="-4"/>
          <w:sz w:val="19"/>
        </w:rPr>
        <w:t> </w:t>
      </w:r>
      <w:r>
        <w:rPr>
          <w:sz w:val="19"/>
        </w:rPr>
        <w:t>access</w:t>
      </w:r>
      <w:r>
        <w:rPr>
          <w:spacing w:val="-4"/>
          <w:sz w:val="19"/>
        </w:rPr>
        <w:t> </w:t>
      </w:r>
      <w:r>
        <w:rPr>
          <w:sz w:val="19"/>
        </w:rPr>
        <w:t>each</w:t>
      </w:r>
      <w:r>
        <w:rPr>
          <w:spacing w:val="-4"/>
          <w:sz w:val="19"/>
        </w:rPr>
        <w:t> </w:t>
      </w:r>
      <w:r>
        <w:rPr>
          <w:sz w:val="19"/>
        </w:rPr>
        <w:t>segment</w:t>
      </w:r>
      <w:r>
        <w:rPr>
          <w:spacing w:val="-4"/>
          <w:sz w:val="19"/>
        </w:rPr>
        <w:t> </w:t>
      </w:r>
      <w:r>
        <w:rPr>
          <w:sz w:val="19"/>
        </w:rPr>
        <w:t>in</w:t>
      </w:r>
      <w:r>
        <w:rPr>
          <w:spacing w:val="-4"/>
          <w:sz w:val="19"/>
        </w:rPr>
        <w:t> </w:t>
      </w:r>
      <w:r>
        <w:rPr>
          <w:sz w:val="19"/>
        </w:rPr>
        <w:t>the</w:t>
      </w:r>
      <w:r>
        <w:rPr>
          <w:spacing w:val="-4"/>
          <w:sz w:val="19"/>
        </w:rPr>
        <w:t> </w:t>
      </w:r>
      <w:r>
        <w:rPr>
          <w:sz w:val="19"/>
        </w:rPr>
        <w:t>path,</w:t>
      </w:r>
      <w:r>
        <w:rPr>
          <w:spacing w:val="-4"/>
          <w:sz w:val="19"/>
        </w:rPr>
        <w:t> </w:t>
      </w:r>
      <w:r>
        <w:rPr>
          <w:sz w:val="19"/>
        </w:rPr>
        <w:t>find</w:t>
      </w:r>
      <w:r>
        <w:rPr>
          <w:spacing w:val="-4"/>
          <w:sz w:val="19"/>
        </w:rPr>
        <w:t> </w:t>
      </w:r>
      <w:r>
        <w:rPr>
          <w:sz w:val="19"/>
        </w:rPr>
        <w:t>its</w:t>
      </w:r>
      <w:r>
        <w:rPr>
          <w:spacing w:val="-4"/>
          <w:sz w:val="19"/>
        </w:rPr>
        <w:t> </w:t>
      </w:r>
      <w:r>
        <w:rPr>
          <w:sz w:val="19"/>
        </w:rPr>
        <w:t>length</w:t>
      </w:r>
      <w:r>
        <w:rPr>
          <w:spacing w:val="-4"/>
          <w:sz w:val="19"/>
        </w:rPr>
        <w:t> </w:t>
      </w:r>
      <w:r>
        <w:rPr>
          <w:sz w:val="19"/>
        </w:rPr>
        <w:t>and add the length to a total.</w:t>
      </w:r>
    </w:p>
    <w:p>
      <w:pPr>
        <w:spacing w:before="5"/>
        <w:ind w:left="332" w:right="757" w:firstLine="0"/>
        <w:jc w:val="left"/>
        <w:rPr>
          <w:sz w:val="19"/>
        </w:rPr>
      </w:pPr>
      <w:r>
        <w:rPr>
          <w:sz w:val="19"/>
        </w:rPr>
        <w:t>Remember the coordinates of the most recent </w:t>
      </w:r>
      <w:r>
        <w:rPr>
          <w:b/>
          <w:sz w:val="19"/>
        </w:rPr>
        <w:t>moveto </w:t>
      </w:r>
      <w:r>
        <w:rPr>
          <w:sz w:val="19"/>
        </w:rPr>
        <w:t>so that the length of the </w:t>
      </w:r>
      <w:r>
        <w:rPr>
          <w:b/>
          <w:sz w:val="19"/>
        </w:rPr>
        <w:t>closepath </w:t>
      </w:r>
      <w:r>
        <w:rPr>
          <w:sz w:val="19"/>
        </w:rPr>
        <w:t>can be computed. For</w:t>
      </w:r>
      <w:r>
        <w:rPr>
          <w:spacing w:val="-6"/>
          <w:sz w:val="19"/>
        </w:rPr>
        <w:t> </w:t>
      </w:r>
      <w:r>
        <w:rPr>
          <w:sz w:val="19"/>
        </w:rPr>
        <w:t>each</w:t>
      </w:r>
      <w:r>
        <w:rPr>
          <w:spacing w:val="-6"/>
          <w:sz w:val="19"/>
        </w:rPr>
        <w:t> </w:t>
      </w:r>
      <w:r>
        <w:rPr>
          <w:b/>
          <w:sz w:val="19"/>
        </w:rPr>
        <w:t>lineto</w:t>
      </w:r>
      <w:r>
        <w:rPr>
          <w:b/>
          <w:spacing w:val="-6"/>
          <w:sz w:val="19"/>
        </w:rPr>
        <w:t> </w:t>
      </w:r>
      <w:r>
        <w:rPr>
          <w:sz w:val="19"/>
        </w:rPr>
        <w:t>segment,</w:t>
      </w:r>
      <w:r>
        <w:rPr>
          <w:spacing w:val="-6"/>
          <w:sz w:val="19"/>
        </w:rPr>
        <w:t> </w:t>
      </w:r>
      <w:r>
        <w:rPr>
          <w:sz w:val="19"/>
        </w:rPr>
        <w:t>compute</w:t>
      </w:r>
      <w:r>
        <w:rPr>
          <w:spacing w:val="-6"/>
          <w:sz w:val="19"/>
        </w:rPr>
        <w:t> </w:t>
      </w:r>
      <w:r>
        <w:rPr>
          <w:sz w:val="19"/>
        </w:rPr>
        <w:t>the</w:t>
      </w:r>
      <w:r>
        <w:rPr>
          <w:spacing w:val="-6"/>
          <w:sz w:val="19"/>
        </w:rPr>
        <w:t> </w:t>
      </w:r>
      <w:r>
        <w:rPr>
          <w:sz w:val="19"/>
        </w:rPr>
        <w:t>distance</w:t>
      </w:r>
      <w:r>
        <w:rPr>
          <w:spacing w:val="-6"/>
          <w:sz w:val="19"/>
        </w:rPr>
        <w:t> </w:t>
      </w:r>
      <w:r>
        <w:rPr>
          <w:sz w:val="19"/>
        </w:rPr>
        <w:t>between the current point and the previous point.</w:t>
      </w:r>
    </w:p>
    <w:p>
      <w:pPr>
        <w:spacing w:after="0"/>
        <w:jc w:val="left"/>
        <w:rPr>
          <w:sz w:val="19"/>
        </w:rPr>
        <w:sectPr>
          <w:type w:val="continuous"/>
          <w:pgSz w:w="10340" w:h="13180"/>
          <w:pgMar w:header="0" w:footer="491" w:top="1040" w:bottom="280" w:left="708" w:right="0"/>
          <w:cols w:num="2" w:equalWidth="0">
            <w:col w:w="4114" w:space="206"/>
            <w:col w:w="5312"/>
          </w:cols>
        </w:sectPr>
      </w:pPr>
    </w:p>
    <w:p>
      <w:pPr>
        <w:tabs>
          <w:tab w:pos="4651" w:val="left" w:leader="none"/>
        </w:tabs>
        <w:spacing w:before="4"/>
        <w:ind w:left="532" w:right="0" w:firstLine="0"/>
        <w:jc w:val="left"/>
        <w:rPr>
          <w:sz w:val="19"/>
        </w:rPr>
      </w:pPr>
      <w:r>
        <w:rPr>
          <w:rFonts w:ascii="Arial"/>
          <w:spacing w:val="-5"/>
          <w:sz w:val="18"/>
        </w:rPr>
        <w:t>{}</w:t>
      </w:r>
      <w:r>
        <w:rPr>
          <w:rFonts w:ascii="Arial"/>
          <w:sz w:val="18"/>
        </w:rPr>
        <w:tab/>
      </w:r>
      <w:r>
        <w:rPr>
          <w:sz w:val="19"/>
        </w:rPr>
        <w:t>The </w:t>
      </w:r>
      <w:r>
        <w:rPr>
          <w:b/>
          <w:sz w:val="19"/>
        </w:rPr>
        <w:t>curveto </w:t>
      </w:r>
      <w:r>
        <w:rPr>
          <w:sz w:val="19"/>
        </w:rPr>
        <w:t>procedure does nothing since </w:t>
      </w:r>
      <w:r>
        <w:rPr>
          <w:spacing w:val="-2"/>
          <w:sz w:val="19"/>
        </w:rPr>
        <w:t>there</w:t>
      </w:r>
    </w:p>
    <w:p>
      <w:pPr>
        <w:spacing w:before="2"/>
        <w:ind w:left="4651" w:right="0" w:firstLine="0"/>
        <w:jc w:val="left"/>
        <w:rPr>
          <w:sz w:val="19"/>
        </w:rPr>
      </w:pPr>
      <w:r>
        <w:rPr>
          <w:sz w:val="19"/>
        </w:rPr>
        <w:t>shouldn’t be any </w:t>
      </w:r>
      <w:r>
        <w:rPr>
          <w:b/>
          <w:sz w:val="19"/>
        </w:rPr>
        <w:t>curveto </w:t>
      </w:r>
      <w:r>
        <w:rPr>
          <w:sz w:val="19"/>
        </w:rPr>
        <w:t>segments in the path after </w:t>
      </w:r>
      <w:r>
        <w:rPr>
          <w:spacing w:val="-10"/>
          <w:sz w:val="19"/>
        </w:rPr>
        <w:t>a</w:t>
      </w:r>
    </w:p>
    <w:p>
      <w:pPr>
        <w:spacing w:before="2"/>
        <w:ind w:left="4651" w:right="0" w:firstLine="0"/>
        <w:jc w:val="left"/>
        <w:rPr>
          <w:b/>
          <w:sz w:val="19"/>
        </w:rPr>
      </w:pPr>
      <w:r>
        <w:rPr>
          <w:b/>
          <w:spacing w:val="-2"/>
          <w:sz w:val="19"/>
        </w:rPr>
        <w:t>flattenpath.</w:t>
      </w:r>
    </w:p>
    <w:p>
      <w:pPr>
        <w:spacing w:after="0"/>
        <w:jc w:val="left"/>
        <w:rPr>
          <w:b/>
          <w:sz w:val="19"/>
        </w:rPr>
        <w:sectPr>
          <w:type w:val="continuous"/>
          <w:pgSz w:w="10340" w:h="13180"/>
          <w:pgMar w:header="0" w:footer="491" w:top="1040" w:bottom="280" w:left="708" w:right="0"/>
        </w:sectPr>
      </w:pPr>
    </w:p>
    <w:p>
      <w:pPr>
        <w:spacing w:before="10"/>
        <w:ind w:left="532" w:right="0" w:firstLine="0"/>
        <w:jc w:val="left"/>
        <w:rPr>
          <w:rFonts w:ascii="Arial"/>
          <w:sz w:val="18"/>
        </w:rPr>
      </w:pPr>
      <w:r>
        <w:rPr>
          <w:rFonts w:ascii="Arial"/>
          <w:sz w:val="18"/>
        </w:rPr>
        <w:t>{ /ynext ymoveto def /xnext xmoveto </w:t>
      </w:r>
      <w:r>
        <w:rPr>
          <w:rFonts w:ascii="Arial"/>
          <w:spacing w:val="-5"/>
          <w:sz w:val="18"/>
        </w:rPr>
        <w:t>def</w:t>
      </w:r>
    </w:p>
    <w:p>
      <w:pPr>
        <w:spacing w:before="13"/>
        <w:ind w:left="632" w:right="0" w:firstLine="0"/>
        <w:jc w:val="left"/>
        <w:rPr>
          <w:rFonts w:ascii="Arial"/>
          <w:sz w:val="18"/>
        </w:rPr>
      </w:pPr>
      <w:r>
        <w:rPr>
          <w:rFonts w:ascii="Arial"/>
          <w:sz w:val="18"/>
        </w:rPr>
        <w:t>/dist dist ynext yfirst sub dup </w:t>
      </w:r>
      <w:r>
        <w:rPr>
          <w:rFonts w:ascii="Arial"/>
          <w:spacing w:val="-5"/>
          <w:sz w:val="18"/>
        </w:rPr>
        <w:t>mul</w:t>
      </w:r>
    </w:p>
    <w:p>
      <w:pPr>
        <w:spacing w:before="13"/>
        <w:ind w:left="832" w:right="0" w:firstLine="0"/>
        <w:jc w:val="left"/>
        <w:rPr>
          <w:rFonts w:ascii="Arial"/>
          <w:sz w:val="18"/>
        </w:rPr>
      </w:pPr>
      <w:r>
        <w:rPr>
          <w:rFonts w:ascii="Arial"/>
          <w:sz w:val="18"/>
        </w:rPr>
        <w:t>xnext xfirst sub dup mul add sqrt add </w:t>
      </w:r>
      <w:r>
        <w:rPr>
          <w:rFonts w:ascii="Arial"/>
          <w:spacing w:val="-5"/>
          <w:sz w:val="18"/>
        </w:rPr>
        <w:t>def</w:t>
      </w:r>
    </w:p>
    <w:p>
      <w:pPr>
        <w:spacing w:line="254" w:lineRule="auto" w:before="13"/>
        <w:ind w:left="532" w:right="250" w:firstLine="100"/>
        <w:jc w:val="left"/>
        <w:rPr>
          <w:rFonts w:ascii="Arial"/>
          <w:sz w:val="18"/>
        </w:rPr>
      </w:pPr>
      <w:r>
        <w:rPr>
          <w:rFonts w:ascii="Arial"/>
          <w:sz w:val="18"/>
        </w:rPr>
        <w:t>/yfirst</w:t>
      </w:r>
      <w:r>
        <w:rPr>
          <w:rFonts w:ascii="Arial"/>
          <w:spacing w:val="-8"/>
          <w:sz w:val="18"/>
        </w:rPr>
        <w:t> </w:t>
      </w:r>
      <w:r>
        <w:rPr>
          <w:rFonts w:ascii="Arial"/>
          <w:sz w:val="18"/>
        </w:rPr>
        <w:t>ynext</w:t>
      </w:r>
      <w:r>
        <w:rPr>
          <w:rFonts w:ascii="Arial"/>
          <w:spacing w:val="-8"/>
          <w:sz w:val="18"/>
        </w:rPr>
        <w:t> </w:t>
      </w:r>
      <w:r>
        <w:rPr>
          <w:rFonts w:ascii="Arial"/>
          <w:sz w:val="18"/>
        </w:rPr>
        <w:t>def</w:t>
      </w:r>
      <w:r>
        <w:rPr>
          <w:rFonts w:ascii="Arial"/>
          <w:spacing w:val="-8"/>
          <w:sz w:val="18"/>
        </w:rPr>
        <w:t> </w:t>
      </w:r>
      <w:r>
        <w:rPr>
          <w:rFonts w:ascii="Arial"/>
          <w:sz w:val="18"/>
        </w:rPr>
        <w:t>/xfirst</w:t>
      </w:r>
      <w:r>
        <w:rPr>
          <w:rFonts w:ascii="Arial"/>
          <w:spacing w:val="-8"/>
          <w:sz w:val="18"/>
        </w:rPr>
        <w:t> </w:t>
      </w:r>
      <w:r>
        <w:rPr>
          <w:rFonts w:ascii="Arial"/>
          <w:sz w:val="18"/>
        </w:rPr>
        <w:t>xnext</w:t>
      </w:r>
      <w:r>
        <w:rPr>
          <w:rFonts w:ascii="Arial"/>
          <w:spacing w:val="-8"/>
          <w:sz w:val="18"/>
        </w:rPr>
        <w:t> </w:t>
      </w:r>
      <w:r>
        <w:rPr>
          <w:rFonts w:ascii="Arial"/>
          <w:sz w:val="18"/>
        </w:rPr>
        <w:t>def} </w:t>
      </w:r>
      <w:r>
        <w:rPr>
          <w:rFonts w:ascii="Arial"/>
          <w:spacing w:val="-2"/>
          <w:sz w:val="18"/>
        </w:rPr>
        <w:t>pathforall</w:t>
      </w:r>
    </w:p>
    <w:p>
      <w:pPr>
        <w:spacing w:before="1"/>
        <w:ind w:left="532" w:right="667" w:firstLine="0"/>
        <w:jc w:val="left"/>
        <w:rPr>
          <w:b/>
          <w:sz w:val="19"/>
        </w:rPr>
      </w:pPr>
      <w:r>
        <w:rPr/>
        <w:br w:type="column"/>
      </w:r>
      <w:r>
        <w:rPr>
          <w:sz w:val="19"/>
        </w:rPr>
        <w:t>The</w:t>
      </w:r>
      <w:r>
        <w:rPr>
          <w:spacing w:val="-6"/>
          <w:sz w:val="19"/>
        </w:rPr>
        <w:t> </w:t>
      </w:r>
      <w:r>
        <w:rPr>
          <w:sz w:val="19"/>
        </w:rPr>
        <w:t>coordinates</w:t>
      </w:r>
      <w:r>
        <w:rPr>
          <w:spacing w:val="-6"/>
          <w:sz w:val="19"/>
        </w:rPr>
        <w:t> </w:t>
      </w:r>
      <w:r>
        <w:rPr>
          <w:sz w:val="19"/>
        </w:rPr>
        <w:t>for</w:t>
      </w:r>
      <w:r>
        <w:rPr>
          <w:spacing w:val="-6"/>
          <w:sz w:val="19"/>
        </w:rPr>
        <w:t> </w:t>
      </w:r>
      <w:r>
        <w:rPr>
          <w:sz w:val="19"/>
        </w:rPr>
        <w:t>a</w:t>
      </w:r>
      <w:r>
        <w:rPr>
          <w:spacing w:val="-6"/>
          <w:sz w:val="19"/>
        </w:rPr>
        <w:t> </w:t>
      </w:r>
      <w:r>
        <w:rPr>
          <w:b/>
          <w:sz w:val="19"/>
        </w:rPr>
        <w:t>closepath</w:t>
      </w:r>
      <w:r>
        <w:rPr>
          <w:b/>
          <w:spacing w:val="-6"/>
          <w:sz w:val="19"/>
        </w:rPr>
        <w:t> </w:t>
      </w:r>
      <w:r>
        <w:rPr>
          <w:sz w:val="19"/>
        </w:rPr>
        <w:t>segment</w:t>
      </w:r>
      <w:r>
        <w:rPr>
          <w:spacing w:val="-6"/>
          <w:sz w:val="19"/>
        </w:rPr>
        <w:t> </w:t>
      </w:r>
      <w:r>
        <w:rPr>
          <w:sz w:val="19"/>
        </w:rPr>
        <w:t>are</w:t>
      </w:r>
      <w:r>
        <w:rPr>
          <w:spacing w:val="-6"/>
          <w:sz w:val="19"/>
        </w:rPr>
        <w:t> </w:t>
      </w:r>
      <w:r>
        <w:rPr>
          <w:sz w:val="19"/>
        </w:rPr>
        <w:t>the coordinates of the most recent </w:t>
      </w:r>
      <w:r>
        <w:rPr>
          <w:b/>
          <w:sz w:val="19"/>
        </w:rPr>
        <w:t>moveto.</w:t>
      </w:r>
    </w:p>
    <w:p>
      <w:pPr>
        <w:spacing w:after="0"/>
        <w:jc w:val="left"/>
        <w:rPr>
          <w:b/>
          <w:sz w:val="19"/>
        </w:rPr>
        <w:sectPr>
          <w:type w:val="continuous"/>
          <w:pgSz w:w="10340" w:h="13180"/>
          <w:pgMar w:header="0" w:footer="491" w:top="1040" w:bottom="280" w:left="708" w:right="0"/>
          <w:cols w:num="2" w:equalWidth="0">
            <w:col w:w="4074" w:space="46"/>
            <w:col w:w="5512"/>
          </w:cols>
        </w:sectPr>
      </w:pPr>
    </w:p>
    <w:p>
      <w:pPr>
        <w:tabs>
          <w:tab w:pos="4651" w:val="left" w:leader="none"/>
        </w:tabs>
        <w:spacing w:line="211" w:lineRule="exact" w:before="0"/>
        <w:ind w:left="532" w:right="0" w:firstLine="0"/>
        <w:jc w:val="left"/>
        <w:rPr>
          <w:sz w:val="19"/>
        </w:rPr>
      </w:pPr>
      <w:r>
        <w:rPr>
          <w:rFonts w:ascii="Arial"/>
          <w:spacing w:val="-4"/>
          <w:sz w:val="18"/>
        </w:rPr>
        <w:t>dist</w:t>
      </w:r>
      <w:r>
        <w:rPr>
          <w:rFonts w:ascii="Arial"/>
          <w:sz w:val="18"/>
        </w:rPr>
        <w:tab/>
      </w:r>
      <w:r>
        <w:rPr>
          <w:sz w:val="19"/>
        </w:rPr>
        <w:t>Leave the length of the path on the operand </w:t>
      </w:r>
      <w:r>
        <w:rPr>
          <w:spacing w:val="-2"/>
          <w:sz w:val="19"/>
        </w:rPr>
        <w:t>stack.</w:t>
      </w:r>
    </w:p>
    <w:p>
      <w:pPr>
        <w:spacing w:before="10"/>
        <w:ind w:left="432" w:right="0" w:firstLine="0"/>
        <w:jc w:val="left"/>
        <w:rPr>
          <w:rFonts w:ascii="Arial"/>
          <w:sz w:val="18"/>
        </w:rPr>
      </w:pPr>
      <w:r>
        <w:rPr>
          <w:rFonts w:ascii="Arial"/>
          <w:sz w:val="18"/>
        </w:rPr>
        <w:t>} </w:t>
      </w:r>
      <w:r>
        <w:rPr>
          <w:rFonts w:ascii="Arial"/>
          <w:spacing w:val="-5"/>
          <w:sz w:val="18"/>
        </w:rPr>
        <w:t>def</w:t>
      </w:r>
    </w:p>
    <w:p>
      <w:pPr>
        <w:pStyle w:val="BodyText"/>
        <w:spacing w:before="17"/>
        <w:rPr>
          <w:rFonts w:ascii="Arial"/>
          <w:sz w:val="18"/>
        </w:rPr>
      </w:pPr>
    </w:p>
    <w:p>
      <w:pPr>
        <w:tabs>
          <w:tab w:pos="4651" w:val="left" w:leader="none"/>
        </w:tabs>
        <w:spacing w:before="0"/>
        <w:ind w:left="331" w:right="0" w:firstLine="0"/>
        <w:jc w:val="left"/>
        <w:rPr>
          <w:sz w:val="19"/>
        </w:rPr>
      </w:pPr>
      <w:r>
        <w:rPr>
          <w:rFonts w:ascii="Arial"/>
          <w:sz w:val="18"/>
        </w:rPr>
        <w:t>5 </w:t>
      </w:r>
      <w:r>
        <w:rPr>
          <w:rFonts w:ascii="Arial"/>
          <w:spacing w:val="-2"/>
          <w:sz w:val="18"/>
        </w:rPr>
        <w:t>setlinewidth</w:t>
      </w:r>
      <w:r>
        <w:rPr>
          <w:rFonts w:ascii="Arial"/>
          <w:sz w:val="18"/>
        </w:rPr>
        <w:tab/>
      </w:r>
      <w:r>
        <w:rPr>
          <w:sz w:val="19"/>
        </w:rPr>
        <w:t>Set</w:t>
      </w:r>
      <w:r>
        <w:rPr>
          <w:spacing w:val="-2"/>
          <w:sz w:val="19"/>
        </w:rPr>
        <w:t> </w:t>
      </w:r>
      <w:r>
        <w:rPr>
          <w:sz w:val="19"/>
        </w:rPr>
        <w:t>up the line </w:t>
      </w:r>
      <w:r>
        <w:rPr>
          <w:spacing w:val="-2"/>
          <w:sz w:val="19"/>
        </w:rPr>
        <w:t>width.</w:t>
      </w:r>
    </w:p>
    <w:p>
      <w:pPr>
        <w:pStyle w:val="BodyText"/>
        <w:spacing w:before="3"/>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72 500 moveto 378 500 </w:t>
      </w:r>
      <w:r>
        <w:rPr>
          <w:rFonts w:ascii="Arial"/>
          <w:spacing w:val="-2"/>
          <w:sz w:val="18"/>
        </w:rPr>
        <w:t>lineto</w:t>
      </w:r>
    </w:p>
    <w:p>
      <w:pPr>
        <w:spacing w:before="13"/>
        <w:ind w:left="331" w:right="0" w:firstLine="0"/>
        <w:jc w:val="left"/>
        <w:rPr>
          <w:rFonts w:ascii="Arial"/>
          <w:sz w:val="18"/>
        </w:rPr>
      </w:pPr>
      <w:r>
        <w:rPr>
          <w:rFonts w:ascii="Arial"/>
          <w:sz w:val="18"/>
        </w:rPr>
        <w:t>[30] centerdash</w:t>
      </w:r>
      <w:r>
        <w:rPr>
          <w:rFonts w:ascii="Arial"/>
          <w:spacing w:val="50"/>
          <w:sz w:val="18"/>
        </w:rPr>
        <w:t> </w:t>
      </w:r>
      <w:r>
        <w:rPr>
          <w:rFonts w:ascii="Arial"/>
          <w:spacing w:val="-2"/>
          <w:sz w:val="18"/>
        </w:rPr>
        <w:t>stroke</w:t>
      </w:r>
    </w:p>
    <w:p>
      <w:pPr>
        <w:spacing w:before="92"/>
        <w:ind w:left="332" w:right="704" w:firstLine="0"/>
        <w:jc w:val="left"/>
        <w:rPr>
          <w:sz w:val="19"/>
        </w:rPr>
      </w:pPr>
      <w:r>
        <w:rPr/>
        <w:br w:type="column"/>
      </w:r>
      <w:r>
        <w:rPr>
          <w:sz w:val="19"/>
        </w:rPr>
        <w:t>Center</w:t>
      </w:r>
      <w:r>
        <w:rPr>
          <w:spacing w:val="-5"/>
          <w:sz w:val="19"/>
        </w:rPr>
        <w:t> </w:t>
      </w:r>
      <w:r>
        <w:rPr>
          <w:sz w:val="19"/>
        </w:rPr>
        <w:t>a</w:t>
      </w:r>
      <w:r>
        <w:rPr>
          <w:spacing w:val="-5"/>
          <w:sz w:val="19"/>
        </w:rPr>
        <w:t> </w:t>
      </w:r>
      <w:r>
        <w:rPr>
          <w:sz w:val="19"/>
        </w:rPr>
        <w:t>very</w:t>
      </w:r>
      <w:r>
        <w:rPr>
          <w:spacing w:val="-5"/>
          <w:sz w:val="19"/>
        </w:rPr>
        <w:t> </w:t>
      </w:r>
      <w:r>
        <w:rPr>
          <w:sz w:val="19"/>
        </w:rPr>
        <w:t>simple</w:t>
      </w:r>
      <w:r>
        <w:rPr>
          <w:spacing w:val="-5"/>
          <w:sz w:val="19"/>
        </w:rPr>
        <w:t> </w:t>
      </w:r>
      <w:r>
        <w:rPr>
          <w:sz w:val="19"/>
        </w:rPr>
        <w:t>dash</w:t>
      </w:r>
      <w:r>
        <w:rPr>
          <w:spacing w:val="-5"/>
          <w:sz w:val="19"/>
        </w:rPr>
        <w:t> </w:t>
      </w:r>
      <w:r>
        <w:rPr>
          <w:sz w:val="19"/>
        </w:rPr>
        <w:t>pattern</w:t>
      </w:r>
      <w:r>
        <w:rPr>
          <w:spacing w:val="-5"/>
          <w:sz w:val="19"/>
        </w:rPr>
        <w:t> </w:t>
      </w:r>
      <w:r>
        <w:rPr>
          <w:sz w:val="19"/>
        </w:rPr>
        <w:t>in</w:t>
      </w:r>
      <w:r>
        <w:rPr>
          <w:spacing w:val="-5"/>
          <w:sz w:val="19"/>
        </w:rPr>
        <w:t> </w:t>
      </w:r>
      <w:r>
        <w:rPr>
          <w:sz w:val="19"/>
        </w:rPr>
        <w:t>which</w:t>
      </w:r>
      <w:r>
        <w:rPr>
          <w:spacing w:val="-5"/>
          <w:sz w:val="19"/>
        </w:rPr>
        <w:t> </w:t>
      </w:r>
      <w:r>
        <w:rPr>
          <w:sz w:val="19"/>
        </w:rPr>
        <w:t>the</w:t>
      </w:r>
      <w:r>
        <w:rPr>
          <w:spacing w:val="-5"/>
          <w:sz w:val="19"/>
        </w:rPr>
        <w:t> </w:t>
      </w:r>
      <w:r>
        <w:rPr>
          <w:sz w:val="19"/>
        </w:rPr>
        <w:t>unfilled dashes have the same length as the filled ones.</w:t>
      </w:r>
    </w:p>
    <w:p>
      <w:pPr>
        <w:spacing w:after="0"/>
        <w:jc w:val="left"/>
        <w:rPr>
          <w:sz w:val="19"/>
        </w:rPr>
        <w:sectPr>
          <w:type w:val="continuous"/>
          <w:pgSz w:w="10340" w:h="13180"/>
          <w:pgMar w:header="0" w:footer="491" w:top="1040" w:bottom="280" w:left="708" w:right="0"/>
          <w:cols w:num="2" w:equalWidth="0">
            <w:col w:w="2844" w:space="147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72 400 moveto 378 400 </w:t>
      </w:r>
      <w:r>
        <w:rPr>
          <w:rFonts w:ascii="Arial"/>
          <w:spacing w:val="-2"/>
          <w:sz w:val="18"/>
        </w:rPr>
        <w:t>lineto</w:t>
      </w:r>
    </w:p>
    <w:p>
      <w:pPr>
        <w:spacing w:before="13"/>
        <w:ind w:left="331" w:right="0" w:firstLine="0"/>
        <w:jc w:val="left"/>
        <w:rPr>
          <w:rFonts w:ascii="Arial"/>
          <w:sz w:val="18"/>
        </w:rPr>
      </w:pPr>
      <w:r>
        <w:rPr>
          <w:rFonts w:ascii="Arial"/>
          <w:sz w:val="18"/>
        </w:rPr>
        <w:t>[30 50] centerdash</w:t>
      </w:r>
      <w:r>
        <w:rPr>
          <w:rFonts w:ascii="Arial"/>
          <w:spacing w:val="50"/>
          <w:sz w:val="18"/>
        </w:rPr>
        <w:t> </w:t>
      </w:r>
      <w:r>
        <w:rPr>
          <w:rFonts w:ascii="Arial"/>
          <w:spacing w:val="-2"/>
          <w:sz w:val="18"/>
        </w:rPr>
        <w:t>stroke</w:t>
      </w:r>
    </w:p>
    <w:p>
      <w:pPr>
        <w:spacing w:before="92"/>
        <w:ind w:left="332" w:right="667" w:firstLine="0"/>
        <w:jc w:val="left"/>
        <w:rPr>
          <w:sz w:val="19"/>
        </w:rPr>
      </w:pPr>
      <w:r>
        <w:rPr/>
        <w:br w:type="column"/>
      </w:r>
      <w:r>
        <w:rPr>
          <w:sz w:val="19"/>
        </w:rPr>
        <w:t>Center a pattern which is similar to the above example except</w:t>
      </w:r>
      <w:r>
        <w:rPr>
          <w:spacing w:val="-5"/>
          <w:sz w:val="19"/>
        </w:rPr>
        <w:t> </w:t>
      </w:r>
      <w:r>
        <w:rPr>
          <w:sz w:val="19"/>
        </w:rPr>
        <w:t>that</w:t>
      </w:r>
      <w:r>
        <w:rPr>
          <w:spacing w:val="-5"/>
          <w:sz w:val="19"/>
        </w:rPr>
        <w:t> </w:t>
      </w:r>
      <w:r>
        <w:rPr>
          <w:sz w:val="19"/>
        </w:rPr>
        <w:t>the</w:t>
      </w:r>
      <w:r>
        <w:rPr>
          <w:spacing w:val="-5"/>
          <w:sz w:val="19"/>
        </w:rPr>
        <w:t> </w:t>
      </w:r>
      <w:r>
        <w:rPr>
          <w:sz w:val="19"/>
        </w:rPr>
        <w:t>unfilled</w:t>
      </w:r>
      <w:r>
        <w:rPr>
          <w:spacing w:val="-5"/>
          <w:sz w:val="19"/>
        </w:rPr>
        <w:t> </w:t>
      </w:r>
      <w:r>
        <w:rPr>
          <w:sz w:val="19"/>
        </w:rPr>
        <w:t>dashes</w:t>
      </w:r>
      <w:r>
        <w:rPr>
          <w:spacing w:val="-5"/>
          <w:sz w:val="19"/>
        </w:rPr>
        <w:t> </w:t>
      </w:r>
      <w:r>
        <w:rPr>
          <w:sz w:val="19"/>
        </w:rPr>
        <w:t>are</w:t>
      </w:r>
      <w:r>
        <w:rPr>
          <w:spacing w:val="-5"/>
          <w:sz w:val="19"/>
        </w:rPr>
        <w:t> </w:t>
      </w:r>
      <w:r>
        <w:rPr>
          <w:sz w:val="19"/>
        </w:rPr>
        <w:t>longer</w:t>
      </w:r>
      <w:r>
        <w:rPr>
          <w:spacing w:val="-5"/>
          <w:sz w:val="19"/>
        </w:rPr>
        <w:t> </w:t>
      </w:r>
      <w:r>
        <w:rPr>
          <w:sz w:val="19"/>
        </w:rPr>
        <w:t>than</w:t>
      </w:r>
      <w:r>
        <w:rPr>
          <w:spacing w:val="-5"/>
          <w:sz w:val="19"/>
        </w:rPr>
        <w:t> </w:t>
      </w:r>
      <w:r>
        <w:rPr>
          <w:sz w:val="19"/>
        </w:rPr>
        <w:t>the</w:t>
      </w:r>
      <w:r>
        <w:rPr>
          <w:spacing w:val="-5"/>
          <w:sz w:val="19"/>
        </w:rPr>
        <w:t> </w:t>
      </w:r>
      <w:r>
        <w:rPr>
          <w:sz w:val="19"/>
        </w:rPr>
        <w:t>filled </w:t>
      </w:r>
      <w:r>
        <w:rPr>
          <w:spacing w:val="-2"/>
          <w:sz w:val="19"/>
        </w:rPr>
        <w:t>ones.</w:t>
      </w:r>
    </w:p>
    <w:p>
      <w:pPr>
        <w:spacing w:after="0"/>
        <w:jc w:val="left"/>
        <w:rPr>
          <w:sz w:val="19"/>
        </w:rPr>
        <w:sectPr>
          <w:type w:val="continuous"/>
          <w:pgSz w:w="10340" w:h="13180"/>
          <w:pgMar w:header="0" w:footer="491" w:top="1040" w:bottom="280" w:left="708" w:right="0"/>
          <w:cols w:num="2" w:equalWidth="0">
            <w:col w:w="2844" w:space="147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72 300 moveto 378 300 </w:t>
      </w:r>
      <w:r>
        <w:rPr>
          <w:rFonts w:ascii="Arial"/>
          <w:spacing w:val="-2"/>
          <w:sz w:val="18"/>
        </w:rPr>
        <w:t>lineto</w:t>
      </w:r>
    </w:p>
    <w:p>
      <w:pPr>
        <w:spacing w:before="13"/>
        <w:ind w:left="331" w:right="0" w:firstLine="0"/>
        <w:jc w:val="left"/>
        <w:rPr>
          <w:rFonts w:ascii="Arial"/>
          <w:sz w:val="18"/>
        </w:rPr>
      </w:pPr>
      <w:r>
        <w:rPr>
          <w:rFonts w:ascii="Arial"/>
          <w:sz w:val="18"/>
        </w:rPr>
        <w:t>[30 10 5 10] centerdash</w:t>
      </w:r>
      <w:r>
        <w:rPr>
          <w:rFonts w:ascii="Arial"/>
          <w:spacing w:val="50"/>
          <w:sz w:val="18"/>
        </w:rPr>
        <w:t> </w:t>
      </w:r>
      <w:r>
        <w:rPr>
          <w:rFonts w:ascii="Arial"/>
          <w:spacing w:val="-2"/>
          <w:sz w:val="18"/>
        </w:rPr>
        <w:t>stroke</w:t>
      </w:r>
    </w:p>
    <w:p>
      <w:pPr>
        <w:spacing w:before="92"/>
        <w:ind w:left="332" w:right="0" w:firstLine="0"/>
        <w:jc w:val="left"/>
        <w:rPr>
          <w:sz w:val="19"/>
        </w:rPr>
      </w:pPr>
      <w:r>
        <w:rPr/>
        <w:br w:type="column"/>
      </w:r>
      <w:r>
        <w:rPr>
          <w:sz w:val="19"/>
        </w:rPr>
        <w:t>Center a dot-dash </w:t>
      </w:r>
      <w:r>
        <w:rPr>
          <w:spacing w:val="-2"/>
          <w:sz w:val="19"/>
        </w:rPr>
        <w:t>pattern.</w:t>
      </w:r>
    </w:p>
    <w:p>
      <w:pPr>
        <w:spacing w:after="0"/>
        <w:jc w:val="left"/>
        <w:rPr>
          <w:sz w:val="19"/>
        </w:rPr>
        <w:sectPr>
          <w:type w:val="continuous"/>
          <w:pgSz w:w="10340" w:h="13180"/>
          <w:pgMar w:header="0" w:footer="491" w:top="1040" w:bottom="280" w:left="708" w:right="0"/>
          <w:cols w:num="2" w:equalWidth="0">
            <w:col w:w="2854" w:space="146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72 200 moveto 378 200 </w:t>
      </w:r>
      <w:r>
        <w:rPr>
          <w:rFonts w:ascii="Arial"/>
          <w:spacing w:val="-2"/>
          <w:sz w:val="18"/>
        </w:rPr>
        <w:t>lineto</w:t>
      </w:r>
    </w:p>
    <w:p>
      <w:pPr>
        <w:spacing w:before="13"/>
        <w:ind w:left="331" w:right="0" w:firstLine="0"/>
        <w:jc w:val="left"/>
        <w:rPr>
          <w:rFonts w:ascii="Arial"/>
          <w:sz w:val="18"/>
        </w:rPr>
      </w:pPr>
      <w:r>
        <w:rPr>
          <w:rFonts w:ascii="Arial"/>
          <w:sz w:val="18"/>
        </w:rPr>
        <w:t>[30 15 10] centerdash</w:t>
      </w:r>
      <w:r>
        <w:rPr>
          <w:rFonts w:ascii="Arial"/>
          <w:spacing w:val="50"/>
          <w:sz w:val="18"/>
        </w:rPr>
        <w:t> </w:t>
      </w:r>
      <w:r>
        <w:rPr>
          <w:rFonts w:ascii="Arial"/>
          <w:spacing w:val="-2"/>
          <w:sz w:val="18"/>
        </w:rPr>
        <w:t>stroke</w:t>
      </w:r>
    </w:p>
    <w:p>
      <w:pPr>
        <w:spacing w:before="93"/>
        <w:ind w:left="332" w:right="0" w:firstLine="0"/>
        <w:jc w:val="left"/>
        <w:rPr>
          <w:sz w:val="19"/>
        </w:rPr>
      </w:pPr>
      <w:r>
        <w:rPr/>
        <w:br w:type="column"/>
      </w:r>
      <w:r>
        <w:rPr>
          <w:sz w:val="19"/>
        </w:rPr>
        <w:t>Center an asymmetric </w:t>
      </w:r>
      <w:r>
        <w:rPr>
          <w:spacing w:val="-2"/>
          <w:sz w:val="19"/>
        </w:rPr>
        <w:t>pattern.</w:t>
      </w:r>
    </w:p>
    <w:p>
      <w:pPr>
        <w:spacing w:after="0"/>
        <w:jc w:val="left"/>
        <w:rPr>
          <w:sz w:val="19"/>
        </w:rPr>
        <w:sectPr>
          <w:type w:val="continuous"/>
          <w:pgSz w:w="10340" w:h="13180"/>
          <w:pgMar w:header="0" w:footer="491" w:top="1040" w:bottom="280" w:left="708" w:right="0"/>
          <w:cols w:num="2" w:equalWidth="0">
            <w:col w:w="2844" w:space="147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225 390 300 240 300 </w:t>
      </w:r>
      <w:r>
        <w:rPr>
          <w:rFonts w:ascii="Arial"/>
          <w:spacing w:val="-5"/>
          <w:sz w:val="18"/>
        </w:rPr>
        <w:t>arc</w:t>
      </w:r>
    </w:p>
    <w:p>
      <w:pPr>
        <w:spacing w:line="254" w:lineRule="auto" w:before="13"/>
        <w:ind w:left="331" w:right="0" w:firstLine="0"/>
        <w:jc w:val="left"/>
        <w:rPr>
          <w:rFonts w:ascii="Arial"/>
          <w:sz w:val="18"/>
        </w:rPr>
      </w:pPr>
      <w:r>
        <w:rPr>
          <w:rFonts w:ascii="Arial"/>
          <w:sz w:val="18"/>
        </w:rPr>
        <w:t>[40</w:t>
      </w:r>
      <w:r>
        <w:rPr>
          <w:rFonts w:ascii="Arial"/>
          <w:spacing w:val="-10"/>
          <w:sz w:val="18"/>
        </w:rPr>
        <w:t> </w:t>
      </w:r>
      <w:r>
        <w:rPr>
          <w:rFonts w:ascii="Arial"/>
          <w:sz w:val="18"/>
        </w:rPr>
        <w:t>10]</w:t>
      </w:r>
      <w:r>
        <w:rPr>
          <w:rFonts w:ascii="Arial"/>
          <w:spacing w:val="-10"/>
          <w:sz w:val="18"/>
        </w:rPr>
        <w:t> </w:t>
      </w:r>
      <w:r>
        <w:rPr>
          <w:rFonts w:ascii="Arial"/>
          <w:sz w:val="18"/>
        </w:rPr>
        <w:t>centerdash</w:t>
      </w:r>
      <w:r>
        <w:rPr>
          <w:rFonts w:ascii="Arial"/>
          <w:spacing w:val="31"/>
          <w:sz w:val="18"/>
        </w:rPr>
        <w:t> </w:t>
      </w:r>
      <w:r>
        <w:rPr>
          <w:rFonts w:ascii="Arial"/>
          <w:sz w:val="18"/>
        </w:rPr>
        <w:t>stroke </w:t>
      </w:r>
      <w:r>
        <w:rPr>
          <w:rFonts w:ascii="Arial"/>
          <w:spacing w:val="-2"/>
          <w:sz w:val="18"/>
        </w:rPr>
        <w:t>showpage</w:t>
      </w:r>
    </w:p>
    <w:p>
      <w:pPr>
        <w:spacing w:before="92"/>
        <w:ind w:left="332" w:right="704" w:firstLine="0"/>
        <w:jc w:val="left"/>
        <w:rPr>
          <w:sz w:val="19"/>
        </w:rPr>
      </w:pPr>
      <w:r>
        <w:rPr/>
        <w:br w:type="column"/>
      </w:r>
      <w:r>
        <w:rPr>
          <w:sz w:val="19"/>
        </w:rPr>
        <w:t>Center</w:t>
      </w:r>
      <w:r>
        <w:rPr>
          <w:spacing w:val="-5"/>
          <w:sz w:val="19"/>
        </w:rPr>
        <w:t> </w:t>
      </w:r>
      <w:r>
        <w:rPr>
          <w:sz w:val="19"/>
        </w:rPr>
        <w:t>a</w:t>
      </w:r>
      <w:r>
        <w:rPr>
          <w:spacing w:val="-5"/>
          <w:sz w:val="19"/>
        </w:rPr>
        <w:t> </w:t>
      </w:r>
      <w:r>
        <w:rPr>
          <w:sz w:val="19"/>
        </w:rPr>
        <w:t>dash</w:t>
      </w:r>
      <w:r>
        <w:rPr>
          <w:spacing w:val="-5"/>
          <w:sz w:val="19"/>
        </w:rPr>
        <w:t> </w:t>
      </w:r>
      <w:r>
        <w:rPr>
          <w:sz w:val="19"/>
        </w:rPr>
        <w:t>pattern</w:t>
      </w:r>
      <w:r>
        <w:rPr>
          <w:spacing w:val="-5"/>
          <w:sz w:val="19"/>
        </w:rPr>
        <w:t> </w:t>
      </w:r>
      <w:r>
        <w:rPr>
          <w:sz w:val="19"/>
        </w:rPr>
        <w:t>on</w:t>
      </w:r>
      <w:r>
        <w:rPr>
          <w:spacing w:val="-5"/>
          <w:sz w:val="19"/>
        </w:rPr>
        <w:t> </w:t>
      </w:r>
      <w:r>
        <w:rPr>
          <w:sz w:val="19"/>
        </w:rPr>
        <w:t>an</w:t>
      </w:r>
      <w:r>
        <w:rPr>
          <w:spacing w:val="-5"/>
          <w:sz w:val="19"/>
        </w:rPr>
        <w:t> </w:t>
      </w:r>
      <w:r>
        <w:rPr>
          <w:sz w:val="19"/>
        </w:rPr>
        <w:t>arbitrary</w:t>
      </w:r>
      <w:r>
        <w:rPr>
          <w:spacing w:val="-5"/>
          <w:sz w:val="19"/>
        </w:rPr>
        <w:t> </w:t>
      </w:r>
      <w:r>
        <w:rPr>
          <w:sz w:val="19"/>
        </w:rPr>
        <w:t>continuous</w:t>
      </w:r>
      <w:r>
        <w:rPr>
          <w:spacing w:val="-5"/>
          <w:sz w:val="19"/>
        </w:rPr>
        <w:t> </w:t>
      </w:r>
      <w:r>
        <w:rPr>
          <w:sz w:val="19"/>
        </w:rPr>
        <w:t>path,</w:t>
      </w:r>
      <w:r>
        <w:rPr>
          <w:spacing w:val="-5"/>
          <w:sz w:val="19"/>
        </w:rPr>
        <w:t> </w:t>
      </w:r>
      <w:r>
        <w:rPr>
          <w:sz w:val="19"/>
        </w:rPr>
        <w:t>in this case an arc.</w:t>
      </w:r>
    </w:p>
    <w:p>
      <w:pPr>
        <w:spacing w:after="0"/>
        <w:jc w:val="left"/>
        <w:rPr>
          <w:sz w:val="19"/>
        </w:rPr>
        <w:sectPr>
          <w:type w:val="continuous"/>
          <w:pgSz w:w="10340" w:h="13180"/>
          <w:pgMar w:header="0" w:footer="491" w:top="1040" w:bottom="280" w:left="708" w:right="0"/>
          <w:cols w:num="2" w:equalWidth="0">
            <w:col w:w="2474" w:space="1846"/>
            <w:col w:w="5312"/>
          </w:cols>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766" name="Group 766"/>
                <wp:cNvGraphicFramePr>
                  <a:graphicFrameLocks/>
                </wp:cNvGraphicFramePr>
                <a:graphic>
                  <a:graphicData uri="http://schemas.microsoft.com/office/word/2010/wordprocessingGroup">
                    <wpg:wgp>
                      <wpg:cNvPr id="766" name="Group 766"/>
                      <wpg:cNvGrpSpPr/>
                      <wpg:grpSpPr>
                        <a:xfrm>
                          <a:off x="0" y="0"/>
                          <a:ext cx="5648960" cy="7245350"/>
                          <a:chExt cx="5648960" cy="7245350"/>
                        </a:xfrm>
                      </wpg:grpSpPr>
                      <pic:pic>
                        <pic:nvPicPr>
                          <pic:cNvPr id="767" name="Image 767"/>
                          <pic:cNvPicPr/>
                        </pic:nvPicPr>
                        <pic:blipFill>
                          <a:blip r:embed="rId113" cstate="print"/>
                          <a:stretch>
                            <a:fillRect/>
                          </a:stretch>
                        </pic:blipFill>
                        <pic:spPr>
                          <a:xfrm>
                            <a:off x="5541289" y="53975"/>
                            <a:ext cx="107594" cy="7101230"/>
                          </a:xfrm>
                          <a:prstGeom prst="rect">
                            <a:avLst/>
                          </a:prstGeom>
                        </pic:spPr>
                      </pic:pic>
                      <pic:pic>
                        <pic:nvPicPr>
                          <pic:cNvPr id="768" name="Image 768"/>
                          <pic:cNvPicPr/>
                        </pic:nvPicPr>
                        <pic:blipFill>
                          <a:blip r:embed="rId114" cstate="print"/>
                          <a:stretch>
                            <a:fillRect/>
                          </a:stretch>
                        </pic:blipFill>
                        <pic:spPr>
                          <a:xfrm>
                            <a:off x="53975" y="7155205"/>
                            <a:ext cx="5594908" cy="89662"/>
                          </a:xfrm>
                          <a:prstGeom prst="rect">
                            <a:avLst/>
                          </a:prstGeom>
                        </pic:spPr>
                      </pic:pic>
                      <wps:wsp>
                        <wps:cNvPr id="769" name="Graphic 769"/>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70" name="Graphic 770"/>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pic:pic>
                        <pic:nvPicPr>
                          <pic:cNvPr id="771" name="Image 771"/>
                          <pic:cNvPicPr/>
                        </pic:nvPicPr>
                        <pic:blipFill>
                          <a:blip r:embed="rId107" cstate="print"/>
                          <a:stretch>
                            <a:fillRect/>
                          </a:stretch>
                        </pic:blipFill>
                        <pic:spPr>
                          <a:xfrm>
                            <a:off x="1990674" y="3281807"/>
                            <a:ext cx="1237335" cy="1291132"/>
                          </a:xfrm>
                          <a:prstGeom prst="rect">
                            <a:avLst/>
                          </a:prstGeom>
                        </pic:spPr>
                      </pic:pic>
                    </wpg:wgp>
                  </a:graphicData>
                </a:graphic>
              </wp:inline>
            </w:drawing>
          </mc:Choice>
          <mc:Fallback>
            <w:pict>
              <v:group style="width:444.8pt;height:570.5pt;mso-position-horizontal-relative:char;mso-position-vertical-relative:line" id="docshapegroup672" coordorigin="0,0" coordsize="8896,11410">
                <v:shape style="position:absolute;left:8726;top:85;width:170;height:11184" type="#_x0000_t75" id="docshape673" stroked="false">
                  <v:imagedata r:id="rId113" o:title=""/>
                </v:shape>
                <v:shape style="position:absolute;left:85;top:11268;width:8811;height:142" type="#_x0000_t75" id="docshape674" stroked="false">
                  <v:imagedata r:id="rId114" o:title=""/>
                </v:shape>
                <v:rect style="position:absolute;left:85;top:85;width:8642;height:11184" id="docshape675" filled="false" stroked="true" strokeweight=".5pt" strokecolor="#000000">
                  <v:stroke dashstyle="solid"/>
                </v:rect>
                <v:shape style="position:absolute;left:0;top:0;width:8219;height:10252" id="docshape676"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3134;top:5168;width:1949;height:2034" type="#_x0000_t75" id="docshape677" stroked="false">
                  <v:imagedata r:id="rId107" o:title=""/>
                </v:shape>
              </v:group>
            </w:pict>
          </mc:Fallback>
        </mc:AlternateContent>
      </w:r>
      <w:r>
        <w:rPr>
          <w:sz w:val="20"/>
        </w:rPr>
      </w:r>
    </w:p>
    <w:p>
      <w:pPr>
        <w:spacing w:after="0" w:line="240" w:lineRule="auto"/>
        <w:rPr>
          <w:sz w:val="20"/>
        </w:rPr>
        <w:sectPr>
          <w:pgSz w:w="10340" w:h="13180"/>
          <w:pgMar w:header="0" w:footer="595"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772" name="Group 772"/>
                <wp:cNvGraphicFramePr>
                  <a:graphicFrameLocks/>
                </wp:cNvGraphicFramePr>
                <a:graphic>
                  <a:graphicData uri="http://schemas.microsoft.com/office/word/2010/wordprocessingGroup">
                    <wpg:wgp>
                      <wpg:cNvPr id="772" name="Group 772"/>
                      <wpg:cNvGrpSpPr/>
                      <wpg:grpSpPr>
                        <a:xfrm>
                          <a:off x="0" y="0"/>
                          <a:ext cx="5492750" cy="317500"/>
                          <a:chExt cx="5492750" cy="317500"/>
                        </a:xfrm>
                      </wpg:grpSpPr>
                      <pic:pic>
                        <pic:nvPicPr>
                          <pic:cNvPr id="773" name="Image 773"/>
                          <pic:cNvPicPr/>
                        </pic:nvPicPr>
                        <pic:blipFill>
                          <a:blip r:embed="rId115" cstate="print"/>
                          <a:stretch>
                            <a:fillRect/>
                          </a:stretch>
                        </pic:blipFill>
                        <pic:spPr>
                          <a:xfrm>
                            <a:off x="3175" y="6350"/>
                            <a:ext cx="5443537" cy="304800"/>
                          </a:xfrm>
                          <a:prstGeom prst="rect">
                            <a:avLst/>
                          </a:prstGeom>
                        </pic:spPr>
                      </pic:pic>
                      <wps:wsp>
                        <wps:cNvPr id="774" name="Graphic 77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75" name="Graphic 77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76" name="Textbox 776"/>
                        <wps:cNvSpPr txBox="1"/>
                        <wps:spPr>
                          <a:xfrm>
                            <a:off x="6350" y="12700"/>
                            <a:ext cx="5480050" cy="292100"/>
                          </a:xfrm>
                          <a:prstGeom prst="rect">
                            <a:avLst/>
                          </a:prstGeom>
                        </wps:spPr>
                        <wps:txbx>
                          <w:txbxContent>
                            <w:p>
                              <w:pPr>
                                <w:spacing w:before="67"/>
                                <w:ind w:left="4769" w:right="0" w:firstLine="0"/>
                                <w:jc w:val="left"/>
                                <w:rPr>
                                  <w:rFonts w:ascii="Arial"/>
                                  <w:sz w:val="28"/>
                                </w:rPr>
                              </w:pPr>
                              <w:r>
                                <w:rPr>
                                  <w:rFonts w:ascii="Arial"/>
                                  <w:sz w:val="28"/>
                                </w:rPr>
                                <w:t>Program 6</w:t>
                              </w:r>
                              <w:r>
                                <w:rPr>
                                  <w:rFonts w:ascii="Arial"/>
                                  <w:spacing w:val="61"/>
                                  <w:sz w:val="28"/>
                                </w:rPr>
                                <w:t> </w:t>
                              </w:r>
                              <w:r>
                                <w:rPr>
                                  <w:rFonts w:ascii="Arial"/>
                                  <w:sz w:val="28"/>
                                </w:rPr>
                                <w:t>/</w:t>
                              </w:r>
                              <w:r>
                                <w:rPr>
                                  <w:rFonts w:ascii="Arial"/>
                                  <w:spacing w:val="61"/>
                                  <w:sz w:val="28"/>
                                </w:rPr>
                                <w:t> </w:t>
                              </w:r>
                              <w:r>
                                <w:rPr>
                                  <w:rFonts w:ascii="Arial"/>
                                  <w:sz w:val="28"/>
                                </w:rPr>
                                <w:t>Printing </w:t>
                              </w:r>
                              <w:r>
                                <w:rPr>
                                  <w:rFonts w:ascii="Arial"/>
                                  <w:spacing w:val="-2"/>
                                  <w:sz w:val="28"/>
                                </w:rPr>
                                <w:t>Images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78" coordorigin="0,0" coordsize="8650,500">
                <v:shape style="position:absolute;left:5;top:10;width:8573;height:480" type="#_x0000_t75" id="docshape679" stroked="false">
                  <v:imagedata r:id="rId115" o:title=""/>
                </v:shape>
                <v:shape style="position:absolute;left:5;top:10;width:8640;height:480" id="docshape680" coordorigin="5,10" coordsize="8640,480" path="m5,10l8645,10m5,490l8645,490e" filled="false" stroked="true" strokeweight="1pt" strokecolor="#000000">
                  <v:path arrowok="t"/>
                  <v:stroke dashstyle="solid"/>
                </v:shape>
                <v:shape style="position:absolute;left:5;top:0;width:8640;height:500" id="docshape681" coordorigin="5,0" coordsize="8640,500" path="m5,0l5,500m8645,0l8645,500e" filled="false" stroked="true" strokeweight=".5pt" strokecolor="#000000">
                  <v:path arrowok="t"/>
                  <v:stroke dashstyle="solid"/>
                </v:shape>
                <v:shape style="position:absolute;left:10;top:20;width:8630;height:460" type="#_x0000_t202" id="docshape682" filled="false" stroked="false">
                  <v:textbox inset="0,0,0,0">
                    <w:txbxContent>
                      <w:p>
                        <w:pPr>
                          <w:spacing w:before="67"/>
                          <w:ind w:left="4769" w:right="0" w:firstLine="0"/>
                          <w:jc w:val="left"/>
                          <w:rPr>
                            <w:rFonts w:ascii="Arial"/>
                            <w:sz w:val="28"/>
                          </w:rPr>
                        </w:pPr>
                        <w:r>
                          <w:rPr>
                            <w:rFonts w:ascii="Arial"/>
                            <w:sz w:val="28"/>
                          </w:rPr>
                          <w:t>Program 6</w:t>
                        </w:r>
                        <w:r>
                          <w:rPr>
                            <w:rFonts w:ascii="Arial"/>
                            <w:spacing w:val="61"/>
                            <w:sz w:val="28"/>
                          </w:rPr>
                          <w:t> </w:t>
                        </w:r>
                        <w:r>
                          <w:rPr>
                            <w:rFonts w:ascii="Arial"/>
                            <w:sz w:val="28"/>
                          </w:rPr>
                          <w:t>/</w:t>
                        </w:r>
                        <w:r>
                          <w:rPr>
                            <w:rFonts w:ascii="Arial"/>
                            <w:spacing w:val="61"/>
                            <w:sz w:val="28"/>
                          </w:rPr>
                          <w:t> </w:t>
                        </w:r>
                        <w:r>
                          <w:rPr>
                            <w:rFonts w:ascii="Arial"/>
                            <w:sz w:val="28"/>
                          </w:rPr>
                          <w:t>Printing </w:t>
                        </w:r>
                        <w:r>
                          <w:rPr>
                            <w:rFonts w:ascii="Arial"/>
                            <w:spacing w:val="-2"/>
                            <w:sz w:val="28"/>
                          </w:rPr>
                          <w:t>Images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62" w:firstLine="0"/>
        <w:jc w:val="left"/>
        <w:rPr>
          <w:sz w:val="19"/>
        </w:rPr>
      </w:pPr>
      <w:r>
        <w:rPr>
          <w:sz w:val="19"/>
        </w:rPr>
        <w:t>This program demonstrates the use of the </w:t>
      </w:r>
      <w:r>
        <w:rPr>
          <w:b/>
          <w:sz w:val="19"/>
        </w:rPr>
        <w:t>image </w:t>
      </w:r>
      <w:r>
        <w:rPr>
          <w:sz w:val="19"/>
        </w:rPr>
        <w:t>operator.</w:t>
      </w:r>
      <w:r>
        <w:rPr>
          <w:spacing w:val="-5"/>
          <w:sz w:val="19"/>
        </w:rPr>
        <w:t> </w:t>
      </w:r>
      <w:r>
        <w:rPr>
          <w:sz w:val="19"/>
        </w:rPr>
        <w:t>It</w:t>
      </w:r>
      <w:r>
        <w:rPr>
          <w:spacing w:val="-5"/>
          <w:sz w:val="19"/>
        </w:rPr>
        <w:t> </w:t>
      </w:r>
      <w:r>
        <w:rPr>
          <w:sz w:val="19"/>
        </w:rPr>
        <w:t>also</w:t>
      </w:r>
      <w:r>
        <w:rPr>
          <w:spacing w:val="-5"/>
          <w:sz w:val="19"/>
        </w:rPr>
        <w:t> </w:t>
      </w:r>
      <w:r>
        <w:rPr>
          <w:sz w:val="19"/>
        </w:rPr>
        <w:t>shows</w:t>
      </w:r>
      <w:r>
        <w:rPr>
          <w:spacing w:val="-5"/>
          <w:sz w:val="19"/>
        </w:rPr>
        <w:t> </w:t>
      </w:r>
      <w:r>
        <w:rPr>
          <w:sz w:val="19"/>
        </w:rPr>
        <w:t>a</w:t>
      </w:r>
      <w:r>
        <w:rPr>
          <w:spacing w:val="-5"/>
          <w:sz w:val="19"/>
        </w:rPr>
        <w:t> </w:t>
      </w:r>
      <w:r>
        <w:rPr>
          <w:sz w:val="19"/>
        </w:rPr>
        <w:t>useful</w:t>
      </w:r>
      <w:r>
        <w:rPr>
          <w:spacing w:val="-5"/>
          <w:sz w:val="19"/>
        </w:rPr>
        <w:t> </w:t>
      </w:r>
      <w:r>
        <w:rPr>
          <w:sz w:val="19"/>
        </w:rPr>
        <w:t>technique</w:t>
      </w:r>
      <w:r>
        <w:rPr>
          <w:spacing w:val="-5"/>
          <w:sz w:val="19"/>
        </w:rPr>
        <w:t> </w:t>
      </w:r>
      <w:r>
        <w:rPr>
          <w:sz w:val="19"/>
        </w:rPr>
        <w:t>for</w:t>
      </w:r>
      <w:r>
        <w:rPr>
          <w:spacing w:val="-5"/>
          <w:sz w:val="19"/>
        </w:rPr>
        <w:t> </w:t>
      </w:r>
      <w:r>
        <w:rPr>
          <w:sz w:val="19"/>
        </w:rPr>
        <w:t>reading</w:t>
      </w:r>
      <w:r>
        <w:rPr>
          <w:spacing w:val="-5"/>
          <w:sz w:val="19"/>
        </w:rPr>
        <w:t> </w:t>
      </w:r>
      <w:r>
        <w:rPr>
          <w:sz w:val="19"/>
        </w:rPr>
        <w:t>the data for the image from the current file. An important general procedure, ‘‘concatprocs,’’ is defined and used in redefining the transfer function.</w:t>
      </w:r>
    </w:p>
    <w:p>
      <w:pPr>
        <w:pStyle w:val="BodyText"/>
        <w:spacing w:before="9"/>
        <w:rPr>
          <w:sz w:val="11"/>
        </w:rPr>
      </w:pPr>
    </w:p>
    <w:p>
      <w:pPr>
        <w:pStyle w:val="BodyText"/>
        <w:spacing w:after="0"/>
        <w:rPr>
          <w:sz w:val="11"/>
        </w:rPr>
        <w:sectPr>
          <w:pgSz w:w="10340" w:h="13180"/>
          <w:pgMar w:header="0" w:footer="491" w:top="1060" w:bottom="680" w:left="708" w:right="0"/>
        </w:sectPr>
      </w:pPr>
    </w:p>
    <w:p>
      <w:pPr>
        <w:spacing w:before="100"/>
        <w:ind w:left="331" w:right="0" w:firstLine="0"/>
        <w:jc w:val="left"/>
        <w:rPr>
          <w:rFonts w:ascii="Arial"/>
          <w:sz w:val="18"/>
        </w:rPr>
      </w:pPr>
      <w:r>
        <w:rPr>
          <w:rFonts w:ascii="Arial"/>
          <w:spacing w:val="-2"/>
          <w:sz w:val="18"/>
        </w:rPr>
        <w:t>/concatprocs</w:t>
      </w:r>
    </w:p>
    <w:p>
      <w:pPr>
        <w:spacing w:before="13"/>
        <w:ind w:left="432" w:right="0" w:firstLine="0"/>
        <w:jc w:val="left"/>
        <w:rPr>
          <w:rFonts w:ascii="Arial"/>
          <w:sz w:val="18"/>
        </w:rPr>
      </w:pPr>
      <w:r>
        <w:rPr>
          <w:rFonts w:ascii="Arial"/>
          <w:sz w:val="18"/>
        </w:rPr>
        <w:t>{ /proc2 exch cvlit </w:t>
      </w:r>
      <w:r>
        <w:rPr>
          <w:rFonts w:ascii="Arial"/>
          <w:spacing w:val="-5"/>
          <w:sz w:val="18"/>
        </w:rPr>
        <w:t>def</w:t>
      </w:r>
    </w:p>
    <w:p>
      <w:pPr>
        <w:spacing w:before="13"/>
        <w:ind w:left="532" w:right="0" w:firstLine="0"/>
        <w:jc w:val="left"/>
        <w:rPr>
          <w:rFonts w:ascii="Arial"/>
          <w:sz w:val="18"/>
        </w:rPr>
      </w:pPr>
      <w:r>
        <w:rPr>
          <w:rFonts w:ascii="Arial"/>
          <w:sz w:val="18"/>
        </w:rPr>
        <w:t>/proc1 exch cvlit </w:t>
      </w:r>
      <w:r>
        <w:rPr>
          <w:rFonts w:ascii="Arial"/>
          <w:spacing w:val="-5"/>
          <w:sz w:val="18"/>
        </w:rPr>
        <w:t>def</w:t>
      </w:r>
    </w:p>
    <w:p>
      <w:pPr>
        <w:pStyle w:val="BodyText"/>
        <w:rPr>
          <w:rFonts w:ascii="Arial"/>
          <w:sz w:val="18"/>
        </w:rPr>
      </w:pPr>
    </w:p>
    <w:p>
      <w:pPr>
        <w:pStyle w:val="BodyText"/>
        <w:spacing w:before="39"/>
        <w:rPr>
          <w:rFonts w:ascii="Arial"/>
          <w:sz w:val="18"/>
        </w:rPr>
      </w:pPr>
    </w:p>
    <w:p>
      <w:pPr>
        <w:spacing w:line="254" w:lineRule="auto" w:before="0"/>
        <w:ind w:left="632" w:right="0" w:hanging="101"/>
        <w:jc w:val="left"/>
        <w:rPr>
          <w:rFonts w:ascii="Arial"/>
          <w:sz w:val="18"/>
        </w:rPr>
      </w:pPr>
      <w:r>
        <w:rPr>
          <w:rFonts w:ascii="Arial"/>
          <w:sz w:val="18"/>
        </w:rPr>
        <w:t>/newproc</w:t>
      </w:r>
      <w:r>
        <w:rPr>
          <w:rFonts w:ascii="Arial"/>
          <w:spacing w:val="-8"/>
          <w:sz w:val="18"/>
        </w:rPr>
        <w:t> </w:t>
      </w:r>
      <w:r>
        <w:rPr>
          <w:rFonts w:ascii="Arial"/>
          <w:sz w:val="18"/>
        </w:rPr>
        <w:t>proc1</w:t>
      </w:r>
      <w:r>
        <w:rPr>
          <w:rFonts w:ascii="Arial"/>
          <w:spacing w:val="-8"/>
          <w:sz w:val="18"/>
        </w:rPr>
        <w:t> </w:t>
      </w:r>
      <w:r>
        <w:rPr>
          <w:rFonts w:ascii="Arial"/>
          <w:sz w:val="18"/>
        </w:rPr>
        <w:t>length</w:t>
      </w:r>
      <w:r>
        <w:rPr>
          <w:rFonts w:ascii="Arial"/>
          <w:spacing w:val="-8"/>
          <w:sz w:val="18"/>
        </w:rPr>
        <w:t> </w:t>
      </w:r>
      <w:r>
        <w:rPr>
          <w:rFonts w:ascii="Arial"/>
          <w:sz w:val="18"/>
        </w:rPr>
        <w:t>proc2</w:t>
      </w:r>
      <w:r>
        <w:rPr>
          <w:rFonts w:ascii="Arial"/>
          <w:spacing w:val="-8"/>
          <w:sz w:val="18"/>
        </w:rPr>
        <w:t> </w:t>
      </w:r>
      <w:r>
        <w:rPr>
          <w:rFonts w:ascii="Arial"/>
          <w:sz w:val="18"/>
        </w:rPr>
        <w:t>length</w:t>
      </w:r>
      <w:r>
        <w:rPr>
          <w:rFonts w:ascii="Arial"/>
          <w:spacing w:val="-8"/>
          <w:sz w:val="18"/>
        </w:rPr>
        <w:t> </w:t>
      </w:r>
      <w:r>
        <w:rPr>
          <w:rFonts w:ascii="Arial"/>
          <w:sz w:val="18"/>
        </w:rPr>
        <w:t>add array def</w:t>
      </w:r>
    </w:p>
    <w:p>
      <w:pPr>
        <w:spacing w:before="92"/>
        <w:ind w:left="332" w:right="757" w:firstLine="0"/>
        <w:jc w:val="left"/>
        <w:rPr>
          <w:sz w:val="19"/>
        </w:rPr>
      </w:pPr>
      <w:r>
        <w:rPr/>
        <w:br w:type="column"/>
      </w:r>
      <w:r>
        <w:rPr>
          <w:sz w:val="19"/>
        </w:rPr>
        <w:t>‘‘concatprocs’’ takes two procedure bodies as arguments</w:t>
      </w:r>
      <w:r>
        <w:rPr>
          <w:spacing w:val="-7"/>
          <w:sz w:val="19"/>
        </w:rPr>
        <w:t> </w:t>
      </w:r>
      <w:r>
        <w:rPr>
          <w:sz w:val="19"/>
        </w:rPr>
        <w:t>and</w:t>
      </w:r>
      <w:r>
        <w:rPr>
          <w:spacing w:val="-7"/>
          <w:sz w:val="19"/>
        </w:rPr>
        <w:t> </w:t>
      </w:r>
      <w:r>
        <w:rPr>
          <w:sz w:val="19"/>
        </w:rPr>
        <w:t>concatenates</w:t>
      </w:r>
      <w:r>
        <w:rPr>
          <w:spacing w:val="-7"/>
          <w:sz w:val="19"/>
        </w:rPr>
        <w:t> </w:t>
      </w:r>
      <w:r>
        <w:rPr>
          <w:sz w:val="19"/>
        </w:rPr>
        <w:t>them</w:t>
      </w:r>
      <w:r>
        <w:rPr>
          <w:spacing w:val="-7"/>
          <w:sz w:val="19"/>
        </w:rPr>
        <w:t> </w:t>
      </w:r>
      <w:r>
        <w:rPr>
          <w:sz w:val="19"/>
        </w:rPr>
        <w:t>into</w:t>
      </w:r>
      <w:r>
        <w:rPr>
          <w:spacing w:val="-7"/>
          <w:sz w:val="19"/>
        </w:rPr>
        <w:t> </w:t>
      </w:r>
      <w:r>
        <w:rPr>
          <w:sz w:val="19"/>
        </w:rPr>
        <w:t>one</w:t>
      </w:r>
      <w:r>
        <w:rPr>
          <w:spacing w:val="-7"/>
          <w:sz w:val="19"/>
        </w:rPr>
        <w:t> </w:t>
      </w:r>
      <w:r>
        <w:rPr>
          <w:sz w:val="19"/>
        </w:rPr>
        <w:t>procedure body. The resulting procedure body is left on the operand stack. ‘‘concatprocs’’ will be used in constructing a new transfer function below.</w:t>
      </w:r>
    </w:p>
    <w:p>
      <w:pPr>
        <w:spacing w:before="7"/>
        <w:ind w:left="332" w:right="667" w:firstLine="0"/>
        <w:jc w:val="left"/>
        <w:rPr>
          <w:sz w:val="19"/>
        </w:rPr>
      </w:pPr>
      <w:r>
        <w:rPr>
          <w:sz w:val="19"/>
        </w:rPr>
        <w:t>Create</w:t>
      </w:r>
      <w:r>
        <w:rPr>
          <w:spacing w:val="-5"/>
          <w:sz w:val="19"/>
        </w:rPr>
        <w:t> </w:t>
      </w:r>
      <w:r>
        <w:rPr>
          <w:sz w:val="19"/>
        </w:rPr>
        <w:t>a</w:t>
      </w:r>
      <w:r>
        <w:rPr>
          <w:spacing w:val="-5"/>
          <w:sz w:val="19"/>
        </w:rPr>
        <w:t> </w:t>
      </w:r>
      <w:r>
        <w:rPr>
          <w:sz w:val="19"/>
        </w:rPr>
        <w:t>new</w:t>
      </w:r>
      <w:r>
        <w:rPr>
          <w:spacing w:val="-5"/>
          <w:sz w:val="19"/>
        </w:rPr>
        <w:t> </w:t>
      </w:r>
      <w:r>
        <w:rPr>
          <w:sz w:val="19"/>
        </w:rPr>
        <w:t>array</w:t>
      </w:r>
      <w:r>
        <w:rPr>
          <w:spacing w:val="-5"/>
          <w:sz w:val="19"/>
        </w:rPr>
        <w:t> </w:t>
      </w:r>
      <w:r>
        <w:rPr>
          <w:sz w:val="19"/>
        </w:rPr>
        <w:t>large</w:t>
      </w:r>
      <w:r>
        <w:rPr>
          <w:spacing w:val="-5"/>
          <w:sz w:val="19"/>
        </w:rPr>
        <w:t> </w:t>
      </w:r>
      <w:r>
        <w:rPr>
          <w:sz w:val="19"/>
        </w:rPr>
        <w:t>enough</w:t>
      </w:r>
      <w:r>
        <w:rPr>
          <w:spacing w:val="-5"/>
          <w:sz w:val="19"/>
        </w:rPr>
        <w:t> </w:t>
      </w:r>
      <w:r>
        <w:rPr>
          <w:sz w:val="19"/>
        </w:rPr>
        <w:t>to</w:t>
      </w:r>
      <w:r>
        <w:rPr>
          <w:spacing w:val="-5"/>
          <w:sz w:val="19"/>
        </w:rPr>
        <w:t> </w:t>
      </w:r>
      <w:r>
        <w:rPr>
          <w:sz w:val="19"/>
        </w:rPr>
        <w:t>accommodate</w:t>
      </w:r>
      <w:r>
        <w:rPr>
          <w:spacing w:val="-5"/>
          <w:sz w:val="19"/>
        </w:rPr>
        <w:t> </w:t>
      </w:r>
      <w:r>
        <w:rPr>
          <w:sz w:val="19"/>
        </w:rPr>
        <w:t>both </w:t>
      </w:r>
      <w:r>
        <w:rPr>
          <w:spacing w:val="-2"/>
          <w:sz w:val="19"/>
        </w:rPr>
        <w:t>procedures.</w:t>
      </w:r>
    </w:p>
    <w:p>
      <w:pPr>
        <w:spacing w:after="0"/>
        <w:jc w:val="left"/>
        <w:rPr>
          <w:sz w:val="19"/>
        </w:rPr>
        <w:sectPr>
          <w:type w:val="continuous"/>
          <w:pgSz w:w="10340" w:h="13180"/>
          <w:pgMar w:header="0" w:footer="491" w:top="1040" w:bottom="280" w:left="708" w:right="0"/>
          <w:cols w:num="2" w:equalWidth="0">
            <w:col w:w="3735" w:space="585"/>
            <w:col w:w="5312"/>
          </w:cols>
        </w:sectPr>
      </w:pPr>
    </w:p>
    <w:p>
      <w:pPr>
        <w:tabs>
          <w:tab w:pos="4651" w:val="left" w:leader="none"/>
        </w:tabs>
        <w:spacing w:line="242" w:lineRule="auto" w:before="0"/>
        <w:ind w:left="532" w:right="720" w:firstLine="0"/>
        <w:jc w:val="left"/>
        <w:rPr>
          <w:sz w:val="19"/>
        </w:rPr>
      </w:pPr>
      <w:r>
        <w:rPr>
          <w:rFonts w:ascii="Arial"/>
          <w:sz w:val="18"/>
        </w:rPr>
        <w:t>newproc 0 proc1 putinterval</w:t>
        <w:tab/>
      </w:r>
      <w:r>
        <w:rPr>
          <w:sz w:val="19"/>
        </w:rPr>
        <w:t>Place</w:t>
      </w:r>
      <w:r>
        <w:rPr>
          <w:spacing w:val="-4"/>
          <w:sz w:val="19"/>
        </w:rPr>
        <w:t> </w:t>
      </w:r>
      <w:r>
        <w:rPr>
          <w:sz w:val="19"/>
        </w:rPr>
        <w:t>the</w:t>
      </w:r>
      <w:r>
        <w:rPr>
          <w:spacing w:val="-4"/>
          <w:sz w:val="19"/>
        </w:rPr>
        <w:t> </w:t>
      </w:r>
      <w:r>
        <w:rPr>
          <w:sz w:val="19"/>
        </w:rPr>
        <w:t>1st</w:t>
      </w:r>
      <w:r>
        <w:rPr>
          <w:spacing w:val="-4"/>
          <w:sz w:val="19"/>
        </w:rPr>
        <w:t> </w:t>
      </w:r>
      <w:r>
        <w:rPr>
          <w:sz w:val="19"/>
        </w:rPr>
        <w:t>procedure</w:t>
      </w:r>
      <w:r>
        <w:rPr>
          <w:spacing w:val="-4"/>
          <w:sz w:val="19"/>
        </w:rPr>
        <w:t> </w:t>
      </w:r>
      <w:r>
        <w:rPr>
          <w:sz w:val="19"/>
        </w:rPr>
        <w:t>at</w:t>
      </w:r>
      <w:r>
        <w:rPr>
          <w:spacing w:val="-4"/>
          <w:sz w:val="19"/>
        </w:rPr>
        <w:t> </w:t>
      </w:r>
      <w:r>
        <w:rPr>
          <w:sz w:val="19"/>
        </w:rPr>
        <w:t>the</w:t>
      </w:r>
      <w:r>
        <w:rPr>
          <w:spacing w:val="-4"/>
          <w:sz w:val="19"/>
        </w:rPr>
        <w:t> </w:t>
      </w:r>
      <w:r>
        <w:rPr>
          <w:sz w:val="19"/>
        </w:rPr>
        <w:t>beginning</w:t>
      </w:r>
      <w:r>
        <w:rPr>
          <w:spacing w:val="-4"/>
          <w:sz w:val="19"/>
        </w:rPr>
        <w:t> </w:t>
      </w:r>
      <w:r>
        <w:rPr>
          <w:sz w:val="19"/>
        </w:rPr>
        <w:t>of</w:t>
      </w:r>
      <w:r>
        <w:rPr>
          <w:spacing w:val="-4"/>
          <w:sz w:val="19"/>
        </w:rPr>
        <w:t> </w:t>
      </w:r>
      <w:r>
        <w:rPr>
          <w:sz w:val="19"/>
        </w:rPr>
        <w:t>the</w:t>
      </w:r>
      <w:r>
        <w:rPr>
          <w:spacing w:val="-4"/>
          <w:sz w:val="19"/>
        </w:rPr>
        <w:t> </w:t>
      </w:r>
      <w:r>
        <w:rPr>
          <w:sz w:val="19"/>
        </w:rPr>
        <w:t>new</w:t>
      </w:r>
      <w:r>
        <w:rPr>
          <w:spacing w:val="-4"/>
          <w:sz w:val="19"/>
        </w:rPr>
        <w:t> </w:t>
      </w:r>
      <w:r>
        <w:rPr>
          <w:sz w:val="19"/>
        </w:rPr>
        <w:t>one. </w:t>
      </w:r>
      <w:r>
        <w:rPr>
          <w:rFonts w:ascii="Arial"/>
          <w:sz w:val="18"/>
        </w:rPr>
        <w:t>newproc proc1 length proc2 putinterval</w:t>
        <w:tab/>
      </w:r>
      <w:r>
        <w:rPr>
          <w:sz w:val="19"/>
        </w:rPr>
        <w:t>Place the second procedure at the end of the new one. </w:t>
      </w:r>
      <w:r>
        <w:rPr>
          <w:rFonts w:ascii="Arial"/>
          <w:sz w:val="18"/>
        </w:rPr>
        <w:t>newproc cvx</w:t>
        <w:tab/>
      </w:r>
      <w:r>
        <w:rPr>
          <w:sz w:val="19"/>
        </w:rPr>
        <w:t>Now make this array into an executable object.</w:t>
      </w:r>
    </w:p>
    <w:p>
      <w:pPr>
        <w:spacing w:before="0"/>
        <w:ind w:left="432" w:right="0" w:firstLine="0"/>
        <w:jc w:val="left"/>
        <w:rPr>
          <w:rFonts w:ascii="Arial"/>
          <w:sz w:val="18"/>
        </w:rPr>
      </w:pPr>
      <w:r>
        <w:rPr>
          <w:rFonts w:ascii="Arial"/>
          <w:sz w:val="18"/>
        </w:rPr>
        <w:t>} </w:t>
      </w:r>
      <w:r>
        <w:rPr>
          <w:rFonts w:ascii="Arial"/>
          <w:spacing w:val="-5"/>
          <w:sz w:val="18"/>
        </w:rPr>
        <w:t>def</w:t>
      </w:r>
    </w:p>
    <w:p>
      <w:pPr>
        <w:pStyle w:val="BodyText"/>
        <w:spacing w:before="25"/>
        <w:rPr>
          <w:rFonts w:ascii="Arial"/>
          <w:sz w:val="18"/>
        </w:rPr>
      </w:pPr>
    </w:p>
    <w:p>
      <w:pPr>
        <w:spacing w:before="1"/>
        <w:ind w:left="331" w:right="0" w:firstLine="0"/>
        <w:jc w:val="left"/>
        <w:rPr>
          <w:rFonts w:ascii="Arial"/>
          <w:sz w:val="18"/>
        </w:rPr>
      </w:pPr>
      <w:r>
        <w:rPr>
          <w:rFonts w:ascii="Arial"/>
          <w:sz w:val="18"/>
        </w:rPr>
        <w:t>/inch { 72 mul } </w:t>
      </w:r>
      <w:r>
        <w:rPr>
          <w:rFonts w:ascii="Arial"/>
          <w:spacing w:val="-5"/>
          <w:sz w:val="18"/>
        </w:rPr>
        <w:t>def</w:t>
      </w:r>
    </w:p>
    <w:p>
      <w:pPr>
        <w:tabs>
          <w:tab w:pos="4651" w:val="left" w:leader="none"/>
        </w:tabs>
        <w:spacing w:before="4"/>
        <w:ind w:left="4652" w:right="772" w:hanging="4320"/>
        <w:jc w:val="left"/>
        <w:rPr>
          <w:sz w:val="19"/>
        </w:rPr>
      </w:pPr>
      <w:r>
        <w:rPr>
          <w:rFonts w:ascii="Arial"/>
          <w:sz w:val="18"/>
        </w:rPr>
        <w:t>/picstr 3 string def</w:t>
        <w:tab/>
      </w:r>
      <w:r>
        <w:rPr>
          <w:sz w:val="19"/>
        </w:rPr>
        <w:t>String</w:t>
      </w:r>
      <w:r>
        <w:rPr>
          <w:spacing w:val="-6"/>
          <w:sz w:val="19"/>
        </w:rPr>
        <w:t> </w:t>
      </w:r>
      <w:r>
        <w:rPr>
          <w:sz w:val="19"/>
        </w:rPr>
        <w:t>used</w:t>
      </w:r>
      <w:r>
        <w:rPr>
          <w:spacing w:val="-6"/>
          <w:sz w:val="19"/>
        </w:rPr>
        <w:t> </w:t>
      </w:r>
      <w:r>
        <w:rPr>
          <w:sz w:val="19"/>
        </w:rPr>
        <w:t>in</w:t>
      </w:r>
      <w:r>
        <w:rPr>
          <w:spacing w:val="-6"/>
          <w:sz w:val="19"/>
        </w:rPr>
        <w:t> </w:t>
      </w:r>
      <w:r>
        <w:rPr>
          <w:sz w:val="19"/>
        </w:rPr>
        <w:t>reading</w:t>
      </w:r>
      <w:r>
        <w:rPr>
          <w:spacing w:val="-6"/>
          <w:sz w:val="19"/>
        </w:rPr>
        <w:t> </w:t>
      </w:r>
      <w:r>
        <w:rPr>
          <w:sz w:val="19"/>
        </w:rPr>
        <w:t>hexadecimal</w:t>
      </w:r>
      <w:r>
        <w:rPr>
          <w:spacing w:val="-6"/>
          <w:sz w:val="19"/>
        </w:rPr>
        <w:t> </w:t>
      </w:r>
      <w:r>
        <w:rPr>
          <w:sz w:val="19"/>
        </w:rPr>
        <w:t>strings</w:t>
      </w:r>
      <w:r>
        <w:rPr>
          <w:spacing w:val="-6"/>
          <w:sz w:val="19"/>
        </w:rPr>
        <w:t> </w:t>
      </w:r>
      <w:r>
        <w:rPr>
          <w:sz w:val="19"/>
        </w:rPr>
        <w:t>below</w:t>
      </w:r>
      <w:r>
        <w:rPr>
          <w:spacing w:val="-6"/>
          <w:sz w:val="19"/>
        </w:rPr>
        <w:t> </w:t>
      </w:r>
      <w:r>
        <w:rPr>
          <w:sz w:val="19"/>
        </w:rPr>
        <w:t>(each row is 3 bytes long).</w:t>
      </w:r>
    </w:p>
    <w:p>
      <w:pPr>
        <w:pStyle w:val="BodyText"/>
        <w:spacing w:before="5"/>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/imageturkey</w:t>
      </w:r>
    </w:p>
    <w:p>
      <w:pPr>
        <w:spacing w:before="13"/>
        <w:ind w:left="432" w:right="0" w:firstLine="0"/>
        <w:jc w:val="left"/>
        <w:rPr>
          <w:rFonts w:ascii="Arial"/>
          <w:sz w:val="18"/>
        </w:rPr>
      </w:pPr>
      <w:r>
        <w:rPr>
          <w:rFonts w:ascii="Arial"/>
          <w:sz w:val="18"/>
        </w:rPr>
        <w:t>{ 24 23 1 [24 0 0 -23 0 </w:t>
      </w:r>
      <w:r>
        <w:rPr>
          <w:rFonts w:ascii="Arial"/>
          <w:spacing w:val="-5"/>
          <w:sz w:val="18"/>
        </w:rPr>
        <w:t>23]</w:t>
      </w:r>
    </w:p>
    <w:p>
      <w:pPr>
        <w:spacing w:line="254" w:lineRule="auto" w:before="13"/>
        <w:ind w:left="632" w:right="0" w:firstLine="0"/>
        <w:jc w:val="left"/>
        <w:rPr>
          <w:rFonts w:ascii="Arial"/>
          <w:sz w:val="18"/>
        </w:rPr>
      </w:pPr>
      <w:r>
        <w:rPr>
          <w:rFonts w:ascii="Arial"/>
          <w:sz w:val="18"/>
        </w:rPr>
        <w:t>{</w:t>
      </w:r>
      <w:r>
        <w:rPr>
          <w:rFonts w:ascii="Arial"/>
          <w:spacing w:val="-8"/>
          <w:sz w:val="18"/>
        </w:rPr>
        <w:t> </w:t>
      </w:r>
      <w:r>
        <w:rPr>
          <w:rFonts w:ascii="Arial"/>
          <w:sz w:val="18"/>
        </w:rPr>
        <w:t>currentfile</w:t>
      </w:r>
      <w:r>
        <w:rPr>
          <w:rFonts w:ascii="Arial"/>
          <w:spacing w:val="-8"/>
          <w:sz w:val="18"/>
        </w:rPr>
        <w:t> </w:t>
      </w:r>
      <w:r>
        <w:rPr>
          <w:rFonts w:ascii="Arial"/>
          <w:sz w:val="18"/>
        </w:rPr>
        <w:t>picstr</w:t>
      </w:r>
      <w:r>
        <w:rPr>
          <w:rFonts w:ascii="Arial"/>
          <w:spacing w:val="-8"/>
          <w:sz w:val="18"/>
        </w:rPr>
        <w:t> </w:t>
      </w:r>
      <w:r>
        <w:rPr>
          <w:rFonts w:ascii="Arial"/>
          <w:sz w:val="18"/>
        </w:rPr>
        <w:t>readhexstring</w:t>
      </w:r>
      <w:r>
        <w:rPr>
          <w:rFonts w:ascii="Arial"/>
          <w:spacing w:val="-8"/>
          <w:sz w:val="18"/>
        </w:rPr>
        <w:t> </w:t>
      </w:r>
      <w:r>
        <w:rPr>
          <w:rFonts w:ascii="Arial"/>
          <w:sz w:val="18"/>
        </w:rPr>
        <w:t>pop</w:t>
      </w:r>
      <w:r>
        <w:rPr>
          <w:rFonts w:ascii="Arial"/>
          <w:spacing w:val="-8"/>
          <w:sz w:val="18"/>
        </w:rPr>
        <w:t> </w:t>
      </w:r>
      <w:r>
        <w:rPr>
          <w:rFonts w:ascii="Arial"/>
          <w:sz w:val="18"/>
        </w:rPr>
        <w:t>} </w:t>
      </w:r>
      <w:r>
        <w:rPr>
          <w:rFonts w:ascii="Arial"/>
          <w:spacing w:val="-2"/>
          <w:sz w:val="18"/>
        </w:rPr>
        <w:t>image</w:t>
      </w:r>
    </w:p>
    <w:p>
      <w:pPr>
        <w:spacing w:before="1"/>
        <w:ind w:left="432" w:right="0" w:firstLine="0"/>
        <w:jc w:val="left"/>
        <w:rPr>
          <w:rFonts w:ascii="Arial"/>
          <w:sz w:val="18"/>
        </w:rPr>
      </w:pPr>
      <w:r>
        <w:rPr>
          <w:rFonts w:ascii="Arial"/>
          <w:sz w:val="18"/>
        </w:rPr>
        <w:t>} </w:t>
      </w:r>
      <w:r>
        <w:rPr>
          <w:rFonts w:ascii="Arial"/>
          <w:spacing w:val="-5"/>
          <w:sz w:val="18"/>
        </w:rPr>
        <w:t>def</w:t>
      </w:r>
    </w:p>
    <w:p>
      <w:pPr>
        <w:spacing w:before="92"/>
        <w:ind w:left="332" w:right="704" w:firstLine="0"/>
        <w:jc w:val="left"/>
        <w:rPr>
          <w:sz w:val="19"/>
        </w:rPr>
      </w:pPr>
      <w:r>
        <w:rPr/>
        <w:br w:type="column"/>
      </w:r>
      <w:r>
        <w:rPr>
          <w:sz w:val="19"/>
        </w:rPr>
        <w:t>The procedure ‘‘imageturkey’’ reads the image (as hexadecimal strings) from this file and prints it on the page.</w:t>
      </w:r>
      <w:r>
        <w:rPr>
          <w:spacing w:val="-4"/>
          <w:sz w:val="19"/>
        </w:rPr>
        <w:t> </w:t>
      </w:r>
      <w:r>
        <w:rPr>
          <w:sz w:val="19"/>
        </w:rPr>
        <w:t>The</w:t>
      </w:r>
      <w:r>
        <w:rPr>
          <w:spacing w:val="-4"/>
          <w:sz w:val="19"/>
        </w:rPr>
        <w:t> </w:t>
      </w:r>
      <w:r>
        <w:rPr>
          <w:sz w:val="19"/>
        </w:rPr>
        <w:t>image</w:t>
      </w:r>
      <w:r>
        <w:rPr>
          <w:spacing w:val="-4"/>
          <w:sz w:val="19"/>
        </w:rPr>
        <w:t> </w:t>
      </w:r>
      <w:r>
        <w:rPr>
          <w:sz w:val="19"/>
        </w:rPr>
        <w:t>of</w:t>
      </w:r>
      <w:r>
        <w:rPr>
          <w:spacing w:val="-4"/>
          <w:sz w:val="19"/>
        </w:rPr>
        <w:t> </w:t>
      </w:r>
      <w:r>
        <w:rPr>
          <w:sz w:val="19"/>
        </w:rPr>
        <w:t>the</w:t>
      </w:r>
      <w:r>
        <w:rPr>
          <w:spacing w:val="-4"/>
          <w:sz w:val="19"/>
        </w:rPr>
        <w:t> </w:t>
      </w:r>
      <w:r>
        <w:rPr>
          <w:sz w:val="19"/>
        </w:rPr>
        <w:t>turkey</w:t>
      </w:r>
      <w:r>
        <w:rPr>
          <w:spacing w:val="-4"/>
          <w:sz w:val="19"/>
        </w:rPr>
        <w:t> </w:t>
      </w:r>
      <w:r>
        <w:rPr>
          <w:sz w:val="19"/>
        </w:rPr>
        <w:t>is</w:t>
      </w:r>
      <w:r>
        <w:rPr>
          <w:spacing w:val="-4"/>
          <w:sz w:val="19"/>
        </w:rPr>
        <w:t> </w:t>
      </w:r>
      <w:r>
        <w:rPr>
          <w:sz w:val="19"/>
        </w:rPr>
        <w:t>represented</w:t>
      </w:r>
      <w:r>
        <w:rPr>
          <w:spacing w:val="-4"/>
          <w:sz w:val="19"/>
        </w:rPr>
        <w:t> </w:t>
      </w:r>
      <w:r>
        <w:rPr>
          <w:sz w:val="19"/>
        </w:rPr>
        <w:t>as</w:t>
      </w:r>
      <w:r>
        <w:rPr>
          <w:spacing w:val="-4"/>
          <w:sz w:val="19"/>
        </w:rPr>
        <w:t> </w:t>
      </w:r>
      <w:r>
        <w:rPr>
          <w:sz w:val="19"/>
        </w:rPr>
        <w:t>one</w:t>
      </w:r>
      <w:r>
        <w:rPr>
          <w:spacing w:val="-4"/>
          <w:sz w:val="19"/>
        </w:rPr>
        <w:t> </w:t>
      </w:r>
      <w:r>
        <w:rPr>
          <w:sz w:val="19"/>
        </w:rPr>
        <w:t>bit per sample. It is 24 samples wide by 23 samples high and its first sample is in the upper left corner of the source image.</w:t>
      </w:r>
    </w:p>
    <w:p>
      <w:pPr>
        <w:pStyle w:val="BodyText"/>
        <w:spacing w:before="10"/>
        <w:rPr>
          <w:sz w:val="19"/>
        </w:rPr>
      </w:pPr>
    </w:p>
    <w:p>
      <w:pPr>
        <w:spacing w:before="1"/>
        <w:ind w:left="332" w:right="704" w:firstLine="0"/>
        <w:jc w:val="left"/>
        <w:rPr>
          <w:sz w:val="19"/>
        </w:rPr>
      </w:pPr>
      <w:r>
        <w:rPr>
          <w:sz w:val="19"/>
        </w:rPr>
        <w:t>The image we generate is mapped to the unit square in user space. This unit square has its lower left corner at the origin and extends 1 unit in the positive x and y directions. Translate the user space origin to center the image</w:t>
      </w:r>
      <w:r>
        <w:rPr>
          <w:spacing w:val="-5"/>
          <w:sz w:val="19"/>
        </w:rPr>
        <w:t> </w:t>
      </w:r>
      <w:r>
        <w:rPr>
          <w:sz w:val="19"/>
        </w:rPr>
        <w:t>on</w:t>
      </w:r>
      <w:r>
        <w:rPr>
          <w:spacing w:val="-5"/>
          <w:sz w:val="19"/>
        </w:rPr>
        <w:t> </w:t>
      </w:r>
      <w:r>
        <w:rPr>
          <w:sz w:val="19"/>
        </w:rPr>
        <w:t>the</w:t>
      </w:r>
      <w:r>
        <w:rPr>
          <w:spacing w:val="-5"/>
          <w:sz w:val="19"/>
        </w:rPr>
        <w:t> </w:t>
      </w:r>
      <w:r>
        <w:rPr>
          <w:sz w:val="19"/>
        </w:rPr>
        <w:t>page.</w:t>
      </w:r>
      <w:r>
        <w:rPr>
          <w:spacing w:val="-5"/>
          <w:sz w:val="19"/>
        </w:rPr>
        <w:t> </w:t>
      </w:r>
      <w:r>
        <w:rPr>
          <w:sz w:val="19"/>
        </w:rPr>
        <w:t>Then</w:t>
      </w:r>
      <w:r>
        <w:rPr>
          <w:spacing w:val="-5"/>
          <w:sz w:val="19"/>
        </w:rPr>
        <w:t> </w:t>
      </w:r>
      <w:r>
        <w:rPr>
          <w:sz w:val="19"/>
        </w:rPr>
        <w:t>scale</w:t>
      </w:r>
      <w:r>
        <w:rPr>
          <w:spacing w:val="-5"/>
          <w:sz w:val="19"/>
        </w:rPr>
        <w:t> </w:t>
      </w:r>
      <w:r>
        <w:rPr>
          <w:sz w:val="19"/>
        </w:rPr>
        <w:t>the</w:t>
      </w:r>
      <w:r>
        <w:rPr>
          <w:spacing w:val="-5"/>
          <w:sz w:val="19"/>
        </w:rPr>
        <w:t> </w:t>
      </w:r>
      <w:r>
        <w:rPr>
          <w:sz w:val="19"/>
        </w:rPr>
        <w:t>coordinate</w:t>
      </w:r>
      <w:r>
        <w:rPr>
          <w:spacing w:val="-5"/>
          <w:sz w:val="19"/>
        </w:rPr>
        <w:t> </w:t>
      </w:r>
      <w:r>
        <w:rPr>
          <w:sz w:val="19"/>
        </w:rPr>
        <w:t>system</w:t>
      </w:r>
      <w:r>
        <w:rPr>
          <w:spacing w:val="-5"/>
          <w:sz w:val="19"/>
        </w:rPr>
        <w:t> </w:t>
      </w:r>
      <w:r>
        <w:rPr>
          <w:sz w:val="19"/>
        </w:rPr>
        <w:t>to get a larger unit square.</w:t>
      </w:r>
    </w:p>
    <w:p>
      <w:pPr>
        <w:spacing w:after="0"/>
        <w:jc w:val="left"/>
        <w:rPr>
          <w:sz w:val="19"/>
        </w:rPr>
        <w:sectPr>
          <w:type w:val="continuous"/>
          <w:pgSz w:w="10340" w:h="13180"/>
          <w:pgMar w:header="0" w:footer="491" w:top="1040" w:bottom="280" w:left="708" w:right="0"/>
          <w:cols w:num="2" w:equalWidth="0">
            <w:col w:w="3654" w:space="666"/>
            <w:col w:w="5312"/>
          </w:cols>
        </w:sectPr>
      </w:pPr>
    </w:p>
    <w:p>
      <w:pPr>
        <w:pStyle w:val="BodyText"/>
        <w:spacing w:before="10"/>
        <w:rPr>
          <w:sz w:val="19"/>
        </w:rPr>
      </w:pPr>
    </w:p>
    <w:p>
      <w:pPr>
        <w:tabs>
          <w:tab w:pos="4651" w:val="left" w:leader="none"/>
        </w:tabs>
        <w:spacing w:before="0"/>
        <w:ind w:left="331" w:right="0" w:firstLine="0"/>
        <w:jc w:val="left"/>
        <w:rPr>
          <w:b/>
          <w:sz w:val="19"/>
        </w:rPr>
      </w:pPr>
      <w:r>
        <w:rPr>
          <w:rFonts w:ascii="Arial"/>
          <w:spacing w:val="-2"/>
          <w:sz w:val="18"/>
        </w:rPr>
        <w:t>gsave</w:t>
      </w:r>
      <w:r>
        <w:rPr>
          <w:rFonts w:ascii="Arial"/>
          <w:sz w:val="18"/>
        </w:rPr>
        <w:tab/>
      </w:r>
      <w:r>
        <w:rPr>
          <w:sz w:val="19"/>
        </w:rPr>
        <w:t>Isolate the effects of the </w:t>
      </w:r>
      <w:r>
        <w:rPr>
          <w:b/>
          <w:spacing w:val="-2"/>
          <w:sz w:val="19"/>
        </w:rPr>
        <w:t>settransfer.</w:t>
      </w:r>
    </w:p>
    <w:p>
      <w:pPr>
        <w:tabs>
          <w:tab w:pos="4651" w:val="left" w:leader="none"/>
        </w:tabs>
        <w:spacing w:before="2"/>
        <w:ind w:left="432" w:right="0" w:firstLine="0"/>
        <w:jc w:val="left"/>
        <w:rPr>
          <w:sz w:val="19"/>
        </w:rPr>
      </w:pPr>
      <w:r>
        <w:rPr>
          <w:rFonts w:ascii="Arial"/>
          <w:sz w:val="18"/>
        </w:rPr>
        <w:t>3 inch 4 inch </w:t>
      </w:r>
      <w:r>
        <w:rPr>
          <w:rFonts w:ascii="Arial"/>
          <w:spacing w:val="-2"/>
          <w:sz w:val="18"/>
        </w:rPr>
        <w:t>translate</w:t>
      </w:r>
      <w:r>
        <w:rPr>
          <w:rFonts w:ascii="Arial"/>
          <w:sz w:val="18"/>
        </w:rPr>
        <w:tab/>
      </w:r>
      <w:r>
        <w:rPr>
          <w:sz w:val="19"/>
        </w:rPr>
        <w:t>Position the unit square on the </w:t>
      </w:r>
      <w:r>
        <w:rPr>
          <w:spacing w:val="-2"/>
          <w:sz w:val="19"/>
        </w:rPr>
        <w:t>page.</w:t>
      </w:r>
    </w:p>
    <w:p>
      <w:pPr>
        <w:tabs>
          <w:tab w:pos="4651" w:val="left" w:leader="none"/>
        </w:tabs>
        <w:spacing w:before="1"/>
        <w:ind w:left="432" w:right="0" w:firstLine="0"/>
        <w:jc w:val="left"/>
        <w:rPr>
          <w:sz w:val="19"/>
        </w:rPr>
      </w:pPr>
      <w:r>
        <w:rPr>
          <w:rFonts w:ascii="Arial"/>
          <w:sz w:val="18"/>
        </w:rPr>
        <w:t>2 inch dup </w:t>
      </w:r>
      <w:r>
        <w:rPr>
          <w:rFonts w:ascii="Arial"/>
          <w:spacing w:val="-2"/>
          <w:sz w:val="18"/>
        </w:rPr>
        <w:t>scale</w:t>
      </w:r>
      <w:r>
        <w:rPr>
          <w:rFonts w:ascii="Arial"/>
          <w:sz w:val="18"/>
        </w:rPr>
        <w:tab/>
      </w:r>
      <w:r>
        <w:rPr>
          <w:sz w:val="19"/>
        </w:rPr>
        <w:t>Scale it to be 2 inches </w:t>
      </w:r>
      <w:r>
        <w:rPr>
          <w:spacing w:val="-2"/>
          <w:sz w:val="19"/>
        </w:rPr>
        <w:t>square.</w:t>
      </w:r>
    </w:p>
    <w:p>
      <w:pPr>
        <w:spacing w:after="0"/>
        <w:jc w:val="left"/>
        <w:rPr>
          <w:sz w:val="19"/>
        </w:rPr>
        <w:sectPr>
          <w:type w:val="continuous"/>
          <w:pgSz w:w="10340" w:h="13180"/>
          <w:pgMar w:header="0" w:footer="491" w:top="1040" w:bottom="280" w:left="708" w:right="0"/>
        </w:sectPr>
      </w:pPr>
    </w:p>
    <w:p>
      <w:pPr>
        <w:spacing w:line="240" w:lineRule="auto"/>
        <w:ind w:left="65" w:right="0" w:firstLine="0"/>
        <w:rPr>
          <w:sz w:val="20"/>
        </w:rPr>
      </w:pPr>
      <w:r>
        <w:rPr>
          <w:sz w:val="20"/>
        </w:rPr>
        <mc:AlternateContent>
          <mc:Choice Requires="wps">
            <w:drawing>
              <wp:inline distT="0" distB="0" distL="0" distR="0">
                <wp:extent cx="5648960" cy="7245350"/>
                <wp:effectExtent l="9525" t="0" r="0" b="3175"/>
                <wp:docPr id="777" name="Group 777"/>
                <wp:cNvGraphicFramePr>
                  <a:graphicFrameLocks/>
                </wp:cNvGraphicFramePr>
                <a:graphic>
                  <a:graphicData uri="http://schemas.microsoft.com/office/word/2010/wordprocessingGroup">
                    <wpg:wgp>
                      <wpg:cNvPr id="777" name="Group 777"/>
                      <wpg:cNvGrpSpPr/>
                      <wpg:grpSpPr>
                        <a:xfrm>
                          <a:off x="0" y="0"/>
                          <a:ext cx="5648960" cy="7245350"/>
                          <a:chExt cx="5648960" cy="7245350"/>
                        </a:xfrm>
                      </wpg:grpSpPr>
                      <pic:pic>
                        <pic:nvPicPr>
                          <pic:cNvPr id="778" name="Image 778"/>
                          <pic:cNvPicPr/>
                        </pic:nvPicPr>
                        <pic:blipFill>
                          <a:blip r:embed="rId113" cstate="print"/>
                          <a:stretch>
                            <a:fillRect/>
                          </a:stretch>
                        </pic:blipFill>
                        <pic:spPr>
                          <a:xfrm>
                            <a:off x="5541289" y="53975"/>
                            <a:ext cx="107594" cy="7101230"/>
                          </a:xfrm>
                          <a:prstGeom prst="rect">
                            <a:avLst/>
                          </a:prstGeom>
                        </pic:spPr>
                      </pic:pic>
                      <pic:pic>
                        <pic:nvPicPr>
                          <pic:cNvPr id="779" name="Image 779"/>
                          <pic:cNvPicPr/>
                        </pic:nvPicPr>
                        <pic:blipFill>
                          <a:blip r:embed="rId114" cstate="print"/>
                          <a:stretch>
                            <a:fillRect/>
                          </a:stretch>
                        </pic:blipFill>
                        <pic:spPr>
                          <a:xfrm>
                            <a:off x="53975" y="7155205"/>
                            <a:ext cx="5594908" cy="89662"/>
                          </a:xfrm>
                          <a:prstGeom prst="rect">
                            <a:avLst/>
                          </a:prstGeom>
                        </pic:spPr>
                      </pic:pic>
                      <wps:wsp>
                        <wps:cNvPr id="780" name="Graphic 780"/>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781" name="Graphic 781"/>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pic:pic>
                        <pic:nvPicPr>
                          <pic:cNvPr id="782" name="Image 782"/>
                          <pic:cNvPicPr/>
                        </pic:nvPicPr>
                        <pic:blipFill>
                          <a:blip r:embed="rId107" cstate="print"/>
                          <a:stretch>
                            <a:fillRect/>
                          </a:stretch>
                        </pic:blipFill>
                        <pic:spPr>
                          <a:xfrm>
                            <a:off x="1990674" y="3281807"/>
                            <a:ext cx="1237335" cy="1291132"/>
                          </a:xfrm>
                          <a:prstGeom prst="rect">
                            <a:avLst/>
                          </a:prstGeom>
                        </pic:spPr>
                      </pic:pic>
                    </wpg:wgp>
                  </a:graphicData>
                </a:graphic>
              </wp:inline>
            </w:drawing>
          </mc:Choice>
          <mc:Fallback>
            <w:pict>
              <v:group style="width:444.8pt;height:570.5pt;mso-position-horizontal-relative:char;mso-position-vertical-relative:line" id="docshapegroup683" coordorigin="0,0" coordsize="8896,11410">
                <v:shape style="position:absolute;left:8726;top:85;width:170;height:11184" type="#_x0000_t75" id="docshape684" stroked="false">
                  <v:imagedata r:id="rId113" o:title=""/>
                </v:shape>
                <v:shape style="position:absolute;left:85;top:11268;width:8811;height:142" type="#_x0000_t75" id="docshape685" stroked="false">
                  <v:imagedata r:id="rId114" o:title=""/>
                </v:shape>
                <v:rect style="position:absolute;left:85;top:85;width:8642;height:11184" id="docshape686" filled="false" stroked="true" strokeweight=".5pt" strokecolor="#000000">
                  <v:stroke dashstyle="solid"/>
                </v:rect>
                <v:shape style="position:absolute;left:0;top:0;width:8219;height:10252" id="docshape687" coordorigin="0,0" coordsize="8219,10252" path="m1102,40l1102,0m2118,40l2118,0m3135,40l3135,0m4152,40l4152,0m5168,40l5168,0m6185,40l6185,0m7201,40l7201,0m8218,40l8218,0m40,10251l0,10251m40,9235l0,9235m40,8218l0,8218m40,7201l0,7201m40,6185l0,6185m40,5168l0,5168m40,4152l0,4152m40,3135l0,3135m40,2118l0,2118m40,1102l0,1102e" filled="false" stroked="true" strokeweight=".188pt" strokecolor="#000000">
                  <v:path arrowok="t"/>
                  <v:stroke dashstyle="solid"/>
                </v:shape>
                <v:shape style="position:absolute;left:3134;top:5168;width:1949;height:2034" type="#_x0000_t75" id="docshape688" stroked="false">
                  <v:imagedata r:id="rId107" o:title=""/>
                </v:shape>
              </v:group>
            </w:pict>
          </mc:Fallback>
        </mc:AlternateContent>
      </w:r>
      <w:r>
        <w:rPr>
          <w:sz w:val="20"/>
        </w:rPr>
      </w:r>
    </w:p>
    <w:p>
      <w:pPr>
        <w:spacing w:after="0" w:line="240" w:lineRule="auto"/>
        <w:rPr>
          <w:sz w:val="20"/>
        </w:rPr>
        <w:sectPr>
          <w:pgSz w:w="10340" w:h="13180"/>
          <w:pgMar w:header="0" w:footer="595"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783" name="Group 783"/>
                <wp:cNvGraphicFramePr>
                  <a:graphicFrameLocks/>
                </wp:cNvGraphicFramePr>
                <a:graphic>
                  <a:graphicData uri="http://schemas.microsoft.com/office/word/2010/wordprocessingGroup">
                    <wpg:wgp>
                      <wpg:cNvPr id="783" name="Group 783"/>
                      <wpg:cNvGrpSpPr/>
                      <wpg:grpSpPr>
                        <a:xfrm>
                          <a:off x="0" y="0"/>
                          <a:ext cx="5492750" cy="317500"/>
                          <a:chExt cx="5492750" cy="317500"/>
                        </a:xfrm>
                      </wpg:grpSpPr>
                      <pic:pic>
                        <pic:nvPicPr>
                          <pic:cNvPr id="784" name="Image 784"/>
                          <pic:cNvPicPr/>
                        </pic:nvPicPr>
                        <pic:blipFill>
                          <a:blip r:embed="rId115" cstate="print"/>
                          <a:stretch>
                            <a:fillRect/>
                          </a:stretch>
                        </pic:blipFill>
                        <pic:spPr>
                          <a:xfrm>
                            <a:off x="3175" y="6350"/>
                            <a:ext cx="5443537" cy="304800"/>
                          </a:xfrm>
                          <a:prstGeom prst="rect">
                            <a:avLst/>
                          </a:prstGeom>
                        </pic:spPr>
                      </pic:pic>
                      <wps:wsp>
                        <wps:cNvPr id="785" name="Graphic 78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786" name="Graphic 78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787" name="Textbox 787"/>
                        <wps:cNvSpPr txBox="1"/>
                        <wps:spPr>
                          <a:xfrm>
                            <a:off x="6350" y="12700"/>
                            <a:ext cx="5480050" cy="292100"/>
                          </a:xfrm>
                          <a:prstGeom prst="rect">
                            <a:avLst/>
                          </a:prstGeom>
                        </wps:spPr>
                        <wps:txbx>
                          <w:txbxContent>
                            <w:p>
                              <w:pPr>
                                <w:spacing w:before="67"/>
                                <w:ind w:left="4769" w:right="0" w:firstLine="0"/>
                                <w:jc w:val="left"/>
                                <w:rPr>
                                  <w:rFonts w:ascii="Arial"/>
                                  <w:sz w:val="28"/>
                                </w:rPr>
                              </w:pPr>
                              <w:r>
                                <w:rPr>
                                  <w:rFonts w:ascii="Arial"/>
                                  <w:sz w:val="28"/>
                                </w:rPr>
                                <w:t>Program 6</w:t>
                              </w:r>
                              <w:r>
                                <w:rPr>
                                  <w:rFonts w:ascii="Arial"/>
                                  <w:spacing w:val="61"/>
                                  <w:sz w:val="28"/>
                                </w:rPr>
                                <w:t> </w:t>
                              </w:r>
                              <w:r>
                                <w:rPr>
                                  <w:rFonts w:ascii="Arial"/>
                                  <w:sz w:val="28"/>
                                </w:rPr>
                                <w:t>/</w:t>
                              </w:r>
                              <w:r>
                                <w:rPr>
                                  <w:rFonts w:ascii="Arial"/>
                                  <w:spacing w:val="61"/>
                                  <w:sz w:val="28"/>
                                </w:rPr>
                                <w:t> </w:t>
                              </w:r>
                              <w:r>
                                <w:rPr>
                                  <w:rFonts w:ascii="Arial"/>
                                  <w:sz w:val="28"/>
                                </w:rPr>
                                <w:t>Printing </w:t>
                              </w:r>
                              <w:r>
                                <w:rPr>
                                  <w:rFonts w:ascii="Arial"/>
                                  <w:spacing w:val="-2"/>
                                  <w:sz w:val="28"/>
                                </w:rPr>
                                <w:t>Images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689" coordorigin="0,0" coordsize="8650,500">
                <v:shape style="position:absolute;left:5;top:10;width:8573;height:480" type="#_x0000_t75" id="docshape690" stroked="false">
                  <v:imagedata r:id="rId115" o:title=""/>
                </v:shape>
                <v:shape style="position:absolute;left:5;top:10;width:8640;height:480" id="docshape691" coordorigin="5,10" coordsize="8640,480" path="m5,10l8645,10m5,490l8645,490e" filled="false" stroked="true" strokeweight="1pt" strokecolor="#000000">
                  <v:path arrowok="t"/>
                  <v:stroke dashstyle="solid"/>
                </v:shape>
                <v:shape style="position:absolute;left:5;top:0;width:8640;height:500" id="docshape692" coordorigin="5,0" coordsize="8640,500" path="m5,0l5,500m8645,0l8645,500e" filled="false" stroked="true" strokeweight=".5pt" strokecolor="#000000">
                  <v:path arrowok="t"/>
                  <v:stroke dashstyle="solid"/>
                </v:shape>
                <v:shape style="position:absolute;left:10;top:20;width:8630;height:460" type="#_x0000_t202" id="docshape693" filled="false" stroked="false">
                  <v:textbox inset="0,0,0,0">
                    <w:txbxContent>
                      <w:p>
                        <w:pPr>
                          <w:spacing w:before="67"/>
                          <w:ind w:left="4769" w:right="0" w:firstLine="0"/>
                          <w:jc w:val="left"/>
                          <w:rPr>
                            <w:rFonts w:ascii="Arial"/>
                            <w:sz w:val="28"/>
                          </w:rPr>
                        </w:pPr>
                        <w:r>
                          <w:rPr>
                            <w:rFonts w:ascii="Arial"/>
                            <w:sz w:val="28"/>
                          </w:rPr>
                          <w:t>Program 6</w:t>
                        </w:r>
                        <w:r>
                          <w:rPr>
                            <w:rFonts w:ascii="Arial"/>
                            <w:spacing w:val="61"/>
                            <w:sz w:val="28"/>
                          </w:rPr>
                          <w:t> </w:t>
                        </w:r>
                        <w:r>
                          <w:rPr>
                            <w:rFonts w:ascii="Arial"/>
                            <w:sz w:val="28"/>
                          </w:rPr>
                          <w:t>/</w:t>
                        </w:r>
                        <w:r>
                          <w:rPr>
                            <w:rFonts w:ascii="Arial"/>
                            <w:spacing w:val="61"/>
                            <w:sz w:val="28"/>
                          </w:rPr>
                          <w:t> </w:t>
                        </w:r>
                        <w:r>
                          <w:rPr>
                            <w:rFonts w:ascii="Arial"/>
                            <w:sz w:val="28"/>
                          </w:rPr>
                          <w:t>Printing </w:t>
                        </w:r>
                        <w:r>
                          <w:rPr>
                            <w:rFonts w:ascii="Arial"/>
                            <w:spacing w:val="-2"/>
                            <w:sz w:val="28"/>
                          </w:rPr>
                          <w:t>Images</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line="254" w:lineRule="auto" w:before="101"/>
        <w:ind w:left="532" w:right="38" w:hanging="101"/>
        <w:jc w:val="left"/>
        <w:rPr>
          <w:rFonts w:ascii="Arial"/>
          <w:sz w:val="18"/>
        </w:rPr>
      </w:pPr>
      <w:r>
        <w:rPr>
          <w:rFonts w:ascii="Arial"/>
          <w:sz w:val="18"/>
        </w:rPr>
        <w:t>{1</w:t>
      </w:r>
      <w:r>
        <w:rPr>
          <w:rFonts w:ascii="Arial"/>
          <w:spacing w:val="-10"/>
          <w:sz w:val="18"/>
        </w:rPr>
        <w:t> </w:t>
      </w:r>
      <w:r>
        <w:rPr>
          <w:rFonts w:ascii="Arial"/>
          <w:sz w:val="18"/>
        </w:rPr>
        <w:t>exch</w:t>
      </w:r>
      <w:r>
        <w:rPr>
          <w:rFonts w:ascii="Arial"/>
          <w:spacing w:val="-10"/>
          <w:sz w:val="18"/>
        </w:rPr>
        <w:t> </w:t>
      </w:r>
      <w:r>
        <w:rPr>
          <w:rFonts w:ascii="Arial"/>
          <w:sz w:val="18"/>
        </w:rPr>
        <w:t>sub}</w:t>
      </w:r>
      <w:r>
        <w:rPr>
          <w:rFonts w:ascii="Arial"/>
          <w:spacing w:val="-10"/>
          <w:sz w:val="18"/>
        </w:rPr>
        <w:t> </w:t>
      </w:r>
      <w:r>
        <w:rPr>
          <w:rFonts w:ascii="Arial"/>
          <w:sz w:val="18"/>
        </w:rPr>
        <w:t>currenttransfer</w:t>
      </w:r>
      <w:r>
        <w:rPr>
          <w:rFonts w:ascii="Arial"/>
          <w:spacing w:val="-10"/>
          <w:sz w:val="18"/>
        </w:rPr>
        <w:t> </w:t>
      </w:r>
      <w:r>
        <w:rPr>
          <w:rFonts w:ascii="Arial"/>
          <w:sz w:val="18"/>
        </w:rPr>
        <w:t>concatprocs </w:t>
      </w:r>
      <w:r>
        <w:rPr>
          <w:rFonts w:ascii="Arial"/>
          <w:spacing w:val="-2"/>
          <w:sz w:val="18"/>
        </w:rPr>
        <w:t>settransfer</w:t>
      </w:r>
    </w:p>
    <w:p>
      <w:pPr>
        <w:spacing w:before="92"/>
        <w:ind w:left="432" w:right="670" w:firstLine="0"/>
        <w:jc w:val="left"/>
        <w:rPr>
          <w:sz w:val="19"/>
        </w:rPr>
      </w:pPr>
      <w:r>
        <w:rPr/>
        <w:br w:type="column"/>
      </w:r>
      <w:r>
        <w:rPr>
          <w:sz w:val="19"/>
        </w:rPr>
        <w:t>Since</w:t>
      </w:r>
      <w:r>
        <w:rPr>
          <w:spacing w:val="-5"/>
          <w:sz w:val="19"/>
        </w:rPr>
        <w:t> </w:t>
      </w:r>
      <w:r>
        <w:rPr>
          <w:sz w:val="19"/>
        </w:rPr>
        <w:t>the</w:t>
      </w:r>
      <w:r>
        <w:rPr>
          <w:spacing w:val="-5"/>
          <w:sz w:val="19"/>
        </w:rPr>
        <w:t> </w:t>
      </w:r>
      <w:r>
        <w:rPr>
          <w:sz w:val="19"/>
        </w:rPr>
        <w:t>source</w:t>
      </w:r>
      <w:r>
        <w:rPr>
          <w:spacing w:val="-5"/>
          <w:sz w:val="19"/>
        </w:rPr>
        <w:t> </w:t>
      </w:r>
      <w:r>
        <w:rPr>
          <w:sz w:val="19"/>
        </w:rPr>
        <w:t>samples</w:t>
      </w:r>
      <w:r>
        <w:rPr>
          <w:spacing w:val="-5"/>
          <w:sz w:val="19"/>
        </w:rPr>
        <w:t> </w:t>
      </w:r>
      <w:r>
        <w:rPr>
          <w:sz w:val="19"/>
        </w:rPr>
        <w:t>for</w:t>
      </w:r>
      <w:r>
        <w:rPr>
          <w:spacing w:val="-5"/>
          <w:sz w:val="19"/>
        </w:rPr>
        <w:t> </w:t>
      </w:r>
      <w:r>
        <w:rPr>
          <w:sz w:val="19"/>
        </w:rPr>
        <w:t>our</w:t>
      </w:r>
      <w:r>
        <w:rPr>
          <w:spacing w:val="-5"/>
          <w:sz w:val="19"/>
        </w:rPr>
        <w:t> </w:t>
      </w:r>
      <w:r>
        <w:rPr>
          <w:sz w:val="19"/>
        </w:rPr>
        <w:t>image</w:t>
      </w:r>
      <w:r>
        <w:rPr>
          <w:spacing w:val="-5"/>
          <w:sz w:val="19"/>
        </w:rPr>
        <w:t> </w:t>
      </w:r>
      <w:r>
        <w:rPr>
          <w:sz w:val="19"/>
        </w:rPr>
        <w:t>specify</w:t>
      </w:r>
      <w:r>
        <w:rPr>
          <w:spacing w:val="-5"/>
          <w:sz w:val="19"/>
        </w:rPr>
        <w:t> </w:t>
      </w:r>
      <w:r>
        <w:rPr>
          <w:sz w:val="19"/>
        </w:rPr>
        <w:t>a</w:t>
      </w:r>
      <w:r>
        <w:rPr>
          <w:spacing w:val="-5"/>
          <w:sz w:val="19"/>
        </w:rPr>
        <w:t> </w:t>
      </w:r>
      <w:r>
        <w:rPr>
          <w:sz w:val="19"/>
        </w:rPr>
        <w:t>reverse image (that is, the samples that correspond to ‘‘black’’ are</w:t>
      </w:r>
      <w:r>
        <w:rPr>
          <w:spacing w:val="-2"/>
          <w:sz w:val="19"/>
        </w:rPr>
        <w:t> </w:t>
      </w:r>
      <w:r>
        <w:rPr>
          <w:sz w:val="19"/>
        </w:rPr>
        <w:t>specified</w:t>
      </w:r>
      <w:r>
        <w:rPr>
          <w:spacing w:val="-2"/>
          <w:sz w:val="19"/>
        </w:rPr>
        <w:t> </w:t>
      </w:r>
      <w:r>
        <w:rPr>
          <w:sz w:val="19"/>
        </w:rPr>
        <w:t>as</w:t>
      </w:r>
      <w:r>
        <w:rPr>
          <w:spacing w:val="-2"/>
          <w:sz w:val="19"/>
        </w:rPr>
        <w:t> </w:t>
      </w:r>
      <w:r>
        <w:rPr>
          <w:sz w:val="19"/>
        </w:rPr>
        <w:t>1’s</w:t>
      </w:r>
      <w:r>
        <w:rPr>
          <w:spacing w:val="-2"/>
          <w:sz w:val="19"/>
        </w:rPr>
        <w:t> </w:t>
      </w:r>
      <w:r>
        <w:rPr>
          <w:sz w:val="19"/>
        </w:rPr>
        <w:t>rather</w:t>
      </w:r>
      <w:r>
        <w:rPr>
          <w:spacing w:val="-2"/>
          <w:sz w:val="19"/>
        </w:rPr>
        <w:t> </w:t>
      </w:r>
      <w:r>
        <w:rPr>
          <w:sz w:val="19"/>
        </w:rPr>
        <w:t>than</w:t>
      </w:r>
      <w:r>
        <w:rPr>
          <w:spacing w:val="-2"/>
          <w:sz w:val="19"/>
        </w:rPr>
        <w:t> </w:t>
      </w:r>
      <w:r>
        <w:rPr>
          <w:sz w:val="19"/>
        </w:rPr>
        <w:t>0’s)</w:t>
      </w:r>
      <w:r>
        <w:rPr>
          <w:spacing w:val="-2"/>
          <w:sz w:val="19"/>
        </w:rPr>
        <w:t> </w:t>
      </w:r>
      <w:r>
        <w:rPr>
          <w:sz w:val="19"/>
        </w:rPr>
        <w:t>we</w:t>
      </w:r>
      <w:r>
        <w:rPr>
          <w:spacing w:val="-2"/>
          <w:sz w:val="19"/>
        </w:rPr>
        <w:t> </w:t>
      </w:r>
      <w:r>
        <w:rPr>
          <w:sz w:val="19"/>
        </w:rPr>
        <w:t>specify</w:t>
      </w:r>
      <w:r>
        <w:rPr>
          <w:spacing w:val="-2"/>
          <w:sz w:val="19"/>
        </w:rPr>
        <w:t> </w:t>
      </w:r>
      <w:r>
        <w:rPr>
          <w:sz w:val="19"/>
        </w:rPr>
        <w:t>a</w:t>
      </w:r>
      <w:r>
        <w:rPr>
          <w:spacing w:val="-2"/>
          <w:sz w:val="19"/>
        </w:rPr>
        <w:t> </w:t>
      </w:r>
      <w:r>
        <w:rPr>
          <w:sz w:val="19"/>
        </w:rPr>
        <w:t>transfer function to reverse this effect. Since some output</w:t>
      </w:r>
      <w:r>
        <w:rPr>
          <w:spacing w:val="40"/>
          <w:sz w:val="19"/>
        </w:rPr>
        <w:t> </w:t>
      </w:r>
      <w:r>
        <w:rPr>
          <w:sz w:val="19"/>
        </w:rPr>
        <w:t>devices have complex transfer functions we don’t</w:t>
      </w:r>
      <w:r>
        <w:rPr>
          <w:spacing w:val="40"/>
          <w:sz w:val="19"/>
        </w:rPr>
        <w:t> </w:t>
      </w:r>
      <w:r>
        <w:rPr>
          <w:sz w:val="19"/>
        </w:rPr>
        <w:t>simply</w:t>
      </w:r>
      <w:r>
        <w:rPr>
          <w:spacing w:val="-4"/>
          <w:sz w:val="19"/>
        </w:rPr>
        <w:t> </w:t>
      </w:r>
      <w:r>
        <w:rPr>
          <w:sz w:val="19"/>
        </w:rPr>
        <w:t>want</w:t>
      </w:r>
      <w:r>
        <w:rPr>
          <w:spacing w:val="-4"/>
          <w:sz w:val="19"/>
        </w:rPr>
        <w:t> </w:t>
      </w:r>
      <w:r>
        <w:rPr>
          <w:sz w:val="19"/>
        </w:rPr>
        <w:t>to</w:t>
      </w:r>
      <w:r>
        <w:rPr>
          <w:spacing w:val="-4"/>
          <w:sz w:val="19"/>
        </w:rPr>
        <w:t> </w:t>
      </w:r>
      <w:r>
        <w:rPr>
          <w:sz w:val="19"/>
        </w:rPr>
        <w:t>set</w:t>
      </w:r>
      <w:r>
        <w:rPr>
          <w:spacing w:val="-4"/>
          <w:sz w:val="19"/>
        </w:rPr>
        <w:t> </w:t>
      </w:r>
      <w:r>
        <w:rPr>
          <w:sz w:val="19"/>
        </w:rPr>
        <w:t>the</w:t>
      </w:r>
      <w:r>
        <w:rPr>
          <w:spacing w:val="-4"/>
          <w:sz w:val="19"/>
        </w:rPr>
        <w:t> </w:t>
      </w:r>
      <w:r>
        <w:rPr>
          <w:sz w:val="19"/>
        </w:rPr>
        <w:t>transfer</w:t>
      </w:r>
      <w:r>
        <w:rPr>
          <w:spacing w:val="-4"/>
          <w:sz w:val="19"/>
        </w:rPr>
        <w:t> </w:t>
      </w:r>
      <w:r>
        <w:rPr>
          <w:sz w:val="19"/>
        </w:rPr>
        <w:t>function.</w:t>
      </w:r>
      <w:r>
        <w:rPr>
          <w:spacing w:val="-4"/>
          <w:sz w:val="19"/>
        </w:rPr>
        <w:t> </w:t>
      </w:r>
      <w:r>
        <w:rPr>
          <w:sz w:val="19"/>
        </w:rPr>
        <w:t>Instead</w:t>
      </w:r>
      <w:r>
        <w:rPr>
          <w:spacing w:val="-4"/>
          <w:sz w:val="19"/>
        </w:rPr>
        <w:t> </w:t>
      </w:r>
      <w:r>
        <w:rPr>
          <w:sz w:val="19"/>
        </w:rPr>
        <w:t>we</w:t>
      </w:r>
      <w:r>
        <w:rPr>
          <w:spacing w:val="-4"/>
          <w:sz w:val="19"/>
        </w:rPr>
        <w:t> </w:t>
      </w:r>
      <w:r>
        <w:rPr>
          <w:sz w:val="19"/>
        </w:rPr>
        <w:t>want to concatenate our new transfer function with the existing one to achieve our results.</w:t>
      </w:r>
    </w:p>
    <w:p>
      <w:pPr>
        <w:spacing w:after="0"/>
        <w:jc w:val="left"/>
        <w:rPr>
          <w:sz w:val="19"/>
        </w:rPr>
        <w:sectPr>
          <w:type w:val="continuous"/>
          <w:pgSz w:w="10340" w:h="13180"/>
          <w:pgMar w:header="0" w:footer="491" w:top="1040" w:bottom="280" w:left="708" w:right="0"/>
          <w:cols w:num="2" w:equalWidth="0">
            <w:col w:w="3704" w:space="516"/>
            <w:col w:w="5412"/>
          </w:cols>
        </w:sectPr>
      </w:pPr>
    </w:p>
    <w:p>
      <w:pPr>
        <w:pStyle w:val="BodyText"/>
        <w:spacing w:before="2"/>
        <w:rPr>
          <w:sz w:val="12"/>
        </w:rPr>
      </w:pPr>
    </w:p>
    <w:p>
      <w:pPr>
        <w:pStyle w:val="BodyText"/>
        <w:spacing w:after="0"/>
        <w:rPr>
          <w:sz w:val="12"/>
        </w:rPr>
        <w:sectPr>
          <w:type w:val="continuous"/>
          <w:pgSz w:w="10340" w:h="13180"/>
          <w:pgMar w:header="0" w:footer="491" w:top="1040" w:bottom="280" w:left="708" w:right="0"/>
        </w:sectPr>
      </w:pPr>
    </w:p>
    <w:p>
      <w:pPr>
        <w:spacing w:before="101"/>
        <w:ind w:left="432" w:right="0" w:firstLine="0"/>
        <w:jc w:val="left"/>
        <w:rPr>
          <w:rFonts w:ascii="Arial"/>
          <w:sz w:val="18"/>
        </w:rPr>
      </w:pPr>
      <w:r>
        <w:rPr>
          <w:rFonts w:ascii="Arial"/>
          <w:spacing w:val="-2"/>
          <w:sz w:val="18"/>
        </w:rPr>
        <w:t>imageturkey</w:t>
      </w:r>
    </w:p>
    <w:p>
      <w:pPr>
        <w:spacing w:before="13"/>
        <w:ind w:left="432" w:right="0" w:firstLine="0"/>
        <w:jc w:val="left"/>
        <w:rPr>
          <w:rFonts w:ascii="Arial"/>
          <w:sz w:val="18"/>
        </w:rPr>
      </w:pPr>
      <w:r>
        <w:rPr>
          <w:rFonts w:ascii="Arial"/>
          <w:sz w:val="18"/>
        </w:rPr>
        <w:t>003B00 002700 002480 </w:t>
      </w:r>
      <w:r>
        <w:rPr>
          <w:rFonts w:ascii="Arial"/>
          <w:spacing w:val="-2"/>
          <w:sz w:val="18"/>
        </w:rPr>
        <w:t>0E4940</w:t>
      </w:r>
    </w:p>
    <w:p>
      <w:pPr>
        <w:spacing w:before="13"/>
        <w:ind w:left="432" w:right="0" w:firstLine="0"/>
        <w:jc w:val="left"/>
        <w:rPr>
          <w:rFonts w:ascii="Arial"/>
          <w:sz w:val="18"/>
        </w:rPr>
      </w:pPr>
      <w:r>
        <w:rPr>
          <w:rFonts w:ascii="Arial"/>
          <w:sz w:val="18"/>
        </w:rPr>
        <w:t>114920 14B220 3CB650 </w:t>
      </w:r>
      <w:r>
        <w:rPr>
          <w:rFonts w:ascii="Arial"/>
          <w:spacing w:val="-2"/>
          <w:sz w:val="18"/>
        </w:rPr>
        <w:t>75FE88</w:t>
      </w:r>
    </w:p>
    <w:p>
      <w:pPr>
        <w:spacing w:before="13"/>
        <w:ind w:left="432" w:right="0" w:firstLine="0"/>
        <w:jc w:val="left"/>
        <w:rPr>
          <w:rFonts w:ascii="Arial"/>
          <w:sz w:val="18"/>
        </w:rPr>
      </w:pPr>
      <w:r>
        <w:rPr>
          <w:rFonts w:ascii="Arial"/>
          <w:sz w:val="18"/>
        </w:rPr>
        <w:t>17FF8C 175F14 1C07E2 </w:t>
      </w:r>
      <w:r>
        <w:rPr>
          <w:rFonts w:ascii="Arial"/>
          <w:spacing w:val="-2"/>
          <w:sz w:val="18"/>
        </w:rPr>
        <w:t>3803C4</w:t>
      </w:r>
    </w:p>
    <w:p>
      <w:pPr>
        <w:spacing w:before="13"/>
        <w:ind w:left="432" w:right="0" w:firstLine="0"/>
        <w:jc w:val="left"/>
        <w:rPr>
          <w:rFonts w:ascii="Arial"/>
          <w:sz w:val="18"/>
        </w:rPr>
      </w:pPr>
      <w:r>
        <w:rPr>
          <w:rFonts w:ascii="Arial"/>
          <w:sz w:val="18"/>
        </w:rPr>
        <w:t>703182 F8EDFC B2BBC2 </w:t>
      </w:r>
      <w:r>
        <w:rPr>
          <w:rFonts w:ascii="Arial"/>
          <w:spacing w:val="-2"/>
          <w:sz w:val="18"/>
        </w:rPr>
        <w:t>BB6F84</w:t>
      </w:r>
    </w:p>
    <w:p>
      <w:pPr>
        <w:spacing w:before="13"/>
        <w:ind w:left="432" w:right="0" w:firstLine="0"/>
        <w:jc w:val="left"/>
        <w:rPr>
          <w:rFonts w:ascii="Arial"/>
          <w:sz w:val="18"/>
        </w:rPr>
      </w:pPr>
      <w:r>
        <w:rPr>
          <w:rFonts w:ascii="Arial"/>
          <w:sz w:val="18"/>
        </w:rPr>
        <w:t>31BFC2 18EA3C 0E3E00 </w:t>
      </w:r>
      <w:r>
        <w:rPr>
          <w:rFonts w:ascii="Arial"/>
          <w:spacing w:val="-2"/>
          <w:sz w:val="18"/>
        </w:rPr>
        <w:t>07FC00</w:t>
      </w:r>
    </w:p>
    <w:p>
      <w:pPr>
        <w:spacing w:before="13"/>
        <w:ind w:left="432" w:right="0" w:firstLine="0"/>
        <w:jc w:val="left"/>
        <w:rPr>
          <w:rFonts w:ascii="Arial"/>
          <w:sz w:val="18"/>
        </w:rPr>
      </w:pPr>
      <w:r>
        <w:rPr>
          <w:rFonts w:ascii="Arial"/>
          <w:sz w:val="18"/>
        </w:rPr>
        <w:t>03F800 1E1800 </w:t>
      </w:r>
      <w:r>
        <w:rPr>
          <w:rFonts w:ascii="Arial"/>
          <w:spacing w:val="-2"/>
          <w:sz w:val="18"/>
        </w:rPr>
        <w:t>1FF800</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4"/>
        <w:rPr>
          <w:rFonts w:ascii="Arial"/>
          <w:sz w:val="18"/>
        </w:rPr>
      </w:pPr>
    </w:p>
    <w:p>
      <w:pPr>
        <w:spacing w:line="254" w:lineRule="auto" w:before="0"/>
        <w:ind w:left="331" w:right="1504" w:firstLine="0"/>
        <w:jc w:val="left"/>
        <w:rPr>
          <w:rFonts w:ascii="Arial"/>
          <w:sz w:val="18"/>
        </w:rPr>
      </w:pPr>
      <w:r>
        <w:rPr>
          <w:rFonts w:ascii="Arial"/>
          <w:spacing w:val="-2"/>
          <w:sz w:val="18"/>
        </w:rPr>
        <w:t>grestore showpage</w:t>
      </w:r>
    </w:p>
    <w:p>
      <w:pPr>
        <w:spacing w:before="92"/>
        <w:ind w:left="332" w:right="0" w:firstLine="0"/>
        <w:jc w:val="left"/>
        <w:rPr>
          <w:b/>
          <w:sz w:val="19"/>
        </w:rPr>
      </w:pPr>
      <w:r>
        <w:rPr/>
        <w:br w:type="column"/>
      </w:r>
      <w:r>
        <w:rPr>
          <w:sz w:val="19"/>
        </w:rPr>
        <w:t>As soon as ‘‘imageturkey’’ is executed, the </w:t>
      </w:r>
      <w:r>
        <w:rPr>
          <w:b/>
          <w:spacing w:val="-2"/>
          <w:sz w:val="19"/>
        </w:rPr>
        <w:t>currentfile</w:t>
      </w:r>
    </w:p>
    <w:p>
      <w:pPr>
        <w:spacing w:before="2"/>
        <w:ind w:left="331" w:right="657" w:firstLine="0"/>
        <w:jc w:val="left"/>
        <w:rPr>
          <w:sz w:val="19"/>
        </w:rPr>
      </w:pPr>
      <w:r>
        <w:rPr>
          <w:sz w:val="19"/>
        </w:rPr>
        <w:t>... </w:t>
      </w:r>
      <w:r>
        <w:rPr>
          <w:b/>
          <w:sz w:val="19"/>
        </w:rPr>
        <w:t>readhexstring </w:t>
      </w:r>
      <w:r>
        <w:rPr>
          <w:sz w:val="19"/>
        </w:rPr>
        <w:t>sequence will begin reading bytes</w:t>
      </w:r>
      <w:r>
        <w:rPr>
          <w:spacing w:val="40"/>
          <w:sz w:val="19"/>
        </w:rPr>
        <w:t> </w:t>
      </w:r>
      <w:r>
        <w:rPr>
          <w:sz w:val="19"/>
        </w:rPr>
        <w:t>from this file. The safest way to synchronize reading from the program file with the P</w:t>
      </w:r>
      <w:r>
        <w:rPr>
          <w:sz w:val="15"/>
        </w:rPr>
        <w:t>OST</w:t>
      </w:r>
      <w:r>
        <w:rPr>
          <w:sz w:val="19"/>
        </w:rPr>
        <w:t>S</w:t>
      </w:r>
      <w:r>
        <w:rPr>
          <w:sz w:val="15"/>
        </w:rPr>
        <w:t>CRIPT </w:t>
      </w:r>
      <w:r>
        <w:rPr>
          <w:sz w:val="19"/>
        </w:rPr>
        <w:t>interpreter’s own reading of this file is to embed the reading commands in a procedure, then place that procedure name followed by a ‘‘carriage return’’ followed by the bytes to be read in the file. In the hexadecimal string specified here, each series of 6 hexadecimal numbers represents a row of bits in the turkey bitmap. Each hexadecimal character represents a pattern of four 0’s or 1’s where 0’s are black and 1’s are white. Notice that</w:t>
      </w:r>
      <w:r>
        <w:rPr>
          <w:spacing w:val="40"/>
          <w:sz w:val="19"/>
        </w:rPr>
        <w:t> </w:t>
      </w:r>
      <w:r>
        <w:rPr>
          <w:sz w:val="19"/>
        </w:rPr>
        <w:t>this image is specified as a ‘‘reverse’’ image since the turkey is white and the background is black.</w:t>
      </w:r>
    </w:p>
    <w:p>
      <w:pPr>
        <w:spacing w:before="20"/>
        <w:ind w:left="332" w:right="721" w:firstLine="0"/>
        <w:jc w:val="left"/>
        <w:rPr>
          <w:sz w:val="19"/>
        </w:rPr>
      </w:pPr>
      <w:r>
        <w:rPr>
          <w:sz w:val="19"/>
        </w:rPr>
        <w:t>The</w:t>
      </w:r>
      <w:r>
        <w:rPr>
          <w:spacing w:val="-5"/>
          <w:sz w:val="19"/>
        </w:rPr>
        <w:t> </w:t>
      </w:r>
      <w:r>
        <w:rPr>
          <w:b/>
          <w:sz w:val="19"/>
        </w:rPr>
        <w:t>image</w:t>
      </w:r>
      <w:r>
        <w:rPr>
          <w:b/>
          <w:spacing w:val="-5"/>
          <w:sz w:val="19"/>
        </w:rPr>
        <w:t> </w:t>
      </w:r>
      <w:r>
        <w:rPr>
          <w:sz w:val="19"/>
        </w:rPr>
        <w:t>command</w:t>
      </w:r>
      <w:r>
        <w:rPr>
          <w:spacing w:val="-5"/>
          <w:sz w:val="19"/>
        </w:rPr>
        <w:t> </w:t>
      </w:r>
      <w:r>
        <w:rPr>
          <w:sz w:val="19"/>
        </w:rPr>
        <w:t>reads</w:t>
      </w:r>
      <w:r>
        <w:rPr>
          <w:spacing w:val="-5"/>
          <w:sz w:val="19"/>
        </w:rPr>
        <w:t> </w:t>
      </w:r>
      <w:r>
        <w:rPr>
          <w:sz w:val="19"/>
        </w:rPr>
        <w:t>exactly</w:t>
      </w:r>
      <w:r>
        <w:rPr>
          <w:spacing w:val="-5"/>
          <w:sz w:val="19"/>
        </w:rPr>
        <w:t> </w:t>
      </w:r>
      <w:r>
        <w:rPr>
          <w:sz w:val="19"/>
        </w:rPr>
        <w:t>the</w:t>
      </w:r>
      <w:r>
        <w:rPr>
          <w:spacing w:val="-5"/>
          <w:sz w:val="19"/>
        </w:rPr>
        <w:t> </w:t>
      </w:r>
      <w:r>
        <w:rPr>
          <w:sz w:val="19"/>
        </w:rPr>
        <w:t>number</w:t>
      </w:r>
      <w:r>
        <w:rPr>
          <w:spacing w:val="-5"/>
          <w:sz w:val="19"/>
        </w:rPr>
        <w:t> </w:t>
      </w:r>
      <w:r>
        <w:rPr>
          <w:sz w:val="19"/>
        </w:rPr>
        <w:t>of</w:t>
      </w:r>
      <w:r>
        <w:rPr>
          <w:spacing w:val="-5"/>
          <w:sz w:val="19"/>
        </w:rPr>
        <w:t> </w:t>
      </w:r>
      <w:r>
        <w:rPr>
          <w:sz w:val="19"/>
        </w:rPr>
        <w:t>bytes we supplied, and the interpreter picks up its reading </w:t>
      </w:r>
      <w:r>
        <w:rPr>
          <w:spacing w:val="-2"/>
          <w:sz w:val="19"/>
        </w:rPr>
        <w:t>here.</w:t>
      </w:r>
    </w:p>
    <w:p>
      <w:pPr>
        <w:spacing w:after="0"/>
        <w:jc w:val="left"/>
        <w:rPr>
          <w:sz w:val="19"/>
        </w:rPr>
        <w:sectPr>
          <w:type w:val="continuous"/>
          <w:pgSz w:w="10340" w:h="13180"/>
          <w:pgMar w:header="0" w:footer="491" w:top="1040" w:bottom="280" w:left="708" w:right="0"/>
          <w:cols w:num="2" w:equalWidth="0">
            <w:col w:w="3264" w:space="1056"/>
            <w:col w:w="5312"/>
          </w:cols>
        </w:sectPr>
      </w:pPr>
    </w:p>
    <w:p>
      <w:pPr>
        <w:spacing w:line="240" w:lineRule="auto"/>
        <w:ind w:left="317" w:right="0" w:firstLine="0"/>
        <w:rPr>
          <w:sz w:val="20"/>
        </w:rPr>
      </w:pPr>
      <w:r>
        <w:rPr>
          <w:sz w:val="20"/>
        </w:rPr>
        <mc:AlternateContent>
          <mc:Choice Requires="wps">
            <w:drawing>
              <wp:inline distT="0" distB="0" distL="0" distR="0">
                <wp:extent cx="5492750" cy="1231900"/>
                <wp:effectExtent l="9525" t="0" r="3175" b="6350"/>
                <wp:docPr id="789" name="Group 789"/>
                <wp:cNvGraphicFramePr>
                  <a:graphicFrameLocks/>
                </wp:cNvGraphicFramePr>
                <a:graphic>
                  <a:graphicData uri="http://schemas.microsoft.com/office/word/2010/wordprocessingGroup">
                    <wpg:wgp>
                      <wpg:cNvPr id="789" name="Group 789"/>
                      <wpg:cNvGrpSpPr/>
                      <wpg:grpSpPr>
                        <a:xfrm>
                          <a:off x="0" y="0"/>
                          <a:ext cx="5492750" cy="1231900"/>
                          <a:chExt cx="5492750" cy="1231900"/>
                        </a:xfrm>
                      </wpg:grpSpPr>
                      <pic:pic>
                        <pic:nvPicPr>
                          <pic:cNvPr id="790" name="Image 790"/>
                          <pic:cNvPicPr/>
                        </pic:nvPicPr>
                        <pic:blipFill>
                          <a:blip r:embed="rId6" cstate="print"/>
                          <a:stretch>
                            <a:fillRect/>
                          </a:stretch>
                        </pic:blipFill>
                        <pic:spPr>
                          <a:xfrm>
                            <a:off x="3175" y="6350"/>
                            <a:ext cx="5486400" cy="304800"/>
                          </a:xfrm>
                          <a:prstGeom prst="rect">
                            <a:avLst/>
                          </a:prstGeom>
                        </pic:spPr>
                      </pic:pic>
                      <wps:wsp>
                        <wps:cNvPr id="791" name="Graphic 791"/>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792" name="Graphic 792"/>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793" name="Graphic 793"/>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794" name="Graphic 794"/>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795" name="Textbox 795"/>
                        <wps:cNvSpPr txBox="1"/>
                        <wps:spPr>
                          <a:xfrm>
                            <a:off x="6350" y="317500"/>
                            <a:ext cx="5480050" cy="901700"/>
                          </a:xfrm>
                          <a:prstGeom prst="rect">
                            <a:avLst/>
                          </a:prstGeom>
                        </wps:spPr>
                        <wps:txbx>
                          <w:txbxContent>
                            <w:p>
                              <w:pPr>
                                <w:spacing w:line="240" w:lineRule="auto" w:before="181"/>
                                <w:rPr>
                                  <w:sz w:val="36"/>
                                </w:rPr>
                              </w:pPr>
                            </w:p>
                            <w:p>
                              <w:pPr>
                                <w:spacing w:before="0"/>
                                <w:ind w:left="1283" w:right="905" w:firstLine="0"/>
                                <w:jc w:val="center"/>
                                <w:rPr>
                                  <w:rFonts w:ascii="Arial"/>
                                  <w:sz w:val="36"/>
                                </w:rPr>
                              </w:pPr>
                              <w:bookmarkStart w:name="Programs 7-12: Printing Text" w:id="34"/>
                              <w:bookmarkEnd w:id="34"/>
                              <w:r>
                                <w:rPr/>
                              </w:r>
                              <w:r>
                                <w:rPr>
                                  <w:rFonts w:ascii="Arial"/>
                                  <w:sz w:val="36"/>
                                </w:rPr>
                                <w:t>PRINTING </w:t>
                              </w:r>
                              <w:r>
                                <w:rPr>
                                  <w:rFonts w:ascii="Arial"/>
                                  <w:spacing w:val="-4"/>
                                  <w:sz w:val="36"/>
                                </w:rPr>
                                <w:t>TEXT</w:t>
                              </w:r>
                            </w:p>
                          </w:txbxContent>
                        </wps:txbx>
                        <wps:bodyPr wrap="square" lIns="0" tIns="0" rIns="0" bIns="0" rtlCol="0">
                          <a:noAutofit/>
                        </wps:bodyPr>
                      </wps:wsp>
                      <wps:wsp>
                        <wps:cNvPr id="796" name="Textbox 796"/>
                        <wps:cNvSpPr txBox="1"/>
                        <wps:spPr>
                          <a:xfrm>
                            <a:off x="6350" y="12700"/>
                            <a:ext cx="5480050" cy="292100"/>
                          </a:xfrm>
                          <a:prstGeom prst="rect">
                            <a:avLst/>
                          </a:prstGeom>
                        </wps:spPr>
                        <wps:txbx>
                          <w:txbxContent>
                            <w:p>
                              <w:pPr>
                                <w:spacing w:before="72"/>
                                <w:ind w:left="3541" w:right="0" w:firstLine="0"/>
                                <w:jc w:val="left"/>
                                <w:rPr>
                                  <w:rFonts w:ascii="Arial" w:hAnsi="Arial"/>
                                  <w:sz w:val="28"/>
                                </w:rPr>
                              </w:pPr>
                              <w:r>
                                <w:rPr>
                                  <w:rFonts w:ascii="Arial" w:hAnsi="Arial"/>
                                  <w:sz w:val="28"/>
                                </w:rPr>
                                <w:t>PROGRAMS 7–</w:t>
                              </w:r>
                              <w:r>
                                <w:rPr>
                                  <w:rFonts w:ascii="Arial" w:hAnsi="Arial"/>
                                  <w:spacing w:val="-5"/>
                                  <w:sz w:val="28"/>
                                </w:rPr>
                                <w:t>11</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695" coordorigin="0,0" coordsize="8650,1940">
                <v:shape style="position:absolute;left:5;top:10;width:8640;height:480" type="#_x0000_t75" id="docshape696" stroked="false">
                  <v:imagedata r:id="rId6" o:title=""/>
                </v:shape>
                <v:shape style="position:absolute;left:0;top:10;width:8650;height:480" id="docshape697" coordorigin="0,10" coordsize="8650,480" path="m0,490l8650,490m0,10l8650,10e" filled="false" stroked="true" strokeweight="1pt" strokecolor="#000000">
                  <v:path arrowok="t"/>
                  <v:stroke dashstyle="solid"/>
                </v:shape>
                <v:shape style="position:absolute;left:5;top:0;width:8640;height:500" id="docshape698"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699" coordorigin="5,0" coordsize="8640,1940" path="m5,1940l5,0m8645,1940l8645,0e" filled="false" stroked="true" strokeweight=".5pt" strokecolor="#000000">
                  <v:path arrowok="t"/>
                  <v:stroke dashstyle="solid"/>
                </v:shape>
                <v:shape style="position:absolute;left:10;top:500;width:8630;height:1420" type="#_x0000_t202" id="docshape700" filled="false" stroked="false">
                  <v:textbox inset="0,0,0,0">
                    <w:txbxContent>
                      <w:p>
                        <w:pPr>
                          <w:spacing w:line="240" w:lineRule="auto" w:before="181"/>
                          <w:rPr>
                            <w:sz w:val="36"/>
                          </w:rPr>
                        </w:pPr>
                      </w:p>
                      <w:p>
                        <w:pPr>
                          <w:spacing w:before="0"/>
                          <w:ind w:left="1283" w:right="905" w:firstLine="0"/>
                          <w:jc w:val="center"/>
                          <w:rPr>
                            <w:rFonts w:ascii="Arial"/>
                            <w:sz w:val="36"/>
                          </w:rPr>
                        </w:pPr>
                        <w:bookmarkStart w:name="Programs 7-12: Printing Text" w:id="35"/>
                        <w:bookmarkEnd w:id="35"/>
                        <w:r>
                          <w:rPr/>
                        </w:r>
                        <w:r>
                          <w:rPr>
                            <w:rFonts w:ascii="Arial"/>
                            <w:sz w:val="36"/>
                          </w:rPr>
                          <w:t>PRINTING </w:t>
                        </w:r>
                        <w:r>
                          <w:rPr>
                            <w:rFonts w:ascii="Arial"/>
                            <w:spacing w:val="-4"/>
                            <w:sz w:val="36"/>
                          </w:rPr>
                          <w:t>TEXT</w:t>
                        </w:r>
                      </w:p>
                    </w:txbxContent>
                  </v:textbox>
                  <w10:wrap type="none"/>
                </v:shape>
                <v:shape style="position:absolute;left:10;top:20;width:8630;height:460" type="#_x0000_t202" id="docshape701" filled="false" stroked="false">
                  <v:textbox inset="0,0,0,0">
                    <w:txbxContent>
                      <w:p>
                        <w:pPr>
                          <w:spacing w:before="72"/>
                          <w:ind w:left="3541" w:right="0" w:firstLine="0"/>
                          <w:jc w:val="left"/>
                          <w:rPr>
                            <w:rFonts w:ascii="Arial" w:hAnsi="Arial"/>
                            <w:sz w:val="28"/>
                          </w:rPr>
                        </w:pPr>
                        <w:r>
                          <w:rPr>
                            <w:rFonts w:ascii="Arial" w:hAnsi="Arial"/>
                            <w:sz w:val="28"/>
                          </w:rPr>
                          <w:t>PROGRAMS 7–</w:t>
                        </w:r>
                        <w:r>
                          <w:rPr>
                            <w:rFonts w:ascii="Arial" w:hAnsi="Arial"/>
                            <w:spacing w:val="-5"/>
                            <w:sz w:val="28"/>
                          </w:rPr>
                          <w:t>11</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spacing w:before="51"/>
      </w:pPr>
    </w:p>
    <w:p>
      <w:pPr>
        <w:pStyle w:val="BodyText"/>
        <w:spacing w:line="247" w:lineRule="auto"/>
        <w:ind w:left="3211" w:right="657" w:hanging="2"/>
        <w:jc w:val="both"/>
      </w:pPr>
      <w:r>
        <w:rPr/>
        <w:t>The programs in this section contain procedures that are </w:t>
      </w:r>
      <w:r>
        <w:rPr/>
        <w:t>very useful in typesetting. They also provide guidelines for sophisticated typography. The fonts available through the P</w:t>
      </w:r>
      <w:r>
        <w:rPr>
          <w:sz w:val="18"/>
        </w:rPr>
        <w:t>OST</w:t>
      </w:r>
      <w:r>
        <w:rPr/>
        <w:t>S</w:t>
      </w:r>
      <w:r>
        <w:rPr>
          <w:sz w:val="18"/>
        </w:rPr>
        <w:t>CRIPT</w:t>
      </w:r>
      <w:r>
        <w:rPr>
          <w:spacing w:val="40"/>
          <w:sz w:val="18"/>
        </w:rPr>
        <w:t> </w:t>
      </w:r>
      <w:r>
        <w:rPr/>
        <w:t>language give us a great deal of flexibility since they can be arbitrarily scaled and rotated. Without this</w:t>
      </w:r>
      <w:r>
        <w:rPr>
          <w:spacing w:val="80"/>
        </w:rPr>
        <w:t> </w:t>
      </w:r>
      <w:r>
        <w:rPr/>
        <w:t>flexibility, most of these programs could not be written. Most of the programs in this section are fairly short and simple since the P</w:t>
      </w:r>
      <w:r>
        <w:rPr>
          <w:sz w:val="18"/>
        </w:rPr>
        <w:t>OST</w:t>
      </w:r>
      <w:r>
        <w:rPr/>
        <w:t>S</w:t>
      </w:r>
      <w:r>
        <w:rPr>
          <w:sz w:val="18"/>
        </w:rPr>
        <w:t>CRIPT </w:t>
      </w:r>
      <w:r>
        <w:rPr/>
        <w:t>language has an extensive set of operators for manipulating fonts and printing text.</w:t>
      </w:r>
    </w:p>
    <w:p>
      <w:pPr>
        <w:pStyle w:val="BodyText"/>
        <w:spacing w:before="231"/>
      </w:pPr>
    </w:p>
    <w:p>
      <w:pPr>
        <w:pStyle w:val="Heading4"/>
        <w:ind w:left="1770" w:firstLine="0"/>
      </w:pPr>
      <w:r>
        <w:rPr/>
        <w:t>ABOUT THE </w:t>
      </w:r>
      <w:r>
        <w:rPr>
          <w:spacing w:val="-2"/>
        </w:rPr>
        <w:t>PROGRAMS</w:t>
      </w:r>
    </w:p>
    <w:p>
      <w:pPr>
        <w:pStyle w:val="BodyText"/>
        <w:spacing w:line="247" w:lineRule="auto" w:before="254"/>
        <w:ind w:left="3211" w:right="657" w:hanging="2"/>
        <w:jc w:val="both"/>
      </w:pPr>
      <w:r>
        <w:rPr/>
        <w:t>The program ‘‘Printing with Small Caps’’ defines a general </w:t>
      </w:r>
      <w:r>
        <w:rPr/>
        <w:t>pro-cedure called ‘‘scshow’’ for printing a string of capital letters as </w:t>
      </w:r>
      <w:r>
        <w:rPr>
          <w:i/>
        </w:rPr>
        <w:t>small caps </w:t>
      </w:r>
      <w:r>
        <w:rPr/>
        <w:t>in the current font. In traditional typography, small caps are capital letters that have been designed to match the x-height of a particular typeface; they are smaller in height than regular capital letters. The ‘‘scshow’’ procedure generates small caps of the proper proportions to coordinate with the current</w:t>
      </w:r>
      <w:r>
        <w:rPr>
          <w:spacing w:val="40"/>
        </w:rPr>
        <w:t> </w:t>
      </w:r>
      <w:r>
        <w:rPr/>
        <w:t>font. In order to get the proper proportions, the font must be scaled anamorphically; this is accomplished using the </w:t>
      </w:r>
      <w:r>
        <w:rPr>
          <w:b/>
        </w:rPr>
        <w:t>makefont </w:t>
      </w:r>
      <w:r>
        <w:rPr>
          <w:spacing w:val="-2"/>
        </w:rPr>
        <w:t>operator.</w:t>
      </w:r>
    </w:p>
    <w:p>
      <w:pPr>
        <w:pStyle w:val="BodyText"/>
        <w:spacing w:line="247" w:lineRule="auto" w:before="168"/>
        <w:ind w:left="3211" w:right="657" w:hanging="2"/>
        <w:jc w:val="both"/>
      </w:pPr>
      <w:r>
        <w:rPr/>
        <w:t>‘‘Printing with Small Caps’’ also illustrates an important tech-nique for computing the bounding box of a character. Since </w:t>
      </w:r>
      <w:r>
        <w:rPr/>
        <w:t>the proportions used for the size of the small caps are derived from a ratio</w:t>
      </w:r>
      <w:r>
        <w:rPr>
          <w:spacing w:val="-1"/>
        </w:rPr>
        <w:t> </w:t>
      </w:r>
      <w:r>
        <w:rPr/>
        <w:t>of</w:t>
      </w:r>
      <w:r>
        <w:rPr>
          <w:spacing w:val="1"/>
        </w:rPr>
        <w:t> </w:t>
      </w:r>
      <w:r>
        <w:rPr/>
        <w:t>the</w:t>
      </w:r>
      <w:r>
        <w:rPr>
          <w:spacing w:val="1"/>
        </w:rPr>
        <w:t> </w:t>
      </w:r>
      <w:r>
        <w:rPr/>
        <w:t>cap</w:t>
      </w:r>
      <w:r>
        <w:rPr>
          <w:spacing w:val="1"/>
        </w:rPr>
        <w:t> </w:t>
      </w:r>
      <w:r>
        <w:rPr/>
        <w:t>height</w:t>
      </w:r>
      <w:r>
        <w:rPr>
          <w:spacing w:val="1"/>
        </w:rPr>
        <w:t> </w:t>
      </w:r>
      <w:r>
        <w:rPr/>
        <w:t>to</w:t>
      </w:r>
      <w:r>
        <w:rPr>
          <w:spacing w:val="1"/>
        </w:rPr>
        <w:t> </w:t>
      </w:r>
      <w:r>
        <w:rPr/>
        <w:t>the</w:t>
      </w:r>
      <w:r>
        <w:rPr>
          <w:spacing w:val="1"/>
        </w:rPr>
        <w:t> </w:t>
      </w:r>
      <w:r>
        <w:rPr/>
        <w:t>x-height</w:t>
      </w:r>
      <w:r>
        <w:rPr>
          <w:spacing w:val="1"/>
        </w:rPr>
        <w:t> </w:t>
      </w:r>
      <w:r>
        <w:rPr/>
        <w:t>of</w:t>
      </w:r>
      <w:r>
        <w:rPr>
          <w:spacing w:val="1"/>
        </w:rPr>
        <w:t> </w:t>
      </w:r>
      <w:r>
        <w:rPr/>
        <w:t>the</w:t>
      </w:r>
      <w:r>
        <w:rPr>
          <w:spacing w:val="1"/>
        </w:rPr>
        <w:t> </w:t>
      </w:r>
      <w:r>
        <w:rPr/>
        <w:t>font,</w:t>
      </w:r>
      <w:r>
        <w:rPr>
          <w:spacing w:val="1"/>
        </w:rPr>
        <w:t> </w:t>
      </w:r>
      <w:r>
        <w:rPr/>
        <w:t>these</w:t>
      </w:r>
      <w:r>
        <w:rPr>
          <w:spacing w:val="1"/>
        </w:rPr>
        <w:t> </w:t>
      </w:r>
      <w:r>
        <w:rPr/>
        <w:t>two</w:t>
      </w:r>
      <w:r>
        <w:rPr>
          <w:spacing w:val="1"/>
        </w:rPr>
        <w:t> </w:t>
      </w:r>
      <w:r>
        <w:rPr>
          <w:spacing w:val="-2"/>
        </w:rPr>
        <w:t>quan-</w:t>
      </w:r>
    </w:p>
    <w:p>
      <w:pPr>
        <w:pStyle w:val="BodyText"/>
        <w:spacing w:after="0" w:line="247" w:lineRule="auto"/>
        <w:jc w:val="both"/>
        <w:sectPr>
          <w:footerReference w:type="default" r:id="rId116"/>
          <w:pgSz w:w="10340" w:h="13180"/>
          <w:pgMar w:header="0" w:footer="491" w:top="1060" w:bottom="680" w:left="708" w:right="0"/>
          <w:pgNumType w:start="155"/>
        </w:sectPr>
      </w:pPr>
    </w:p>
    <w:p>
      <w:pPr>
        <w:pStyle w:val="BodyText"/>
        <w:spacing w:line="247" w:lineRule="auto" w:before="65"/>
        <w:ind w:left="3031" w:right="838"/>
        <w:jc w:val="both"/>
      </w:pPr>
      <w:r>
        <w:rPr/>
        <w:t>tities must be determined. By finding the bounding box of the capital X and the lowercase x, we can determine the cap </w:t>
      </w:r>
      <w:r>
        <w:rPr/>
        <w:t>height and x-height respectively.</w:t>
      </w:r>
    </w:p>
    <w:p>
      <w:pPr>
        <w:pStyle w:val="BodyText"/>
        <w:spacing w:line="247" w:lineRule="auto" w:before="176"/>
        <w:ind w:left="3031" w:right="837" w:hanging="2"/>
        <w:jc w:val="both"/>
      </w:pPr>
      <w:r>
        <w:rPr/>
        <w:t>‘‘Setting Fractions’’ defines a general procedure </w:t>
      </w:r>
      <w:r>
        <w:rPr/>
        <w:t>called ‘‘fractionshow’’ that prints a fraction in the current font given</w:t>
      </w:r>
      <w:r>
        <w:rPr>
          <w:spacing w:val="40"/>
        </w:rPr>
        <w:t> </w:t>
      </w:r>
      <w:r>
        <w:rPr/>
        <w:t>the numerator and denominator of the fraction. The numerals used to print the numerator and denominator are smaller in size than the standard numerals in a font. Once again the </w:t>
      </w:r>
      <w:r>
        <w:rPr>
          <w:b/>
        </w:rPr>
        <w:t>makefont </w:t>
      </w:r>
      <w:r>
        <w:rPr/>
        <w:t>operator is used to scale the current font anamorphically to get the proper proportions.</w:t>
      </w:r>
    </w:p>
    <w:p>
      <w:pPr>
        <w:pStyle w:val="BodyText"/>
        <w:spacing w:line="247" w:lineRule="auto" w:before="171"/>
        <w:ind w:left="3031" w:right="837" w:hanging="2"/>
        <w:jc w:val="both"/>
      </w:pPr>
      <w:r>
        <w:rPr/>
        <w:t>‘‘Vertical Text’’ defines a general procedure, ‘‘vshow,’’ </w:t>
      </w:r>
      <w:r>
        <w:rPr/>
        <w:t>for printing a string vertically on the page. Such a procedure is use-ful in labeling graphs and illustrations. The output of the</w:t>
      </w:r>
      <w:r>
        <w:rPr>
          <w:spacing w:val="40"/>
        </w:rPr>
        <w:t> </w:t>
      </w:r>
      <w:r>
        <w:rPr/>
        <w:t>program demonstrates that text printed vertically tends to look better when the text consists of capital letters only.</w:t>
      </w:r>
    </w:p>
    <w:p>
      <w:pPr>
        <w:pStyle w:val="BodyText"/>
        <w:spacing w:line="247" w:lineRule="auto" w:before="174"/>
        <w:ind w:left="3031" w:right="838" w:hanging="2"/>
        <w:jc w:val="both"/>
      </w:pPr>
      <w:r>
        <w:rPr/>
        <w:t>‘‘Circular Text’’ defines two procedures for printing text along </w:t>
      </w:r>
      <w:r>
        <w:rPr/>
        <w:t>a circular arc. The flexibility of the P</w:t>
      </w:r>
      <w:r>
        <w:rPr>
          <w:sz w:val="18"/>
        </w:rPr>
        <w:t>OST</w:t>
      </w:r>
      <w:r>
        <w:rPr/>
        <w:t>S</w:t>
      </w:r>
      <w:r>
        <w:rPr>
          <w:sz w:val="18"/>
        </w:rPr>
        <w:t>CRIPT </w:t>
      </w:r>
      <w:r>
        <w:rPr/>
        <w:t>fonts makes this example possible since characters can be printed at any arbitrary angle of rotation.</w:t>
      </w:r>
    </w:p>
    <w:p>
      <w:pPr>
        <w:pStyle w:val="BodyText"/>
        <w:spacing w:line="247" w:lineRule="auto" w:before="175"/>
        <w:ind w:left="3031" w:right="836" w:hanging="2"/>
        <w:jc w:val="both"/>
      </w:pPr>
      <w:r>
        <w:rPr/>
        <w:t>‘‘Placing Text Along an Arbitrary Path’’ carries the circular text idea</w:t>
      </w:r>
      <w:r>
        <w:rPr>
          <w:spacing w:val="-1"/>
        </w:rPr>
        <w:t> </w:t>
      </w:r>
      <w:r>
        <w:rPr/>
        <w:t>one</w:t>
      </w:r>
      <w:r>
        <w:rPr>
          <w:spacing w:val="-1"/>
        </w:rPr>
        <w:t> </w:t>
      </w:r>
      <w:r>
        <w:rPr/>
        <w:t>step</w:t>
      </w:r>
      <w:r>
        <w:rPr>
          <w:spacing w:val="-1"/>
        </w:rPr>
        <w:t> </w:t>
      </w:r>
      <w:r>
        <w:rPr/>
        <w:t>further</w:t>
      </w:r>
      <w:r>
        <w:rPr>
          <w:spacing w:val="-1"/>
        </w:rPr>
        <w:t> </w:t>
      </w:r>
      <w:r>
        <w:rPr/>
        <w:t>and</w:t>
      </w:r>
      <w:r>
        <w:rPr>
          <w:spacing w:val="-1"/>
        </w:rPr>
        <w:t> </w:t>
      </w:r>
      <w:r>
        <w:rPr/>
        <w:t>defines</w:t>
      </w:r>
      <w:r>
        <w:rPr>
          <w:spacing w:val="-1"/>
        </w:rPr>
        <w:t> </w:t>
      </w:r>
      <w:r>
        <w:rPr/>
        <w:t>a</w:t>
      </w:r>
      <w:r>
        <w:rPr>
          <w:spacing w:val="-1"/>
        </w:rPr>
        <w:t> </w:t>
      </w:r>
      <w:r>
        <w:rPr/>
        <w:t>procedure</w:t>
      </w:r>
      <w:r>
        <w:rPr>
          <w:spacing w:val="-1"/>
        </w:rPr>
        <w:t> </w:t>
      </w:r>
      <w:r>
        <w:rPr/>
        <w:t>to</w:t>
      </w:r>
      <w:r>
        <w:rPr>
          <w:spacing w:val="-1"/>
        </w:rPr>
        <w:t> </w:t>
      </w:r>
      <w:r>
        <w:rPr/>
        <w:t>print</w:t>
      </w:r>
      <w:r>
        <w:rPr>
          <w:spacing w:val="-1"/>
        </w:rPr>
        <w:t> </w:t>
      </w:r>
      <w:r>
        <w:rPr/>
        <w:t>text</w:t>
      </w:r>
      <w:r>
        <w:rPr>
          <w:spacing w:val="-1"/>
        </w:rPr>
        <w:t> </w:t>
      </w:r>
      <w:r>
        <w:rPr/>
        <w:t>along</w:t>
      </w:r>
      <w:r>
        <w:rPr>
          <w:spacing w:val="-1"/>
        </w:rPr>
        <w:t> </w:t>
      </w:r>
      <w:r>
        <w:rPr/>
        <w:t>a path of arbitrary shape.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1"/>
        <w:rPr>
          <w:sz w:val="16"/>
        </w:rPr>
      </w:pPr>
    </w:p>
    <w:p>
      <w:pPr>
        <w:tabs>
          <w:tab w:pos="965" w:val="left" w:leader="none"/>
        </w:tabs>
        <w:spacing w:before="0"/>
        <w:ind w:left="151" w:right="0" w:firstLine="0"/>
        <w:jc w:val="left"/>
        <w:rPr>
          <w:rFonts w:ascii="Arial"/>
          <w:sz w:val="16"/>
        </w:rPr>
      </w:pPr>
      <w:r>
        <w:rPr>
          <w:rFonts w:ascii="Arial"/>
          <w:spacing w:val="-5"/>
          <w:sz w:val="20"/>
        </w:rPr>
        <w:t>156</w:t>
      </w:r>
      <w:r>
        <w:rPr>
          <w:rFonts w:ascii="Arial"/>
          <w:sz w:val="20"/>
        </w:rPr>
        <w:tab/>
      </w:r>
      <w:r>
        <w:rPr>
          <w:rFonts w:ascii="Arial"/>
          <w:sz w:val="16"/>
        </w:rPr>
        <w:t>PRINTING </w:t>
      </w:r>
      <w:r>
        <w:rPr>
          <w:rFonts w:ascii="Arial"/>
          <w:spacing w:val="-4"/>
          <w:sz w:val="16"/>
        </w:rPr>
        <w:t>TEXT</w:t>
      </w:r>
    </w:p>
    <w:p>
      <w:pPr>
        <w:spacing w:after="0"/>
        <w:jc w:val="left"/>
        <w:rPr>
          <w:rFonts w:ascii="Arial"/>
          <w:sz w:val="16"/>
        </w:rPr>
        <w:sectPr>
          <w:footerReference w:type="even" r:id="rId117"/>
          <w:pgSz w:w="10340" w:h="13180"/>
          <w:pgMar w:header="0" w:footer="0" w:top="940" w:bottom="280" w:left="708" w:right="0"/>
        </w:sectPr>
      </w:pPr>
    </w:p>
    <w:p>
      <w:pPr>
        <w:pStyle w:val="BodyText"/>
        <w:spacing w:before="4"/>
        <w:rPr>
          <w:rFonts w:ascii="Arial"/>
          <w:sz w:val="17"/>
        </w:rPr>
      </w:pPr>
    </w:p>
    <w:p>
      <w:pPr>
        <w:pStyle w:val="BodyText"/>
        <w:spacing w:after="0"/>
        <w:rPr>
          <w:rFonts w:ascii="Arial"/>
          <w:sz w:val="17"/>
        </w:rPr>
        <w:sectPr>
          <w:footerReference w:type="default" r:id="rId118"/>
          <w:footerReference w:type="even" r:id="rId119"/>
          <w:pgSz w:w="10340" w:h="13180"/>
          <w:pgMar w:header="0" w:footer="491" w:top="1500" w:bottom="680" w:left="708" w:right="0"/>
          <w:pgNumType w:start="157"/>
        </w:sectPr>
      </w:pPr>
    </w:p>
    <w:p>
      <w:pPr>
        <w:pStyle w:val="BodyText"/>
        <w:rPr>
          <w:rFonts w:ascii="Arial"/>
          <w:sz w:val="25"/>
        </w:rPr>
      </w:pPr>
      <w:r>
        <w:rPr>
          <w:rFonts w:ascii="Arial"/>
          <w:sz w:val="25"/>
        </w:rPr>
        <mc:AlternateContent>
          <mc:Choice Requires="wps">
            <w:drawing>
              <wp:anchor distT="0" distB="0" distL="0" distR="0" allowOverlap="1" layoutInCell="1" locked="0" behindDoc="1" simplePos="0" relativeHeight="480879616">
                <wp:simplePos x="0" y="0"/>
                <wp:positionH relativeFrom="page">
                  <wp:posOffset>492125</wp:posOffset>
                </wp:positionH>
                <wp:positionV relativeFrom="page">
                  <wp:posOffset>585698</wp:posOffset>
                </wp:positionV>
                <wp:extent cx="5648960" cy="7245350"/>
                <wp:effectExtent l="0" t="0" r="0" b="0"/>
                <wp:wrapNone/>
                <wp:docPr id="799" name="Group 799"/>
                <wp:cNvGraphicFramePr>
                  <a:graphicFrameLocks/>
                </wp:cNvGraphicFramePr>
                <a:graphic>
                  <a:graphicData uri="http://schemas.microsoft.com/office/word/2010/wordprocessingGroup">
                    <wpg:wgp>
                      <wpg:cNvPr id="799" name="Group 799"/>
                      <wpg:cNvGrpSpPr/>
                      <wpg:grpSpPr>
                        <a:xfrm>
                          <a:off x="0" y="0"/>
                          <a:ext cx="5648960" cy="7245350"/>
                          <a:chExt cx="5648960" cy="7245350"/>
                        </a:xfrm>
                      </wpg:grpSpPr>
                      <pic:pic>
                        <pic:nvPicPr>
                          <pic:cNvPr id="800" name="Image 800"/>
                          <pic:cNvPicPr/>
                        </pic:nvPicPr>
                        <pic:blipFill>
                          <a:blip r:embed="rId113" cstate="print"/>
                          <a:stretch>
                            <a:fillRect/>
                          </a:stretch>
                        </pic:blipFill>
                        <pic:spPr>
                          <a:xfrm>
                            <a:off x="5541289" y="53975"/>
                            <a:ext cx="107594" cy="7101230"/>
                          </a:xfrm>
                          <a:prstGeom prst="rect">
                            <a:avLst/>
                          </a:prstGeom>
                        </pic:spPr>
                      </pic:pic>
                      <pic:pic>
                        <pic:nvPicPr>
                          <pic:cNvPr id="801" name="Image 801"/>
                          <pic:cNvPicPr/>
                        </pic:nvPicPr>
                        <pic:blipFill>
                          <a:blip r:embed="rId114" cstate="print"/>
                          <a:stretch>
                            <a:fillRect/>
                          </a:stretch>
                        </pic:blipFill>
                        <pic:spPr>
                          <a:xfrm>
                            <a:off x="53975" y="7155205"/>
                            <a:ext cx="5594908" cy="89662"/>
                          </a:xfrm>
                          <a:prstGeom prst="rect">
                            <a:avLst/>
                          </a:prstGeom>
                        </pic:spPr>
                      </pic:pic>
                      <wps:wsp>
                        <wps:cNvPr id="802" name="Graphic 80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03" name="Graphic 80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436864" id="docshapegroup704" coordorigin="775,922" coordsize="8896,11410">
                <v:shape style="position:absolute;left:9501;top:1007;width:170;height:11184" type="#_x0000_t75" id="docshape705" stroked="false">
                  <v:imagedata r:id="rId113" o:title=""/>
                </v:shape>
                <v:shape style="position:absolute;left:860;top:12190;width:8811;height:142" type="#_x0000_t75" id="docshape706" stroked="false">
                  <v:imagedata r:id="rId114" o:title=""/>
                </v:shape>
                <v:rect style="position:absolute;left:860;top:1007;width:8642;height:11184" id="docshape707" filled="false" stroked="true" strokeweight=".5pt" strokecolor="#000000">
                  <v:stroke dashstyle="solid"/>
                </v:rect>
                <v:shape style="position:absolute;left:775;top:922;width:8219;height:10252" id="docshape70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rPr>
          <w:rFonts w:ascii="Arial"/>
          <w:sz w:val="25"/>
        </w:rPr>
      </w:pPr>
    </w:p>
    <w:p>
      <w:pPr>
        <w:pStyle w:val="BodyText"/>
        <w:spacing w:before="244"/>
        <w:rPr>
          <w:rFonts w:ascii="Arial"/>
          <w:sz w:val="25"/>
        </w:rPr>
      </w:pPr>
    </w:p>
    <w:p>
      <w:pPr>
        <w:spacing w:line="235" w:lineRule="auto" w:before="0"/>
        <w:ind w:left="1168" w:right="3182" w:firstLine="0"/>
        <w:jc w:val="left"/>
        <w:rPr>
          <w:sz w:val="25"/>
        </w:rPr>
      </w:pPr>
      <w:r>
        <w:rPr>
          <w:sz w:val="25"/>
        </w:rPr>
        <w:t>To read means to obtain meaning from words, and legibility</w:t>
      </w:r>
      <w:r>
        <w:rPr>
          <w:spacing w:val="40"/>
          <w:sz w:val="25"/>
        </w:rPr>
        <w:t> </w:t>
      </w:r>
      <w:r>
        <w:rPr>
          <w:sz w:val="25"/>
        </w:rPr>
        <w:t>is</w:t>
      </w:r>
      <w:r>
        <w:rPr>
          <w:spacing w:val="40"/>
          <w:sz w:val="25"/>
        </w:rPr>
        <w:t> </w:t>
      </w:r>
      <w:r>
        <w:rPr>
          <w:sz w:val="20"/>
        </w:rPr>
        <w:t>THAT</w:t>
      </w:r>
      <w:r>
        <w:rPr>
          <w:spacing w:val="40"/>
          <w:sz w:val="20"/>
        </w:rPr>
        <w:t> </w:t>
      </w:r>
      <w:r>
        <w:rPr>
          <w:sz w:val="20"/>
        </w:rPr>
        <w:t>QUALITY</w:t>
      </w:r>
      <w:r>
        <w:rPr>
          <w:spacing w:val="40"/>
          <w:sz w:val="20"/>
        </w:rPr>
        <w:t> </w:t>
      </w:r>
      <w:r>
        <w:rPr>
          <w:sz w:val="20"/>
        </w:rPr>
        <w:t>WHICH</w:t>
      </w:r>
      <w:r>
        <w:rPr>
          <w:spacing w:val="40"/>
          <w:sz w:val="20"/>
        </w:rPr>
        <w:t> </w:t>
      </w:r>
      <w:r>
        <w:rPr>
          <w:sz w:val="25"/>
        </w:rPr>
        <w:t>enables</w:t>
      </w:r>
      <w:r>
        <w:rPr>
          <w:spacing w:val="40"/>
          <w:sz w:val="25"/>
        </w:rPr>
        <w:t> </w:t>
      </w:r>
      <w:r>
        <w:rPr>
          <w:sz w:val="25"/>
        </w:rPr>
        <w:t>words to be read easily, quickly, and accurately.</w:t>
      </w:r>
    </w:p>
    <w:p>
      <w:pPr>
        <w:spacing w:before="185"/>
        <w:ind w:left="1168" w:right="0" w:firstLine="0"/>
        <w:jc w:val="left"/>
        <w:rPr>
          <w:sz w:val="20"/>
        </w:rPr>
      </w:pPr>
      <w:r>
        <w:rPr>
          <w:w w:val="115"/>
          <w:sz w:val="20"/>
        </w:rPr>
        <w:t>JOHN</w:t>
      </w:r>
      <w:r>
        <w:rPr>
          <w:spacing w:val="-4"/>
          <w:w w:val="115"/>
          <w:sz w:val="20"/>
        </w:rPr>
        <w:t> </w:t>
      </w:r>
      <w:r>
        <w:rPr>
          <w:w w:val="115"/>
          <w:sz w:val="20"/>
        </w:rPr>
        <w:t>C.</w:t>
      </w:r>
      <w:r>
        <w:rPr>
          <w:spacing w:val="-4"/>
          <w:w w:val="115"/>
          <w:sz w:val="20"/>
        </w:rPr>
        <w:t> TARR</w:t>
      </w:r>
    </w:p>
    <w:p>
      <w:pPr>
        <w:spacing w:after="0"/>
        <w:jc w:val="left"/>
        <w:rPr>
          <w:sz w:val="20"/>
        </w:rPr>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804" name="Group 804"/>
                <wp:cNvGraphicFramePr>
                  <a:graphicFrameLocks/>
                </wp:cNvGraphicFramePr>
                <a:graphic>
                  <a:graphicData uri="http://schemas.microsoft.com/office/word/2010/wordprocessingGroup">
                    <wpg:wgp>
                      <wpg:cNvPr id="804" name="Group 804"/>
                      <wpg:cNvGrpSpPr/>
                      <wpg:grpSpPr>
                        <a:xfrm>
                          <a:off x="0" y="0"/>
                          <a:ext cx="5492750" cy="317500"/>
                          <a:chExt cx="5492750" cy="317500"/>
                        </a:xfrm>
                      </wpg:grpSpPr>
                      <pic:pic>
                        <pic:nvPicPr>
                          <pic:cNvPr id="805" name="Image 805"/>
                          <pic:cNvPicPr/>
                        </pic:nvPicPr>
                        <pic:blipFill>
                          <a:blip r:embed="rId115" cstate="print"/>
                          <a:stretch>
                            <a:fillRect/>
                          </a:stretch>
                        </pic:blipFill>
                        <pic:spPr>
                          <a:xfrm>
                            <a:off x="3175" y="6350"/>
                            <a:ext cx="5443537" cy="304800"/>
                          </a:xfrm>
                          <a:prstGeom prst="rect">
                            <a:avLst/>
                          </a:prstGeom>
                        </pic:spPr>
                      </pic:pic>
                      <wps:wsp>
                        <wps:cNvPr id="806" name="Graphic 80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07" name="Graphic 80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08" name="Textbox 808"/>
                        <wps:cNvSpPr txBox="1"/>
                        <wps:spPr>
                          <a:xfrm>
                            <a:off x="6350" y="12700"/>
                            <a:ext cx="5480050" cy="292100"/>
                          </a:xfrm>
                          <a:prstGeom prst="rect">
                            <a:avLst/>
                          </a:prstGeom>
                        </wps:spPr>
                        <wps:txbx>
                          <w:txbxContent>
                            <w:p>
                              <w:pPr>
                                <w:spacing w:before="67"/>
                                <w:ind w:left="3680" w:right="0" w:firstLine="0"/>
                                <w:jc w:val="left"/>
                                <w:rPr>
                                  <w:rFonts w:ascii="Arial"/>
                                  <w:sz w:val="28"/>
                                </w:rPr>
                              </w:pPr>
                              <w:r>
                                <w:rPr>
                                  <w:rFonts w:ascii="Arial"/>
                                  <w:sz w:val="28"/>
                                </w:rPr>
                                <w:t>Program</w:t>
                              </w:r>
                              <w:r>
                                <w:rPr>
                                  <w:rFonts w:ascii="Arial"/>
                                  <w:spacing w:val="-2"/>
                                  <w:sz w:val="28"/>
                                </w:rPr>
                                <w:t> </w:t>
                              </w:r>
                              <w:r>
                                <w:rPr>
                                  <w:rFonts w:ascii="Arial"/>
                                  <w:sz w:val="28"/>
                                </w:rPr>
                                <w:t>7</w:t>
                              </w:r>
                              <w:r>
                                <w:rPr>
                                  <w:rFonts w:ascii="Arial"/>
                                  <w:spacing w:val="61"/>
                                  <w:sz w:val="28"/>
                                </w:rPr>
                                <w:t> </w:t>
                              </w:r>
                              <w:r>
                                <w:rPr>
                                  <w:rFonts w:ascii="Arial"/>
                                  <w:sz w:val="28"/>
                                </w:rPr>
                                <w:t>/</w:t>
                              </w:r>
                              <w:r>
                                <w:rPr>
                                  <w:rFonts w:ascii="Arial"/>
                                  <w:spacing w:val="61"/>
                                  <w:sz w:val="28"/>
                                </w:rPr>
                                <w:t> </w:t>
                              </w:r>
                              <w:r>
                                <w:rPr>
                                  <w:rFonts w:ascii="Arial"/>
                                  <w:sz w:val="28"/>
                                </w:rPr>
                                <w:t>Printing with Small </w:t>
                              </w:r>
                              <w:r>
                                <w:rPr>
                                  <w:rFonts w:ascii="Arial"/>
                                  <w:spacing w:val="-4"/>
                                  <w:sz w:val="28"/>
                                </w:rPr>
                                <w:t>Caps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09" coordorigin="0,0" coordsize="8650,500">
                <v:shape style="position:absolute;left:5;top:10;width:8573;height:480" type="#_x0000_t75" id="docshape710" stroked="false">
                  <v:imagedata r:id="rId115" o:title=""/>
                </v:shape>
                <v:shape style="position:absolute;left:5;top:10;width:8640;height:480" id="docshape711" coordorigin="5,10" coordsize="8640,480" path="m5,10l8645,10m5,490l8645,490e" filled="false" stroked="true" strokeweight="1pt" strokecolor="#000000">
                  <v:path arrowok="t"/>
                  <v:stroke dashstyle="solid"/>
                </v:shape>
                <v:shape style="position:absolute;left:5;top:0;width:8640;height:500" id="docshape712" coordorigin="5,0" coordsize="8640,500" path="m5,0l5,500m8645,0l8645,500e" filled="false" stroked="true" strokeweight=".5pt" strokecolor="#000000">
                  <v:path arrowok="t"/>
                  <v:stroke dashstyle="solid"/>
                </v:shape>
                <v:shape style="position:absolute;left:10;top:20;width:8630;height:460" type="#_x0000_t202" id="docshape713" filled="false" stroked="false">
                  <v:textbox inset="0,0,0,0">
                    <w:txbxContent>
                      <w:p>
                        <w:pPr>
                          <w:spacing w:before="67"/>
                          <w:ind w:left="3680" w:right="0" w:firstLine="0"/>
                          <w:jc w:val="left"/>
                          <w:rPr>
                            <w:rFonts w:ascii="Arial"/>
                            <w:sz w:val="28"/>
                          </w:rPr>
                        </w:pPr>
                        <w:r>
                          <w:rPr>
                            <w:rFonts w:ascii="Arial"/>
                            <w:sz w:val="28"/>
                          </w:rPr>
                          <w:t>Program</w:t>
                        </w:r>
                        <w:r>
                          <w:rPr>
                            <w:rFonts w:ascii="Arial"/>
                            <w:spacing w:val="-2"/>
                            <w:sz w:val="28"/>
                          </w:rPr>
                          <w:t> </w:t>
                        </w:r>
                        <w:r>
                          <w:rPr>
                            <w:rFonts w:ascii="Arial"/>
                            <w:sz w:val="28"/>
                          </w:rPr>
                          <w:t>7</w:t>
                        </w:r>
                        <w:r>
                          <w:rPr>
                            <w:rFonts w:ascii="Arial"/>
                            <w:spacing w:val="61"/>
                            <w:sz w:val="28"/>
                          </w:rPr>
                          <w:t> </w:t>
                        </w:r>
                        <w:r>
                          <w:rPr>
                            <w:rFonts w:ascii="Arial"/>
                            <w:sz w:val="28"/>
                          </w:rPr>
                          <w:t>/</w:t>
                        </w:r>
                        <w:r>
                          <w:rPr>
                            <w:rFonts w:ascii="Arial"/>
                            <w:spacing w:val="61"/>
                            <w:sz w:val="28"/>
                          </w:rPr>
                          <w:t> </w:t>
                        </w:r>
                        <w:r>
                          <w:rPr>
                            <w:rFonts w:ascii="Arial"/>
                            <w:sz w:val="28"/>
                          </w:rPr>
                          <w:t>Printing with Small </w:t>
                        </w:r>
                        <w:r>
                          <w:rPr>
                            <w:rFonts w:ascii="Arial"/>
                            <w:spacing w:val="-4"/>
                            <w:sz w:val="28"/>
                          </w:rPr>
                          <w:t>Caps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57" w:firstLine="0"/>
        <w:jc w:val="left"/>
        <w:rPr>
          <w:sz w:val="19"/>
        </w:rPr>
      </w:pPr>
      <w:r>
        <w:rPr>
          <w:sz w:val="19"/>
        </w:rPr>
        <w:t>This</w:t>
      </w:r>
      <w:r>
        <w:rPr>
          <w:spacing w:val="-6"/>
          <w:sz w:val="19"/>
        </w:rPr>
        <w:t> </w:t>
      </w:r>
      <w:r>
        <w:rPr>
          <w:sz w:val="19"/>
        </w:rPr>
        <w:t>program</w:t>
      </w:r>
      <w:r>
        <w:rPr>
          <w:spacing w:val="-6"/>
          <w:sz w:val="19"/>
        </w:rPr>
        <w:t> </w:t>
      </w:r>
      <w:r>
        <w:rPr>
          <w:sz w:val="19"/>
        </w:rPr>
        <w:t>defines</w:t>
      </w:r>
      <w:r>
        <w:rPr>
          <w:spacing w:val="-6"/>
          <w:sz w:val="19"/>
        </w:rPr>
        <w:t> </w:t>
      </w:r>
      <w:r>
        <w:rPr>
          <w:sz w:val="19"/>
        </w:rPr>
        <w:t>a</w:t>
      </w:r>
      <w:r>
        <w:rPr>
          <w:spacing w:val="-6"/>
          <w:sz w:val="19"/>
        </w:rPr>
        <w:t> </w:t>
      </w:r>
      <w:r>
        <w:rPr>
          <w:sz w:val="19"/>
        </w:rPr>
        <w:t>general</w:t>
      </w:r>
      <w:r>
        <w:rPr>
          <w:spacing w:val="-6"/>
          <w:sz w:val="19"/>
        </w:rPr>
        <w:t> </w:t>
      </w:r>
      <w:r>
        <w:rPr>
          <w:sz w:val="19"/>
        </w:rPr>
        <w:t>procedure</w:t>
      </w:r>
      <w:r>
        <w:rPr>
          <w:spacing w:val="-6"/>
          <w:sz w:val="19"/>
        </w:rPr>
        <w:t> </w:t>
      </w:r>
      <w:r>
        <w:rPr>
          <w:sz w:val="19"/>
        </w:rPr>
        <w:t>for</w:t>
      </w:r>
      <w:r>
        <w:rPr>
          <w:spacing w:val="-6"/>
          <w:sz w:val="19"/>
        </w:rPr>
        <w:t> </w:t>
      </w:r>
      <w:r>
        <w:rPr>
          <w:sz w:val="19"/>
        </w:rPr>
        <w:t>printing with small caps.</w:t>
      </w:r>
    </w:p>
    <w:p>
      <w:pPr>
        <w:pStyle w:val="BodyText"/>
        <w:spacing w:before="4"/>
        <w:rPr>
          <w:sz w:val="19"/>
        </w:rPr>
      </w:pPr>
    </w:p>
    <w:p>
      <w:pPr>
        <w:tabs>
          <w:tab w:pos="4651" w:val="left" w:leader="none"/>
        </w:tabs>
        <w:spacing w:before="0"/>
        <w:ind w:left="331" w:right="0" w:firstLine="0"/>
        <w:jc w:val="left"/>
        <w:rPr>
          <w:sz w:val="19"/>
        </w:rPr>
      </w:pPr>
      <w:r>
        <w:rPr>
          <w:rFonts w:ascii="Arial" w:hAnsi="Arial"/>
          <w:sz w:val="18"/>
        </w:rPr>
        <w:t>/scdict 3 dict </w:t>
      </w:r>
      <w:r>
        <w:rPr>
          <w:rFonts w:ascii="Arial" w:hAnsi="Arial"/>
          <w:spacing w:val="-5"/>
          <w:sz w:val="18"/>
        </w:rPr>
        <w:t>def</w:t>
      </w:r>
      <w:r>
        <w:rPr>
          <w:rFonts w:ascii="Arial" w:hAnsi="Arial"/>
          <w:sz w:val="18"/>
        </w:rPr>
        <w:tab/>
      </w:r>
      <w:r>
        <w:rPr>
          <w:sz w:val="19"/>
        </w:rPr>
        <w:t>Local storage for the procedure </w:t>
      </w:r>
      <w:r>
        <w:rPr>
          <w:spacing w:val="-2"/>
          <w:sz w:val="19"/>
        </w:rPr>
        <w:t>‘‘scshow.’’</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/scshow</w:t>
      </w:r>
    </w:p>
    <w:p>
      <w:pPr>
        <w:spacing w:before="13"/>
        <w:ind w:left="432" w:right="0" w:firstLine="0"/>
        <w:jc w:val="left"/>
        <w:rPr>
          <w:rFonts w:ascii="Arial"/>
          <w:sz w:val="18"/>
        </w:rPr>
      </w:pPr>
      <w:r>
        <w:rPr>
          <w:rFonts w:ascii="Arial"/>
          <w:sz w:val="18"/>
        </w:rPr>
        <w:t>{ scdict </w:t>
      </w:r>
      <w:r>
        <w:rPr>
          <w:rFonts w:ascii="Arial"/>
          <w:spacing w:val="-2"/>
          <w:sz w:val="18"/>
        </w:rPr>
        <w:t>begin</w:t>
      </w:r>
    </w:p>
    <w:p>
      <w:pPr>
        <w:spacing w:before="2"/>
        <w:ind w:left="332" w:right="704" w:firstLine="0"/>
        <w:jc w:val="left"/>
        <w:rPr>
          <w:sz w:val="19"/>
        </w:rPr>
      </w:pPr>
      <w:r>
        <w:rPr/>
        <w:br w:type="column"/>
      </w:r>
      <w:r>
        <w:rPr>
          <w:sz w:val="19"/>
        </w:rPr>
        <w:t>‘‘scshow’’</w:t>
      </w:r>
      <w:r>
        <w:rPr>
          <w:spacing w:val="-5"/>
          <w:sz w:val="19"/>
        </w:rPr>
        <w:t> </w:t>
      </w:r>
      <w:r>
        <w:rPr>
          <w:sz w:val="19"/>
        </w:rPr>
        <w:t>takes</w:t>
      </w:r>
      <w:r>
        <w:rPr>
          <w:spacing w:val="-5"/>
          <w:sz w:val="19"/>
        </w:rPr>
        <w:t> </w:t>
      </w:r>
      <w:r>
        <w:rPr>
          <w:sz w:val="19"/>
        </w:rPr>
        <w:t>one</w:t>
      </w:r>
      <w:r>
        <w:rPr>
          <w:spacing w:val="-5"/>
          <w:sz w:val="19"/>
        </w:rPr>
        <w:t> </w:t>
      </w:r>
      <w:r>
        <w:rPr>
          <w:sz w:val="19"/>
        </w:rPr>
        <w:t>argument,</w:t>
      </w:r>
      <w:r>
        <w:rPr>
          <w:spacing w:val="-5"/>
          <w:sz w:val="19"/>
        </w:rPr>
        <w:t> </w:t>
      </w:r>
      <w:r>
        <w:rPr>
          <w:sz w:val="19"/>
        </w:rPr>
        <w:t>a</w:t>
      </w:r>
      <w:r>
        <w:rPr>
          <w:spacing w:val="-5"/>
          <w:sz w:val="19"/>
        </w:rPr>
        <w:t> </w:t>
      </w:r>
      <w:r>
        <w:rPr>
          <w:sz w:val="19"/>
        </w:rPr>
        <w:t>string,</w:t>
      </w:r>
      <w:r>
        <w:rPr>
          <w:spacing w:val="-5"/>
          <w:sz w:val="19"/>
        </w:rPr>
        <w:t> </w:t>
      </w:r>
      <w:r>
        <w:rPr>
          <w:sz w:val="19"/>
        </w:rPr>
        <w:t>and</w:t>
      </w:r>
      <w:r>
        <w:rPr>
          <w:spacing w:val="-5"/>
          <w:sz w:val="19"/>
        </w:rPr>
        <w:t> </w:t>
      </w:r>
      <w:r>
        <w:rPr>
          <w:sz w:val="19"/>
        </w:rPr>
        <w:t>shows</w:t>
      </w:r>
      <w:r>
        <w:rPr>
          <w:spacing w:val="-5"/>
          <w:sz w:val="19"/>
        </w:rPr>
        <w:t> </w:t>
      </w:r>
      <w:r>
        <w:rPr>
          <w:sz w:val="19"/>
        </w:rPr>
        <w:t>it</w:t>
      </w:r>
      <w:r>
        <w:rPr>
          <w:spacing w:val="-5"/>
          <w:sz w:val="19"/>
        </w:rPr>
        <w:t> </w:t>
      </w:r>
      <w:r>
        <w:rPr>
          <w:sz w:val="19"/>
        </w:rPr>
        <w:t>as small</w:t>
      </w:r>
      <w:r>
        <w:rPr>
          <w:spacing w:val="-2"/>
          <w:sz w:val="19"/>
        </w:rPr>
        <w:t> </w:t>
      </w:r>
      <w:r>
        <w:rPr>
          <w:sz w:val="19"/>
        </w:rPr>
        <w:t>caps</w:t>
      </w:r>
      <w:r>
        <w:rPr>
          <w:spacing w:val="-2"/>
          <w:sz w:val="19"/>
        </w:rPr>
        <w:t> </w:t>
      </w:r>
      <w:r>
        <w:rPr>
          <w:sz w:val="19"/>
        </w:rPr>
        <w:t>for</w:t>
      </w:r>
      <w:r>
        <w:rPr>
          <w:spacing w:val="-2"/>
          <w:sz w:val="19"/>
        </w:rPr>
        <w:t> </w:t>
      </w:r>
      <w:r>
        <w:rPr>
          <w:sz w:val="19"/>
        </w:rPr>
        <w:t>the</w:t>
      </w:r>
      <w:r>
        <w:rPr>
          <w:spacing w:val="-2"/>
          <w:sz w:val="19"/>
        </w:rPr>
        <w:t> </w:t>
      </w:r>
      <w:r>
        <w:rPr>
          <w:sz w:val="19"/>
        </w:rPr>
        <w:t>current</w:t>
      </w:r>
      <w:r>
        <w:rPr>
          <w:spacing w:val="-2"/>
          <w:sz w:val="19"/>
        </w:rPr>
        <w:t> </w:t>
      </w:r>
      <w:r>
        <w:rPr>
          <w:sz w:val="19"/>
        </w:rPr>
        <w:t>font.</w:t>
      </w:r>
      <w:r>
        <w:rPr>
          <w:spacing w:val="-2"/>
          <w:sz w:val="19"/>
        </w:rPr>
        <w:t> </w:t>
      </w:r>
      <w:r>
        <w:rPr>
          <w:sz w:val="19"/>
        </w:rPr>
        <w:t>It</w:t>
      </w:r>
      <w:r>
        <w:rPr>
          <w:spacing w:val="-2"/>
          <w:sz w:val="19"/>
        </w:rPr>
        <w:t> </w:t>
      </w:r>
      <w:r>
        <w:rPr>
          <w:sz w:val="19"/>
        </w:rPr>
        <w:t>makes</w:t>
      </w:r>
      <w:r>
        <w:rPr>
          <w:spacing w:val="-2"/>
          <w:sz w:val="19"/>
        </w:rPr>
        <w:t> </w:t>
      </w:r>
      <w:r>
        <w:rPr>
          <w:sz w:val="19"/>
        </w:rPr>
        <w:t>the</w:t>
      </w:r>
      <w:r>
        <w:rPr>
          <w:spacing w:val="-2"/>
          <w:sz w:val="19"/>
        </w:rPr>
        <w:t> </w:t>
      </w:r>
      <w:r>
        <w:rPr>
          <w:sz w:val="19"/>
        </w:rPr>
        <w:t>assumption that the characters in the string are upper case letters (i.e., it does not convert characters from lower case to upper case).</w:t>
      </w:r>
    </w:p>
    <w:p>
      <w:pPr>
        <w:spacing w:after="0"/>
        <w:jc w:val="left"/>
        <w:rPr>
          <w:sz w:val="19"/>
        </w:rPr>
        <w:sectPr>
          <w:type w:val="continuous"/>
          <w:pgSz w:w="10340" w:h="13180"/>
          <w:pgMar w:header="0" w:footer="491" w:top="1040" w:bottom="280" w:left="708" w:right="0"/>
          <w:cols w:num="2" w:equalWidth="0">
            <w:col w:w="1533" w:space="2787"/>
            <w:col w:w="5312"/>
          </w:cols>
        </w:sectPr>
      </w:pPr>
    </w:p>
    <w:p>
      <w:pPr>
        <w:tabs>
          <w:tab w:pos="4651" w:val="left" w:leader="none"/>
        </w:tabs>
        <w:spacing w:before="7"/>
        <w:ind w:left="4652" w:right="799" w:hanging="4120"/>
        <w:jc w:val="left"/>
        <w:rPr>
          <w:sz w:val="19"/>
        </w:rPr>
      </w:pPr>
      <w:r>
        <w:rPr>
          <w:rFonts w:ascii="Arial"/>
          <w:spacing w:val="-2"/>
          <w:sz w:val="18"/>
        </w:rPr>
        <w:t>gsave</w:t>
      </w:r>
      <w:r>
        <w:rPr>
          <w:rFonts w:ascii="Arial"/>
          <w:sz w:val="18"/>
        </w:rPr>
        <w:tab/>
      </w:r>
      <w:r>
        <w:rPr>
          <w:sz w:val="19"/>
        </w:rPr>
        <w:t>Save</w:t>
      </w:r>
      <w:r>
        <w:rPr>
          <w:spacing w:val="-5"/>
          <w:sz w:val="19"/>
        </w:rPr>
        <w:t> </w:t>
      </w:r>
      <w:r>
        <w:rPr>
          <w:sz w:val="19"/>
        </w:rPr>
        <w:t>the</w:t>
      </w:r>
      <w:r>
        <w:rPr>
          <w:spacing w:val="-5"/>
          <w:sz w:val="19"/>
        </w:rPr>
        <w:t> </w:t>
      </w:r>
      <w:r>
        <w:rPr>
          <w:sz w:val="19"/>
        </w:rPr>
        <w:t>current</w:t>
      </w:r>
      <w:r>
        <w:rPr>
          <w:spacing w:val="-5"/>
          <w:sz w:val="19"/>
        </w:rPr>
        <w:t> </w:t>
      </w:r>
      <w:r>
        <w:rPr>
          <w:sz w:val="19"/>
        </w:rPr>
        <w:t>graphics</w:t>
      </w:r>
      <w:r>
        <w:rPr>
          <w:spacing w:val="-5"/>
          <w:sz w:val="19"/>
        </w:rPr>
        <w:t> </w:t>
      </w:r>
      <w:r>
        <w:rPr>
          <w:sz w:val="19"/>
        </w:rPr>
        <w:t>state</w:t>
      </w:r>
      <w:r>
        <w:rPr>
          <w:spacing w:val="-5"/>
          <w:sz w:val="19"/>
        </w:rPr>
        <w:t> </w:t>
      </w:r>
      <w:r>
        <w:rPr>
          <w:sz w:val="19"/>
        </w:rPr>
        <w:t>so</w:t>
      </w:r>
      <w:r>
        <w:rPr>
          <w:spacing w:val="-5"/>
          <w:sz w:val="19"/>
        </w:rPr>
        <w:t> </w:t>
      </w:r>
      <w:r>
        <w:rPr>
          <w:sz w:val="19"/>
        </w:rPr>
        <w:t>that</w:t>
      </w:r>
      <w:r>
        <w:rPr>
          <w:spacing w:val="-5"/>
          <w:sz w:val="19"/>
        </w:rPr>
        <w:t> </w:t>
      </w:r>
      <w:r>
        <w:rPr>
          <w:sz w:val="19"/>
        </w:rPr>
        <w:t>changes</w:t>
      </w:r>
      <w:r>
        <w:rPr>
          <w:spacing w:val="-5"/>
          <w:sz w:val="19"/>
        </w:rPr>
        <w:t> </w:t>
      </w:r>
      <w:r>
        <w:rPr>
          <w:sz w:val="19"/>
        </w:rPr>
        <w:t>made</w:t>
      </w:r>
      <w:r>
        <w:rPr>
          <w:spacing w:val="-5"/>
          <w:sz w:val="19"/>
        </w:rPr>
        <w:t> </w:t>
      </w:r>
      <w:r>
        <w:rPr>
          <w:sz w:val="19"/>
        </w:rPr>
        <w:t>to the current font are localized to this procedure.</w:t>
      </w:r>
    </w:p>
    <w:p>
      <w:pPr>
        <w:spacing w:after="0"/>
        <w:jc w:val="left"/>
        <w:rPr>
          <w:sz w:val="19"/>
        </w:rPr>
        <w:sectPr>
          <w:type w:val="continuous"/>
          <w:pgSz w:w="10340" w:h="13180"/>
          <w:pgMar w:header="0" w:footer="491" w:top="1040" w:bottom="280" w:left="708" w:right="0"/>
        </w:sectPr>
      </w:pPr>
    </w:p>
    <w:p>
      <w:pPr>
        <w:spacing w:line="254" w:lineRule="auto" w:before="12"/>
        <w:ind w:left="732" w:right="0" w:hanging="101"/>
        <w:jc w:val="left"/>
        <w:rPr>
          <w:rFonts w:ascii="Arial"/>
          <w:sz w:val="18"/>
        </w:rPr>
      </w:pPr>
      <w:r>
        <w:rPr>
          <w:rFonts w:ascii="Arial"/>
          <w:sz w:val="18"/>
        </w:rPr>
        <w:t>currentfont</w:t>
      </w:r>
      <w:r>
        <w:rPr>
          <w:rFonts w:ascii="Arial"/>
          <w:spacing w:val="-6"/>
          <w:sz w:val="18"/>
        </w:rPr>
        <w:t> </w:t>
      </w:r>
      <w:r>
        <w:rPr>
          <w:rFonts w:ascii="Arial"/>
          <w:sz w:val="18"/>
        </w:rPr>
        <w:t>[.9</w:t>
      </w:r>
      <w:r>
        <w:rPr>
          <w:rFonts w:ascii="Arial"/>
          <w:spacing w:val="-6"/>
          <w:sz w:val="18"/>
        </w:rPr>
        <w:t> </w:t>
      </w:r>
      <w:r>
        <w:rPr>
          <w:rFonts w:ascii="Arial"/>
          <w:sz w:val="18"/>
        </w:rPr>
        <w:t>0</w:t>
      </w:r>
      <w:r>
        <w:rPr>
          <w:rFonts w:ascii="Arial"/>
          <w:spacing w:val="-6"/>
          <w:sz w:val="18"/>
        </w:rPr>
        <w:t> </w:t>
      </w:r>
      <w:r>
        <w:rPr>
          <w:rFonts w:ascii="Arial"/>
          <w:sz w:val="18"/>
        </w:rPr>
        <w:t>0</w:t>
      </w:r>
      <w:r>
        <w:rPr>
          <w:rFonts w:ascii="Arial"/>
          <w:spacing w:val="-6"/>
          <w:sz w:val="18"/>
        </w:rPr>
        <w:t> </w:t>
      </w:r>
      <w:r>
        <w:rPr>
          <w:rFonts w:ascii="Arial"/>
          <w:sz w:val="18"/>
        </w:rPr>
        <w:t>findscscale</w:t>
      </w:r>
      <w:r>
        <w:rPr>
          <w:rFonts w:ascii="Arial"/>
          <w:spacing w:val="-6"/>
          <w:sz w:val="18"/>
        </w:rPr>
        <w:t> </w:t>
      </w:r>
      <w:r>
        <w:rPr>
          <w:rFonts w:ascii="Arial"/>
          <w:sz w:val="18"/>
        </w:rPr>
        <w:t>0</w:t>
      </w:r>
      <w:r>
        <w:rPr>
          <w:rFonts w:ascii="Arial"/>
          <w:spacing w:val="-6"/>
          <w:sz w:val="18"/>
        </w:rPr>
        <w:t> </w:t>
      </w:r>
      <w:r>
        <w:rPr>
          <w:rFonts w:ascii="Arial"/>
          <w:sz w:val="18"/>
        </w:rPr>
        <w:t>0]</w:t>
      </w:r>
      <w:r>
        <w:rPr>
          <w:rFonts w:ascii="Arial"/>
          <w:spacing w:val="-6"/>
          <w:sz w:val="18"/>
        </w:rPr>
        <w:t> </w:t>
      </w:r>
      <w:r>
        <w:rPr>
          <w:rFonts w:ascii="Arial"/>
          <w:sz w:val="18"/>
        </w:rPr>
        <w:t>makefont </w:t>
      </w:r>
      <w:r>
        <w:rPr>
          <w:rFonts w:ascii="Arial"/>
          <w:spacing w:val="-2"/>
          <w:sz w:val="18"/>
        </w:rPr>
        <w:t>setfont</w:t>
      </w:r>
    </w:p>
    <w:p>
      <w:pPr>
        <w:spacing w:before="3"/>
        <w:ind w:left="488" w:right="910" w:firstLine="0"/>
        <w:jc w:val="left"/>
        <w:rPr>
          <w:sz w:val="19"/>
        </w:rPr>
      </w:pPr>
      <w:r>
        <w:rPr/>
        <w:br w:type="column"/>
      </w:r>
      <w:r>
        <w:rPr>
          <w:sz w:val="19"/>
        </w:rPr>
        <w:t>Scale</w:t>
      </w:r>
      <w:r>
        <w:rPr>
          <w:spacing w:val="-5"/>
          <w:sz w:val="19"/>
        </w:rPr>
        <w:t> </w:t>
      </w:r>
      <w:r>
        <w:rPr>
          <w:sz w:val="19"/>
        </w:rPr>
        <w:t>the</w:t>
      </w:r>
      <w:r>
        <w:rPr>
          <w:spacing w:val="-5"/>
          <w:sz w:val="19"/>
        </w:rPr>
        <w:t> </w:t>
      </w:r>
      <w:r>
        <w:rPr>
          <w:sz w:val="19"/>
        </w:rPr>
        <w:t>current</w:t>
      </w:r>
      <w:r>
        <w:rPr>
          <w:spacing w:val="-5"/>
          <w:sz w:val="19"/>
        </w:rPr>
        <w:t> </w:t>
      </w:r>
      <w:r>
        <w:rPr>
          <w:sz w:val="19"/>
        </w:rPr>
        <w:t>font</w:t>
      </w:r>
      <w:r>
        <w:rPr>
          <w:spacing w:val="-5"/>
          <w:sz w:val="19"/>
        </w:rPr>
        <w:t> </w:t>
      </w:r>
      <w:r>
        <w:rPr>
          <w:sz w:val="19"/>
        </w:rPr>
        <w:t>by</w:t>
      </w:r>
      <w:r>
        <w:rPr>
          <w:spacing w:val="-5"/>
          <w:sz w:val="19"/>
        </w:rPr>
        <w:t> </w:t>
      </w:r>
      <w:r>
        <w:rPr>
          <w:sz w:val="19"/>
        </w:rPr>
        <w:t>90</w:t>
      </w:r>
      <w:r>
        <w:rPr>
          <w:spacing w:val="-5"/>
          <w:sz w:val="19"/>
        </w:rPr>
        <w:t> </w:t>
      </w:r>
      <w:r>
        <w:rPr>
          <w:sz w:val="19"/>
        </w:rPr>
        <w:t>percent</w:t>
      </w:r>
      <w:r>
        <w:rPr>
          <w:spacing w:val="-5"/>
          <w:sz w:val="19"/>
        </w:rPr>
        <w:t> </w:t>
      </w:r>
      <w:r>
        <w:rPr>
          <w:sz w:val="19"/>
        </w:rPr>
        <w:t>in</w:t>
      </w:r>
      <w:r>
        <w:rPr>
          <w:spacing w:val="-5"/>
          <w:sz w:val="19"/>
        </w:rPr>
        <w:t> </w:t>
      </w:r>
      <w:r>
        <w:rPr>
          <w:sz w:val="19"/>
        </w:rPr>
        <w:t>the</w:t>
      </w:r>
      <w:r>
        <w:rPr>
          <w:spacing w:val="-5"/>
          <w:sz w:val="19"/>
        </w:rPr>
        <w:t> </w:t>
      </w:r>
      <w:r>
        <w:rPr>
          <w:sz w:val="19"/>
        </w:rPr>
        <w:t>x-</w:t>
      </w:r>
      <w:r>
        <w:rPr>
          <w:sz w:val="19"/>
        </w:rPr>
        <w:t>direction and to the proper size in the y-direction (see the ‘‘findscale’’ procedure below).</w:t>
      </w:r>
    </w:p>
    <w:p>
      <w:pPr>
        <w:spacing w:after="0"/>
        <w:jc w:val="left"/>
        <w:rPr>
          <w:sz w:val="19"/>
        </w:rPr>
        <w:sectPr>
          <w:type w:val="continuous"/>
          <w:pgSz w:w="10340" w:h="13180"/>
          <w:pgMar w:header="0" w:footer="491" w:top="1040" w:bottom="280" w:left="708" w:right="0"/>
          <w:cols w:num="2" w:equalWidth="0">
            <w:col w:w="4124" w:space="40"/>
            <w:col w:w="5468"/>
          </w:cols>
        </w:sectPr>
      </w:pPr>
    </w:p>
    <w:p>
      <w:pPr>
        <w:tabs>
          <w:tab w:pos="4651" w:val="left" w:leader="none"/>
        </w:tabs>
        <w:spacing w:before="5"/>
        <w:ind w:left="632" w:right="0" w:firstLine="0"/>
        <w:jc w:val="left"/>
        <w:rPr>
          <w:sz w:val="19"/>
        </w:rPr>
      </w:pPr>
      <w:r>
        <w:rPr>
          <w:rFonts w:ascii="Arial"/>
          <w:spacing w:val="-4"/>
          <w:sz w:val="18"/>
        </w:rPr>
        <w:t>show</w:t>
      </w:r>
      <w:r>
        <w:rPr>
          <w:rFonts w:ascii="Arial"/>
          <w:sz w:val="18"/>
        </w:rPr>
        <w:tab/>
      </w:r>
      <w:r>
        <w:rPr>
          <w:sz w:val="19"/>
        </w:rPr>
        <w:t>Show</w:t>
      </w:r>
      <w:r>
        <w:rPr>
          <w:spacing w:val="-2"/>
          <w:sz w:val="19"/>
        </w:rPr>
        <w:t> </w:t>
      </w:r>
      <w:r>
        <w:rPr>
          <w:sz w:val="19"/>
        </w:rPr>
        <w:t>the </w:t>
      </w:r>
      <w:r>
        <w:rPr>
          <w:spacing w:val="-2"/>
          <w:sz w:val="19"/>
        </w:rPr>
        <w:t>string.</w:t>
      </w:r>
    </w:p>
    <w:p>
      <w:pPr>
        <w:spacing w:after="0"/>
        <w:jc w:val="left"/>
        <w:rPr>
          <w:sz w:val="19"/>
        </w:rPr>
        <w:sectPr>
          <w:type w:val="continuous"/>
          <w:pgSz w:w="10340" w:h="13180"/>
          <w:pgMar w:header="0" w:footer="491" w:top="1040" w:bottom="280" w:left="708" w:right="0"/>
        </w:sectPr>
      </w:pPr>
    </w:p>
    <w:p>
      <w:pPr>
        <w:spacing w:line="254" w:lineRule="auto" w:before="10"/>
        <w:ind w:left="532" w:right="2440" w:firstLine="100"/>
        <w:jc w:val="left"/>
        <w:rPr>
          <w:rFonts w:ascii="Arial"/>
          <w:sz w:val="18"/>
        </w:rPr>
      </w:pPr>
      <w:r>
        <w:rPr>
          <w:rFonts w:ascii="Arial"/>
          <w:spacing w:val="-2"/>
          <w:sz w:val="18"/>
        </w:rPr>
        <w:t>currentpoint grestore moveto</w:t>
      </w:r>
    </w:p>
    <w:p>
      <w:pPr>
        <w:spacing w:before="2"/>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5"/>
        <w:rPr>
          <w:rFonts w:ascii="Arial"/>
          <w:sz w:val="18"/>
        </w:rPr>
      </w:pPr>
    </w:p>
    <w:p>
      <w:pPr>
        <w:spacing w:before="0"/>
        <w:ind w:left="331" w:right="0" w:firstLine="0"/>
        <w:jc w:val="left"/>
        <w:rPr>
          <w:rFonts w:ascii="Arial"/>
          <w:sz w:val="18"/>
        </w:rPr>
      </w:pPr>
      <w:r>
        <w:rPr>
          <w:rFonts w:ascii="Arial"/>
          <w:sz w:val="18"/>
        </w:rPr>
        <w:t>scdict </w:t>
      </w:r>
      <w:r>
        <w:rPr>
          <w:rFonts w:ascii="Arial"/>
          <w:spacing w:val="-2"/>
          <w:sz w:val="18"/>
        </w:rPr>
        <w:t>begin</w:t>
      </w:r>
    </w:p>
    <w:p>
      <w:pPr>
        <w:spacing w:before="13"/>
        <w:ind w:left="432" w:right="0" w:firstLine="0"/>
        <w:jc w:val="left"/>
        <w:rPr>
          <w:rFonts w:ascii="Arial"/>
          <w:sz w:val="18"/>
        </w:rPr>
      </w:pPr>
      <w:r>
        <w:rPr>
          <w:rFonts w:ascii="Arial"/>
          <w:spacing w:val="-2"/>
          <w:sz w:val="18"/>
        </w:rPr>
        <w:t>/findscscale</w:t>
      </w:r>
    </w:p>
    <w:p>
      <w:pPr>
        <w:spacing w:before="13"/>
        <w:ind w:left="532" w:right="0" w:firstLine="0"/>
        <w:jc w:val="left"/>
        <w:rPr>
          <w:rFonts w:ascii="Arial"/>
          <w:sz w:val="18"/>
        </w:rPr>
      </w:pPr>
      <w:r>
        <w:rPr>
          <w:rFonts w:ascii="Arial"/>
          <w:sz w:val="18"/>
        </w:rPr>
        <w:t>{ </w:t>
      </w:r>
      <w:r>
        <w:rPr>
          <w:rFonts w:ascii="Arial"/>
          <w:spacing w:val="-2"/>
          <w:sz w:val="18"/>
        </w:rPr>
        <w:t>gsave</w:t>
      </w:r>
    </w:p>
    <w:p>
      <w:pPr>
        <w:spacing w:before="13"/>
        <w:ind w:left="732" w:right="0" w:firstLine="0"/>
        <w:jc w:val="left"/>
        <w:rPr>
          <w:rFonts w:ascii="Arial"/>
          <w:sz w:val="18"/>
        </w:rPr>
      </w:pPr>
      <w:r>
        <w:rPr>
          <w:rFonts w:ascii="Arial"/>
          <w:spacing w:val="-2"/>
          <w:sz w:val="18"/>
        </w:rPr>
        <w:t>newpath</w:t>
      </w:r>
    </w:p>
    <w:p>
      <w:pPr>
        <w:spacing w:before="13"/>
        <w:ind w:left="832" w:right="0" w:firstLine="0"/>
        <w:jc w:val="left"/>
        <w:rPr>
          <w:rFonts w:ascii="Arial"/>
          <w:sz w:val="18"/>
        </w:rPr>
      </w:pPr>
      <w:r>
        <w:rPr>
          <w:rFonts w:ascii="Arial"/>
          <w:sz w:val="18"/>
        </w:rPr>
        <w:t>0 0 </w:t>
      </w:r>
      <w:r>
        <w:rPr>
          <w:rFonts w:ascii="Arial"/>
          <w:spacing w:val="-2"/>
          <w:sz w:val="18"/>
        </w:rPr>
        <w:t>moveto</w:t>
      </w:r>
    </w:p>
    <w:p>
      <w:pPr>
        <w:spacing w:line="254" w:lineRule="auto" w:before="13"/>
        <w:ind w:left="732" w:right="1250" w:firstLine="100"/>
        <w:jc w:val="left"/>
        <w:rPr>
          <w:rFonts w:ascii="Arial"/>
          <w:sz w:val="18"/>
        </w:rPr>
      </w:pPr>
      <w:r>
        <w:rPr>
          <w:rFonts w:ascii="Arial"/>
          <w:sz w:val="18"/>
        </w:rPr>
        <w:t>(X)</w:t>
      </w:r>
      <w:r>
        <w:rPr>
          <w:rFonts w:ascii="Arial"/>
          <w:spacing w:val="-15"/>
          <w:sz w:val="18"/>
        </w:rPr>
        <w:t> </w:t>
      </w:r>
      <w:r>
        <w:rPr>
          <w:rFonts w:ascii="Arial"/>
          <w:sz w:val="18"/>
        </w:rPr>
        <w:t>true</w:t>
      </w:r>
      <w:r>
        <w:rPr>
          <w:rFonts w:ascii="Arial"/>
          <w:spacing w:val="-12"/>
          <w:sz w:val="18"/>
        </w:rPr>
        <w:t> </w:t>
      </w:r>
      <w:r>
        <w:rPr>
          <w:rFonts w:ascii="Arial"/>
          <w:sz w:val="18"/>
        </w:rPr>
        <w:t>charpath </w:t>
      </w:r>
      <w:r>
        <w:rPr>
          <w:rFonts w:ascii="Arial"/>
          <w:spacing w:val="-2"/>
          <w:sz w:val="18"/>
        </w:rPr>
        <w:t>flattenpath</w:t>
      </w:r>
    </w:p>
    <w:p>
      <w:pPr>
        <w:spacing w:line="254" w:lineRule="auto" w:before="1"/>
        <w:ind w:left="732" w:right="0" w:firstLine="0"/>
        <w:jc w:val="left"/>
        <w:rPr>
          <w:rFonts w:ascii="Arial"/>
          <w:sz w:val="18"/>
        </w:rPr>
      </w:pPr>
      <w:r>
        <w:rPr>
          <w:rFonts w:ascii="Arial"/>
          <w:sz w:val="18"/>
        </w:rPr>
        <w:t>pathbbox</w:t>
      </w:r>
      <w:r>
        <w:rPr>
          <w:rFonts w:ascii="Arial"/>
          <w:spacing w:val="-7"/>
          <w:sz w:val="18"/>
        </w:rPr>
        <w:t> </w:t>
      </w:r>
      <w:r>
        <w:rPr>
          <w:rFonts w:ascii="Arial"/>
          <w:sz w:val="18"/>
        </w:rPr>
        <w:t>/capheight</w:t>
      </w:r>
      <w:r>
        <w:rPr>
          <w:rFonts w:ascii="Arial"/>
          <w:spacing w:val="-7"/>
          <w:sz w:val="18"/>
        </w:rPr>
        <w:t> </w:t>
      </w:r>
      <w:r>
        <w:rPr>
          <w:rFonts w:ascii="Arial"/>
          <w:sz w:val="18"/>
        </w:rPr>
        <w:t>exch</w:t>
      </w:r>
      <w:r>
        <w:rPr>
          <w:rFonts w:ascii="Arial"/>
          <w:spacing w:val="-7"/>
          <w:sz w:val="18"/>
        </w:rPr>
        <w:t> </w:t>
      </w:r>
      <w:r>
        <w:rPr>
          <w:rFonts w:ascii="Arial"/>
          <w:sz w:val="18"/>
        </w:rPr>
        <w:t>def</w:t>
      </w:r>
      <w:r>
        <w:rPr>
          <w:rFonts w:ascii="Arial"/>
          <w:spacing w:val="-7"/>
          <w:sz w:val="18"/>
        </w:rPr>
        <w:t> </w:t>
      </w:r>
      <w:r>
        <w:rPr>
          <w:rFonts w:ascii="Arial"/>
          <w:sz w:val="18"/>
        </w:rPr>
        <w:t>pop</w:t>
      </w:r>
      <w:r>
        <w:rPr>
          <w:rFonts w:ascii="Arial"/>
          <w:spacing w:val="-7"/>
          <w:sz w:val="18"/>
        </w:rPr>
        <w:t> </w:t>
      </w:r>
      <w:r>
        <w:rPr>
          <w:rFonts w:ascii="Arial"/>
          <w:sz w:val="18"/>
        </w:rPr>
        <w:t>pop</w:t>
      </w:r>
      <w:r>
        <w:rPr>
          <w:rFonts w:ascii="Arial"/>
          <w:spacing w:val="-7"/>
          <w:sz w:val="18"/>
        </w:rPr>
        <w:t> </w:t>
      </w:r>
      <w:r>
        <w:rPr>
          <w:rFonts w:ascii="Arial"/>
          <w:sz w:val="18"/>
        </w:rPr>
        <w:t>pop </w:t>
      </w:r>
      <w:r>
        <w:rPr>
          <w:rFonts w:ascii="Arial"/>
          <w:spacing w:val="-2"/>
          <w:sz w:val="18"/>
        </w:rPr>
        <w:t>newpath</w:t>
      </w:r>
    </w:p>
    <w:p>
      <w:pPr>
        <w:spacing w:before="1"/>
        <w:ind w:left="832" w:right="0" w:firstLine="0"/>
        <w:jc w:val="left"/>
        <w:rPr>
          <w:rFonts w:ascii="Arial"/>
          <w:sz w:val="18"/>
        </w:rPr>
      </w:pPr>
      <w:r>
        <w:rPr>
          <w:rFonts w:ascii="Arial"/>
          <w:sz w:val="18"/>
        </w:rPr>
        <w:t>0 0 </w:t>
      </w:r>
      <w:r>
        <w:rPr>
          <w:rFonts w:ascii="Arial"/>
          <w:spacing w:val="-2"/>
          <w:sz w:val="18"/>
        </w:rPr>
        <w:t>moveto</w:t>
      </w:r>
    </w:p>
    <w:p>
      <w:pPr>
        <w:spacing w:line="254" w:lineRule="auto" w:before="13"/>
        <w:ind w:left="732" w:right="1250" w:firstLine="100"/>
        <w:jc w:val="left"/>
        <w:rPr>
          <w:rFonts w:ascii="Arial"/>
          <w:sz w:val="18"/>
        </w:rPr>
      </w:pPr>
      <w:r>
        <w:rPr>
          <w:rFonts w:ascii="Arial"/>
          <w:sz w:val="18"/>
        </w:rPr>
        <w:t>(x)</w:t>
      </w:r>
      <w:r>
        <w:rPr>
          <w:rFonts w:ascii="Arial"/>
          <w:spacing w:val="-15"/>
          <w:sz w:val="18"/>
        </w:rPr>
        <w:t> </w:t>
      </w:r>
      <w:r>
        <w:rPr>
          <w:rFonts w:ascii="Arial"/>
          <w:sz w:val="18"/>
        </w:rPr>
        <w:t>true</w:t>
      </w:r>
      <w:r>
        <w:rPr>
          <w:rFonts w:ascii="Arial"/>
          <w:spacing w:val="-12"/>
          <w:sz w:val="18"/>
        </w:rPr>
        <w:t> </w:t>
      </w:r>
      <w:r>
        <w:rPr>
          <w:rFonts w:ascii="Arial"/>
          <w:sz w:val="18"/>
        </w:rPr>
        <w:t>charpath </w:t>
      </w:r>
      <w:r>
        <w:rPr>
          <w:rFonts w:ascii="Arial"/>
          <w:spacing w:val="-2"/>
          <w:sz w:val="18"/>
        </w:rPr>
        <w:t>flattenpath</w:t>
      </w:r>
    </w:p>
    <w:p>
      <w:pPr>
        <w:spacing w:line="254" w:lineRule="auto" w:before="1"/>
        <w:ind w:left="632" w:right="0" w:firstLine="100"/>
        <w:jc w:val="left"/>
        <w:rPr>
          <w:rFonts w:ascii="Arial"/>
          <w:sz w:val="18"/>
        </w:rPr>
      </w:pPr>
      <w:r>
        <w:rPr>
          <w:rFonts w:ascii="Arial"/>
          <w:sz w:val="18"/>
        </w:rPr>
        <w:t>pathbbox</w:t>
      </w:r>
      <w:r>
        <w:rPr>
          <w:rFonts w:ascii="Arial"/>
          <w:spacing w:val="-7"/>
          <w:sz w:val="18"/>
        </w:rPr>
        <w:t> </w:t>
      </w:r>
      <w:r>
        <w:rPr>
          <w:rFonts w:ascii="Arial"/>
          <w:sz w:val="18"/>
        </w:rPr>
        <w:t>/xheight</w:t>
      </w:r>
      <w:r>
        <w:rPr>
          <w:rFonts w:ascii="Arial"/>
          <w:spacing w:val="-7"/>
          <w:sz w:val="18"/>
        </w:rPr>
        <w:t> </w:t>
      </w:r>
      <w:r>
        <w:rPr>
          <w:rFonts w:ascii="Arial"/>
          <w:sz w:val="18"/>
        </w:rPr>
        <w:t>exch</w:t>
      </w:r>
      <w:r>
        <w:rPr>
          <w:rFonts w:ascii="Arial"/>
          <w:spacing w:val="-7"/>
          <w:sz w:val="18"/>
        </w:rPr>
        <w:t> </w:t>
      </w:r>
      <w:r>
        <w:rPr>
          <w:rFonts w:ascii="Arial"/>
          <w:sz w:val="18"/>
        </w:rPr>
        <w:t>def</w:t>
      </w:r>
      <w:r>
        <w:rPr>
          <w:rFonts w:ascii="Arial"/>
          <w:spacing w:val="-7"/>
          <w:sz w:val="18"/>
        </w:rPr>
        <w:t> </w:t>
      </w:r>
      <w:r>
        <w:rPr>
          <w:rFonts w:ascii="Arial"/>
          <w:sz w:val="18"/>
        </w:rPr>
        <w:t>pop</w:t>
      </w:r>
      <w:r>
        <w:rPr>
          <w:rFonts w:ascii="Arial"/>
          <w:spacing w:val="-7"/>
          <w:sz w:val="18"/>
        </w:rPr>
        <w:t> </w:t>
      </w:r>
      <w:r>
        <w:rPr>
          <w:rFonts w:ascii="Arial"/>
          <w:sz w:val="18"/>
        </w:rPr>
        <w:t>pop</w:t>
      </w:r>
      <w:r>
        <w:rPr>
          <w:rFonts w:ascii="Arial"/>
          <w:spacing w:val="-7"/>
          <w:sz w:val="18"/>
        </w:rPr>
        <w:t> </w:t>
      </w:r>
      <w:r>
        <w:rPr>
          <w:rFonts w:ascii="Arial"/>
          <w:sz w:val="18"/>
        </w:rPr>
        <w:t>pop </w:t>
      </w:r>
      <w:r>
        <w:rPr>
          <w:rFonts w:ascii="Arial"/>
          <w:spacing w:val="-2"/>
          <w:sz w:val="18"/>
        </w:rPr>
        <w:t>grestore</w:t>
      </w:r>
    </w:p>
    <w:p>
      <w:pPr>
        <w:pStyle w:val="BodyText"/>
        <w:rPr>
          <w:rFonts w:ascii="Arial"/>
          <w:sz w:val="18"/>
        </w:rPr>
      </w:pPr>
    </w:p>
    <w:p>
      <w:pPr>
        <w:pStyle w:val="BodyText"/>
        <w:rPr>
          <w:rFonts w:ascii="Arial"/>
          <w:sz w:val="18"/>
        </w:rPr>
      </w:pPr>
    </w:p>
    <w:p>
      <w:pPr>
        <w:pStyle w:val="BodyText"/>
        <w:spacing w:before="41"/>
        <w:rPr>
          <w:rFonts w:ascii="Arial"/>
          <w:sz w:val="18"/>
        </w:rPr>
      </w:pPr>
    </w:p>
    <w:p>
      <w:pPr>
        <w:spacing w:line="254" w:lineRule="auto" w:before="0"/>
        <w:ind w:left="732" w:right="0" w:hanging="101"/>
        <w:jc w:val="left"/>
        <w:rPr>
          <w:rFonts w:ascii="Arial"/>
          <w:sz w:val="18"/>
        </w:rPr>
      </w:pPr>
      <w:r>
        <w:rPr>
          <w:rFonts w:ascii="Arial"/>
          <w:sz w:val="18"/>
        </w:rPr>
        <w:t>xheight</w:t>
      </w:r>
      <w:r>
        <w:rPr>
          <w:rFonts w:ascii="Arial"/>
          <w:spacing w:val="-7"/>
          <w:sz w:val="18"/>
        </w:rPr>
        <w:t> </w:t>
      </w:r>
      <w:r>
        <w:rPr>
          <w:rFonts w:ascii="Arial"/>
          <w:sz w:val="18"/>
        </w:rPr>
        <w:t>capheight</w:t>
      </w:r>
      <w:r>
        <w:rPr>
          <w:rFonts w:ascii="Arial"/>
          <w:spacing w:val="-7"/>
          <w:sz w:val="18"/>
        </w:rPr>
        <w:t> </w:t>
      </w:r>
      <w:r>
        <w:rPr>
          <w:rFonts w:ascii="Arial"/>
          <w:sz w:val="18"/>
        </w:rPr>
        <w:t>xheight</w:t>
      </w:r>
      <w:r>
        <w:rPr>
          <w:rFonts w:ascii="Arial"/>
          <w:spacing w:val="-7"/>
          <w:sz w:val="18"/>
        </w:rPr>
        <w:t> </w:t>
      </w:r>
      <w:r>
        <w:rPr>
          <w:rFonts w:ascii="Arial"/>
          <w:sz w:val="18"/>
        </w:rPr>
        <w:t>sub</w:t>
      </w:r>
      <w:r>
        <w:rPr>
          <w:rFonts w:ascii="Arial"/>
          <w:spacing w:val="-7"/>
          <w:sz w:val="18"/>
        </w:rPr>
        <w:t> </w:t>
      </w:r>
      <w:r>
        <w:rPr>
          <w:rFonts w:ascii="Arial"/>
          <w:sz w:val="18"/>
        </w:rPr>
        <w:t>3</w:t>
      </w:r>
      <w:r>
        <w:rPr>
          <w:rFonts w:ascii="Arial"/>
          <w:spacing w:val="-7"/>
          <w:sz w:val="18"/>
        </w:rPr>
        <w:t> </w:t>
      </w:r>
      <w:r>
        <w:rPr>
          <w:rFonts w:ascii="Arial"/>
          <w:sz w:val="18"/>
        </w:rPr>
        <w:t>div</w:t>
      </w:r>
      <w:r>
        <w:rPr>
          <w:rFonts w:ascii="Arial"/>
          <w:spacing w:val="-7"/>
          <w:sz w:val="18"/>
        </w:rPr>
        <w:t> </w:t>
      </w:r>
      <w:r>
        <w:rPr>
          <w:rFonts w:ascii="Arial"/>
          <w:sz w:val="18"/>
        </w:rPr>
        <w:t>add capheight div</w:t>
      </w:r>
    </w:p>
    <w:p>
      <w:pPr>
        <w:spacing w:line="254" w:lineRule="auto" w:before="1"/>
        <w:ind w:left="331" w:right="3276" w:firstLine="200"/>
        <w:jc w:val="left"/>
        <w:rPr>
          <w:rFonts w:ascii="Arial"/>
          <w:sz w:val="18"/>
        </w:rPr>
      </w:pPr>
      <w:r>
        <w:rPr>
          <w:rFonts w:ascii="Arial"/>
          <w:sz w:val="18"/>
        </w:rPr>
        <w:t>}</w:t>
      </w:r>
      <w:r>
        <w:rPr>
          <w:rFonts w:ascii="Arial"/>
          <w:spacing w:val="-13"/>
          <w:sz w:val="18"/>
        </w:rPr>
        <w:t> </w:t>
      </w:r>
      <w:r>
        <w:rPr>
          <w:rFonts w:ascii="Arial"/>
          <w:sz w:val="18"/>
        </w:rPr>
        <w:t>def </w:t>
      </w:r>
      <w:r>
        <w:rPr>
          <w:rFonts w:ascii="Arial"/>
          <w:spacing w:val="-4"/>
          <w:sz w:val="18"/>
        </w:rPr>
        <w:t>end</w:t>
      </w:r>
    </w:p>
    <w:p>
      <w:pPr>
        <w:spacing w:before="2"/>
        <w:ind w:left="332" w:right="799" w:firstLine="0"/>
        <w:jc w:val="both"/>
        <w:rPr>
          <w:sz w:val="19"/>
        </w:rPr>
      </w:pPr>
      <w:r>
        <w:rPr/>
        <w:br w:type="column"/>
      </w:r>
      <w:r>
        <w:rPr>
          <w:sz w:val="19"/>
        </w:rPr>
        <w:t>Upon</w:t>
      </w:r>
      <w:r>
        <w:rPr>
          <w:spacing w:val="-3"/>
          <w:sz w:val="19"/>
        </w:rPr>
        <w:t> </w:t>
      </w:r>
      <w:r>
        <w:rPr>
          <w:sz w:val="19"/>
        </w:rPr>
        <w:t>exiting</w:t>
      </w:r>
      <w:r>
        <w:rPr>
          <w:spacing w:val="-3"/>
          <w:sz w:val="19"/>
        </w:rPr>
        <w:t> </w:t>
      </w:r>
      <w:r>
        <w:rPr>
          <w:sz w:val="19"/>
        </w:rPr>
        <w:t>this</w:t>
      </w:r>
      <w:r>
        <w:rPr>
          <w:spacing w:val="-3"/>
          <w:sz w:val="19"/>
        </w:rPr>
        <w:t> </w:t>
      </w:r>
      <w:r>
        <w:rPr>
          <w:sz w:val="19"/>
        </w:rPr>
        <w:t>procedure,</w:t>
      </w:r>
      <w:r>
        <w:rPr>
          <w:spacing w:val="-3"/>
          <w:sz w:val="19"/>
        </w:rPr>
        <w:t> </w:t>
      </w:r>
      <w:r>
        <w:rPr>
          <w:sz w:val="19"/>
        </w:rPr>
        <w:t>we</w:t>
      </w:r>
      <w:r>
        <w:rPr>
          <w:spacing w:val="-3"/>
          <w:sz w:val="19"/>
        </w:rPr>
        <w:t> </w:t>
      </w:r>
      <w:r>
        <w:rPr>
          <w:sz w:val="19"/>
        </w:rPr>
        <w:t>would</w:t>
      </w:r>
      <w:r>
        <w:rPr>
          <w:spacing w:val="-3"/>
          <w:sz w:val="19"/>
        </w:rPr>
        <w:t> </w:t>
      </w:r>
      <w:r>
        <w:rPr>
          <w:sz w:val="19"/>
        </w:rPr>
        <w:t>like</w:t>
      </w:r>
      <w:r>
        <w:rPr>
          <w:spacing w:val="-3"/>
          <w:sz w:val="19"/>
        </w:rPr>
        <w:t> </w:t>
      </w:r>
      <w:r>
        <w:rPr>
          <w:sz w:val="19"/>
        </w:rPr>
        <w:t>the</w:t>
      </w:r>
      <w:r>
        <w:rPr>
          <w:spacing w:val="-3"/>
          <w:sz w:val="19"/>
        </w:rPr>
        <w:t> </w:t>
      </w:r>
      <w:r>
        <w:rPr>
          <w:sz w:val="19"/>
        </w:rPr>
        <w:t>current point</w:t>
      </w:r>
      <w:r>
        <w:rPr>
          <w:spacing w:val="-4"/>
          <w:sz w:val="19"/>
        </w:rPr>
        <w:t> </w:t>
      </w:r>
      <w:r>
        <w:rPr>
          <w:sz w:val="19"/>
        </w:rPr>
        <w:t>to</w:t>
      </w:r>
      <w:r>
        <w:rPr>
          <w:spacing w:val="-4"/>
          <w:sz w:val="19"/>
        </w:rPr>
        <w:t> </w:t>
      </w:r>
      <w:r>
        <w:rPr>
          <w:sz w:val="19"/>
        </w:rPr>
        <w:t>be</w:t>
      </w:r>
      <w:r>
        <w:rPr>
          <w:spacing w:val="-4"/>
          <w:sz w:val="19"/>
        </w:rPr>
        <w:t> </w:t>
      </w:r>
      <w:r>
        <w:rPr>
          <w:sz w:val="19"/>
        </w:rPr>
        <w:t>just</w:t>
      </w:r>
      <w:r>
        <w:rPr>
          <w:spacing w:val="-4"/>
          <w:sz w:val="19"/>
        </w:rPr>
        <w:t> </w:t>
      </w:r>
      <w:r>
        <w:rPr>
          <w:sz w:val="19"/>
        </w:rPr>
        <w:t>after</w:t>
      </w:r>
      <w:r>
        <w:rPr>
          <w:spacing w:val="-4"/>
          <w:sz w:val="19"/>
        </w:rPr>
        <w:t> </w:t>
      </w:r>
      <w:r>
        <w:rPr>
          <w:sz w:val="19"/>
        </w:rPr>
        <w:t>the</w:t>
      </w:r>
      <w:r>
        <w:rPr>
          <w:spacing w:val="-4"/>
          <w:sz w:val="19"/>
        </w:rPr>
        <w:t> </w:t>
      </w:r>
      <w:r>
        <w:rPr>
          <w:sz w:val="19"/>
        </w:rPr>
        <w:t>last</w:t>
      </w:r>
      <w:r>
        <w:rPr>
          <w:spacing w:val="-4"/>
          <w:sz w:val="19"/>
        </w:rPr>
        <w:t> </w:t>
      </w:r>
      <w:r>
        <w:rPr>
          <w:sz w:val="19"/>
        </w:rPr>
        <w:t>small</w:t>
      </w:r>
      <w:r>
        <w:rPr>
          <w:spacing w:val="-4"/>
          <w:sz w:val="19"/>
        </w:rPr>
        <w:t> </w:t>
      </w:r>
      <w:r>
        <w:rPr>
          <w:sz w:val="19"/>
        </w:rPr>
        <w:t>cap</w:t>
      </w:r>
      <w:r>
        <w:rPr>
          <w:spacing w:val="-4"/>
          <w:sz w:val="19"/>
        </w:rPr>
        <w:t> </w:t>
      </w:r>
      <w:r>
        <w:rPr>
          <w:sz w:val="19"/>
        </w:rPr>
        <w:t>character</w:t>
      </w:r>
      <w:r>
        <w:rPr>
          <w:spacing w:val="-4"/>
          <w:sz w:val="19"/>
        </w:rPr>
        <w:t> </w:t>
      </w:r>
      <w:r>
        <w:rPr>
          <w:sz w:val="19"/>
        </w:rPr>
        <w:t>shown so that ‘‘scshow’’ behaves like the </w:t>
      </w:r>
      <w:r>
        <w:rPr>
          <w:b/>
          <w:sz w:val="19"/>
        </w:rPr>
        <w:t>show </w:t>
      </w:r>
      <w:r>
        <w:rPr>
          <w:sz w:val="19"/>
        </w:rPr>
        <w:t>operator.</w:t>
      </w:r>
    </w:p>
    <w:p>
      <w:pPr>
        <w:spacing w:before="4"/>
        <w:ind w:left="332" w:right="704" w:firstLine="0"/>
        <w:jc w:val="left"/>
        <w:rPr>
          <w:sz w:val="19"/>
        </w:rPr>
      </w:pPr>
      <w:r>
        <w:rPr>
          <w:sz w:val="19"/>
        </w:rPr>
        <w:t>Unfortunately</w:t>
      </w:r>
      <w:r>
        <w:rPr>
          <w:spacing w:val="-2"/>
          <w:sz w:val="19"/>
        </w:rPr>
        <w:t> </w:t>
      </w:r>
      <w:r>
        <w:rPr>
          <w:sz w:val="19"/>
        </w:rPr>
        <w:t>performing</w:t>
      </w:r>
      <w:r>
        <w:rPr>
          <w:spacing w:val="-2"/>
          <w:sz w:val="19"/>
        </w:rPr>
        <w:t> </w:t>
      </w:r>
      <w:r>
        <w:rPr>
          <w:sz w:val="19"/>
        </w:rPr>
        <w:t>the</w:t>
      </w:r>
      <w:r>
        <w:rPr>
          <w:spacing w:val="-2"/>
          <w:sz w:val="19"/>
        </w:rPr>
        <w:t> </w:t>
      </w:r>
      <w:r>
        <w:rPr>
          <w:b/>
          <w:sz w:val="19"/>
        </w:rPr>
        <w:t>grestore</w:t>
      </w:r>
      <w:r>
        <w:rPr>
          <w:b/>
          <w:spacing w:val="-2"/>
          <w:sz w:val="19"/>
        </w:rPr>
        <w:t> </w:t>
      </w:r>
      <w:r>
        <w:rPr>
          <w:sz w:val="19"/>
        </w:rPr>
        <w:t>will</w:t>
      </w:r>
      <w:r>
        <w:rPr>
          <w:spacing w:val="-2"/>
          <w:sz w:val="19"/>
        </w:rPr>
        <w:t> </w:t>
      </w:r>
      <w:r>
        <w:rPr>
          <w:sz w:val="19"/>
        </w:rPr>
        <w:t>return</w:t>
      </w:r>
      <w:r>
        <w:rPr>
          <w:spacing w:val="-2"/>
          <w:sz w:val="19"/>
        </w:rPr>
        <w:t> </w:t>
      </w:r>
      <w:r>
        <w:rPr>
          <w:sz w:val="19"/>
        </w:rPr>
        <w:t>us</w:t>
      </w:r>
      <w:r>
        <w:rPr>
          <w:spacing w:val="-2"/>
          <w:sz w:val="19"/>
        </w:rPr>
        <w:t> </w:t>
      </w:r>
      <w:r>
        <w:rPr>
          <w:sz w:val="19"/>
        </w:rPr>
        <w:t>to our</w:t>
      </w:r>
      <w:r>
        <w:rPr>
          <w:spacing w:val="-4"/>
          <w:sz w:val="19"/>
        </w:rPr>
        <w:t> </w:t>
      </w:r>
      <w:r>
        <w:rPr>
          <w:sz w:val="19"/>
        </w:rPr>
        <w:t>position</w:t>
      </w:r>
      <w:r>
        <w:rPr>
          <w:spacing w:val="-4"/>
          <w:sz w:val="19"/>
        </w:rPr>
        <w:t> </w:t>
      </w:r>
      <w:r>
        <w:rPr>
          <w:sz w:val="19"/>
        </w:rPr>
        <w:t>on</w:t>
      </w:r>
      <w:r>
        <w:rPr>
          <w:spacing w:val="-4"/>
          <w:sz w:val="19"/>
        </w:rPr>
        <w:t> </w:t>
      </w:r>
      <w:r>
        <w:rPr>
          <w:sz w:val="19"/>
        </w:rPr>
        <w:t>the</w:t>
      </w:r>
      <w:r>
        <w:rPr>
          <w:spacing w:val="-4"/>
          <w:sz w:val="19"/>
        </w:rPr>
        <w:t> </w:t>
      </w:r>
      <w:r>
        <w:rPr>
          <w:sz w:val="19"/>
        </w:rPr>
        <w:t>page</w:t>
      </w:r>
      <w:r>
        <w:rPr>
          <w:spacing w:val="-4"/>
          <w:sz w:val="19"/>
        </w:rPr>
        <w:t> </w:t>
      </w:r>
      <w:r>
        <w:rPr>
          <w:sz w:val="19"/>
        </w:rPr>
        <w:t>before</w:t>
      </w:r>
      <w:r>
        <w:rPr>
          <w:spacing w:val="-4"/>
          <w:sz w:val="19"/>
        </w:rPr>
        <w:t> </w:t>
      </w:r>
      <w:r>
        <w:rPr>
          <w:sz w:val="19"/>
        </w:rPr>
        <w:t>the</w:t>
      </w:r>
      <w:r>
        <w:rPr>
          <w:spacing w:val="-4"/>
          <w:sz w:val="19"/>
        </w:rPr>
        <w:t> </w:t>
      </w:r>
      <w:r>
        <w:rPr>
          <w:sz w:val="19"/>
        </w:rPr>
        <w:t>small</w:t>
      </w:r>
      <w:r>
        <w:rPr>
          <w:spacing w:val="-4"/>
          <w:sz w:val="19"/>
        </w:rPr>
        <w:t> </w:t>
      </w:r>
      <w:r>
        <w:rPr>
          <w:sz w:val="19"/>
        </w:rPr>
        <w:t>cap</w:t>
      </w:r>
      <w:r>
        <w:rPr>
          <w:spacing w:val="-4"/>
          <w:sz w:val="19"/>
        </w:rPr>
        <w:t> </w:t>
      </w:r>
      <w:r>
        <w:rPr>
          <w:sz w:val="19"/>
        </w:rPr>
        <w:t>string</w:t>
      </w:r>
      <w:r>
        <w:rPr>
          <w:spacing w:val="-4"/>
          <w:sz w:val="19"/>
        </w:rPr>
        <w:t> </w:t>
      </w:r>
      <w:r>
        <w:rPr>
          <w:sz w:val="19"/>
        </w:rPr>
        <w:t>was shown. To avoid this side-effect, push the current point onto the operand stack before performing the </w:t>
      </w:r>
      <w:r>
        <w:rPr>
          <w:b/>
          <w:sz w:val="19"/>
        </w:rPr>
        <w:t>grestore </w:t>
      </w:r>
      <w:r>
        <w:rPr>
          <w:sz w:val="19"/>
        </w:rPr>
        <w:t>operation</w:t>
      </w:r>
      <w:r>
        <w:rPr>
          <w:spacing w:val="-4"/>
          <w:sz w:val="19"/>
        </w:rPr>
        <w:t> </w:t>
      </w:r>
      <w:r>
        <w:rPr>
          <w:sz w:val="19"/>
        </w:rPr>
        <w:t>and</w:t>
      </w:r>
      <w:r>
        <w:rPr>
          <w:spacing w:val="-4"/>
          <w:sz w:val="19"/>
        </w:rPr>
        <w:t> </w:t>
      </w:r>
      <w:r>
        <w:rPr>
          <w:sz w:val="19"/>
        </w:rPr>
        <w:t>then</w:t>
      </w:r>
      <w:r>
        <w:rPr>
          <w:spacing w:val="-4"/>
          <w:sz w:val="19"/>
        </w:rPr>
        <w:t> </w:t>
      </w:r>
      <w:r>
        <w:rPr>
          <w:sz w:val="19"/>
        </w:rPr>
        <w:t>move</w:t>
      </w:r>
      <w:r>
        <w:rPr>
          <w:spacing w:val="-4"/>
          <w:sz w:val="19"/>
        </w:rPr>
        <w:t> </w:t>
      </w:r>
      <w:r>
        <w:rPr>
          <w:sz w:val="19"/>
        </w:rPr>
        <w:t>to</w:t>
      </w:r>
      <w:r>
        <w:rPr>
          <w:spacing w:val="-4"/>
          <w:sz w:val="19"/>
        </w:rPr>
        <w:t> </w:t>
      </w:r>
      <w:r>
        <w:rPr>
          <w:sz w:val="19"/>
        </w:rPr>
        <w:t>that</w:t>
      </w:r>
      <w:r>
        <w:rPr>
          <w:spacing w:val="-4"/>
          <w:sz w:val="19"/>
        </w:rPr>
        <w:t> </w:t>
      </w:r>
      <w:r>
        <w:rPr>
          <w:sz w:val="19"/>
        </w:rPr>
        <w:t>point</w:t>
      </w:r>
      <w:r>
        <w:rPr>
          <w:spacing w:val="-4"/>
          <w:sz w:val="19"/>
        </w:rPr>
        <w:t> </w:t>
      </w:r>
      <w:r>
        <w:rPr>
          <w:sz w:val="19"/>
        </w:rPr>
        <w:t>before</w:t>
      </w:r>
      <w:r>
        <w:rPr>
          <w:spacing w:val="-4"/>
          <w:sz w:val="19"/>
        </w:rPr>
        <w:t> </w:t>
      </w:r>
      <w:r>
        <w:rPr>
          <w:sz w:val="19"/>
        </w:rPr>
        <w:t>exiting</w:t>
      </w:r>
      <w:r>
        <w:rPr>
          <w:spacing w:val="-4"/>
          <w:sz w:val="19"/>
        </w:rPr>
        <w:t> </w:t>
      </w:r>
      <w:r>
        <w:rPr>
          <w:sz w:val="19"/>
        </w:rPr>
        <w:t>the </w:t>
      </w:r>
      <w:r>
        <w:rPr>
          <w:spacing w:val="-2"/>
          <w:sz w:val="19"/>
        </w:rPr>
        <w:t>procedure.</w:t>
      </w:r>
    </w:p>
    <w:p>
      <w:pPr>
        <w:pStyle w:val="BodyText"/>
        <w:spacing w:before="11"/>
        <w:rPr>
          <w:sz w:val="19"/>
        </w:rPr>
      </w:pPr>
    </w:p>
    <w:p>
      <w:pPr>
        <w:spacing w:before="0"/>
        <w:ind w:left="332" w:right="698" w:firstLine="0"/>
        <w:jc w:val="left"/>
        <w:rPr>
          <w:sz w:val="19"/>
        </w:rPr>
      </w:pPr>
      <w:r>
        <w:rPr>
          <w:sz w:val="19"/>
        </w:rPr>
        <w:t>‘‘findscscale’’ determines the correct scale factor for deriving small caps to coordinate with the current font. The</w:t>
      </w:r>
      <w:r>
        <w:rPr>
          <w:spacing w:val="-4"/>
          <w:sz w:val="19"/>
        </w:rPr>
        <w:t> </w:t>
      </w:r>
      <w:r>
        <w:rPr>
          <w:sz w:val="19"/>
        </w:rPr>
        <w:t>height</w:t>
      </w:r>
      <w:r>
        <w:rPr>
          <w:spacing w:val="-4"/>
          <w:sz w:val="19"/>
        </w:rPr>
        <w:t> </w:t>
      </w:r>
      <w:r>
        <w:rPr>
          <w:sz w:val="19"/>
        </w:rPr>
        <w:t>of</w:t>
      </w:r>
      <w:r>
        <w:rPr>
          <w:spacing w:val="-4"/>
          <w:sz w:val="19"/>
        </w:rPr>
        <w:t> </w:t>
      </w:r>
      <w:r>
        <w:rPr>
          <w:sz w:val="19"/>
        </w:rPr>
        <w:t>the</w:t>
      </w:r>
      <w:r>
        <w:rPr>
          <w:spacing w:val="-4"/>
          <w:sz w:val="19"/>
        </w:rPr>
        <w:t> </w:t>
      </w:r>
      <w:r>
        <w:rPr>
          <w:sz w:val="19"/>
        </w:rPr>
        <w:t>small</w:t>
      </w:r>
      <w:r>
        <w:rPr>
          <w:spacing w:val="-4"/>
          <w:sz w:val="19"/>
        </w:rPr>
        <w:t> </w:t>
      </w:r>
      <w:r>
        <w:rPr>
          <w:sz w:val="19"/>
        </w:rPr>
        <w:t>caps</w:t>
      </w:r>
      <w:r>
        <w:rPr>
          <w:spacing w:val="-4"/>
          <w:sz w:val="19"/>
        </w:rPr>
        <w:t> </w:t>
      </w:r>
      <w:r>
        <w:rPr>
          <w:sz w:val="19"/>
        </w:rPr>
        <w:t>should</w:t>
      </w:r>
      <w:r>
        <w:rPr>
          <w:spacing w:val="-4"/>
          <w:sz w:val="19"/>
        </w:rPr>
        <w:t> </w:t>
      </w:r>
      <w:r>
        <w:rPr>
          <w:sz w:val="19"/>
        </w:rPr>
        <w:t>be</w:t>
      </w:r>
      <w:r>
        <w:rPr>
          <w:spacing w:val="-4"/>
          <w:sz w:val="19"/>
        </w:rPr>
        <w:t> </w:t>
      </w:r>
      <w:r>
        <w:rPr>
          <w:sz w:val="19"/>
        </w:rPr>
        <w:t>the</w:t>
      </w:r>
      <w:r>
        <w:rPr>
          <w:spacing w:val="-4"/>
          <w:sz w:val="19"/>
        </w:rPr>
        <w:t> </w:t>
      </w:r>
      <w:r>
        <w:rPr>
          <w:sz w:val="19"/>
        </w:rPr>
        <w:t>x-height</w:t>
      </w:r>
      <w:r>
        <w:rPr>
          <w:spacing w:val="-4"/>
          <w:sz w:val="19"/>
        </w:rPr>
        <w:t> </w:t>
      </w:r>
      <w:r>
        <w:rPr>
          <w:sz w:val="19"/>
        </w:rPr>
        <w:t>(i.e., the height of a lower case x) plus one third of the difference between the x-height and the cap height. The cap height and x-height are found using the following method: Create a new path and set the current point to be the origin. Then execute the </w:t>
      </w:r>
      <w:r>
        <w:rPr>
          <w:b/>
          <w:sz w:val="19"/>
        </w:rPr>
        <w:t>charpath </w:t>
      </w:r>
      <w:r>
        <w:rPr>
          <w:sz w:val="19"/>
        </w:rPr>
        <w:t>operator to add a description of the character to the current path.</w:t>
      </w:r>
    </w:p>
    <w:p>
      <w:pPr>
        <w:spacing w:before="14"/>
        <w:ind w:left="332" w:right="757" w:firstLine="0"/>
        <w:jc w:val="left"/>
        <w:rPr>
          <w:sz w:val="19"/>
        </w:rPr>
      </w:pPr>
      <w:r>
        <w:rPr>
          <w:sz w:val="19"/>
        </w:rPr>
        <w:t>The </w:t>
      </w:r>
      <w:r>
        <w:rPr>
          <w:b/>
          <w:sz w:val="19"/>
        </w:rPr>
        <w:t>flattenpath </w:t>
      </w:r>
      <w:r>
        <w:rPr>
          <w:sz w:val="19"/>
        </w:rPr>
        <w:t>operator replaces any </w:t>
      </w:r>
      <w:r>
        <w:rPr>
          <w:b/>
          <w:sz w:val="19"/>
        </w:rPr>
        <w:t>curveto </w:t>
      </w:r>
      <w:r>
        <w:rPr>
          <w:sz w:val="19"/>
        </w:rPr>
        <w:t>segments</w:t>
      </w:r>
      <w:r>
        <w:rPr>
          <w:spacing w:val="-5"/>
          <w:sz w:val="19"/>
        </w:rPr>
        <w:t> </w:t>
      </w:r>
      <w:r>
        <w:rPr>
          <w:sz w:val="19"/>
        </w:rPr>
        <w:t>in</w:t>
      </w:r>
      <w:r>
        <w:rPr>
          <w:spacing w:val="-5"/>
          <w:sz w:val="19"/>
        </w:rPr>
        <w:t> </w:t>
      </w:r>
      <w:r>
        <w:rPr>
          <w:sz w:val="19"/>
        </w:rPr>
        <w:t>the</w:t>
      </w:r>
      <w:r>
        <w:rPr>
          <w:spacing w:val="-5"/>
          <w:sz w:val="19"/>
        </w:rPr>
        <w:t> </w:t>
      </w:r>
      <w:r>
        <w:rPr>
          <w:sz w:val="19"/>
        </w:rPr>
        <w:t>path</w:t>
      </w:r>
      <w:r>
        <w:rPr>
          <w:spacing w:val="-5"/>
          <w:sz w:val="19"/>
        </w:rPr>
        <w:t> </w:t>
      </w:r>
      <w:r>
        <w:rPr>
          <w:sz w:val="19"/>
        </w:rPr>
        <w:t>with</w:t>
      </w:r>
      <w:r>
        <w:rPr>
          <w:spacing w:val="-5"/>
          <w:sz w:val="19"/>
        </w:rPr>
        <w:t> </w:t>
      </w:r>
      <w:r>
        <w:rPr>
          <w:sz w:val="19"/>
        </w:rPr>
        <w:t>sequences</w:t>
      </w:r>
      <w:r>
        <w:rPr>
          <w:spacing w:val="-5"/>
          <w:sz w:val="19"/>
        </w:rPr>
        <w:t> </w:t>
      </w:r>
      <w:r>
        <w:rPr>
          <w:sz w:val="19"/>
        </w:rPr>
        <w:t>of</w:t>
      </w:r>
      <w:r>
        <w:rPr>
          <w:spacing w:val="-5"/>
          <w:sz w:val="19"/>
        </w:rPr>
        <w:t> </w:t>
      </w:r>
      <w:r>
        <w:rPr>
          <w:sz w:val="19"/>
        </w:rPr>
        <w:t>straight</w:t>
      </w:r>
      <w:r>
        <w:rPr>
          <w:spacing w:val="-5"/>
          <w:sz w:val="19"/>
        </w:rPr>
        <w:t> </w:t>
      </w:r>
      <w:r>
        <w:rPr>
          <w:sz w:val="19"/>
        </w:rPr>
        <w:t>lines</w:t>
      </w:r>
      <w:r>
        <w:rPr>
          <w:spacing w:val="-5"/>
          <w:sz w:val="19"/>
        </w:rPr>
        <w:t> </w:t>
      </w:r>
      <w:r>
        <w:rPr>
          <w:sz w:val="19"/>
        </w:rPr>
        <w:t>so that the </w:t>
      </w:r>
      <w:r>
        <w:rPr>
          <w:b/>
          <w:sz w:val="19"/>
        </w:rPr>
        <w:t>pathbbox </w:t>
      </w:r>
      <w:r>
        <w:rPr>
          <w:sz w:val="19"/>
        </w:rPr>
        <w:t>operator will return a bounding box that fits the path as closely as possible (otherwise the control points for the curves are included in the bounding</w:t>
      </w:r>
      <w:r>
        <w:rPr>
          <w:spacing w:val="-1"/>
          <w:sz w:val="19"/>
        </w:rPr>
        <w:t> </w:t>
      </w:r>
      <w:r>
        <w:rPr>
          <w:sz w:val="19"/>
        </w:rPr>
        <w:t>box</w:t>
      </w:r>
      <w:r>
        <w:rPr>
          <w:spacing w:val="-1"/>
          <w:sz w:val="19"/>
        </w:rPr>
        <w:t> </w:t>
      </w:r>
      <w:r>
        <w:rPr>
          <w:sz w:val="19"/>
        </w:rPr>
        <w:t>computation</w:t>
      </w:r>
      <w:r>
        <w:rPr>
          <w:spacing w:val="-1"/>
          <w:sz w:val="19"/>
        </w:rPr>
        <w:t> </w:t>
      </w:r>
      <w:r>
        <w:rPr>
          <w:sz w:val="19"/>
        </w:rPr>
        <w:t>and</w:t>
      </w:r>
      <w:r>
        <w:rPr>
          <w:spacing w:val="-1"/>
          <w:sz w:val="19"/>
        </w:rPr>
        <w:t> </w:t>
      </w:r>
      <w:r>
        <w:rPr>
          <w:sz w:val="19"/>
        </w:rPr>
        <w:t>these</w:t>
      </w:r>
      <w:r>
        <w:rPr>
          <w:spacing w:val="-1"/>
          <w:sz w:val="19"/>
        </w:rPr>
        <w:t> </w:t>
      </w:r>
      <w:r>
        <w:rPr>
          <w:sz w:val="19"/>
        </w:rPr>
        <w:t>almost</w:t>
      </w:r>
      <w:r>
        <w:rPr>
          <w:spacing w:val="-1"/>
          <w:sz w:val="19"/>
        </w:rPr>
        <w:t> </w:t>
      </w:r>
      <w:r>
        <w:rPr>
          <w:sz w:val="19"/>
        </w:rPr>
        <w:t>always</w:t>
      </w:r>
      <w:r>
        <w:rPr>
          <w:spacing w:val="-1"/>
          <w:sz w:val="19"/>
        </w:rPr>
        <w:t> </w:t>
      </w:r>
      <w:r>
        <w:rPr>
          <w:sz w:val="19"/>
        </w:rPr>
        <w:t>lie off of the path outline).</w:t>
      </w:r>
    </w:p>
    <w:p>
      <w:pPr>
        <w:spacing w:before="10"/>
        <w:ind w:left="332" w:right="0" w:firstLine="0"/>
        <w:jc w:val="left"/>
        <w:rPr>
          <w:sz w:val="19"/>
        </w:rPr>
      </w:pPr>
      <w:r>
        <w:rPr>
          <w:sz w:val="19"/>
        </w:rPr>
        <w:t>Leave the scale factor on the operand </w:t>
      </w:r>
      <w:r>
        <w:rPr>
          <w:spacing w:val="-2"/>
          <w:sz w:val="19"/>
        </w:rPr>
        <w:t>stack.</w:t>
      </w:r>
    </w:p>
    <w:p>
      <w:pPr>
        <w:spacing w:after="0"/>
        <w:jc w:val="left"/>
        <w:rPr>
          <w:sz w:val="19"/>
        </w:rPr>
        <w:sectPr>
          <w:type w:val="continuous"/>
          <w:pgSz w:w="10340" w:h="13180"/>
          <w:pgMar w:header="0" w:footer="491" w:top="1040" w:bottom="280" w:left="708" w:right="0"/>
          <w:cols w:num="2" w:equalWidth="0">
            <w:col w:w="4175" w:space="145"/>
            <w:col w:w="5312"/>
          </w:cols>
        </w:sectPr>
      </w:pPr>
    </w:p>
    <w:p>
      <w:pPr>
        <w:pStyle w:val="BodyText"/>
        <w:rPr>
          <w:sz w:val="25"/>
        </w:rPr>
      </w:pPr>
      <w:r>
        <w:rPr>
          <w:sz w:val="25"/>
        </w:rPr>
        <mc:AlternateContent>
          <mc:Choice Requires="wps">
            <w:drawing>
              <wp:anchor distT="0" distB="0" distL="0" distR="0" allowOverlap="1" layoutInCell="1" locked="0" behindDoc="1" simplePos="0" relativeHeight="480880640">
                <wp:simplePos x="0" y="0"/>
                <wp:positionH relativeFrom="page">
                  <wp:posOffset>492125</wp:posOffset>
                </wp:positionH>
                <wp:positionV relativeFrom="page">
                  <wp:posOffset>585698</wp:posOffset>
                </wp:positionV>
                <wp:extent cx="5648960" cy="724535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5648960" cy="7245350"/>
                          <a:chExt cx="5648960" cy="7245350"/>
                        </a:xfrm>
                      </wpg:grpSpPr>
                      <pic:pic>
                        <pic:nvPicPr>
                          <pic:cNvPr id="810" name="Image 810"/>
                          <pic:cNvPicPr/>
                        </pic:nvPicPr>
                        <pic:blipFill>
                          <a:blip r:embed="rId113" cstate="print"/>
                          <a:stretch>
                            <a:fillRect/>
                          </a:stretch>
                        </pic:blipFill>
                        <pic:spPr>
                          <a:xfrm>
                            <a:off x="5541289" y="53975"/>
                            <a:ext cx="107594" cy="7101230"/>
                          </a:xfrm>
                          <a:prstGeom prst="rect">
                            <a:avLst/>
                          </a:prstGeom>
                        </pic:spPr>
                      </pic:pic>
                      <pic:pic>
                        <pic:nvPicPr>
                          <pic:cNvPr id="811" name="Image 811"/>
                          <pic:cNvPicPr/>
                        </pic:nvPicPr>
                        <pic:blipFill>
                          <a:blip r:embed="rId114" cstate="print"/>
                          <a:stretch>
                            <a:fillRect/>
                          </a:stretch>
                        </pic:blipFill>
                        <pic:spPr>
                          <a:xfrm>
                            <a:off x="53975" y="7155205"/>
                            <a:ext cx="5594908" cy="89662"/>
                          </a:xfrm>
                          <a:prstGeom prst="rect">
                            <a:avLst/>
                          </a:prstGeom>
                        </pic:spPr>
                      </pic:pic>
                      <wps:wsp>
                        <wps:cNvPr id="812" name="Graphic 81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13" name="Graphic 81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435840" id="docshapegroup714" coordorigin="775,922" coordsize="8896,11410">
                <v:shape style="position:absolute;left:9501;top:1007;width:170;height:11184" type="#_x0000_t75" id="docshape715" stroked="false">
                  <v:imagedata r:id="rId113" o:title=""/>
                </v:shape>
                <v:shape style="position:absolute;left:860;top:12190;width:8811;height:142" type="#_x0000_t75" id="docshape716" stroked="false">
                  <v:imagedata r:id="rId114" o:title=""/>
                </v:shape>
                <v:rect style="position:absolute;left:860;top:1007;width:8642;height:11184" id="docshape717" filled="false" stroked="true" strokeweight=".5pt" strokecolor="#000000">
                  <v:stroke dashstyle="solid"/>
                </v:rect>
                <v:shape style="position:absolute;left:775;top:922;width:8219;height:10252" id="docshape71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244"/>
        <w:rPr>
          <w:sz w:val="25"/>
        </w:rPr>
      </w:pPr>
    </w:p>
    <w:p>
      <w:pPr>
        <w:spacing w:line="235" w:lineRule="auto" w:before="0"/>
        <w:ind w:left="1168" w:right="3182" w:firstLine="0"/>
        <w:jc w:val="left"/>
        <w:rPr>
          <w:sz w:val="25"/>
        </w:rPr>
      </w:pPr>
      <w:r>
        <w:rPr>
          <w:sz w:val="25"/>
        </w:rPr>
        <w:t>To read means to obtain meaning from words, and legibility</w:t>
      </w:r>
      <w:r>
        <w:rPr>
          <w:spacing w:val="40"/>
          <w:sz w:val="25"/>
        </w:rPr>
        <w:t> </w:t>
      </w:r>
      <w:r>
        <w:rPr>
          <w:sz w:val="25"/>
        </w:rPr>
        <w:t>is</w:t>
      </w:r>
      <w:r>
        <w:rPr>
          <w:spacing w:val="40"/>
          <w:sz w:val="25"/>
        </w:rPr>
        <w:t> </w:t>
      </w:r>
      <w:r>
        <w:rPr>
          <w:sz w:val="20"/>
        </w:rPr>
        <w:t>THAT</w:t>
      </w:r>
      <w:r>
        <w:rPr>
          <w:spacing w:val="40"/>
          <w:sz w:val="20"/>
        </w:rPr>
        <w:t> </w:t>
      </w:r>
      <w:r>
        <w:rPr>
          <w:sz w:val="20"/>
        </w:rPr>
        <w:t>QUALITY</w:t>
      </w:r>
      <w:r>
        <w:rPr>
          <w:spacing w:val="40"/>
          <w:sz w:val="20"/>
        </w:rPr>
        <w:t> </w:t>
      </w:r>
      <w:r>
        <w:rPr>
          <w:sz w:val="20"/>
        </w:rPr>
        <w:t>WHICH</w:t>
      </w:r>
      <w:r>
        <w:rPr>
          <w:spacing w:val="40"/>
          <w:sz w:val="20"/>
        </w:rPr>
        <w:t> </w:t>
      </w:r>
      <w:r>
        <w:rPr>
          <w:sz w:val="25"/>
        </w:rPr>
        <w:t>enables</w:t>
      </w:r>
      <w:r>
        <w:rPr>
          <w:spacing w:val="40"/>
          <w:sz w:val="25"/>
        </w:rPr>
        <w:t> </w:t>
      </w:r>
      <w:r>
        <w:rPr>
          <w:sz w:val="25"/>
        </w:rPr>
        <w:t>words to be read easily, quickly, and accurately.</w:t>
      </w:r>
    </w:p>
    <w:p>
      <w:pPr>
        <w:spacing w:before="185"/>
        <w:ind w:left="1168" w:right="0" w:firstLine="0"/>
        <w:jc w:val="left"/>
        <w:rPr>
          <w:sz w:val="20"/>
        </w:rPr>
      </w:pPr>
      <w:r>
        <w:rPr>
          <w:w w:val="115"/>
          <w:sz w:val="20"/>
        </w:rPr>
        <w:t>JOHN</w:t>
      </w:r>
      <w:r>
        <w:rPr>
          <w:spacing w:val="-4"/>
          <w:w w:val="115"/>
          <w:sz w:val="20"/>
        </w:rPr>
        <w:t> </w:t>
      </w:r>
      <w:r>
        <w:rPr>
          <w:w w:val="115"/>
          <w:sz w:val="20"/>
        </w:rPr>
        <w:t>C.</w:t>
      </w:r>
      <w:r>
        <w:rPr>
          <w:spacing w:val="-4"/>
          <w:w w:val="115"/>
          <w:sz w:val="20"/>
        </w:rPr>
        <w:t> TARR</w:t>
      </w:r>
    </w:p>
    <w:p>
      <w:pPr>
        <w:spacing w:after="0"/>
        <w:jc w:val="left"/>
        <w:rPr>
          <w:sz w:val="20"/>
        </w:rPr>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814" name="Group 814"/>
                <wp:cNvGraphicFramePr>
                  <a:graphicFrameLocks/>
                </wp:cNvGraphicFramePr>
                <a:graphic>
                  <a:graphicData uri="http://schemas.microsoft.com/office/word/2010/wordprocessingGroup">
                    <wpg:wgp>
                      <wpg:cNvPr id="814" name="Group 814"/>
                      <wpg:cNvGrpSpPr/>
                      <wpg:grpSpPr>
                        <a:xfrm>
                          <a:off x="0" y="0"/>
                          <a:ext cx="5492750" cy="317500"/>
                          <a:chExt cx="5492750" cy="317500"/>
                        </a:xfrm>
                      </wpg:grpSpPr>
                      <pic:pic>
                        <pic:nvPicPr>
                          <pic:cNvPr id="815" name="Image 815"/>
                          <pic:cNvPicPr/>
                        </pic:nvPicPr>
                        <pic:blipFill>
                          <a:blip r:embed="rId115" cstate="print"/>
                          <a:stretch>
                            <a:fillRect/>
                          </a:stretch>
                        </pic:blipFill>
                        <pic:spPr>
                          <a:xfrm>
                            <a:off x="3175" y="6350"/>
                            <a:ext cx="5443537" cy="304800"/>
                          </a:xfrm>
                          <a:prstGeom prst="rect">
                            <a:avLst/>
                          </a:prstGeom>
                        </pic:spPr>
                      </pic:pic>
                      <wps:wsp>
                        <wps:cNvPr id="816" name="Graphic 81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17" name="Graphic 81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18" name="Textbox 818"/>
                        <wps:cNvSpPr txBox="1"/>
                        <wps:spPr>
                          <a:xfrm>
                            <a:off x="6350" y="12700"/>
                            <a:ext cx="5480050" cy="292100"/>
                          </a:xfrm>
                          <a:prstGeom prst="rect">
                            <a:avLst/>
                          </a:prstGeom>
                        </wps:spPr>
                        <wps:txbx>
                          <w:txbxContent>
                            <w:p>
                              <w:pPr>
                                <w:spacing w:before="67"/>
                                <w:ind w:left="3680" w:right="0" w:firstLine="0"/>
                                <w:jc w:val="left"/>
                                <w:rPr>
                                  <w:rFonts w:ascii="Arial"/>
                                  <w:sz w:val="28"/>
                                </w:rPr>
                              </w:pPr>
                              <w:r>
                                <w:rPr>
                                  <w:rFonts w:ascii="Arial"/>
                                  <w:sz w:val="28"/>
                                </w:rPr>
                                <w:t>Program</w:t>
                              </w:r>
                              <w:r>
                                <w:rPr>
                                  <w:rFonts w:ascii="Arial"/>
                                  <w:spacing w:val="-2"/>
                                  <w:sz w:val="28"/>
                                </w:rPr>
                                <w:t> </w:t>
                              </w:r>
                              <w:r>
                                <w:rPr>
                                  <w:rFonts w:ascii="Arial"/>
                                  <w:sz w:val="28"/>
                                </w:rPr>
                                <w:t>7</w:t>
                              </w:r>
                              <w:r>
                                <w:rPr>
                                  <w:rFonts w:ascii="Arial"/>
                                  <w:spacing w:val="61"/>
                                  <w:sz w:val="28"/>
                                </w:rPr>
                                <w:t> </w:t>
                              </w:r>
                              <w:r>
                                <w:rPr>
                                  <w:rFonts w:ascii="Arial"/>
                                  <w:sz w:val="28"/>
                                </w:rPr>
                                <w:t>/</w:t>
                              </w:r>
                              <w:r>
                                <w:rPr>
                                  <w:rFonts w:ascii="Arial"/>
                                  <w:spacing w:val="61"/>
                                  <w:sz w:val="28"/>
                                </w:rPr>
                                <w:t> </w:t>
                              </w:r>
                              <w:r>
                                <w:rPr>
                                  <w:rFonts w:ascii="Arial"/>
                                  <w:sz w:val="28"/>
                                </w:rPr>
                                <w:t>Printing with Small </w:t>
                              </w:r>
                              <w:r>
                                <w:rPr>
                                  <w:rFonts w:ascii="Arial"/>
                                  <w:spacing w:val="-4"/>
                                  <w:sz w:val="28"/>
                                </w:rPr>
                                <w:t>Caps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19" coordorigin="0,0" coordsize="8650,500">
                <v:shape style="position:absolute;left:5;top:10;width:8573;height:480" type="#_x0000_t75" id="docshape720" stroked="false">
                  <v:imagedata r:id="rId115" o:title=""/>
                </v:shape>
                <v:shape style="position:absolute;left:5;top:10;width:8640;height:480" id="docshape721" coordorigin="5,10" coordsize="8640,480" path="m5,10l8645,10m5,490l8645,490e" filled="false" stroked="true" strokeweight="1pt" strokecolor="#000000">
                  <v:path arrowok="t"/>
                  <v:stroke dashstyle="solid"/>
                </v:shape>
                <v:shape style="position:absolute;left:5;top:0;width:8640;height:500" id="docshape722" coordorigin="5,0" coordsize="8640,500" path="m5,0l5,500m8645,0l8645,500e" filled="false" stroked="true" strokeweight=".5pt" strokecolor="#000000">
                  <v:path arrowok="t"/>
                  <v:stroke dashstyle="solid"/>
                </v:shape>
                <v:shape style="position:absolute;left:10;top:20;width:8630;height:460" type="#_x0000_t202" id="docshape723" filled="false" stroked="false">
                  <v:textbox inset="0,0,0,0">
                    <w:txbxContent>
                      <w:p>
                        <w:pPr>
                          <w:spacing w:before="67"/>
                          <w:ind w:left="3680" w:right="0" w:firstLine="0"/>
                          <w:jc w:val="left"/>
                          <w:rPr>
                            <w:rFonts w:ascii="Arial"/>
                            <w:sz w:val="28"/>
                          </w:rPr>
                        </w:pPr>
                        <w:r>
                          <w:rPr>
                            <w:rFonts w:ascii="Arial"/>
                            <w:sz w:val="28"/>
                          </w:rPr>
                          <w:t>Program</w:t>
                        </w:r>
                        <w:r>
                          <w:rPr>
                            <w:rFonts w:ascii="Arial"/>
                            <w:spacing w:val="-2"/>
                            <w:sz w:val="28"/>
                          </w:rPr>
                          <w:t> </w:t>
                        </w:r>
                        <w:r>
                          <w:rPr>
                            <w:rFonts w:ascii="Arial"/>
                            <w:sz w:val="28"/>
                          </w:rPr>
                          <w:t>7</w:t>
                        </w:r>
                        <w:r>
                          <w:rPr>
                            <w:rFonts w:ascii="Arial"/>
                            <w:spacing w:val="61"/>
                            <w:sz w:val="28"/>
                          </w:rPr>
                          <w:t> </w:t>
                        </w:r>
                        <w:r>
                          <w:rPr>
                            <w:rFonts w:ascii="Arial"/>
                            <w:sz w:val="28"/>
                          </w:rPr>
                          <w:t>/</w:t>
                        </w:r>
                        <w:r>
                          <w:rPr>
                            <w:rFonts w:ascii="Arial"/>
                            <w:spacing w:val="61"/>
                            <w:sz w:val="28"/>
                          </w:rPr>
                          <w:t> </w:t>
                        </w:r>
                        <w:r>
                          <w:rPr>
                            <w:rFonts w:ascii="Arial"/>
                            <w:sz w:val="28"/>
                          </w:rPr>
                          <w:t>Printing with Small </w:t>
                        </w:r>
                        <w:r>
                          <w:rPr>
                            <w:rFonts w:ascii="Arial"/>
                            <w:spacing w:val="-4"/>
                            <w:sz w:val="28"/>
                          </w:rPr>
                          <w:t>Caps</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before="101"/>
        <w:ind w:left="331" w:right="0" w:firstLine="0"/>
        <w:jc w:val="left"/>
        <w:rPr>
          <w:rFonts w:ascii="Arial"/>
          <w:sz w:val="18"/>
        </w:rPr>
      </w:pPr>
      <w:r>
        <w:rPr>
          <w:rFonts w:ascii="Arial"/>
          <w:sz w:val="18"/>
        </w:rPr>
        <w:t>/Times-Roman findfont 18 scalefont </w:t>
      </w:r>
      <w:r>
        <w:rPr>
          <w:rFonts w:ascii="Arial"/>
          <w:spacing w:val="-2"/>
          <w:sz w:val="18"/>
        </w:rPr>
        <w:t>setfont</w:t>
      </w:r>
    </w:p>
    <w:p>
      <w:pPr>
        <w:pStyle w:val="BodyText"/>
        <w:spacing w:before="26"/>
        <w:rPr>
          <w:rFonts w:ascii="Arial"/>
          <w:sz w:val="18"/>
        </w:rPr>
      </w:pPr>
    </w:p>
    <w:p>
      <w:pPr>
        <w:spacing w:before="0"/>
        <w:ind w:left="331" w:right="0" w:firstLine="0"/>
        <w:jc w:val="left"/>
        <w:rPr>
          <w:rFonts w:ascii="Arial"/>
          <w:sz w:val="18"/>
        </w:rPr>
      </w:pPr>
      <w:r>
        <w:rPr>
          <w:rFonts w:ascii="Arial"/>
          <w:sz w:val="18"/>
        </w:rPr>
        <w:t>72 500 </w:t>
      </w:r>
      <w:r>
        <w:rPr>
          <w:rFonts w:ascii="Arial"/>
          <w:spacing w:val="-2"/>
          <w:sz w:val="18"/>
        </w:rPr>
        <w:t>moveto</w:t>
      </w:r>
    </w:p>
    <w:p>
      <w:pPr>
        <w:spacing w:line="254" w:lineRule="auto" w:before="13"/>
        <w:ind w:left="331" w:right="228" w:firstLine="0"/>
        <w:jc w:val="left"/>
        <w:rPr>
          <w:rFonts w:ascii="Arial"/>
          <w:sz w:val="18"/>
        </w:rPr>
      </w:pPr>
      <w:r>
        <w:rPr>
          <w:rFonts w:ascii="Arial"/>
          <w:sz w:val="18"/>
        </w:rPr>
        <w:t>(To</w:t>
      </w:r>
      <w:r>
        <w:rPr>
          <w:rFonts w:ascii="Arial"/>
          <w:spacing w:val="-6"/>
          <w:sz w:val="18"/>
        </w:rPr>
        <w:t> </w:t>
      </w:r>
      <w:r>
        <w:rPr>
          <w:rFonts w:ascii="Arial"/>
          <w:sz w:val="18"/>
        </w:rPr>
        <w:t>read</w:t>
      </w:r>
      <w:r>
        <w:rPr>
          <w:rFonts w:ascii="Arial"/>
          <w:spacing w:val="-6"/>
          <w:sz w:val="18"/>
        </w:rPr>
        <w:t> </w:t>
      </w:r>
      <w:r>
        <w:rPr>
          <w:rFonts w:ascii="Arial"/>
          <w:sz w:val="18"/>
        </w:rPr>
        <w:t>means</w:t>
      </w:r>
      <w:r>
        <w:rPr>
          <w:rFonts w:ascii="Arial"/>
          <w:spacing w:val="-6"/>
          <w:sz w:val="18"/>
        </w:rPr>
        <w:t> </w:t>
      </w:r>
      <w:r>
        <w:rPr>
          <w:rFonts w:ascii="Arial"/>
          <w:sz w:val="18"/>
        </w:rPr>
        <w:t>to</w:t>
      </w:r>
      <w:r>
        <w:rPr>
          <w:rFonts w:ascii="Arial"/>
          <w:spacing w:val="-6"/>
          <w:sz w:val="18"/>
        </w:rPr>
        <w:t> </w:t>
      </w:r>
      <w:r>
        <w:rPr>
          <w:rFonts w:ascii="Arial"/>
          <w:sz w:val="18"/>
        </w:rPr>
        <w:t>obtain</w:t>
      </w:r>
      <w:r>
        <w:rPr>
          <w:rFonts w:ascii="Arial"/>
          <w:spacing w:val="-6"/>
          <w:sz w:val="18"/>
        </w:rPr>
        <w:t> </w:t>
      </w:r>
      <w:r>
        <w:rPr>
          <w:rFonts w:ascii="Arial"/>
          <w:sz w:val="18"/>
        </w:rPr>
        <w:t>meaning</w:t>
      </w:r>
      <w:r>
        <w:rPr>
          <w:rFonts w:ascii="Arial"/>
          <w:spacing w:val="-6"/>
          <w:sz w:val="18"/>
        </w:rPr>
        <w:t> </w:t>
      </w:r>
      <w:r>
        <w:rPr>
          <w:rFonts w:ascii="Arial"/>
          <w:sz w:val="18"/>
        </w:rPr>
        <w:t>from)</w:t>
      </w:r>
      <w:r>
        <w:rPr>
          <w:rFonts w:ascii="Arial"/>
          <w:spacing w:val="-6"/>
          <w:sz w:val="18"/>
        </w:rPr>
        <w:t> </w:t>
      </w:r>
      <w:r>
        <w:rPr>
          <w:rFonts w:ascii="Arial"/>
          <w:sz w:val="18"/>
        </w:rPr>
        <w:t>show ( words, and) show</w:t>
      </w:r>
    </w:p>
    <w:p>
      <w:pPr>
        <w:pStyle w:val="BodyText"/>
        <w:spacing w:before="14"/>
        <w:rPr>
          <w:rFonts w:ascii="Arial"/>
          <w:sz w:val="18"/>
        </w:rPr>
      </w:pPr>
    </w:p>
    <w:p>
      <w:pPr>
        <w:spacing w:line="254" w:lineRule="auto" w:before="0"/>
        <w:ind w:left="331" w:right="1611" w:firstLine="0"/>
        <w:jc w:val="left"/>
        <w:rPr>
          <w:rFonts w:ascii="Arial"/>
          <w:sz w:val="18"/>
        </w:rPr>
      </w:pPr>
      <w:r>
        <w:rPr>
          <w:rFonts w:ascii="Arial"/>
          <w:sz w:val="18"/>
        </w:rPr>
        <w:t>72</w:t>
      </w:r>
      <w:r>
        <w:rPr>
          <w:rFonts w:ascii="Arial"/>
          <w:spacing w:val="-10"/>
          <w:sz w:val="18"/>
        </w:rPr>
        <w:t> </w:t>
      </w:r>
      <w:r>
        <w:rPr>
          <w:rFonts w:ascii="Arial"/>
          <w:sz w:val="18"/>
        </w:rPr>
        <w:t>500</w:t>
      </w:r>
      <w:r>
        <w:rPr>
          <w:rFonts w:ascii="Arial"/>
          <w:spacing w:val="-10"/>
          <w:sz w:val="18"/>
        </w:rPr>
        <w:t> </w:t>
      </w:r>
      <w:r>
        <w:rPr>
          <w:rFonts w:ascii="Arial"/>
          <w:sz w:val="18"/>
        </w:rPr>
        <w:t>20</w:t>
      </w:r>
      <w:r>
        <w:rPr>
          <w:rFonts w:ascii="Arial"/>
          <w:spacing w:val="-10"/>
          <w:sz w:val="18"/>
        </w:rPr>
        <w:t> </w:t>
      </w:r>
      <w:r>
        <w:rPr>
          <w:rFonts w:ascii="Arial"/>
          <w:sz w:val="18"/>
        </w:rPr>
        <w:t>sub</w:t>
      </w:r>
      <w:r>
        <w:rPr>
          <w:rFonts w:ascii="Arial"/>
          <w:spacing w:val="-10"/>
          <w:sz w:val="18"/>
        </w:rPr>
        <w:t> </w:t>
      </w:r>
      <w:r>
        <w:rPr>
          <w:rFonts w:ascii="Arial"/>
          <w:sz w:val="18"/>
        </w:rPr>
        <w:t>moveto (legibility is ) show</w:t>
      </w:r>
    </w:p>
    <w:p>
      <w:pPr>
        <w:spacing w:before="1"/>
        <w:ind w:left="331" w:right="0" w:firstLine="0"/>
        <w:jc w:val="left"/>
        <w:rPr>
          <w:rFonts w:ascii="Arial"/>
          <w:sz w:val="18"/>
        </w:rPr>
      </w:pPr>
      <w:r>
        <w:rPr>
          <w:rFonts w:ascii="Arial"/>
          <w:sz w:val="18"/>
        </w:rPr>
        <w:t>(THAT QUALITY WHICH) </w:t>
      </w:r>
      <w:r>
        <w:rPr>
          <w:rFonts w:ascii="Arial"/>
          <w:spacing w:val="-2"/>
          <w:sz w:val="18"/>
        </w:rPr>
        <w:t>scshow</w:t>
      </w:r>
    </w:p>
    <w:p>
      <w:pPr>
        <w:spacing w:before="13"/>
        <w:ind w:left="331" w:right="0" w:firstLine="0"/>
        <w:jc w:val="left"/>
        <w:rPr>
          <w:rFonts w:ascii="Arial"/>
          <w:sz w:val="18"/>
        </w:rPr>
      </w:pPr>
      <w:r>
        <w:rPr>
          <w:rFonts w:ascii="Arial"/>
          <w:sz w:val="18"/>
        </w:rPr>
        <w:t>( enables words) </w:t>
      </w:r>
      <w:r>
        <w:rPr>
          <w:rFonts w:ascii="Arial"/>
          <w:spacing w:val="-4"/>
          <w:sz w:val="18"/>
        </w:rPr>
        <w:t>show</w:t>
      </w:r>
    </w:p>
    <w:p>
      <w:pPr>
        <w:pStyle w:val="BodyText"/>
        <w:spacing w:before="26"/>
        <w:rPr>
          <w:rFonts w:ascii="Arial"/>
          <w:sz w:val="18"/>
        </w:rPr>
      </w:pPr>
    </w:p>
    <w:p>
      <w:pPr>
        <w:spacing w:before="0"/>
        <w:ind w:left="331" w:right="0" w:firstLine="0"/>
        <w:jc w:val="left"/>
        <w:rPr>
          <w:rFonts w:ascii="Arial"/>
          <w:sz w:val="18"/>
        </w:rPr>
      </w:pPr>
      <w:r>
        <w:rPr>
          <w:rFonts w:ascii="Arial"/>
          <w:sz w:val="18"/>
        </w:rPr>
        <w:t>72 500 20 2 mul sub </w:t>
      </w:r>
      <w:r>
        <w:rPr>
          <w:rFonts w:ascii="Arial"/>
          <w:spacing w:val="-2"/>
          <w:sz w:val="18"/>
        </w:rPr>
        <w:t>moveto</w:t>
      </w:r>
    </w:p>
    <w:p>
      <w:pPr>
        <w:spacing w:before="13"/>
        <w:ind w:left="331" w:right="0" w:firstLine="0"/>
        <w:jc w:val="left"/>
        <w:rPr>
          <w:rFonts w:ascii="Arial"/>
          <w:sz w:val="18"/>
        </w:rPr>
      </w:pPr>
      <w:r>
        <w:rPr>
          <w:rFonts w:ascii="Arial"/>
          <w:sz w:val="18"/>
        </w:rPr>
        <w:t>(to be read easily, quickly, and accurately.) </w:t>
      </w:r>
      <w:r>
        <w:rPr>
          <w:rFonts w:ascii="Arial"/>
          <w:spacing w:val="-4"/>
          <w:sz w:val="18"/>
        </w:rPr>
        <w:t>show</w:t>
      </w:r>
    </w:p>
    <w:p>
      <w:pPr>
        <w:pStyle w:val="BodyText"/>
        <w:spacing w:before="26"/>
        <w:rPr>
          <w:rFonts w:ascii="Arial"/>
          <w:sz w:val="18"/>
        </w:rPr>
      </w:pPr>
    </w:p>
    <w:p>
      <w:pPr>
        <w:spacing w:line="254" w:lineRule="auto" w:before="0"/>
        <w:ind w:left="331" w:right="1611" w:firstLine="0"/>
        <w:jc w:val="left"/>
        <w:rPr>
          <w:rFonts w:ascii="Arial"/>
          <w:sz w:val="18"/>
        </w:rPr>
      </w:pPr>
      <w:r>
        <w:rPr>
          <w:rFonts w:ascii="Arial"/>
          <w:sz w:val="18"/>
        </w:rPr>
        <w:t>72 500 70 sub moveto (JOHN</w:t>
      </w:r>
      <w:r>
        <w:rPr>
          <w:rFonts w:ascii="Arial"/>
          <w:spacing w:val="-13"/>
          <w:sz w:val="18"/>
        </w:rPr>
        <w:t> </w:t>
      </w:r>
      <w:r>
        <w:rPr>
          <w:rFonts w:ascii="Arial"/>
          <w:sz w:val="18"/>
        </w:rPr>
        <w:t>C.</w:t>
      </w:r>
      <w:r>
        <w:rPr>
          <w:rFonts w:ascii="Arial"/>
          <w:spacing w:val="-12"/>
          <w:sz w:val="18"/>
        </w:rPr>
        <w:t> </w:t>
      </w:r>
      <w:r>
        <w:rPr>
          <w:rFonts w:ascii="Arial"/>
          <w:sz w:val="18"/>
        </w:rPr>
        <w:t>TARR)</w:t>
      </w:r>
      <w:r>
        <w:rPr>
          <w:rFonts w:ascii="Arial"/>
          <w:spacing w:val="-13"/>
          <w:sz w:val="18"/>
        </w:rPr>
        <w:t> </w:t>
      </w:r>
      <w:r>
        <w:rPr>
          <w:rFonts w:ascii="Arial"/>
          <w:sz w:val="18"/>
        </w:rPr>
        <w:t>scshow</w:t>
      </w:r>
    </w:p>
    <w:p>
      <w:pPr>
        <w:spacing w:before="92"/>
        <w:ind w:left="332" w:right="667" w:firstLine="0"/>
        <w:jc w:val="left"/>
        <w:rPr>
          <w:sz w:val="19"/>
        </w:rPr>
      </w:pPr>
      <w:r>
        <w:rPr/>
        <w:br w:type="column"/>
      </w:r>
      <w:r>
        <w:rPr>
          <w:sz w:val="19"/>
        </w:rPr>
        <w:t>The following is an example of using small caps in a paragraph</w:t>
      </w:r>
      <w:r>
        <w:rPr>
          <w:spacing w:val="-5"/>
          <w:sz w:val="19"/>
        </w:rPr>
        <w:t> </w:t>
      </w:r>
      <w:r>
        <w:rPr>
          <w:sz w:val="19"/>
        </w:rPr>
        <w:t>of</w:t>
      </w:r>
      <w:r>
        <w:rPr>
          <w:spacing w:val="-5"/>
          <w:sz w:val="19"/>
        </w:rPr>
        <w:t> </w:t>
      </w:r>
      <w:r>
        <w:rPr>
          <w:sz w:val="19"/>
        </w:rPr>
        <w:t>text.</w:t>
      </w:r>
      <w:r>
        <w:rPr>
          <w:spacing w:val="-5"/>
          <w:sz w:val="19"/>
        </w:rPr>
        <w:t> </w:t>
      </w:r>
      <w:r>
        <w:rPr>
          <w:sz w:val="19"/>
        </w:rPr>
        <w:t>When</w:t>
      </w:r>
      <w:r>
        <w:rPr>
          <w:spacing w:val="-5"/>
          <w:sz w:val="19"/>
        </w:rPr>
        <w:t> </w:t>
      </w:r>
      <w:r>
        <w:rPr>
          <w:sz w:val="19"/>
        </w:rPr>
        <w:t>setting</w:t>
      </w:r>
      <w:r>
        <w:rPr>
          <w:spacing w:val="-5"/>
          <w:sz w:val="19"/>
        </w:rPr>
        <w:t> </w:t>
      </w:r>
      <w:r>
        <w:rPr>
          <w:sz w:val="19"/>
        </w:rPr>
        <w:t>words</w:t>
      </w:r>
      <w:r>
        <w:rPr>
          <w:spacing w:val="-5"/>
          <w:sz w:val="19"/>
        </w:rPr>
        <w:t> </w:t>
      </w:r>
      <w:r>
        <w:rPr>
          <w:sz w:val="19"/>
        </w:rPr>
        <w:t>in</w:t>
      </w:r>
      <w:r>
        <w:rPr>
          <w:spacing w:val="-5"/>
          <w:sz w:val="19"/>
        </w:rPr>
        <w:t> </w:t>
      </w:r>
      <w:r>
        <w:rPr>
          <w:sz w:val="19"/>
        </w:rPr>
        <w:t>capital</w:t>
      </w:r>
      <w:r>
        <w:rPr>
          <w:spacing w:val="-5"/>
          <w:sz w:val="19"/>
        </w:rPr>
        <w:t> </w:t>
      </w:r>
      <w:r>
        <w:rPr>
          <w:sz w:val="19"/>
        </w:rPr>
        <w:t>letters, the results are most aesthetically pleasing when small caps are used.</w:t>
      </w:r>
    </w:p>
    <w:p>
      <w:pPr>
        <w:spacing w:after="0"/>
        <w:jc w:val="left"/>
        <w:rPr>
          <w:sz w:val="19"/>
        </w:rPr>
        <w:sectPr>
          <w:type w:val="continuous"/>
          <w:pgSz w:w="10340" w:h="13180"/>
          <w:pgMar w:header="0" w:footer="491" w:top="1040" w:bottom="280" w:left="708" w:right="0"/>
          <w:cols w:num="2" w:equalWidth="0">
            <w:col w:w="4254" w:space="66"/>
            <w:col w:w="5312"/>
          </w:cols>
        </w:sectPr>
      </w:pPr>
    </w:p>
    <w:p>
      <w:pPr>
        <w:pStyle w:val="BodyText"/>
        <w:spacing w:before="14"/>
        <w:rPr>
          <w:sz w:val="18"/>
        </w:rPr>
      </w:pPr>
    </w:p>
    <w:p>
      <w:pPr>
        <w:spacing w:before="1"/>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pStyle w:val="BodyText"/>
        <w:rPr>
          <w:rFonts w:ascii="Arial"/>
          <w:sz w:val="34"/>
        </w:rPr>
      </w:pPr>
      <w:r>
        <w:rPr>
          <w:rFonts w:ascii="Arial"/>
          <w:sz w:val="34"/>
        </w:rPr>
        <mc:AlternateContent>
          <mc:Choice Requires="wps">
            <w:drawing>
              <wp:anchor distT="0" distB="0" distL="0" distR="0" allowOverlap="1" layoutInCell="1" locked="0" behindDoc="1" simplePos="0" relativeHeight="480881664">
                <wp:simplePos x="0" y="0"/>
                <wp:positionH relativeFrom="page">
                  <wp:posOffset>492125</wp:posOffset>
                </wp:positionH>
                <wp:positionV relativeFrom="page">
                  <wp:posOffset>585698</wp:posOffset>
                </wp:positionV>
                <wp:extent cx="5648960" cy="724535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5648960" cy="7245350"/>
                          <a:chExt cx="5648960" cy="7245350"/>
                        </a:xfrm>
                      </wpg:grpSpPr>
                      <pic:pic>
                        <pic:nvPicPr>
                          <pic:cNvPr id="820" name="Image 820"/>
                          <pic:cNvPicPr/>
                        </pic:nvPicPr>
                        <pic:blipFill>
                          <a:blip r:embed="rId113" cstate="print"/>
                          <a:stretch>
                            <a:fillRect/>
                          </a:stretch>
                        </pic:blipFill>
                        <pic:spPr>
                          <a:xfrm>
                            <a:off x="5541289" y="53975"/>
                            <a:ext cx="107594" cy="7101230"/>
                          </a:xfrm>
                          <a:prstGeom prst="rect">
                            <a:avLst/>
                          </a:prstGeom>
                        </pic:spPr>
                      </pic:pic>
                      <pic:pic>
                        <pic:nvPicPr>
                          <pic:cNvPr id="821" name="Image 821"/>
                          <pic:cNvPicPr/>
                        </pic:nvPicPr>
                        <pic:blipFill>
                          <a:blip r:embed="rId114" cstate="print"/>
                          <a:stretch>
                            <a:fillRect/>
                          </a:stretch>
                        </pic:blipFill>
                        <pic:spPr>
                          <a:xfrm>
                            <a:off x="53975" y="7155205"/>
                            <a:ext cx="5594908" cy="89662"/>
                          </a:xfrm>
                          <a:prstGeom prst="rect">
                            <a:avLst/>
                          </a:prstGeom>
                        </pic:spPr>
                      </pic:pic>
                      <wps:wsp>
                        <wps:cNvPr id="822" name="Graphic 82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23" name="Graphic 82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434816" id="docshapegroup724" coordorigin="775,922" coordsize="8896,11410">
                <v:shape style="position:absolute;left:9501;top:1007;width:170;height:11184" type="#_x0000_t75" id="docshape725" stroked="false">
                  <v:imagedata r:id="rId113" o:title=""/>
                </v:shape>
                <v:shape style="position:absolute;left:860;top:12190;width:8811;height:142" type="#_x0000_t75" id="docshape726" stroked="false">
                  <v:imagedata r:id="rId114" o:title=""/>
                </v:shape>
                <v:rect style="position:absolute;left:860;top:1007;width:8642;height:11184" id="docshape727" filled="false" stroked="true" strokeweight=".5pt" strokecolor="#000000">
                  <v:stroke dashstyle="solid"/>
                </v:rect>
                <v:shape style="position:absolute;left:775;top:922;width:8219;height:10252" id="docshape72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sz w:val="34"/>
        </w:rPr>
      </w:pPr>
    </w:p>
    <w:p>
      <w:pPr>
        <w:pStyle w:val="BodyText"/>
        <w:rPr>
          <w:rFonts w:ascii="Arial"/>
          <w:sz w:val="34"/>
        </w:rPr>
      </w:pPr>
    </w:p>
    <w:p>
      <w:pPr>
        <w:pStyle w:val="BodyText"/>
        <w:spacing w:before="5"/>
        <w:rPr>
          <w:rFonts w:ascii="Arial"/>
          <w:sz w:val="34"/>
        </w:rPr>
      </w:pPr>
    </w:p>
    <w:p>
      <w:pPr>
        <w:spacing w:before="0"/>
        <w:ind w:left="6082" w:right="0" w:firstLine="0"/>
        <w:jc w:val="left"/>
        <w:rPr>
          <w:sz w:val="34"/>
        </w:rPr>
      </w:pPr>
      <w:r>
        <w:rPr>
          <w:spacing w:val="-2"/>
          <w:w w:val="105"/>
          <w:position w:val="15"/>
          <w:sz w:val="34"/>
        </w:rPr>
        <w:t>13</w:t>
      </w:r>
      <w:r>
        <w:rPr>
          <w:spacing w:val="-2"/>
          <w:w w:val="105"/>
          <w:sz w:val="56"/>
        </w:rPr>
        <w:t>⁄</w:t>
      </w:r>
      <w:r>
        <w:rPr>
          <w:spacing w:val="-2"/>
          <w:w w:val="105"/>
          <w:sz w:val="34"/>
        </w:rPr>
        <w:t>22</w:t>
      </w:r>
    </w:p>
    <w:p>
      <w:pPr>
        <w:pStyle w:val="BodyText"/>
        <w:rPr>
          <w:sz w:val="25"/>
        </w:rPr>
      </w:pPr>
    </w:p>
    <w:p>
      <w:pPr>
        <w:pStyle w:val="BodyText"/>
        <w:rPr>
          <w:sz w:val="25"/>
        </w:rPr>
      </w:pPr>
    </w:p>
    <w:p>
      <w:pPr>
        <w:pStyle w:val="BodyText"/>
        <w:spacing w:before="195"/>
        <w:rPr>
          <w:sz w:val="25"/>
        </w:rPr>
      </w:pPr>
    </w:p>
    <w:p>
      <w:pPr>
        <w:spacing w:before="0"/>
        <w:ind w:left="1168" w:right="0" w:firstLine="0"/>
        <w:jc w:val="left"/>
        <w:rPr>
          <w:sz w:val="25"/>
        </w:rPr>
      </w:pPr>
      <w:r>
        <w:rPr>
          <w:sz w:val="25"/>
        </w:rPr>
        <w:t>Slowly</w:t>
      </w:r>
      <w:r>
        <w:rPr>
          <w:spacing w:val="6"/>
          <w:sz w:val="25"/>
        </w:rPr>
        <w:t> </w:t>
      </w:r>
      <w:r>
        <w:rPr>
          <w:sz w:val="25"/>
        </w:rPr>
        <w:t>stir</w:t>
      </w:r>
      <w:r>
        <w:rPr>
          <w:spacing w:val="6"/>
          <w:sz w:val="25"/>
        </w:rPr>
        <w:t> </w:t>
      </w:r>
      <w:r>
        <w:rPr>
          <w:sz w:val="25"/>
        </w:rPr>
        <w:t>in</w:t>
      </w:r>
      <w:r>
        <w:rPr>
          <w:spacing w:val="7"/>
          <w:sz w:val="25"/>
        </w:rPr>
        <w:t> </w:t>
      </w:r>
      <w:r>
        <w:rPr>
          <w:sz w:val="25"/>
        </w:rPr>
        <w:t>5</w:t>
      </w:r>
      <w:r>
        <w:rPr>
          <w:position w:val="7"/>
          <w:sz w:val="15"/>
        </w:rPr>
        <w:t>1</w:t>
      </w:r>
      <w:r>
        <w:rPr>
          <w:sz w:val="25"/>
        </w:rPr>
        <w:t>⁄</w:t>
      </w:r>
      <w:r>
        <w:rPr>
          <w:sz w:val="15"/>
        </w:rPr>
        <w:t>2</w:t>
      </w:r>
      <w:r>
        <w:rPr>
          <w:spacing w:val="30"/>
          <w:sz w:val="15"/>
        </w:rPr>
        <w:t> </w:t>
      </w:r>
      <w:r>
        <w:rPr>
          <w:sz w:val="25"/>
        </w:rPr>
        <w:t>lbs.</w:t>
      </w:r>
      <w:r>
        <w:rPr>
          <w:spacing w:val="7"/>
          <w:sz w:val="25"/>
        </w:rPr>
        <w:t> </w:t>
      </w:r>
      <w:r>
        <w:rPr>
          <w:sz w:val="25"/>
        </w:rPr>
        <w:t>of</w:t>
      </w:r>
      <w:r>
        <w:rPr>
          <w:spacing w:val="6"/>
          <w:sz w:val="25"/>
        </w:rPr>
        <w:t> </w:t>
      </w:r>
      <w:r>
        <w:rPr>
          <w:sz w:val="25"/>
        </w:rPr>
        <w:t>chocolate</w:t>
      </w:r>
      <w:r>
        <w:rPr>
          <w:spacing w:val="7"/>
          <w:sz w:val="25"/>
        </w:rPr>
        <w:t> </w:t>
      </w:r>
      <w:r>
        <w:rPr>
          <w:sz w:val="25"/>
        </w:rPr>
        <w:t>and</w:t>
      </w:r>
      <w:r>
        <w:rPr>
          <w:spacing w:val="6"/>
          <w:sz w:val="25"/>
        </w:rPr>
        <w:t> </w:t>
      </w:r>
      <w:r>
        <w:rPr>
          <w:sz w:val="25"/>
        </w:rPr>
        <w:t>then</w:t>
      </w:r>
      <w:r>
        <w:rPr>
          <w:spacing w:val="7"/>
          <w:sz w:val="25"/>
        </w:rPr>
        <w:t> </w:t>
      </w:r>
      <w:r>
        <w:rPr>
          <w:sz w:val="25"/>
        </w:rPr>
        <w:t>blend</w:t>
      </w:r>
      <w:r>
        <w:rPr>
          <w:spacing w:val="6"/>
          <w:sz w:val="25"/>
        </w:rPr>
        <w:t> </w:t>
      </w:r>
      <w:r>
        <w:rPr>
          <w:sz w:val="25"/>
        </w:rPr>
        <w:t>on</w:t>
      </w:r>
      <w:r>
        <w:rPr>
          <w:spacing w:val="7"/>
          <w:sz w:val="25"/>
        </w:rPr>
        <w:t> </w:t>
      </w:r>
      <w:r>
        <w:rPr>
          <w:spacing w:val="-2"/>
          <w:sz w:val="25"/>
        </w:rPr>
        <w:t>high.</w:t>
      </w:r>
    </w:p>
    <w:p>
      <w:pPr>
        <w:pStyle w:val="BodyText"/>
        <w:rPr>
          <w:sz w:val="34"/>
        </w:rPr>
      </w:pPr>
    </w:p>
    <w:p>
      <w:pPr>
        <w:pStyle w:val="BodyText"/>
        <w:spacing w:before="53"/>
        <w:rPr>
          <w:sz w:val="34"/>
        </w:rPr>
      </w:pPr>
    </w:p>
    <w:p>
      <w:pPr>
        <w:spacing w:before="1"/>
        <w:ind w:left="1563" w:right="0" w:firstLine="0"/>
        <w:jc w:val="left"/>
        <w:rPr>
          <w:sz w:val="34"/>
        </w:rPr>
      </w:pPr>
      <w:r>
        <w:rPr>
          <w:spacing w:val="-5"/>
          <w:w w:val="105"/>
          <w:position w:val="15"/>
          <w:sz w:val="34"/>
        </w:rPr>
        <w:t>3</w:t>
      </w:r>
      <w:r>
        <w:rPr>
          <w:spacing w:val="-5"/>
          <w:w w:val="105"/>
          <w:sz w:val="56"/>
        </w:rPr>
        <w:t>⁄</w:t>
      </w:r>
      <w:r>
        <w:rPr>
          <w:spacing w:val="-5"/>
          <w:w w:val="105"/>
          <w:sz w:val="34"/>
        </w:rPr>
        <w:t>4</w:t>
      </w:r>
    </w:p>
    <w:p>
      <w:pPr>
        <w:pStyle w:val="BodyText"/>
        <w:rPr>
          <w:sz w:val="34"/>
        </w:rPr>
      </w:pPr>
    </w:p>
    <w:p>
      <w:pPr>
        <w:pStyle w:val="BodyText"/>
        <w:rPr>
          <w:sz w:val="34"/>
        </w:rPr>
      </w:pPr>
    </w:p>
    <w:p>
      <w:pPr>
        <w:pStyle w:val="BodyText"/>
        <w:spacing w:before="94"/>
        <w:rPr>
          <w:sz w:val="34"/>
        </w:rPr>
      </w:pPr>
    </w:p>
    <w:p>
      <w:pPr>
        <w:spacing w:before="0"/>
        <w:ind w:left="1563" w:right="0" w:firstLine="0"/>
        <w:jc w:val="left"/>
        <w:rPr>
          <w:sz w:val="254"/>
        </w:rPr>
      </w:pPr>
      <w:r>
        <w:rPr>
          <w:spacing w:val="-5"/>
          <w:w w:val="105"/>
          <w:position w:val="114"/>
          <w:sz w:val="254"/>
        </w:rPr>
        <w:t>7</w:t>
      </w:r>
      <w:r>
        <w:rPr>
          <w:spacing w:val="-5"/>
          <w:w w:val="105"/>
          <w:sz w:val="423"/>
        </w:rPr>
        <w:t>⁄</w:t>
      </w:r>
      <w:r>
        <w:rPr>
          <w:spacing w:val="-5"/>
          <w:w w:val="105"/>
          <w:sz w:val="254"/>
        </w:rPr>
        <w:t>8</w:t>
      </w:r>
    </w:p>
    <w:p>
      <w:pPr>
        <w:spacing w:after="0"/>
        <w:jc w:val="left"/>
        <w:rPr>
          <w:sz w:val="254"/>
        </w:rPr>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824" name="Group 824"/>
                <wp:cNvGraphicFramePr>
                  <a:graphicFrameLocks/>
                </wp:cNvGraphicFramePr>
                <a:graphic>
                  <a:graphicData uri="http://schemas.microsoft.com/office/word/2010/wordprocessingGroup">
                    <wpg:wgp>
                      <wpg:cNvPr id="824" name="Group 824"/>
                      <wpg:cNvGrpSpPr/>
                      <wpg:grpSpPr>
                        <a:xfrm>
                          <a:off x="0" y="0"/>
                          <a:ext cx="5492750" cy="317500"/>
                          <a:chExt cx="5492750" cy="317500"/>
                        </a:xfrm>
                      </wpg:grpSpPr>
                      <pic:pic>
                        <pic:nvPicPr>
                          <pic:cNvPr id="825" name="Image 825"/>
                          <pic:cNvPicPr/>
                        </pic:nvPicPr>
                        <pic:blipFill>
                          <a:blip r:embed="rId115" cstate="print"/>
                          <a:stretch>
                            <a:fillRect/>
                          </a:stretch>
                        </pic:blipFill>
                        <pic:spPr>
                          <a:xfrm>
                            <a:off x="3175" y="6350"/>
                            <a:ext cx="5443537" cy="304800"/>
                          </a:xfrm>
                          <a:prstGeom prst="rect">
                            <a:avLst/>
                          </a:prstGeom>
                        </pic:spPr>
                      </pic:pic>
                      <wps:wsp>
                        <wps:cNvPr id="826" name="Graphic 82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27" name="Graphic 82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28" name="Textbox 828"/>
                        <wps:cNvSpPr txBox="1"/>
                        <wps:spPr>
                          <a:xfrm>
                            <a:off x="6350" y="12700"/>
                            <a:ext cx="5480050" cy="292100"/>
                          </a:xfrm>
                          <a:prstGeom prst="rect">
                            <a:avLst/>
                          </a:prstGeom>
                        </wps:spPr>
                        <wps:txbx>
                          <w:txbxContent>
                            <w:p>
                              <w:pPr>
                                <w:spacing w:before="67"/>
                                <w:ind w:left="4613" w:right="0" w:firstLine="0"/>
                                <w:jc w:val="left"/>
                                <w:rPr>
                                  <w:rFonts w:ascii="Arial"/>
                                  <w:sz w:val="28"/>
                                </w:rPr>
                              </w:pPr>
                              <w:r>
                                <w:rPr>
                                  <w:rFonts w:ascii="Arial"/>
                                  <w:sz w:val="28"/>
                                </w:rPr>
                                <w:t>Program 8</w:t>
                              </w:r>
                              <w:r>
                                <w:rPr>
                                  <w:rFonts w:ascii="Arial"/>
                                  <w:spacing w:val="61"/>
                                  <w:sz w:val="28"/>
                                </w:rPr>
                                <w:t> </w:t>
                              </w:r>
                              <w:r>
                                <w:rPr>
                                  <w:rFonts w:ascii="Arial"/>
                                  <w:sz w:val="28"/>
                                </w:rPr>
                                <w:t>/</w:t>
                              </w:r>
                              <w:r>
                                <w:rPr>
                                  <w:rFonts w:ascii="Arial"/>
                                  <w:spacing w:val="61"/>
                                  <w:sz w:val="28"/>
                                </w:rPr>
                                <w:t> </w:t>
                              </w:r>
                              <w:r>
                                <w:rPr>
                                  <w:rFonts w:ascii="Arial"/>
                                  <w:sz w:val="28"/>
                                </w:rPr>
                                <w:t>Setting </w:t>
                              </w:r>
                              <w:r>
                                <w:rPr>
                                  <w:rFonts w:ascii="Arial"/>
                                  <w:spacing w:val="-2"/>
                                  <w:sz w:val="28"/>
                                </w:rPr>
                                <w:t>Fractions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29" coordorigin="0,0" coordsize="8650,500">
                <v:shape style="position:absolute;left:5;top:10;width:8573;height:480" type="#_x0000_t75" id="docshape730" stroked="false">
                  <v:imagedata r:id="rId115" o:title=""/>
                </v:shape>
                <v:shape style="position:absolute;left:5;top:10;width:8640;height:480" id="docshape731" coordorigin="5,10" coordsize="8640,480" path="m5,10l8645,10m5,490l8645,490e" filled="false" stroked="true" strokeweight="1pt" strokecolor="#000000">
                  <v:path arrowok="t"/>
                  <v:stroke dashstyle="solid"/>
                </v:shape>
                <v:shape style="position:absolute;left:5;top:0;width:8640;height:500" id="docshape732" coordorigin="5,0" coordsize="8640,500" path="m5,0l5,500m8645,0l8645,500e" filled="false" stroked="true" strokeweight=".5pt" strokecolor="#000000">
                  <v:path arrowok="t"/>
                  <v:stroke dashstyle="solid"/>
                </v:shape>
                <v:shape style="position:absolute;left:10;top:20;width:8630;height:460" type="#_x0000_t202" id="docshape733" filled="false" stroked="false">
                  <v:textbox inset="0,0,0,0">
                    <w:txbxContent>
                      <w:p>
                        <w:pPr>
                          <w:spacing w:before="67"/>
                          <w:ind w:left="4613" w:right="0" w:firstLine="0"/>
                          <w:jc w:val="left"/>
                          <w:rPr>
                            <w:rFonts w:ascii="Arial"/>
                            <w:sz w:val="28"/>
                          </w:rPr>
                        </w:pPr>
                        <w:r>
                          <w:rPr>
                            <w:rFonts w:ascii="Arial"/>
                            <w:sz w:val="28"/>
                          </w:rPr>
                          <w:t>Program 8</w:t>
                        </w:r>
                        <w:r>
                          <w:rPr>
                            <w:rFonts w:ascii="Arial"/>
                            <w:spacing w:val="61"/>
                            <w:sz w:val="28"/>
                          </w:rPr>
                          <w:t> </w:t>
                        </w:r>
                        <w:r>
                          <w:rPr>
                            <w:rFonts w:ascii="Arial"/>
                            <w:sz w:val="28"/>
                          </w:rPr>
                          <w:t>/</w:t>
                        </w:r>
                        <w:r>
                          <w:rPr>
                            <w:rFonts w:ascii="Arial"/>
                            <w:spacing w:val="61"/>
                            <w:sz w:val="28"/>
                          </w:rPr>
                          <w:t> </w:t>
                        </w:r>
                        <w:r>
                          <w:rPr>
                            <w:rFonts w:ascii="Arial"/>
                            <w:sz w:val="28"/>
                          </w:rPr>
                          <w:t>Setting </w:t>
                        </w:r>
                        <w:r>
                          <w:rPr>
                            <w:rFonts w:ascii="Arial"/>
                            <w:spacing w:val="-2"/>
                            <w:sz w:val="28"/>
                          </w:rPr>
                          <w:t>Fractions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57" w:firstLine="0"/>
        <w:jc w:val="left"/>
        <w:rPr>
          <w:sz w:val="19"/>
        </w:rPr>
      </w:pPr>
      <w:r>
        <w:rPr>
          <w:sz w:val="19"/>
        </w:rPr>
        <w:t>This</w:t>
      </w:r>
      <w:r>
        <w:rPr>
          <w:spacing w:val="-6"/>
          <w:sz w:val="19"/>
        </w:rPr>
        <w:t> </w:t>
      </w:r>
      <w:r>
        <w:rPr>
          <w:sz w:val="19"/>
        </w:rPr>
        <w:t>program</w:t>
      </w:r>
      <w:r>
        <w:rPr>
          <w:spacing w:val="-6"/>
          <w:sz w:val="19"/>
        </w:rPr>
        <w:t> </w:t>
      </w:r>
      <w:r>
        <w:rPr>
          <w:sz w:val="19"/>
        </w:rPr>
        <w:t>defines</w:t>
      </w:r>
      <w:r>
        <w:rPr>
          <w:spacing w:val="-6"/>
          <w:sz w:val="19"/>
        </w:rPr>
        <w:t> </w:t>
      </w:r>
      <w:r>
        <w:rPr>
          <w:sz w:val="19"/>
        </w:rPr>
        <w:t>a</w:t>
      </w:r>
      <w:r>
        <w:rPr>
          <w:spacing w:val="-6"/>
          <w:sz w:val="19"/>
        </w:rPr>
        <w:t> </w:t>
      </w:r>
      <w:r>
        <w:rPr>
          <w:sz w:val="19"/>
        </w:rPr>
        <w:t>general</w:t>
      </w:r>
      <w:r>
        <w:rPr>
          <w:spacing w:val="-6"/>
          <w:sz w:val="19"/>
        </w:rPr>
        <w:t> </w:t>
      </w:r>
      <w:r>
        <w:rPr>
          <w:sz w:val="19"/>
        </w:rPr>
        <w:t>procedure</w:t>
      </w:r>
      <w:r>
        <w:rPr>
          <w:spacing w:val="-6"/>
          <w:sz w:val="19"/>
        </w:rPr>
        <w:t> </w:t>
      </w:r>
      <w:r>
        <w:rPr>
          <w:sz w:val="19"/>
        </w:rPr>
        <w:t>for</w:t>
      </w:r>
      <w:r>
        <w:rPr>
          <w:spacing w:val="-6"/>
          <w:sz w:val="19"/>
        </w:rPr>
        <w:t> </w:t>
      </w:r>
      <w:r>
        <w:rPr>
          <w:sz w:val="19"/>
        </w:rPr>
        <w:t>printing fractional quantities.</w:t>
      </w:r>
    </w:p>
    <w:p>
      <w:pPr>
        <w:pStyle w:val="BodyText"/>
        <w:spacing w:before="4"/>
        <w:rPr>
          <w:sz w:val="19"/>
        </w:rPr>
      </w:pPr>
    </w:p>
    <w:p>
      <w:pPr>
        <w:tabs>
          <w:tab w:pos="4651" w:val="left" w:leader="none"/>
        </w:tabs>
        <w:spacing w:before="0"/>
        <w:ind w:left="331" w:right="0" w:firstLine="0"/>
        <w:jc w:val="left"/>
        <w:rPr>
          <w:sz w:val="19"/>
        </w:rPr>
      </w:pPr>
      <w:r>
        <w:rPr>
          <w:rFonts w:ascii="Arial" w:hAnsi="Arial"/>
          <w:sz w:val="18"/>
        </w:rPr>
        <w:t>/fractiondict 5 dict </w:t>
      </w:r>
      <w:r>
        <w:rPr>
          <w:rFonts w:ascii="Arial" w:hAnsi="Arial"/>
          <w:spacing w:val="-5"/>
          <w:sz w:val="18"/>
        </w:rPr>
        <w:t>def</w:t>
      </w:r>
      <w:r>
        <w:rPr>
          <w:rFonts w:ascii="Arial" w:hAnsi="Arial"/>
          <w:sz w:val="18"/>
        </w:rPr>
        <w:tab/>
      </w:r>
      <w:r>
        <w:rPr>
          <w:sz w:val="19"/>
        </w:rPr>
        <w:t>Local</w:t>
      </w:r>
      <w:r>
        <w:rPr>
          <w:spacing w:val="-2"/>
          <w:sz w:val="19"/>
        </w:rPr>
        <w:t> </w:t>
      </w:r>
      <w:r>
        <w:rPr>
          <w:sz w:val="19"/>
        </w:rPr>
        <w:t>storage for the procedure </w:t>
      </w:r>
      <w:r>
        <w:rPr>
          <w:spacing w:val="-2"/>
          <w:sz w:val="19"/>
        </w:rPr>
        <w:t>‘‘fractionshow.’’</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/fractionshow</w:t>
      </w:r>
    </w:p>
    <w:p>
      <w:pPr>
        <w:spacing w:before="13"/>
        <w:ind w:left="432" w:right="0" w:firstLine="0"/>
        <w:jc w:val="left"/>
        <w:rPr>
          <w:rFonts w:ascii="Arial"/>
          <w:sz w:val="18"/>
        </w:rPr>
      </w:pPr>
      <w:r>
        <w:rPr>
          <w:rFonts w:ascii="Arial"/>
          <w:sz w:val="18"/>
        </w:rPr>
        <w:t>{ fractiondict </w:t>
      </w:r>
      <w:r>
        <w:rPr>
          <w:rFonts w:ascii="Arial"/>
          <w:spacing w:val="-2"/>
          <w:sz w:val="18"/>
        </w:rPr>
        <w:t>begin</w:t>
      </w:r>
    </w:p>
    <w:p>
      <w:pPr>
        <w:spacing w:before="13"/>
        <w:ind w:left="632" w:right="0" w:firstLine="0"/>
        <w:jc w:val="left"/>
        <w:rPr>
          <w:rFonts w:ascii="Arial"/>
          <w:sz w:val="18"/>
        </w:rPr>
      </w:pPr>
      <w:r>
        <w:rPr>
          <w:rFonts w:ascii="Arial"/>
          <w:sz w:val="18"/>
        </w:rPr>
        <w:t>/denominator exch </w:t>
      </w:r>
      <w:r>
        <w:rPr>
          <w:rFonts w:ascii="Arial"/>
          <w:spacing w:val="-5"/>
          <w:sz w:val="18"/>
        </w:rPr>
        <w:t>def</w:t>
      </w:r>
    </w:p>
    <w:p>
      <w:pPr>
        <w:spacing w:before="13"/>
        <w:ind w:left="632" w:right="0" w:firstLine="0"/>
        <w:jc w:val="left"/>
        <w:rPr>
          <w:rFonts w:ascii="Arial"/>
          <w:sz w:val="18"/>
        </w:rPr>
      </w:pPr>
      <w:r>
        <w:rPr>
          <w:rFonts w:ascii="Arial"/>
          <w:sz w:val="18"/>
        </w:rPr>
        <w:t>/numerator exch </w:t>
      </w:r>
      <w:r>
        <w:rPr>
          <w:rFonts w:ascii="Arial"/>
          <w:spacing w:val="-5"/>
          <w:sz w:val="18"/>
        </w:rPr>
        <w:t>def</w:t>
      </w:r>
    </w:p>
    <w:p>
      <w:pPr>
        <w:spacing w:before="2"/>
        <w:ind w:left="332" w:right="704" w:firstLine="0"/>
        <w:jc w:val="left"/>
        <w:rPr>
          <w:sz w:val="19"/>
        </w:rPr>
      </w:pPr>
      <w:r>
        <w:rPr/>
        <w:br w:type="column"/>
      </w:r>
      <w:r>
        <w:rPr>
          <w:sz w:val="19"/>
        </w:rPr>
        <w:t>‘‘fractionshow’’</w:t>
      </w:r>
      <w:r>
        <w:rPr>
          <w:spacing w:val="-6"/>
          <w:sz w:val="19"/>
        </w:rPr>
        <w:t> </w:t>
      </w:r>
      <w:r>
        <w:rPr>
          <w:sz w:val="19"/>
        </w:rPr>
        <w:t>takes</w:t>
      </w:r>
      <w:r>
        <w:rPr>
          <w:spacing w:val="-6"/>
          <w:sz w:val="19"/>
        </w:rPr>
        <w:t> </w:t>
      </w:r>
      <w:r>
        <w:rPr>
          <w:sz w:val="19"/>
        </w:rPr>
        <w:t>two</w:t>
      </w:r>
      <w:r>
        <w:rPr>
          <w:spacing w:val="-6"/>
          <w:sz w:val="19"/>
        </w:rPr>
        <w:t> </w:t>
      </w:r>
      <w:r>
        <w:rPr>
          <w:sz w:val="19"/>
        </w:rPr>
        <w:t>arguments:</w:t>
      </w:r>
      <w:r>
        <w:rPr>
          <w:spacing w:val="-6"/>
          <w:sz w:val="19"/>
        </w:rPr>
        <w:t> </w:t>
      </w:r>
      <w:r>
        <w:rPr>
          <w:sz w:val="19"/>
        </w:rPr>
        <w:t>a</w:t>
      </w:r>
      <w:r>
        <w:rPr>
          <w:spacing w:val="-6"/>
          <w:sz w:val="19"/>
        </w:rPr>
        <w:t> </w:t>
      </w:r>
      <w:r>
        <w:rPr>
          <w:sz w:val="19"/>
        </w:rPr>
        <w:t>string</w:t>
      </w:r>
      <w:r>
        <w:rPr>
          <w:spacing w:val="-6"/>
          <w:sz w:val="19"/>
        </w:rPr>
        <w:t> </w:t>
      </w:r>
      <w:r>
        <w:rPr>
          <w:sz w:val="19"/>
        </w:rPr>
        <w:t>for</w:t>
      </w:r>
      <w:r>
        <w:rPr>
          <w:spacing w:val="-6"/>
          <w:sz w:val="19"/>
        </w:rPr>
        <w:t> </w:t>
      </w:r>
      <w:r>
        <w:rPr>
          <w:sz w:val="19"/>
        </w:rPr>
        <w:t>the numerator and a string for the denominator.</w:t>
      </w:r>
    </w:p>
    <w:p>
      <w:pPr>
        <w:spacing w:after="0"/>
        <w:jc w:val="left"/>
        <w:rPr>
          <w:sz w:val="19"/>
        </w:rPr>
        <w:sectPr>
          <w:type w:val="continuous"/>
          <w:pgSz w:w="10340" w:h="13180"/>
          <w:pgMar w:header="0" w:footer="491" w:top="1040" w:bottom="280" w:left="708" w:right="0"/>
          <w:cols w:num="2" w:equalWidth="0">
            <w:col w:w="2454" w:space="1866"/>
            <w:col w:w="5312"/>
          </w:cols>
        </w:sectPr>
      </w:pPr>
    </w:p>
    <w:p>
      <w:pPr>
        <w:pStyle w:val="BodyText"/>
        <w:spacing w:before="6"/>
        <w:rPr>
          <w:sz w:val="19"/>
        </w:rPr>
      </w:pPr>
    </w:p>
    <w:p>
      <w:pPr>
        <w:tabs>
          <w:tab w:pos="4651" w:val="left" w:leader="none"/>
        </w:tabs>
        <w:spacing w:before="0"/>
        <w:ind w:left="632" w:right="0" w:firstLine="0"/>
        <w:jc w:val="left"/>
        <w:rPr>
          <w:sz w:val="19"/>
        </w:rPr>
      </w:pPr>
      <w:r>
        <w:rPr>
          <w:rFonts w:ascii="Arial"/>
          <w:sz w:val="18"/>
        </w:rPr>
        <w:t>/regularfont currentfont </w:t>
      </w:r>
      <w:r>
        <w:rPr>
          <w:rFonts w:ascii="Arial"/>
          <w:spacing w:val="-5"/>
          <w:sz w:val="18"/>
        </w:rPr>
        <w:t>def</w:t>
      </w:r>
      <w:r>
        <w:rPr>
          <w:rFonts w:ascii="Arial"/>
          <w:sz w:val="18"/>
        </w:rPr>
        <w:tab/>
      </w:r>
      <w:r>
        <w:rPr>
          <w:sz w:val="19"/>
        </w:rPr>
        <w:t>Remember the current, unchanged </w:t>
      </w:r>
      <w:r>
        <w:rPr>
          <w:spacing w:val="-2"/>
          <w:sz w:val="19"/>
        </w:rPr>
        <w:t>font.</w:t>
      </w:r>
    </w:p>
    <w:p>
      <w:pPr>
        <w:spacing w:after="0"/>
        <w:jc w:val="left"/>
        <w:rPr>
          <w:sz w:val="19"/>
        </w:rPr>
        <w:sectPr>
          <w:type w:val="continuous"/>
          <w:pgSz w:w="10340" w:h="13180"/>
          <w:pgMar w:header="0" w:footer="491" w:top="1040" w:bottom="280" w:left="708" w:right="0"/>
        </w:sectPr>
      </w:pPr>
    </w:p>
    <w:p>
      <w:pPr>
        <w:spacing w:line="254" w:lineRule="auto" w:before="10"/>
        <w:ind w:left="732" w:right="38" w:hanging="101"/>
        <w:jc w:val="left"/>
        <w:rPr>
          <w:rFonts w:ascii="Arial"/>
          <w:sz w:val="18"/>
        </w:rPr>
      </w:pPr>
      <w:r>
        <w:rPr>
          <w:rFonts w:ascii="Arial"/>
          <w:sz w:val="18"/>
        </w:rPr>
        <w:t>/fractionfont</w:t>
      </w:r>
      <w:r>
        <w:rPr>
          <w:rFonts w:ascii="Arial"/>
          <w:spacing w:val="-6"/>
          <w:sz w:val="18"/>
        </w:rPr>
        <w:t> </w:t>
      </w:r>
      <w:r>
        <w:rPr>
          <w:rFonts w:ascii="Arial"/>
          <w:sz w:val="18"/>
        </w:rPr>
        <w:t>currentfont</w:t>
      </w:r>
      <w:r>
        <w:rPr>
          <w:rFonts w:ascii="Arial"/>
          <w:spacing w:val="-6"/>
          <w:sz w:val="18"/>
        </w:rPr>
        <w:t> </w:t>
      </w:r>
      <w:r>
        <w:rPr>
          <w:rFonts w:ascii="Arial"/>
          <w:sz w:val="18"/>
        </w:rPr>
        <w:t>[.65</w:t>
      </w:r>
      <w:r>
        <w:rPr>
          <w:rFonts w:ascii="Arial"/>
          <w:spacing w:val="-6"/>
          <w:sz w:val="18"/>
        </w:rPr>
        <w:t> </w:t>
      </w:r>
      <w:r>
        <w:rPr>
          <w:rFonts w:ascii="Arial"/>
          <w:sz w:val="18"/>
        </w:rPr>
        <w:t>0</w:t>
      </w:r>
      <w:r>
        <w:rPr>
          <w:rFonts w:ascii="Arial"/>
          <w:spacing w:val="-6"/>
          <w:sz w:val="18"/>
        </w:rPr>
        <w:t> </w:t>
      </w:r>
      <w:r>
        <w:rPr>
          <w:rFonts w:ascii="Arial"/>
          <w:sz w:val="18"/>
        </w:rPr>
        <w:t>0</w:t>
      </w:r>
      <w:r>
        <w:rPr>
          <w:rFonts w:ascii="Arial"/>
          <w:spacing w:val="-6"/>
          <w:sz w:val="18"/>
        </w:rPr>
        <w:t> </w:t>
      </w:r>
      <w:r>
        <w:rPr>
          <w:rFonts w:ascii="Arial"/>
          <w:sz w:val="18"/>
        </w:rPr>
        <w:t>.6</w:t>
      </w:r>
      <w:r>
        <w:rPr>
          <w:rFonts w:ascii="Arial"/>
          <w:spacing w:val="-6"/>
          <w:sz w:val="18"/>
        </w:rPr>
        <w:t> </w:t>
      </w:r>
      <w:r>
        <w:rPr>
          <w:rFonts w:ascii="Arial"/>
          <w:sz w:val="18"/>
        </w:rPr>
        <w:t>0</w:t>
      </w:r>
      <w:r>
        <w:rPr>
          <w:rFonts w:ascii="Arial"/>
          <w:spacing w:val="-6"/>
          <w:sz w:val="18"/>
        </w:rPr>
        <w:t> </w:t>
      </w:r>
      <w:r>
        <w:rPr>
          <w:rFonts w:ascii="Arial"/>
          <w:sz w:val="18"/>
        </w:rPr>
        <w:t>0] makefont def</w:t>
      </w:r>
    </w:p>
    <w:p>
      <w:pPr>
        <w:spacing w:before="2"/>
        <w:ind w:left="632" w:right="663" w:firstLine="0"/>
        <w:jc w:val="left"/>
        <w:rPr>
          <w:sz w:val="19"/>
        </w:rPr>
      </w:pPr>
      <w:r>
        <w:rPr/>
        <w:br w:type="column"/>
      </w:r>
      <w:r>
        <w:rPr>
          <w:sz w:val="19"/>
        </w:rPr>
        <w:t>Create a new font for printing the numerator and denominator.</w:t>
      </w:r>
      <w:r>
        <w:rPr>
          <w:spacing w:val="-5"/>
          <w:sz w:val="19"/>
        </w:rPr>
        <w:t> </w:t>
      </w:r>
      <w:r>
        <w:rPr>
          <w:sz w:val="19"/>
        </w:rPr>
        <w:t>Scaling</w:t>
      </w:r>
      <w:r>
        <w:rPr>
          <w:spacing w:val="-5"/>
          <w:sz w:val="19"/>
        </w:rPr>
        <w:t> </w:t>
      </w:r>
      <w:r>
        <w:rPr>
          <w:sz w:val="19"/>
        </w:rPr>
        <w:t>the</w:t>
      </w:r>
      <w:r>
        <w:rPr>
          <w:spacing w:val="-5"/>
          <w:sz w:val="19"/>
        </w:rPr>
        <w:t> </w:t>
      </w:r>
      <w:r>
        <w:rPr>
          <w:sz w:val="19"/>
        </w:rPr>
        <w:t>original</w:t>
      </w:r>
      <w:r>
        <w:rPr>
          <w:spacing w:val="-5"/>
          <w:sz w:val="19"/>
        </w:rPr>
        <w:t> </w:t>
      </w:r>
      <w:r>
        <w:rPr>
          <w:sz w:val="19"/>
        </w:rPr>
        <w:t>font</w:t>
      </w:r>
      <w:r>
        <w:rPr>
          <w:spacing w:val="-5"/>
          <w:sz w:val="19"/>
        </w:rPr>
        <w:t> </w:t>
      </w:r>
      <w:r>
        <w:rPr>
          <w:sz w:val="19"/>
        </w:rPr>
        <w:t>by</w:t>
      </w:r>
      <w:r>
        <w:rPr>
          <w:spacing w:val="-5"/>
          <w:sz w:val="19"/>
        </w:rPr>
        <w:t> </w:t>
      </w:r>
      <w:r>
        <w:rPr>
          <w:sz w:val="19"/>
        </w:rPr>
        <w:t>65</w:t>
      </w:r>
      <w:r>
        <w:rPr>
          <w:spacing w:val="-5"/>
          <w:sz w:val="19"/>
        </w:rPr>
        <w:t> </w:t>
      </w:r>
      <w:r>
        <w:rPr>
          <w:sz w:val="19"/>
        </w:rPr>
        <w:t>percent</w:t>
      </w:r>
      <w:r>
        <w:rPr>
          <w:spacing w:val="-5"/>
          <w:sz w:val="19"/>
        </w:rPr>
        <w:t> </w:t>
      </w:r>
      <w:r>
        <w:rPr>
          <w:sz w:val="19"/>
        </w:rPr>
        <w:t>in the x direction and 60 percent in the y direction yields the best results.</w:t>
      </w:r>
    </w:p>
    <w:p>
      <w:pPr>
        <w:spacing w:after="0"/>
        <w:jc w:val="left"/>
        <w:rPr>
          <w:sz w:val="19"/>
        </w:rPr>
        <w:sectPr>
          <w:type w:val="continuous"/>
          <w:pgSz w:w="10340" w:h="13180"/>
          <w:pgMar w:header="0" w:footer="491" w:top="1040" w:bottom="280" w:left="708" w:right="0"/>
          <w:cols w:num="2" w:equalWidth="0">
            <w:col w:w="3724" w:space="296"/>
            <w:col w:w="5612"/>
          </w:cols>
        </w:sectPr>
      </w:pPr>
    </w:p>
    <w:p>
      <w:pPr>
        <w:pStyle w:val="BodyText"/>
        <w:spacing w:before="7"/>
        <w:rPr>
          <w:sz w:val="11"/>
        </w:rPr>
      </w:pPr>
    </w:p>
    <w:p>
      <w:pPr>
        <w:pStyle w:val="BodyText"/>
        <w:spacing w:after="0"/>
        <w:rPr>
          <w:sz w:val="11"/>
        </w:rPr>
        <w:sectPr>
          <w:type w:val="continuous"/>
          <w:pgSz w:w="10340" w:h="13180"/>
          <w:pgMar w:header="0" w:footer="491" w:top="1040" w:bottom="280" w:left="708" w:right="0"/>
        </w:sectPr>
      </w:pPr>
    </w:p>
    <w:p>
      <w:pPr>
        <w:spacing w:line="254" w:lineRule="auto" w:before="101"/>
        <w:ind w:left="732" w:right="1675" w:hanging="101"/>
        <w:jc w:val="left"/>
        <w:rPr>
          <w:rFonts w:ascii="Arial"/>
          <w:sz w:val="18"/>
        </w:rPr>
      </w:pPr>
      <w:r>
        <w:rPr>
          <w:rFonts w:ascii="Arial"/>
          <w:spacing w:val="-2"/>
          <w:sz w:val="18"/>
        </w:rPr>
        <w:t>gsave newpath</w:t>
      </w:r>
    </w:p>
    <w:p>
      <w:pPr>
        <w:spacing w:before="1"/>
        <w:ind w:left="832" w:right="0" w:firstLine="0"/>
        <w:jc w:val="left"/>
        <w:rPr>
          <w:rFonts w:ascii="Arial"/>
          <w:sz w:val="18"/>
        </w:rPr>
      </w:pPr>
      <w:r>
        <w:rPr>
          <w:rFonts w:ascii="Arial"/>
          <w:sz w:val="18"/>
        </w:rPr>
        <w:t>0 0 </w:t>
      </w:r>
      <w:r>
        <w:rPr>
          <w:rFonts w:ascii="Arial"/>
          <w:spacing w:val="-2"/>
          <w:sz w:val="18"/>
        </w:rPr>
        <w:t>moveto</w:t>
      </w:r>
    </w:p>
    <w:p>
      <w:pPr>
        <w:spacing w:line="254" w:lineRule="auto" w:before="13"/>
        <w:ind w:left="732" w:right="723" w:firstLine="100"/>
        <w:jc w:val="left"/>
        <w:rPr>
          <w:rFonts w:ascii="Arial"/>
          <w:sz w:val="18"/>
        </w:rPr>
      </w:pPr>
      <w:r>
        <w:rPr>
          <w:rFonts w:ascii="Arial"/>
          <w:sz w:val="18"/>
        </w:rPr>
        <w:t>(1) true charpath flattenpath</w:t>
      </w:r>
      <w:r>
        <w:rPr>
          <w:rFonts w:ascii="Arial"/>
          <w:spacing w:val="-13"/>
          <w:sz w:val="18"/>
        </w:rPr>
        <w:t> </w:t>
      </w:r>
      <w:r>
        <w:rPr>
          <w:rFonts w:ascii="Arial"/>
          <w:sz w:val="18"/>
        </w:rPr>
        <w:t>pathbbox</w:t>
      </w:r>
    </w:p>
    <w:p>
      <w:pPr>
        <w:spacing w:line="254" w:lineRule="auto" w:before="1"/>
        <w:ind w:left="632" w:right="0" w:firstLine="100"/>
        <w:jc w:val="left"/>
        <w:rPr>
          <w:rFonts w:ascii="Arial"/>
          <w:sz w:val="18"/>
        </w:rPr>
      </w:pPr>
      <w:r>
        <w:rPr>
          <w:rFonts w:ascii="Arial"/>
          <w:sz w:val="18"/>
        </w:rPr>
        <w:t>/height</w:t>
      </w:r>
      <w:r>
        <w:rPr>
          <w:rFonts w:ascii="Arial"/>
          <w:spacing w:val="-8"/>
          <w:sz w:val="18"/>
        </w:rPr>
        <w:t> </w:t>
      </w:r>
      <w:r>
        <w:rPr>
          <w:rFonts w:ascii="Arial"/>
          <w:sz w:val="18"/>
        </w:rPr>
        <w:t>exch</w:t>
      </w:r>
      <w:r>
        <w:rPr>
          <w:rFonts w:ascii="Arial"/>
          <w:spacing w:val="-8"/>
          <w:sz w:val="18"/>
        </w:rPr>
        <w:t> </w:t>
      </w:r>
      <w:r>
        <w:rPr>
          <w:rFonts w:ascii="Arial"/>
          <w:sz w:val="18"/>
        </w:rPr>
        <w:t>def</w:t>
      </w:r>
      <w:r>
        <w:rPr>
          <w:rFonts w:ascii="Arial"/>
          <w:spacing w:val="-8"/>
          <w:sz w:val="18"/>
        </w:rPr>
        <w:t> </w:t>
      </w:r>
      <w:r>
        <w:rPr>
          <w:rFonts w:ascii="Arial"/>
          <w:sz w:val="18"/>
        </w:rPr>
        <w:t>pop</w:t>
      </w:r>
      <w:r>
        <w:rPr>
          <w:rFonts w:ascii="Arial"/>
          <w:spacing w:val="-8"/>
          <w:sz w:val="18"/>
        </w:rPr>
        <w:t> </w:t>
      </w:r>
      <w:r>
        <w:rPr>
          <w:rFonts w:ascii="Arial"/>
          <w:sz w:val="18"/>
        </w:rPr>
        <w:t>pop</w:t>
      </w:r>
      <w:r>
        <w:rPr>
          <w:rFonts w:ascii="Arial"/>
          <w:spacing w:val="-8"/>
          <w:sz w:val="18"/>
        </w:rPr>
        <w:t> </w:t>
      </w:r>
      <w:r>
        <w:rPr>
          <w:rFonts w:ascii="Arial"/>
          <w:sz w:val="18"/>
        </w:rPr>
        <w:t>pop </w:t>
      </w:r>
      <w:r>
        <w:rPr>
          <w:rFonts w:ascii="Arial"/>
          <w:spacing w:val="-2"/>
          <w:sz w:val="18"/>
        </w:rPr>
        <w:t>grestore</w:t>
      </w:r>
    </w:p>
    <w:p>
      <w:pPr>
        <w:spacing w:before="93"/>
        <w:ind w:left="632" w:right="674" w:firstLine="0"/>
        <w:jc w:val="left"/>
        <w:rPr>
          <w:sz w:val="19"/>
        </w:rPr>
      </w:pPr>
      <w:r>
        <w:rPr/>
        <w:br w:type="column"/>
      </w:r>
      <w:r>
        <w:rPr>
          <w:sz w:val="19"/>
        </w:rPr>
        <w:t>The numerator should be top-aligned with the numeral height (usually the height of the numeral one). In order to</w:t>
      </w:r>
      <w:r>
        <w:rPr>
          <w:spacing w:val="-1"/>
          <w:sz w:val="19"/>
        </w:rPr>
        <w:t> </w:t>
      </w:r>
      <w:r>
        <w:rPr>
          <w:sz w:val="19"/>
        </w:rPr>
        <w:t>position</w:t>
      </w:r>
      <w:r>
        <w:rPr>
          <w:spacing w:val="-1"/>
          <w:sz w:val="19"/>
        </w:rPr>
        <w:t> </w:t>
      </w:r>
      <w:r>
        <w:rPr>
          <w:sz w:val="19"/>
        </w:rPr>
        <w:t>the</w:t>
      </w:r>
      <w:r>
        <w:rPr>
          <w:spacing w:val="-1"/>
          <w:sz w:val="19"/>
        </w:rPr>
        <w:t> </w:t>
      </w:r>
      <w:r>
        <w:rPr>
          <w:sz w:val="19"/>
        </w:rPr>
        <w:t>numerator,</w:t>
      </w:r>
      <w:r>
        <w:rPr>
          <w:spacing w:val="-1"/>
          <w:sz w:val="19"/>
        </w:rPr>
        <w:t> </w:t>
      </w:r>
      <w:r>
        <w:rPr>
          <w:sz w:val="19"/>
        </w:rPr>
        <w:t>the</w:t>
      </w:r>
      <w:r>
        <w:rPr>
          <w:spacing w:val="-1"/>
          <w:sz w:val="19"/>
        </w:rPr>
        <w:t> </w:t>
      </w:r>
      <w:r>
        <w:rPr>
          <w:sz w:val="19"/>
        </w:rPr>
        <w:t>height</w:t>
      </w:r>
      <w:r>
        <w:rPr>
          <w:spacing w:val="-1"/>
          <w:sz w:val="19"/>
        </w:rPr>
        <w:t> </w:t>
      </w:r>
      <w:r>
        <w:rPr>
          <w:sz w:val="19"/>
        </w:rPr>
        <w:t>of</w:t>
      </w:r>
      <w:r>
        <w:rPr>
          <w:spacing w:val="-1"/>
          <w:sz w:val="19"/>
        </w:rPr>
        <w:t> </w:t>
      </w:r>
      <w:r>
        <w:rPr>
          <w:sz w:val="19"/>
        </w:rPr>
        <w:t>the</w:t>
      </w:r>
      <w:r>
        <w:rPr>
          <w:spacing w:val="-1"/>
          <w:sz w:val="19"/>
        </w:rPr>
        <w:t> </w:t>
      </w:r>
      <w:r>
        <w:rPr>
          <w:sz w:val="19"/>
        </w:rPr>
        <w:t>numeral</w:t>
      </w:r>
      <w:r>
        <w:rPr>
          <w:spacing w:val="-1"/>
          <w:sz w:val="19"/>
        </w:rPr>
        <w:t> </w:t>
      </w:r>
      <w:r>
        <w:rPr>
          <w:sz w:val="19"/>
        </w:rPr>
        <w:t>one in the current font must be computed. The method used is</w:t>
      </w:r>
      <w:r>
        <w:rPr>
          <w:spacing w:val="-3"/>
          <w:sz w:val="19"/>
        </w:rPr>
        <w:t> </w:t>
      </w:r>
      <w:r>
        <w:rPr>
          <w:sz w:val="19"/>
        </w:rPr>
        <w:t>to</w:t>
      </w:r>
      <w:r>
        <w:rPr>
          <w:spacing w:val="-3"/>
          <w:sz w:val="19"/>
        </w:rPr>
        <w:t> </w:t>
      </w:r>
      <w:r>
        <w:rPr>
          <w:sz w:val="19"/>
        </w:rPr>
        <w:t>create</w:t>
      </w:r>
      <w:r>
        <w:rPr>
          <w:spacing w:val="-3"/>
          <w:sz w:val="19"/>
        </w:rPr>
        <w:t> </w:t>
      </w:r>
      <w:r>
        <w:rPr>
          <w:sz w:val="19"/>
        </w:rPr>
        <w:t>a</w:t>
      </w:r>
      <w:r>
        <w:rPr>
          <w:spacing w:val="-3"/>
          <w:sz w:val="19"/>
        </w:rPr>
        <w:t> </w:t>
      </w:r>
      <w:r>
        <w:rPr>
          <w:sz w:val="19"/>
        </w:rPr>
        <w:t>new</w:t>
      </w:r>
      <w:r>
        <w:rPr>
          <w:spacing w:val="-3"/>
          <w:sz w:val="19"/>
        </w:rPr>
        <w:t> </w:t>
      </w:r>
      <w:r>
        <w:rPr>
          <w:sz w:val="19"/>
        </w:rPr>
        <w:t>path</w:t>
      </w:r>
      <w:r>
        <w:rPr>
          <w:spacing w:val="-3"/>
          <w:sz w:val="19"/>
        </w:rPr>
        <w:t> </w:t>
      </w:r>
      <w:r>
        <w:rPr>
          <w:sz w:val="19"/>
        </w:rPr>
        <w:t>and</w:t>
      </w:r>
      <w:r>
        <w:rPr>
          <w:spacing w:val="-3"/>
          <w:sz w:val="19"/>
        </w:rPr>
        <w:t> </w:t>
      </w:r>
      <w:r>
        <w:rPr>
          <w:sz w:val="19"/>
        </w:rPr>
        <w:t>set</w:t>
      </w:r>
      <w:r>
        <w:rPr>
          <w:spacing w:val="-3"/>
          <w:sz w:val="19"/>
        </w:rPr>
        <w:t> </w:t>
      </w:r>
      <w:r>
        <w:rPr>
          <w:sz w:val="19"/>
        </w:rPr>
        <w:t>the</w:t>
      </w:r>
      <w:r>
        <w:rPr>
          <w:spacing w:val="-3"/>
          <w:sz w:val="19"/>
        </w:rPr>
        <w:t> </w:t>
      </w:r>
      <w:r>
        <w:rPr>
          <w:sz w:val="19"/>
        </w:rPr>
        <w:t>current</w:t>
      </w:r>
      <w:r>
        <w:rPr>
          <w:spacing w:val="-3"/>
          <w:sz w:val="19"/>
        </w:rPr>
        <w:t> </w:t>
      </w:r>
      <w:r>
        <w:rPr>
          <w:sz w:val="19"/>
        </w:rPr>
        <w:t>point</w:t>
      </w:r>
      <w:r>
        <w:rPr>
          <w:spacing w:val="-3"/>
          <w:sz w:val="19"/>
        </w:rPr>
        <w:t> </w:t>
      </w:r>
      <w:r>
        <w:rPr>
          <w:sz w:val="19"/>
        </w:rPr>
        <w:t>to</w:t>
      </w:r>
      <w:r>
        <w:rPr>
          <w:spacing w:val="-3"/>
          <w:sz w:val="19"/>
        </w:rPr>
        <w:t> </w:t>
      </w:r>
      <w:r>
        <w:rPr>
          <w:sz w:val="19"/>
        </w:rPr>
        <w:t>be</w:t>
      </w:r>
      <w:r>
        <w:rPr>
          <w:spacing w:val="-3"/>
          <w:sz w:val="19"/>
        </w:rPr>
        <w:t> </w:t>
      </w:r>
      <w:r>
        <w:rPr>
          <w:sz w:val="19"/>
        </w:rPr>
        <w:t>the origin. Then execute the </w:t>
      </w:r>
      <w:r>
        <w:rPr>
          <w:b/>
          <w:sz w:val="19"/>
        </w:rPr>
        <w:t>charpath </w:t>
      </w:r>
      <w:r>
        <w:rPr>
          <w:sz w:val="19"/>
        </w:rPr>
        <w:t>operator to add a description of the character to the current path. The </w:t>
      </w:r>
      <w:r>
        <w:rPr>
          <w:b/>
          <w:sz w:val="19"/>
        </w:rPr>
        <w:t>flattenpath </w:t>
      </w:r>
      <w:r>
        <w:rPr>
          <w:sz w:val="19"/>
        </w:rPr>
        <w:t>operator replaces any </w:t>
      </w:r>
      <w:r>
        <w:rPr>
          <w:b/>
          <w:sz w:val="19"/>
        </w:rPr>
        <w:t>curveto </w:t>
      </w:r>
      <w:r>
        <w:rPr>
          <w:sz w:val="19"/>
        </w:rPr>
        <w:t>segments in the path with sequences of straight lines so that the </w:t>
      </w:r>
      <w:r>
        <w:rPr>
          <w:b/>
          <w:sz w:val="19"/>
        </w:rPr>
        <w:t>pathbbox </w:t>
      </w:r>
      <w:r>
        <w:rPr>
          <w:sz w:val="19"/>
        </w:rPr>
        <w:t>operator will return a bounding box that fits the path as closely as possible (otherwise the control points for the curves are included in the bounding box computation and these almost always lie off of the path </w:t>
      </w:r>
      <w:r>
        <w:rPr>
          <w:spacing w:val="-2"/>
          <w:sz w:val="19"/>
        </w:rPr>
        <w:t>outline).</w:t>
      </w:r>
    </w:p>
    <w:p>
      <w:pPr>
        <w:spacing w:after="0"/>
        <w:jc w:val="left"/>
        <w:rPr>
          <w:sz w:val="19"/>
        </w:rPr>
        <w:sectPr>
          <w:type w:val="continuous"/>
          <w:pgSz w:w="10340" w:h="13180"/>
          <w:pgMar w:header="0" w:footer="491" w:top="1040" w:bottom="280" w:left="708" w:right="0"/>
          <w:cols w:num="2" w:equalWidth="0">
            <w:col w:w="3094" w:space="925"/>
            <w:col w:w="5613"/>
          </w:cols>
        </w:sectPr>
      </w:pPr>
    </w:p>
    <w:p>
      <w:pPr>
        <w:pStyle w:val="BodyText"/>
        <w:spacing w:before="22"/>
        <w:rPr>
          <w:sz w:val="19"/>
        </w:rPr>
      </w:pPr>
    </w:p>
    <w:p>
      <w:pPr>
        <w:tabs>
          <w:tab w:pos="4651" w:val="left" w:leader="none"/>
        </w:tabs>
        <w:spacing w:before="0"/>
        <w:ind w:left="4652" w:right="808" w:hanging="4020"/>
        <w:jc w:val="left"/>
        <w:rPr>
          <w:sz w:val="19"/>
        </w:rPr>
      </w:pPr>
      <w:r>
        <w:rPr>
          <w:rFonts w:ascii="Arial"/>
          <w:sz w:val="18"/>
        </w:rPr>
        <w:t>0 .4 height mul rmoveto</w:t>
        <w:tab/>
      </w:r>
      <w:r>
        <w:rPr>
          <w:sz w:val="19"/>
        </w:rPr>
        <w:t>The</w:t>
      </w:r>
      <w:r>
        <w:rPr>
          <w:spacing w:val="-5"/>
          <w:sz w:val="19"/>
        </w:rPr>
        <w:t> </w:t>
      </w:r>
      <w:r>
        <w:rPr>
          <w:sz w:val="19"/>
        </w:rPr>
        <w:t>numerator</w:t>
      </w:r>
      <w:r>
        <w:rPr>
          <w:spacing w:val="-5"/>
          <w:sz w:val="19"/>
        </w:rPr>
        <w:t> </w:t>
      </w:r>
      <w:r>
        <w:rPr>
          <w:sz w:val="19"/>
        </w:rPr>
        <w:t>is</w:t>
      </w:r>
      <w:r>
        <w:rPr>
          <w:spacing w:val="-5"/>
          <w:sz w:val="19"/>
        </w:rPr>
        <w:t> </w:t>
      </w:r>
      <w:r>
        <w:rPr>
          <w:sz w:val="19"/>
        </w:rPr>
        <w:t>positioned</w:t>
      </w:r>
      <w:r>
        <w:rPr>
          <w:spacing w:val="-5"/>
          <w:sz w:val="19"/>
        </w:rPr>
        <w:t> </w:t>
      </w:r>
      <w:r>
        <w:rPr>
          <w:sz w:val="19"/>
        </w:rPr>
        <w:t>at</w:t>
      </w:r>
      <w:r>
        <w:rPr>
          <w:spacing w:val="-5"/>
          <w:sz w:val="19"/>
        </w:rPr>
        <w:t> </w:t>
      </w:r>
      <w:r>
        <w:rPr>
          <w:sz w:val="19"/>
        </w:rPr>
        <w:t>40</w:t>
      </w:r>
      <w:r>
        <w:rPr>
          <w:spacing w:val="-5"/>
          <w:sz w:val="19"/>
        </w:rPr>
        <w:t> </w:t>
      </w:r>
      <w:r>
        <w:rPr>
          <w:sz w:val="19"/>
        </w:rPr>
        <w:t>percent</w:t>
      </w:r>
      <w:r>
        <w:rPr>
          <w:spacing w:val="-5"/>
          <w:sz w:val="19"/>
        </w:rPr>
        <w:t> </w:t>
      </w:r>
      <w:r>
        <w:rPr>
          <w:sz w:val="19"/>
        </w:rPr>
        <w:t>of</w:t>
      </w:r>
      <w:r>
        <w:rPr>
          <w:spacing w:val="-5"/>
          <w:sz w:val="19"/>
        </w:rPr>
        <w:t> </w:t>
      </w:r>
      <w:r>
        <w:rPr>
          <w:sz w:val="19"/>
        </w:rPr>
        <w:t>the</w:t>
      </w:r>
      <w:r>
        <w:rPr>
          <w:spacing w:val="-5"/>
          <w:sz w:val="19"/>
        </w:rPr>
        <w:t> </w:t>
      </w:r>
      <w:r>
        <w:rPr>
          <w:sz w:val="19"/>
        </w:rPr>
        <w:t>height of the numeral one so that it aligns with the numeral height (since it has been scaled by 60 percent).</w:t>
      </w:r>
    </w:p>
    <w:p>
      <w:pPr>
        <w:tabs>
          <w:tab w:pos="4651" w:val="left" w:leader="none"/>
        </w:tabs>
        <w:spacing w:before="5"/>
        <w:ind w:left="632" w:right="0" w:firstLine="0"/>
        <w:jc w:val="left"/>
        <w:rPr>
          <w:sz w:val="19"/>
        </w:rPr>
      </w:pPr>
      <w:r>
        <w:rPr>
          <w:rFonts w:ascii="Arial"/>
          <w:sz w:val="18"/>
        </w:rPr>
        <w:t>fractionfont setfont numerator </w:t>
      </w:r>
      <w:r>
        <w:rPr>
          <w:rFonts w:ascii="Arial"/>
          <w:spacing w:val="-4"/>
          <w:sz w:val="18"/>
        </w:rPr>
        <w:t>show</w:t>
      </w:r>
      <w:r>
        <w:rPr>
          <w:rFonts w:ascii="Arial"/>
          <w:sz w:val="18"/>
        </w:rPr>
        <w:tab/>
      </w:r>
      <w:r>
        <w:rPr>
          <w:sz w:val="19"/>
        </w:rPr>
        <w:t>Print the numerator </w:t>
      </w:r>
      <w:r>
        <w:rPr>
          <w:spacing w:val="-2"/>
          <w:sz w:val="19"/>
        </w:rPr>
        <w:t>string.</w:t>
      </w:r>
    </w:p>
    <w:p>
      <w:pPr>
        <w:tabs>
          <w:tab w:pos="4651" w:val="left" w:leader="none"/>
        </w:tabs>
        <w:spacing w:before="1"/>
        <w:ind w:left="632" w:right="0" w:firstLine="0"/>
        <w:jc w:val="left"/>
        <w:rPr>
          <w:sz w:val="19"/>
        </w:rPr>
      </w:pPr>
      <w:r>
        <w:rPr>
          <w:rFonts w:ascii="Arial"/>
          <w:sz w:val="18"/>
        </w:rPr>
        <w:t>0 .4 height mul neg </w:t>
      </w:r>
      <w:r>
        <w:rPr>
          <w:rFonts w:ascii="Arial"/>
          <w:spacing w:val="-2"/>
          <w:sz w:val="18"/>
        </w:rPr>
        <w:t>rmoveto</w:t>
      </w:r>
      <w:r>
        <w:rPr>
          <w:rFonts w:ascii="Arial"/>
          <w:sz w:val="18"/>
        </w:rPr>
        <w:tab/>
      </w:r>
      <w:r>
        <w:rPr>
          <w:sz w:val="19"/>
        </w:rPr>
        <w:t>Move back down to the </w:t>
      </w:r>
      <w:r>
        <w:rPr>
          <w:spacing w:val="-2"/>
          <w:sz w:val="19"/>
        </w:rPr>
        <w:t>baseline.</w:t>
      </w:r>
    </w:p>
    <w:p>
      <w:pPr>
        <w:tabs>
          <w:tab w:pos="4651" w:val="left" w:leader="none"/>
        </w:tabs>
        <w:spacing w:before="2"/>
        <w:ind w:left="632" w:right="0" w:firstLine="0"/>
        <w:jc w:val="left"/>
        <w:rPr>
          <w:sz w:val="19"/>
        </w:rPr>
      </w:pPr>
      <w:r>
        <w:rPr>
          <w:rFonts w:ascii="Arial"/>
          <w:sz w:val="18"/>
        </w:rPr>
        <w:t>regularfont setfont (\244) </w:t>
      </w:r>
      <w:r>
        <w:rPr>
          <w:rFonts w:ascii="Arial"/>
          <w:spacing w:val="-4"/>
          <w:sz w:val="18"/>
        </w:rPr>
        <w:t>show</w:t>
      </w:r>
      <w:r>
        <w:rPr>
          <w:rFonts w:ascii="Arial"/>
          <w:sz w:val="18"/>
        </w:rPr>
        <w:tab/>
      </w:r>
      <w:r>
        <w:rPr>
          <w:sz w:val="19"/>
        </w:rPr>
        <w:t>Print the fraction bar (octal code 244) in the full-</w:t>
      </w:r>
      <w:r>
        <w:rPr>
          <w:spacing w:val="-4"/>
          <w:sz w:val="19"/>
        </w:rPr>
        <w:t>size</w:t>
      </w:r>
    </w:p>
    <w:p>
      <w:pPr>
        <w:spacing w:before="1"/>
        <w:ind w:left="4652" w:right="657" w:firstLine="0"/>
        <w:jc w:val="left"/>
        <w:rPr>
          <w:sz w:val="19"/>
        </w:rPr>
      </w:pPr>
      <w:r>
        <w:rPr>
          <w:sz w:val="19"/>
        </w:rPr>
        <w:t>font.</w:t>
      </w:r>
      <w:r>
        <w:rPr>
          <w:spacing w:val="-5"/>
          <w:sz w:val="19"/>
        </w:rPr>
        <w:t> </w:t>
      </w:r>
      <w:r>
        <w:rPr>
          <w:sz w:val="19"/>
        </w:rPr>
        <w:t>The</w:t>
      </w:r>
      <w:r>
        <w:rPr>
          <w:spacing w:val="-5"/>
          <w:sz w:val="19"/>
        </w:rPr>
        <w:t> </w:t>
      </w:r>
      <w:r>
        <w:rPr>
          <w:sz w:val="19"/>
        </w:rPr>
        <w:t>fraction</w:t>
      </w:r>
      <w:r>
        <w:rPr>
          <w:spacing w:val="-5"/>
          <w:sz w:val="19"/>
        </w:rPr>
        <w:t> </w:t>
      </w:r>
      <w:r>
        <w:rPr>
          <w:sz w:val="19"/>
        </w:rPr>
        <w:t>bar</w:t>
      </w:r>
      <w:r>
        <w:rPr>
          <w:spacing w:val="-5"/>
          <w:sz w:val="19"/>
        </w:rPr>
        <w:t> </w:t>
      </w:r>
      <w:r>
        <w:rPr>
          <w:sz w:val="19"/>
        </w:rPr>
        <w:t>character</w:t>
      </w:r>
      <w:r>
        <w:rPr>
          <w:spacing w:val="-5"/>
          <w:sz w:val="19"/>
        </w:rPr>
        <w:t> </w:t>
      </w:r>
      <w:r>
        <w:rPr>
          <w:sz w:val="19"/>
        </w:rPr>
        <w:t>has</w:t>
      </w:r>
      <w:r>
        <w:rPr>
          <w:spacing w:val="-5"/>
          <w:sz w:val="19"/>
        </w:rPr>
        <w:t> </w:t>
      </w:r>
      <w:r>
        <w:rPr>
          <w:sz w:val="19"/>
        </w:rPr>
        <w:t>been</w:t>
      </w:r>
      <w:r>
        <w:rPr>
          <w:spacing w:val="-5"/>
          <w:sz w:val="19"/>
        </w:rPr>
        <w:t> </w:t>
      </w:r>
      <w:r>
        <w:rPr>
          <w:sz w:val="19"/>
        </w:rPr>
        <w:t>designed</w:t>
      </w:r>
      <w:r>
        <w:rPr>
          <w:spacing w:val="-5"/>
          <w:sz w:val="19"/>
        </w:rPr>
        <w:t> </w:t>
      </w:r>
      <w:r>
        <w:rPr>
          <w:sz w:val="19"/>
        </w:rPr>
        <w:t>with negative sidebearings such that it naturally gets positioned properly with respect to the scaled down </w:t>
      </w:r>
      <w:r>
        <w:rPr>
          <w:spacing w:val="-2"/>
          <w:sz w:val="19"/>
        </w:rPr>
        <w:t>numbers.</w:t>
      </w:r>
    </w:p>
    <w:p>
      <w:pPr>
        <w:tabs>
          <w:tab w:pos="4551" w:val="left" w:leader="none"/>
          <w:tab w:pos="4651" w:val="left" w:leader="none"/>
        </w:tabs>
        <w:spacing w:line="247" w:lineRule="auto" w:before="6"/>
        <w:ind w:left="532" w:right="2793" w:firstLine="100"/>
        <w:jc w:val="left"/>
        <w:rPr>
          <w:rFonts w:ascii="Arial"/>
          <w:sz w:val="18"/>
        </w:rPr>
      </w:pPr>
      <w:r>
        <w:rPr>
          <w:rFonts w:ascii="Arial"/>
          <w:sz w:val="18"/>
        </w:rPr>
        <w:t>fractionfont setfont denominator show</w:t>
        <w:tab/>
        <w:tab/>
      </w:r>
      <w:r>
        <w:rPr>
          <w:sz w:val="19"/>
        </w:rPr>
        <w:t>Print</w:t>
      </w:r>
      <w:r>
        <w:rPr>
          <w:spacing w:val="-12"/>
          <w:sz w:val="19"/>
        </w:rPr>
        <w:t> </w:t>
      </w:r>
      <w:r>
        <w:rPr>
          <w:sz w:val="19"/>
        </w:rPr>
        <w:t>the</w:t>
      </w:r>
      <w:r>
        <w:rPr>
          <w:spacing w:val="-12"/>
          <w:sz w:val="19"/>
        </w:rPr>
        <w:t> </w:t>
      </w:r>
      <w:r>
        <w:rPr>
          <w:sz w:val="19"/>
        </w:rPr>
        <w:t>denominator</w:t>
      </w:r>
      <w:r>
        <w:rPr>
          <w:spacing w:val="-12"/>
          <w:sz w:val="19"/>
        </w:rPr>
        <w:t> </w:t>
      </w:r>
      <w:r>
        <w:rPr>
          <w:sz w:val="19"/>
        </w:rPr>
        <w:t>string. </w:t>
      </w:r>
      <w:r>
        <w:rPr>
          <w:rFonts w:ascii="Arial"/>
          <w:sz w:val="18"/>
        </w:rPr>
        <w:t>regularfont setfont</w:t>
        <w:tab/>
      </w:r>
      <w:r>
        <w:rPr>
          <w:sz w:val="19"/>
        </w:rPr>
        <w:t>Return to the original font. </w:t>
      </w:r>
      <w:r>
        <w:rPr>
          <w:rFonts w:ascii="Arial"/>
          <w:spacing w:val="-4"/>
          <w:sz w:val="18"/>
        </w:rPr>
        <w:t>end</w:t>
      </w:r>
    </w:p>
    <w:p>
      <w:pPr>
        <w:spacing w:before="6"/>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pStyle w:val="BodyText"/>
        <w:rPr>
          <w:rFonts w:ascii="Arial"/>
          <w:sz w:val="34"/>
        </w:rPr>
      </w:pPr>
      <w:r>
        <w:rPr>
          <w:rFonts w:ascii="Arial"/>
          <w:sz w:val="34"/>
        </w:rPr>
        <mc:AlternateContent>
          <mc:Choice Requires="wps">
            <w:drawing>
              <wp:anchor distT="0" distB="0" distL="0" distR="0" allowOverlap="1" layoutInCell="1" locked="0" behindDoc="1" simplePos="0" relativeHeight="480882688">
                <wp:simplePos x="0" y="0"/>
                <wp:positionH relativeFrom="page">
                  <wp:posOffset>492125</wp:posOffset>
                </wp:positionH>
                <wp:positionV relativeFrom="page">
                  <wp:posOffset>585698</wp:posOffset>
                </wp:positionV>
                <wp:extent cx="5648960" cy="7245350"/>
                <wp:effectExtent l="0" t="0" r="0" b="0"/>
                <wp:wrapNone/>
                <wp:docPr id="829" name="Group 829"/>
                <wp:cNvGraphicFramePr>
                  <a:graphicFrameLocks/>
                </wp:cNvGraphicFramePr>
                <a:graphic>
                  <a:graphicData uri="http://schemas.microsoft.com/office/word/2010/wordprocessingGroup">
                    <wpg:wgp>
                      <wpg:cNvPr id="829" name="Group 829"/>
                      <wpg:cNvGrpSpPr/>
                      <wpg:grpSpPr>
                        <a:xfrm>
                          <a:off x="0" y="0"/>
                          <a:ext cx="5648960" cy="7245350"/>
                          <a:chExt cx="5648960" cy="7245350"/>
                        </a:xfrm>
                      </wpg:grpSpPr>
                      <pic:pic>
                        <pic:nvPicPr>
                          <pic:cNvPr id="830" name="Image 830"/>
                          <pic:cNvPicPr/>
                        </pic:nvPicPr>
                        <pic:blipFill>
                          <a:blip r:embed="rId113" cstate="print"/>
                          <a:stretch>
                            <a:fillRect/>
                          </a:stretch>
                        </pic:blipFill>
                        <pic:spPr>
                          <a:xfrm>
                            <a:off x="5541289" y="53975"/>
                            <a:ext cx="107594" cy="7101230"/>
                          </a:xfrm>
                          <a:prstGeom prst="rect">
                            <a:avLst/>
                          </a:prstGeom>
                        </pic:spPr>
                      </pic:pic>
                      <pic:pic>
                        <pic:nvPicPr>
                          <pic:cNvPr id="831" name="Image 831"/>
                          <pic:cNvPicPr/>
                        </pic:nvPicPr>
                        <pic:blipFill>
                          <a:blip r:embed="rId114" cstate="print"/>
                          <a:stretch>
                            <a:fillRect/>
                          </a:stretch>
                        </pic:blipFill>
                        <pic:spPr>
                          <a:xfrm>
                            <a:off x="53975" y="7155205"/>
                            <a:ext cx="5594908" cy="89662"/>
                          </a:xfrm>
                          <a:prstGeom prst="rect">
                            <a:avLst/>
                          </a:prstGeom>
                        </pic:spPr>
                      </pic:pic>
                      <wps:wsp>
                        <wps:cNvPr id="832" name="Graphic 83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33" name="Graphic 83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433792" id="docshapegroup734" coordorigin="775,922" coordsize="8896,11410">
                <v:shape style="position:absolute;left:9501;top:1007;width:170;height:11184" type="#_x0000_t75" id="docshape735" stroked="false">
                  <v:imagedata r:id="rId113" o:title=""/>
                </v:shape>
                <v:shape style="position:absolute;left:860;top:12190;width:8811;height:142" type="#_x0000_t75" id="docshape736" stroked="false">
                  <v:imagedata r:id="rId114" o:title=""/>
                </v:shape>
                <v:rect style="position:absolute;left:860;top:1007;width:8642;height:11184" id="docshape737" filled="false" stroked="true" strokeweight=".5pt" strokecolor="#000000">
                  <v:stroke dashstyle="solid"/>
                </v:rect>
                <v:shape style="position:absolute;left:775;top:922;width:8219;height:10252" id="docshape73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sz w:val="34"/>
        </w:rPr>
      </w:pPr>
    </w:p>
    <w:p>
      <w:pPr>
        <w:pStyle w:val="BodyText"/>
        <w:rPr>
          <w:rFonts w:ascii="Arial"/>
          <w:sz w:val="34"/>
        </w:rPr>
      </w:pPr>
    </w:p>
    <w:p>
      <w:pPr>
        <w:pStyle w:val="BodyText"/>
        <w:spacing w:before="5"/>
        <w:rPr>
          <w:rFonts w:ascii="Arial"/>
          <w:sz w:val="34"/>
        </w:rPr>
      </w:pPr>
    </w:p>
    <w:p>
      <w:pPr>
        <w:spacing w:before="0"/>
        <w:ind w:left="6082" w:right="0" w:firstLine="0"/>
        <w:jc w:val="left"/>
        <w:rPr>
          <w:sz w:val="34"/>
        </w:rPr>
      </w:pPr>
      <w:r>
        <w:rPr>
          <w:spacing w:val="-2"/>
          <w:w w:val="105"/>
          <w:position w:val="15"/>
          <w:sz w:val="34"/>
        </w:rPr>
        <w:t>13</w:t>
      </w:r>
      <w:r>
        <w:rPr>
          <w:spacing w:val="-2"/>
          <w:w w:val="105"/>
          <w:sz w:val="56"/>
        </w:rPr>
        <w:t>⁄</w:t>
      </w:r>
      <w:r>
        <w:rPr>
          <w:spacing w:val="-2"/>
          <w:w w:val="105"/>
          <w:sz w:val="34"/>
        </w:rPr>
        <w:t>22</w:t>
      </w:r>
    </w:p>
    <w:p>
      <w:pPr>
        <w:pStyle w:val="BodyText"/>
        <w:rPr>
          <w:sz w:val="25"/>
        </w:rPr>
      </w:pPr>
    </w:p>
    <w:p>
      <w:pPr>
        <w:pStyle w:val="BodyText"/>
        <w:rPr>
          <w:sz w:val="25"/>
        </w:rPr>
      </w:pPr>
    </w:p>
    <w:p>
      <w:pPr>
        <w:pStyle w:val="BodyText"/>
        <w:spacing w:before="195"/>
        <w:rPr>
          <w:sz w:val="25"/>
        </w:rPr>
      </w:pPr>
    </w:p>
    <w:p>
      <w:pPr>
        <w:spacing w:before="0"/>
        <w:ind w:left="1168" w:right="0" w:firstLine="0"/>
        <w:jc w:val="left"/>
        <w:rPr>
          <w:sz w:val="25"/>
        </w:rPr>
      </w:pPr>
      <w:r>
        <w:rPr>
          <w:sz w:val="25"/>
        </w:rPr>
        <w:t>Slowly</w:t>
      </w:r>
      <w:r>
        <w:rPr>
          <w:spacing w:val="6"/>
          <w:sz w:val="25"/>
        </w:rPr>
        <w:t> </w:t>
      </w:r>
      <w:r>
        <w:rPr>
          <w:sz w:val="25"/>
        </w:rPr>
        <w:t>stir</w:t>
      </w:r>
      <w:r>
        <w:rPr>
          <w:spacing w:val="6"/>
          <w:sz w:val="25"/>
        </w:rPr>
        <w:t> </w:t>
      </w:r>
      <w:r>
        <w:rPr>
          <w:sz w:val="25"/>
        </w:rPr>
        <w:t>in</w:t>
      </w:r>
      <w:r>
        <w:rPr>
          <w:spacing w:val="7"/>
          <w:sz w:val="25"/>
        </w:rPr>
        <w:t> </w:t>
      </w:r>
      <w:r>
        <w:rPr>
          <w:sz w:val="25"/>
        </w:rPr>
        <w:t>5</w:t>
      </w:r>
      <w:r>
        <w:rPr>
          <w:position w:val="7"/>
          <w:sz w:val="15"/>
        </w:rPr>
        <w:t>1</w:t>
      </w:r>
      <w:r>
        <w:rPr>
          <w:sz w:val="25"/>
        </w:rPr>
        <w:t>⁄</w:t>
      </w:r>
      <w:r>
        <w:rPr>
          <w:sz w:val="15"/>
        </w:rPr>
        <w:t>2</w:t>
      </w:r>
      <w:r>
        <w:rPr>
          <w:spacing w:val="30"/>
          <w:sz w:val="15"/>
        </w:rPr>
        <w:t> </w:t>
      </w:r>
      <w:r>
        <w:rPr>
          <w:sz w:val="25"/>
        </w:rPr>
        <w:t>lbs.</w:t>
      </w:r>
      <w:r>
        <w:rPr>
          <w:spacing w:val="7"/>
          <w:sz w:val="25"/>
        </w:rPr>
        <w:t> </w:t>
      </w:r>
      <w:r>
        <w:rPr>
          <w:sz w:val="25"/>
        </w:rPr>
        <w:t>of</w:t>
      </w:r>
      <w:r>
        <w:rPr>
          <w:spacing w:val="6"/>
          <w:sz w:val="25"/>
        </w:rPr>
        <w:t> </w:t>
      </w:r>
      <w:r>
        <w:rPr>
          <w:sz w:val="25"/>
        </w:rPr>
        <w:t>chocolate</w:t>
      </w:r>
      <w:r>
        <w:rPr>
          <w:spacing w:val="7"/>
          <w:sz w:val="25"/>
        </w:rPr>
        <w:t> </w:t>
      </w:r>
      <w:r>
        <w:rPr>
          <w:sz w:val="25"/>
        </w:rPr>
        <w:t>and</w:t>
      </w:r>
      <w:r>
        <w:rPr>
          <w:spacing w:val="6"/>
          <w:sz w:val="25"/>
        </w:rPr>
        <w:t> </w:t>
      </w:r>
      <w:r>
        <w:rPr>
          <w:sz w:val="25"/>
        </w:rPr>
        <w:t>then</w:t>
      </w:r>
      <w:r>
        <w:rPr>
          <w:spacing w:val="7"/>
          <w:sz w:val="25"/>
        </w:rPr>
        <w:t> </w:t>
      </w:r>
      <w:r>
        <w:rPr>
          <w:sz w:val="25"/>
        </w:rPr>
        <w:t>blend</w:t>
      </w:r>
      <w:r>
        <w:rPr>
          <w:spacing w:val="6"/>
          <w:sz w:val="25"/>
        </w:rPr>
        <w:t> </w:t>
      </w:r>
      <w:r>
        <w:rPr>
          <w:sz w:val="25"/>
        </w:rPr>
        <w:t>on</w:t>
      </w:r>
      <w:r>
        <w:rPr>
          <w:spacing w:val="7"/>
          <w:sz w:val="25"/>
        </w:rPr>
        <w:t> </w:t>
      </w:r>
      <w:r>
        <w:rPr>
          <w:spacing w:val="-2"/>
          <w:sz w:val="25"/>
        </w:rPr>
        <w:t>high.</w:t>
      </w:r>
    </w:p>
    <w:p>
      <w:pPr>
        <w:pStyle w:val="BodyText"/>
        <w:rPr>
          <w:sz w:val="34"/>
        </w:rPr>
      </w:pPr>
    </w:p>
    <w:p>
      <w:pPr>
        <w:pStyle w:val="BodyText"/>
        <w:spacing w:before="53"/>
        <w:rPr>
          <w:sz w:val="34"/>
        </w:rPr>
      </w:pPr>
    </w:p>
    <w:p>
      <w:pPr>
        <w:spacing w:before="1"/>
        <w:ind w:left="1563" w:right="0" w:firstLine="0"/>
        <w:jc w:val="left"/>
        <w:rPr>
          <w:sz w:val="34"/>
        </w:rPr>
      </w:pPr>
      <w:r>
        <w:rPr>
          <w:spacing w:val="-5"/>
          <w:w w:val="105"/>
          <w:position w:val="15"/>
          <w:sz w:val="34"/>
        </w:rPr>
        <w:t>3</w:t>
      </w:r>
      <w:r>
        <w:rPr>
          <w:spacing w:val="-5"/>
          <w:w w:val="105"/>
          <w:sz w:val="56"/>
        </w:rPr>
        <w:t>⁄</w:t>
      </w:r>
      <w:r>
        <w:rPr>
          <w:spacing w:val="-5"/>
          <w:w w:val="105"/>
          <w:sz w:val="34"/>
        </w:rPr>
        <w:t>4</w:t>
      </w:r>
    </w:p>
    <w:p>
      <w:pPr>
        <w:pStyle w:val="BodyText"/>
        <w:rPr>
          <w:sz w:val="34"/>
        </w:rPr>
      </w:pPr>
    </w:p>
    <w:p>
      <w:pPr>
        <w:pStyle w:val="BodyText"/>
        <w:rPr>
          <w:sz w:val="34"/>
        </w:rPr>
      </w:pPr>
    </w:p>
    <w:p>
      <w:pPr>
        <w:pStyle w:val="BodyText"/>
        <w:spacing w:before="94"/>
        <w:rPr>
          <w:sz w:val="34"/>
        </w:rPr>
      </w:pPr>
    </w:p>
    <w:p>
      <w:pPr>
        <w:spacing w:before="0"/>
        <w:ind w:left="1563" w:right="0" w:firstLine="0"/>
        <w:jc w:val="left"/>
        <w:rPr>
          <w:sz w:val="254"/>
        </w:rPr>
      </w:pPr>
      <w:r>
        <w:rPr>
          <w:spacing w:val="-5"/>
          <w:w w:val="105"/>
          <w:position w:val="114"/>
          <w:sz w:val="254"/>
        </w:rPr>
        <w:t>7</w:t>
      </w:r>
      <w:r>
        <w:rPr>
          <w:spacing w:val="-5"/>
          <w:w w:val="105"/>
          <w:sz w:val="423"/>
        </w:rPr>
        <w:t>⁄</w:t>
      </w:r>
      <w:r>
        <w:rPr>
          <w:spacing w:val="-5"/>
          <w:w w:val="105"/>
          <w:sz w:val="254"/>
        </w:rPr>
        <w:t>8</w:t>
      </w:r>
    </w:p>
    <w:p>
      <w:pPr>
        <w:spacing w:after="0"/>
        <w:jc w:val="left"/>
        <w:rPr>
          <w:sz w:val="254"/>
        </w:rPr>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834" name="Group 834"/>
                <wp:cNvGraphicFramePr>
                  <a:graphicFrameLocks/>
                </wp:cNvGraphicFramePr>
                <a:graphic>
                  <a:graphicData uri="http://schemas.microsoft.com/office/word/2010/wordprocessingGroup">
                    <wpg:wgp>
                      <wpg:cNvPr id="834" name="Group 834"/>
                      <wpg:cNvGrpSpPr/>
                      <wpg:grpSpPr>
                        <a:xfrm>
                          <a:off x="0" y="0"/>
                          <a:ext cx="5492750" cy="317500"/>
                          <a:chExt cx="5492750" cy="317500"/>
                        </a:xfrm>
                      </wpg:grpSpPr>
                      <pic:pic>
                        <pic:nvPicPr>
                          <pic:cNvPr id="835" name="Image 835"/>
                          <pic:cNvPicPr/>
                        </pic:nvPicPr>
                        <pic:blipFill>
                          <a:blip r:embed="rId115" cstate="print"/>
                          <a:stretch>
                            <a:fillRect/>
                          </a:stretch>
                        </pic:blipFill>
                        <pic:spPr>
                          <a:xfrm>
                            <a:off x="3175" y="6350"/>
                            <a:ext cx="5443537" cy="304800"/>
                          </a:xfrm>
                          <a:prstGeom prst="rect">
                            <a:avLst/>
                          </a:prstGeom>
                        </pic:spPr>
                      </pic:pic>
                      <wps:wsp>
                        <wps:cNvPr id="836" name="Graphic 83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37" name="Graphic 83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38" name="Textbox 838"/>
                        <wps:cNvSpPr txBox="1"/>
                        <wps:spPr>
                          <a:xfrm>
                            <a:off x="6350" y="12700"/>
                            <a:ext cx="5480050" cy="292100"/>
                          </a:xfrm>
                          <a:prstGeom prst="rect">
                            <a:avLst/>
                          </a:prstGeom>
                        </wps:spPr>
                        <wps:txbx>
                          <w:txbxContent>
                            <w:p>
                              <w:pPr>
                                <w:spacing w:before="67"/>
                                <w:ind w:left="4613" w:right="0" w:firstLine="0"/>
                                <w:jc w:val="left"/>
                                <w:rPr>
                                  <w:rFonts w:ascii="Arial"/>
                                  <w:sz w:val="28"/>
                                </w:rPr>
                              </w:pPr>
                              <w:r>
                                <w:rPr>
                                  <w:rFonts w:ascii="Arial"/>
                                  <w:sz w:val="28"/>
                                </w:rPr>
                                <w:t>Program 8</w:t>
                              </w:r>
                              <w:r>
                                <w:rPr>
                                  <w:rFonts w:ascii="Arial"/>
                                  <w:spacing w:val="61"/>
                                  <w:sz w:val="28"/>
                                </w:rPr>
                                <w:t> </w:t>
                              </w:r>
                              <w:r>
                                <w:rPr>
                                  <w:rFonts w:ascii="Arial"/>
                                  <w:sz w:val="28"/>
                                </w:rPr>
                                <w:t>/</w:t>
                              </w:r>
                              <w:r>
                                <w:rPr>
                                  <w:rFonts w:ascii="Arial"/>
                                  <w:spacing w:val="61"/>
                                  <w:sz w:val="28"/>
                                </w:rPr>
                                <w:t> </w:t>
                              </w:r>
                              <w:r>
                                <w:rPr>
                                  <w:rFonts w:ascii="Arial"/>
                                  <w:sz w:val="28"/>
                                </w:rPr>
                                <w:t>Setting </w:t>
                              </w:r>
                              <w:r>
                                <w:rPr>
                                  <w:rFonts w:ascii="Arial"/>
                                  <w:spacing w:val="-2"/>
                                  <w:sz w:val="28"/>
                                </w:rPr>
                                <w:t>Fractions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39" coordorigin="0,0" coordsize="8650,500">
                <v:shape style="position:absolute;left:5;top:10;width:8573;height:480" type="#_x0000_t75" id="docshape740" stroked="false">
                  <v:imagedata r:id="rId115" o:title=""/>
                </v:shape>
                <v:shape style="position:absolute;left:5;top:10;width:8640;height:480" id="docshape741" coordorigin="5,10" coordsize="8640,480" path="m5,10l8645,10m5,490l8645,490e" filled="false" stroked="true" strokeweight="1pt" strokecolor="#000000">
                  <v:path arrowok="t"/>
                  <v:stroke dashstyle="solid"/>
                </v:shape>
                <v:shape style="position:absolute;left:5;top:0;width:8640;height:500" id="docshape742" coordorigin="5,0" coordsize="8640,500" path="m5,0l5,500m8645,0l8645,500e" filled="false" stroked="true" strokeweight=".5pt" strokecolor="#000000">
                  <v:path arrowok="t"/>
                  <v:stroke dashstyle="solid"/>
                </v:shape>
                <v:shape style="position:absolute;left:10;top:20;width:8630;height:460" type="#_x0000_t202" id="docshape743" filled="false" stroked="false">
                  <v:textbox inset="0,0,0,0">
                    <w:txbxContent>
                      <w:p>
                        <w:pPr>
                          <w:spacing w:before="67"/>
                          <w:ind w:left="4613" w:right="0" w:firstLine="0"/>
                          <w:jc w:val="left"/>
                          <w:rPr>
                            <w:rFonts w:ascii="Arial"/>
                            <w:sz w:val="28"/>
                          </w:rPr>
                        </w:pPr>
                        <w:r>
                          <w:rPr>
                            <w:rFonts w:ascii="Arial"/>
                            <w:sz w:val="28"/>
                          </w:rPr>
                          <w:t>Program 8</w:t>
                        </w:r>
                        <w:r>
                          <w:rPr>
                            <w:rFonts w:ascii="Arial"/>
                            <w:spacing w:val="61"/>
                            <w:sz w:val="28"/>
                          </w:rPr>
                          <w:t> </w:t>
                        </w:r>
                        <w:r>
                          <w:rPr>
                            <w:rFonts w:ascii="Arial"/>
                            <w:sz w:val="28"/>
                          </w:rPr>
                          <w:t>/</w:t>
                        </w:r>
                        <w:r>
                          <w:rPr>
                            <w:rFonts w:ascii="Arial"/>
                            <w:spacing w:val="61"/>
                            <w:sz w:val="28"/>
                          </w:rPr>
                          <w:t> </w:t>
                        </w:r>
                        <w:r>
                          <w:rPr>
                            <w:rFonts w:ascii="Arial"/>
                            <w:sz w:val="28"/>
                          </w:rPr>
                          <w:t>Setting </w:t>
                        </w:r>
                        <w:r>
                          <w:rPr>
                            <w:rFonts w:ascii="Arial"/>
                            <w:spacing w:val="-2"/>
                            <w:sz w:val="28"/>
                          </w:rPr>
                          <w:t>Fractions</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line="254" w:lineRule="auto" w:before="101"/>
        <w:ind w:left="331" w:right="0" w:firstLine="0"/>
        <w:jc w:val="left"/>
        <w:rPr>
          <w:rFonts w:ascii="Arial"/>
          <w:sz w:val="18"/>
        </w:rPr>
      </w:pPr>
      <w:r>
        <w:rPr>
          <w:rFonts w:ascii="Arial"/>
          <w:sz w:val="18"/>
        </w:rPr>
        <w:t>/Times-Roman</w:t>
      </w:r>
      <w:r>
        <w:rPr>
          <w:rFonts w:ascii="Arial"/>
          <w:spacing w:val="-10"/>
          <w:sz w:val="18"/>
        </w:rPr>
        <w:t> </w:t>
      </w:r>
      <w:r>
        <w:rPr>
          <w:rFonts w:ascii="Arial"/>
          <w:sz w:val="18"/>
        </w:rPr>
        <w:t>findfont</w:t>
      </w:r>
      <w:r>
        <w:rPr>
          <w:rFonts w:ascii="Arial"/>
          <w:spacing w:val="-10"/>
          <w:sz w:val="18"/>
        </w:rPr>
        <w:t> </w:t>
      </w:r>
      <w:r>
        <w:rPr>
          <w:rFonts w:ascii="Arial"/>
          <w:sz w:val="18"/>
        </w:rPr>
        <w:t>300</w:t>
      </w:r>
      <w:r>
        <w:rPr>
          <w:rFonts w:ascii="Arial"/>
          <w:spacing w:val="-10"/>
          <w:sz w:val="18"/>
        </w:rPr>
        <w:t> </w:t>
      </w:r>
      <w:r>
        <w:rPr>
          <w:rFonts w:ascii="Arial"/>
          <w:sz w:val="18"/>
        </w:rPr>
        <w:t>scalefont</w:t>
      </w:r>
      <w:r>
        <w:rPr>
          <w:rFonts w:ascii="Arial"/>
          <w:spacing w:val="-10"/>
          <w:sz w:val="18"/>
        </w:rPr>
        <w:t> </w:t>
      </w:r>
      <w:r>
        <w:rPr>
          <w:rFonts w:ascii="Arial"/>
          <w:sz w:val="18"/>
        </w:rPr>
        <w:t>setfont 100 72 moveto</w:t>
      </w:r>
    </w:p>
    <w:p>
      <w:pPr>
        <w:spacing w:before="1"/>
        <w:ind w:left="331" w:right="0" w:firstLine="0"/>
        <w:jc w:val="left"/>
        <w:rPr>
          <w:rFonts w:ascii="Arial"/>
          <w:sz w:val="18"/>
        </w:rPr>
      </w:pPr>
      <w:r>
        <w:rPr>
          <w:rFonts w:ascii="Arial"/>
          <w:sz w:val="18"/>
        </w:rPr>
        <w:t>(7) (8) </w:t>
      </w:r>
      <w:r>
        <w:rPr>
          <w:rFonts w:ascii="Arial"/>
          <w:spacing w:val="-2"/>
          <w:sz w:val="18"/>
        </w:rPr>
        <w:t>fractionshow</w:t>
      </w:r>
    </w:p>
    <w:p>
      <w:pPr>
        <w:spacing w:before="92"/>
        <w:ind w:left="332" w:right="0" w:firstLine="0"/>
        <w:jc w:val="left"/>
        <w:rPr>
          <w:sz w:val="19"/>
        </w:rPr>
      </w:pPr>
      <w:r>
        <w:rPr/>
        <w:br w:type="column"/>
      </w:r>
      <w:r>
        <w:rPr>
          <w:sz w:val="19"/>
        </w:rPr>
        <w:t>Print a large fraction near the bottom of the </w:t>
      </w:r>
      <w:r>
        <w:rPr>
          <w:spacing w:val="-2"/>
          <w:sz w:val="19"/>
        </w:rPr>
        <w:t>page.</w:t>
      </w:r>
    </w:p>
    <w:p>
      <w:pPr>
        <w:spacing w:after="0"/>
        <w:jc w:val="left"/>
        <w:rPr>
          <w:sz w:val="19"/>
        </w:rPr>
        <w:sectPr>
          <w:type w:val="continuous"/>
          <w:pgSz w:w="10340" w:h="13180"/>
          <w:pgMar w:header="0" w:footer="491" w:top="1040" w:bottom="280" w:left="708" w:right="0"/>
          <w:cols w:num="2" w:equalWidth="0">
            <w:col w:w="3904" w:space="41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line="254" w:lineRule="auto" w:before="101"/>
        <w:ind w:left="331" w:right="338" w:firstLine="0"/>
        <w:jc w:val="left"/>
        <w:rPr>
          <w:rFonts w:ascii="Arial"/>
          <w:sz w:val="18"/>
        </w:rPr>
      </w:pPr>
      <w:r>
        <w:rPr>
          <w:rFonts w:ascii="Arial"/>
          <w:sz w:val="18"/>
        </w:rPr>
        <w:t>/Times-Roman</w:t>
      </w:r>
      <w:r>
        <w:rPr>
          <w:rFonts w:ascii="Arial"/>
          <w:spacing w:val="-9"/>
          <w:sz w:val="18"/>
        </w:rPr>
        <w:t> </w:t>
      </w:r>
      <w:r>
        <w:rPr>
          <w:rFonts w:ascii="Arial"/>
          <w:sz w:val="18"/>
        </w:rPr>
        <w:t>findfont</w:t>
      </w:r>
      <w:r>
        <w:rPr>
          <w:rFonts w:ascii="Arial"/>
          <w:spacing w:val="-9"/>
          <w:sz w:val="18"/>
        </w:rPr>
        <w:t> </w:t>
      </w:r>
      <w:r>
        <w:rPr>
          <w:rFonts w:ascii="Arial"/>
          <w:sz w:val="18"/>
        </w:rPr>
        <w:t>18</w:t>
      </w:r>
      <w:r>
        <w:rPr>
          <w:rFonts w:ascii="Arial"/>
          <w:spacing w:val="-9"/>
          <w:sz w:val="18"/>
        </w:rPr>
        <w:t> </w:t>
      </w:r>
      <w:r>
        <w:rPr>
          <w:rFonts w:ascii="Arial"/>
          <w:sz w:val="18"/>
        </w:rPr>
        <w:t>scalefont</w:t>
      </w:r>
      <w:r>
        <w:rPr>
          <w:rFonts w:ascii="Arial"/>
          <w:spacing w:val="-9"/>
          <w:sz w:val="18"/>
        </w:rPr>
        <w:t> </w:t>
      </w:r>
      <w:r>
        <w:rPr>
          <w:rFonts w:ascii="Arial"/>
          <w:sz w:val="18"/>
        </w:rPr>
        <w:t>setfont 72 550 moveto</w:t>
      </w:r>
    </w:p>
    <w:p>
      <w:pPr>
        <w:spacing w:before="1"/>
        <w:ind w:left="331" w:right="0" w:firstLine="0"/>
        <w:jc w:val="left"/>
        <w:rPr>
          <w:rFonts w:ascii="Arial"/>
          <w:sz w:val="18"/>
        </w:rPr>
      </w:pPr>
      <w:r>
        <w:rPr>
          <w:rFonts w:ascii="Arial"/>
          <w:sz w:val="18"/>
        </w:rPr>
        <w:t>(Slowly stir in 5) </w:t>
      </w:r>
      <w:r>
        <w:rPr>
          <w:rFonts w:ascii="Arial"/>
          <w:spacing w:val="-4"/>
          <w:sz w:val="18"/>
        </w:rPr>
        <w:t>show</w:t>
      </w:r>
    </w:p>
    <w:p>
      <w:pPr>
        <w:spacing w:before="13"/>
        <w:ind w:left="331" w:right="0" w:firstLine="0"/>
        <w:jc w:val="left"/>
        <w:rPr>
          <w:rFonts w:ascii="Arial"/>
          <w:sz w:val="18"/>
        </w:rPr>
      </w:pPr>
      <w:r>
        <w:rPr>
          <w:rFonts w:ascii="Arial"/>
          <w:sz w:val="18"/>
        </w:rPr>
        <w:t>(1) (2) </w:t>
      </w:r>
      <w:r>
        <w:rPr>
          <w:rFonts w:ascii="Arial"/>
          <w:spacing w:val="-2"/>
          <w:sz w:val="18"/>
        </w:rPr>
        <w:t>fractionshow</w:t>
      </w:r>
    </w:p>
    <w:p>
      <w:pPr>
        <w:spacing w:before="13"/>
        <w:ind w:left="331" w:right="0" w:firstLine="0"/>
        <w:jc w:val="left"/>
        <w:rPr>
          <w:rFonts w:ascii="Arial"/>
          <w:sz w:val="18"/>
        </w:rPr>
      </w:pPr>
      <w:r>
        <w:rPr>
          <w:rFonts w:ascii="Arial"/>
          <w:sz w:val="18"/>
        </w:rPr>
        <w:t>( lbs. of chocolate and then blend on high.) </w:t>
      </w:r>
      <w:r>
        <w:rPr>
          <w:rFonts w:ascii="Arial"/>
          <w:spacing w:val="-4"/>
          <w:sz w:val="18"/>
        </w:rPr>
        <w:t>show</w:t>
      </w:r>
    </w:p>
    <w:p>
      <w:pPr>
        <w:spacing w:before="92"/>
        <w:ind w:left="332" w:right="0" w:firstLine="0"/>
        <w:jc w:val="left"/>
        <w:rPr>
          <w:sz w:val="19"/>
        </w:rPr>
      </w:pPr>
      <w:r>
        <w:rPr/>
        <w:br w:type="column"/>
      </w:r>
      <w:r>
        <w:rPr>
          <w:sz w:val="19"/>
        </w:rPr>
        <w:t>Demonstrate a fraction intermingled with </w:t>
      </w:r>
      <w:r>
        <w:rPr>
          <w:spacing w:val="-2"/>
          <w:sz w:val="19"/>
        </w:rPr>
        <w:t>text.</w:t>
      </w:r>
    </w:p>
    <w:p>
      <w:pPr>
        <w:spacing w:after="0"/>
        <w:jc w:val="left"/>
        <w:rPr>
          <w:sz w:val="19"/>
        </w:rPr>
        <w:sectPr>
          <w:type w:val="continuous"/>
          <w:pgSz w:w="10340" w:h="13180"/>
          <w:pgMar w:header="0" w:footer="491" w:top="1040" w:bottom="280" w:left="708" w:right="0"/>
          <w:cols w:num="2" w:equalWidth="0">
            <w:col w:w="4245" w:space="75"/>
            <w:col w:w="5312"/>
          </w:cols>
        </w:sectPr>
      </w:pPr>
    </w:p>
    <w:p>
      <w:pPr>
        <w:pStyle w:val="BodyText"/>
        <w:rPr>
          <w:sz w:val="12"/>
        </w:rPr>
      </w:pPr>
    </w:p>
    <w:p>
      <w:pPr>
        <w:pStyle w:val="BodyText"/>
        <w:spacing w:after="0"/>
        <w:rPr>
          <w:sz w:val="12"/>
        </w:rPr>
        <w:sectPr>
          <w:type w:val="continuous"/>
          <w:pgSz w:w="10340" w:h="13180"/>
          <w:pgMar w:header="0" w:footer="491" w:top="1040" w:bottom="280" w:left="708" w:right="0"/>
        </w:sectPr>
      </w:pPr>
    </w:p>
    <w:p>
      <w:pPr>
        <w:spacing w:line="254" w:lineRule="auto" w:before="95"/>
        <w:ind w:left="331" w:right="0" w:firstLine="0"/>
        <w:jc w:val="left"/>
        <w:rPr>
          <w:rFonts w:ascii="Arial"/>
          <w:sz w:val="18"/>
        </w:rPr>
      </w:pPr>
      <w:r>
        <w:rPr>
          <w:rFonts w:ascii="Arial"/>
          <w:sz w:val="18"/>
        </w:rPr>
        <w:t>/Times-Roman</w:t>
      </w:r>
      <w:r>
        <w:rPr>
          <w:rFonts w:ascii="Arial"/>
          <w:spacing w:val="-10"/>
          <w:sz w:val="18"/>
        </w:rPr>
        <w:t> </w:t>
      </w:r>
      <w:r>
        <w:rPr>
          <w:rFonts w:ascii="Arial"/>
          <w:sz w:val="18"/>
        </w:rPr>
        <w:t>findfont</w:t>
      </w:r>
      <w:r>
        <w:rPr>
          <w:rFonts w:ascii="Arial"/>
          <w:spacing w:val="-10"/>
          <w:sz w:val="18"/>
        </w:rPr>
        <w:t> </w:t>
      </w:r>
      <w:r>
        <w:rPr>
          <w:rFonts w:ascii="Arial"/>
          <w:sz w:val="18"/>
        </w:rPr>
        <w:t>40</w:t>
      </w:r>
      <w:r>
        <w:rPr>
          <w:rFonts w:ascii="Arial"/>
          <w:spacing w:val="-10"/>
          <w:sz w:val="18"/>
        </w:rPr>
        <w:t> </w:t>
      </w:r>
      <w:r>
        <w:rPr>
          <w:rFonts w:ascii="Arial"/>
          <w:sz w:val="18"/>
        </w:rPr>
        <w:t>scalefont</w:t>
      </w:r>
      <w:r>
        <w:rPr>
          <w:rFonts w:ascii="Arial"/>
          <w:spacing w:val="-10"/>
          <w:sz w:val="18"/>
        </w:rPr>
        <w:t> </w:t>
      </w:r>
      <w:r>
        <w:rPr>
          <w:rFonts w:ascii="Arial"/>
          <w:sz w:val="18"/>
        </w:rPr>
        <w:t>setfont 420 650 moveto</w:t>
      </w:r>
    </w:p>
    <w:p>
      <w:pPr>
        <w:spacing w:before="1"/>
        <w:ind w:left="331" w:right="0" w:firstLine="0"/>
        <w:jc w:val="left"/>
        <w:rPr>
          <w:rFonts w:ascii="Arial"/>
          <w:sz w:val="18"/>
        </w:rPr>
      </w:pPr>
      <w:r>
        <w:rPr>
          <w:rFonts w:ascii="Arial"/>
          <w:sz w:val="18"/>
        </w:rPr>
        <w:t>(13) (22) </w:t>
      </w:r>
      <w:r>
        <w:rPr>
          <w:rFonts w:ascii="Arial"/>
          <w:spacing w:val="-2"/>
          <w:sz w:val="18"/>
        </w:rPr>
        <w:t>fractionshow</w:t>
      </w:r>
    </w:p>
    <w:p>
      <w:pPr>
        <w:spacing w:before="13"/>
        <w:ind w:left="331" w:right="0" w:firstLine="0"/>
        <w:jc w:val="left"/>
        <w:rPr>
          <w:rFonts w:ascii="Arial"/>
          <w:sz w:val="18"/>
        </w:rPr>
      </w:pPr>
      <w:r>
        <w:rPr>
          <w:rFonts w:ascii="Arial"/>
          <w:sz w:val="18"/>
        </w:rPr>
        <w:t>100 450 </w:t>
      </w:r>
      <w:r>
        <w:rPr>
          <w:rFonts w:ascii="Arial"/>
          <w:spacing w:val="-2"/>
          <w:sz w:val="18"/>
        </w:rPr>
        <w:t>moveto</w:t>
      </w:r>
    </w:p>
    <w:p>
      <w:pPr>
        <w:spacing w:before="13"/>
        <w:ind w:left="331" w:right="0" w:firstLine="0"/>
        <w:jc w:val="left"/>
        <w:rPr>
          <w:rFonts w:ascii="Arial"/>
          <w:sz w:val="18"/>
        </w:rPr>
      </w:pPr>
      <w:r>
        <w:rPr>
          <w:rFonts w:ascii="Arial"/>
          <w:sz w:val="18"/>
        </w:rPr>
        <w:t>(3) (4) </w:t>
      </w:r>
      <w:r>
        <w:rPr>
          <w:rFonts w:ascii="Arial"/>
          <w:spacing w:val="-2"/>
          <w:sz w:val="18"/>
        </w:rPr>
        <w:t>fractionshow</w:t>
      </w:r>
    </w:p>
    <w:p>
      <w:pPr>
        <w:pStyle w:val="BodyText"/>
        <w:rPr>
          <w:rFonts w:ascii="Arial"/>
          <w:sz w:val="19"/>
        </w:rPr>
      </w:pPr>
      <w:r>
        <w:rPr/>
        <w:br w:type="column"/>
      </w:r>
      <w:r>
        <w:rPr>
          <w:rFonts w:ascii="Arial"/>
          <w:sz w:val="19"/>
        </w:rPr>
      </w:r>
    </w:p>
    <w:p>
      <w:pPr>
        <w:pStyle w:val="BodyText"/>
        <w:spacing w:before="89"/>
        <w:rPr>
          <w:rFonts w:ascii="Arial"/>
          <w:sz w:val="19"/>
        </w:rPr>
      </w:pPr>
    </w:p>
    <w:p>
      <w:pPr>
        <w:spacing w:before="0"/>
        <w:ind w:left="332" w:right="0" w:firstLine="0"/>
        <w:jc w:val="left"/>
        <w:rPr>
          <w:sz w:val="19"/>
        </w:rPr>
      </w:pPr>
      <w:r>
        <w:rPr>
          <w:sz w:val="19"/>
        </w:rPr>
        <w:t>Show a smaller fraction composed of two digit </w:t>
      </w:r>
      <w:r>
        <w:rPr>
          <w:spacing w:val="-2"/>
          <w:sz w:val="19"/>
        </w:rPr>
        <w:t>numbers.</w:t>
      </w:r>
    </w:p>
    <w:p>
      <w:pPr>
        <w:spacing w:after="0"/>
        <w:jc w:val="left"/>
        <w:rPr>
          <w:sz w:val="19"/>
        </w:rPr>
        <w:sectPr>
          <w:type w:val="continuous"/>
          <w:pgSz w:w="10340" w:h="13180"/>
          <w:pgMar w:header="0" w:footer="491" w:top="1040" w:bottom="280" w:left="708" w:right="0"/>
          <w:cols w:num="2" w:equalWidth="0">
            <w:col w:w="3804" w:space="516"/>
            <w:col w:w="5312"/>
          </w:cols>
        </w:sectPr>
      </w:pPr>
    </w:p>
    <w:p>
      <w:pPr>
        <w:pStyle w:val="BodyText"/>
        <w:spacing w:before="26"/>
        <w:rPr>
          <w:sz w:val="18"/>
        </w:rPr>
      </w:pPr>
    </w:p>
    <w:p>
      <w:pPr>
        <w:spacing w:before="0"/>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8"/>
        <w:rPr>
          <w:rFonts w:ascii="Arial"/>
          <w:sz w:val="20"/>
        </w:rPr>
      </w:pPr>
    </w:p>
    <w:p>
      <w:pPr>
        <w:pStyle w:val="BodyText"/>
        <w:spacing w:after="0"/>
        <w:rPr>
          <w:rFonts w:ascii="Arial"/>
          <w:sz w:val="20"/>
        </w:rPr>
        <w:sectPr>
          <w:pgSz w:w="10340" w:h="13180"/>
          <w:pgMar w:header="0" w:footer="596" w:top="920" w:bottom="780" w:left="708" w:right="0"/>
        </w:sectPr>
      </w:pPr>
    </w:p>
    <w:p>
      <w:pPr>
        <w:pStyle w:val="BodyText"/>
        <w:tabs>
          <w:tab w:pos="1799" w:val="left" w:leader="none"/>
          <w:tab w:pos="2505" w:val="left" w:leader="none"/>
        </w:tabs>
        <w:spacing w:line="239" w:lineRule="exact" w:before="99"/>
        <w:ind w:left="1099"/>
        <w:rPr>
          <w:rFonts w:ascii="Arial"/>
        </w:rPr>
      </w:pPr>
      <w:r>
        <w:rPr>
          <w:rFonts w:ascii="Arial"/>
        </w:rPr>
        <mc:AlternateContent>
          <mc:Choice Requires="wps">
            <w:drawing>
              <wp:anchor distT="0" distB="0" distL="0" distR="0" allowOverlap="1" layoutInCell="1" locked="0" behindDoc="1" simplePos="0" relativeHeight="480883712">
                <wp:simplePos x="0" y="0"/>
                <wp:positionH relativeFrom="page">
                  <wp:posOffset>492125</wp:posOffset>
                </wp:positionH>
                <wp:positionV relativeFrom="page">
                  <wp:posOffset>585698</wp:posOffset>
                </wp:positionV>
                <wp:extent cx="5648960" cy="7245350"/>
                <wp:effectExtent l="0" t="0" r="0" b="0"/>
                <wp:wrapNone/>
                <wp:docPr id="839" name="Group 839"/>
                <wp:cNvGraphicFramePr>
                  <a:graphicFrameLocks/>
                </wp:cNvGraphicFramePr>
                <a:graphic>
                  <a:graphicData uri="http://schemas.microsoft.com/office/word/2010/wordprocessingGroup">
                    <wpg:wgp>
                      <wpg:cNvPr id="839" name="Group 839"/>
                      <wpg:cNvGrpSpPr/>
                      <wpg:grpSpPr>
                        <a:xfrm>
                          <a:off x="0" y="0"/>
                          <a:ext cx="5648960" cy="7245350"/>
                          <a:chExt cx="5648960" cy="7245350"/>
                        </a:xfrm>
                      </wpg:grpSpPr>
                      <pic:pic>
                        <pic:nvPicPr>
                          <pic:cNvPr id="840" name="Image 840"/>
                          <pic:cNvPicPr/>
                        </pic:nvPicPr>
                        <pic:blipFill>
                          <a:blip r:embed="rId113" cstate="print"/>
                          <a:stretch>
                            <a:fillRect/>
                          </a:stretch>
                        </pic:blipFill>
                        <pic:spPr>
                          <a:xfrm>
                            <a:off x="5541289" y="53975"/>
                            <a:ext cx="107594" cy="7101230"/>
                          </a:xfrm>
                          <a:prstGeom prst="rect">
                            <a:avLst/>
                          </a:prstGeom>
                        </pic:spPr>
                      </pic:pic>
                      <pic:pic>
                        <pic:nvPicPr>
                          <pic:cNvPr id="841" name="Image 841"/>
                          <pic:cNvPicPr/>
                        </pic:nvPicPr>
                        <pic:blipFill>
                          <a:blip r:embed="rId114" cstate="print"/>
                          <a:stretch>
                            <a:fillRect/>
                          </a:stretch>
                        </pic:blipFill>
                        <pic:spPr>
                          <a:xfrm>
                            <a:off x="53975" y="7155205"/>
                            <a:ext cx="5594908" cy="89662"/>
                          </a:xfrm>
                          <a:prstGeom prst="rect">
                            <a:avLst/>
                          </a:prstGeom>
                        </pic:spPr>
                      </pic:pic>
                      <wps:wsp>
                        <wps:cNvPr id="842" name="Graphic 84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43" name="Graphic 84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432768" id="docshapegroup744" coordorigin="775,922" coordsize="8896,11410">
                <v:shape style="position:absolute;left:9501;top:1007;width:170;height:11184" type="#_x0000_t75" id="docshape745" stroked="false">
                  <v:imagedata r:id="rId113" o:title=""/>
                </v:shape>
                <v:shape style="position:absolute;left:860;top:12190;width:8811;height:142" type="#_x0000_t75" id="docshape746" stroked="false">
                  <v:imagedata r:id="rId114" o:title=""/>
                </v:shape>
                <v:rect style="position:absolute;left:860;top:1007;width:8642;height:11184" id="docshape747" filled="false" stroked="true" strokeweight=".5pt" strokecolor="#000000">
                  <v:stroke dashstyle="solid"/>
                </v:rect>
                <v:shape style="position:absolute;left:775;top:922;width:8219;height:10252" id="docshape74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r>
        <w:rPr>
          <w:rFonts w:ascii="Arial"/>
          <w:spacing w:val="-10"/>
        </w:rPr>
        <w:t>T</w:t>
      </w:r>
      <w:r>
        <w:rPr>
          <w:rFonts w:ascii="Arial"/>
        </w:rPr>
        <w:tab/>
      </w:r>
      <w:r>
        <w:rPr>
          <w:rFonts w:ascii="Arial"/>
          <w:spacing w:val="-10"/>
        </w:rPr>
        <w:t>S</w:t>
      </w:r>
      <w:r>
        <w:rPr>
          <w:rFonts w:ascii="Arial"/>
        </w:rPr>
        <w:tab/>
      </w:r>
      <w:r>
        <w:rPr>
          <w:rFonts w:ascii="Arial"/>
          <w:spacing w:val="-10"/>
        </w:rPr>
        <w:t>A</w:t>
      </w:r>
    </w:p>
    <w:p>
      <w:pPr>
        <w:pStyle w:val="BodyText"/>
        <w:tabs>
          <w:tab w:pos="1792" w:val="left" w:leader="none"/>
        </w:tabs>
        <w:spacing w:line="226" w:lineRule="exact"/>
        <w:ind w:left="1093"/>
        <w:rPr>
          <w:rFonts w:ascii="Arial"/>
        </w:rPr>
      </w:pPr>
      <w:r>
        <w:rPr>
          <w:rFonts w:ascii="Arial"/>
          <w:spacing w:val="-10"/>
        </w:rPr>
        <w:t>E</w:t>
      </w:r>
      <w:r>
        <w:rPr>
          <w:rFonts w:ascii="Arial"/>
        </w:rPr>
        <w:tab/>
      </w:r>
      <w:r>
        <w:rPr>
          <w:rFonts w:ascii="Arial"/>
          <w:spacing w:val="-10"/>
        </w:rPr>
        <w:t>H</w:t>
      </w:r>
    </w:p>
    <w:p>
      <w:pPr>
        <w:pStyle w:val="BodyText"/>
        <w:tabs>
          <w:tab w:pos="1786" w:val="left" w:leader="none"/>
          <w:tab w:pos="2498" w:val="left" w:leader="none"/>
        </w:tabs>
        <w:spacing w:line="226" w:lineRule="exact"/>
        <w:ind w:left="1093"/>
        <w:rPr>
          <w:rFonts w:ascii="Arial"/>
        </w:rPr>
      </w:pPr>
      <w:r>
        <w:rPr>
          <w:rFonts w:ascii="Arial"/>
          <w:spacing w:val="-10"/>
        </w:rPr>
        <w:t>X</w:t>
      </w:r>
      <w:r>
        <w:rPr>
          <w:rFonts w:ascii="Arial"/>
        </w:rPr>
        <w:tab/>
      </w:r>
      <w:r>
        <w:rPr>
          <w:rFonts w:ascii="Arial"/>
          <w:spacing w:val="-10"/>
        </w:rPr>
        <w:t>O</w:t>
      </w:r>
      <w:r>
        <w:rPr>
          <w:rFonts w:ascii="Arial"/>
        </w:rPr>
        <w:tab/>
      </w:r>
      <w:r>
        <w:rPr>
          <w:rFonts w:ascii="Arial"/>
          <w:spacing w:val="-10"/>
        </w:rPr>
        <w:t>C</w:t>
      </w:r>
    </w:p>
    <w:p>
      <w:pPr>
        <w:pStyle w:val="BodyText"/>
        <w:tabs>
          <w:tab w:pos="693" w:val="left" w:leader="none"/>
          <w:tab w:pos="1392" w:val="left" w:leader="none"/>
        </w:tabs>
        <w:spacing w:line="226" w:lineRule="exact"/>
        <w:ind w:right="4"/>
        <w:jc w:val="right"/>
        <w:rPr>
          <w:rFonts w:ascii="Arial"/>
        </w:rPr>
      </w:pPr>
      <w:r>
        <w:rPr>
          <w:rFonts w:ascii="Arial"/>
          <w:spacing w:val="-10"/>
        </w:rPr>
        <w:t>T</w:t>
      </w:r>
      <w:r>
        <w:rPr>
          <w:rFonts w:ascii="Arial"/>
        </w:rPr>
        <w:tab/>
      </w:r>
      <w:r>
        <w:rPr>
          <w:rFonts w:ascii="Arial"/>
          <w:spacing w:val="-10"/>
        </w:rPr>
        <w:t>U</w:t>
      </w:r>
      <w:r>
        <w:rPr>
          <w:rFonts w:ascii="Arial"/>
        </w:rPr>
        <w:tab/>
      </w:r>
      <w:r>
        <w:rPr>
          <w:rFonts w:ascii="Arial"/>
          <w:spacing w:val="-10"/>
        </w:rPr>
        <w:t>O</w:t>
      </w:r>
    </w:p>
    <w:p>
      <w:pPr>
        <w:pStyle w:val="BodyText"/>
        <w:tabs>
          <w:tab w:pos="674" w:val="left" w:leader="none"/>
        </w:tabs>
        <w:spacing w:line="226" w:lineRule="exact"/>
        <w:jc w:val="right"/>
        <w:rPr>
          <w:rFonts w:ascii="Arial"/>
        </w:rPr>
      </w:pPr>
      <w:r>
        <w:rPr>
          <w:rFonts w:ascii="Arial"/>
          <w:spacing w:val="-10"/>
        </w:rPr>
        <w:t>L</w:t>
      </w:r>
      <w:r>
        <w:rPr>
          <w:rFonts w:ascii="Arial"/>
        </w:rPr>
        <w:tab/>
      </w:r>
      <w:r>
        <w:rPr>
          <w:rFonts w:ascii="Arial"/>
          <w:spacing w:val="-10"/>
        </w:rPr>
        <w:t>M</w:t>
      </w:r>
    </w:p>
    <w:p>
      <w:pPr>
        <w:pStyle w:val="BodyText"/>
        <w:tabs>
          <w:tab w:pos="699" w:val="left" w:leader="none"/>
          <w:tab w:pos="1392" w:val="left" w:leader="none"/>
        </w:tabs>
        <w:spacing w:line="226" w:lineRule="exact"/>
        <w:jc w:val="right"/>
        <w:rPr>
          <w:rFonts w:ascii="Arial"/>
        </w:rPr>
      </w:pPr>
      <w:r>
        <w:rPr>
          <w:rFonts w:ascii="Arial"/>
          <w:spacing w:val="-10"/>
        </w:rPr>
        <w:t>P</w:t>
      </w:r>
      <w:r>
        <w:rPr>
          <w:rFonts w:ascii="Arial"/>
        </w:rPr>
        <w:tab/>
      </w:r>
      <w:r>
        <w:rPr>
          <w:rFonts w:ascii="Arial"/>
          <w:spacing w:val="-10"/>
        </w:rPr>
        <w:t>D</w:t>
      </w:r>
      <w:r>
        <w:rPr>
          <w:rFonts w:ascii="Arial"/>
        </w:rPr>
        <w:tab/>
      </w:r>
      <w:r>
        <w:rPr>
          <w:rFonts w:ascii="Arial"/>
          <w:spacing w:val="-10"/>
        </w:rPr>
        <w:t>M</w:t>
      </w:r>
    </w:p>
    <w:p>
      <w:pPr>
        <w:pStyle w:val="BodyText"/>
        <w:tabs>
          <w:tab w:pos="1411" w:val="left" w:leader="none"/>
        </w:tabs>
        <w:spacing w:line="226" w:lineRule="exact"/>
        <w:ind w:right="4"/>
        <w:jc w:val="right"/>
        <w:rPr>
          <w:rFonts w:ascii="Arial"/>
        </w:rPr>
      </w:pPr>
      <w:r>
        <w:rPr>
          <w:rFonts w:ascii="Arial"/>
          <w:spacing w:val="-10"/>
        </w:rPr>
        <w:t>O</w:t>
      </w:r>
      <w:r>
        <w:rPr>
          <w:rFonts w:ascii="Arial"/>
        </w:rPr>
        <w:tab/>
      </w:r>
      <w:r>
        <w:rPr>
          <w:rFonts w:ascii="Arial"/>
          <w:spacing w:val="-10"/>
        </w:rPr>
        <w:t>O</w:t>
      </w:r>
    </w:p>
    <w:p>
      <w:pPr>
        <w:pStyle w:val="BodyText"/>
        <w:tabs>
          <w:tab w:pos="705" w:val="left" w:leader="none"/>
          <w:tab w:pos="1405" w:val="left" w:leader="none"/>
        </w:tabs>
        <w:spacing w:line="226" w:lineRule="exact"/>
        <w:ind w:right="10"/>
        <w:jc w:val="right"/>
        <w:rPr>
          <w:rFonts w:ascii="Arial"/>
        </w:rPr>
      </w:pPr>
      <w:r>
        <w:rPr>
          <w:rFonts w:ascii="Arial"/>
          <w:spacing w:val="-10"/>
        </w:rPr>
        <w:t>S</w:t>
      </w:r>
      <w:r>
        <w:rPr>
          <w:rFonts w:ascii="Arial"/>
        </w:rPr>
        <w:tab/>
      </w:r>
      <w:r>
        <w:rPr>
          <w:rFonts w:ascii="Arial"/>
          <w:spacing w:val="-10"/>
        </w:rPr>
        <w:t>B</w:t>
      </w:r>
      <w:r>
        <w:rPr>
          <w:rFonts w:ascii="Arial"/>
        </w:rPr>
        <w:tab/>
      </w:r>
      <w:r>
        <w:rPr>
          <w:rFonts w:ascii="Arial"/>
          <w:spacing w:val="-10"/>
        </w:rPr>
        <w:t>N</w:t>
      </w:r>
    </w:p>
    <w:p>
      <w:pPr>
        <w:pStyle w:val="BodyText"/>
        <w:tabs>
          <w:tab w:pos="1799" w:val="left" w:leader="none"/>
        </w:tabs>
        <w:spacing w:line="226" w:lineRule="exact"/>
        <w:ind w:left="1137"/>
        <w:rPr>
          <w:rFonts w:ascii="Arial"/>
        </w:rPr>
      </w:pPr>
      <w:r>
        <w:rPr>
          <w:rFonts w:ascii="Arial"/>
          <w:spacing w:val="-10"/>
        </w:rPr>
        <w:t>I</w:t>
      </w:r>
      <w:r>
        <w:rPr>
          <w:rFonts w:ascii="Arial"/>
        </w:rPr>
        <w:tab/>
      </w:r>
      <w:r>
        <w:rPr>
          <w:rFonts w:ascii="Arial"/>
          <w:spacing w:val="-10"/>
        </w:rPr>
        <w:t>E</w:t>
      </w:r>
    </w:p>
    <w:p>
      <w:pPr>
        <w:pStyle w:val="BodyText"/>
        <w:tabs>
          <w:tab w:pos="2498" w:val="left" w:leader="none"/>
        </w:tabs>
        <w:spacing w:line="226" w:lineRule="exact"/>
        <w:ind w:left="1099"/>
        <w:rPr>
          <w:rFonts w:ascii="Arial"/>
        </w:rPr>
      </w:pPr>
      <w:r>
        <w:rPr>
          <w:rFonts w:ascii="Arial"/>
          <w:spacing w:val="-10"/>
        </w:rPr>
        <w:t>T</w:t>
      </w:r>
      <w:r>
        <w:rPr>
          <w:rFonts w:ascii="Arial"/>
        </w:rPr>
        <w:tab/>
      </w:r>
      <w:r>
        <w:rPr>
          <w:rFonts w:ascii="Arial"/>
          <w:spacing w:val="-10"/>
        </w:rPr>
        <w:t>C</w:t>
      </w:r>
    </w:p>
    <w:p>
      <w:pPr>
        <w:pStyle w:val="BodyText"/>
        <w:tabs>
          <w:tab w:pos="1792" w:val="left" w:leader="none"/>
          <w:tab w:pos="2505" w:val="left" w:leader="none"/>
        </w:tabs>
        <w:spacing w:line="226" w:lineRule="exact"/>
        <w:ind w:left="1137"/>
        <w:rPr>
          <w:rFonts w:ascii="Arial"/>
        </w:rPr>
      </w:pPr>
      <w:r>
        <w:rPr>
          <w:rFonts w:ascii="Arial"/>
          <w:spacing w:val="-10"/>
        </w:rPr>
        <w:t>I</w:t>
      </w:r>
      <w:r>
        <w:rPr>
          <w:rFonts w:ascii="Arial"/>
        </w:rPr>
        <w:tab/>
      </w:r>
      <w:r>
        <w:rPr>
          <w:rFonts w:ascii="Arial"/>
          <w:spacing w:val="-10"/>
        </w:rPr>
        <w:t>C</w:t>
      </w:r>
      <w:r>
        <w:rPr>
          <w:rFonts w:ascii="Arial"/>
        </w:rPr>
        <w:tab/>
      </w:r>
      <w:r>
        <w:rPr>
          <w:rFonts w:ascii="Arial"/>
          <w:spacing w:val="-10"/>
        </w:rPr>
        <w:t>E</w:t>
      </w:r>
    </w:p>
    <w:p>
      <w:pPr>
        <w:pStyle w:val="BodyText"/>
        <w:tabs>
          <w:tab w:pos="1799" w:val="left" w:leader="none"/>
          <w:tab w:pos="2498" w:val="left" w:leader="none"/>
        </w:tabs>
        <w:spacing w:line="226" w:lineRule="exact"/>
        <w:ind w:left="1080"/>
        <w:rPr>
          <w:rFonts w:ascii="Arial"/>
        </w:rPr>
      </w:pPr>
      <w:r>
        <w:rPr>
          <w:rFonts w:ascii="Arial"/>
          <w:spacing w:val="-10"/>
        </w:rPr>
        <w:t>O</w:t>
      </w:r>
      <w:r>
        <w:rPr>
          <w:rFonts w:ascii="Arial"/>
        </w:rPr>
        <w:tab/>
      </w:r>
      <w:r>
        <w:rPr>
          <w:rFonts w:ascii="Arial"/>
          <w:spacing w:val="-10"/>
        </w:rPr>
        <w:t>E</w:t>
      </w:r>
      <w:r>
        <w:rPr>
          <w:rFonts w:ascii="Arial"/>
        </w:rPr>
        <w:tab/>
      </w:r>
      <w:r>
        <w:rPr>
          <w:rFonts w:ascii="Arial"/>
          <w:spacing w:val="-10"/>
        </w:rPr>
        <w:t>N</w:t>
      </w:r>
    </w:p>
    <w:p>
      <w:pPr>
        <w:pStyle w:val="BodyText"/>
        <w:tabs>
          <w:tab w:pos="1792" w:val="left" w:leader="none"/>
          <w:tab w:pos="2511" w:val="left" w:leader="none"/>
        </w:tabs>
        <w:spacing w:line="226" w:lineRule="exact"/>
        <w:ind w:left="1086"/>
        <w:rPr>
          <w:rFonts w:ascii="Arial"/>
        </w:rPr>
      </w:pPr>
      <w:r>
        <w:rPr>
          <w:rFonts w:ascii="Arial"/>
          <w:spacing w:val="-10"/>
        </w:rPr>
        <w:t>N</w:t>
      </w:r>
      <w:r>
        <w:rPr>
          <w:rFonts w:ascii="Arial"/>
        </w:rPr>
        <w:tab/>
      </w:r>
      <w:r>
        <w:rPr>
          <w:rFonts w:ascii="Arial"/>
          <w:spacing w:val="-10"/>
        </w:rPr>
        <w:t>N</w:t>
      </w:r>
      <w:r>
        <w:rPr>
          <w:rFonts w:ascii="Arial"/>
        </w:rPr>
        <w:tab/>
      </w:r>
      <w:r>
        <w:rPr>
          <w:rFonts w:ascii="Arial"/>
          <w:spacing w:val="-10"/>
        </w:rPr>
        <w:t>T</w:t>
      </w:r>
    </w:p>
    <w:p>
      <w:pPr>
        <w:pStyle w:val="BodyText"/>
        <w:tabs>
          <w:tab w:pos="1805" w:val="left" w:leader="none"/>
          <w:tab w:pos="2505" w:val="left" w:leader="none"/>
        </w:tabs>
        <w:spacing w:line="226" w:lineRule="exact"/>
        <w:ind w:left="1093"/>
        <w:rPr>
          <w:rFonts w:ascii="Arial"/>
        </w:rPr>
      </w:pPr>
      <w:r>
        <w:rPr>
          <w:rFonts w:ascii="Arial"/>
          <w:spacing w:val="-10"/>
        </w:rPr>
        <w:t>E</w:t>
      </w:r>
      <w:r>
        <w:rPr>
          <w:rFonts w:ascii="Arial"/>
        </w:rPr>
        <w:tab/>
      </w:r>
      <w:r>
        <w:rPr>
          <w:rFonts w:ascii="Arial"/>
          <w:spacing w:val="-10"/>
        </w:rPr>
        <w:t>T</w:t>
      </w:r>
      <w:r>
        <w:rPr>
          <w:rFonts w:ascii="Arial"/>
        </w:rPr>
        <w:tab/>
      </w:r>
      <w:r>
        <w:rPr>
          <w:rFonts w:ascii="Arial"/>
          <w:spacing w:val="-10"/>
        </w:rPr>
        <w:t>E</w:t>
      </w:r>
    </w:p>
    <w:p>
      <w:pPr>
        <w:pStyle w:val="BodyText"/>
        <w:tabs>
          <w:tab w:pos="1799" w:val="left" w:leader="none"/>
          <w:tab w:pos="2498" w:val="left" w:leader="none"/>
        </w:tabs>
        <w:spacing w:line="213" w:lineRule="auto" w:before="9"/>
        <w:ind w:left="1792" w:right="10" w:hanging="706"/>
        <w:rPr>
          <w:rFonts w:ascii="Arial"/>
        </w:rPr>
      </w:pPr>
      <w:r>
        <w:rPr>
          <w:rFonts w:ascii="Arial"/>
          <w:spacing w:val="-10"/>
        </w:rPr>
        <w:t>D</w:t>
      </w:r>
      <w:r>
        <w:rPr>
          <w:rFonts w:ascii="Arial"/>
        </w:rPr>
        <w:tab/>
        <w:tab/>
      </w:r>
      <w:r>
        <w:rPr>
          <w:rFonts w:ascii="Arial"/>
          <w:spacing w:val="-10"/>
        </w:rPr>
        <w:t>E</w:t>
      </w:r>
      <w:r>
        <w:rPr>
          <w:rFonts w:ascii="Arial"/>
        </w:rPr>
        <w:tab/>
      </w:r>
      <w:r>
        <w:rPr>
          <w:rFonts w:ascii="Arial"/>
          <w:spacing w:val="-10"/>
        </w:rPr>
        <w:t>R</w:t>
      </w:r>
      <w:r>
        <w:rPr>
          <w:rFonts w:ascii="Arial"/>
          <w:spacing w:val="-10"/>
        </w:rPr>
        <w:t> R</w:t>
      </w:r>
    </w:p>
    <w:p>
      <w:pPr>
        <w:pStyle w:val="BodyText"/>
        <w:tabs>
          <w:tab w:pos="1799" w:val="left" w:leader="none"/>
          <w:tab w:pos="2517" w:val="left" w:leader="none"/>
        </w:tabs>
        <w:spacing w:line="218" w:lineRule="exact"/>
        <w:ind w:left="1093"/>
        <w:rPr>
          <w:rFonts w:ascii="Arial"/>
        </w:rPr>
      </w:pPr>
      <w:r>
        <w:rPr>
          <w:rFonts w:ascii="Arial"/>
          <w:spacing w:val="-10"/>
        </w:rPr>
        <w:t>V</w:t>
      </w:r>
      <w:r>
        <w:rPr>
          <w:rFonts w:ascii="Arial"/>
        </w:rPr>
        <w:tab/>
      </w:r>
      <w:r>
        <w:rPr>
          <w:rFonts w:ascii="Arial"/>
          <w:spacing w:val="-10"/>
        </w:rPr>
        <w:t>E</w:t>
      </w:r>
      <w:r>
        <w:rPr>
          <w:rFonts w:ascii="Arial"/>
        </w:rPr>
        <w:tab/>
      </w:r>
      <w:r>
        <w:rPr>
          <w:rFonts w:ascii="Arial"/>
          <w:spacing w:val="-10"/>
        </w:rPr>
        <w:t>L</w:t>
      </w:r>
    </w:p>
    <w:p>
      <w:pPr>
        <w:pStyle w:val="BodyText"/>
        <w:tabs>
          <w:tab w:pos="1792" w:val="left" w:leader="none"/>
          <w:tab w:pos="2549" w:val="left" w:leader="none"/>
        </w:tabs>
        <w:spacing w:line="226" w:lineRule="exact"/>
        <w:ind w:left="1093"/>
        <w:rPr>
          <w:rFonts w:ascii="Arial"/>
        </w:rPr>
      </w:pPr>
      <w:r>
        <w:rPr>
          <w:rFonts w:ascii="Arial"/>
          <w:spacing w:val="-10"/>
        </w:rPr>
        <w:t>E</w:t>
      </w:r>
      <w:r>
        <w:rPr>
          <w:rFonts w:ascii="Arial"/>
        </w:rPr>
        <w:tab/>
      </w:r>
      <w:r>
        <w:rPr>
          <w:rFonts w:ascii="Arial"/>
          <w:spacing w:val="-10"/>
        </w:rPr>
        <w:t>D</w:t>
      </w:r>
      <w:r>
        <w:rPr>
          <w:rFonts w:ascii="Arial"/>
        </w:rPr>
        <w:tab/>
      </w:r>
      <w:r>
        <w:rPr>
          <w:rFonts w:ascii="Arial"/>
          <w:spacing w:val="-10"/>
        </w:rPr>
        <w:t>I</w:t>
      </w:r>
    </w:p>
    <w:p>
      <w:pPr>
        <w:pStyle w:val="BodyText"/>
        <w:tabs>
          <w:tab w:pos="2498" w:val="left" w:leader="none"/>
        </w:tabs>
        <w:spacing w:line="226" w:lineRule="exact"/>
        <w:ind w:left="1087"/>
        <w:rPr>
          <w:rFonts w:ascii="Arial"/>
        </w:rPr>
      </w:pPr>
      <w:r>
        <w:rPr>
          <w:rFonts w:ascii="Arial"/>
          <w:spacing w:val="-10"/>
        </w:rPr>
        <w:t>R</w:t>
      </w:r>
      <w:r>
        <w:rPr>
          <w:rFonts w:ascii="Arial"/>
        </w:rPr>
        <w:tab/>
      </w:r>
      <w:r>
        <w:rPr>
          <w:rFonts w:ascii="Arial"/>
          <w:spacing w:val="-10"/>
        </w:rPr>
        <w:t>N</w:t>
      </w:r>
    </w:p>
    <w:p>
      <w:pPr>
        <w:pStyle w:val="BodyText"/>
        <w:tabs>
          <w:tab w:pos="1786" w:val="left" w:leader="none"/>
          <w:tab w:pos="2505" w:val="left" w:leader="none"/>
        </w:tabs>
        <w:spacing w:line="226" w:lineRule="exact"/>
        <w:ind w:left="1099"/>
        <w:rPr>
          <w:rFonts w:ascii="Arial"/>
        </w:rPr>
      </w:pPr>
      <w:r>
        <w:rPr>
          <w:rFonts w:ascii="Arial"/>
          <w:spacing w:val="-10"/>
        </w:rPr>
        <w:t>T</w:t>
      </w:r>
      <w:r>
        <w:rPr>
          <w:rFonts w:ascii="Arial"/>
        </w:rPr>
        <w:tab/>
      </w:r>
      <w:r>
        <w:rPr>
          <w:rFonts w:ascii="Arial"/>
          <w:spacing w:val="-10"/>
        </w:rPr>
        <w:t>O</w:t>
      </w:r>
      <w:r>
        <w:rPr>
          <w:rFonts w:ascii="Arial"/>
        </w:rPr>
        <w:tab/>
      </w:r>
      <w:r>
        <w:rPr>
          <w:rFonts w:ascii="Arial"/>
          <w:spacing w:val="-10"/>
        </w:rPr>
        <w:t>E</w:t>
      </w:r>
    </w:p>
    <w:p>
      <w:pPr>
        <w:pStyle w:val="BodyText"/>
        <w:tabs>
          <w:tab w:pos="1792" w:val="left" w:leader="none"/>
          <w:tab w:pos="2549" w:val="left" w:leader="none"/>
        </w:tabs>
        <w:spacing w:line="213" w:lineRule="auto" w:before="9"/>
        <w:ind w:left="1087" w:right="60" w:firstLine="50"/>
        <w:rPr>
          <w:rFonts w:ascii="Arial"/>
        </w:rPr>
      </w:pPr>
      <w:r>
        <w:rPr>
          <w:rFonts w:ascii="Arial"/>
          <w:spacing w:val="-10"/>
        </w:rPr>
        <w:t>I</w:t>
      </w:r>
      <w:r>
        <w:rPr>
          <w:rFonts w:ascii="Arial"/>
        </w:rPr>
        <w:tab/>
      </w:r>
      <w:r>
        <w:rPr>
          <w:rFonts w:ascii="Arial"/>
          <w:spacing w:val="-10"/>
        </w:rPr>
        <w:t>N</w:t>
      </w:r>
      <w:r>
        <w:rPr>
          <w:rFonts w:ascii="Arial"/>
        </w:rPr>
        <w:tab/>
      </w:r>
      <w:r>
        <w:rPr>
          <w:rFonts w:ascii="Arial"/>
          <w:spacing w:val="-10"/>
        </w:rPr>
        <w:t>.</w:t>
      </w:r>
      <w:r>
        <w:rPr>
          <w:rFonts w:ascii="Arial"/>
          <w:spacing w:val="-10"/>
        </w:rPr>
        <w:t> C</w:t>
      </w:r>
    </w:p>
    <w:p>
      <w:pPr>
        <w:pStyle w:val="BodyText"/>
        <w:spacing w:line="213" w:lineRule="auto" w:before="2"/>
        <w:ind w:left="1093" w:right="1428"/>
        <w:jc w:val="both"/>
        <w:rPr>
          <w:rFonts w:ascii="Arial"/>
        </w:rPr>
      </w:pPr>
      <w:r>
        <w:rPr>
          <w:rFonts w:ascii="Arial"/>
          <w:spacing w:val="-10"/>
        </w:rPr>
        <w:t>A L L Y</w:t>
      </w:r>
    </w:p>
    <w:p>
      <w:pPr>
        <w:pStyle w:val="BodyText"/>
        <w:tabs>
          <w:tab w:pos="1214" w:val="left" w:leader="none"/>
          <w:tab w:pos="1927" w:val="left" w:leader="none"/>
        </w:tabs>
        <w:spacing w:line="239" w:lineRule="exact" w:before="99"/>
        <w:ind w:left="496"/>
        <w:rPr>
          <w:rFonts w:ascii="Arial"/>
        </w:rPr>
      </w:pPr>
      <w:r>
        <w:rPr/>
        <w:br w:type="column"/>
      </w:r>
      <w:r>
        <w:rPr>
          <w:rFonts w:ascii="Arial"/>
          <w:spacing w:val="-10"/>
        </w:rPr>
        <w:t>V</w:t>
      </w:r>
      <w:r>
        <w:rPr>
          <w:rFonts w:ascii="Arial"/>
        </w:rPr>
        <w:tab/>
      </w:r>
      <w:r>
        <w:rPr>
          <w:rFonts w:ascii="Arial"/>
          <w:spacing w:val="-10"/>
        </w:rPr>
        <w:t>L</w:t>
      </w:r>
      <w:r>
        <w:rPr>
          <w:rFonts w:ascii="Arial"/>
        </w:rPr>
        <w:tab/>
      </w:r>
      <w:r>
        <w:rPr>
          <w:rFonts w:ascii="Arial"/>
          <w:spacing w:val="-10"/>
        </w:rPr>
        <w:t>s</w:t>
      </w:r>
    </w:p>
    <w:p>
      <w:pPr>
        <w:pStyle w:val="BodyText"/>
        <w:tabs>
          <w:tab w:pos="1202" w:val="left" w:leader="none"/>
          <w:tab w:pos="1920" w:val="left" w:leader="none"/>
        </w:tabs>
        <w:spacing w:line="226" w:lineRule="exact"/>
        <w:ind w:left="496"/>
        <w:rPr>
          <w:rFonts w:ascii="Arial"/>
        </w:rPr>
      </w:pPr>
      <w:r>
        <w:rPr>
          <w:rFonts w:ascii="Arial"/>
          <w:spacing w:val="-10"/>
        </w:rPr>
        <w:t>E</w:t>
      </w:r>
      <w:r>
        <w:rPr>
          <w:rFonts w:ascii="Arial"/>
        </w:rPr>
        <w:tab/>
      </w:r>
      <w:r>
        <w:rPr>
          <w:rFonts w:ascii="Arial"/>
          <w:spacing w:val="-10"/>
        </w:rPr>
        <w:t>E</w:t>
      </w:r>
      <w:r>
        <w:rPr>
          <w:rFonts w:ascii="Arial"/>
        </w:rPr>
        <w:tab/>
      </w:r>
      <w:r>
        <w:rPr>
          <w:rFonts w:ascii="Arial"/>
          <w:spacing w:val="-10"/>
        </w:rPr>
        <w:t>p</w:t>
      </w:r>
    </w:p>
    <w:p>
      <w:pPr>
        <w:pStyle w:val="BodyText"/>
        <w:tabs>
          <w:tab w:pos="1208" w:val="left" w:leader="none"/>
          <w:tab w:pos="1920" w:val="left" w:leader="none"/>
        </w:tabs>
        <w:spacing w:line="226" w:lineRule="exact"/>
        <w:ind w:left="490"/>
        <w:rPr>
          <w:rFonts w:ascii="Arial"/>
        </w:rPr>
      </w:pPr>
      <w:r>
        <w:rPr>
          <w:rFonts w:ascii="Arial"/>
          <w:spacing w:val="-10"/>
        </w:rPr>
        <w:t>R</w:t>
      </w:r>
      <w:r>
        <w:rPr>
          <w:rFonts w:ascii="Arial"/>
        </w:rPr>
        <w:tab/>
      </w:r>
      <w:r>
        <w:rPr>
          <w:rFonts w:ascii="Arial"/>
          <w:spacing w:val="-10"/>
        </w:rPr>
        <w:t>T</w:t>
      </w:r>
      <w:r>
        <w:rPr>
          <w:rFonts w:ascii="Arial"/>
        </w:rPr>
        <w:tab/>
      </w:r>
      <w:r>
        <w:rPr>
          <w:rFonts w:ascii="Arial"/>
          <w:spacing w:val="-10"/>
        </w:rPr>
        <w:t>a</w:t>
      </w:r>
    </w:p>
    <w:p>
      <w:pPr>
        <w:pStyle w:val="BodyText"/>
        <w:tabs>
          <w:tab w:pos="1208" w:val="left" w:leader="none"/>
          <w:tab w:pos="1927" w:val="left" w:leader="none"/>
        </w:tabs>
        <w:spacing w:line="226" w:lineRule="exact"/>
        <w:ind w:left="502"/>
        <w:rPr>
          <w:rFonts w:ascii="Arial"/>
        </w:rPr>
      </w:pPr>
      <w:r>
        <w:rPr>
          <w:rFonts w:ascii="Arial"/>
          <w:spacing w:val="-10"/>
        </w:rPr>
        <w:t>T</w:t>
      </w:r>
      <w:r>
        <w:rPr>
          <w:rFonts w:ascii="Arial"/>
        </w:rPr>
        <w:tab/>
      </w:r>
      <w:r>
        <w:rPr>
          <w:rFonts w:ascii="Arial"/>
          <w:spacing w:val="-10"/>
        </w:rPr>
        <w:t>T</w:t>
      </w:r>
      <w:r>
        <w:rPr>
          <w:rFonts w:ascii="Arial"/>
        </w:rPr>
        <w:tab/>
      </w:r>
      <w:r>
        <w:rPr>
          <w:rFonts w:ascii="Arial"/>
          <w:spacing w:val="-10"/>
        </w:rPr>
        <w:t>c</w:t>
      </w:r>
    </w:p>
    <w:p>
      <w:pPr>
        <w:pStyle w:val="BodyText"/>
        <w:tabs>
          <w:tab w:pos="1202" w:val="left" w:leader="none"/>
          <w:tab w:pos="1958" w:val="left" w:leader="none"/>
        </w:tabs>
        <w:spacing w:line="226" w:lineRule="exact"/>
        <w:ind w:left="540"/>
        <w:rPr>
          <w:rFonts w:ascii="Arial"/>
        </w:rPr>
      </w:pPr>
      <w:r>
        <w:rPr>
          <w:rFonts w:ascii="Arial"/>
          <w:spacing w:val="-10"/>
        </w:rPr>
        <w:t>I</w:t>
      </w:r>
      <w:r>
        <w:rPr>
          <w:rFonts w:ascii="Arial"/>
        </w:rPr>
        <w:tab/>
      </w:r>
      <w:r>
        <w:rPr>
          <w:rFonts w:ascii="Arial"/>
          <w:spacing w:val="-10"/>
        </w:rPr>
        <w:t>E</w:t>
      </w:r>
      <w:r>
        <w:rPr>
          <w:rFonts w:ascii="Arial"/>
        </w:rPr>
        <w:tab/>
      </w:r>
      <w:r>
        <w:rPr>
          <w:rFonts w:ascii="Arial"/>
          <w:spacing w:val="-10"/>
        </w:rPr>
        <w:t>i</w:t>
      </w:r>
    </w:p>
    <w:p>
      <w:pPr>
        <w:pStyle w:val="BodyText"/>
        <w:tabs>
          <w:tab w:pos="1195" w:val="left" w:leader="none"/>
          <w:tab w:pos="1920" w:val="left" w:leader="none"/>
        </w:tabs>
        <w:spacing w:line="226" w:lineRule="exact"/>
        <w:ind w:left="490"/>
        <w:rPr>
          <w:rFonts w:ascii="Arial"/>
        </w:rPr>
      </w:pPr>
      <w:r>
        <w:rPr>
          <w:rFonts w:ascii="Arial"/>
          <w:spacing w:val="-10"/>
        </w:rPr>
        <w:t>C</w:t>
      </w:r>
      <w:r>
        <w:rPr>
          <w:rFonts w:ascii="Arial"/>
        </w:rPr>
        <w:tab/>
      </w:r>
      <w:r>
        <w:rPr>
          <w:rFonts w:ascii="Arial"/>
          <w:spacing w:val="-10"/>
        </w:rPr>
        <w:t>R</w:t>
      </w:r>
      <w:r>
        <w:rPr>
          <w:rFonts w:ascii="Arial"/>
        </w:rPr>
        <w:tab/>
      </w:r>
      <w:r>
        <w:rPr>
          <w:rFonts w:ascii="Arial"/>
          <w:spacing w:val="-10"/>
        </w:rPr>
        <w:t>n</w:t>
      </w:r>
    </w:p>
    <w:p>
      <w:pPr>
        <w:pStyle w:val="BodyText"/>
        <w:tabs>
          <w:tab w:pos="1202" w:val="left" w:leader="none"/>
          <w:tab w:pos="1920" w:val="left" w:leader="none"/>
        </w:tabs>
        <w:spacing w:line="213" w:lineRule="auto" w:before="9"/>
        <w:ind w:left="509" w:right="4868" w:hanging="13"/>
        <w:rPr>
          <w:rFonts w:ascii="Arial"/>
        </w:rPr>
      </w:pPr>
      <w:r>
        <w:rPr>
          <w:rFonts w:ascii="Arial"/>
          <w:spacing w:val="-10"/>
        </w:rPr>
        <w:t>A</w:t>
      </w:r>
      <w:r>
        <w:rPr>
          <w:rFonts w:ascii="Arial"/>
        </w:rPr>
        <w:tab/>
      </w:r>
      <w:r>
        <w:rPr>
          <w:rFonts w:ascii="Arial"/>
          <w:spacing w:val="-10"/>
        </w:rPr>
        <w:t>S</w:t>
      </w:r>
      <w:r>
        <w:rPr>
          <w:rFonts w:ascii="Arial"/>
        </w:rPr>
        <w:tab/>
      </w:r>
      <w:r>
        <w:rPr>
          <w:rFonts w:ascii="Arial"/>
          <w:spacing w:val="-10"/>
        </w:rPr>
        <w:t>g</w:t>
      </w:r>
      <w:r>
        <w:rPr>
          <w:rFonts w:ascii="Arial"/>
          <w:spacing w:val="-10"/>
        </w:rPr>
        <w:t> L</w:t>
      </w:r>
    </w:p>
    <w:p>
      <w:pPr>
        <w:pStyle w:val="BodyText"/>
        <w:tabs>
          <w:tab w:pos="756" w:val="left" w:leader="none"/>
        </w:tabs>
        <w:spacing w:line="218" w:lineRule="exact"/>
        <w:ind w:right="4900"/>
        <w:jc w:val="right"/>
        <w:rPr>
          <w:rFonts w:ascii="Arial"/>
        </w:rPr>
      </w:pPr>
      <w:r>
        <w:rPr>
          <w:rFonts w:ascii="Arial"/>
          <w:spacing w:val="-10"/>
        </w:rPr>
        <w:t>H</w:t>
      </w:r>
      <w:r>
        <w:rPr>
          <w:rFonts w:ascii="Arial"/>
        </w:rPr>
        <w:tab/>
      </w:r>
      <w:r>
        <w:rPr>
          <w:rFonts w:ascii="Arial"/>
          <w:spacing w:val="-10"/>
        </w:rPr>
        <w:t>t</w:t>
      </w:r>
    </w:p>
    <w:p>
      <w:pPr>
        <w:pStyle w:val="BodyText"/>
        <w:tabs>
          <w:tab w:pos="699" w:val="left" w:leader="none"/>
          <w:tab w:pos="1418" w:val="left" w:leader="none"/>
        </w:tabs>
        <w:spacing w:line="226" w:lineRule="exact"/>
        <w:ind w:right="4868"/>
        <w:jc w:val="right"/>
        <w:rPr>
          <w:rFonts w:ascii="Arial"/>
        </w:rPr>
      </w:pPr>
      <w:r>
        <w:rPr>
          <w:rFonts w:ascii="Arial"/>
          <w:spacing w:val="-10"/>
        </w:rPr>
        <w:t>T</w:t>
      </w:r>
      <w:r>
        <w:rPr>
          <w:rFonts w:ascii="Arial"/>
        </w:rPr>
        <w:tab/>
      </w:r>
      <w:r>
        <w:rPr>
          <w:rFonts w:ascii="Arial"/>
          <w:spacing w:val="-10"/>
        </w:rPr>
        <w:t>A</w:t>
      </w:r>
      <w:r>
        <w:rPr>
          <w:rFonts w:ascii="Arial"/>
        </w:rPr>
        <w:tab/>
      </w:r>
      <w:r>
        <w:rPr>
          <w:rFonts w:ascii="Arial"/>
          <w:spacing w:val="-10"/>
        </w:rPr>
        <w:t>h</w:t>
      </w:r>
    </w:p>
    <w:p>
      <w:pPr>
        <w:pStyle w:val="BodyText"/>
        <w:tabs>
          <w:tab w:pos="705" w:val="left" w:leader="none"/>
          <w:tab w:pos="1424" w:val="left" w:leader="none"/>
        </w:tabs>
        <w:spacing w:line="226" w:lineRule="exact"/>
        <w:ind w:right="4868"/>
        <w:jc w:val="right"/>
        <w:rPr>
          <w:rFonts w:ascii="Arial"/>
        </w:rPr>
      </w:pPr>
      <w:r>
        <w:rPr>
          <w:rFonts w:ascii="Arial"/>
          <w:spacing w:val="-10"/>
        </w:rPr>
        <w:t>E</w:t>
      </w:r>
      <w:r>
        <w:rPr>
          <w:rFonts w:ascii="Arial"/>
        </w:rPr>
        <w:tab/>
      </w:r>
      <w:r>
        <w:rPr>
          <w:rFonts w:ascii="Arial"/>
          <w:spacing w:val="-10"/>
        </w:rPr>
        <w:t>S</w:t>
      </w:r>
      <w:r>
        <w:rPr>
          <w:rFonts w:ascii="Arial"/>
        </w:rPr>
        <w:tab/>
      </w:r>
      <w:r>
        <w:rPr>
          <w:rFonts w:ascii="Arial"/>
          <w:spacing w:val="-10"/>
        </w:rPr>
        <w:t>a</w:t>
      </w:r>
    </w:p>
    <w:p>
      <w:pPr>
        <w:pStyle w:val="BodyText"/>
        <w:tabs>
          <w:tab w:pos="1424" w:val="left" w:leader="none"/>
        </w:tabs>
        <w:spacing w:line="226" w:lineRule="exact"/>
        <w:ind w:right="4868"/>
        <w:jc w:val="right"/>
        <w:rPr>
          <w:rFonts w:ascii="Arial"/>
        </w:rPr>
      </w:pPr>
      <w:r>
        <w:rPr>
          <w:rFonts w:ascii="Arial"/>
          <w:spacing w:val="-10"/>
        </w:rPr>
        <w:t>X</w:t>
      </w:r>
      <w:r>
        <w:rPr>
          <w:rFonts w:ascii="Arial"/>
        </w:rPr>
        <w:tab/>
      </w:r>
      <w:r>
        <w:rPr>
          <w:rFonts w:ascii="Arial"/>
          <w:spacing w:val="-10"/>
        </w:rPr>
        <w:t>n</w:t>
      </w:r>
    </w:p>
    <w:p>
      <w:pPr>
        <w:pStyle w:val="BodyText"/>
        <w:tabs>
          <w:tab w:pos="1183" w:val="left" w:leader="none"/>
        </w:tabs>
        <w:spacing w:line="226" w:lineRule="exact"/>
        <w:ind w:left="502"/>
        <w:rPr>
          <w:rFonts w:ascii="Arial"/>
        </w:rPr>
      </w:pPr>
      <w:r>
        <w:rPr>
          <w:rFonts w:ascii="Arial"/>
          <w:spacing w:val="-10"/>
        </w:rPr>
        <w:t>T</w:t>
      </w:r>
      <w:r>
        <w:rPr>
          <w:rFonts w:ascii="Arial"/>
        </w:rPr>
        <w:tab/>
      </w:r>
      <w:r>
        <w:rPr>
          <w:rFonts w:ascii="Arial"/>
          <w:spacing w:val="-10"/>
        </w:rPr>
        <w:t>M</w:t>
      </w:r>
    </w:p>
    <w:p>
      <w:pPr>
        <w:pStyle w:val="BodyText"/>
        <w:tabs>
          <w:tab w:pos="768" w:val="left" w:leader="none"/>
        </w:tabs>
        <w:spacing w:line="226" w:lineRule="exact"/>
        <w:ind w:right="4906"/>
        <w:jc w:val="right"/>
        <w:rPr>
          <w:rFonts w:ascii="Arial"/>
        </w:rPr>
      </w:pPr>
      <w:r>
        <w:rPr>
          <w:rFonts w:ascii="Arial"/>
          <w:spacing w:val="-10"/>
        </w:rPr>
        <w:t>O</w:t>
      </w:r>
      <w:r>
        <w:rPr>
          <w:rFonts w:ascii="Arial"/>
        </w:rPr>
        <w:tab/>
      </w:r>
      <w:r>
        <w:rPr>
          <w:rFonts w:ascii="Arial"/>
          <w:spacing w:val="-10"/>
        </w:rPr>
        <w:t>l</w:t>
      </w:r>
    </w:p>
    <w:p>
      <w:pPr>
        <w:pStyle w:val="BodyText"/>
        <w:tabs>
          <w:tab w:pos="655" w:val="left" w:leader="none"/>
          <w:tab w:pos="1380" w:val="left" w:leader="none"/>
        </w:tabs>
        <w:spacing w:line="226" w:lineRule="exact"/>
        <w:ind w:right="4868"/>
        <w:jc w:val="right"/>
        <w:rPr>
          <w:rFonts w:ascii="Arial"/>
        </w:rPr>
      </w:pPr>
      <w:r>
        <w:rPr>
          <w:rFonts w:ascii="Arial"/>
          <w:spacing w:val="-10"/>
        </w:rPr>
        <w:t>I</w:t>
      </w:r>
      <w:r>
        <w:rPr>
          <w:rFonts w:ascii="Arial"/>
        </w:rPr>
        <w:tab/>
      </w:r>
      <w:r>
        <w:rPr>
          <w:rFonts w:ascii="Arial"/>
          <w:spacing w:val="-10"/>
        </w:rPr>
        <w:t>R</w:t>
      </w:r>
      <w:r>
        <w:rPr>
          <w:rFonts w:ascii="Arial"/>
        </w:rPr>
        <w:tab/>
      </w:r>
      <w:r>
        <w:rPr>
          <w:rFonts w:ascii="Arial"/>
          <w:spacing w:val="-10"/>
        </w:rPr>
        <w:t>o</w:t>
      </w:r>
    </w:p>
    <w:p>
      <w:pPr>
        <w:pStyle w:val="BodyText"/>
        <w:tabs>
          <w:tab w:pos="1202" w:val="left" w:leader="none"/>
          <w:tab w:pos="1902" w:val="left" w:leader="none"/>
        </w:tabs>
        <w:spacing w:line="213" w:lineRule="auto" w:before="9"/>
        <w:ind w:left="1920" w:right="4850" w:hanging="1431"/>
        <w:jc w:val="right"/>
        <w:rPr>
          <w:rFonts w:ascii="Arial"/>
        </w:rPr>
      </w:pPr>
      <w:r>
        <w:rPr>
          <w:rFonts w:ascii="Arial"/>
          <w:spacing w:val="-10"/>
        </w:rPr>
        <w:t>N</w:t>
      </w:r>
      <w:r>
        <w:rPr>
          <w:rFonts w:ascii="Arial"/>
        </w:rPr>
        <w:tab/>
      </w:r>
      <w:r>
        <w:rPr>
          <w:rFonts w:ascii="Arial"/>
          <w:spacing w:val="-10"/>
        </w:rPr>
        <w:t>E</w:t>
      </w:r>
      <w:r>
        <w:rPr>
          <w:rFonts w:ascii="Arial"/>
        </w:rPr>
        <w:tab/>
      </w:r>
      <w:r>
        <w:rPr>
          <w:rFonts w:ascii="Arial"/>
          <w:spacing w:val="-10"/>
        </w:rPr>
        <w:t>w e</w:t>
      </w:r>
    </w:p>
    <w:p>
      <w:pPr>
        <w:pStyle w:val="BodyText"/>
        <w:tabs>
          <w:tab w:pos="1202" w:val="left" w:leader="none"/>
          <w:tab w:pos="1945" w:val="left" w:leader="none"/>
        </w:tabs>
        <w:spacing w:line="218" w:lineRule="exact"/>
        <w:ind w:left="490"/>
        <w:rPr>
          <w:rFonts w:ascii="Arial"/>
        </w:rPr>
      </w:pPr>
      <w:r>
        <w:rPr>
          <w:rFonts w:ascii="Arial"/>
          <w:spacing w:val="-10"/>
        </w:rPr>
        <w:t>C</w:t>
      </w:r>
      <w:r>
        <w:rPr>
          <w:rFonts w:ascii="Arial"/>
        </w:rPr>
        <w:tab/>
      </w:r>
      <w:r>
        <w:rPr>
          <w:rFonts w:ascii="Arial"/>
          <w:spacing w:val="-10"/>
        </w:rPr>
        <w:t>E</w:t>
      </w:r>
      <w:r>
        <w:rPr>
          <w:rFonts w:ascii="Arial"/>
        </w:rPr>
        <w:tab/>
      </w:r>
      <w:r>
        <w:rPr>
          <w:rFonts w:ascii="Arial"/>
          <w:spacing w:val="-10"/>
        </w:rPr>
        <w:t>r</w:t>
      </w:r>
    </w:p>
    <w:p>
      <w:pPr>
        <w:pStyle w:val="BodyText"/>
        <w:tabs>
          <w:tab w:pos="1202" w:val="left" w:leader="none"/>
        </w:tabs>
        <w:spacing w:line="226" w:lineRule="exact"/>
        <w:ind w:left="496"/>
        <w:rPr>
          <w:rFonts w:ascii="Arial"/>
        </w:rPr>
      </w:pPr>
      <w:r>
        <w:rPr>
          <w:rFonts w:ascii="Arial"/>
          <w:spacing w:val="-10"/>
        </w:rPr>
        <w:t>A</w:t>
      </w:r>
      <w:r>
        <w:rPr>
          <w:rFonts w:ascii="Arial"/>
        </w:rPr>
        <w:tab/>
      </w:r>
      <w:r>
        <w:rPr>
          <w:rFonts w:ascii="Arial"/>
          <w:spacing w:val="-10"/>
        </w:rPr>
        <w:t>V</w:t>
      </w:r>
    </w:p>
    <w:p>
      <w:pPr>
        <w:pStyle w:val="BodyText"/>
        <w:tabs>
          <w:tab w:pos="1202" w:val="left" w:leader="none"/>
          <w:tab w:pos="1926" w:val="left" w:leader="none"/>
        </w:tabs>
        <w:spacing w:line="226" w:lineRule="exact"/>
        <w:ind w:left="496"/>
        <w:rPr>
          <w:rFonts w:ascii="Arial"/>
        </w:rPr>
      </w:pPr>
      <w:r>
        <w:rPr>
          <w:rFonts w:ascii="Arial"/>
          <w:spacing w:val="-10"/>
        </w:rPr>
        <w:t>P</w:t>
      </w:r>
      <w:r>
        <w:rPr>
          <w:rFonts w:ascii="Arial"/>
        </w:rPr>
        <w:tab/>
      </w:r>
      <w:r>
        <w:rPr>
          <w:rFonts w:ascii="Arial"/>
          <w:spacing w:val="-10"/>
        </w:rPr>
        <w:t>E</w:t>
      </w:r>
      <w:r>
        <w:rPr>
          <w:rFonts w:ascii="Arial"/>
        </w:rPr>
        <w:tab/>
      </w:r>
      <w:r>
        <w:rPr>
          <w:rFonts w:ascii="Arial"/>
          <w:spacing w:val="-10"/>
        </w:rPr>
        <w:t>c</w:t>
      </w:r>
    </w:p>
    <w:p>
      <w:pPr>
        <w:pStyle w:val="BodyText"/>
        <w:tabs>
          <w:tab w:pos="1196" w:val="left" w:leader="none"/>
          <w:tab w:pos="1920" w:val="left" w:leader="none"/>
        </w:tabs>
        <w:spacing w:line="226" w:lineRule="exact"/>
        <w:ind w:left="540"/>
        <w:rPr>
          <w:rFonts w:ascii="Arial"/>
        </w:rPr>
      </w:pPr>
      <w:r>
        <w:rPr>
          <w:rFonts w:ascii="Arial"/>
          <w:spacing w:val="-10"/>
        </w:rPr>
        <w:t>I</w:t>
      </w:r>
      <w:r>
        <w:rPr>
          <w:rFonts w:ascii="Arial"/>
        </w:rPr>
        <w:tab/>
      </w:r>
      <w:r>
        <w:rPr>
          <w:rFonts w:ascii="Arial"/>
          <w:spacing w:val="-10"/>
        </w:rPr>
        <w:t>N</w:t>
      </w:r>
      <w:r>
        <w:rPr>
          <w:rFonts w:ascii="Arial"/>
        </w:rPr>
        <w:tab/>
      </w:r>
      <w:r>
        <w:rPr>
          <w:rFonts w:ascii="Arial"/>
          <w:spacing w:val="-10"/>
        </w:rPr>
        <w:t>a</w:t>
      </w:r>
    </w:p>
    <w:p>
      <w:pPr>
        <w:pStyle w:val="BodyText"/>
        <w:tabs>
          <w:tab w:pos="1926" w:val="left" w:leader="none"/>
        </w:tabs>
        <w:spacing w:line="226" w:lineRule="exact"/>
        <w:ind w:left="502"/>
        <w:rPr>
          <w:rFonts w:ascii="Arial"/>
        </w:rPr>
      </w:pPr>
      <w:r>
        <w:rPr>
          <w:rFonts w:ascii="Arial"/>
          <w:spacing w:val="-10"/>
        </w:rPr>
        <w:t>T</w:t>
      </w:r>
      <w:r>
        <w:rPr>
          <w:rFonts w:ascii="Arial"/>
        </w:rPr>
        <w:tab/>
      </w:r>
      <w:r>
        <w:rPr>
          <w:rFonts w:ascii="Arial"/>
          <w:spacing w:val="-10"/>
        </w:rPr>
        <w:t>s</w:t>
      </w:r>
    </w:p>
    <w:p>
      <w:pPr>
        <w:pStyle w:val="BodyText"/>
        <w:tabs>
          <w:tab w:pos="1920" w:val="left" w:leader="none"/>
        </w:tabs>
        <w:spacing w:line="226" w:lineRule="exact"/>
        <w:ind w:left="496"/>
        <w:rPr>
          <w:rFonts w:ascii="Arial"/>
        </w:rPr>
      </w:pPr>
      <w:r>
        <w:rPr>
          <w:rFonts w:ascii="Arial"/>
          <w:spacing w:val="-10"/>
        </w:rPr>
        <w:t>A</w:t>
      </w:r>
      <w:r>
        <w:rPr>
          <w:rFonts w:ascii="Arial"/>
        </w:rPr>
        <w:tab/>
      </w:r>
      <w:r>
        <w:rPr>
          <w:rFonts w:ascii="Arial"/>
          <w:spacing w:val="-10"/>
        </w:rPr>
        <w:t>e</w:t>
      </w:r>
    </w:p>
    <w:p>
      <w:pPr>
        <w:pStyle w:val="BodyText"/>
        <w:spacing w:line="226" w:lineRule="exact"/>
        <w:ind w:left="508"/>
        <w:rPr>
          <w:rFonts w:ascii="Arial"/>
        </w:rPr>
      </w:pPr>
      <w:r>
        <w:rPr>
          <w:rFonts w:ascii="Arial"/>
          <w:spacing w:val="-10"/>
        </w:rPr>
        <w:t>L</w:t>
      </w:r>
    </w:p>
    <w:p>
      <w:pPr>
        <w:pStyle w:val="BodyText"/>
        <w:spacing w:line="213" w:lineRule="auto" w:before="9"/>
        <w:ind w:left="1920" w:right="4869" w:firstLine="37"/>
        <w:jc w:val="both"/>
        <w:rPr>
          <w:rFonts w:ascii="Arial"/>
        </w:rPr>
      </w:pPr>
      <w:r>
        <w:rPr>
          <w:rFonts w:ascii="Arial"/>
          <w:spacing w:val="-12"/>
        </w:rPr>
        <w:t>l </w:t>
      </w:r>
      <w:r>
        <w:rPr>
          <w:rFonts w:ascii="Arial"/>
          <w:spacing w:val="-10"/>
        </w:rPr>
        <w:t>e t</w:t>
      </w:r>
      <w:r>
        <w:rPr>
          <w:rFonts w:ascii="Arial"/>
          <w:spacing w:val="40"/>
        </w:rPr>
        <w:t> </w:t>
      </w:r>
      <w:r>
        <w:rPr>
          <w:rFonts w:ascii="Arial"/>
          <w:spacing w:val="-10"/>
        </w:rPr>
        <w:t>t e r s</w:t>
      </w:r>
    </w:p>
    <w:p>
      <w:pPr>
        <w:spacing w:line="236" w:lineRule="exact" w:before="0"/>
        <w:ind w:left="1952" w:right="0" w:firstLine="0"/>
        <w:jc w:val="left"/>
        <w:rPr>
          <w:rFonts w:ascii="Arial"/>
          <w:sz w:val="22"/>
        </w:rPr>
      </w:pPr>
      <w:r>
        <w:rPr>
          <w:rFonts w:ascii="Arial"/>
          <w:spacing w:val="-10"/>
          <w:sz w:val="22"/>
        </w:rPr>
        <w:t>.</w:t>
      </w:r>
    </w:p>
    <w:p>
      <w:pPr>
        <w:spacing w:after="0" w:line="236" w:lineRule="exact"/>
        <w:jc w:val="left"/>
        <w:rPr>
          <w:rFonts w:ascii="Arial"/>
          <w:sz w:val="22"/>
        </w:rPr>
        <w:sectPr>
          <w:type w:val="continuous"/>
          <w:pgSz w:w="10340" w:h="13180"/>
          <w:pgMar w:header="0" w:footer="596" w:top="1040" w:bottom="280" w:left="708" w:right="0"/>
          <w:cols w:num="2" w:equalWidth="0">
            <w:col w:w="2675" w:space="40"/>
            <w:col w:w="6917"/>
          </w:cols>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844" name="Group 844"/>
                <wp:cNvGraphicFramePr>
                  <a:graphicFrameLocks/>
                </wp:cNvGraphicFramePr>
                <a:graphic>
                  <a:graphicData uri="http://schemas.microsoft.com/office/word/2010/wordprocessingGroup">
                    <wpg:wgp>
                      <wpg:cNvPr id="844" name="Group 844"/>
                      <wpg:cNvGrpSpPr/>
                      <wpg:grpSpPr>
                        <a:xfrm>
                          <a:off x="0" y="0"/>
                          <a:ext cx="5492750" cy="317500"/>
                          <a:chExt cx="5492750" cy="317500"/>
                        </a:xfrm>
                      </wpg:grpSpPr>
                      <pic:pic>
                        <pic:nvPicPr>
                          <pic:cNvPr id="845" name="Image 845"/>
                          <pic:cNvPicPr/>
                        </pic:nvPicPr>
                        <pic:blipFill>
                          <a:blip r:embed="rId115" cstate="print"/>
                          <a:stretch>
                            <a:fillRect/>
                          </a:stretch>
                        </pic:blipFill>
                        <pic:spPr>
                          <a:xfrm>
                            <a:off x="3175" y="6350"/>
                            <a:ext cx="5443537" cy="304800"/>
                          </a:xfrm>
                          <a:prstGeom prst="rect">
                            <a:avLst/>
                          </a:prstGeom>
                        </pic:spPr>
                      </pic:pic>
                      <wps:wsp>
                        <wps:cNvPr id="846" name="Graphic 84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847" name="Graphic 84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848" name="Textbox 848"/>
                        <wps:cNvSpPr txBox="1"/>
                        <wps:spPr>
                          <a:xfrm>
                            <a:off x="6350" y="12700"/>
                            <a:ext cx="5480050" cy="292100"/>
                          </a:xfrm>
                          <a:prstGeom prst="rect">
                            <a:avLst/>
                          </a:prstGeom>
                        </wps:spPr>
                        <wps:txbx>
                          <w:txbxContent>
                            <w:p>
                              <w:pPr>
                                <w:spacing w:before="67"/>
                                <w:ind w:left="5158" w:right="0" w:firstLine="0"/>
                                <w:jc w:val="left"/>
                                <w:rPr>
                                  <w:rFonts w:ascii="Arial"/>
                                  <w:sz w:val="28"/>
                                </w:rPr>
                              </w:pPr>
                              <w:r>
                                <w:rPr>
                                  <w:rFonts w:ascii="Arial"/>
                                  <w:sz w:val="28"/>
                                </w:rPr>
                                <w:t>Program</w:t>
                              </w:r>
                              <w:r>
                                <w:rPr>
                                  <w:rFonts w:ascii="Arial"/>
                                  <w:spacing w:val="-2"/>
                                  <w:sz w:val="28"/>
                                </w:rPr>
                                <w:t> </w:t>
                              </w:r>
                              <w:r>
                                <w:rPr>
                                  <w:rFonts w:ascii="Arial"/>
                                  <w:sz w:val="28"/>
                                </w:rPr>
                                <w:t>9</w:t>
                              </w:r>
                              <w:r>
                                <w:rPr>
                                  <w:rFonts w:ascii="Arial"/>
                                  <w:spacing w:val="61"/>
                                  <w:sz w:val="28"/>
                                </w:rPr>
                                <w:t> </w:t>
                              </w:r>
                              <w:r>
                                <w:rPr>
                                  <w:rFonts w:ascii="Arial"/>
                                  <w:sz w:val="28"/>
                                </w:rPr>
                                <w:t>/</w:t>
                              </w:r>
                              <w:r>
                                <w:rPr>
                                  <w:rFonts w:ascii="Arial"/>
                                  <w:spacing w:val="61"/>
                                  <w:sz w:val="28"/>
                                </w:rPr>
                                <w:t> </w:t>
                              </w:r>
                              <w:r>
                                <w:rPr>
                                  <w:rFonts w:ascii="Arial"/>
                                  <w:sz w:val="28"/>
                                </w:rPr>
                                <w:t>Vertical </w:t>
                              </w:r>
                              <w:r>
                                <w:rPr>
                                  <w:rFonts w:ascii="Arial"/>
                                  <w:spacing w:val="-4"/>
                                  <w:sz w:val="28"/>
                                </w:rPr>
                                <w:t>Text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49" coordorigin="0,0" coordsize="8650,500">
                <v:shape style="position:absolute;left:5;top:10;width:8573;height:480" type="#_x0000_t75" id="docshape750" stroked="false">
                  <v:imagedata r:id="rId115" o:title=""/>
                </v:shape>
                <v:shape style="position:absolute;left:5;top:10;width:8640;height:480" id="docshape751" coordorigin="5,10" coordsize="8640,480" path="m5,10l8645,10m5,490l8645,490e" filled="false" stroked="true" strokeweight="1pt" strokecolor="#000000">
                  <v:path arrowok="t"/>
                  <v:stroke dashstyle="solid"/>
                </v:shape>
                <v:shape style="position:absolute;left:5;top:0;width:8640;height:500" id="docshape752" coordorigin="5,0" coordsize="8640,500" path="m5,0l5,500m8645,0l8645,500e" filled="false" stroked="true" strokeweight=".5pt" strokecolor="#000000">
                  <v:path arrowok="t"/>
                  <v:stroke dashstyle="solid"/>
                </v:shape>
                <v:shape style="position:absolute;left:10;top:20;width:8630;height:460" type="#_x0000_t202" id="docshape753" filled="false" stroked="false">
                  <v:textbox inset="0,0,0,0">
                    <w:txbxContent>
                      <w:p>
                        <w:pPr>
                          <w:spacing w:before="67"/>
                          <w:ind w:left="5158" w:right="0" w:firstLine="0"/>
                          <w:jc w:val="left"/>
                          <w:rPr>
                            <w:rFonts w:ascii="Arial"/>
                            <w:sz w:val="28"/>
                          </w:rPr>
                        </w:pPr>
                        <w:r>
                          <w:rPr>
                            <w:rFonts w:ascii="Arial"/>
                            <w:sz w:val="28"/>
                          </w:rPr>
                          <w:t>Program</w:t>
                        </w:r>
                        <w:r>
                          <w:rPr>
                            <w:rFonts w:ascii="Arial"/>
                            <w:spacing w:val="-2"/>
                            <w:sz w:val="28"/>
                          </w:rPr>
                          <w:t> </w:t>
                        </w:r>
                        <w:r>
                          <w:rPr>
                            <w:rFonts w:ascii="Arial"/>
                            <w:sz w:val="28"/>
                          </w:rPr>
                          <w:t>9</w:t>
                        </w:r>
                        <w:r>
                          <w:rPr>
                            <w:rFonts w:ascii="Arial"/>
                            <w:spacing w:val="61"/>
                            <w:sz w:val="28"/>
                          </w:rPr>
                          <w:t> </w:t>
                        </w:r>
                        <w:r>
                          <w:rPr>
                            <w:rFonts w:ascii="Arial"/>
                            <w:sz w:val="28"/>
                          </w:rPr>
                          <w:t>/</w:t>
                        </w:r>
                        <w:r>
                          <w:rPr>
                            <w:rFonts w:ascii="Arial"/>
                            <w:spacing w:val="61"/>
                            <w:sz w:val="28"/>
                          </w:rPr>
                          <w:t> </w:t>
                        </w:r>
                        <w:r>
                          <w:rPr>
                            <w:rFonts w:ascii="Arial"/>
                            <w:sz w:val="28"/>
                          </w:rPr>
                          <w:t>Vertical </w:t>
                        </w:r>
                        <w:r>
                          <w:rPr>
                            <w:rFonts w:ascii="Arial"/>
                            <w:spacing w:val="-4"/>
                            <w:sz w:val="28"/>
                          </w:rPr>
                          <w:t>Text</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838" w:firstLine="0"/>
        <w:jc w:val="left"/>
        <w:rPr>
          <w:sz w:val="19"/>
        </w:rPr>
      </w:pPr>
      <w:r>
        <w:rPr>
          <w:sz w:val="19"/>
        </w:rPr>
        <w:t>This</w:t>
      </w:r>
      <w:r>
        <w:rPr>
          <w:spacing w:val="-6"/>
          <w:sz w:val="19"/>
        </w:rPr>
        <w:t> </w:t>
      </w:r>
      <w:r>
        <w:rPr>
          <w:sz w:val="19"/>
        </w:rPr>
        <w:t>program</w:t>
      </w:r>
      <w:r>
        <w:rPr>
          <w:spacing w:val="-6"/>
          <w:sz w:val="19"/>
        </w:rPr>
        <w:t> </w:t>
      </w:r>
      <w:r>
        <w:rPr>
          <w:sz w:val="19"/>
        </w:rPr>
        <w:t>defines</w:t>
      </w:r>
      <w:r>
        <w:rPr>
          <w:spacing w:val="-6"/>
          <w:sz w:val="19"/>
        </w:rPr>
        <w:t> </w:t>
      </w:r>
      <w:r>
        <w:rPr>
          <w:sz w:val="19"/>
        </w:rPr>
        <w:t>a</w:t>
      </w:r>
      <w:r>
        <w:rPr>
          <w:spacing w:val="-6"/>
          <w:sz w:val="19"/>
        </w:rPr>
        <w:t> </w:t>
      </w:r>
      <w:r>
        <w:rPr>
          <w:sz w:val="19"/>
        </w:rPr>
        <w:t>general</w:t>
      </w:r>
      <w:r>
        <w:rPr>
          <w:spacing w:val="-6"/>
          <w:sz w:val="19"/>
        </w:rPr>
        <w:t> </w:t>
      </w:r>
      <w:r>
        <w:rPr>
          <w:sz w:val="19"/>
        </w:rPr>
        <w:t>procedure</w:t>
      </w:r>
      <w:r>
        <w:rPr>
          <w:spacing w:val="-6"/>
          <w:sz w:val="19"/>
        </w:rPr>
        <w:t> </w:t>
      </w:r>
      <w:r>
        <w:rPr>
          <w:sz w:val="19"/>
        </w:rPr>
        <w:t>for</w:t>
      </w:r>
      <w:r>
        <w:rPr>
          <w:spacing w:val="-6"/>
          <w:sz w:val="19"/>
        </w:rPr>
        <w:t> </w:t>
      </w:r>
      <w:r>
        <w:rPr>
          <w:sz w:val="19"/>
        </w:rPr>
        <w:t>printing text vertically (with respect to the user coordinate </w:t>
      </w:r>
      <w:r>
        <w:rPr>
          <w:spacing w:val="-2"/>
          <w:sz w:val="19"/>
        </w:rPr>
        <w:t>system).</w:t>
      </w:r>
    </w:p>
    <w:p>
      <w:pPr>
        <w:pStyle w:val="BodyText"/>
        <w:spacing w:before="6"/>
        <w:rPr>
          <w:sz w:val="19"/>
        </w:rPr>
      </w:pPr>
    </w:p>
    <w:p>
      <w:pPr>
        <w:tabs>
          <w:tab w:pos="4651" w:val="left" w:leader="none"/>
        </w:tabs>
        <w:spacing w:before="0"/>
        <w:ind w:left="331" w:right="0" w:firstLine="0"/>
        <w:jc w:val="left"/>
        <w:rPr>
          <w:sz w:val="19"/>
        </w:rPr>
      </w:pPr>
      <w:r>
        <w:rPr>
          <w:rFonts w:ascii="Arial" w:hAnsi="Arial"/>
          <w:sz w:val="18"/>
        </w:rPr>
        <w:t>/vshowdict 4 dict </w:t>
      </w:r>
      <w:r>
        <w:rPr>
          <w:rFonts w:ascii="Arial" w:hAnsi="Arial"/>
          <w:spacing w:val="-5"/>
          <w:sz w:val="18"/>
        </w:rPr>
        <w:t>def</w:t>
      </w:r>
      <w:r>
        <w:rPr>
          <w:rFonts w:ascii="Arial" w:hAnsi="Arial"/>
          <w:sz w:val="18"/>
        </w:rPr>
        <w:tab/>
      </w:r>
      <w:r>
        <w:rPr>
          <w:sz w:val="19"/>
        </w:rPr>
        <w:t>Local storage for the procedure </w:t>
      </w:r>
      <w:r>
        <w:rPr>
          <w:spacing w:val="-2"/>
          <w:sz w:val="19"/>
        </w:rPr>
        <w:t>‘‘vshow.’’</w:t>
      </w:r>
    </w:p>
    <w:p>
      <w:pPr>
        <w:pStyle w:val="BodyText"/>
        <w:spacing w:before="3"/>
        <w:rPr>
          <w:sz w:val="11"/>
        </w:rPr>
      </w:pPr>
    </w:p>
    <w:p>
      <w:pPr>
        <w:pStyle w:val="BodyText"/>
        <w:spacing w:after="0"/>
        <w:rPr>
          <w:sz w:val="11"/>
        </w:rPr>
        <w:sectPr>
          <w:pgSz w:w="10340" w:h="13180"/>
          <w:pgMar w:header="0" w:footer="491" w:top="1060" w:bottom="680" w:left="708" w:right="0"/>
        </w:sectPr>
      </w:pPr>
    </w:p>
    <w:p>
      <w:pPr>
        <w:spacing w:before="100"/>
        <w:ind w:left="331" w:right="0" w:firstLine="0"/>
        <w:jc w:val="left"/>
        <w:rPr>
          <w:rFonts w:ascii="Arial"/>
          <w:sz w:val="18"/>
        </w:rPr>
      </w:pPr>
      <w:r>
        <w:rPr>
          <w:rFonts w:ascii="Arial"/>
          <w:spacing w:val="-2"/>
          <w:sz w:val="18"/>
        </w:rPr>
        <w:t>/vshow</w:t>
      </w:r>
    </w:p>
    <w:p>
      <w:pPr>
        <w:spacing w:before="13"/>
        <w:ind w:left="432" w:right="0" w:firstLine="0"/>
        <w:jc w:val="left"/>
        <w:rPr>
          <w:rFonts w:ascii="Arial"/>
          <w:sz w:val="18"/>
        </w:rPr>
      </w:pPr>
      <w:r>
        <w:rPr>
          <w:rFonts w:ascii="Arial"/>
          <w:sz w:val="18"/>
        </w:rPr>
        <w:t>{ vshowdict </w:t>
      </w:r>
      <w:r>
        <w:rPr>
          <w:rFonts w:ascii="Arial"/>
          <w:spacing w:val="-2"/>
          <w:sz w:val="18"/>
        </w:rPr>
        <w:t>begin</w:t>
      </w:r>
    </w:p>
    <w:p>
      <w:pPr>
        <w:spacing w:before="13"/>
        <w:ind w:left="532" w:right="0" w:firstLine="0"/>
        <w:jc w:val="left"/>
        <w:rPr>
          <w:rFonts w:ascii="Arial"/>
          <w:sz w:val="18"/>
        </w:rPr>
      </w:pPr>
      <w:r>
        <w:rPr>
          <w:rFonts w:ascii="Arial"/>
          <w:sz w:val="18"/>
        </w:rPr>
        <w:t>/thestring exch </w:t>
      </w:r>
      <w:r>
        <w:rPr>
          <w:rFonts w:ascii="Arial"/>
          <w:spacing w:val="-5"/>
          <w:sz w:val="18"/>
        </w:rPr>
        <w:t>def</w:t>
      </w:r>
    </w:p>
    <w:p>
      <w:pPr>
        <w:spacing w:line="254" w:lineRule="auto" w:before="13"/>
        <w:ind w:left="532" w:right="0" w:firstLine="0"/>
        <w:jc w:val="left"/>
        <w:rPr>
          <w:rFonts w:ascii="Arial"/>
          <w:sz w:val="18"/>
        </w:rPr>
      </w:pPr>
      <w:r>
        <w:rPr>
          <w:rFonts w:ascii="Arial"/>
          <w:sz w:val="18"/>
        </w:rPr>
        <w:t>/lineskip</w:t>
      </w:r>
      <w:r>
        <w:rPr>
          <w:rFonts w:ascii="Arial"/>
          <w:spacing w:val="-15"/>
          <w:sz w:val="18"/>
        </w:rPr>
        <w:t> </w:t>
      </w:r>
      <w:r>
        <w:rPr>
          <w:rFonts w:ascii="Arial"/>
          <w:sz w:val="18"/>
        </w:rPr>
        <w:t>exch</w:t>
      </w:r>
      <w:r>
        <w:rPr>
          <w:rFonts w:ascii="Arial"/>
          <w:spacing w:val="-12"/>
          <w:sz w:val="18"/>
        </w:rPr>
        <w:t> </w:t>
      </w:r>
      <w:r>
        <w:rPr>
          <w:rFonts w:ascii="Arial"/>
          <w:sz w:val="18"/>
        </w:rPr>
        <w:t>def </w:t>
      </w:r>
      <w:r>
        <w:rPr>
          <w:rFonts w:ascii="Arial"/>
          <w:spacing w:val="-2"/>
          <w:sz w:val="18"/>
        </w:rPr>
        <w:t>thestring</w:t>
      </w:r>
    </w:p>
    <w:p>
      <w:pPr>
        <w:spacing w:before="2"/>
        <w:ind w:left="632" w:right="0" w:firstLine="0"/>
        <w:jc w:val="left"/>
        <w:rPr>
          <w:rFonts w:ascii="Arial"/>
          <w:sz w:val="18"/>
        </w:rPr>
      </w:pPr>
      <w:r>
        <w:rPr>
          <w:rFonts w:ascii="Arial"/>
          <w:spacing w:val="-10"/>
          <w:sz w:val="18"/>
        </w:rPr>
        <w:t>{</w:t>
      </w:r>
    </w:p>
    <w:p>
      <w:pPr>
        <w:spacing w:before="92"/>
        <w:ind w:left="332" w:right="663" w:firstLine="0"/>
        <w:jc w:val="left"/>
        <w:rPr>
          <w:sz w:val="19"/>
        </w:rPr>
      </w:pPr>
      <w:r>
        <w:rPr/>
        <w:br w:type="column"/>
      </w:r>
      <w:r>
        <w:rPr>
          <w:sz w:val="19"/>
        </w:rPr>
        <w:t>‘‘vshow’’ will display text vertically, centering it on a common</w:t>
      </w:r>
      <w:r>
        <w:rPr>
          <w:spacing w:val="-6"/>
          <w:sz w:val="19"/>
        </w:rPr>
        <w:t> </w:t>
      </w:r>
      <w:r>
        <w:rPr>
          <w:sz w:val="19"/>
        </w:rPr>
        <w:t>center</w:t>
      </w:r>
      <w:r>
        <w:rPr>
          <w:spacing w:val="-6"/>
          <w:sz w:val="19"/>
        </w:rPr>
        <w:t> </w:t>
      </w:r>
      <w:r>
        <w:rPr>
          <w:sz w:val="19"/>
        </w:rPr>
        <w:t>line.</w:t>
      </w:r>
      <w:r>
        <w:rPr>
          <w:spacing w:val="-6"/>
          <w:sz w:val="19"/>
        </w:rPr>
        <w:t> </w:t>
      </w:r>
      <w:r>
        <w:rPr>
          <w:sz w:val="19"/>
        </w:rPr>
        <w:t>‘‘vshow’’</w:t>
      </w:r>
      <w:r>
        <w:rPr>
          <w:spacing w:val="-6"/>
          <w:sz w:val="19"/>
        </w:rPr>
        <w:t> </w:t>
      </w:r>
      <w:r>
        <w:rPr>
          <w:sz w:val="19"/>
        </w:rPr>
        <w:t>takes</w:t>
      </w:r>
      <w:r>
        <w:rPr>
          <w:spacing w:val="-6"/>
          <w:sz w:val="19"/>
        </w:rPr>
        <w:t> </w:t>
      </w:r>
      <w:r>
        <w:rPr>
          <w:sz w:val="19"/>
        </w:rPr>
        <w:t>two</w:t>
      </w:r>
      <w:r>
        <w:rPr>
          <w:spacing w:val="-6"/>
          <w:sz w:val="19"/>
        </w:rPr>
        <w:t> </w:t>
      </w:r>
      <w:r>
        <w:rPr>
          <w:sz w:val="19"/>
        </w:rPr>
        <w:t>arguments,</w:t>
      </w:r>
      <w:r>
        <w:rPr>
          <w:spacing w:val="-6"/>
          <w:sz w:val="19"/>
        </w:rPr>
        <w:t> </w:t>
      </w:r>
      <w:r>
        <w:rPr>
          <w:sz w:val="19"/>
        </w:rPr>
        <w:t>the lineskip between letters and the string to be shown.</w:t>
      </w:r>
    </w:p>
    <w:p>
      <w:pPr>
        <w:pStyle w:val="BodyText"/>
        <w:spacing w:before="6"/>
        <w:rPr>
          <w:sz w:val="19"/>
        </w:rPr>
      </w:pPr>
    </w:p>
    <w:p>
      <w:pPr>
        <w:spacing w:before="0"/>
        <w:ind w:left="332" w:right="667" w:firstLine="0"/>
        <w:jc w:val="left"/>
        <w:rPr>
          <w:sz w:val="19"/>
        </w:rPr>
      </w:pPr>
      <w:r>
        <w:rPr>
          <w:sz w:val="19"/>
        </w:rPr>
        <w:t>The</w:t>
      </w:r>
      <w:r>
        <w:rPr>
          <w:spacing w:val="-5"/>
          <w:sz w:val="19"/>
        </w:rPr>
        <w:t> </w:t>
      </w:r>
      <w:r>
        <w:rPr>
          <w:b/>
          <w:sz w:val="19"/>
        </w:rPr>
        <w:t>forall</w:t>
      </w:r>
      <w:r>
        <w:rPr>
          <w:b/>
          <w:spacing w:val="-5"/>
          <w:sz w:val="19"/>
        </w:rPr>
        <w:t> </w:t>
      </w:r>
      <w:r>
        <w:rPr>
          <w:sz w:val="19"/>
        </w:rPr>
        <w:t>operator</w:t>
      </w:r>
      <w:r>
        <w:rPr>
          <w:spacing w:val="-5"/>
          <w:sz w:val="19"/>
        </w:rPr>
        <w:t> </w:t>
      </w:r>
      <w:r>
        <w:rPr>
          <w:sz w:val="19"/>
        </w:rPr>
        <w:t>allows</w:t>
      </w:r>
      <w:r>
        <w:rPr>
          <w:spacing w:val="-5"/>
          <w:sz w:val="19"/>
        </w:rPr>
        <w:t> </w:t>
      </w:r>
      <w:r>
        <w:rPr>
          <w:sz w:val="19"/>
        </w:rPr>
        <w:t>us</w:t>
      </w:r>
      <w:r>
        <w:rPr>
          <w:spacing w:val="-5"/>
          <w:sz w:val="19"/>
        </w:rPr>
        <w:t> </w:t>
      </w:r>
      <w:r>
        <w:rPr>
          <w:sz w:val="19"/>
        </w:rPr>
        <w:t>to</w:t>
      </w:r>
      <w:r>
        <w:rPr>
          <w:spacing w:val="-5"/>
          <w:sz w:val="19"/>
        </w:rPr>
        <w:t> </w:t>
      </w:r>
      <w:r>
        <w:rPr>
          <w:sz w:val="19"/>
        </w:rPr>
        <w:t>repeat</w:t>
      </w:r>
      <w:r>
        <w:rPr>
          <w:spacing w:val="-5"/>
          <w:sz w:val="19"/>
        </w:rPr>
        <w:t> </w:t>
      </w:r>
      <w:r>
        <w:rPr>
          <w:sz w:val="19"/>
        </w:rPr>
        <w:t>the</w:t>
      </w:r>
      <w:r>
        <w:rPr>
          <w:spacing w:val="-5"/>
          <w:sz w:val="19"/>
        </w:rPr>
        <w:t> </w:t>
      </w:r>
      <w:r>
        <w:rPr>
          <w:sz w:val="19"/>
        </w:rPr>
        <w:t>same procedure for each character in the string.</w:t>
      </w:r>
    </w:p>
    <w:p>
      <w:pPr>
        <w:spacing w:after="0"/>
        <w:jc w:val="left"/>
        <w:rPr>
          <w:sz w:val="19"/>
        </w:rPr>
        <w:sectPr>
          <w:type w:val="continuous"/>
          <w:pgSz w:w="10340" w:h="13180"/>
          <w:pgMar w:header="0" w:footer="491" w:top="1040" w:bottom="280" w:left="708" w:right="0"/>
          <w:cols w:num="2" w:equalWidth="0">
            <w:col w:w="2043" w:space="2277"/>
            <w:col w:w="5312"/>
          </w:cols>
        </w:sectPr>
      </w:pPr>
    </w:p>
    <w:p>
      <w:pPr>
        <w:tabs>
          <w:tab w:pos="4651" w:val="left" w:leader="none"/>
        </w:tabs>
        <w:spacing w:before="3"/>
        <w:ind w:left="732" w:right="0" w:firstLine="0"/>
        <w:jc w:val="left"/>
        <w:rPr>
          <w:sz w:val="19"/>
        </w:rPr>
      </w:pPr>
      <w:r>
        <w:rPr>
          <w:rFonts w:ascii="Arial"/>
          <w:sz w:val="18"/>
        </w:rPr>
        <w:t>/charcode exch </w:t>
      </w:r>
      <w:r>
        <w:rPr>
          <w:rFonts w:ascii="Arial"/>
          <w:spacing w:val="-5"/>
          <w:sz w:val="18"/>
        </w:rPr>
        <w:t>def</w:t>
      </w:r>
      <w:r>
        <w:rPr>
          <w:rFonts w:ascii="Arial"/>
          <w:sz w:val="18"/>
        </w:rPr>
        <w:tab/>
      </w:r>
      <w:r>
        <w:rPr>
          <w:b/>
          <w:sz w:val="19"/>
        </w:rPr>
        <w:t>forall </w:t>
      </w:r>
      <w:r>
        <w:rPr>
          <w:sz w:val="19"/>
        </w:rPr>
        <w:t>pushes the character code onto the operand </w:t>
      </w:r>
      <w:r>
        <w:rPr>
          <w:spacing w:val="-2"/>
          <w:sz w:val="19"/>
        </w:rPr>
        <w:t>stack.</w:t>
      </w:r>
    </w:p>
    <w:p>
      <w:pPr>
        <w:tabs>
          <w:tab w:pos="4651" w:val="left" w:leader="none"/>
        </w:tabs>
        <w:spacing w:before="1"/>
        <w:ind w:left="732" w:right="0" w:firstLine="0"/>
        <w:jc w:val="left"/>
        <w:rPr>
          <w:sz w:val="19"/>
        </w:rPr>
      </w:pPr>
      <w:r>
        <w:rPr>
          <w:rFonts w:ascii="Arial"/>
          <w:sz w:val="18"/>
        </w:rPr>
        <w:t>/thechar ( ) dup 0 charcode put </w:t>
      </w:r>
      <w:r>
        <w:rPr>
          <w:rFonts w:ascii="Arial"/>
          <w:spacing w:val="-5"/>
          <w:sz w:val="18"/>
        </w:rPr>
        <w:t>def</w:t>
      </w:r>
      <w:r>
        <w:rPr>
          <w:rFonts w:ascii="Arial"/>
          <w:sz w:val="18"/>
        </w:rPr>
        <w:tab/>
      </w:r>
      <w:r>
        <w:rPr>
          <w:sz w:val="19"/>
        </w:rPr>
        <w:t>Convert the character code to a one-character </w:t>
      </w:r>
      <w:r>
        <w:rPr>
          <w:spacing w:val="-2"/>
          <w:sz w:val="19"/>
        </w:rPr>
        <w:t>string.</w:t>
      </w:r>
    </w:p>
    <w:p>
      <w:pPr>
        <w:pStyle w:val="BodyText"/>
        <w:spacing w:before="3"/>
        <w:rPr>
          <w:sz w:val="19"/>
        </w:rPr>
      </w:pPr>
    </w:p>
    <w:p>
      <w:pPr>
        <w:tabs>
          <w:tab w:pos="4651" w:val="left" w:leader="none"/>
        </w:tabs>
        <w:spacing w:before="1"/>
        <w:ind w:left="732" w:right="0" w:firstLine="0"/>
        <w:jc w:val="left"/>
        <w:rPr>
          <w:sz w:val="19"/>
        </w:rPr>
      </w:pPr>
      <w:r>
        <w:rPr>
          <w:rFonts w:ascii="Arial"/>
          <w:sz w:val="18"/>
        </w:rPr>
        <w:t>0 lineskip neg </w:t>
      </w:r>
      <w:r>
        <w:rPr>
          <w:rFonts w:ascii="Arial"/>
          <w:spacing w:val="-2"/>
          <w:sz w:val="18"/>
        </w:rPr>
        <w:t>rmoveto</w:t>
      </w:r>
      <w:r>
        <w:rPr>
          <w:rFonts w:ascii="Arial"/>
          <w:sz w:val="18"/>
        </w:rPr>
        <w:tab/>
      </w:r>
      <w:r>
        <w:rPr>
          <w:sz w:val="19"/>
        </w:rPr>
        <w:t>Move down by the lineskip </w:t>
      </w:r>
      <w:r>
        <w:rPr>
          <w:spacing w:val="-2"/>
          <w:sz w:val="19"/>
        </w:rPr>
        <w:t>amount.</w:t>
      </w:r>
    </w:p>
    <w:p>
      <w:pPr>
        <w:spacing w:before="10"/>
        <w:ind w:left="732" w:right="0" w:firstLine="0"/>
        <w:jc w:val="left"/>
        <w:rPr>
          <w:rFonts w:ascii="Arial"/>
          <w:sz w:val="18"/>
        </w:rPr>
      </w:pPr>
      <w:r>
        <w:rPr>
          <w:rFonts w:ascii="Arial"/>
          <w:spacing w:val="-2"/>
          <w:sz w:val="18"/>
        </w:rPr>
        <w:t>gsave</w:t>
      </w:r>
    </w:p>
    <w:p>
      <w:pPr>
        <w:tabs>
          <w:tab w:pos="4651" w:val="left" w:leader="none"/>
        </w:tabs>
        <w:spacing w:before="4"/>
        <w:ind w:left="832" w:right="0" w:firstLine="0"/>
        <w:jc w:val="left"/>
        <w:rPr>
          <w:sz w:val="19"/>
        </w:rPr>
      </w:pPr>
      <w:r>
        <w:rPr>
          <w:rFonts w:ascii="Arial"/>
          <w:sz w:val="18"/>
        </w:rPr>
        <w:t>thechar stringwidth pop 2 div neg 0 </w:t>
      </w:r>
      <w:r>
        <w:rPr>
          <w:rFonts w:ascii="Arial"/>
          <w:spacing w:val="-2"/>
          <w:sz w:val="18"/>
        </w:rPr>
        <w:t>rmoveto</w:t>
      </w:r>
      <w:r>
        <w:rPr>
          <w:rFonts w:ascii="Arial"/>
          <w:sz w:val="18"/>
        </w:rPr>
        <w:tab/>
      </w:r>
      <w:r>
        <w:rPr>
          <w:sz w:val="19"/>
        </w:rPr>
        <w:t>Move left by half of the character </w:t>
      </w:r>
      <w:r>
        <w:rPr>
          <w:spacing w:val="-2"/>
          <w:sz w:val="19"/>
        </w:rPr>
        <w:t>width.</w:t>
      </w:r>
    </w:p>
    <w:p>
      <w:pPr>
        <w:tabs>
          <w:tab w:pos="4651" w:val="left" w:leader="none"/>
        </w:tabs>
        <w:spacing w:before="2"/>
        <w:ind w:left="832" w:right="0" w:firstLine="0"/>
        <w:jc w:val="left"/>
        <w:rPr>
          <w:sz w:val="19"/>
        </w:rPr>
      </w:pPr>
      <w:r>
        <w:rPr>
          <w:rFonts w:ascii="Arial"/>
          <w:sz w:val="18"/>
        </w:rPr>
        <w:t>thechar </w:t>
      </w:r>
      <w:r>
        <w:rPr>
          <w:rFonts w:ascii="Arial"/>
          <w:spacing w:val="-4"/>
          <w:sz w:val="18"/>
        </w:rPr>
        <w:t>show</w:t>
      </w:r>
      <w:r>
        <w:rPr>
          <w:rFonts w:ascii="Arial"/>
          <w:sz w:val="18"/>
        </w:rPr>
        <w:tab/>
      </w:r>
      <w:r>
        <w:rPr>
          <w:sz w:val="19"/>
        </w:rPr>
        <w:t>Display</w:t>
      </w:r>
      <w:r>
        <w:rPr>
          <w:spacing w:val="-2"/>
          <w:sz w:val="19"/>
        </w:rPr>
        <w:t> </w:t>
      </w:r>
      <w:r>
        <w:rPr>
          <w:sz w:val="19"/>
        </w:rPr>
        <w:t>the </w:t>
      </w:r>
      <w:r>
        <w:rPr>
          <w:spacing w:val="-2"/>
          <w:sz w:val="19"/>
        </w:rPr>
        <w:t>character.</w:t>
      </w:r>
    </w:p>
    <w:p>
      <w:pPr>
        <w:spacing w:before="10"/>
        <w:ind w:left="732" w:right="0" w:firstLine="0"/>
        <w:jc w:val="left"/>
        <w:rPr>
          <w:rFonts w:ascii="Arial"/>
          <w:sz w:val="18"/>
        </w:rPr>
      </w:pPr>
      <w:r>
        <w:rPr>
          <w:rFonts w:ascii="Arial"/>
          <w:spacing w:val="-2"/>
          <w:sz w:val="18"/>
        </w:rPr>
        <w:t>grestore</w:t>
      </w:r>
    </w:p>
    <w:p>
      <w:pPr>
        <w:spacing w:line="254" w:lineRule="auto" w:before="13"/>
        <w:ind w:left="532" w:right="8492" w:firstLine="100"/>
        <w:jc w:val="left"/>
        <w:rPr>
          <w:rFonts w:ascii="Arial"/>
          <w:sz w:val="18"/>
        </w:rPr>
      </w:pPr>
      <w:r>
        <w:rPr>
          <w:rFonts w:ascii="Arial"/>
          <w:sz w:val="18"/>
        </w:rPr>
        <w:t>}</w:t>
      </w:r>
      <w:r>
        <w:rPr>
          <w:rFonts w:ascii="Arial"/>
          <w:spacing w:val="-13"/>
          <w:sz w:val="18"/>
        </w:rPr>
        <w:t> </w:t>
      </w:r>
      <w:r>
        <w:rPr>
          <w:rFonts w:ascii="Arial"/>
          <w:sz w:val="18"/>
        </w:rPr>
        <w:t>forall </w:t>
      </w:r>
      <w:r>
        <w:rPr>
          <w:rFonts w:ascii="Arial"/>
          <w:spacing w:val="-4"/>
          <w:sz w:val="18"/>
        </w:rPr>
        <w:t>end</w:t>
      </w:r>
    </w:p>
    <w:p>
      <w:pPr>
        <w:spacing w:before="1"/>
        <w:ind w:left="432" w:right="0" w:firstLine="0"/>
        <w:jc w:val="left"/>
        <w:rPr>
          <w:rFonts w:ascii="Arial"/>
          <w:sz w:val="18"/>
        </w:rPr>
      </w:pPr>
      <w:r>
        <w:rPr>
          <w:rFonts w:ascii="Arial"/>
          <w:sz w:val="18"/>
        </w:rPr>
        <w:t>} </w:t>
      </w:r>
      <w:r>
        <w:rPr>
          <w:rFonts w:ascii="Arial"/>
          <w:spacing w:val="-5"/>
          <w:sz w:val="18"/>
        </w:rPr>
        <w:t>def</w:t>
      </w:r>
    </w:p>
    <w:p>
      <w:pPr>
        <w:pStyle w:val="BodyText"/>
        <w:rPr>
          <w:rFonts w:ascii="Arial"/>
          <w:sz w:val="18"/>
        </w:rPr>
      </w:pPr>
    </w:p>
    <w:p>
      <w:pPr>
        <w:pStyle w:val="BodyText"/>
        <w:spacing w:before="30"/>
        <w:rPr>
          <w:rFonts w:ascii="Arial"/>
          <w:sz w:val="18"/>
        </w:rPr>
      </w:pPr>
    </w:p>
    <w:p>
      <w:pPr>
        <w:tabs>
          <w:tab w:pos="4651" w:val="left" w:leader="none"/>
        </w:tabs>
        <w:spacing w:before="0"/>
        <w:ind w:left="331" w:right="0" w:firstLine="0"/>
        <w:jc w:val="left"/>
        <w:rPr>
          <w:sz w:val="19"/>
        </w:rPr>
      </w:pPr>
      <w:r>
        <w:rPr>
          <w:rFonts w:ascii="Arial"/>
          <w:sz w:val="18"/>
        </w:rPr>
        <w:t>/Helvetica findfont 16 scalefont </w:t>
      </w:r>
      <w:r>
        <w:rPr>
          <w:rFonts w:ascii="Arial"/>
          <w:spacing w:val="-2"/>
          <w:sz w:val="18"/>
        </w:rPr>
        <w:t>setfont</w:t>
      </w:r>
      <w:r>
        <w:rPr>
          <w:rFonts w:ascii="Arial"/>
          <w:sz w:val="18"/>
        </w:rPr>
        <w:tab/>
      </w:r>
      <w:r>
        <w:rPr>
          <w:sz w:val="19"/>
        </w:rPr>
        <w:t>Set</w:t>
      </w:r>
      <w:r>
        <w:rPr>
          <w:spacing w:val="-2"/>
          <w:sz w:val="19"/>
        </w:rPr>
        <w:t> </w:t>
      </w:r>
      <w:r>
        <w:rPr>
          <w:sz w:val="19"/>
        </w:rPr>
        <w:t>up the font we wish to </w:t>
      </w:r>
      <w:r>
        <w:rPr>
          <w:spacing w:val="-4"/>
          <w:sz w:val="19"/>
        </w:rPr>
        <w:t>use.</w:t>
      </w:r>
    </w:p>
    <w:p>
      <w:pPr>
        <w:pStyle w:val="BodyText"/>
        <w:spacing w:before="3"/>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72 576 </w:t>
      </w:r>
      <w:r>
        <w:rPr>
          <w:rFonts w:ascii="Arial"/>
          <w:spacing w:val="-2"/>
          <w:sz w:val="18"/>
        </w:rPr>
        <w:t>moveto</w:t>
      </w:r>
    </w:p>
    <w:p>
      <w:pPr>
        <w:spacing w:before="13"/>
        <w:ind w:left="331" w:right="0" w:firstLine="0"/>
        <w:jc w:val="left"/>
        <w:rPr>
          <w:rFonts w:ascii="Arial"/>
          <w:sz w:val="18"/>
        </w:rPr>
      </w:pPr>
      <w:r>
        <w:rPr>
          <w:rFonts w:ascii="Arial"/>
          <w:sz w:val="18"/>
        </w:rPr>
        <w:t>16 (TEXT POSITIONED VERTICALLY) </w:t>
      </w:r>
      <w:r>
        <w:rPr>
          <w:rFonts w:ascii="Arial"/>
          <w:spacing w:val="-2"/>
          <w:sz w:val="18"/>
        </w:rPr>
        <w:t>vshow</w:t>
      </w:r>
    </w:p>
    <w:p>
      <w:pPr>
        <w:spacing w:before="13"/>
        <w:ind w:left="331" w:right="0" w:firstLine="0"/>
        <w:jc w:val="left"/>
        <w:rPr>
          <w:rFonts w:ascii="Arial"/>
          <w:sz w:val="18"/>
        </w:rPr>
      </w:pPr>
      <w:r>
        <w:rPr>
          <w:rFonts w:ascii="Arial"/>
          <w:sz w:val="18"/>
        </w:rPr>
        <w:t>122 576 </w:t>
      </w:r>
      <w:r>
        <w:rPr>
          <w:rFonts w:ascii="Arial"/>
          <w:spacing w:val="-2"/>
          <w:sz w:val="18"/>
        </w:rPr>
        <w:t>moveto</w:t>
      </w:r>
    </w:p>
    <w:p>
      <w:pPr>
        <w:spacing w:before="13"/>
        <w:ind w:left="331" w:right="0" w:firstLine="0"/>
        <w:jc w:val="left"/>
        <w:rPr>
          <w:rFonts w:ascii="Arial"/>
          <w:sz w:val="18"/>
        </w:rPr>
      </w:pPr>
      <w:r>
        <w:rPr>
          <w:rFonts w:ascii="Arial"/>
          <w:sz w:val="18"/>
        </w:rPr>
        <w:t>16 (SHOULD BE CENTERED ON) </w:t>
      </w:r>
      <w:r>
        <w:rPr>
          <w:rFonts w:ascii="Arial"/>
          <w:spacing w:val="-2"/>
          <w:sz w:val="18"/>
        </w:rPr>
        <w:t>vshow</w:t>
      </w:r>
    </w:p>
    <w:p>
      <w:pPr>
        <w:spacing w:before="13"/>
        <w:ind w:left="331" w:right="0" w:firstLine="0"/>
        <w:jc w:val="left"/>
        <w:rPr>
          <w:rFonts w:ascii="Arial"/>
          <w:sz w:val="18"/>
        </w:rPr>
      </w:pPr>
      <w:r>
        <w:rPr>
          <w:rFonts w:ascii="Arial"/>
          <w:sz w:val="18"/>
        </w:rPr>
        <w:t>172 576 </w:t>
      </w:r>
      <w:r>
        <w:rPr>
          <w:rFonts w:ascii="Arial"/>
          <w:spacing w:val="-2"/>
          <w:sz w:val="18"/>
        </w:rPr>
        <w:t>moveto</w:t>
      </w:r>
    </w:p>
    <w:p>
      <w:pPr>
        <w:spacing w:before="13"/>
        <w:ind w:left="331" w:right="0" w:firstLine="0"/>
        <w:jc w:val="left"/>
        <w:rPr>
          <w:rFonts w:ascii="Arial"/>
          <w:sz w:val="18"/>
        </w:rPr>
      </w:pPr>
      <w:r>
        <w:rPr>
          <w:rFonts w:ascii="Arial"/>
          <w:sz w:val="18"/>
        </w:rPr>
        <w:t>16 (A COMMON CENTER LINE.) </w:t>
      </w:r>
      <w:r>
        <w:rPr>
          <w:rFonts w:ascii="Arial"/>
          <w:spacing w:val="-2"/>
          <w:sz w:val="18"/>
        </w:rPr>
        <w:t>vshow</w:t>
      </w:r>
    </w:p>
    <w:p>
      <w:pPr>
        <w:spacing w:before="13"/>
        <w:ind w:left="331" w:right="0" w:firstLine="0"/>
        <w:jc w:val="left"/>
        <w:rPr>
          <w:rFonts w:ascii="Arial"/>
          <w:sz w:val="18"/>
        </w:rPr>
      </w:pPr>
      <w:r>
        <w:rPr>
          <w:rFonts w:ascii="Arial"/>
          <w:sz w:val="18"/>
        </w:rPr>
        <w:t>222 576 </w:t>
      </w:r>
      <w:r>
        <w:rPr>
          <w:rFonts w:ascii="Arial"/>
          <w:spacing w:val="-2"/>
          <w:sz w:val="18"/>
        </w:rPr>
        <w:t>moveto</w:t>
      </w:r>
    </w:p>
    <w:p>
      <w:pPr>
        <w:spacing w:before="13"/>
        <w:ind w:left="331" w:right="0" w:firstLine="0"/>
        <w:jc w:val="left"/>
        <w:rPr>
          <w:rFonts w:ascii="Arial"/>
          <w:sz w:val="18"/>
        </w:rPr>
      </w:pPr>
      <w:r>
        <w:rPr>
          <w:rFonts w:ascii="Arial"/>
          <w:sz w:val="18"/>
        </w:rPr>
        <w:t>16 (VERTICAL TEXT IN CAPITAL) </w:t>
      </w:r>
      <w:r>
        <w:rPr>
          <w:rFonts w:ascii="Arial"/>
          <w:spacing w:val="-2"/>
          <w:sz w:val="18"/>
        </w:rPr>
        <w:t>vshow</w:t>
      </w:r>
    </w:p>
    <w:p>
      <w:pPr>
        <w:spacing w:before="13"/>
        <w:ind w:left="331" w:right="0" w:firstLine="0"/>
        <w:jc w:val="left"/>
        <w:rPr>
          <w:rFonts w:ascii="Arial"/>
          <w:sz w:val="18"/>
        </w:rPr>
      </w:pPr>
      <w:r>
        <w:rPr>
          <w:rFonts w:ascii="Arial"/>
          <w:sz w:val="18"/>
        </w:rPr>
        <w:t>272 576 </w:t>
      </w:r>
      <w:r>
        <w:rPr>
          <w:rFonts w:ascii="Arial"/>
          <w:spacing w:val="-2"/>
          <w:sz w:val="18"/>
        </w:rPr>
        <w:t>moveto</w:t>
      </w:r>
    </w:p>
    <w:p>
      <w:pPr>
        <w:spacing w:before="13"/>
        <w:ind w:left="331" w:right="0" w:firstLine="0"/>
        <w:jc w:val="left"/>
        <w:rPr>
          <w:rFonts w:ascii="Arial"/>
          <w:sz w:val="18"/>
        </w:rPr>
      </w:pPr>
      <w:r>
        <w:rPr>
          <w:rFonts w:ascii="Arial"/>
          <w:sz w:val="18"/>
        </w:rPr>
        <w:t>16 (LETTERS HAS MORE EVEN) </w:t>
      </w:r>
      <w:r>
        <w:rPr>
          <w:rFonts w:ascii="Arial"/>
          <w:spacing w:val="-2"/>
          <w:sz w:val="18"/>
        </w:rPr>
        <w:t>vshow</w:t>
      </w:r>
    </w:p>
    <w:p>
      <w:pPr>
        <w:spacing w:before="13"/>
        <w:ind w:left="331" w:right="0" w:firstLine="0"/>
        <w:jc w:val="left"/>
        <w:rPr>
          <w:rFonts w:ascii="Arial"/>
          <w:sz w:val="18"/>
        </w:rPr>
      </w:pPr>
      <w:r>
        <w:rPr>
          <w:rFonts w:ascii="Arial"/>
          <w:sz w:val="18"/>
        </w:rPr>
        <w:t>322 576 </w:t>
      </w:r>
      <w:r>
        <w:rPr>
          <w:rFonts w:ascii="Arial"/>
          <w:spacing w:val="-2"/>
          <w:sz w:val="18"/>
        </w:rPr>
        <w:t>moveto</w:t>
      </w:r>
    </w:p>
    <w:p>
      <w:pPr>
        <w:spacing w:line="511" w:lineRule="auto" w:before="13"/>
        <w:ind w:left="331" w:right="0" w:firstLine="0"/>
        <w:jc w:val="left"/>
        <w:rPr>
          <w:rFonts w:ascii="Arial"/>
          <w:sz w:val="18"/>
        </w:rPr>
      </w:pPr>
      <w:r>
        <w:rPr>
          <w:rFonts w:ascii="Arial"/>
          <w:sz w:val="18"/>
        </w:rPr>
        <w:t>16</w:t>
      </w:r>
      <w:r>
        <w:rPr>
          <w:rFonts w:ascii="Arial"/>
          <w:spacing w:val="-7"/>
          <w:sz w:val="18"/>
        </w:rPr>
        <w:t> </w:t>
      </w:r>
      <w:r>
        <w:rPr>
          <w:rFonts w:ascii="Arial"/>
          <w:sz w:val="18"/>
        </w:rPr>
        <w:t>(spacing</w:t>
      </w:r>
      <w:r>
        <w:rPr>
          <w:rFonts w:ascii="Arial"/>
          <w:spacing w:val="-7"/>
          <w:sz w:val="18"/>
        </w:rPr>
        <w:t> </w:t>
      </w:r>
      <w:r>
        <w:rPr>
          <w:rFonts w:ascii="Arial"/>
          <w:sz w:val="18"/>
        </w:rPr>
        <w:t>than</w:t>
      </w:r>
      <w:r>
        <w:rPr>
          <w:rFonts w:ascii="Arial"/>
          <w:spacing w:val="-7"/>
          <w:sz w:val="18"/>
        </w:rPr>
        <w:t> </w:t>
      </w:r>
      <w:r>
        <w:rPr>
          <w:rFonts w:ascii="Arial"/>
          <w:sz w:val="18"/>
        </w:rPr>
        <w:t>lower</w:t>
      </w:r>
      <w:r>
        <w:rPr>
          <w:rFonts w:ascii="Arial"/>
          <w:spacing w:val="-7"/>
          <w:sz w:val="18"/>
        </w:rPr>
        <w:t> </w:t>
      </w:r>
      <w:r>
        <w:rPr>
          <w:rFonts w:ascii="Arial"/>
          <w:sz w:val="18"/>
        </w:rPr>
        <w:t>case</w:t>
      </w:r>
      <w:r>
        <w:rPr>
          <w:rFonts w:ascii="Arial"/>
          <w:spacing w:val="-7"/>
          <w:sz w:val="18"/>
        </w:rPr>
        <w:t> </w:t>
      </w:r>
      <w:r>
        <w:rPr>
          <w:rFonts w:ascii="Arial"/>
          <w:sz w:val="18"/>
        </w:rPr>
        <w:t>letters.)</w:t>
      </w:r>
      <w:r>
        <w:rPr>
          <w:rFonts w:ascii="Arial"/>
          <w:spacing w:val="-7"/>
          <w:sz w:val="18"/>
        </w:rPr>
        <w:t> </w:t>
      </w:r>
      <w:r>
        <w:rPr>
          <w:rFonts w:ascii="Arial"/>
          <w:sz w:val="18"/>
        </w:rPr>
        <w:t>vshow </w:t>
      </w:r>
      <w:r>
        <w:rPr>
          <w:rFonts w:ascii="Arial"/>
          <w:spacing w:val="-2"/>
          <w:sz w:val="18"/>
        </w:rPr>
        <w:t>showpage</w:t>
      </w:r>
    </w:p>
    <w:p>
      <w:pPr>
        <w:spacing w:before="92"/>
        <w:ind w:left="332" w:right="704" w:firstLine="0"/>
        <w:jc w:val="left"/>
        <w:rPr>
          <w:sz w:val="19"/>
        </w:rPr>
      </w:pPr>
      <w:r>
        <w:rPr/>
        <w:br w:type="column"/>
      </w:r>
      <w:r>
        <w:rPr>
          <w:sz w:val="19"/>
        </w:rPr>
        <w:t>The</w:t>
      </w:r>
      <w:r>
        <w:rPr>
          <w:spacing w:val="-4"/>
          <w:sz w:val="19"/>
        </w:rPr>
        <w:t> </w:t>
      </w:r>
      <w:r>
        <w:rPr>
          <w:sz w:val="19"/>
        </w:rPr>
        <w:t>first</w:t>
      </w:r>
      <w:r>
        <w:rPr>
          <w:spacing w:val="-4"/>
          <w:sz w:val="19"/>
        </w:rPr>
        <w:t> </w:t>
      </w:r>
      <w:r>
        <w:rPr>
          <w:sz w:val="19"/>
        </w:rPr>
        <w:t>vertical</w:t>
      </w:r>
      <w:r>
        <w:rPr>
          <w:spacing w:val="-4"/>
          <w:sz w:val="19"/>
        </w:rPr>
        <w:t> </w:t>
      </w:r>
      <w:r>
        <w:rPr>
          <w:sz w:val="19"/>
        </w:rPr>
        <w:t>line</w:t>
      </w:r>
      <w:r>
        <w:rPr>
          <w:spacing w:val="-4"/>
          <w:sz w:val="19"/>
        </w:rPr>
        <w:t> </w:t>
      </w:r>
      <w:r>
        <w:rPr>
          <w:sz w:val="19"/>
        </w:rPr>
        <w:t>of</w:t>
      </w:r>
      <w:r>
        <w:rPr>
          <w:spacing w:val="-4"/>
          <w:sz w:val="19"/>
        </w:rPr>
        <w:t> </w:t>
      </w:r>
      <w:r>
        <w:rPr>
          <w:sz w:val="19"/>
        </w:rPr>
        <w:t>text</w:t>
      </w:r>
      <w:r>
        <w:rPr>
          <w:spacing w:val="-4"/>
          <w:sz w:val="19"/>
        </w:rPr>
        <w:t> </w:t>
      </w:r>
      <w:r>
        <w:rPr>
          <w:sz w:val="19"/>
        </w:rPr>
        <w:t>will</w:t>
      </w:r>
      <w:r>
        <w:rPr>
          <w:spacing w:val="-4"/>
          <w:sz w:val="19"/>
        </w:rPr>
        <w:t> </w:t>
      </w:r>
      <w:r>
        <w:rPr>
          <w:sz w:val="19"/>
        </w:rPr>
        <w:t>be</w:t>
      </w:r>
      <w:r>
        <w:rPr>
          <w:spacing w:val="-4"/>
          <w:sz w:val="19"/>
        </w:rPr>
        <w:t> </w:t>
      </w:r>
      <w:r>
        <w:rPr>
          <w:sz w:val="19"/>
        </w:rPr>
        <w:t>centered</w:t>
      </w:r>
      <w:r>
        <w:rPr>
          <w:spacing w:val="-4"/>
          <w:sz w:val="19"/>
        </w:rPr>
        <w:t> </w:t>
      </w:r>
      <w:r>
        <w:rPr>
          <w:sz w:val="19"/>
        </w:rPr>
        <w:t>around</w:t>
      </w:r>
      <w:r>
        <w:rPr>
          <w:spacing w:val="-4"/>
          <w:sz w:val="19"/>
        </w:rPr>
        <w:t> </w:t>
      </w:r>
      <w:r>
        <w:rPr>
          <w:sz w:val="19"/>
        </w:rPr>
        <w:t>the line x = 72 and will begin just below the line y = 576.</w:t>
      </w:r>
    </w:p>
    <w:p>
      <w:pPr>
        <w:spacing w:after="0"/>
        <w:jc w:val="left"/>
        <w:rPr>
          <w:sz w:val="19"/>
        </w:rPr>
        <w:sectPr>
          <w:type w:val="continuous"/>
          <w:pgSz w:w="10340" w:h="13180"/>
          <w:pgMar w:header="0" w:footer="491" w:top="1040" w:bottom="280" w:left="708" w:right="0"/>
          <w:cols w:num="2" w:equalWidth="0">
            <w:col w:w="4073" w:space="247"/>
            <w:col w:w="5312"/>
          </w:cols>
        </w:sectPr>
      </w:pPr>
    </w:p>
    <w:p>
      <w:pPr>
        <w:pStyle w:val="BodyText"/>
        <w:spacing w:before="4"/>
        <w:rPr>
          <w:sz w:val="17"/>
        </w:rPr>
      </w:pPr>
      <w:r>
        <w:rPr>
          <w:sz w:val="17"/>
        </w:rPr>
        <mc:AlternateContent>
          <mc:Choice Requires="wps">
            <w:drawing>
              <wp:anchor distT="0" distB="0" distL="0" distR="0" allowOverlap="1" layoutInCell="1" locked="0" behindDoc="0" simplePos="0" relativeHeight="15831040">
                <wp:simplePos x="0" y="0"/>
                <wp:positionH relativeFrom="page">
                  <wp:posOffset>492125</wp:posOffset>
                </wp:positionH>
                <wp:positionV relativeFrom="page">
                  <wp:posOffset>585698</wp:posOffset>
                </wp:positionV>
                <wp:extent cx="5648960" cy="7245350"/>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5648960" cy="7245350"/>
                          <a:chExt cx="5648960" cy="7245350"/>
                        </a:xfrm>
                      </wpg:grpSpPr>
                      <pic:pic>
                        <pic:nvPicPr>
                          <pic:cNvPr id="850" name="Image 850"/>
                          <pic:cNvPicPr/>
                        </pic:nvPicPr>
                        <pic:blipFill>
                          <a:blip r:embed="rId113" cstate="print"/>
                          <a:stretch>
                            <a:fillRect/>
                          </a:stretch>
                        </pic:blipFill>
                        <pic:spPr>
                          <a:xfrm>
                            <a:off x="5541289" y="53975"/>
                            <a:ext cx="107594" cy="7101230"/>
                          </a:xfrm>
                          <a:prstGeom prst="rect">
                            <a:avLst/>
                          </a:prstGeom>
                        </pic:spPr>
                      </pic:pic>
                      <pic:pic>
                        <pic:nvPicPr>
                          <pic:cNvPr id="851" name="Image 851"/>
                          <pic:cNvPicPr/>
                        </pic:nvPicPr>
                        <pic:blipFill>
                          <a:blip r:embed="rId114" cstate="print"/>
                          <a:stretch>
                            <a:fillRect/>
                          </a:stretch>
                        </pic:blipFill>
                        <pic:spPr>
                          <a:xfrm>
                            <a:off x="53975" y="7155205"/>
                            <a:ext cx="5594908" cy="89662"/>
                          </a:xfrm>
                          <a:prstGeom prst="rect">
                            <a:avLst/>
                          </a:prstGeom>
                        </pic:spPr>
                      </pic:pic>
                      <wps:wsp>
                        <wps:cNvPr id="852" name="Graphic 85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853" name="Graphic 85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15831040" id="docshapegroup754" coordorigin="775,922" coordsize="8896,11410">
                <v:shape style="position:absolute;left:9501;top:1007;width:170;height:11184" type="#_x0000_t75" id="docshape755" stroked="false">
                  <v:imagedata r:id="rId113" o:title=""/>
                </v:shape>
                <v:shape style="position:absolute;left:860;top:12190;width:8811;height:142" type="#_x0000_t75" id="docshape756" stroked="false">
                  <v:imagedata r:id="rId114" o:title=""/>
                </v:shape>
                <v:rect style="position:absolute;left:860;top:1007;width:8642;height:11184" id="docshape757" filled="false" stroked="true" strokeweight=".5pt" strokecolor="#000000">
                  <v:stroke dashstyle="solid"/>
                </v:rect>
                <v:shape style="position:absolute;left:775;top:922;width:8219;height:10252" id="docshape758"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r>
        <w:rPr>
          <w:sz w:val="17"/>
        </w:rPr>
        <mc:AlternateContent>
          <mc:Choice Requires="wps">
            <w:drawing>
              <wp:anchor distT="0" distB="0" distL="0" distR="0" allowOverlap="1" layoutInCell="1" locked="0" behindDoc="0" simplePos="0" relativeHeight="15831552">
                <wp:simplePos x="0" y="0"/>
                <wp:positionH relativeFrom="page">
                  <wp:posOffset>3231397</wp:posOffset>
                </wp:positionH>
                <wp:positionV relativeFrom="page">
                  <wp:posOffset>2533205</wp:posOffset>
                </wp:positionV>
                <wp:extent cx="94615" cy="17526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94615" cy="175260"/>
                        </a:xfrm>
                        <a:prstGeom prst="rect">
                          <a:avLst/>
                        </a:prstGeom>
                      </wps:spPr>
                      <wps:txbx>
                        <w:txbxContent>
                          <w:p>
                            <w:pPr>
                              <w:spacing w:before="13"/>
                              <w:ind w:left="20" w:right="0" w:firstLine="0"/>
                              <w:jc w:val="left"/>
                              <w:rPr>
                                <w:sz w:val="21"/>
                              </w:rPr>
                            </w:pPr>
                            <w:r>
                              <w:rPr>
                                <w:spacing w:val="-10"/>
                                <w:sz w:val="21"/>
                              </w:rPr>
                              <w:t>n</w:t>
                            </w:r>
                          </w:p>
                        </w:txbxContent>
                      </wps:txbx>
                      <wps:bodyPr wrap="square" lIns="0" tIns="0" rIns="0" bIns="0" rtlCol="0">
                        <a:noAutofit/>
                      </wps:bodyPr>
                    </wps:wsp>
                  </a:graphicData>
                </a:graphic>
              </wp:anchor>
            </w:drawing>
          </mc:Choice>
          <mc:Fallback>
            <w:pict>
              <v:shape style="position:absolute;margin-left:254.440765pt;margin-top:199.464996pt;width:7.45pt;height:13.8pt;mso-position-horizontal-relative:page;mso-position-vertical-relative:page;z-index:15831552" type="#_x0000_t202" id="docshape759" filled="false" stroked="false">
                <v:textbox inset="0,0,0,0">
                  <w:txbxContent>
                    <w:p>
                      <w:pPr>
                        <w:spacing w:before="13"/>
                        <w:ind w:left="20" w:right="0" w:firstLine="0"/>
                        <w:jc w:val="left"/>
                        <w:rPr>
                          <w:sz w:val="21"/>
                        </w:rPr>
                      </w:pPr>
                      <w:r>
                        <w:rPr>
                          <w:spacing w:val="-10"/>
                          <w:sz w:val="21"/>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32064">
                <wp:simplePos x="0" y="0"/>
                <wp:positionH relativeFrom="page">
                  <wp:posOffset>3288562</wp:posOffset>
                </wp:positionH>
                <wp:positionV relativeFrom="page">
                  <wp:posOffset>2309987</wp:posOffset>
                </wp:positionV>
                <wp:extent cx="91440" cy="197485"/>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rot="60000">
                          <a:off x="0" y="0"/>
                          <a:ext cx="91440" cy="197485"/>
                        </a:xfrm>
                        <a:prstGeom prst="rect">
                          <a:avLst/>
                        </a:prstGeom>
                      </wps:spPr>
                      <wps:txbx>
                        <w:txbxContent>
                          <w:p>
                            <w:pPr>
                              <w:spacing w:line="311" w:lineRule="exact" w:before="0"/>
                              <w:ind w:left="0" w:right="0" w:firstLine="0"/>
                              <w:jc w:val="left"/>
                              <w:rPr>
                                <w:b/>
                                <w:sz w:val="31"/>
                              </w:rPr>
                            </w:pPr>
                            <w:r>
                              <w:rPr>
                                <w:b/>
                                <w:spacing w:val="-10"/>
                                <w:sz w:val="31"/>
                              </w:rPr>
                              <w:t>e</w:t>
                            </w:r>
                          </w:p>
                        </w:txbxContent>
                      </wps:txbx>
                      <wps:bodyPr wrap="square" lIns="0" tIns="0" rIns="0" bIns="0" rtlCol="0">
                        <a:noAutofit/>
                      </wps:bodyPr>
                    </wps:wsp>
                  </a:graphicData>
                </a:graphic>
              </wp:anchor>
            </w:drawing>
          </mc:Choice>
          <mc:Fallback>
            <w:pict>
              <v:shape style="position:absolute;margin-left:258.941895pt;margin-top:181.888794pt;width:7.2pt;height:15.55pt;mso-position-horizontal-relative:page;mso-position-vertical-relative:page;z-index:15832064;rotation:1" type="#_x0000_t136" fillcolor="#000000" stroked="f">
                <o:extrusion v:ext="view" autorotationcenter="t"/>
                <v:textpath style="font-family:&quot;Times New Roman&quot;;font-size:15pt;v-text-kern:t;mso-text-shadow:auto;font-weight:bold" string="e"/>
                <w10:wrap type="none"/>
              </v:shape>
            </w:pict>
          </mc:Fallback>
        </mc:AlternateContent>
      </w:r>
      <w:r>
        <w:rPr>
          <w:sz w:val="17"/>
        </w:rPr>
        <mc:AlternateContent>
          <mc:Choice Requires="wps">
            <w:drawing>
              <wp:anchor distT="0" distB="0" distL="0" distR="0" allowOverlap="1" layoutInCell="1" locked="0" behindDoc="0" simplePos="0" relativeHeight="15832576">
                <wp:simplePos x="0" y="0"/>
                <wp:positionH relativeFrom="page">
                  <wp:posOffset>3248349</wp:posOffset>
                </wp:positionH>
                <wp:positionV relativeFrom="page">
                  <wp:posOffset>4672839</wp:posOffset>
                </wp:positionV>
                <wp:extent cx="38100" cy="13462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rot="60000">
                          <a:off x="0" y="0"/>
                          <a:ext cx="38100" cy="134620"/>
                        </a:xfrm>
                        <a:prstGeom prst="rect">
                          <a:avLst/>
                        </a:prstGeom>
                      </wps:spPr>
                      <wps:txbx>
                        <w:txbxContent>
                          <w:p>
                            <w:pPr>
                              <w:spacing w:line="212" w:lineRule="exact" w:before="0"/>
                              <w:ind w:left="0" w:right="0" w:firstLine="0"/>
                              <w:jc w:val="left"/>
                              <w:rPr>
                                <w:sz w:val="21"/>
                              </w:rPr>
                            </w:pPr>
                            <w:r>
                              <w:rPr>
                                <w:spacing w:val="-10"/>
                                <w:sz w:val="21"/>
                              </w:rPr>
                              <w:t>l</w:t>
                            </w:r>
                          </w:p>
                        </w:txbxContent>
                      </wps:txbx>
                      <wps:bodyPr wrap="square" lIns="0" tIns="0" rIns="0" bIns="0" rtlCol="0">
                        <a:noAutofit/>
                      </wps:bodyPr>
                    </wps:wsp>
                  </a:graphicData>
                </a:graphic>
              </wp:anchor>
            </w:drawing>
          </mc:Choice>
          <mc:Fallback>
            <w:pict>
              <v:shape style="position:absolute;margin-left:255.775574pt;margin-top:367.940155pt;width:3pt;height:10.6pt;mso-position-horizontal-relative:page;mso-position-vertical-relative:page;z-index:15832576;rotation:1" type="#_x0000_t136" fillcolor="#000000" stroked="f">
                <o:extrusion v:ext="view" autorotationcenter="t"/>
                <v:textpath style="font-family:&quot;Times New Roman&quot;;font-size:10pt;v-text-kern:t;mso-text-shadow:auto" string="l"/>
                <w10:wrap type="none"/>
              </v:shape>
            </w:pict>
          </mc:Fallback>
        </mc:AlternateContent>
      </w:r>
      <w:r>
        <w:rPr>
          <w:sz w:val="17"/>
        </w:rPr>
        <mc:AlternateContent>
          <mc:Choice Requires="wps">
            <w:drawing>
              <wp:anchor distT="0" distB="0" distL="0" distR="0" allowOverlap="1" layoutInCell="1" locked="0" behindDoc="0" simplePos="0" relativeHeight="15833088">
                <wp:simplePos x="0" y="0"/>
                <wp:positionH relativeFrom="page">
                  <wp:posOffset>3210727</wp:posOffset>
                </wp:positionH>
                <wp:positionV relativeFrom="page">
                  <wp:posOffset>4671342</wp:posOffset>
                </wp:positionV>
                <wp:extent cx="38735" cy="13462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rot="180000">
                          <a:off x="0" y="0"/>
                          <a:ext cx="38735" cy="134620"/>
                        </a:xfrm>
                        <a:prstGeom prst="rect">
                          <a:avLst/>
                        </a:prstGeom>
                      </wps:spPr>
                      <wps:txbx>
                        <w:txbxContent>
                          <w:p>
                            <w:pPr>
                              <w:spacing w:line="212" w:lineRule="exact" w:before="0"/>
                              <w:ind w:left="0" w:right="0" w:firstLine="0"/>
                              <w:jc w:val="left"/>
                              <w:rPr>
                                <w:sz w:val="21"/>
                              </w:rPr>
                            </w:pPr>
                            <w:r>
                              <w:rPr>
                                <w:spacing w:val="-10"/>
                                <w:sz w:val="21"/>
                              </w:rPr>
                              <w:t>i</w:t>
                            </w:r>
                          </w:p>
                        </w:txbxContent>
                      </wps:txbx>
                      <wps:bodyPr wrap="square" lIns="0" tIns="0" rIns="0" bIns="0" rtlCol="0">
                        <a:noAutofit/>
                      </wps:bodyPr>
                    </wps:wsp>
                  </a:graphicData>
                </a:graphic>
              </wp:anchor>
            </w:drawing>
          </mc:Choice>
          <mc:Fallback>
            <w:pict>
              <v:shape style="position:absolute;margin-left:252.813202pt;margin-top:367.822266pt;width:3.05pt;height:10.6pt;mso-position-horizontal-relative:page;mso-position-vertical-relative:page;z-index:15833088;rotation:3" type="#_x0000_t136" fillcolor="#000000" stroked="f">
                <o:extrusion v:ext="view" autorotationcenter="t"/>
                <v:textpath style="font-family:&quot;Times New Roman&quot;;font-size:10pt;v-text-kern:t;mso-text-shadow:auto" string="i"/>
                <w10:wrap type="none"/>
              </v:shape>
            </w:pict>
          </mc:Fallback>
        </mc:AlternateContent>
      </w:r>
      <w:r>
        <w:rPr>
          <w:sz w:val="17"/>
        </w:rPr>
        <mc:AlternateContent>
          <mc:Choice Requires="wps">
            <w:drawing>
              <wp:anchor distT="0" distB="0" distL="0" distR="0" allowOverlap="1" layoutInCell="1" locked="0" behindDoc="0" simplePos="0" relativeHeight="15833600">
                <wp:simplePos x="0" y="0"/>
                <wp:positionH relativeFrom="page">
                  <wp:posOffset>3346066</wp:posOffset>
                </wp:positionH>
                <wp:positionV relativeFrom="page">
                  <wp:posOffset>2561838</wp:posOffset>
                </wp:positionV>
                <wp:extent cx="90805" cy="13462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rot="300000">
                          <a:off x="0" y="0"/>
                          <a:ext cx="90805" cy="134620"/>
                        </a:xfrm>
                        <a:prstGeom prst="rect">
                          <a:avLst/>
                        </a:prstGeom>
                      </wps:spPr>
                      <wps:txbx>
                        <w:txbxContent>
                          <w:p>
                            <w:pPr>
                              <w:spacing w:line="212" w:lineRule="exact" w:before="0"/>
                              <w:ind w:left="0" w:right="0" w:firstLine="0"/>
                              <w:jc w:val="left"/>
                              <w:rPr>
                                <w:sz w:val="21"/>
                              </w:rPr>
                            </w:pPr>
                            <w:r>
                              <w:rPr>
                                <w:spacing w:val="-10"/>
                                <w:sz w:val="21"/>
                              </w:rPr>
                              <w:t>B</w:t>
                            </w:r>
                          </w:p>
                        </w:txbxContent>
                      </wps:txbx>
                      <wps:bodyPr wrap="square" lIns="0" tIns="0" rIns="0" bIns="0" rtlCol="0">
                        <a:noAutofit/>
                      </wps:bodyPr>
                    </wps:wsp>
                  </a:graphicData>
                </a:graphic>
              </wp:anchor>
            </w:drawing>
          </mc:Choice>
          <mc:Fallback>
            <w:pict>
              <v:shape style="position:absolute;margin-left:263.469788pt;margin-top:201.719574pt;width:7.15pt;height:10.6pt;mso-position-horizontal-relative:page;mso-position-vertical-relative:page;z-index:15833600;rotation:5" type="#_x0000_t136" fillcolor="#000000" stroked="f">
                <o:extrusion v:ext="view" autorotationcenter="t"/>
                <v:textpath style="font-family:&quot;Times New Roman&quot;;font-size:10pt;v-text-kern:t;mso-text-shadow:auto" string="B"/>
                <w10:wrap type="none"/>
              </v:shape>
            </w:pict>
          </mc:Fallback>
        </mc:AlternateContent>
      </w:r>
      <w:r>
        <w:rPr>
          <w:sz w:val="17"/>
        </w:rPr>
        <mc:AlternateContent>
          <mc:Choice Requires="wps">
            <w:drawing>
              <wp:anchor distT="0" distB="0" distL="0" distR="0" allowOverlap="1" layoutInCell="1" locked="0" behindDoc="0" simplePos="0" relativeHeight="15834112">
                <wp:simplePos x="0" y="0"/>
                <wp:positionH relativeFrom="page">
                  <wp:posOffset>3143569</wp:posOffset>
                </wp:positionH>
                <wp:positionV relativeFrom="page">
                  <wp:posOffset>4666942</wp:posOffset>
                </wp:positionV>
                <wp:extent cx="68580" cy="13462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rot="360000">
                          <a:off x="0" y="0"/>
                          <a:ext cx="68580" cy="134620"/>
                        </a:xfrm>
                        <a:prstGeom prst="rect">
                          <a:avLst/>
                        </a:prstGeom>
                      </wps:spPr>
                      <wps:txbx>
                        <w:txbxContent>
                          <w:p>
                            <w:pPr>
                              <w:spacing w:line="212" w:lineRule="exact" w:before="0"/>
                              <w:ind w:left="0" w:right="0" w:firstLine="0"/>
                              <w:jc w:val="left"/>
                              <w:rPr>
                                <w:sz w:val="21"/>
                              </w:rPr>
                            </w:pPr>
                            <w:r>
                              <w:rPr>
                                <w:spacing w:val="-10"/>
                                <w:sz w:val="21"/>
                              </w:rPr>
                              <w:t>h</w:t>
                            </w:r>
                          </w:p>
                        </w:txbxContent>
                      </wps:txbx>
                      <wps:bodyPr wrap="square" lIns="0" tIns="0" rIns="0" bIns="0" rtlCol="0">
                        <a:noAutofit/>
                      </wps:bodyPr>
                    </wps:wsp>
                  </a:graphicData>
                </a:graphic>
              </wp:anchor>
            </w:drawing>
          </mc:Choice>
          <mc:Fallback>
            <w:pict>
              <v:shape style="position:absolute;margin-left:247.525192pt;margin-top:367.475769pt;width:5.4pt;height:10.6pt;mso-position-horizontal-relative:page;mso-position-vertical-relative:page;z-index:15834112;rotation:6" type="#_x0000_t136" fillcolor="#000000" stroked="f">
                <o:extrusion v:ext="view" autorotationcenter="t"/>
                <v:textpath style="font-family:&quot;Times New Roman&quot;;font-size:10pt;v-text-kern:t;mso-text-shadow:auto" string="h"/>
                <w10:wrap type="none"/>
              </v:shape>
            </w:pict>
          </mc:Fallback>
        </mc:AlternateContent>
      </w:r>
      <w:r>
        <w:rPr>
          <w:sz w:val="17"/>
        </w:rPr>
        <mc:AlternateContent>
          <mc:Choice Requires="wps">
            <w:drawing>
              <wp:anchor distT="0" distB="0" distL="0" distR="0" allowOverlap="1" layoutInCell="1" locked="0" behindDoc="0" simplePos="0" relativeHeight="15834624">
                <wp:simplePos x="0" y="0"/>
                <wp:positionH relativeFrom="page">
                  <wp:posOffset>3427497</wp:posOffset>
                </wp:positionH>
                <wp:positionV relativeFrom="page">
                  <wp:posOffset>2325710</wp:posOffset>
                </wp:positionV>
                <wp:extent cx="143510" cy="19748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rot="540000">
                          <a:off x="0" y="0"/>
                          <a:ext cx="143510" cy="197485"/>
                        </a:xfrm>
                        <a:prstGeom prst="rect">
                          <a:avLst/>
                        </a:prstGeom>
                      </wps:spPr>
                      <wps:txbx>
                        <w:txbxContent>
                          <w:p>
                            <w:pPr>
                              <w:spacing w:line="311" w:lineRule="exact" w:before="0"/>
                              <w:ind w:left="0" w:right="0" w:firstLine="0"/>
                              <w:jc w:val="left"/>
                              <w:rPr>
                                <w:b/>
                                <w:sz w:val="31"/>
                              </w:rPr>
                            </w:pPr>
                            <w:r>
                              <w:rPr>
                                <w:b/>
                                <w:spacing w:val="-10"/>
                                <w:sz w:val="31"/>
                              </w:rPr>
                              <w:t>C</w:t>
                            </w:r>
                          </w:p>
                        </w:txbxContent>
                      </wps:txbx>
                      <wps:bodyPr wrap="square" lIns="0" tIns="0" rIns="0" bIns="0" rtlCol="0">
                        <a:noAutofit/>
                      </wps:bodyPr>
                    </wps:wsp>
                  </a:graphicData>
                </a:graphic>
              </wp:anchor>
            </w:drawing>
          </mc:Choice>
          <mc:Fallback>
            <w:pict>
              <v:shape style="position:absolute;margin-left:269.881714pt;margin-top:183.126785pt;width:11.3pt;height:15.55pt;mso-position-horizontal-relative:page;mso-position-vertical-relative:page;z-index:15834624;rotation:9" type="#_x0000_t136" fillcolor="#000000" stroked="f">
                <o:extrusion v:ext="view" autorotationcenter="t"/>
                <v:textpath style="font-family:&quot;Times New Roman&quot;;font-size:15pt;v-text-kern:t;mso-text-shadow:auto;font-weight:bold" string="C"/>
                <w10:wrap type="none"/>
              </v:shape>
            </w:pict>
          </mc:Fallback>
        </mc:AlternateContent>
      </w:r>
      <w:r>
        <w:rPr>
          <w:sz w:val="17"/>
        </w:rPr>
        <mc:AlternateContent>
          <mc:Choice Requires="wps">
            <w:drawing>
              <wp:anchor distT="0" distB="0" distL="0" distR="0" allowOverlap="1" layoutInCell="1" locked="0" behindDoc="0" simplePos="0" relativeHeight="15835136">
                <wp:simplePos x="0" y="0"/>
                <wp:positionH relativeFrom="page">
                  <wp:posOffset>3435811</wp:posOffset>
                </wp:positionH>
                <wp:positionV relativeFrom="page">
                  <wp:posOffset>2571294</wp:posOffset>
                </wp:positionV>
                <wp:extent cx="60325" cy="13462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rot="540000">
                          <a:off x="0" y="0"/>
                          <a:ext cx="60325"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270.536377pt;margin-top:202.464157pt;width:4.75pt;height:10.6pt;mso-position-horizontal-relative:page;mso-position-vertical-relative:page;z-index:15835136;rotation:9"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35648">
                <wp:simplePos x="0" y="0"/>
                <wp:positionH relativeFrom="page">
                  <wp:posOffset>3069313</wp:posOffset>
                </wp:positionH>
                <wp:positionV relativeFrom="page">
                  <wp:posOffset>4656618</wp:posOffset>
                </wp:positionV>
                <wp:extent cx="76200" cy="13462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rot="600000">
                          <a:off x="0" y="0"/>
                          <a:ext cx="76200" cy="134620"/>
                        </a:xfrm>
                        <a:prstGeom prst="rect">
                          <a:avLst/>
                        </a:prstGeom>
                      </wps:spPr>
                      <wps:txbx>
                        <w:txbxContent>
                          <w:p>
                            <w:pPr>
                              <w:spacing w:line="212" w:lineRule="exact" w:before="0"/>
                              <w:ind w:left="0" w:right="0" w:firstLine="0"/>
                              <w:jc w:val="left"/>
                              <w:rPr>
                                <w:sz w:val="21"/>
                              </w:rPr>
                            </w:pPr>
                            <w:r>
                              <w:rPr>
                                <w:spacing w:val="-10"/>
                                <w:sz w:val="21"/>
                              </w:rPr>
                              <w:t>P</w:t>
                            </w:r>
                          </w:p>
                        </w:txbxContent>
                      </wps:txbx>
                      <wps:bodyPr wrap="square" lIns="0" tIns="0" rIns="0" bIns="0" rtlCol="0">
                        <a:noAutofit/>
                      </wps:bodyPr>
                    </wps:wsp>
                  </a:graphicData>
                </a:graphic>
              </wp:anchor>
            </w:drawing>
          </mc:Choice>
          <mc:Fallback>
            <w:pict>
              <v:shape style="position:absolute;margin-left:241.678253pt;margin-top:366.662872pt;width:6pt;height:10.6pt;mso-position-horizontal-relative:page;mso-position-vertical-relative:page;z-index:15835648;rotation:10" type="#_x0000_t136" fillcolor="#000000" stroked="f">
                <o:extrusion v:ext="view" autorotationcenter="t"/>
                <v:textpath style="font-family:&quot;Times New Roman&quot;;font-size:10pt;v-text-kern:t;mso-text-shadow:auto" string="P"/>
                <w10:wrap type="none"/>
              </v:shape>
            </w:pict>
          </mc:Fallback>
        </mc:AlternateContent>
      </w:r>
      <w:r>
        <w:rPr>
          <w:sz w:val="17"/>
        </w:rPr>
        <mc:AlternateContent>
          <mc:Choice Requires="wps">
            <w:drawing>
              <wp:anchor distT="0" distB="0" distL="0" distR="0" allowOverlap="1" layoutInCell="1" locked="0" behindDoc="0" simplePos="0" relativeHeight="15836160">
                <wp:simplePos x="0" y="0"/>
                <wp:positionH relativeFrom="page">
                  <wp:posOffset>3494724</wp:posOffset>
                </wp:positionH>
                <wp:positionV relativeFrom="page">
                  <wp:posOffset>2582578</wp:posOffset>
                </wp:positionV>
                <wp:extent cx="60960" cy="13462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rot="720000">
                          <a:off x="0" y="0"/>
                          <a:ext cx="60960"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275.17514pt;margin-top:203.352631pt;width:4.8pt;height:10.6pt;mso-position-horizontal-relative:page;mso-position-vertical-relative:page;z-index:15836160;rotation:12"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36672">
                <wp:simplePos x="0" y="0"/>
                <wp:positionH relativeFrom="page">
                  <wp:posOffset>3567243</wp:posOffset>
                </wp:positionH>
                <wp:positionV relativeFrom="page">
                  <wp:posOffset>2352196</wp:posOffset>
                </wp:positionV>
                <wp:extent cx="112395" cy="197485"/>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rot="840000">
                          <a:off x="0" y="0"/>
                          <a:ext cx="112395" cy="197485"/>
                        </a:xfrm>
                        <a:prstGeom prst="rect">
                          <a:avLst/>
                        </a:prstGeom>
                      </wps:spPr>
                      <wps:txbx>
                        <w:txbxContent>
                          <w:p>
                            <w:pPr>
                              <w:spacing w:line="311" w:lineRule="exact" w:before="0"/>
                              <w:ind w:left="0" w:right="0" w:firstLine="0"/>
                              <w:jc w:val="left"/>
                              <w:rPr>
                                <w:b/>
                                <w:sz w:val="31"/>
                              </w:rPr>
                            </w:pPr>
                            <w:r>
                              <w:rPr>
                                <w:b/>
                                <w:spacing w:val="-10"/>
                                <w:sz w:val="31"/>
                              </w:rPr>
                              <w:t>h</w:t>
                            </w:r>
                          </w:p>
                        </w:txbxContent>
                      </wps:txbx>
                      <wps:bodyPr wrap="square" lIns="0" tIns="0" rIns="0" bIns="0" rtlCol="0">
                        <a:noAutofit/>
                      </wps:bodyPr>
                    </wps:wsp>
                  </a:graphicData>
                </a:graphic>
              </wp:anchor>
            </w:drawing>
          </mc:Choice>
          <mc:Fallback>
            <w:pict>
              <v:shape style="position:absolute;margin-left:280.885315pt;margin-top:185.212326pt;width:8.85pt;height:15.55pt;mso-position-horizontal-relative:page;mso-position-vertical-relative:page;z-index:15836672;rotation:14" type="#_x0000_t136" fillcolor="#000000" stroked="f">
                <o:extrusion v:ext="view" autorotationcenter="t"/>
                <v:textpath style="font-family:&quot;Times New Roman&quot;;font-size:15pt;v-text-kern:t;mso-text-shadow:auto;font-weight:bold" string="h"/>
                <w10:wrap type="none"/>
              </v:shape>
            </w:pict>
          </mc:Fallback>
        </mc:AlternateContent>
      </w:r>
      <w:r>
        <w:rPr>
          <w:sz w:val="17"/>
        </w:rPr>
        <mc:AlternateContent>
          <mc:Choice Requires="wps">
            <w:drawing>
              <wp:anchor distT="0" distB="0" distL="0" distR="0" allowOverlap="1" layoutInCell="1" locked="0" behindDoc="0" simplePos="0" relativeHeight="15837184">
                <wp:simplePos x="0" y="0"/>
                <wp:positionH relativeFrom="page">
                  <wp:posOffset>3552734</wp:posOffset>
                </wp:positionH>
                <wp:positionV relativeFrom="page">
                  <wp:posOffset>2594153</wp:posOffset>
                </wp:positionV>
                <wp:extent cx="40005" cy="13462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rot="840000">
                          <a:off x="0" y="0"/>
                          <a:ext cx="40005" cy="134620"/>
                        </a:xfrm>
                        <a:prstGeom prst="rect">
                          <a:avLst/>
                        </a:prstGeom>
                      </wps:spPr>
                      <wps:txbx>
                        <w:txbxContent>
                          <w:p>
                            <w:pPr>
                              <w:spacing w:line="212" w:lineRule="exact" w:before="0"/>
                              <w:ind w:left="0" w:right="0" w:firstLine="0"/>
                              <w:jc w:val="left"/>
                              <w:rPr>
                                <w:sz w:val="21"/>
                              </w:rPr>
                            </w:pPr>
                            <w:r>
                              <w:rPr>
                                <w:spacing w:val="-10"/>
                                <w:sz w:val="21"/>
                              </w:rPr>
                              <w:t>t</w:t>
                            </w:r>
                          </w:p>
                        </w:txbxContent>
                      </wps:txbx>
                      <wps:bodyPr wrap="square" lIns="0" tIns="0" rIns="0" bIns="0" rtlCol="0">
                        <a:noAutofit/>
                      </wps:bodyPr>
                    </wps:wsp>
                  </a:graphicData>
                </a:graphic>
              </wp:anchor>
            </w:drawing>
          </mc:Choice>
          <mc:Fallback>
            <w:pict>
              <v:shape style="position:absolute;margin-left:279.742889pt;margin-top:204.264069pt;width:3.15pt;height:10.6pt;mso-position-horizontal-relative:page;mso-position-vertical-relative:page;z-index:15837184;rotation:14" type="#_x0000_t136" fillcolor="#000000" stroked="f">
                <o:extrusion v:ext="view" autorotationcenter="t"/>
                <v:textpath style="font-family:&quot;Times New Roman&quot;;font-size:10pt;v-text-kern:t;mso-text-shadow:auto" string="t"/>
                <w10:wrap type="none"/>
              </v:shape>
            </w:pict>
          </mc:Fallback>
        </mc:AlternateContent>
      </w:r>
      <w:r>
        <w:rPr>
          <w:sz w:val="17"/>
        </w:rPr>
        <mc:AlternateContent>
          <mc:Choice Requires="wps">
            <w:drawing>
              <wp:anchor distT="0" distB="0" distL="0" distR="0" allowOverlap="1" layoutInCell="1" locked="0" behindDoc="0" simplePos="0" relativeHeight="15837696">
                <wp:simplePos x="0" y="0"/>
                <wp:positionH relativeFrom="page">
                  <wp:posOffset>2971092</wp:posOffset>
                </wp:positionH>
                <wp:positionV relativeFrom="page">
                  <wp:posOffset>4632439</wp:posOffset>
                </wp:positionV>
                <wp:extent cx="67945" cy="13462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rot="960000">
                          <a:off x="0" y="0"/>
                          <a:ext cx="67945" cy="134620"/>
                        </a:xfrm>
                        <a:prstGeom prst="rect">
                          <a:avLst/>
                        </a:prstGeom>
                      </wps:spPr>
                      <wps:txbx>
                        <w:txbxContent>
                          <w:p>
                            <w:pPr>
                              <w:spacing w:line="212" w:lineRule="exact" w:before="0"/>
                              <w:ind w:left="0" w:right="0" w:firstLine="0"/>
                              <w:jc w:val="left"/>
                              <w:rPr>
                                <w:sz w:val="21"/>
                              </w:rPr>
                            </w:pPr>
                            <w:r>
                              <w:rPr>
                                <w:spacing w:val="-10"/>
                                <w:sz w:val="21"/>
                              </w:rPr>
                              <w:t>k</w:t>
                            </w:r>
                          </w:p>
                        </w:txbxContent>
                      </wps:txbx>
                      <wps:bodyPr wrap="square" lIns="0" tIns="0" rIns="0" bIns="0" rtlCol="0">
                        <a:noAutofit/>
                      </wps:bodyPr>
                    </wps:wsp>
                  </a:graphicData>
                </a:graphic>
              </wp:anchor>
            </w:drawing>
          </mc:Choice>
          <mc:Fallback>
            <w:pict>
              <v:shape style="position:absolute;margin-left:233.944321pt;margin-top:364.759003pt;width:5.35pt;height:10.6pt;mso-position-horizontal-relative:page;mso-position-vertical-relative:page;z-index:15837696;rotation:16" type="#_x0000_t136" fillcolor="#000000" stroked="f">
                <o:extrusion v:ext="view" autorotationcenter="t"/>
                <v:textpath style="font-family:&quot;Times New Roman&quot;;font-size:10pt;v-text-kern:t;mso-text-shadow:auto" string="k"/>
                <w10:wrap type="none"/>
              </v:shape>
            </w:pict>
          </mc:Fallback>
        </mc:AlternateContent>
      </w:r>
      <w:r>
        <w:rPr>
          <w:sz w:val="17"/>
        </w:rPr>
        <mc:AlternateContent>
          <mc:Choice Requires="wps">
            <w:drawing>
              <wp:anchor distT="0" distB="0" distL="0" distR="0" allowOverlap="1" layoutInCell="1" locked="0" behindDoc="0" simplePos="0" relativeHeight="15838208">
                <wp:simplePos x="0" y="0"/>
                <wp:positionH relativeFrom="page">
                  <wp:posOffset>3588689</wp:posOffset>
                </wp:positionH>
                <wp:positionV relativeFrom="page">
                  <wp:posOffset>2608968</wp:posOffset>
                </wp:positionV>
                <wp:extent cx="69215" cy="13462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rot="1020000">
                          <a:off x="0" y="0"/>
                          <a:ext cx="69215" cy="134620"/>
                        </a:xfrm>
                        <a:prstGeom prst="rect">
                          <a:avLst/>
                        </a:prstGeom>
                      </wps:spPr>
                      <wps:txbx>
                        <w:txbxContent>
                          <w:p>
                            <w:pPr>
                              <w:spacing w:line="212" w:lineRule="exact" w:before="0"/>
                              <w:ind w:left="0" w:right="0" w:firstLine="0"/>
                              <w:jc w:val="left"/>
                              <w:rPr>
                                <w:sz w:val="21"/>
                              </w:rPr>
                            </w:pPr>
                            <w:r>
                              <w:rPr>
                                <w:spacing w:val="-10"/>
                                <w:sz w:val="21"/>
                              </w:rPr>
                              <w:t>h</w:t>
                            </w:r>
                          </w:p>
                        </w:txbxContent>
                      </wps:txbx>
                      <wps:bodyPr wrap="square" lIns="0" tIns="0" rIns="0" bIns="0" rtlCol="0">
                        <a:noAutofit/>
                      </wps:bodyPr>
                    </wps:wsp>
                  </a:graphicData>
                </a:graphic>
              </wp:anchor>
            </w:drawing>
          </mc:Choice>
          <mc:Fallback>
            <w:pict>
              <v:shape style="position:absolute;margin-left:282.573975pt;margin-top:205.430573pt;width:5.45pt;height:10.6pt;mso-position-horizontal-relative:page;mso-position-vertical-relative:page;z-index:15838208;rotation:17" type="#_x0000_t136" fillcolor="#000000" stroked="f">
                <o:extrusion v:ext="view" autorotationcenter="t"/>
                <v:textpath style="font-family:&quot;Times New Roman&quot;;font-size:10pt;v-text-kern:t;mso-text-shadow:auto" string="h"/>
                <w10:wrap type="none"/>
              </v:shape>
            </w:pict>
          </mc:Fallback>
        </mc:AlternateContent>
      </w:r>
      <w:r>
        <w:rPr>
          <w:sz w:val="17"/>
        </w:rPr>
        <mc:AlternateContent>
          <mc:Choice Requires="wps">
            <w:drawing>
              <wp:anchor distT="0" distB="0" distL="0" distR="0" allowOverlap="1" layoutInCell="1" locked="0" behindDoc="0" simplePos="0" relativeHeight="15838720">
                <wp:simplePos x="0" y="0"/>
                <wp:positionH relativeFrom="page">
                  <wp:posOffset>3674086</wp:posOffset>
                </wp:positionH>
                <wp:positionV relativeFrom="page">
                  <wp:posOffset>2382644</wp:posOffset>
                </wp:positionV>
                <wp:extent cx="99695" cy="197485"/>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rot="1140000">
                          <a:off x="0" y="0"/>
                          <a:ext cx="99695" cy="197485"/>
                        </a:xfrm>
                        <a:prstGeom prst="rect">
                          <a:avLst/>
                        </a:prstGeom>
                      </wps:spPr>
                      <wps:txbx>
                        <w:txbxContent>
                          <w:p>
                            <w:pPr>
                              <w:spacing w:line="311" w:lineRule="exact" w:before="0"/>
                              <w:ind w:left="0" w:right="0" w:firstLine="0"/>
                              <w:jc w:val="left"/>
                              <w:rPr>
                                <w:b/>
                                <w:sz w:val="31"/>
                              </w:rPr>
                            </w:pPr>
                            <w:r>
                              <w:rPr>
                                <w:b/>
                                <w:spacing w:val="-10"/>
                                <w:sz w:val="31"/>
                              </w:rPr>
                              <w:t>o</w:t>
                            </w:r>
                          </w:p>
                        </w:txbxContent>
                      </wps:txbx>
                      <wps:bodyPr wrap="square" lIns="0" tIns="0" rIns="0" bIns="0" rtlCol="0">
                        <a:noAutofit/>
                      </wps:bodyPr>
                    </wps:wsp>
                  </a:graphicData>
                </a:graphic>
              </wp:anchor>
            </w:drawing>
          </mc:Choice>
          <mc:Fallback>
            <w:pict>
              <v:shape style="position:absolute;margin-left:289.298126pt;margin-top:187.609787pt;width:7.85pt;height:15.55pt;mso-position-horizontal-relative:page;mso-position-vertical-relative:page;z-index:15838720;rotation:19" type="#_x0000_t136" fillcolor="#000000" stroked="f">
                <o:extrusion v:ext="view" autorotationcenter="t"/>
                <v:textpath style="font-family:&quot;Times New Roman&quot;;font-size:15pt;v-text-kern:t;mso-text-shadow:auto;font-weight:bold" string="o"/>
                <w10:wrap type="none"/>
              </v:shape>
            </w:pict>
          </mc:Fallback>
        </mc:AlternateContent>
      </w:r>
      <w:r>
        <w:rPr>
          <w:sz w:val="17"/>
        </w:rPr>
        <mc:AlternateContent>
          <mc:Choice Requires="wps">
            <w:drawing>
              <wp:anchor distT="0" distB="0" distL="0" distR="0" allowOverlap="1" layoutInCell="1" locked="0" behindDoc="0" simplePos="0" relativeHeight="15839232">
                <wp:simplePos x="0" y="0"/>
                <wp:positionH relativeFrom="page">
                  <wp:posOffset>2928633</wp:posOffset>
                </wp:positionH>
                <wp:positionV relativeFrom="page">
                  <wp:posOffset>4615229</wp:posOffset>
                </wp:positionV>
                <wp:extent cx="46355" cy="13462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rot="1140000">
                          <a:off x="0" y="0"/>
                          <a:ext cx="46355" cy="134620"/>
                        </a:xfrm>
                        <a:prstGeom prst="rect">
                          <a:avLst/>
                        </a:prstGeom>
                      </wps:spPr>
                      <wps:txbx>
                        <w:txbxContent>
                          <w:p>
                            <w:pPr>
                              <w:spacing w:line="212" w:lineRule="exact" w:before="0"/>
                              <w:ind w:left="0" w:right="0" w:firstLine="0"/>
                              <w:jc w:val="left"/>
                              <w:rPr>
                                <w:sz w:val="21"/>
                              </w:rPr>
                            </w:pPr>
                            <w:r>
                              <w:rPr>
                                <w:spacing w:val="-10"/>
                                <w:sz w:val="21"/>
                              </w:rPr>
                              <w:t>r</w:t>
                            </w:r>
                          </w:p>
                        </w:txbxContent>
                      </wps:txbx>
                      <wps:bodyPr wrap="square" lIns="0" tIns="0" rIns="0" bIns="0" rtlCol="0">
                        <a:noAutofit/>
                      </wps:bodyPr>
                    </wps:wsp>
                  </a:graphicData>
                </a:graphic>
              </wp:anchor>
            </w:drawing>
          </mc:Choice>
          <mc:Fallback>
            <w:pict>
              <v:shape style="position:absolute;margin-left:230.601028pt;margin-top:363.40387pt;width:3.65pt;height:10.6pt;mso-position-horizontal-relative:page;mso-position-vertical-relative:page;z-index:15839232;rotation:19" type="#_x0000_t136" fillcolor="#000000" stroked="f">
                <o:extrusion v:ext="view" autorotationcenter="t"/>
                <v:textpath style="font-family:&quot;Times New Roman&quot;;font-size:10pt;v-text-kern:t;mso-text-shadow:auto" string="r"/>
                <w10:wrap type="none"/>
              </v:shape>
            </w:pict>
          </mc:Fallback>
        </mc:AlternateContent>
      </w:r>
      <w:r>
        <w:rPr>
          <w:sz w:val="17"/>
        </w:rPr>
        <mc:AlternateContent>
          <mc:Choice Requires="wps">
            <w:drawing>
              <wp:anchor distT="0" distB="0" distL="0" distR="0" allowOverlap="1" layoutInCell="1" locked="0" behindDoc="0" simplePos="0" relativeHeight="15839744">
                <wp:simplePos x="0" y="0"/>
                <wp:positionH relativeFrom="page">
                  <wp:posOffset>3653186</wp:posOffset>
                </wp:positionH>
                <wp:positionV relativeFrom="page">
                  <wp:posOffset>2631349</wp:posOffset>
                </wp:positionV>
                <wp:extent cx="67945" cy="13462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rot="1260000">
                          <a:off x="0" y="0"/>
                          <a:ext cx="67945" cy="134620"/>
                        </a:xfrm>
                        <a:prstGeom prst="rect">
                          <a:avLst/>
                        </a:prstGeom>
                      </wps:spPr>
                      <wps:txbx>
                        <w:txbxContent>
                          <w:p>
                            <w:pPr>
                              <w:spacing w:line="212" w:lineRule="exact" w:before="0"/>
                              <w:ind w:left="0" w:right="0" w:firstLine="0"/>
                              <w:jc w:val="left"/>
                              <w:rPr>
                                <w:sz w:val="21"/>
                              </w:rPr>
                            </w:pPr>
                            <w:r>
                              <w:rPr>
                                <w:spacing w:val="-10"/>
                                <w:sz w:val="21"/>
                              </w:rPr>
                              <w:t>o</w:t>
                            </w:r>
                          </w:p>
                        </w:txbxContent>
                      </wps:txbx>
                      <wps:bodyPr wrap="square" lIns="0" tIns="0" rIns="0" bIns="0" rtlCol="0">
                        <a:noAutofit/>
                      </wps:bodyPr>
                    </wps:wsp>
                  </a:graphicData>
                </a:graphic>
              </wp:anchor>
            </w:drawing>
          </mc:Choice>
          <mc:Fallback>
            <w:pict>
              <v:shape style="position:absolute;margin-left:287.652466pt;margin-top:207.192856pt;width:5.35pt;height:10.6pt;mso-position-horizontal-relative:page;mso-position-vertical-relative:page;z-index:15839744;rotation:21" type="#_x0000_t136" fillcolor="#000000" stroked="f">
                <o:extrusion v:ext="view" autorotationcenter="t"/>
                <v:textpath style="font-family:&quot;Times New Roman&quot;;font-size:10pt;v-text-kern:t;mso-text-shadow:auto" string="o"/>
                <w10:wrap type="none"/>
              </v:shape>
            </w:pict>
          </mc:Fallback>
        </mc:AlternateContent>
      </w:r>
      <w:r>
        <w:rPr>
          <w:sz w:val="17"/>
        </w:rPr>
        <mc:AlternateContent>
          <mc:Choice Requires="wps">
            <w:drawing>
              <wp:anchor distT="0" distB="0" distL="0" distR="0" allowOverlap="1" layoutInCell="1" locked="0" behindDoc="0" simplePos="0" relativeHeight="15840256">
                <wp:simplePos x="0" y="0"/>
                <wp:positionH relativeFrom="page">
                  <wp:posOffset>2864721</wp:posOffset>
                </wp:positionH>
                <wp:positionV relativeFrom="page">
                  <wp:posOffset>4595162</wp:posOffset>
                </wp:positionV>
                <wp:extent cx="69215" cy="13462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rot="1320000">
                          <a:off x="0" y="0"/>
                          <a:ext cx="69215" cy="134620"/>
                        </a:xfrm>
                        <a:prstGeom prst="rect">
                          <a:avLst/>
                        </a:prstGeom>
                      </wps:spPr>
                      <wps:txbx>
                        <w:txbxContent>
                          <w:p>
                            <w:pPr>
                              <w:spacing w:line="212" w:lineRule="exact" w:before="0"/>
                              <w:ind w:left="0" w:right="0" w:firstLine="0"/>
                              <w:jc w:val="left"/>
                              <w:rPr>
                                <w:sz w:val="21"/>
                              </w:rPr>
                            </w:pPr>
                            <w:r>
                              <w:rPr>
                                <w:spacing w:val="-10"/>
                                <w:sz w:val="21"/>
                              </w:rPr>
                              <w:t>o</w:t>
                            </w:r>
                          </w:p>
                        </w:txbxContent>
                      </wps:txbx>
                      <wps:bodyPr wrap="square" lIns="0" tIns="0" rIns="0" bIns="0" rtlCol="0">
                        <a:noAutofit/>
                      </wps:bodyPr>
                    </wps:wsp>
                  </a:graphicData>
                </a:graphic>
              </wp:anchor>
            </w:drawing>
          </mc:Choice>
          <mc:Fallback>
            <w:pict>
              <v:shape style="position:absolute;margin-left:225.568604pt;margin-top:361.823792pt;width:5.45pt;height:10.6pt;mso-position-horizontal-relative:page;mso-position-vertical-relative:page;z-index:15840256;rotation:22" type="#_x0000_t136" fillcolor="#000000" stroked="f">
                <o:extrusion v:ext="view" autorotationcenter="t"/>
                <v:textpath style="font-family:&quot;Times New Roman&quot;;font-size:10pt;v-text-kern:t;mso-text-shadow:auto" string="o"/>
                <w10:wrap type="none"/>
              </v:shape>
            </w:pict>
          </mc:Fallback>
        </mc:AlternateContent>
      </w:r>
      <w:r>
        <w:rPr>
          <w:sz w:val="17"/>
        </w:rPr>
        <mc:AlternateContent>
          <mc:Choice Requires="wps">
            <w:drawing>
              <wp:anchor distT="0" distB="0" distL="0" distR="0" allowOverlap="1" layoutInCell="1" locked="0" behindDoc="0" simplePos="0" relativeHeight="15840768">
                <wp:simplePos x="0" y="0"/>
                <wp:positionH relativeFrom="page">
                  <wp:posOffset>3766948</wp:posOffset>
                </wp:positionH>
                <wp:positionV relativeFrom="page">
                  <wp:posOffset>2416775</wp:posOffset>
                </wp:positionV>
                <wp:extent cx="88900" cy="19748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rot="1380000">
                          <a:off x="0" y="0"/>
                          <a:ext cx="88900" cy="197485"/>
                        </a:xfrm>
                        <a:prstGeom prst="rect">
                          <a:avLst/>
                        </a:prstGeom>
                      </wps:spPr>
                      <wps:txbx>
                        <w:txbxContent>
                          <w:p>
                            <w:pPr>
                              <w:spacing w:line="311" w:lineRule="exact" w:before="0"/>
                              <w:ind w:left="0" w:right="0" w:firstLine="0"/>
                              <w:jc w:val="left"/>
                              <w:rPr>
                                <w:b/>
                                <w:sz w:val="31"/>
                              </w:rPr>
                            </w:pPr>
                            <w:r>
                              <w:rPr>
                                <w:b/>
                                <w:spacing w:val="-10"/>
                                <w:sz w:val="31"/>
                              </w:rPr>
                              <w:t>r</w:t>
                            </w:r>
                          </w:p>
                        </w:txbxContent>
                      </wps:txbx>
                      <wps:bodyPr wrap="square" lIns="0" tIns="0" rIns="0" bIns="0" rtlCol="0">
                        <a:noAutofit/>
                      </wps:bodyPr>
                    </wps:wsp>
                  </a:graphicData>
                </a:graphic>
              </wp:anchor>
            </w:drawing>
          </mc:Choice>
          <mc:Fallback>
            <w:pict>
              <v:shape style="position:absolute;margin-left:296.610107pt;margin-top:190.297287pt;width:7pt;height:15.55pt;mso-position-horizontal-relative:page;mso-position-vertical-relative:page;z-index:15840768;rotation:23" type="#_x0000_t136" fillcolor="#000000" stroked="f">
                <o:extrusion v:ext="view" autorotationcenter="t"/>
                <v:textpath style="font-family:&quot;Times New Roman&quot;;font-size:15pt;v-text-kern:t;mso-text-shadow:auto;font-weight:bold" string="r"/>
                <w10:wrap type="none"/>
              </v:shape>
            </w:pict>
          </mc:Fallback>
        </mc:AlternateContent>
      </w:r>
      <w:r>
        <w:rPr>
          <w:sz w:val="17"/>
        </w:rPr>
        <mc:AlternateContent>
          <mc:Choice Requires="wps">
            <w:drawing>
              <wp:anchor distT="0" distB="0" distL="0" distR="0" allowOverlap="1" layoutInCell="1" locked="0" behindDoc="0" simplePos="0" relativeHeight="15841280">
                <wp:simplePos x="0" y="0"/>
                <wp:positionH relativeFrom="page">
                  <wp:posOffset>3714851</wp:posOffset>
                </wp:positionH>
                <wp:positionV relativeFrom="page">
                  <wp:posOffset>2657903</wp:posOffset>
                </wp:positionV>
                <wp:extent cx="69215" cy="13462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rot="1440000">
                          <a:off x="0" y="0"/>
                          <a:ext cx="69215" cy="134620"/>
                        </a:xfrm>
                        <a:prstGeom prst="rect">
                          <a:avLst/>
                        </a:prstGeom>
                      </wps:spPr>
                      <wps:txbx>
                        <w:txbxContent>
                          <w:p>
                            <w:pPr>
                              <w:spacing w:line="212" w:lineRule="exact" w:before="0"/>
                              <w:ind w:left="0" w:right="0" w:firstLine="0"/>
                              <w:jc w:val="left"/>
                              <w:rPr>
                                <w:sz w:val="21"/>
                              </w:rPr>
                            </w:pPr>
                            <w:r>
                              <w:rPr>
                                <w:spacing w:val="-10"/>
                                <w:sz w:val="21"/>
                              </w:rPr>
                              <w:t>v</w:t>
                            </w:r>
                          </w:p>
                        </w:txbxContent>
                      </wps:txbx>
                      <wps:bodyPr wrap="square" lIns="0" tIns="0" rIns="0" bIns="0" rtlCol="0">
                        <a:noAutofit/>
                      </wps:bodyPr>
                    </wps:wsp>
                  </a:graphicData>
                </a:graphic>
              </wp:anchor>
            </w:drawing>
          </mc:Choice>
          <mc:Fallback>
            <w:pict>
              <v:shape style="position:absolute;margin-left:292.507965pt;margin-top:209.283722pt;width:5.45pt;height:10.6pt;mso-position-horizontal-relative:page;mso-position-vertical-relative:page;z-index:15841280;rotation:24" type="#_x0000_t136" fillcolor="#000000" stroked="f">
                <o:extrusion v:ext="view" autorotationcenter="t"/>
                <v:textpath style="font-family:&quot;Times New Roman&quot;;font-size:10pt;v-text-kern:t;mso-text-shadow:auto" string="v"/>
                <w10:wrap type="none"/>
              </v:shape>
            </w:pict>
          </mc:Fallback>
        </mc:AlternateContent>
      </w:r>
      <w:r>
        <w:rPr>
          <w:sz w:val="17"/>
        </w:rPr>
        <mc:AlternateContent>
          <mc:Choice Requires="wps">
            <w:drawing>
              <wp:anchor distT="0" distB="0" distL="0" distR="0" allowOverlap="1" layoutInCell="1" locked="0" behindDoc="0" simplePos="0" relativeHeight="15841792">
                <wp:simplePos x="0" y="0"/>
                <wp:positionH relativeFrom="page">
                  <wp:posOffset>3846089</wp:posOffset>
                </wp:positionH>
                <wp:positionV relativeFrom="page">
                  <wp:posOffset>2457115</wp:posOffset>
                </wp:positionV>
                <wp:extent cx="100330" cy="19748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rot="1620000">
                          <a:off x="0" y="0"/>
                          <a:ext cx="100330" cy="197485"/>
                        </a:xfrm>
                        <a:prstGeom prst="rect">
                          <a:avLst/>
                        </a:prstGeom>
                      </wps:spPr>
                      <wps:txbx>
                        <w:txbxContent>
                          <w:p>
                            <w:pPr>
                              <w:spacing w:line="311" w:lineRule="exact" w:before="0"/>
                              <w:ind w:left="0" w:right="0" w:firstLine="0"/>
                              <w:jc w:val="left"/>
                              <w:rPr>
                                <w:b/>
                                <w:sz w:val="31"/>
                              </w:rPr>
                            </w:pPr>
                            <w:r>
                              <w:rPr>
                                <w:b/>
                                <w:spacing w:val="-10"/>
                                <w:sz w:val="31"/>
                              </w:rPr>
                              <w:t>a</w:t>
                            </w:r>
                          </w:p>
                        </w:txbxContent>
                      </wps:txbx>
                      <wps:bodyPr wrap="square" lIns="0" tIns="0" rIns="0" bIns="0" rtlCol="0">
                        <a:noAutofit/>
                      </wps:bodyPr>
                    </wps:wsp>
                  </a:graphicData>
                </a:graphic>
              </wp:anchor>
            </w:drawing>
          </mc:Choice>
          <mc:Fallback>
            <w:pict>
              <v:shape style="position:absolute;margin-left:302.841675pt;margin-top:193.473694pt;width:7.9pt;height:15.55pt;mso-position-horizontal-relative:page;mso-position-vertical-relative:page;z-index:15841792;rotation:27" type="#_x0000_t136" fillcolor="#000000" stroked="f">
                <o:extrusion v:ext="view" autorotationcenter="t"/>
                <v:textpath style="font-family:&quot;Times New Roman&quot;;font-size:15pt;v-text-kern:t;mso-text-shadow:auto;font-weight:bold" string="a"/>
                <w10:wrap type="none"/>
              </v:shape>
            </w:pict>
          </mc:Fallback>
        </mc:AlternateContent>
      </w:r>
      <w:r>
        <w:rPr>
          <w:sz w:val="17"/>
        </w:rPr>
        <mc:AlternateContent>
          <mc:Choice Requires="wps">
            <w:drawing>
              <wp:anchor distT="0" distB="0" distL="0" distR="0" allowOverlap="1" layoutInCell="1" locked="0" behindDoc="0" simplePos="0" relativeHeight="15842304">
                <wp:simplePos x="0" y="0"/>
                <wp:positionH relativeFrom="page">
                  <wp:posOffset>2775511</wp:posOffset>
                </wp:positionH>
                <wp:positionV relativeFrom="page">
                  <wp:posOffset>4560352</wp:posOffset>
                </wp:positionV>
                <wp:extent cx="97790" cy="13462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rot="1620000">
                          <a:off x="0" y="0"/>
                          <a:ext cx="97790" cy="134620"/>
                        </a:xfrm>
                        <a:prstGeom prst="rect">
                          <a:avLst/>
                        </a:prstGeom>
                      </wps:spPr>
                      <wps:txbx>
                        <w:txbxContent>
                          <w:p>
                            <w:pPr>
                              <w:spacing w:line="212" w:lineRule="exact" w:before="0"/>
                              <w:ind w:left="0" w:right="0" w:firstLine="0"/>
                              <w:jc w:val="left"/>
                              <w:rPr>
                                <w:sz w:val="21"/>
                              </w:rPr>
                            </w:pPr>
                            <w:r>
                              <w:rPr>
                                <w:spacing w:val="-10"/>
                                <w:sz w:val="21"/>
                              </w:rPr>
                              <w:t>Y</w:t>
                            </w:r>
                          </w:p>
                        </w:txbxContent>
                      </wps:txbx>
                      <wps:bodyPr wrap="square" lIns="0" tIns="0" rIns="0" bIns="0" rtlCol="0">
                        <a:noAutofit/>
                      </wps:bodyPr>
                    </wps:wsp>
                  </a:graphicData>
                </a:graphic>
              </wp:anchor>
            </w:drawing>
          </mc:Choice>
          <mc:Fallback>
            <w:pict>
              <v:shape style="position:absolute;margin-left:218.54425pt;margin-top:359.082886pt;width:7.7pt;height:10.6pt;mso-position-horizontal-relative:page;mso-position-vertical-relative:page;z-index:15842304;rotation:27" type="#_x0000_t136" fillcolor="#000000" stroked="f">
                <o:extrusion v:ext="view" autorotationcenter="t"/>
                <v:textpath style="font-family:&quot;Times New Roman&quot;;font-size:10pt;v-text-kern:t;mso-text-shadow:auto" string="Y"/>
                <w10:wrap type="none"/>
              </v:shape>
            </w:pict>
          </mc:Fallback>
        </mc:AlternateContent>
      </w:r>
      <w:r>
        <w:rPr>
          <w:sz w:val="17"/>
        </w:rPr>
        <mc:AlternateContent>
          <mc:Choice Requires="wps">
            <w:drawing>
              <wp:anchor distT="0" distB="0" distL="0" distR="0" allowOverlap="1" layoutInCell="1" locked="0" behindDoc="0" simplePos="0" relativeHeight="15842816">
                <wp:simplePos x="0" y="0"/>
                <wp:positionH relativeFrom="page">
                  <wp:posOffset>3776814</wp:posOffset>
                </wp:positionH>
                <wp:positionV relativeFrom="page">
                  <wp:posOffset>2686111</wp:posOffset>
                </wp:positionV>
                <wp:extent cx="60325" cy="13462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rot="1680000">
                          <a:off x="0" y="0"/>
                          <a:ext cx="60325"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297.386932pt;margin-top:211.504852pt;width:4.75pt;height:10.6pt;mso-position-horizontal-relative:page;mso-position-vertical-relative:page;z-index:15842816;rotation:28"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43328">
                <wp:simplePos x="0" y="0"/>
                <wp:positionH relativeFrom="page">
                  <wp:posOffset>3934942</wp:posOffset>
                </wp:positionH>
                <wp:positionV relativeFrom="page">
                  <wp:posOffset>2494795</wp:posOffset>
                </wp:positionV>
                <wp:extent cx="58419" cy="197485"/>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rot="1800000">
                          <a:off x="0" y="0"/>
                          <a:ext cx="58419" cy="197485"/>
                        </a:xfrm>
                        <a:prstGeom prst="rect">
                          <a:avLst/>
                        </a:prstGeom>
                      </wps:spPr>
                      <wps:txbx>
                        <w:txbxContent>
                          <w:p>
                            <w:pPr>
                              <w:spacing w:line="311" w:lineRule="exact" w:before="0"/>
                              <w:ind w:left="0" w:right="0" w:firstLine="0"/>
                              <w:jc w:val="left"/>
                              <w:rPr>
                                <w:b/>
                                <w:sz w:val="31"/>
                              </w:rPr>
                            </w:pPr>
                            <w:r>
                              <w:rPr>
                                <w:b/>
                                <w:spacing w:val="-10"/>
                                <w:sz w:val="31"/>
                              </w:rPr>
                              <w:t>l</w:t>
                            </w:r>
                          </w:p>
                        </w:txbxContent>
                      </wps:txbx>
                      <wps:bodyPr wrap="square" lIns="0" tIns="0" rIns="0" bIns="0" rtlCol="0">
                        <a:noAutofit/>
                      </wps:bodyPr>
                    </wps:wsp>
                  </a:graphicData>
                </a:graphic>
              </wp:anchor>
            </w:drawing>
          </mc:Choice>
          <mc:Fallback>
            <w:pict>
              <v:shape style="position:absolute;margin-left:309.837982pt;margin-top:196.440552pt;width:4.6pt;height:15.55pt;mso-position-horizontal-relative:page;mso-position-vertical-relative:page;z-index:15843328;rotation:30" type="#_x0000_t136" fillcolor="#000000" stroked="f">
                <o:extrusion v:ext="view" autorotationcenter="t"/>
                <v:textpath style="font-family:&quot;Times New Roman&quot;;font-size:15pt;v-text-kern:t;mso-text-shadow:auto;font-weight:bold" string="l"/>
                <w10:wrap type="none"/>
              </v:shape>
            </w:pict>
          </mc:Fallback>
        </mc:AlternateContent>
      </w:r>
      <w:r>
        <w:rPr>
          <w:sz w:val="17"/>
        </w:rPr>
        <mc:AlternateContent>
          <mc:Choice Requires="wps">
            <w:drawing>
              <wp:anchor distT="0" distB="0" distL="0" distR="0" allowOverlap="1" layoutInCell="1" locked="0" behindDoc="0" simplePos="0" relativeHeight="15843840">
                <wp:simplePos x="0" y="0"/>
                <wp:positionH relativeFrom="page">
                  <wp:posOffset>3828126</wp:posOffset>
                </wp:positionH>
                <wp:positionV relativeFrom="page">
                  <wp:posOffset>2717894</wp:posOffset>
                </wp:positionV>
                <wp:extent cx="68580" cy="13462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rot="1860000">
                          <a:off x="0" y="0"/>
                          <a:ext cx="68580" cy="134620"/>
                        </a:xfrm>
                        <a:prstGeom prst="rect">
                          <a:avLst/>
                        </a:prstGeom>
                      </wps:spPr>
                      <wps:txbx>
                        <w:txbxContent>
                          <w:p>
                            <w:pPr>
                              <w:spacing w:line="212" w:lineRule="exact" w:before="0"/>
                              <w:ind w:left="0" w:right="0" w:firstLine="0"/>
                              <w:jc w:val="left"/>
                              <w:rPr>
                                <w:sz w:val="21"/>
                              </w:rPr>
                            </w:pPr>
                            <w:r>
                              <w:rPr>
                                <w:spacing w:val="-10"/>
                                <w:sz w:val="21"/>
                              </w:rPr>
                              <w:t>n</w:t>
                            </w:r>
                          </w:p>
                        </w:txbxContent>
                      </wps:txbx>
                      <wps:bodyPr wrap="square" lIns="0" tIns="0" rIns="0" bIns="0" rtlCol="0">
                        <a:noAutofit/>
                      </wps:bodyPr>
                    </wps:wsp>
                  </a:graphicData>
                </a:graphic>
              </wp:anchor>
            </w:drawing>
          </mc:Choice>
          <mc:Fallback>
            <w:pict>
              <v:shape style="position:absolute;margin-left:301.427277pt;margin-top:214.007462pt;width:5.4pt;height:10.6pt;mso-position-horizontal-relative:page;mso-position-vertical-relative:page;z-index:15843840;rotation:31" type="#_x0000_t136" fillcolor="#000000" stroked="f">
                <o:extrusion v:ext="view" autorotationcenter="t"/>
                <v:textpath style="font-family:&quot;Times New Roman&quot;;font-size:10pt;v-text-kern:t;mso-text-shadow:auto" string="n"/>
                <w10:wrap type="none"/>
              </v:shape>
            </w:pict>
          </mc:Fallback>
        </mc:AlternateContent>
      </w:r>
      <w:r>
        <w:rPr>
          <w:sz w:val="17"/>
        </w:rPr>
        <mc:AlternateContent>
          <mc:Choice Requires="wps">
            <w:drawing>
              <wp:anchor distT="0" distB="0" distL="0" distR="0" allowOverlap="1" layoutInCell="1" locked="0" behindDoc="0" simplePos="0" relativeHeight="15844352">
                <wp:simplePos x="0" y="0"/>
                <wp:positionH relativeFrom="page">
                  <wp:posOffset>2662549</wp:posOffset>
                </wp:positionH>
                <wp:positionV relativeFrom="page">
                  <wp:posOffset>4493119</wp:posOffset>
                </wp:positionV>
                <wp:extent cx="99060" cy="13462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rot="2040000">
                          <a:off x="0" y="0"/>
                          <a:ext cx="99060" cy="134620"/>
                        </a:xfrm>
                        <a:prstGeom prst="rect">
                          <a:avLst/>
                        </a:prstGeom>
                      </wps:spPr>
                      <wps:txbx>
                        <w:txbxContent>
                          <w:p>
                            <w:pPr>
                              <w:spacing w:line="212" w:lineRule="exact" w:before="0"/>
                              <w:ind w:left="0" w:right="0" w:firstLine="0"/>
                              <w:jc w:val="left"/>
                              <w:rPr>
                                <w:sz w:val="21"/>
                              </w:rPr>
                            </w:pPr>
                            <w:r>
                              <w:rPr>
                                <w:spacing w:val="-10"/>
                                <w:sz w:val="21"/>
                              </w:rPr>
                              <w:t>w</w:t>
                            </w:r>
                          </w:p>
                        </w:txbxContent>
                      </wps:txbx>
                      <wps:bodyPr wrap="square" lIns="0" tIns="0" rIns="0" bIns="0" rtlCol="0">
                        <a:noAutofit/>
                      </wps:bodyPr>
                    </wps:wsp>
                  </a:graphicData>
                </a:graphic>
              </wp:anchor>
            </w:drawing>
          </mc:Choice>
          <mc:Fallback>
            <w:pict>
              <v:shape style="position:absolute;margin-left:209.649551pt;margin-top:353.78891pt;width:7.8pt;height:10.6pt;mso-position-horizontal-relative:page;mso-position-vertical-relative:page;z-index:15844352;rotation:34" type="#_x0000_t136" fillcolor="#000000" stroked="f">
                <o:extrusion v:ext="view" autorotationcenter="t"/>
                <v:textpath style="font-family:&quot;Times New Roman&quot;;font-size:10pt;v-text-kern:t;mso-text-shadow:auto" string="w"/>
                <w10:wrap type="none"/>
              </v:shape>
            </w:pict>
          </mc:Fallback>
        </mc:AlternateContent>
      </w:r>
      <w:r>
        <w:rPr>
          <w:sz w:val="17"/>
        </w:rPr>
        <mc:AlternateContent>
          <mc:Choice Requires="wps">
            <w:drawing>
              <wp:anchor distT="0" distB="0" distL="0" distR="0" allowOverlap="1" layoutInCell="1" locked="0" behindDoc="0" simplePos="0" relativeHeight="15844864">
                <wp:simplePos x="0" y="0"/>
                <wp:positionH relativeFrom="page">
                  <wp:posOffset>4018285</wp:posOffset>
                </wp:positionH>
                <wp:positionV relativeFrom="page">
                  <wp:posOffset>2568486</wp:posOffset>
                </wp:positionV>
                <wp:extent cx="112395" cy="19748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rot="2160000">
                          <a:off x="0" y="0"/>
                          <a:ext cx="112395" cy="197485"/>
                        </a:xfrm>
                        <a:prstGeom prst="rect">
                          <a:avLst/>
                        </a:prstGeom>
                      </wps:spPr>
                      <wps:txbx>
                        <w:txbxContent>
                          <w:p>
                            <w:pPr>
                              <w:spacing w:line="311" w:lineRule="exact" w:before="0"/>
                              <w:ind w:left="0" w:right="0" w:firstLine="0"/>
                              <w:jc w:val="left"/>
                              <w:rPr>
                                <w:b/>
                                <w:sz w:val="31"/>
                              </w:rPr>
                            </w:pPr>
                            <w:r>
                              <w:rPr>
                                <w:b/>
                                <w:spacing w:val="-10"/>
                                <w:sz w:val="31"/>
                              </w:rPr>
                              <w:t>S</w:t>
                            </w:r>
                          </w:p>
                        </w:txbxContent>
                      </wps:txbx>
                      <wps:bodyPr wrap="square" lIns="0" tIns="0" rIns="0" bIns="0" rtlCol="0">
                        <a:noAutofit/>
                      </wps:bodyPr>
                    </wps:wsp>
                  </a:graphicData>
                </a:graphic>
              </wp:anchor>
            </w:drawing>
          </mc:Choice>
          <mc:Fallback>
            <w:pict>
              <v:shape style="position:absolute;margin-left:316.400421pt;margin-top:202.243057pt;width:8.85pt;height:15.55pt;mso-position-horizontal-relative:page;mso-position-vertical-relative:page;z-index:15844864;rotation:36" type="#_x0000_t136" fillcolor="#000000" stroked="f">
                <o:extrusion v:ext="view" autorotationcenter="t"/>
                <v:textpath style="font-family:&quot;Times New Roman&quot;;font-size:15pt;v-text-kern:t;mso-text-shadow:auto;font-weight:bold" string="S"/>
                <w10:wrap type="none"/>
              </v:shape>
            </w:pict>
          </mc:Fallback>
        </mc:AlternateContent>
      </w:r>
      <w:r>
        <w:rPr>
          <w:sz w:val="17"/>
        </w:rPr>
        <mc:AlternateContent>
          <mc:Choice Requires="wps">
            <w:drawing>
              <wp:anchor distT="0" distB="0" distL="0" distR="0" allowOverlap="1" layoutInCell="1" locked="0" behindDoc="0" simplePos="0" relativeHeight="15845376">
                <wp:simplePos x="0" y="0"/>
                <wp:positionH relativeFrom="page">
                  <wp:posOffset>2619179</wp:posOffset>
                </wp:positionH>
                <wp:positionV relativeFrom="page">
                  <wp:posOffset>4445710</wp:posOffset>
                </wp:positionV>
                <wp:extent cx="60325" cy="13462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rot="2340000">
                          <a:off x="0" y="0"/>
                          <a:ext cx="60325"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206.234619pt;margin-top:350.055908pt;width:4.75pt;height:10.6pt;mso-position-horizontal-relative:page;mso-position-vertical-relative:page;z-index:15845376;rotation:39"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45888">
                <wp:simplePos x="0" y="0"/>
                <wp:positionH relativeFrom="page">
                  <wp:posOffset>4106521</wp:posOffset>
                </wp:positionH>
                <wp:positionV relativeFrom="page">
                  <wp:posOffset>2634221</wp:posOffset>
                </wp:positionV>
                <wp:extent cx="99695" cy="19748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rot="2460000">
                          <a:off x="0" y="0"/>
                          <a:ext cx="99695" cy="197485"/>
                        </a:xfrm>
                        <a:prstGeom prst="rect">
                          <a:avLst/>
                        </a:prstGeom>
                      </wps:spPr>
                      <wps:txbx>
                        <w:txbxContent>
                          <w:p>
                            <w:pPr>
                              <w:spacing w:line="311" w:lineRule="exact" w:before="0"/>
                              <w:ind w:left="0" w:right="0" w:firstLine="0"/>
                              <w:jc w:val="left"/>
                              <w:rPr>
                                <w:b/>
                                <w:sz w:val="31"/>
                              </w:rPr>
                            </w:pPr>
                            <w:r>
                              <w:rPr>
                                <w:b/>
                                <w:spacing w:val="-10"/>
                                <w:sz w:val="31"/>
                              </w:rPr>
                              <w:t>y</w:t>
                            </w:r>
                          </w:p>
                        </w:txbxContent>
                      </wps:txbx>
                      <wps:bodyPr wrap="square" lIns="0" tIns="0" rIns="0" bIns="0" rtlCol="0">
                        <a:noAutofit/>
                      </wps:bodyPr>
                    </wps:wsp>
                  </a:graphicData>
                </a:graphic>
              </wp:anchor>
            </w:drawing>
          </mc:Choice>
          <mc:Fallback>
            <w:pict>
              <v:shape style="position:absolute;margin-left:323.348145pt;margin-top:207.419022pt;width:7.85pt;height:15.55pt;mso-position-horizontal-relative:page;mso-position-vertical-relative:page;z-index:15845888;rotation:41" type="#_x0000_t136" fillcolor="#000000" stroked="f">
                <o:extrusion v:ext="view" autorotationcenter="t"/>
                <v:textpath style="font-family:&quot;Times New Roman&quot;;font-size:15pt;v-text-kern:t;mso-text-shadow:auto;font-weight:bold" string="y"/>
                <w10:wrap type="none"/>
              </v:shape>
            </w:pict>
          </mc:Fallback>
        </mc:AlternateContent>
      </w:r>
      <w:r>
        <w:rPr>
          <w:sz w:val="17"/>
        </w:rPr>
        <mc:AlternateContent>
          <mc:Choice Requires="wps">
            <w:drawing>
              <wp:anchor distT="0" distB="0" distL="0" distR="0" allowOverlap="1" layoutInCell="1" locked="0" behindDoc="0" simplePos="0" relativeHeight="15846400">
                <wp:simplePos x="0" y="0"/>
                <wp:positionH relativeFrom="page">
                  <wp:posOffset>2540732</wp:posOffset>
                </wp:positionH>
                <wp:positionV relativeFrom="page">
                  <wp:posOffset>4393996</wp:posOffset>
                </wp:positionV>
                <wp:extent cx="99060" cy="134620"/>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rot="2580000">
                          <a:off x="0" y="0"/>
                          <a:ext cx="99060" cy="134620"/>
                        </a:xfrm>
                        <a:prstGeom prst="rect">
                          <a:avLst/>
                        </a:prstGeom>
                      </wps:spPr>
                      <wps:txbx>
                        <w:txbxContent>
                          <w:p>
                            <w:pPr>
                              <w:spacing w:line="212" w:lineRule="exact" w:before="0"/>
                              <w:ind w:left="0" w:right="0" w:firstLine="0"/>
                              <w:jc w:val="left"/>
                              <w:rPr>
                                <w:sz w:val="21"/>
                              </w:rPr>
                            </w:pPr>
                            <w:r>
                              <w:rPr>
                                <w:spacing w:val="-10"/>
                                <w:sz w:val="21"/>
                              </w:rPr>
                              <w:t>N</w:t>
                            </w:r>
                          </w:p>
                        </w:txbxContent>
                      </wps:txbx>
                      <wps:bodyPr wrap="square" lIns="0" tIns="0" rIns="0" bIns="0" rtlCol="0">
                        <a:noAutofit/>
                      </wps:bodyPr>
                    </wps:wsp>
                  </a:graphicData>
                </a:graphic>
              </wp:anchor>
            </w:drawing>
          </mc:Choice>
          <mc:Fallback>
            <w:pict>
              <v:shape style="position:absolute;margin-left:200.057648pt;margin-top:345.983978pt;width:7.8pt;height:10.6pt;mso-position-horizontal-relative:page;mso-position-vertical-relative:page;z-index:15846400;rotation:43" type="#_x0000_t136" fillcolor="#000000" stroked="f">
                <o:extrusion v:ext="view" autorotationcenter="t"/>
                <v:textpath style="font-family:&quot;Times New Roman&quot;;font-size:10pt;v-text-kern:t;mso-text-shadow:auto" string="N"/>
                <w10:wrap type="none"/>
              </v:shape>
            </w:pict>
          </mc:Fallback>
        </mc:AlternateContent>
      </w:r>
      <w:r>
        <w:rPr>
          <w:sz w:val="17"/>
        </w:rPr>
        <mc:AlternateContent>
          <mc:Choice Requires="wps">
            <w:drawing>
              <wp:anchor distT="0" distB="0" distL="0" distR="0" allowOverlap="1" layoutInCell="1" locked="0" behindDoc="0" simplePos="0" relativeHeight="15846912">
                <wp:simplePos x="0" y="0"/>
                <wp:positionH relativeFrom="page">
                  <wp:posOffset>4167056</wp:posOffset>
                </wp:positionH>
                <wp:positionV relativeFrom="page">
                  <wp:posOffset>2726982</wp:posOffset>
                </wp:positionV>
                <wp:extent cx="168275" cy="19748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rot="2760000">
                          <a:off x="0" y="0"/>
                          <a:ext cx="168275" cy="197485"/>
                        </a:xfrm>
                        <a:prstGeom prst="rect">
                          <a:avLst/>
                        </a:prstGeom>
                      </wps:spPr>
                      <wps:txbx>
                        <w:txbxContent>
                          <w:p>
                            <w:pPr>
                              <w:spacing w:line="311" w:lineRule="exact" w:before="0"/>
                              <w:ind w:left="0" w:right="0" w:firstLine="0"/>
                              <w:jc w:val="left"/>
                              <w:rPr>
                                <w:b/>
                                <w:sz w:val="31"/>
                              </w:rPr>
                            </w:pPr>
                            <w:r>
                              <w:rPr>
                                <w:b/>
                                <w:spacing w:val="-10"/>
                                <w:sz w:val="31"/>
                              </w:rPr>
                              <w:t>m</w:t>
                            </w:r>
                          </w:p>
                        </w:txbxContent>
                      </wps:txbx>
                      <wps:bodyPr wrap="square" lIns="0" tIns="0" rIns="0" bIns="0" rtlCol="0">
                        <a:noAutofit/>
                      </wps:bodyPr>
                    </wps:wsp>
                  </a:graphicData>
                </a:graphic>
              </wp:anchor>
            </w:drawing>
          </mc:Choice>
          <mc:Fallback>
            <w:pict>
              <v:shape style="position:absolute;margin-left:328.114722pt;margin-top:214.723016pt;width:13.25pt;height:15.55pt;mso-position-horizontal-relative:page;mso-position-vertical-relative:page;z-index:15846912;rotation:46" type="#_x0000_t136" fillcolor="#000000" stroked="f">
                <o:extrusion v:ext="view" autorotationcenter="t"/>
                <v:textpath style="font-family:&quot;Times New Roman&quot;;font-size:15pt;v-text-kern:t;mso-text-shadow:auto;font-weight:bold" string="m"/>
                <w10:wrap type="none"/>
              </v:shape>
            </w:pict>
          </mc:Fallback>
        </mc:AlternateContent>
      </w:r>
      <w:r>
        <w:rPr>
          <w:sz w:val="17"/>
        </w:rPr>
        <mc:AlternateContent>
          <mc:Choice Requires="wps">
            <w:drawing>
              <wp:anchor distT="0" distB="0" distL="0" distR="0" allowOverlap="1" layoutInCell="1" locked="0" behindDoc="0" simplePos="0" relativeHeight="15847424">
                <wp:simplePos x="0" y="0"/>
                <wp:positionH relativeFrom="page">
                  <wp:posOffset>2481821</wp:posOffset>
                </wp:positionH>
                <wp:positionV relativeFrom="page">
                  <wp:posOffset>4312379</wp:posOffset>
                </wp:positionV>
                <wp:extent cx="62230" cy="134620"/>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rot="2940000">
                          <a:off x="0" y="0"/>
                          <a:ext cx="62230"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195.418985pt;margin-top:339.55744pt;width:4.9pt;height:10.6pt;mso-position-horizontal-relative:page;mso-position-vertical-relative:page;z-index:15847424;rotation:49"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47936">
                <wp:simplePos x="0" y="0"/>
                <wp:positionH relativeFrom="page">
                  <wp:posOffset>4283422</wp:posOffset>
                </wp:positionH>
                <wp:positionV relativeFrom="page">
                  <wp:posOffset>2832544</wp:posOffset>
                </wp:positionV>
                <wp:extent cx="113664" cy="19748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rot="3120000">
                          <a:off x="0" y="0"/>
                          <a:ext cx="113664" cy="197485"/>
                        </a:xfrm>
                        <a:prstGeom prst="rect">
                          <a:avLst/>
                        </a:prstGeom>
                      </wps:spPr>
                      <wps:txbx>
                        <w:txbxContent>
                          <w:p>
                            <w:pPr>
                              <w:spacing w:line="311" w:lineRule="exact" w:before="0"/>
                              <w:ind w:left="0" w:right="0" w:firstLine="0"/>
                              <w:jc w:val="left"/>
                              <w:rPr>
                                <w:b/>
                                <w:sz w:val="31"/>
                              </w:rPr>
                            </w:pPr>
                            <w:r>
                              <w:rPr>
                                <w:b/>
                                <w:spacing w:val="-10"/>
                                <w:sz w:val="31"/>
                              </w:rPr>
                              <w:t>p</w:t>
                            </w:r>
                          </w:p>
                        </w:txbxContent>
                      </wps:txbx>
                      <wps:bodyPr wrap="square" lIns="0" tIns="0" rIns="0" bIns="0" rtlCol="0">
                        <a:noAutofit/>
                      </wps:bodyPr>
                    </wps:wsp>
                  </a:graphicData>
                </a:graphic>
              </wp:anchor>
            </w:drawing>
          </mc:Choice>
          <mc:Fallback>
            <w:pict>
              <v:shape style="position:absolute;margin-left:337.277386pt;margin-top:223.035007pt;width:8.950pt;height:15.55pt;mso-position-horizontal-relative:page;mso-position-vertical-relative:page;z-index:15847936;rotation:52" type="#_x0000_t136" fillcolor="#000000" stroked="f">
                <o:extrusion v:ext="view" autorotationcenter="t"/>
                <v:textpath style="font-family:&quot;Times New Roman&quot;;font-size:15pt;v-text-kern:t;mso-text-shadow:auto;font-weight:bold" string="p"/>
                <w10:wrap type="none"/>
              </v:shape>
            </w:pict>
          </mc:Fallback>
        </mc:AlternateContent>
      </w:r>
      <w:r>
        <w:rPr>
          <w:sz w:val="17"/>
        </w:rPr>
        <mc:AlternateContent>
          <mc:Choice Requires="wps">
            <w:drawing>
              <wp:anchor distT="0" distB="0" distL="0" distR="0" allowOverlap="1" layoutInCell="1" locked="0" behindDoc="0" simplePos="0" relativeHeight="15848448">
                <wp:simplePos x="0" y="0"/>
                <wp:positionH relativeFrom="page">
                  <wp:posOffset>2439198</wp:posOffset>
                </wp:positionH>
                <wp:positionV relativeFrom="page">
                  <wp:posOffset>4262310</wp:posOffset>
                </wp:positionV>
                <wp:extent cx="68580" cy="13462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rot="3180000">
                          <a:off x="0" y="0"/>
                          <a:ext cx="68580" cy="134620"/>
                        </a:xfrm>
                        <a:prstGeom prst="rect">
                          <a:avLst/>
                        </a:prstGeom>
                      </wps:spPr>
                      <wps:txbx>
                        <w:txbxContent>
                          <w:p>
                            <w:pPr>
                              <w:spacing w:line="212" w:lineRule="exact" w:before="0"/>
                              <w:ind w:left="0" w:right="0" w:firstLine="0"/>
                              <w:jc w:val="left"/>
                              <w:rPr>
                                <w:sz w:val="21"/>
                              </w:rPr>
                            </w:pPr>
                            <w:r>
                              <w:rPr>
                                <w:spacing w:val="-10"/>
                                <w:sz w:val="21"/>
                              </w:rPr>
                              <w:t>h</w:t>
                            </w:r>
                          </w:p>
                        </w:txbxContent>
                      </wps:txbx>
                      <wps:bodyPr wrap="square" lIns="0" tIns="0" rIns="0" bIns="0" rtlCol="0">
                        <a:noAutofit/>
                      </wps:bodyPr>
                    </wps:wsp>
                  </a:graphicData>
                </a:graphic>
              </wp:anchor>
            </w:drawing>
          </mc:Choice>
          <mc:Fallback>
            <w:pict>
              <v:shape style="position:absolute;margin-left:192.062891pt;margin-top:335.615027pt;width:5.4pt;height:10.6pt;mso-position-horizontal-relative:page;mso-position-vertical-relative:page;z-index:15848448;rotation:53" type="#_x0000_t136" fillcolor="#000000" stroked="f">
                <o:extrusion v:ext="view" autorotationcenter="t"/>
                <v:textpath style="font-family:&quot;Times New Roman&quot;;font-size:10pt;v-text-kern:t;mso-text-shadow:auto" string="h"/>
                <w10:wrap type="none"/>
              </v:shape>
            </w:pict>
          </mc:Fallback>
        </mc:AlternateContent>
      </w:r>
      <w:r>
        <w:rPr>
          <w:sz w:val="17"/>
        </w:rPr>
        <mc:AlternateContent>
          <mc:Choice Requires="wps">
            <w:drawing>
              <wp:anchor distT="0" distB="0" distL="0" distR="0" allowOverlap="1" layoutInCell="1" locked="0" behindDoc="0" simplePos="0" relativeHeight="15848960">
                <wp:simplePos x="0" y="0"/>
                <wp:positionH relativeFrom="page">
                  <wp:posOffset>4346675</wp:posOffset>
                </wp:positionH>
                <wp:positionV relativeFrom="page">
                  <wp:posOffset>2923504</wp:posOffset>
                </wp:positionV>
                <wp:extent cx="113030" cy="19748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rot="3420000">
                          <a:off x="0" y="0"/>
                          <a:ext cx="113030" cy="197485"/>
                        </a:xfrm>
                        <a:prstGeom prst="rect">
                          <a:avLst/>
                        </a:prstGeom>
                      </wps:spPr>
                      <wps:txbx>
                        <w:txbxContent>
                          <w:p>
                            <w:pPr>
                              <w:spacing w:line="311" w:lineRule="exact" w:before="0"/>
                              <w:ind w:left="0" w:right="0" w:firstLine="0"/>
                              <w:jc w:val="left"/>
                              <w:rPr>
                                <w:b/>
                                <w:sz w:val="31"/>
                              </w:rPr>
                            </w:pPr>
                            <w:r>
                              <w:rPr>
                                <w:b/>
                                <w:spacing w:val="-10"/>
                                <w:sz w:val="31"/>
                              </w:rPr>
                              <w:t>h</w:t>
                            </w:r>
                          </w:p>
                        </w:txbxContent>
                      </wps:txbx>
                      <wps:bodyPr wrap="square" lIns="0" tIns="0" rIns="0" bIns="0" rtlCol="0">
                        <a:noAutofit/>
                      </wps:bodyPr>
                    </wps:wsp>
                  </a:graphicData>
                </a:graphic>
              </wp:anchor>
            </w:drawing>
          </mc:Choice>
          <mc:Fallback>
            <w:pict>
              <v:shape style="position:absolute;margin-left:342.257892pt;margin-top:230.197232pt;width:8.9pt;height:15.55pt;mso-position-horizontal-relative:page;mso-position-vertical-relative:page;z-index:15848960;rotation:57" type="#_x0000_t136" fillcolor="#000000" stroked="f">
                <o:extrusion v:ext="view" autorotationcenter="t"/>
                <v:textpath style="font-family:&quot;Times New Roman&quot;;font-size:15pt;v-text-kern:t;mso-text-shadow:auto;font-weight:bold" string="h"/>
                <w10:wrap type="none"/>
              </v:shape>
            </w:pict>
          </mc:Fallback>
        </mc:AlternateContent>
      </w:r>
      <w:r>
        <w:rPr>
          <w:sz w:val="17"/>
        </w:rPr>
        <mc:AlternateContent>
          <mc:Choice Requires="wps">
            <w:drawing>
              <wp:anchor distT="0" distB="0" distL="0" distR="0" allowOverlap="1" layoutInCell="1" locked="0" behindDoc="0" simplePos="0" relativeHeight="15849472">
                <wp:simplePos x="0" y="0"/>
                <wp:positionH relativeFrom="page">
                  <wp:posOffset>2388780</wp:posOffset>
                </wp:positionH>
                <wp:positionV relativeFrom="page">
                  <wp:posOffset>4200783</wp:posOffset>
                </wp:positionV>
                <wp:extent cx="84455" cy="13462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rot="3420000">
                          <a:off x="0" y="0"/>
                          <a:ext cx="84455" cy="134620"/>
                        </a:xfrm>
                        <a:prstGeom prst="rect">
                          <a:avLst/>
                        </a:prstGeom>
                      </wps:spPr>
                      <wps:txbx>
                        <w:txbxContent>
                          <w:p>
                            <w:pPr>
                              <w:spacing w:line="212" w:lineRule="exact" w:before="0"/>
                              <w:ind w:left="0" w:right="0" w:firstLine="0"/>
                              <w:jc w:val="left"/>
                              <w:rPr>
                                <w:sz w:val="21"/>
                              </w:rPr>
                            </w:pPr>
                            <w:r>
                              <w:rPr>
                                <w:spacing w:val="-10"/>
                                <w:sz w:val="21"/>
                              </w:rPr>
                              <w:t>T</w:t>
                            </w:r>
                          </w:p>
                        </w:txbxContent>
                      </wps:txbx>
                      <wps:bodyPr wrap="square" lIns="0" tIns="0" rIns="0" bIns="0" rtlCol="0">
                        <a:noAutofit/>
                      </wps:bodyPr>
                    </wps:wsp>
                  </a:graphicData>
                </a:graphic>
              </wp:anchor>
            </w:drawing>
          </mc:Choice>
          <mc:Fallback>
            <w:pict>
              <v:shape style="position:absolute;margin-left:188.092981pt;margin-top:330.770392pt;width:6.65pt;height:10.6pt;mso-position-horizontal-relative:page;mso-position-vertical-relative:page;z-index:15849472;rotation:57" type="#_x0000_t136" fillcolor="#000000" stroked="f">
                <o:extrusion v:ext="view" autorotationcenter="t"/>
                <v:textpath style="font-family:&quot;Times New Roman&quot;;font-size:10pt;v-text-kern:t;mso-text-shadow:auto" string="T"/>
                <w10:wrap type="none"/>
              </v:shape>
            </w:pict>
          </mc:Fallback>
        </mc:AlternateContent>
      </w:r>
      <w:r>
        <w:rPr>
          <w:sz w:val="17"/>
        </w:rPr>
        <mc:AlternateContent>
          <mc:Choice Requires="wps">
            <w:drawing>
              <wp:anchor distT="0" distB="0" distL="0" distR="0" allowOverlap="1" layoutInCell="1" locked="0" behindDoc="0" simplePos="0" relativeHeight="15849984">
                <wp:simplePos x="0" y="0"/>
                <wp:positionH relativeFrom="page">
                  <wp:posOffset>4405628</wp:posOffset>
                </wp:positionH>
                <wp:positionV relativeFrom="page">
                  <wp:posOffset>3014378</wp:posOffset>
                </wp:positionV>
                <wp:extent cx="100330" cy="19748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rot="3720000">
                          <a:off x="0" y="0"/>
                          <a:ext cx="100330" cy="197485"/>
                        </a:xfrm>
                        <a:prstGeom prst="rect">
                          <a:avLst/>
                        </a:prstGeom>
                      </wps:spPr>
                      <wps:txbx>
                        <w:txbxContent>
                          <w:p>
                            <w:pPr>
                              <w:spacing w:line="311" w:lineRule="exact" w:before="0"/>
                              <w:ind w:left="0" w:right="0" w:firstLine="0"/>
                              <w:jc w:val="left"/>
                              <w:rPr>
                                <w:b/>
                                <w:sz w:val="31"/>
                              </w:rPr>
                            </w:pPr>
                            <w:r>
                              <w:rPr>
                                <w:b/>
                                <w:spacing w:val="-10"/>
                                <w:sz w:val="31"/>
                              </w:rPr>
                              <w:t>o</w:t>
                            </w:r>
                          </w:p>
                        </w:txbxContent>
                      </wps:txbx>
                      <wps:bodyPr wrap="square" lIns="0" tIns="0" rIns="0" bIns="0" rtlCol="0">
                        <a:noAutofit/>
                      </wps:bodyPr>
                    </wps:wsp>
                  </a:graphicData>
                </a:graphic>
              </wp:anchor>
            </w:drawing>
          </mc:Choice>
          <mc:Fallback>
            <w:pict>
              <v:shape style="position:absolute;margin-left:346.89989pt;margin-top:237.352658pt;width:7.9pt;height:15.55pt;mso-position-horizontal-relative:page;mso-position-vertical-relative:page;z-index:15849984;rotation:62" type="#_x0000_t136" fillcolor="#000000" stroked="f">
                <o:extrusion v:ext="view" autorotationcenter="t"/>
                <v:textpath style="font-family:&quot;Times New Roman&quot;;font-size:15pt;v-text-kern:t;mso-text-shadow:auto;font-weight:bold" string="o"/>
                <w10:wrap type="none"/>
              </v:shape>
            </w:pict>
          </mc:Fallback>
        </mc:AlternateContent>
      </w:r>
      <w:r>
        <w:rPr>
          <w:sz w:val="17"/>
        </w:rPr>
        <mc:AlternateContent>
          <mc:Choice Requires="wps">
            <w:drawing>
              <wp:anchor distT="0" distB="0" distL="0" distR="0" allowOverlap="1" layoutInCell="1" locked="0" behindDoc="0" simplePos="0" relativeHeight="15850496">
                <wp:simplePos x="0" y="0"/>
                <wp:positionH relativeFrom="page">
                  <wp:posOffset>4443749</wp:posOffset>
                </wp:positionH>
                <wp:positionV relativeFrom="page">
                  <wp:posOffset>3109532</wp:posOffset>
                </wp:positionV>
                <wp:extent cx="113664" cy="19748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rot="3960000">
                          <a:off x="0" y="0"/>
                          <a:ext cx="113664" cy="197485"/>
                        </a:xfrm>
                        <a:prstGeom prst="rect">
                          <a:avLst/>
                        </a:prstGeom>
                      </wps:spPr>
                      <wps:txbx>
                        <w:txbxContent>
                          <w:p>
                            <w:pPr>
                              <w:spacing w:line="311" w:lineRule="exact" w:before="0"/>
                              <w:ind w:left="0" w:right="0" w:firstLine="0"/>
                              <w:jc w:val="left"/>
                              <w:rPr>
                                <w:b/>
                                <w:sz w:val="31"/>
                              </w:rPr>
                            </w:pPr>
                            <w:r>
                              <w:rPr>
                                <w:b/>
                                <w:spacing w:val="-10"/>
                                <w:sz w:val="31"/>
                              </w:rPr>
                              <w:t>n</w:t>
                            </w:r>
                          </w:p>
                        </w:txbxContent>
                      </wps:txbx>
                      <wps:bodyPr wrap="square" lIns="0" tIns="0" rIns="0" bIns="0" rtlCol="0">
                        <a:noAutofit/>
                      </wps:bodyPr>
                    </wps:wsp>
                  </a:graphicData>
                </a:graphic>
              </wp:anchor>
            </w:drawing>
          </mc:Choice>
          <mc:Fallback>
            <w:pict>
              <v:shape style="position:absolute;margin-left:349.901532pt;margin-top:244.845081pt;width:8.950pt;height:15.55pt;mso-position-horizontal-relative:page;mso-position-vertical-relative:page;z-index:15850496;rotation:66" type="#_x0000_t136" fillcolor="#000000" stroked="f">
                <o:extrusion v:ext="view" autorotationcenter="t"/>
                <v:textpath style="font-family:&quot;Times New Roman&quot;;font-size:15pt;v-text-kern:t;mso-text-shadow:auto;font-weight:bold" string="n"/>
                <w10:wrap type="none"/>
              </v:shape>
            </w:pict>
          </mc:Fallback>
        </mc:AlternateContent>
      </w:r>
      <w:r>
        <w:rPr>
          <w:sz w:val="17"/>
        </w:rPr>
        <mc:AlternateContent>
          <mc:Choice Requires="wps">
            <w:drawing>
              <wp:anchor distT="0" distB="0" distL="0" distR="0" allowOverlap="1" layoutInCell="1" locked="0" behindDoc="0" simplePos="0" relativeHeight="15851008">
                <wp:simplePos x="0" y="0"/>
                <wp:positionH relativeFrom="page">
                  <wp:posOffset>4487589</wp:posOffset>
                </wp:positionH>
                <wp:positionV relativeFrom="page">
                  <wp:posOffset>3207592</wp:posOffset>
                </wp:positionV>
                <wp:extent cx="100965" cy="19748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rot="4260000">
                          <a:off x="0" y="0"/>
                          <a:ext cx="100965" cy="197485"/>
                        </a:xfrm>
                        <a:prstGeom prst="rect">
                          <a:avLst/>
                        </a:prstGeom>
                      </wps:spPr>
                      <wps:txbx>
                        <w:txbxContent>
                          <w:p>
                            <w:pPr>
                              <w:spacing w:line="311" w:lineRule="exact" w:before="0"/>
                              <w:ind w:left="0" w:right="0" w:firstLine="0"/>
                              <w:jc w:val="left"/>
                              <w:rPr>
                                <w:b/>
                                <w:sz w:val="31"/>
                              </w:rPr>
                            </w:pPr>
                            <w:r>
                              <w:rPr>
                                <w:b/>
                                <w:spacing w:val="-10"/>
                                <w:sz w:val="31"/>
                              </w:rPr>
                              <w:t>y</w:t>
                            </w:r>
                          </w:p>
                        </w:txbxContent>
                      </wps:txbx>
                      <wps:bodyPr wrap="square" lIns="0" tIns="0" rIns="0" bIns="0" rtlCol="0">
                        <a:noAutofit/>
                      </wps:bodyPr>
                    </wps:wsp>
                  </a:graphicData>
                </a:graphic>
              </wp:anchor>
            </w:drawing>
          </mc:Choice>
          <mc:Fallback>
            <w:pict>
              <v:shape style="position:absolute;margin-left:353.353497pt;margin-top:252.566302pt;width:7.95pt;height:15.55pt;mso-position-horizontal-relative:page;mso-position-vertical-relative:page;z-index:15851008;rotation:71" type="#_x0000_t136" fillcolor="#000000" stroked="f">
                <o:extrusion v:ext="view" autorotationcenter="t"/>
                <v:textpath style="font-family:&quot;Times New Roman&quot;;font-size:15pt;v-text-kern:t;mso-text-shadow:auto;font-weight:bold" string="y"/>
                <w10:wrap type="none"/>
              </v:shape>
            </w:pict>
          </mc:Fallback>
        </mc:AlternateContent>
      </w:r>
      <w:r>
        <w:rPr>
          <w:sz w:val="17"/>
        </w:rPr>
        <mc:AlternateContent>
          <mc:Choice Requires="wps">
            <w:drawing>
              <wp:anchor distT="0" distB="0" distL="0" distR="0" allowOverlap="1" layoutInCell="1" locked="0" behindDoc="0" simplePos="0" relativeHeight="15851520">
                <wp:simplePos x="0" y="0"/>
                <wp:positionH relativeFrom="page">
                  <wp:posOffset>4529043</wp:posOffset>
                </wp:positionH>
                <wp:positionV relativeFrom="page">
                  <wp:posOffset>3286651</wp:posOffset>
                </wp:positionV>
                <wp:extent cx="66039" cy="19748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rot="4500000">
                          <a:off x="0" y="0"/>
                          <a:ext cx="66040" cy="197485"/>
                        </a:xfrm>
                        <a:prstGeom prst="rect">
                          <a:avLst/>
                        </a:prstGeom>
                      </wps:spPr>
                      <wps:txbx>
                        <w:txbxContent>
                          <w:p>
                            <w:pPr>
                              <w:spacing w:line="311" w:lineRule="exact" w:before="0"/>
                              <w:ind w:left="0" w:right="0" w:firstLine="0"/>
                              <w:jc w:val="left"/>
                              <w:rPr>
                                <w:b/>
                                <w:sz w:val="31"/>
                              </w:rPr>
                            </w:pPr>
                            <w:r>
                              <w:rPr>
                                <w:b/>
                                <w:spacing w:val="-10"/>
                                <w:sz w:val="31"/>
                              </w:rPr>
                              <w:t>)</w:t>
                            </w:r>
                          </w:p>
                        </w:txbxContent>
                      </wps:txbx>
                      <wps:bodyPr wrap="square" lIns="0" tIns="0" rIns="0" bIns="0" rtlCol="0">
                        <a:noAutofit/>
                      </wps:bodyPr>
                    </wps:wsp>
                  </a:graphicData>
                </a:graphic>
              </wp:anchor>
            </w:drawing>
          </mc:Choice>
          <mc:Fallback>
            <w:pict>
              <v:shape style="position:absolute;margin-left:356.617627pt;margin-top:258.791431pt;width:5.2pt;height:15.55pt;mso-position-horizontal-relative:page;mso-position-vertical-relative:page;z-index:15851520;rotation:75" type="#_x0000_t136" fillcolor="#000000" stroked="f">
                <o:extrusion v:ext="view" autorotationcenter="t"/>
                <v:textpath style="font-family:&quot;Times New Roman&quot;;font-size:15pt;v-text-kern:t;mso-text-shadow:auto;font-weight:bold" string=")"/>
                <w10:wrap type="none"/>
              </v:shape>
            </w:pict>
          </mc:Fallback>
        </mc:AlternateContent>
      </w:r>
      <w:r>
        <w:rPr>
          <w:sz w:val="17"/>
        </w:rPr>
        <mc:AlternateContent>
          <mc:Choice Requires="wps">
            <w:drawing>
              <wp:anchor distT="0" distB="0" distL="0" distR="0" allowOverlap="1" layoutInCell="1" locked="0" behindDoc="0" simplePos="0" relativeHeight="15852032">
                <wp:simplePos x="0" y="0"/>
                <wp:positionH relativeFrom="page">
                  <wp:posOffset>1968359</wp:posOffset>
                </wp:positionH>
                <wp:positionV relativeFrom="page">
                  <wp:posOffset>3265402</wp:posOffset>
                </wp:positionV>
                <wp:extent cx="110489" cy="19748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rot="17160000">
                          <a:off x="0" y="0"/>
                          <a:ext cx="110489" cy="197485"/>
                        </a:xfrm>
                        <a:prstGeom prst="rect">
                          <a:avLst/>
                        </a:prstGeom>
                      </wps:spPr>
                      <wps:txbx>
                        <w:txbxContent>
                          <w:p>
                            <w:pPr>
                              <w:spacing w:line="311" w:lineRule="exact" w:before="0"/>
                              <w:ind w:left="0" w:right="0" w:firstLine="0"/>
                              <w:jc w:val="left"/>
                              <w:rPr>
                                <w:b/>
                                <w:sz w:val="31"/>
                              </w:rPr>
                            </w:pPr>
                            <w:r>
                              <w:rPr>
                                <w:b/>
                                <w:spacing w:val="-10"/>
                                <w:sz w:val="31"/>
                              </w:rPr>
                              <w:t>S</w:t>
                            </w:r>
                          </w:p>
                        </w:txbxContent>
                      </wps:txbx>
                      <wps:bodyPr wrap="square" lIns="0" tIns="0" rIns="0" bIns="0" rtlCol="0">
                        <a:noAutofit/>
                      </wps:bodyPr>
                    </wps:wsp>
                  </a:graphicData>
                </a:graphic>
              </wp:anchor>
            </w:drawing>
          </mc:Choice>
          <mc:Fallback>
            <w:pict>
              <v:shape style="position:absolute;margin-left:154.988950pt;margin-top:257.118274pt;width:8.7pt;height:15.55pt;mso-position-horizontal-relative:page;mso-position-vertical-relative:page;z-index:15852032;rotation:286" type="#_x0000_t136" fillcolor="#000000" stroked="f">
                <o:extrusion v:ext="view" autorotationcenter="t"/>
                <v:textpath style="font-family:&quot;Times New Roman&quot;;font-size:15pt;v-text-kern:t;mso-text-shadow:auto;font-weight:bold" string="S"/>
                <w10:wrap type="none"/>
              </v:shape>
            </w:pict>
          </mc:Fallback>
        </mc:AlternateContent>
      </w:r>
      <w:r>
        <w:rPr>
          <w:sz w:val="17"/>
        </w:rPr>
        <mc:AlternateContent>
          <mc:Choice Requires="wps">
            <w:drawing>
              <wp:anchor distT="0" distB="0" distL="0" distR="0" allowOverlap="1" layoutInCell="1" locked="0" behindDoc="0" simplePos="0" relativeHeight="15852544">
                <wp:simplePos x="0" y="0"/>
                <wp:positionH relativeFrom="page">
                  <wp:posOffset>2006018</wp:posOffset>
                </wp:positionH>
                <wp:positionV relativeFrom="page">
                  <wp:posOffset>3165646</wp:posOffset>
                </wp:positionV>
                <wp:extent cx="100965" cy="19748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rot="17460000">
                          <a:off x="0" y="0"/>
                          <a:ext cx="100965" cy="197485"/>
                        </a:xfrm>
                        <a:prstGeom prst="rect">
                          <a:avLst/>
                        </a:prstGeom>
                      </wps:spPr>
                      <wps:txbx>
                        <w:txbxContent>
                          <w:p>
                            <w:pPr>
                              <w:spacing w:line="311" w:lineRule="exact" w:before="0"/>
                              <w:ind w:left="0" w:right="0" w:firstLine="0"/>
                              <w:jc w:val="left"/>
                              <w:rPr>
                                <w:b/>
                                <w:sz w:val="31"/>
                              </w:rPr>
                            </w:pPr>
                            <w:r>
                              <w:rPr>
                                <w:b/>
                                <w:spacing w:val="-10"/>
                                <w:sz w:val="31"/>
                              </w:rPr>
                              <w:t>y</w:t>
                            </w:r>
                          </w:p>
                        </w:txbxContent>
                      </wps:txbx>
                      <wps:bodyPr wrap="square" lIns="0" tIns="0" rIns="0" bIns="0" rtlCol="0">
                        <a:noAutofit/>
                      </wps:bodyPr>
                    </wps:wsp>
                  </a:graphicData>
                </a:graphic>
              </wp:anchor>
            </w:drawing>
          </mc:Choice>
          <mc:Fallback>
            <w:pict>
              <v:shape style="position:absolute;margin-left:157.954190pt;margin-top:249.263477pt;width:7.95pt;height:15.55pt;mso-position-horizontal-relative:page;mso-position-vertical-relative:page;z-index:15852544;rotation:291" type="#_x0000_t136" fillcolor="#000000" stroked="f">
                <o:extrusion v:ext="view" autorotationcenter="t"/>
                <v:textpath style="font-family:&quot;Times New Roman&quot;;font-size:15pt;v-text-kern:t;mso-text-shadow:auto;font-weight:bold" string="y"/>
                <w10:wrap type="none"/>
              </v:shape>
            </w:pict>
          </mc:Fallback>
        </mc:AlternateContent>
      </w:r>
      <w:r>
        <w:rPr>
          <w:sz w:val="17"/>
        </w:rPr>
        <mc:AlternateContent>
          <mc:Choice Requires="wps">
            <w:drawing>
              <wp:anchor distT="0" distB="0" distL="0" distR="0" allowOverlap="1" layoutInCell="1" locked="0" behindDoc="0" simplePos="0" relativeHeight="15853056">
                <wp:simplePos x="0" y="0"/>
                <wp:positionH relativeFrom="page">
                  <wp:posOffset>2025463</wp:posOffset>
                </wp:positionH>
                <wp:positionV relativeFrom="page">
                  <wp:posOffset>3044119</wp:posOffset>
                </wp:positionV>
                <wp:extent cx="167640" cy="19748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rot="17820000">
                          <a:off x="0" y="0"/>
                          <a:ext cx="167640" cy="197485"/>
                        </a:xfrm>
                        <a:prstGeom prst="rect">
                          <a:avLst/>
                        </a:prstGeom>
                      </wps:spPr>
                      <wps:txbx>
                        <w:txbxContent>
                          <w:p>
                            <w:pPr>
                              <w:spacing w:line="311" w:lineRule="exact" w:before="0"/>
                              <w:ind w:left="0" w:right="0" w:firstLine="0"/>
                              <w:jc w:val="left"/>
                              <w:rPr>
                                <w:b/>
                                <w:sz w:val="31"/>
                              </w:rPr>
                            </w:pPr>
                            <w:r>
                              <w:rPr>
                                <w:b/>
                                <w:spacing w:val="-10"/>
                                <w:sz w:val="31"/>
                              </w:rPr>
                              <w:t>m</w:t>
                            </w:r>
                          </w:p>
                        </w:txbxContent>
                      </wps:txbx>
                      <wps:bodyPr wrap="square" lIns="0" tIns="0" rIns="0" bIns="0" rtlCol="0">
                        <a:noAutofit/>
                      </wps:bodyPr>
                    </wps:wsp>
                  </a:graphicData>
                </a:graphic>
              </wp:anchor>
            </w:drawing>
          </mc:Choice>
          <mc:Fallback>
            <w:pict>
              <v:shape style="position:absolute;margin-left:159.485333pt;margin-top:239.694446pt;width:13.2pt;height:15.55pt;mso-position-horizontal-relative:page;mso-position-vertical-relative:page;z-index:15853056;rotation:297" type="#_x0000_t136" fillcolor="#000000" stroked="f">
                <o:extrusion v:ext="view" autorotationcenter="t"/>
                <v:textpath style="font-family:&quot;Times New Roman&quot;;font-size:15pt;v-text-kern:t;mso-text-shadow:auto;font-weight:bold" string="m"/>
                <w10:wrap type="none"/>
              </v:shape>
            </w:pict>
          </mc:Fallback>
        </mc:AlternateContent>
      </w:r>
      <w:r>
        <w:rPr>
          <w:sz w:val="17"/>
        </w:rPr>
        <mc:AlternateContent>
          <mc:Choice Requires="wps">
            <w:drawing>
              <wp:anchor distT="0" distB="0" distL="0" distR="0" allowOverlap="1" layoutInCell="1" locked="0" behindDoc="0" simplePos="0" relativeHeight="15853568">
                <wp:simplePos x="0" y="0"/>
                <wp:positionH relativeFrom="page">
                  <wp:posOffset>4123998</wp:posOffset>
                </wp:positionH>
                <wp:positionV relativeFrom="page">
                  <wp:posOffset>4191102</wp:posOffset>
                </wp:positionV>
                <wp:extent cx="60960" cy="134620"/>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rot="18120000">
                          <a:off x="0" y="0"/>
                          <a:ext cx="60960" cy="134620"/>
                        </a:xfrm>
                        <a:prstGeom prst="rect">
                          <a:avLst/>
                        </a:prstGeom>
                      </wps:spPr>
                      <wps:txbx>
                        <w:txbxContent>
                          <w:p>
                            <w:pPr>
                              <w:spacing w:line="212" w:lineRule="exact" w:before="0"/>
                              <w:ind w:left="0" w:right="0" w:firstLine="0"/>
                              <w:jc w:val="left"/>
                              <w:rPr>
                                <w:sz w:val="21"/>
                              </w:rPr>
                            </w:pPr>
                            <w:r>
                              <w:rPr>
                                <w:spacing w:val="-10"/>
                                <w:sz w:val="21"/>
                              </w:rPr>
                              <w:t>a</w:t>
                            </w:r>
                          </w:p>
                        </w:txbxContent>
                      </wps:txbx>
                      <wps:bodyPr wrap="square" lIns="0" tIns="0" rIns="0" bIns="0" rtlCol="0">
                        <a:noAutofit/>
                      </wps:bodyPr>
                    </wps:wsp>
                  </a:graphicData>
                </a:graphic>
              </wp:anchor>
            </w:drawing>
          </mc:Choice>
          <mc:Fallback>
            <w:pict>
              <v:shape style="position:absolute;margin-left:324.72431pt;margin-top:330.008051pt;width:4.8pt;height:10.6pt;mso-position-horizontal-relative:page;mso-position-vertical-relative:page;z-index:15853568;rotation:302" type="#_x0000_t136" fillcolor="#000000" stroked="f">
                <o:extrusion v:ext="view" autorotationcenter="t"/>
                <v:textpath style="font-family:&quot;Times New Roman&quot;;font-size:10pt;v-text-kern:t;mso-text-shadow:auto" string="a"/>
                <w10:wrap type="none"/>
              </v:shape>
            </w:pict>
          </mc:Fallback>
        </mc:AlternateContent>
      </w:r>
      <w:r>
        <w:rPr>
          <w:sz w:val="17"/>
        </w:rPr>
        <mc:AlternateContent>
          <mc:Choice Requires="wps">
            <w:drawing>
              <wp:anchor distT="0" distB="0" distL="0" distR="0" allowOverlap="1" layoutInCell="1" locked="0" behindDoc="0" simplePos="0" relativeHeight="15854080">
                <wp:simplePos x="0" y="0"/>
                <wp:positionH relativeFrom="page">
                  <wp:posOffset>2120057</wp:posOffset>
                </wp:positionH>
                <wp:positionV relativeFrom="page">
                  <wp:posOffset>2923482</wp:posOffset>
                </wp:positionV>
                <wp:extent cx="113030" cy="19748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rot="18180000">
                          <a:off x="0" y="0"/>
                          <a:ext cx="113030" cy="197485"/>
                        </a:xfrm>
                        <a:prstGeom prst="rect">
                          <a:avLst/>
                        </a:prstGeom>
                      </wps:spPr>
                      <wps:txbx>
                        <w:txbxContent>
                          <w:p>
                            <w:pPr>
                              <w:spacing w:line="311" w:lineRule="exact" w:before="0"/>
                              <w:ind w:left="0" w:right="0" w:firstLine="0"/>
                              <w:jc w:val="left"/>
                              <w:rPr>
                                <w:b/>
                                <w:sz w:val="31"/>
                              </w:rPr>
                            </w:pPr>
                            <w:r>
                              <w:rPr>
                                <w:b/>
                                <w:spacing w:val="-10"/>
                                <w:sz w:val="31"/>
                              </w:rPr>
                              <w:t>p</w:t>
                            </w:r>
                          </w:p>
                        </w:txbxContent>
                      </wps:txbx>
                      <wps:bodyPr wrap="square" lIns="0" tIns="0" rIns="0" bIns="0" rtlCol="0">
                        <a:noAutofit/>
                      </wps:bodyPr>
                    </wps:wsp>
                  </a:graphicData>
                </a:graphic>
              </wp:anchor>
            </w:drawing>
          </mc:Choice>
          <mc:Fallback>
            <w:pict>
              <v:shape style="position:absolute;margin-left:166.933643pt;margin-top:230.195493pt;width:8.9pt;height:15.55pt;mso-position-horizontal-relative:page;mso-position-vertical-relative:page;z-index:15854080;rotation:303" type="#_x0000_t136" fillcolor="#000000" stroked="f">
                <o:extrusion v:ext="view" autorotationcenter="t"/>
                <v:textpath style="font-family:&quot;Times New Roman&quot;;font-size:15pt;v-text-kern:t;mso-text-shadow:auto;font-weight:bold" string="p"/>
                <w10:wrap type="none"/>
              </v:shape>
            </w:pict>
          </mc:Fallback>
        </mc:AlternateContent>
      </w:r>
      <w:r>
        <w:rPr>
          <w:sz w:val="17"/>
        </w:rPr>
        <mc:AlternateContent>
          <mc:Choice Requires="wps">
            <w:drawing>
              <wp:anchor distT="0" distB="0" distL="0" distR="0" allowOverlap="1" layoutInCell="1" locked="0" behindDoc="0" simplePos="0" relativeHeight="15854592">
                <wp:simplePos x="0" y="0"/>
                <wp:positionH relativeFrom="page">
                  <wp:posOffset>4102936</wp:posOffset>
                </wp:positionH>
                <wp:positionV relativeFrom="page">
                  <wp:posOffset>4234719</wp:posOffset>
                </wp:positionV>
                <wp:extent cx="45719" cy="134620"/>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rot="18300000">
                          <a:off x="0" y="0"/>
                          <a:ext cx="45720" cy="134620"/>
                        </a:xfrm>
                        <a:prstGeom prst="rect">
                          <a:avLst/>
                        </a:prstGeom>
                      </wps:spPr>
                      <wps:txbx>
                        <w:txbxContent>
                          <w:p>
                            <w:pPr>
                              <w:spacing w:line="212" w:lineRule="exact" w:before="0"/>
                              <w:ind w:left="0" w:right="0" w:firstLine="0"/>
                              <w:jc w:val="left"/>
                              <w:rPr>
                                <w:sz w:val="21"/>
                              </w:rPr>
                            </w:pPr>
                            <w:r>
                              <w:rPr>
                                <w:spacing w:val="-10"/>
                                <w:sz w:val="21"/>
                              </w:rPr>
                              <w:t>r</w:t>
                            </w:r>
                          </w:p>
                        </w:txbxContent>
                      </wps:txbx>
                      <wps:bodyPr wrap="square" lIns="0" tIns="0" rIns="0" bIns="0" rtlCol="0">
                        <a:noAutofit/>
                      </wps:bodyPr>
                    </wps:wsp>
                  </a:graphicData>
                </a:graphic>
              </wp:anchor>
            </w:drawing>
          </mc:Choice>
          <mc:Fallback>
            <w:pict>
              <v:shape style="position:absolute;margin-left:323.065887pt;margin-top:333.442474pt;width:3.6pt;height:10.6pt;mso-position-horizontal-relative:page;mso-position-vertical-relative:page;z-index:15854592;rotation:305" type="#_x0000_t136" fillcolor="#000000" stroked="f">
                <o:extrusion v:ext="view" autorotationcenter="t"/>
                <v:textpath style="font-family:&quot;Times New Roman&quot;;font-size:10pt;v-text-kern:t;mso-text-shadow:auto" string="r"/>
                <w10:wrap type="none"/>
              </v:shape>
            </w:pict>
          </mc:Fallback>
        </mc:AlternateContent>
      </w:r>
      <w:r>
        <w:rPr>
          <w:sz w:val="17"/>
        </w:rPr>
        <mc:AlternateContent>
          <mc:Choice Requires="wps">
            <w:drawing>
              <wp:anchor distT="0" distB="0" distL="0" distR="0" allowOverlap="1" layoutInCell="1" locked="0" behindDoc="0" simplePos="0" relativeHeight="15855104">
                <wp:simplePos x="0" y="0"/>
                <wp:positionH relativeFrom="page">
                  <wp:posOffset>4082895</wp:posOffset>
                </wp:positionH>
                <wp:positionV relativeFrom="page">
                  <wp:posOffset>4268095</wp:posOffset>
                </wp:positionV>
                <wp:extent cx="37465" cy="13462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rot="18420000">
                          <a:off x="0" y="0"/>
                          <a:ext cx="37465" cy="134620"/>
                        </a:xfrm>
                        <a:prstGeom prst="rect">
                          <a:avLst/>
                        </a:prstGeom>
                      </wps:spPr>
                      <wps:txbx>
                        <w:txbxContent>
                          <w:p>
                            <w:pPr>
                              <w:spacing w:line="212" w:lineRule="exact" w:before="0"/>
                              <w:ind w:left="0" w:right="0" w:firstLine="0"/>
                              <w:jc w:val="left"/>
                              <w:rPr>
                                <w:sz w:val="21"/>
                              </w:rPr>
                            </w:pPr>
                            <w:r>
                              <w:rPr>
                                <w:spacing w:val="-10"/>
                                <w:sz w:val="21"/>
                              </w:rPr>
                              <w:t>t</w:t>
                            </w:r>
                          </w:p>
                        </w:txbxContent>
                      </wps:txbx>
                      <wps:bodyPr wrap="square" lIns="0" tIns="0" rIns="0" bIns="0" rtlCol="0">
                        <a:noAutofit/>
                      </wps:bodyPr>
                    </wps:wsp>
                  </a:graphicData>
                </a:graphic>
              </wp:anchor>
            </w:drawing>
          </mc:Choice>
          <mc:Fallback>
            <w:pict>
              <v:shape style="position:absolute;margin-left:321.487811pt;margin-top:336.070508pt;width:2.95pt;height:10.6pt;mso-position-horizontal-relative:page;mso-position-vertical-relative:page;z-index:15855104;rotation:307" type="#_x0000_t136" fillcolor="#000000" stroked="f">
                <o:extrusion v:ext="view" autorotationcenter="t"/>
                <v:textpath style="font-family:&quot;Times New Roman&quot;;font-size:10pt;v-text-kern:t;mso-text-shadow:auto" string="t"/>
                <w10:wrap type="none"/>
              </v:shape>
            </w:pict>
          </mc:Fallback>
        </mc:AlternateContent>
      </w:r>
      <w:r>
        <w:rPr>
          <w:sz w:val="17"/>
        </w:rPr>
        <mc:AlternateContent>
          <mc:Choice Requires="wps">
            <w:drawing>
              <wp:anchor distT="0" distB="0" distL="0" distR="0" allowOverlap="1" layoutInCell="1" locked="0" behindDoc="0" simplePos="0" relativeHeight="15855616">
                <wp:simplePos x="0" y="0"/>
                <wp:positionH relativeFrom="page">
                  <wp:posOffset>2182664</wp:posOffset>
                </wp:positionH>
                <wp:positionV relativeFrom="page">
                  <wp:posOffset>2832518</wp:posOffset>
                </wp:positionV>
                <wp:extent cx="113664" cy="19748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rot="18480000">
                          <a:off x="0" y="0"/>
                          <a:ext cx="113664" cy="197485"/>
                        </a:xfrm>
                        <a:prstGeom prst="rect">
                          <a:avLst/>
                        </a:prstGeom>
                      </wps:spPr>
                      <wps:txbx>
                        <w:txbxContent>
                          <w:p>
                            <w:pPr>
                              <w:spacing w:line="311" w:lineRule="exact" w:before="0"/>
                              <w:ind w:left="0" w:right="0" w:firstLine="0"/>
                              <w:jc w:val="left"/>
                              <w:rPr>
                                <w:b/>
                                <w:sz w:val="31"/>
                              </w:rPr>
                            </w:pPr>
                            <w:r>
                              <w:rPr>
                                <w:b/>
                                <w:spacing w:val="-10"/>
                                <w:sz w:val="31"/>
                              </w:rPr>
                              <w:t>h</w:t>
                            </w:r>
                          </w:p>
                        </w:txbxContent>
                      </wps:txbx>
                      <wps:bodyPr wrap="square" lIns="0" tIns="0" rIns="0" bIns="0" rtlCol="0">
                        <a:noAutofit/>
                      </wps:bodyPr>
                    </wps:wsp>
                  </a:graphicData>
                </a:graphic>
              </wp:anchor>
            </w:drawing>
          </mc:Choice>
          <mc:Fallback>
            <w:pict>
              <v:shape style="position:absolute;margin-left:171.863309pt;margin-top:223.032962pt;width:8.950pt;height:15.55pt;mso-position-horizontal-relative:page;mso-position-vertical-relative:page;z-index:15855616;rotation:308" type="#_x0000_t136" fillcolor="#000000" stroked="f">
                <o:extrusion v:ext="view" autorotationcenter="t"/>
                <v:textpath style="font-family:&quot;Times New Roman&quot;;font-size:15pt;v-text-kern:t;mso-text-shadow:auto;font-weight:bold" string="h"/>
                <w10:wrap type="none"/>
              </v:shape>
            </w:pict>
          </mc:Fallback>
        </mc:AlternateContent>
      </w:r>
      <w:r>
        <w:rPr>
          <w:sz w:val="17"/>
        </w:rPr>
        <mc:AlternateContent>
          <mc:Choice Requires="wps">
            <w:drawing>
              <wp:anchor distT="0" distB="0" distL="0" distR="0" allowOverlap="1" layoutInCell="1" locked="0" behindDoc="0" simplePos="0" relativeHeight="15856128">
                <wp:simplePos x="0" y="0"/>
                <wp:positionH relativeFrom="page">
                  <wp:posOffset>4046873</wp:posOffset>
                </wp:positionH>
                <wp:positionV relativeFrom="page">
                  <wp:posOffset>4303667</wp:posOffset>
                </wp:positionV>
                <wp:extent cx="53975" cy="13462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rot="18600000">
                          <a:off x="0" y="0"/>
                          <a:ext cx="53975" cy="134620"/>
                        </a:xfrm>
                        <a:prstGeom prst="rect">
                          <a:avLst/>
                        </a:prstGeom>
                      </wps:spPr>
                      <wps:txbx>
                        <w:txbxContent>
                          <w:p>
                            <w:pPr>
                              <w:spacing w:line="212" w:lineRule="exact" w:before="0"/>
                              <w:ind w:left="0" w:right="0" w:firstLine="0"/>
                              <w:jc w:val="left"/>
                              <w:rPr>
                                <w:sz w:val="21"/>
                              </w:rPr>
                            </w:pPr>
                            <w:r>
                              <w:rPr>
                                <w:spacing w:val="-10"/>
                                <w:sz w:val="21"/>
                              </w:rPr>
                              <w:t>s</w:t>
                            </w:r>
                          </w:p>
                        </w:txbxContent>
                      </wps:txbx>
                      <wps:bodyPr wrap="square" lIns="0" tIns="0" rIns="0" bIns="0" rtlCol="0">
                        <a:noAutofit/>
                      </wps:bodyPr>
                    </wps:wsp>
                  </a:graphicData>
                </a:graphic>
              </wp:anchor>
            </w:drawing>
          </mc:Choice>
          <mc:Fallback>
            <w:pict>
              <v:shape style="position:absolute;margin-left:318.651471pt;margin-top:338.871448pt;width:4.25pt;height:10.6pt;mso-position-horizontal-relative:page;mso-position-vertical-relative:page;z-index:15856128;rotation:310" type="#_x0000_t136" fillcolor="#000000" stroked="f">
                <o:extrusion v:ext="view" autorotationcenter="t"/>
                <v:textpath style="font-family:&quot;Times New Roman&quot;;font-size:10pt;v-text-kern:t;mso-text-shadow:auto" string="s"/>
                <w10:wrap type="none"/>
              </v:shape>
            </w:pict>
          </mc:Fallback>
        </mc:AlternateContent>
      </w:r>
      <w:r>
        <w:rPr>
          <w:sz w:val="17"/>
        </w:rPr>
        <mc:AlternateContent>
          <mc:Choice Requires="wps">
            <w:drawing>
              <wp:anchor distT="0" distB="0" distL="0" distR="0" allowOverlap="1" layoutInCell="1" locked="0" behindDoc="0" simplePos="0" relativeHeight="15856640">
                <wp:simplePos x="0" y="0"/>
                <wp:positionH relativeFrom="page">
                  <wp:posOffset>2255740</wp:posOffset>
                </wp:positionH>
                <wp:positionV relativeFrom="page">
                  <wp:posOffset>2751008</wp:posOffset>
                </wp:positionV>
                <wp:extent cx="100330" cy="19748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rot="18720000">
                          <a:off x="0" y="0"/>
                          <a:ext cx="100330" cy="197485"/>
                        </a:xfrm>
                        <a:prstGeom prst="rect">
                          <a:avLst/>
                        </a:prstGeom>
                      </wps:spPr>
                      <wps:txbx>
                        <w:txbxContent>
                          <w:p>
                            <w:pPr>
                              <w:spacing w:line="311" w:lineRule="exact" w:before="0"/>
                              <w:ind w:left="0" w:right="0" w:firstLine="0"/>
                              <w:jc w:val="left"/>
                              <w:rPr>
                                <w:b/>
                                <w:sz w:val="31"/>
                              </w:rPr>
                            </w:pPr>
                            <w:r>
                              <w:rPr>
                                <w:b/>
                                <w:spacing w:val="-10"/>
                                <w:sz w:val="31"/>
                              </w:rPr>
                              <w:t>o</w:t>
                            </w:r>
                          </w:p>
                        </w:txbxContent>
                      </wps:txbx>
                      <wps:bodyPr wrap="square" lIns="0" tIns="0" rIns="0" bIns="0" rtlCol="0">
                        <a:noAutofit/>
                      </wps:bodyPr>
                    </wps:wsp>
                  </a:graphicData>
                </a:graphic>
              </wp:anchor>
            </w:drawing>
          </mc:Choice>
          <mc:Fallback>
            <w:pict>
              <v:shape style="position:absolute;margin-left:177.617389pt;margin-top:216.614819pt;width:7.9pt;height:15.55pt;mso-position-horizontal-relative:page;mso-position-vertical-relative:page;z-index:15856640;rotation:312" type="#_x0000_t136" fillcolor="#000000" stroked="f">
                <o:extrusion v:ext="view" autorotationcenter="t"/>
                <v:textpath style="font-family:&quot;Times New Roman&quot;;font-size:15pt;v-text-kern:t;mso-text-shadow:auto;font-weight:bold" string="o"/>
                <w10:wrap type="none"/>
              </v:shape>
            </w:pict>
          </mc:Fallback>
        </mc:AlternateContent>
      </w:r>
      <w:r>
        <w:rPr>
          <w:sz w:val="17"/>
        </w:rPr>
        <mc:AlternateContent>
          <mc:Choice Requires="wps">
            <w:drawing>
              <wp:anchor distT="0" distB="0" distL="0" distR="0" allowOverlap="1" layoutInCell="1" locked="0" behindDoc="0" simplePos="0" relativeHeight="15857152">
                <wp:simplePos x="0" y="0"/>
                <wp:positionH relativeFrom="page">
                  <wp:posOffset>4006407</wp:posOffset>
                </wp:positionH>
                <wp:positionV relativeFrom="page">
                  <wp:posOffset>4346024</wp:posOffset>
                </wp:positionV>
                <wp:extent cx="60960" cy="134620"/>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rot="18780000">
                          <a:off x="0" y="0"/>
                          <a:ext cx="60960" cy="134620"/>
                        </a:xfrm>
                        <a:prstGeom prst="rect">
                          <a:avLst/>
                        </a:prstGeom>
                      </wps:spPr>
                      <wps:txbx>
                        <w:txbxContent>
                          <w:p>
                            <w:pPr>
                              <w:spacing w:line="212" w:lineRule="exact" w:before="0"/>
                              <w:ind w:left="0" w:right="0" w:firstLine="0"/>
                              <w:jc w:val="left"/>
                              <w:rPr>
                                <w:sz w:val="21"/>
                              </w:rPr>
                            </w:pPr>
                            <w:r>
                              <w:rPr>
                                <w:spacing w:val="-10"/>
                                <w:sz w:val="21"/>
                              </w:rPr>
                              <w:t>e</w:t>
                            </w:r>
                          </w:p>
                        </w:txbxContent>
                      </wps:txbx>
                      <wps:bodyPr wrap="square" lIns="0" tIns="0" rIns="0" bIns="0" rtlCol="0">
                        <a:noAutofit/>
                      </wps:bodyPr>
                    </wps:wsp>
                  </a:graphicData>
                </a:graphic>
              </wp:anchor>
            </w:drawing>
          </mc:Choice>
          <mc:Fallback>
            <w:pict>
              <v:shape style="position:absolute;margin-left:315.465186pt;margin-top:342.206628pt;width:4.8pt;height:10.6pt;mso-position-horizontal-relative:page;mso-position-vertical-relative:page;z-index:15857152;rotation:313" type="#_x0000_t136" fillcolor="#000000" stroked="f">
                <o:extrusion v:ext="view" autorotationcenter="t"/>
                <v:textpath style="font-family:&quot;Times New Roman&quot;;font-size:10pt;v-text-kern:t;mso-text-shadow:auto" string="e"/>
                <w10:wrap type="none"/>
              </v:shape>
            </w:pict>
          </mc:Fallback>
        </mc:AlternateContent>
      </w:r>
      <w:r>
        <w:rPr>
          <w:sz w:val="17"/>
        </w:rPr>
        <mc:AlternateContent>
          <mc:Choice Requires="wps">
            <w:drawing>
              <wp:anchor distT="0" distB="0" distL="0" distR="0" allowOverlap="1" layoutInCell="1" locked="0" behindDoc="0" simplePos="0" relativeHeight="15857664">
                <wp:simplePos x="0" y="0"/>
                <wp:positionH relativeFrom="page">
                  <wp:posOffset>2322420</wp:posOffset>
                </wp:positionH>
                <wp:positionV relativeFrom="page">
                  <wp:posOffset>2675467</wp:posOffset>
                </wp:positionV>
                <wp:extent cx="113030" cy="19748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rot="19020000">
                          <a:off x="0" y="0"/>
                          <a:ext cx="113030" cy="197485"/>
                        </a:xfrm>
                        <a:prstGeom prst="rect">
                          <a:avLst/>
                        </a:prstGeom>
                      </wps:spPr>
                      <wps:txbx>
                        <w:txbxContent>
                          <w:p>
                            <w:pPr>
                              <w:spacing w:line="311" w:lineRule="exact" w:before="0"/>
                              <w:ind w:left="0" w:right="0" w:firstLine="0"/>
                              <w:jc w:val="left"/>
                              <w:rPr>
                                <w:b/>
                                <w:sz w:val="31"/>
                              </w:rPr>
                            </w:pPr>
                            <w:r>
                              <w:rPr>
                                <w:b/>
                                <w:spacing w:val="-10"/>
                                <w:sz w:val="31"/>
                              </w:rPr>
                              <w:t>n</w:t>
                            </w:r>
                          </w:p>
                        </w:txbxContent>
                      </wps:txbx>
                      <wps:bodyPr wrap="square" lIns="0" tIns="0" rIns="0" bIns="0" rtlCol="0">
                        <a:noAutofit/>
                      </wps:bodyPr>
                    </wps:wsp>
                  </a:graphicData>
                </a:graphic>
              </wp:anchor>
            </w:drawing>
          </mc:Choice>
          <mc:Fallback>
            <w:pict>
              <v:shape style="position:absolute;margin-left:182.867722pt;margin-top:210.666702pt;width:8.9pt;height:15.55pt;mso-position-horizontal-relative:page;mso-position-vertical-relative:page;z-index:15857664;rotation:317" type="#_x0000_t136" fillcolor="#000000" stroked="f">
                <o:extrusion v:ext="view" autorotationcenter="t"/>
                <v:textpath style="font-family:&quot;Times New Roman&quot;;font-size:15pt;v-text-kern:t;mso-text-shadow:auto;font-weight:bold" string="n"/>
                <w10:wrap type="none"/>
              </v:shape>
            </w:pict>
          </mc:Fallback>
        </mc:AlternateContent>
      </w:r>
      <w:r>
        <w:rPr>
          <w:sz w:val="17"/>
        </w:rPr>
        <mc:AlternateContent>
          <mc:Choice Requires="wps">
            <w:drawing>
              <wp:anchor distT="0" distB="0" distL="0" distR="0" allowOverlap="1" layoutInCell="1" locked="0" behindDoc="0" simplePos="0" relativeHeight="15858176">
                <wp:simplePos x="0" y="0"/>
                <wp:positionH relativeFrom="page">
                  <wp:posOffset>3957727</wp:posOffset>
                </wp:positionH>
                <wp:positionV relativeFrom="page">
                  <wp:posOffset>4391392</wp:posOffset>
                </wp:positionV>
                <wp:extent cx="69215" cy="13462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rot="19020000">
                          <a:off x="0" y="0"/>
                          <a:ext cx="69215" cy="134620"/>
                        </a:xfrm>
                        <a:prstGeom prst="rect">
                          <a:avLst/>
                        </a:prstGeom>
                      </wps:spPr>
                      <wps:txbx>
                        <w:txbxContent>
                          <w:p>
                            <w:pPr>
                              <w:spacing w:line="212" w:lineRule="exact" w:before="0"/>
                              <w:ind w:left="0" w:right="0" w:firstLine="0"/>
                              <w:jc w:val="left"/>
                              <w:rPr>
                                <w:sz w:val="21"/>
                              </w:rPr>
                            </w:pPr>
                            <w:r>
                              <w:rPr>
                                <w:spacing w:val="-10"/>
                                <w:sz w:val="21"/>
                              </w:rPr>
                              <w:t>h</w:t>
                            </w:r>
                          </w:p>
                        </w:txbxContent>
                      </wps:txbx>
                      <wps:bodyPr wrap="square" lIns="0" tIns="0" rIns="0" bIns="0" rtlCol="0">
                        <a:noAutofit/>
                      </wps:bodyPr>
                    </wps:wsp>
                  </a:graphicData>
                </a:graphic>
              </wp:anchor>
            </w:drawing>
          </mc:Choice>
          <mc:Fallback>
            <w:pict>
              <v:shape style="position:absolute;margin-left:311.632080pt;margin-top:345.7789pt;width:5.45pt;height:10.6pt;mso-position-horizontal-relative:page;mso-position-vertical-relative:page;z-index:15858176;rotation:317" type="#_x0000_t136" fillcolor="#000000" stroked="f">
                <o:extrusion v:ext="view" autorotationcenter="t"/>
                <v:textpath style="font-family:&quot;Times New Roman&quot;;font-size:10pt;v-text-kern:t;mso-text-shadow:auto" string="h"/>
                <w10:wrap type="none"/>
              </v:shape>
            </w:pict>
          </mc:Fallback>
        </mc:AlternateContent>
      </w:r>
      <w:r>
        <w:rPr>
          <w:sz w:val="17"/>
        </w:rPr>
        <mc:AlternateContent>
          <mc:Choice Requires="wps">
            <w:drawing>
              <wp:anchor distT="0" distB="0" distL="0" distR="0" allowOverlap="1" layoutInCell="1" locked="0" behindDoc="0" simplePos="0" relativeHeight="15858688">
                <wp:simplePos x="0" y="0"/>
                <wp:positionH relativeFrom="page">
                  <wp:posOffset>3914803</wp:posOffset>
                </wp:positionH>
                <wp:positionV relativeFrom="page">
                  <wp:posOffset>4433794</wp:posOffset>
                </wp:positionV>
                <wp:extent cx="60325" cy="13462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rot="19200000">
                          <a:off x="0" y="0"/>
                          <a:ext cx="60325" cy="134620"/>
                        </a:xfrm>
                        <a:prstGeom prst="rect">
                          <a:avLst/>
                        </a:prstGeom>
                      </wps:spPr>
                      <wps:txbx>
                        <w:txbxContent>
                          <w:p>
                            <w:pPr>
                              <w:spacing w:line="212" w:lineRule="exact" w:before="0"/>
                              <w:ind w:left="0" w:right="0" w:firstLine="0"/>
                              <w:jc w:val="left"/>
                              <w:rPr>
                                <w:sz w:val="21"/>
                              </w:rPr>
                            </w:pPr>
                            <w:r>
                              <w:rPr>
                                <w:spacing w:val="-10"/>
                                <w:sz w:val="21"/>
                              </w:rPr>
                              <w:t>c</w:t>
                            </w:r>
                          </w:p>
                        </w:txbxContent>
                      </wps:txbx>
                      <wps:bodyPr wrap="square" lIns="0" tIns="0" rIns="0" bIns="0" rtlCol="0">
                        <a:noAutofit/>
                      </wps:bodyPr>
                    </wps:wsp>
                  </a:graphicData>
                </a:graphic>
              </wp:anchor>
            </w:drawing>
          </mc:Choice>
          <mc:Fallback>
            <w:pict>
              <v:shape style="position:absolute;margin-left:308.252258pt;margin-top:349.117706pt;width:4.75pt;height:10.6pt;mso-position-horizontal-relative:page;mso-position-vertical-relative:page;z-index:15858688;rotation:320" type="#_x0000_t136" fillcolor="#000000" stroked="f">
                <o:extrusion v:ext="view" autorotationcenter="t"/>
                <v:textpath style="font-family:&quot;Times New Roman&quot;;font-size:10pt;v-text-kern:t;mso-text-shadow:auto" string="c"/>
                <w10:wrap type="none"/>
              </v:shape>
            </w:pict>
          </mc:Fallback>
        </mc:AlternateContent>
      </w:r>
      <w:r>
        <w:rPr>
          <w:sz w:val="17"/>
        </w:rPr>
        <mc:AlternateContent>
          <mc:Choice Requires="wps">
            <w:drawing>
              <wp:anchor distT="0" distB="0" distL="0" distR="0" allowOverlap="1" layoutInCell="1" locked="0" behindDoc="0" simplePos="0" relativeHeight="15859200">
                <wp:simplePos x="0" y="0"/>
                <wp:positionH relativeFrom="page">
                  <wp:posOffset>2407573</wp:posOffset>
                </wp:positionH>
                <wp:positionV relativeFrom="page">
                  <wp:posOffset>2605604</wp:posOffset>
                </wp:positionV>
                <wp:extent cx="99695" cy="197485"/>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rot="19260000">
                          <a:off x="0" y="0"/>
                          <a:ext cx="99695" cy="197485"/>
                        </a:xfrm>
                        <a:prstGeom prst="rect">
                          <a:avLst/>
                        </a:prstGeom>
                      </wps:spPr>
                      <wps:txbx>
                        <w:txbxContent>
                          <w:p>
                            <w:pPr>
                              <w:spacing w:line="311" w:lineRule="exact" w:before="0"/>
                              <w:ind w:left="0" w:right="0" w:firstLine="0"/>
                              <w:jc w:val="left"/>
                              <w:rPr>
                                <w:b/>
                                <w:sz w:val="31"/>
                              </w:rPr>
                            </w:pPr>
                            <w:r>
                              <w:rPr>
                                <w:b/>
                                <w:spacing w:val="-10"/>
                                <w:sz w:val="31"/>
                              </w:rPr>
                              <w:t>y</w:t>
                            </w:r>
                          </w:p>
                        </w:txbxContent>
                      </wps:txbx>
                      <wps:bodyPr wrap="square" lIns="0" tIns="0" rIns="0" bIns="0" rtlCol="0">
                        <a:noAutofit/>
                      </wps:bodyPr>
                    </wps:wsp>
                  </a:graphicData>
                </a:graphic>
              </wp:anchor>
            </w:drawing>
          </mc:Choice>
          <mc:Fallback>
            <w:pict>
              <v:shape style="position:absolute;margin-left:189.572754pt;margin-top:205.16568pt;width:7.85pt;height:15.55pt;mso-position-horizontal-relative:page;mso-position-vertical-relative:page;z-index:15859200;rotation:321" type="#_x0000_t136" fillcolor="#000000" stroked="f">
                <o:extrusion v:ext="view" autorotationcenter="t"/>
                <v:textpath style="font-family:&quot;Times New Roman&quot;;font-size:15pt;v-text-kern:t;mso-text-shadow:auto;font-weight:bold" string="y"/>
                <w10:wrap type="none"/>
              </v:shape>
            </w:pict>
          </mc:Fallback>
        </mc:AlternateContent>
      </w:r>
      <w:r>
        <w:rPr>
          <w:sz w:val="17"/>
        </w:rPr>
        <mc:AlternateContent>
          <mc:Choice Requires="wps">
            <w:drawing>
              <wp:anchor distT="0" distB="0" distL="0" distR="0" allowOverlap="1" layoutInCell="1" locked="0" behindDoc="0" simplePos="0" relativeHeight="15859712">
                <wp:simplePos x="0" y="0"/>
                <wp:positionH relativeFrom="page">
                  <wp:posOffset>3881280</wp:posOffset>
                </wp:positionH>
                <wp:positionV relativeFrom="page">
                  <wp:posOffset>4466506</wp:posOffset>
                </wp:positionV>
                <wp:extent cx="45720" cy="13462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rot="19380000">
                          <a:off x="0" y="0"/>
                          <a:ext cx="45720" cy="134620"/>
                        </a:xfrm>
                        <a:prstGeom prst="rect">
                          <a:avLst/>
                        </a:prstGeom>
                      </wps:spPr>
                      <wps:txbx>
                        <w:txbxContent>
                          <w:p>
                            <w:pPr>
                              <w:spacing w:line="212" w:lineRule="exact" w:before="0"/>
                              <w:ind w:left="0" w:right="0" w:firstLine="0"/>
                              <w:jc w:val="left"/>
                              <w:rPr>
                                <w:sz w:val="21"/>
                              </w:rPr>
                            </w:pPr>
                            <w:r>
                              <w:rPr>
                                <w:spacing w:val="-10"/>
                                <w:sz w:val="21"/>
                              </w:rPr>
                              <w:t>r</w:t>
                            </w:r>
                          </w:p>
                        </w:txbxContent>
                      </wps:txbx>
                      <wps:bodyPr wrap="square" lIns="0" tIns="0" rIns="0" bIns="0" rtlCol="0">
                        <a:noAutofit/>
                      </wps:bodyPr>
                    </wps:wsp>
                  </a:graphicData>
                </a:graphic>
              </wp:anchor>
            </w:drawing>
          </mc:Choice>
          <mc:Fallback>
            <w:pict>
              <v:shape style="position:absolute;margin-left:305.612671pt;margin-top:351.69342pt;width:3.6pt;height:10.6pt;mso-position-horizontal-relative:page;mso-position-vertical-relative:page;z-index:15859712;rotation:323" type="#_x0000_t136" fillcolor="#000000" stroked="f">
                <o:extrusion v:ext="view" autorotationcenter="t"/>
                <v:textpath style="font-family:&quot;Times New Roman&quot;;font-size:10pt;v-text-kern:t;mso-text-shadow:auto" string="r"/>
                <w10:wrap type="none"/>
              </v:shape>
            </w:pict>
          </mc:Fallback>
        </mc:AlternateContent>
      </w:r>
      <w:r>
        <w:rPr>
          <w:sz w:val="17"/>
        </w:rPr>
        <mc:AlternateContent>
          <mc:Choice Requires="wps">
            <w:drawing>
              <wp:anchor distT="0" distB="0" distL="0" distR="0" allowOverlap="1" layoutInCell="1" locked="0" behindDoc="0" simplePos="0" relativeHeight="15860224">
                <wp:simplePos x="0" y="0"/>
                <wp:positionH relativeFrom="page">
                  <wp:posOffset>3797005</wp:posOffset>
                </wp:positionH>
                <wp:positionV relativeFrom="page">
                  <wp:posOffset>4507519</wp:posOffset>
                </wp:positionV>
                <wp:extent cx="97790" cy="13462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rot="19620000">
                          <a:off x="0" y="0"/>
                          <a:ext cx="97790" cy="134620"/>
                        </a:xfrm>
                        <a:prstGeom prst="rect">
                          <a:avLst/>
                        </a:prstGeom>
                      </wps:spPr>
                      <wps:txbx>
                        <w:txbxContent>
                          <w:p>
                            <w:pPr>
                              <w:spacing w:line="212" w:lineRule="exact" w:before="0"/>
                              <w:ind w:left="0" w:right="0" w:firstLine="0"/>
                              <w:jc w:val="left"/>
                              <w:rPr>
                                <w:sz w:val="21"/>
                              </w:rPr>
                            </w:pPr>
                            <w:r>
                              <w:rPr>
                                <w:spacing w:val="-10"/>
                                <w:sz w:val="21"/>
                              </w:rPr>
                              <w:t>O</w:t>
                            </w:r>
                          </w:p>
                        </w:txbxContent>
                      </wps:txbx>
                      <wps:bodyPr wrap="square" lIns="0" tIns="0" rIns="0" bIns="0" rtlCol="0">
                        <a:noAutofit/>
                      </wps:bodyPr>
                    </wps:wsp>
                  </a:graphicData>
                </a:graphic>
              </wp:anchor>
            </w:drawing>
          </mc:Choice>
          <mc:Fallback>
            <w:pict>
              <v:shape style="position:absolute;margin-left:298.976807pt;margin-top:354.92276pt;width:7.7pt;height:10.6pt;mso-position-horizontal-relative:page;mso-position-vertical-relative:page;z-index:15860224;rotation:327" type="#_x0000_t136" fillcolor="#000000" stroked="f">
                <o:extrusion v:ext="view" autorotationcenter="t"/>
                <v:textpath style="font-family:&quot;Times New Roman&quot;;font-size:10pt;v-text-kern:t;mso-text-shadow:auto" string="O"/>
                <w10:wrap type="none"/>
              </v:shape>
            </w:pict>
          </mc:Fallback>
        </mc:AlternateContent>
      </w:r>
      <w:r>
        <w:rPr>
          <w:sz w:val="17"/>
        </w:rPr>
        <mc:AlternateContent>
          <mc:Choice Requires="wps">
            <w:drawing>
              <wp:anchor distT="0" distB="0" distL="0" distR="0" allowOverlap="1" layoutInCell="1" locked="0" behindDoc="0" simplePos="0" relativeHeight="15860736">
                <wp:simplePos x="0" y="0"/>
                <wp:positionH relativeFrom="page">
                  <wp:posOffset>2524232</wp:posOffset>
                </wp:positionH>
                <wp:positionV relativeFrom="page">
                  <wp:posOffset>2506499</wp:posOffset>
                </wp:positionV>
                <wp:extent cx="145415" cy="197485"/>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rot="19740000">
                          <a:off x="0" y="0"/>
                          <a:ext cx="145415" cy="197485"/>
                        </a:xfrm>
                        <a:prstGeom prst="rect">
                          <a:avLst/>
                        </a:prstGeom>
                      </wps:spPr>
                      <wps:txbx>
                        <w:txbxContent>
                          <w:p>
                            <w:pPr>
                              <w:spacing w:line="311" w:lineRule="exact" w:before="0"/>
                              <w:ind w:left="0" w:right="0" w:firstLine="0"/>
                              <w:jc w:val="left"/>
                              <w:rPr>
                                <w:b/>
                                <w:sz w:val="31"/>
                              </w:rPr>
                            </w:pPr>
                            <w:r>
                              <w:rPr>
                                <w:b/>
                                <w:spacing w:val="-10"/>
                                <w:sz w:val="31"/>
                              </w:rPr>
                              <w:t>N</w:t>
                            </w:r>
                          </w:p>
                        </w:txbxContent>
                      </wps:txbx>
                      <wps:bodyPr wrap="square" lIns="0" tIns="0" rIns="0" bIns="0" rtlCol="0">
                        <a:noAutofit/>
                      </wps:bodyPr>
                    </wps:wsp>
                  </a:graphicData>
                </a:graphic>
              </wp:anchor>
            </w:drawing>
          </mc:Choice>
          <mc:Fallback>
            <w:pict>
              <v:shape style="position:absolute;margin-left:198.758438pt;margin-top:197.362198pt;width:11.45pt;height:15.55pt;mso-position-horizontal-relative:page;mso-position-vertical-relative:page;z-index:15860736;rotation:329" type="#_x0000_t136" fillcolor="#000000" stroked="f">
                <o:extrusion v:ext="view" autorotationcenter="t"/>
                <v:textpath style="font-family:&quot;Times New Roman&quot;;font-size:15pt;v-text-kern:t;mso-text-shadow:auto;font-weight:bold" string="N"/>
                <w10:wrap type="none"/>
              </v:shape>
            </w:pict>
          </mc:Fallback>
        </mc:AlternateContent>
      </w:r>
      <w:r>
        <w:rPr>
          <w:sz w:val="17"/>
        </w:rPr>
        <mc:AlternateContent>
          <mc:Choice Requires="wps">
            <w:drawing>
              <wp:anchor distT="0" distB="0" distL="0" distR="0" allowOverlap="1" layoutInCell="1" locked="0" behindDoc="0" simplePos="0" relativeHeight="15861248">
                <wp:simplePos x="0" y="0"/>
                <wp:positionH relativeFrom="page">
                  <wp:posOffset>2681444</wp:posOffset>
                </wp:positionH>
                <wp:positionV relativeFrom="page">
                  <wp:posOffset>2714230</wp:posOffset>
                </wp:positionV>
                <wp:extent cx="85090" cy="13462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rot="19800000">
                          <a:off x="0" y="0"/>
                          <a:ext cx="85090" cy="134620"/>
                        </a:xfrm>
                        <a:prstGeom prst="rect">
                          <a:avLst/>
                        </a:prstGeom>
                      </wps:spPr>
                      <wps:txbx>
                        <w:txbxContent>
                          <w:p>
                            <w:pPr>
                              <w:spacing w:line="212" w:lineRule="exact" w:before="0"/>
                              <w:ind w:left="0" w:right="0" w:firstLine="0"/>
                              <w:jc w:val="left"/>
                              <w:rPr>
                                <w:sz w:val="21"/>
                              </w:rPr>
                            </w:pPr>
                            <w:r>
                              <w:rPr>
                                <w:spacing w:val="-10"/>
                                <w:sz w:val="21"/>
                              </w:rPr>
                              <w:t>L</w:t>
                            </w:r>
                          </w:p>
                        </w:txbxContent>
                      </wps:txbx>
                      <wps:bodyPr wrap="square" lIns="0" tIns="0" rIns="0" bIns="0" rtlCol="0">
                        <a:noAutofit/>
                      </wps:bodyPr>
                    </wps:wsp>
                  </a:graphicData>
                </a:graphic>
              </wp:anchor>
            </w:drawing>
          </mc:Choice>
          <mc:Fallback>
            <w:pict>
              <v:shape style="position:absolute;margin-left:211.137375pt;margin-top:213.718918pt;width:6.7pt;height:10.6pt;mso-position-horizontal-relative:page;mso-position-vertical-relative:page;z-index:15861248;rotation:330" type="#_x0000_t136" fillcolor="#000000" stroked="f">
                <o:extrusion v:ext="view" autorotationcenter="t"/>
                <v:textpath style="font-family:&quot;Times New Roman&quot;;font-size:10pt;v-text-kern:t;mso-text-shadow:auto" string="L"/>
                <w10:wrap type="none"/>
              </v:shape>
            </w:pict>
          </mc:Fallback>
        </mc:AlternateContent>
      </w:r>
      <w:r>
        <w:rPr>
          <w:sz w:val="17"/>
        </w:rPr>
        <mc:AlternateContent>
          <mc:Choice Requires="wps">
            <w:drawing>
              <wp:anchor distT="0" distB="0" distL="0" distR="0" allowOverlap="1" layoutInCell="1" locked="0" behindDoc="0" simplePos="0" relativeHeight="15861760">
                <wp:simplePos x="0" y="0"/>
                <wp:positionH relativeFrom="page">
                  <wp:posOffset>2755797</wp:posOffset>
                </wp:positionH>
                <wp:positionV relativeFrom="page">
                  <wp:posOffset>2677405</wp:posOffset>
                </wp:positionV>
                <wp:extent cx="67945" cy="13462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rot="19980000">
                          <a:off x="0" y="0"/>
                          <a:ext cx="67945" cy="134620"/>
                        </a:xfrm>
                        <a:prstGeom prst="rect">
                          <a:avLst/>
                        </a:prstGeom>
                      </wps:spPr>
                      <wps:txbx>
                        <w:txbxContent>
                          <w:p>
                            <w:pPr>
                              <w:spacing w:line="212" w:lineRule="exact" w:before="0"/>
                              <w:ind w:left="0" w:right="0" w:firstLine="0"/>
                              <w:jc w:val="left"/>
                              <w:rPr>
                                <w:sz w:val="21"/>
                              </w:rPr>
                            </w:pPr>
                            <w:r>
                              <w:rPr>
                                <w:spacing w:val="-10"/>
                                <w:sz w:val="21"/>
                              </w:rPr>
                              <w:t>u</w:t>
                            </w:r>
                          </w:p>
                        </w:txbxContent>
                      </wps:txbx>
                      <wps:bodyPr wrap="square" lIns="0" tIns="0" rIns="0" bIns="0" rtlCol="0">
                        <a:noAutofit/>
                      </wps:bodyPr>
                    </wps:wsp>
                  </a:graphicData>
                </a:graphic>
              </wp:anchor>
            </w:drawing>
          </mc:Choice>
          <mc:Fallback>
            <w:pict>
              <v:shape style="position:absolute;margin-left:216.991943pt;margin-top:210.819305pt;width:5.35pt;height:10.6pt;mso-position-horizontal-relative:page;mso-position-vertical-relative:page;z-index:15861760;rotation:333" type="#_x0000_t136" fillcolor="#000000" stroked="f">
                <o:extrusion v:ext="view" autorotationcenter="t"/>
                <v:textpath style="font-family:&quot;Times New Roman&quot;;font-size:10pt;v-text-kern:t;mso-text-shadow:auto" string="u"/>
                <w10:wrap type="none"/>
              </v:shape>
            </w:pict>
          </mc:Fallback>
        </mc:AlternateContent>
      </w:r>
      <w:r>
        <w:rPr>
          <w:sz w:val="17"/>
        </w:rPr>
        <mc:AlternateContent>
          <mc:Choice Requires="wps">
            <w:drawing>
              <wp:anchor distT="0" distB="0" distL="0" distR="0" allowOverlap="1" layoutInCell="1" locked="0" behindDoc="0" simplePos="0" relativeHeight="15862272">
                <wp:simplePos x="0" y="0"/>
                <wp:positionH relativeFrom="page">
                  <wp:posOffset>2652770</wp:posOffset>
                </wp:positionH>
                <wp:positionV relativeFrom="page">
                  <wp:posOffset>2447111</wp:posOffset>
                </wp:positionV>
                <wp:extent cx="100965" cy="19748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rot="20040000">
                          <a:off x="0" y="0"/>
                          <a:ext cx="100965" cy="197485"/>
                        </a:xfrm>
                        <a:prstGeom prst="rect">
                          <a:avLst/>
                        </a:prstGeom>
                      </wps:spPr>
                      <wps:txbx>
                        <w:txbxContent>
                          <w:p>
                            <w:pPr>
                              <w:spacing w:line="311" w:lineRule="exact" w:before="0"/>
                              <w:ind w:left="0" w:right="0" w:firstLine="0"/>
                              <w:jc w:val="left"/>
                              <w:rPr>
                                <w:b/>
                                <w:sz w:val="31"/>
                              </w:rPr>
                            </w:pPr>
                            <w:r>
                              <w:rPr>
                                <w:b/>
                                <w:spacing w:val="-10"/>
                                <w:sz w:val="31"/>
                              </w:rPr>
                              <w:t>o</w:t>
                            </w:r>
                          </w:p>
                        </w:txbxContent>
                      </wps:txbx>
                      <wps:bodyPr wrap="square" lIns="0" tIns="0" rIns="0" bIns="0" rtlCol="0">
                        <a:noAutofit/>
                      </wps:bodyPr>
                    </wps:wsp>
                  </a:graphicData>
                </a:graphic>
              </wp:anchor>
            </w:drawing>
          </mc:Choice>
          <mc:Fallback>
            <w:pict>
              <v:shape style="position:absolute;margin-left:208.879547pt;margin-top:192.685974pt;width:7.95pt;height:15.55pt;mso-position-horizontal-relative:page;mso-position-vertical-relative:page;z-index:15862272;rotation:334" type="#_x0000_t136" fillcolor="#000000" stroked="f">
                <o:extrusion v:ext="view" autorotationcenter="t"/>
                <v:textpath style="font-family:&quot;Times New Roman&quot;;font-size:15pt;v-text-kern:t;mso-text-shadow:auto;font-weight:bold" string="o"/>
                <w10:wrap type="none"/>
              </v:shape>
            </w:pict>
          </mc:Fallback>
        </mc:AlternateContent>
      </w:r>
      <w:r>
        <w:rPr>
          <w:sz w:val="17"/>
        </w:rPr>
        <mc:AlternateContent>
          <mc:Choice Requires="wps">
            <w:drawing>
              <wp:anchor distT="0" distB="0" distL="0" distR="0" allowOverlap="1" layoutInCell="1" locked="0" behindDoc="0" simplePos="0" relativeHeight="15862784">
                <wp:simplePos x="0" y="0"/>
                <wp:positionH relativeFrom="page">
                  <wp:posOffset>3717587</wp:posOffset>
                </wp:positionH>
                <wp:positionV relativeFrom="page">
                  <wp:posOffset>4563838</wp:posOffset>
                </wp:positionV>
                <wp:extent cx="62230" cy="13462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rot="20040000">
                          <a:off x="0" y="0"/>
                          <a:ext cx="62230" cy="134620"/>
                        </a:xfrm>
                        <a:prstGeom prst="rect">
                          <a:avLst/>
                        </a:prstGeom>
                      </wps:spPr>
                      <wps:txbx>
                        <w:txbxContent>
                          <w:p>
                            <w:pPr>
                              <w:spacing w:line="212" w:lineRule="exact" w:before="0"/>
                              <w:ind w:left="0" w:right="0" w:firstLine="0"/>
                              <w:jc w:val="left"/>
                              <w:rPr>
                                <w:sz w:val="21"/>
                              </w:rPr>
                            </w:pPr>
                            <w:r>
                              <w:rPr>
                                <w:spacing w:val="-10"/>
                                <w:sz w:val="21"/>
                              </w:rPr>
                              <w:t>c</w:t>
                            </w:r>
                          </w:p>
                        </w:txbxContent>
                      </wps:txbx>
                      <wps:bodyPr wrap="square" lIns="0" tIns="0" rIns="0" bIns="0" rtlCol="0">
                        <a:noAutofit/>
                      </wps:bodyPr>
                    </wps:wsp>
                  </a:graphicData>
                </a:graphic>
              </wp:anchor>
            </w:drawing>
          </mc:Choice>
          <mc:Fallback>
            <w:pict>
              <v:shape style="position:absolute;margin-left:292.723389pt;margin-top:359.35733pt;width:4.9pt;height:10.6pt;mso-position-horizontal-relative:page;mso-position-vertical-relative:page;z-index:15862784;rotation:334" type="#_x0000_t136" fillcolor="#000000" stroked="f">
                <o:extrusion v:ext="view" autorotationcenter="t"/>
                <v:textpath style="font-family:&quot;Times New Roman&quot;;font-size:10pt;v-text-kern:t;mso-text-shadow:auto" string="c"/>
                <w10:wrap type="none"/>
              </v:shape>
            </w:pict>
          </mc:Fallback>
        </mc:AlternateContent>
      </w:r>
      <w:r>
        <w:rPr>
          <w:sz w:val="17"/>
        </w:rPr>
        <mc:AlternateContent>
          <mc:Choice Requires="wps">
            <w:drawing>
              <wp:anchor distT="0" distB="0" distL="0" distR="0" allowOverlap="1" layoutInCell="1" locked="0" behindDoc="0" simplePos="0" relativeHeight="15863296">
                <wp:simplePos x="0" y="0"/>
                <wp:positionH relativeFrom="page">
                  <wp:posOffset>3685703</wp:posOffset>
                </wp:positionH>
                <wp:positionV relativeFrom="page">
                  <wp:posOffset>4584577</wp:posOffset>
                </wp:positionV>
                <wp:extent cx="38100" cy="13462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rot="20160000">
                          <a:off x="0" y="0"/>
                          <a:ext cx="38100" cy="134620"/>
                        </a:xfrm>
                        <a:prstGeom prst="rect">
                          <a:avLst/>
                        </a:prstGeom>
                      </wps:spPr>
                      <wps:txbx>
                        <w:txbxContent>
                          <w:p>
                            <w:pPr>
                              <w:spacing w:line="212" w:lineRule="exact" w:before="0"/>
                              <w:ind w:left="0" w:right="0" w:firstLine="0"/>
                              <w:jc w:val="left"/>
                              <w:rPr>
                                <w:sz w:val="21"/>
                              </w:rPr>
                            </w:pPr>
                            <w:r>
                              <w:rPr>
                                <w:spacing w:val="-10"/>
                                <w:sz w:val="21"/>
                              </w:rPr>
                              <w:t>i</w:t>
                            </w:r>
                          </w:p>
                        </w:txbxContent>
                      </wps:txbx>
                      <wps:bodyPr wrap="square" lIns="0" tIns="0" rIns="0" bIns="0" rtlCol="0">
                        <a:noAutofit/>
                      </wps:bodyPr>
                    </wps:wsp>
                  </a:graphicData>
                </a:graphic>
              </wp:anchor>
            </w:drawing>
          </mc:Choice>
          <mc:Fallback>
            <w:pict>
              <v:shape style="position:absolute;margin-left:290.212891pt;margin-top:360.990387pt;width:3pt;height:10.6pt;mso-position-horizontal-relative:page;mso-position-vertical-relative:page;z-index:15863296;rotation:336" type="#_x0000_t136" fillcolor="#000000" stroked="f">
                <o:extrusion v:ext="view" autorotationcenter="t"/>
                <v:textpath style="font-family:&quot;Times New Roman&quot;;font-size:10pt;v-text-kern:t;mso-text-shadow:auto" string="i"/>
                <w10:wrap type="none"/>
              </v:shape>
            </w:pict>
          </mc:Fallback>
        </mc:AlternateContent>
      </w:r>
      <w:r>
        <w:rPr>
          <w:sz w:val="17"/>
        </w:rPr>
        <mc:AlternateContent>
          <mc:Choice Requires="wps">
            <w:drawing>
              <wp:anchor distT="0" distB="0" distL="0" distR="0" allowOverlap="1" layoutInCell="1" locked="0" behindDoc="0" simplePos="0" relativeHeight="15863808">
                <wp:simplePos x="0" y="0"/>
                <wp:positionH relativeFrom="page">
                  <wp:posOffset>2745584</wp:posOffset>
                </wp:positionH>
                <wp:positionV relativeFrom="page">
                  <wp:posOffset>2415599</wp:posOffset>
                </wp:positionV>
                <wp:extent cx="50165" cy="19748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rot="20220000">
                          <a:off x="0" y="0"/>
                          <a:ext cx="50165" cy="197485"/>
                        </a:xfrm>
                        <a:prstGeom prst="rect">
                          <a:avLst/>
                        </a:prstGeom>
                      </wps:spPr>
                      <wps:txbx>
                        <w:txbxContent>
                          <w:p>
                            <w:pPr>
                              <w:spacing w:line="311" w:lineRule="exact" w:before="0"/>
                              <w:ind w:left="0" w:right="0" w:firstLine="0"/>
                              <w:jc w:val="left"/>
                              <w:rPr>
                                <w:b/>
                                <w:sz w:val="31"/>
                              </w:rPr>
                            </w:pPr>
                            <w:r>
                              <w:rPr>
                                <w:b/>
                                <w:spacing w:val="-10"/>
                                <w:sz w:val="31"/>
                              </w:rPr>
                              <w:t>.</w:t>
                            </w:r>
                          </w:p>
                        </w:txbxContent>
                      </wps:txbx>
                      <wps:bodyPr wrap="square" lIns="0" tIns="0" rIns="0" bIns="0" rtlCol="0">
                        <a:noAutofit/>
                      </wps:bodyPr>
                    </wps:wsp>
                  </a:graphicData>
                </a:graphic>
              </wp:anchor>
            </w:drawing>
          </mc:Choice>
          <mc:Fallback>
            <w:pict>
              <v:shape style="position:absolute;margin-left:216.187775pt;margin-top:190.204651pt;width:3.95pt;height:15.55pt;mso-position-horizontal-relative:page;mso-position-vertical-relative:page;z-index:15863808;rotation:337" type="#_x0000_t136" fillcolor="#000000" stroked="f">
                <o:extrusion v:ext="view" autorotationcenter="t"/>
                <v:textpath style="font-family:&quot;Times New Roman&quot;;font-size:15pt;v-text-kern:t;mso-text-shadow:auto;font-weight:bold" string="."/>
                <w10:wrap type="none"/>
              </v:shape>
            </w:pict>
          </mc:Fallback>
        </mc:AlternateContent>
      </w:r>
      <w:r>
        <w:rPr>
          <w:sz w:val="17"/>
        </w:rPr>
        <mc:AlternateContent>
          <mc:Choice Requires="wps">
            <w:drawing>
              <wp:anchor distT="0" distB="0" distL="0" distR="0" allowOverlap="1" layoutInCell="1" locked="0" behindDoc="0" simplePos="0" relativeHeight="15864320">
                <wp:simplePos x="0" y="0"/>
                <wp:positionH relativeFrom="page">
                  <wp:posOffset>2816466</wp:posOffset>
                </wp:positionH>
                <wp:positionV relativeFrom="page">
                  <wp:posOffset>2648595</wp:posOffset>
                </wp:positionV>
                <wp:extent cx="69215" cy="13462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rot="20220000">
                          <a:off x="0" y="0"/>
                          <a:ext cx="69215" cy="134620"/>
                        </a:xfrm>
                        <a:prstGeom prst="rect">
                          <a:avLst/>
                        </a:prstGeom>
                      </wps:spPr>
                      <wps:txbx>
                        <w:txbxContent>
                          <w:p>
                            <w:pPr>
                              <w:spacing w:line="212" w:lineRule="exact" w:before="0"/>
                              <w:ind w:left="0" w:right="0" w:firstLine="0"/>
                              <w:jc w:val="left"/>
                              <w:rPr>
                                <w:sz w:val="21"/>
                              </w:rPr>
                            </w:pPr>
                            <w:r>
                              <w:rPr>
                                <w:spacing w:val="-10"/>
                                <w:sz w:val="21"/>
                              </w:rPr>
                              <w:t>d</w:t>
                            </w:r>
                          </w:p>
                        </w:txbxContent>
                      </wps:txbx>
                      <wps:bodyPr wrap="square" lIns="0" tIns="0" rIns="0" bIns="0" rtlCol="0">
                        <a:noAutofit/>
                      </wps:bodyPr>
                    </wps:wsp>
                  </a:graphicData>
                </a:graphic>
              </wp:anchor>
            </w:drawing>
          </mc:Choice>
          <mc:Fallback>
            <w:pict>
              <v:shape style="position:absolute;margin-left:221.768997pt;margin-top:208.550797pt;width:5.45pt;height:10.6pt;mso-position-horizontal-relative:page;mso-position-vertical-relative:page;z-index:15864320;rotation:337" type="#_x0000_t136" fillcolor="#000000" stroked="f">
                <o:extrusion v:ext="view" autorotationcenter="t"/>
                <v:textpath style="font-family:&quot;Times New Roman&quot;;font-size:10pt;v-text-kern:t;mso-text-shadow:auto" string="d"/>
                <w10:wrap type="none"/>
              </v:shape>
            </w:pict>
          </mc:Fallback>
        </mc:AlternateContent>
      </w:r>
      <w:r>
        <w:rPr>
          <w:sz w:val="17"/>
        </w:rPr>
        <mc:AlternateContent>
          <mc:Choice Requires="wps">
            <w:drawing>
              <wp:anchor distT="0" distB="0" distL="0" distR="0" allowOverlap="1" layoutInCell="1" locked="0" behindDoc="0" simplePos="0" relativeHeight="15864832">
                <wp:simplePos x="0" y="0"/>
                <wp:positionH relativeFrom="page">
                  <wp:posOffset>3622295</wp:posOffset>
                </wp:positionH>
                <wp:positionV relativeFrom="page">
                  <wp:posOffset>4604768</wp:posOffset>
                </wp:positionV>
                <wp:extent cx="67945" cy="134620"/>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rot="20340000">
                          <a:off x="0" y="0"/>
                          <a:ext cx="67945" cy="134620"/>
                        </a:xfrm>
                        <a:prstGeom prst="rect">
                          <a:avLst/>
                        </a:prstGeom>
                      </wps:spPr>
                      <wps:txbx>
                        <w:txbxContent>
                          <w:p>
                            <w:pPr>
                              <w:spacing w:line="212" w:lineRule="exact" w:before="0"/>
                              <w:ind w:left="0" w:right="0" w:firstLine="0"/>
                              <w:jc w:val="left"/>
                              <w:rPr>
                                <w:sz w:val="21"/>
                              </w:rPr>
                            </w:pPr>
                            <w:r>
                              <w:rPr>
                                <w:spacing w:val="-10"/>
                                <w:sz w:val="21"/>
                              </w:rPr>
                              <w:t>n</w:t>
                            </w:r>
                          </w:p>
                        </w:txbxContent>
                      </wps:txbx>
                      <wps:bodyPr wrap="square" lIns="0" tIns="0" rIns="0" bIns="0" rtlCol="0">
                        <a:noAutofit/>
                      </wps:bodyPr>
                    </wps:wsp>
                  </a:graphicData>
                </a:graphic>
              </wp:anchor>
            </w:drawing>
          </mc:Choice>
          <mc:Fallback>
            <w:pict>
              <v:shape style="position:absolute;margin-left:285.220123pt;margin-top:362.580231pt;width:5.35pt;height:10.6pt;mso-position-horizontal-relative:page;mso-position-vertical-relative:page;z-index:15864832;rotation:339" type="#_x0000_t136" fillcolor="#000000" stroked="f">
                <o:extrusion v:ext="view" autorotationcenter="t"/>
                <v:textpath style="font-family:&quot;Times New Roman&quot;;font-size:10pt;v-text-kern:t;mso-text-shadow:auto" string="n"/>
                <w10:wrap type="none"/>
              </v:shape>
            </w:pict>
          </mc:Fallback>
        </mc:AlternateContent>
      </w:r>
      <w:r>
        <w:rPr>
          <w:sz w:val="17"/>
        </w:rPr>
        <mc:AlternateContent>
          <mc:Choice Requires="wps">
            <w:drawing>
              <wp:anchor distT="0" distB="0" distL="0" distR="0" allowOverlap="1" layoutInCell="1" locked="0" behindDoc="0" simplePos="0" relativeHeight="15865344">
                <wp:simplePos x="0" y="0"/>
                <wp:positionH relativeFrom="page">
                  <wp:posOffset>2879003</wp:posOffset>
                </wp:positionH>
                <wp:positionV relativeFrom="page">
                  <wp:posOffset>2618375</wp:posOffset>
                </wp:positionV>
                <wp:extent cx="97790" cy="134620"/>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rot="20460000">
                          <a:off x="0" y="0"/>
                          <a:ext cx="97790" cy="134620"/>
                        </a:xfrm>
                        <a:prstGeom prst="rect">
                          <a:avLst/>
                        </a:prstGeom>
                      </wps:spPr>
                      <wps:txbx>
                        <w:txbxContent>
                          <w:p>
                            <w:pPr>
                              <w:spacing w:line="212" w:lineRule="exact" w:before="0"/>
                              <w:ind w:left="0" w:right="0" w:firstLine="0"/>
                              <w:jc w:val="left"/>
                              <w:rPr>
                                <w:sz w:val="21"/>
                              </w:rPr>
                            </w:pPr>
                            <w:r>
                              <w:rPr>
                                <w:spacing w:val="-10"/>
                                <w:sz w:val="21"/>
                              </w:rPr>
                              <w:t>w</w:t>
                            </w:r>
                          </w:p>
                        </w:txbxContent>
                      </wps:txbx>
                      <wps:bodyPr wrap="square" lIns="0" tIns="0" rIns="0" bIns="0" rtlCol="0">
                        <a:noAutofit/>
                      </wps:bodyPr>
                    </wps:wsp>
                  </a:graphicData>
                </a:graphic>
              </wp:anchor>
            </w:drawing>
          </mc:Choice>
          <mc:Fallback>
            <w:pict>
              <v:shape style="position:absolute;margin-left:226.693222pt;margin-top:206.17128pt;width:7.7pt;height:10.6pt;mso-position-horizontal-relative:page;mso-position-vertical-relative:page;z-index:15865344;rotation:341" type="#_x0000_t136" fillcolor="#000000" stroked="f">
                <o:extrusion v:ext="view" autorotationcenter="t"/>
                <v:textpath style="font-family:&quot;Times New Roman&quot;;font-size:10pt;v-text-kern:t;mso-text-shadow:auto" string="w"/>
                <w10:wrap type="none"/>
              </v:shape>
            </w:pict>
          </mc:Fallback>
        </mc:AlternateContent>
      </w:r>
      <w:r>
        <w:rPr>
          <w:sz w:val="17"/>
        </w:rPr>
        <mc:AlternateContent>
          <mc:Choice Requires="wps">
            <w:drawing>
              <wp:anchor distT="0" distB="0" distL="0" distR="0" allowOverlap="1" layoutInCell="1" locked="0" behindDoc="0" simplePos="0" relativeHeight="15865856">
                <wp:simplePos x="0" y="0"/>
                <wp:positionH relativeFrom="page">
                  <wp:posOffset>2836320</wp:posOffset>
                </wp:positionH>
                <wp:positionV relativeFrom="page">
                  <wp:posOffset>2372316</wp:posOffset>
                </wp:positionV>
                <wp:extent cx="102235" cy="197485"/>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rot="20580000">
                          <a:off x="0" y="0"/>
                          <a:ext cx="102235" cy="197485"/>
                        </a:xfrm>
                        <a:prstGeom prst="rect">
                          <a:avLst/>
                        </a:prstGeom>
                      </wps:spPr>
                      <wps:txbx>
                        <w:txbxContent>
                          <w:p>
                            <w:pPr>
                              <w:spacing w:line="311" w:lineRule="exact" w:before="0"/>
                              <w:ind w:left="0" w:right="0" w:firstLine="0"/>
                              <w:jc w:val="left"/>
                              <w:rPr>
                                <w:b/>
                                <w:sz w:val="31"/>
                              </w:rPr>
                            </w:pPr>
                            <w:r>
                              <w:rPr>
                                <w:b/>
                                <w:spacing w:val="-10"/>
                                <w:sz w:val="31"/>
                              </w:rPr>
                              <w:t>9</w:t>
                            </w:r>
                          </w:p>
                        </w:txbxContent>
                      </wps:txbx>
                      <wps:bodyPr wrap="square" lIns="0" tIns="0" rIns="0" bIns="0" rtlCol="0">
                        <a:noAutofit/>
                      </wps:bodyPr>
                    </wps:wsp>
                  </a:graphicData>
                </a:graphic>
              </wp:anchor>
            </w:drawing>
          </mc:Choice>
          <mc:Fallback>
            <w:pict>
              <v:shape style="position:absolute;margin-left:223.332336pt;margin-top:186.796555pt;width:8.0500pt;height:15.55pt;mso-position-horizontal-relative:page;mso-position-vertical-relative:page;z-index:15865856;rotation:343" type="#_x0000_t136" fillcolor="#000000" stroked="f">
                <o:extrusion v:ext="view" autorotationcenter="t"/>
                <v:textpath style="font-family:&quot;Times New Roman&quot;;font-size:15pt;v-text-kern:t;mso-text-shadow:auto;font-weight:bold" string="9"/>
                <w10:wrap type="none"/>
              </v:shape>
            </w:pict>
          </mc:Fallback>
        </mc:AlternateContent>
      </w:r>
      <w:r>
        <w:rPr>
          <w:sz w:val="17"/>
        </w:rPr>
        <mc:AlternateContent>
          <mc:Choice Requires="wps">
            <w:drawing>
              <wp:anchor distT="0" distB="0" distL="0" distR="0" allowOverlap="1" layoutInCell="1" locked="0" behindDoc="0" simplePos="0" relativeHeight="15866368">
                <wp:simplePos x="0" y="0"/>
                <wp:positionH relativeFrom="page">
                  <wp:posOffset>3558356</wp:posOffset>
                </wp:positionH>
                <wp:positionV relativeFrom="page">
                  <wp:posOffset>4627042</wp:posOffset>
                </wp:positionV>
                <wp:extent cx="68580" cy="134620"/>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rot="20580000">
                          <a:off x="0" y="0"/>
                          <a:ext cx="68580" cy="134620"/>
                        </a:xfrm>
                        <a:prstGeom prst="rect">
                          <a:avLst/>
                        </a:prstGeom>
                      </wps:spPr>
                      <wps:txbx>
                        <w:txbxContent>
                          <w:p>
                            <w:pPr>
                              <w:spacing w:line="212" w:lineRule="exact" w:before="0"/>
                              <w:ind w:left="0" w:right="0" w:firstLine="0"/>
                              <w:jc w:val="left"/>
                              <w:rPr>
                                <w:sz w:val="21"/>
                              </w:rPr>
                            </w:pPr>
                            <w:r>
                              <w:rPr>
                                <w:spacing w:val="-10"/>
                                <w:sz w:val="21"/>
                              </w:rPr>
                              <w:t>o</w:t>
                            </w:r>
                          </w:p>
                        </w:txbxContent>
                      </wps:txbx>
                      <wps:bodyPr wrap="square" lIns="0" tIns="0" rIns="0" bIns="0" rtlCol="0">
                        <a:noAutofit/>
                      </wps:bodyPr>
                    </wps:wsp>
                  </a:graphicData>
                </a:graphic>
              </wp:anchor>
            </w:drawing>
          </mc:Choice>
          <mc:Fallback>
            <w:pict>
              <v:shape style="position:absolute;margin-left:280.185516pt;margin-top:364.334045pt;width:5.4pt;height:10.6pt;mso-position-horizontal-relative:page;mso-position-vertical-relative:page;z-index:15866368;rotation:343" type="#_x0000_t136" fillcolor="#000000" stroked="f">
                <o:extrusion v:ext="view" autorotationcenter="t"/>
                <v:textpath style="font-family:&quot;Times New Roman&quot;;font-size:10pt;v-text-kern:t;mso-text-shadow:auto" string="o"/>
                <w10:wrap type="none"/>
              </v:shape>
            </w:pict>
          </mc:Fallback>
        </mc:AlternateContent>
      </w:r>
      <w:r>
        <w:rPr>
          <w:sz w:val="17"/>
        </w:rPr>
        <mc:AlternateContent>
          <mc:Choice Requires="wps">
            <w:drawing>
              <wp:anchor distT="0" distB="0" distL="0" distR="0" allowOverlap="1" layoutInCell="1" locked="0" behindDoc="0" simplePos="0" relativeHeight="15866880">
                <wp:simplePos x="0" y="0"/>
                <wp:positionH relativeFrom="page">
                  <wp:posOffset>2972829</wp:posOffset>
                </wp:positionH>
                <wp:positionV relativeFrom="page">
                  <wp:posOffset>2598088</wp:posOffset>
                </wp:positionV>
                <wp:extent cx="39370" cy="134620"/>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rot="20700000">
                          <a:off x="0" y="0"/>
                          <a:ext cx="39370" cy="134620"/>
                        </a:xfrm>
                        <a:prstGeom prst="rect">
                          <a:avLst/>
                        </a:prstGeom>
                      </wps:spPr>
                      <wps:txbx>
                        <w:txbxContent>
                          <w:p>
                            <w:pPr>
                              <w:spacing w:line="212" w:lineRule="exact" w:before="0"/>
                              <w:ind w:left="0" w:right="0" w:firstLine="0"/>
                              <w:jc w:val="left"/>
                              <w:rPr>
                                <w:sz w:val="21"/>
                              </w:rPr>
                            </w:pPr>
                            <w:r>
                              <w:rPr>
                                <w:spacing w:val="-10"/>
                                <w:sz w:val="21"/>
                              </w:rPr>
                              <w:t>i</w:t>
                            </w:r>
                          </w:p>
                        </w:txbxContent>
                      </wps:txbx>
                      <wps:bodyPr wrap="square" lIns="0" tIns="0" rIns="0" bIns="0" rtlCol="0">
                        <a:noAutofit/>
                      </wps:bodyPr>
                    </wps:wsp>
                  </a:graphicData>
                </a:graphic>
              </wp:anchor>
            </w:drawing>
          </mc:Choice>
          <mc:Fallback>
            <w:pict>
              <v:shape style="position:absolute;margin-left:234.0811pt;margin-top:204.573914pt;width:3.1pt;height:10.6pt;mso-position-horizontal-relative:page;mso-position-vertical-relative:page;z-index:15866880;rotation:345" type="#_x0000_t136" fillcolor="#000000" stroked="f">
                <o:extrusion v:ext="view" autorotationcenter="t"/>
                <v:textpath style="font-family:&quot;Times New Roman&quot;;font-size:10pt;v-text-kern:t;mso-text-shadow:auto" string="i"/>
                <w10:wrap type="none"/>
              </v:shape>
            </w:pict>
          </mc:Fallback>
        </mc:AlternateContent>
      </w:r>
      <w:r>
        <w:rPr>
          <w:sz w:val="17"/>
        </w:rPr>
        <mc:AlternateContent>
          <mc:Choice Requires="wps">
            <w:drawing>
              <wp:anchor distT="0" distB="0" distL="0" distR="0" allowOverlap="1" layoutInCell="1" locked="0" behindDoc="0" simplePos="0" relativeHeight="15867392">
                <wp:simplePos x="0" y="0"/>
                <wp:positionH relativeFrom="page">
                  <wp:posOffset>2982387</wp:posOffset>
                </wp:positionH>
                <wp:positionV relativeFrom="page">
                  <wp:posOffset>2337829</wp:posOffset>
                </wp:positionV>
                <wp:extent cx="66040" cy="19748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rot="20880000">
                          <a:off x="0" y="0"/>
                          <a:ext cx="66040" cy="197485"/>
                        </a:xfrm>
                        <a:prstGeom prst="rect">
                          <a:avLst/>
                        </a:prstGeom>
                      </wps:spPr>
                      <wps:txbx>
                        <w:txbxContent>
                          <w:p>
                            <w:pPr>
                              <w:spacing w:line="311" w:lineRule="exact" w:before="0"/>
                              <w:ind w:left="0" w:right="0" w:firstLine="0"/>
                              <w:jc w:val="left"/>
                              <w:rPr>
                                <w:b/>
                                <w:sz w:val="31"/>
                              </w:rPr>
                            </w:pPr>
                            <w:r>
                              <w:rPr>
                                <w:b/>
                                <w:spacing w:val="-10"/>
                                <w:sz w:val="31"/>
                              </w:rPr>
                              <w:t>(</w:t>
                            </w:r>
                          </w:p>
                        </w:txbxContent>
                      </wps:txbx>
                      <wps:bodyPr wrap="square" lIns="0" tIns="0" rIns="0" bIns="0" rtlCol="0">
                        <a:noAutofit/>
                      </wps:bodyPr>
                    </wps:wsp>
                  </a:graphicData>
                </a:graphic>
              </wp:anchor>
            </w:drawing>
          </mc:Choice>
          <mc:Fallback>
            <w:pict>
              <v:shape style="position:absolute;margin-left:234.833633pt;margin-top:184.08107pt;width:5.2pt;height:15.55pt;mso-position-horizontal-relative:page;mso-position-vertical-relative:page;z-index:15867392;rotation:348" type="#_x0000_t136" fillcolor="#000000" stroked="f">
                <o:extrusion v:ext="view" autorotationcenter="t"/>
                <v:textpath style="font-family:&quot;Times New Roman&quot;;font-size:15pt;v-text-kern:t;mso-text-shadow:auto;font-weight:bold" string="("/>
                <w10:wrap type="none"/>
              </v:shape>
            </w:pict>
          </mc:Fallback>
        </mc:AlternateContent>
      </w:r>
      <w:r>
        <w:rPr>
          <w:sz w:val="17"/>
        </w:rPr>
        <mc:AlternateContent>
          <mc:Choice Requires="wps">
            <w:drawing>
              <wp:anchor distT="0" distB="0" distL="0" distR="0" allowOverlap="1" layoutInCell="1" locked="0" behindDoc="0" simplePos="0" relativeHeight="15867904">
                <wp:simplePos x="0" y="0"/>
                <wp:positionH relativeFrom="page">
                  <wp:posOffset>3008664</wp:posOffset>
                </wp:positionH>
                <wp:positionV relativeFrom="page">
                  <wp:posOffset>2585225</wp:posOffset>
                </wp:positionV>
                <wp:extent cx="69850" cy="134620"/>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rot="20880000">
                          <a:off x="0" y="0"/>
                          <a:ext cx="69850" cy="134620"/>
                        </a:xfrm>
                        <a:prstGeom prst="rect">
                          <a:avLst/>
                        </a:prstGeom>
                      </wps:spPr>
                      <wps:txbx>
                        <w:txbxContent>
                          <w:p>
                            <w:pPr>
                              <w:spacing w:line="212" w:lineRule="exact" w:before="0"/>
                              <w:ind w:left="0" w:right="0" w:firstLine="0"/>
                              <w:jc w:val="left"/>
                              <w:rPr>
                                <w:sz w:val="21"/>
                              </w:rPr>
                            </w:pPr>
                            <w:r>
                              <w:rPr>
                                <w:spacing w:val="-10"/>
                                <w:sz w:val="21"/>
                              </w:rPr>
                              <w:t>g</w:t>
                            </w:r>
                          </w:p>
                        </w:txbxContent>
                      </wps:txbx>
                      <wps:bodyPr wrap="square" lIns="0" tIns="0" rIns="0" bIns="0" rtlCol="0">
                        <a:noAutofit/>
                      </wps:bodyPr>
                    </wps:wsp>
                  </a:graphicData>
                </a:graphic>
              </wp:anchor>
            </w:drawing>
          </mc:Choice>
          <mc:Fallback>
            <w:pict>
              <v:shape style="position:absolute;margin-left:236.902725pt;margin-top:203.561066pt;width:5.5pt;height:10.6pt;mso-position-horizontal-relative:page;mso-position-vertical-relative:page;z-index:15867904;rotation:348" type="#_x0000_t136" fillcolor="#000000" stroked="f">
                <o:extrusion v:ext="view" autorotationcenter="t"/>
                <v:textpath style="font-family:&quot;Times New Roman&quot;;font-size:10pt;v-text-kern:t;mso-text-shadow:auto" string="g"/>
                <w10:wrap type="none"/>
              </v:shape>
            </w:pict>
          </mc:Fallback>
        </mc:AlternateContent>
      </w:r>
      <w:r>
        <w:rPr>
          <w:sz w:val="17"/>
        </w:rPr>
        <mc:AlternateContent>
          <mc:Choice Requires="wps">
            <w:drawing>
              <wp:anchor distT="0" distB="0" distL="0" distR="0" allowOverlap="1" layoutInCell="1" locked="0" behindDoc="0" simplePos="0" relativeHeight="15868416">
                <wp:simplePos x="0" y="0"/>
                <wp:positionH relativeFrom="page">
                  <wp:posOffset>3456210</wp:posOffset>
                </wp:positionH>
                <wp:positionV relativeFrom="page">
                  <wp:posOffset>4649303</wp:posOffset>
                </wp:positionV>
                <wp:extent cx="106045" cy="13462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rot="20880000">
                          <a:off x="0" y="0"/>
                          <a:ext cx="106045" cy="134620"/>
                        </a:xfrm>
                        <a:prstGeom prst="rect">
                          <a:avLst/>
                        </a:prstGeom>
                      </wps:spPr>
                      <wps:txbx>
                        <w:txbxContent>
                          <w:p>
                            <w:pPr>
                              <w:spacing w:line="212" w:lineRule="exact" w:before="0"/>
                              <w:ind w:left="0" w:right="0" w:firstLine="0"/>
                              <w:jc w:val="left"/>
                              <w:rPr>
                                <w:sz w:val="21"/>
                              </w:rPr>
                            </w:pPr>
                            <w:r>
                              <w:rPr>
                                <w:spacing w:val="-10"/>
                                <w:sz w:val="21"/>
                              </w:rPr>
                              <w:t>m</w:t>
                            </w:r>
                          </w:p>
                        </w:txbxContent>
                      </wps:txbx>
                      <wps:bodyPr wrap="square" lIns="0" tIns="0" rIns="0" bIns="0" rtlCol="0">
                        <a:noAutofit/>
                      </wps:bodyPr>
                    </wps:wsp>
                  </a:graphicData>
                </a:graphic>
              </wp:anchor>
            </w:drawing>
          </mc:Choice>
          <mc:Fallback>
            <w:pict>
              <v:shape style="position:absolute;margin-left:272.142548pt;margin-top:366.086914pt;width:8.35pt;height:10.6pt;mso-position-horizontal-relative:page;mso-position-vertical-relative:page;z-index:15868416;rotation:348" type="#_x0000_t136" fillcolor="#000000" stroked="f">
                <o:extrusion v:ext="view" autorotationcenter="t"/>
                <v:textpath style="font-family:&quot;Times New Roman&quot;;font-size:10pt;v-text-kern:t;mso-text-shadow:auto" string="m"/>
                <w10:wrap type="none"/>
              </v:shape>
            </w:pict>
          </mc:Fallback>
        </mc:AlternateContent>
      </w:r>
      <w:r>
        <w:rPr>
          <w:sz w:val="17"/>
        </w:rPr>
        <mc:AlternateContent>
          <mc:Choice Requires="wps">
            <w:drawing>
              <wp:anchor distT="0" distB="0" distL="0" distR="0" allowOverlap="1" layoutInCell="1" locked="0" behindDoc="0" simplePos="0" relativeHeight="15868928">
                <wp:simplePos x="0" y="0"/>
                <wp:positionH relativeFrom="page">
                  <wp:posOffset>3412706</wp:posOffset>
                </wp:positionH>
                <wp:positionV relativeFrom="page">
                  <wp:posOffset>4662601</wp:posOffset>
                </wp:positionV>
                <wp:extent cx="45720" cy="13462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rot="21120000">
                          <a:off x="0" y="0"/>
                          <a:ext cx="45720" cy="134620"/>
                        </a:xfrm>
                        <a:prstGeom prst="rect">
                          <a:avLst/>
                        </a:prstGeom>
                      </wps:spPr>
                      <wps:txbx>
                        <w:txbxContent>
                          <w:p>
                            <w:pPr>
                              <w:spacing w:line="212" w:lineRule="exact" w:before="0"/>
                              <w:ind w:left="0" w:right="0" w:firstLine="0"/>
                              <w:jc w:val="left"/>
                              <w:rPr>
                                <w:sz w:val="21"/>
                              </w:rPr>
                            </w:pPr>
                            <w:r>
                              <w:rPr>
                                <w:spacing w:val="-10"/>
                                <w:sz w:val="21"/>
                              </w:rPr>
                              <w:t>r</w:t>
                            </w:r>
                          </w:p>
                        </w:txbxContent>
                      </wps:txbx>
                      <wps:bodyPr wrap="square" lIns="0" tIns="0" rIns="0" bIns="0" rtlCol="0">
                        <a:noAutofit/>
                      </wps:bodyPr>
                    </wps:wsp>
                  </a:graphicData>
                </a:graphic>
              </wp:anchor>
            </w:drawing>
          </mc:Choice>
          <mc:Fallback>
            <w:pict>
              <v:shape style="position:absolute;margin-left:268.717072pt;margin-top:367.134003pt;width:3.6pt;height:10.6pt;mso-position-horizontal-relative:page;mso-position-vertical-relative:page;z-index:15868928;rotation:352" type="#_x0000_t136" fillcolor="#000000" stroked="f">
                <o:extrusion v:ext="view" autorotationcenter="t"/>
                <v:textpath style="font-family:&quot;Times New Roman&quot;;font-size:10pt;v-text-kern:t;mso-text-shadow:auto" string="r"/>
                <w10:wrap type="none"/>
              </v:shape>
            </w:pict>
          </mc:Fallback>
        </mc:AlternateContent>
      </w:r>
      <w:r>
        <w:rPr>
          <w:sz w:val="17"/>
        </w:rPr>
        <mc:AlternateContent>
          <mc:Choice Requires="wps">
            <w:drawing>
              <wp:anchor distT="0" distB="0" distL="0" distR="0" allowOverlap="1" layoutInCell="1" locked="0" behindDoc="0" simplePos="0" relativeHeight="15869440">
                <wp:simplePos x="0" y="0"/>
                <wp:positionH relativeFrom="page">
                  <wp:posOffset>3046187</wp:posOffset>
                </wp:positionH>
                <wp:positionV relativeFrom="page">
                  <wp:posOffset>2321173</wp:posOffset>
                </wp:positionV>
                <wp:extent cx="134620" cy="19748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rot="21180000">
                          <a:off x="0" y="0"/>
                          <a:ext cx="134620" cy="197485"/>
                        </a:xfrm>
                        <a:prstGeom prst="rect">
                          <a:avLst/>
                        </a:prstGeom>
                      </wps:spPr>
                      <wps:txbx>
                        <w:txbxContent>
                          <w:p>
                            <w:pPr>
                              <w:spacing w:line="311" w:lineRule="exact" w:before="0"/>
                              <w:ind w:left="0" w:right="0" w:firstLine="0"/>
                              <w:jc w:val="left"/>
                              <w:rPr>
                                <w:b/>
                                <w:sz w:val="31"/>
                              </w:rPr>
                            </w:pPr>
                            <w:r>
                              <w:rPr>
                                <w:b/>
                                <w:spacing w:val="-10"/>
                                <w:sz w:val="31"/>
                              </w:rPr>
                              <w:t>T</w:t>
                            </w:r>
                          </w:p>
                        </w:txbxContent>
                      </wps:txbx>
                      <wps:bodyPr wrap="square" lIns="0" tIns="0" rIns="0" bIns="0" rtlCol="0">
                        <a:noAutofit/>
                      </wps:bodyPr>
                    </wps:wsp>
                  </a:graphicData>
                </a:graphic>
              </wp:anchor>
            </w:drawing>
          </mc:Choice>
          <mc:Fallback>
            <w:pict>
              <v:shape style="position:absolute;margin-left:239.857269pt;margin-top:182.769547pt;width:10.6pt;height:15.55pt;mso-position-horizontal-relative:page;mso-position-vertical-relative:page;z-index:15869440;rotation:353" type="#_x0000_t136" fillcolor="#000000" stroked="f">
                <o:extrusion v:ext="view" autorotationcenter="t"/>
                <v:textpath style="font-family:&quot;Times New Roman&quot;;font-size:15pt;v-text-kern:t;mso-text-shadow:auto;font-weight:bold" string="T"/>
                <w10:wrap type="none"/>
              </v:shape>
            </w:pict>
          </mc:Fallback>
        </mc:AlternateContent>
      </w:r>
      <w:r>
        <w:rPr>
          <w:sz w:val="17"/>
        </w:rPr>
        <mc:AlternateContent>
          <mc:Choice Requires="wps">
            <w:drawing>
              <wp:anchor distT="0" distB="0" distL="0" distR="0" allowOverlap="1" layoutInCell="1" locked="0" behindDoc="0" simplePos="0" relativeHeight="15869952">
                <wp:simplePos x="0" y="0"/>
                <wp:positionH relativeFrom="page">
                  <wp:posOffset>3108967</wp:posOffset>
                </wp:positionH>
                <wp:positionV relativeFrom="page">
                  <wp:posOffset>2566990</wp:posOffset>
                </wp:positionV>
                <wp:extent cx="69215" cy="13462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rot="21180000">
                          <a:off x="0" y="0"/>
                          <a:ext cx="69215" cy="134620"/>
                        </a:xfrm>
                        <a:prstGeom prst="rect">
                          <a:avLst/>
                        </a:prstGeom>
                      </wps:spPr>
                      <wps:txbx>
                        <w:txbxContent>
                          <w:p>
                            <w:pPr>
                              <w:spacing w:line="212" w:lineRule="exact" w:before="0"/>
                              <w:ind w:left="0" w:right="0" w:firstLine="0"/>
                              <w:jc w:val="left"/>
                              <w:rPr>
                                <w:sz w:val="21"/>
                              </w:rPr>
                            </w:pPr>
                            <w:r>
                              <w:rPr>
                                <w:spacing w:val="-10"/>
                                <w:sz w:val="21"/>
                              </w:rPr>
                              <w:t>v</w:t>
                            </w:r>
                          </w:p>
                        </w:txbxContent>
                      </wps:txbx>
                      <wps:bodyPr wrap="square" lIns="0" tIns="0" rIns="0" bIns="0" rtlCol="0">
                        <a:noAutofit/>
                      </wps:bodyPr>
                    </wps:wsp>
                  </a:graphicData>
                </a:graphic>
              </wp:anchor>
            </w:drawing>
          </mc:Choice>
          <mc:Fallback>
            <w:pict>
              <v:shape style="position:absolute;margin-left:244.800598pt;margin-top:202.125229pt;width:5.45pt;height:10.6pt;mso-position-horizontal-relative:page;mso-position-vertical-relative:page;z-index:15869952;rotation:353" type="#_x0000_t136" fillcolor="#000000" stroked="f">
                <o:extrusion v:ext="view" autorotationcenter="t"/>
                <v:textpath style="font-family:&quot;Times New Roman&quot;;font-size:10pt;v-text-kern:t;mso-text-shadow:auto" string="v"/>
                <w10:wrap type="none"/>
              </v:shape>
            </w:pict>
          </mc:Fallback>
        </mc:AlternateContent>
      </w:r>
      <w:r>
        <w:rPr>
          <w:sz w:val="17"/>
        </w:rPr>
        <mc:AlternateContent>
          <mc:Choice Requires="wps">
            <w:drawing>
              <wp:anchor distT="0" distB="0" distL="0" distR="0" allowOverlap="1" layoutInCell="1" locked="0" behindDoc="0" simplePos="0" relativeHeight="15870464">
                <wp:simplePos x="0" y="0"/>
                <wp:positionH relativeFrom="page">
                  <wp:posOffset>3353137</wp:posOffset>
                </wp:positionH>
                <wp:positionV relativeFrom="page">
                  <wp:posOffset>4668794</wp:posOffset>
                </wp:positionV>
                <wp:extent cx="60960" cy="134620"/>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rot="21300000">
                          <a:off x="0" y="0"/>
                          <a:ext cx="60960" cy="134620"/>
                        </a:xfrm>
                        <a:prstGeom prst="rect">
                          <a:avLst/>
                        </a:prstGeom>
                      </wps:spPr>
                      <wps:txbx>
                        <w:txbxContent>
                          <w:p>
                            <w:pPr>
                              <w:spacing w:line="212" w:lineRule="exact" w:before="0"/>
                              <w:ind w:left="0" w:right="0" w:firstLine="0"/>
                              <w:jc w:val="left"/>
                              <w:rPr>
                                <w:sz w:val="21"/>
                              </w:rPr>
                            </w:pPr>
                            <w:r>
                              <w:rPr>
                                <w:spacing w:val="-10"/>
                                <w:sz w:val="21"/>
                              </w:rPr>
                              <w:t>a</w:t>
                            </w:r>
                          </w:p>
                        </w:txbxContent>
                      </wps:txbx>
                      <wps:bodyPr wrap="square" lIns="0" tIns="0" rIns="0" bIns="0" rtlCol="0">
                        <a:noAutofit/>
                      </wps:bodyPr>
                    </wps:wsp>
                  </a:graphicData>
                </a:graphic>
              </wp:anchor>
            </w:drawing>
          </mc:Choice>
          <mc:Fallback>
            <w:pict>
              <v:shape style="position:absolute;margin-left:264.02655pt;margin-top:367.621643pt;width:4.8pt;height:10.6pt;mso-position-horizontal-relative:page;mso-position-vertical-relative:page;z-index:15870464;rotation:355" type="#_x0000_t136" fillcolor="#000000" stroked="f">
                <o:extrusion v:ext="view" autorotationcenter="t"/>
                <v:textpath style="font-family:&quot;Times New Roman&quot;;font-size:10pt;v-text-kern:t;mso-text-shadow:auto" string="a"/>
                <w10:wrap type="none"/>
              </v:shape>
            </w:pict>
          </mc:Fallback>
        </mc:AlternateContent>
      </w:r>
      <w:r>
        <w:rPr>
          <w:sz w:val="17"/>
        </w:rPr>
        <mc:AlternateContent>
          <mc:Choice Requires="wps">
            <w:drawing>
              <wp:anchor distT="0" distB="0" distL="0" distR="0" allowOverlap="1" layoutInCell="1" locked="0" behindDoc="0" simplePos="0" relativeHeight="15870976">
                <wp:simplePos x="0" y="0"/>
                <wp:positionH relativeFrom="page">
                  <wp:posOffset>3177056</wp:posOffset>
                </wp:positionH>
                <wp:positionV relativeFrom="page">
                  <wp:posOffset>2559891</wp:posOffset>
                </wp:positionV>
                <wp:extent cx="67945" cy="13462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rot="21360000">
                          <a:off x="0" y="0"/>
                          <a:ext cx="67945" cy="134620"/>
                        </a:xfrm>
                        <a:prstGeom prst="rect">
                          <a:avLst/>
                        </a:prstGeom>
                      </wps:spPr>
                      <wps:txbx>
                        <w:txbxContent>
                          <w:p>
                            <w:pPr>
                              <w:spacing w:line="212" w:lineRule="exact" w:before="0"/>
                              <w:ind w:left="0" w:right="0" w:firstLine="0"/>
                              <w:jc w:val="left"/>
                              <w:rPr>
                                <w:sz w:val="21"/>
                              </w:rPr>
                            </w:pPr>
                            <w:r>
                              <w:rPr>
                                <w:spacing w:val="-10"/>
                                <w:sz w:val="21"/>
                              </w:rPr>
                              <w:t>o</w:t>
                            </w:r>
                          </w:p>
                        </w:txbxContent>
                      </wps:txbx>
                      <wps:bodyPr wrap="square" lIns="0" tIns="0" rIns="0" bIns="0" rtlCol="0">
                        <a:noAutofit/>
                      </wps:bodyPr>
                    </wps:wsp>
                  </a:graphicData>
                </a:graphic>
              </wp:anchor>
            </w:drawing>
          </mc:Choice>
          <mc:Fallback>
            <w:pict>
              <v:shape style="position:absolute;margin-left:250.161957pt;margin-top:201.566269pt;width:5.35pt;height:10.6pt;mso-position-horizontal-relative:page;mso-position-vertical-relative:page;z-index:15870976;rotation:356" type="#_x0000_t136" fillcolor="#000000" stroked="f">
                <o:extrusion v:ext="view" autorotationcenter="t"/>
                <v:textpath style="font-family:&quot;Times New Roman&quot;;font-size:10pt;v-text-kern:t;mso-text-shadow:auto" string="o"/>
                <w10:wrap type="none"/>
              </v:shape>
            </w:pict>
          </mc:Fallback>
        </mc:AlternateContent>
      </w:r>
      <w:r>
        <w:rPr>
          <w:sz w:val="17"/>
        </w:rPr>
        <mc:AlternateContent>
          <mc:Choice Requires="wps">
            <w:drawing>
              <wp:anchor distT="0" distB="0" distL="0" distR="0" allowOverlap="1" layoutInCell="1" locked="0" behindDoc="0" simplePos="0" relativeHeight="15871488">
                <wp:simplePos x="0" y="0"/>
                <wp:positionH relativeFrom="page">
                  <wp:posOffset>3178903</wp:posOffset>
                </wp:positionH>
                <wp:positionV relativeFrom="page">
                  <wp:posOffset>2310247</wp:posOffset>
                </wp:positionV>
                <wp:extent cx="111760" cy="197485"/>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rot="21480000">
                          <a:off x="0" y="0"/>
                          <a:ext cx="111760" cy="197485"/>
                        </a:xfrm>
                        <a:prstGeom prst="rect">
                          <a:avLst/>
                        </a:prstGeom>
                      </wps:spPr>
                      <wps:txbx>
                        <w:txbxContent>
                          <w:p>
                            <w:pPr>
                              <w:spacing w:line="311" w:lineRule="exact" w:before="0"/>
                              <w:ind w:left="0" w:right="0" w:firstLine="0"/>
                              <w:jc w:val="left"/>
                              <w:rPr>
                                <w:b/>
                                <w:sz w:val="31"/>
                              </w:rPr>
                            </w:pPr>
                            <w:r>
                              <w:rPr>
                                <w:b/>
                                <w:spacing w:val="-10"/>
                                <w:sz w:val="31"/>
                              </w:rPr>
                              <w:t>h</w:t>
                            </w:r>
                          </w:p>
                        </w:txbxContent>
                      </wps:txbx>
                      <wps:bodyPr wrap="square" lIns="0" tIns="0" rIns="0" bIns="0" rtlCol="0">
                        <a:noAutofit/>
                      </wps:bodyPr>
                    </wps:wsp>
                  </a:graphicData>
                </a:graphic>
              </wp:anchor>
            </w:drawing>
          </mc:Choice>
          <mc:Fallback>
            <w:pict>
              <v:shape style="position:absolute;margin-left:250.307373pt;margin-top:181.909241pt;width:8.8pt;height:15.55pt;mso-position-horizontal-relative:page;mso-position-vertical-relative:page;z-index:15871488;rotation:358" type="#_x0000_t136" fillcolor="#000000" stroked="f">
                <o:extrusion v:ext="view" autorotationcenter="t"/>
                <v:textpath style="font-family:&quot;Times New Roman&quot;;font-size:15pt;v-text-kern:t;mso-text-shadow:auto;font-weight:bold" string="h"/>
                <w10:wrap type="none"/>
              </v:shape>
            </w:pict>
          </mc:Fallback>
        </mc:AlternateContent>
      </w:r>
      <w:r>
        <w:rPr>
          <w:sz w:val="17"/>
        </w:rPr>
        <mc:AlternateContent>
          <mc:Choice Requires="wps">
            <w:drawing>
              <wp:anchor distT="0" distB="0" distL="0" distR="0" allowOverlap="1" layoutInCell="1" locked="0" behindDoc="0" simplePos="0" relativeHeight="15872000">
                <wp:simplePos x="0" y="0"/>
                <wp:positionH relativeFrom="page">
                  <wp:posOffset>3285270</wp:posOffset>
                </wp:positionH>
                <wp:positionV relativeFrom="page">
                  <wp:posOffset>4672808</wp:posOffset>
                </wp:positionV>
                <wp:extent cx="69215" cy="13462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rot="21540000">
                          <a:off x="0" y="0"/>
                          <a:ext cx="69215" cy="134620"/>
                        </a:xfrm>
                        <a:prstGeom prst="rect">
                          <a:avLst/>
                        </a:prstGeom>
                      </wps:spPr>
                      <wps:txbx>
                        <w:txbxContent>
                          <w:p>
                            <w:pPr>
                              <w:spacing w:line="212" w:lineRule="exact" w:before="0"/>
                              <w:ind w:left="0" w:right="0" w:firstLine="0"/>
                              <w:jc w:val="left"/>
                              <w:rPr>
                                <w:sz w:val="21"/>
                              </w:rPr>
                            </w:pPr>
                            <w:r>
                              <w:rPr>
                                <w:spacing w:val="-10"/>
                                <w:sz w:val="21"/>
                              </w:rPr>
                              <w:t>h</w:t>
                            </w:r>
                          </w:p>
                        </w:txbxContent>
                      </wps:txbx>
                      <wps:bodyPr wrap="square" lIns="0" tIns="0" rIns="0" bIns="0" rtlCol="0">
                        <a:noAutofit/>
                      </wps:bodyPr>
                    </wps:wsp>
                  </a:graphicData>
                </a:graphic>
              </wp:anchor>
            </w:drawing>
          </mc:Choice>
          <mc:Fallback>
            <w:pict>
              <v:shape style="position:absolute;margin-left:258.682678pt;margin-top:367.937683pt;width:5.45pt;height:10.6pt;mso-position-horizontal-relative:page;mso-position-vertical-relative:page;z-index:15872000;rotation:359" type="#_x0000_t136" fillcolor="#000000" stroked="f">
                <o:extrusion v:ext="view" autorotationcenter="t"/>
                <v:textpath style="font-family:&quot;Times New Roman&quot;;font-size:10pt;v-text-kern:t;mso-text-shadow:auto" string="h"/>
                <w10:wrap type="none"/>
              </v:shape>
            </w:pict>
          </mc:Fallback>
        </mc:AlternateContent>
      </w:r>
    </w:p>
    <w:p>
      <w:pPr>
        <w:pStyle w:val="BodyText"/>
        <w:spacing w:after="0"/>
        <w:rPr>
          <w:sz w:val="17"/>
        </w:rPr>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934" name="Group 934"/>
                <wp:cNvGraphicFramePr>
                  <a:graphicFrameLocks/>
                </wp:cNvGraphicFramePr>
                <a:graphic>
                  <a:graphicData uri="http://schemas.microsoft.com/office/word/2010/wordprocessingGroup">
                    <wpg:wgp>
                      <wpg:cNvPr id="934" name="Group 934"/>
                      <wpg:cNvGrpSpPr/>
                      <wpg:grpSpPr>
                        <a:xfrm>
                          <a:off x="0" y="0"/>
                          <a:ext cx="5492750" cy="317500"/>
                          <a:chExt cx="5492750" cy="317500"/>
                        </a:xfrm>
                      </wpg:grpSpPr>
                      <pic:pic>
                        <pic:nvPicPr>
                          <pic:cNvPr id="935" name="Image 935"/>
                          <pic:cNvPicPr/>
                        </pic:nvPicPr>
                        <pic:blipFill>
                          <a:blip r:embed="rId115" cstate="print"/>
                          <a:stretch>
                            <a:fillRect/>
                          </a:stretch>
                        </pic:blipFill>
                        <pic:spPr>
                          <a:xfrm>
                            <a:off x="3175" y="6350"/>
                            <a:ext cx="5443537" cy="304800"/>
                          </a:xfrm>
                          <a:prstGeom prst="rect">
                            <a:avLst/>
                          </a:prstGeom>
                        </pic:spPr>
                      </pic:pic>
                      <wps:wsp>
                        <wps:cNvPr id="936" name="Graphic 93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37" name="Graphic 93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38" name="Textbox 938"/>
                        <wps:cNvSpPr txBox="1"/>
                        <wps:spPr>
                          <a:xfrm>
                            <a:off x="6350" y="12700"/>
                            <a:ext cx="5480050" cy="292100"/>
                          </a:xfrm>
                          <a:prstGeom prst="rect">
                            <a:avLst/>
                          </a:prstGeom>
                        </wps:spPr>
                        <wps:txbx>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60" coordorigin="0,0" coordsize="8650,500">
                <v:shape style="position:absolute;left:5;top:10;width:8573;height:480" type="#_x0000_t75" id="docshape761" stroked="false">
                  <v:imagedata r:id="rId115" o:title=""/>
                </v:shape>
                <v:shape style="position:absolute;left:5;top:10;width:8640;height:480" id="docshape762" coordorigin="5,10" coordsize="8640,480" path="m5,10l8645,10m5,490l8645,490e" filled="false" stroked="true" strokeweight="1pt" strokecolor="#000000">
                  <v:path arrowok="t"/>
                  <v:stroke dashstyle="solid"/>
                </v:shape>
                <v:shape style="position:absolute;left:5;top:0;width:8640;height:500" id="docshape763" coordorigin="5,0" coordsize="8640,500" path="m5,0l5,500m8645,0l8645,500e" filled="false" stroked="true" strokeweight=".5pt" strokecolor="#000000">
                  <v:path arrowok="t"/>
                  <v:stroke dashstyle="solid"/>
                </v:shape>
                <v:shape style="position:absolute;left:10;top:20;width:8630;height:460" type="#_x0000_t202" id="docshape764" filled="false" stroked="false">
                  <v:textbox inset="0,0,0,0">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73" w:firstLine="0"/>
        <w:jc w:val="left"/>
        <w:rPr>
          <w:sz w:val="19"/>
        </w:rPr>
      </w:pPr>
      <w:r>
        <w:rPr>
          <w:sz w:val="19"/>
        </w:rPr>
        <w:t>This program defines two different procedures for printing text around a circular arc. ‘‘outsidecircletext’’ prints the text in a clockwise fashion with its baseline along the circumference, on the outside of the circle. ‘‘insidecircletext’’</w:t>
      </w:r>
      <w:r>
        <w:rPr>
          <w:spacing w:val="-4"/>
          <w:sz w:val="19"/>
        </w:rPr>
        <w:t> </w:t>
      </w:r>
      <w:r>
        <w:rPr>
          <w:sz w:val="19"/>
        </w:rPr>
        <w:t>prints</w:t>
      </w:r>
      <w:r>
        <w:rPr>
          <w:spacing w:val="-4"/>
          <w:sz w:val="19"/>
        </w:rPr>
        <w:t> </w:t>
      </w:r>
      <w:r>
        <w:rPr>
          <w:sz w:val="19"/>
        </w:rPr>
        <w:t>the</w:t>
      </w:r>
      <w:r>
        <w:rPr>
          <w:spacing w:val="-4"/>
          <w:sz w:val="19"/>
        </w:rPr>
        <w:t> </w:t>
      </w:r>
      <w:r>
        <w:rPr>
          <w:sz w:val="19"/>
        </w:rPr>
        <w:t>text</w:t>
      </w:r>
      <w:r>
        <w:rPr>
          <w:spacing w:val="-4"/>
          <w:sz w:val="19"/>
        </w:rPr>
        <w:t> </w:t>
      </w:r>
      <w:r>
        <w:rPr>
          <w:sz w:val="19"/>
        </w:rPr>
        <w:t>in</w:t>
      </w:r>
      <w:r>
        <w:rPr>
          <w:spacing w:val="-4"/>
          <w:sz w:val="19"/>
        </w:rPr>
        <w:t> </w:t>
      </w:r>
      <w:r>
        <w:rPr>
          <w:sz w:val="19"/>
        </w:rPr>
        <w:t>a</w:t>
      </w:r>
      <w:r>
        <w:rPr>
          <w:spacing w:val="-4"/>
          <w:sz w:val="19"/>
        </w:rPr>
        <w:t> </w:t>
      </w:r>
      <w:r>
        <w:rPr>
          <w:sz w:val="19"/>
        </w:rPr>
        <w:t>counter-clockwise fashion</w:t>
      </w:r>
      <w:r>
        <w:rPr>
          <w:spacing w:val="-5"/>
          <w:sz w:val="19"/>
        </w:rPr>
        <w:t> </w:t>
      </w:r>
      <w:r>
        <w:rPr>
          <w:sz w:val="19"/>
        </w:rPr>
        <w:t>with</w:t>
      </w:r>
      <w:r>
        <w:rPr>
          <w:spacing w:val="-5"/>
          <w:sz w:val="19"/>
        </w:rPr>
        <w:t> </w:t>
      </w:r>
      <w:r>
        <w:rPr>
          <w:sz w:val="19"/>
        </w:rPr>
        <w:t>its</w:t>
      </w:r>
      <w:r>
        <w:rPr>
          <w:spacing w:val="-5"/>
          <w:sz w:val="19"/>
        </w:rPr>
        <w:t> </w:t>
      </w:r>
      <w:r>
        <w:rPr>
          <w:sz w:val="19"/>
        </w:rPr>
        <w:t>baseline</w:t>
      </w:r>
      <w:r>
        <w:rPr>
          <w:spacing w:val="-5"/>
          <w:sz w:val="19"/>
        </w:rPr>
        <w:t> </w:t>
      </w:r>
      <w:r>
        <w:rPr>
          <w:sz w:val="19"/>
        </w:rPr>
        <w:t>along</w:t>
      </w:r>
      <w:r>
        <w:rPr>
          <w:spacing w:val="-5"/>
          <w:sz w:val="19"/>
        </w:rPr>
        <w:t> </w:t>
      </w:r>
      <w:r>
        <w:rPr>
          <w:sz w:val="19"/>
        </w:rPr>
        <w:t>the</w:t>
      </w:r>
      <w:r>
        <w:rPr>
          <w:spacing w:val="-5"/>
          <w:sz w:val="19"/>
        </w:rPr>
        <w:t> </w:t>
      </w:r>
      <w:r>
        <w:rPr>
          <w:sz w:val="19"/>
        </w:rPr>
        <w:t>circumference,</w:t>
      </w:r>
      <w:r>
        <w:rPr>
          <w:spacing w:val="-5"/>
          <w:sz w:val="19"/>
        </w:rPr>
        <w:t> </w:t>
      </w:r>
      <w:r>
        <w:rPr>
          <w:sz w:val="19"/>
        </w:rPr>
        <w:t>on</w:t>
      </w:r>
      <w:r>
        <w:rPr>
          <w:spacing w:val="-5"/>
          <w:sz w:val="19"/>
        </w:rPr>
        <w:t> </w:t>
      </w:r>
      <w:r>
        <w:rPr>
          <w:sz w:val="19"/>
        </w:rPr>
        <w:t>the inside of the circle.</w:t>
      </w:r>
    </w:p>
    <w:p>
      <w:pPr>
        <w:pStyle w:val="BodyText"/>
        <w:rPr>
          <w:sz w:val="12"/>
        </w:rPr>
      </w:pPr>
    </w:p>
    <w:p>
      <w:pPr>
        <w:pStyle w:val="BodyText"/>
        <w:spacing w:after="0"/>
        <w:rPr>
          <w:sz w:val="12"/>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/outsidecircletext</w:t>
      </w:r>
    </w:p>
    <w:p>
      <w:pPr>
        <w:spacing w:before="13"/>
        <w:ind w:left="432" w:right="0" w:firstLine="0"/>
        <w:jc w:val="left"/>
        <w:rPr>
          <w:rFonts w:ascii="Arial"/>
          <w:sz w:val="18"/>
        </w:rPr>
      </w:pPr>
      <w:r>
        <w:rPr>
          <w:rFonts w:ascii="Arial"/>
          <w:sz w:val="18"/>
        </w:rPr>
        <w:t>{ circtextdict </w:t>
      </w:r>
      <w:r>
        <w:rPr>
          <w:rFonts w:ascii="Arial"/>
          <w:spacing w:val="-2"/>
          <w:sz w:val="18"/>
        </w:rPr>
        <w:t>begin</w:t>
      </w:r>
    </w:p>
    <w:p>
      <w:pPr>
        <w:spacing w:before="13"/>
        <w:ind w:left="632" w:right="0" w:firstLine="0"/>
        <w:jc w:val="left"/>
        <w:rPr>
          <w:rFonts w:ascii="Arial"/>
          <w:sz w:val="18"/>
        </w:rPr>
      </w:pPr>
      <w:r>
        <w:rPr>
          <w:rFonts w:ascii="Arial"/>
          <w:sz w:val="18"/>
        </w:rPr>
        <w:t>/radius exch </w:t>
      </w:r>
      <w:r>
        <w:rPr>
          <w:rFonts w:ascii="Arial"/>
          <w:spacing w:val="-5"/>
          <w:sz w:val="18"/>
        </w:rPr>
        <w:t>def</w:t>
      </w:r>
    </w:p>
    <w:p>
      <w:pPr>
        <w:spacing w:before="13"/>
        <w:ind w:left="632" w:right="0" w:firstLine="0"/>
        <w:jc w:val="left"/>
        <w:rPr>
          <w:rFonts w:ascii="Arial"/>
          <w:sz w:val="18"/>
        </w:rPr>
      </w:pPr>
      <w:r>
        <w:rPr>
          <w:rFonts w:ascii="Arial"/>
          <w:sz w:val="18"/>
        </w:rPr>
        <w:t>/centerangle exch </w:t>
      </w:r>
      <w:r>
        <w:rPr>
          <w:rFonts w:ascii="Arial"/>
          <w:spacing w:val="-5"/>
          <w:sz w:val="18"/>
        </w:rPr>
        <w:t>def</w:t>
      </w:r>
    </w:p>
    <w:p>
      <w:pPr>
        <w:spacing w:before="13"/>
        <w:ind w:left="632" w:right="0" w:firstLine="0"/>
        <w:jc w:val="left"/>
        <w:rPr>
          <w:rFonts w:ascii="Arial"/>
          <w:sz w:val="18"/>
        </w:rPr>
      </w:pPr>
      <w:r>
        <w:rPr>
          <w:rFonts w:ascii="Arial"/>
          <w:sz w:val="18"/>
        </w:rPr>
        <w:t>/ptsize exch </w:t>
      </w:r>
      <w:r>
        <w:rPr>
          <w:rFonts w:ascii="Arial"/>
          <w:spacing w:val="-5"/>
          <w:sz w:val="18"/>
        </w:rPr>
        <w:t>def</w:t>
      </w:r>
    </w:p>
    <w:p>
      <w:pPr>
        <w:spacing w:before="13"/>
        <w:ind w:left="632" w:right="0" w:firstLine="0"/>
        <w:jc w:val="left"/>
        <w:rPr>
          <w:rFonts w:ascii="Arial"/>
          <w:sz w:val="18"/>
        </w:rPr>
      </w:pPr>
      <w:r>
        <w:rPr>
          <w:rFonts w:ascii="Arial"/>
          <w:sz w:val="18"/>
        </w:rPr>
        <w:t>/str exch </w:t>
      </w:r>
      <w:r>
        <w:rPr>
          <w:rFonts w:ascii="Arial"/>
          <w:spacing w:val="-5"/>
          <w:sz w:val="18"/>
        </w:rPr>
        <w:t>def</w:t>
      </w:r>
    </w:p>
    <w:p>
      <w:pPr>
        <w:spacing w:before="92"/>
        <w:ind w:left="332" w:right="772" w:firstLine="47"/>
        <w:jc w:val="both"/>
        <w:rPr>
          <w:sz w:val="19"/>
        </w:rPr>
      </w:pPr>
      <w:r>
        <w:rPr/>
        <w:br w:type="column"/>
      </w:r>
      <w:r>
        <w:rPr>
          <w:sz w:val="19"/>
        </w:rPr>
        <w:t>‘‘outsidecircletext’’</w:t>
      </w:r>
      <w:r>
        <w:rPr>
          <w:spacing w:val="-7"/>
          <w:sz w:val="19"/>
        </w:rPr>
        <w:t> </w:t>
      </w:r>
      <w:r>
        <w:rPr>
          <w:sz w:val="19"/>
        </w:rPr>
        <w:t>takes</w:t>
      </w:r>
      <w:r>
        <w:rPr>
          <w:spacing w:val="-7"/>
          <w:sz w:val="19"/>
        </w:rPr>
        <w:t> </w:t>
      </w:r>
      <w:r>
        <w:rPr>
          <w:sz w:val="19"/>
        </w:rPr>
        <w:t>four</w:t>
      </w:r>
      <w:r>
        <w:rPr>
          <w:spacing w:val="-7"/>
          <w:sz w:val="19"/>
        </w:rPr>
        <w:t> </w:t>
      </w:r>
      <w:r>
        <w:rPr>
          <w:sz w:val="19"/>
        </w:rPr>
        <w:t>arguments:</w:t>
      </w:r>
      <w:r>
        <w:rPr>
          <w:spacing w:val="-7"/>
          <w:sz w:val="19"/>
        </w:rPr>
        <w:t> </w:t>
      </w:r>
      <w:r>
        <w:rPr>
          <w:sz w:val="19"/>
        </w:rPr>
        <w:t>the</w:t>
      </w:r>
      <w:r>
        <w:rPr>
          <w:spacing w:val="-7"/>
          <w:sz w:val="19"/>
        </w:rPr>
        <w:t> </w:t>
      </w:r>
      <w:r>
        <w:rPr>
          <w:sz w:val="19"/>
        </w:rPr>
        <w:t>string</w:t>
      </w:r>
      <w:r>
        <w:rPr>
          <w:spacing w:val="-7"/>
          <w:sz w:val="19"/>
        </w:rPr>
        <w:t> </w:t>
      </w:r>
      <w:r>
        <w:rPr>
          <w:sz w:val="19"/>
        </w:rPr>
        <w:t>to show,</w:t>
      </w:r>
      <w:r>
        <w:rPr>
          <w:spacing w:val="-4"/>
          <w:sz w:val="19"/>
        </w:rPr>
        <w:t> </w:t>
      </w:r>
      <w:r>
        <w:rPr>
          <w:sz w:val="19"/>
        </w:rPr>
        <w:t>the</w:t>
      </w:r>
      <w:r>
        <w:rPr>
          <w:spacing w:val="-4"/>
          <w:sz w:val="19"/>
        </w:rPr>
        <w:t> </w:t>
      </w:r>
      <w:r>
        <w:rPr>
          <w:sz w:val="19"/>
        </w:rPr>
        <w:t>point</w:t>
      </w:r>
      <w:r>
        <w:rPr>
          <w:spacing w:val="-4"/>
          <w:sz w:val="19"/>
        </w:rPr>
        <w:t> </w:t>
      </w:r>
      <w:r>
        <w:rPr>
          <w:sz w:val="19"/>
        </w:rPr>
        <w:t>size</w:t>
      </w:r>
      <w:r>
        <w:rPr>
          <w:spacing w:val="-4"/>
          <w:sz w:val="19"/>
        </w:rPr>
        <w:t> </w:t>
      </w:r>
      <w:r>
        <w:rPr>
          <w:sz w:val="19"/>
        </w:rPr>
        <w:t>of</w:t>
      </w:r>
      <w:r>
        <w:rPr>
          <w:spacing w:val="-4"/>
          <w:sz w:val="19"/>
        </w:rPr>
        <w:t> </w:t>
      </w:r>
      <w:r>
        <w:rPr>
          <w:sz w:val="19"/>
        </w:rPr>
        <w:t>the</w:t>
      </w:r>
      <w:r>
        <w:rPr>
          <w:spacing w:val="-4"/>
          <w:sz w:val="19"/>
        </w:rPr>
        <w:t> </w:t>
      </w:r>
      <w:r>
        <w:rPr>
          <w:sz w:val="19"/>
        </w:rPr>
        <w:t>font</w:t>
      </w:r>
      <w:r>
        <w:rPr>
          <w:spacing w:val="-4"/>
          <w:sz w:val="19"/>
        </w:rPr>
        <w:t> </w:t>
      </w:r>
      <w:r>
        <w:rPr>
          <w:sz w:val="19"/>
        </w:rPr>
        <w:t>to</w:t>
      </w:r>
      <w:r>
        <w:rPr>
          <w:spacing w:val="-4"/>
          <w:sz w:val="19"/>
        </w:rPr>
        <w:t> </w:t>
      </w:r>
      <w:r>
        <w:rPr>
          <w:sz w:val="19"/>
        </w:rPr>
        <w:t>use,</w:t>
      </w:r>
      <w:r>
        <w:rPr>
          <w:spacing w:val="-4"/>
          <w:sz w:val="19"/>
        </w:rPr>
        <w:t> </w:t>
      </w:r>
      <w:r>
        <w:rPr>
          <w:sz w:val="19"/>
        </w:rPr>
        <w:t>the</w:t>
      </w:r>
      <w:r>
        <w:rPr>
          <w:spacing w:val="-4"/>
          <w:sz w:val="19"/>
        </w:rPr>
        <w:t> </w:t>
      </w:r>
      <w:r>
        <w:rPr>
          <w:sz w:val="19"/>
        </w:rPr>
        <w:t>angle</w:t>
      </w:r>
      <w:r>
        <w:rPr>
          <w:spacing w:val="-4"/>
          <w:sz w:val="19"/>
        </w:rPr>
        <w:t> </w:t>
      </w:r>
      <w:r>
        <w:rPr>
          <w:sz w:val="19"/>
        </w:rPr>
        <w:t>around which</w:t>
      </w:r>
      <w:r>
        <w:rPr>
          <w:spacing w:val="-3"/>
          <w:sz w:val="19"/>
        </w:rPr>
        <w:t> </w:t>
      </w:r>
      <w:r>
        <w:rPr>
          <w:sz w:val="19"/>
        </w:rPr>
        <w:t>the</w:t>
      </w:r>
      <w:r>
        <w:rPr>
          <w:spacing w:val="-3"/>
          <w:sz w:val="19"/>
        </w:rPr>
        <w:t> </w:t>
      </w:r>
      <w:r>
        <w:rPr>
          <w:sz w:val="19"/>
        </w:rPr>
        <w:t>text</w:t>
      </w:r>
      <w:r>
        <w:rPr>
          <w:spacing w:val="-3"/>
          <w:sz w:val="19"/>
        </w:rPr>
        <w:t> </w:t>
      </w:r>
      <w:r>
        <w:rPr>
          <w:sz w:val="19"/>
        </w:rPr>
        <w:t>should</w:t>
      </w:r>
      <w:r>
        <w:rPr>
          <w:spacing w:val="-3"/>
          <w:sz w:val="19"/>
        </w:rPr>
        <w:t> </w:t>
      </w:r>
      <w:r>
        <w:rPr>
          <w:sz w:val="19"/>
        </w:rPr>
        <w:t>be</w:t>
      </w:r>
      <w:r>
        <w:rPr>
          <w:spacing w:val="-3"/>
          <w:sz w:val="19"/>
        </w:rPr>
        <w:t> </w:t>
      </w:r>
      <w:r>
        <w:rPr>
          <w:sz w:val="19"/>
        </w:rPr>
        <w:t>centered,</w:t>
      </w:r>
      <w:r>
        <w:rPr>
          <w:spacing w:val="-3"/>
          <w:sz w:val="19"/>
        </w:rPr>
        <w:t> </w:t>
      </w:r>
      <w:r>
        <w:rPr>
          <w:sz w:val="19"/>
        </w:rPr>
        <w:t>and</w:t>
      </w:r>
      <w:r>
        <w:rPr>
          <w:spacing w:val="-3"/>
          <w:sz w:val="19"/>
        </w:rPr>
        <w:t> </w:t>
      </w:r>
      <w:r>
        <w:rPr>
          <w:sz w:val="19"/>
        </w:rPr>
        <w:t>the</w:t>
      </w:r>
      <w:r>
        <w:rPr>
          <w:spacing w:val="-3"/>
          <w:sz w:val="19"/>
        </w:rPr>
        <w:t> </w:t>
      </w:r>
      <w:r>
        <w:rPr>
          <w:sz w:val="19"/>
        </w:rPr>
        <w:t>radius</w:t>
      </w:r>
      <w:r>
        <w:rPr>
          <w:spacing w:val="-3"/>
          <w:sz w:val="19"/>
        </w:rPr>
        <w:t> </w:t>
      </w:r>
      <w:r>
        <w:rPr>
          <w:sz w:val="19"/>
        </w:rPr>
        <w:t>of</w:t>
      </w:r>
      <w:r>
        <w:rPr>
          <w:spacing w:val="-3"/>
          <w:sz w:val="19"/>
        </w:rPr>
        <w:t> </w:t>
      </w:r>
      <w:r>
        <w:rPr>
          <w:sz w:val="19"/>
        </w:rPr>
        <w:t>the circular</w:t>
      </w:r>
      <w:r>
        <w:rPr>
          <w:spacing w:val="-2"/>
          <w:sz w:val="19"/>
        </w:rPr>
        <w:t> </w:t>
      </w:r>
      <w:r>
        <w:rPr>
          <w:sz w:val="19"/>
        </w:rPr>
        <w:t>arc.</w:t>
      </w:r>
      <w:r>
        <w:rPr>
          <w:spacing w:val="-2"/>
          <w:sz w:val="19"/>
        </w:rPr>
        <w:t> </w:t>
      </w:r>
      <w:r>
        <w:rPr>
          <w:sz w:val="19"/>
        </w:rPr>
        <w:t>It</w:t>
      </w:r>
      <w:r>
        <w:rPr>
          <w:spacing w:val="-2"/>
          <w:sz w:val="19"/>
        </w:rPr>
        <w:t> </w:t>
      </w:r>
      <w:r>
        <w:rPr>
          <w:sz w:val="19"/>
        </w:rPr>
        <w:t>assumes</w:t>
      </w:r>
      <w:r>
        <w:rPr>
          <w:spacing w:val="-2"/>
          <w:sz w:val="19"/>
        </w:rPr>
        <w:t> </w:t>
      </w:r>
      <w:r>
        <w:rPr>
          <w:sz w:val="19"/>
        </w:rPr>
        <w:t>that</w:t>
      </w:r>
      <w:r>
        <w:rPr>
          <w:spacing w:val="-2"/>
          <w:sz w:val="19"/>
        </w:rPr>
        <w:t> </w:t>
      </w:r>
      <w:r>
        <w:rPr>
          <w:sz w:val="19"/>
        </w:rPr>
        <w:t>the</w:t>
      </w:r>
      <w:r>
        <w:rPr>
          <w:spacing w:val="-2"/>
          <w:sz w:val="19"/>
        </w:rPr>
        <w:t> </w:t>
      </w:r>
      <w:r>
        <w:rPr>
          <w:sz w:val="19"/>
        </w:rPr>
        <w:t>center</w:t>
      </w:r>
      <w:r>
        <w:rPr>
          <w:spacing w:val="-2"/>
          <w:sz w:val="19"/>
        </w:rPr>
        <w:t> </w:t>
      </w:r>
      <w:r>
        <w:rPr>
          <w:sz w:val="19"/>
        </w:rPr>
        <w:t>of</w:t>
      </w:r>
      <w:r>
        <w:rPr>
          <w:spacing w:val="-2"/>
          <w:sz w:val="19"/>
        </w:rPr>
        <w:t> </w:t>
      </w:r>
      <w:r>
        <w:rPr>
          <w:sz w:val="19"/>
        </w:rPr>
        <w:t>the</w:t>
      </w:r>
      <w:r>
        <w:rPr>
          <w:spacing w:val="-2"/>
          <w:sz w:val="19"/>
        </w:rPr>
        <w:t> </w:t>
      </w:r>
      <w:r>
        <w:rPr>
          <w:sz w:val="19"/>
        </w:rPr>
        <w:t>circle</w:t>
      </w:r>
      <w:r>
        <w:rPr>
          <w:spacing w:val="-2"/>
          <w:sz w:val="19"/>
        </w:rPr>
        <w:t> </w:t>
      </w:r>
      <w:r>
        <w:rPr>
          <w:sz w:val="19"/>
        </w:rPr>
        <w:t>is</w:t>
      </w:r>
      <w:r>
        <w:rPr>
          <w:spacing w:val="-2"/>
          <w:sz w:val="19"/>
        </w:rPr>
        <w:t> </w:t>
      </w:r>
      <w:r>
        <w:rPr>
          <w:sz w:val="19"/>
        </w:rPr>
        <w:t>at </w:t>
      </w:r>
      <w:r>
        <w:rPr>
          <w:spacing w:val="-2"/>
          <w:sz w:val="19"/>
        </w:rPr>
        <w:t>(0,0).</w:t>
      </w:r>
    </w:p>
    <w:p>
      <w:pPr>
        <w:spacing w:after="0"/>
        <w:jc w:val="both"/>
        <w:rPr>
          <w:sz w:val="19"/>
        </w:rPr>
        <w:sectPr>
          <w:type w:val="continuous"/>
          <w:pgSz w:w="10340" w:h="13180"/>
          <w:pgMar w:header="0" w:footer="491" w:top="1040" w:bottom="280" w:left="708" w:right="0"/>
          <w:cols w:num="2" w:equalWidth="0">
            <w:col w:w="2394" w:space="1926"/>
            <w:col w:w="5312"/>
          </w:cols>
        </w:sectPr>
      </w:pPr>
    </w:p>
    <w:p>
      <w:pPr>
        <w:tabs>
          <w:tab w:pos="4651" w:val="left" w:leader="none"/>
        </w:tabs>
        <w:spacing w:before="5"/>
        <w:ind w:left="632" w:right="0" w:firstLine="0"/>
        <w:jc w:val="both"/>
        <w:rPr>
          <w:sz w:val="19"/>
        </w:rPr>
      </w:pPr>
      <w:r>
        <w:rPr>
          <w:rFonts w:ascii="Arial"/>
          <w:sz w:val="18"/>
        </w:rPr>
        <w:t>/xradius radius ptsize 4 div add </w:t>
      </w:r>
      <w:r>
        <w:rPr>
          <w:rFonts w:ascii="Arial"/>
          <w:spacing w:val="-5"/>
          <w:sz w:val="18"/>
        </w:rPr>
        <w:t>def</w:t>
      </w:r>
      <w:r>
        <w:rPr>
          <w:rFonts w:ascii="Arial"/>
          <w:sz w:val="18"/>
        </w:rPr>
        <w:tab/>
      </w:r>
      <w:r>
        <w:rPr>
          <w:sz w:val="19"/>
        </w:rPr>
        <w:t>A radius slightly larger than the one specified is used </w:t>
      </w:r>
      <w:r>
        <w:rPr>
          <w:spacing w:val="-5"/>
          <w:sz w:val="19"/>
        </w:rPr>
        <w:t>for</w:t>
      </w:r>
    </w:p>
    <w:p>
      <w:pPr>
        <w:spacing w:before="1"/>
        <w:ind w:left="4652" w:right="820" w:firstLine="0"/>
        <w:jc w:val="both"/>
        <w:rPr>
          <w:sz w:val="19"/>
        </w:rPr>
      </w:pPr>
      <w:r>
        <w:rPr>
          <w:sz w:val="19"/>
        </w:rPr>
        <w:t>computations</w:t>
      </w:r>
      <w:r>
        <w:rPr>
          <w:spacing w:val="-6"/>
          <w:sz w:val="19"/>
        </w:rPr>
        <w:t> </w:t>
      </w:r>
      <w:r>
        <w:rPr>
          <w:sz w:val="19"/>
        </w:rPr>
        <w:t>but</w:t>
      </w:r>
      <w:r>
        <w:rPr>
          <w:spacing w:val="-6"/>
          <w:sz w:val="19"/>
        </w:rPr>
        <w:t> </w:t>
      </w:r>
      <w:r>
        <w:rPr>
          <w:sz w:val="19"/>
        </w:rPr>
        <w:t>not</w:t>
      </w:r>
      <w:r>
        <w:rPr>
          <w:spacing w:val="-6"/>
          <w:sz w:val="19"/>
        </w:rPr>
        <w:t> </w:t>
      </w:r>
      <w:r>
        <w:rPr>
          <w:sz w:val="19"/>
        </w:rPr>
        <w:t>for</w:t>
      </w:r>
      <w:r>
        <w:rPr>
          <w:spacing w:val="-6"/>
          <w:sz w:val="19"/>
        </w:rPr>
        <w:t> </w:t>
      </w:r>
      <w:r>
        <w:rPr>
          <w:sz w:val="19"/>
        </w:rPr>
        <w:t>placement</w:t>
      </w:r>
      <w:r>
        <w:rPr>
          <w:spacing w:val="-6"/>
          <w:sz w:val="19"/>
        </w:rPr>
        <w:t> </w:t>
      </w:r>
      <w:r>
        <w:rPr>
          <w:sz w:val="19"/>
        </w:rPr>
        <w:t>of</w:t>
      </w:r>
      <w:r>
        <w:rPr>
          <w:spacing w:val="-6"/>
          <w:sz w:val="19"/>
        </w:rPr>
        <w:t> </w:t>
      </w:r>
      <w:r>
        <w:rPr>
          <w:sz w:val="19"/>
        </w:rPr>
        <w:t>characters.</w:t>
      </w:r>
      <w:r>
        <w:rPr>
          <w:spacing w:val="-6"/>
          <w:sz w:val="19"/>
        </w:rPr>
        <w:t> </w:t>
      </w:r>
      <w:r>
        <w:rPr>
          <w:sz w:val="19"/>
        </w:rPr>
        <w:t>This has</w:t>
      </w:r>
      <w:r>
        <w:rPr>
          <w:spacing w:val="-3"/>
          <w:sz w:val="19"/>
        </w:rPr>
        <w:t> </w:t>
      </w:r>
      <w:r>
        <w:rPr>
          <w:sz w:val="19"/>
        </w:rPr>
        <w:t>the</w:t>
      </w:r>
      <w:r>
        <w:rPr>
          <w:spacing w:val="-3"/>
          <w:sz w:val="19"/>
        </w:rPr>
        <w:t> </w:t>
      </w:r>
      <w:r>
        <w:rPr>
          <w:sz w:val="19"/>
        </w:rPr>
        <w:t>effect</w:t>
      </w:r>
      <w:r>
        <w:rPr>
          <w:spacing w:val="-3"/>
          <w:sz w:val="19"/>
        </w:rPr>
        <w:t> </w:t>
      </w:r>
      <w:r>
        <w:rPr>
          <w:sz w:val="19"/>
        </w:rPr>
        <w:t>of</w:t>
      </w:r>
      <w:r>
        <w:rPr>
          <w:spacing w:val="-3"/>
          <w:sz w:val="19"/>
        </w:rPr>
        <w:t> </w:t>
      </w:r>
      <w:r>
        <w:rPr>
          <w:sz w:val="19"/>
        </w:rPr>
        <w:t>placing</w:t>
      </w:r>
      <w:r>
        <w:rPr>
          <w:spacing w:val="-3"/>
          <w:sz w:val="19"/>
        </w:rPr>
        <w:t> </w:t>
      </w:r>
      <w:r>
        <w:rPr>
          <w:sz w:val="19"/>
        </w:rPr>
        <w:t>the</w:t>
      </w:r>
      <w:r>
        <w:rPr>
          <w:spacing w:val="-3"/>
          <w:sz w:val="19"/>
        </w:rPr>
        <w:t> </w:t>
      </w:r>
      <w:r>
        <w:rPr>
          <w:sz w:val="19"/>
        </w:rPr>
        <w:t>characters</w:t>
      </w:r>
      <w:r>
        <w:rPr>
          <w:spacing w:val="-3"/>
          <w:sz w:val="19"/>
        </w:rPr>
        <w:t> </w:t>
      </w:r>
      <w:r>
        <w:rPr>
          <w:sz w:val="19"/>
        </w:rPr>
        <w:t>closer</w:t>
      </w:r>
      <w:r>
        <w:rPr>
          <w:spacing w:val="-3"/>
          <w:sz w:val="19"/>
        </w:rPr>
        <w:t> </w:t>
      </w:r>
      <w:r>
        <w:rPr>
          <w:sz w:val="19"/>
        </w:rPr>
        <w:t>together, otherwise the interletter spacing would be too loose.</w:t>
      </w:r>
    </w:p>
    <w:p>
      <w:pPr>
        <w:tabs>
          <w:tab w:pos="4651" w:val="left" w:leader="none"/>
        </w:tabs>
        <w:spacing w:before="5"/>
        <w:ind w:left="632" w:right="0" w:firstLine="0"/>
        <w:jc w:val="both"/>
        <w:rPr>
          <w:sz w:val="19"/>
        </w:rPr>
      </w:pPr>
      <w:r>
        <w:rPr>
          <w:rFonts w:ascii="Arial"/>
          <w:spacing w:val="-2"/>
          <w:sz w:val="18"/>
        </w:rPr>
        <w:t>gsave</w:t>
      </w:r>
      <w:r>
        <w:rPr>
          <w:rFonts w:ascii="Arial"/>
          <w:sz w:val="18"/>
        </w:rPr>
        <w:tab/>
      </w:r>
      <w:r>
        <w:rPr>
          <w:sz w:val="19"/>
        </w:rPr>
        <w:t>Save the current graphics </w:t>
      </w:r>
      <w:r>
        <w:rPr>
          <w:spacing w:val="-2"/>
          <w:sz w:val="19"/>
        </w:rPr>
        <w:t>state.</w:t>
      </w:r>
    </w:p>
    <w:p>
      <w:pPr>
        <w:tabs>
          <w:tab w:pos="4651" w:val="left" w:leader="none"/>
        </w:tabs>
        <w:spacing w:before="1"/>
        <w:ind w:left="732" w:right="0" w:firstLine="0"/>
        <w:jc w:val="both"/>
        <w:rPr>
          <w:sz w:val="19"/>
        </w:rPr>
      </w:pPr>
      <w:r>
        <w:rPr>
          <w:rFonts w:ascii="Arial"/>
          <w:sz w:val="18"/>
        </w:rPr>
        <w:t>centerangle str findhalfangle add </w:t>
      </w:r>
      <w:r>
        <w:rPr>
          <w:rFonts w:ascii="Arial"/>
          <w:spacing w:val="-2"/>
          <w:sz w:val="18"/>
        </w:rPr>
        <w:t>rotate</w:t>
      </w:r>
      <w:r>
        <w:rPr>
          <w:rFonts w:ascii="Arial"/>
          <w:sz w:val="18"/>
        </w:rPr>
        <w:tab/>
      </w:r>
      <w:r>
        <w:rPr>
          <w:sz w:val="19"/>
        </w:rPr>
        <w:t>Find out how much angle the text subtends and </w:t>
      </w:r>
      <w:r>
        <w:rPr>
          <w:spacing w:val="-4"/>
          <w:sz w:val="19"/>
        </w:rPr>
        <w:t>then</w:t>
      </w:r>
    </w:p>
    <w:p>
      <w:pPr>
        <w:spacing w:before="2"/>
        <w:ind w:left="4652" w:right="720" w:firstLine="0"/>
        <w:jc w:val="left"/>
        <w:rPr>
          <w:sz w:val="19"/>
        </w:rPr>
      </w:pPr>
      <w:r>
        <w:rPr>
          <w:sz w:val="19"/>
        </w:rPr>
        <w:t>rotate to the appropriate starting position for showing the</w:t>
      </w:r>
      <w:r>
        <w:rPr>
          <w:spacing w:val="-5"/>
          <w:sz w:val="19"/>
        </w:rPr>
        <w:t> </w:t>
      </w:r>
      <w:r>
        <w:rPr>
          <w:sz w:val="19"/>
        </w:rPr>
        <w:t>string.</w:t>
      </w:r>
      <w:r>
        <w:rPr>
          <w:spacing w:val="-5"/>
          <w:sz w:val="19"/>
        </w:rPr>
        <w:t> </w:t>
      </w:r>
      <w:r>
        <w:rPr>
          <w:sz w:val="19"/>
        </w:rPr>
        <w:t>(The</w:t>
      </w:r>
      <w:r>
        <w:rPr>
          <w:spacing w:val="-5"/>
          <w:sz w:val="19"/>
        </w:rPr>
        <w:t> </w:t>
      </w:r>
      <w:r>
        <w:rPr>
          <w:sz w:val="19"/>
        </w:rPr>
        <w:t>positive</w:t>
      </w:r>
      <w:r>
        <w:rPr>
          <w:spacing w:val="-5"/>
          <w:sz w:val="19"/>
        </w:rPr>
        <w:t> </w:t>
      </w:r>
      <w:r>
        <w:rPr>
          <w:sz w:val="19"/>
        </w:rPr>
        <w:t>x-axis</w:t>
      </w:r>
      <w:r>
        <w:rPr>
          <w:spacing w:val="-5"/>
          <w:sz w:val="19"/>
        </w:rPr>
        <w:t> </w:t>
      </w:r>
      <w:r>
        <w:rPr>
          <w:sz w:val="19"/>
        </w:rPr>
        <w:t>now</w:t>
      </w:r>
      <w:r>
        <w:rPr>
          <w:spacing w:val="-5"/>
          <w:sz w:val="19"/>
        </w:rPr>
        <w:t> </w:t>
      </w:r>
      <w:r>
        <w:rPr>
          <w:sz w:val="19"/>
        </w:rPr>
        <w:t>intersects</w:t>
      </w:r>
      <w:r>
        <w:rPr>
          <w:spacing w:val="-5"/>
          <w:sz w:val="19"/>
        </w:rPr>
        <w:t> </w:t>
      </w:r>
      <w:r>
        <w:rPr>
          <w:sz w:val="19"/>
        </w:rPr>
        <w:t>the</w:t>
      </w:r>
      <w:r>
        <w:rPr>
          <w:spacing w:val="-5"/>
          <w:sz w:val="19"/>
        </w:rPr>
        <w:t> </w:t>
      </w:r>
      <w:r>
        <w:rPr>
          <w:sz w:val="19"/>
        </w:rPr>
        <w:t>circle where the text should start.)</w:t>
      </w:r>
    </w:p>
    <w:p>
      <w:pPr>
        <w:spacing w:after="0"/>
        <w:jc w:val="left"/>
        <w:rPr>
          <w:sz w:val="19"/>
        </w:rPr>
        <w:sectPr>
          <w:type w:val="continuous"/>
          <w:pgSz w:w="10340" w:h="13180"/>
          <w:pgMar w:header="0" w:footer="491" w:top="1040" w:bottom="280" w:left="708" w:right="0"/>
        </w:sectPr>
      </w:pPr>
    </w:p>
    <w:p>
      <w:pPr>
        <w:spacing w:before="13"/>
        <w:ind w:left="732" w:right="0" w:firstLine="0"/>
        <w:jc w:val="left"/>
        <w:rPr>
          <w:rFonts w:ascii="Arial"/>
          <w:sz w:val="18"/>
        </w:rPr>
      </w:pPr>
      <w:r>
        <w:rPr>
          <w:rFonts w:ascii="Arial"/>
          <w:spacing w:val="-5"/>
          <w:sz w:val="18"/>
        </w:rPr>
        <w:t>str</w:t>
      </w:r>
    </w:p>
    <w:p>
      <w:pPr>
        <w:spacing w:before="13"/>
        <w:ind w:left="832" w:right="0" w:firstLine="0"/>
        <w:jc w:val="left"/>
        <w:rPr>
          <w:rFonts w:ascii="Arial"/>
          <w:sz w:val="18"/>
        </w:rPr>
      </w:pPr>
      <w:r>
        <w:rPr>
          <w:rFonts w:ascii="Arial"/>
          <w:sz w:val="18"/>
        </w:rPr>
        <w:t>{ /charcode exch </w:t>
      </w:r>
      <w:r>
        <w:rPr>
          <w:rFonts w:ascii="Arial"/>
          <w:spacing w:val="-5"/>
          <w:sz w:val="18"/>
        </w:rPr>
        <w:t>def</w:t>
      </w:r>
    </w:p>
    <w:p>
      <w:pPr>
        <w:spacing w:before="13"/>
        <w:ind w:left="932" w:right="0" w:firstLine="0"/>
        <w:jc w:val="left"/>
        <w:rPr>
          <w:rFonts w:ascii="Arial"/>
          <w:sz w:val="18"/>
        </w:rPr>
      </w:pPr>
      <w:r>
        <w:rPr>
          <w:rFonts w:ascii="Arial"/>
          <w:sz w:val="18"/>
        </w:rPr>
        <w:t>( ) dup 0 charcode put </w:t>
      </w:r>
      <w:r>
        <w:rPr>
          <w:rFonts w:ascii="Arial"/>
          <w:spacing w:val="-2"/>
          <w:sz w:val="18"/>
        </w:rPr>
        <w:t>outsideplacechar</w:t>
      </w:r>
    </w:p>
    <w:p>
      <w:pPr>
        <w:spacing w:before="13"/>
        <w:ind w:left="832" w:right="0" w:firstLine="0"/>
        <w:jc w:val="left"/>
        <w:rPr>
          <w:rFonts w:ascii="Arial"/>
          <w:sz w:val="18"/>
        </w:rPr>
      </w:pPr>
      <w:r>
        <w:rPr>
          <w:rFonts w:ascii="Arial"/>
          <w:sz w:val="18"/>
        </w:rPr>
        <w:t>} </w:t>
      </w:r>
      <w:r>
        <w:rPr>
          <w:rFonts w:ascii="Arial"/>
          <w:spacing w:val="-2"/>
          <w:sz w:val="18"/>
        </w:rPr>
        <w:t>forall</w:t>
      </w:r>
    </w:p>
    <w:p>
      <w:pPr>
        <w:pStyle w:val="BodyText"/>
        <w:spacing w:before="5"/>
        <w:rPr>
          <w:rFonts w:ascii="Arial"/>
          <w:sz w:val="19"/>
        </w:rPr>
      </w:pPr>
      <w:r>
        <w:rPr/>
        <w:br w:type="column"/>
      </w:r>
      <w:r>
        <w:rPr>
          <w:rFonts w:ascii="Arial"/>
          <w:sz w:val="19"/>
        </w:rPr>
      </w:r>
    </w:p>
    <w:p>
      <w:pPr>
        <w:spacing w:before="1"/>
        <w:ind w:left="507" w:right="878" w:firstLine="0"/>
        <w:jc w:val="left"/>
        <w:rPr>
          <w:sz w:val="19"/>
        </w:rPr>
      </w:pPr>
      <w:r>
        <w:rPr>
          <w:sz w:val="19"/>
        </w:rPr>
        <w:t>For</w:t>
      </w:r>
      <w:r>
        <w:rPr>
          <w:spacing w:val="-5"/>
          <w:sz w:val="19"/>
        </w:rPr>
        <w:t> </w:t>
      </w:r>
      <w:r>
        <w:rPr>
          <w:sz w:val="19"/>
        </w:rPr>
        <w:t>each</w:t>
      </w:r>
      <w:r>
        <w:rPr>
          <w:spacing w:val="-5"/>
          <w:sz w:val="19"/>
        </w:rPr>
        <w:t> </w:t>
      </w:r>
      <w:r>
        <w:rPr>
          <w:sz w:val="19"/>
        </w:rPr>
        <w:t>character</w:t>
      </w:r>
      <w:r>
        <w:rPr>
          <w:spacing w:val="-5"/>
          <w:sz w:val="19"/>
        </w:rPr>
        <w:t> </w:t>
      </w:r>
      <w:r>
        <w:rPr>
          <w:sz w:val="19"/>
        </w:rPr>
        <w:t>in</w:t>
      </w:r>
      <w:r>
        <w:rPr>
          <w:spacing w:val="-5"/>
          <w:sz w:val="19"/>
        </w:rPr>
        <w:t> </w:t>
      </w:r>
      <w:r>
        <w:rPr>
          <w:sz w:val="19"/>
        </w:rPr>
        <w:t>the</w:t>
      </w:r>
      <w:r>
        <w:rPr>
          <w:spacing w:val="-5"/>
          <w:sz w:val="19"/>
        </w:rPr>
        <w:t> </w:t>
      </w:r>
      <w:r>
        <w:rPr>
          <w:sz w:val="19"/>
        </w:rPr>
        <w:t>string,</w:t>
      </w:r>
      <w:r>
        <w:rPr>
          <w:spacing w:val="-5"/>
          <w:sz w:val="19"/>
        </w:rPr>
        <w:t> </w:t>
      </w:r>
      <w:r>
        <w:rPr>
          <w:sz w:val="19"/>
        </w:rPr>
        <w:t>determine</w:t>
      </w:r>
      <w:r>
        <w:rPr>
          <w:spacing w:val="-5"/>
          <w:sz w:val="19"/>
        </w:rPr>
        <w:t> </w:t>
      </w:r>
      <w:r>
        <w:rPr>
          <w:sz w:val="19"/>
        </w:rPr>
        <w:t>its</w:t>
      </w:r>
      <w:r>
        <w:rPr>
          <w:spacing w:val="-5"/>
          <w:sz w:val="19"/>
        </w:rPr>
        <w:t> </w:t>
      </w:r>
      <w:r>
        <w:rPr>
          <w:sz w:val="19"/>
        </w:rPr>
        <w:t>position on the circular arc and </w:t>
      </w:r>
      <w:r>
        <w:rPr>
          <w:b/>
          <w:sz w:val="19"/>
        </w:rPr>
        <w:t>show </w:t>
      </w:r>
      <w:r>
        <w:rPr>
          <w:sz w:val="19"/>
        </w:rPr>
        <w:t>it.</w:t>
      </w:r>
    </w:p>
    <w:p>
      <w:pPr>
        <w:spacing w:after="0"/>
        <w:jc w:val="left"/>
        <w:rPr>
          <w:sz w:val="19"/>
        </w:rPr>
        <w:sectPr>
          <w:type w:val="continuous"/>
          <w:pgSz w:w="10340" w:h="13180"/>
          <w:pgMar w:header="0" w:footer="491" w:top="1040" w:bottom="280" w:left="708" w:right="0"/>
          <w:cols w:num="2" w:equalWidth="0">
            <w:col w:w="4105" w:space="40"/>
            <w:col w:w="5487"/>
          </w:cols>
        </w:sectPr>
      </w:pPr>
    </w:p>
    <w:p>
      <w:pPr>
        <w:tabs>
          <w:tab w:pos="4651" w:val="left" w:leader="none"/>
        </w:tabs>
        <w:spacing w:before="4"/>
        <w:ind w:left="632" w:right="0" w:firstLine="0"/>
        <w:jc w:val="left"/>
        <w:rPr>
          <w:sz w:val="19"/>
        </w:rPr>
      </w:pPr>
      <w:r>
        <w:rPr>
          <w:rFonts w:ascii="Arial"/>
          <w:spacing w:val="-2"/>
          <w:sz w:val="18"/>
        </w:rPr>
        <w:t>grestore</w:t>
      </w:r>
      <w:r>
        <w:rPr>
          <w:rFonts w:ascii="Arial"/>
          <w:sz w:val="18"/>
        </w:rPr>
        <w:tab/>
      </w:r>
      <w:r>
        <w:rPr>
          <w:sz w:val="19"/>
        </w:rPr>
        <w:t>Return to the former graphics </w:t>
      </w:r>
      <w:r>
        <w:rPr>
          <w:spacing w:val="-2"/>
          <w:sz w:val="19"/>
        </w:rPr>
        <w:t>state.</w:t>
      </w:r>
    </w:p>
    <w:p>
      <w:pPr>
        <w:spacing w:before="10"/>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pStyle w:val="BodyText"/>
        <w:spacing w:before="6"/>
        <w:rPr>
          <w:rFonts w:ascii="Arial"/>
          <w:sz w:val="11"/>
        </w:rPr>
      </w:pPr>
    </w:p>
    <w:p>
      <w:pPr>
        <w:pStyle w:val="BodyText"/>
        <w:spacing w:after="0"/>
        <w:rPr>
          <w:rFonts w:ascii="Arial"/>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/insidecircletext</w:t>
      </w:r>
    </w:p>
    <w:p>
      <w:pPr>
        <w:spacing w:before="13"/>
        <w:ind w:left="432" w:right="0" w:firstLine="0"/>
        <w:jc w:val="left"/>
        <w:rPr>
          <w:rFonts w:ascii="Arial"/>
          <w:sz w:val="18"/>
        </w:rPr>
      </w:pPr>
      <w:r>
        <w:rPr>
          <w:rFonts w:ascii="Arial"/>
          <w:sz w:val="18"/>
        </w:rPr>
        <w:t>{ circtextdict </w:t>
      </w:r>
      <w:r>
        <w:rPr>
          <w:rFonts w:ascii="Arial"/>
          <w:spacing w:val="-2"/>
          <w:sz w:val="18"/>
        </w:rPr>
        <w:t>begin</w:t>
      </w:r>
    </w:p>
    <w:p>
      <w:pPr>
        <w:spacing w:before="13"/>
        <w:ind w:left="632" w:right="0" w:firstLine="0"/>
        <w:jc w:val="left"/>
        <w:rPr>
          <w:rFonts w:ascii="Arial"/>
          <w:sz w:val="18"/>
        </w:rPr>
      </w:pPr>
      <w:r>
        <w:rPr>
          <w:rFonts w:ascii="Arial"/>
          <w:sz w:val="18"/>
        </w:rPr>
        <w:t>/radius exch def</w:t>
      </w:r>
      <w:r>
        <w:rPr>
          <w:rFonts w:ascii="Arial"/>
          <w:spacing w:val="50"/>
          <w:sz w:val="18"/>
        </w:rPr>
        <w:t>  </w:t>
      </w:r>
      <w:r>
        <w:rPr>
          <w:rFonts w:ascii="Arial"/>
          <w:sz w:val="18"/>
        </w:rPr>
        <w:t>/centerangle exch </w:t>
      </w:r>
      <w:r>
        <w:rPr>
          <w:rFonts w:ascii="Arial"/>
          <w:spacing w:val="-5"/>
          <w:sz w:val="18"/>
        </w:rPr>
        <w:t>def</w:t>
      </w:r>
    </w:p>
    <w:p>
      <w:pPr>
        <w:spacing w:before="13"/>
        <w:ind w:left="632" w:right="0" w:firstLine="0"/>
        <w:jc w:val="left"/>
        <w:rPr>
          <w:rFonts w:ascii="Arial"/>
          <w:sz w:val="18"/>
        </w:rPr>
      </w:pPr>
      <w:r>
        <w:rPr>
          <w:rFonts w:ascii="Arial"/>
          <w:sz w:val="18"/>
        </w:rPr>
        <w:t>/ptsize exch def</w:t>
      </w:r>
      <w:r>
        <w:rPr>
          <w:rFonts w:ascii="Arial"/>
          <w:spacing w:val="50"/>
          <w:sz w:val="18"/>
        </w:rPr>
        <w:t>  </w:t>
      </w:r>
      <w:r>
        <w:rPr>
          <w:rFonts w:ascii="Arial"/>
          <w:sz w:val="18"/>
        </w:rPr>
        <w:t>/str exch </w:t>
      </w:r>
      <w:r>
        <w:rPr>
          <w:rFonts w:ascii="Arial"/>
          <w:spacing w:val="-5"/>
          <w:sz w:val="18"/>
        </w:rPr>
        <w:t>def</w:t>
      </w:r>
    </w:p>
    <w:p>
      <w:pPr>
        <w:spacing w:before="92"/>
        <w:ind w:left="332" w:right="667" w:firstLine="47"/>
        <w:jc w:val="left"/>
        <w:rPr>
          <w:sz w:val="19"/>
        </w:rPr>
      </w:pPr>
      <w:r>
        <w:rPr/>
        <w:br w:type="column"/>
      </w:r>
      <w:r>
        <w:rPr>
          <w:sz w:val="19"/>
        </w:rPr>
        <w:t>‘‘insidecircletext’’</w:t>
      </w:r>
      <w:r>
        <w:rPr>
          <w:spacing w:val="-7"/>
          <w:sz w:val="19"/>
        </w:rPr>
        <w:t> </w:t>
      </w:r>
      <w:r>
        <w:rPr>
          <w:sz w:val="19"/>
        </w:rPr>
        <w:t>takes</w:t>
      </w:r>
      <w:r>
        <w:rPr>
          <w:spacing w:val="-7"/>
          <w:sz w:val="19"/>
        </w:rPr>
        <w:t> </w:t>
      </w:r>
      <w:r>
        <w:rPr>
          <w:sz w:val="19"/>
        </w:rPr>
        <w:t>the</w:t>
      </w:r>
      <w:r>
        <w:rPr>
          <w:spacing w:val="-7"/>
          <w:sz w:val="19"/>
        </w:rPr>
        <w:t> </w:t>
      </w:r>
      <w:r>
        <w:rPr>
          <w:sz w:val="19"/>
        </w:rPr>
        <w:t>same</w:t>
      </w:r>
      <w:r>
        <w:rPr>
          <w:spacing w:val="-7"/>
          <w:sz w:val="19"/>
        </w:rPr>
        <w:t> </w:t>
      </w:r>
      <w:r>
        <w:rPr>
          <w:sz w:val="19"/>
        </w:rPr>
        <w:t>four</w:t>
      </w:r>
      <w:r>
        <w:rPr>
          <w:spacing w:val="-7"/>
          <w:sz w:val="19"/>
        </w:rPr>
        <w:t> </w:t>
      </w:r>
      <w:r>
        <w:rPr>
          <w:sz w:val="19"/>
        </w:rPr>
        <w:t>arguments</w:t>
      </w:r>
      <w:r>
        <w:rPr>
          <w:spacing w:val="-7"/>
          <w:sz w:val="19"/>
        </w:rPr>
        <w:t> </w:t>
      </w:r>
      <w:r>
        <w:rPr>
          <w:sz w:val="19"/>
        </w:rPr>
        <w:t>as </w:t>
      </w:r>
      <w:r>
        <w:rPr>
          <w:spacing w:val="-2"/>
          <w:sz w:val="19"/>
        </w:rPr>
        <w:t>‘‘outsidecircletext.’’</w:t>
      </w:r>
    </w:p>
    <w:p>
      <w:pPr>
        <w:spacing w:after="0"/>
        <w:jc w:val="left"/>
        <w:rPr>
          <w:sz w:val="19"/>
        </w:rPr>
        <w:sectPr>
          <w:type w:val="continuous"/>
          <w:pgSz w:w="10340" w:h="13180"/>
          <w:pgMar w:header="0" w:footer="491" w:top="1040" w:bottom="280" w:left="708" w:right="0"/>
          <w:cols w:num="2" w:equalWidth="0">
            <w:col w:w="3864" w:space="45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line="254" w:lineRule="auto" w:before="100"/>
        <w:ind w:left="632" w:right="232" w:firstLine="0"/>
        <w:jc w:val="left"/>
        <w:rPr>
          <w:rFonts w:ascii="Arial"/>
          <w:sz w:val="18"/>
        </w:rPr>
      </w:pPr>
      <w:r>
        <w:rPr>
          <w:rFonts w:ascii="Arial"/>
          <w:sz w:val="18"/>
        </w:rPr>
        <w:t>/xradius</w:t>
      </w:r>
      <w:r>
        <w:rPr>
          <w:rFonts w:ascii="Arial"/>
          <w:spacing w:val="-7"/>
          <w:sz w:val="18"/>
        </w:rPr>
        <w:t> </w:t>
      </w:r>
      <w:r>
        <w:rPr>
          <w:rFonts w:ascii="Arial"/>
          <w:sz w:val="18"/>
        </w:rPr>
        <w:t>radius</w:t>
      </w:r>
      <w:r>
        <w:rPr>
          <w:rFonts w:ascii="Arial"/>
          <w:spacing w:val="-7"/>
          <w:sz w:val="18"/>
        </w:rPr>
        <w:t> </w:t>
      </w:r>
      <w:r>
        <w:rPr>
          <w:rFonts w:ascii="Arial"/>
          <w:sz w:val="18"/>
        </w:rPr>
        <w:t>ptsize</w:t>
      </w:r>
      <w:r>
        <w:rPr>
          <w:rFonts w:ascii="Arial"/>
          <w:spacing w:val="-7"/>
          <w:sz w:val="18"/>
        </w:rPr>
        <w:t> </w:t>
      </w:r>
      <w:r>
        <w:rPr>
          <w:rFonts w:ascii="Arial"/>
          <w:sz w:val="18"/>
        </w:rPr>
        <w:t>3</w:t>
      </w:r>
      <w:r>
        <w:rPr>
          <w:rFonts w:ascii="Arial"/>
          <w:spacing w:val="-7"/>
          <w:sz w:val="18"/>
        </w:rPr>
        <w:t> </w:t>
      </w:r>
      <w:r>
        <w:rPr>
          <w:rFonts w:ascii="Arial"/>
          <w:sz w:val="18"/>
        </w:rPr>
        <w:t>div</w:t>
      </w:r>
      <w:r>
        <w:rPr>
          <w:rFonts w:ascii="Arial"/>
          <w:spacing w:val="-7"/>
          <w:sz w:val="18"/>
        </w:rPr>
        <w:t> </w:t>
      </w:r>
      <w:r>
        <w:rPr>
          <w:rFonts w:ascii="Arial"/>
          <w:sz w:val="18"/>
        </w:rPr>
        <w:t>sub</w:t>
      </w:r>
      <w:r>
        <w:rPr>
          <w:rFonts w:ascii="Arial"/>
          <w:spacing w:val="-7"/>
          <w:sz w:val="18"/>
        </w:rPr>
        <w:t> </w:t>
      </w:r>
      <w:r>
        <w:rPr>
          <w:rFonts w:ascii="Arial"/>
          <w:sz w:val="18"/>
        </w:rPr>
        <w:t>def </w:t>
      </w:r>
      <w:r>
        <w:rPr>
          <w:rFonts w:ascii="Arial"/>
          <w:spacing w:val="-2"/>
          <w:sz w:val="18"/>
        </w:rPr>
        <w:t>gsave</w:t>
      </w:r>
    </w:p>
    <w:p>
      <w:pPr>
        <w:spacing w:line="254" w:lineRule="auto" w:before="2"/>
        <w:ind w:left="732" w:right="62" w:firstLine="0"/>
        <w:jc w:val="left"/>
        <w:rPr>
          <w:rFonts w:ascii="Arial"/>
          <w:sz w:val="18"/>
        </w:rPr>
      </w:pPr>
      <w:r>
        <w:rPr>
          <w:rFonts w:ascii="Arial"/>
          <w:sz w:val="18"/>
        </w:rPr>
        <w:t>centerangle</w:t>
      </w:r>
      <w:r>
        <w:rPr>
          <w:rFonts w:ascii="Arial"/>
          <w:spacing w:val="-10"/>
          <w:sz w:val="18"/>
        </w:rPr>
        <w:t> </w:t>
      </w:r>
      <w:r>
        <w:rPr>
          <w:rFonts w:ascii="Arial"/>
          <w:sz w:val="18"/>
        </w:rPr>
        <w:t>str</w:t>
      </w:r>
      <w:r>
        <w:rPr>
          <w:rFonts w:ascii="Arial"/>
          <w:spacing w:val="-10"/>
          <w:sz w:val="18"/>
        </w:rPr>
        <w:t> </w:t>
      </w:r>
      <w:r>
        <w:rPr>
          <w:rFonts w:ascii="Arial"/>
          <w:sz w:val="18"/>
        </w:rPr>
        <w:t>findhalfangle</w:t>
      </w:r>
      <w:r>
        <w:rPr>
          <w:rFonts w:ascii="Arial"/>
          <w:spacing w:val="-10"/>
          <w:sz w:val="18"/>
        </w:rPr>
        <w:t> </w:t>
      </w:r>
      <w:r>
        <w:rPr>
          <w:rFonts w:ascii="Arial"/>
          <w:sz w:val="18"/>
        </w:rPr>
        <w:t>sub</w:t>
      </w:r>
      <w:r>
        <w:rPr>
          <w:rFonts w:ascii="Arial"/>
          <w:spacing w:val="-10"/>
          <w:sz w:val="18"/>
        </w:rPr>
        <w:t> </w:t>
      </w:r>
      <w:r>
        <w:rPr>
          <w:rFonts w:ascii="Arial"/>
          <w:sz w:val="18"/>
        </w:rPr>
        <w:t>rotate </w:t>
      </w:r>
      <w:r>
        <w:rPr>
          <w:rFonts w:ascii="Arial"/>
          <w:spacing w:val="-4"/>
          <w:sz w:val="18"/>
        </w:rPr>
        <w:t>str</w:t>
      </w:r>
    </w:p>
    <w:p>
      <w:pPr>
        <w:spacing w:before="1"/>
        <w:ind w:left="832" w:right="0" w:firstLine="0"/>
        <w:jc w:val="left"/>
        <w:rPr>
          <w:rFonts w:ascii="Arial"/>
          <w:sz w:val="18"/>
        </w:rPr>
      </w:pPr>
      <w:r>
        <w:rPr>
          <w:rFonts w:ascii="Arial"/>
          <w:sz w:val="18"/>
        </w:rPr>
        <w:t>{ /charcode exch </w:t>
      </w:r>
      <w:r>
        <w:rPr>
          <w:rFonts w:ascii="Arial"/>
          <w:spacing w:val="-5"/>
          <w:sz w:val="18"/>
        </w:rPr>
        <w:t>def</w:t>
      </w:r>
    </w:p>
    <w:p>
      <w:pPr>
        <w:spacing w:before="13"/>
        <w:ind w:left="932" w:right="0" w:firstLine="0"/>
        <w:jc w:val="left"/>
        <w:rPr>
          <w:rFonts w:ascii="Arial"/>
          <w:sz w:val="18"/>
        </w:rPr>
      </w:pPr>
      <w:r>
        <w:rPr>
          <w:rFonts w:ascii="Arial"/>
          <w:sz w:val="18"/>
        </w:rPr>
        <w:t>( ) dup 0 charcode put </w:t>
      </w:r>
      <w:r>
        <w:rPr>
          <w:rFonts w:ascii="Arial"/>
          <w:spacing w:val="-2"/>
          <w:sz w:val="18"/>
        </w:rPr>
        <w:t>insideplacechar</w:t>
      </w:r>
    </w:p>
    <w:p>
      <w:pPr>
        <w:spacing w:line="254" w:lineRule="auto" w:before="13"/>
        <w:ind w:left="532" w:right="2699" w:firstLine="300"/>
        <w:jc w:val="both"/>
        <w:rPr>
          <w:rFonts w:ascii="Arial"/>
          <w:sz w:val="18"/>
        </w:rPr>
      </w:pPr>
      <w:r>
        <w:rPr>
          <w:rFonts w:ascii="Arial"/>
          <w:sz w:val="18"/>
        </w:rPr>
        <w:t>}</w:t>
      </w:r>
      <w:r>
        <w:rPr>
          <w:rFonts w:ascii="Arial"/>
          <w:spacing w:val="-13"/>
          <w:sz w:val="18"/>
        </w:rPr>
        <w:t> </w:t>
      </w:r>
      <w:r>
        <w:rPr>
          <w:rFonts w:ascii="Arial"/>
          <w:sz w:val="18"/>
        </w:rPr>
        <w:t>forall </w:t>
      </w:r>
      <w:r>
        <w:rPr>
          <w:rFonts w:ascii="Arial"/>
          <w:spacing w:val="-2"/>
          <w:sz w:val="18"/>
        </w:rPr>
        <w:t>grestore </w:t>
      </w:r>
      <w:r>
        <w:rPr>
          <w:rFonts w:ascii="Arial"/>
          <w:spacing w:val="-4"/>
          <w:sz w:val="18"/>
        </w:rPr>
        <w:t>end</w:t>
      </w:r>
    </w:p>
    <w:p>
      <w:pPr>
        <w:spacing w:before="2"/>
        <w:ind w:left="432" w:right="0" w:firstLine="0"/>
        <w:jc w:val="both"/>
        <w:rPr>
          <w:rFonts w:ascii="Arial"/>
          <w:sz w:val="18"/>
        </w:rPr>
      </w:pPr>
      <w:r>
        <w:rPr>
          <w:rFonts w:ascii="Arial"/>
          <w:sz w:val="18"/>
        </w:rPr>
        <w:t>} </w:t>
      </w:r>
      <w:r>
        <w:rPr>
          <w:rFonts w:ascii="Arial"/>
          <w:spacing w:val="-5"/>
          <w:sz w:val="18"/>
        </w:rPr>
        <w:t>def</w:t>
      </w:r>
    </w:p>
    <w:p>
      <w:pPr>
        <w:spacing w:before="92"/>
        <w:ind w:left="432" w:right="745" w:firstLine="0"/>
        <w:jc w:val="left"/>
        <w:rPr>
          <w:sz w:val="19"/>
        </w:rPr>
      </w:pPr>
      <w:r>
        <w:rPr/>
        <w:br w:type="column"/>
      </w:r>
      <w:r>
        <w:rPr>
          <w:sz w:val="19"/>
        </w:rPr>
        <w:t>Here</w:t>
      </w:r>
      <w:r>
        <w:rPr>
          <w:spacing w:val="-4"/>
          <w:sz w:val="19"/>
        </w:rPr>
        <w:t> </w:t>
      </w:r>
      <w:r>
        <w:rPr>
          <w:sz w:val="19"/>
        </w:rPr>
        <w:t>we</w:t>
      </w:r>
      <w:r>
        <w:rPr>
          <w:spacing w:val="-4"/>
          <w:sz w:val="19"/>
        </w:rPr>
        <w:t> </w:t>
      </w:r>
      <w:r>
        <w:rPr>
          <w:sz w:val="19"/>
        </w:rPr>
        <w:t>use</w:t>
      </w:r>
      <w:r>
        <w:rPr>
          <w:spacing w:val="-4"/>
          <w:sz w:val="19"/>
        </w:rPr>
        <w:t> </w:t>
      </w:r>
      <w:r>
        <w:rPr>
          <w:sz w:val="19"/>
        </w:rPr>
        <w:t>a</w:t>
      </w:r>
      <w:r>
        <w:rPr>
          <w:spacing w:val="-4"/>
          <w:sz w:val="19"/>
        </w:rPr>
        <w:t> </w:t>
      </w:r>
      <w:r>
        <w:rPr>
          <w:sz w:val="19"/>
        </w:rPr>
        <w:t>radius</w:t>
      </w:r>
      <w:r>
        <w:rPr>
          <w:spacing w:val="-4"/>
          <w:sz w:val="19"/>
        </w:rPr>
        <w:t> </w:t>
      </w:r>
      <w:r>
        <w:rPr>
          <w:sz w:val="19"/>
        </w:rPr>
        <w:t>which</w:t>
      </w:r>
      <w:r>
        <w:rPr>
          <w:spacing w:val="-4"/>
          <w:sz w:val="19"/>
        </w:rPr>
        <w:t> </w:t>
      </w:r>
      <w:r>
        <w:rPr>
          <w:sz w:val="19"/>
        </w:rPr>
        <w:t>is</w:t>
      </w:r>
      <w:r>
        <w:rPr>
          <w:spacing w:val="-4"/>
          <w:sz w:val="19"/>
        </w:rPr>
        <w:t> </w:t>
      </w:r>
      <w:r>
        <w:rPr>
          <w:sz w:val="19"/>
        </w:rPr>
        <w:t>slightly</w:t>
      </w:r>
      <w:r>
        <w:rPr>
          <w:spacing w:val="-4"/>
          <w:sz w:val="19"/>
        </w:rPr>
        <w:t> </w:t>
      </w:r>
      <w:r>
        <w:rPr>
          <w:sz w:val="19"/>
        </w:rPr>
        <w:t>smaller</w:t>
      </w:r>
      <w:r>
        <w:rPr>
          <w:spacing w:val="-4"/>
          <w:sz w:val="19"/>
        </w:rPr>
        <w:t> </w:t>
      </w:r>
      <w:r>
        <w:rPr>
          <w:sz w:val="19"/>
        </w:rPr>
        <w:t>than</w:t>
      </w:r>
      <w:r>
        <w:rPr>
          <w:spacing w:val="-4"/>
          <w:sz w:val="19"/>
        </w:rPr>
        <w:t> </w:t>
      </w:r>
      <w:r>
        <w:rPr>
          <w:sz w:val="19"/>
        </w:rPr>
        <w:t>the desired radius for computations. This forces the characters to be placed farther apart to avoid </w:t>
      </w:r>
      <w:r>
        <w:rPr>
          <w:spacing w:val="-2"/>
          <w:sz w:val="19"/>
        </w:rPr>
        <w:t>overlapping.</w:t>
      </w:r>
    </w:p>
    <w:p>
      <w:pPr>
        <w:spacing w:after="0"/>
        <w:jc w:val="left"/>
        <w:rPr>
          <w:sz w:val="19"/>
        </w:rPr>
        <w:sectPr>
          <w:type w:val="continuous"/>
          <w:pgSz w:w="10340" w:h="13180"/>
          <w:pgMar w:header="0" w:footer="491" w:top="1040" w:bottom="280" w:left="708" w:right="0"/>
          <w:cols w:num="2" w:equalWidth="0">
            <w:col w:w="4034" w:space="186"/>
            <w:col w:w="5412"/>
          </w:cols>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939" name="Group 939"/>
                <wp:cNvGraphicFramePr>
                  <a:graphicFrameLocks/>
                </wp:cNvGraphicFramePr>
                <a:graphic>
                  <a:graphicData uri="http://schemas.microsoft.com/office/word/2010/wordprocessingGroup">
                    <wpg:wgp>
                      <wpg:cNvPr id="939" name="Group 939"/>
                      <wpg:cNvGrpSpPr/>
                      <wpg:grpSpPr>
                        <a:xfrm>
                          <a:off x="0" y="0"/>
                          <a:ext cx="5492750" cy="317500"/>
                          <a:chExt cx="5492750" cy="317500"/>
                        </a:xfrm>
                      </wpg:grpSpPr>
                      <pic:pic>
                        <pic:nvPicPr>
                          <pic:cNvPr id="940" name="Image 940"/>
                          <pic:cNvPicPr/>
                        </pic:nvPicPr>
                        <pic:blipFill>
                          <a:blip r:embed="rId115" cstate="print"/>
                          <a:stretch>
                            <a:fillRect/>
                          </a:stretch>
                        </pic:blipFill>
                        <pic:spPr>
                          <a:xfrm>
                            <a:off x="3175" y="6350"/>
                            <a:ext cx="5443537" cy="304800"/>
                          </a:xfrm>
                          <a:prstGeom prst="rect">
                            <a:avLst/>
                          </a:prstGeom>
                        </pic:spPr>
                      </pic:pic>
                      <wps:wsp>
                        <wps:cNvPr id="941" name="Graphic 94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42" name="Graphic 94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43" name="Textbox 943"/>
                        <wps:cNvSpPr txBox="1"/>
                        <wps:spPr>
                          <a:xfrm>
                            <a:off x="6350" y="12700"/>
                            <a:ext cx="5480050" cy="292100"/>
                          </a:xfrm>
                          <a:prstGeom prst="rect">
                            <a:avLst/>
                          </a:prstGeom>
                        </wps:spPr>
                        <wps:txbx>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65" coordorigin="0,0" coordsize="8650,500">
                <v:shape style="position:absolute;left:5;top:10;width:8573;height:480" type="#_x0000_t75" id="docshape766" stroked="false">
                  <v:imagedata r:id="rId115" o:title=""/>
                </v:shape>
                <v:shape style="position:absolute;left:5;top:10;width:8640;height:480" id="docshape767" coordorigin="5,10" coordsize="8640,480" path="m5,10l8645,10m5,490l8645,490e" filled="false" stroked="true" strokeweight="1pt" strokecolor="#000000">
                  <v:path arrowok="t"/>
                  <v:stroke dashstyle="solid"/>
                </v:shape>
                <v:shape style="position:absolute;left:5;top:0;width:8640;height:500" id="docshape768" coordorigin="5,0" coordsize="8640,500" path="m5,0l5,500m8645,0l8645,500e" filled="false" stroked="true" strokeweight=".5pt" strokecolor="#000000">
                  <v:path arrowok="t"/>
                  <v:stroke dashstyle="solid"/>
                </v:shape>
                <v:shape style="position:absolute;left:10;top:20;width:8630;height:460" type="#_x0000_t202" id="docshape769" filled="false" stroked="false">
                  <v:textbox inset="0,0,0,0">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spacing w:before="6"/>
        <w:rPr>
          <w:rFonts w:ascii="Arial"/>
          <w:i/>
          <w:sz w:val="15"/>
        </w:rPr>
      </w:pPr>
    </w:p>
    <w:p>
      <w:pPr>
        <w:pStyle w:val="BodyText"/>
        <w:spacing w:after="0"/>
        <w:rPr>
          <w:rFonts w:ascii="Arial"/>
          <w:i/>
          <w:sz w:val="15"/>
        </w:rPr>
        <w:sectPr>
          <w:footerReference w:type="even" r:id="rId120"/>
          <w:pgSz w:w="10340" w:h="13180"/>
          <w:pgMar w:header="0" w:footer="0" w:top="1060" w:bottom="280" w:left="708" w:right="0"/>
        </w:sectPr>
      </w:pPr>
    </w:p>
    <w:p>
      <w:pPr>
        <w:spacing w:line="254" w:lineRule="auto" w:before="95"/>
        <w:ind w:left="151" w:right="438" w:firstLine="0"/>
        <w:jc w:val="left"/>
        <w:rPr>
          <w:rFonts w:ascii="Arial"/>
          <w:sz w:val="18"/>
        </w:rPr>
      </w:pPr>
      <w:r>
        <w:rPr>
          <w:rFonts w:ascii="Arial"/>
          <w:sz w:val="18"/>
        </w:rPr>
        <w:t>/circtextdict</w:t>
      </w:r>
      <w:r>
        <w:rPr>
          <w:rFonts w:ascii="Arial"/>
          <w:spacing w:val="-12"/>
          <w:sz w:val="18"/>
        </w:rPr>
        <w:t> </w:t>
      </w:r>
      <w:r>
        <w:rPr>
          <w:rFonts w:ascii="Arial"/>
          <w:sz w:val="18"/>
        </w:rPr>
        <w:t>16</w:t>
      </w:r>
      <w:r>
        <w:rPr>
          <w:rFonts w:ascii="Arial"/>
          <w:spacing w:val="-12"/>
          <w:sz w:val="18"/>
        </w:rPr>
        <w:t> </w:t>
      </w:r>
      <w:r>
        <w:rPr>
          <w:rFonts w:ascii="Arial"/>
          <w:sz w:val="18"/>
        </w:rPr>
        <w:t>dict</w:t>
      </w:r>
      <w:r>
        <w:rPr>
          <w:rFonts w:ascii="Arial"/>
          <w:spacing w:val="-12"/>
          <w:sz w:val="18"/>
        </w:rPr>
        <w:t> </w:t>
      </w:r>
      <w:r>
        <w:rPr>
          <w:rFonts w:ascii="Arial"/>
          <w:sz w:val="18"/>
        </w:rPr>
        <w:t>def circtextdict begin</w:t>
      </w:r>
    </w:p>
    <w:p>
      <w:pPr>
        <w:spacing w:before="1"/>
        <w:ind w:left="252" w:right="0" w:firstLine="0"/>
        <w:jc w:val="left"/>
        <w:rPr>
          <w:rFonts w:ascii="Arial"/>
          <w:sz w:val="18"/>
        </w:rPr>
      </w:pPr>
      <w:r>
        <w:rPr>
          <w:rFonts w:ascii="Arial"/>
          <w:spacing w:val="-2"/>
          <w:sz w:val="18"/>
        </w:rPr>
        <w:t>/findhalfangle</w:t>
      </w:r>
    </w:p>
    <w:p>
      <w:pPr>
        <w:spacing w:before="13"/>
        <w:ind w:left="352" w:right="0" w:firstLine="0"/>
        <w:jc w:val="left"/>
        <w:rPr>
          <w:rFonts w:ascii="Arial"/>
          <w:sz w:val="18"/>
        </w:rPr>
      </w:pPr>
      <w:r>
        <w:rPr>
          <w:rFonts w:ascii="Arial"/>
          <w:sz w:val="18"/>
        </w:rPr>
        <w:t>{ stringwidth pop 2 </w:t>
      </w:r>
      <w:r>
        <w:rPr>
          <w:rFonts w:ascii="Arial"/>
          <w:spacing w:val="-5"/>
          <w:sz w:val="18"/>
        </w:rPr>
        <w:t>div</w:t>
      </w:r>
    </w:p>
    <w:p>
      <w:pPr>
        <w:spacing w:before="13"/>
        <w:ind w:left="552" w:right="0" w:firstLine="0"/>
        <w:jc w:val="left"/>
        <w:rPr>
          <w:rFonts w:ascii="Arial"/>
          <w:sz w:val="18"/>
        </w:rPr>
      </w:pPr>
      <w:r>
        <w:rPr>
          <w:rFonts w:ascii="Arial"/>
          <w:sz w:val="18"/>
        </w:rPr>
        <w:t>2 xradius mul pi mul div 360 </w:t>
      </w:r>
      <w:r>
        <w:rPr>
          <w:rFonts w:ascii="Arial"/>
          <w:spacing w:val="-5"/>
          <w:sz w:val="18"/>
        </w:rPr>
        <w:t>mul</w:t>
      </w:r>
    </w:p>
    <w:p>
      <w:pPr>
        <w:spacing w:before="13"/>
        <w:ind w:left="352" w:right="0" w:firstLine="0"/>
        <w:jc w:val="left"/>
        <w:rPr>
          <w:rFonts w:ascii="Arial"/>
          <w:sz w:val="18"/>
        </w:rPr>
      </w:pPr>
      <w:r>
        <w:rPr>
          <w:rFonts w:ascii="Arial"/>
          <w:sz w:val="18"/>
        </w:rPr>
        <w:t>} </w:t>
      </w:r>
      <w:r>
        <w:rPr>
          <w:rFonts w:ascii="Arial"/>
          <w:spacing w:val="-5"/>
          <w:sz w:val="18"/>
        </w:rPr>
        <w:t>def</w:t>
      </w:r>
    </w:p>
    <w:p>
      <w:pPr>
        <w:pStyle w:val="BodyText"/>
        <w:rPr>
          <w:rFonts w:ascii="Arial"/>
          <w:sz w:val="19"/>
        </w:rPr>
      </w:pPr>
      <w:r>
        <w:rPr/>
        <w:br w:type="column"/>
      </w:r>
      <w:r>
        <w:rPr>
          <w:rFonts w:ascii="Arial"/>
          <w:sz w:val="19"/>
        </w:rPr>
      </w:r>
    </w:p>
    <w:p>
      <w:pPr>
        <w:pStyle w:val="BodyText"/>
        <w:spacing w:before="89"/>
        <w:rPr>
          <w:rFonts w:ascii="Arial"/>
          <w:sz w:val="19"/>
        </w:rPr>
      </w:pPr>
    </w:p>
    <w:p>
      <w:pPr>
        <w:spacing w:before="0"/>
        <w:ind w:left="152" w:right="904" w:firstLine="0"/>
        <w:jc w:val="left"/>
        <w:rPr>
          <w:sz w:val="19"/>
        </w:rPr>
      </w:pPr>
      <w:r>
        <w:rPr>
          <w:sz w:val="19"/>
        </w:rPr>
        <w:t>‘‘findhalfangle’’</w:t>
      </w:r>
      <w:r>
        <w:rPr>
          <w:spacing w:val="-6"/>
          <w:sz w:val="19"/>
        </w:rPr>
        <w:t> </w:t>
      </w:r>
      <w:r>
        <w:rPr>
          <w:sz w:val="19"/>
        </w:rPr>
        <w:t>takes</w:t>
      </w:r>
      <w:r>
        <w:rPr>
          <w:spacing w:val="-6"/>
          <w:sz w:val="19"/>
        </w:rPr>
        <w:t> </w:t>
      </w:r>
      <w:r>
        <w:rPr>
          <w:sz w:val="19"/>
        </w:rPr>
        <w:t>one</w:t>
      </w:r>
      <w:r>
        <w:rPr>
          <w:spacing w:val="-6"/>
          <w:sz w:val="19"/>
        </w:rPr>
        <w:t> </w:t>
      </w:r>
      <w:r>
        <w:rPr>
          <w:sz w:val="19"/>
        </w:rPr>
        <w:t>argument,</w:t>
      </w:r>
      <w:r>
        <w:rPr>
          <w:spacing w:val="-6"/>
          <w:sz w:val="19"/>
        </w:rPr>
        <w:t> </w:t>
      </w:r>
      <w:r>
        <w:rPr>
          <w:sz w:val="19"/>
        </w:rPr>
        <w:t>a</w:t>
      </w:r>
      <w:r>
        <w:rPr>
          <w:spacing w:val="-6"/>
          <w:sz w:val="19"/>
        </w:rPr>
        <w:t> </w:t>
      </w:r>
      <w:r>
        <w:rPr>
          <w:sz w:val="19"/>
        </w:rPr>
        <w:t>string,</w:t>
      </w:r>
      <w:r>
        <w:rPr>
          <w:spacing w:val="-6"/>
          <w:sz w:val="19"/>
        </w:rPr>
        <w:t> </w:t>
      </w:r>
      <w:r>
        <w:rPr>
          <w:sz w:val="19"/>
        </w:rPr>
        <w:t>and</w:t>
      </w:r>
      <w:r>
        <w:rPr>
          <w:spacing w:val="-6"/>
          <w:sz w:val="19"/>
        </w:rPr>
        <w:t> </w:t>
      </w:r>
      <w:r>
        <w:rPr>
          <w:sz w:val="19"/>
        </w:rPr>
        <w:t>finds the</w:t>
      </w:r>
      <w:r>
        <w:rPr>
          <w:spacing w:val="-3"/>
          <w:sz w:val="19"/>
        </w:rPr>
        <w:t> </w:t>
      </w:r>
      <w:r>
        <w:rPr>
          <w:sz w:val="19"/>
        </w:rPr>
        <w:t>angle</w:t>
      </w:r>
      <w:r>
        <w:rPr>
          <w:spacing w:val="-3"/>
          <w:sz w:val="19"/>
        </w:rPr>
        <w:t> </w:t>
      </w:r>
      <w:r>
        <w:rPr>
          <w:sz w:val="19"/>
        </w:rPr>
        <w:t>subtended</w:t>
      </w:r>
      <w:r>
        <w:rPr>
          <w:spacing w:val="-3"/>
          <w:sz w:val="19"/>
        </w:rPr>
        <w:t> </w:t>
      </w:r>
      <w:r>
        <w:rPr>
          <w:sz w:val="19"/>
        </w:rPr>
        <w:t>by</w:t>
      </w:r>
      <w:r>
        <w:rPr>
          <w:spacing w:val="-3"/>
          <w:sz w:val="19"/>
        </w:rPr>
        <w:t> </w:t>
      </w:r>
      <w:r>
        <w:rPr>
          <w:sz w:val="19"/>
        </w:rPr>
        <w:t>that</w:t>
      </w:r>
      <w:r>
        <w:rPr>
          <w:spacing w:val="-3"/>
          <w:sz w:val="19"/>
        </w:rPr>
        <w:t> </w:t>
      </w:r>
      <w:r>
        <w:rPr>
          <w:sz w:val="19"/>
        </w:rPr>
        <w:t>string.</w:t>
      </w:r>
      <w:r>
        <w:rPr>
          <w:spacing w:val="-3"/>
          <w:sz w:val="19"/>
        </w:rPr>
        <w:t> </w:t>
      </w:r>
      <w:r>
        <w:rPr>
          <w:sz w:val="19"/>
        </w:rPr>
        <w:t>It</w:t>
      </w:r>
      <w:r>
        <w:rPr>
          <w:spacing w:val="-3"/>
          <w:sz w:val="19"/>
        </w:rPr>
        <w:t> </w:t>
      </w:r>
      <w:r>
        <w:rPr>
          <w:sz w:val="19"/>
        </w:rPr>
        <w:t>leaves</w:t>
      </w:r>
      <w:r>
        <w:rPr>
          <w:spacing w:val="-3"/>
          <w:sz w:val="19"/>
        </w:rPr>
        <w:t> </w:t>
      </w:r>
      <w:r>
        <w:rPr>
          <w:sz w:val="19"/>
        </w:rPr>
        <w:t>the</w:t>
      </w:r>
      <w:r>
        <w:rPr>
          <w:spacing w:val="-3"/>
          <w:sz w:val="19"/>
        </w:rPr>
        <w:t> </w:t>
      </w:r>
      <w:r>
        <w:rPr>
          <w:sz w:val="19"/>
        </w:rPr>
        <w:t>value</w:t>
      </w:r>
      <w:r>
        <w:rPr>
          <w:spacing w:val="-3"/>
          <w:sz w:val="19"/>
        </w:rPr>
        <w:t> </w:t>
      </w:r>
      <w:r>
        <w:rPr>
          <w:sz w:val="19"/>
        </w:rPr>
        <w:t>of half of that angle on the stack. The angle is found by computing the ratio of the width of the string to the circumference of the circle and then converting that value to degrees.</w:t>
      </w:r>
    </w:p>
    <w:p>
      <w:pPr>
        <w:spacing w:after="0"/>
        <w:jc w:val="left"/>
        <w:rPr>
          <w:sz w:val="19"/>
        </w:rPr>
        <w:sectPr>
          <w:type w:val="continuous"/>
          <w:pgSz w:w="10340" w:h="13180"/>
          <w:pgMar w:header="0" w:footer="0" w:top="1040" w:bottom="280" w:left="708" w:right="0"/>
          <w:cols w:num="2" w:equalWidth="0">
            <w:col w:w="3164" w:space="1156"/>
            <w:col w:w="5312"/>
          </w:cols>
        </w:sectPr>
      </w:pPr>
    </w:p>
    <w:p>
      <w:pPr>
        <w:pStyle w:val="BodyText"/>
        <w:spacing w:before="11"/>
        <w:rPr>
          <w:sz w:val="11"/>
        </w:rPr>
      </w:pPr>
    </w:p>
    <w:p>
      <w:pPr>
        <w:pStyle w:val="BodyText"/>
        <w:spacing w:after="0"/>
        <w:rPr>
          <w:sz w:val="11"/>
        </w:rPr>
        <w:sectPr>
          <w:type w:val="continuous"/>
          <w:pgSz w:w="10340" w:h="13180"/>
          <w:pgMar w:header="0" w:footer="0" w:top="1040" w:bottom="280" w:left="708" w:right="0"/>
        </w:sectPr>
      </w:pPr>
    </w:p>
    <w:p>
      <w:pPr>
        <w:spacing w:before="100"/>
        <w:ind w:left="252" w:right="0" w:firstLine="0"/>
        <w:jc w:val="left"/>
        <w:rPr>
          <w:rFonts w:ascii="Arial"/>
          <w:sz w:val="18"/>
        </w:rPr>
      </w:pPr>
      <w:r>
        <w:rPr>
          <w:rFonts w:ascii="Arial"/>
          <w:spacing w:val="-2"/>
          <w:sz w:val="18"/>
        </w:rPr>
        <w:t>/outsideplacechar</w:t>
      </w:r>
    </w:p>
    <w:p>
      <w:pPr>
        <w:spacing w:before="13"/>
        <w:ind w:left="352" w:right="0" w:firstLine="0"/>
        <w:jc w:val="left"/>
        <w:rPr>
          <w:rFonts w:ascii="Arial"/>
          <w:sz w:val="18"/>
        </w:rPr>
      </w:pPr>
      <w:r>
        <w:rPr>
          <w:rFonts w:ascii="Arial"/>
          <w:sz w:val="18"/>
        </w:rPr>
        <w:t>{ /char exch </w:t>
      </w:r>
      <w:r>
        <w:rPr>
          <w:rFonts w:ascii="Arial"/>
          <w:spacing w:val="-5"/>
          <w:sz w:val="18"/>
        </w:rPr>
        <w:t>def</w:t>
      </w:r>
    </w:p>
    <w:p>
      <w:pPr>
        <w:spacing w:line="254" w:lineRule="auto" w:before="13"/>
        <w:ind w:left="452" w:right="0" w:firstLine="0"/>
        <w:jc w:val="left"/>
        <w:rPr>
          <w:rFonts w:ascii="Arial"/>
          <w:sz w:val="18"/>
        </w:rPr>
      </w:pPr>
      <w:r>
        <w:rPr>
          <w:rFonts w:ascii="Arial"/>
          <w:sz w:val="18"/>
        </w:rPr>
        <w:t>/halfangle</w:t>
      </w:r>
      <w:r>
        <w:rPr>
          <w:rFonts w:ascii="Arial"/>
          <w:spacing w:val="-13"/>
          <w:sz w:val="18"/>
        </w:rPr>
        <w:t> </w:t>
      </w:r>
      <w:r>
        <w:rPr>
          <w:rFonts w:ascii="Arial"/>
          <w:sz w:val="18"/>
        </w:rPr>
        <w:t>char</w:t>
      </w:r>
      <w:r>
        <w:rPr>
          <w:rFonts w:ascii="Arial"/>
          <w:spacing w:val="-12"/>
          <w:sz w:val="18"/>
        </w:rPr>
        <w:t> </w:t>
      </w:r>
      <w:r>
        <w:rPr>
          <w:rFonts w:ascii="Arial"/>
          <w:sz w:val="18"/>
        </w:rPr>
        <w:t>findhalfangle</w:t>
      </w:r>
      <w:r>
        <w:rPr>
          <w:rFonts w:ascii="Arial"/>
          <w:spacing w:val="-13"/>
          <w:sz w:val="18"/>
        </w:rPr>
        <w:t> </w:t>
      </w:r>
      <w:r>
        <w:rPr>
          <w:rFonts w:ascii="Arial"/>
          <w:sz w:val="18"/>
        </w:rPr>
        <w:t>def </w:t>
      </w:r>
      <w:r>
        <w:rPr>
          <w:rFonts w:ascii="Arial"/>
          <w:spacing w:val="-2"/>
          <w:sz w:val="18"/>
        </w:rPr>
        <w:t>gsave</w:t>
      </w:r>
    </w:p>
    <w:p>
      <w:pPr>
        <w:spacing w:line="254" w:lineRule="auto" w:before="2"/>
        <w:ind w:left="552" w:right="457" w:firstLine="0"/>
        <w:jc w:val="left"/>
        <w:rPr>
          <w:rFonts w:ascii="Arial"/>
          <w:sz w:val="18"/>
        </w:rPr>
      </w:pPr>
      <w:r>
        <w:rPr>
          <w:rFonts w:ascii="Arial"/>
          <w:sz w:val="18"/>
        </w:rPr>
        <w:t>halfangle</w:t>
      </w:r>
      <w:r>
        <w:rPr>
          <w:rFonts w:ascii="Arial"/>
          <w:spacing w:val="-15"/>
          <w:sz w:val="18"/>
        </w:rPr>
        <w:t> </w:t>
      </w:r>
      <w:r>
        <w:rPr>
          <w:rFonts w:ascii="Arial"/>
          <w:sz w:val="18"/>
        </w:rPr>
        <w:t>neg</w:t>
      </w:r>
      <w:r>
        <w:rPr>
          <w:rFonts w:ascii="Arial"/>
          <w:spacing w:val="-12"/>
          <w:sz w:val="18"/>
        </w:rPr>
        <w:t> </w:t>
      </w:r>
      <w:r>
        <w:rPr>
          <w:rFonts w:ascii="Arial"/>
          <w:sz w:val="18"/>
        </w:rPr>
        <w:t>rotate radius 0 translate</w:t>
      </w:r>
    </w:p>
    <w:p>
      <w:pPr>
        <w:spacing w:before="92"/>
        <w:ind w:left="252" w:right="885" w:firstLine="0"/>
        <w:jc w:val="left"/>
        <w:rPr>
          <w:sz w:val="19"/>
        </w:rPr>
      </w:pPr>
      <w:r>
        <w:rPr/>
        <w:br w:type="column"/>
      </w:r>
      <w:r>
        <w:rPr>
          <w:sz w:val="19"/>
        </w:rPr>
        <w:t>‘‘outsideplacechar’’ shows a character upright on the outside</w:t>
      </w:r>
      <w:r>
        <w:rPr>
          <w:spacing w:val="-6"/>
          <w:sz w:val="19"/>
        </w:rPr>
        <w:t> </w:t>
      </w:r>
      <w:r>
        <w:rPr>
          <w:sz w:val="19"/>
        </w:rPr>
        <w:t>of</w:t>
      </w:r>
      <w:r>
        <w:rPr>
          <w:spacing w:val="-6"/>
          <w:sz w:val="19"/>
        </w:rPr>
        <w:t> </w:t>
      </w:r>
      <w:r>
        <w:rPr>
          <w:sz w:val="19"/>
        </w:rPr>
        <w:t>the</w:t>
      </w:r>
      <w:r>
        <w:rPr>
          <w:spacing w:val="-6"/>
          <w:sz w:val="19"/>
        </w:rPr>
        <w:t> </w:t>
      </w:r>
      <w:r>
        <w:rPr>
          <w:sz w:val="19"/>
        </w:rPr>
        <w:t>circumference</w:t>
      </w:r>
      <w:r>
        <w:rPr>
          <w:spacing w:val="-6"/>
          <w:sz w:val="19"/>
        </w:rPr>
        <w:t> </w:t>
      </w:r>
      <w:r>
        <w:rPr>
          <w:sz w:val="19"/>
        </w:rPr>
        <w:t>and</w:t>
      </w:r>
      <w:r>
        <w:rPr>
          <w:spacing w:val="-6"/>
          <w:sz w:val="19"/>
        </w:rPr>
        <w:t> </w:t>
      </w:r>
      <w:r>
        <w:rPr>
          <w:sz w:val="19"/>
        </w:rPr>
        <w:t>then</w:t>
      </w:r>
      <w:r>
        <w:rPr>
          <w:spacing w:val="-6"/>
          <w:sz w:val="19"/>
        </w:rPr>
        <w:t> </w:t>
      </w:r>
      <w:r>
        <w:rPr>
          <w:sz w:val="19"/>
        </w:rPr>
        <w:t>rotates</w:t>
      </w:r>
      <w:r>
        <w:rPr>
          <w:spacing w:val="-6"/>
          <w:sz w:val="19"/>
        </w:rPr>
        <w:t> </w:t>
      </w:r>
      <w:r>
        <w:rPr>
          <w:sz w:val="19"/>
        </w:rPr>
        <w:t>clockwise by the amount of angle subtended by the width of the </w:t>
      </w:r>
      <w:r>
        <w:rPr>
          <w:spacing w:val="-2"/>
          <w:sz w:val="19"/>
        </w:rPr>
        <w:t>character.</w:t>
      </w:r>
    </w:p>
    <w:p>
      <w:pPr>
        <w:spacing w:before="6"/>
        <w:ind w:left="252" w:right="745" w:firstLine="0"/>
        <w:jc w:val="left"/>
        <w:rPr>
          <w:sz w:val="19"/>
        </w:rPr>
      </w:pPr>
      <w:r>
        <w:rPr>
          <w:sz w:val="19"/>
        </w:rPr>
        <w:t>Rotate</w:t>
      </w:r>
      <w:r>
        <w:rPr>
          <w:spacing w:val="-4"/>
          <w:sz w:val="19"/>
        </w:rPr>
        <w:t> </w:t>
      </w:r>
      <w:r>
        <w:rPr>
          <w:sz w:val="19"/>
        </w:rPr>
        <w:t>clockwise</w:t>
      </w:r>
      <w:r>
        <w:rPr>
          <w:spacing w:val="-4"/>
          <w:sz w:val="19"/>
        </w:rPr>
        <w:t> </w:t>
      </w:r>
      <w:r>
        <w:rPr>
          <w:sz w:val="19"/>
        </w:rPr>
        <w:t>by</w:t>
      </w:r>
      <w:r>
        <w:rPr>
          <w:spacing w:val="-4"/>
          <w:sz w:val="19"/>
        </w:rPr>
        <w:t> </w:t>
      </w:r>
      <w:r>
        <w:rPr>
          <w:sz w:val="19"/>
        </w:rPr>
        <w:t>half</w:t>
      </w:r>
      <w:r>
        <w:rPr>
          <w:spacing w:val="-4"/>
          <w:sz w:val="19"/>
        </w:rPr>
        <w:t> </w:t>
      </w:r>
      <w:r>
        <w:rPr>
          <w:sz w:val="19"/>
        </w:rPr>
        <w:t>the</w:t>
      </w:r>
      <w:r>
        <w:rPr>
          <w:spacing w:val="-4"/>
          <w:sz w:val="19"/>
        </w:rPr>
        <w:t> </w:t>
      </w:r>
      <w:r>
        <w:rPr>
          <w:sz w:val="19"/>
        </w:rPr>
        <w:t>angle</w:t>
      </w:r>
      <w:r>
        <w:rPr>
          <w:spacing w:val="-4"/>
          <w:sz w:val="19"/>
        </w:rPr>
        <w:t> </w:t>
      </w:r>
      <w:r>
        <w:rPr>
          <w:sz w:val="19"/>
        </w:rPr>
        <w:t>taken</w:t>
      </w:r>
      <w:r>
        <w:rPr>
          <w:spacing w:val="-4"/>
          <w:sz w:val="19"/>
        </w:rPr>
        <w:t> </w:t>
      </w:r>
      <w:r>
        <w:rPr>
          <w:sz w:val="19"/>
        </w:rPr>
        <w:t>up</w:t>
      </w:r>
      <w:r>
        <w:rPr>
          <w:spacing w:val="-4"/>
          <w:sz w:val="19"/>
        </w:rPr>
        <w:t> </w:t>
      </w:r>
      <w:r>
        <w:rPr>
          <w:sz w:val="19"/>
        </w:rPr>
        <w:t>by</w:t>
      </w:r>
      <w:r>
        <w:rPr>
          <w:spacing w:val="-4"/>
          <w:sz w:val="19"/>
        </w:rPr>
        <w:t> </w:t>
      </w:r>
      <w:r>
        <w:rPr>
          <w:sz w:val="19"/>
        </w:rPr>
        <w:t>the</w:t>
      </w:r>
      <w:r>
        <w:rPr>
          <w:spacing w:val="-4"/>
          <w:sz w:val="19"/>
        </w:rPr>
        <w:t> </w:t>
      </w:r>
      <w:r>
        <w:rPr>
          <w:sz w:val="19"/>
        </w:rPr>
        <w:t>width of the character and translate out to the circumference.</w:t>
      </w:r>
    </w:p>
    <w:p>
      <w:pPr>
        <w:spacing w:after="0"/>
        <w:jc w:val="left"/>
        <w:rPr>
          <w:sz w:val="19"/>
        </w:rPr>
        <w:sectPr>
          <w:type w:val="continuous"/>
          <w:pgSz w:w="10340" w:h="13180"/>
          <w:pgMar w:header="0" w:footer="0" w:top="1040" w:bottom="280" w:left="708" w:right="0"/>
          <w:cols w:num="2" w:equalWidth="0">
            <w:col w:w="3044" w:space="1176"/>
            <w:col w:w="5412"/>
          </w:cols>
        </w:sectPr>
      </w:pPr>
    </w:p>
    <w:p>
      <w:pPr>
        <w:tabs>
          <w:tab w:pos="4471" w:val="left" w:leader="none"/>
        </w:tabs>
        <w:spacing w:line="211" w:lineRule="exact" w:before="0"/>
        <w:ind w:left="552" w:right="0" w:firstLine="0"/>
        <w:jc w:val="left"/>
        <w:rPr>
          <w:sz w:val="19"/>
        </w:rPr>
      </w:pPr>
      <w:r>
        <w:rPr>
          <w:rFonts w:ascii="Arial"/>
          <w:sz w:val="18"/>
        </w:rPr>
        <w:t>-90 </w:t>
      </w:r>
      <w:r>
        <w:rPr>
          <w:rFonts w:ascii="Arial"/>
          <w:spacing w:val="-2"/>
          <w:sz w:val="18"/>
        </w:rPr>
        <w:t>rotate</w:t>
      </w:r>
      <w:r>
        <w:rPr>
          <w:rFonts w:ascii="Arial"/>
          <w:sz w:val="18"/>
        </w:rPr>
        <w:tab/>
      </w:r>
      <w:r>
        <w:rPr>
          <w:sz w:val="19"/>
        </w:rPr>
        <w:t>Position character upright on outside of </w:t>
      </w:r>
      <w:r>
        <w:rPr>
          <w:spacing w:val="-2"/>
          <w:sz w:val="19"/>
        </w:rPr>
        <w:t>circumference.</w:t>
      </w:r>
    </w:p>
    <w:p>
      <w:pPr>
        <w:tabs>
          <w:tab w:pos="4471" w:val="left" w:leader="none"/>
        </w:tabs>
        <w:spacing w:before="1"/>
        <w:ind w:left="552" w:right="0" w:firstLine="0"/>
        <w:jc w:val="left"/>
        <w:rPr>
          <w:sz w:val="19"/>
        </w:rPr>
      </w:pPr>
      <w:r>
        <w:rPr>
          <w:rFonts w:ascii="Arial"/>
          <w:sz w:val="18"/>
        </w:rPr>
        <w:t>char stringwidth pop 2 div neg 0 </w:t>
      </w:r>
      <w:r>
        <w:rPr>
          <w:rFonts w:ascii="Arial"/>
          <w:spacing w:val="-2"/>
          <w:sz w:val="18"/>
        </w:rPr>
        <w:t>moveto</w:t>
      </w:r>
      <w:r>
        <w:rPr>
          <w:rFonts w:ascii="Arial"/>
          <w:sz w:val="18"/>
        </w:rPr>
        <w:tab/>
      </w:r>
      <w:r>
        <w:rPr>
          <w:sz w:val="19"/>
        </w:rPr>
        <w:t>Center the character around the </w:t>
      </w:r>
      <w:r>
        <w:rPr>
          <w:spacing w:val="-2"/>
          <w:sz w:val="19"/>
        </w:rPr>
        <w:t>origin.</w:t>
      </w:r>
    </w:p>
    <w:p>
      <w:pPr>
        <w:spacing w:line="254" w:lineRule="auto" w:before="10"/>
        <w:ind w:left="452" w:right="8252" w:firstLine="100"/>
        <w:jc w:val="left"/>
        <w:rPr>
          <w:rFonts w:ascii="Arial"/>
          <w:sz w:val="18"/>
        </w:rPr>
      </w:pPr>
      <w:r>
        <w:rPr>
          <w:rFonts w:ascii="Arial"/>
          <w:sz w:val="18"/>
        </w:rPr>
        <w:t>char</w:t>
      </w:r>
      <w:r>
        <w:rPr>
          <w:rFonts w:ascii="Arial"/>
          <w:spacing w:val="-13"/>
          <w:sz w:val="18"/>
        </w:rPr>
        <w:t> </w:t>
      </w:r>
      <w:r>
        <w:rPr>
          <w:rFonts w:ascii="Arial"/>
          <w:sz w:val="18"/>
        </w:rPr>
        <w:t>show </w:t>
      </w:r>
      <w:r>
        <w:rPr>
          <w:rFonts w:ascii="Arial"/>
          <w:spacing w:val="-2"/>
          <w:sz w:val="18"/>
        </w:rPr>
        <w:t>grestore</w:t>
      </w:r>
    </w:p>
    <w:p>
      <w:pPr>
        <w:spacing w:after="0" w:line="254" w:lineRule="auto"/>
        <w:jc w:val="left"/>
        <w:rPr>
          <w:rFonts w:ascii="Arial"/>
          <w:sz w:val="18"/>
        </w:rPr>
        <w:sectPr>
          <w:type w:val="continuous"/>
          <w:pgSz w:w="10340" w:h="13180"/>
          <w:pgMar w:header="0" w:footer="0" w:top="1040" w:bottom="280" w:left="708" w:right="0"/>
        </w:sectPr>
      </w:pPr>
    </w:p>
    <w:p>
      <w:pPr>
        <w:spacing w:before="1"/>
        <w:ind w:left="452" w:right="0" w:firstLine="0"/>
        <w:jc w:val="left"/>
        <w:rPr>
          <w:rFonts w:ascii="Arial"/>
          <w:sz w:val="18"/>
        </w:rPr>
      </w:pPr>
      <w:r>
        <w:rPr>
          <w:rFonts w:ascii="Arial"/>
          <w:sz w:val="18"/>
        </w:rPr>
        <w:t>halfangle 2 mul neg </w:t>
      </w:r>
      <w:r>
        <w:rPr>
          <w:rFonts w:ascii="Arial"/>
          <w:spacing w:val="-2"/>
          <w:sz w:val="18"/>
        </w:rPr>
        <w:t>rotate</w:t>
      </w:r>
    </w:p>
    <w:p>
      <w:pPr>
        <w:spacing w:before="13"/>
        <w:ind w:left="352" w:right="0" w:firstLine="0"/>
        <w:jc w:val="left"/>
        <w:rPr>
          <w:rFonts w:ascii="Arial"/>
          <w:sz w:val="18"/>
        </w:rPr>
      </w:pPr>
      <w:r>
        <w:rPr>
          <w:rFonts w:ascii="Arial"/>
          <w:sz w:val="18"/>
        </w:rPr>
        <w:t>} </w:t>
      </w:r>
      <w:r>
        <w:rPr>
          <w:rFonts w:ascii="Arial"/>
          <w:spacing w:val="-5"/>
          <w:sz w:val="18"/>
        </w:rPr>
        <w:t>def</w:t>
      </w:r>
    </w:p>
    <w:p>
      <w:pPr>
        <w:spacing w:line="242" w:lineRule="auto" w:before="0"/>
        <w:ind w:left="352" w:right="830" w:firstLine="0"/>
        <w:jc w:val="left"/>
        <w:rPr>
          <w:sz w:val="19"/>
        </w:rPr>
      </w:pPr>
      <w:r>
        <w:rPr/>
        <w:br w:type="column"/>
      </w:r>
      <w:r>
        <w:rPr>
          <w:sz w:val="19"/>
        </w:rPr>
        <w:t>Rotate</w:t>
      </w:r>
      <w:r>
        <w:rPr>
          <w:spacing w:val="-5"/>
          <w:sz w:val="19"/>
        </w:rPr>
        <w:t> </w:t>
      </w:r>
      <w:r>
        <w:rPr>
          <w:sz w:val="19"/>
        </w:rPr>
        <w:t>clockwise</w:t>
      </w:r>
      <w:r>
        <w:rPr>
          <w:spacing w:val="-5"/>
          <w:sz w:val="19"/>
        </w:rPr>
        <w:t> </w:t>
      </w:r>
      <w:r>
        <w:rPr>
          <w:sz w:val="19"/>
        </w:rPr>
        <w:t>by</w:t>
      </w:r>
      <w:r>
        <w:rPr>
          <w:spacing w:val="-5"/>
          <w:sz w:val="19"/>
        </w:rPr>
        <w:t> </w:t>
      </w:r>
      <w:r>
        <w:rPr>
          <w:sz w:val="19"/>
        </w:rPr>
        <w:t>the</w:t>
      </w:r>
      <w:r>
        <w:rPr>
          <w:spacing w:val="-5"/>
          <w:sz w:val="19"/>
        </w:rPr>
        <w:t> </w:t>
      </w:r>
      <w:r>
        <w:rPr>
          <w:sz w:val="19"/>
        </w:rPr>
        <w:t>amount</w:t>
      </w:r>
      <w:r>
        <w:rPr>
          <w:spacing w:val="-5"/>
          <w:sz w:val="19"/>
        </w:rPr>
        <w:t> </w:t>
      </w:r>
      <w:r>
        <w:rPr>
          <w:sz w:val="19"/>
        </w:rPr>
        <w:t>of</w:t>
      </w:r>
      <w:r>
        <w:rPr>
          <w:spacing w:val="-5"/>
          <w:sz w:val="19"/>
        </w:rPr>
        <w:t> </w:t>
      </w:r>
      <w:r>
        <w:rPr>
          <w:sz w:val="19"/>
        </w:rPr>
        <w:t>angle</w:t>
      </w:r>
      <w:r>
        <w:rPr>
          <w:spacing w:val="-5"/>
          <w:sz w:val="19"/>
        </w:rPr>
        <w:t> </w:t>
      </w:r>
      <w:r>
        <w:rPr>
          <w:sz w:val="19"/>
        </w:rPr>
        <w:t>subtended</w:t>
      </w:r>
      <w:r>
        <w:rPr>
          <w:spacing w:val="-5"/>
          <w:sz w:val="19"/>
        </w:rPr>
        <w:t> </w:t>
      </w:r>
      <w:r>
        <w:rPr>
          <w:sz w:val="19"/>
        </w:rPr>
        <w:t>by the width of the character.</w:t>
      </w:r>
    </w:p>
    <w:p>
      <w:pPr>
        <w:spacing w:after="0" w:line="242" w:lineRule="auto"/>
        <w:jc w:val="left"/>
        <w:rPr>
          <w:sz w:val="19"/>
        </w:rPr>
        <w:sectPr>
          <w:type w:val="continuous"/>
          <w:pgSz w:w="10340" w:h="13180"/>
          <w:pgMar w:header="0" w:footer="0" w:top="1040" w:bottom="280" w:left="708" w:right="0"/>
          <w:cols w:num="2" w:equalWidth="0">
            <w:col w:w="2574" w:space="1546"/>
            <w:col w:w="5512"/>
          </w:cols>
        </w:sectPr>
      </w:pPr>
    </w:p>
    <w:p>
      <w:pPr>
        <w:pStyle w:val="BodyText"/>
        <w:spacing w:before="4"/>
        <w:rPr>
          <w:sz w:val="10"/>
        </w:rPr>
      </w:pPr>
    </w:p>
    <w:p>
      <w:pPr>
        <w:pStyle w:val="BodyText"/>
        <w:spacing w:after="0"/>
        <w:rPr>
          <w:sz w:val="10"/>
        </w:rPr>
        <w:sectPr>
          <w:type w:val="continuous"/>
          <w:pgSz w:w="10340" w:h="13180"/>
          <w:pgMar w:header="0" w:footer="0" w:top="1040" w:bottom="280" w:left="708" w:right="0"/>
        </w:sectPr>
      </w:pPr>
    </w:p>
    <w:p>
      <w:pPr>
        <w:spacing w:before="101"/>
        <w:ind w:left="252" w:right="0" w:firstLine="0"/>
        <w:jc w:val="left"/>
        <w:rPr>
          <w:rFonts w:ascii="Arial"/>
          <w:sz w:val="18"/>
        </w:rPr>
      </w:pPr>
      <w:r>
        <w:rPr>
          <w:rFonts w:ascii="Arial"/>
          <w:spacing w:val="-2"/>
          <w:sz w:val="18"/>
        </w:rPr>
        <w:t>/insideplacechar</w:t>
      </w:r>
    </w:p>
    <w:p>
      <w:pPr>
        <w:spacing w:before="13"/>
        <w:ind w:left="352" w:right="0" w:firstLine="0"/>
        <w:jc w:val="left"/>
        <w:rPr>
          <w:rFonts w:ascii="Arial"/>
          <w:sz w:val="18"/>
        </w:rPr>
      </w:pPr>
      <w:r>
        <w:rPr>
          <w:rFonts w:ascii="Arial"/>
          <w:sz w:val="18"/>
        </w:rPr>
        <w:t>{ /char exch </w:t>
      </w:r>
      <w:r>
        <w:rPr>
          <w:rFonts w:ascii="Arial"/>
          <w:spacing w:val="-5"/>
          <w:sz w:val="18"/>
        </w:rPr>
        <w:t>def</w:t>
      </w:r>
    </w:p>
    <w:p>
      <w:pPr>
        <w:spacing w:line="254" w:lineRule="auto" w:before="13"/>
        <w:ind w:left="452" w:right="357" w:firstLine="0"/>
        <w:jc w:val="left"/>
        <w:rPr>
          <w:rFonts w:ascii="Arial"/>
          <w:sz w:val="18"/>
        </w:rPr>
      </w:pPr>
      <w:r>
        <w:rPr>
          <w:rFonts w:ascii="Arial"/>
          <w:sz w:val="18"/>
        </w:rPr>
        <w:t>/halfangle</w:t>
      </w:r>
      <w:r>
        <w:rPr>
          <w:rFonts w:ascii="Arial"/>
          <w:spacing w:val="-13"/>
          <w:sz w:val="18"/>
        </w:rPr>
        <w:t> </w:t>
      </w:r>
      <w:r>
        <w:rPr>
          <w:rFonts w:ascii="Arial"/>
          <w:sz w:val="18"/>
        </w:rPr>
        <w:t>char</w:t>
      </w:r>
      <w:r>
        <w:rPr>
          <w:rFonts w:ascii="Arial"/>
          <w:spacing w:val="-12"/>
          <w:sz w:val="18"/>
        </w:rPr>
        <w:t> </w:t>
      </w:r>
      <w:r>
        <w:rPr>
          <w:rFonts w:ascii="Arial"/>
          <w:sz w:val="18"/>
        </w:rPr>
        <w:t>findhalfangle</w:t>
      </w:r>
      <w:r>
        <w:rPr>
          <w:rFonts w:ascii="Arial"/>
          <w:spacing w:val="-13"/>
          <w:sz w:val="18"/>
        </w:rPr>
        <w:t> </w:t>
      </w:r>
      <w:r>
        <w:rPr>
          <w:rFonts w:ascii="Arial"/>
          <w:sz w:val="18"/>
        </w:rPr>
        <w:t>def </w:t>
      </w:r>
      <w:r>
        <w:rPr>
          <w:rFonts w:ascii="Arial"/>
          <w:spacing w:val="-2"/>
          <w:sz w:val="18"/>
        </w:rPr>
        <w:t>gsave</w:t>
      </w:r>
    </w:p>
    <w:p>
      <w:pPr>
        <w:spacing w:line="254" w:lineRule="auto" w:before="1"/>
        <w:ind w:left="552" w:right="1510" w:firstLine="0"/>
        <w:jc w:val="left"/>
        <w:rPr>
          <w:rFonts w:ascii="Arial"/>
          <w:sz w:val="18"/>
        </w:rPr>
      </w:pPr>
      <w:r>
        <w:rPr>
          <w:rFonts w:ascii="Arial"/>
          <w:sz w:val="18"/>
        </w:rPr>
        <w:t>halfangle rotate radius</w:t>
      </w:r>
      <w:r>
        <w:rPr>
          <w:rFonts w:ascii="Arial"/>
          <w:spacing w:val="-15"/>
          <w:sz w:val="18"/>
        </w:rPr>
        <w:t> </w:t>
      </w:r>
      <w:r>
        <w:rPr>
          <w:rFonts w:ascii="Arial"/>
          <w:sz w:val="18"/>
        </w:rPr>
        <w:t>0</w:t>
      </w:r>
      <w:r>
        <w:rPr>
          <w:rFonts w:ascii="Arial"/>
          <w:spacing w:val="-12"/>
          <w:sz w:val="18"/>
        </w:rPr>
        <w:t> </w:t>
      </w:r>
      <w:r>
        <w:rPr>
          <w:rFonts w:ascii="Arial"/>
          <w:sz w:val="18"/>
        </w:rPr>
        <w:t>translate</w:t>
      </w:r>
    </w:p>
    <w:p>
      <w:pPr>
        <w:spacing w:before="1"/>
        <w:ind w:left="552" w:right="0" w:firstLine="0"/>
        <w:jc w:val="left"/>
        <w:rPr>
          <w:rFonts w:ascii="Arial"/>
          <w:sz w:val="18"/>
        </w:rPr>
      </w:pPr>
      <w:r>
        <w:rPr>
          <w:rFonts w:ascii="Arial"/>
          <w:sz w:val="18"/>
        </w:rPr>
        <w:t>90 </w:t>
      </w:r>
      <w:r>
        <w:rPr>
          <w:rFonts w:ascii="Arial"/>
          <w:spacing w:val="-2"/>
          <w:sz w:val="18"/>
        </w:rPr>
        <w:t>rotate</w:t>
      </w:r>
    </w:p>
    <w:p>
      <w:pPr>
        <w:spacing w:line="254" w:lineRule="auto" w:before="14"/>
        <w:ind w:left="552" w:right="0" w:firstLine="0"/>
        <w:jc w:val="left"/>
        <w:rPr>
          <w:rFonts w:ascii="Arial"/>
          <w:sz w:val="18"/>
        </w:rPr>
      </w:pPr>
      <w:r>
        <w:rPr>
          <w:rFonts w:ascii="Arial"/>
          <w:sz w:val="18"/>
        </w:rPr>
        <w:t>char</w:t>
      </w:r>
      <w:r>
        <w:rPr>
          <w:rFonts w:ascii="Arial"/>
          <w:spacing w:val="-6"/>
          <w:sz w:val="18"/>
        </w:rPr>
        <w:t> </w:t>
      </w:r>
      <w:r>
        <w:rPr>
          <w:rFonts w:ascii="Arial"/>
          <w:sz w:val="18"/>
        </w:rPr>
        <w:t>stringwidth</w:t>
      </w:r>
      <w:r>
        <w:rPr>
          <w:rFonts w:ascii="Arial"/>
          <w:spacing w:val="-6"/>
          <w:sz w:val="18"/>
        </w:rPr>
        <w:t> </w:t>
      </w:r>
      <w:r>
        <w:rPr>
          <w:rFonts w:ascii="Arial"/>
          <w:sz w:val="18"/>
        </w:rPr>
        <w:t>pop</w:t>
      </w:r>
      <w:r>
        <w:rPr>
          <w:rFonts w:ascii="Arial"/>
          <w:spacing w:val="-6"/>
          <w:sz w:val="18"/>
        </w:rPr>
        <w:t> </w:t>
      </w:r>
      <w:r>
        <w:rPr>
          <w:rFonts w:ascii="Arial"/>
          <w:sz w:val="18"/>
        </w:rPr>
        <w:t>2</w:t>
      </w:r>
      <w:r>
        <w:rPr>
          <w:rFonts w:ascii="Arial"/>
          <w:spacing w:val="-6"/>
          <w:sz w:val="18"/>
        </w:rPr>
        <w:t> </w:t>
      </w:r>
      <w:r>
        <w:rPr>
          <w:rFonts w:ascii="Arial"/>
          <w:sz w:val="18"/>
        </w:rPr>
        <w:t>div</w:t>
      </w:r>
      <w:r>
        <w:rPr>
          <w:rFonts w:ascii="Arial"/>
          <w:spacing w:val="-6"/>
          <w:sz w:val="18"/>
        </w:rPr>
        <w:t> </w:t>
      </w:r>
      <w:r>
        <w:rPr>
          <w:rFonts w:ascii="Arial"/>
          <w:sz w:val="18"/>
        </w:rPr>
        <w:t>neg</w:t>
      </w:r>
      <w:r>
        <w:rPr>
          <w:rFonts w:ascii="Arial"/>
          <w:spacing w:val="-6"/>
          <w:sz w:val="18"/>
        </w:rPr>
        <w:t> </w:t>
      </w:r>
      <w:r>
        <w:rPr>
          <w:rFonts w:ascii="Arial"/>
          <w:sz w:val="18"/>
        </w:rPr>
        <w:t>0</w:t>
      </w:r>
      <w:r>
        <w:rPr>
          <w:rFonts w:ascii="Arial"/>
          <w:spacing w:val="-6"/>
          <w:sz w:val="18"/>
        </w:rPr>
        <w:t> </w:t>
      </w:r>
      <w:r>
        <w:rPr>
          <w:rFonts w:ascii="Arial"/>
          <w:sz w:val="18"/>
        </w:rPr>
        <w:t>moveto char show</w:t>
      </w:r>
    </w:p>
    <w:p>
      <w:pPr>
        <w:spacing w:before="1"/>
        <w:ind w:left="452" w:right="0" w:firstLine="0"/>
        <w:jc w:val="left"/>
        <w:rPr>
          <w:rFonts w:ascii="Arial"/>
          <w:sz w:val="18"/>
        </w:rPr>
      </w:pPr>
      <w:r>
        <w:rPr>
          <w:rFonts w:ascii="Arial"/>
          <w:spacing w:val="-2"/>
          <w:sz w:val="18"/>
        </w:rPr>
        <w:t>grestore</w:t>
      </w:r>
    </w:p>
    <w:p>
      <w:pPr>
        <w:spacing w:before="13"/>
        <w:ind w:left="452" w:right="0" w:firstLine="0"/>
        <w:jc w:val="left"/>
        <w:rPr>
          <w:rFonts w:ascii="Arial"/>
          <w:sz w:val="18"/>
        </w:rPr>
      </w:pPr>
      <w:r>
        <w:rPr>
          <w:rFonts w:ascii="Arial"/>
          <w:sz w:val="18"/>
        </w:rPr>
        <w:t>halfangle 2 mul </w:t>
      </w:r>
      <w:r>
        <w:rPr>
          <w:rFonts w:ascii="Arial"/>
          <w:spacing w:val="-2"/>
          <w:sz w:val="18"/>
        </w:rPr>
        <w:t>rotate</w:t>
      </w:r>
    </w:p>
    <w:p>
      <w:pPr>
        <w:spacing w:before="13"/>
        <w:ind w:left="352" w:right="0" w:firstLine="0"/>
        <w:jc w:val="left"/>
        <w:rPr>
          <w:rFonts w:ascii="Arial"/>
          <w:sz w:val="18"/>
        </w:rPr>
      </w:pPr>
      <w:r>
        <w:rPr>
          <w:rFonts w:ascii="Arial"/>
          <w:sz w:val="18"/>
        </w:rPr>
        <w:t>} </w:t>
      </w:r>
      <w:r>
        <w:rPr>
          <w:rFonts w:ascii="Arial"/>
          <w:spacing w:val="-5"/>
          <w:sz w:val="18"/>
        </w:rPr>
        <w:t>def</w:t>
      </w:r>
    </w:p>
    <w:p>
      <w:pPr>
        <w:pStyle w:val="BodyText"/>
        <w:spacing w:before="25"/>
        <w:rPr>
          <w:rFonts w:ascii="Arial"/>
          <w:sz w:val="18"/>
        </w:rPr>
      </w:pPr>
    </w:p>
    <w:p>
      <w:pPr>
        <w:spacing w:line="254" w:lineRule="auto" w:before="1"/>
        <w:ind w:left="151" w:right="1890" w:firstLine="100"/>
        <w:jc w:val="left"/>
        <w:rPr>
          <w:rFonts w:ascii="Arial"/>
          <w:sz w:val="18"/>
        </w:rPr>
      </w:pPr>
      <w:r>
        <w:rPr>
          <w:rFonts w:ascii="Arial"/>
          <w:sz w:val="18"/>
        </w:rPr>
        <w:t>/pi</w:t>
      </w:r>
      <w:r>
        <w:rPr>
          <w:rFonts w:ascii="Arial"/>
          <w:spacing w:val="-15"/>
          <w:sz w:val="18"/>
        </w:rPr>
        <w:t> </w:t>
      </w:r>
      <w:r>
        <w:rPr>
          <w:rFonts w:ascii="Arial"/>
          <w:sz w:val="18"/>
        </w:rPr>
        <w:t>3.1415923</w:t>
      </w:r>
      <w:r>
        <w:rPr>
          <w:rFonts w:ascii="Arial"/>
          <w:spacing w:val="-12"/>
          <w:sz w:val="18"/>
        </w:rPr>
        <w:t> </w:t>
      </w:r>
      <w:r>
        <w:rPr>
          <w:rFonts w:ascii="Arial"/>
          <w:sz w:val="18"/>
        </w:rPr>
        <w:t>def </w:t>
      </w:r>
      <w:r>
        <w:rPr>
          <w:rFonts w:ascii="Arial"/>
          <w:spacing w:val="-4"/>
          <w:sz w:val="18"/>
        </w:rPr>
        <w:t>end</w:t>
      </w:r>
    </w:p>
    <w:p>
      <w:pPr>
        <w:spacing w:before="93"/>
        <w:ind w:left="152" w:right="843" w:firstLine="0"/>
        <w:jc w:val="left"/>
        <w:rPr>
          <w:sz w:val="19"/>
        </w:rPr>
      </w:pPr>
      <w:r>
        <w:rPr/>
        <w:br w:type="column"/>
      </w:r>
      <w:r>
        <w:rPr>
          <w:sz w:val="19"/>
        </w:rPr>
        <w:t>‘‘insideplacechar’’ operates in a similar manner to ‘‘outsideplacechar’’</w:t>
      </w:r>
      <w:r>
        <w:rPr>
          <w:spacing w:val="-7"/>
          <w:sz w:val="19"/>
        </w:rPr>
        <w:t> </w:t>
      </w:r>
      <w:r>
        <w:rPr>
          <w:sz w:val="19"/>
        </w:rPr>
        <w:t>except</w:t>
      </w:r>
      <w:r>
        <w:rPr>
          <w:spacing w:val="-7"/>
          <w:sz w:val="19"/>
        </w:rPr>
        <w:t> </w:t>
      </w:r>
      <w:r>
        <w:rPr>
          <w:sz w:val="19"/>
        </w:rPr>
        <w:t>that</w:t>
      </w:r>
      <w:r>
        <w:rPr>
          <w:spacing w:val="-7"/>
          <w:sz w:val="19"/>
        </w:rPr>
        <w:t> </w:t>
      </w:r>
      <w:r>
        <w:rPr>
          <w:sz w:val="19"/>
        </w:rPr>
        <w:t>the</w:t>
      </w:r>
      <w:r>
        <w:rPr>
          <w:spacing w:val="-7"/>
          <w:sz w:val="19"/>
        </w:rPr>
        <w:t> </w:t>
      </w:r>
      <w:r>
        <w:rPr>
          <w:sz w:val="19"/>
        </w:rPr>
        <w:t>direction</w:t>
      </w:r>
      <w:r>
        <w:rPr>
          <w:spacing w:val="-7"/>
          <w:sz w:val="19"/>
        </w:rPr>
        <w:t> </w:t>
      </w:r>
      <w:r>
        <w:rPr>
          <w:sz w:val="19"/>
        </w:rPr>
        <w:t>of</w:t>
      </w:r>
      <w:r>
        <w:rPr>
          <w:spacing w:val="-7"/>
          <w:sz w:val="19"/>
        </w:rPr>
        <w:t> </w:t>
      </w:r>
      <w:r>
        <w:rPr>
          <w:sz w:val="19"/>
        </w:rPr>
        <w:t>rotation is counter-clockwise and the characters are placed upright on the inside of the circle.</w:t>
      </w:r>
    </w:p>
    <w:p>
      <w:pPr>
        <w:spacing w:after="0"/>
        <w:jc w:val="left"/>
        <w:rPr>
          <w:sz w:val="19"/>
        </w:rPr>
        <w:sectPr>
          <w:type w:val="continuous"/>
          <w:pgSz w:w="10340" w:h="13180"/>
          <w:pgMar w:header="0" w:footer="0" w:top="1040" w:bottom="280" w:left="708" w:right="0"/>
          <w:cols w:num="2" w:equalWidth="0">
            <w:col w:w="3774" w:space="546"/>
            <w:col w:w="531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rPr>
          <w:sz w:val="20"/>
        </w:rPr>
      </w:pPr>
    </w:p>
    <w:p>
      <w:pPr>
        <w:spacing w:before="0"/>
        <w:ind w:left="151" w:right="0" w:firstLine="0"/>
        <w:jc w:val="left"/>
        <w:rPr>
          <w:rFonts w:ascii="Arial"/>
          <w:sz w:val="20"/>
        </w:rPr>
      </w:pPr>
      <w:r>
        <w:rPr>
          <w:rFonts w:ascii="Arial"/>
          <w:spacing w:val="-5"/>
          <w:sz w:val="20"/>
        </w:rPr>
        <w:t>170</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945" name="Group 945"/>
                <wp:cNvGraphicFramePr>
                  <a:graphicFrameLocks/>
                </wp:cNvGraphicFramePr>
                <a:graphic>
                  <a:graphicData uri="http://schemas.microsoft.com/office/word/2010/wordprocessingGroup">
                    <wpg:wgp>
                      <wpg:cNvPr id="945" name="Group 945"/>
                      <wpg:cNvGrpSpPr/>
                      <wpg:grpSpPr>
                        <a:xfrm>
                          <a:off x="0" y="0"/>
                          <a:ext cx="5492750" cy="317500"/>
                          <a:chExt cx="5492750" cy="317500"/>
                        </a:xfrm>
                      </wpg:grpSpPr>
                      <pic:pic>
                        <pic:nvPicPr>
                          <pic:cNvPr id="946" name="Image 946"/>
                          <pic:cNvPicPr/>
                        </pic:nvPicPr>
                        <pic:blipFill>
                          <a:blip r:embed="rId115" cstate="print"/>
                          <a:stretch>
                            <a:fillRect/>
                          </a:stretch>
                        </pic:blipFill>
                        <pic:spPr>
                          <a:xfrm>
                            <a:off x="3175" y="6350"/>
                            <a:ext cx="5443537" cy="304800"/>
                          </a:xfrm>
                          <a:prstGeom prst="rect">
                            <a:avLst/>
                          </a:prstGeom>
                        </pic:spPr>
                      </pic:pic>
                      <wps:wsp>
                        <wps:cNvPr id="947" name="Graphic 94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948" name="Graphic 94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949" name="Textbox 949"/>
                        <wps:cNvSpPr txBox="1"/>
                        <wps:spPr>
                          <a:xfrm>
                            <a:off x="6350" y="12700"/>
                            <a:ext cx="5480050" cy="292100"/>
                          </a:xfrm>
                          <a:prstGeom prst="rect">
                            <a:avLst/>
                          </a:prstGeom>
                        </wps:spPr>
                        <wps:txbx>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71" coordorigin="0,0" coordsize="8650,500">
                <v:shape style="position:absolute;left:5;top:10;width:8573;height:480" type="#_x0000_t75" id="docshape772" stroked="false">
                  <v:imagedata r:id="rId115" o:title=""/>
                </v:shape>
                <v:shape style="position:absolute;left:5;top:10;width:8640;height:480" id="docshape773" coordorigin="5,10" coordsize="8640,480" path="m5,10l8645,10m5,490l8645,490e" filled="false" stroked="true" strokeweight="1pt" strokecolor="#000000">
                  <v:path arrowok="t"/>
                  <v:stroke dashstyle="solid"/>
                </v:shape>
                <v:shape style="position:absolute;left:5;top:0;width:8640;height:500" id="docshape774" coordorigin="5,0" coordsize="8640,500" path="m5,0l5,500m8645,0l8645,500e" filled="false" stroked="true" strokeweight=".5pt" strokecolor="#000000">
                  <v:path arrowok="t"/>
                  <v:stroke dashstyle="solid"/>
                </v:shape>
                <v:shape style="position:absolute;left:10;top:20;width:8630;height:460" type="#_x0000_t202" id="docshape775" filled="false" stroked="false">
                  <v:textbox inset="0,0,0,0">
                    <w:txbxContent>
                      <w:p>
                        <w:pPr>
                          <w:spacing w:before="67"/>
                          <w:ind w:left="4972" w:right="0" w:firstLine="0"/>
                          <w:jc w:val="left"/>
                          <w:rPr>
                            <w:rFonts w:ascii="Arial"/>
                            <w:sz w:val="28"/>
                          </w:rPr>
                        </w:pPr>
                        <w:r>
                          <w:rPr>
                            <w:rFonts w:ascii="Arial"/>
                            <w:sz w:val="28"/>
                          </w:rPr>
                          <w:t>Program</w:t>
                        </w:r>
                        <w:r>
                          <w:rPr>
                            <w:rFonts w:ascii="Arial"/>
                            <w:spacing w:val="-2"/>
                            <w:sz w:val="28"/>
                          </w:rPr>
                          <w:t> </w:t>
                        </w:r>
                        <w:r>
                          <w:rPr>
                            <w:rFonts w:ascii="Arial"/>
                            <w:sz w:val="28"/>
                          </w:rPr>
                          <w:t>10</w:t>
                        </w:r>
                        <w:r>
                          <w:rPr>
                            <w:rFonts w:ascii="Arial"/>
                            <w:spacing w:val="61"/>
                            <w:sz w:val="28"/>
                          </w:rPr>
                          <w:t> </w:t>
                        </w:r>
                        <w:r>
                          <w:rPr>
                            <w:rFonts w:ascii="Arial"/>
                            <w:sz w:val="28"/>
                          </w:rPr>
                          <w:t>/</w:t>
                        </w:r>
                        <w:r>
                          <w:rPr>
                            <w:rFonts w:ascii="Arial"/>
                            <w:spacing w:val="61"/>
                            <w:sz w:val="28"/>
                          </w:rPr>
                          <w:t> </w:t>
                        </w:r>
                        <w:r>
                          <w:rPr>
                            <w:rFonts w:ascii="Arial"/>
                            <w:sz w:val="28"/>
                          </w:rPr>
                          <w:t>Circular </w:t>
                        </w:r>
                        <w:r>
                          <w:rPr>
                            <w:rFonts w:ascii="Arial"/>
                            <w:spacing w:val="-4"/>
                            <w:sz w:val="28"/>
                          </w:rPr>
                          <w:t>Text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spacing w:before="58"/>
        <w:rPr>
          <w:rFonts w:ascii="Arial"/>
          <w:i/>
          <w:sz w:val="18"/>
        </w:rPr>
      </w:pPr>
    </w:p>
    <w:p>
      <w:pPr>
        <w:tabs>
          <w:tab w:pos="4651" w:val="left" w:leader="none"/>
        </w:tabs>
        <w:spacing w:before="0"/>
        <w:ind w:left="331" w:right="0" w:firstLine="0"/>
        <w:jc w:val="left"/>
        <w:rPr>
          <w:sz w:val="19"/>
        </w:rPr>
      </w:pPr>
      <w:r>
        <w:rPr>
          <w:rFonts w:ascii="Arial"/>
          <w:sz w:val="18"/>
        </w:rPr>
        <w:t>/Times-Bold findfont 22 scalefont </w:t>
      </w:r>
      <w:r>
        <w:rPr>
          <w:rFonts w:ascii="Arial"/>
          <w:spacing w:val="-2"/>
          <w:sz w:val="18"/>
        </w:rPr>
        <w:t>setfont</w:t>
      </w:r>
      <w:r>
        <w:rPr>
          <w:rFonts w:ascii="Arial"/>
          <w:sz w:val="18"/>
        </w:rPr>
        <w:tab/>
      </w:r>
      <w:r>
        <w:rPr>
          <w:sz w:val="19"/>
        </w:rPr>
        <w:t>The remainder of this program demonstrates how to </w:t>
      </w:r>
      <w:r>
        <w:rPr>
          <w:spacing w:val="-5"/>
          <w:sz w:val="19"/>
        </w:rPr>
        <w:t>use</w:t>
      </w:r>
    </w:p>
    <w:p>
      <w:pPr>
        <w:spacing w:before="1"/>
        <w:ind w:left="4652" w:right="0" w:firstLine="0"/>
        <w:jc w:val="left"/>
        <w:rPr>
          <w:sz w:val="19"/>
        </w:rPr>
      </w:pPr>
      <w:r>
        <w:rPr>
          <w:sz w:val="19"/>
        </w:rPr>
        <w:t>the circular text procedures to draw a record </w:t>
      </w:r>
      <w:r>
        <w:rPr>
          <w:spacing w:val="-2"/>
          <w:sz w:val="19"/>
        </w:rPr>
        <w:t>label.</w:t>
      </w:r>
    </w:p>
    <w:p>
      <w:pPr>
        <w:pStyle w:val="BodyText"/>
        <w:spacing w:before="3"/>
        <w:rPr>
          <w:sz w:val="19"/>
        </w:rPr>
      </w:pPr>
    </w:p>
    <w:p>
      <w:pPr>
        <w:tabs>
          <w:tab w:pos="4651" w:val="left" w:leader="none"/>
        </w:tabs>
        <w:spacing w:before="0"/>
        <w:ind w:left="331" w:right="0" w:firstLine="0"/>
        <w:jc w:val="left"/>
        <w:rPr>
          <w:sz w:val="19"/>
        </w:rPr>
      </w:pPr>
      <w:r>
        <w:rPr>
          <w:rFonts w:ascii="Arial"/>
          <w:sz w:val="18"/>
        </w:rPr>
        <w:t>306 448 </w:t>
      </w:r>
      <w:r>
        <w:rPr>
          <w:rFonts w:ascii="Arial"/>
          <w:spacing w:val="-2"/>
          <w:sz w:val="18"/>
        </w:rPr>
        <w:t>translate</w:t>
      </w:r>
      <w:r>
        <w:rPr>
          <w:rFonts w:ascii="Arial"/>
          <w:sz w:val="18"/>
        </w:rPr>
        <w:tab/>
      </w:r>
      <w:r>
        <w:rPr>
          <w:b/>
          <w:sz w:val="19"/>
        </w:rPr>
        <w:t>translate </w:t>
      </w:r>
      <w:r>
        <w:rPr>
          <w:sz w:val="19"/>
        </w:rPr>
        <w:t>the origin to the center of the </w:t>
      </w:r>
      <w:r>
        <w:rPr>
          <w:spacing w:val="-2"/>
          <w:sz w:val="19"/>
        </w:rPr>
        <w:t>page.</w:t>
      </w:r>
    </w:p>
    <w:p>
      <w:pPr>
        <w:pStyle w:val="BodyText"/>
        <w:spacing w:before="3"/>
        <w:rPr>
          <w:sz w:val="11"/>
        </w:rPr>
      </w:pPr>
    </w:p>
    <w:p>
      <w:pPr>
        <w:pStyle w:val="BodyText"/>
        <w:spacing w:after="0"/>
        <w:rPr>
          <w:sz w:val="11"/>
        </w:rPr>
        <w:sectPr>
          <w:footerReference w:type="default" r:id="rId121"/>
          <w:pgSz w:w="10340" w:h="13180"/>
          <w:pgMar w:header="0" w:footer="491" w:top="1060" w:bottom="680" w:left="708" w:right="0"/>
          <w:pgNumType w:start="171"/>
        </w:sectPr>
      </w:pPr>
    </w:p>
    <w:p>
      <w:pPr>
        <w:spacing w:line="254" w:lineRule="auto" w:before="101"/>
        <w:ind w:left="432" w:right="0" w:hanging="101"/>
        <w:jc w:val="left"/>
        <w:rPr>
          <w:rFonts w:ascii="Arial"/>
          <w:sz w:val="18"/>
        </w:rPr>
      </w:pPr>
      <w:r>
        <w:rPr>
          <w:rFonts w:ascii="Arial"/>
          <w:sz w:val="18"/>
        </w:rPr>
        <w:t>(Symphony</w:t>
      </w:r>
      <w:r>
        <w:rPr>
          <w:rFonts w:ascii="Arial"/>
          <w:spacing w:val="-8"/>
          <w:sz w:val="18"/>
        </w:rPr>
        <w:t> </w:t>
      </w:r>
      <w:r>
        <w:rPr>
          <w:rFonts w:ascii="Arial"/>
          <w:sz w:val="18"/>
        </w:rPr>
        <w:t>No.</w:t>
      </w:r>
      <w:r>
        <w:rPr>
          <w:rFonts w:ascii="Arial"/>
          <w:spacing w:val="-8"/>
          <w:sz w:val="18"/>
        </w:rPr>
        <w:t> </w:t>
      </w:r>
      <w:r>
        <w:rPr>
          <w:rFonts w:ascii="Arial"/>
          <w:sz w:val="18"/>
        </w:rPr>
        <w:t>9</w:t>
      </w:r>
      <w:r>
        <w:rPr>
          <w:rFonts w:ascii="Arial"/>
          <w:spacing w:val="-8"/>
          <w:sz w:val="18"/>
        </w:rPr>
        <w:t> </w:t>
      </w:r>
      <w:r>
        <w:rPr>
          <w:rFonts w:ascii="Arial"/>
          <w:sz w:val="18"/>
        </w:rPr>
        <w:t>(The</w:t>
      </w:r>
      <w:r>
        <w:rPr>
          <w:rFonts w:ascii="Arial"/>
          <w:spacing w:val="-8"/>
          <w:sz w:val="18"/>
        </w:rPr>
        <w:t> </w:t>
      </w:r>
      <w:r>
        <w:rPr>
          <w:rFonts w:ascii="Arial"/>
          <w:sz w:val="18"/>
        </w:rPr>
        <w:t>Choral</w:t>
      </w:r>
      <w:r>
        <w:rPr>
          <w:rFonts w:ascii="Arial"/>
          <w:spacing w:val="-8"/>
          <w:sz w:val="18"/>
        </w:rPr>
        <w:t> </w:t>
      </w:r>
      <w:r>
        <w:rPr>
          <w:rFonts w:ascii="Arial"/>
          <w:sz w:val="18"/>
        </w:rPr>
        <w:t>Symphony)) 22 90 140 outsidecircletext</w:t>
      </w:r>
    </w:p>
    <w:p>
      <w:pPr>
        <w:spacing w:before="92"/>
        <w:ind w:left="332" w:right="704" w:firstLine="0"/>
        <w:jc w:val="left"/>
        <w:rPr>
          <w:sz w:val="19"/>
        </w:rPr>
      </w:pPr>
      <w:r>
        <w:rPr/>
        <w:br w:type="column"/>
      </w:r>
      <w:r>
        <w:rPr>
          <w:sz w:val="19"/>
        </w:rPr>
        <w:t>Put</w:t>
      </w:r>
      <w:r>
        <w:rPr>
          <w:spacing w:val="-4"/>
          <w:sz w:val="19"/>
        </w:rPr>
        <w:t> </w:t>
      </w:r>
      <w:r>
        <w:rPr>
          <w:sz w:val="19"/>
        </w:rPr>
        <w:t>the</w:t>
      </w:r>
      <w:r>
        <w:rPr>
          <w:spacing w:val="-4"/>
          <w:sz w:val="19"/>
        </w:rPr>
        <w:t> </w:t>
      </w:r>
      <w:r>
        <w:rPr>
          <w:sz w:val="19"/>
        </w:rPr>
        <w:t>title</w:t>
      </w:r>
      <w:r>
        <w:rPr>
          <w:spacing w:val="-4"/>
          <w:sz w:val="19"/>
        </w:rPr>
        <w:t> </w:t>
      </w:r>
      <w:r>
        <w:rPr>
          <w:sz w:val="19"/>
        </w:rPr>
        <w:t>of</w:t>
      </w:r>
      <w:r>
        <w:rPr>
          <w:spacing w:val="-4"/>
          <w:sz w:val="19"/>
        </w:rPr>
        <w:t> </w:t>
      </w:r>
      <w:r>
        <w:rPr>
          <w:sz w:val="19"/>
        </w:rPr>
        <w:t>the</w:t>
      </w:r>
      <w:r>
        <w:rPr>
          <w:spacing w:val="-4"/>
          <w:sz w:val="19"/>
        </w:rPr>
        <w:t> </w:t>
      </w:r>
      <w:r>
        <w:rPr>
          <w:sz w:val="19"/>
        </w:rPr>
        <w:t>record</w:t>
      </w:r>
      <w:r>
        <w:rPr>
          <w:spacing w:val="-4"/>
          <w:sz w:val="19"/>
        </w:rPr>
        <w:t> </w:t>
      </w:r>
      <w:r>
        <w:rPr>
          <w:sz w:val="19"/>
        </w:rPr>
        <w:t>along</w:t>
      </w:r>
      <w:r>
        <w:rPr>
          <w:spacing w:val="-4"/>
          <w:sz w:val="19"/>
        </w:rPr>
        <w:t> </w:t>
      </w:r>
      <w:r>
        <w:rPr>
          <w:sz w:val="19"/>
        </w:rPr>
        <w:t>the</w:t>
      </w:r>
      <w:r>
        <w:rPr>
          <w:spacing w:val="-4"/>
          <w:sz w:val="19"/>
        </w:rPr>
        <w:t> </w:t>
      </w:r>
      <w:r>
        <w:rPr>
          <w:sz w:val="19"/>
        </w:rPr>
        <w:t>‘‘outside’’</w:t>
      </w:r>
      <w:r>
        <w:rPr>
          <w:spacing w:val="-4"/>
          <w:sz w:val="19"/>
        </w:rPr>
        <w:t> </w:t>
      </w:r>
      <w:r>
        <w:rPr>
          <w:sz w:val="19"/>
        </w:rPr>
        <w:t>of</w:t>
      </w:r>
      <w:r>
        <w:rPr>
          <w:spacing w:val="-4"/>
          <w:sz w:val="19"/>
        </w:rPr>
        <w:t> </w:t>
      </w:r>
      <w:r>
        <w:rPr>
          <w:sz w:val="19"/>
        </w:rPr>
        <w:t>the </w:t>
      </w:r>
      <w:r>
        <w:rPr>
          <w:spacing w:val="-2"/>
          <w:sz w:val="19"/>
        </w:rPr>
        <w:t>circle.</w:t>
      </w:r>
    </w:p>
    <w:p>
      <w:pPr>
        <w:spacing w:after="0"/>
        <w:jc w:val="left"/>
        <w:rPr>
          <w:sz w:val="19"/>
        </w:rPr>
        <w:sectPr>
          <w:type w:val="continuous"/>
          <w:pgSz w:w="10340" w:h="13180"/>
          <w:pgMar w:header="0" w:footer="491" w:top="1040" w:bottom="280" w:left="708" w:right="0"/>
          <w:cols w:num="2" w:equalWidth="0">
            <w:col w:w="3784" w:space="536"/>
            <w:col w:w="5312"/>
          </w:cols>
        </w:sectPr>
      </w:pPr>
    </w:p>
    <w:p>
      <w:pPr>
        <w:pStyle w:val="BodyText"/>
        <w:spacing w:before="14"/>
        <w:rPr>
          <w:sz w:val="18"/>
        </w:rPr>
      </w:pPr>
    </w:p>
    <w:p>
      <w:pPr>
        <w:spacing w:before="0"/>
        <w:ind w:left="331" w:right="0" w:firstLine="0"/>
        <w:jc w:val="left"/>
        <w:rPr>
          <w:rFonts w:ascii="Arial"/>
          <w:sz w:val="18"/>
        </w:rPr>
      </w:pPr>
      <w:r>
        <w:rPr>
          <w:rFonts w:ascii="Arial"/>
          <w:sz w:val="18"/>
        </w:rPr>
        <w:t>/Times-Roman findfont 15 scalefont </w:t>
      </w:r>
      <w:r>
        <w:rPr>
          <w:rFonts w:ascii="Arial"/>
          <w:spacing w:val="-2"/>
          <w:sz w:val="18"/>
        </w:rPr>
        <w:t>setfont</w:t>
      </w:r>
    </w:p>
    <w:p>
      <w:pPr>
        <w:pStyle w:val="BodyText"/>
        <w:spacing w:before="6"/>
        <w:rPr>
          <w:rFonts w:ascii="Arial"/>
          <w:sz w:val="11"/>
        </w:rPr>
      </w:pPr>
    </w:p>
    <w:p>
      <w:pPr>
        <w:pStyle w:val="BodyText"/>
        <w:spacing w:after="0"/>
        <w:rPr>
          <w:rFonts w:ascii="Arial"/>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(Ludwig von </w:t>
      </w:r>
      <w:r>
        <w:rPr>
          <w:rFonts w:ascii="Arial"/>
          <w:spacing w:val="-2"/>
          <w:sz w:val="18"/>
        </w:rPr>
        <w:t>Beethoven)</w:t>
      </w:r>
    </w:p>
    <w:p>
      <w:pPr>
        <w:spacing w:before="13"/>
        <w:ind w:left="432" w:right="0" w:firstLine="0"/>
        <w:jc w:val="left"/>
        <w:rPr>
          <w:rFonts w:ascii="Arial"/>
          <w:sz w:val="18"/>
        </w:rPr>
      </w:pPr>
      <w:r>
        <w:rPr>
          <w:rFonts w:ascii="Arial"/>
          <w:sz w:val="18"/>
        </w:rPr>
        <w:t>15 90 118 </w:t>
      </w:r>
      <w:r>
        <w:rPr>
          <w:rFonts w:ascii="Arial"/>
          <w:spacing w:val="-2"/>
          <w:sz w:val="18"/>
        </w:rPr>
        <w:t>outsidecircletext</w:t>
      </w:r>
    </w:p>
    <w:p>
      <w:pPr>
        <w:spacing w:before="92"/>
        <w:ind w:left="332" w:right="667" w:firstLine="0"/>
        <w:jc w:val="left"/>
        <w:rPr>
          <w:sz w:val="19"/>
        </w:rPr>
      </w:pPr>
      <w:r>
        <w:rPr/>
        <w:br w:type="column"/>
      </w:r>
      <w:r>
        <w:rPr>
          <w:sz w:val="19"/>
        </w:rPr>
        <w:t>Put</w:t>
      </w:r>
      <w:r>
        <w:rPr>
          <w:spacing w:val="-5"/>
          <w:sz w:val="19"/>
        </w:rPr>
        <w:t> </w:t>
      </w:r>
      <w:r>
        <w:rPr>
          <w:sz w:val="19"/>
        </w:rPr>
        <w:t>the</w:t>
      </w:r>
      <w:r>
        <w:rPr>
          <w:spacing w:val="-5"/>
          <w:sz w:val="19"/>
        </w:rPr>
        <w:t> </w:t>
      </w:r>
      <w:r>
        <w:rPr>
          <w:sz w:val="19"/>
        </w:rPr>
        <w:t>composer’s</w:t>
      </w:r>
      <w:r>
        <w:rPr>
          <w:spacing w:val="-5"/>
          <w:sz w:val="19"/>
        </w:rPr>
        <w:t> </w:t>
      </w:r>
      <w:r>
        <w:rPr>
          <w:sz w:val="19"/>
        </w:rPr>
        <w:t>name</w:t>
      </w:r>
      <w:r>
        <w:rPr>
          <w:spacing w:val="-5"/>
          <w:sz w:val="19"/>
        </w:rPr>
        <w:t> </w:t>
      </w:r>
      <w:r>
        <w:rPr>
          <w:sz w:val="19"/>
        </w:rPr>
        <w:t>along</w:t>
      </w:r>
      <w:r>
        <w:rPr>
          <w:spacing w:val="-5"/>
          <w:sz w:val="19"/>
        </w:rPr>
        <w:t> </w:t>
      </w:r>
      <w:r>
        <w:rPr>
          <w:sz w:val="19"/>
        </w:rPr>
        <w:t>the</w:t>
      </w:r>
      <w:r>
        <w:rPr>
          <w:spacing w:val="-5"/>
          <w:sz w:val="19"/>
        </w:rPr>
        <w:t> </w:t>
      </w:r>
      <w:r>
        <w:rPr>
          <w:sz w:val="19"/>
        </w:rPr>
        <w:t>‘‘outside’’</w:t>
      </w:r>
      <w:r>
        <w:rPr>
          <w:spacing w:val="-5"/>
          <w:sz w:val="19"/>
        </w:rPr>
        <w:t> </w:t>
      </w:r>
      <w:r>
        <w:rPr>
          <w:sz w:val="19"/>
        </w:rPr>
        <w:t>of</w:t>
      </w:r>
      <w:r>
        <w:rPr>
          <w:spacing w:val="-5"/>
          <w:sz w:val="19"/>
        </w:rPr>
        <w:t> </w:t>
      </w:r>
      <w:r>
        <w:rPr>
          <w:sz w:val="19"/>
        </w:rPr>
        <w:t>a slightly smaller circle.</w:t>
      </w:r>
    </w:p>
    <w:p>
      <w:pPr>
        <w:spacing w:after="0"/>
        <w:jc w:val="left"/>
        <w:rPr>
          <w:sz w:val="19"/>
        </w:rPr>
        <w:sectPr>
          <w:type w:val="continuous"/>
          <w:pgSz w:w="10340" w:h="13180"/>
          <w:pgMar w:header="0" w:footer="491" w:top="1040" w:bottom="280" w:left="708" w:right="0"/>
          <w:cols w:num="2" w:equalWidth="0">
            <w:col w:w="2614" w:space="1706"/>
            <w:col w:w="5312"/>
          </w:cols>
        </w:sectPr>
      </w:pPr>
    </w:p>
    <w:p>
      <w:pPr>
        <w:pStyle w:val="BodyText"/>
        <w:spacing w:before="5"/>
        <w:rPr>
          <w:sz w:val="11"/>
        </w:rPr>
      </w:pPr>
    </w:p>
    <w:p>
      <w:pPr>
        <w:pStyle w:val="BodyText"/>
        <w:spacing w:after="0"/>
        <w:rPr>
          <w:sz w:val="11"/>
        </w:rPr>
        <w:sectPr>
          <w:type w:val="continuous"/>
          <w:pgSz w:w="10340" w:h="13180"/>
          <w:pgMar w:header="0" w:footer="491" w:top="1040" w:bottom="280" w:left="708" w:right="0"/>
        </w:sectPr>
      </w:pPr>
    </w:p>
    <w:p>
      <w:pPr>
        <w:spacing w:line="254" w:lineRule="auto" w:before="100"/>
        <w:ind w:left="432" w:right="38" w:hanging="101"/>
        <w:jc w:val="left"/>
        <w:rPr>
          <w:rFonts w:ascii="Arial"/>
          <w:sz w:val="18"/>
        </w:rPr>
      </w:pPr>
      <w:r>
        <w:rPr>
          <w:rFonts w:ascii="Arial"/>
          <w:sz w:val="18"/>
        </w:rPr>
        <w:t>(The</w:t>
      </w:r>
      <w:r>
        <w:rPr>
          <w:rFonts w:ascii="Arial"/>
          <w:spacing w:val="-10"/>
          <w:sz w:val="18"/>
        </w:rPr>
        <w:t> </w:t>
      </w:r>
      <w:r>
        <w:rPr>
          <w:rFonts w:ascii="Arial"/>
          <w:sz w:val="18"/>
        </w:rPr>
        <w:t>New</w:t>
      </w:r>
      <w:r>
        <w:rPr>
          <w:rFonts w:ascii="Arial"/>
          <w:spacing w:val="-10"/>
          <w:sz w:val="18"/>
        </w:rPr>
        <w:t> </w:t>
      </w:r>
      <w:r>
        <w:rPr>
          <w:rFonts w:ascii="Arial"/>
          <w:sz w:val="18"/>
        </w:rPr>
        <w:t>York</w:t>
      </w:r>
      <w:r>
        <w:rPr>
          <w:rFonts w:ascii="Arial"/>
          <w:spacing w:val="-10"/>
          <w:sz w:val="18"/>
        </w:rPr>
        <w:t> </w:t>
      </w:r>
      <w:r>
        <w:rPr>
          <w:rFonts w:ascii="Arial"/>
          <w:sz w:val="18"/>
        </w:rPr>
        <w:t>Philharmonic</w:t>
      </w:r>
      <w:r>
        <w:rPr>
          <w:rFonts w:ascii="Arial"/>
          <w:spacing w:val="-10"/>
          <w:sz w:val="18"/>
        </w:rPr>
        <w:t> </w:t>
      </w:r>
      <w:r>
        <w:rPr>
          <w:rFonts w:ascii="Arial"/>
          <w:sz w:val="18"/>
        </w:rPr>
        <w:t>Orchestra) 15 270 118 insidecircletext</w:t>
      </w:r>
    </w:p>
    <w:p>
      <w:pPr>
        <w:spacing w:before="92"/>
        <w:ind w:left="332" w:right="667" w:firstLine="0"/>
        <w:jc w:val="left"/>
        <w:rPr>
          <w:sz w:val="19"/>
        </w:rPr>
      </w:pPr>
      <w:r>
        <w:rPr/>
        <w:br w:type="column"/>
      </w:r>
      <w:r>
        <w:rPr>
          <w:sz w:val="19"/>
        </w:rPr>
        <w:t>Put</w:t>
      </w:r>
      <w:r>
        <w:rPr>
          <w:spacing w:val="-4"/>
          <w:sz w:val="19"/>
        </w:rPr>
        <w:t> </w:t>
      </w:r>
      <w:r>
        <w:rPr>
          <w:sz w:val="19"/>
        </w:rPr>
        <w:t>the</w:t>
      </w:r>
      <w:r>
        <w:rPr>
          <w:spacing w:val="-4"/>
          <w:sz w:val="19"/>
        </w:rPr>
        <w:t> </w:t>
      </w:r>
      <w:r>
        <w:rPr>
          <w:sz w:val="19"/>
        </w:rPr>
        <w:t>name</w:t>
      </w:r>
      <w:r>
        <w:rPr>
          <w:spacing w:val="-4"/>
          <w:sz w:val="19"/>
        </w:rPr>
        <w:t> </w:t>
      </w:r>
      <w:r>
        <w:rPr>
          <w:sz w:val="19"/>
        </w:rPr>
        <w:t>of</w:t>
      </w:r>
      <w:r>
        <w:rPr>
          <w:spacing w:val="-4"/>
          <w:sz w:val="19"/>
        </w:rPr>
        <w:t> </w:t>
      </w:r>
      <w:r>
        <w:rPr>
          <w:sz w:val="19"/>
        </w:rPr>
        <w:t>the</w:t>
      </w:r>
      <w:r>
        <w:rPr>
          <w:spacing w:val="-4"/>
          <w:sz w:val="19"/>
        </w:rPr>
        <w:t> </w:t>
      </w:r>
      <w:r>
        <w:rPr>
          <w:sz w:val="19"/>
        </w:rPr>
        <w:t>orchestra</w:t>
      </w:r>
      <w:r>
        <w:rPr>
          <w:spacing w:val="-4"/>
          <w:sz w:val="19"/>
        </w:rPr>
        <w:t> </w:t>
      </w:r>
      <w:r>
        <w:rPr>
          <w:sz w:val="19"/>
        </w:rPr>
        <w:t>along</w:t>
      </w:r>
      <w:r>
        <w:rPr>
          <w:spacing w:val="-4"/>
          <w:sz w:val="19"/>
        </w:rPr>
        <w:t> </w:t>
      </w:r>
      <w:r>
        <w:rPr>
          <w:sz w:val="19"/>
        </w:rPr>
        <w:t>the</w:t>
      </w:r>
      <w:r>
        <w:rPr>
          <w:spacing w:val="-4"/>
          <w:sz w:val="19"/>
        </w:rPr>
        <w:t> </w:t>
      </w:r>
      <w:r>
        <w:rPr>
          <w:sz w:val="19"/>
        </w:rPr>
        <w:t>‘‘inside’’</w:t>
      </w:r>
      <w:r>
        <w:rPr>
          <w:spacing w:val="-4"/>
          <w:sz w:val="19"/>
        </w:rPr>
        <w:t> </w:t>
      </w:r>
      <w:r>
        <w:rPr>
          <w:sz w:val="19"/>
        </w:rPr>
        <w:t>of</w:t>
      </w:r>
      <w:r>
        <w:rPr>
          <w:spacing w:val="-4"/>
          <w:sz w:val="19"/>
        </w:rPr>
        <w:t> </w:t>
      </w:r>
      <w:r>
        <w:rPr>
          <w:sz w:val="19"/>
        </w:rPr>
        <w:t>the circle so that it reads right-side-up.</w:t>
      </w:r>
    </w:p>
    <w:p>
      <w:pPr>
        <w:spacing w:after="0"/>
        <w:jc w:val="left"/>
        <w:rPr>
          <w:sz w:val="19"/>
        </w:rPr>
        <w:sectPr>
          <w:type w:val="continuous"/>
          <w:pgSz w:w="10340" w:h="13180"/>
          <w:pgMar w:header="0" w:footer="491" w:top="1040" w:bottom="280" w:left="708" w:right="0"/>
          <w:cols w:num="2" w:equalWidth="0">
            <w:col w:w="3563" w:space="757"/>
            <w:col w:w="5312"/>
          </w:cols>
        </w:sectPr>
      </w:pPr>
    </w:p>
    <w:p>
      <w:pPr>
        <w:pStyle w:val="BodyText"/>
        <w:spacing w:before="14"/>
        <w:rPr>
          <w:sz w:val="18"/>
        </w:rPr>
      </w:pPr>
    </w:p>
    <w:p>
      <w:pPr>
        <w:spacing w:before="0"/>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pStyle w:val="BodyText"/>
        <w:rPr>
          <w:rFonts w:ascii="Arial"/>
        </w:rPr>
      </w:pPr>
      <w:r>
        <w:rPr>
          <w:rFonts w:ascii="Arial"/>
        </w:rPr>
        <mc:AlternateContent>
          <mc:Choice Requires="wps">
            <w:drawing>
              <wp:anchor distT="0" distB="0" distL="0" distR="0" allowOverlap="1" layoutInCell="1" locked="0" behindDoc="1" simplePos="0" relativeHeight="480927744">
                <wp:simplePos x="0" y="0"/>
                <wp:positionH relativeFrom="page">
                  <wp:posOffset>492125</wp:posOffset>
                </wp:positionH>
                <wp:positionV relativeFrom="page">
                  <wp:posOffset>585698</wp:posOffset>
                </wp:positionV>
                <wp:extent cx="5648960" cy="7245350"/>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5648960" cy="7245350"/>
                          <a:chExt cx="5648960" cy="7245350"/>
                        </a:xfrm>
                      </wpg:grpSpPr>
                      <pic:pic>
                        <pic:nvPicPr>
                          <pic:cNvPr id="951" name="Image 951"/>
                          <pic:cNvPicPr/>
                        </pic:nvPicPr>
                        <pic:blipFill>
                          <a:blip r:embed="rId113" cstate="print"/>
                          <a:stretch>
                            <a:fillRect/>
                          </a:stretch>
                        </pic:blipFill>
                        <pic:spPr>
                          <a:xfrm>
                            <a:off x="5541289" y="53975"/>
                            <a:ext cx="107594" cy="7101230"/>
                          </a:xfrm>
                          <a:prstGeom prst="rect">
                            <a:avLst/>
                          </a:prstGeom>
                        </pic:spPr>
                      </pic:pic>
                      <pic:pic>
                        <pic:nvPicPr>
                          <pic:cNvPr id="952" name="Image 952"/>
                          <pic:cNvPicPr/>
                        </pic:nvPicPr>
                        <pic:blipFill>
                          <a:blip r:embed="rId114" cstate="print"/>
                          <a:stretch>
                            <a:fillRect/>
                          </a:stretch>
                        </pic:blipFill>
                        <pic:spPr>
                          <a:xfrm>
                            <a:off x="53975" y="7155205"/>
                            <a:ext cx="5594908" cy="89662"/>
                          </a:xfrm>
                          <a:prstGeom prst="rect">
                            <a:avLst/>
                          </a:prstGeom>
                        </pic:spPr>
                      </pic:pic>
                      <wps:wsp>
                        <wps:cNvPr id="953" name="Graphic 95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954" name="Graphic 95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955" name="Graphic 955"/>
                        <wps:cNvSpPr/>
                        <wps:spPr>
                          <a:xfrm>
                            <a:off x="1398905" y="3568725"/>
                            <a:ext cx="2331720" cy="807085"/>
                          </a:xfrm>
                          <a:custGeom>
                            <a:avLst/>
                            <a:gdLst/>
                            <a:ahLst/>
                            <a:cxnLst/>
                            <a:rect l="l" t="t" r="r" b="b"/>
                            <a:pathLst>
                              <a:path w="2331720" h="807085">
                                <a:moveTo>
                                  <a:pt x="0" y="806958"/>
                                </a:moveTo>
                                <a:lnTo>
                                  <a:pt x="1882902" y="806958"/>
                                </a:lnTo>
                                <a:lnTo>
                                  <a:pt x="1882902" y="0"/>
                                </a:lnTo>
                                <a:lnTo>
                                  <a:pt x="0" y="0"/>
                                </a:lnTo>
                                <a:lnTo>
                                  <a:pt x="0" y="806958"/>
                                </a:lnTo>
                                <a:close/>
                              </a:path>
                              <a:path w="2331720" h="807085">
                                <a:moveTo>
                                  <a:pt x="1882902" y="475208"/>
                                </a:moveTo>
                                <a:lnTo>
                                  <a:pt x="2331211" y="627634"/>
                                </a:lnTo>
                                <a:lnTo>
                                  <a:pt x="2331211" y="179324"/>
                                </a:lnTo>
                                <a:lnTo>
                                  <a:pt x="1882902" y="331749"/>
                                </a:lnTo>
                              </a:path>
                            </a:pathLst>
                          </a:custGeom>
                          <a:ln w="179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88736" id="docshapegroup776" coordorigin="775,922" coordsize="8896,11410">
                <v:shape style="position:absolute;left:9501;top:1007;width:170;height:11184" type="#_x0000_t75" id="docshape777" stroked="false">
                  <v:imagedata r:id="rId113" o:title=""/>
                </v:shape>
                <v:shape style="position:absolute;left:860;top:12190;width:8811;height:142" type="#_x0000_t75" id="docshape778" stroked="false">
                  <v:imagedata r:id="rId114" o:title=""/>
                </v:shape>
                <v:rect style="position:absolute;left:860;top:1007;width:8642;height:11184" id="docshape779" filled="false" stroked="true" strokeweight=".5pt" strokecolor="#000000">
                  <v:stroke dashstyle="solid"/>
                </v:rect>
                <v:shape style="position:absolute;left:775;top:922;width:8219;height:10252" id="docshape780"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v:shape style="position:absolute;left:2978;top:6542;width:3672;height:1271" id="docshape781" coordorigin="2978,6542" coordsize="3672,1271" path="m2978,7813l5943,7813,5943,6542,2978,6542,2978,7813xm5943,7291l6649,7531,6649,6825,5943,7065e" filled="false" stroked="true" strokeweight="1.412pt" strokecolor="#000000">
                  <v:path arrowok="t"/>
                  <v:stroke dashstyle="solid"/>
                </v:shape>
                <w10:wrap type="none"/>
              </v:group>
            </w:pict>
          </mc:Fallback>
        </mc:AlternateConten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85"/>
        <w:rPr>
          <w:rFonts w:ascii="Arial"/>
        </w:rPr>
      </w:pPr>
    </w:p>
    <w:p>
      <w:pPr>
        <w:pStyle w:val="BodyText"/>
        <w:spacing w:before="1"/>
        <w:ind w:left="2994"/>
        <w:rPr>
          <w:rFonts w:ascii="Arial" w:hAnsi="Arial"/>
        </w:rPr>
      </w:pPr>
      <w:r>
        <w:rPr>
          <w:rFonts w:ascii="Arial" w:hAnsi="Arial"/>
        </w:rPr>
        <mc:AlternateContent>
          <mc:Choice Requires="wps">
            <w:drawing>
              <wp:anchor distT="0" distB="0" distL="0" distR="0" allowOverlap="1" layoutInCell="1" locked="0" behindDoc="0" simplePos="0" relativeHeight="15874560">
                <wp:simplePos x="0" y="0"/>
                <wp:positionH relativeFrom="page">
                  <wp:posOffset>2282921</wp:posOffset>
                </wp:positionH>
                <wp:positionV relativeFrom="paragraph">
                  <wp:posOffset>10200</wp:posOffset>
                </wp:positionV>
                <wp:extent cx="34290" cy="143510"/>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rot="300000">
                          <a:off x="0" y="0"/>
                          <a:ext cx="34290" cy="143510"/>
                        </a:xfrm>
                        <a:prstGeom prst="rect">
                          <a:avLst/>
                        </a:prstGeom>
                      </wps:spPr>
                      <wps:txbx>
                        <w:txbxContent>
                          <w:p>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style="position:absolute;margin-left:179.757599pt;margin-top:.803175pt;width:2.7pt;height:11.3pt;mso-position-horizontal-relative:page;mso-position-vertical-relative:paragraph;z-index:15874560;rotation:5" type="#_x0000_t136" fillcolor="#000000" stroked="f">
                <o:extrusion v:ext="view" autorotationcenter="t"/>
                <v:textpath style="font-family:&quot;Arial&quot;;font-size:11pt;v-text-kern:t;mso-text-shadow:auto" string="l"/>
                <w10:wrap type="none"/>
              </v:shape>
            </w:pict>
          </mc:Fallback>
        </mc:AlternateContent>
      </w:r>
      <w:r>
        <w:rPr>
          <w:rFonts w:ascii="Arial" w:hAnsi="Arial"/>
        </w:rPr>
        <mc:AlternateContent>
          <mc:Choice Requires="wps">
            <w:drawing>
              <wp:anchor distT="0" distB="0" distL="0" distR="0" allowOverlap="1" layoutInCell="1" locked="0" behindDoc="0" simplePos="0" relativeHeight="15875072">
                <wp:simplePos x="0" y="0"/>
                <wp:positionH relativeFrom="page">
                  <wp:posOffset>2133978</wp:posOffset>
                </wp:positionH>
                <wp:positionV relativeFrom="paragraph">
                  <wp:posOffset>-58</wp:posOffset>
                </wp:positionV>
                <wp:extent cx="160655" cy="1435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rot="1020000">
                          <a:off x="0" y="0"/>
                          <a:ext cx="160655" cy="143510"/>
                        </a:xfrm>
                        <a:prstGeom prst="rect">
                          <a:avLst/>
                        </a:prstGeom>
                      </wps:spPr>
                      <wps:txbx>
                        <w:txbxContent>
                          <w:p>
                            <w:pPr>
                              <w:pStyle w:val="BodyText"/>
                              <w:spacing w:line="226" w:lineRule="exact"/>
                              <w:rPr>
                                <w:rFonts w:ascii="Arial"/>
                              </w:rPr>
                            </w:pPr>
                            <w:r>
                              <w:rPr>
                                <w:rFonts w:ascii="Arial"/>
                                <w:spacing w:val="-5"/>
                              </w:rPr>
                              <w:t>ee</w:t>
                            </w:r>
                          </w:p>
                        </w:txbxContent>
                      </wps:txbx>
                      <wps:bodyPr wrap="square" lIns="0" tIns="0" rIns="0" bIns="0" rtlCol="0">
                        <a:noAutofit/>
                      </wps:bodyPr>
                    </wps:wsp>
                  </a:graphicData>
                </a:graphic>
              </wp:anchor>
            </w:drawing>
          </mc:Choice>
          <mc:Fallback>
            <w:pict>
              <v:shape style="position:absolute;margin-left:168.029831pt;margin-top:-.004608pt;width:12.65pt;height:11.3pt;mso-position-horizontal-relative:page;mso-position-vertical-relative:paragraph;z-index:15875072;rotation:17" type="#_x0000_t136" fillcolor="#000000" stroked="f">
                <o:extrusion v:ext="view" autorotationcenter="t"/>
                <v:textpath style="font-family:&quot;Arial&quot;;font-size:11pt;v-text-kern:t;mso-text-shadow:auto" string="ee"/>
                <w10:wrap type="none"/>
              </v:shape>
            </w:pict>
          </mc:Fallback>
        </mc:AlternateContent>
      </w:r>
      <w:r>
        <w:rPr>
          <w:rFonts w:ascii="Arial" w:hAnsi="Arial"/>
        </w:rPr>
        <mc:AlternateContent>
          <mc:Choice Requires="wps">
            <w:drawing>
              <wp:anchor distT="0" distB="0" distL="0" distR="0" allowOverlap="1" layoutInCell="1" locked="0" behindDoc="0" simplePos="0" relativeHeight="15875584">
                <wp:simplePos x="0" y="0"/>
                <wp:positionH relativeFrom="page">
                  <wp:posOffset>2105620</wp:posOffset>
                </wp:positionH>
                <wp:positionV relativeFrom="paragraph">
                  <wp:posOffset>-24299</wp:posOffset>
                </wp:positionV>
                <wp:extent cx="41910" cy="14351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rot="1680000">
                          <a:off x="0" y="0"/>
                          <a:ext cx="41910" cy="143510"/>
                        </a:xfrm>
                        <a:prstGeom prst="rect">
                          <a:avLst/>
                        </a:prstGeom>
                      </wps:spPr>
                      <wps:txbx>
                        <w:txbxContent>
                          <w:p>
                            <w:pPr>
                              <w:pStyle w:val="BodyText"/>
                              <w:spacing w:line="226" w:lineRule="exact"/>
                              <w:rPr>
                                <w:rFonts w:ascii="Arial"/>
                              </w:rPr>
                            </w:pPr>
                            <w:r>
                              <w:rPr>
                                <w:rFonts w:ascii="Arial"/>
                                <w:spacing w:val="-10"/>
                              </w:rPr>
                              <w:t>f</w:t>
                            </w:r>
                          </w:p>
                        </w:txbxContent>
                      </wps:txbx>
                      <wps:bodyPr wrap="square" lIns="0" tIns="0" rIns="0" bIns="0" rtlCol="0">
                        <a:noAutofit/>
                      </wps:bodyPr>
                    </wps:wsp>
                  </a:graphicData>
                </a:graphic>
              </wp:anchor>
            </w:drawing>
          </mc:Choice>
          <mc:Fallback>
            <w:pict>
              <v:shape style="position:absolute;margin-left:165.796875pt;margin-top:-1.913356pt;width:3.3pt;height:11.3pt;mso-position-horizontal-relative:page;mso-position-vertical-relative:paragraph;z-index:15875584;rotation:28" type="#_x0000_t136" fillcolor="#000000" stroked="f">
                <o:extrusion v:ext="view" autorotationcenter="t"/>
                <v:textpath style="font-family:&quot;Arial&quot;;font-size:11pt;v-text-kern:t;mso-text-shadow:auto" string="f"/>
                <w10:wrap type="none"/>
              </v:shape>
            </w:pict>
          </mc:Fallback>
        </mc:AlternateContent>
      </w:r>
      <w:r>
        <w:rPr>
          <w:rFonts w:ascii="Arial" w:hAnsi="Arial"/>
        </w:rPr>
        <mc:AlternateContent>
          <mc:Choice Requires="wps">
            <w:drawing>
              <wp:anchor distT="0" distB="0" distL="0" distR="0" allowOverlap="1" layoutInCell="1" locked="0" behindDoc="0" simplePos="0" relativeHeight="15876096">
                <wp:simplePos x="0" y="0"/>
                <wp:positionH relativeFrom="page">
                  <wp:posOffset>1931009</wp:posOffset>
                </wp:positionH>
                <wp:positionV relativeFrom="paragraph">
                  <wp:posOffset>-86992</wp:posOffset>
                </wp:positionV>
                <wp:extent cx="161290" cy="14351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rot="2340000">
                          <a:off x="0" y="0"/>
                          <a:ext cx="161290" cy="143510"/>
                        </a:xfrm>
                        <a:prstGeom prst="rect">
                          <a:avLst/>
                        </a:prstGeom>
                      </wps:spPr>
                      <wps:txbx>
                        <w:txbxContent>
                          <w:p>
                            <w:pPr>
                              <w:pStyle w:val="BodyText"/>
                              <w:spacing w:line="226" w:lineRule="exact"/>
                              <w:rPr>
                                <w:rFonts w:ascii="Arial"/>
                              </w:rPr>
                            </w:pPr>
                            <w:r>
                              <w:rPr>
                                <w:rFonts w:ascii="Arial"/>
                                <w:spacing w:val="-5"/>
                              </w:rPr>
                              <w:t>on</w:t>
                            </w:r>
                          </w:p>
                        </w:txbxContent>
                      </wps:txbx>
                      <wps:bodyPr wrap="square" lIns="0" tIns="0" rIns="0" bIns="0" rtlCol="0">
                        <a:noAutofit/>
                      </wps:bodyPr>
                    </wps:wsp>
                  </a:graphicData>
                </a:graphic>
              </wp:anchor>
            </w:drawing>
          </mc:Choice>
          <mc:Fallback>
            <w:pict>
              <v:shape style="position:absolute;margin-left:152.047989pt;margin-top:-6.849796pt;width:12.7pt;height:11.3pt;mso-position-horizontal-relative:page;mso-position-vertical-relative:paragraph;z-index:15876096;rotation:39" type="#_x0000_t136" fillcolor="#000000" stroked="f">
                <o:extrusion v:ext="view" autorotationcenter="t"/>
                <v:textpath style="font-family:&quot;Arial&quot;;font-size:11pt;v-text-kern:t;mso-text-shadow:auto" string="on"/>
                <w10:wrap type="none"/>
              </v:shape>
            </w:pict>
          </mc:Fallback>
        </mc:AlternateContent>
      </w:r>
      <w:r>
        <w:rPr>
          <w:rFonts w:ascii="Arial" w:hAnsi="Arial"/>
        </w:rPr>
        <mc:AlternateContent>
          <mc:Choice Requires="wps">
            <w:drawing>
              <wp:anchor distT="0" distB="0" distL="0" distR="0" allowOverlap="1" layoutInCell="1" locked="0" behindDoc="0" simplePos="0" relativeHeight="15876608">
                <wp:simplePos x="0" y="0"/>
                <wp:positionH relativeFrom="page">
                  <wp:posOffset>1853021</wp:posOffset>
                </wp:positionH>
                <wp:positionV relativeFrom="paragraph">
                  <wp:posOffset>-173132</wp:posOffset>
                </wp:positionV>
                <wp:extent cx="121285" cy="143510"/>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rot="3000000">
                          <a:off x="0" y="0"/>
                          <a:ext cx="121285" cy="143510"/>
                        </a:xfrm>
                        <a:prstGeom prst="rect">
                          <a:avLst/>
                        </a:prstGeom>
                      </wps:spPr>
                      <wps:txbx>
                        <w:txbxContent>
                          <w:p>
                            <w:pPr>
                              <w:pStyle w:val="BodyText"/>
                              <w:spacing w:line="226" w:lineRule="exact"/>
                              <w:rPr>
                                <w:rFonts w:ascii="Arial"/>
                              </w:rPr>
                            </w:pPr>
                            <w:r>
                              <w:rPr>
                                <w:rFonts w:ascii="Arial"/>
                                <w:spacing w:val="-5"/>
                              </w:rPr>
                              <w:t>rs</w:t>
                            </w:r>
                          </w:p>
                        </w:txbxContent>
                      </wps:txbx>
                      <wps:bodyPr wrap="square" lIns="0" tIns="0" rIns="0" bIns="0" rtlCol="0">
                        <a:noAutofit/>
                      </wps:bodyPr>
                    </wps:wsp>
                  </a:graphicData>
                </a:graphic>
              </wp:anchor>
            </w:drawing>
          </mc:Choice>
          <mc:Fallback>
            <w:pict>
              <v:shape style="position:absolute;margin-left:145.907181pt;margin-top:-13.632473pt;width:9.550pt;height:11.3pt;mso-position-horizontal-relative:page;mso-position-vertical-relative:paragraph;z-index:15876608;rotation:50" type="#_x0000_t136" fillcolor="#000000" stroked="f">
                <o:extrusion v:ext="view" autorotationcenter="t"/>
                <v:textpath style="font-family:&quot;Arial&quot;;font-size:11pt;v-text-kern:t;mso-text-shadow:auto" string="rs"/>
                <w10:wrap type="none"/>
              </v:shape>
            </w:pict>
          </mc:Fallback>
        </mc:AlternateContent>
      </w:r>
      <w:r>
        <w:rPr>
          <w:rFonts w:ascii="Arial" w:hAnsi="Arial"/>
        </w:rPr>
        <mc:AlternateContent>
          <mc:Choice Requires="wps">
            <w:drawing>
              <wp:anchor distT="0" distB="0" distL="0" distR="0" allowOverlap="1" layoutInCell="1" locked="0" behindDoc="0" simplePos="0" relativeHeight="15877120">
                <wp:simplePos x="0" y="0"/>
                <wp:positionH relativeFrom="page">
                  <wp:posOffset>1815458</wp:posOffset>
                </wp:positionH>
                <wp:positionV relativeFrom="paragraph">
                  <wp:posOffset>-243581</wp:posOffset>
                </wp:positionV>
                <wp:extent cx="81280" cy="14351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rot="3660000">
                          <a:off x="0" y="0"/>
                          <a:ext cx="81280" cy="143510"/>
                        </a:xfrm>
                        <a:prstGeom prst="rect">
                          <a:avLst/>
                        </a:prstGeom>
                      </wps:spPr>
                      <wps:txbx>
                        <w:txbxContent>
                          <w:p>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style="position:absolute;margin-left:142.949496pt;margin-top:-19.179631pt;width:6.4pt;height:11.3pt;mso-position-horizontal-relative:page;mso-position-vertical-relative:paragraph;z-index:15877120;rotation:61" type="#_x0000_t136" fillcolor="#000000" stroked="f">
                <o:extrusion v:ext="view" autorotationcenter="t"/>
                <v:textpath style="font-family:&quot;Arial&quot;;font-size:11pt;v-text-kern:t;mso-text-shadow:auto" string="e"/>
                <w10:wrap type="none"/>
              </v:shape>
            </w:pict>
          </mc:Fallback>
        </mc:AlternateContent>
      </w:r>
      <w:r>
        <w:rPr>
          <w:rFonts w:ascii="Arial" w:hAnsi="Arial"/>
        </w:rPr>
        <mc:AlternateContent>
          <mc:Choice Requires="wps">
            <w:drawing>
              <wp:anchor distT="0" distB="0" distL="0" distR="0" allowOverlap="1" layoutInCell="1" locked="0" behindDoc="0" simplePos="0" relativeHeight="15877632">
                <wp:simplePos x="0" y="0"/>
                <wp:positionH relativeFrom="page">
                  <wp:posOffset>1773950</wp:posOffset>
                </wp:positionH>
                <wp:positionV relativeFrom="paragraph">
                  <wp:posOffset>-302765</wp:posOffset>
                </wp:positionV>
                <wp:extent cx="81915" cy="143510"/>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rot="4320000">
                          <a:off x="0" y="0"/>
                          <a:ext cx="81915" cy="143510"/>
                        </a:xfrm>
                        <a:prstGeom prst="rect">
                          <a:avLst/>
                        </a:prstGeom>
                      </wps:spPr>
                      <wps:txbx>
                        <w:txbxContent>
                          <w:p>
                            <w:pPr>
                              <w:pStyle w:val="BodyText"/>
                              <w:spacing w:line="226" w:lineRule="exact"/>
                              <w:rPr>
                                <w:rFonts w:ascii="Arial"/>
                              </w:rPr>
                            </w:pPr>
                            <w:r>
                              <w:rPr>
                                <w:rFonts w:ascii="Arial"/>
                                <w:spacing w:val="-10"/>
                              </w:rPr>
                              <w:t>p</w:t>
                            </w:r>
                          </w:p>
                        </w:txbxContent>
                      </wps:txbx>
                      <wps:bodyPr wrap="square" lIns="0" tIns="0" rIns="0" bIns="0" rtlCol="0">
                        <a:noAutofit/>
                      </wps:bodyPr>
                    </wps:wsp>
                  </a:graphicData>
                </a:graphic>
              </wp:anchor>
            </w:drawing>
          </mc:Choice>
          <mc:Fallback>
            <w:pict>
              <v:shape style="position:absolute;margin-left:139.681134pt;margin-top:-23.839833pt;width:6.45pt;height:11.3pt;mso-position-horizontal-relative:page;mso-position-vertical-relative:paragraph;z-index:15877632;rotation:72" type="#_x0000_t136" fillcolor="#000000" stroked="f">
                <o:extrusion v:ext="view" autorotationcenter="t"/>
                <v:textpath style="font-family:&quot;Arial&quot;;font-size:11pt;v-text-kern:t;mso-text-shadow:auto" string="p"/>
                <w10:wrap type="none"/>
              </v:shape>
            </w:pict>
          </mc:Fallback>
        </mc:AlternateContent>
      </w:r>
      <w:r>
        <w:rPr>
          <w:rFonts w:ascii="Arial" w:hAnsi="Arial"/>
        </w:rPr>
        <mc:AlternateContent>
          <mc:Choice Requires="wps">
            <w:drawing>
              <wp:anchor distT="0" distB="0" distL="0" distR="0" allowOverlap="1" layoutInCell="1" locked="0" behindDoc="0" simplePos="0" relativeHeight="15878144">
                <wp:simplePos x="0" y="0"/>
                <wp:positionH relativeFrom="page">
                  <wp:posOffset>1707095</wp:posOffset>
                </wp:positionH>
                <wp:positionV relativeFrom="paragraph">
                  <wp:posOffset>-430360</wp:posOffset>
                </wp:positionV>
                <wp:extent cx="128270" cy="14351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rot="5040000">
                          <a:off x="0" y="0"/>
                          <a:ext cx="128270" cy="143510"/>
                        </a:xfrm>
                        <a:prstGeom prst="rect">
                          <a:avLst/>
                        </a:prstGeom>
                      </wps:spPr>
                      <wps:txbx>
                        <w:txbxContent>
                          <w:p>
                            <w:pPr>
                              <w:pStyle w:val="BodyText"/>
                              <w:spacing w:line="226" w:lineRule="exact"/>
                              <w:rPr>
                                <w:rFonts w:ascii="Arial"/>
                              </w:rPr>
                            </w:pPr>
                            <w:r>
                              <w:rPr>
                                <w:rFonts w:ascii="Arial"/>
                                <w:spacing w:val="-5"/>
                              </w:rPr>
                              <w:t>re</w:t>
                            </w:r>
                          </w:p>
                        </w:txbxContent>
                      </wps:txbx>
                      <wps:bodyPr wrap="square" lIns="0" tIns="0" rIns="0" bIns="0" rtlCol="0">
                        <a:noAutofit/>
                      </wps:bodyPr>
                    </wps:wsp>
                  </a:graphicData>
                </a:graphic>
              </wp:anchor>
            </w:drawing>
          </mc:Choice>
          <mc:Fallback>
            <w:pict>
              <v:shape style="position:absolute;margin-left:134.416971pt;margin-top:-33.886636pt;width:10.1pt;height:11.3pt;mso-position-horizontal-relative:page;mso-position-vertical-relative:paragraph;z-index:15878144;rotation:84" type="#_x0000_t136" fillcolor="#000000" stroked="f">
                <o:extrusion v:ext="view" autorotationcenter="t"/>
                <v:textpath style="font-family:&quot;Arial&quot;;font-size:11pt;v-text-kern:t;mso-text-shadow:auto" string="re"/>
                <w10:wrap type="none"/>
              </v:shape>
            </w:pict>
          </mc:Fallback>
        </mc:AlternateContent>
      </w:r>
      <w:r>
        <w:rPr>
          <w:rFonts w:ascii="Arial" w:hAnsi="Arial"/>
        </w:rPr>
        <mc:AlternateContent>
          <mc:Choice Requires="wps">
            <w:drawing>
              <wp:anchor distT="0" distB="0" distL="0" distR="0" allowOverlap="1" layoutInCell="1" locked="0" behindDoc="0" simplePos="0" relativeHeight="15878656">
                <wp:simplePos x="0" y="0"/>
                <wp:positionH relativeFrom="page">
                  <wp:posOffset>1657494</wp:posOffset>
                </wp:positionH>
                <wp:positionV relativeFrom="paragraph">
                  <wp:posOffset>-583581</wp:posOffset>
                </wp:positionV>
                <wp:extent cx="201930" cy="143510"/>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rot="5700000">
                          <a:off x="0" y="0"/>
                          <a:ext cx="201930" cy="143510"/>
                        </a:xfrm>
                        <a:prstGeom prst="rect">
                          <a:avLst/>
                        </a:prstGeom>
                      </wps:spPr>
                      <wps:txbx>
                        <w:txbxContent>
                          <w:p>
                            <w:pPr>
                              <w:pStyle w:val="BodyText"/>
                              <w:spacing w:line="226" w:lineRule="exact"/>
                              <w:rPr>
                                <w:rFonts w:ascii="Arial"/>
                              </w:rPr>
                            </w:pPr>
                            <w:r>
                              <w:rPr>
                                <w:rFonts w:ascii="Arial"/>
                                <w:spacing w:val="-5"/>
                              </w:rPr>
                              <w:t>mo</w:t>
                            </w:r>
                          </w:p>
                        </w:txbxContent>
                      </wps:txbx>
                      <wps:bodyPr wrap="square" lIns="0" tIns="0" rIns="0" bIns="0" rtlCol="0">
                        <a:noAutofit/>
                      </wps:bodyPr>
                    </wps:wsp>
                  </a:graphicData>
                </a:graphic>
              </wp:anchor>
            </w:drawing>
          </mc:Choice>
          <mc:Fallback>
            <w:pict>
              <v:shape style="position:absolute;margin-left:130.511401pt;margin-top:-45.951312pt;width:15.9pt;height:11.3pt;mso-position-horizontal-relative:page;mso-position-vertical-relative:paragraph;z-index:15878656;rotation:95" type="#_x0000_t136" fillcolor="#000000" stroked="f">
                <o:extrusion v:ext="view" autorotationcenter="t"/>
                <v:textpath style="font-family:&quot;Arial&quot;;font-size:11pt;v-text-kern:t;mso-text-shadow:auto" string="mo"/>
                <w10:wrap type="none"/>
              </v:shape>
            </w:pict>
          </mc:Fallback>
        </mc:AlternateContent>
      </w:r>
      <w:r>
        <w:rPr>
          <w:rFonts w:ascii="Arial" w:hAnsi="Arial"/>
        </w:rPr>
        <mc:AlternateContent>
          <mc:Choice Requires="wps">
            <w:drawing>
              <wp:anchor distT="0" distB="0" distL="0" distR="0" allowOverlap="1" layoutInCell="1" locked="0" behindDoc="0" simplePos="0" relativeHeight="15879168">
                <wp:simplePos x="0" y="0"/>
                <wp:positionH relativeFrom="page">
                  <wp:posOffset>1749194</wp:posOffset>
                </wp:positionH>
                <wp:positionV relativeFrom="paragraph">
                  <wp:posOffset>-750425</wp:posOffset>
                </wp:positionV>
                <wp:extent cx="80645" cy="14351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rot="6420000">
                          <a:off x="0" y="0"/>
                          <a:ext cx="80645" cy="143510"/>
                        </a:xfrm>
                        <a:prstGeom prst="rect">
                          <a:avLst/>
                        </a:prstGeom>
                      </wps:spPr>
                      <wps:txbx>
                        <w:txbxContent>
                          <w:p>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style="position:absolute;margin-left:137.731866pt;margin-top:-59.088647pt;width:6.35pt;height:11.3pt;mso-position-horizontal-relative:page;mso-position-vertical-relative:paragraph;z-index:15879168;rotation:107" type="#_x0000_t136" fillcolor="#000000" stroked="f">
                <o:extrusion v:ext="view" autorotationcenter="t"/>
                <v:textpath style="font-family:&quot;Arial&quot;;font-size:11pt;v-text-kern:t;mso-text-shadow:auto" string="e"/>
                <w10:wrap type="none"/>
              </v:shape>
            </w:pict>
          </mc:Fallback>
        </mc:AlternateContent>
      </w:r>
      <w:r>
        <w:rPr>
          <w:rFonts w:ascii="Arial" w:hAnsi="Arial"/>
        </w:rPr>
        <mc:AlternateContent>
          <mc:Choice Requires="wps">
            <w:drawing>
              <wp:anchor distT="0" distB="0" distL="0" distR="0" allowOverlap="1" layoutInCell="1" locked="0" behindDoc="0" simplePos="0" relativeHeight="15879680">
                <wp:simplePos x="0" y="0"/>
                <wp:positionH relativeFrom="page">
                  <wp:posOffset>1774289</wp:posOffset>
                </wp:positionH>
                <wp:positionV relativeFrom="paragraph">
                  <wp:posOffset>-816212</wp:posOffset>
                </wp:positionV>
                <wp:extent cx="81280" cy="14351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rot="7080000">
                          <a:off x="0" y="0"/>
                          <a:ext cx="81280" cy="143510"/>
                        </a:xfrm>
                        <a:prstGeom prst="rect">
                          <a:avLst/>
                        </a:prstGeom>
                      </wps:spPr>
                      <wps:txbx>
                        <w:txbxContent>
                          <w:p>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style="position:absolute;margin-left:139.707874pt;margin-top:-64.268726pt;width:6.4pt;height:11.3pt;mso-position-horizontal-relative:page;mso-position-vertical-relative:paragraph;z-index:15879680;rotation:118" type="#_x0000_t136" fillcolor="#000000" stroked="f">
                <o:extrusion v:ext="view" autorotationcenter="t"/>
                <v:textpath style="font-family:&quot;Arial&quot;;font-size:11pt;v-text-kern:t;mso-text-shadow:auto" string="n"/>
                <w10:wrap type="none"/>
              </v:shape>
            </w:pict>
          </mc:Fallback>
        </mc:AlternateContent>
      </w:r>
      <w:r>
        <w:rPr>
          <w:rFonts w:ascii="Arial" w:hAnsi="Arial"/>
        </w:rPr>
        <mc:AlternateContent>
          <mc:Choice Requires="wps">
            <w:drawing>
              <wp:anchor distT="0" distB="0" distL="0" distR="0" allowOverlap="1" layoutInCell="1" locked="0" behindDoc="0" simplePos="0" relativeHeight="15880192">
                <wp:simplePos x="0" y="0"/>
                <wp:positionH relativeFrom="page">
                  <wp:posOffset>1805545</wp:posOffset>
                </wp:positionH>
                <wp:positionV relativeFrom="paragraph">
                  <wp:posOffset>-880451</wp:posOffset>
                </wp:positionV>
                <wp:extent cx="81280" cy="14351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rot="7740000">
                          <a:off x="0" y="0"/>
                          <a:ext cx="81280" cy="143510"/>
                        </a:xfrm>
                        <a:prstGeom prst="rect">
                          <a:avLst/>
                        </a:prstGeom>
                      </wps:spPr>
                      <wps:txbx>
                        <w:txbxContent>
                          <w:p>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style="position:absolute;margin-left:142.168964pt;margin-top:-69.326884pt;width:6.4pt;height:11.3pt;mso-position-horizontal-relative:page;mso-position-vertical-relative:paragraph;z-index:15880192;rotation:129" type="#_x0000_t136" fillcolor="#000000" stroked="f">
                <o:extrusion v:ext="view" autorotationcenter="t"/>
                <v:textpath style="font-family:&quot;Arial&quot;;font-size:11pt;v-text-kern:t;mso-text-shadow:auto" string="o"/>
                <w10:wrap type="none"/>
              </v:shape>
            </w:pict>
          </mc:Fallback>
        </mc:AlternateContent>
      </w:r>
      <w:r>
        <w:rPr>
          <w:rFonts w:ascii="Arial" w:hAnsi="Arial"/>
        </w:rPr>
        <mc:AlternateContent>
          <mc:Choice Requires="wps">
            <w:drawing>
              <wp:anchor distT="0" distB="0" distL="0" distR="0" allowOverlap="1" layoutInCell="1" locked="0" behindDoc="0" simplePos="0" relativeHeight="15880704">
                <wp:simplePos x="0" y="0"/>
                <wp:positionH relativeFrom="page">
                  <wp:posOffset>2910134</wp:posOffset>
                </wp:positionH>
                <wp:positionV relativeFrom="paragraph">
                  <wp:posOffset>-1019406</wp:posOffset>
                </wp:positionV>
                <wp:extent cx="105410" cy="14351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rot="8400000">
                          <a:off x="0" y="0"/>
                          <a:ext cx="105410" cy="143510"/>
                        </a:xfrm>
                        <a:prstGeom prst="rect">
                          <a:avLst/>
                        </a:prstGeom>
                      </wps:spPr>
                      <wps:txbx>
                        <w:txbxContent>
                          <w:p>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style="position:absolute;margin-left:229.14447pt;margin-top:-80.268196pt;width:8.3pt;height:11.3pt;mso-position-horizontal-relative:page;mso-position-vertical-relative:paragraph;z-index:15880704;rotation:140" type="#_x0000_t136" fillcolor="#000000" stroked="f">
                <o:extrusion v:ext="view" autorotationcenter="t"/>
                <v:textpath style="font-family:&quot;Arial&quot;;font-size:11pt;v-text-kern:t;mso-text-shadow:auto" string="N"/>
                <w10:wrap type="none"/>
              </v:shape>
            </w:pict>
          </mc:Fallback>
        </mc:AlternateContent>
      </w:r>
      <w:r>
        <w:rPr>
          <w:rFonts w:ascii="Arial" w:hAnsi="Arial"/>
        </w:rPr>
        <mc:AlternateContent>
          <mc:Choice Requires="wps">
            <w:drawing>
              <wp:anchor distT="0" distB="0" distL="0" distR="0" allowOverlap="1" layoutInCell="1" locked="0" behindDoc="0" simplePos="0" relativeHeight="15881216">
                <wp:simplePos x="0" y="0"/>
                <wp:positionH relativeFrom="page">
                  <wp:posOffset>1865622</wp:posOffset>
                </wp:positionH>
                <wp:positionV relativeFrom="paragraph">
                  <wp:posOffset>-991252</wp:posOffset>
                </wp:positionV>
                <wp:extent cx="153035" cy="143510"/>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rot="8400000">
                          <a:off x="0" y="0"/>
                          <a:ext cx="153035" cy="143510"/>
                        </a:xfrm>
                        <a:prstGeom prst="rect">
                          <a:avLst/>
                        </a:prstGeom>
                      </wps:spPr>
                      <wps:txbx>
                        <w:txbxContent>
                          <w:p>
                            <w:pPr>
                              <w:pStyle w:val="BodyText"/>
                              <w:spacing w:line="226" w:lineRule="exact"/>
                              <w:rPr>
                                <w:rFonts w:ascii="Arial"/>
                              </w:rPr>
                            </w:pPr>
                            <w:r>
                              <w:rPr>
                                <w:rFonts w:ascii="Arial"/>
                                <w:spacing w:val="-5"/>
                              </w:rPr>
                              <w:t>es</w:t>
                            </w:r>
                          </w:p>
                        </w:txbxContent>
                      </wps:txbx>
                      <wps:bodyPr wrap="square" lIns="0" tIns="0" rIns="0" bIns="0" rtlCol="0">
                        <a:noAutofit/>
                      </wps:bodyPr>
                    </wps:wsp>
                  </a:graphicData>
                </a:graphic>
              </wp:anchor>
            </w:drawing>
          </mc:Choice>
          <mc:Fallback>
            <w:pict>
              <v:shape style="position:absolute;margin-left:146.899445pt;margin-top:-78.051414pt;width:12.05pt;height:11.3pt;mso-position-horizontal-relative:page;mso-position-vertical-relative:paragraph;z-index:15881216;rotation:140" type="#_x0000_t136" fillcolor="#000000" stroked="f">
                <o:extrusion v:ext="view" autorotationcenter="t"/>
                <v:textpath style="font-family:&quot;Arial&quot;;font-size:11pt;v-text-kern:t;mso-text-shadow:auto" string="es"/>
                <w10:wrap type="none"/>
              </v:shape>
            </w:pict>
          </mc:Fallback>
        </mc:AlternateContent>
      </w:r>
      <w:r>
        <w:rPr>
          <w:rFonts w:ascii="Arial" w:hAnsi="Arial"/>
        </w:rPr>
        <mc:AlternateContent>
          <mc:Choice Requires="wps">
            <w:drawing>
              <wp:anchor distT="0" distB="0" distL="0" distR="0" allowOverlap="1" layoutInCell="1" locked="0" behindDoc="0" simplePos="0" relativeHeight="15881728">
                <wp:simplePos x="0" y="0"/>
                <wp:positionH relativeFrom="page">
                  <wp:posOffset>2988682</wp:posOffset>
                </wp:positionH>
                <wp:positionV relativeFrom="paragraph">
                  <wp:posOffset>-1070559</wp:posOffset>
                </wp:positionV>
                <wp:extent cx="97155" cy="14351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rot="9060000">
                          <a:off x="0" y="0"/>
                          <a:ext cx="97155" cy="143510"/>
                        </a:xfrm>
                        <a:prstGeom prst="rect">
                          <a:avLst/>
                        </a:prstGeom>
                      </wps:spPr>
                      <wps:txbx>
                        <w:txbxContent>
                          <w:p>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style="position:absolute;margin-left:235.329346pt;margin-top:-84.29599pt;width:7.65pt;height:11.3pt;mso-position-horizontal-relative:page;mso-position-vertical-relative:paragraph;z-index:15881728;rotation:151" type="#_x0000_t136" fillcolor="#000000" stroked="f">
                <o:extrusion v:ext="view" autorotationcenter="t"/>
                <v:textpath style="font-family:&quot;Arial&quot;;font-size:11pt;v-text-kern:t;mso-text-shadow:auto" string="E"/>
                <w10:wrap type="none"/>
              </v:shape>
            </w:pict>
          </mc:Fallback>
        </mc:AlternateContent>
      </w:r>
      <w:r>
        <w:rPr>
          <w:rFonts w:ascii="Arial" w:hAnsi="Arial"/>
        </w:rPr>
        <mc:AlternateContent>
          <mc:Choice Requires="wps">
            <w:drawing>
              <wp:anchor distT="0" distB="0" distL="0" distR="0" allowOverlap="1" layoutInCell="1" locked="0" behindDoc="0" simplePos="0" relativeHeight="15882240">
                <wp:simplePos x="0" y="0"/>
                <wp:positionH relativeFrom="page">
                  <wp:posOffset>1985941</wp:posOffset>
                </wp:positionH>
                <wp:positionV relativeFrom="paragraph">
                  <wp:posOffset>-1055059</wp:posOffset>
                </wp:positionV>
                <wp:extent cx="73660" cy="14351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rot="9060000">
                          <a:off x="0" y="0"/>
                          <a:ext cx="73660" cy="143510"/>
                        </a:xfrm>
                        <a:prstGeom prst="rect">
                          <a:avLst/>
                        </a:prstGeom>
                      </wps:spPr>
                      <wps:txbx>
                        <w:txbxContent>
                          <w:p>
                            <w:pPr>
                              <w:pStyle w:val="BodyText"/>
                              <w:spacing w:line="226" w:lineRule="exact"/>
                              <w:rPr>
                                <w:rFonts w:ascii="Arial"/>
                              </w:rPr>
                            </w:pPr>
                            <w:r>
                              <w:rPr>
                                <w:rFonts w:ascii="Arial"/>
                                <w:spacing w:val="-10"/>
                              </w:rPr>
                              <w:t>k</w:t>
                            </w:r>
                          </w:p>
                        </w:txbxContent>
                      </wps:txbx>
                      <wps:bodyPr wrap="square" lIns="0" tIns="0" rIns="0" bIns="0" rtlCol="0">
                        <a:noAutofit/>
                      </wps:bodyPr>
                    </wps:wsp>
                  </a:graphicData>
                </a:graphic>
              </wp:anchor>
            </w:drawing>
          </mc:Choice>
          <mc:Fallback>
            <w:pict>
              <v:shape style="position:absolute;margin-left:156.373367pt;margin-top:-83.075554pt;width:5.8pt;height:11.3pt;mso-position-horizontal-relative:page;mso-position-vertical-relative:paragraph;z-index:15882240;rotation:151" type="#_x0000_t136" fillcolor="#000000" stroked="f">
                <o:extrusion v:ext="view" autorotationcenter="t"/>
                <v:textpath style="font-family:&quot;Arial&quot;;font-size:11pt;v-text-kern:t;mso-text-shadow:auto" string="k"/>
                <w10:wrap type="none"/>
              </v:shape>
            </w:pict>
          </mc:Fallback>
        </mc:AlternateContent>
      </w:r>
      <w:r>
        <w:rPr>
          <w:rFonts w:ascii="Arial" w:hAnsi="Arial"/>
        </w:rPr>
        <mc:AlternateContent>
          <mc:Choice Requires="wps">
            <w:drawing>
              <wp:anchor distT="0" distB="0" distL="0" distR="0" allowOverlap="1" layoutInCell="1" locked="0" behindDoc="0" simplePos="0" relativeHeight="15882752">
                <wp:simplePos x="0" y="0"/>
                <wp:positionH relativeFrom="page">
                  <wp:posOffset>3066106</wp:posOffset>
                </wp:positionH>
                <wp:positionV relativeFrom="paragraph">
                  <wp:posOffset>-1106670</wp:posOffset>
                </wp:positionV>
                <wp:extent cx="81915" cy="14351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rot="9720000">
                          <a:off x="0" y="0"/>
                          <a:ext cx="81915" cy="143510"/>
                        </a:xfrm>
                        <a:prstGeom prst="rect">
                          <a:avLst/>
                        </a:prstGeom>
                      </wps:spPr>
                      <wps:txbx>
                        <w:txbxContent>
                          <w:p>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style="position:absolute;margin-left:241.42572pt;margin-top:-87.139412pt;width:6.45pt;height:11.3pt;mso-position-horizontal-relative:page;mso-position-vertical-relative:paragraph;z-index:15882752;rotation:162" type="#_x0000_t136" fillcolor="#000000" stroked="f">
                <o:extrusion v:ext="view" autorotationcenter="t"/>
                <v:textpath style="font-family:&quot;Arial&quot;;font-size:11pt;v-text-kern:t;mso-text-shadow:auto" string="L"/>
                <w10:wrap type="none"/>
              </v:shape>
            </w:pict>
          </mc:Fallback>
        </mc:AlternateContent>
      </w:r>
      <w:r>
        <w:rPr>
          <w:rFonts w:ascii="Arial" w:hAnsi="Arial"/>
        </w:rPr>
        <mc:AlternateContent>
          <mc:Choice Requires="wps">
            <w:drawing>
              <wp:anchor distT="0" distB="0" distL="0" distR="0" allowOverlap="1" layoutInCell="1" locked="0" behindDoc="0" simplePos="0" relativeHeight="15883264">
                <wp:simplePos x="0" y="0"/>
                <wp:positionH relativeFrom="page">
                  <wp:posOffset>2037457</wp:posOffset>
                </wp:positionH>
                <wp:positionV relativeFrom="paragraph">
                  <wp:posOffset>-1093525</wp:posOffset>
                </wp:positionV>
                <wp:extent cx="81915" cy="14351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rot="9720000">
                          <a:off x="0" y="0"/>
                          <a:ext cx="81915" cy="143510"/>
                        </a:xfrm>
                        <a:prstGeom prst="rect">
                          <a:avLst/>
                        </a:prstGeom>
                      </wps:spPr>
                      <wps:txbx>
                        <w:txbxContent>
                          <w:p>
                            <w:pPr>
                              <w:pStyle w:val="BodyText"/>
                              <w:spacing w:line="226" w:lineRule="exact"/>
                              <w:rPr>
                                <w:rFonts w:ascii="Arial"/>
                              </w:rPr>
                            </w:pPr>
                            <w:r>
                              <w:rPr>
                                <w:rFonts w:ascii="Arial"/>
                                <w:spacing w:val="-10"/>
                              </w:rPr>
                              <w:t>a</w:t>
                            </w:r>
                          </w:p>
                        </w:txbxContent>
                      </wps:txbx>
                      <wps:bodyPr wrap="square" lIns="0" tIns="0" rIns="0" bIns="0" rtlCol="0">
                        <a:noAutofit/>
                      </wps:bodyPr>
                    </wps:wsp>
                  </a:graphicData>
                </a:graphic>
              </wp:anchor>
            </w:drawing>
          </mc:Choice>
          <mc:Fallback>
            <w:pict>
              <v:shape style="position:absolute;margin-left:160.429718pt;margin-top:-86.104408pt;width:6.45pt;height:11.3pt;mso-position-horizontal-relative:page;mso-position-vertical-relative:paragraph;z-index:15883264;rotation:162" type="#_x0000_t136" fillcolor="#000000" stroked="f">
                <o:extrusion v:ext="view" autorotationcenter="t"/>
                <v:textpath style="font-family:&quot;Arial&quot;;font-size:11pt;v-text-kern:t;mso-text-shadow:auto" string="a"/>
                <w10:wrap type="none"/>
              </v:shape>
            </w:pict>
          </mc:Fallback>
        </mc:AlternateContent>
      </w:r>
      <w:r>
        <w:rPr>
          <w:rFonts w:ascii="Arial" w:hAnsi="Arial"/>
        </w:rPr>
        <mc:AlternateContent>
          <mc:Choice Requires="wps">
            <w:drawing>
              <wp:anchor distT="0" distB="0" distL="0" distR="0" allowOverlap="1" layoutInCell="1" locked="0" behindDoc="0" simplePos="0" relativeHeight="15883776">
                <wp:simplePos x="0" y="0"/>
                <wp:positionH relativeFrom="page">
                  <wp:posOffset>3132698</wp:posOffset>
                </wp:positionH>
                <wp:positionV relativeFrom="paragraph">
                  <wp:posOffset>-1139279</wp:posOffset>
                </wp:positionV>
                <wp:extent cx="176530" cy="143510"/>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rot="10440000">
                          <a:off x="0" y="0"/>
                          <a:ext cx="176530" cy="143510"/>
                        </a:xfrm>
                        <a:prstGeom prst="rect">
                          <a:avLst/>
                        </a:prstGeom>
                      </wps:spPr>
                      <wps:txbx>
                        <w:txbxContent>
                          <w:p>
                            <w:pPr>
                              <w:pStyle w:val="BodyText"/>
                              <w:spacing w:line="226" w:lineRule="exact"/>
                              <w:rPr>
                                <w:rFonts w:ascii="Arial"/>
                              </w:rPr>
                            </w:pPr>
                            <w:r>
                              <w:rPr>
                                <w:rFonts w:ascii="Arial"/>
                                <w:spacing w:val="-5"/>
                              </w:rPr>
                              <w:t>AL</w:t>
                            </w:r>
                          </w:p>
                        </w:txbxContent>
                      </wps:txbx>
                      <wps:bodyPr wrap="square" lIns="0" tIns="0" rIns="0" bIns="0" rtlCol="0">
                        <a:noAutofit/>
                      </wps:bodyPr>
                    </wps:wsp>
                  </a:graphicData>
                </a:graphic>
              </wp:anchor>
            </w:drawing>
          </mc:Choice>
          <mc:Fallback>
            <w:pict>
              <v:shape style="position:absolute;margin-left:246.669189pt;margin-top:-89.707031pt;width:13.9pt;height:11.3pt;mso-position-horizontal-relative:page;mso-position-vertical-relative:paragraph;z-index:15883776;rotation:174" type="#_x0000_t136" fillcolor="#000000" stroked="f">
                <o:extrusion v:ext="view" autorotationcenter="t"/>
                <v:textpath style="font-family:&quot;Arial&quot;;font-size:11pt;v-text-kern:t;mso-text-shadow:auto" string="AL"/>
                <w10:wrap type="none"/>
              </v:shape>
            </w:pict>
          </mc:Fallback>
        </mc:AlternateContent>
      </w:r>
      <w:r>
        <w:rPr>
          <w:rFonts w:ascii="Arial" w:hAnsi="Arial"/>
        </w:rPr>
        <mc:AlternateContent>
          <mc:Choice Requires="wps">
            <w:drawing>
              <wp:anchor distT="0" distB="0" distL="0" distR="0" allowOverlap="1" layoutInCell="1" locked="0" behindDoc="0" simplePos="0" relativeHeight="15884288">
                <wp:simplePos x="0" y="0"/>
                <wp:positionH relativeFrom="page">
                  <wp:posOffset>2102471</wp:posOffset>
                </wp:positionH>
                <wp:positionV relativeFrom="paragraph">
                  <wp:posOffset>-1131958</wp:posOffset>
                </wp:positionV>
                <wp:extent cx="120650" cy="14351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rot="10440000">
                          <a:off x="0" y="0"/>
                          <a:ext cx="120650" cy="143510"/>
                        </a:xfrm>
                        <a:prstGeom prst="rect">
                          <a:avLst/>
                        </a:prstGeom>
                      </wps:spPr>
                      <wps:txbx>
                        <w:txbxContent>
                          <w:p>
                            <w:pPr>
                              <w:pStyle w:val="BodyText"/>
                              <w:spacing w:line="226" w:lineRule="exact"/>
                              <w:rPr>
                                <w:rFonts w:ascii="Arial"/>
                              </w:rPr>
                            </w:pPr>
                            <w:r>
                              <w:rPr>
                                <w:rFonts w:ascii="Arial"/>
                                <w:spacing w:val="-10"/>
                              </w:rPr>
                              <w:t>m</w:t>
                            </w:r>
                          </w:p>
                        </w:txbxContent>
                      </wps:txbx>
                      <wps:bodyPr wrap="square" lIns="0" tIns="0" rIns="0" bIns="0" rtlCol="0">
                        <a:noAutofit/>
                      </wps:bodyPr>
                    </wps:wsp>
                  </a:graphicData>
                </a:graphic>
              </wp:anchor>
            </w:drawing>
          </mc:Choice>
          <mc:Fallback>
            <w:pict>
              <v:shape style="position:absolute;margin-left:165.54895pt;margin-top:-89.130608pt;width:9.5pt;height:11.3pt;mso-position-horizontal-relative:page;mso-position-vertical-relative:paragraph;z-index:15884288;rotation:174" type="#_x0000_t136" fillcolor="#000000" stroked="f">
                <o:extrusion v:ext="view" autorotationcenter="t"/>
                <v:textpath style="font-family:&quot;Arial&quot;;font-size:11pt;v-text-kern:t;mso-text-shadow:auto" string="m"/>
                <w10:wrap type="none"/>
              </v:shape>
            </w:pict>
          </mc:Fallback>
        </mc:AlternateContent>
      </w:r>
      <w:r>
        <w:rPr>
          <w:rFonts w:ascii="Arial" w:hAnsi="Arial"/>
        </w:rPr>
        <mc:AlternateContent>
          <mc:Choice Requires="wps">
            <w:drawing>
              <wp:anchor distT="0" distB="0" distL="0" distR="0" allowOverlap="1" layoutInCell="1" locked="0" behindDoc="0" simplePos="0" relativeHeight="15884800">
                <wp:simplePos x="0" y="0"/>
                <wp:positionH relativeFrom="page">
                  <wp:posOffset>2251751</wp:posOffset>
                </wp:positionH>
                <wp:positionV relativeFrom="paragraph">
                  <wp:posOffset>-1149408</wp:posOffset>
                </wp:positionV>
                <wp:extent cx="184150" cy="14351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rot="11160000">
                          <a:off x="0" y="0"/>
                          <a:ext cx="184150" cy="143510"/>
                        </a:xfrm>
                        <a:prstGeom prst="rect">
                          <a:avLst/>
                        </a:prstGeom>
                      </wps:spPr>
                      <wps:txbx>
                        <w:txbxContent>
                          <w:p>
                            <w:pPr>
                              <w:pStyle w:val="BodyText"/>
                              <w:spacing w:line="226" w:lineRule="exact"/>
                              <w:rPr>
                                <w:rFonts w:ascii="Arial"/>
                              </w:rPr>
                            </w:pPr>
                            <w:r>
                              <w:rPr>
                                <w:rFonts w:ascii="Arial"/>
                                <w:spacing w:val="-5"/>
                              </w:rPr>
                              <w:t>ilm</w:t>
                            </w:r>
                          </w:p>
                        </w:txbxContent>
                      </wps:txbx>
                      <wps:bodyPr wrap="square" lIns="0" tIns="0" rIns="0" bIns="0" rtlCol="0">
                        <a:noAutofit/>
                      </wps:bodyPr>
                    </wps:wsp>
                  </a:graphicData>
                </a:graphic>
              </wp:anchor>
            </w:drawing>
          </mc:Choice>
          <mc:Fallback>
            <w:pict>
              <v:shape style="position:absolute;margin-left:177.303299pt;margin-top:-90.504616pt;width:14.5pt;height:11.3pt;mso-position-horizontal-relative:page;mso-position-vertical-relative:paragraph;z-index:15884800;rotation:186" type="#_x0000_t136" fillcolor="#000000" stroked="f">
                <o:extrusion v:ext="view" autorotationcenter="t"/>
                <v:textpath style="font-family:&quot;Arial&quot;;font-size:11pt;v-text-kern:t;mso-text-shadow:auto" string="ilm"/>
                <w10:wrap type="none"/>
              </v:shape>
            </w:pict>
          </mc:Fallback>
        </mc:AlternateContent>
      </w:r>
      <w:r>
        <w:rPr>
          <w:rFonts w:ascii="Arial" w:hAnsi="Arial"/>
        </w:rPr>
        <mc:AlternateContent>
          <mc:Choice Requires="wps">
            <w:drawing>
              <wp:anchor distT="0" distB="0" distL="0" distR="0" allowOverlap="1" layoutInCell="1" locked="0" behindDoc="0" simplePos="0" relativeHeight="15885312">
                <wp:simplePos x="0" y="0"/>
                <wp:positionH relativeFrom="page">
                  <wp:posOffset>3338102</wp:posOffset>
                </wp:positionH>
                <wp:positionV relativeFrom="paragraph">
                  <wp:posOffset>-1143640</wp:posOffset>
                </wp:positionV>
                <wp:extent cx="96520" cy="14351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rot="11160000">
                          <a:off x="0" y="0"/>
                          <a:ext cx="96520" cy="143510"/>
                        </a:xfrm>
                        <a:prstGeom prst="rect">
                          <a:avLst/>
                        </a:prstGeom>
                      </wps:spPr>
                      <wps:txbx>
                        <w:txbxContent>
                          <w:p>
                            <w:pPr>
                              <w:pStyle w:val="BodyText"/>
                              <w:spacing w:line="226" w:lineRule="exact"/>
                              <w:rPr>
                                <w:rFonts w:ascii="Arial"/>
                              </w:rPr>
                            </w:pPr>
                            <w:r>
                              <w:rPr>
                                <w:rFonts w:ascii="Arial"/>
                                <w:spacing w:val="-10"/>
                              </w:rPr>
                              <w:t>Y</w:t>
                            </w:r>
                          </w:p>
                        </w:txbxContent>
                      </wps:txbx>
                      <wps:bodyPr wrap="square" lIns="0" tIns="0" rIns="0" bIns="0" rtlCol="0">
                        <a:noAutofit/>
                      </wps:bodyPr>
                    </wps:wsp>
                  </a:graphicData>
                </a:graphic>
              </wp:anchor>
            </w:drawing>
          </mc:Choice>
          <mc:Fallback>
            <w:pict>
              <v:shape style="position:absolute;margin-left:262.842682pt;margin-top:-90.050415pt;width:7.6pt;height:11.3pt;mso-position-horizontal-relative:page;mso-position-vertical-relative:paragraph;z-index:15885312;rotation:186" type="#_x0000_t136" fillcolor="#000000" stroked="f">
                <o:extrusion v:ext="view" autorotationcenter="t"/>
                <v:textpath style="font-family:&quot;Arial&quot;;font-size:11pt;v-text-kern:t;mso-text-shadow:auto" string="Y"/>
                <w10:wrap type="none"/>
              </v:shape>
            </w:pict>
          </mc:Fallback>
        </mc:AlternateContent>
      </w:r>
      <w:r>
        <w:rPr>
          <w:rFonts w:ascii="Arial" w:hAnsi="Arial"/>
        </w:rPr>
        <mc:AlternateContent>
          <mc:Choice Requires="wps">
            <w:drawing>
              <wp:anchor distT="0" distB="0" distL="0" distR="0" allowOverlap="1" layoutInCell="1" locked="0" behindDoc="0" simplePos="0" relativeHeight="15885824">
                <wp:simplePos x="0" y="0"/>
                <wp:positionH relativeFrom="page">
                  <wp:posOffset>2425157</wp:posOffset>
                </wp:positionH>
                <wp:positionV relativeFrom="paragraph">
                  <wp:posOffset>-1141209</wp:posOffset>
                </wp:positionV>
                <wp:extent cx="42545" cy="143510"/>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rot="11880000">
                          <a:off x="0" y="0"/>
                          <a:ext cx="42545" cy="143510"/>
                        </a:xfrm>
                        <a:prstGeom prst="rect">
                          <a:avLst/>
                        </a:prstGeom>
                      </wps:spPr>
                      <wps:txbx>
                        <w:txbxContent>
                          <w:p>
                            <w:pPr>
                              <w:pStyle w:val="BodyText"/>
                              <w:spacing w:line="226" w:lineRule="exact"/>
                              <w:rPr>
                                <w:rFonts w:ascii="Arial"/>
                              </w:rPr>
                            </w:pPr>
                            <w:r>
                              <w:rPr>
                                <w:rFonts w:ascii="Arial"/>
                                <w:spacing w:val="-10"/>
                              </w:rPr>
                              <w:t>f</w:t>
                            </w:r>
                          </w:p>
                        </w:txbxContent>
                      </wps:txbx>
                      <wps:bodyPr wrap="square" lIns="0" tIns="0" rIns="0" bIns="0" rtlCol="0">
                        <a:noAutofit/>
                      </wps:bodyPr>
                    </wps:wsp>
                  </a:graphicData>
                </a:graphic>
              </wp:anchor>
            </w:drawing>
          </mc:Choice>
          <mc:Fallback>
            <w:pict>
              <v:shape style="position:absolute;margin-left:190.957321pt;margin-top:-89.859001pt;width:3.35pt;height:11.3pt;mso-position-horizontal-relative:page;mso-position-vertical-relative:paragraph;z-index:15885824;rotation:198" type="#_x0000_t136" fillcolor="#000000" stroked="f">
                <o:extrusion v:ext="view" autorotationcenter="t"/>
                <v:textpath style="font-family:&quot;Arial&quot;;font-size:11pt;v-text-kern:t;mso-text-shadow:auto" string="f"/>
                <w10:wrap type="none"/>
              </v:shape>
            </w:pict>
          </mc:Fallback>
        </mc:AlternateContent>
      </w:r>
      <w:r>
        <w:rPr>
          <w:rFonts w:ascii="Arial" w:hAnsi="Arial"/>
        </w:rPr>
        <mc:AlternateContent>
          <mc:Choice Requires="wps">
            <w:drawing>
              <wp:anchor distT="0" distB="0" distL="0" distR="0" allowOverlap="1" layoutInCell="1" locked="0" behindDoc="0" simplePos="0" relativeHeight="15886336">
                <wp:simplePos x="0" y="0"/>
                <wp:positionH relativeFrom="page">
                  <wp:posOffset>3422226</wp:posOffset>
                </wp:positionH>
                <wp:positionV relativeFrom="paragraph">
                  <wp:posOffset>-1128184</wp:posOffset>
                </wp:positionV>
                <wp:extent cx="106045" cy="143510"/>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rot="11880000">
                          <a:off x="0" y="0"/>
                          <a:ext cx="106045" cy="143510"/>
                        </a:xfrm>
                        <a:prstGeom prst="rect">
                          <a:avLst/>
                        </a:prstGeom>
                      </wps:spPr>
                      <wps:txbx>
                        <w:txbxContent>
                          <w:p>
                            <w:pPr>
                              <w:pStyle w:val="BodyText"/>
                              <w:spacing w:line="226" w:lineRule="exact"/>
                              <w:rPr>
                                <w:rFonts w:ascii="Arial"/>
                              </w:rPr>
                            </w:pPr>
                            <w:r>
                              <w:rPr>
                                <w:rFonts w:ascii="Arial"/>
                                <w:spacing w:val="-10"/>
                              </w:rPr>
                              <w:t>D</w:t>
                            </w:r>
                          </w:p>
                        </w:txbxContent>
                      </wps:txbx>
                      <wps:bodyPr wrap="square" lIns="0" tIns="0" rIns="0" bIns="0" rtlCol="0">
                        <a:noAutofit/>
                      </wps:bodyPr>
                    </wps:wsp>
                  </a:graphicData>
                </a:graphic>
              </wp:anchor>
            </w:drawing>
          </mc:Choice>
          <mc:Fallback>
            <w:pict>
              <v:shape style="position:absolute;margin-left:269.466675pt;margin-top:-88.833435pt;width:8.35pt;height:11.3pt;mso-position-horizontal-relative:page;mso-position-vertical-relative:paragraph;z-index:15886336;rotation:198" type="#_x0000_t136" fillcolor="#000000" stroked="f">
                <o:extrusion v:ext="view" autorotationcenter="t"/>
                <v:textpath style="font-family:&quot;Arial&quot;;font-size:11pt;v-text-kern:t;mso-text-shadow:auto" string="D"/>
                <w10:wrap type="none"/>
              </v:shape>
            </w:pict>
          </mc:Fallback>
        </mc:AlternateContent>
      </w:r>
      <w:r>
        <w:rPr>
          <w:rFonts w:ascii="Arial" w:hAnsi="Arial"/>
        </w:rPr>
        <mc:AlternateContent>
          <mc:Choice Requires="wps">
            <w:drawing>
              <wp:anchor distT="0" distB="0" distL="0" distR="0" allowOverlap="1" layoutInCell="1" locked="0" behindDoc="0" simplePos="0" relativeHeight="15886848">
                <wp:simplePos x="0" y="0"/>
                <wp:positionH relativeFrom="page">
                  <wp:posOffset>2488203</wp:posOffset>
                </wp:positionH>
                <wp:positionV relativeFrom="paragraph">
                  <wp:posOffset>-1094239</wp:posOffset>
                </wp:positionV>
                <wp:extent cx="193040" cy="14351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rot="12540000">
                          <a:off x="0" y="0"/>
                          <a:ext cx="193040" cy="143510"/>
                        </a:xfrm>
                        <a:prstGeom prst="rect">
                          <a:avLst/>
                        </a:prstGeom>
                      </wps:spPr>
                      <wps:txbx>
                        <w:txbxContent>
                          <w:p>
                            <w:pPr>
                              <w:pStyle w:val="BodyText"/>
                              <w:spacing w:line="226" w:lineRule="exact"/>
                              <w:rPr>
                                <w:rFonts w:ascii="Arial"/>
                              </w:rPr>
                            </w:pPr>
                            <w:r>
                              <w:rPr>
                                <w:rFonts w:ascii="Arial"/>
                                <w:spacing w:val="-5"/>
                              </w:rPr>
                              <w:t>my</w:t>
                            </w:r>
                          </w:p>
                        </w:txbxContent>
                      </wps:txbx>
                      <wps:bodyPr wrap="square" lIns="0" tIns="0" rIns="0" bIns="0" rtlCol="0">
                        <a:noAutofit/>
                      </wps:bodyPr>
                    </wps:wsp>
                  </a:graphicData>
                </a:graphic>
              </wp:anchor>
            </w:drawing>
          </mc:Choice>
          <mc:Fallback>
            <w:pict>
              <v:shape style="position:absolute;margin-left:195.921539pt;margin-top:-86.160614pt;width:15.2pt;height:11.3pt;mso-position-horizontal-relative:page;mso-position-vertical-relative:paragraph;z-index:15886848;rotation:209" type="#_x0000_t136" fillcolor="#000000" stroked="f">
                <o:extrusion v:ext="view" autorotationcenter="t"/>
                <v:textpath style="font-family:&quot;Arial&quot;;font-size:11pt;v-text-kern:t;mso-text-shadow:auto" string="my"/>
                <w10:wrap type="none"/>
              </v:shape>
            </w:pict>
          </mc:Fallback>
        </mc:AlternateContent>
      </w:r>
      <w:r>
        <w:rPr>
          <w:rFonts w:ascii="Arial" w:hAnsi="Arial"/>
        </w:rPr>
        <mc:AlternateContent>
          <mc:Choice Requires="wps">
            <w:drawing>
              <wp:anchor distT="0" distB="0" distL="0" distR="0" allowOverlap="1" layoutInCell="1" locked="0" behindDoc="0" simplePos="0" relativeHeight="15887360">
                <wp:simplePos x="0" y="0"/>
                <wp:positionH relativeFrom="page">
                  <wp:posOffset>3511422</wp:posOffset>
                </wp:positionH>
                <wp:positionV relativeFrom="paragraph">
                  <wp:posOffset>-1095605</wp:posOffset>
                </wp:positionV>
                <wp:extent cx="113030" cy="14351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rot="12540000">
                          <a:off x="0" y="0"/>
                          <a:ext cx="113030" cy="143510"/>
                        </a:xfrm>
                        <a:prstGeom prst="rect">
                          <a:avLst/>
                        </a:prstGeom>
                      </wps:spPr>
                      <wps:txbx>
                        <w:txbxContent>
                          <w:p>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style="position:absolute;margin-left:276.489929pt;margin-top:-86.268173pt;width:8.9pt;height:11.3pt;mso-position-horizontal-relative:page;mso-position-vertical-relative:paragraph;z-index:15887360;rotation:209" type="#_x0000_t136" fillcolor="#000000" stroked="f">
                <o:extrusion v:ext="view" autorotationcenter="t"/>
                <v:textpath style="font-family:&quot;Arial&quot;;font-size:11pt;v-text-kern:t;mso-text-shadow:auto" string="O"/>
                <w10:wrap type="none"/>
              </v:shape>
            </w:pict>
          </mc:Fallback>
        </mc:AlternateContent>
      </w:r>
      <w:r>
        <w:rPr>
          <w:rFonts w:ascii="Arial" w:hAnsi="Arial"/>
        </w:rPr>
        <mc:AlternateContent>
          <mc:Choice Requires="wps">
            <w:drawing>
              <wp:anchor distT="0" distB="0" distL="0" distR="0" allowOverlap="1" layoutInCell="1" locked="0" behindDoc="0" simplePos="0" relativeHeight="15887872">
                <wp:simplePos x="0" y="0"/>
                <wp:positionH relativeFrom="page">
                  <wp:posOffset>2682225</wp:posOffset>
                </wp:positionH>
                <wp:positionV relativeFrom="paragraph">
                  <wp:posOffset>-1002490</wp:posOffset>
                </wp:positionV>
                <wp:extent cx="81280" cy="14351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rot="13200000">
                          <a:off x="0" y="0"/>
                          <a:ext cx="81280" cy="143510"/>
                        </a:xfrm>
                        <a:prstGeom prst="rect">
                          <a:avLst/>
                        </a:prstGeom>
                      </wps:spPr>
                      <wps:txbx>
                        <w:txbxContent>
                          <w:p>
                            <w:pPr>
                              <w:pStyle w:val="BodyText"/>
                              <w:spacing w:line="226" w:lineRule="exact"/>
                              <w:rPr>
                                <w:rFonts w:ascii="Arial"/>
                              </w:rPr>
                            </w:pPr>
                            <w:r>
                              <w:rPr>
                                <w:rFonts w:ascii="Arial"/>
                                <w:spacing w:val="-5"/>
                              </w:rPr>
                              <w:t>If</w:t>
                            </w:r>
                          </w:p>
                        </w:txbxContent>
                      </wps:txbx>
                      <wps:bodyPr wrap="square" lIns="0" tIns="0" rIns="0" bIns="0" rtlCol="0">
                        <a:noAutofit/>
                      </wps:bodyPr>
                    </wps:wsp>
                  </a:graphicData>
                </a:graphic>
              </wp:anchor>
            </w:drawing>
          </mc:Choice>
          <mc:Fallback>
            <w:pict>
              <v:shape style="position:absolute;margin-left:211.198883pt;margin-top:-78.936234pt;width:6.4pt;height:11.3pt;mso-position-horizontal-relative:page;mso-position-vertical-relative:paragraph;z-index:15887872;rotation:220" type="#_x0000_t136" fillcolor="#000000" stroked="f">
                <o:extrusion v:ext="view" autorotationcenter="t"/>
                <v:textpath style="font-family:&quot;Arial&quot;;font-size:11pt;v-text-kern:t;mso-text-shadow:auto" string="If"/>
                <w10:wrap type="none"/>
              </v:shape>
            </w:pict>
          </mc:Fallback>
        </mc:AlternateContent>
      </w:r>
      <w:r>
        <w:rPr>
          <w:rFonts w:ascii="Arial" w:hAnsi="Arial"/>
        </w:rPr>
        <mc:AlternateContent>
          <mc:Choice Requires="wps">
            <w:drawing>
              <wp:anchor distT="0" distB="0" distL="0" distR="0" allowOverlap="1" layoutInCell="1" locked="0" behindDoc="0" simplePos="0" relativeHeight="15888384">
                <wp:simplePos x="0" y="0"/>
                <wp:positionH relativeFrom="page">
                  <wp:posOffset>3600939</wp:posOffset>
                </wp:positionH>
                <wp:positionV relativeFrom="paragraph">
                  <wp:posOffset>-1045168</wp:posOffset>
                </wp:positionV>
                <wp:extent cx="113030" cy="14351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rot="13200000">
                          <a:off x="0" y="0"/>
                          <a:ext cx="113030" cy="143510"/>
                        </a:xfrm>
                        <a:prstGeom prst="rect">
                          <a:avLst/>
                        </a:prstGeom>
                      </wps:spPr>
                      <wps:txbx>
                        <w:txbxContent>
                          <w:p>
                            <w:pPr>
                              <w:pStyle w:val="BodyText"/>
                              <w:spacing w:line="226" w:lineRule="exact"/>
                              <w:rPr>
                                <w:rFonts w:ascii="Arial"/>
                              </w:rPr>
                            </w:pPr>
                            <w:r>
                              <w:rPr>
                                <w:rFonts w:ascii="Arial"/>
                                <w:spacing w:val="-10"/>
                              </w:rPr>
                              <w:t>O</w:t>
                            </w:r>
                          </w:p>
                        </w:txbxContent>
                      </wps:txbx>
                      <wps:bodyPr wrap="square" lIns="0" tIns="0" rIns="0" bIns="0" rtlCol="0">
                        <a:noAutofit/>
                      </wps:bodyPr>
                    </wps:wsp>
                  </a:graphicData>
                </a:graphic>
              </wp:anchor>
            </w:drawing>
          </mc:Choice>
          <mc:Fallback>
            <w:pict>
              <v:shape style="position:absolute;margin-left:283.538513pt;margin-top:-82.296745pt;width:8.9pt;height:11.3pt;mso-position-horizontal-relative:page;mso-position-vertical-relative:paragraph;z-index:15888384;rotation:220" type="#_x0000_t136" fillcolor="#000000" stroked="f">
                <o:extrusion v:ext="view" autorotationcenter="t"/>
                <v:textpath style="font-family:&quot;Arial&quot;;font-size:11pt;v-text-kern:t;mso-text-shadow:auto" string="O"/>
                <w10:wrap type="none"/>
              </v:shape>
            </w:pict>
          </mc:Fallback>
        </mc:AlternateContent>
      </w:r>
      <w:r>
        <w:rPr>
          <w:rFonts w:ascii="Arial" w:hAnsi="Arial"/>
        </w:rPr>
        <mc:AlternateContent>
          <mc:Choice Requires="wps">
            <w:drawing>
              <wp:anchor distT="0" distB="0" distL="0" distR="0" allowOverlap="1" layoutInCell="1" locked="0" behindDoc="0" simplePos="0" relativeHeight="15888896">
                <wp:simplePos x="0" y="0"/>
                <wp:positionH relativeFrom="page">
                  <wp:posOffset>3675946</wp:posOffset>
                </wp:positionH>
                <wp:positionV relativeFrom="paragraph">
                  <wp:posOffset>-970472</wp:posOffset>
                </wp:positionV>
                <wp:extent cx="137160" cy="14351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rot="13860000">
                          <a:off x="0" y="0"/>
                          <a:ext cx="137160" cy="143510"/>
                        </a:xfrm>
                        <a:prstGeom prst="rect">
                          <a:avLst/>
                        </a:prstGeom>
                      </wps:spPr>
                      <wps:txbx>
                        <w:txbxContent>
                          <w:p>
                            <w:pPr>
                              <w:pStyle w:val="BodyText"/>
                              <w:spacing w:line="226" w:lineRule="exact"/>
                              <w:rPr>
                                <w:rFonts w:ascii="Arial"/>
                              </w:rPr>
                            </w:pPr>
                            <w:r>
                              <w:rPr>
                                <w:rFonts w:ascii="Arial"/>
                                <w:spacing w:val="-10"/>
                              </w:rPr>
                              <w:t>W</w:t>
                            </w:r>
                          </w:p>
                        </w:txbxContent>
                      </wps:txbx>
                      <wps:bodyPr wrap="square" lIns="0" tIns="0" rIns="0" bIns="0" rtlCol="0">
                        <a:noAutofit/>
                      </wps:bodyPr>
                    </wps:wsp>
                  </a:graphicData>
                </a:graphic>
              </wp:anchor>
            </w:drawing>
          </mc:Choice>
          <mc:Fallback>
            <w:pict>
              <v:shape style="position:absolute;margin-left:289.444641pt;margin-top:-76.415146pt;width:10.8pt;height:11.3pt;mso-position-horizontal-relative:page;mso-position-vertical-relative:paragraph;z-index:15888896;rotation:231" type="#_x0000_t136" fillcolor="#000000" stroked="f">
                <o:extrusion v:ext="view" autorotationcenter="t"/>
                <v:textpath style="font-family:&quot;Arial&quot;;font-size:11pt;v-text-kern:t;mso-text-shadow:auto" string="W"/>
                <w10:wrap type="none"/>
              </v:shape>
            </w:pict>
          </mc:Fallback>
        </mc:AlternateContent>
      </w:r>
      <w:r>
        <w:rPr>
          <w:rFonts w:ascii="Arial" w:hAnsi="Arial"/>
        </w:rPr>
        <mc:AlternateContent>
          <mc:Choice Requires="wps">
            <w:drawing>
              <wp:anchor distT="0" distB="0" distL="0" distR="0" allowOverlap="1" layoutInCell="1" locked="0" behindDoc="0" simplePos="0" relativeHeight="15889408">
                <wp:simplePos x="0" y="0"/>
                <wp:positionH relativeFrom="page">
                  <wp:posOffset>3781808</wp:posOffset>
                </wp:positionH>
                <wp:positionV relativeFrom="paragraph">
                  <wp:posOffset>-852395</wp:posOffset>
                </wp:positionV>
                <wp:extent cx="97155" cy="14351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rot="14520000">
                          <a:off x="0" y="0"/>
                          <a:ext cx="97155" cy="143510"/>
                        </a:xfrm>
                        <a:prstGeom prst="rect">
                          <a:avLst/>
                        </a:prstGeom>
                      </wps:spPr>
                      <wps:txbx>
                        <w:txbxContent>
                          <w:p>
                            <w:pPr>
                              <w:spacing w:line="226" w:lineRule="exact" w:before="0"/>
                              <w:ind w:left="0" w:right="0" w:firstLine="0"/>
                              <w:jc w:val="left"/>
                              <w:rPr>
                                <w:rFonts w:ascii="Arial"/>
                                <w:sz w:val="22"/>
                              </w:rPr>
                            </w:pPr>
                            <w:r>
                              <w:rPr>
                                <w:rFonts w:ascii="Arial"/>
                                <w:sz w:val="22"/>
                              </w:rPr>
                              <w:t>-</w:t>
                            </w:r>
                            <w:r>
                              <w:rPr>
                                <w:rFonts w:ascii="Arial"/>
                                <w:spacing w:val="-10"/>
                                <w:sz w:val="22"/>
                              </w:rPr>
                              <w:t>-</w:t>
                            </w:r>
                          </w:p>
                        </w:txbxContent>
                      </wps:txbx>
                      <wps:bodyPr wrap="square" lIns="0" tIns="0" rIns="0" bIns="0" rtlCol="0">
                        <a:noAutofit/>
                      </wps:bodyPr>
                    </wps:wsp>
                  </a:graphicData>
                </a:graphic>
              </wp:anchor>
            </w:drawing>
          </mc:Choice>
          <mc:Fallback>
            <w:pict>
              <v:shape style="position:absolute;margin-left:297.780231pt;margin-top:-67.117793pt;width:7.65pt;height:11.3pt;mso-position-horizontal-relative:page;mso-position-vertical-relative:paragraph;z-index:15889408;rotation:242" type="#_x0000_t136" fillcolor="#000000" stroked="f">
                <o:extrusion v:ext="view" autorotationcenter="t"/>
                <v:textpath style="font-family:&quot;Arial&quot;;font-size:11pt;v-text-kern:t;mso-text-shadow:auto" string="--"/>
                <w10:wrap type="none"/>
              </v:shape>
            </w:pict>
          </mc:Fallback>
        </mc:AlternateContent>
      </w:r>
      <w:r>
        <w:rPr>
          <w:rFonts w:ascii="Arial" w:hAnsi="Arial"/>
        </w:rPr>
        <mc:AlternateContent>
          <mc:Choice Requires="wps">
            <w:drawing>
              <wp:anchor distT="0" distB="0" distL="0" distR="0" allowOverlap="1" layoutInCell="1" locked="0" behindDoc="0" simplePos="0" relativeHeight="15889920">
                <wp:simplePos x="0" y="0"/>
                <wp:positionH relativeFrom="page">
                  <wp:posOffset>3851117</wp:posOffset>
                </wp:positionH>
                <wp:positionV relativeFrom="paragraph">
                  <wp:posOffset>-763221</wp:posOffset>
                </wp:positionV>
                <wp:extent cx="40639" cy="14351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rot="15180000">
                          <a:off x="0" y="0"/>
                          <a:ext cx="40640" cy="143510"/>
                        </a:xfrm>
                        <a:prstGeom prst="rect">
                          <a:avLst/>
                        </a:prstGeom>
                      </wps:spPr>
                      <wps:txbx>
                        <w:txbxContent>
                          <w:p>
                            <w:pPr>
                              <w:spacing w:line="226" w:lineRule="exact" w:before="0"/>
                              <w:ind w:left="0" w:right="0" w:firstLine="0"/>
                              <w:jc w:val="left"/>
                              <w:rPr>
                                <w:rFonts w:ascii="Arial"/>
                                <w:sz w:val="22"/>
                              </w:rPr>
                            </w:pPr>
                            <w:r>
                              <w:rPr>
                                <w:rFonts w:ascii="Arial"/>
                                <w:spacing w:val="-10"/>
                                <w:sz w:val="22"/>
                              </w:rPr>
                              <w:t>.</w:t>
                            </w:r>
                          </w:p>
                        </w:txbxContent>
                      </wps:txbx>
                      <wps:bodyPr wrap="square" lIns="0" tIns="0" rIns="0" bIns="0" rtlCol="0">
                        <a:noAutofit/>
                      </wps:bodyPr>
                    </wps:wsp>
                  </a:graphicData>
                </a:graphic>
              </wp:anchor>
            </w:drawing>
          </mc:Choice>
          <mc:Fallback>
            <w:pict>
              <v:shape style="position:absolute;margin-left:303.237561pt;margin-top:-60.096215pt;width:3.2pt;height:11.3pt;mso-position-horizontal-relative:page;mso-position-vertical-relative:paragraph;z-index:15889920;rotation:253" type="#_x0000_t136" fillcolor="#000000" stroked="f">
                <o:extrusion v:ext="view" autorotationcenter="t"/>
                <v:textpath style="font-family:&quot;Arial&quot;;font-size:11pt;v-text-kern:t;mso-text-shadow:auto" string="."/>
                <w10:wrap type="none"/>
              </v:shape>
            </w:pict>
          </mc:Fallback>
        </mc:AlternateContent>
      </w:r>
      <w:r>
        <w:rPr>
          <w:rFonts w:ascii="Arial" w:hAnsi="Arial"/>
        </w:rPr>
        <mc:AlternateContent>
          <mc:Choice Requires="wps">
            <w:drawing>
              <wp:anchor distT="0" distB="0" distL="0" distR="0" allowOverlap="1" layoutInCell="1" locked="0" behindDoc="0" simplePos="0" relativeHeight="15890432">
                <wp:simplePos x="0" y="0"/>
                <wp:positionH relativeFrom="page">
                  <wp:posOffset>3801931</wp:posOffset>
                </wp:positionH>
                <wp:positionV relativeFrom="paragraph">
                  <wp:posOffset>-660618</wp:posOffset>
                </wp:positionV>
                <wp:extent cx="193675" cy="14351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rot="15900000">
                          <a:off x="0" y="0"/>
                          <a:ext cx="193675" cy="143510"/>
                        </a:xfrm>
                        <a:prstGeom prst="rect">
                          <a:avLst/>
                        </a:prstGeom>
                      </wps:spPr>
                      <wps:txbx>
                        <w:txbxContent>
                          <w:p>
                            <w:pPr>
                              <w:pStyle w:val="BodyText"/>
                              <w:spacing w:line="226" w:lineRule="exact"/>
                              <w:rPr>
                                <w:rFonts w:ascii="Arial"/>
                              </w:rPr>
                            </w:pPr>
                            <w:r>
                              <w:rPr>
                                <w:rFonts w:ascii="Arial"/>
                                <w:spacing w:val="-5"/>
                              </w:rPr>
                              <w:t>job</w:t>
                            </w:r>
                          </w:p>
                        </w:txbxContent>
                      </wps:txbx>
                      <wps:bodyPr wrap="square" lIns="0" tIns="0" rIns="0" bIns="0" rtlCol="0">
                        <a:noAutofit/>
                      </wps:bodyPr>
                    </wps:wsp>
                  </a:graphicData>
                </a:graphic>
              </wp:anchor>
            </w:drawing>
          </mc:Choice>
          <mc:Fallback>
            <w:pict>
              <v:shape style="position:absolute;margin-left:299.364691pt;margin-top:-52.017237pt;width:15.25pt;height:11.3pt;mso-position-horizontal-relative:page;mso-position-vertical-relative:paragraph;z-index:15890432;rotation:265" type="#_x0000_t136" fillcolor="#000000" stroked="f">
                <o:extrusion v:ext="view" autorotationcenter="t"/>
                <v:textpath style="font-family:&quot;Arial&quot;;font-size:11pt;v-text-kern:t;mso-text-shadow:auto" string="job"/>
                <w10:wrap type="none"/>
              </v:shape>
            </w:pict>
          </mc:Fallback>
        </mc:AlternateContent>
      </w:r>
      <w:r>
        <w:rPr>
          <w:rFonts w:ascii="Arial" w:hAnsi="Arial"/>
        </w:rPr>
        <mc:AlternateContent>
          <mc:Choice Requires="wps">
            <w:drawing>
              <wp:anchor distT="0" distB="0" distL="0" distR="0" allowOverlap="1" layoutInCell="1" locked="0" behindDoc="0" simplePos="0" relativeHeight="15890944">
                <wp:simplePos x="0" y="0"/>
                <wp:positionH relativeFrom="page">
                  <wp:posOffset>3864447</wp:posOffset>
                </wp:positionH>
                <wp:positionV relativeFrom="paragraph">
                  <wp:posOffset>-499164</wp:posOffset>
                </wp:positionV>
                <wp:extent cx="72390" cy="14351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rot="16560000">
                          <a:off x="0" y="0"/>
                          <a:ext cx="72390" cy="143510"/>
                        </a:xfrm>
                        <a:prstGeom prst="rect">
                          <a:avLst/>
                        </a:prstGeom>
                      </wps:spPr>
                      <wps:txbx>
                        <w:txbxContent>
                          <w:p>
                            <w:pPr>
                              <w:pStyle w:val="BodyText"/>
                              <w:spacing w:line="226" w:lineRule="exact"/>
                              <w:rPr>
                                <w:rFonts w:ascii="Arial"/>
                              </w:rPr>
                            </w:pPr>
                            <w:r>
                              <w:rPr>
                                <w:rFonts w:ascii="Arial"/>
                                <w:spacing w:val="-10"/>
                              </w:rPr>
                              <w:t>y</w:t>
                            </w:r>
                          </w:p>
                        </w:txbxContent>
                      </wps:txbx>
                      <wps:bodyPr wrap="square" lIns="0" tIns="0" rIns="0" bIns="0" rtlCol="0">
                        <a:noAutofit/>
                      </wps:bodyPr>
                    </wps:wsp>
                  </a:graphicData>
                </a:graphic>
              </wp:anchor>
            </w:drawing>
          </mc:Choice>
          <mc:Fallback>
            <w:pict>
              <v:shape style="position:absolute;margin-left:304.287213pt;margin-top:-39.304295pt;width:5.7pt;height:11.3pt;mso-position-horizontal-relative:page;mso-position-vertical-relative:paragraph;z-index:15890944;rotation:276" type="#_x0000_t136" fillcolor="#000000" stroked="f">
                <o:extrusion v:ext="view" autorotationcenter="t"/>
                <v:textpath style="font-family:&quot;Arial&quot;;font-size:11pt;v-text-kern:t;mso-text-shadow:auto" string="y"/>
                <w10:wrap type="none"/>
              </v:shape>
            </w:pict>
          </mc:Fallback>
        </mc:AlternateContent>
      </w:r>
      <w:r>
        <w:rPr>
          <w:rFonts w:ascii="Arial" w:hAnsi="Arial"/>
        </w:rPr>
        <mc:AlternateContent>
          <mc:Choice Requires="wps">
            <w:drawing>
              <wp:anchor distT="0" distB="0" distL="0" distR="0" allowOverlap="1" layoutInCell="1" locked="0" behindDoc="0" simplePos="0" relativeHeight="15891456">
                <wp:simplePos x="0" y="0"/>
                <wp:positionH relativeFrom="page">
                  <wp:posOffset>3823904</wp:posOffset>
                </wp:positionH>
                <wp:positionV relativeFrom="paragraph">
                  <wp:posOffset>-414343</wp:posOffset>
                </wp:positionV>
                <wp:extent cx="121920" cy="14351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rot="17280000">
                          <a:off x="0" y="0"/>
                          <a:ext cx="121920" cy="143510"/>
                        </a:xfrm>
                        <a:prstGeom prst="rect">
                          <a:avLst/>
                        </a:prstGeom>
                      </wps:spPr>
                      <wps:txbx>
                        <w:txbxContent>
                          <w:p>
                            <w:pPr>
                              <w:pStyle w:val="BodyText"/>
                              <w:spacing w:line="226" w:lineRule="exact"/>
                              <w:rPr>
                                <w:rFonts w:ascii="Arial"/>
                              </w:rPr>
                            </w:pPr>
                            <w:r>
                              <w:rPr>
                                <w:rFonts w:ascii="Arial"/>
                                <w:spacing w:val="-10"/>
                              </w:rPr>
                              <w:t>m</w:t>
                            </w:r>
                          </w:p>
                        </w:txbxContent>
                      </wps:txbx>
                      <wps:bodyPr wrap="square" lIns="0" tIns="0" rIns="0" bIns="0" rtlCol="0">
                        <a:noAutofit/>
                      </wps:bodyPr>
                    </wps:wsp>
                  </a:graphicData>
                </a:graphic>
              </wp:anchor>
            </w:drawing>
          </mc:Choice>
          <mc:Fallback>
            <w:pict>
              <v:shape style="position:absolute;margin-left:301.094812pt;margin-top:-32.625496pt;width:9.6pt;height:11.3pt;mso-position-horizontal-relative:page;mso-position-vertical-relative:paragraph;z-index:15891456;rotation:288" type="#_x0000_t136" fillcolor="#000000" stroked="f">
                <o:extrusion v:ext="view" autorotationcenter="t"/>
                <v:textpath style="font-family:&quot;Arial&quot;;font-size:11pt;v-text-kern:t;mso-text-shadow:auto" string="m"/>
                <w10:wrap type="none"/>
              </v:shape>
            </w:pict>
          </mc:Fallback>
        </mc:AlternateContent>
      </w:r>
      <w:r>
        <w:rPr>
          <w:rFonts w:ascii="Arial" w:hAnsi="Arial"/>
        </w:rPr>
        <mc:AlternateContent>
          <mc:Choice Requires="wps">
            <w:drawing>
              <wp:anchor distT="0" distB="0" distL="0" distR="0" allowOverlap="1" layoutInCell="1" locked="0" behindDoc="0" simplePos="0" relativeHeight="15891968">
                <wp:simplePos x="0" y="0"/>
                <wp:positionH relativeFrom="page">
                  <wp:posOffset>3795572</wp:posOffset>
                </wp:positionH>
                <wp:positionV relativeFrom="paragraph">
                  <wp:posOffset>-293945</wp:posOffset>
                </wp:positionV>
                <wp:extent cx="81280" cy="14351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rot="17940000">
                          <a:off x="0" y="0"/>
                          <a:ext cx="81280" cy="143510"/>
                        </a:xfrm>
                        <a:prstGeom prst="rect">
                          <a:avLst/>
                        </a:prstGeom>
                      </wps:spPr>
                      <wps:txbx>
                        <w:txbxContent>
                          <w:p>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style="position:absolute;margin-left:298.86394pt;margin-top:-23.145301pt;width:6.4pt;height:11.3pt;mso-position-horizontal-relative:page;mso-position-vertical-relative:paragraph;z-index:15891968;rotation:299" type="#_x0000_t136" fillcolor="#000000" stroked="f">
                <o:extrusion v:ext="view" autorotationcenter="t"/>
                <v:textpath style="font-family:&quot;Arial&quot;;font-size:11pt;v-text-kern:t;mso-text-shadow:auto" string="e"/>
                <w10:wrap type="none"/>
              </v:shape>
            </w:pict>
          </mc:Fallback>
        </mc:AlternateContent>
      </w:r>
      <w:r>
        <w:rPr>
          <w:rFonts w:ascii="Arial" w:hAnsi="Arial"/>
        </w:rPr>
        <mc:AlternateContent>
          <mc:Choice Requires="wps">
            <w:drawing>
              <wp:anchor distT="0" distB="0" distL="0" distR="0" allowOverlap="1" layoutInCell="1" locked="0" behindDoc="0" simplePos="0" relativeHeight="15892480">
                <wp:simplePos x="0" y="0"/>
                <wp:positionH relativeFrom="page">
                  <wp:posOffset>3759687</wp:posOffset>
                </wp:positionH>
                <wp:positionV relativeFrom="paragraph">
                  <wp:posOffset>-232876</wp:posOffset>
                </wp:positionV>
                <wp:extent cx="81280" cy="143510"/>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rot="18600000">
                          <a:off x="0" y="0"/>
                          <a:ext cx="81280" cy="143510"/>
                        </a:xfrm>
                        <a:prstGeom prst="rect">
                          <a:avLst/>
                        </a:prstGeom>
                      </wps:spPr>
                      <wps:txbx>
                        <w:txbxContent>
                          <w:p>
                            <w:pPr>
                              <w:pStyle w:val="BodyText"/>
                              <w:spacing w:line="226" w:lineRule="exact"/>
                              <w:rPr>
                                <w:rFonts w:ascii="Arial"/>
                              </w:rPr>
                            </w:pPr>
                            <w:r>
                              <w:rPr>
                                <w:rFonts w:ascii="Arial"/>
                                <w:spacing w:val="-10"/>
                              </w:rPr>
                              <w:t>n</w:t>
                            </w:r>
                          </w:p>
                        </w:txbxContent>
                      </wps:txbx>
                      <wps:bodyPr wrap="square" lIns="0" tIns="0" rIns="0" bIns="0" rtlCol="0">
                        <a:noAutofit/>
                      </wps:bodyPr>
                    </wps:wsp>
                  </a:graphicData>
                </a:graphic>
              </wp:anchor>
            </w:drawing>
          </mc:Choice>
          <mc:Fallback>
            <w:pict>
              <v:shape style="position:absolute;margin-left:296.038379pt;margin-top:-18.336711pt;width:6.4pt;height:11.3pt;mso-position-horizontal-relative:page;mso-position-vertical-relative:paragraph;z-index:15892480;rotation:310" type="#_x0000_t136" fillcolor="#000000" stroked="f">
                <o:extrusion v:ext="view" autorotationcenter="t"/>
                <v:textpath style="font-family:&quot;Arial&quot;;font-size:11pt;v-text-kern:t;mso-text-shadow:auto" string="n"/>
                <w10:wrap type="none"/>
              </v:shape>
            </w:pict>
          </mc:Fallback>
        </mc:AlternateContent>
      </w:r>
      <w:r>
        <w:rPr>
          <w:rFonts w:ascii="Arial" w:hAnsi="Arial"/>
        </w:rPr>
        <mc:AlternateContent>
          <mc:Choice Requires="wps">
            <w:drawing>
              <wp:anchor distT="0" distB="0" distL="0" distR="0" allowOverlap="1" layoutInCell="1" locked="0" behindDoc="0" simplePos="0" relativeHeight="15892992">
                <wp:simplePos x="0" y="0"/>
                <wp:positionH relativeFrom="page">
                  <wp:posOffset>3647821</wp:posOffset>
                </wp:positionH>
                <wp:positionV relativeFrom="paragraph">
                  <wp:posOffset>-148763</wp:posOffset>
                </wp:positionV>
                <wp:extent cx="161290" cy="143510"/>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rot="19260000">
                          <a:off x="0" y="0"/>
                          <a:ext cx="161290" cy="143510"/>
                        </a:xfrm>
                        <a:prstGeom prst="rect">
                          <a:avLst/>
                        </a:prstGeom>
                      </wps:spPr>
                      <wps:txbx>
                        <w:txbxContent>
                          <w:p>
                            <w:pPr>
                              <w:pStyle w:val="BodyText"/>
                              <w:spacing w:line="226" w:lineRule="exact"/>
                              <w:rPr>
                                <w:rFonts w:ascii="Arial"/>
                              </w:rPr>
                            </w:pPr>
                            <w:r>
                              <w:rPr>
                                <w:rFonts w:ascii="Arial"/>
                                <w:spacing w:val="-5"/>
                              </w:rPr>
                              <w:t>do</w:t>
                            </w:r>
                          </w:p>
                        </w:txbxContent>
                      </wps:txbx>
                      <wps:bodyPr wrap="square" lIns="0" tIns="0" rIns="0" bIns="0" rtlCol="0">
                        <a:noAutofit/>
                      </wps:bodyPr>
                    </wps:wsp>
                  </a:graphicData>
                </a:graphic>
              </wp:anchor>
            </w:drawing>
          </mc:Choice>
          <mc:Fallback>
            <w:pict>
              <v:shape style="position:absolute;margin-left:287.230011pt;margin-top:-11.713664pt;width:12.7pt;height:11.3pt;mso-position-horizontal-relative:page;mso-position-vertical-relative:paragraph;z-index:15892992;rotation:321" type="#_x0000_t136" fillcolor="#000000" stroked="f">
                <o:extrusion v:ext="view" autorotationcenter="t"/>
                <v:textpath style="font-family:&quot;Arial&quot;;font-size:11pt;v-text-kern:t;mso-text-shadow:auto" string="do"/>
                <w10:wrap type="none"/>
              </v:shape>
            </w:pict>
          </mc:Fallback>
        </mc:AlternateContent>
      </w:r>
      <w:r>
        <w:rPr>
          <w:rFonts w:ascii="Arial" w:hAnsi="Arial"/>
        </w:rPr>
        <mc:AlternateContent>
          <mc:Choice Requires="wps">
            <w:drawing>
              <wp:anchor distT="0" distB="0" distL="0" distR="0" allowOverlap="1" layoutInCell="1" locked="0" behindDoc="0" simplePos="0" relativeHeight="15893504">
                <wp:simplePos x="0" y="0"/>
                <wp:positionH relativeFrom="page">
                  <wp:posOffset>3565781</wp:posOffset>
                </wp:positionH>
                <wp:positionV relativeFrom="paragraph">
                  <wp:posOffset>-61001</wp:posOffset>
                </wp:positionV>
                <wp:extent cx="81280" cy="143510"/>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rot="19920000">
                          <a:off x="0" y="0"/>
                          <a:ext cx="81280" cy="143510"/>
                        </a:xfrm>
                        <a:prstGeom prst="rect">
                          <a:avLst/>
                        </a:prstGeom>
                      </wps:spPr>
                      <wps:txbx>
                        <w:txbxContent>
                          <w:p>
                            <w:pPr>
                              <w:pStyle w:val="BodyText"/>
                              <w:spacing w:line="226" w:lineRule="exact"/>
                              <w:rPr>
                                <w:rFonts w:ascii="Arial"/>
                              </w:rPr>
                            </w:pPr>
                            <w:r>
                              <w:rPr>
                                <w:rFonts w:ascii="Arial"/>
                                <w:spacing w:val="-10"/>
                              </w:rPr>
                              <w:t>e</w:t>
                            </w:r>
                          </w:p>
                        </w:txbxContent>
                      </wps:txbx>
                      <wps:bodyPr wrap="square" lIns="0" tIns="0" rIns="0" bIns="0" rtlCol="0">
                        <a:noAutofit/>
                      </wps:bodyPr>
                    </wps:wsp>
                  </a:graphicData>
                </a:graphic>
              </wp:anchor>
            </w:drawing>
          </mc:Choice>
          <mc:Fallback>
            <w:pict>
              <v:shape style="position:absolute;margin-left:280.770233pt;margin-top:-4.803245pt;width:6.4pt;height:11.3pt;mso-position-horizontal-relative:page;mso-position-vertical-relative:paragraph;z-index:15893504;rotation:332" type="#_x0000_t136" fillcolor="#000000" stroked="f">
                <o:extrusion v:ext="view" autorotationcenter="t"/>
                <v:textpath style="font-family:&quot;Arial&quot;;font-size:11pt;v-text-kern:t;mso-text-shadow:auto" string="e"/>
                <w10:wrap type="none"/>
              </v:shape>
            </w:pict>
          </mc:Fallback>
        </mc:AlternateContent>
      </w:r>
      <w:r>
        <w:rPr>
          <w:rFonts w:ascii="Arial" w:hAnsi="Arial"/>
        </w:rPr>
        <mc:AlternateContent>
          <mc:Choice Requires="wps">
            <w:drawing>
              <wp:anchor distT="0" distB="0" distL="0" distR="0" allowOverlap="1" layoutInCell="1" locked="0" behindDoc="0" simplePos="0" relativeHeight="15894016">
                <wp:simplePos x="0" y="0"/>
                <wp:positionH relativeFrom="page">
                  <wp:posOffset>3441004</wp:posOffset>
                </wp:positionH>
                <wp:positionV relativeFrom="paragraph">
                  <wp:posOffset>-19412</wp:posOffset>
                </wp:positionV>
                <wp:extent cx="144145" cy="14351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rot="20580000">
                          <a:off x="0" y="0"/>
                          <a:ext cx="144145" cy="143510"/>
                        </a:xfrm>
                        <a:prstGeom prst="rect">
                          <a:avLst/>
                        </a:prstGeom>
                      </wps:spPr>
                      <wps:txbx>
                        <w:txbxContent>
                          <w:p>
                            <w:pPr>
                              <w:pStyle w:val="BodyText"/>
                              <w:spacing w:line="226" w:lineRule="exact"/>
                              <w:rPr>
                                <w:rFonts w:ascii="Arial" w:hAnsi="Arial"/>
                              </w:rPr>
                            </w:pPr>
                            <w:r>
                              <w:rPr>
                                <w:rFonts w:ascii="Arial" w:hAnsi="Arial"/>
                                <w:spacing w:val="-5"/>
                              </w:rPr>
                              <w:t>I’v</w:t>
                            </w:r>
                          </w:p>
                        </w:txbxContent>
                      </wps:txbx>
                      <wps:bodyPr wrap="square" lIns="0" tIns="0" rIns="0" bIns="0" rtlCol="0">
                        <a:noAutofit/>
                      </wps:bodyPr>
                    </wps:wsp>
                  </a:graphicData>
                </a:graphic>
              </wp:anchor>
            </w:drawing>
          </mc:Choice>
          <mc:Fallback>
            <w:pict>
              <v:shape style="position:absolute;margin-left:270.945221pt;margin-top:-1.52856pt;width:11.35pt;height:11.3pt;mso-position-horizontal-relative:page;mso-position-vertical-relative:paragraph;z-index:15894016;rotation:343" type="#_x0000_t136" fillcolor="#000000" stroked="f">
                <o:extrusion v:ext="view" autorotationcenter="t"/>
                <v:textpath style="font-family:&quot;Arial&quot;;font-size:11pt;v-text-kern:t;mso-text-shadow:auto" string="I’v"/>
                <w10:wrap type="none"/>
              </v:shape>
            </w:pict>
          </mc:Fallback>
        </mc:AlternateContent>
      </w:r>
      <w:r>
        <w:rPr>
          <w:rFonts w:ascii="Arial" w:hAnsi="Arial"/>
        </w:rPr>
        <mc:AlternateContent>
          <mc:Choice Requires="wps">
            <w:drawing>
              <wp:anchor distT="0" distB="0" distL="0" distR="0" allowOverlap="1" layoutInCell="1" locked="0" behindDoc="1" simplePos="0" relativeHeight="480948224">
                <wp:simplePos x="0" y="0"/>
                <wp:positionH relativeFrom="page">
                  <wp:posOffset>3381116</wp:posOffset>
                </wp:positionH>
                <wp:positionV relativeFrom="paragraph">
                  <wp:posOffset>6847</wp:posOffset>
                </wp:positionV>
                <wp:extent cx="34290" cy="14351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rot="21300000">
                          <a:off x="0" y="0"/>
                          <a:ext cx="34290" cy="143510"/>
                        </a:xfrm>
                        <a:prstGeom prst="rect">
                          <a:avLst/>
                        </a:prstGeom>
                      </wps:spPr>
                      <wps:txbx>
                        <w:txbxContent>
                          <w:p>
                            <w:pPr>
                              <w:pStyle w:val="BodyText"/>
                              <w:spacing w:line="226" w:lineRule="exact"/>
                              <w:rPr>
                                <w:rFonts w:ascii="Arial"/>
                              </w:rPr>
                            </w:pPr>
                            <w:r>
                              <w:rPr>
                                <w:rFonts w:ascii="Arial"/>
                                <w:spacing w:val="-10"/>
                              </w:rPr>
                              <w:t>l</w:t>
                            </w:r>
                          </w:p>
                        </w:txbxContent>
                      </wps:txbx>
                      <wps:bodyPr wrap="square" lIns="0" tIns="0" rIns="0" bIns="0" rtlCol="0">
                        <a:noAutofit/>
                      </wps:bodyPr>
                    </wps:wsp>
                  </a:graphicData>
                </a:graphic>
              </wp:anchor>
            </w:drawing>
          </mc:Choice>
          <mc:Fallback>
            <w:pict>
              <v:shape style="position:absolute;margin-left:266.229645pt;margin-top:.539183pt;width:2.7pt;height:11.3pt;mso-position-horizontal-relative:page;mso-position-vertical-relative:paragraph;z-index:-22368256;rotation:355" type="#_x0000_t136" fillcolor="#000000" stroked="f">
                <o:extrusion v:ext="view" autorotationcenter="t"/>
                <v:textpath style="font-family:&quot;Arial&quot;;font-size:11pt;v-text-kern:t;mso-text-shadow:auto" string="l"/>
                <w10:wrap type="none"/>
              </v:shape>
            </w:pict>
          </mc:Fallback>
        </mc:AlternateContent>
      </w:r>
      <w:r>
        <w:rPr>
          <w:rFonts w:ascii="Arial" w:hAnsi="Arial"/>
        </w:rPr>
        <w:t>miserable</w:t>
      </w:r>
      <w:r>
        <w:rPr>
          <w:rFonts w:ascii="Arial" w:hAnsi="Arial"/>
          <w:spacing w:val="12"/>
        </w:rPr>
        <w:t> </w:t>
      </w:r>
      <w:r>
        <w:rPr>
          <w:rFonts w:ascii="Arial" w:hAnsi="Arial"/>
        </w:rPr>
        <w:t>I’ll</w:t>
      </w:r>
      <w:r>
        <w:rPr>
          <w:rFonts w:ascii="Arial" w:hAnsi="Arial"/>
          <w:spacing w:val="13"/>
        </w:rPr>
        <w:t> </w:t>
      </w:r>
      <w:r>
        <w:rPr>
          <w:rFonts w:ascii="Arial" w:hAnsi="Arial"/>
          <w:spacing w:val="-5"/>
        </w:rPr>
        <w:t>fee</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6"/>
        <w:rPr>
          <w:rFonts w:ascii="Arial"/>
          <w:sz w:val="14"/>
        </w:rPr>
      </w:pPr>
    </w:p>
    <w:p>
      <w:pPr>
        <w:tabs>
          <w:tab w:pos="1490" w:val="left" w:leader="none"/>
          <w:tab w:pos="2185" w:val="left" w:leader="none"/>
        </w:tabs>
        <w:spacing w:line="268" w:lineRule="auto" w:before="0"/>
        <w:ind w:left="1392" w:right="7444"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p>
      <w:pPr>
        <w:spacing w:after="0" w:line="268" w:lineRule="auto"/>
        <w:jc w:val="left"/>
        <w:rPr>
          <w:rFonts w:ascii="Arial"/>
          <w:sz w:val="14"/>
        </w:rPr>
        <w:sectPr>
          <w:footerReference w:type="even" r:id="rId122"/>
          <w:pgSz w:w="10340" w:h="13180"/>
          <w:pgMar w:header="0" w:footer="0" w:top="92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997" name="Group 997"/>
                <wp:cNvGraphicFramePr>
                  <a:graphicFrameLocks/>
                </wp:cNvGraphicFramePr>
                <a:graphic>
                  <a:graphicData uri="http://schemas.microsoft.com/office/word/2010/wordprocessingGroup">
                    <wpg:wgp>
                      <wpg:cNvPr id="997" name="Group 997"/>
                      <wpg:cNvGrpSpPr/>
                      <wpg:grpSpPr>
                        <a:xfrm>
                          <a:off x="0" y="0"/>
                          <a:ext cx="5492750" cy="317500"/>
                          <a:chExt cx="5492750" cy="317500"/>
                        </a:xfrm>
                      </wpg:grpSpPr>
                      <pic:pic>
                        <pic:nvPicPr>
                          <pic:cNvPr id="998" name="Image 998"/>
                          <pic:cNvPicPr/>
                        </pic:nvPicPr>
                        <pic:blipFill>
                          <a:blip r:embed="rId115" cstate="print"/>
                          <a:stretch>
                            <a:fillRect/>
                          </a:stretch>
                        </pic:blipFill>
                        <pic:spPr>
                          <a:xfrm>
                            <a:off x="3175" y="6350"/>
                            <a:ext cx="5443537" cy="304800"/>
                          </a:xfrm>
                          <a:prstGeom prst="rect">
                            <a:avLst/>
                          </a:prstGeom>
                        </pic:spPr>
                      </pic:pic>
                      <wps:wsp>
                        <wps:cNvPr id="999" name="Graphic 99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00" name="Graphic 100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01" name="Textbox 1001"/>
                        <wps:cNvSpPr txBox="1"/>
                        <wps:spPr>
                          <a:xfrm>
                            <a:off x="6350" y="12700"/>
                            <a:ext cx="5480050" cy="292100"/>
                          </a:xfrm>
                          <a:prstGeom prst="rect">
                            <a:avLst/>
                          </a:prstGeom>
                        </wps:spPr>
                        <wps:txbx>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83" coordorigin="0,0" coordsize="8650,500">
                <v:shape style="position:absolute;left:5;top:10;width:8573;height:480" type="#_x0000_t75" id="docshape784" stroked="false">
                  <v:imagedata r:id="rId115" o:title=""/>
                </v:shape>
                <v:shape style="position:absolute;left:5;top:10;width:8640;height:480" id="docshape785" coordorigin="5,10" coordsize="8640,480" path="m5,10l8645,10m5,490l8645,490e" filled="false" stroked="true" strokeweight="1pt" strokecolor="#000000">
                  <v:path arrowok="t"/>
                  <v:stroke dashstyle="solid"/>
                </v:shape>
                <v:shape style="position:absolute;left:5;top:0;width:8640;height:500" id="docshape786" coordorigin="5,0" coordsize="8640,500" path="m5,0l5,500m8645,0l8645,500e" filled="false" stroked="true" strokeweight=".5pt" strokecolor="#000000">
                  <v:path arrowok="t"/>
                  <v:stroke dashstyle="solid"/>
                </v:shape>
                <v:shape style="position:absolute;left:10;top:20;width:8630;height:460" type="#_x0000_t202" id="docshape787" filled="false" stroked="false">
                  <v:textbox inset="0,0,0,0">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657" w:firstLine="0"/>
        <w:jc w:val="left"/>
        <w:rPr>
          <w:sz w:val="19"/>
        </w:rPr>
      </w:pPr>
      <w:r>
        <w:rPr>
          <w:sz w:val="19"/>
        </w:rPr>
        <w:t>This program defines a general procedure called ‘‘pathtext’’</w:t>
      </w:r>
      <w:r>
        <w:rPr>
          <w:spacing w:val="-5"/>
          <w:sz w:val="19"/>
        </w:rPr>
        <w:t> </w:t>
      </w:r>
      <w:r>
        <w:rPr>
          <w:sz w:val="19"/>
        </w:rPr>
        <w:t>for</w:t>
      </w:r>
      <w:r>
        <w:rPr>
          <w:spacing w:val="-5"/>
          <w:sz w:val="19"/>
        </w:rPr>
        <w:t> </w:t>
      </w:r>
      <w:r>
        <w:rPr>
          <w:sz w:val="19"/>
        </w:rPr>
        <w:t>placing</w:t>
      </w:r>
      <w:r>
        <w:rPr>
          <w:spacing w:val="-5"/>
          <w:sz w:val="19"/>
        </w:rPr>
        <w:t> </w:t>
      </w:r>
      <w:r>
        <w:rPr>
          <w:sz w:val="19"/>
        </w:rPr>
        <w:t>text</w:t>
      </w:r>
      <w:r>
        <w:rPr>
          <w:spacing w:val="-5"/>
          <w:sz w:val="19"/>
        </w:rPr>
        <w:t> </w:t>
      </w:r>
      <w:r>
        <w:rPr>
          <w:sz w:val="19"/>
        </w:rPr>
        <w:t>along</w:t>
      </w:r>
      <w:r>
        <w:rPr>
          <w:spacing w:val="-5"/>
          <w:sz w:val="19"/>
        </w:rPr>
        <w:t> </w:t>
      </w:r>
      <w:r>
        <w:rPr>
          <w:sz w:val="19"/>
        </w:rPr>
        <w:t>a</w:t>
      </w:r>
      <w:r>
        <w:rPr>
          <w:spacing w:val="-5"/>
          <w:sz w:val="19"/>
        </w:rPr>
        <w:t> </w:t>
      </w:r>
      <w:r>
        <w:rPr>
          <w:sz w:val="19"/>
        </w:rPr>
        <w:t>path</w:t>
      </w:r>
      <w:r>
        <w:rPr>
          <w:spacing w:val="-5"/>
          <w:sz w:val="19"/>
        </w:rPr>
        <w:t> </w:t>
      </w:r>
      <w:r>
        <w:rPr>
          <w:sz w:val="19"/>
        </w:rPr>
        <w:t>of</w:t>
      </w:r>
      <w:r>
        <w:rPr>
          <w:spacing w:val="-5"/>
          <w:sz w:val="19"/>
        </w:rPr>
        <w:t> </w:t>
      </w:r>
      <w:r>
        <w:rPr>
          <w:sz w:val="19"/>
        </w:rPr>
        <w:t>arbitrary </w:t>
      </w:r>
      <w:r>
        <w:rPr>
          <w:spacing w:val="-2"/>
          <w:sz w:val="19"/>
        </w:rPr>
        <w:t>shape.</w:t>
      </w:r>
    </w:p>
    <w:p>
      <w:pPr>
        <w:pStyle w:val="BodyText"/>
        <w:spacing w:before="6"/>
        <w:rPr>
          <w:sz w:val="19"/>
        </w:rPr>
      </w:pPr>
    </w:p>
    <w:p>
      <w:pPr>
        <w:tabs>
          <w:tab w:pos="4651" w:val="left" w:leader="none"/>
        </w:tabs>
        <w:spacing w:before="0"/>
        <w:ind w:left="331" w:right="0" w:firstLine="0"/>
        <w:jc w:val="left"/>
        <w:rPr>
          <w:sz w:val="19"/>
        </w:rPr>
      </w:pPr>
      <w:r>
        <w:rPr>
          <w:rFonts w:ascii="Arial" w:hAnsi="Arial"/>
          <w:sz w:val="18"/>
        </w:rPr>
        <w:t>/pathtextdict 26 dict </w:t>
      </w:r>
      <w:r>
        <w:rPr>
          <w:rFonts w:ascii="Arial" w:hAnsi="Arial"/>
          <w:spacing w:val="-5"/>
          <w:sz w:val="18"/>
        </w:rPr>
        <w:t>def</w:t>
      </w:r>
      <w:r>
        <w:rPr>
          <w:rFonts w:ascii="Arial" w:hAnsi="Arial"/>
          <w:sz w:val="18"/>
        </w:rPr>
        <w:tab/>
      </w:r>
      <w:r>
        <w:rPr>
          <w:sz w:val="19"/>
        </w:rPr>
        <w:t>Local storage for the procedure </w:t>
      </w:r>
      <w:r>
        <w:rPr>
          <w:spacing w:val="-2"/>
          <w:sz w:val="19"/>
        </w:rPr>
        <w:t>‘‘pathtext.’’</w:t>
      </w:r>
    </w:p>
    <w:p>
      <w:pPr>
        <w:pStyle w:val="BodyText"/>
        <w:spacing w:before="3"/>
        <w:rPr>
          <w:sz w:val="11"/>
        </w:rPr>
      </w:pPr>
    </w:p>
    <w:p>
      <w:pPr>
        <w:pStyle w:val="BodyText"/>
        <w:spacing w:after="0"/>
        <w:rPr>
          <w:sz w:val="11"/>
        </w:rPr>
        <w:sectPr>
          <w:footerReference w:type="default" r:id="rId123"/>
          <w:pgSz w:w="10340" w:h="13180"/>
          <w:pgMar w:header="0" w:footer="491" w:top="1060" w:bottom="680" w:left="708" w:right="0"/>
          <w:pgNumType w:start="173"/>
        </w:sectPr>
      </w:pPr>
    </w:p>
    <w:p>
      <w:pPr>
        <w:spacing w:before="100"/>
        <w:ind w:left="331" w:right="0" w:firstLine="0"/>
        <w:jc w:val="left"/>
        <w:rPr>
          <w:rFonts w:ascii="Arial"/>
          <w:sz w:val="18"/>
        </w:rPr>
      </w:pPr>
      <w:r>
        <w:rPr>
          <w:rFonts w:ascii="Arial"/>
          <w:spacing w:val="-2"/>
          <w:sz w:val="18"/>
        </w:rPr>
        <w:t>/pathtext</w:t>
      </w:r>
    </w:p>
    <w:p>
      <w:pPr>
        <w:spacing w:before="13"/>
        <w:ind w:left="432" w:right="0" w:firstLine="0"/>
        <w:jc w:val="left"/>
        <w:rPr>
          <w:rFonts w:ascii="Arial"/>
          <w:sz w:val="18"/>
        </w:rPr>
      </w:pPr>
      <w:r>
        <w:rPr>
          <w:rFonts w:ascii="Arial"/>
          <w:sz w:val="18"/>
        </w:rPr>
        <w:t>{ pathtextdict </w:t>
      </w:r>
      <w:r>
        <w:rPr>
          <w:rFonts w:ascii="Arial"/>
          <w:spacing w:val="-2"/>
          <w:sz w:val="18"/>
        </w:rPr>
        <w:t>begin</w:t>
      </w:r>
    </w:p>
    <w:p>
      <w:pPr>
        <w:spacing w:before="13"/>
        <w:ind w:left="532" w:right="0" w:firstLine="0"/>
        <w:jc w:val="left"/>
        <w:rPr>
          <w:rFonts w:ascii="Arial"/>
          <w:sz w:val="18"/>
        </w:rPr>
      </w:pPr>
      <w:r>
        <w:rPr>
          <w:rFonts w:ascii="Arial"/>
          <w:sz w:val="18"/>
        </w:rPr>
        <w:t>/offset exch </w:t>
      </w:r>
      <w:r>
        <w:rPr>
          <w:rFonts w:ascii="Arial"/>
          <w:spacing w:val="-5"/>
          <w:sz w:val="18"/>
        </w:rPr>
        <w:t>def</w:t>
      </w:r>
    </w:p>
    <w:p>
      <w:pPr>
        <w:spacing w:before="13"/>
        <w:ind w:left="532" w:right="0" w:firstLine="0"/>
        <w:jc w:val="left"/>
        <w:rPr>
          <w:rFonts w:ascii="Arial"/>
          <w:sz w:val="18"/>
        </w:rPr>
      </w:pPr>
      <w:r>
        <w:rPr>
          <w:rFonts w:ascii="Arial"/>
          <w:sz w:val="18"/>
        </w:rPr>
        <w:t>/str exch </w:t>
      </w:r>
      <w:r>
        <w:rPr>
          <w:rFonts w:ascii="Arial"/>
          <w:spacing w:val="-5"/>
          <w:sz w:val="18"/>
        </w:rPr>
        <w:t>def</w:t>
      </w:r>
    </w:p>
    <w:p>
      <w:pPr>
        <w:spacing w:before="92"/>
        <w:ind w:left="332" w:right="675" w:firstLine="0"/>
        <w:jc w:val="left"/>
        <w:rPr>
          <w:sz w:val="19"/>
        </w:rPr>
      </w:pPr>
      <w:r>
        <w:rPr/>
        <w:br w:type="column"/>
      </w:r>
      <w:r>
        <w:rPr>
          <w:sz w:val="19"/>
        </w:rPr>
        <w:t>‘‘pathtext’’ will place a string of text along any path. It takes a string and starting offset distance from the beginning of the path as its arguments. Note that ‘‘pathtext’’</w:t>
      </w:r>
      <w:r>
        <w:rPr>
          <w:spacing w:val="-5"/>
          <w:sz w:val="19"/>
        </w:rPr>
        <w:t> </w:t>
      </w:r>
      <w:r>
        <w:rPr>
          <w:sz w:val="19"/>
        </w:rPr>
        <w:t>assumes</w:t>
      </w:r>
      <w:r>
        <w:rPr>
          <w:spacing w:val="-5"/>
          <w:sz w:val="19"/>
        </w:rPr>
        <w:t> </w:t>
      </w:r>
      <w:r>
        <w:rPr>
          <w:sz w:val="19"/>
        </w:rPr>
        <w:t>that</w:t>
      </w:r>
      <w:r>
        <w:rPr>
          <w:spacing w:val="-5"/>
          <w:sz w:val="19"/>
        </w:rPr>
        <w:t> </w:t>
      </w:r>
      <w:r>
        <w:rPr>
          <w:sz w:val="19"/>
        </w:rPr>
        <w:t>a</w:t>
      </w:r>
      <w:r>
        <w:rPr>
          <w:spacing w:val="-5"/>
          <w:sz w:val="19"/>
        </w:rPr>
        <w:t> </w:t>
      </w:r>
      <w:r>
        <w:rPr>
          <w:sz w:val="19"/>
        </w:rPr>
        <w:t>path</w:t>
      </w:r>
      <w:r>
        <w:rPr>
          <w:spacing w:val="-5"/>
          <w:sz w:val="19"/>
        </w:rPr>
        <w:t> </w:t>
      </w:r>
      <w:r>
        <w:rPr>
          <w:sz w:val="19"/>
        </w:rPr>
        <w:t>has</w:t>
      </w:r>
      <w:r>
        <w:rPr>
          <w:spacing w:val="-5"/>
          <w:sz w:val="19"/>
        </w:rPr>
        <w:t> </w:t>
      </w:r>
      <w:r>
        <w:rPr>
          <w:sz w:val="19"/>
        </w:rPr>
        <w:t>already</w:t>
      </w:r>
      <w:r>
        <w:rPr>
          <w:spacing w:val="-5"/>
          <w:sz w:val="19"/>
        </w:rPr>
        <w:t> </w:t>
      </w:r>
      <w:r>
        <w:rPr>
          <w:sz w:val="19"/>
        </w:rPr>
        <w:t>been</w:t>
      </w:r>
      <w:r>
        <w:rPr>
          <w:spacing w:val="-5"/>
          <w:sz w:val="19"/>
        </w:rPr>
        <w:t> </w:t>
      </w:r>
      <w:r>
        <w:rPr>
          <w:sz w:val="19"/>
        </w:rPr>
        <w:t>defined and after it places the text along the path, it clears the current path in the same manner as the </w:t>
      </w:r>
      <w:r>
        <w:rPr>
          <w:b/>
          <w:sz w:val="19"/>
        </w:rPr>
        <w:t>stroke </w:t>
      </w:r>
      <w:r>
        <w:rPr>
          <w:sz w:val="19"/>
        </w:rPr>
        <w:t>and </w:t>
      </w:r>
      <w:r>
        <w:rPr>
          <w:b/>
          <w:sz w:val="19"/>
        </w:rPr>
        <w:t>fill </w:t>
      </w:r>
      <w:r>
        <w:rPr>
          <w:sz w:val="19"/>
        </w:rPr>
        <w:t>operators; it also assumes that a font has been set. ‘‘pathtext’’ begins placing the characters along the current path, starting at the offset distance and continuing until either the path length is exhausted or</w:t>
      </w:r>
      <w:r>
        <w:rPr>
          <w:spacing w:val="40"/>
          <w:sz w:val="19"/>
        </w:rPr>
        <w:t> </w:t>
      </w:r>
      <w:r>
        <w:rPr>
          <w:sz w:val="19"/>
        </w:rPr>
        <w:t>the</w:t>
      </w:r>
      <w:r>
        <w:rPr>
          <w:spacing w:val="-5"/>
          <w:sz w:val="19"/>
        </w:rPr>
        <w:t> </w:t>
      </w:r>
      <w:r>
        <w:rPr>
          <w:sz w:val="19"/>
        </w:rPr>
        <w:t>entire</w:t>
      </w:r>
      <w:r>
        <w:rPr>
          <w:spacing w:val="-5"/>
          <w:sz w:val="19"/>
        </w:rPr>
        <w:t> </w:t>
      </w:r>
      <w:r>
        <w:rPr>
          <w:sz w:val="19"/>
        </w:rPr>
        <w:t>string</w:t>
      </w:r>
      <w:r>
        <w:rPr>
          <w:spacing w:val="-5"/>
          <w:sz w:val="19"/>
        </w:rPr>
        <w:t> </w:t>
      </w:r>
      <w:r>
        <w:rPr>
          <w:sz w:val="19"/>
        </w:rPr>
        <w:t>has</w:t>
      </w:r>
      <w:r>
        <w:rPr>
          <w:spacing w:val="-5"/>
          <w:sz w:val="19"/>
        </w:rPr>
        <w:t> </w:t>
      </w:r>
      <w:r>
        <w:rPr>
          <w:sz w:val="19"/>
        </w:rPr>
        <w:t>been</w:t>
      </w:r>
      <w:r>
        <w:rPr>
          <w:spacing w:val="-5"/>
          <w:sz w:val="19"/>
        </w:rPr>
        <w:t> </w:t>
      </w:r>
      <w:r>
        <w:rPr>
          <w:sz w:val="19"/>
        </w:rPr>
        <w:t>printed,</w:t>
      </w:r>
      <w:r>
        <w:rPr>
          <w:spacing w:val="-5"/>
          <w:sz w:val="19"/>
        </w:rPr>
        <w:t> </w:t>
      </w:r>
      <w:r>
        <w:rPr>
          <w:sz w:val="19"/>
        </w:rPr>
        <w:t>whichever</w:t>
      </w:r>
      <w:r>
        <w:rPr>
          <w:spacing w:val="-5"/>
          <w:sz w:val="19"/>
        </w:rPr>
        <w:t> </w:t>
      </w:r>
      <w:r>
        <w:rPr>
          <w:sz w:val="19"/>
        </w:rPr>
        <w:t>occurs</w:t>
      </w:r>
      <w:r>
        <w:rPr>
          <w:spacing w:val="-5"/>
          <w:sz w:val="19"/>
        </w:rPr>
        <w:t> </w:t>
      </w:r>
      <w:r>
        <w:rPr>
          <w:sz w:val="19"/>
        </w:rPr>
        <w:t>first. The results will be more effective when a small point size font is used along a path with sharp curves.</w:t>
      </w:r>
    </w:p>
    <w:p>
      <w:pPr>
        <w:spacing w:after="0"/>
        <w:jc w:val="left"/>
        <w:rPr>
          <w:sz w:val="19"/>
        </w:rPr>
        <w:sectPr>
          <w:type w:val="continuous"/>
          <w:pgSz w:w="10340" w:h="13180"/>
          <w:pgMar w:header="0" w:footer="491" w:top="1040" w:bottom="280" w:left="708" w:right="0"/>
          <w:cols w:num="2" w:equalWidth="0">
            <w:col w:w="1994" w:space="2326"/>
            <w:col w:w="5312"/>
          </w:cols>
        </w:sectPr>
      </w:pPr>
    </w:p>
    <w:p>
      <w:pPr>
        <w:pStyle w:val="BodyText"/>
        <w:spacing w:before="21"/>
        <w:rPr>
          <w:sz w:val="19"/>
        </w:rPr>
      </w:pPr>
    </w:p>
    <w:p>
      <w:pPr>
        <w:tabs>
          <w:tab w:pos="4651" w:val="left" w:leader="none"/>
        </w:tabs>
        <w:spacing w:before="0"/>
        <w:ind w:left="532" w:right="0" w:firstLine="0"/>
        <w:jc w:val="left"/>
        <w:rPr>
          <w:sz w:val="19"/>
        </w:rPr>
      </w:pPr>
      <w:r>
        <w:rPr>
          <w:rFonts w:ascii="Arial"/>
          <w:sz w:val="18"/>
        </w:rPr>
        <w:t>/pathdist 0 </w:t>
      </w:r>
      <w:r>
        <w:rPr>
          <w:rFonts w:ascii="Arial"/>
          <w:spacing w:val="-5"/>
          <w:sz w:val="18"/>
        </w:rPr>
        <w:t>def</w:t>
      </w:r>
      <w:r>
        <w:rPr>
          <w:rFonts w:ascii="Arial"/>
          <w:sz w:val="18"/>
        </w:rPr>
        <w:tab/>
      </w:r>
      <w:r>
        <w:rPr>
          <w:sz w:val="19"/>
        </w:rPr>
        <w:t>Initialize the distance traveled along the </w:t>
      </w:r>
      <w:r>
        <w:rPr>
          <w:spacing w:val="-2"/>
          <w:sz w:val="19"/>
        </w:rPr>
        <w:t>path.</w:t>
      </w:r>
    </w:p>
    <w:p>
      <w:pPr>
        <w:tabs>
          <w:tab w:pos="4651" w:val="left" w:leader="none"/>
        </w:tabs>
        <w:spacing w:before="2"/>
        <w:ind w:left="532" w:right="0" w:firstLine="0"/>
        <w:jc w:val="left"/>
        <w:rPr>
          <w:sz w:val="19"/>
        </w:rPr>
      </w:pPr>
      <w:r>
        <w:rPr>
          <w:rFonts w:ascii="Arial"/>
          <w:sz w:val="18"/>
        </w:rPr>
        <w:t>/setdist offset </w:t>
      </w:r>
      <w:r>
        <w:rPr>
          <w:rFonts w:ascii="Arial"/>
          <w:spacing w:val="-5"/>
          <w:sz w:val="18"/>
        </w:rPr>
        <w:t>def</w:t>
      </w:r>
      <w:r>
        <w:rPr>
          <w:rFonts w:ascii="Arial"/>
          <w:sz w:val="18"/>
        </w:rPr>
        <w:tab/>
      </w:r>
      <w:r>
        <w:rPr>
          <w:sz w:val="19"/>
        </w:rPr>
        <w:t>Initialize the distance covered by setting </w:t>
      </w:r>
      <w:r>
        <w:rPr>
          <w:spacing w:val="-2"/>
          <w:sz w:val="19"/>
        </w:rPr>
        <w:t>characters.</w:t>
      </w:r>
    </w:p>
    <w:p>
      <w:pPr>
        <w:tabs>
          <w:tab w:pos="4651" w:val="left" w:leader="none"/>
        </w:tabs>
        <w:spacing w:before="1"/>
        <w:ind w:left="532" w:right="0" w:firstLine="0"/>
        <w:jc w:val="left"/>
        <w:rPr>
          <w:sz w:val="19"/>
        </w:rPr>
      </w:pPr>
      <w:r>
        <w:rPr>
          <w:rFonts w:ascii="Arial"/>
          <w:sz w:val="18"/>
        </w:rPr>
        <w:t>/charcount 0 </w:t>
      </w:r>
      <w:r>
        <w:rPr>
          <w:rFonts w:ascii="Arial"/>
          <w:spacing w:val="-5"/>
          <w:sz w:val="18"/>
        </w:rPr>
        <w:t>def</w:t>
      </w:r>
      <w:r>
        <w:rPr>
          <w:rFonts w:ascii="Arial"/>
          <w:sz w:val="18"/>
        </w:rPr>
        <w:tab/>
      </w:r>
      <w:r>
        <w:rPr>
          <w:sz w:val="19"/>
        </w:rPr>
        <w:t>Initialize the character </w:t>
      </w:r>
      <w:r>
        <w:rPr>
          <w:spacing w:val="-2"/>
          <w:sz w:val="19"/>
        </w:rPr>
        <w:t>count.</w:t>
      </w:r>
    </w:p>
    <w:p>
      <w:pPr>
        <w:spacing w:before="10"/>
        <w:ind w:left="532" w:right="0" w:firstLine="0"/>
        <w:jc w:val="left"/>
        <w:rPr>
          <w:rFonts w:ascii="Arial"/>
          <w:sz w:val="18"/>
        </w:rPr>
      </w:pPr>
      <w:r>
        <w:rPr>
          <w:rFonts w:ascii="Arial"/>
          <w:spacing w:val="-2"/>
          <w:sz w:val="18"/>
        </w:rPr>
        <w:t>gsave</w:t>
      </w:r>
    </w:p>
    <w:p>
      <w:pPr>
        <w:tabs>
          <w:tab w:pos="4651" w:val="left" w:leader="none"/>
        </w:tabs>
        <w:spacing w:before="5"/>
        <w:ind w:left="632" w:right="0" w:firstLine="0"/>
        <w:jc w:val="left"/>
        <w:rPr>
          <w:sz w:val="19"/>
        </w:rPr>
      </w:pPr>
      <w:r>
        <w:rPr>
          <w:rFonts w:ascii="Arial"/>
          <w:spacing w:val="-2"/>
          <w:sz w:val="18"/>
        </w:rPr>
        <w:t>flattenpath</w:t>
      </w:r>
      <w:r>
        <w:rPr>
          <w:rFonts w:ascii="Arial"/>
          <w:sz w:val="18"/>
        </w:rPr>
        <w:tab/>
      </w:r>
      <w:r>
        <w:rPr>
          <w:sz w:val="19"/>
        </w:rPr>
        <w:t>Reduce the path to a series of straight line </w:t>
      </w:r>
      <w:r>
        <w:rPr>
          <w:spacing w:val="-2"/>
          <w:sz w:val="19"/>
        </w:rPr>
        <w:t>segments.</w:t>
      </w:r>
    </w:p>
    <w:p>
      <w:pPr>
        <w:spacing w:before="1"/>
        <w:ind w:left="4652" w:right="673" w:firstLine="0"/>
        <w:jc w:val="left"/>
        <w:rPr>
          <w:sz w:val="19"/>
        </w:rPr>
      </w:pPr>
      <w:r>
        <w:rPr>
          <w:sz w:val="19"/>
        </w:rPr>
        <w:t>The</w:t>
      </w:r>
      <w:r>
        <w:rPr>
          <w:spacing w:val="-5"/>
          <w:sz w:val="19"/>
        </w:rPr>
        <w:t> </w:t>
      </w:r>
      <w:r>
        <w:rPr>
          <w:sz w:val="19"/>
        </w:rPr>
        <w:t>characters</w:t>
      </w:r>
      <w:r>
        <w:rPr>
          <w:spacing w:val="-5"/>
          <w:sz w:val="19"/>
        </w:rPr>
        <w:t> </w:t>
      </w:r>
      <w:r>
        <w:rPr>
          <w:sz w:val="19"/>
        </w:rPr>
        <w:t>will</w:t>
      </w:r>
      <w:r>
        <w:rPr>
          <w:spacing w:val="-5"/>
          <w:sz w:val="19"/>
        </w:rPr>
        <w:t> </w:t>
      </w:r>
      <w:r>
        <w:rPr>
          <w:sz w:val="19"/>
        </w:rPr>
        <w:t>be</w:t>
      </w:r>
      <w:r>
        <w:rPr>
          <w:spacing w:val="-5"/>
          <w:sz w:val="19"/>
        </w:rPr>
        <w:t> </w:t>
      </w:r>
      <w:r>
        <w:rPr>
          <w:sz w:val="19"/>
        </w:rPr>
        <w:t>placed</w:t>
      </w:r>
      <w:r>
        <w:rPr>
          <w:spacing w:val="-5"/>
          <w:sz w:val="19"/>
        </w:rPr>
        <w:t> </w:t>
      </w:r>
      <w:r>
        <w:rPr>
          <w:sz w:val="19"/>
        </w:rPr>
        <w:t>along</w:t>
      </w:r>
      <w:r>
        <w:rPr>
          <w:spacing w:val="-5"/>
          <w:sz w:val="19"/>
        </w:rPr>
        <w:t> </w:t>
      </w:r>
      <w:r>
        <w:rPr>
          <w:sz w:val="19"/>
        </w:rPr>
        <w:t>the</w:t>
      </w:r>
      <w:r>
        <w:rPr>
          <w:spacing w:val="-5"/>
          <w:sz w:val="19"/>
        </w:rPr>
        <w:t> </w:t>
      </w:r>
      <w:r>
        <w:rPr>
          <w:sz w:val="19"/>
        </w:rPr>
        <w:t>line</w:t>
      </w:r>
      <w:r>
        <w:rPr>
          <w:spacing w:val="-5"/>
          <w:sz w:val="19"/>
        </w:rPr>
        <w:t> </w:t>
      </w:r>
      <w:r>
        <w:rPr>
          <w:sz w:val="19"/>
        </w:rPr>
        <w:t>segments</w:t>
      </w:r>
      <w:r>
        <w:rPr>
          <w:spacing w:val="-5"/>
          <w:sz w:val="19"/>
        </w:rPr>
        <w:t> </w:t>
      </w:r>
      <w:r>
        <w:rPr>
          <w:sz w:val="19"/>
        </w:rPr>
        <w:t>in the procedure ‘‘linetoproc.’’</w:t>
      </w:r>
    </w:p>
    <w:p>
      <w:pPr>
        <w:spacing w:after="0"/>
        <w:jc w:val="left"/>
        <w:rPr>
          <w:sz w:val="19"/>
        </w:rPr>
        <w:sectPr>
          <w:type w:val="continuous"/>
          <w:pgSz w:w="10340" w:h="13180"/>
          <w:pgMar w:header="0" w:footer="491" w:top="1040" w:bottom="280" w:left="708" w:right="0"/>
        </w:sectPr>
      </w:pPr>
    </w:p>
    <w:p>
      <w:pPr>
        <w:spacing w:before="12"/>
        <w:ind w:left="632" w:right="0" w:firstLine="0"/>
        <w:jc w:val="left"/>
        <w:rPr>
          <w:rFonts w:ascii="Arial"/>
          <w:sz w:val="18"/>
        </w:rPr>
      </w:pPr>
      <w:r>
        <w:rPr>
          <w:rFonts w:ascii="Arial"/>
          <w:sz w:val="18"/>
        </w:rPr>
        <w:t>{movetoproc} </w:t>
      </w:r>
      <w:r>
        <w:rPr>
          <w:rFonts w:ascii="Arial"/>
          <w:spacing w:val="-2"/>
          <w:sz w:val="18"/>
        </w:rPr>
        <w:t>{linetoproc}</w:t>
      </w:r>
    </w:p>
    <w:p>
      <w:pPr>
        <w:spacing w:line="254" w:lineRule="auto" w:before="13"/>
        <w:ind w:left="732" w:right="33" w:firstLine="0"/>
        <w:jc w:val="left"/>
        <w:rPr>
          <w:rFonts w:ascii="Arial"/>
          <w:sz w:val="18"/>
        </w:rPr>
      </w:pPr>
      <w:r>
        <w:rPr>
          <w:rFonts w:ascii="Arial"/>
          <w:sz w:val="18"/>
        </w:rPr>
        <w:t>{curvetoproc}</w:t>
      </w:r>
      <w:r>
        <w:rPr>
          <w:rFonts w:ascii="Arial"/>
          <w:spacing w:val="-13"/>
          <w:sz w:val="18"/>
        </w:rPr>
        <w:t> </w:t>
      </w:r>
      <w:r>
        <w:rPr>
          <w:rFonts w:ascii="Arial"/>
          <w:sz w:val="18"/>
        </w:rPr>
        <w:t>{closepathproc} </w:t>
      </w:r>
      <w:r>
        <w:rPr>
          <w:rFonts w:ascii="Arial"/>
          <w:spacing w:val="-2"/>
          <w:sz w:val="18"/>
        </w:rPr>
        <w:t>pathforall</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9"/>
        <w:rPr>
          <w:rFonts w:ascii="Arial"/>
          <w:sz w:val="18"/>
        </w:rPr>
      </w:pPr>
    </w:p>
    <w:p>
      <w:pPr>
        <w:spacing w:before="0"/>
        <w:ind w:left="532" w:right="0" w:firstLine="0"/>
        <w:jc w:val="left"/>
        <w:rPr>
          <w:rFonts w:ascii="Arial"/>
          <w:sz w:val="18"/>
        </w:rPr>
      </w:pPr>
      <w:r>
        <w:rPr>
          <w:rFonts w:ascii="Arial"/>
          <w:spacing w:val="-2"/>
          <w:sz w:val="18"/>
        </w:rPr>
        <w:t>grestore</w:t>
      </w:r>
    </w:p>
    <w:p>
      <w:pPr>
        <w:spacing w:before="3"/>
        <w:ind w:left="532" w:right="667" w:firstLine="0"/>
        <w:jc w:val="left"/>
        <w:rPr>
          <w:sz w:val="19"/>
        </w:rPr>
      </w:pPr>
      <w:r>
        <w:rPr/>
        <w:br w:type="column"/>
      </w:r>
      <w:r>
        <w:rPr>
          <w:sz w:val="19"/>
        </w:rPr>
        <w:t>The</w:t>
      </w:r>
      <w:r>
        <w:rPr>
          <w:spacing w:val="-4"/>
          <w:sz w:val="19"/>
        </w:rPr>
        <w:t> </w:t>
      </w:r>
      <w:r>
        <w:rPr>
          <w:sz w:val="19"/>
        </w:rPr>
        <w:t>basic</w:t>
      </w:r>
      <w:r>
        <w:rPr>
          <w:spacing w:val="-4"/>
          <w:sz w:val="19"/>
        </w:rPr>
        <w:t> </w:t>
      </w:r>
      <w:r>
        <w:rPr>
          <w:sz w:val="19"/>
        </w:rPr>
        <w:t>strategy</w:t>
      </w:r>
      <w:r>
        <w:rPr>
          <w:spacing w:val="-4"/>
          <w:sz w:val="19"/>
        </w:rPr>
        <w:t> </w:t>
      </w:r>
      <w:r>
        <w:rPr>
          <w:sz w:val="19"/>
        </w:rPr>
        <w:t>is</w:t>
      </w:r>
      <w:r>
        <w:rPr>
          <w:spacing w:val="-4"/>
          <w:sz w:val="19"/>
        </w:rPr>
        <w:t> </w:t>
      </w:r>
      <w:r>
        <w:rPr>
          <w:sz w:val="19"/>
        </w:rPr>
        <w:t>to</w:t>
      </w:r>
      <w:r>
        <w:rPr>
          <w:spacing w:val="-4"/>
          <w:sz w:val="19"/>
        </w:rPr>
        <w:t> </w:t>
      </w:r>
      <w:r>
        <w:rPr>
          <w:sz w:val="19"/>
        </w:rPr>
        <w:t>process</w:t>
      </w:r>
      <w:r>
        <w:rPr>
          <w:spacing w:val="-4"/>
          <w:sz w:val="19"/>
        </w:rPr>
        <w:t> </w:t>
      </w:r>
      <w:r>
        <w:rPr>
          <w:sz w:val="19"/>
        </w:rPr>
        <w:t>the</w:t>
      </w:r>
      <w:r>
        <w:rPr>
          <w:spacing w:val="-4"/>
          <w:sz w:val="19"/>
        </w:rPr>
        <w:t> </w:t>
      </w:r>
      <w:r>
        <w:rPr>
          <w:sz w:val="19"/>
        </w:rPr>
        <w:t>segments</w:t>
      </w:r>
      <w:r>
        <w:rPr>
          <w:spacing w:val="-4"/>
          <w:sz w:val="19"/>
        </w:rPr>
        <w:t> </w:t>
      </w:r>
      <w:r>
        <w:rPr>
          <w:sz w:val="19"/>
        </w:rPr>
        <w:t>of</w:t>
      </w:r>
      <w:r>
        <w:rPr>
          <w:spacing w:val="-4"/>
          <w:sz w:val="19"/>
        </w:rPr>
        <w:t> </w:t>
      </w:r>
      <w:r>
        <w:rPr>
          <w:sz w:val="19"/>
        </w:rPr>
        <w:t>the</w:t>
      </w:r>
      <w:r>
        <w:rPr>
          <w:spacing w:val="-4"/>
          <w:sz w:val="19"/>
        </w:rPr>
        <w:t> </w:t>
      </w:r>
      <w:r>
        <w:rPr>
          <w:sz w:val="19"/>
        </w:rPr>
        <w:t>path, keeping a running total of the distance traveled so far (pathdist). We also keep track of the distance taken up by the characters that have been set so far (setdist).</w:t>
      </w:r>
    </w:p>
    <w:p>
      <w:pPr>
        <w:spacing w:before="6"/>
        <w:ind w:left="532" w:right="667" w:firstLine="0"/>
        <w:jc w:val="left"/>
        <w:rPr>
          <w:sz w:val="19"/>
        </w:rPr>
      </w:pPr>
      <w:r>
        <w:rPr>
          <w:sz w:val="19"/>
        </w:rPr>
        <w:t>When</w:t>
      </w:r>
      <w:r>
        <w:rPr>
          <w:spacing w:val="-5"/>
          <w:sz w:val="19"/>
        </w:rPr>
        <w:t> </w:t>
      </w:r>
      <w:r>
        <w:rPr>
          <w:sz w:val="19"/>
        </w:rPr>
        <w:t>the</w:t>
      </w:r>
      <w:r>
        <w:rPr>
          <w:spacing w:val="-5"/>
          <w:sz w:val="19"/>
        </w:rPr>
        <w:t> </w:t>
      </w:r>
      <w:r>
        <w:rPr>
          <w:sz w:val="19"/>
        </w:rPr>
        <w:t>distance</w:t>
      </w:r>
      <w:r>
        <w:rPr>
          <w:spacing w:val="-5"/>
          <w:sz w:val="19"/>
        </w:rPr>
        <w:t> </w:t>
      </w:r>
      <w:r>
        <w:rPr>
          <w:sz w:val="19"/>
        </w:rPr>
        <w:t>traveled</w:t>
      </w:r>
      <w:r>
        <w:rPr>
          <w:spacing w:val="-5"/>
          <w:sz w:val="19"/>
        </w:rPr>
        <w:t> </w:t>
      </w:r>
      <w:r>
        <w:rPr>
          <w:sz w:val="19"/>
        </w:rPr>
        <w:t>along</w:t>
      </w:r>
      <w:r>
        <w:rPr>
          <w:spacing w:val="-5"/>
          <w:sz w:val="19"/>
        </w:rPr>
        <w:t> </w:t>
      </w:r>
      <w:r>
        <w:rPr>
          <w:sz w:val="19"/>
        </w:rPr>
        <w:t>the</w:t>
      </w:r>
      <w:r>
        <w:rPr>
          <w:spacing w:val="-5"/>
          <w:sz w:val="19"/>
        </w:rPr>
        <w:t> </w:t>
      </w:r>
      <w:r>
        <w:rPr>
          <w:sz w:val="19"/>
        </w:rPr>
        <w:t>path</w:t>
      </w:r>
      <w:r>
        <w:rPr>
          <w:spacing w:val="-5"/>
          <w:sz w:val="19"/>
        </w:rPr>
        <w:t> </w:t>
      </w:r>
      <w:r>
        <w:rPr>
          <w:sz w:val="19"/>
        </w:rPr>
        <w:t>is</w:t>
      </w:r>
      <w:r>
        <w:rPr>
          <w:spacing w:val="-5"/>
          <w:sz w:val="19"/>
        </w:rPr>
        <w:t> </w:t>
      </w:r>
      <w:r>
        <w:rPr>
          <w:sz w:val="19"/>
        </w:rPr>
        <w:t>greater</w:t>
      </w:r>
      <w:r>
        <w:rPr>
          <w:spacing w:val="-5"/>
          <w:sz w:val="19"/>
        </w:rPr>
        <w:t> </w:t>
      </w:r>
      <w:r>
        <w:rPr>
          <w:sz w:val="19"/>
        </w:rPr>
        <w:t>than the distance taken up by the set characters, we are ready to set the next character (if there are any left to be set). This process continues until we have exhausted the full length of the path.</w:t>
      </w:r>
    </w:p>
    <w:p>
      <w:pPr>
        <w:spacing w:after="0"/>
        <w:jc w:val="left"/>
        <w:rPr>
          <w:sz w:val="19"/>
        </w:rPr>
        <w:sectPr>
          <w:type w:val="continuous"/>
          <w:pgSz w:w="10340" w:h="13180"/>
          <w:pgMar w:header="0" w:footer="491" w:top="1040" w:bottom="280" w:left="708" w:right="0"/>
          <w:cols w:num="2" w:equalWidth="0">
            <w:col w:w="3124" w:space="996"/>
            <w:col w:w="5512"/>
          </w:cols>
        </w:sectPr>
      </w:pPr>
    </w:p>
    <w:p>
      <w:pPr>
        <w:tabs>
          <w:tab w:pos="4651" w:val="left" w:leader="none"/>
        </w:tabs>
        <w:spacing w:before="5"/>
        <w:ind w:left="532" w:right="0" w:firstLine="0"/>
        <w:jc w:val="left"/>
        <w:rPr>
          <w:sz w:val="19"/>
        </w:rPr>
      </w:pPr>
      <w:r>
        <w:rPr>
          <w:rFonts w:ascii="Arial"/>
          <w:spacing w:val="-2"/>
          <w:sz w:val="18"/>
        </w:rPr>
        <w:t>newpath</w:t>
      </w:r>
      <w:r>
        <w:rPr>
          <w:rFonts w:ascii="Arial"/>
          <w:sz w:val="18"/>
        </w:rPr>
        <w:tab/>
      </w:r>
      <w:r>
        <w:rPr>
          <w:sz w:val="19"/>
        </w:rPr>
        <w:t>Clear the current </w:t>
      </w:r>
      <w:r>
        <w:rPr>
          <w:spacing w:val="-2"/>
          <w:sz w:val="19"/>
        </w:rPr>
        <w:t>path.</w:t>
      </w:r>
    </w:p>
    <w:p>
      <w:pPr>
        <w:spacing w:before="10"/>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spacing w:line="240" w:lineRule="auto"/>
        <w:ind w:left="142" w:right="0" w:firstLine="0"/>
        <w:rPr>
          <w:rFonts w:ascii="Arial"/>
          <w:sz w:val="20"/>
        </w:rPr>
      </w:pPr>
      <w:r>
        <w:rPr>
          <w:rFonts w:ascii="Arial"/>
          <w:sz w:val="20"/>
        </w:rPr>
        <mc:AlternateContent>
          <mc:Choice Requires="wps">
            <w:drawing>
              <wp:inline distT="0" distB="0" distL="0" distR="0">
                <wp:extent cx="5492750" cy="317500"/>
                <wp:effectExtent l="9525" t="0" r="3175" b="6350"/>
                <wp:docPr id="1002" name="Group 1002"/>
                <wp:cNvGraphicFramePr>
                  <a:graphicFrameLocks/>
                </wp:cNvGraphicFramePr>
                <a:graphic>
                  <a:graphicData uri="http://schemas.microsoft.com/office/word/2010/wordprocessingGroup">
                    <wpg:wgp>
                      <wpg:cNvPr id="1002" name="Group 1002"/>
                      <wpg:cNvGrpSpPr/>
                      <wpg:grpSpPr>
                        <a:xfrm>
                          <a:off x="0" y="0"/>
                          <a:ext cx="5492750" cy="317500"/>
                          <a:chExt cx="5492750" cy="317500"/>
                        </a:xfrm>
                      </wpg:grpSpPr>
                      <pic:pic>
                        <pic:nvPicPr>
                          <pic:cNvPr id="1003" name="Image 1003"/>
                          <pic:cNvPicPr/>
                        </pic:nvPicPr>
                        <pic:blipFill>
                          <a:blip r:embed="rId115" cstate="print"/>
                          <a:stretch>
                            <a:fillRect/>
                          </a:stretch>
                        </pic:blipFill>
                        <pic:spPr>
                          <a:xfrm>
                            <a:off x="3175" y="6350"/>
                            <a:ext cx="5443537" cy="304800"/>
                          </a:xfrm>
                          <a:prstGeom prst="rect">
                            <a:avLst/>
                          </a:prstGeom>
                        </pic:spPr>
                      </pic:pic>
                      <wps:wsp>
                        <wps:cNvPr id="1004" name="Graphic 100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05" name="Graphic 100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06" name="Textbox 1006"/>
                        <wps:cNvSpPr txBox="1"/>
                        <wps:spPr>
                          <a:xfrm>
                            <a:off x="6350" y="12700"/>
                            <a:ext cx="5480050" cy="292100"/>
                          </a:xfrm>
                          <a:prstGeom prst="rect">
                            <a:avLst/>
                          </a:prstGeom>
                        </wps:spPr>
                        <wps:txbx>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88" coordorigin="0,0" coordsize="8650,500">
                <v:shape style="position:absolute;left:5;top:10;width:8573;height:480" type="#_x0000_t75" id="docshape789" stroked="false">
                  <v:imagedata r:id="rId115" o:title=""/>
                </v:shape>
                <v:shape style="position:absolute;left:5;top:10;width:8640;height:480" id="docshape790" coordorigin="5,10" coordsize="8640,480" path="m5,10l8645,10m5,490l8645,490e" filled="false" stroked="true" strokeweight="1pt" strokecolor="#000000">
                  <v:path arrowok="t"/>
                  <v:stroke dashstyle="solid"/>
                </v:shape>
                <v:shape style="position:absolute;left:5;top:0;width:8640;height:500" id="docshape791" coordorigin="5,0" coordsize="8640,500" path="m5,0l5,500m8645,0l8645,500e" filled="false" stroked="true" strokeweight=".5pt" strokecolor="#000000">
                  <v:path arrowok="t"/>
                  <v:stroke dashstyle="solid"/>
                </v:shape>
                <v:shape style="position:absolute;left:10;top:20;width:8630;height:460" type="#_x0000_t202" id="docshape792" filled="false" stroked="false">
                  <v:textbox inset="0,0,0,0">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v:textbox>
                  <w10:wrap type="none"/>
                </v:shape>
              </v:group>
            </w:pict>
          </mc:Fallback>
        </mc:AlternateContent>
      </w:r>
      <w:r>
        <w:rPr>
          <w:rFonts w:ascii="Arial"/>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even" r:id="rId124"/>
          <w:pgSz w:w="10340" w:h="13180"/>
          <w:pgMar w:header="0" w:footer="0" w:top="1060" w:bottom="280" w:left="708" w:right="0"/>
        </w:sectPr>
      </w:pPr>
    </w:p>
    <w:p>
      <w:pPr>
        <w:spacing w:before="101"/>
        <w:ind w:left="151" w:right="0" w:firstLine="0"/>
        <w:jc w:val="left"/>
        <w:rPr>
          <w:rFonts w:ascii="Arial"/>
          <w:sz w:val="18"/>
        </w:rPr>
      </w:pPr>
      <w:r>
        <w:rPr>
          <w:rFonts w:ascii="Arial"/>
          <w:sz w:val="18"/>
        </w:rPr>
        <w:t>pathtextdict </w:t>
      </w:r>
      <w:r>
        <w:rPr>
          <w:rFonts w:ascii="Arial"/>
          <w:spacing w:val="-2"/>
          <w:sz w:val="18"/>
        </w:rPr>
        <w:t>begin</w:t>
      </w:r>
    </w:p>
    <w:p>
      <w:pPr>
        <w:spacing w:before="13"/>
        <w:ind w:left="151" w:right="0" w:firstLine="0"/>
        <w:jc w:val="left"/>
        <w:rPr>
          <w:rFonts w:ascii="Arial"/>
          <w:sz w:val="18"/>
        </w:rPr>
      </w:pPr>
      <w:r>
        <w:rPr>
          <w:rFonts w:ascii="Arial"/>
          <w:spacing w:val="-2"/>
          <w:sz w:val="18"/>
        </w:rPr>
        <w:t>/movetoproc</w:t>
      </w:r>
    </w:p>
    <w:p>
      <w:pPr>
        <w:spacing w:before="13"/>
        <w:ind w:left="252" w:right="0" w:firstLine="0"/>
        <w:jc w:val="left"/>
        <w:rPr>
          <w:rFonts w:ascii="Arial"/>
          <w:sz w:val="18"/>
        </w:rPr>
      </w:pPr>
      <w:r>
        <w:rPr>
          <w:rFonts w:ascii="Arial"/>
          <w:sz w:val="18"/>
        </w:rPr>
        <w:t>{ /newy exch def /newx exch </w:t>
      </w:r>
      <w:r>
        <w:rPr>
          <w:rFonts w:ascii="Arial"/>
          <w:spacing w:val="-5"/>
          <w:sz w:val="18"/>
        </w:rPr>
        <w:t>def</w:t>
      </w:r>
    </w:p>
    <w:p>
      <w:pPr>
        <w:spacing w:before="13"/>
        <w:ind w:left="352" w:right="0" w:firstLine="0"/>
        <w:jc w:val="left"/>
        <w:rPr>
          <w:rFonts w:ascii="Arial"/>
          <w:sz w:val="18"/>
        </w:rPr>
      </w:pPr>
      <w:r>
        <w:rPr>
          <w:rFonts w:ascii="Arial"/>
          <w:sz w:val="18"/>
        </w:rPr>
        <w:t>/firstx newx def /firsty newy </w:t>
      </w:r>
      <w:r>
        <w:rPr>
          <w:rFonts w:ascii="Arial"/>
          <w:spacing w:val="-5"/>
          <w:sz w:val="18"/>
        </w:rPr>
        <w:t>def</w:t>
      </w:r>
    </w:p>
    <w:p>
      <w:pPr>
        <w:spacing w:before="13"/>
        <w:ind w:left="352" w:right="0" w:firstLine="0"/>
        <w:jc w:val="left"/>
        <w:rPr>
          <w:rFonts w:ascii="Arial"/>
          <w:sz w:val="18"/>
        </w:rPr>
      </w:pPr>
      <w:r>
        <w:rPr>
          <w:rFonts w:ascii="Arial"/>
          <w:sz w:val="18"/>
        </w:rPr>
        <w:t>/ovr 0 </w:t>
      </w:r>
      <w:r>
        <w:rPr>
          <w:rFonts w:ascii="Arial"/>
          <w:spacing w:val="-5"/>
          <w:sz w:val="18"/>
        </w:rPr>
        <w:t>def</w:t>
      </w:r>
    </w:p>
    <w:p>
      <w:pPr>
        <w:spacing w:before="13"/>
        <w:ind w:left="352" w:right="0" w:firstLine="0"/>
        <w:jc w:val="left"/>
        <w:rPr>
          <w:rFonts w:ascii="Arial"/>
          <w:sz w:val="18"/>
        </w:rPr>
      </w:pPr>
      <w:r>
        <w:rPr>
          <w:rFonts w:ascii="Arial"/>
          <w:sz w:val="18"/>
        </w:rPr>
        <w:t>newx newy </w:t>
      </w:r>
      <w:r>
        <w:rPr>
          <w:rFonts w:ascii="Arial"/>
          <w:spacing w:val="-2"/>
          <w:sz w:val="18"/>
        </w:rPr>
        <w:t>transform</w:t>
      </w:r>
    </w:p>
    <w:p>
      <w:pPr>
        <w:spacing w:before="13"/>
        <w:ind w:left="352" w:right="0" w:firstLine="0"/>
        <w:jc w:val="left"/>
        <w:rPr>
          <w:rFonts w:ascii="Arial"/>
          <w:sz w:val="18"/>
        </w:rPr>
      </w:pPr>
      <w:r>
        <w:rPr>
          <w:rFonts w:ascii="Arial"/>
          <w:sz w:val="18"/>
        </w:rPr>
        <w:t>/cpy exch def /cpx exch </w:t>
      </w:r>
      <w:r>
        <w:rPr>
          <w:rFonts w:ascii="Arial"/>
          <w:spacing w:val="-5"/>
          <w:sz w:val="18"/>
        </w:rPr>
        <w:t>def</w:t>
      </w:r>
    </w:p>
    <w:p>
      <w:pPr>
        <w:spacing w:before="13"/>
        <w:ind w:left="252" w:right="0" w:firstLine="0"/>
        <w:jc w:val="left"/>
        <w:rPr>
          <w:rFonts w:ascii="Arial"/>
          <w:sz w:val="18"/>
        </w:rPr>
      </w:pPr>
      <w:r>
        <w:rPr>
          <w:rFonts w:ascii="Arial"/>
          <w:sz w:val="18"/>
        </w:rPr>
        <w:t>} </w:t>
      </w:r>
      <w:r>
        <w:rPr>
          <w:rFonts w:ascii="Arial"/>
          <w:spacing w:val="-5"/>
          <w:sz w:val="18"/>
        </w:rPr>
        <w:t>def</w:t>
      </w:r>
    </w:p>
    <w:p>
      <w:pPr>
        <w:spacing w:before="92"/>
        <w:ind w:left="152" w:right="904" w:firstLine="0"/>
        <w:jc w:val="left"/>
        <w:rPr>
          <w:sz w:val="19"/>
        </w:rPr>
      </w:pPr>
      <w:r>
        <w:rPr/>
        <w:br w:type="column"/>
      </w:r>
      <w:r>
        <w:rPr>
          <w:sz w:val="19"/>
        </w:rPr>
        <w:t>‘‘movetoproc’’</w:t>
      </w:r>
      <w:r>
        <w:rPr>
          <w:spacing w:val="-7"/>
          <w:sz w:val="19"/>
        </w:rPr>
        <w:t> </w:t>
      </w:r>
      <w:r>
        <w:rPr>
          <w:sz w:val="19"/>
        </w:rPr>
        <w:t>is</w:t>
      </w:r>
      <w:r>
        <w:rPr>
          <w:spacing w:val="-7"/>
          <w:sz w:val="19"/>
        </w:rPr>
        <w:t> </w:t>
      </w:r>
      <w:r>
        <w:rPr>
          <w:sz w:val="19"/>
        </w:rPr>
        <w:t>executed</w:t>
      </w:r>
      <w:r>
        <w:rPr>
          <w:spacing w:val="-7"/>
          <w:sz w:val="19"/>
        </w:rPr>
        <w:t> </w:t>
      </w:r>
      <w:r>
        <w:rPr>
          <w:sz w:val="19"/>
        </w:rPr>
        <w:t>when</w:t>
      </w:r>
      <w:r>
        <w:rPr>
          <w:spacing w:val="-7"/>
          <w:sz w:val="19"/>
        </w:rPr>
        <w:t> </w:t>
      </w:r>
      <w:r>
        <w:rPr>
          <w:sz w:val="19"/>
        </w:rPr>
        <w:t>a</w:t>
      </w:r>
      <w:r>
        <w:rPr>
          <w:spacing w:val="-7"/>
          <w:sz w:val="19"/>
        </w:rPr>
        <w:t> </w:t>
      </w:r>
      <w:r>
        <w:rPr>
          <w:b/>
          <w:sz w:val="19"/>
        </w:rPr>
        <w:t>moveto</w:t>
      </w:r>
      <w:r>
        <w:rPr>
          <w:b/>
          <w:spacing w:val="-7"/>
          <w:sz w:val="19"/>
        </w:rPr>
        <w:t> </w:t>
      </w:r>
      <w:r>
        <w:rPr>
          <w:sz w:val="19"/>
        </w:rPr>
        <w:t>component has been encountered in the </w:t>
      </w:r>
      <w:r>
        <w:rPr>
          <w:b/>
          <w:sz w:val="19"/>
        </w:rPr>
        <w:t>pathforall </w:t>
      </w:r>
      <w:r>
        <w:rPr>
          <w:sz w:val="19"/>
        </w:rPr>
        <w:t>operation.</w:t>
      </w:r>
    </w:p>
    <w:p>
      <w:pPr>
        <w:pStyle w:val="BodyText"/>
        <w:spacing w:before="5"/>
        <w:rPr>
          <w:sz w:val="19"/>
        </w:rPr>
      </w:pPr>
    </w:p>
    <w:p>
      <w:pPr>
        <w:spacing w:before="0"/>
        <w:ind w:left="152" w:right="704" w:firstLine="0"/>
        <w:jc w:val="left"/>
        <w:rPr>
          <w:sz w:val="19"/>
        </w:rPr>
      </w:pPr>
      <w:r>
        <w:rPr>
          <w:sz w:val="19"/>
        </w:rPr>
        <w:t>Remember</w:t>
      </w:r>
      <w:r>
        <w:rPr>
          <w:spacing w:val="-4"/>
          <w:sz w:val="19"/>
        </w:rPr>
        <w:t> </w:t>
      </w:r>
      <w:r>
        <w:rPr>
          <w:sz w:val="19"/>
        </w:rPr>
        <w:t>the</w:t>
      </w:r>
      <w:r>
        <w:rPr>
          <w:spacing w:val="-4"/>
          <w:sz w:val="19"/>
        </w:rPr>
        <w:t> </w:t>
      </w:r>
      <w:r>
        <w:rPr>
          <w:sz w:val="19"/>
        </w:rPr>
        <w:t>‘‘first</w:t>
      </w:r>
      <w:r>
        <w:rPr>
          <w:spacing w:val="-4"/>
          <w:sz w:val="19"/>
        </w:rPr>
        <w:t> </w:t>
      </w:r>
      <w:r>
        <w:rPr>
          <w:sz w:val="19"/>
        </w:rPr>
        <w:t>point’’</w:t>
      </w:r>
      <w:r>
        <w:rPr>
          <w:spacing w:val="-4"/>
          <w:sz w:val="19"/>
        </w:rPr>
        <w:t> </w:t>
      </w:r>
      <w:r>
        <w:rPr>
          <w:sz w:val="19"/>
        </w:rPr>
        <w:t>in</w:t>
      </w:r>
      <w:r>
        <w:rPr>
          <w:spacing w:val="-4"/>
          <w:sz w:val="19"/>
        </w:rPr>
        <w:t> </w:t>
      </w:r>
      <w:r>
        <w:rPr>
          <w:sz w:val="19"/>
        </w:rPr>
        <w:t>the</w:t>
      </w:r>
      <w:r>
        <w:rPr>
          <w:spacing w:val="-4"/>
          <w:sz w:val="19"/>
        </w:rPr>
        <w:t> </w:t>
      </w:r>
      <w:r>
        <w:rPr>
          <w:sz w:val="19"/>
        </w:rPr>
        <w:t>path</w:t>
      </w:r>
      <w:r>
        <w:rPr>
          <w:spacing w:val="-4"/>
          <w:sz w:val="19"/>
        </w:rPr>
        <w:t> </w:t>
      </w:r>
      <w:r>
        <w:rPr>
          <w:sz w:val="19"/>
        </w:rPr>
        <w:t>so</w:t>
      </w:r>
      <w:r>
        <w:rPr>
          <w:spacing w:val="-4"/>
          <w:sz w:val="19"/>
        </w:rPr>
        <w:t> </w:t>
      </w:r>
      <w:r>
        <w:rPr>
          <w:sz w:val="19"/>
        </w:rPr>
        <w:t>that</w:t>
      </w:r>
      <w:r>
        <w:rPr>
          <w:spacing w:val="-4"/>
          <w:sz w:val="19"/>
        </w:rPr>
        <w:t> </w:t>
      </w:r>
      <w:r>
        <w:rPr>
          <w:sz w:val="19"/>
        </w:rPr>
        <w:t>when</w:t>
      </w:r>
      <w:r>
        <w:rPr>
          <w:spacing w:val="-4"/>
          <w:sz w:val="19"/>
        </w:rPr>
        <w:t> </w:t>
      </w:r>
      <w:r>
        <w:rPr>
          <w:sz w:val="19"/>
        </w:rPr>
        <w:t>we get a </w:t>
      </w:r>
      <w:r>
        <w:rPr>
          <w:b/>
          <w:sz w:val="19"/>
        </w:rPr>
        <w:t>closepath </w:t>
      </w:r>
      <w:r>
        <w:rPr>
          <w:sz w:val="19"/>
        </w:rPr>
        <w:t>component we can properly handle the </w:t>
      </w:r>
      <w:r>
        <w:rPr>
          <w:spacing w:val="-2"/>
          <w:sz w:val="19"/>
        </w:rPr>
        <w:t>text.</w:t>
      </w:r>
    </w:p>
    <w:p>
      <w:pPr>
        <w:spacing w:before="4"/>
        <w:ind w:left="152" w:right="757" w:firstLine="0"/>
        <w:jc w:val="left"/>
        <w:rPr>
          <w:sz w:val="19"/>
        </w:rPr>
      </w:pPr>
      <w:r>
        <w:rPr>
          <w:sz w:val="19"/>
        </w:rPr>
        <w:t>Explicitly</w:t>
      </w:r>
      <w:r>
        <w:rPr>
          <w:spacing w:val="-5"/>
          <w:sz w:val="19"/>
        </w:rPr>
        <w:t> </w:t>
      </w:r>
      <w:r>
        <w:rPr>
          <w:sz w:val="19"/>
        </w:rPr>
        <w:t>keep</w:t>
      </w:r>
      <w:r>
        <w:rPr>
          <w:spacing w:val="-5"/>
          <w:sz w:val="19"/>
        </w:rPr>
        <w:t> </w:t>
      </w:r>
      <w:r>
        <w:rPr>
          <w:sz w:val="19"/>
        </w:rPr>
        <w:t>track</w:t>
      </w:r>
      <w:r>
        <w:rPr>
          <w:spacing w:val="-5"/>
          <w:sz w:val="19"/>
        </w:rPr>
        <w:t> </w:t>
      </w:r>
      <w:r>
        <w:rPr>
          <w:sz w:val="19"/>
        </w:rPr>
        <w:t>of</w:t>
      </w:r>
      <w:r>
        <w:rPr>
          <w:spacing w:val="-5"/>
          <w:sz w:val="19"/>
        </w:rPr>
        <w:t> </w:t>
      </w:r>
      <w:r>
        <w:rPr>
          <w:sz w:val="19"/>
        </w:rPr>
        <w:t>the</w:t>
      </w:r>
      <w:r>
        <w:rPr>
          <w:spacing w:val="-5"/>
          <w:sz w:val="19"/>
        </w:rPr>
        <w:t> </w:t>
      </w:r>
      <w:r>
        <w:rPr>
          <w:sz w:val="19"/>
        </w:rPr>
        <w:t>current</w:t>
      </w:r>
      <w:r>
        <w:rPr>
          <w:spacing w:val="-5"/>
          <w:sz w:val="19"/>
        </w:rPr>
        <w:t> </w:t>
      </w:r>
      <w:r>
        <w:rPr>
          <w:sz w:val="19"/>
        </w:rPr>
        <w:t>position</w:t>
      </w:r>
      <w:r>
        <w:rPr>
          <w:spacing w:val="-5"/>
          <w:sz w:val="19"/>
        </w:rPr>
        <w:t> </w:t>
      </w:r>
      <w:r>
        <w:rPr>
          <w:sz w:val="19"/>
        </w:rPr>
        <w:t>in</w:t>
      </w:r>
      <w:r>
        <w:rPr>
          <w:spacing w:val="-5"/>
          <w:sz w:val="19"/>
        </w:rPr>
        <w:t> </w:t>
      </w:r>
      <w:r>
        <w:rPr>
          <w:sz w:val="19"/>
        </w:rPr>
        <w:t>device </w:t>
      </w:r>
      <w:r>
        <w:rPr>
          <w:spacing w:val="-2"/>
          <w:sz w:val="19"/>
        </w:rPr>
        <w:t>space.</w:t>
      </w:r>
    </w:p>
    <w:p>
      <w:pPr>
        <w:spacing w:after="0"/>
        <w:jc w:val="left"/>
        <w:rPr>
          <w:sz w:val="19"/>
        </w:rPr>
        <w:sectPr>
          <w:type w:val="continuous"/>
          <w:pgSz w:w="10340" w:h="13180"/>
          <w:pgMar w:header="0" w:footer="0" w:top="1040" w:bottom="280" w:left="708" w:right="0"/>
          <w:cols w:num="2" w:equalWidth="0">
            <w:col w:w="2854" w:space="1466"/>
            <w:col w:w="5312"/>
          </w:cols>
        </w:sectPr>
      </w:pPr>
    </w:p>
    <w:p>
      <w:pPr>
        <w:pStyle w:val="BodyText"/>
        <w:spacing w:before="5"/>
        <w:rPr>
          <w:sz w:val="19"/>
        </w:rPr>
      </w:pPr>
    </w:p>
    <w:p>
      <w:pPr>
        <w:tabs>
          <w:tab w:pos="4471" w:val="left" w:leader="none"/>
        </w:tabs>
        <w:spacing w:before="0"/>
        <w:ind w:left="4472" w:right="958" w:hanging="4320"/>
        <w:jc w:val="left"/>
        <w:rPr>
          <w:sz w:val="19"/>
        </w:rPr>
      </w:pPr>
      <w:r>
        <w:rPr>
          <w:rFonts w:ascii="Arial" w:hAnsi="Arial"/>
          <w:spacing w:val="-2"/>
          <w:sz w:val="18"/>
        </w:rPr>
        <w:t>/linetoproc</w:t>
      </w:r>
      <w:r>
        <w:rPr>
          <w:rFonts w:ascii="Arial" w:hAnsi="Arial"/>
          <w:sz w:val="18"/>
        </w:rPr>
        <w:tab/>
      </w:r>
      <w:r>
        <w:rPr>
          <w:sz w:val="19"/>
        </w:rPr>
        <w:t>‘‘linetoproc’’</w:t>
      </w:r>
      <w:r>
        <w:rPr>
          <w:spacing w:val="-6"/>
          <w:sz w:val="19"/>
        </w:rPr>
        <w:t> </w:t>
      </w:r>
      <w:r>
        <w:rPr>
          <w:sz w:val="19"/>
        </w:rPr>
        <w:t>is</w:t>
      </w:r>
      <w:r>
        <w:rPr>
          <w:spacing w:val="-6"/>
          <w:sz w:val="19"/>
        </w:rPr>
        <w:t> </w:t>
      </w:r>
      <w:r>
        <w:rPr>
          <w:sz w:val="19"/>
        </w:rPr>
        <w:t>executed</w:t>
      </w:r>
      <w:r>
        <w:rPr>
          <w:spacing w:val="-6"/>
          <w:sz w:val="19"/>
        </w:rPr>
        <w:t> </w:t>
      </w:r>
      <w:r>
        <w:rPr>
          <w:sz w:val="19"/>
        </w:rPr>
        <w:t>when</w:t>
      </w:r>
      <w:r>
        <w:rPr>
          <w:spacing w:val="-6"/>
          <w:sz w:val="19"/>
        </w:rPr>
        <w:t> </w:t>
      </w:r>
      <w:r>
        <w:rPr>
          <w:sz w:val="19"/>
        </w:rPr>
        <w:t>a</w:t>
      </w:r>
      <w:r>
        <w:rPr>
          <w:spacing w:val="-6"/>
          <w:sz w:val="19"/>
        </w:rPr>
        <w:t> </w:t>
      </w:r>
      <w:r>
        <w:rPr>
          <w:b/>
          <w:sz w:val="19"/>
        </w:rPr>
        <w:t>lineto</w:t>
      </w:r>
      <w:r>
        <w:rPr>
          <w:b/>
          <w:spacing w:val="-6"/>
          <w:sz w:val="19"/>
        </w:rPr>
        <w:t> </w:t>
      </w:r>
      <w:r>
        <w:rPr>
          <w:sz w:val="19"/>
        </w:rPr>
        <w:t>component</w:t>
      </w:r>
      <w:r>
        <w:rPr>
          <w:spacing w:val="-6"/>
          <w:sz w:val="19"/>
        </w:rPr>
        <w:t> </w:t>
      </w:r>
      <w:r>
        <w:rPr>
          <w:sz w:val="19"/>
        </w:rPr>
        <w:t>has been encountered in the </w:t>
      </w:r>
      <w:r>
        <w:rPr>
          <w:b/>
          <w:sz w:val="19"/>
        </w:rPr>
        <w:t>pathforall </w:t>
      </w:r>
      <w:r>
        <w:rPr>
          <w:sz w:val="19"/>
        </w:rPr>
        <w:t>operation.</w:t>
      </w:r>
    </w:p>
    <w:p>
      <w:pPr>
        <w:tabs>
          <w:tab w:pos="4471" w:val="left" w:leader="none"/>
        </w:tabs>
        <w:spacing w:before="3"/>
        <w:ind w:left="252" w:right="0" w:firstLine="0"/>
        <w:jc w:val="left"/>
        <w:rPr>
          <w:sz w:val="19"/>
        </w:rPr>
      </w:pPr>
      <w:r>
        <w:rPr>
          <w:rFonts w:ascii="Arial"/>
          <w:sz w:val="18"/>
        </w:rPr>
        <w:t>{ /oldx newx def /oldy newy </w:t>
      </w:r>
      <w:r>
        <w:rPr>
          <w:rFonts w:ascii="Arial"/>
          <w:spacing w:val="-5"/>
          <w:sz w:val="18"/>
        </w:rPr>
        <w:t>def</w:t>
      </w:r>
      <w:r>
        <w:rPr>
          <w:rFonts w:ascii="Arial"/>
          <w:sz w:val="18"/>
        </w:rPr>
        <w:tab/>
      </w:r>
      <w:r>
        <w:rPr>
          <w:sz w:val="19"/>
        </w:rPr>
        <w:t>Update the old </w:t>
      </w:r>
      <w:r>
        <w:rPr>
          <w:spacing w:val="-2"/>
          <w:sz w:val="19"/>
        </w:rPr>
        <w:t>point.</w:t>
      </w:r>
    </w:p>
    <w:p>
      <w:pPr>
        <w:tabs>
          <w:tab w:pos="4471" w:val="left" w:leader="none"/>
        </w:tabs>
        <w:spacing w:before="1"/>
        <w:ind w:left="352" w:right="0" w:firstLine="0"/>
        <w:jc w:val="left"/>
        <w:rPr>
          <w:sz w:val="19"/>
        </w:rPr>
      </w:pPr>
      <w:r>
        <w:rPr>
          <w:rFonts w:ascii="Arial"/>
          <w:sz w:val="18"/>
        </w:rPr>
        <w:t>/newy exch def /newx exch </w:t>
      </w:r>
      <w:r>
        <w:rPr>
          <w:rFonts w:ascii="Arial"/>
          <w:spacing w:val="-5"/>
          <w:sz w:val="18"/>
        </w:rPr>
        <w:t>def</w:t>
      </w:r>
      <w:r>
        <w:rPr>
          <w:rFonts w:ascii="Arial"/>
          <w:sz w:val="18"/>
        </w:rPr>
        <w:tab/>
      </w:r>
      <w:r>
        <w:rPr>
          <w:sz w:val="19"/>
        </w:rPr>
        <w:t>Get the new </w:t>
      </w:r>
      <w:r>
        <w:rPr>
          <w:spacing w:val="-2"/>
          <w:sz w:val="19"/>
        </w:rPr>
        <w:t>point.</w:t>
      </w:r>
    </w:p>
    <w:p>
      <w:pPr>
        <w:spacing w:before="11"/>
        <w:ind w:left="352" w:right="0" w:firstLine="0"/>
        <w:jc w:val="left"/>
        <w:rPr>
          <w:rFonts w:ascii="Arial"/>
          <w:sz w:val="18"/>
        </w:rPr>
      </w:pPr>
      <w:r>
        <w:rPr>
          <w:rFonts w:ascii="Arial"/>
          <w:sz w:val="18"/>
        </w:rPr>
        <w:t>/dx newx oldx sub </w:t>
      </w:r>
      <w:r>
        <w:rPr>
          <w:rFonts w:ascii="Arial"/>
          <w:spacing w:val="-5"/>
          <w:sz w:val="18"/>
        </w:rPr>
        <w:t>def</w:t>
      </w:r>
    </w:p>
    <w:p>
      <w:pPr>
        <w:spacing w:before="13"/>
        <w:ind w:left="352" w:right="0" w:firstLine="0"/>
        <w:jc w:val="left"/>
        <w:rPr>
          <w:rFonts w:ascii="Arial"/>
          <w:sz w:val="18"/>
        </w:rPr>
      </w:pPr>
      <w:r>
        <w:rPr>
          <w:rFonts w:ascii="Arial"/>
          <w:sz w:val="18"/>
        </w:rPr>
        <w:t>/dy newy oldy sub </w:t>
      </w:r>
      <w:r>
        <w:rPr>
          <w:rFonts w:ascii="Arial"/>
          <w:spacing w:val="-5"/>
          <w:sz w:val="18"/>
        </w:rPr>
        <w:t>def</w:t>
      </w:r>
    </w:p>
    <w:p>
      <w:pPr>
        <w:tabs>
          <w:tab w:pos="4471" w:val="left" w:leader="none"/>
        </w:tabs>
        <w:spacing w:before="4"/>
        <w:ind w:left="352" w:right="0" w:firstLine="0"/>
        <w:jc w:val="left"/>
        <w:rPr>
          <w:sz w:val="19"/>
        </w:rPr>
      </w:pPr>
      <w:r>
        <w:rPr>
          <w:rFonts w:ascii="Arial"/>
          <w:sz w:val="18"/>
        </w:rPr>
        <w:t>/dist dx dup mul dy dup mul add sqrt </w:t>
      </w:r>
      <w:r>
        <w:rPr>
          <w:rFonts w:ascii="Arial"/>
          <w:spacing w:val="-5"/>
          <w:sz w:val="18"/>
        </w:rPr>
        <w:t>def</w:t>
      </w:r>
      <w:r>
        <w:rPr>
          <w:rFonts w:ascii="Arial"/>
          <w:sz w:val="18"/>
        </w:rPr>
        <w:tab/>
      </w:r>
      <w:r>
        <w:rPr>
          <w:sz w:val="19"/>
        </w:rPr>
        <w:t>Compute the distance between the old and new </w:t>
      </w:r>
      <w:r>
        <w:rPr>
          <w:spacing w:val="-2"/>
          <w:sz w:val="19"/>
        </w:rPr>
        <w:t>point.</w:t>
      </w:r>
    </w:p>
    <w:p>
      <w:pPr>
        <w:tabs>
          <w:tab w:pos="4471" w:val="left" w:leader="none"/>
        </w:tabs>
        <w:spacing w:before="2"/>
        <w:ind w:left="352" w:right="0" w:firstLine="0"/>
        <w:jc w:val="left"/>
        <w:rPr>
          <w:sz w:val="19"/>
        </w:rPr>
      </w:pPr>
      <w:r>
        <w:rPr>
          <w:rFonts w:ascii="Arial" w:hAnsi="Arial"/>
          <w:sz w:val="18"/>
        </w:rPr>
        <w:t>dist 0 </w:t>
      </w:r>
      <w:r>
        <w:rPr>
          <w:rFonts w:ascii="Arial" w:hAnsi="Arial"/>
          <w:spacing w:val="-5"/>
          <w:sz w:val="18"/>
        </w:rPr>
        <w:t>ne</w:t>
      </w:r>
      <w:r>
        <w:rPr>
          <w:rFonts w:ascii="Arial" w:hAnsi="Arial"/>
          <w:sz w:val="18"/>
        </w:rPr>
        <w:tab/>
      </w:r>
      <w:r>
        <w:rPr>
          <w:sz w:val="19"/>
        </w:rPr>
        <w:t>Don’t do anything if the line segment has zero </w:t>
      </w:r>
      <w:r>
        <w:rPr>
          <w:spacing w:val="-2"/>
          <w:sz w:val="19"/>
        </w:rPr>
        <w:t>length.</w:t>
      </w:r>
    </w:p>
    <w:p>
      <w:pPr>
        <w:spacing w:after="0"/>
        <w:jc w:val="left"/>
        <w:rPr>
          <w:sz w:val="19"/>
        </w:rPr>
        <w:sectPr>
          <w:type w:val="continuous"/>
          <w:pgSz w:w="10340" w:h="13180"/>
          <w:pgMar w:header="0" w:footer="0" w:top="1040" w:bottom="280" w:left="708" w:right="0"/>
        </w:sectPr>
      </w:pPr>
    </w:p>
    <w:p>
      <w:pPr>
        <w:spacing w:before="10"/>
        <w:ind w:left="452" w:right="0" w:firstLine="0"/>
        <w:jc w:val="left"/>
        <w:rPr>
          <w:rFonts w:ascii="Arial"/>
          <w:sz w:val="18"/>
        </w:rPr>
      </w:pPr>
      <w:r>
        <w:rPr>
          <w:rFonts w:ascii="Arial"/>
          <w:sz w:val="18"/>
        </w:rPr>
        <w:t>{ /dsx dx dist div ovr mul </w:t>
      </w:r>
      <w:r>
        <w:rPr>
          <w:rFonts w:ascii="Arial"/>
          <w:spacing w:val="-5"/>
          <w:sz w:val="18"/>
        </w:rPr>
        <w:t>def</w:t>
      </w:r>
    </w:p>
    <w:p>
      <w:pPr>
        <w:spacing w:before="13"/>
        <w:ind w:left="552" w:right="0" w:firstLine="0"/>
        <w:jc w:val="left"/>
        <w:rPr>
          <w:rFonts w:ascii="Arial"/>
          <w:sz w:val="18"/>
        </w:rPr>
      </w:pPr>
      <w:r>
        <w:rPr>
          <w:rFonts w:ascii="Arial"/>
          <w:sz w:val="18"/>
        </w:rPr>
        <w:t>/dsy dy dist div ovr mul </w:t>
      </w:r>
      <w:r>
        <w:rPr>
          <w:rFonts w:ascii="Arial"/>
          <w:spacing w:val="-5"/>
          <w:sz w:val="18"/>
        </w:rPr>
        <w:t>def</w:t>
      </w:r>
    </w:p>
    <w:p>
      <w:pPr>
        <w:pStyle w:val="BodyText"/>
        <w:spacing w:before="25"/>
        <w:rPr>
          <w:rFonts w:ascii="Arial"/>
          <w:sz w:val="18"/>
        </w:rPr>
      </w:pPr>
    </w:p>
    <w:p>
      <w:pPr>
        <w:spacing w:before="1"/>
        <w:ind w:left="552" w:right="0" w:firstLine="0"/>
        <w:jc w:val="left"/>
        <w:rPr>
          <w:rFonts w:ascii="Arial"/>
          <w:sz w:val="18"/>
        </w:rPr>
      </w:pPr>
      <w:r>
        <w:rPr>
          <w:rFonts w:ascii="Arial"/>
          <w:sz w:val="18"/>
        </w:rPr>
        <w:t>oldx dsx add oldy dsy add </w:t>
      </w:r>
      <w:r>
        <w:rPr>
          <w:rFonts w:ascii="Arial"/>
          <w:spacing w:val="-2"/>
          <w:sz w:val="18"/>
        </w:rPr>
        <w:t>transform</w:t>
      </w:r>
    </w:p>
    <w:p>
      <w:pPr>
        <w:spacing w:before="1"/>
        <w:ind w:left="452" w:right="1247" w:firstLine="0"/>
        <w:jc w:val="left"/>
        <w:rPr>
          <w:sz w:val="19"/>
        </w:rPr>
      </w:pPr>
      <w:r>
        <w:rPr/>
        <w:br w:type="column"/>
      </w:r>
      <w:r>
        <w:rPr>
          <w:sz w:val="19"/>
        </w:rPr>
        <w:t>‘‘dsx’’ and ‘‘dsy’’ are used to update the current position</w:t>
      </w:r>
      <w:r>
        <w:rPr>
          <w:spacing w:val="-5"/>
          <w:sz w:val="19"/>
        </w:rPr>
        <w:t> </w:t>
      </w:r>
      <w:r>
        <w:rPr>
          <w:sz w:val="19"/>
        </w:rPr>
        <w:t>to</w:t>
      </w:r>
      <w:r>
        <w:rPr>
          <w:spacing w:val="-5"/>
          <w:sz w:val="19"/>
        </w:rPr>
        <w:t> </w:t>
      </w:r>
      <w:r>
        <w:rPr>
          <w:sz w:val="19"/>
        </w:rPr>
        <w:t>be</w:t>
      </w:r>
      <w:r>
        <w:rPr>
          <w:spacing w:val="-5"/>
          <w:sz w:val="19"/>
        </w:rPr>
        <w:t> </w:t>
      </w:r>
      <w:r>
        <w:rPr>
          <w:sz w:val="19"/>
        </w:rPr>
        <w:t>just</w:t>
      </w:r>
      <w:r>
        <w:rPr>
          <w:spacing w:val="-5"/>
          <w:sz w:val="19"/>
        </w:rPr>
        <w:t> </w:t>
      </w:r>
      <w:r>
        <w:rPr>
          <w:sz w:val="19"/>
        </w:rPr>
        <w:t>beyond</w:t>
      </w:r>
      <w:r>
        <w:rPr>
          <w:spacing w:val="-5"/>
          <w:sz w:val="19"/>
        </w:rPr>
        <w:t> </w:t>
      </w:r>
      <w:r>
        <w:rPr>
          <w:sz w:val="19"/>
        </w:rPr>
        <w:t>the</w:t>
      </w:r>
      <w:r>
        <w:rPr>
          <w:spacing w:val="-5"/>
          <w:sz w:val="19"/>
        </w:rPr>
        <w:t> </w:t>
      </w:r>
      <w:r>
        <w:rPr>
          <w:sz w:val="19"/>
        </w:rPr>
        <w:t>width</w:t>
      </w:r>
      <w:r>
        <w:rPr>
          <w:spacing w:val="-5"/>
          <w:sz w:val="19"/>
        </w:rPr>
        <w:t> </w:t>
      </w:r>
      <w:r>
        <w:rPr>
          <w:sz w:val="19"/>
        </w:rPr>
        <w:t>of</w:t>
      </w:r>
      <w:r>
        <w:rPr>
          <w:spacing w:val="-5"/>
          <w:sz w:val="19"/>
        </w:rPr>
        <w:t> </w:t>
      </w:r>
      <w:r>
        <w:rPr>
          <w:sz w:val="19"/>
        </w:rPr>
        <w:t>the</w:t>
      </w:r>
      <w:r>
        <w:rPr>
          <w:spacing w:val="-5"/>
          <w:sz w:val="19"/>
        </w:rPr>
        <w:t> </w:t>
      </w:r>
      <w:r>
        <w:rPr>
          <w:sz w:val="19"/>
        </w:rPr>
        <w:t>previous </w:t>
      </w:r>
      <w:r>
        <w:rPr>
          <w:spacing w:val="-2"/>
          <w:sz w:val="19"/>
        </w:rPr>
        <w:t>character.</w:t>
      </w:r>
    </w:p>
    <w:p>
      <w:pPr>
        <w:spacing w:after="0"/>
        <w:jc w:val="left"/>
        <w:rPr>
          <w:sz w:val="19"/>
        </w:rPr>
        <w:sectPr>
          <w:type w:val="continuous"/>
          <w:pgSz w:w="10340" w:h="13180"/>
          <w:pgMar w:header="0" w:footer="0" w:top="1040" w:bottom="280" w:left="708" w:right="0"/>
          <w:cols w:num="2" w:equalWidth="0">
            <w:col w:w="3474" w:space="546"/>
            <w:col w:w="5612"/>
          </w:cols>
        </w:sectPr>
      </w:pPr>
    </w:p>
    <w:p>
      <w:pPr>
        <w:tabs>
          <w:tab w:pos="4471" w:val="left" w:leader="none"/>
        </w:tabs>
        <w:spacing w:before="4"/>
        <w:ind w:left="552" w:right="0" w:firstLine="0"/>
        <w:jc w:val="left"/>
        <w:rPr>
          <w:sz w:val="19"/>
        </w:rPr>
      </w:pPr>
      <w:r>
        <w:rPr>
          <w:rFonts w:ascii="Arial"/>
          <w:sz w:val="18"/>
        </w:rPr>
        <w:t>/cpy exch def /cpx exch </w:t>
      </w:r>
      <w:r>
        <w:rPr>
          <w:rFonts w:ascii="Arial"/>
          <w:spacing w:val="-5"/>
          <w:sz w:val="18"/>
        </w:rPr>
        <w:t>def</w:t>
      </w:r>
      <w:r>
        <w:rPr>
          <w:rFonts w:ascii="Arial"/>
          <w:sz w:val="18"/>
        </w:rPr>
        <w:tab/>
      </w:r>
      <w:r>
        <w:rPr>
          <w:sz w:val="19"/>
        </w:rPr>
        <w:t>Update the current </w:t>
      </w:r>
      <w:r>
        <w:rPr>
          <w:spacing w:val="-2"/>
          <w:sz w:val="19"/>
        </w:rPr>
        <w:t>position.</w:t>
      </w:r>
    </w:p>
    <w:p>
      <w:pPr>
        <w:tabs>
          <w:tab w:pos="4471" w:val="left" w:leader="none"/>
        </w:tabs>
        <w:spacing w:before="2"/>
        <w:ind w:left="552" w:right="0" w:firstLine="0"/>
        <w:jc w:val="left"/>
        <w:rPr>
          <w:sz w:val="19"/>
        </w:rPr>
      </w:pPr>
      <w:r>
        <w:rPr>
          <w:rFonts w:ascii="Arial"/>
          <w:sz w:val="18"/>
        </w:rPr>
        <w:t>/pathdist pathdist dist add </w:t>
      </w:r>
      <w:r>
        <w:rPr>
          <w:rFonts w:ascii="Arial"/>
          <w:spacing w:val="-5"/>
          <w:sz w:val="18"/>
        </w:rPr>
        <w:t>def</w:t>
      </w:r>
      <w:r>
        <w:rPr>
          <w:rFonts w:ascii="Arial"/>
          <w:sz w:val="18"/>
        </w:rPr>
        <w:tab/>
      </w:r>
      <w:r>
        <w:rPr>
          <w:sz w:val="19"/>
        </w:rPr>
        <w:t>Increment the distance we have traveled along the </w:t>
      </w:r>
      <w:r>
        <w:rPr>
          <w:spacing w:val="-2"/>
          <w:sz w:val="19"/>
        </w:rPr>
        <w:t>path.</w:t>
      </w:r>
    </w:p>
    <w:p>
      <w:pPr>
        <w:tabs>
          <w:tab w:pos="4471" w:val="left" w:leader="none"/>
        </w:tabs>
        <w:spacing w:before="1"/>
        <w:ind w:left="4472" w:right="873" w:hanging="3920"/>
        <w:jc w:val="left"/>
        <w:rPr>
          <w:sz w:val="19"/>
        </w:rPr>
      </w:pPr>
      <w:r>
        <w:rPr>
          <w:rFonts w:ascii="Arial"/>
          <w:sz w:val="18"/>
        </w:rPr>
        <w:t>{ setdist pathdist le</w:t>
        <w:tab/>
      </w:r>
      <w:r>
        <w:rPr>
          <w:sz w:val="19"/>
        </w:rPr>
        <w:t>Keep</w:t>
      </w:r>
      <w:r>
        <w:rPr>
          <w:spacing w:val="-5"/>
          <w:sz w:val="19"/>
        </w:rPr>
        <w:t> </w:t>
      </w:r>
      <w:r>
        <w:rPr>
          <w:sz w:val="19"/>
        </w:rPr>
        <w:t>setting</w:t>
      </w:r>
      <w:r>
        <w:rPr>
          <w:spacing w:val="-5"/>
          <w:sz w:val="19"/>
        </w:rPr>
        <w:t> </w:t>
      </w:r>
      <w:r>
        <w:rPr>
          <w:sz w:val="19"/>
        </w:rPr>
        <w:t>characters</w:t>
      </w:r>
      <w:r>
        <w:rPr>
          <w:spacing w:val="-5"/>
          <w:sz w:val="19"/>
        </w:rPr>
        <w:t> </w:t>
      </w:r>
      <w:r>
        <w:rPr>
          <w:sz w:val="19"/>
        </w:rPr>
        <w:t>along</w:t>
      </w:r>
      <w:r>
        <w:rPr>
          <w:spacing w:val="-5"/>
          <w:sz w:val="19"/>
        </w:rPr>
        <w:t> </w:t>
      </w:r>
      <w:r>
        <w:rPr>
          <w:sz w:val="19"/>
        </w:rPr>
        <w:t>this</w:t>
      </w:r>
      <w:r>
        <w:rPr>
          <w:spacing w:val="-5"/>
          <w:sz w:val="19"/>
        </w:rPr>
        <w:t> </w:t>
      </w:r>
      <w:r>
        <w:rPr>
          <w:sz w:val="19"/>
        </w:rPr>
        <w:t>path</w:t>
      </w:r>
      <w:r>
        <w:rPr>
          <w:spacing w:val="-5"/>
          <w:sz w:val="19"/>
        </w:rPr>
        <w:t> </w:t>
      </w:r>
      <w:r>
        <w:rPr>
          <w:sz w:val="19"/>
        </w:rPr>
        <w:t>segment</w:t>
      </w:r>
      <w:r>
        <w:rPr>
          <w:spacing w:val="-5"/>
          <w:sz w:val="19"/>
        </w:rPr>
        <w:t> </w:t>
      </w:r>
      <w:r>
        <w:rPr>
          <w:sz w:val="19"/>
        </w:rPr>
        <w:t>until</w:t>
      </w:r>
      <w:r>
        <w:rPr>
          <w:spacing w:val="-5"/>
          <w:sz w:val="19"/>
        </w:rPr>
        <w:t> </w:t>
      </w:r>
      <w:r>
        <w:rPr>
          <w:sz w:val="19"/>
        </w:rPr>
        <w:t>we have exhausted its length.</w:t>
      </w:r>
    </w:p>
    <w:p>
      <w:pPr>
        <w:spacing w:after="0"/>
        <w:jc w:val="left"/>
        <w:rPr>
          <w:sz w:val="19"/>
        </w:rPr>
        <w:sectPr>
          <w:type w:val="continuous"/>
          <w:pgSz w:w="10340" w:h="13180"/>
          <w:pgMar w:header="0" w:footer="0" w:top="1040" w:bottom="280" w:left="708" w:right="0"/>
        </w:sectPr>
      </w:pPr>
    </w:p>
    <w:p>
      <w:pPr>
        <w:spacing w:before="12"/>
        <w:ind w:left="752" w:right="0" w:firstLine="0"/>
        <w:jc w:val="left"/>
        <w:rPr>
          <w:rFonts w:ascii="Arial"/>
          <w:sz w:val="18"/>
        </w:rPr>
      </w:pPr>
      <w:r>
        <w:rPr>
          <w:rFonts w:ascii="Arial"/>
          <w:sz w:val="18"/>
        </w:rPr>
        <w:t>{ charcount str length </w:t>
      </w:r>
      <w:r>
        <w:rPr>
          <w:rFonts w:ascii="Arial"/>
          <w:spacing w:val="-5"/>
          <w:sz w:val="18"/>
        </w:rPr>
        <w:t>lt</w:t>
      </w:r>
    </w:p>
    <w:p>
      <w:pPr>
        <w:spacing w:before="13"/>
        <w:ind w:left="952" w:right="0" w:firstLine="0"/>
        <w:jc w:val="left"/>
        <w:rPr>
          <w:rFonts w:ascii="Arial"/>
          <w:sz w:val="18"/>
        </w:rPr>
      </w:pPr>
      <w:r>
        <w:rPr>
          <w:rFonts w:ascii="Arial"/>
          <w:sz w:val="18"/>
        </w:rPr>
        <w:t>{setchar} {exit} ifelse </w:t>
      </w:r>
      <w:r>
        <w:rPr>
          <w:rFonts w:ascii="Arial"/>
          <w:spacing w:val="-10"/>
          <w:sz w:val="18"/>
        </w:rPr>
        <w:t>}</w:t>
      </w:r>
    </w:p>
    <w:p>
      <w:pPr>
        <w:spacing w:line="254" w:lineRule="auto" w:before="13"/>
        <w:ind w:left="852" w:right="751" w:hanging="101"/>
        <w:jc w:val="left"/>
        <w:rPr>
          <w:rFonts w:ascii="Arial"/>
          <w:sz w:val="18"/>
        </w:rPr>
      </w:pPr>
      <w:r>
        <w:rPr>
          <w:rFonts w:ascii="Arial"/>
          <w:sz w:val="18"/>
        </w:rPr>
        <w:t>{</w:t>
      </w:r>
      <w:r>
        <w:rPr>
          <w:rFonts w:ascii="Arial"/>
          <w:spacing w:val="-8"/>
          <w:sz w:val="18"/>
        </w:rPr>
        <w:t> </w:t>
      </w:r>
      <w:r>
        <w:rPr>
          <w:rFonts w:ascii="Arial"/>
          <w:sz w:val="18"/>
        </w:rPr>
        <w:t>/ovr</w:t>
      </w:r>
      <w:r>
        <w:rPr>
          <w:rFonts w:ascii="Arial"/>
          <w:spacing w:val="-8"/>
          <w:sz w:val="18"/>
        </w:rPr>
        <w:t> </w:t>
      </w:r>
      <w:r>
        <w:rPr>
          <w:rFonts w:ascii="Arial"/>
          <w:sz w:val="18"/>
        </w:rPr>
        <w:t>setdist</w:t>
      </w:r>
      <w:r>
        <w:rPr>
          <w:rFonts w:ascii="Arial"/>
          <w:spacing w:val="-8"/>
          <w:sz w:val="18"/>
        </w:rPr>
        <w:t> </w:t>
      </w:r>
      <w:r>
        <w:rPr>
          <w:rFonts w:ascii="Arial"/>
          <w:sz w:val="18"/>
        </w:rPr>
        <w:t>pathdist</w:t>
      </w:r>
      <w:r>
        <w:rPr>
          <w:rFonts w:ascii="Arial"/>
          <w:spacing w:val="-8"/>
          <w:sz w:val="18"/>
        </w:rPr>
        <w:t> </w:t>
      </w:r>
      <w:r>
        <w:rPr>
          <w:rFonts w:ascii="Arial"/>
          <w:sz w:val="18"/>
        </w:rPr>
        <w:t>sub</w:t>
      </w:r>
      <w:r>
        <w:rPr>
          <w:rFonts w:ascii="Arial"/>
          <w:spacing w:val="-8"/>
          <w:sz w:val="18"/>
        </w:rPr>
        <w:t> </w:t>
      </w:r>
      <w:r>
        <w:rPr>
          <w:rFonts w:ascii="Arial"/>
          <w:sz w:val="18"/>
        </w:rPr>
        <w:t>def exit }</w:t>
      </w:r>
    </w:p>
    <w:p>
      <w:pPr>
        <w:spacing w:before="1"/>
        <w:ind w:left="752" w:right="0" w:firstLine="0"/>
        <w:jc w:val="left"/>
        <w:rPr>
          <w:rFonts w:ascii="Arial"/>
          <w:sz w:val="18"/>
        </w:rPr>
      </w:pPr>
      <w:r>
        <w:rPr>
          <w:rFonts w:ascii="Arial"/>
          <w:spacing w:val="-2"/>
          <w:sz w:val="18"/>
        </w:rPr>
        <w:t>ifelse</w:t>
      </w:r>
    </w:p>
    <w:p>
      <w:pPr>
        <w:spacing w:before="13"/>
        <w:ind w:left="552" w:right="0" w:firstLine="0"/>
        <w:jc w:val="left"/>
        <w:rPr>
          <w:rFonts w:ascii="Arial"/>
          <w:sz w:val="18"/>
        </w:rPr>
      </w:pPr>
      <w:r>
        <w:rPr>
          <w:rFonts w:ascii="Arial"/>
          <w:sz w:val="18"/>
        </w:rPr>
        <w:t>} </w:t>
      </w:r>
      <w:r>
        <w:rPr>
          <w:rFonts w:ascii="Arial"/>
          <w:spacing w:val="-4"/>
          <w:sz w:val="18"/>
        </w:rPr>
        <w:t>loop</w:t>
      </w:r>
    </w:p>
    <w:p>
      <w:pPr>
        <w:spacing w:before="13"/>
        <w:ind w:left="352" w:right="0" w:firstLine="0"/>
        <w:jc w:val="left"/>
        <w:rPr>
          <w:rFonts w:ascii="Arial"/>
          <w:sz w:val="18"/>
        </w:rPr>
      </w:pPr>
      <w:r>
        <w:rPr>
          <w:rFonts w:ascii="Arial"/>
          <w:sz w:val="18"/>
        </w:rPr>
        <w:t>} </w:t>
      </w:r>
      <w:r>
        <w:rPr>
          <w:rFonts w:ascii="Arial"/>
          <w:spacing w:val="-5"/>
          <w:sz w:val="18"/>
        </w:rPr>
        <w:t>if</w:t>
      </w:r>
    </w:p>
    <w:p>
      <w:pPr>
        <w:spacing w:before="13"/>
        <w:ind w:left="252" w:right="0" w:firstLine="0"/>
        <w:jc w:val="left"/>
        <w:rPr>
          <w:rFonts w:ascii="Arial"/>
          <w:sz w:val="18"/>
        </w:rPr>
      </w:pPr>
      <w:r>
        <w:rPr>
          <w:rFonts w:ascii="Arial"/>
          <w:sz w:val="18"/>
        </w:rPr>
        <w:t>} </w:t>
      </w:r>
      <w:r>
        <w:rPr>
          <w:rFonts w:ascii="Arial"/>
          <w:spacing w:val="-5"/>
          <w:sz w:val="18"/>
        </w:rPr>
        <w:t>def</w:t>
      </w:r>
    </w:p>
    <w:p>
      <w:pPr>
        <w:pStyle w:val="BodyText"/>
        <w:spacing w:before="26"/>
        <w:rPr>
          <w:rFonts w:ascii="Arial"/>
          <w:sz w:val="18"/>
        </w:rPr>
      </w:pPr>
    </w:p>
    <w:p>
      <w:pPr>
        <w:spacing w:before="0"/>
        <w:ind w:left="151" w:right="0" w:firstLine="0"/>
        <w:jc w:val="left"/>
        <w:rPr>
          <w:rFonts w:ascii="Arial"/>
          <w:sz w:val="18"/>
        </w:rPr>
      </w:pPr>
      <w:r>
        <w:rPr>
          <w:rFonts w:ascii="Arial"/>
          <w:spacing w:val="-2"/>
          <w:sz w:val="18"/>
        </w:rPr>
        <w:t>/curvetoproc</w:t>
      </w:r>
    </w:p>
    <w:p>
      <w:pPr>
        <w:spacing w:before="13"/>
        <w:ind w:left="252" w:right="0" w:firstLine="0"/>
        <w:jc w:val="left"/>
        <w:rPr>
          <w:rFonts w:ascii="Arial" w:hAnsi="Arial"/>
          <w:sz w:val="18"/>
        </w:rPr>
      </w:pPr>
      <w:r>
        <w:rPr>
          <w:rFonts w:ascii="Arial" w:hAnsi="Arial"/>
          <w:sz w:val="18"/>
        </w:rPr>
        <w:t>{ (ERROR: No curveto’s after flattenpath!) </w:t>
      </w:r>
      <w:r>
        <w:rPr>
          <w:rFonts w:ascii="Arial" w:hAnsi="Arial"/>
          <w:spacing w:val="-2"/>
          <w:sz w:val="18"/>
        </w:rPr>
        <w:t>print</w:t>
      </w:r>
    </w:p>
    <w:p>
      <w:pPr>
        <w:spacing w:before="13"/>
        <w:ind w:left="252" w:right="0" w:firstLine="0"/>
        <w:jc w:val="left"/>
        <w:rPr>
          <w:rFonts w:ascii="Arial"/>
          <w:sz w:val="18"/>
        </w:rPr>
      </w:pPr>
      <w:r>
        <w:rPr>
          <w:rFonts w:ascii="Arial"/>
          <w:sz w:val="18"/>
        </w:rPr>
        <w:t>} </w:t>
      </w:r>
      <w:r>
        <w:rPr>
          <w:rFonts w:ascii="Arial"/>
          <w:spacing w:val="-5"/>
          <w:sz w:val="18"/>
        </w:rPr>
        <w:t>def</w:t>
      </w:r>
    </w:p>
    <w:p>
      <w:pPr>
        <w:spacing w:before="3"/>
        <w:ind w:left="152" w:right="667" w:firstLine="0"/>
        <w:jc w:val="left"/>
        <w:rPr>
          <w:sz w:val="19"/>
        </w:rPr>
      </w:pPr>
      <w:r>
        <w:rPr/>
        <w:br w:type="column"/>
      </w:r>
      <w:r>
        <w:rPr>
          <w:sz w:val="19"/>
        </w:rPr>
        <w:t>As</w:t>
      </w:r>
      <w:r>
        <w:rPr>
          <w:spacing w:val="-4"/>
          <w:sz w:val="19"/>
        </w:rPr>
        <w:t> </w:t>
      </w:r>
      <w:r>
        <w:rPr>
          <w:sz w:val="19"/>
        </w:rPr>
        <w:t>long</w:t>
      </w:r>
      <w:r>
        <w:rPr>
          <w:spacing w:val="-4"/>
          <w:sz w:val="19"/>
        </w:rPr>
        <w:t> </w:t>
      </w:r>
      <w:r>
        <w:rPr>
          <w:sz w:val="19"/>
        </w:rPr>
        <w:t>as</w:t>
      </w:r>
      <w:r>
        <w:rPr>
          <w:spacing w:val="-4"/>
          <w:sz w:val="19"/>
        </w:rPr>
        <w:t> </w:t>
      </w:r>
      <w:r>
        <w:rPr>
          <w:sz w:val="19"/>
        </w:rPr>
        <w:t>there</w:t>
      </w:r>
      <w:r>
        <w:rPr>
          <w:spacing w:val="-4"/>
          <w:sz w:val="19"/>
        </w:rPr>
        <w:t> </w:t>
      </w:r>
      <w:r>
        <w:rPr>
          <w:sz w:val="19"/>
        </w:rPr>
        <w:t>are</w:t>
      </w:r>
      <w:r>
        <w:rPr>
          <w:spacing w:val="-4"/>
          <w:sz w:val="19"/>
        </w:rPr>
        <w:t> </w:t>
      </w:r>
      <w:r>
        <w:rPr>
          <w:sz w:val="19"/>
        </w:rPr>
        <w:t>still</w:t>
      </w:r>
      <w:r>
        <w:rPr>
          <w:spacing w:val="-4"/>
          <w:sz w:val="19"/>
        </w:rPr>
        <w:t> </w:t>
      </w:r>
      <w:r>
        <w:rPr>
          <w:sz w:val="19"/>
        </w:rPr>
        <w:t>characters</w:t>
      </w:r>
      <w:r>
        <w:rPr>
          <w:spacing w:val="-4"/>
          <w:sz w:val="19"/>
        </w:rPr>
        <w:t> </w:t>
      </w:r>
      <w:r>
        <w:rPr>
          <w:sz w:val="19"/>
        </w:rPr>
        <w:t>left</w:t>
      </w:r>
      <w:r>
        <w:rPr>
          <w:spacing w:val="-4"/>
          <w:sz w:val="19"/>
        </w:rPr>
        <w:t> </w:t>
      </w:r>
      <w:r>
        <w:rPr>
          <w:sz w:val="19"/>
        </w:rPr>
        <w:t>in</w:t>
      </w:r>
      <w:r>
        <w:rPr>
          <w:spacing w:val="-4"/>
          <w:sz w:val="19"/>
        </w:rPr>
        <w:t> </w:t>
      </w:r>
      <w:r>
        <w:rPr>
          <w:sz w:val="19"/>
        </w:rPr>
        <w:t>the</w:t>
      </w:r>
      <w:r>
        <w:rPr>
          <w:spacing w:val="-4"/>
          <w:sz w:val="19"/>
        </w:rPr>
        <w:t> </w:t>
      </w:r>
      <w:r>
        <w:rPr>
          <w:sz w:val="19"/>
        </w:rPr>
        <w:t>string,</w:t>
      </w:r>
      <w:r>
        <w:rPr>
          <w:spacing w:val="-4"/>
          <w:sz w:val="19"/>
        </w:rPr>
        <w:t> </w:t>
      </w:r>
      <w:r>
        <w:rPr>
          <w:sz w:val="19"/>
        </w:rPr>
        <w:t>set </w:t>
      </w:r>
      <w:r>
        <w:rPr>
          <w:spacing w:val="-2"/>
          <w:sz w:val="19"/>
        </w:rPr>
        <w:t>them.</w:t>
      </w:r>
    </w:p>
    <w:p>
      <w:pPr>
        <w:spacing w:before="3"/>
        <w:ind w:left="152" w:right="904" w:firstLine="0"/>
        <w:jc w:val="left"/>
        <w:rPr>
          <w:sz w:val="19"/>
        </w:rPr>
      </w:pPr>
      <w:r>
        <w:rPr>
          <w:sz w:val="19"/>
        </w:rPr>
        <w:t>Keep track of how much we have overshot the path segment</w:t>
      </w:r>
      <w:r>
        <w:rPr>
          <w:spacing w:val="-6"/>
          <w:sz w:val="19"/>
        </w:rPr>
        <w:t> </w:t>
      </w:r>
      <w:r>
        <w:rPr>
          <w:sz w:val="19"/>
        </w:rPr>
        <w:t>by</w:t>
      </w:r>
      <w:r>
        <w:rPr>
          <w:spacing w:val="-6"/>
          <w:sz w:val="19"/>
        </w:rPr>
        <w:t> </w:t>
      </w:r>
      <w:r>
        <w:rPr>
          <w:sz w:val="19"/>
        </w:rPr>
        <w:t>setting</w:t>
      </w:r>
      <w:r>
        <w:rPr>
          <w:spacing w:val="-6"/>
          <w:sz w:val="19"/>
        </w:rPr>
        <w:t> </w:t>
      </w:r>
      <w:r>
        <w:rPr>
          <w:sz w:val="19"/>
        </w:rPr>
        <w:t>the</w:t>
      </w:r>
      <w:r>
        <w:rPr>
          <w:spacing w:val="-6"/>
          <w:sz w:val="19"/>
        </w:rPr>
        <w:t> </w:t>
      </w:r>
      <w:r>
        <w:rPr>
          <w:sz w:val="19"/>
        </w:rPr>
        <w:t>previous</w:t>
      </w:r>
      <w:r>
        <w:rPr>
          <w:spacing w:val="-6"/>
          <w:sz w:val="19"/>
        </w:rPr>
        <w:t> </w:t>
      </w:r>
      <w:r>
        <w:rPr>
          <w:sz w:val="19"/>
        </w:rPr>
        <w:t>character.</w:t>
      </w:r>
      <w:r>
        <w:rPr>
          <w:spacing w:val="-6"/>
          <w:sz w:val="19"/>
        </w:rPr>
        <w:t> </w:t>
      </w:r>
      <w:r>
        <w:rPr>
          <w:sz w:val="19"/>
        </w:rPr>
        <w:t>This</w:t>
      </w:r>
      <w:r>
        <w:rPr>
          <w:spacing w:val="-6"/>
          <w:sz w:val="19"/>
        </w:rPr>
        <w:t> </w:t>
      </w:r>
      <w:r>
        <w:rPr>
          <w:sz w:val="19"/>
        </w:rPr>
        <w:t>enables us to position the origin of the following characters properly on the path.</w:t>
      </w:r>
    </w:p>
    <w:p>
      <w:pPr>
        <w:pStyle w:val="BodyText"/>
        <w:rPr>
          <w:sz w:val="19"/>
        </w:rPr>
      </w:pPr>
    </w:p>
    <w:p>
      <w:pPr>
        <w:pStyle w:val="BodyText"/>
        <w:rPr>
          <w:sz w:val="19"/>
        </w:rPr>
      </w:pPr>
    </w:p>
    <w:p>
      <w:pPr>
        <w:pStyle w:val="BodyText"/>
        <w:spacing w:before="11"/>
        <w:rPr>
          <w:sz w:val="19"/>
        </w:rPr>
      </w:pPr>
    </w:p>
    <w:p>
      <w:pPr>
        <w:spacing w:before="0"/>
        <w:ind w:left="152" w:right="904" w:firstLine="0"/>
        <w:jc w:val="left"/>
        <w:rPr>
          <w:sz w:val="19"/>
        </w:rPr>
      </w:pPr>
      <w:r>
        <w:rPr>
          <w:sz w:val="19"/>
        </w:rPr>
        <w:t>‘‘curvetoproc’’</w:t>
      </w:r>
      <w:r>
        <w:rPr>
          <w:spacing w:val="-7"/>
          <w:sz w:val="19"/>
        </w:rPr>
        <w:t> </w:t>
      </w:r>
      <w:r>
        <w:rPr>
          <w:sz w:val="19"/>
        </w:rPr>
        <w:t>is</w:t>
      </w:r>
      <w:r>
        <w:rPr>
          <w:spacing w:val="-7"/>
          <w:sz w:val="19"/>
        </w:rPr>
        <w:t> </w:t>
      </w:r>
      <w:r>
        <w:rPr>
          <w:sz w:val="19"/>
        </w:rPr>
        <w:t>executed</w:t>
      </w:r>
      <w:r>
        <w:rPr>
          <w:spacing w:val="-7"/>
          <w:sz w:val="19"/>
        </w:rPr>
        <w:t> </w:t>
      </w:r>
      <w:r>
        <w:rPr>
          <w:sz w:val="19"/>
        </w:rPr>
        <w:t>when</w:t>
      </w:r>
      <w:r>
        <w:rPr>
          <w:spacing w:val="-7"/>
          <w:sz w:val="19"/>
        </w:rPr>
        <w:t> </w:t>
      </w:r>
      <w:r>
        <w:rPr>
          <w:sz w:val="19"/>
        </w:rPr>
        <w:t>a</w:t>
      </w:r>
      <w:r>
        <w:rPr>
          <w:spacing w:val="-7"/>
          <w:sz w:val="19"/>
        </w:rPr>
        <w:t> </w:t>
      </w:r>
      <w:r>
        <w:rPr>
          <w:b/>
          <w:sz w:val="19"/>
        </w:rPr>
        <w:t>curveto</w:t>
      </w:r>
      <w:r>
        <w:rPr>
          <w:b/>
          <w:spacing w:val="-7"/>
          <w:sz w:val="19"/>
        </w:rPr>
        <w:t> </w:t>
      </w:r>
      <w:r>
        <w:rPr>
          <w:sz w:val="19"/>
        </w:rPr>
        <w:t>component has been encountered in the </w:t>
      </w:r>
      <w:r>
        <w:rPr>
          <w:b/>
          <w:sz w:val="19"/>
        </w:rPr>
        <w:t>pathforall </w:t>
      </w:r>
      <w:r>
        <w:rPr>
          <w:sz w:val="19"/>
        </w:rPr>
        <w:t>operation. It prints an error message since there shouldn’t be any </w:t>
      </w:r>
      <w:r>
        <w:rPr>
          <w:b/>
          <w:sz w:val="19"/>
        </w:rPr>
        <w:t>curveto’s </w:t>
      </w:r>
      <w:r>
        <w:rPr>
          <w:sz w:val="19"/>
        </w:rPr>
        <w:t>in a path after the </w:t>
      </w:r>
      <w:r>
        <w:rPr>
          <w:b/>
          <w:sz w:val="19"/>
        </w:rPr>
        <w:t>flattenpath </w:t>
      </w:r>
      <w:r>
        <w:rPr>
          <w:sz w:val="19"/>
        </w:rPr>
        <w:t>operator has been executed.</w:t>
      </w:r>
    </w:p>
    <w:p>
      <w:pPr>
        <w:spacing w:after="0"/>
        <w:jc w:val="left"/>
        <w:rPr>
          <w:sz w:val="19"/>
        </w:rPr>
        <w:sectPr>
          <w:type w:val="continuous"/>
          <w:pgSz w:w="10340" w:h="13180"/>
          <w:pgMar w:header="0" w:footer="0" w:top="1040" w:bottom="280" w:left="708" w:right="0"/>
          <w:cols w:num="2" w:equalWidth="0">
            <w:col w:w="4024" w:space="296"/>
            <w:col w:w="5312"/>
          </w:cols>
        </w:sectPr>
      </w:pPr>
    </w:p>
    <w:p>
      <w:pPr>
        <w:pStyle w:val="BodyText"/>
        <w:spacing w:before="9"/>
        <w:rPr>
          <w:sz w:val="11"/>
        </w:rPr>
      </w:pPr>
    </w:p>
    <w:p>
      <w:pPr>
        <w:pStyle w:val="BodyText"/>
        <w:spacing w:after="0"/>
        <w:rPr>
          <w:sz w:val="11"/>
        </w:rPr>
        <w:sectPr>
          <w:type w:val="continuous"/>
          <w:pgSz w:w="10340" w:h="13180"/>
          <w:pgMar w:header="0" w:footer="0" w:top="1040" w:bottom="280" w:left="708" w:right="0"/>
        </w:sectPr>
      </w:pPr>
    </w:p>
    <w:p>
      <w:pPr>
        <w:spacing w:before="101"/>
        <w:ind w:left="151" w:right="0" w:firstLine="0"/>
        <w:jc w:val="left"/>
        <w:rPr>
          <w:rFonts w:ascii="Arial"/>
          <w:sz w:val="18"/>
        </w:rPr>
      </w:pPr>
      <w:r>
        <w:rPr>
          <w:rFonts w:ascii="Arial"/>
          <w:spacing w:val="-2"/>
          <w:sz w:val="18"/>
        </w:rPr>
        <w:t>/closepathproc</w:t>
      </w:r>
    </w:p>
    <w:p>
      <w:pPr>
        <w:spacing w:line="254" w:lineRule="auto" w:before="13"/>
        <w:ind w:left="352" w:right="0" w:hanging="101"/>
        <w:jc w:val="left"/>
        <w:rPr>
          <w:rFonts w:ascii="Arial"/>
          <w:sz w:val="18"/>
        </w:rPr>
      </w:pPr>
      <w:r>
        <w:rPr>
          <w:rFonts w:ascii="Arial"/>
          <w:sz w:val="18"/>
        </w:rPr>
        <w:t>{ firstx firsty linetoproc firstx</w:t>
      </w:r>
      <w:r>
        <w:rPr>
          <w:rFonts w:ascii="Arial"/>
          <w:spacing w:val="-15"/>
          <w:sz w:val="18"/>
        </w:rPr>
        <w:t> </w:t>
      </w:r>
      <w:r>
        <w:rPr>
          <w:rFonts w:ascii="Arial"/>
          <w:sz w:val="18"/>
        </w:rPr>
        <w:t>firsty</w:t>
      </w:r>
      <w:r>
        <w:rPr>
          <w:rFonts w:ascii="Arial"/>
          <w:spacing w:val="-12"/>
          <w:sz w:val="18"/>
        </w:rPr>
        <w:t> </w:t>
      </w:r>
      <w:r>
        <w:rPr>
          <w:rFonts w:ascii="Arial"/>
          <w:sz w:val="18"/>
        </w:rPr>
        <w:t>movetoproc</w:t>
      </w:r>
    </w:p>
    <w:p>
      <w:pPr>
        <w:spacing w:before="1"/>
        <w:ind w:left="252" w:right="0" w:firstLine="0"/>
        <w:jc w:val="left"/>
        <w:rPr>
          <w:rFonts w:ascii="Arial"/>
          <w:sz w:val="18"/>
        </w:rPr>
      </w:pPr>
      <w:r>
        <w:rPr>
          <w:rFonts w:ascii="Arial"/>
          <w:sz w:val="18"/>
        </w:rPr>
        <w:t>} </w:t>
      </w:r>
      <w:r>
        <w:rPr>
          <w:rFonts w:ascii="Arial"/>
          <w:spacing w:val="-5"/>
          <w:sz w:val="18"/>
        </w:rPr>
        <w:t>def</w:t>
      </w:r>
    </w:p>
    <w:p>
      <w:pPr>
        <w:spacing w:before="92"/>
        <w:ind w:left="152" w:right="904" w:firstLine="0"/>
        <w:jc w:val="left"/>
        <w:rPr>
          <w:sz w:val="19"/>
        </w:rPr>
      </w:pPr>
      <w:r>
        <w:rPr/>
        <w:br w:type="column"/>
      </w:r>
      <w:r>
        <w:rPr>
          <w:sz w:val="19"/>
        </w:rPr>
        <w:t>‘‘closepathproc’’ is executed when a </w:t>
      </w:r>
      <w:r>
        <w:rPr>
          <w:b/>
          <w:sz w:val="19"/>
        </w:rPr>
        <w:t>closepath </w:t>
      </w:r>
      <w:r>
        <w:rPr>
          <w:sz w:val="19"/>
        </w:rPr>
        <w:t>component</w:t>
      </w:r>
      <w:r>
        <w:rPr>
          <w:spacing w:val="-7"/>
          <w:sz w:val="19"/>
        </w:rPr>
        <w:t> </w:t>
      </w:r>
      <w:r>
        <w:rPr>
          <w:sz w:val="19"/>
        </w:rPr>
        <w:t>has</w:t>
      </w:r>
      <w:r>
        <w:rPr>
          <w:spacing w:val="-7"/>
          <w:sz w:val="19"/>
        </w:rPr>
        <w:t> </w:t>
      </w:r>
      <w:r>
        <w:rPr>
          <w:sz w:val="19"/>
        </w:rPr>
        <w:t>been</w:t>
      </w:r>
      <w:r>
        <w:rPr>
          <w:spacing w:val="-7"/>
          <w:sz w:val="19"/>
        </w:rPr>
        <w:t> </w:t>
      </w:r>
      <w:r>
        <w:rPr>
          <w:sz w:val="19"/>
        </w:rPr>
        <w:t>encountered</w:t>
      </w:r>
      <w:r>
        <w:rPr>
          <w:spacing w:val="-7"/>
          <w:sz w:val="19"/>
        </w:rPr>
        <w:t> </w:t>
      </w:r>
      <w:r>
        <w:rPr>
          <w:sz w:val="19"/>
        </w:rPr>
        <w:t>in</w:t>
      </w:r>
      <w:r>
        <w:rPr>
          <w:spacing w:val="-7"/>
          <w:sz w:val="19"/>
        </w:rPr>
        <w:t> </w:t>
      </w:r>
      <w:r>
        <w:rPr>
          <w:sz w:val="19"/>
        </w:rPr>
        <w:t>the</w:t>
      </w:r>
      <w:r>
        <w:rPr>
          <w:spacing w:val="-7"/>
          <w:sz w:val="19"/>
        </w:rPr>
        <w:t> </w:t>
      </w:r>
      <w:r>
        <w:rPr>
          <w:b/>
          <w:sz w:val="19"/>
        </w:rPr>
        <w:t>pathforall </w:t>
      </w:r>
      <w:r>
        <w:rPr>
          <w:sz w:val="19"/>
        </w:rPr>
        <w:t>operation. It simulates the action of the operator </w:t>
      </w:r>
      <w:r>
        <w:rPr>
          <w:b/>
          <w:sz w:val="19"/>
        </w:rPr>
        <w:t>closepath </w:t>
      </w:r>
      <w:r>
        <w:rPr>
          <w:sz w:val="19"/>
        </w:rPr>
        <w:t>by executing ‘‘linetoproc’’ with the coordinates of the most recent </w:t>
      </w:r>
      <w:r>
        <w:rPr>
          <w:b/>
          <w:sz w:val="19"/>
        </w:rPr>
        <w:t>moveto </w:t>
      </w:r>
      <w:r>
        <w:rPr>
          <w:sz w:val="19"/>
        </w:rPr>
        <w:t>and then executing ‘‘movetoproc’’ to the same point.</w:t>
      </w:r>
    </w:p>
    <w:p>
      <w:pPr>
        <w:spacing w:after="0"/>
        <w:jc w:val="left"/>
        <w:rPr>
          <w:sz w:val="19"/>
        </w:rPr>
        <w:sectPr>
          <w:type w:val="continuous"/>
          <w:pgSz w:w="10340" w:h="13180"/>
          <w:pgMar w:header="0" w:footer="0" w:top="1040" w:bottom="280" w:left="708" w:right="0"/>
          <w:cols w:num="2" w:equalWidth="0">
            <w:col w:w="2193" w:space="2127"/>
            <w:col w:w="5312"/>
          </w:cols>
        </w:sectPr>
      </w:pPr>
    </w:p>
    <w:p>
      <w:pPr>
        <w:pStyle w:val="BodyText"/>
        <w:spacing w:before="58"/>
        <w:rPr>
          <w:sz w:val="20"/>
        </w:rPr>
      </w:pPr>
    </w:p>
    <w:p>
      <w:pPr>
        <w:spacing w:before="0"/>
        <w:ind w:left="151" w:right="0" w:firstLine="0"/>
        <w:jc w:val="left"/>
        <w:rPr>
          <w:rFonts w:ascii="Arial"/>
          <w:sz w:val="20"/>
        </w:rPr>
      </w:pPr>
      <w:r>
        <w:rPr>
          <w:rFonts w:ascii="Arial"/>
          <w:spacing w:val="-5"/>
          <w:sz w:val="20"/>
        </w:rPr>
        <w:t>174</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008" name="Group 1008"/>
                <wp:cNvGraphicFramePr>
                  <a:graphicFrameLocks/>
                </wp:cNvGraphicFramePr>
                <a:graphic>
                  <a:graphicData uri="http://schemas.microsoft.com/office/word/2010/wordprocessingGroup">
                    <wpg:wgp>
                      <wpg:cNvPr id="1008" name="Group 1008"/>
                      <wpg:cNvGrpSpPr/>
                      <wpg:grpSpPr>
                        <a:xfrm>
                          <a:off x="0" y="0"/>
                          <a:ext cx="5492750" cy="317500"/>
                          <a:chExt cx="5492750" cy="317500"/>
                        </a:xfrm>
                      </wpg:grpSpPr>
                      <pic:pic>
                        <pic:nvPicPr>
                          <pic:cNvPr id="1009" name="Image 1009"/>
                          <pic:cNvPicPr/>
                        </pic:nvPicPr>
                        <pic:blipFill>
                          <a:blip r:embed="rId115" cstate="print"/>
                          <a:stretch>
                            <a:fillRect/>
                          </a:stretch>
                        </pic:blipFill>
                        <pic:spPr>
                          <a:xfrm>
                            <a:off x="3175" y="6350"/>
                            <a:ext cx="5443537" cy="304800"/>
                          </a:xfrm>
                          <a:prstGeom prst="rect">
                            <a:avLst/>
                          </a:prstGeom>
                        </pic:spPr>
                      </pic:pic>
                      <wps:wsp>
                        <wps:cNvPr id="1010" name="Graphic 101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011" name="Graphic 101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012" name="Textbox 1012"/>
                        <wps:cNvSpPr txBox="1"/>
                        <wps:spPr>
                          <a:xfrm>
                            <a:off x="6350" y="12700"/>
                            <a:ext cx="5480050" cy="292100"/>
                          </a:xfrm>
                          <a:prstGeom prst="rect">
                            <a:avLst/>
                          </a:prstGeom>
                        </wps:spPr>
                        <wps:txbx>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794" coordorigin="0,0" coordsize="8650,500">
                <v:shape style="position:absolute;left:5;top:10;width:8573;height:480" type="#_x0000_t75" id="docshape795" stroked="false">
                  <v:imagedata r:id="rId115" o:title=""/>
                </v:shape>
                <v:shape style="position:absolute;left:5;top:10;width:8640;height:480" id="docshape796" coordorigin="5,10" coordsize="8640,480" path="m5,10l8645,10m5,490l8645,490e" filled="false" stroked="true" strokeweight="1pt" strokecolor="#000000">
                  <v:path arrowok="t"/>
                  <v:stroke dashstyle="solid"/>
                </v:shape>
                <v:shape style="position:absolute;left:5;top:0;width:8640;height:500" id="docshape797" coordorigin="5,0" coordsize="8640,500" path="m5,0l5,500m8645,0l8645,500e" filled="false" stroked="true" strokeweight=".5pt" strokecolor="#000000">
                  <v:path arrowok="t"/>
                  <v:stroke dashstyle="solid"/>
                </v:shape>
                <v:shape style="position:absolute;left:10;top:20;width:8630;height:460" type="#_x0000_t202" id="docshape798" filled="false" stroked="false">
                  <v:textbox inset="0,0,0,0">
                    <w:txbxContent>
                      <w:p>
                        <w:pPr>
                          <w:spacing w:before="67"/>
                          <w:ind w:left="2045" w:right="0" w:firstLine="0"/>
                          <w:jc w:val="left"/>
                          <w:rPr>
                            <w:rFonts w:ascii="Arial"/>
                            <w:sz w:val="28"/>
                          </w:rPr>
                        </w:pPr>
                        <w:r>
                          <w:rPr>
                            <w:rFonts w:ascii="Arial"/>
                            <w:sz w:val="28"/>
                          </w:rPr>
                          <w:t>Program 11</w:t>
                        </w:r>
                        <w:r>
                          <w:rPr>
                            <w:rFonts w:ascii="Arial"/>
                            <w:spacing w:val="61"/>
                            <w:sz w:val="28"/>
                          </w:rPr>
                          <w:t> </w:t>
                        </w:r>
                        <w:r>
                          <w:rPr>
                            <w:rFonts w:ascii="Arial"/>
                            <w:sz w:val="28"/>
                          </w:rPr>
                          <w:t>/</w:t>
                        </w:r>
                        <w:r>
                          <w:rPr>
                            <w:rFonts w:ascii="Arial"/>
                            <w:spacing w:val="61"/>
                            <w:sz w:val="28"/>
                          </w:rPr>
                          <w:t> </w:t>
                        </w:r>
                        <w:r>
                          <w:rPr>
                            <w:rFonts w:ascii="Arial"/>
                            <w:sz w:val="28"/>
                          </w:rPr>
                          <w:t>Placing Text Along an Arbitrary </w:t>
                        </w:r>
                        <w:r>
                          <w:rPr>
                            <w:rFonts w:ascii="Arial"/>
                            <w:spacing w:val="-4"/>
                            <w:sz w:val="28"/>
                          </w:rPr>
                          <w:t>Path</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default" r:id="rId125"/>
          <w:pgSz w:w="10340" w:h="13180"/>
          <w:pgMar w:header="0" w:footer="491" w:top="1060" w:bottom="680" w:left="708" w:right="0"/>
          <w:pgNumType w:start="175"/>
        </w:sectPr>
      </w:pPr>
    </w:p>
    <w:p>
      <w:pPr>
        <w:spacing w:before="101"/>
        <w:ind w:left="331" w:right="0" w:firstLine="0"/>
        <w:jc w:val="left"/>
        <w:rPr>
          <w:rFonts w:ascii="Arial"/>
          <w:sz w:val="18"/>
        </w:rPr>
      </w:pPr>
      <w:r>
        <w:rPr>
          <w:rFonts w:ascii="Arial"/>
          <w:spacing w:val="-2"/>
          <w:sz w:val="18"/>
        </w:rPr>
        <w:t>/setchar</w:t>
      </w:r>
    </w:p>
    <w:p>
      <w:pPr>
        <w:spacing w:before="13"/>
        <w:ind w:left="432" w:right="0" w:firstLine="0"/>
        <w:jc w:val="left"/>
        <w:rPr>
          <w:rFonts w:ascii="Arial"/>
          <w:sz w:val="18"/>
        </w:rPr>
      </w:pPr>
      <w:r>
        <w:rPr>
          <w:rFonts w:ascii="Arial"/>
          <w:sz w:val="18"/>
        </w:rPr>
        <w:t>{ /char str charcount 1 getinterval </w:t>
      </w:r>
      <w:r>
        <w:rPr>
          <w:rFonts w:ascii="Arial"/>
          <w:spacing w:val="-5"/>
          <w:sz w:val="18"/>
        </w:rPr>
        <w:t>def</w:t>
      </w:r>
    </w:p>
    <w:p>
      <w:pPr>
        <w:spacing w:before="92"/>
        <w:ind w:left="332" w:right="667" w:firstLine="0"/>
        <w:jc w:val="left"/>
        <w:rPr>
          <w:sz w:val="19"/>
        </w:rPr>
      </w:pPr>
      <w:r>
        <w:rPr/>
        <w:br w:type="column"/>
      </w:r>
      <w:r>
        <w:rPr>
          <w:sz w:val="19"/>
        </w:rPr>
        <w:t>‘‘setchar’’</w:t>
      </w:r>
      <w:r>
        <w:rPr>
          <w:spacing w:val="-5"/>
          <w:sz w:val="19"/>
        </w:rPr>
        <w:t> </w:t>
      </w:r>
      <w:r>
        <w:rPr>
          <w:sz w:val="19"/>
        </w:rPr>
        <w:t>sets</w:t>
      </w:r>
      <w:r>
        <w:rPr>
          <w:spacing w:val="-5"/>
          <w:sz w:val="19"/>
        </w:rPr>
        <w:t> </w:t>
      </w:r>
      <w:r>
        <w:rPr>
          <w:sz w:val="19"/>
        </w:rPr>
        <w:t>the</w:t>
      </w:r>
      <w:r>
        <w:rPr>
          <w:spacing w:val="-5"/>
          <w:sz w:val="19"/>
        </w:rPr>
        <w:t> </w:t>
      </w:r>
      <w:r>
        <w:rPr>
          <w:sz w:val="19"/>
        </w:rPr>
        <w:t>next</w:t>
      </w:r>
      <w:r>
        <w:rPr>
          <w:spacing w:val="-5"/>
          <w:sz w:val="19"/>
        </w:rPr>
        <w:t> </w:t>
      </w:r>
      <w:r>
        <w:rPr>
          <w:sz w:val="19"/>
        </w:rPr>
        <w:t>character</w:t>
      </w:r>
      <w:r>
        <w:rPr>
          <w:spacing w:val="-5"/>
          <w:sz w:val="19"/>
        </w:rPr>
        <w:t> </w:t>
      </w:r>
      <w:r>
        <w:rPr>
          <w:sz w:val="19"/>
        </w:rPr>
        <w:t>in</w:t>
      </w:r>
      <w:r>
        <w:rPr>
          <w:spacing w:val="-5"/>
          <w:sz w:val="19"/>
        </w:rPr>
        <w:t> </w:t>
      </w:r>
      <w:r>
        <w:rPr>
          <w:sz w:val="19"/>
        </w:rPr>
        <w:t>the</w:t>
      </w:r>
      <w:r>
        <w:rPr>
          <w:spacing w:val="-5"/>
          <w:sz w:val="19"/>
        </w:rPr>
        <w:t> </w:t>
      </w:r>
      <w:r>
        <w:rPr>
          <w:sz w:val="19"/>
        </w:rPr>
        <w:t>string</w:t>
      </w:r>
      <w:r>
        <w:rPr>
          <w:spacing w:val="-5"/>
          <w:sz w:val="19"/>
        </w:rPr>
        <w:t> </w:t>
      </w:r>
      <w:r>
        <w:rPr>
          <w:sz w:val="19"/>
        </w:rPr>
        <w:t>along</w:t>
      </w:r>
      <w:r>
        <w:rPr>
          <w:spacing w:val="-5"/>
          <w:sz w:val="19"/>
        </w:rPr>
        <w:t> </w:t>
      </w:r>
      <w:r>
        <w:rPr>
          <w:sz w:val="19"/>
        </w:rPr>
        <w:t>the path and then updates the amount of path we have </w:t>
      </w:r>
      <w:r>
        <w:rPr>
          <w:spacing w:val="-2"/>
          <w:sz w:val="19"/>
        </w:rPr>
        <w:t>exhausted.</w:t>
      </w:r>
    </w:p>
    <w:p>
      <w:pPr>
        <w:spacing w:after="0"/>
        <w:jc w:val="left"/>
        <w:rPr>
          <w:sz w:val="19"/>
        </w:rPr>
        <w:sectPr>
          <w:type w:val="continuous"/>
          <w:pgSz w:w="10340" w:h="13180"/>
          <w:pgMar w:header="0" w:footer="491" w:top="1040" w:bottom="280" w:left="708" w:right="0"/>
          <w:cols w:num="2" w:equalWidth="0">
            <w:col w:w="3404" w:space="916"/>
            <w:col w:w="5312"/>
          </w:cols>
        </w:sectPr>
      </w:pPr>
    </w:p>
    <w:p>
      <w:pPr>
        <w:tabs>
          <w:tab w:pos="4651" w:val="left" w:leader="none"/>
        </w:tabs>
        <w:spacing w:before="5"/>
        <w:ind w:left="532" w:right="0" w:firstLine="0"/>
        <w:jc w:val="left"/>
        <w:rPr>
          <w:sz w:val="19"/>
        </w:rPr>
      </w:pPr>
      <w:r>
        <w:rPr>
          <w:rFonts w:ascii="Arial"/>
          <w:sz w:val="18"/>
        </w:rPr>
        <w:t>/charcount charcount 1 add </w:t>
      </w:r>
      <w:r>
        <w:rPr>
          <w:rFonts w:ascii="Arial"/>
          <w:spacing w:val="-5"/>
          <w:sz w:val="18"/>
        </w:rPr>
        <w:t>def</w:t>
      </w:r>
      <w:r>
        <w:rPr>
          <w:rFonts w:ascii="Arial"/>
          <w:sz w:val="18"/>
        </w:rPr>
        <w:tab/>
      </w:r>
      <w:r>
        <w:rPr>
          <w:sz w:val="19"/>
        </w:rPr>
        <w:t>Increment the character </w:t>
      </w:r>
      <w:r>
        <w:rPr>
          <w:spacing w:val="-2"/>
          <w:sz w:val="19"/>
        </w:rPr>
        <w:t>count.</w:t>
      </w:r>
    </w:p>
    <w:p>
      <w:pPr>
        <w:tabs>
          <w:tab w:pos="4651" w:val="left" w:leader="none"/>
        </w:tabs>
        <w:spacing w:before="1"/>
        <w:ind w:left="532" w:right="0" w:firstLine="0"/>
        <w:jc w:val="left"/>
        <w:rPr>
          <w:sz w:val="19"/>
        </w:rPr>
      </w:pPr>
      <w:r>
        <w:rPr>
          <w:rFonts w:ascii="Arial"/>
          <w:sz w:val="18"/>
        </w:rPr>
        <w:t>/charwidth char stringwidth pop </w:t>
      </w:r>
      <w:r>
        <w:rPr>
          <w:rFonts w:ascii="Arial"/>
          <w:spacing w:val="-5"/>
          <w:sz w:val="18"/>
        </w:rPr>
        <w:t>def</w:t>
      </w:r>
      <w:r>
        <w:rPr>
          <w:rFonts w:ascii="Arial"/>
          <w:sz w:val="18"/>
        </w:rPr>
        <w:tab/>
      </w:r>
      <w:r>
        <w:rPr>
          <w:sz w:val="19"/>
        </w:rPr>
        <w:t>Find the width of the </w:t>
      </w:r>
      <w:r>
        <w:rPr>
          <w:spacing w:val="-2"/>
          <w:sz w:val="19"/>
        </w:rPr>
        <w:t>character.</w:t>
      </w:r>
    </w:p>
    <w:p>
      <w:pPr>
        <w:spacing w:before="10"/>
        <w:ind w:left="532" w:right="0" w:firstLine="0"/>
        <w:jc w:val="left"/>
        <w:rPr>
          <w:rFonts w:ascii="Arial"/>
          <w:sz w:val="18"/>
        </w:rPr>
      </w:pPr>
      <w:r>
        <w:rPr>
          <w:rFonts w:ascii="Arial"/>
          <w:spacing w:val="-2"/>
          <w:sz w:val="18"/>
        </w:rPr>
        <w:t>gsave</w:t>
      </w:r>
    </w:p>
    <w:p>
      <w:pPr>
        <w:tabs>
          <w:tab w:pos="4651" w:val="left" w:leader="none"/>
        </w:tabs>
        <w:spacing w:before="5"/>
        <w:ind w:left="632" w:right="0" w:firstLine="0"/>
        <w:jc w:val="left"/>
        <w:rPr>
          <w:sz w:val="19"/>
        </w:rPr>
      </w:pPr>
      <w:r>
        <w:rPr>
          <w:rFonts w:ascii="Arial"/>
          <w:sz w:val="18"/>
        </w:rPr>
        <w:t>cpx cpy itransform </w:t>
      </w:r>
      <w:r>
        <w:rPr>
          <w:rFonts w:ascii="Arial"/>
          <w:spacing w:val="-2"/>
          <w:sz w:val="18"/>
        </w:rPr>
        <w:t>translate</w:t>
      </w:r>
      <w:r>
        <w:rPr>
          <w:rFonts w:ascii="Arial"/>
          <w:sz w:val="18"/>
        </w:rPr>
        <w:tab/>
      </w:r>
      <w:r>
        <w:rPr>
          <w:sz w:val="19"/>
        </w:rPr>
        <w:t>Translate to the current position in user </w:t>
      </w:r>
      <w:r>
        <w:rPr>
          <w:spacing w:val="-2"/>
          <w:sz w:val="19"/>
        </w:rPr>
        <w:t>space.</w:t>
      </w:r>
    </w:p>
    <w:p>
      <w:pPr>
        <w:tabs>
          <w:tab w:pos="4651" w:val="left" w:leader="none"/>
        </w:tabs>
        <w:spacing w:before="1"/>
        <w:ind w:left="632" w:right="0" w:firstLine="0"/>
        <w:jc w:val="left"/>
        <w:rPr>
          <w:sz w:val="19"/>
        </w:rPr>
      </w:pPr>
      <w:r>
        <w:rPr>
          <w:rFonts w:ascii="Arial"/>
          <w:sz w:val="18"/>
        </w:rPr>
        <w:t>dy dx atan </w:t>
      </w:r>
      <w:r>
        <w:rPr>
          <w:rFonts w:ascii="Arial"/>
          <w:spacing w:val="-2"/>
          <w:sz w:val="18"/>
        </w:rPr>
        <w:t>rotate</w:t>
      </w:r>
      <w:r>
        <w:rPr>
          <w:rFonts w:ascii="Arial"/>
          <w:sz w:val="18"/>
        </w:rPr>
        <w:tab/>
      </w:r>
      <w:r>
        <w:rPr>
          <w:sz w:val="19"/>
        </w:rPr>
        <w:t>Rotate the x-axis to coincide with the current </w:t>
      </w:r>
      <w:r>
        <w:rPr>
          <w:spacing w:val="-2"/>
          <w:sz w:val="19"/>
        </w:rPr>
        <w:t>segment.</w:t>
      </w:r>
    </w:p>
    <w:p>
      <w:pPr>
        <w:spacing w:line="254" w:lineRule="auto" w:before="10"/>
        <w:ind w:left="632" w:right="6623" w:firstLine="0"/>
        <w:jc w:val="left"/>
        <w:rPr>
          <w:rFonts w:ascii="Arial"/>
          <w:sz w:val="18"/>
        </w:rPr>
      </w:pPr>
      <w:r>
        <w:rPr>
          <w:rFonts w:ascii="Arial"/>
          <w:sz w:val="18"/>
        </w:rPr>
        <w:t>0</w:t>
      </w:r>
      <w:r>
        <w:rPr>
          <w:rFonts w:ascii="Arial"/>
          <w:spacing w:val="-10"/>
          <w:sz w:val="18"/>
        </w:rPr>
        <w:t> </w:t>
      </w:r>
      <w:r>
        <w:rPr>
          <w:rFonts w:ascii="Arial"/>
          <w:sz w:val="18"/>
        </w:rPr>
        <w:t>0</w:t>
      </w:r>
      <w:r>
        <w:rPr>
          <w:rFonts w:ascii="Arial"/>
          <w:spacing w:val="-10"/>
          <w:sz w:val="18"/>
        </w:rPr>
        <w:t> </w:t>
      </w:r>
      <w:r>
        <w:rPr>
          <w:rFonts w:ascii="Arial"/>
          <w:sz w:val="18"/>
        </w:rPr>
        <w:t>moveto</w:t>
      </w:r>
      <w:r>
        <w:rPr>
          <w:rFonts w:ascii="Arial"/>
          <w:spacing w:val="-10"/>
          <w:sz w:val="18"/>
        </w:rPr>
        <w:t> </w:t>
      </w:r>
      <w:r>
        <w:rPr>
          <w:rFonts w:ascii="Arial"/>
          <w:sz w:val="18"/>
        </w:rPr>
        <w:t>char</w:t>
      </w:r>
      <w:r>
        <w:rPr>
          <w:rFonts w:ascii="Arial"/>
          <w:spacing w:val="-10"/>
          <w:sz w:val="18"/>
        </w:rPr>
        <w:t> </w:t>
      </w:r>
      <w:r>
        <w:rPr>
          <w:rFonts w:ascii="Arial"/>
          <w:sz w:val="18"/>
        </w:rPr>
        <w:t>show currentpoint </w:t>
      </w:r>
      <w:r>
        <w:rPr>
          <w:rFonts w:ascii="Arial"/>
          <w:spacing w:val="-2"/>
          <w:sz w:val="18"/>
        </w:rPr>
        <w:t>transfor</w:t>
      </w:r>
      <w:r>
        <w:rPr>
          <w:rFonts w:ascii="Arial"/>
          <w:spacing w:val="-2"/>
          <w:sz w:val="18"/>
        </w:rPr>
        <w:t>m</w:t>
      </w:r>
    </w:p>
    <w:p>
      <w:pPr>
        <w:spacing w:after="0" w:line="254" w:lineRule="auto"/>
        <w:jc w:val="left"/>
        <w:rPr>
          <w:rFonts w:ascii="Arial"/>
          <w:sz w:val="18"/>
        </w:rPr>
        <w:sectPr>
          <w:type w:val="continuous"/>
          <w:pgSz w:w="10340" w:h="13180"/>
          <w:pgMar w:header="0" w:footer="491" w:top="1040" w:bottom="280" w:left="708" w:right="0"/>
        </w:sectPr>
      </w:pPr>
    </w:p>
    <w:p>
      <w:pPr>
        <w:spacing w:line="254" w:lineRule="auto" w:before="2"/>
        <w:ind w:left="532" w:right="0" w:firstLine="100"/>
        <w:jc w:val="left"/>
        <w:rPr>
          <w:rFonts w:ascii="Arial"/>
          <w:sz w:val="18"/>
        </w:rPr>
      </w:pPr>
      <w:r>
        <w:rPr>
          <w:rFonts w:ascii="Arial"/>
          <w:sz w:val="18"/>
        </w:rPr>
        <w:t>/cpy</w:t>
      </w:r>
      <w:r>
        <w:rPr>
          <w:rFonts w:ascii="Arial"/>
          <w:spacing w:val="-8"/>
          <w:sz w:val="18"/>
        </w:rPr>
        <w:t> </w:t>
      </w:r>
      <w:r>
        <w:rPr>
          <w:rFonts w:ascii="Arial"/>
          <w:sz w:val="18"/>
        </w:rPr>
        <w:t>exch</w:t>
      </w:r>
      <w:r>
        <w:rPr>
          <w:rFonts w:ascii="Arial"/>
          <w:spacing w:val="-8"/>
          <w:sz w:val="18"/>
        </w:rPr>
        <w:t> </w:t>
      </w:r>
      <w:r>
        <w:rPr>
          <w:rFonts w:ascii="Arial"/>
          <w:sz w:val="18"/>
        </w:rPr>
        <w:t>def</w:t>
      </w:r>
      <w:r>
        <w:rPr>
          <w:rFonts w:ascii="Arial"/>
          <w:spacing w:val="-8"/>
          <w:sz w:val="18"/>
        </w:rPr>
        <w:t> </w:t>
      </w:r>
      <w:r>
        <w:rPr>
          <w:rFonts w:ascii="Arial"/>
          <w:sz w:val="18"/>
        </w:rPr>
        <w:t>/cpx</w:t>
      </w:r>
      <w:r>
        <w:rPr>
          <w:rFonts w:ascii="Arial"/>
          <w:spacing w:val="-8"/>
          <w:sz w:val="18"/>
        </w:rPr>
        <w:t> </w:t>
      </w:r>
      <w:r>
        <w:rPr>
          <w:rFonts w:ascii="Arial"/>
          <w:sz w:val="18"/>
        </w:rPr>
        <w:t>exch</w:t>
      </w:r>
      <w:r>
        <w:rPr>
          <w:rFonts w:ascii="Arial"/>
          <w:spacing w:val="-8"/>
          <w:sz w:val="18"/>
        </w:rPr>
        <w:t> </w:t>
      </w:r>
      <w:r>
        <w:rPr>
          <w:rFonts w:ascii="Arial"/>
          <w:sz w:val="18"/>
        </w:rPr>
        <w:t>def </w:t>
      </w:r>
      <w:r>
        <w:rPr>
          <w:rFonts w:ascii="Arial"/>
          <w:spacing w:val="-2"/>
          <w:sz w:val="18"/>
        </w:rPr>
        <w:t>grestore</w:t>
      </w:r>
    </w:p>
    <w:p>
      <w:pPr>
        <w:spacing w:before="1"/>
        <w:ind w:left="532" w:right="0" w:firstLine="0"/>
        <w:jc w:val="left"/>
        <w:rPr>
          <w:rFonts w:ascii="Arial"/>
          <w:sz w:val="18"/>
        </w:rPr>
      </w:pPr>
      <w:r>
        <w:rPr>
          <w:rFonts w:ascii="Arial"/>
          <w:sz w:val="18"/>
        </w:rPr>
        <w:t>/setdist setdist charwidth add </w:t>
      </w:r>
      <w:r>
        <w:rPr>
          <w:rFonts w:ascii="Arial"/>
          <w:spacing w:val="-5"/>
          <w:sz w:val="18"/>
        </w:rPr>
        <w:t>def</w:t>
      </w:r>
    </w:p>
    <w:p>
      <w:pPr>
        <w:spacing w:before="13"/>
        <w:ind w:left="432" w:right="0" w:firstLine="0"/>
        <w:jc w:val="left"/>
        <w:rPr>
          <w:rFonts w:ascii="Arial"/>
          <w:sz w:val="18"/>
        </w:rPr>
      </w:pPr>
      <w:r>
        <w:rPr>
          <w:rFonts w:ascii="Arial"/>
          <w:sz w:val="18"/>
        </w:rPr>
        <w:t>} </w:t>
      </w:r>
      <w:r>
        <w:rPr>
          <w:rFonts w:ascii="Arial"/>
          <w:spacing w:val="-5"/>
          <w:sz w:val="18"/>
        </w:rPr>
        <w:t>def</w:t>
      </w:r>
    </w:p>
    <w:p>
      <w:pPr>
        <w:spacing w:line="242" w:lineRule="auto" w:before="0"/>
        <w:ind w:left="432" w:right="745" w:firstLine="0"/>
        <w:jc w:val="left"/>
        <w:rPr>
          <w:sz w:val="19"/>
        </w:rPr>
      </w:pPr>
      <w:r>
        <w:rPr/>
        <w:br w:type="column"/>
      </w:r>
      <w:r>
        <w:rPr>
          <w:sz w:val="19"/>
        </w:rPr>
        <w:t>Update</w:t>
      </w:r>
      <w:r>
        <w:rPr>
          <w:spacing w:val="-6"/>
          <w:sz w:val="19"/>
        </w:rPr>
        <w:t> </w:t>
      </w:r>
      <w:r>
        <w:rPr>
          <w:sz w:val="19"/>
        </w:rPr>
        <w:t>the</w:t>
      </w:r>
      <w:r>
        <w:rPr>
          <w:spacing w:val="-6"/>
          <w:sz w:val="19"/>
        </w:rPr>
        <w:t> </w:t>
      </w:r>
      <w:r>
        <w:rPr>
          <w:sz w:val="19"/>
        </w:rPr>
        <w:t>current</w:t>
      </w:r>
      <w:r>
        <w:rPr>
          <w:spacing w:val="-6"/>
          <w:sz w:val="19"/>
        </w:rPr>
        <w:t> </w:t>
      </w:r>
      <w:r>
        <w:rPr>
          <w:sz w:val="19"/>
        </w:rPr>
        <w:t>position</w:t>
      </w:r>
      <w:r>
        <w:rPr>
          <w:spacing w:val="-6"/>
          <w:sz w:val="19"/>
        </w:rPr>
        <w:t> </w:t>
      </w:r>
      <w:r>
        <w:rPr>
          <w:sz w:val="19"/>
        </w:rPr>
        <w:t>before</w:t>
      </w:r>
      <w:r>
        <w:rPr>
          <w:spacing w:val="-6"/>
          <w:sz w:val="19"/>
        </w:rPr>
        <w:t> </w:t>
      </w:r>
      <w:r>
        <w:rPr>
          <w:sz w:val="19"/>
        </w:rPr>
        <w:t>restoring</w:t>
      </w:r>
      <w:r>
        <w:rPr>
          <w:spacing w:val="-6"/>
          <w:sz w:val="19"/>
        </w:rPr>
        <w:t> </w:t>
      </w:r>
      <w:r>
        <w:rPr>
          <w:sz w:val="19"/>
        </w:rPr>
        <w:t>to</w:t>
      </w:r>
      <w:r>
        <w:rPr>
          <w:spacing w:val="-6"/>
          <w:sz w:val="19"/>
        </w:rPr>
        <w:t> </w:t>
      </w:r>
      <w:r>
        <w:rPr>
          <w:sz w:val="19"/>
        </w:rPr>
        <w:t>the untransformed state.</w:t>
      </w:r>
    </w:p>
    <w:p>
      <w:pPr>
        <w:spacing w:before="0"/>
        <w:ind w:left="432" w:right="661" w:firstLine="0"/>
        <w:jc w:val="left"/>
        <w:rPr>
          <w:sz w:val="19"/>
        </w:rPr>
      </w:pPr>
      <w:r>
        <w:rPr>
          <w:sz w:val="19"/>
        </w:rPr>
        <w:t>Increment</w:t>
      </w:r>
      <w:r>
        <w:rPr>
          <w:spacing w:val="-6"/>
          <w:sz w:val="19"/>
        </w:rPr>
        <w:t> </w:t>
      </w:r>
      <w:r>
        <w:rPr>
          <w:sz w:val="19"/>
        </w:rPr>
        <w:t>the</w:t>
      </w:r>
      <w:r>
        <w:rPr>
          <w:spacing w:val="-6"/>
          <w:sz w:val="19"/>
        </w:rPr>
        <w:t> </w:t>
      </w:r>
      <w:r>
        <w:rPr>
          <w:sz w:val="19"/>
        </w:rPr>
        <w:t>distance</w:t>
      </w:r>
      <w:r>
        <w:rPr>
          <w:spacing w:val="-6"/>
          <w:sz w:val="19"/>
        </w:rPr>
        <w:t> </w:t>
      </w:r>
      <w:r>
        <w:rPr>
          <w:sz w:val="19"/>
        </w:rPr>
        <w:t>we</w:t>
      </w:r>
      <w:r>
        <w:rPr>
          <w:spacing w:val="-6"/>
          <w:sz w:val="19"/>
        </w:rPr>
        <w:t> </w:t>
      </w:r>
      <w:r>
        <w:rPr>
          <w:sz w:val="19"/>
        </w:rPr>
        <w:t>have</w:t>
      </w:r>
      <w:r>
        <w:rPr>
          <w:spacing w:val="-6"/>
          <w:sz w:val="19"/>
        </w:rPr>
        <w:t> </w:t>
      </w:r>
      <w:r>
        <w:rPr>
          <w:sz w:val="19"/>
        </w:rPr>
        <w:t>covered</w:t>
      </w:r>
      <w:r>
        <w:rPr>
          <w:spacing w:val="-6"/>
          <w:sz w:val="19"/>
        </w:rPr>
        <w:t> </w:t>
      </w:r>
      <w:r>
        <w:rPr>
          <w:sz w:val="19"/>
        </w:rPr>
        <w:t>by</w:t>
      </w:r>
      <w:r>
        <w:rPr>
          <w:spacing w:val="-6"/>
          <w:sz w:val="19"/>
        </w:rPr>
        <w:t> </w:t>
      </w:r>
      <w:r>
        <w:rPr>
          <w:sz w:val="19"/>
        </w:rPr>
        <w:t>setting </w:t>
      </w:r>
      <w:r>
        <w:rPr>
          <w:spacing w:val="-2"/>
          <w:sz w:val="19"/>
        </w:rPr>
        <w:t>characters.</w:t>
      </w:r>
    </w:p>
    <w:p>
      <w:pPr>
        <w:spacing w:after="0"/>
        <w:jc w:val="left"/>
        <w:rPr>
          <w:sz w:val="19"/>
        </w:rPr>
        <w:sectPr>
          <w:type w:val="continuous"/>
          <w:pgSz w:w="10340" w:h="13180"/>
          <w:pgMar w:header="0" w:footer="491" w:top="1040" w:bottom="280" w:left="708" w:right="0"/>
          <w:cols w:num="2" w:equalWidth="0">
            <w:col w:w="3184" w:space="1036"/>
            <w:col w:w="5412"/>
          </w:cols>
        </w:sectPr>
      </w:pPr>
    </w:p>
    <w:p>
      <w:pPr>
        <w:tabs>
          <w:tab w:pos="4651" w:val="left" w:leader="none"/>
        </w:tabs>
        <w:spacing w:line="214" w:lineRule="exact" w:before="0"/>
        <w:ind w:left="331" w:right="0" w:firstLine="0"/>
        <w:jc w:val="left"/>
        <w:rPr>
          <w:sz w:val="19"/>
        </w:rPr>
      </w:pPr>
      <w:r>
        <w:rPr>
          <w:rFonts w:ascii="Arial" w:hAnsi="Arial"/>
          <w:spacing w:val="-5"/>
          <w:sz w:val="18"/>
        </w:rPr>
        <w:t>end</w:t>
      </w:r>
      <w:r>
        <w:rPr>
          <w:rFonts w:ascii="Arial" w:hAnsi="Arial"/>
          <w:sz w:val="18"/>
        </w:rPr>
        <w:tab/>
      </w:r>
      <w:r>
        <w:rPr>
          <w:sz w:val="19"/>
        </w:rPr>
        <w:t>The completes the definitions required by </w:t>
      </w:r>
      <w:r>
        <w:rPr>
          <w:spacing w:val="-2"/>
          <w:sz w:val="19"/>
        </w:rPr>
        <w:t>‘‘pathtext.’’</w:t>
      </w:r>
    </w:p>
    <w:p>
      <w:pPr>
        <w:pStyle w:val="BodyText"/>
        <w:spacing w:before="3"/>
        <w:rPr>
          <w:sz w:val="19"/>
        </w:rPr>
      </w:pPr>
    </w:p>
    <w:p>
      <w:pPr>
        <w:spacing w:before="0"/>
        <w:ind w:left="4652" w:right="0" w:firstLine="0"/>
        <w:jc w:val="left"/>
        <w:rPr>
          <w:sz w:val="19"/>
        </w:rPr>
      </w:pPr>
      <w:r>
        <w:rPr>
          <w:sz w:val="19"/>
        </w:rPr>
        <w:t>Below is an example of using </w:t>
      </w:r>
      <w:r>
        <w:rPr>
          <w:spacing w:val="-2"/>
          <w:sz w:val="19"/>
        </w:rPr>
        <w:t>‘‘pathtext.’’</w:t>
      </w:r>
    </w:p>
    <w:p>
      <w:pPr>
        <w:tabs>
          <w:tab w:pos="4651" w:val="left" w:leader="none"/>
        </w:tabs>
        <w:spacing w:before="1"/>
        <w:ind w:left="331" w:right="0" w:firstLine="0"/>
        <w:jc w:val="left"/>
        <w:rPr>
          <w:sz w:val="19"/>
        </w:rPr>
      </w:pPr>
      <w:r>
        <w:rPr>
          <w:rFonts w:ascii="Arial"/>
          <w:sz w:val="18"/>
        </w:rPr>
        <w:t>/Helvetica findfont 16 scalefont </w:t>
      </w:r>
      <w:r>
        <w:rPr>
          <w:rFonts w:ascii="Arial"/>
          <w:spacing w:val="-2"/>
          <w:sz w:val="18"/>
        </w:rPr>
        <w:t>setfont</w:t>
      </w:r>
      <w:r>
        <w:rPr>
          <w:rFonts w:ascii="Arial"/>
          <w:sz w:val="18"/>
        </w:rPr>
        <w:tab/>
      </w:r>
      <w:r>
        <w:rPr>
          <w:sz w:val="19"/>
        </w:rPr>
        <w:t>Set</w:t>
      </w:r>
      <w:r>
        <w:rPr>
          <w:spacing w:val="-2"/>
          <w:sz w:val="19"/>
        </w:rPr>
        <w:t> </w:t>
      </w:r>
      <w:r>
        <w:rPr>
          <w:sz w:val="19"/>
        </w:rPr>
        <w:t>up the font we wish to </w:t>
      </w:r>
      <w:r>
        <w:rPr>
          <w:spacing w:val="-4"/>
          <w:sz w:val="19"/>
        </w:rPr>
        <w:t>use.</w:t>
      </w:r>
    </w:p>
    <w:p>
      <w:pPr>
        <w:pStyle w:val="BodyText"/>
        <w:spacing w:before="3"/>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newpath</w:t>
      </w:r>
    </w:p>
    <w:p>
      <w:pPr>
        <w:spacing w:before="13"/>
        <w:ind w:left="432" w:right="0" w:firstLine="0"/>
        <w:jc w:val="left"/>
        <w:rPr>
          <w:rFonts w:ascii="Arial"/>
          <w:sz w:val="18"/>
        </w:rPr>
      </w:pPr>
      <w:r>
        <w:rPr>
          <w:rFonts w:ascii="Arial"/>
          <w:sz w:val="18"/>
        </w:rPr>
        <w:t>200 500 70 0 270 </w:t>
      </w:r>
      <w:r>
        <w:rPr>
          <w:rFonts w:ascii="Arial"/>
          <w:spacing w:val="-5"/>
          <w:sz w:val="18"/>
        </w:rPr>
        <w:t>arc</w:t>
      </w:r>
    </w:p>
    <w:p>
      <w:pPr>
        <w:spacing w:before="13"/>
        <w:ind w:left="432" w:right="0" w:firstLine="0"/>
        <w:jc w:val="left"/>
        <w:rPr>
          <w:rFonts w:ascii="Arial"/>
          <w:sz w:val="18"/>
        </w:rPr>
      </w:pPr>
      <w:r>
        <w:rPr>
          <w:rFonts w:ascii="Arial"/>
          <w:sz w:val="18"/>
        </w:rPr>
        <w:t>200 110 add 500 70 270 180 </w:t>
      </w:r>
      <w:r>
        <w:rPr>
          <w:rFonts w:ascii="Arial"/>
          <w:spacing w:val="-5"/>
          <w:sz w:val="18"/>
        </w:rPr>
        <w:t>arc</w:t>
      </w:r>
    </w:p>
    <w:p>
      <w:pPr>
        <w:spacing w:before="92"/>
        <w:ind w:left="332" w:right="0" w:firstLine="0"/>
        <w:jc w:val="left"/>
        <w:rPr>
          <w:sz w:val="19"/>
        </w:rPr>
      </w:pPr>
      <w:r>
        <w:rPr/>
        <w:br w:type="column"/>
      </w:r>
      <w:r>
        <w:rPr>
          <w:sz w:val="19"/>
        </w:rPr>
        <w:t>Define the path that ‘‘pathtext’’ will </w:t>
      </w:r>
      <w:r>
        <w:rPr>
          <w:spacing w:val="-4"/>
          <w:sz w:val="19"/>
        </w:rPr>
        <w:t>use.</w:t>
      </w:r>
    </w:p>
    <w:p>
      <w:pPr>
        <w:spacing w:after="0"/>
        <w:jc w:val="left"/>
        <w:rPr>
          <w:sz w:val="19"/>
        </w:rPr>
        <w:sectPr>
          <w:type w:val="continuous"/>
          <w:pgSz w:w="10340" w:h="13180"/>
          <w:pgMar w:header="0" w:footer="491" w:top="1040" w:bottom="280" w:left="708" w:right="0"/>
          <w:cols w:num="2" w:equalWidth="0">
            <w:col w:w="3075" w:space="1245"/>
            <w:col w:w="5312"/>
          </w:cols>
        </w:sectPr>
      </w:pPr>
    </w:p>
    <w:p>
      <w:pPr>
        <w:pStyle w:val="BodyText"/>
        <w:spacing w:before="26"/>
        <w:rPr>
          <w:sz w:val="18"/>
        </w:rPr>
      </w:pPr>
    </w:p>
    <w:p>
      <w:pPr>
        <w:spacing w:line="254" w:lineRule="auto" w:before="0"/>
        <w:ind w:left="382" w:right="5434" w:hanging="50"/>
        <w:jc w:val="left"/>
        <w:rPr>
          <w:rFonts w:ascii="Arial" w:hAnsi="Arial"/>
          <w:sz w:val="18"/>
        </w:rPr>
      </w:pPr>
      <w:r>
        <w:rPr>
          <w:rFonts w:ascii="Arial" w:hAnsi="Arial"/>
          <w:sz w:val="18"/>
        </w:rPr>
        <w:t>(If</w:t>
      </w:r>
      <w:r>
        <w:rPr>
          <w:rFonts w:ascii="Arial" w:hAnsi="Arial"/>
          <w:spacing w:val="-6"/>
          <w:sz w:val="18"/>
        </w:rPr>
        <w:t> </w:t>
      </w:r>
      <w:r>
        <w:rPr>
          <w:rFonts w:ascii="Arial" w:hAnsi="Arial"/>
          <w:sz w:val="18"/>
        </w:rPr>
        <w:t>my</w:t>
      </w:r>
      <w:r>
        <w:rPr>
          <w:rFonts w:ascii="Arial" w:hAnsi="Arial"/>
          <w:spacing w:val="-6"/>
          <w:sz w:val="18"/>
        </w:rPr>
        <w:t> </w:t>
      </w:r>
      <w:r>
        <w:rPr>
          <w:rFonts w:ascii="Arial" w:hAnsi="Arial"/>
          <w:sz w:val="18"/>
        </w:rPr>
        <w:t>film</w:t>
      </w:r>
      <w:r>
        <w:rPr>
          <w:rFonts w:ascii="Arial" w:hAnsi="Arial"/>
          <w:spacing w:val="-6"/>
          <w:sz w:val="18"/>
        </w:rPr>
        <w:t> </w:t>
      </w:r>
      <w:r>
        <w:rPr>
          <w:rFonts w:ascii="Arial" w:hAnsi="Arial"/>
          <w:sz w:val="18"/>
        </w:rPr>
        <w:t>makes</w:t>
      </w:r>
      <w:r>
        <w:rPr>
          <w:rFonts w:ascii="Arial" w:hAnsi="Arial"/>
          <w:spacing w:val="-6"/>
          <w:sz w:val="18"/>
        </w:rPr>
        <w:t> </w:t>
      </w:r>
      <w:r>
        <w:rPr>
          <w:rFonts w:ascii="Arial" w:hAnsi="Arial"/>
          <w:sz w:val="18"/>
        </w:rPr>
        <w:t>one</w:t>
      </w:r>
      <w:r>
        <w:rPr>
          <w:rFonts w:ascii="Arial" w:hAnsi="Arial"/>
          <w:spacing w:val="-6"/>
          <w:sz w:val="18"/>
        </w:rPr>
        <w:t> </w:t>
      </w:r>
      <w:r>
        <w:rPr>
          <w:rFonts w:ascii="Arial" w:hAnsi="Arial"/>
          <w:sz w:val="18"/>
        </w:rPr>
        <w:t>more</w:t>
      </w:r>
      <w:r>
        <w:rPr>
          <w:rFonts w:ascii="Arial" w:hAnsi="Arial"/>
          <w:spacing w:val="-6"/>
          <w:sz w:val="18"/>
        </w:rPr>
        <w:t> </w:t>
      </w:r>
      <w:r>
        <w:rPr>
          <w:rFonts w:ascii="Arial" w:hAnsi="Arial"/>
          <w:sz w:val="18"/>
        </w:rPr>
        <w:t>person</w:t>
      </w:r>
      <w:r>
        <w:rPr>
          <w:rFonts w:ascii="Arial" w:hAnsi="Arial"/>
          <w:spacing w:val="-6"/>
          <w:sz w:val="18"/>
        </w:rPr>
        <w:t> </w:t>
      </w:r>
      <w:r>
        <w:rPr>
          <w:rFonts w:ascii="Arial" w:hAnsi="Arial"/>
          <w:sz w:val="18"/>
        </w:rPr>
        <w:t>feel\ miserable I’ll feel I’ve done my job.\</w:t>
      </w:r>
    </w:p>
    <w:p>
      <w:pPr>
        <w:tabs>
          <w:tab w:pos="4651" w:val="left" w:leader="none"/>
        </w:tabs>
        <w:spacing w:line="211" w:lineRule="exact" w:before="0"/>
        <w:ind w:left="382" w:right="0" w:firstLine="0"/>
        <w:jc w:val="left"/>
        <w:rPr>
          <w:sz w:val="19"/>
        </w:rPr>
      </w:pPr>
      <w:r>
        <w:rPr>
          <w:rFonts w:ascii="Arial"/>
          <w:sz w:val="18"/>
        </w:rPr>
        <w:t>-- WOODY ALLEN) 55 </w:t>
      </w:r>
      <w:r>
        <w:rPr>
          <w:rFonts w:ascii="Arial"/>
          <w:spacing w:val="-2"/>
          <w:sz w:val="18"/>
        </w:rPr>
        <w:t>pathtext</w:t>
      </w:r>
      <w:r>
        <w:rPr>
          <w:rFonts w:ascii="Arial"/>
          <w:sz w:val="18"/>
        </w:rPr>
        <w:tab/>
      </w:r>
      <w:r>
        <w:rPr>
          <w:sz w:val="19"/>
        </w:rPr>
        <w:t>Print the string along the path at an offset of 55 </w:t>
      </w:r>
      <w:r>
        <w:rPr>
          <w:spacing w:val="-2"/>
          <w:sz w:val="19"/>
        </w:rPr>
        <w:t>points.</w:t>
      </w:r>
    </w:p>
    <w:p>
      <w:pPr>
        <w:pStyle w:val="BodyText"/>
        <w:spacing w:before="3"/>
        <w:rPr>
          <w:sz w:val="19"/>
        </w:rPr>
      </w:pPr>
    </w:p>
    <w:p>
      <w:pPr>
        <w:tabs>
          <w:tab w:pos="4651" w:val="left" w:leader="none"/>
        </w:tabs>
        <w:spacing w:before="0"/>
        <w:ind w:left="331" w:right="0" w:firstLine="0"/>
        <w:jc w:val="left"/>
        <w:rPr>
          <w:sz w:val="19"/>
        </w:rPr>
      </w:pPr>
      <w:r>
        <w:rPr>
          <w:rFonts w:ascii="Arial"/>
          <w:spacing w:val="-2"/>
          <w:sz w:val="18"/>
        </w:rPr>
        <w:t>newpath</w:t>
      </w:r>
      <w:r>
        <w:rPr>
          <w:rFonts w:ascii="Arial"/>
          <w:sz w:val="18"/>
        </w:rPr>
        <w:tab/>
      </w:r>
      <w:r>
        <w:rPr>
          <w:sz w:val="19"/>
        </w:rPr>
        <w:t>Draw an outline shape suggestive of a movie </w:t>
      </w:r>
      <w:r>
        <w:rPr>
          <w:spacing w:val="-2"/>
          <w:sz w:val="19"/>
        </w:rPr>
        <w:t>camera.</w:t>
      </w:r>
    </w:p>
    <w:p>
      <w:pPr>
        <w:tabs>
          <w:tab w:pos="4651" w:val="left" w:leader="none"/>
        </w:tabs>
        <w:spacing w:before="2"/>
        <w:ind w:left="432" w:right="0" w:firstLine="0"/>
        <w:jc w:val="left"/>
        <w:rPr>
          <w:sz w:val="19"/>
        </w:rPr>
      </w:pPr>
      <w:r>
        <w:rPr>
          <w:rFonts w:ascii="Arial"/>
          <w:sz w:val="18"/>
        </w:rPr>
        <w:t>150 310 moveto 360 310 </w:t>
      </w:r>
      <w:r>
        <w:rPr>
          <w:rFonts w:ascii="Arial"/>
          <w:spacing w:val="-2"/>
          <w:sz w:val="18"/>
        </w:rPr>
        <w:t>lineto</w:t>
      </w:r>
      <w:r>
        <w:rPr>
          <w:rFonts w:ascii="Arial"/>
          <w:sz w:val="18"/>
        </w:rPr>
        <w:tab/>
      </w:r>
      <w:r>
        <w:rPr>
          <w:sz w:val="19"/>
        </w:rPr>
        <w:t>Draw the box </w:t>
      </w:r>
      <w:r>
        <w:rPr>
          <w:spacing w:val="-2"/>
          <w:sz w:val="19"/>
        </w:rPr>
        <w:t>part.</w:t>
      </w:r>
    </w:p>
    <w:p>
      <w:pPr>
        <w:spacing w:line="254" w:lineRule="auto" w:before="10"/>
        <w:ind w:left="432" w:right="6623" w:firstLine="0"/>
        <w:jc w:val="left"/>
        <w:rPr>
          <w:rFonts w:ascii="Arial"/>
          <w:sz w:val="18"/>
        </w:rPr>
      </w:pPr>
      <w:r>
        <w:rPr>
          <w:rFonts w:ascii="Arial"/>
          <w:sz w:val="18"/>
        </w:rPr>
        <w:t>360</w:t>
      </w:r>
      <w:r>
        <w:rPr>
          <w:rFonts w:ascii="Arial"/>
          <w:spacing w:val="-8"/>
          <w:sz w:val="18"/>
        </w:rPr>
        <w:t> </w:t>
      </w:r>
      <w:r>
        <w:rPr>
          <w:rFonts w:ascii="Arial"/>
          <w:sz w:val="18"/>
        </w:rPr>
        <w:t>400</w:t>
      </w:r>
      <w:r>
        <w:rPr>
          <w:rFonts w:ascii="Arial"/>
          <w:spacing w:val="-8"/>
          <w:sz w:val="18"/>
        </w:rPr>
        <w:t> </w:t>
      </w:r>
      <w:r>
        <w:rPr>
          <w:rFonts w:ascii="Arial"/>
          <w:sz w:val="18"/>
        </w:rPr>
        <w:t>lineto</w:t>
      </w:r>
      <w:r>
        <w:rPr>
          <w:rFonts w:ascii="Arial"/>
          <w:spacing w:val="-8"/>
          <w:sz w:val="18"/>
        </w:rPr>
        <w:t> </w:t>
      </w:r>
      <w:r>
        <w:rPr>
          <w:rFonts w:ascii="Arial"/>
          <w:sz w:val="18"/>
        </w:rPr>
        <w:t>150</w:t>
      </w:r>
      <w:r>
        <w:rPr>
          <w:rFonts w:ascii="Arial"/>
          <w:spacing w:val="-8"/>
          <w:sz w:val="18"/>
        </w:rPr>
        <w:t> </w:t>
      </w:r>
      <w:r>
        <w:rPr>
          <w:rFonts w:ascii="Arial"/>
          <w:sz w:val="18"/>
        </w:rPr>
        <w:t>400</w:t>
      </w:r>
      <w:r>
        <w:rPr>
          <w:rFonts w:ascii="Arial"/>
          <w:spacing w:val="-8"/>
          <w:sz w:val="18"/>
        </w:rPr>
        <w:t> </w:t>
      </w:r>
      <w:r>
        <w:rPr>
          <w:rFonts w:ascii="Arial"/>
          <w:sz w:val="18"/>
        </w:rPr>
        <w:t>lineto </w:t>
      </w:r>
      <w:r>
        <w:rPr>
          <w:rFonts w:ascii="Arial"/>
          <w:spacing w:val="-2"/>
          <w:sz w:val="18"/>
        </w:rPr>
        <w:t>closepath</w:t>
      </w:r>
    </w:p>
    <w:p>
      <w:pPr>
        <w:tabs>
          <w:tab w:pos="4651" w:val="left" w:leader="none"/>
        </w:tabs>
        <w:spacing w:line="211" w:lineRule="exact" w:before="0"/>
        <w:ind w:left="432" w:right="0" w:firstLine="0"/>
        <w:jc w:val="left"/>
        <w:rPr>
          <w:sz w:val="19"/>
        </w:rPr>
      </w:pPr>
      <w:r>
        <w:rPr>
          <w:rFonts w:ascii="Arial"/>
          <w:sz w:val="18"/>
        </w:rPr>
        <w:t>360 347 moveto 410 330 </w:t>
      </w:r>
      <w:r>
        <w:rPr>
          <w:rFonts w:ascii="Arial"/>
          <w:spacing w:val="-2"/>
          <w:sz w:val="18"/>
        </w:rPr>
        <w:t>lineto</w:t>
      </w:r>
      <w:r>
        <w:rPr>
          <w:rFonts w:ascii="Arial"/>
          <w:sz w:val="18"/>
        </w:rPr>
        <w:tab/>
      </w:r>
      <w:r>
        <w:rPr>
          <w:sz w:val="19"/>
        </w:rPr>
        <w:t>Draw the lens </w:t>
      </w:r>
      <w:r>
        <w:rPr>
          <w:spacing w:val="-2"/>
          <w:sz w:val="19"/>
        </w:rPr>
        <w:t>part.</w:t>
      </w:r>
    </w:p>
    <w:p>
      <w:pPr>
        <w:spacing w:before="10"/>
        <w:ind w:left="432" w:right="0" w:firstLine="0"/>
        <w:jc w:val="left"/>
        <w:rPr>
          <w:rFonts w:ascii="Arial"/>
          <w:sz w:val="18"/>
        </w:rPr>
      </w:pPr>
      <w:r>
        <w:rPr>
          <w:rFonts w:ascii="Arial"/>
          <w:sz w:val="18"/>
        </w:rPr>
        <w:t>410 380 lineto 360 363 </w:t>
      </w:r>
      <w:r>
        <w:rPr>
          <w:rFonts w:ascii="Arial"/>
          <w:spacing w:val="-2"/>
          <w:sz w:val="18"/>
        </w:rPr>
        <w:t>lineto</w:t>
      </w:r>
    </w:p>
    <w:p>
      <w:pPr>
        <w:spacing w:before="13"/>
        <w:ind w:left="331" w:right="0" w:firstLine="0"/>
        <w:jc w:val="left"/>
        <w:rPr>
          <w:rFonts w:ascii="Arial"/>
          <w:sz w:val="18"/>
        </w:rPr>
      </w:pPr>
      <w:r>
        <w:rPr>
          <w:rFonts w:ascii="Arial"/>
          <w:sz w:val="18"/>
        </w:rPr>
        <w:t>2 setlinewidth </w:t>
      </w:r>
      <w:r>
        <w:rPr>
          <w:rFonts w:ascii="Arial"/>
          <w:spacing w:val="-2"/>
          <w:sz w:val="18"/>
        </w:rPr>
        <w:t>stroke</w:t>
      </w:r>
    </w:p>
    <w:p>
      <w:pPr>
        <w:pStyle w:val="BodyText"/>
        <w:spacing w:before="6"/>
        <w:rPr>
          <w:rFonts w:ascii="Arial"/>
          <w:sz w:val="11"/>
        </w:rPr>
      </w:pPr>
    </w:p>
    <w:p>
      <w:pPr>
        <w:pStyle w:val="BodyText"/>
        <w:spacing w:after="0"/>
        <w:rPr>
          <w:rFonts w:ascii="Arial"/>
          <w:sz w:val="11"/>
        </w:rPr>
        <w:sectPr>
          <w:type w:val="continuous"/>
          <w:pgSz w:w="10340" w:h="13180"/>
          <w:pgMar w:header="0" w:footer="491" w:top="1040" w:bottom="280" w:left="708" w:right="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78"/>
        <w:rPr>
          <w:rFonts w:ascii="Arial"/>
          <w:sz w:val="18"/>
        </w:rPr>
      </w:pPr>
    </w:p>
    <w:p>
      <w:pPr>
        <w:spacing w:before="0"/>
        <w:ind w:left="331" w:right="0" w:firstLine="0"/>
        <w:jc w:val="left"/>
        <w:rPr>
          <w:rFonts w:ascii="Arial"/>
          <w:sz w:val="18"/>
        </w:rPr>
      </w:pPr>
      <w:r>
        <w:rPr>
          <w:rFonts w:ascii="Arial"/>
          <w:spacing w:val="-2"/>
          <w:sz w:val="18"/>
        </w:rPr>
        <w:t>showpage</w:t>
      </w:r>
    </w:p>
    <w:p>
      <w:pPr>
        <w:spacing w:before="92"/>
        <w:ind w:left="332" w:right="667" w:firstLine="0"/>
        <w:jc w:val="left"/>
        <w:rPr>
          <w:sz w:val="19"/>
        </w:rPr>
      </w:pPr>
      <w:r>
        <w:rPr/>
        <w:br w:type="column"/>
      </w:r>
      <w:r>
        <w:rPr>
          <w:sz w:val="19"/>
        </w:rPr>
        <w:t>EXERCISE</w:t>
      </w:r>
      <w:r>
        <w:rPr>
          <w:spacing w:val="-7"/>
          <w:sz w:val="19"/>
        </w:rPr>
        <w:t> </w:t>
      </w:r>
      <w:r>
        <w:rPr>
          <w:sz w:val="19"/>
        </w:rPr>
        <w:t>FOR</w:t>
      </w:r>
      <w:r>
        <w:rPr>
          <w:spacing w:val="-7"/>
          <w:sz w:val="19"/>
        </w:rPr>
        <w:t> </w:t>
      </w:r>
      <w:r>
        <w:rPr>
          <w:sz w:val="19"/>
        </w:rPr>
        <w:t>THE</w:t>
      </w:r>
      <w:r>
        <w:rPr>
          <w:spacing w:val="-7"/>
          <w:sz w:val="19"/>
        </w:rPr>
        <w:t> </w:t>
      </w:r>
      <w:r>
        <w:rPr>
          <w:sz w:val="19"/>
        </w:rPr>
        <w:t>READER:</w:t>
      </w:r>
      <w:r>
        <w:rPr>
          <w:spacing w:val="-7"/>
          <w:sz w:val="19"/>
        </w:rPr>
        <w:t> </w:t>
      </w:r>
      <w:r>
        <w:rPr>
          <w:sz w:val="19"/>
        </w:rPr>
        <w:t>This</w:t>
      </w:r>
      <w:r>
        <w:rPr>
          <w:spacing w:val="-7"/>
          <w:sz w:val="19"/>
        </w:rPr>
        <w:t> </w:t>
      </w:r>
      <w:r>
        <w:rPr>
          <w:sz w:val="19"/>
        </w:rPr>
        <w:t>algorithm</w:t>
      </w:r>
      <w:r>
        <w:rPr>
          <w:spacing w:val="-7"/>
          <w:sz w:val="19"/>
        </w:rPr>
        <w:t> </w:t>
      </w:r>
      <w:r>
        <w:rPr>
          <w:sz w:val="19"/>
        </w:rPr>
        <w:t>places characters</w:t>
      </w:r>
      <w:r>
        <w:rPr>
          <w:spacing w:val="-2"/>
          <w:sz w:val="19"/>
        </w:rPr>
        <w:t> </w:t>
      </w:r>
      <w:r>
        <w:rPr>
          <w:sz w:val="19"/>
        </w:rPr>
        <w:t>along</w:t>
      </w:r>
      <w:r>
        <w:rPr>
          <w:spacing w:val="-2"/>
          <w:sz w:val="19"/>
        </w:rPr>
        <w:t> </w:t>
      </w:r>
      <w:r>
        <w:rPr>
          <w:sz w:val="19"/>
        </w:rPr>
        <w:t>the</w:t>
      </w:r>
      <w:r>
        <w:rPr>
          <w:spacing w:val="-2"/>
          <w:sz w:val="19"/>
        </w:rPr>
        <w:t> </w:t>
      </w:r>
      <w:r>
        <w:rPr>
          <w:sz w:val="19"/>
        </w:rPr>
        <w:t>path</w:t>
      </w:r>
      <w:r>
        <w:rPr>
          <w:spacing w:val="-2"/>
          <w:sz w:val="19"/>
        </w:rPr>
        <w:t> </w:t>
      </w:r>
      <w:r>
        <w:rPr>
          <w:sz w:val="19"/>
        </w:rPr>
        <w:t>according</w:t>
      </w:r>
      <w:r>
        <w:rPr>
          <w:spacing w:val="-2"/>
          <w:sz w:val="19"/>
        </w:rPr>
        <w:t> </w:t>
      </w:r>
      <w:r>
        <w:rPr>
          <w:sz w:val="19"/>
        </w:rPr>
        <w:t>to</w:t>
      </w:r>
      <w:r>
        <w:rPr>
          <w:spacing w:val="-2"/>
          <w:sz w:val="19"/>
        </w:rPr>
        <w:t> </w:t>
      </w:r>
      <w:r>
        <w:rPr>
          <w:sz w:val="19"/>
        </w:rPr>
        <w:t>the</w:t>
      </w:r>
      <w:r>
        <w:rPr>
          <w:spacing w:val="-2"/>
          <w:sz w:val="19"/>
        </w:rPr>
        <w:t> </w:t>
      </w:r>
      <w:r>
        <w:rPr>
          <w:sz w:val="19"/>
        </w:rPr>
        <w:t>origin</w:t>
      </w:r>
      <w:r>
        <w:rPr>
          <w:spacing w:val="-2"/>
          <w:sz w:val="19"/>
        </w:rPr>
        <w:t> </w:t>
      </w:r>
      <w:r>
        <w:rPr>
          <w:sz w:val="19"/>
        </w:rPr>
        <w:t>of</w:t>
      </w:r>
      <w:r>
        <w:rPr>
          <w:spacing w:val="-2"/>
          <w:sz w:val="19"/>
        </w:rPr>
        <w:t> </w:t>
      </w:r>
      <w:r>
        <w:rPr>
          <w:sz w:val="19"/>
        </w:rPr>
        <w:t>each character. Rewrite the algorithm so that the characters are placed according to the center of their width. This will yield better results around sharp curves and when larger point sizes are used.</w:t>
      </w:r>
    </w:p>
    <w:p>
      <w:pPr>
        <w:spacing w:after="0"/>
        <w:jc w:val="left"/>
        <w:rPr>
          <w:sz w:val="19"/>
        </w:rPr>
        <w:sectPr>
          <w:type w:val="continuous"/>
          <w:pgSz w:w="10340" w:h="13180"/>
          <w:pgMar w:header="0" w:footer="491" w:top="1040" w:bottom="280" w:left="708" w:right="0"/>
          <w:cols w:num="2" w:equalWidth="0">
            <w:col w:w="1193" w:space="3127"/>
            <w:col w:w="531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5"/>
        <w:rPr>
          <w:sz w:val="20"/>
        </w:rPr>
      </w:pPr>
    </w:p>
    <w:p>
      <w:pPr>
        <w:tabs>
          <w:tab w:pos="4167" w:val="left" w:leader="none"/>
        </w:tabs>
        <w:spacing w:line="240" w:lineRule="auto"/>
        <w:ind w:left="1287" w:right="0" w:firstLine="0"/>
        <w:rPr>
          <w:sz w:val="20"/>
        </w:rPr>
      </w:pPr>
      <w:r>
        <w:rPr>
          <w:sz w:val="20"/>
        </w:rPr>
        <mc:AlternateContent>
          <mc:Choice Requires="wps">
            <w:drawing>
              <wp:inline distT="0" distB="0" distL="0" distR="0">
                <wp:extent cx="1676400" cy="2169795"/>
                <wp:effectExtent l="9525" t="0" r="0" b="11430"/>
                <wp:docPr id="1013" name="Textbox 1013"/>
                <wp:cNvGraphicFramePr>
                  <a:graphicFrameLocks/>
                </wp:cNvGraphicFramePr>
                <a:graphic>
                  <a:graphicData uri="http://schemas.microsoft.com/office/word/2010/wordprocessingShape">
                    <wps:wsp>
                      <wps:cNvPr id="1013" name="Textbox 1013"/>
                      <wps:cNvSpPr txBox="1"/>
                      <wps:spPr>
                        <a:xfrm>
                          <a:off x="0" y="0"/>
                          <a:ext cx="1676400" cy="2169795"/>
                        </a:xfrm>
                        <a:prstGeom prst="rect">
                          <a:avLst/>
                        </a:prstGeom>
                        <a:ln w="6350">
                          <a:solidFill>
                            <a:srgbClr val="000000"/>
                          </a:solidFill>
                          <a:prstDash val="solid"/>
                        </a:ln>
                      </wps:spPr>
                      <wps:txbx>
                        <w:txbxContent>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61"/>
                              <w:rPr>
                                <w:sz w:val="7"/>
                              </w:rPr>
                            </w:pPr>
                          </w:p>
                          <w:p>
                            <w:pPr>
                              <w:spacing w:line="230" w:lineRule="auto" w:before="1"/>
                              <w:ind w:left="305" w:right="1028" w:firstLine="0"/>
                              <w:jc w:val="left"/>
                              <w:rPr>
                                <w:sz w:val="7"/>
                              </w:rPr>
                            </w:pPr>
                            <w:r>
                              <w:rPr>
                                <w:sz w:val="7"/>
                              </w:rPr>
                              <w:t>In every period there have been better or</w:t>
                            </w:r>
                            <w:r>
                              <w:rPr>
                                <w:spacing w:val="40"/>
                                <w:sz w:val="7"/>
                              </w:rPr>
                              <w:t> </w:t>
                            </w:r>
                            <w:r>
                              <w:rPr>
                                <w:sz w:val="7"/>
                              </w:rPr>
                              <w:t>worse types employed in better or worse</w:t>
                            </w:r>
                            <w:r>
                              <w:rPr>
                                <w:spacing w:val="40"/>
                                <w:sz w:val="7"/>
                              </w:rPr>
                              <w:t> </w:t>
                            </w:r>
                            <w:r>
                              <w:rPr>
                                <w:sz w:val="7"/>
                              </w:rPr>
                              <w:t>ways. The better types employed in better</w:t>
                            </w:r>
                            <w:r>
                              <w:rPr>
                                <w:spacing w:val="40"/>
                                <w:sz w:val="7"/>
                              </w:rPr>
                              <w:t> </w:t>
                            </w:r>
                            <w:r>
                              <w:rPr>
                                <w:sz w:val="7"/>
                              </w:rPr>
                              <w:t>ways have been used by the educated printer</w:t>
                            </w:r>
                            <w:r>
                              <w:rPr>
                                <w:spacing w:val="40"/>
                                <w:sz w:val="7"/>
                              </w:rPr>
                              <w:t> </w:t>
                            </w:r>
                            <w:r>
                              <w:rPr>
                                <w:sz w:val="7"/>
                              </w:rPr>
                              <w:t>acquainted with standards and history,</w:t>
                            </w:r>
                            <w:r>
                              <w:rPr>
                                <w:spacing w:val="40"/>
                                <w:sz w:val="7"/>
                              </w:rPr>
                              <w:t> </w:t>
                            </w:r>
                            <w:r>
                              <w:rPr>
                                <w:sz w:val="7"/>
                              </w:rPr>
                              <w:t>directed by taste and a sense of the fitness of</w:t>
                            </w:r>
                            <w:r>
                              <w:rPr>
                                <w:spacing w:val="40"/>
                                <w:sz w:val="7"/>
                              </w:rPr>
                              <w:t> </w:t>
                            </w:r>
                            <w:r>
                              <w:rPr>
                                <w:sz w:val="7"/>
                              </w:rPr>
                              <w:t>things,</w:t>
                            </w:r>
                            <w:r>
                              <w:rPr>
                                <w:spacing w:val="-5"/>
                                <w:sz w:val="7"/>
                              </w:rPr>
                              <w:t> </w:t>
                            </w:r>
                            <w:r>
                              <w:rPr>
                                <w:sz w:val="7"/>
                              </w:rPr>
                              <w:t>and</w:t>
                            </w:r>
                            <w:r>
                              <w:rPr>
                                <w:spacing w:val="-5"/>
                                <w:sz w:val="7"/>
                              </w:rPr>
                              <w:t> </w:t>
                            </w:r>
                            <w:r>
                              <w:rPr>
                                <w:sz w:val="7"/>
                              </w:rPr>
                              <w:t>facing</w:t>
                            </w:r>
                            <w:r>
                              <w:rPr>
                                <w:spacing w:val="-5"/>
                                <w:sz w:val="7"/>
                              </w:rPr>
                              <w:t> </w:t>
                            </w:r>
                            <w:r>
                              <w:rPr>
                                <w:sz w:val="7"/>
                              </w:rPr>
                              <w:t>the</w:t>
                            </w:r>
                            <w:r>
                              <w:rPr>
                                <w:spacing w:val="-4"/>
                                <w:sz w:val="7"/>
                              </w:rPr>
                              <w:t> </w:t>
                            </w:r>
                            <w:r>
                              <w:rPr>
                                <w:sz w:val="7"/>
                              </w:rPr>
                              <w:t>industrial</w:t>
                            </w:r>
                            <w:r>
                              <w:rPr>
                                <w:spacing w:val="-5"/>
                                <w:sz w:val="7"/>
                              </w:rPr>
                              <w:t> </w:t>
                            </w:r>
                            <w:r>
                              <w:rPr>
                                <w:sz w:val="7"/>
                              </w:rPr>
                              <w:t>conditions</w:t>
                            </w:r>
                            <w:r>
                              <w:rPr>
                                <w:spacing w:val="-5"/>
                                <w:sz w:val="7"/>
                              </w:rPr>
                              <w:t> </w:t>
                            </w:r>
                            <w:r>
                              <w:rPr>
                                <w:sz w:val="7"/>
                              </w:rPr>
                              <w:t>and</w:t>
                            </w:r>
                            <w:r>
                              <w:rPr>
                                <w:spacing w:val="40"/>
                                <w:sz w:val="7"/>
                              </w:rPr>
                              <w:t> </w:t>
                            </w:r>
                            <w:r>
                              <w:rPr>
                                <w:sz w:val="7"/>
                              </w:rPr>
                              <w:t>the</w:t>
                            </w:r>
                            <w:r>
                              <w:rPr>
                                <w:spacing w:val="-4"/>
                                <w:sz w:val="7"/>
                              </w:rPr>
                              <w:t> </w:t>
                            </w:r>
                            <w:r>
                              <w:rPr>
                                <w:sz w:val="7"/>
                              </w:rPr>
                              <w:t>needs</w:t>
                            </w:r>
                            <w:r>
                              <w:rPr>
                                <w:spacing w:val="-4"/>
                                <w:sz w:val="7"/>
                              </w:rPr>
                              <w:t> </w:t>
                            </w:r>
                            <w:r>
                              <w:rPr>
                                <w:sz w:val="7"/>
                              </w:rPr>
                              <w:t>of</w:t>
                            </w:r>
                            <w:r>
                              <w:rPr>
                                <w:spacing w:val="-4"/>
                                <w:sz w:val="7"/>
                              </w:rPr>
                              <w:t> </w:t>
                            </w:r>
                            <w:r>
                              <w:rPr>
                                <w:sz w:val="7"/>
                              </w:rPr>
                              <w:t>his</w:t>
                            </w:r>
                            <w:r>
                              <w:rPr>
                                <w:spacing w:val="-4"/>
                                <w:sz w:val="7"/>
                              </w:rPr>
                              <w:t> </w:t>
                            </w:r>
                            <w:r>
                              <w:rPr>
                                <w:sz w:val="7"/>
                              </w:rPr>
                              <w:t>time.</w:t>
                            </w:r>
                            <w:r>
                              <w:rPr>
                                <w:spacing w:val="-4"/>
                                <w:sz w:val="7"/>
                              </w:rPr>
                              <w:t> </w:t>
                            </w:r>
                            <w:r>
                              <w:rPr>
                                <w:sz w:val="7"/>
                              </w:rPr>
                              <w:t>Such</w:t>
                            </w:r>
                            <w:r>
                              <w:rPr>
                                <w:spacing w:val="-4"/>
                                <w:sz w:val="7"/>
                              </w:rPr>
                              <w:t> </w:t>
                            </w:r>
                            <w:r>
                              <w:rPr>
                                <w:sz w:val="7"/>
                              </w:rPr>
                              <w:t>men</w:t>
                            </w:r>
                            <w:r>
                              <w:rPr>
                                <w:spacing w:val="-4"/>
                                <w:sz w:val="7"/>
                              </w:rPr>
                              <w:t> </w:t>
                            </w:r>
                            <w:r>
                              <w:rPr>
                                <w:sz w:val="7"/>
                              </w:rPr>
                              <w:t>have</w:t>
                            </w:r>
                            <w:r>
                              <w:rPr>
                                <w:spacing w:val="-4"/>
                                <w:sz w:val="7"/>
                              </w:rPr>
                              <w:t> </w:t>
                            </w:r>
                            <w:r>
                              <w:rPr>
                                <w:sz w:val="7"/>
                              </w:rPr>
                              <w:t>made</w:t>
                            </w:r>
                            <w:r>
                              <w:rPr>
                                <w:spacing w:val="-4"/>
                                <w:sz w:val="7"/>
                              </w:rPr>
                              <w:t> </w:t>
                            </w:r>
                            <w:r>
                              <w:rPr>
                                <w:sz w:val="7"/>
                              </w:rPr>
                              <w:t>of</w:t>
                            </w:r>
                            <w:r>
                              <w:rPr>
                                <w:spacing w:val="40"/>
                                <w:sz w:val="7"/>
                              </w:rPr>
                              <w:t> </w:t>
                            </w:r>
                            <w:r>
                              <w:rPr>
                                <w:sz w:val="7"/>
                              </w:rPr>
                              <w:t>printing</w:t>
                            </w:r>
                            <w:r>
                              <w:rPr>
                                <w:spacing w:val="-4"/>
                                <w:sz w:val="7"/>
                              </w:rPr>
                              <w:t> </w:t>
                            </w:r>
                            <w:r>
                              <w:rPr>
                                <w:sz w:val="7"/>
                              </w:rPr>
                              <w:t>an</w:t>
                            </w:r>
                            <w:r>
                              <w:rPr>
                                <w:spacing w:val="-4"/>
                                <w:sz w:val="7"/>
                              </w:rPr>
                              <w:t> </w:t>
                            </w:r>
                            <w:r>
                              <w:rPr>
                                <w:sz w:val="7"/>
                              </w:rPr>
                              <w:t>art.</w:t>
                            </w:r>
                            <w:r>
                              <w:rPr>
                                <w:spacing w:val="-4"/>
                                <w:sz w:val="7"/>
                              </w:rPr>
                              <w:t> </w:t>
                            </w:r>
                            <w:r>
                              <w:rPr>
                                <w:sz w:val="7"/>
                              </w:rPr>
                              <w:t>The</w:t>
                            </w:r>
                            <w:r>
                              <w:rPr>
                                <w:spacing w:val="-4"/>
                                <w:sz w:val="7"/>
                              </w:rPr>
                              <w:t> </w:t>
                            </w:r>
                            <w:r>
                              <w:rPr>
                                <w:sz w:val="7"/>
                              </w:rPr>
                              <w:t>poorer</w:t>
                            </w:r>
                            <w:r>
                              <w:rPr>
                                <w:spacing w:val="-4"/>
                                <w:sz w:val="7"/>
                              </w:rPr>
                              <w:t> </w:t>
                            </w:r>
                            <w:r>
                              <w:rPr>
                                <w:sz w:val="7"/>
                              </w:rPr>
                              <w:t>types</w:t>
                            </w:r>
                            <w:r>
                              <w:rPr>
                                <w:spacing w:val="-4"/>
                                <w:sz w:val="7"/>
                              </w:rPr>
                              <w:t> </w:t>
                            </w:r>
                            <w:r>
                              <w:rPr>
                                <w:sz w:val="7"/>
                              </w:rPr>
                              <w:t>and</w:t>
                            </w:r>
                            <w:r>
                              <w:rPr>
                                <w:spacing w:val="-4"/>
                                <w:sz w:val="7"/>
                              </w:rPr>
                              <w:t> </w:t>
                            </w:r>
                            <w:r>
                              <w:rPr>
                                <w:sz w:val="7"/>
                              </w:rPr>
                              <w:t>methods</w:t>
                            </w:r>
                            <w:r>
                              <w:rPr>
                                <w:spacing w:val="40"/>
                                <w:sz w:val="7"/>
                              </w:rPr>
                              <w:t> </w:t>
                            </w:r>
                            <w:r>
                              <w:rPr>
                                <w:sz w:val="7"/>
                              </w:rPr>
                              <w:t>have been employed by printers ignorant of</w:t>
                            </w:r>
                            <w:r>
                              <w:rPr>
                                <w:spacing w:val="40"/>
                                <w:sz w:val="7"/>
                              </w:rPr>
                              <w:t> </w:t>
                            </w:r>
                            <w:r>
                              <w:rPr>
                                <w:sz w:val="7"/>
                              </w:rPr>
                              <w:t>standards and caring alone for commercial</w:t>
                            </w:r>
                            <w:r>
                              <w:rPr>
                                <w:spacing w:val="40"/>
                                <w:sz w:val="7"/>
                              </w:rPr>
                              <w:t> </w:t>
                            </w:r>
                            <w:r>
                              <w:rPr>
                                <w:sz w:val="7"/>
                              </w:rPr>
                              <w:t>success.</w:t>
                            </w:r>
                            <w:r>
                              <w:rPr>
                                <w:spacing w:val="-1"/>
                                <w:sz w:val="7"/>
                              </w:rPr>
                              <w:t> </w:t>
                            </w:r>
                            <w:r>
                              <w:rPr>
                                <w:sz w:val="7"/>
                              </w:rPr>
                              <w:t>To</w:t>
                            </w:r>
                            <w:r>
                              <w:rPr>
                                <w:spacing w:val="-1"/>
                                <w:sz w:val="7"/>
                              </w:rPr>
                              <w:t> </w:t>
                            </w:r>
                            <w:r>
                              <w:rPr>
                                <w:sz w:val="7"/>
                              </w:rPr>
                              <w:t>these,</w:t>
                            </w:r>
                            <w:r>
                              <w:rPr>
                                <w:spacing w:val="-1"/>
                                <w:sz w:val="7"/>
                              </w:rPr>
                              <w:t> </w:t>
                            </w:r>
                            <w:r>
                              <w:rPr>
                                <w:sz w:val="7"/>
                              </w:rPr>
                              <w:t>printing</w:t>
                            </w:r>
                            <w:r>
                              <w:rPr>
                                <w:spacing w:val="-1"/>
                                <w:sz w:val="7"/>
                              </w:rPr>
                              <w:t> </w:t>
                            </w:r>
                            <w:r>
                              <w:rPr>
                                <w:sz w:val="7"/>
                              </w:rPr>
                              <w:t>has</w:t>
                            </w:r>
                            <w:r>
                              <w:rPr>
                                <w:spacing w:val="-1"/>
                                <w:sz w:val="7"/>
                              </w:rPr>
                              <w:t> </w:t>
                            </w:r>
                            <w:r>
                              <w:rPr>
                                <w:sz w:val="7"/>
                              </w:rPr>
                              <w:t>been</w:t>
                            </w:r>
                            <w:r>
                              <w:rPr>
                                <w:spacing w:val="-1"/>
                                <w:sz w:val="7"/>
                              </w:rPr>
                              <w:t> </w:t>
                            </w:r>
                            <w:r>
                              <w:rPr>
                                <w:sz w:val="7"/>
                              </w:rPr>
                              <w:t>simply</w:t>
                            </w:r>
                            <w:r>
                              <w:rPr>
                                <w:spacing w:val="-1"/>
                                <w:sz w:val="7"/>
                              </w:rPr>
                              <w:t> </w:t>
                            </w:r>
                            <w:r>
                              <w:rPr>
                                <w:sz w:val="7"/>
                              </w:rPr>
                              <w:t>a</w:t>
                            </w:r>
                            <w:r>
                              <w:rPr>
                                <w:spacing w:val="40"/>
                                <w:sz w:val="7"/>
                              </w:rPr>
                              <w:t> </w:t>
                            </w:r>
                            <w:r>
                              <w:rPr>
                                <w:sz w:val="7"/>
                              </w:rPr>
                              <w:t>trade. The typography of a nation has been</w:t>
                            </w:r>
                            <w:r>
                              <w:rPr>
                                <w:spacing w:val="40"/>
                                <w:sz w:val="7"/>
                              </w:rPr>
                              <w:t> </w:t>
                            </w:r>
                            <w:r>
                              <w:rPr>
                                <w:sz w:val="7"/>
                              </w:rPr>
                              <w:t>good or bad as one or other of these classes</w:t>
                            </w:r>
                            <w:r>
                              <w:rPr>
                                <w:spacing w:val="40"/>
                                <w:sz w:val="7"/>
                              </w:rPr>
                              <w:t> </w:t>
                            </w:r>
                            <w:r>
                              <w:rPr>
                                <w:sz w:val="7"/>
                              </w:rPr>
                              <w:t>had</w:t>
                            </w:r>
                            <w:r>
                              <w:rPr>
                                <w:spacing w:val="-5"/>
                                <w:sz w:val="7"/>
                              </w:rPr>
                              <w:t> </w:t>
                            </w:r>
                            <w:r>
                              <w:rPr>
                                <w:sz w:val="7"/>
                              </w:rPr>
                              <w:t>the</w:t>
                            </w:r>
                            <w:r>
                              <w:rPr>
                                <w:spacing w:val="-5"/>
                                <w:sz w:val="7"/>
                              </w:rPr>
                              <w:t> </w:t>
                            </w:r>
                            <w:r>
                              <w:rPr>
                                <w:sz w:val="7"/>
                              </w:rPr>
                              <w:t>supremacy.</w:t>
                            </w:r>
                            <w:r>
                              <w:rPr>
                                <w:spacing w:val="-5"/>
                                <w:sz w:val="7"/>
                              </w:rPr>
                              <w:t> </w:t>
                            </w:r>
                            <w:r>
                              <w:rPr>
                                <w:sz w:val="7"/>
                              </w:rPr>
                              <w:t>And</w:t>
                            </w:r>
                            <w:r>
                              <w:rPr>
                                <w:spacing w:val="-4"/>
                                <w:sz w:val="7"/>
                              </w:rPr>
                              <w:t> </w:t>
                            </w:r>
                            <w:r>
                              <w:rPr>
                                <w:sz w:val="7"/>
                              </w:rPr>
                              <w:t>to-day</w:t>
                            </w:r>
                            <w:r>
                              <w:rPr>
                                <w:spacing w:val="-5"/>
                                <w:sz w:val="7"/>
                              </w:rPr>
                              <w:t> </w:t>
                            </w:r>
                            <w:r>
                              <w:rPr>
                                <w:sz w:val="7"/>
                              </w:rPr>
                              <w:t>any</w:t>
                            </w:r>
                            <w:r>
                              <w:rPr>
                                <w:spacing w:val="-5"/>
                                <w:sz w:val="7"/>
                              </w:rPr>
                              <w:t> </w:t>
                            </w:r>
                            <w:r>
                              <w:rPr>
                                <w:sz w:val="7"/>
                              </w:rPr>
                              <w:t>intelligent</w:t>
                            </w:r>
                            <w:r>
                              <w:rPr>
                                <w:spacing w:val="40"/>
                                <w:sz w:val="7"/>
                              </w:rPr>
                              <w:t> </w:t>
                            </w:r>
                            <w:r>
                              <w:rPr>
                                <w:sz w:val="7"/>
                              </w:rPr>
                              <w:t>printer can educate his taste, so to choose</w:t>
                            </w:r>
                            <w:r>
                              <w:rPr>
                                <w:spacing w:val="40"/>
                                <w:sz w:val="7"/>
                              </w:rPr>
                              <w:t> </w:t>
                            </w:r>
                            <w:r>
                              <w:rPr>
                                <w:sz w:val="7"/>
                              </w:rPr>
                              <w:t>types</w:t>
                            </w:r>
                            <w:r>
                              <w:rPr>
                                <w:spacing w:val="-2"/>
                                <w:sz w:val="7"/>
                              </w:rPr>
                              <w:t> </w:t>
                            </w:r>
                            <w:r>
                              <w:rPr>
                                <w:sz w:val="7"/>
                              </w:rPr>
                              <w:t>for</w:t>
                            </w:r>
                            <w:r>
                              <w:rPr>
                                <w:spacing w:val="-2"/>
                                <w:sz w:val="7"/>
                              </w:rPr>
                              <w:t> </w:t>
                            </w:r>
                            <w:r>
                              <w:rPr>
                                <w:sz w:val="7"/>
                              </w:rPr>
                              <w:t>his</w:t>
                            </w:r>
                            <w:r>
                              <w:rPr>
                                <w:spacing w:val="-2"/>
                                <w:sz w:val="7"/>
                              </w:rPr>
                              <w:t> </w:t>
                            </w:r>
                            <w:r>
                              <w:rPr>
                                <w:sz w:val="7"/>
                              </w:rPr>
                              <w:t>work</w:t>
                            </w:r>
                            <w:r>
                              <w:rPr>
                                <w:spacing w:val="-2"/>
                                <w:sz w:val="7"/>
                              </w:rPr>
                              <w:t> </w:t>
                            </w:r>
                            <w:r>
                              <w:rPr>
                                <w:sz w:val="7"/>
                              </w:rPr>
                              <w:t>and</w:t>
                            </w:r>
                            <w:r>
                              <w:rPr>
                                <w:spacing w:val="-2"/>
                                <w:sz w:val="7"/>
                              </w:rPr>
                              <w:t> </w:t>
                            </w:r>
                            <w:r>
                              <w:rPr>
                                <w:sz w:val="7"/>
                              </w:rPr>
                              <w:t>so</w:t>
                            </w:r>
                            <w:r>
                              <w:rPr>
                                <w:spacing w:val="-2"/>
                                <w:sz w:val="7"/>
                              </w:rPr>
                              <w:t> </w:t>
                            </w:r>
                            <w:r>
                              <w:rPr>
                                <w:sz w:val="7"/>
                              </w:rPr>
                              <w:t>to</w:t>
                            </w:r>
                            <w:r>
                              <w:rPr>
                                <w:spacing w:val="-2"/>
                                <w:sz w:val="7"/>
                              </w:rPr>
                              <w:t> </w:t>
                            </w:r>
                            <w:r>
                              <w:rPr>
                                <w:sz w:val="7"/>
                              </w:rPr>
                              <w:t>use</w:t>
                            </w:r>
                            <w:r>
                              <w:rPr>
                                <w:spacing w:val="-2"/>
                                <w:sz w:val="7"/>
                              </w:rPr>
                              <w:t> </w:t>
                            </w:r>
                            <w:r>
                              <w:rPr>
                                <w:sz w:val="7"/>
                              </w:rPr>
                              <w:t>them,</w:t>
                            </w:r>
                            <w:r>
                              <w:rPr>
                                <w:spacing w:val="-2"/>
                                <w:sz w:val="7"/>
                              </w:rPr>
                              <w:t> </w:t>
                            </w:r>
                            <w:r>
                              <w:rPr>
                                <w:sz w:val="7"/>
                              </w:rPr>
                              <w:t>that</w:t>
                            </w:r>
                            <w:r>
                              <w:rPr>
                                <w:spacing w:val="-2"/>
                                <w:sz w:val="7"/>
                              </w:rPr>
                              <w:t> </w:t>
                            </w:r>
                            <w:r>
                              <w:rPr>
                                <w:sz w:val="7"/>
                              </w:rPr>
                              <w:t>he</w:t>
                            </w:r>
                            <w:r>
                              <w:rPr>
                                <w:spacing w:val="40"/>
                                <w:sz w:val="7"/>
                              </w:rPr>
                              <w:t> </w:t>
                            </w:r>
                            <w:r>
                              <w:rPr>
                                <w:sz w:val="7"/>
                              </w:rPr>
                              <w:t>will help printing to be an art rather than a</w:t>
                            </w:r>
                            <w:r>
                              <w:rPr>
                                <w:spacing w:val="40"/>
                                <w:sz w:val="7"/>
                              </w:rPr>
                              <w:t> </w:t>
                            </w:r>
                            <w:r>
                              <w:rPr>
                                <w:sz w:val="7"/>
                              </w:rPr>
                              <w:t>trade.</w:t>
                            </w:r>
                            <w:r>
                              <w:rPr>
                                <w:spacing w:val="40"/>
                                <w:sz w:val="7"/>
                              </w:rPr>
                              <w:t> </w:t>
                            </w:r>
                            <w:r>
                              <w:rPr>
                                <w:sz w:val="7"/>
                              </w:rPr>
                              <w:t>–Daniel Berkeley Updike.</w:t>
                            </w:r>
                          </w:p>
                        </w:txbxContent>
                      </wps:txbx>
                      <wps:bodyPr wrap="square" lIns="0" tIns="0" rIns="0" bIns="0" rtlCol="0">
                        <a:noAutofit/>
                      </wps:bodyPr>
                    </wps:wsp>
                  </a:graphicData>
                </a:graphic>
              </wp:inline>
            </w:drawing>
          </mc:Choice>
          <mc:Fallback>
            <w:pict>
              <v:shape style="width:132pt;height:170.85pt;mso-position-horizontal-relative:char;mso-position-vertical-relative:line" type="#_x0000_t202" id="docshape799" filled="false" stroked="true" strokeweight=".5pt" strokecolor="#000000">
                <w10:anchorlock/>
                <v:textbox inset="0,0,0,0">
                  <w:txbxContent>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61"/>
                        <w:rPr>
                          <w:sz w:val="7"/>
                        </w:rPr>
                      </w:pPr>
                    </w:p>
                    <w:p>
                      <w:pPr>
                        <w:spacing w:line="230" w:lineRule="auto" w:before="1"/>
                        <w:ind w:left="305" w:right="1028" w:firstLine="0"/>
                        <w:jc w:val="left"/>
                        <w:rPr>
                          <w:sz w:val="7"/>
                        </w:rPr>
                      </w:pPr>
                      <w:r>
                        <w:rPr>
                          <w:sz w:val="7"/>
                        </w:rPr>
                        <w:t>In every period there have been better or</w:t>
                      </w:r>
                      <w:r>
                        <w:rPr>
                          <w:spacing w:val="40"/>
                          <w:sz w:val="7"/>
                        </w:rPr>
                        <w:t> </w:t>
                      </w:r>
                      <w:r>
                        <w:rPr>
                          <w:sz w:val="7"/>
                        </w:rPr>
                        <w:t>worse types employed in better or worse</w:t>
                      </w:r>
                      <w:r>
                        <w:rPr>
                          <w:spacing w:val="40"/>
                          <w:sz w:val="7"/>
                        </w:rPr>
                        <w:t> </w:t>
                      </w:r>
                      <w:r>
                        <w:rPr>
                          <w:sz w:val="7"/>
                        </w:rPr>
                        <w:t>ways. The better types employed in better</w:t>
                      </w:r>
                      <w:r>
                        <w:rPr>
                          <w:spacing w:val="40"/>
                          <w:sz w:val="7"/>
                        </w:rPr>
                        <w:t> </w:t>
                      </w:r>
                      <w:r>
                        <w:rPr>
                          <w:sz w:val="7"/>
                        </w:rPr>
                        <w:t>ways have been used by the educated printer</w:t>
                      </w:r>
                      <w:r>
                        <w:rPr>
                          <w:spacing w:val="40"/>
                          <w:sz w:val="7"/>
                        </w:rPr>
                        <w:t> </w:t>
                      </w:r>
                      <w:r>
                        <w:rPr>
                          <w:sz w:val="7"/>
                        </w:rPr>
                        <w:t>acquainted with standards and history,</w:t>
                      </w:r>
                      <w:r>
                        <w:rPr>
                          <w:spacing w:val="40"/>
                          <w:sz w:val="7"/>
                        </w:rPr>
                        <w:t> </w:t>
                      </w:r>
                      <w:r>
                        <w:rPr>
                          <w:sz w:val="7"/>
                        </w:rPr>
                        <w:t>directed by taste and a sense of the fitness of</w:t>
                      </w:r>
                      <w:r>
                        <w:rPr>
                          <w:spacing w:val="40"/>
                          <w:sz w:val="7"/>
                        </w:rPr>
                        <w:t> </w:t>
                      </w:r>
                      <w:r>
                        <w:rPr>
                          <w:sz w:val="7"/>
                        </w:rPr>
                        <w:t>things,</w:t>
                      </w:r>
                      <w:r>
                        <w:rPr>
                          <w:spacing w:val="-5"/>
                          <w:sz w:val="7"/>
                        </w:rPr>
                        <w:t> </w:t>
                      </w:r>
                      <w:r>
                        <w:rPr>
                          <w:sz w:val="7"/>
                        </w:rPr>
                        <w:t>and</w:t>
                      </w:r>
                      <w:r>
                        <w:rPr>
                          <w:spacing w:val="-5"/>
                          <w:sz w:val="7"/>
                        </w:rPr>
                        <w:t> </w:t>
                      </w:r>
                      <w:r>
                        <w:rPr>
                          <w:sz w:val="7"/>
                        </w:rPr>
                        <w:t>facing</w:t>
                      </w:r>
                      <w:r>
                        <w:rPr>
                          <w:spacing w:val="-5"/>
                          <w:sz w:val="7"/>
                        </w:rPr>
                        <w:t> </w:t>
                      </w:r>
                      <w:r>
                        <w:rPr>
                          <w:sz w:val="7"/>
                        </w:rPr>
                        <w:t>the</w:t>
                      </w:r>
                      <w:r>
                        <w:rPr>
                          <w:spacing w:val="-4"/>
                          <w:sz w:val="7"/>
                        </w:rPr>
                        <w:t> </w:t>
                      </w:r>
                      <w:r>
                        <w:rPr>
                          <w:sz w:val="7"/>
                        </w:rPr>
                        <w:t>industrial</w:t>
                      </w:r>
                      <w:r>
                        <w:rPr>
                          <w:spacing w:val="-5"/>
                          <w:sz w:val="7"/>
                        </w:rPr>
                        <w:t> </w:t>
                      </w:r>
                      <w:r>
                        <w:rPr>
                          <w:sz w:val="7"/>
                        </w:rPr>
                        <w:t>conditions</w:t>
                      </w:r>
                      <w:r>
                        <w:rPr>
                          <w:spacing w:val="-5"/>
                          <w:sz w:val="7"/>
                        </w:rPr>
                        <w:t> </w:t>
                      </w:r>
                      <w:r>
                        <w:rPr>
                          <w:sz w:val="7"/>
                        </w:rPr>
                        <w:t>and</w:t>
                      </w:r>
                      <w:r>
                        <w:rPr>
                          <w:spacing w:val="40"/>
                          <w:sz w:val="7"/>
                        </w:rPr>
                        <w:t> </w:t>
                      </w:r>
                      <w:r>
                        <w:rPr>
                          <w:sz w:val="7"/>
                        </w:rPr>
                        <w:t>the</w:t>
                      </w:r>
                      <w:r>
                        <w:rPr>
                          <w:spacing w:val="-4"/>
                          <w:sz w:val="7"/>
                        </w:rPr>
                        <w:t> </w:t>
                      </w:r>
                      <w:r>
                        <w:rPr>
                          <w:sz w:val="7"/>
                        </w:rPr>
                        <w:t>needs</w:t>
                      </w:r>
                      <w:r>
                        <w:rPr>
                          <w:spacing w:val="-4"/>
                          <w:sz w:val="7"/>
                        </w:rPr>
                        <w:t> </w:t>
                      </w:r>
                      <w:r>
                        <w:rPr>
                          <w:sz w:val="7"/>
                        </w:rPr>
                        <w:t>of</w:t>
                      </w:r>
                      <w:r>
                        <w:rPr>
                          <w:spacing w:val="-4"/>
                          <w:sz w:val="7"/>
                        </w:rPr>
                        <w:t> </w:t>
                      </w:r>
                      <w:r>
                        <w:rPr>
                          <w:sz w:val="7"/>
                        </w:rPr>
                        <w:t>his</w:t>
                      </w:r>
                      <w:r>
                        <w:rPr>
                          <w:spacing w:val="-4"/>
                          <w:sz w:val="7"/>
                        </w:rPr>
                        <w:t> </w:t>
                      </w:r>
                      <w:r>
                        <w:rPr>
                          <w:sz w:val="7"/>
                        </w:rPr>
                        <w:t>time.</w:t>
                      </w:r>
                      <w:r>
                        <w:rPr>
                          <w:spacing w:val="-4"/>
                          <w:sz w:val="7"/>
                        </w:rPr>
                        <w:t> </w:t>
                      </w:r>
                      <w:r>
                        <w:rPr>
                          <w:sz w:val="7"/>
                        </w:rPr>
                        <w:t>Such</w:t>
                      </w:r>
                      <w:r>
                        <w:rPr>
                          <w:spacing w:val="-4"/>
                          <w:sz w:val="7"/>
                        </w:rPr>
                        <w:t> </w:t>
                      </w:r>
                      <w:r>
                        <w:rPr>
                          <w:sz w:val="7"/>
                        </w:rPr>
                        <w:t>men</w:t>
                      </w:r>
                      <w:r>
                        <w:rPr>
                          <w:spacing w:val="-4"/>
                          <w:sz w:val="7"/>
                        </w:rPr>
                        <w:t> </w:t>
                      </w:r>
                      <w:r>
                        <w:rPr>
                          <w:sz w:val="7"/>
                        </w:rPr>
                        <w:t>have</w:t>
                      </w:r>
                      <w:r>
                        <w:rPr>
                          <w:spacing w:val="-4"/>
                          <w:sz w:val="7"/>
                        </w:rPr>
                        <w:t> </w:t>
                      </w:r>
                      <w:r>
                        <w:rPr>
                          <w:sz w:val="7"/>
                        </w:rPr>
                        <w:t>made</w:t>
                      </w:r>
                      <w:r>
                        <w:rPr>
                          <w:spacing w:val="-4"/>
                          <w:sz w:val="7"/>
                        </w:rPr>
                        <w:t> </w:t>
                      </w:r>
                      <w:r>
                        <w:rPr>
                          <w:sz w:val="7"/>
                        </w:rPr>
                        <w:t>of</w:t>
                      </w:r>
                      <w:r>
                        <w:rPr>
                          <w:spacing w:val="40"/>
                          <w:sz w:val="7"/>
                        </w:rPr>
                        <w:t> </w:t>
                      </w:r>
                      <w:r>
                        <w:rPr>
                          <w:sz w:val="7"/>
                        </w:rPr>
                        <w:t>printing</w:t>
                      </w:r>
                      <w:r>
                        <w:rPr>
                          <w:spacing w:val="-4"/>
                          <w:sz w:val="7"/>
                        </w:rPr>
                        <w:t> </w:t>
                      </w:r>
                      <w:r>
                        <w:rPr>
                          <w:sz w:val="7"/>
                        </w:rPr>
                        <w:t>an</w:t>
                      </w:r>
                      <w:r>
                        <w:rPr>
                          <w:spacing w:val="-4"/>
                          <w:sz w:val="7"/>
                        </w:rPr>
                        <w:t> </w:t>
                      </w:r>
                      <w:r>
                        <w:rPr>
                          <w:sz w:val="7"/>
                        </w:rPr>
                        <w:t>art.</w:t>
                      </w:r>
                      <w:r>
                        <w:rPr>
                          <w:spacing w:val="-4"/>
                          <w:sz w:val="7"/>
                        </w:rPr>
                        <w:t> </w:t>
                      </w:r>
                      <w:r>
                        <w:rPr>
                          <w:sz w:val="7"/>
                        </w:rPr>
                        <w:t>The</w:t>
                      </w:r>
                      <w:r>
                        <w:rPr>
                          <w:spacing w:val="-4"/>
                          <w:sz w:val="7"/>
                        </w:rPr>
                        <w:t> </w:t>
                      </w:r>
                      <w:r>
                        <w:rPr>
                          <w:sz w:val="7"/>
                        </w:rPr>
                        <w:t>poorer</w:t>
                      </w:r>
                      <w:r>
                        <w:rPr>
                          <w:spacing w:val="-4"/>
                          <w:sz w:val="7"/>
                        </w:rPr>
                        <w:t> </w:t>
                      </w:r>
                      <w:r>
                        <w:rPr>
                          <w:sz w:val="7"/>
                        </w:rPr>
                        <w:t>types</w:t>
                      </w:r>
                      <w:r>
                        <w:rPr>
                          <w:spacing w:val="-4"/>
                          <w:sz w:val="7"/>
                        </w:rPr>
                        <w:t> </w:t>
                      </w:r>
                      <w:r>
                        <w:rPr>
                          <w:sz w:val="7"/>
                        </w:rPr>
                        <w:t>and</w:t>
                      </w:r>
                      <w:r>
                        <w:rPr>
                          <w:spacing w:val="-4"/>
                          <w:sz w:val="7"/>
                        </w:rPr>
                        <w:t> </w:t>
                      </w:r>
                      <w:r>
                        <w:rPr>
                          <w:sz w:val="7"/>
                        </w:rPr>
                        <w:t>methods</w:t>
                      </w:r>
                      <w:r>
                        <w:rPr>
                          <w:spacing w:val="40"/>
                          <w:sz w:val="7"/>
                        </w:rPr>
                        <w:t> </w:t>
                      </w:r>
                      <w:r>
                        <w:rPr>
                          <w:sz w:val="7"/>
                        </w:rPr>
                        <w:t>have been employed by printers ignorant of</w:t>
                      </w:r>
                      <w:r>
                        <w:rPr>
                          <w:spacing w:val="40"/>
                          <w:sz w:val="7"/>
                        </w:rPr>
                        <w:t> </w:t>
                      </w:r>
                      <w:r>
                        <w:rPr>
                          <w:sz w:val="7"/>
                        </w:rPr>
                        <w:t>standards and caring alone for commercial</w:t>
                      </w:r>
                      <w:r>
                        <w:rPr>
                          <w:spacing w:val="40"/>
                          <w:sz w:val="7"/>
                        </w:rPr>
                        <w:t> </w:t>
                      </w:r>
                      <w:r>
                        <w:rPr>
                          <w:sz w:val="7"/>
                        </w:rPr>
                        <w:t>success.</w:t>
                      </w:r>
                      <w:r>
                        <w:rPr>
                          <w:spacing w:val="-1"/>
                          <w:sz w:val="7"/>
                        </w:rPr>
                        <w:t> </w:t>
                      </w:r>
                      <w:r>
                        <w:rPr>
                          <w:sz w:val="7"/>
                        </w:rPr>
                        <w:t>To</w:t>
                      </w:r>
                      <w:r>
                        <w:rPr>
                          <w:spacing w:val="-1"/>
                          <w:sz w:val="7"/>
                        </w:rPr>
                        <w:t> </w:t>
                      </w:r>
                      <w:r>
                        <w:rPr>
                          <w:sz w:val="7"/>
                        </w:rPr>
                        <w:t>these,</w:t>
                      </w:r>
                      <w:r>
                        <w:rPr>
                          <w:spacing w:val="-1"/>
                          <w:sz w:val="7"/>
                        </w:rPr>
                        <w:t> </w:t>
                      </w:r>
                      <w:r>
                        <w:rPr>
                          <w:sz w:val="7"/>
                        </w:rPr>
                        <w:t>printing</w:t>
                      </w:r>
                      <w:r>
                        <w:rPr>
                          <w:spacing w:val="-1"/>
                          <w:sz w:val="7"/>
                        </w:rPr>
                        <w:t> </w:t>
                      </w:r>
                      <w:r>
                        <w:rPr>
                          <w:sz w:val="7"/>
                        </w:rPr>
                        <w:t>has</w:t>
                      </w:r>
                      <w:r>
                        <w:rPr>
                          <w:spacing w:val="-1"/>
                          <w:sz w:val="7"/>
                        </w:rPr>
                        <w:t> </w:t>
                      </w:r>
                      <w:r>
                        <w:rPr>
                          <w:sz w:val="7"/>
                        </w:rPr>
                        <w:t>been</w:t>
                      </w:r>
                      <w:r>
                        <w:rPr>
                          <w:spacing w:val="-1"/>
                          <w:sz w:val="7"/>
                        </w:rPr>
                        <w:t> </w:t>
                      </w:r>
                      <w:r>
                        <w:rPr>
                          <w:sz w:val="7"/>
                        </w:rPr>
                        <w:t>simply</w:t>
                      </w:r>
                      <w:r>
                        <w:rPr>
                          <w:spacing w:val="-1"/>
                          <w:sz w:val="7"/>
                        </w:rPr>
                        <w:t> </w:t>
                      </w:r>
                      <w:r>
                        <w:rPr>
                          <w:sz w:val="7"/>
                        </w:rPr>
                        <w:t>a</w:t>
                      </w:r>
                      <w:r>
                        <w:rPr>
                          <w:spacing w:val="40"/>
                          <w:sz w:val="7"/>
                        </w:rPr>
                        <w:t> </w:t>
                      </w:r>
                      <w:r>
                        <w:rPr>
                          <w:sz w:val="7"/>
                        </w:rPr>
                        <w:t>trade. The typography of a nation has been</w:t>
                      </w:r>
                      <w:r>
                        <w:rPr>
                          <w:spacing w:val="40"/>
                          <w:sz w:val="7"/>
                        </w:rPr>
                        <w:t> </w:t>
                      </w:r>
                      <w:r>
                        <w:rPr>
                          <w:sz w:val="7"/>
                        </w:rPr>
                        <w:t>good or bad as one or other of these classes</w:t>
                      </w:r>
                      <w:r>
                        <w:rPr>
                          <w:spacing w:val="40"/>
                          <w:sz w:val="7"/>
                        </w:rPr>
                        <w:t> </w:t>
                      </w:r>
                      <w:r>
                        <w:rPr>
                          <w:sz w:val="7"/>
                        </w:rPr>
                        <w:t>had</w:t>
                      </w:r>
                      <w:r>
                        <w:rPr>
                          <w:spacing w:val="-5"/>
                          <w:sz w:val="7"/>
                        </w:rPr>
                        <w:t> </w:t>
                      </w:r>
                      <w:r>
                        <w:rPr>
                          <w:sz w:val="7"/>
                        </w:rPr>
                        <w:t>the</w:t>
                      </w:r>
                      <w:r>
                        <w:rPr>
                          <w:spacing w:val="-5"/>
                          <w:sz w:val="7"/>
                        </w:rPr>
                        <w:t> </w:t>
                      </w:r>
                      <w:r>
                        <w:rPr>
                          <w:sz w:val="7"/>
                        </w:rPr>
                        <w:t>supremacy.</w:t>
                      </w:r>
                      <w:r>
                        <w:rPr>
                          <w:spacing w:val="-5"/>
                          <w:sz w:val="7"/>
                        </w:rPr>
                        <w:t> </w:t>
                      </w:r>
                      <w:r>
                        <w:rPr>
                          <w:sz w:val="7"/>
                        </w:rPr>
                        <w:t>And</w:t>
                      </w:r>
                      <w:r>
                        <w:rPr>
                          <w:spacing w:val="-4"/>
                          <w:sz w:val="7"/>
                        </w:rPr>
                        <w:t> </w:t>
                      </w:r>
                      <w:r>
                        <w:rPr>
                          <w:sz w:val="7"/>
                        </w:rPr>
                        <w:t>to-day</w:t>
                      </w:r>
                      <w:r>
                        <w:rPr>
                          <w:spacing w:val="-5"/>
                          <w:sz w:val="7"/>
                        </w:rPr>
                        <w:t> </w:t>
                      </w:r>
                      <w:r>
                        <w:rPr>
                          <w:sz w:val="7"/>
                        </w:rPr>
                        <w:t>any</w:t>
                      </w:r>
                      <w:r>
                        <w:rPr>
                          <w:spacing w:val="-5"/>
                          <w:sz w:val="7"/>
                        </w:rPr>
                        <w:t> </w:t>
                      </w:r>
                      <w:r>
                        <w:rPr>
                          <w:sz w:val="7"/>
                        </w:rPr>
                        <w:t>intelligent</w:t>
                      </w:r>
                      <w:r>
                        <w:rPr>
                          <w:spacing w:val="40"/>
                          <w:sz w:val="7"/>
                        </w:rPr>
                        <w:t> </w:t>
                      </w:r>
                      <w:r>
                        <w:rPr>
                          <w:sz w:val="7"/>
                        </w:rPr>
                        <w:t>printer can educate his taste, so to choose</w:t>
                      </w:r>
                      <w:r>
                        <w:rPr>
                          <w:spacing w:val="40"/>
                          <w:sz w:val="7"/>
                        </w:rPr>
                        <w:t> </w:t>
                      </w:r>
                      <w:r>
                        <w:rPr>
                          <w:sz w:val="7"/>
                        </w:rPr>
                        <w:t>types</w:t>
                      </w:r>
                      <w:r>
                        <w:rPr>
                          <w:spacing w:val="-2"/>
                          <w:sz w:val="7"/>
                        </w:rPr>
                        <w:t> </w:t>
                      </w:r>
                      <w:r>
                        <w:rPr>
                          <w:sz w:val="7"/>
                        </w:rPr>
                        <w:t>for</w:t>
                      </w:r>
                      <w:r>
                        <w:rPr>
                          <w:spacing w:val="-2"/>
                          <w:sz w:val="7"/>
                        </w:rPr>
                        <w:t> </w:t>
                      </w:r>
                      <w:r>
                        <w:rPr>
                          <w:sz w:val="7"/>
                        </w:rPr>
                        <w:t>his</w:t>
                      </w:r>
                      <w:r>
                        <w:rPr>
                          <w:spacing w:val="-2"/>
                          <w:sz w:val="7"/>
                        </w:rPr>
                        <w:t> </w:t>
                      </w:r>
                      <w:r>
                        <w:rPr>
                          <w:sz w:val="7"/>
                        </w:rPr>
                        <w:t>work</w:t>
                      </w:r>
                      <w:r>
                        <w:rPr>
                          <w:spacing w:val="-2"/>
                          <w:sz w:val="7"/>
                        </w:rPr>
                        <w:t> </w:t>
                      </w:r>
                      <w:r>
                        <w:rPr>
                          <w:sz w:val="7"/>
                        </w:rPr>
                        <w:t>and</w:t>
                      </w:r>
                      <w:r>
                        <w:rPr>
                          <w:spacing w:val="-2"/>
                          <w:sz w:val="7"/>
                        </w:rPr>
                        <w:t> </w:t>
                      </w:r>
                      <w:r>
                        <w:rPr>
                          <w:sz w:val="7"/>
                        </w:rPr>
                        <w:t>so</w:t>
                      </w:r>
                      <w:r>
                        <w:rPr>
                          <w:spacing w:val="-2"/>
                          <w:sz w:val="7"/>
                        </w:rPr>
                        <w:t> </w:t>
                      </w:r>
                      <w:r>
                        <w:rPr>
                          <w:sz w:val="7"/>
                        </w:rPr>
                        <w:t>to</w:t>
                      </w:r>
                      <w:r>
                        <w:rPr>
                          <w:spacing w:val="-2"/>
                          <w:sz w:val="7"/>
                        </w:rPr>
                        <w:t> </w:t>
                      </w:r>
                      <w:r>
                        <w:rPr>
                          <w:sz w:val="7"/>
                        </w:rPr>
                        <w:t>use</w:t>
                      </w:r>
                      <w:r>
                        <w:rPr>
                          <w:spacing w:val="-2"/>
                          <w:sz w:val="7"/>
                        </w:rPr>
                        <w:t> </w:t>
                      </w:r>
                      <w:r>
                        <w:rPr>
                          <w:sz w:val="7"/>
                        </w:rPr>
                        <w:t>them,</w:t>
                      </w:r>
                      <w:r>
                        <w:rPr>
                          <w:spacing w:val="-2"/>
                          <w:sz w:val="7"/>
                        </w:rPr>
                        <w:t> </w:t>
                      </w:r>
                      <w:r>
                        <w:rPr>
                          <w:sz w:val="7"/>
                        </w:rPr>
                        <w:t>that</w:t>
                      </w:r>
                      <w:r>
                        <w:rPr>
                          <w:spacing w:val="-2"/>
                          <w:sz w:val="7"/>
                        </w:rPr>
                        <w:t> </w:t>
                      </w:r>
                      <w:r>
                        <w:rPr>
                          <w:sz w:val="7"/>
                        </w:rPr>
                        <w:t>he</w:t>
                      </w:r>
                      <w:r>
                        <w:rPr>
                          <w:spacing w:val="40"/>
                          <w:sz w:val="7"/>
                        </w:rPr>
                        <w:t> </w:t>
                      </w:r>
                      <w:r>
                        <w:rPr>
                          <w:sz w:val="7"/>
                        </w:rPr>
                        <w:t>will help printing to be an art rather than a</w:t>
                      </w:r>
                      <w:r>
                        <w:rPr>
                          <w:spacing w:val="40"/>
                          <w:sz w:val="7"/>
                        </w:rPr>
                        <w:t> </w:t>
                      </w:r>
                      <w:r>
                        <w:rPr>
                          <w:sz w:val="7"/>
                        </w:rPr>
                        <w:t>trade.</w:t>
                      </w:r>
                      <w:r>
                        <w:rPr>
                          <w:spacing w:val="40"/>
                          <w:sz w:val="7"/>
                        </w:rPr>
                        <w:t> </w:t>
                      </w:r>
                      <w:r>
                        <w:rPr>
                          <w:sz w:val="7"/>
                        </w:rPr>
                        <w:t>–Daniel Berkeley Updike.</w:t>
                      </w:r>
                    </w:p>
                  </w:txbxContent>
                </v:textbox>
                <v:stroke dashstyle="solid"/>
              </v:shape>
            </w:pict>
          </mc:Fallback>
        </mc:AlternateContent>
      </w:r>
      <w:r>
        <w:rPr>
          <w:sz w:val="20"/>
        </w:rPr>
      </w:r>
      <w:r>
        <w:rPr>
          <w:sz w:val="20"/>
        </w:rPr>
        <w:tab/>
      </w:r>
      <w:r>
        <w:rPr>
          <w:sz w:val="20"/>
        </w:rPr>
        <mc:AlternateContent>
          <mc:Choice Requires="wps">
            <w:drawing>
              <wp:inline distT="0" distB="0" distL="0" distR="0">
                <wp:extent cx="1682750" cy="2176145"/>
                <wp:effectExtent l="0" t="0" r="0" b="5080"/>
                <wp:docPr id="1014" name="Group 1014"/>
                <wp:cNvGraphicFramePr>
                  <a:graphicFrameLocks/>
                </wp:cNvGraphicFramePr>
                <a:graphic>
                  <a:graphicData uri="http://schemas.microsoft.com/office/word/2010/wordprocessingGroup">
                    <wpg:wgp>
                      <wpg:cNvPr id="1014" name="Group 1014"/>
                      <wpg:cNvGrpSpPr/>
                      <wpg:grpSpPr>
                        <a:xfrm>
                          <a:off x="0" y="0"/>
                          <a:ext cx="1682750" cy="2176145"/>
                          <a:chExt cx="1682750" cy="2176145"/>
                        </a:xfrm>
                      </wpg:grpSpPr>
                      <wps:wsp>
                        <wps:cNvPr id="1015" name="Graphic 1015"/>
                        <wps:cNvSpPr/>
                        <wps:spPr>
                          <a:xfrm>
                            <a:off x="193636" y="1046327"/>
                            <a:ext cx="297815" cy="340360"/>
                          </a:xfrm>
                          <a:custGeom>
                            <a:avLst/>
                            <a:gdLst/>
                            <a:ahLst/>
                            <a:cxnLst/>
                            <a:rect l="l" t="t" r="r" b="b"/>
                            <a:pathLst>
                              <a:path w="297815" h="340360">
                                <a:moveTo>
                                  <a:pt x="297764" y="340309"/>
                                </a:moveTo>
                                <a:lnTo>
                                  <a:pt x="0" y="340309"/>
                                </a:lnTo>
                                <a:lnTo>
                                  <a:pt x="0" y="0"/>
                                </a:lnTo>
                              </a:path>
                            </a:pathLst>
                          </a:custGeom>
                          <a:ln w="31902">
                            <a:solidFill>
                              <a:srgbClr val="000000"/>
                            </a:solidFill>
                            <a:prstDash val="solid"/>
                          </a:ln>
                        </wps:spPr>
                        <wps:bodyPr wrap="square" lIns="0" tIns="0" rIns="0" bIns="0" rtlCol="0">
                          <a:prstTxWarp prst="textNoShape">
                            <a:avLst/>
                          </a:prstTxWarp>
                          <a:noAutofit/>
                        </wps:bodyPr>
                      </wps:wsp>
                      <wps:wsp>
                        <wps:cNvPr id="1016" name="Graphic 1016"/>
                        <wps:cNvSpPr/>
                        <wps:spPr>
                          <a:xfrm>
                            <a:off x="193636" y="614184"/>
                            <a:ext cx="297815" cy="340360"/>
                          </a:xfrm>
                          <a:custGeom>
                            <a:avLst/>
                            <a:gdLst/>
                            <a:ahLst/>
                            <a:cxnLst/>
                            <a:rect l="l" t="t" r="r" b="b"/>
                            <a:pathLst>
                              <a:path w="297815" h="340360">
                                <a:moveTo>
                                  <a:pt x="0" y="339826"/>
                                </a:moveTo>
                                <a:lnTo>
                                  <a:pt x="0" y="0"/>
                                </a:lnTo>
                                <a:lnTo>
                                  <a:pt x="297764" y="0"/>
                                </a:lnTo>
                              </a:path>
                            </a:pathLst>
                          </a:custGeom>
                          <a:ln w="31902">
                            <a:solidFill>
                              <a:srgbClr val="000000"/>
                            </a:solidFill>
                            <a:prstDash val="solid"/>
                          </a:ln>
                        </wps:spPr>
                        <wps:bodyPr wrap="square" lIns="0" tIns="0" rIns="0" bIns="0" rtlCol="0">
                          <a:prstTxWarp prst="textNoShape">
                            <a:avLst/>
                          </a:prstTxWarp>
                          <a:noAutofit/>
                        </wps:bodyPr>
                      </wps:wsp>
                      <wps:wsp>
                        <wps:cNvPr id="1017" name="Graphic 1017"/>
                        <wps:cNvSpPr/>
                        <wps:spPr>
                          <a:xfrm>
                            <a:off x="561975" y="1014425"/>
                            <a:ext cx="361950" cy="467995"/>
                          </a:xfrm>
                          <a:custGeom>
                            <a:avLst/>
                            <a:gdLst/>
                            <a:ahLst/>
                            <a:cxnLst/>
                            <a:rect l="l" t="t" r="r" b="b"/>
                            <a:pathLst>
                              <a:path w="361950" h="467995">
                                <a:moveTo>
                                  <a:pt x="0" y="0"/>
                                </a:moveTo>
                                <a:lnTo>
                                  <a:pt x="361581" y="0"/>
                                </a:lnTo>
                                <a:lnTo>
                                  <a:pt x="361581" y="467918"/>
                                </a:lnTo>
                                <a:lnTo>
                                  <a:pt x="0" y="467918"/>
                                </a:lnTo>
                                <a:lnTo>
                                  <a:pt x="0" y="0"/>
                                </a:lnTo>
                                <a:close/>
                              </a:path>
                            </a:pathLst>
                          </a:custGeom>
                          <a:ln w="1473">
                            <a:solidFill>
                              <a:srgbClr val="000000"/>
                            </a:solidFill>
                            <a:prstDash val="solid"/>
                          </a:ln>
                        </wps:spPr>
                        <wps:bodyPr wrap="square" lIns="0" tIns="0" rIns="0" bIns="0" rtlCol="0">
                          <a:prstTxWarp prst="textNoShape">
                            <a:avLst/>
                          </a:prstTxWarp>
                          <a:noAutofit/>
                        </wps:bodyPr>
                      </wps:wsp>
                      <wps:wsp>
                        <wps:cNvPr id="1018" name="Graphic 1018"/>
                        <wps:cNvSpPr/>
                        <wps:spPr>
                          <a:xfrm>
                            <a:off x="583247" y="1386636"/>
                            <a:ext cx="319405" cy="1270"/>
                          </a:xfrm>
                          <a:custGeom>
                            <a:avLst/>
                            <a:gdLst/>
                            <a:ahLst/>
                            <a:cxnLst/>
                            <a:rect l="l" t="t" r="r" b="b"/>
                            <a:pathLst>
                              <a:path w="319405" h="0">
                                <a:moveTo>
                                  <a:pt x="319036" y="0"/>
                                </a:moveTo>
                                <a:lnTo>
                                  <a:pt x="0" y="0"/>
                                </a:lnTo>
                              </a:path>
                            </a:pathLst>
                          </a:custGeom>
                          <a:ln w="31902">
                            <a:solidFill>
                              <a:srgbClr val="000000"/>
                            </a:solidFill>
                            <a:prstDash val="solid"/>
                          </a:ln>
                        </wps:spPr>
                        <wps:bodyPr wrap="square" lIns="0" tIns="0" rIns="0" bIns="0" rtlCol="0">
                          <a:prstTxWarp prst="textNoShape">
                            <a:avLst/>
                          </a:prstTxWarp>
                          <a:noAutofit/>
                        </wps:bodyPr>
                      </wps:wsp>
                      <wps:wsp>
                        <wps:cNvPr id="1019" name="Graphic 1019"/>
                        <wps:cNvSpPr/>
                        <wps:spPr>
                          <a:xfrm>
                            <a:off x="561975" y="496722"/>
                            <a:ext cx="361950" cy="467995"/>
                          </a:xfrm>
                          <a:custGeom>
                            <a:avLst/>
                            <a:gdLst/>
                            <a:ahLst/>
                            <a:cxnLst/>
                            <a:rect l="l" t="t" r="r" b="b"/>
                            <a:pathLst>
                              <a:path w="361950" h="467995">
                                <a:moveTo>
                                  <a:pt x="0" y="0"/>
                                </a:moveTo>
                                <a:lnTo>
                                  <a:pt x="361581" y="0"/>
                                </a:lnTo>
                                <a:lnTo>
                                  <a:pt x="361581" y="467918"/>
                                </a:lnTo>
                                <a:lnTo>
                                  <a:pt x="0" y="467918"/>
                                </a:lnTo>
                                <a:lnTo>
                                  <a:pt x="0" y="0"/>
                                </a:lnTo>
                                <a:close/>
                              </a:path>
                            </a:pathLst>
                          </a:custGeom>
                          <a:ln w="1473">
                            <a:solidFill>
                              <a:srgbClr val="000000"/>
                            </a:solidFill>
                            <a:prstDash val="solid"/>
                          </a:ln>
                        </wps:spPr>
                        <wps:bodyPr wrap="square" lIns="0" tIns="0" rIns="0" bIns="0" rtlCol="0">
                          <a:prstTxWarp prst="textNoShape">
                            <a:avLst/>
                          </a:prstTxWarp>
                          <a:noAutofit/>
                        </wps:bodyPr>
                      </wps:wsp>
                      <wps:wsp>
                        <wps:cNvPr id="1020" name="Graphic 1020"/>
                        <wps:cNvSpPr/>
                        <wps:spPr>
                          <a:xfrm>
                            <a:off x="583247" y="614184"/>
                            <a:ext cx="319405" cy="1270"/>
                          </a:xfrm>
                          <a:custGeom>
                            <a:avLst/>
                            <a:gdLst/>
                            <a:ahLst/>
                            <a:cxnLst/>
                            <a:rect l="l" t="t" r="r" b="b"/>
                            <a:pathLst>
                              <a:path w="319405" h="0">
                                <a:moveTo>
                                  <a:pt x="0" y="0"/>
                                </a:moveTo>
                                <a:lnTo>
                                  <a:pt x="319036" y="0"/>
                                </a:lnTo>
                              </a:path>
                            </a:pathLst>
                          </a:custGeom>
                          <a:ln w="31902">
                            <a:solidFill>
                              <a:srgbClr val="000000"/>
                            </a:solidFill>
                            <a:prstDash val="solid"/>
                          </a:ln>
                        </wps:spPr>
                        <wps:bodyPr wrap="square" lIns="0" tIns="0" rIns="0" bIns="0" rtlCol="0">
                          <a:prstTxWarp prst="textNoShape">
                            <a:avLst/>
                          </a:prstTxWarp>
                          <a:noAutofit/>
                        </wps:bodyPr>
                      </wps:wsp>
                      <wps:wsp>
                        <wps:cNvPr id="1021" name="Graphic 1021"/>
                        <wps:cNvSpPr/>
                        <wps:spPr>
                          <a:xfrm>
                            <a:off x="994130" y="1046327"/>
                            <a:ext cx="297815" cy="340360"/>
                          </a:xfrm>
                          <a:custGeom>
                            <a:avLst/>
                            <a:gdLst/>
                            <a:ahLst/>
                            <a:cxnLst/>
                            <a:rect l="l" t="t" r="r" b="b"/>
                            <a:pathLst>
                              <a:path w="297815" h="340360">
                                <a:moveTo>
                                  <a:pt x="297764" y="0"/>
                                </a:moveTo>
                                <a:lnTo>
                                  <a:pt x="297764" y="340309"/>
                                </a:lnTo>
                                <a:lnTo>
                                  <a:pt x="0" y="340309"/>
                                </a:lnTo>
                              </a:path>
                            </a:pathLst>
                          </a:custGeom>
                          <a:ln w="31902">
                            <a:solidFill>
                              <a:srgbClr val="000000"/>
                            </a:solidFill>
                            <a:prstDash val="solid"/>
                          </a:ln>
                        </wps:spPr>
                        <wps:bodyPr wrap="square" lIns="0" tIns="0" rIns="0" bIns="0" rtlCol="0">
                          <a:prstTxWarp prst="textNoShape">
                            <a:avLst/>
                          </a:prstTxWarp>
                          <a:noAutofit/>
                        </wps:bodyPr>
                      </wps:wsp>
                      <wps:wsp>
                        <wps:cNvPr id="1022" name="Graphic 1022"/>
                        <wps:cNvSpPr/>
                        <wps:spPr>
                          <a:xfrm>
                            <a:off x="994130" y="614184"/>
                            <a:ext cx="297815" cy="340360"/>
                          </a:xfrm>
                          <a:custGeom>
                            <a:avLst/>
                            <a:gdLst/>
                            <a:ahLst/>
                            <a:cxnLst/>
                            <a:rect l="l" t="t" r="r" b="b"/>
                            <a:pathLst>
                              <a:path w="297815" h="340360">
                                <a:moveTo>
                                  <a:pt x="0" y="0"/>
                                </a:moveTo>
                                <a:lnTo>
                                  <a:pt x="297764" y="0"/>
                                </a:lnTo>
                                <a:lnTo>
                                  <a:pt x="297764" y="339826"/>
                                </a:lnTo>
                              </a:path>
                            </a:pathLst>
                          </a:custGeom>
                          <a:ln w="31902">
                            <a:solidFill>
                              <a:srgbClr val="000000"/>
                            </a:solidFill>
                            <a:prstDash val="solid"/>
                          </a:ln>
                        </wps:spPr>
                        <wps:bodyPr wrap="square" lIns="0" tIns="0" rIns="0" bIns="0" rtlCol="0">
                          <a:prstTxWarp prst="textNoShape">
                            <a:avLst/>
                          </a:prstTxWarp>
                          <a:noAutofit/>
                        </wps:bodyPr>
                      </wps:wsp>
                      <wps:wsp>
                        <wps:cNvPr id="1023" name="Textbox 1023"/>
                        <wps:cNvSpPr txBox="1"/>
                        <wps:spPr>
                          <a:xfrm>
                            <a:off x="3175" y="3175"/>
                            <a:ext cx="1676400" cy="2169795"/>
                          </a:xfrm>
                          <a:prstGeom prst="rect">
                            <a:avLst/>
                          </a:prstGeom>
                          <a:ln w="6350">
                            <a:solidFill>
                              <a:srgbClr val="000000"/>
                            </a:solidFill>
                            <a:prstDash val="solid"/>
                          </a:ln>
                        </wps:spPr>
                        <wps:txbx>
                          <w:txbxContent>
                            <w:p>
                              <w:pPr>
                                <w:spacing w:line="240" w:lineRule="auto" w:before="467"/>
                                <w:rPr>
                                  <w:sz w:val="46"/>
                                </w:rPr>
                              </w:pPr>
                            </w:p>
                            <w:p>
                              <w:pPr>
                                <w:spacing w:before="0"/>
                                <w:ind w:left="832" w:right="0" w:firstLine="0"/>
                                <w:jc w:val="left"/>
                                <w:rPr>
                                  <w:sz w:val="46"/>
                                </w:rPr>
                              </w:pPr>
                              <w:r>
                                <w:rPr>
                                  <w:spacing w:val="-5"/>
                                  <w:sz w:val="46"/>
                                </w:rPr>
                                <w:t>AL</w:t>
                              </w:r>
                            </w:p>
                            <w:p>
                              <w:pPr>
                                <w:spacing w:before="216"/>
                                <w:ind w:left="828" w:right="0" w:firstLine="0"/>
                                <w:jc w:val="left"/>
                                <w:rPr>
                                  <w:sz w:val="32"/>
                                </w:rPr>
                              </w:pPr>
                              <w:r>
                                <w:rPr>
                                  <w:color w:val="808080"/>
                                  <w:sz w:val="32"/>
                                </w:rPr>
                                <w:t>%</w:t>
                              </w:r>
                              <w:r>
                                <w:rPr>
                                  <w:color w:val="808080"/>
                                  <w:spacing w:val="3"/>
                                  <w:sz w:val="32"/>
                                </w:rPr>
                                <w:t> </w:t>
                              </w:r>
                              <w:r>
                                <w:rPr>
                                  <w:spacing w:val="-12"/>
                                  <w:sz w:val="32"/>
                                </w:rPr>
                                <w:t>O</w:t>
                              </w:r>
                            </w:p>
                            <w:p>
                              <w:pPr>
                                <w:spacing w:line="240" w:lineRule="auto" w:before="21"/>
                                <w:rPr>
                                  <w:sz w:val="32"/>
                                </w:rPr>
                              </w:pPr>
                            </w:p>
                            <w:p>
                              <w:pPr>
                                <w:spacing w:line="225" w:lineRule="auto" w:before="0"/>
                                <w:ind w:left="228" w:right="785" w:hanging="1"/>
                                <w:jc w:val="left"/>
                                <w:rPr>
                                  <w:i/>
                                  <w:sz w:val="4"/>
                                </w:rPr>
                              </w:pPr>
                              <w:r>
                                <w:rPr>
                                  <w:i/>
                                  <w:sz w:val="4"/>
                                </w:rPr>
                                <w:t>NOTE:</w:t>
                              </w:r>
                              <w:r>
                                <w:rPr>
                                  <w:i/>
                                  <w:spacing w:val="-3"/>
                                  <w:sz w:val="4"/>
                                </w:rPr>
                                <w:t> </w:t>
                              </w:r>
                              <w:r>
                                <w:rPr>
                                  <w:i/>
                                  <w:sz w:val="4"/>
                                </w:rPr>
                                <w:t>This</w:t>
                              </w:r>
                              <w:r>
                                <w:rPr>
                                  <w:i/>
                                  <w:spacing w:val="-3"/>
                                  <w:sz w:val="4"/>
                                </w:rPr>
                                <w:t> </w:t>
                              </w:r>
                              <w:r>
                                <w:rPr>
                                  <w:i/>
                                  <w:sz w:val="4"/>
                                </w:rPr>
                                <w:t>is</w:t>
                              </w:r>
                              <w:r>
                                <w:rPr>
                                  <w:i/>
                                  <w:spacing w:val="-2"/>
                                  <w:sz w:val="4"/>
                                </w:rPr>
                                <w:t> </w:t>
                              </w:r>
                              <w:r>
                                <w:rPr>
                                  <w:i/>
                                  <w:sz w:val="4"/>
                                </w:rPr>
                                <w:t>not</w:t>
                              </w:r>
                              <w:r>
                                <w:rPr>
                                  <w:i/>
                                  <w:spacing w:val="-3"/>
                                  <w:sz w:val="4"/>
                                </w:rPr>
                                <w:t> </w:t>
                              </w:r>
                              <w:r>
                                <w:rPr>
                                  <w:i/>
                                  <w:sz w:val="4"/>
                                </w:rPr>
                                <w:t>the</w:t>
                              </w:r>
                              <w:r>
                                <w:rPr>
                                  <w:i/>
                                  <w:spacing w:val="-3"/>
                                  <w:sz w:val="4"/>
                                </w:rPr>
                                <w:t> </w:t>
                              </w:r>
                              <w:r>
                                <w:rPr>
                                  <w:i/>
                                  <w:sz w:val="4"/>
                                </w:rPr>
                                <w:t>actual</w:t>
                              </w:r>
                              <w:r>
                                <w:rPr>
                                  <w:i/>
                                  <w:spacing w:val="-3"/>
                                  <w:sz w:val="4"/>
                                </w:rPr>
                                <w:t> </w:t>
                              </w:r>
                              <w:r>
                                <w:rPr>
                                  <w:i/>
                                  <w:sz w:val="4"/>
                                </w:rPr>
                                <w:t>output</w:t>
                              </w:r>
                              <w:r>
                                <w:rPr>
                                  <w:i/>
                                  <w:spacing w:val="-2"/>
                                  <w:sz w:val="4"/>
                                </w:rPr>
                                <w:t> </w:t>
                              </w:r>
                              <w:r>
                                <w:rPr>
                                  <w:i/>
                                  <w:sz w:val="4"/>
                                </w:rPr>
                                <w:t>page</w:t>
                              </w:r>
                              <w:r>
                                <w:rPr>
                                  <w:i/>
                                  <w:spacing w:val="-3"/>
                                  <w:sz w:val="4"/>
                                </w:rPr>
                                <w:t> </w:t>
                              </w:r>
                              <w:r>
                                <w:rPr>
                                  <w:i/>
                                  <w:sz w:val="4"/>
                                </w:rPr>
                                <w:t>produced</w:t>
                              </w:r>
                              <w:r>
                                <w:rPr>
                                  <w:i/>
                                  <w:spacing w:val="-3"/>
                                  <w:sz w:val="4"/>
                                </w:rPr>
                                <w:t> </w:t>
                              </w:r>
                              <w:r>
                                <w:rPr>
                                  <w:i/>
                                  <w:sz w:val="4"/>
                                </w:rPr>
                                <w:t>by</w:t>
                              </w:r>
                              <w:r>
                                <w:rPr>
                                  <w:i/>
                                  <w:spacing w:val="-3"/>
                                  <w:sz w:val="4"/>
                                </w:rPr>
                                <w:t> </w:t>
                              </w:r>
                              <w:r>
                                <w:rPr>
                                  <w:i/>
                                  <w:sz w:val="4"/>
                                </w:rPr>
                                <w:t>the</w:t>
                              </w:r>
                              <w:r>
                                <w:rPr>
                                  <w:i/>
                                  <w:spacing w:val="-2"/>
                                  <w:sz w:val="4"/>
                                </w:rPr>
                                <w:t> </w:t>
                              </w:r>
                              <w:r>
                                <w:rPr>
                                  <w:i/>
                                  <w:sz w:val="4"/>
                                </w:rPr>
                                <w:t>following</w:t>
                              </w:r>
                              <w:r>
                                <w:rPr>
                                  <w:i/>
                                  <w:spacing w:val="-3"/>
                                  <w:sz w:val="4"/>
                                </w:rPr>
                                <w:t> </w:t>
                              </w:r>
                              <w:r>
                                <w:rPr>
                                  <w:i/>
                                  <w:sz w:val="4"/>
                                </w:rPr>
                                <w:t>P</w:t>
                              </w:r>
                              <w:r>
                                <w:rPr>
                                  <w:i/>
                                  <w:sz w:val="3"/>
                                </w:rPr>
                                <w:t>OST</w:t>
                              </w:r>
                              <w:r>
                                <w:rPr>
                                  <w:i/>
                                  <w:sz w:val="4"/>
                                </w:rPr>
                                <w:t>S</w:t>
                              </w:r>
                              <w:r>
                                <w:rPr>
                                  <w:i/>
                                  <w:sz w:val="3"/>
                                </w:rPr>
                                <w:t>CRIPT</w:t>
                              </w:r>
                              <w:r>
                                <w:rPr>
                                  <w:i/>
                                  <w:spacing w:val="-2"/>
                                  <w:sz w:val="3"/>
                                </w:rPr>
                                <w:t> </w:t>
                              </w:r>
                              <w:r>
                                <w:rPr>
                                  <w:i/>
                                  <w:sz w:val="4"/>
                                </w:rPr>
                                <w:t>program.</w:t>
                              </w:r>
                              <w:r>
                                <w:rPr>
                                  <w:i/>
                                  <w:spacing w:val="-3"/>
                                  <w:sz w:val="4"/>
                                </w:rPr>
                                <w:t> </w:t>
                              </w:r>
                              <w:r>
                                <w:rPr>
                                  <w:i/>
                                  <w:sz w:val="4"/>
                                </w:rPr>
                                <w:t>The</w:t>
                              </w:r>
                              <w:r>
                                <w:rPr>
                                  <w:i/>
                                  <w:spacing w:val="40"/>
                                  <w:sz w:val="4"/>
                                </w:rPr>
                                <w:t> </w:t>
                              </w:r>
                              <w:r>
                                <w:rPr>
                                  <w:i/>
                                  <w:sz w:val="4"/>
                                </w:rPr>
                                <w:t>rectangles are scaled down versions of the 8 1/2" by 11" pages generated by the </w:t>
                              </w:r>
                              <w:r>
                                <w:rPr>
                                  <w:i/>
                                  <w:spacing w:val="-2"/>
                                  <w:sz w:val="4"/>
                                </w:rPr>
                                <w:t>program.</w:t>
                              </w:r>
                            </w:p>
                          </w:txbxContent>
                        </wps:txbx>
                        <wps:bodyPr wrap="square" lIns="0" tIns="0" rIns="0" bIns="0" rtlCol="0">
                          <a:noAutofit/>
                        </wps:bodyPr>
                      </wps:wsp>
                      <wps:wsp>
                        <wps:cNvPr id="1024" name="Textbox 1024"/>
                        <wps:cNvSpPr txBox="1"/>
                        <wps:spPr>
                          <a:xfrm>
                            <a:off x="972858" y="1014425"/>
                            <a:ext cx="361950" cy="467995"/>
                          </a:xfrm>
                          <a:prstGeom prst="rect">
                            <a:avLst/>
                          </a:prstGeom>
                          <a:ln w="1473">
                            <a:solidFill>
                              <a:srgbClr val="000000"/>
                            </a:solidFill>
                            <a:prstDash val="solid"/>
                          </a:ln>
                        </wps:spPr>
                        <wps:txbx>
                          <w:txbxContent>
                            <w:p>
                              <w:pPr>
                                <w:spacing w:before="152"/>
                                <w:ind w:left="38" w:right="0" w:firstLine="0"/>
                                <w:jc w:val="left"/>
                                <w:rPr>
                                  <w:sz w:val="32"/>
                                </w:rPr>
                              </w:pPr>
                              <w:r>
                                <w:rPr>
                                  <w:spacing w:val="-5"/>
                                  <w:sz w:val="32"/>
                                </w:rPr>
                                <w:t>FF</w:t>
                              </w:r>
                            </w:p>
                          </w:txbxContent>
                        </wps:txbx>
                        <wps:bodyPr wrap="square" lIns="0" tIns="0" rIns="0" bIns="0" rtlCol="0">
                          <a:noAutofit/>
                        </wps:bodyPr>
                      </wps:wsp>
                      <wps:wsp>
                        <wps:cNvPr id="1025" name="Textbox 1025"/>
                        <wps:cNvSpPr txBox="1"/>
                        <wps:spPr>
                          <a:xfrm>
                            <a:off x="151091" y="1014425"/>
                            <a:ext cx="361950" cy="467995"/>
                          </a:xfrm>
                          <a:prstGeom prst="rect">
                            <a:avLst/>
                          </a:prstGeom>
                          <a:ln w="1473">
                            <a:solidFill>
                              <a:srgbClr val="000000"/>
                            </a:solidFill>
                            <a:prstDash val="solid"/>
                          </a:ln>
                        </wps:spPr>
                        <wps:txbx>
                          <w:txbxContent>
                            <w:p>
                              <w:pPr>
                                <w:spacing w:before="152"/>
                                <w:ind w:left="129" w:right="0" w:firstLine="0"/>
                                <w:jc w:val="left"/>
                                <w:rPr>
                                  <w:sz w:val="32"/>
                                </w:rPr>
                              </w:pPr>
                              <w:r>
                                <w:rPr>
                                  <w:color w:val="808080"/>
                                  <w:spacing w:val="-5"/>
                                  <w:sz w:val="32"/>
                                </w:rPr>
                                <w:t>50</w:t>
                              </w:r>
                            </w:p>
                          </w:txbxContent>
                        </wps:txbx>
                        <wps:bodyPr wrap="square" lIns="0" tIns="0" rIns="0" bIns="0" rtlCol="0">
                          <a:noAutofit/>
                        </wps:bodyPr>
                      </wps:wsp>
                      <wps:wsp>
                        <wps:cNvPr id="1026" name="Textbox 1026"/>
                        <wps:cNvSpPr txBox="1"/>
                        <wps:spPr>
                          <a:xfrm>
                            <a:off x="972858" y="496722"/>
                            <a:ext cx="361950" cy="467995"/>
                          </a:xfrm>
                          <a:prstGeom prst="rect">
                            <a:avLst/>
                          </a:prstGeom>
                          <a:ln w="1473">
                            <a:solidFill>
                              <a:srgbClr val="000000"/>
                            </a:solidFill>
                            <a:prstDash val="solid"/>
                          </a:ln>
                        </wps:spPr>
                        <wps:txbx>
                          <w:txbxContent>
                            <w:p>
                              <w:pPr>
                                <w:spacing w:line="511" w:lineRule="exact" w:before="223"/>
                                <w:ind w:left="73" w:right="0" w:firstLine="0"/>
                                <w:jc w:val="left"/>
                                <w:rPr>
                                  <w:sz w:val="46"/>
                                </w:rPr>
                              </w:pPr>
                              <w:r>
                                <w:rPr>
                                  <w:spacing w:val="-10"/>
                                  <w:sz w:val="46"/>
                                </w:rPr>
                                <w:t>E</w:t>
                              </w:r>
                            </w:p>
                          </w:txbxContent>
                        </wps:txbx>
                        <wps:bodyPr wrap="square" lIns="0" tIns="0" rIns="0" bIns="0" rtlCol="0">
                          <a:noAutofit/>
                        </wps:bodyPr>
                      </wps:wsp>
                      <wps:wsp>
                        <wps:cNvPr id="1027" name="Textbox 1027"/>
                        <wps:cNvSpPr txBox="1"/>
                        <wps:spPr>
                          <a:xfrm>
                            <a:off x="151091" y="496722"/>
                            <a:ext cx="361950" cy="467995"/>
                          </a:xfrm>
                          <a:prstGeom prst="rect">
                            <a:avLst/>
                          </a:prstGeom>
                          <a:ln w="1473">
                            <a:solidFill>
                              <a:srgbClr val="000000"/>
                            </a:solidFill>
                            <a:prstDash val="solid"/>
                          </a:ln>
                        </wps:spPr>
                        <wps:txbx>
                          <w:txbxContent>
                            <w:p>
                              <w:pPr>
                                <w:spacing w:line="511" w:lineRule="exact" w:before="223"/>
                                <w:ind w:left="199" w:right="0" w:firstLine="0"/>
                                <w:jc w:val="left"/>
                                <w:rPr>
                                  <w:sz w:val="46"/>
                                </w:rPr>
                              </w:pPr>
                              <w:r>
                                <w:rPr>
                                  <w:spacing w:val="-10"/>
                                  <w:sz w:val="46"/>
                                </w:rPr>
                                <w:t>S</w:t>
                              </w:r>
                            </w:p>
                          </w:txbxContent>
                        </wps:txbx>
                        <wps:bodyPr wrap="square" lIns="0" tIns="0" rIns="0" bIns="0" rtlCol="0">
                          <a:noAutofit/>
                        </wps:bodyPr>
                      </wps:wsp>
                    </wpg:wgp>
                  </a:graphicData>
                </a:graphic>
              </wp:inline>
            </w:drawing>
          </mc:Choice>
          <mc:Fallback>
            <w:pict>
              <v:group style="width:132.5pt;height:171.35pt;mso-position-horizontal-relative:char;mso-position-vertical-relative:line" id="docshapegroup800" coordorigin="0,0" coordsize="2650,3427">
                <v:shape style="position:absolute;left:304;top:1647;width:469;height:536" id="docshape801" coordorigin="305,1648" coordsize="469,536" path="m774,2184l305,2184,305,1648e" filled="false" stroked="true" strokeweight="2.512pt" strokecolor="#000000">
                  <v:path arrowok="t"/>
                  <v:stroke dashstyle="solid"/>
                </v:shape>
                <v:shape style="position:absolute;left:304;top:967;width:469;height:536" id="docshape802" coordorigin="305,967" coordsize="469,536" path="m305,1502l305,967,774,967e" filled="false" stroked="true" strokeweight="2.512pt" strokecolor="#000000">
                  <v:path arrowok="t"/>
                  <v:stroke dashstyle="solid"/>
                </v:shape>
                <v:rect style="position:absolute;left:885;top:1597;width:570;height:737" id="docshape803" filled="false" stroked="true" strokeweight=".116pt" strokecolor="#000000">
                  <v:stroke dashstyle="solid"/>
                </v:rect>
                <v:line style="position:absolute" from="1421,2184" to="918,2184" stroked="true" strokeweight="2.512pt" strokecolor="#000000">
                  <v:stroke dashstyle="solid"/>
                </v:line>
                <v:rect style="position:absolute;left:885;top:782;width:570;height:737" id="docshape804" filled="false" stroked="true" strokeweight=".116pt" strokecolor="#000000">
                  <v:stroke dashstyle="solid"/>
                </v:rect>
                <v:line style="position:absolute" from="918,967" to="1421,967" stroked="true" strokeweight="2.512pt" strokecolor="#000000">
                  <v:stroke dashstyle="solid"/>
                </v:line>
                <v:shape style="position:absolute;left:1565;top:1647;width:469;height:536" id="docshape805" coordorigin="1566,1648" coordsize="469,536" path="m2034,1648l2034,2184,1566,2184e" filled="false" stroked="true" strokeweight="2.512pt" strokecolor="#000000">
                  <v:path arrowok="t"/>
                  <v:stroke dashstyle="solid"/>
                </v:shape>
                <v:shape style="position:absolute;left:1565;top:967;width:469;height:536" id="docshape806" coordorigin="1566,967" coordsize="469,536" path="m1566,967l2034,967,2034,1502e" filled="false" stroked="true" strokeweight="2.512pt" strokecolor="#000000">
                  <v:path arrowok="t"/>
                  <v:stroke dashstyle="solid"/>
                </v:shape>
                <v:shape style="position:absolute;left:5;top:5;width:2640;height:3417" type="#_x0000_t202" id="docshape807" filled="false" stroked="true" strokeweight=".5pt" strokecolor="#000000">
                  <v:textbox inset="0,0,0,0">
                    <w:txbxContent>
                      <w:p>
                        <w:pPr>
                          <w:spacing w:line="240" w:lineRule="auto" w:before="467"/>
                          <w:rPr>
                            <w:sz w:val="46"/>
                          </w:rPr>
                        </w:pPr>
                      </w:p>
                      <w:p>
                        <w:pPr>
                          <w:spacing w:before="0"/>
                          <w:ind w:left="832" w:right="0" w:firstLine="0"/>
                          <w:jc w:val="left"/>
                          <w:rPr>
                            <w:sz w:val="46"/>
                          </w:rPr>
                        </w:pPr>
                        <w:r>
                          <w:rPr>
                            <w:spacing w:val="-5"/>
                            <w:sz w:val="46"/>
                          </w:rPr>
                          <w:t>AL</w:t>
                        </w:r>
                      </w:p>
                      <w:p>
                        <w:pPr>
                          <w:spacing w:before="216"/>
                          <w:ind w:left="828" w:right="0" w:firstLine="0"/>
                          <w:jc w:val="left"/>
                          <w:rPr>
                            <w:sz w:val="32"/>
                          </w:rPr>
                        </w:pPr>
                        <w:r>
                          <w:rPr>
                            <w:color w:val="808080"/>
                            <w:sz w:val="32"/>
                          </w:rPr>
                          <w:t>%</w:t>
                        </w:r>
                        <w:r>
                          <w:rPr>
                            <w:color w:val="808080"/>
                            <w:spacing w:val="3"/>
                            <w:sz w:val="32"/>
                          </w:rPr>
                          <w:t> </w:t>
                        </w:r>
                        <w:r>
                          <w:rPr>
                            <w:spacing w:val="-12"/>
                            <w:sz w:val="32"/>
                          </w:rPr>
                          <w:t>O</w:t>
                        </w:r>
                      </w:p>
                      <w:p>
                        <w:pPr>
                          <w:spacing w:line="240" w:lineRule="auto" w:before="21"/>
                          <w:rPr>
                            <w:sz w:val="32"/>
                          </w:rPr>
                        </w:pPr>
                      </w:p>
                      <w:p>
                        <w:pPr>
                          <w:spacing w:line="225" w:lineRule="auto" w:before="0"/>
                          <w:ind w:left="228" w:right="785" w:hanging="1"/>
                          <w:jc w:val="left"/>
                          <w:rPr>
                            <w:i/>
                            <w:sz w:val="4"/>
                          </w:rPr>
                        </w:pPr>
                        <w:r>
                          <w:rPr>
                            <w:i/>
                            <w:sz w:val="4"/>
                          </w:rPr>
                          <w:t>NOTE:</w:t>
                        </w:r>
                        <w:r>
                          <w:rPr>
                            <w:i/>
                            <w:spacing w:val="-3"/>
                            <w:sz w:val="4"/>
                          </w:rPr>
                          <w:t> </w:t>
                        </w:r>
                        <w:r>
                          <w:rPr>
                            <w:i/>
                            <w:sz w:val="4"/>
                          </w:rPr>
                          <w:t>This</w:t>
                        </w:r>
                        <w:r>
                          <w:rPr>
                            <w:i/>
                            <w:spacing w:val="-3"/>
                            <w:sz w:val="4"/>
                          </w:rPr>
                          <w:t> </w:t>
                        </w:r>
                        <w:r>
                          <w:rPr>
                            <w:i/>
                            <w:sz w:val="4"/>
                          </w:rPr>
                          <w:t>is</w:t>
                        </w:r>
                        <w:r>
                          <w:rPr>
                            <w:i/>
                            <w:spacing w:val="-2"/>
                            <w:sz w:val="4"/>
                          </w:rPr>
                          <w:t> </w:t>
                        </w:r>
                        <w:r>
                          <w:rPr>
                            <w:i/>
                            <w:sz w:val="4"/>
                          </w:rPr>
                          <w:t>not</w:t>
                        </w:r>
                        <w:r>
                          <w:rPr>
                            <w:i/>
                            <w:spacing w:val="-3"/>
                            <w:sz w:val="4"/>
                          </w:rPr>
                          <w:t> </w:t>
                        </w:r>
                        <w:r>
                          <w:rPr>
                            <w:i/>
                            <w:sz w:val="4"/>
                          </w:rPr>
                          <w:t>the</w:t>
                        </w:r>
                        <w:r>
                          <w:rPr>
                            <w:i/>
                            <w:spacing w:val="-3"/>
                            <w:sz w:val="4"/>
                          </w:rPr>
                          <w:t> </w:t>
                        </w:r>
                        <w:r>
                          <w:rPr>
                            <w:i/>
                            <w:sz w:val="4"/>
                          </w:rPr>
                          <w:t>actual</w:t>
                        </w:r>
                        <w:r>
                          <w:rPr>
                            <w:i/>
                            <w:spacing w:val="-3"/>
                            <w:sz w:val="4"/>
                          </w:rPr>
                          <w:t> </w:t>
                        </w:r>
                        <w:r>
                          <w:rPr>
                            <w:i/>
                            <w:sz w:val="4"/>
                          </w:rPr>
                          <w:t>output</w:t>
                        </w:r>
                        <w:r>
                          <w:rPr>
                            <w:i/>
                            <w:spacing w:val="-2"/>
                            <w:sz w:val="4"/>
                          </w:rPr>
                          <w:t> </w:t>
                        </w:r>
                        <w:r>
                          <w:rPr>
                            <w:i/>
                            <w:sz w:val="4"/>
                          </w:rPr>
                          <w:t>page</w:t>
                        </w:r>
                        <w:r>
                          <w:rPr>
                            <w:i/>
                            <w:spacing w:val="-3"/>
                            <w:sz w:val="4"/>
                          </w:rPr>
                          <w:t> </w:t>
                        </w:r>
                        <w:r>
                          <w:rPr>
                            <w:i/>
                            <w:sz w:val="4"/>
                          </w:rPr>
                          <w:t>produced</w:t>
                        </w:r>
                        <w:r>
                          <w:rPr>
                            <w:i/>
                            <w:spacing w:val="-3"/>
                            <w:sz w:val="4"/>
                          </w:rPr>
                          <w:t> </w:t>
                        </w:r>
                        <w:r>
                          <w:rPr>
                            <w:i/>
                            <w:sz w:val="4"/>
                          </w:rPr>
                          <w:t>by</w:t>
                        </w:r>
                        <w:r>
                          <w:rPr>
                            <w:i/>
                            <w:spacing w:val="-3"/>
                            <w:sz w:val="4"/>
                          </w:rPr>
                          <w:t> </w:t>
                        </w:r>
                        <w:r>
                          <w:rPr>
                            <w:i/>
                            <w:sz w:val="4"/>
                          </w:rPr>
                          <w:t>the</w:t>
                        </w:r>
                        <w:r>
                          <w:rPr>
                            <w:i/>
                            <w:spacing w:val="-2"/>
                            <w:sz w:val="4"/>
                          </w:rPr>
                          <w:t> </w:t>
                        </w:r>
                        <w:r>
                          <w:rPr>
                            <w:i/>
                            <w:sz w:val="4"/>
                          </w:rPr>
                          <w:t>following</w:t>
                        </w:r>
                        <w:r>
                          <w:rPr>
                            <w:i/>
                            <w:spacing w:val="-3"/>
                            <w:sz w:val="4"/>
                          </w:rPr>
                          <w:t> </w:t>
                        </w:r>
                        <w:r>
                          <w:rPr>
                            <w:i/>
                            <w:sz w:val="4"/>
                          </w:rPr>
                          <w:t>P</w:t>
                        </w:r>
                        <w:r>
                          <w:rPr>
                            <w:i/>
                            <w:sz w:val="3"/>
                          </w:rPr>
                          <w:t>OST</w:t>
                        </w:r>
                        <w:r>
                          <w:rPr>
                            <w:i/>
                            <w:sz w:val="4"/>
                          </w:rPr>
                          <w:t>S</w:t>
                        </w:r>
                        <w:r>
                          <w:rPr>
                            <w:i/>
                            <w:sz w:val="3"/>
                          </w:rPr>
                          <w:t>CRIPT</w:t>
                        </w:r>
                        <w:r>
                          <w:rPr>
                            <w:i/>
                            <w:spacing w:val="-2"/>
                            <w:sz w:val="3"/>
                          </w:rPr>
                          <w:t> </w:t>
                        </w:r>
                        <w:r>
                          <w:rPr>
                            <w:i/>
                            <w:sz w:val="4"/>
                          </w:rPr>
                          <w:t>program.</w:t>
                        </w:r>
                        <w:r>
                          <w:rPr>
                            <w:i/>
                            <w:spacing w:val="-3"/>
                            <w:sz w:val="4"/>
                          </w:rPr>
                          <w:t> </w:t>
                        </w:r>
                        <w:r>
                          <w:rPr>
                            <w:i/>
                            <w:sz w:val="4"/>
                          </w:rPr>
                          <w:t>The</w:t>
                        </w:r>
                        <w:r>
                          <w:rPr>
                            <w:i/>
                            <w:spacing w:val="40"/>
                            <w:sz w:val="4"/>
                          </w:rPr>
                          <w:t> </w:t>
                        </w:r>
                        <w:r>
                          <w:rPr>
                            <w:i/>
                            <w:sz w:val="4"/>
                          </w:rPr>
                          <w:t>rectangles are scaled down versions of the 8 1/2" by 11" pages generated by the </w:t>
                        </w:r>
                        <w:r>
                          <w:rPr>
                            <w:i/>
                            <w:spacing w:val="-2"/>
                            <w:sz w:val="4"/>
                          </w:rPr>
                          <w:t>program.</w:t>
                        </w:r>
                      </w:p>
                    </w:txbxContent>
                  </v:textbox>
                  <v:stroke dashstyle="solid"/>
                  <w10:wrap type="none"/>
                </v:shape>
                <v:shape style="position:absolute;left:1532;top:1597;width:570;height:737" type="#_x0000_t202" id="docshape808" filled="false" stroked="true" strokeweight=".116pt" strokecolor="#000000">
                  <v:textbox inset="0,0,0,0">
                    <w:txbxContent>
                      <w:p>
                        <w:pPr>
                          <w:spacing w:before="152"/>
                          <w:ind w:left="38" w:right="0" w:firstLine="0"/>
                          <w:jc w:val="left"/>
                          <w:rPr>
                            <w:sz w:val="32"/>
                          </w:rPr>
                        </w:pPr>
                        <w:r>
                          <w:rPr>
                            <w:spacing w:val="-5"/>
                            <w:sz w:val="32"/>
                          </w:rPr>
                          <w:t>FF</w:t>
                        </w:r>
                      </w:p>
                    </w:txbxContent>
                  </v:textbox>
                  <v:stroke dashstyle="solid"/>
                  <w10:wrap type="none"/>
                </v:shape>
                <v:shape style="position:absolute;left:237;top:1597;width:570;height:737" type="#_x0000_t202" id="docshape809" filled="false" stroked="true" strokeweight=".116pt" strokecolor="#000000">
                  <v:textbox inset="0,0,0,0">
                    <w:txbxContent>
                      <w:p>
                        <w:pPr>
                          <w:spacing w:before="152"/>
                          <w:ind w:left="129" w:right="0" w:firstLine="0"/>
                          <w:jc w:val="left"/>
                          <w:rPr>
                            <w:sz w:val="32"/>
                          </w:rPr>
                        </w:pPr>
                        <w:r>
                          <w:rPr>
                            <w:color w:val="808080"/>
                            <w:spacing w:val="-5"/>
                            <w:sz w:val="32"/>
                          </w:rPr>
                          <w:t>50</w:t>
                        </w:r>
                      </w:p>
                    </w:txbxContent>
                  </v:textbox>
                  <v:stroke dashstyle="solid"/>
                  <w10:wrap type="none"/>
                </v:shape>
                <v:shape style="position:absolute;left:1532;top:782;width:570;height:737" type="#_x0000_t202" id="docshape810" filled="false" stroked="true" strokeweight=".116pt" strokecolor="#000000">
                  <v:textbox inset="0,0,0,0">
                    <w:txbxContent>
                      <w:p>
                        <w:pPr>
                          <w:spacing w:line="511" w:lineRule="exact" w:before="223"/>
                          <w:ind w:left="73" w:right="0" w:firstLine="0"/>
                          <w:jc w:val="left"/>
                          <w:rPr>
                            <w:sz w:val="46"/>
                          </w:rPr>
                        </w:pPr>
                        <w:r>
                          <w:rPr>
                            <w:spacing w:val="-10"/>
                            <w:sz w:val="46"/>
                          </w:rPr>
                          <w:t>E</w:t>
                        </w:r>
                      </w:p>
                    </w:txbxContent>
                  </v:textbox>
                  <v:stroke dashstyle="solid"/>
                  <w10:wrap type="none"/>
                </v:shape>
                <v:shape style="position:absolute;left:237;top:782;width:570;height:737" type="#_x0000_t202" id="docshape811" filled="false" stroked="true" strokeweight=".116pt" strokecolor="#000000">
                  <v:textbox inset="0,0,0,0">
                    <w:txbxContent>
                      <w:p>
                        <w:pPr>
                          <w:spacing w:line="511" w:lineRule="exact" w:before="223"/>
                          <w:ind w:left="199" w:right="0" w:firstLine="0"/>
                          <w:jc w:val="left"/>
                          <w:rPr>
                            <w:sz w:val="46"/>
                          </w:rPr>
                        </w:pPr>
                        <w:r>
                          <w:rPr>
                            <w:spacing w:val="-10"/>
                            <w:sz w:val="46"/>
                          </w:rPr>
                          <w:t>S</w:t>
                        </w:r>
                      </w:p>
                    </w:txbxContent>
                  </v:textbox>
                  <v:stroke dashstyle="solid"/>
                  <w10:wrap type="none"/>
                </v:shape>
              </v:group>
            </w:pict>
          </mc:Fallback>
        </mc:AlternateContent>
      </w:r>
      <w:r>
        <w:rPr>
          <w:sz w:val="20"/>
        </w:rPr>
      </w:r>
    </w:p>
    <w:p>
      <w:pPr>
        <w:tabs>
          <w:tab w:pos="4986" w:val="left" w:leader="none"/>
        </w:tabs>
        <w:spacing w:before="50"/>
        <w:ind w:left="1569" w:right="0" w:firstLine="0"/>
        <w:jc w:val="left"/>
        <w:rPr>
          <w:rFonts w:ascii="Arial"/>
          <w:sz w:val="14"/>
        </w:rPr>
      </w:pPr>
      <w:r>
        <w:rPr>
          <w:rFonts w:ascii="Arial"/>
          <w:sz w:val="14"/>
        </w:rPr>
        <w:t>A Simple Line Breaking </w:t>
      </w:r>
      <w:r>
        <w:rPr>
          <w:rFonts w:ascii="Arial"/>
          <w:spacing w:val="-2"/>
          <w:sz w:val="14"/>
        </w:rPr>
        <w:t>Algorithm</w:t>
      </w:r>
      <w:r>
        <w:rPr>
          <w:rFonts w:ascii="Arial"/>
          <w:sz w:val="14"/>
        </w:rPr>
        <w:tab/>
        <w:t>Making a </w:t>
      </w:r>
      <w:r>
        <w:rPr>
          <w:rFonts w:ascii="Arial"/>
          <w:spacing w:val="-2"/>
          <w:sz w:val="14"/>
        </w:rPr>
        <w:t>Poster</w:t>
      </w:r>
    </w:p>
    <w:p>
      <w:pPr>
        <w:pStyle w:val="BodyText"/>
        <w:spacing w:before="211"/>
        <w:rPr>
          <w:rFonts w:ascii="Arial"/>
          <w:sz w:val="20"/>
        </w:rPr>
      </w:pPr>
      <w:r>
        <w:rPr>
          <w:rFonts w:ascii="Arial"/>
          <w:sz w:val="20"/>
        </w:rPr>
        <mc:AlternateContent>
          <mc:Choice Requires="wps">
            <w:drawing>
              <wp:anchor distT="0" distB="0" distL="0" distR="0" allowOverlap="1" layoutInCell="1" locked="0" behindDoc="1" simplePos="0" relativeHeight="487756800">
                <wp:simplePos x="0" y="0"/>
                <wp:positionH relativeFrom="page">
                  <wp:posOffset>1266825</wp:posOffset>
                </wp:positionH>
                <wp:positionV relativeFrom="paragraph">
                  <wp:posOffset>295588</wp:posOffset>
                </wp:positionV>
                <wp:extent cx="1682750" cy="2176145"/>
                <wp:effectExtent l="0" t="0" r="0" b="0"/>
                <wp:wrapTopAndBottom/>
                <wp:docPr id="1028" name="Group 1028"/>
                <wp:cNvGraphicFramePr>
                  <a:graphicFrameLocks/>
                </wp:cNvGraphicFramePr>
                <a:graphic>
                  <a:graphicData uri="http://schemas.microsoft.com/office/word/2010/wordprocessingGroup">
                    <wpg:wgp>
                      <wpg:cNvPr id="1028" name="Group 1028"/>
                      <wpg:cNvGrpSpPr/>
                      <wpg:grpSpPr>
                        <a:xfrm>
                          <a:off x="0" y="0"/>
                          <a:ext cx="1682750" cy="2176145"/>
                          <a:chExt cx="1682750" cy="2176145"/>
                        </a:xfrm>
                      </wpg:grpSpPr>
                      <wps:wsp>
                        <wps:cNvPr id="1029" name="Graphic 102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030" name="Graphic 1030"/>
                        <wps:cNvSpPr/>
                        <wps:spPr>
                          <a:xfrm>
                            <a:off x="841375" y="825385"/>
                            <a:ext cx="383540" cy="262890"/>
                          </a:xfrm>
                          <a:custGeom>
                            <a:avLst/>
                            <a:gdLst/>
                            <a:ahLst/>
                            <a:cxnLst/>
                            <a:rect l="l" t="t" r="r" b="b"/>
                            <a:pathLst>
                              <a:path w="383540" h="262890">
                                <a:moveTo>
                                  <a:pt x="279552" y="0"/>
                                </a:moveTo>
                                <a:lnTo>
                                  <a:pt x="0" y="262509"/>
                                </a:lnTo>
                                <a:lnTo>
                                  <a:pt x="383489" y="262509"/>
                                </a:lnTo>
                                <a:lnTo>
                                  <a:pt x="380427" y="214134"/>
                                </a:lnTo>
                                <a:lnTo>
                                  <a:pt x="371381" y="166900"/>
                                </a:lnTo>
                                <a:lnTo>
                                  <a:pt x="356562" y="121338"/>
                                </a:lnTo>
                                <a:lnTo>
                                  <a:pt x="336177" y="77980"/>
                                </a:lnTo>
                                <a:lnTo>
                                  <a:pt x="310437" y="37357"/>
                                </a:lnTo>
                                <a:lnTo>
                                  <a:pt x="279552" y="0"/>
                                </a:lnTo>
                                <a:close/>
                              </a:path>
                            </a:pathLst>
                          </a:custGeom>
                          <a:solidFill>
                            <a:srgbClr val="2B2B2B"/>
                          </a:solidFill>
                        </wps:spPr>
                        <wps:bodyPr wrap="square" lIns="0" tIns="0" rIns="0" bIns="0" rtlCol="0">
                          <a:prstTxWarp prst="textNoShape">
                            <a:avLst/>
                          </a:prstTxWarp>
                          <a:noAutofit/>
                        </wps:bodyPr>
                      </wps:wsp>
                      <wps:wsp>
                        <wps:cNvPr id="1031" name="Graphic 1031"/>
                        <wps:cNvSpPr/>
                        <wps:spPr>
                          <a:xfrm>
                            <a:off x="841375" y="825385"/>
                            <a:ext cx="383540" cy="262890"/>
                          </a:xfrm>
                          <a:custGeom>
                            <a:avLst/>
                            <a:gdLst/>
                            <a:ahLst/>
                            <a:cxnLst/>
                            <a:rect l="l" t="t" r="r" b="b"/>
                            <a:pathLst>
                              <a:path w="383540" h="262890">
                                <a:moveTo>
                                  <a:pt x="0" y="262509"/>
                                </a:moveTo>
                                <a:lnTo>
                                  <a:pt x="383489" y="262509"/>
                                </a:lnTo>
                                <a:lnTo>
                                  <a:pt x="380427" y="214134"/>
                                </a:lnTo>
                                <a:lnTo>
                                  <a:pt x="371381" y="166900"/>
                                </a:lnTo>
                                <a:lnTo>
                                  <a:pt x="356562" y="121338"/>
                                </a:lnTo>
                                <a:lnTo>
                                  <a:pt x="336177" y="77980"/>
                                </a:lnTo>
                                <a:lnTo>
                                  <a:pt x="310437" y="37357"/>
                                </a:lnTo>
                                <a:lnTo>
                                  <a:pt x="279552" y="0"/>
                                </a:lnTo>
                                <a:lnTo>
                                  <a:pt x="0" y="262509"/>
                                </a:lnTo>
                                <a:close/>
                              </a:path>
                              <a:path w="383540" h="262890">
                                <a:moveTo>
                                  <a:pt x="356565" y="121335"/>
                                </a:moveTo>
                                <a:lnTo>
                                  <a:pt x="381012" y="111658"/>
                                </a:lnTo>
                              </a:path>
                            </a:pathLst>
                          </a:custGeom>
                          <a:ln w="2743">
                            <a:solidFill>
                              <a:srgbClr val="000000"/>
                            </a:solidFill>
                            <a:prstDash val="solid"/>
                          </a:ln>
                        </wps:spPr>
                        <wps:bodyPr wrap="square" lIns="0" tIns="0" rIns="0" bIns="0" rtlCol="0">
                          <a:prstTxWarp prst="textNoShape">
                            <a:avLst/>
                          </a:prstTxWarp>
                          <a:noAutofit/>
                        </wps:bodyPr>
                      </wps:wsp>
                      <wps:wsp>
                        <wps:cNvPr id="1032" name="Graphic 1032"/>
                        <wps:cNvSpPr/>
                        <wps:spPr>
                          <a:xfrm>
                            <a:off x="505320" y="704405"/>
                            <a:ext cx="615950" cy="383540"/>
                          </a:xfrm>
                          <a:custGeom>
                            <a:avLst/>
                            <a:gdLst/>
                            <a:ahLst/>
                            <a:cxnLst/>
                            <a:rect l="l" t="t" r="r" b="b"/>
                            <a:pathLst>
                              <a:path w="615950" h="383540">
                                <a:moveTo>
                                  <a:pt x="336054" y="0"/>
                                </a:moveTo>
                                <a:lnTo>
                                  <a:pt x="284218" y="3511"/>
                                </a:lnTo>
                                <a:lnTo>
                                  <a:pt x="234011" y="13815"/>
                                </a:lnTo>
                                <a:lnTo>
                                  <a:pt x="186023" y="30562"/>
                                </a:lnTo>
                                <a:lnTo>
                                  <a:pt x="140843" y="53403"/>
                                </a:lnTo>
                                <a:lnTo>
                                  <a:pt x="99061" y="81990"/>
                                </a:lnTo>
                                <a:lnTo>
                                  <a:pt x="61266" y="115975"/>
                                </a:lnTo>
                                <a:lnTo>
                                  <a:pt x="28049" y="155008"/>
                                </a:lnTo>
                                <a:lnTo>
                                  <a:pt x="0" y="198742"/>
                                </a:lnTo>
                                <a:lnTo>
                                  <a:pt x="336054" y="383489"/>
                                </a:lnTo>
                                <a:lnTo>
                                  <a:pt x="615607" y="120980"/>
                                </a:lnTo>
                                <a:lnTo>
                                  <a:pt x="577082" y="85216"/>
                                </a:lnTo>
                                <a:lnTo>
                                  <a:pt x="534443" y="55308"/>
                                </a:lnTo>
                                <a:lnTo>
                                  <a:pt x="488356" y="31543"/>
                                </a:lnTo>
                                <a:lnTo>
                                  <a:pt x="439485" y="14211"/>
                                </a:lnTo>
                                <a:lnTo>
                                  <a:pt x="388496" y="3601"/>
                                </a:lnTo>
                                <a:lnTo>
                                  <a:pt x="336054" y="0"/>
                                </a:lnTo>
                                <a:close/>
                              </a:path>
                            </a:pathLst>
                          </a:custGeom>
                          <a:solidFill>
                            <a:srgbClr val="AAAAAA"/>
                          </a:solidFill>
                        </wps:spPr>
                        <wps:bodyPr wrap="square" lIns="0" tIns="0" rIns="0" bIns="0" rtlCol="0">
                          <a:prstTxWarp prst="textNoShape">
                            <a:avLst/>
                          </a:prstTxWarp>
                          <a:noAutofit/>
                        </wps:bodyPr>
                      </wps:wsp>
                      <wps:wsp>
                        <wps:cNvPr id="1033" name="Graphic 1033"/>
                        <wps:cNvSpPr/>
                        <wps:spPr>
                          <a:xfrm>
                            <a:off x="505320" y="681342"/>
                            <a:ext cx="615950" cy="407034"/>
                          </a:xfrm>
                          <a:custGeom>
                            <a:avLst/>
                            <a:gdLst/>
                            <a:ahLst/>
                            <a:cxnLst/>
                            <a:rect l="l" t="t" r="r" b="b"/>
                            <a:pathLst>
                              <a:path w="615950" h="407034">
                                <a:moveTo>
                                  <a:pt x="336054" y="406552"/>
                                </a:moveTo>
                                <a:lnTo>
                                  <a:pt x="615607" y="144043"/>
                                </a:lnTo>
                                <a:lnTo>
                                  <a:pt x="577082" y="108279"/>
                                </a:lnTo>
                                <a:lnTo>
                                  <a:pt x="534443" y="78371"/>
                                </a:lnTo>
                                <a:lnTo>
                                  <a:pt x="488356" y="54606"/>
                                </a:lnTo>
                                <a:lnTo>
                                  <a:pt x="439485" y="37274"/>
                                </a:lnTo>
                                <a:lnTo>
                                  <a:pt x="388496" y="26664"/>
                                </a:lnTo>
                                <a:lnTo>
                                  <a:pt x="336054" y="23063"/>
                                </a:lnTo>
                                <a:lnTo>
                                  <a:pt x="284218" y="26575"/>
                                </a:lnTo>
                                <a:lnTo>
                                  <a:pt x="234011" y="36878"/>
                                </a:lnTo>
                                <a:lnTo>
                                  <a:pt x="186023" y="53625"/>
                                </a:lnTo>
                                <a:lnTo>
                                  <a:pt x="140843" y="76466"/>
                                </a:lnTo>
                                <a:lnTo>
                                  <a:pt x="99061" y="105053"/>
                                </a:lnTo>
                                <a:lnTo>
                                  <a:pt x="61266" y="139038"/>
                                </a:lnTo>
                                <a:lnTo>
                                  <a:pt x="28049" y="178071"/>
                                </a:lnTo>
                                <a:lnTo>
                                  <a:pt x="0" y="221805"/>
                                </a:lnTo>
                                <a:lnTo>
                                  <a:pt x="336054" y="406552"/>
                                </a:lnTo>
                                <a:close/>
                              </a:path>
                              <a:path w="615950" h="407034">
                                <a:moveTo>
                                  <a:pt x="287985" y="26085"/>
                                </a:moveTo>
                                <a:lnTo>
                                  <a:pt x="284695" y="0"/>
                                </a:lnTo>
                              </a:path>
                            </a:pathLst>
                          </a:custGeom>
                          <a:ln w="2743">
                            <a:solidFill>
                              <a:srgbClr val="000000"/>
                            </a:solidFill>
                            <a:prstDash val="solid"/>
                          </a:ln>
                        </wps:spPr>
                        <wps:bodyPr wrap="square" lIns="0" tIns="0" rIns="0" bIns="0" rtlCol="0">
                          <a:prstTxWarp prst="textNoShape">
                            <a:avLst/>
                          </a:prstTxWarp>
                          <a:noAutofit/>
                        </wps:bodyPr>
                      </wps:wsp>
                      <wps:wsp>
                        <wps:cNvPr id="1034" name="Graphic 1034"/>
                        <wps:cNvSpPr/>
                        <wps:spPr>
                          <a:xfrm>
                            <a:off x="457885" y="903147"/>
                            <a:ext cx="383540" cy="532130"/>
                          </a:xfrm>
                          <a:custGeom>
                            <a:avLst/>
                            <a:gdLst/>
                            <a:ahLst/>
                            <a:cxnLst/>
                            <a:rect l="l" t="t" r="r" b="b"/>
                            <a:pathLst>
                              <a:path w="383540" h="532130">
                                <a:moveTo>
                                  <a:pt x="47434" y="0"/>
                                </a:moveTo>
                                <a:lnTo>
                                  <a:pt x="26896" y="43663"/>
                                </a:lnTo>
                                <a:lnTo>
                                  <a:pt x="12049" y="89377"/>
                                </a:lnTo>
                                <a:lnTo>
                                  <a:pt x="3036" y="136590"/>
                                </a:lnTo>
                                <a:lnTo>
                                  <a:pt x="0" y="184746"/>
                                </a:lnTo>
                                <a:lnTo>
                                  <a:pt x="3126" y="233689"/>
                                </a:lnTo>
                                <a:lnTo>
                                  <a:pt x="12301" y="281159"/>
                                </a:lnTo>
                                <a:lnTo>
                                  <a:pt x="27219" y="326675"/>
                                </a:lnTo>
                                <a:lnTo>
                                  <a:pt x="47575" y="369755"/>
                                </a:lnTo>
                                <a:lnTo>
                                  <a:pt x="73062" y="409917"/>
                                </a:lnTo>
                                <a:lnTo>
                                  <a:pt x="103374" y="446678"/>
                                </a:lnTo>
                                <a:lnTo>
                                  <a:pt x="138206" y="479556"/>
                                </a:lnTo>
                                <a:lnTo>
                                  <a:pt x="177251" y="508070"/>
                                </a:lnTo>
                                <a:lnTo>
                                  <a:pt x="220205" y="531736"/>
                                </a:lnTo>
                                <a:lnTo>
                                  <a:pt x="383489" y="184746"/>
                                </a:lnTo>
                                <a:lnTo>
                                  <a:pt x="47434" y="0"/>
                                </a:lnTo>
                                <a:close/>
                              </a:path>
                            </a:pathLst>
                          </a:custGeom>
                          <a:solidFill>
                            <a:srgbClr val="545454"/>
                          </a:solidFill>
                        </wps:spPr>
                        <wps:bodyPr wrap="square" lIns="0" tIns="0" rIns="0" bIns="0" rtlCol="0">
                          <a:prstTxWarp prst="textNoShape">
                            <a:avLst/>
                          </a:prstTxWarp>
                          <a:noAutofit/>
                        </wps:bodyPr>
                      </wps:wsp>
                      <wps:wsp>
                        <wps:cNvPr id="1035" name="Graphic 1035"/>
                        <wps:cNvSpPr/>
                        <wps:spPr>
                          <a:xfrm>
                            <a:off x="451650" y="903147"/>
                            <a:ext cx="389890" cy="532130"/>
                          </a:xfrm>
                          <a:custGeom>
                            <a:avLst/>
                            <a:gdLst/>
                            <a:ahLst/>
                            <a:cxnLst/>
                            <a:rect l="l" t="t" r="r" b="b"/>
                            <a:pathLst>
                              <a:path w="389890" h="532130">
                                <a:moveTo>
                                  <a:pt x="389724" y="184746"/>
                                </a:moveTo>
                                <a:lnTo>
                                  <a:pt x="53670" y="0"/>
                                </a:lnTo>
                                <a:lnTo>
                                  <a:pt x="33131" y="43663"/>
                                </a:lnTo>
                                <a:lnTo>
                                  <a:pt x="18284" y="89377"/>
                                </a:lnTo>
                                <a:lnTo>
                                  <a:pt x="9271" y="136590"/>
                                </a:lnTo>
                                <a:lnTo>
                                  <a:pt x="6235" y="184746"/>
                                </a:lnTo>
                                <a:lnTo>
                                  <a:pt x="9362" y="233689"/>
                                </a:lnTo>
                                <a:lnTo>
                                  <a:pt x="18537" y="281159"/>
                                </a:lnTo>
                                <a:lnTo>
                                  <a:pt x="33455" y="326675"/>
                                </a:lnTo>
                                <a:lnTo>
                                  <a:pt x="53810" y="369755"/>
                                </a:lnTo>
                                <a:lnTo>
                                  <a:pt x="79297" y="409917"/>
                                </a:lnTo>
                                <a:lnTo>
                                  <a:pt x="109609" y="446678"/>
                                </a:lnTo>
                                <a:lnTo>
                                  <a:pt x="144441" y="479556"/>
                                </a:lnTo>
                                <a:lnTo>
                                  <a:pt x="183487" y="508070"/>
                                </a:lnTo>
                                <a:lnTo>
                                  <a:pt x="226441" y="531736"/>
                                </a:lnTo>
                                <a:lnTo>
                                  <a:pt x="389724" y="184746"/>
                                </a:lnTo>
                                <a:close/>
                              </a:path>
                              <a:path w="389890" h="532130">
                                <a:moveTo>
                                  <a:pt x="25006" y="303250"/>
                                </a:moveTo>
                                <a:lnTo>
                                  <a:pt x="0" y="311378"/>
                                </a:lnTo>
                              </a:path>
                            </a:pathLst>
                          </a:custGeom>
                          <a:ln w="2743">
                            <a:solidFill>
                              <a:srgbClr val="000000"/>
                            </a:solidFill>
                            <a:prstDash val="solid"/>
                          </a:ln>
                        </wps:spPr>
                        <wps:bodyPr wrap="square" lIns="0" tIns="0" rIns="0" bIns="0" rtlCol="0">
                          <a:prstTxWarp prst="textNoShape">
                            <a:avLst/>
                          </a:prstTxWarp>
                          <a:noAutofit/>
                        </wps:bodyPr>
                      </wps:wsp>
                      <wps:wsp>
                        <wps:cNvPr id="1036" name="Graphic 1036"/>
                        <wps:cNvSpPr/>
                        <wps:spPr>
                          <a:xfrm>
                            <a:off x="678091" y="1087894"/>
                            <a:ext cx="368935" cy="383540"/>
                          </a:xfrm>
                          <a:custGeom>
                            <a:avLst/>
                            <a:gdLst/>
                            <a:ahLst/>
                            <a:cxnLst/>
                            <a:rect l="l" t="t" r="r" b="b"/>
                            <a:pathLst>
                              <a:path w="368935" h="383540">
                                <a:moveTo>
                                  <a:pt x="163283" y="0"/>
                                </a:moveTo>
                                <a:lnTo>
                                  <a:pt x="0" y="346989"/>
                                </a:lnTo>
                                <a:lnTo>
                                  <a:pt x="39123" y="362834"/>
                                </a:lnTo>
                                <a:lnTo>
                                  <a:pt x="79627" y="374254"/>
                                </a:lnTo>
                                <a:lnTo>
                                  <a:pt x="121138" y="381166"/>
                                </a:lnTo>
                                <a:lnTo>
                                  <a:pt x="163283" y="383489"/>
                                </a:lnTo>
                                <a:lnTo>
                                  <a:pt x="217450" y="379645"/>
                                </a:lnTo>
                                <a:lnTo>
                                  <a:pt x="270275" y="368265"/>
                                </a:lnTo>
                                <a:lnTo>
                                  <a:pt x="320975" y="349574"/>
                                </a:lnTo>
                                <a:lnTo>
                                  <a:pt x="368769" y="323799"/>
                                </a:lnTo>
                                <a:lnTo>
                                  <a:pt x="163283" y="0"/>
                                </a:lnTo>
                                <a:close/>
                              </a:path>
                            </a:pathLst>
                          </a:custGeom>
                          <a:solidFill>
                            <a:srgbClr val="D3D3D3"/>
                          </a:solidFill>
                        </wps:spPr>
                        <wps:bodyPr wrap="square" lIns="0" tIns="0" rIns="0" bIns="0" rtlCol="0">
                          <a:prstTxWarp prst="textNoShape">
                            <a:avLst/>
                          </a:prstTxWarp>
                          <a:noAutofit/>
                        </wps:bodyPr>
                      </wps:wsp>
                      <wps:wsp>
                        <wps:cNvPr id="1037" name="Graphic 1037"/>
                        <wps:cNvSpPr/>
                        <wps:spPr>
                          <a:xfrm>
                            <a:off x="678091" y="1087894"/>
                            <a:ext cx="368935" cy="409575"/>
                          </a:xfrm>
                          <a:custGeom>
                            <a:avLst/>
                            <a:gdLst/>
                            <a:ahLst/>
                            <a:cxnLst/>
                            <a:rect l="l" t="t" r="r" b="b"/>
                            <a:pathLst>
                              <a:path w="368935" h="409575">
                                <a:moveTo>
                                  <a:pt x="163283" y="0"/>
                                </a:moveTo>
                                <a:lnTo>
                                  <a:pt x="0" y="346989"/>
                                </a:lnTo>
                                <a:lnTo>
                                  <a:pt x="39123" y="362834"/>
                                </a:lnTo>
                                <a:lnTo>
                                  <a:pt x="79627" y="374254"/>
                                </a:lnTo>
                                <a:lnTo>
                                  <a:pt x="121138" y="381166"/>
                                </a:lnTo>
                                <a:lnTo>
                                  <a:pt x="163283" y="383489"/>
                                </a:lnTo>
                                <a:lnTo>
                                  <a:pt x="217450" y="379645"/>
                                </a:lnTo>
                                <a:lnTo>
                                  <a:pt x="270275" y="368265"/>
                                </a:lnTo>
                                <a:lnTo>
                                  <a:pt x="320975" y="349574"/>
                                </a:lnTo>
                                <a:lnTo>
                                  <a:pt x="368769" y="323799"/>
                                </a:lnTo>
                                <a:lnTo>
                                  <a:pt x="163283" y="0"/>
                                </a:lnTo>
                                <a:close/>
                              </a:path>
                              <a:path w="368935" h="409575">
                                <a:moveTo>
                                  <a:pt x="187363" y="382739"/>
                                </a:moveTo>
                                <a:lnTo>
                                  <a:pt x="189014" y="408978"/>
                                </a:lnTo>
                              </a:path>
                            </a:pathLst>
                          </a:custGeom>
                          <a:ln w="2743">
                            <a:solidFill>
                              <a:srgbClr val="000000"/>
                            </a:solidFill>
                            <a:prstDash val="solid"/>
                          </a:ln>
                        </wps:spPr>
                        <wps:bodyPr wrap="square" lIns="0" tIns="0" rIns="0" bIns="0" rtlCol="0">
                          <a:prstTxWarp prst="textNoShape">
                            <a:avLst/>
                          </a:prstTxWarp>
                          <a:noAutofit/>
                        </wps:bodyPr>
                      </wps:wsp>
                      <wps:wsp>
                        <wps:cNvPr id="1038" name="Graphic 1038"/>
                        <wps:cNvSpPr/>
                        <wps:spPr>
                          <a:xfrm>
                            <a:off x="841375" y="1087894"/>
                            <a:ext cx="280035" cy="323850"/>
                          </a:xfrm>
                          <a:custGeom>
                            <a:avLst/>
                            <a:gdLst/>
                            <a:ahLst/>
                            <a:cxnLst/>
                            <a:rect l="l" t="t" r="r" b="b"/>
                            <a:pathLst>
                              <a:path w="280035" h="323850">
                                <a:moveTo>
                                  <a:pt x="0" y="0"/>
                                </a:moveTo>
                                <a:lnTo>
                                  <a:pt x="205486" y="323799"/>
                                </a:lnTo>
                                <a:lnTo>
                                  <a:pt x="225422" y="310245"/>
                                </a:lnTo>
                                <a:lnTo>
                                  <a:pt x="244448" y="295484"/>
                                </a:lnTo>
                                <a:lnTo>
                                  <a:pt x="262509" y="279561"/>
                                </a:lnTo>
                                <a:lnTo>
                                  <a:pt x="279552" y="262521"/>
                                </a:lnTo>
                                <a:lnTo>
                                  <a:pt x="0" y="0"/>
                                </a:lnTo>
                                <a:close/>
                              </a:path>
                            </a:pathLst>
                          </a:custGeom>
                          <a:solidFill>
                            <a:srgbClr val="808080"/>
                          </a:solidFill>
                        </wps:spPr>
                        <wps:bodyPr wrap="square" lIns="0" tIns="0" rIns="0" bIns="0" rtlCol="0">
                          <a:prstTxWarp prst="textNoShape">
                            <a:avLst/>
                          </a:prstTxWarp>
                          <a:noAutofit/>
                        </wps:bodyPr>
                      </wps:wsp>
                      <wps:wsp>
                        <wps:cNvPr id="1039" name="Graphic 1039"/>
                        <wps:cNvSpPr/>
                        <wps:spPr>
                          <a:xfrm>
                            <a:off x="841375" y="1087894"/>
                            <a:ext cx="280035" cy="323850"/>
                          </a:xfrm>
                          <a:custGeom>
                            <a:avLst/>
                            <a:gdLst/>
                            <a:ahLst/>
                            <a:cxnLst/>
                            <a:rect l="l" t="t" r="r" b="b"/>
                            <a:pathLst>
                              <a:path w="280035" h="323850">
                                <a:moveTo>
                                  <a:pt x="0" y="0"/>
                                </a:moveTo>
                                <a:lnTo>
                                  <a:pt x="205486" y="323799"/>
                                </a:lnTo>
                                <a:lnTo>
                                  <a:pt x="225422" y="310245"/>
                                </a:lnTo>
                                <a:lnTo>
                                  <a:pt x="244448" y="295484"/>
                                </a:lnTo>
                                <a:lnTo>
                                  <a:pt x="262509" y="279561"/>
                                </a:lnTo>
                                <a:lnTo>
                                  <a:pt x="279552" y="262521"/>
                                </a:lnTo>
                                <a:lnTo>
                                  <a:pt x="0" y="0"/>
                                </a:lnTo>
                                <a:close/>
                              </a:path>
                              <a:path w="280035" h="323850">
                                <a:moveTo>
                                  <a:pt x="244449" y="295490"/>
                                </a:moveTo>
                                <a:lnTo>
                                  <a:pt x="261213" y="315747"/>
                                </a:lnTo>
                              </a:path>
                            </a:pathLst>
                          </a:custGeom>
                          <a:ln w="2743">
                            <a:solidFill>
                              <a:srgbClr val="000000"/>
                            </a:solidFill>
                            <a:prstDash val="solid"/>
                          </a:ln>
                        </wps:spPr>
                        <wps:bodyPr wrap="square" lIns="0" tIns="0" rIns="0" bIns="0" rtlCol="0">
                          <a:prstTxWarp prst="textNoShape">
                            <a:avLst/>
                          </a:prstTxWarp>
                          <a:noAutofit/>
                        </wps:bodyPr>
                      </wps:wsp>
                      <wps:wsp>
                        <wps:cNvPr id="1040" name="Graphic 1040"/>
                        <wps:cNvSpPr/>
                        <wps:spPr>
                          <a:xfrm>
                            <a:off x="841375" y="1087894"/>
                            <a:ext cx="383540" cy="262890"/>
                          </a:xfrm>
                          <a:custGeom>
                            <a:avLst/>
                            <a:gdLst/>
                            <a:ahLst/>
                            <a:cxnLst/>
                            <a:rect l="l" t="t" r="r" b="b"/>
                            <a:pathLst>
                              <a:path w="383540" h="262890">
                                <a:moveTo>
                                  <a:pt x="383489" y="0"/>
                                </a:moveTo>
                                <a:lnTo>
                                  <a:pt x="0" y="0"/>
                                </a:lnTo>
                                <a:lnTo>
                                  <a:pt x="279552" y="262521"/>
                                </a:lnTo>
                                <a:lnTo>
                                  <a:pt x="310437" y="225158"/>
                                </a:lnTo>
                                <a:lnTo>
                                  <a:pt x="336177" y="184531"/>
                                </a:lnTo>
                                <a:lnTo>
                                  <a:pt x="356562" y="141171"/>
                                </a:lnTo>
                                <a:lnTo>
                                  <a:pt x="371381" y="95608"/>
                                </a:lnTo>
                                <a:lnTo>
                                  <a:pt x="380427" y="48374"/>
                                </a:lnTo>
                                <a:lnTo>
                                  <a:pt x="383489" y="0"/>
                                </a:lnTo>
                                <a:close/>
                              </a:path>
                            </a:pathLst>
                          </a:custGeom>
                          <a:solidFill>
                            <a:srgbClr val="FFFFFF"/>
                          </a:solidFill>
                        </wps:spPr>
                        <wps:bodyPr wrap="square" lIns="0" tIns="0" rIns="0" bIns="0" rtlCol="0">
                          <a:prstTxWarp prst="textNoShape">
                            <a:avLst/>
                          </a:prstTxWarp>
                          <a:noAutofit/>
                        </wps:bodyPr>
                      </wps:wsp>
                      <wps:wsp>
                        <wps:cNvPr id="1041" name="Graphic 1041"/>
                        <wps:cNvSpPr/>
                        <wps:spPr>
                          <a:xfrm>
                            <a:off x="841375" y="1087894"/>
                            <a:ext cx="383540" cy="262890"/>
                          </a:xfrm>
                          <a:custGeom>
                            <a:avLst/>
                            <a:gdLst/>
                            <a:ahLst/>
                            <a:cxnLst/>
                            <a:rect l="l" t="t" r="r" b="b"/>
                            <a:pathLst>
                              <a:path w="383540" h="262890">
                                <a:moveTo>
                                  <a:pt x="0" y="0"/>
                                </a:moveTo>
                                <a:lnTo>
                                  <a:pt x="279552" y="262521"/>
                                </a:lnTo>
                                <a:lnTo>
                                  <a:pt x="310437" y="225158"/>
                                </a:lnTo>
                                <a:lnTo>
                                  <a:pt x="336177" y="184531"/>
                                </a:lnTo>
                                <a:lnTo>
                                  <a:pt x="356562" y="141171"/>
                                </a:lnTo>
                                <a:lnTo>
                                  <a:pt x="371381" y="95608"/>
                                </a:lnTo>
                                <a:lnTo>
                                  <a:pt x="380427" y="48374"/>
                                </a:lnTo>
                                <a:lnTo>
                                  <a:pt x="383489" y="0"/>
                                </a:lnTo>
                                <a:lnTo>
                                  <a:pt x="0" y="0"/>
                                </a:lnTo>
                                <a:close/>
                              </a:path>
                              <a:path w="383540" h="262890">
                                <a:moveTo>
                                  <a:pt x="356565" y="141173"/>
                                </a:moveTo>
                                <a:lnTo>
                                  <a:pt x="381012" y="150850"/>
                                </a:lnTo>
                              </a:path>
                            </a:pathLst>
                          </a:custGeom>
                          <a:ln w="2743">
                            <a:solidFill>
                              <a:srgbClr val="000000"/>
                            </a:solidFill>
                            <a:prstDash val="solid"/>
                          </a:ln>
                        </wps:spPr>
                        <wps:bodyPr wrap="square" lIns="0" tIns="0" rIns="0" bIns="0" rtlCol="0">
                          <a:prstTxWarp prst="textNoShape">
                            <a:avLst/>
                          </a:prstTxWarp>
                          <a:noAutofit/>
                        </wps:bodyPr>
                      </wps:wsp>
                      <wps:wsp>
                        <wps:cNvPr id="1042" name="Textbox 1042"/>
                        <wps:cNvSpPr txBox="1"/>
                        <wps:spPr>
                          <a:xfrm>
                            <a:off x="690575" y="645060"/>
                            <a:ext cx="111760" cy="36830"/>
                          </a:xfrm>
                          <a:prstGeom prst="rect">
                            <a:avLst/>
                          </a:prstGeom>
                        </wps:spPr>
                        <wps:txbx>
                          <w:txbxContent>
                            <w:p>
                              <w:pPr>
                                <w:spacing w:before="0"/>
                                <w:ind w:left="0" w:right="0" w:firstLine="0"/>
                                <w:jc w:val="left"/>
                                <w:rPr>
                                  <w:rFonts w:ascii="Arial"/>
                                  <w:sz w:val="5"/>
                                </w:rPr>
                              </w:pPr>
                              <w:r>
                                <w:rPr>
                                  <w:rFonts w:ascii="Arial"/>
                                  <w:spacing w:val="-2"/>
                                  <w:w w:val="105"/>
                                  <w:sz w:val="5"/>
                                </w:rPr>
                                <w:t>Cherry</w:t>
                              </w:r>
                            </w:p>
                          </w:txbxContent>
                        </wps:txbx>
                        <wps:bodyPr wrap="square" lIns="0" tIns="0" rIns="0" bIns="0" rtlCol="0">
                          <a:noAutofit/>
                        </wps:bodyPr>
                      </wps:wsp>
                      <wps:wsp>
                        <wps:cNvPr id="1043" name="Textbox 1043"/>
                        <wps:cNvSpPr txBox="1"/>
                        <wps:spPr>
                          <a:xfrm>
                            <a:off x="1228496" y="904876"/>
                            <a:ext cx="153670" cy="36830"/>
                          </a:xfrm>
                          <a:prstGeom prst="rect">
                            <a:avLst/>
                          </a:prstGeom>
                        </wps:spPr>
                        <wps:txbx>
                          <w:txbxContent>
                            <w:p>
                              <w:pPr>
                                <w:spacing w:before="0"/>
                                <w:ind w:left="0" w:right="0" w:firstLine="0"/>
                                <w:jc w:val="left"/>
                                <w:rPr>
                                  <w:rFonts w:ascii="Arial"/>
                                  <w:sz w:val="5"/>
                                </w:rPr>
                              </w:pPr>
                              <w:r>
                                <w:rPr>
                                  <w:rFonts w:ascii="Arial"/>
                                  <w:spacing w:val="-2"/>
                                  <w:w w:val="105"/>
                                  <w:sz w:val="5"/>
                                </w:rPr>
                                <w:t>Blueberry</w:t>
                              </w:r>
                            </w:p>
                          </w:txbxContent>
                        </wps:txbx>
                        <wps:bodyPr wrap="square" lIns="0" tIns="0" rIns="0" bIns="0" rtlCol="0">
                          <a:noAutofit/>
                        </wps:bodyPr>
                      </wps:wsp>
                      <wps:wsp>
                        <wps:cNvPr id="1044" name="Textbox 1044"/>
                        <wps:cNvSpPr txBox="1"/>
                        <wps:spPr>
                          <a:xfrm>
                            <a:off x="361340" y="1219671"/>
                            <a:ext cx="97155" cy="36830"/>
                          </a:xfrm>
                          <a:prstGeom prst="rect">
                            <a:avLst/>
                          </a:prstGeom>
                        </wps:spPr>
                        <wps:txbx>
                          <w:txbxContent>
                            <w:p>
                              <w:pPr>
                                <w:spacing w:before="0"/>
                                <w:ind w:left="0" w:right="0" w:firstLine="0"/>
                                <w:jc w:val="left"/>
                                <w:rPr>
                                  <w:rFonts w:ascii="Arial"/>
                                  <w:sz w:val="5"/>
                                </w:rPr>
                              </w:pPr>
                              <w:r>
                                <w:rPr>
                                  <w:rFonts w:ascii="Arial"/>
                                  <w:spacing w:val="-2"/>
                                  <w:w w:val="105"/>
                                  <w:sz w:val="5"/>
                                </w:rPr>
                                <w:t>Apple</w:t>
                              </w:r>
                            </w:p>
                          </w:txbxContent>
                        </wps:txbx>
                        <wps:bodyPr wrap="square" lIns="0" tIns="0" rIns="0" bIns="0" rtlCol="0">
                          <a:noAutofit/>
                        </wps:bodyPr>
                      </wps:wsp>
                      <wps:wsp>
                        <wps:cNvPr id="1045" name="Textbox 1045"/>
                        <wps:cNvSpPr txBox="1"/>
                        <wps:spPr>
                          <a:xfrm>
                            <a:off x="1228496" y="1244284"/>
                            <a:ext cx="219710" cy="36830"/>
                          </a:xfrm>
                          <a:prstGeom prst="rect">
                            <a:avLst/>
                          </a:prstGeom>
                        </wps:spPr>
                        <wps:txbx>
                          <w:txbxContent>
                            <w:p>
                              <w:pPr>
                                <w:spacing w:before="0"/>
                                <w:ind w:left="0" w:right="0" w:firstLine="0"/>
                                <w:jc w:val="left"/>
                                <w:rPr>
                                  <w:rFonts w:ascii="Arial"/>
                                  <w:sz w:val="5"/>
                                </w:rPr>
                              </w:pPr>
                              <w:r>
                                <w:rPr>
                                  <w:rFonts w:ascii="Arial"/>
                                  <w:sz w:val="5"/>
                                </w:rPr>
                                <w:t>Vanilla</w:t>
                              </w:r>
                              <w:r>
                                <w:rPr>
                                  <w:rFonts w:ascii="Arial"/>
                                  <w:spacing w:val="4"/>
                                  <w:sz w:val="5"/>
                                </w:rPr>
                                <w:t> </w:t>
                              </w:r>
                              <w:r>
                                <w:rPr>
                                  <w:rFonts w:ascii="Arial"/>
                                  <w:spacing w:val="-2"/>
                                  <w:sz w:val="5"/>
                                </w:rPr>
                                <w:t>Cream</w:t>
                              </w:r>
                            </w:p>
                          </w:txbxContent>
                        </wps:txbx>
                        <wps:bodyPr wrap="square" lIns="0" tIns="0" rIns="0" bIns="0" rtlCol="0">
                          <a:noAutofit/>
                        </wps:bodyPr>
                      </wps:wsp>
                      <wps:wsp>
                        <wps:cNvPr id="1046" name="Textbox 1046"/>
                        <wps:cNvSpPr txBox="1"/>
                        <wps:spPr>
                          <a:xfrm>
                            <a:off x="1106779" y="1411822"/>
                            <a:ext cx="95250" cy="36830"/>
                          </a:xfrm>
                          <a:prstGeom prst="rect">
                            <a:avLst/>
                          </a:prstGeom>
                        </wps:spPr>
                        <wps:txbx>
                          <w:txbxContent>
                            <w:p>
                              <w:pPr>
                                <w:spacing w:before="0"/>
                                <w:ind w:left="0" w:right="0" w:firstLine="0"/>
                                <w:jc w:val="left"/>
                                <w:rPr>
                                  <w:rFonts w:ascii="Arial"/>
                                  <w:sz w:val="5"/>
                                </w:rPr>
                              </w:pPr>
                              <w:r>
                                <w:rPr>
                                  <w:rFonts w:ascii="Arial"/>
                                  <w:spacing w:val="-2"/>
                                  <w:w w:val="105"/>
                                  <w:sz w:val="5"/>
                                </w:rPr>
                                <w:t>Other</w:t>
                              </w:r>
                            </w:p>
                          </w:txbxContent>
                        </wps:txbx>
                        <wps:bodyPr wrap="square" lIns="0" tIns="0" rIns="0" bIns="0" rtlCol="0">
                          <a:noAutofit/>
                        </wps:bodyPr>
                      </wps:wsp>
                      <wps:wsp>
                        <wps:cNvPr id="1047" name="Textbox 1047"/>
                        <wps:cNvSpPr txBox="1"/>
                        <wps:spPr>
                          <a:xfrm>
                            <a:off x="576465" y="1506552"/>
                            <a:ext cx="542925" cy="176530"/>
                          </a:xfrm>
                          <a:prstGeom prst="rect">
                            <a:avLst/>
                          </a:prstGeom>
                        </wps:spPr>
                        <wps:txbx>
                          <w:txbxContent>
                            <w:p>
                              <w:pPr>
                                <w:spacing w:before="0"/>
                                <w:ind w:left="458" w:right="0" w:firstLine="0"/>
                                <w:jc w:val="left"/>
                                <w:rPr>
                                  <w:rFonts w:ascii="Arial"/>
                                  <w:sz w:val="5"/>
                                </w:rPr>
                              </w:pPr>
                              <w:r>
                                <w:rPr>
                                  <w:rFonts w:ascii="Arial"/>
                                  <w:sz w:val="5"/>
                                </w:rPr>
                                <w:t>Boston</w:t>
                              </w:r>
                              <w:r>
                                <w:rPr>
                                  <w:rFonts w:ascii="Arial"/>
                                  <w:spacing w:val="4"/>
                                  <w:sz w:val="5"/>
                                </w:rPr>
                                <w:t> </w:t>
                              </w:r>
                              <w:r>
                                <w:rPr>
                                  <w:rFonts w:ascii="Arial"/>
                                  <w:spacing w:val="-2"/>
                                  <w:sz w:val="5"/>
                                </w:rPr>
                                <w:t>Cream</w:t>
                              </w:r>
                            </w:p>
                            <w:p>
                              <w:pPr>
                                <w:spacing w:line="240" w:lineRule="auto" w:before="46"/>
                                <w:rPr>
                                  <w:rFonts w:ascii="Arial"/>
                                  <w:sz w:val="5"/>
                                </w:rPr>
                              </w:pPr>
                            </w:p>
                            <w:p>
                              <w:pPr>
                                <w:spacing w:before="0"/>
                                <w:ind w:left="0" w:right="0" w:firstLine="0"/>
                                <w:jc w:val="left"/>
                                <w:rPr>
                                  <w:rFonts w:ascii="Arial"/>
                                  <w:sz w:val="10"/>
                                </w:rPr>
                              </w:pPr>
                              <w:r>
                                <w:rPr>
                                  <w:rFonts w:ascii="Arial"/>
                                  <w:w w:val="105"/>
                                  <w:sz w:val="10"/>
                                </w:rPr>
                                <w:t>January</w:t>
                              </w:r>
                              <w:r>
                                <w:rPr>
                                  <w:rFonts w:ascii="Arial"/>
                                  <w:spacing w:val="-7"/>
                                  <w:w w:val="105"/>
                                  <w:sz w:val="10"/>
                                </w:rPr>
                                <w:t> </w:t>
                              </w:r>
                              <w:r>
                                <w:rPr>
                                  <w:rFonts w:ascii="Arial"/>
                                  <w:w w:val="105"/>
                                  <w:sz w:val="10"/>
                                </w:rPr>
                                <w:t>Pie</w:t>
                              </w:r>
                              <w:r>
                                <w:rPr>
                                  <w:rFonts w:ascii="Arial"/>
                                  <w:spacing w:val="-6"/>
                                  <w:w w:val="105"/>
                                  <w:sz w:val="10"/>
                                </w:rPr>
                                <w:t> </w:t>
                              </w:r>
                              <w:r>
                                <w:rPr>
                                  <w:rFonts w:ascii="Arial"/>
                                  <w:spacing w:val="-2"/>
                                  <w:w w:val="105"/>
                                  <w:sz w:val="10"/>
                                </w:rPr>
                                <w:t>Sales</w:t>
                              </w:r>
                            </w:p>
                          </w:txbxContent>
                        </wps:txbx>
                        <wps:bodyPr wrap="square" lIns="0" tIns="0" rIns="0" bIns="0" rtlCol="0">
                          <a:noAutofit/>
                        </wps:bodyPr>
                      </wps:wsp>
                    </wpg:wgp>
                  </a:graphicData>
                </a:graphic>
              </wp:anchor>
            </w:drawing>
          </mc:Choice>
          <mc:Fallback>
            <w:pict>
              <v:group style="position:absolute;margin-left:99.75pt;margin-top:23.274683pt;width:132.5pt;height:171.35pt;mso-position-horizontal-relative:page;mso-position-vertical-relative:paragraph;z-index:-15559680;mso-wrap-distance-left:0;mso-wrap-distance-right:0" id="docshapegroup812" coordorigin="1995,465" coordsize="2650,3427">
                <v:rect style="position:absolute;left:2000;top:470;width:2640;height:3417" id="docshape813" filled="false" stroked="true" strokeweight=".5pt" strokecolor="#000000">
                  <v:stroke dashstyle="solid"/>
                </v:rect>
                <v:shape style="position:absolute;left:3320;top:1765;width:604;height:414" id="docshape814" coordorigin="3320,1765" coordsize="604,414" path="m3760,1765l3320,2179,3924,2179,3919,2103,3905,2028,3882,1956,3849,1888,3809,1824,3760,1765xe" filled="true" fillcolor="#2b2b2b" stroked="false">
                  <v:path arrowok="t"/>
                  <v:fill type="solid"/>
                </v:shape>
                <v:shape style="position:absolute;left:3320;top:1765;width:604;height:414" id="docshape815" coordorigin="3320,1765" coordsize="604,414" path="m3320,2179l3924,2179,3919,2103,3905,2028,3882,1956,3849,1888,3809,1824,3760,1765,3320,2179xm3882,1956l3920,1941e" filled="false" stroked="true" strokeweight=".216pt" strokecolor="#000000">
                  <v:path arrowok="t"/>
                  <v:stroke dashstyle="solid"/>
                </v:shape>
                <v:shape style="position:absolute;left:2790;top:1574;width:970;height:604" id="docshape816" coordorigin="2791,1575" coordsize="970,604" path="m3320,1575l3238,1580,3159,1597,3084,1623,3013,1659,2947,1704,2887,1757,2835,1819,2791,1888,3320,2179,3760,1765,3700,1709,3632,1662,3560,1624,3483,1597,3403,1580,3320,1575xe" filled="true" fillcolor="#aaaaaa" stroked="false">
                  <v:path arrowok="t"/>
                  <v:fill type="solid"/>
                </v:shape>
                <v:shape style="position:absolute;left:2790;top:1538;width:970;height:641" id="docshape817" coordorigin="2791,1538" coordsize="970,641" path="m3320,2179l3760,1765,3700,1709,3632,1662,3560,1624,3483,1597,3403,1580,3320,1575,3238,1580,3159,1597,3084,1623,3013,1659,2947,1704,2887,1757,2835,1819,2791,1888,3320,2179xm3244,1580l3239,1538e" filled="false" stroked="true" strokeweight=".216pt" strokecolor="#000000">
                  <v:path arrowok="t"/>
                  <v:stroke dashstyle="solid"/>
                </v:shape>
                <v:shape style="position:absolute;left:2716;top:1887;width:604;height:838" id="docshape818" coordorigin="2716,1888" coordsize="604,838" path="m2791,1888l2758,1957,2735,2029,2721,2103,2716,2179,2721,2256,2735,2331,2759,2402,2791,2470,2831,2533,2879,2591,2934,2643,2995,2688,3063,2725,3320,2179,2791,1888xe" filled="true" fillcolor="#545454" stroked="false">
                  <v:path arrowok="t"/>
                  <v:fill type="solid"/>
                </v:shape>
                <v:shape style="position:absolute;left:2706;top:1887;width:614;height:838" id="docshape819" coordorigin="2706,1888" coordsize="614,838" path="m3320,2179l2791,1888,2758,1957,2735,2029,2721,2103,2716,2179,2721,2256,2735,2331,2759,2402,2791,2470,2831,2533,2879,2591,2934,2643,2995,2688,3063,2725,3320,2179xm2746,2365l2706,2378e" filled="false" stroked="true" strokeweight=".216pt" strokecolor="#000000">
                  <v:path arrowok="t"/>
                  <v:stroke dashstyle="solid"/>
                </v:shape>
                <v:shape style="position:absolute;left:3062;top:2178;width:581;height:604" id="docshape820" coordorigin="3063,2179" coordsize="581,604" path="m3320,2179l3063,2725,3124,2750,3188,2768,3254,2779,3320,2783,3405,2777,3488,2759,3568,2729,3644,2689,3320,2179xe" filled="true" fillcolor="#d3d3d3" stroked="false">
                  <v:path arrowok="t"/>
                  <v:fill type="solid"/>
                </v:shape>
                <v:shape style="position:absolute;left:3062;top:2178;width:581;height:645" id="docshape821" coordorigin="3063,2179" coordsize="581,645" path="m3320,2179l3063,2725,3124,2750,3188,2768,3254,2779,3320,2783,3405,2777,3488,2759,3568,2729,3644,2689,3320,2179xm3358,2781l3361,2823e" filled="false" stroked="true" strokeweight=".216pt" strokecolor="#000000">
                  <v:path arrowok="t"/>
                  <v:stroke dashstyle="solid"/>
                </v:shape>
                <v:shape style="position:absolute;left:3320;top:2178;width:441;height:510" id="docshape822" coordorigin="3320,2179" coordsize="441,510" path="m3320,2179l3644,2689,3675,2667,3705,2644,3733,2619,3760,2592,3320,2179xe" filled="true" fillcolor="#808080" stroked="false">
                  <v:path arrowok="t"/>
                  <v:fill type="solid"/>
                </v:shape>
                <v:shape style="position:absolute;left:3320;top:2178;width:441;height:510" id="docshape823" coordorigin="3320,2179" coordsize="441,510" path="m3320,2179l3644,2689,3675,2667,3705,2644,3733,2619,3760,2592,3320,2179xm3705,2644l3731,2676e" filled="false" stroked="true" strokeweight=".216pt" strokecolor="#000000">
                  <v:path arrowok="t"/>
                  <v:stroke dashstyle="solid"/>
                </v:shape>
                <v:shape style="position:absolute;left:3320;top:2178;width:604;height:414" id="docshape824" coordorigin="3320,2179" coordsize="604,414" path="m3924,2179l3320,2179,3760,2592,3809,2533,3849,2469,3882,2401,3905,2329,3919,2255,3924,2179xe" filled="true" fillcolor="#ffffff" stroked="false">
                  <v:path arrowok="t"/>
                  <v:fill type="solid"/>
                </v:shape>
                <v:shape style="position:absolute;left:3320;top:2178;width:604;height:414" id="docshape825" coordorigin="3320,2179" coordsize="604,414" path="m3320,2179l3760,2592,3809,2533,3849,2469,3882,2401,3905,2329,3919,2255,3924,2179,3924,2179,3320,2179xm3882,2401l3920,2416e" filled="false" stroked="true" strokeweight=".216pt" strokecolor="#000000">
                  <v:path arrowok="t"/>
                  <v:stroke dashstyle="solid"/>
                </v:shape>
                <v:shape style="position:absolute;left:3082;top:1481;width:176;height:58" type="#_x0000_t202" id="docshape826" filled="false" stroked="false">
                  <v:textbox inset="0,0,0,0">
                    <w:txbxContent>
                      <w:p>
                        <w:pPr>
                          <w:spacing w:before="0"/>
                          <w:ind w:left="0" w:right="0" w:firstLine="0"/>
                          <w:jc w:val="left"/>
                          <w:rPr>
                            <w:rFonts w:ascii="Arial"/>
                            <w:sz w:val="5"/>
                          </w:rPr>
                        </w:pPr>
                        <w:r>
                          <w:rPr>
                            <w:rFonts w:ascii="Arial"/>
                            <w:spacing w:val="-2"/>
                            <w:w w:val="105"/>
                            <w:sz w:val="5"/>
                          </w:rPr>
                          <w:t>Cherry</w:t>
                        </w:r>
                      </w:p>
                    </w:txbxContent>
                  </v:textbox>
                  <w10:wrap type="none"/>
                </v:shape>
                <v:shape style="position:absolute;left:3929;top:1890;width:242;height:58" type="#_x0000_t202" id="docshape827" filled="false" stroked="false">
                  <v:textbox inset="0,0,0,0">
                    <w:txbxContent>
                      <w:p>
                        <w:pPr>
                          <w:spacing w:before="0"/>
                          <w:ind w:left="0" w:right="0" w:firstLine="0"/>
                          <w:jc w:val="left"/>
                          <w:rPr>
                            <w:rFonts w:ascii="Arial"/>
                            <w:sz w:val="5"/>
                          </w:rPr>
                        </w:pPr>
                        <w:r>
                          <w:rPr>
                            <w:rFonts w:ascii="Arial"/>
                            <w:spacing w:val="-2"/>
                            <w:w w:val="105"/>
                            <w:sz w:val="5"/>
                          </w:rPr>
                          <w:t>Blueberry</w:t>
                        </w:r>
                      </w:p>
                    </w:txbxContent>
                  </v:textbox>
                  <w10:wrap type="none"/>
                </v:shape>
                <v:shape style="position:absolute;left:2564;top:2386;width:153;height:58" type="#_x0000_t202" id="docshape828" filled="false" stroked="false">
                  <v:textbox inset="0,0,0,0">
                    <w:txbxContent>
                      <w:p>
                        <w:pPr>
                          <w:spacing w:before="0"/>
                          <w:ind w:left="0" w:right="0" w:firstLine="0"/>
                          <w:jc w:val="left"/>
                          <w:rPr>
                            <w:rFonts w:ascii="Arial"/>
                            <w:sz w:val="5"/>
                          </w:rPr>
                        </w:pPr>
                        <w:r>
                          <w:rPr>
                            <w:rFonts w:ascii="Arial"/>
                            <w:spacing w:val="-2"/>
                            <w:w w:val="105"/>
                            <w:sz w:val="5"/>
                          </w:rPr>
                          <w:t>Apple</w:t>
                        </w:r>
                      </w:p>
                    </w:txbxContent>
                  </v:textbox>
                  <w10:wrap type="none"/>
                </v:shape>
                <v:shape style="position:absolute;left:3929;top:2425;width:346;height:58" type="#_x0000_t202" id="docshape829" filled="false" stroked="false">
                  <v:textbox inset="0,0,0,0">
                    <w:txbxContent>
                      <w:p>
                        <w:pPr>
                          <w:spacing w:before="0"/>
                          <w:ind w:left="0" w:right="0" w:firstLine="0"/>
                          <w:jc w:val="left"/>
                          <w:rPr>
                            <w:rFonts w:ascii="Arial"/>
                            <w:sz w:val="5"/>
                          </w:rPr>
                        </w:pPr>
                        <w:r>
                          <w:rPr>
                            <w:rFonts w:ascii="Arial"/>
                            <w:sz w:val="5"/>
                          </w:rPr>
                          <w:t>Vanilla</w:t>
                        </w:r>
                        <w:r>
                          <w:rPr>
                            <w:rFonts w:ascii="Arial"/>
                            <w:spacing w:val="4"/>
                            <w:sz w:val="5"/>
                          </w:rPr>
                          <w:t> </w:t>
                        </w:r>
                        <w:r>
                          <w:rPr>
                            <w:rFonts w:ascii="Arial"/>
                            <w:spacing w:val="-2"/>
                            <w:sz w:val="5"/>
                          </w:rPr>
                          <w:t>Cream</w:t>
                        </w:r>
                      </w:p>
                    </w:txbxContent>
                  </v:textbox>
                  <w10:wrap type="none"/>
                </v:shape>
                <v:shape style="position:absolute;left:3737;top:2688;width:150;height:58" type="#_x0000_t202" id="docshape830" filled="false" stroked="false">
                  <v:textbox inset="0,0,0,0">
                    <w:txbxContent>
                      <w:p>
                        <w:pPr>
                          <w:spacing w:before="0"/>
                          <w:ind w:left="0" w:right="0" w:firstLine="0"/>
                          <w:jc w:val="left"/>
                          <w:rPr>
                            <w:rFonts w:ascii="Arial"/>
                            <w:sz w:val="5"/>
                          </w:rPr>
                        </w:pPr>
                        <w:r>
                          <w:rPr>
                            <w:rFonts w:ascii="Arial"/>
                            <w:spacing w:val="-2"/>
                            <w:w w:val="105"/>
                            <w:sz w:val="5"/>
                          </w:rPr>
                          <w:t>Other</w:t>
                        </w:r>
                      </w:p>
                    </w:txbxContent>
                  </v:textbox>
                  <w10:wrap type="none"/>
                </v:shape>
                <v:shape style="position:absolute;left:2902;top:2838;width:855;height:278" type="#_x0000_t202" id="docshape831" filled="false" stroked="false">
                  <v:textbox inset="0,0,0,0">
                    <w:txbxContent>
                      <w:p>
                        <w:pPr>
                          <w:spacing w:before="0"/>
                          <w:ind w:left="458" w:right="0" w:firstLine="0"/>
                          <w:jc w:val="left"/>
                          <w:rPr>
                            <w:rFonts w:ascii="Arial"/>
                            <w:sz w:val="5"/>
                          </w:rPr>
                        </w:pPr>
                        <w:r>
                          <w:rPr>
                            <w:rFonts w:ascii="Arial"/>
                            <w:sz w:val="5"/>
                          </w:rPr>
                          <w:t>Boston</w:t>
                        </w:r>
                        <w:r>
                          <w:rPr>
                            <w:rFonts w:ascii="Arial"/>
                            <w:spacing w:val="4"/>
                            <w:sz w:val="5"/>
                          </w:rPr>
                          <w:t> </w:t>
                        </w:r>
                        <w:r>
                          <w:rPr>
                            <w:rFonts w:ascii="Arial"/>
                            <w:spacing w:val="-2"/>
                            <w:sz w:val="5"/>
                          </w:rPr>
                          <w:t>Cream</w:t>
                        </w:r>
                      </w:p>
                      <w:p>
                        <w:pPr>
                          <w:spacing w:line="240" w:lineRule="auto" w:before="46"/>
                          <w:rPr>
                            <w:rFonts w:ascii="Arial"/>
                            <w:sz w:val="5"/>
                          </w:rPr>
                        </w:pPr>
                      </w:p>
                      <w:p>
                        <w:pPr>
                          <w:spacing w:before="0"/>
                          <w:ind w:left="0" w:right="0" w:firstLine="0"/>
                          <w:jc w:val="left"/>
                          <w:rPr>
                            <w:rFonts w:ascii="Arial"/>
                            <w:sz w:val="10"/>
                          </w:rPr>
                        </w:pPr>
                        <w:r>
                          <w:rPr>
                            <w:rFonts w:ascii="Arial"/>
                            <w:w w:val="105"/>
                            <w:sz w:val="10"/>
                          </w:rPr>
                          <w:t>January</w:t>
                        </w:r>
                        <w:r>
                          <w:rPr>
                            <w:rFonts w:ascii="Arial"/>
                            <w:spacing w:val="-7"/>
                            <w:w w:val="105"/>
                            <w:sz w:val="10"/>
                          </w:rPr>
                          <w:t> </w:t>
                        </w:r>
                        <w:r>
                          <w:rPr>
                            <w:rFonts w:ascii="Arial"/>
                            <w:w w:val="105"/>
                            <w:sz w:val="10"/>
                          </w:rPr>
                          <w:t>Pie</w:t>
                        </w:r>
                        <w:r>
                          <w:rPr>
                            <w:rFonts w:ascii="Arial"/>
                            <w:spacing w:val="-6"/>
                            <w:w w:val="105"/>
                            <w:sz w:val="10"/>
                          </w:rPr>
                          <w:t> </w:t>
                        </w:r>
                        <w:r>
                          <w:rPr>
                            <w:rFonts w:ascii="Arial"/>
                            <w:spacing w:val="-2"/>
                            <w:w w:val="105"/>
                            <w:sz w:val="10"/>
                          </w:rPr>
                          <w:t>Sales</w:t>
                        </w:r>
                      </w:p>
                    </w:txbxContent>
                  </v:textbox>
                  <w10:wrap type="none"/>
                </v:shape>
                <w10:wrap type="topAndBottom"/>
              </v:group>
            </w:pict>
          </mc:Fallback>
        </mc:AlternateContent>
      </w:r>
      <w:r>
        <w:rPr>
          <w:rFonts w:ascii="Arial"/>
          <w:sz w:val="20"/>
        </w:rPr>
        <mc:AlternateContent>
          <mc:Choice Requires="wps">
            <w:drawing>
              <wp:anchor distT="0" distB="0" distL="0" distR="0" allowOverlap="1" layoutInCell="1" locked="0" behindDoc="1" simplePos="0" relativeHeight="487757312">
                <wp:simplePos x="0" y="0"/>
                <wp:positionH relativeFrom="page">
                  <wp:posOffset>3095625</wp:posOffset>
                </wp:positionH>
                <wp:positionV relativeFrom="paragraph">
                  <wp:posOffset>295588</wp:posOffset>
                </wp:positionV>
                <wp:extent cx="1682750" cy="2176145"/>
                <wp:effectExtent l="0" t="0" r="0" b="0"/>
                <wp:wrapTopAndBottom/>
                <wp:docPr id="1048" name="Group 1048"/>
                <wp:cNvGraphicFramePr>
                  <a:graphicFrameLocks/>
                </wp:cNvGraphicFramePr>
                <a:graphic>
                  <a:graphicData uri="http://schemas.microsoft.com/office/word/2010/wordprocessingGroup">
                    <wpg:wgp>
                      <wpg:cNvPr id="1048" name="Group 1048"/>
                      <wpg:cNvGrpSpPr/>
                      <wpg:grpSpPr>
                        <a:xfrm>
                          <a:off x="0" y="0"/>
                          <a:ext cx="1682750" cy="2176145"/>
                          <a:chExt cx="1682750" cy="2176145"/>
                        </a:xfrm>
                      </wpg:grpSpPr>
                      <wps:wsp>
                        <wps:cNvPr id="1049" name="Graphic 1049"/>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050" name="Graphic 1050"/>
                        <wps:cNvSpPr/>
                        <wps:spPr>
                          <a:xfrm>
                            <a:off x="200393" y="1161859"/>
                            <a:ext cx="147955" cy="74295"/>
                          </a:xfrm>
                          <a:custGeom>
                            <a:avLst/>
                            <a:gdLst/>
                            <a:ahLst/>
                            <a:cxnLst/>
                            <a:rect l="l" t="t" r="r" b="b"/>
                            <a:pathLst>
                              <a:path w="147955" h="74295">
                                <a:moveTo>
                                  <a:pt x="73952" y="0"/>
                                </a:moveTo>
                                <a:lnTo>
                                  <a:pt x="0" y="0"/>
                                </a:lnTo>
                                <a:lnTo>
                                  <a:pt x="0" y="73964"/>
                                </a:lnTo>
                                <a:lnTo>
                                  <a:pt x="73952" y="73964"/>
                                </a:lnTo>
                                <a:lnTo>
                                  <a:pt x="73952" y="0"/>
                                </a:lnTo>
                                <a:close/>
                              </a:path>
                              <a:path w="147955" h="74295">
                                <a:moveTo>
                                  <a:pt x="147916" y="0"/>
                                </a:moveTo>
                                <a:lnTo>
                                  <a:pt x="73964" y="0"/>
                                </a:lnTo>
                                <a:lnTo>
                                  <a:pt x="73964" y="73964"/>
                                </a:lnTo>
                                <a:lnTo>
                                  <a:pt x="147916" y="73964"/>
                                </a:lnTo>
                                <a:lnTo>
                                  <a:pt x="147916"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274358" y="1161859"/>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2" name="Graphic 1052"/>
                        <wps:cNvSpPr/>
                        <wps:spPr>
                          <a:xfrm>
                            <a:off x="200393" y="1087894"/>
                            <a:ext cx="591820" cy="147955"/>
                          </a:xfrm>
                          <a:custGeom>
                            <a:avLst/>
                            <a:gdLst/>
                            <a:ahLst/>
                            <a:cxnLst/>
                            <a:rect l="l" t="t" r="r" b="b"/>
                            <a:pathLst>
                              <a:path w="591820" h="147955">
                                <a:moveTo>
                                  <a:pt x="73952" y="0"/>
                                </a:moveTo>
                                <a:lnTo>
                                  <a:pt x="0" y="0"/>
                                </a:lnTo>
                                <a:lnTo>
                                  <a:pt x="0" y="73964"/>
                                </a:lnTo>
                                <a:lnTo>
                                  <a:pt x="73952" y="73964"/>
                                </a:lnTo>
                                <a:lnTo>
                                  <a:pt x="73952" y="0"/>
                                </a:lnTo>
                                <a:close/>
                              </a:path>
                              <a:path w="591820" h="147955">
                                <a:moveTo>
                                  <a:pt x="295833" y="73964"/>
                                </a:moveTo>
                                <a:lnTo>
                                  <a:pt x="221881" y="73964"/>
                                </a:lnTo>
                                <a:lnTo>
                                  <a:pt x="221881" y="147929"/>
                                </a:lnTo>
                                <a:lnTo>
                                  <a:pt x="295833" y="147929"/>
                                </a:lnTo>
                                <a:lnTo>
                                  <a:pt x="295833" y="73964"/>
                                </a:lnTo>
                                <a:close/>
                              </a:path>
                              <a:path w="591820" h="147955">
                                <a:moveTo>
                                  <a:pt x="591680" y="73964"/>
                                </a:moveTo>
                                <a:lnTo>
                                  <a:pt x="517715" y="73964"/>
                                </a:lnTo>
                                <a:lnTo>
                                  <a:pt x="517715" y="147929"/>
                                </a:lnTo>
                                <a:lnTo>
                                  <a:pt x="591680" y="147929"/>
                                </a:lnTo>
                                <a:lnTo>
                                  <a:pt x="591680" y="73964"/>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200393" y="108789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4" name="Graphic 1054"/>
                        <wps:cNvSpPr/>
                        <wps:spPr>
                          <a:xfrm>
                            <a:off x="274358" y="1087894"/>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274358" y="108789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56" name="Graphic 1056"/>
                        <wps:cNvSpPr/>
                        <wps:spPr>
                          <a:xfrm>
                            <a:off x="348322" y="1087894"/>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348322" y="1087894"/>
                            <a:ext cx="74295" cy="74295"/>
                          </a:xfrm>
                          <a:custGeom>
                            <a:avLst/>
                            <a:gdLst/>
                            <a:ahLst/>
                            <a:cxnLst/>
                            <a:rect l="l" t="t" r="r" b="b"/>
                            <a:pathLst>
                              <a:path w="74295" h="74295">
                                <a:moveTo>
                                  <a:pt x="0" y="73964"/>
                                </a:moveTo>
                                <a:lnTo>
                                  <a:pt x="73952" y="73964"/>
                                </a:lnTo>
                                <a:lnTo>
                                  <a:pt x="73952" y="0"/>
                                </a:lnTo>
                                <a:lnTo>
                                  <a:pt x="0" y="0"/>
                                </a:lnTo>
                                <a:lnTo>
                                  <a:pt x="0" y="73964"/>
                                </a:lnTo>
                                <a:close/>
                              </a:path>
                            </a:pathLst>
                          </a:custGeom>
                          <a:ln w="5918">
                            <a:solidFill>
                              <a:srgbClr val="FFFFFF"/>
                            </a:solidFill>
                            <a:prstDash val="solid"/>
                          </a:ln>
                        </wps:spPr>
                        <wps:bodyPr wrap="square" lIns="0" tIns="0" rIns="0" bIns="0" rtlCol="0">
                          <a:prstTxWarp prst="textNoShape">
                            <a:avLst/>
                          </a:prstTxWarp>
                          <a:noAutofit/>
                        </wps:bodyPr>
                      </wps:wsp>
                      <wps:wsp>
                        <wps:cNvPr id="1058" name="Graphic 1058"/>
                        <wps:cNvSpPr/>
                        <wps:spPr>
                          <a:xfrm>
                            <a:off x="644156"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644156"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0" name="Graphic 1060"/>
                        <wps:cNvSpPr/>
                        <wps:spPr>
                          <a:xfrm>
                            <a:off x="718108"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61" name="Graphic 1061"/>
                        <wps:cNvSpPr/>
                        <wps:spPr>
                          <a:xfrm>
                            <a:off x="718108"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2" name="Graphic 1062"/>
                        <wps:cNvSpPr/>
                        <wps:spPr>
                          <a:xfrm>
                            <a:off x="200393"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200393"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4" name="Graphic 1064"/>
                        <wps:cNvSpPr/>
                        <wps:spPr>
                          <a:xfrm>
                            <a:off x="274358"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274358"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6" name="Graphic 1066"/>
                        <wps:cNvSpPr/>
                        <wps:spPr>
                          <a:xfrm>
                            <a:off x="570191" y="1013942"/>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570191" y="1013942"/>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68" name="Graphic 1068"/>
                        <wps:cNvSpPr/>
                        <wps:spPr>
                          <a:xfrm>
                            <a:off x="718108" y="1013942"/>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69" name="Graphic 1069"/>
                        <wps:cNvSpPr/>
                        <wps:spPr>
                          <a:xfrm>
                            <a:off x="718108" y="1013942"/>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0" name="Graphic 1070"/>
                        <wps:cNvSpPr/>
                        <wps:spPr>
                          <a:xfrm>
                            <a:off x="200393" y="939977"/>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200393" y="939977"/>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2" name="Graphic 1072"/>
                        <wps:cNvSpPr/>
                        <wps:spPr>
                          <a:xfrm>
                            <a:off x="496227" y="939977"/>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3" name="Graphic 1073"/>
                        <wps:cNvSpPr/>
                        <wps:spPr>
                          <a:xfrm>
                            <a:off x="496227" y="939977"/>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4" name="Graphic 1074"/>
                        <wps:cNvSpPr/>
                        <wps:spPr>
                          <a:xfrm>
                            <a:off x="274358"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274358"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6" name="Graphic 1076"/>
                        <wps:cNvSpPr/>
                        <wps:spPr>
                          <a:xfrm>
                            <a:off x="422275"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422275"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78" name="Graphic 1078"/>
                        <wps:cNvSpPr/>
                        <wps:spPr>
                          <a:xfrm>
                            <a:off x="496227"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496227"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0" name="Graphic 1080"/>
                        <wps:cNvSpPr/>
                        <wps:spPr>
                          <a:xfrm>
                            <a:off x="570191" y="866025"/>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1" name="Graphic 1081"/>
                        <wps:cNvSpPr/>
                        <wps:spPr>
                          <a:xfrm>
                            <a:off x="570191" y="866025"/>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2" name="Graphic 1082"/>
                        <wps:cNvSpPr/>
                        <wps:spPr>
                          <a:xfrm>
                            <a:off x="348322"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348322" y="792060"/>
                            <a:ext cx="74295" cy="74295"/>
                          </a:xfrm>
                          <a:custGeom>
                            <a:avLst/>
                            <a:gdLst/>
                            <a:ahLst/>
                            <a:cxnLst/>
                            <a:rect l="l" t="t" r="r" b="b"/>
                            <a:pathLst>
                              <a:path w="74295" h="74295">
                                <a:moveTo>
                                  <a:pt x="0" y="73964"/>
                                </a:moveTo>
                                <a:lnTo>
                                  <a:pt x="73952" y="73964"/>
                                </a:lnTo>
                                <a:lnTo>
                                  <a:pt x="73952" y="0"/>
                                </a:lnTo>
                                <a:lnTo>
                                  <a:pt x="0" y="0"/>
                                </a:lnTo>
                                <a:lnTo>
                                  <a:pt x="0" y="73964"/>
                                </a:lnTo>
                                <a:close/>
                              </a:path>
                            </a:pathLst>
                          </a:custGeom>
                          <a:ln w="5918">
                            <a:solidFill>
                              <a:srgbClr val="FFFFFF"/>
                            </a:solidFill>
                            <a:prstDash val="solid"/>
                          </a:ln>
                        </wps:spPr>
                        <wps:bodyPr wrap="square" lIns="0" tIns="0" rIns="0" bIns="0" rtlCol="0">
                          <a:prstTxWarp prst="textNoShape">
                            <a:avLst/>
                          </a:prstTxWarp>
                          <a:noAutofit/>
                        </wps:bodyPr>
                      </wps:wsp>
                      <wps:wsp>
                        <wps:cNvPr id="1084" name="Graphic 1084"/>
                        <wps:cNvSpPr/>
                        <wps:spPr>
                          <a:xfrm>
                            <a:off x="422275"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5" name="Graphic 1085"/>
                        <wps:cNvSpPr/>
                        <wps:spPr>
                          <a:xfrm>
                            <a:off x="422275"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6" name="Graphic 1086"/>
                        <wps:cNvSpPr/>
                        <wps:spPr>
                          <a:xfrm>
                            <a:off x="496227"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496227"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88" name="Graphic 1088"/>
                        <wps:cNvSpPr/>
                        <wps:spPr>
                          <a:xfrm>
                            <a:off x="570191" y="792060"/>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570191" y="792060"/>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0" name="Graphic 1090"/>
                        <wps:cNvSpPr/>
                        <wps:spPr>
                          <a:xfrm>
                            <a:off x="644156"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644156"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2" name="Graphic 1092"/>
                        <wps:cNvSpPr/>
                        <wps:spPr>
                          <a:xfrm>
                            <a:off x="422275"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3" name="Graphic 1093"/>
                        <wps:cNvSpPr/>
                        <wps:spPr>
                          <a:xfrm>
                            <a:off x="422275"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4" name="Graphic 1094"/>
                        <wps:cNvSpPr/>
                        <wps:spPr>
                          <a:xfrm>
                            <a:off x="496227"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496227"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6" name="Graphic 1096"/>
                        <wps:cNvSpPr/>
                        <wps:spPr>
                          <a:xfrm>
                            <a:off x="570191" y="718108"/>
                            <a:ext cx="74295" cy="74295"/>
                          </a:xfrm>
                          <a:custGeom>
                            <a:avLst/>
                            <a:gdLst/>
                            <a:ahLst/>
                            <a:cxnLst/>
                            <a:rect l="l" t="t" r="r" b="b"/>
                            <a:pathLst>
                              <a:path w="74295" h="74295">
                                <a:moveTo>
                                  <a:pt x="73952" y="0"/>
                                </a:moveTo>
                                <a:lnTo>
                                  <a:pt x="0" y="0"/>
                                </a:lnTo>
                                <a:lnTo>
                                  <a:pt x="0" y="73964"/>
                                </a:lnTo>
                                <a:lnTo>
                                  <a:pt x="73952" y="73964"/>
                                </a:lnTo>
                                <a:lnTo>
                                  <a:pt x="73952"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570191" y="718108"/>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098" name="Graphic 1098"/>
                        <wps:cNvSpPr/>
                        <wps:spPr>
                          <a:xfrm>
                            <a:off x="718108" y="718108"/>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718108" y="718108"/>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0" name="Graphic 1100"/>
                        <wps:cNvSpPr/>
                        <wps:spPr>
                          <a:xfrm>
                            <a:off x="200393" y="644143"/>
                            <a:ext cx="370205" cy="74295"/>
                          </a:xfrm>
                          <a:custGeom>
                            <a:avLst/>
                            <a:gdLst/>
                            <a:ahLst/>
                            <a:cxnLst/>
                            <a:rect l="l" t="t" r="r" b="b"/>
                            <a:pathLst>
                              <a:path w="370205" h="74295">
                                <a:moveTo>
                                  <a:pt x="73952" y="0"/>
                                </a:moveTo>
                                <a:lnTo>
                                  <a:pt x="0" y="0"/>
                                </a:lnTo>
                                <a:lnTo>
                                  <a:pt x="0" y="73977"/>
                                </a:lnTo>
                                <a:lnTo>
                                  <a:pt x="73952" y="73977"/>
                                </a:lnTo>
                                <a:lnTo>
                                  <a:pt x="73952" y="0"/>
                                </a:lnTo>
                                <a:close/>
                              </a:path>
                              <a:path w="370205" h="74295">
                                <a:moveTo>
                                  <a:pt x="369773" y="0"/>
                                </a:moveTo>
                                <a:lnTo>
                                  <a:pt x="295833" y="0"/>
                                </a:lnTo>
                                <a:lnTo>
                                  <a:pt x="295833" y="73977"/>
                                </a:lnTo>
                                <a:lnTo>
                                  <a:pt x="369773" y="73977"/>
                                </a:lnTo>
                                <a:lnTo>
                                  <a:pt x="369773"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496227" y="644144"/>
                            <a:ext cx="74295" cy="74295"/>
                          </a:xfrm>
                          <a:custGeom>
                            <a:avLst/>
                            <a:gdLst/>
                            <a:ahLst/>
                            <a:cxnLst/>
                            <a:rect l="l" t="t" r="r" b="b"/>
                            <a:pathLst>
                              <a:path w="74295" h="74295">
                                <a:moveTo>
                                  <a:pt x="0" y="0"/>
                                </a:moveTo>
                                <a:lnTo>
                                  <a:pt x="73952" y="0"/>
                                </a:lnTo>
                                <a:lnTo>
                                  <a:pt x="73952"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2" name="Graphic 1102"/>
                        <wps:cNvSpPr/>
                        <wps:spPr>
                          <a:xfrm>
                            <a:off x="200393" y="644144"/>
                            <a:ext cx="591820" cy="591820"/>
                          </a:xfrm>
                          <a:custGeom>
                            <a:avLst/>
                            <a:gdLst/>
                            <a:ahLst/>
                            <a:cxnLst/>
                            <a:rect l="l" t="t" r="r" b="b"/>
                            <a:pathLst>
                              <a:path w="591820" h="591820">
                                <a:moveTo>
                                  <a:pt x="0" y="0"/>
                                </a:moveTo>
                                <a:lnTo>
                                  <a:pt x="591667" y="0"/>
                                </a:lnTo>
                                <a:lnTo>
                                  <a:pt x="591667" y="591667"/>
                                </a:lnTo>
                                <a:lnTo>
                                  <a:pt x="0" y="591667"/>
                                </a:lnTo>
                                <a:lnTo>
                                  <a:pt x="0" y="0"/>
                                </a:lnTo>
                                <a:close/>
                              </a:path>
                            </a:pathLst>
                          </a:custGeom>
                          <a:ln w="5918">
                            <a:solidFill>
                              <a:srgbClr val="000000"/>
                            </a:solidFill>
                            <a:prstDash val="solid"/>
                          </a:ln>
                        </wps:spPr>
                        <wps:bodyPr wrap="square" lIns="0" tIns="0" rIns="0" bIns="0" rtlCol="0">
                          <a:prstTxWarp prst="textNoShape">
                            <a:avLst/>
                          </a:prstTxWarp>
                          <a:noAutofit/>
                        </wps:bodyPr>
                      </wps:wsp>
                      <wps:wsp>
                        <wps:cNvPr id="1103" name="Graphic 1103"/>
                        <wps:cNvSpPr/>
                        <wps:spPr>
                          <a:xfrm>
                            <a:off x="200393" y="1334427"/>
                            <a:ext cx="591820" cy="591820"/>
                          </a:xfrm>
                          <a:custGeom>
                            <a:avLst/>
                            <a:gdLst/>
                            <a:ahLst/>
                            <a:cxnLst/>
                            <a:rect l="l" t="t" r="r" b="b"/>
                            <a:pathLst>
                              <a:path w="591820" h="591820">
                                <a:moveTo>
                                  <a:pt x="591667" y="0"/>
                                </a:moveTo>
                                <a:lnTo>
                                  <a:pt x="0" y="0"/>
                                </a:lnTo>
                                <a:lnTo>
                                  <a:pt x="0" y="591667"/>
                                </a:lnTo>
                                <a:lnTo>
                                  <a:pt x="591667" y="591667"/>
                                </a:lnTo>
                                <a:lnTo>
                                  <a:pt x="591667" y="0"/>
                                </a:lnTo>
                                <a:close/>
                              </a:path>
                            </a:pathLst>
                          </a:custGeom>
                          <a:solidFill>
                            <a:srgbClr val="707070"/>
                          </a:solidFill>
                        </wps:spPr>
                        <wps:bodyPr wrap="square" lIns="0" tIns="0" rIns="0" bIns="0" rtlCol="0">
                          <a:prstTxWarp prst="textNoShape">
                            <a:avLst/>
                          </a:prstTxWarp>
                          <a:noAutofit/>
                        </wps:bodyPr>
                      </wps:wsp>
                      <wps:wsp>
                        <wps:cNvPr id="1104" name="Graphic 1104"/>
                        <wps:cNvSpPr/>
                        <wps:spPr>
                          <a:xfrm>
                            <a:off x="1038593" y="1161859"/>
                            <a:ext cx="147955" cy="74295"/>
                          </a:xfrm>
                          <a:custGeom>
                            <a:avLst/>
                            <a:gdLst/>
                            <a:ahLst/>
                            <a:cxnLst/>
                            <a:rect l="l" t="t" r="r" b="b"/>
                            <a:pathLst>
                              <a:path w="147955" h="74295">
                                <a:moveTo>
                                  <a:pt x="147929" y="0"/>
                                </a:moveTo>
                                <a:lnTo>
                                  <a:pt x="73964" y="0"/>
                                </a:lnTo>
                                <a:lnTo>
                                  <a:pt x="0" y="0"/>
                                </a:lnTo>
                                <a:lnTo>
                                  <a:pt x="0" y="73964"/>
                                </a:lnTo>
                                <a:lnTo>
                                  <a:pt x="73964" y="73964"/>
                                </a:lnTo>
                                <a:lnTo>
                                  <a:pt x="147929" y="73964"/>
                                </a:lnTo>
                                <a:lnTo>
                                  <a:pt x="147929" y="0"/>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1112558"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6" name="Graphic 1106"/>
                        <wps:cNvSpPr/>
                        <wps:spPr>
                          <a:xfrm>
                            <a:off x="1186522"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1186522"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08" name="Graphic 1108"/>
                        <wps:cNvSpPr/>
                        <wps:spPr>
                          <a:xfrm>
                            <a:off x="1260475"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09" name="Graphic 1109"/>
                        <wps:cNvSpPr/>
                        <wps:spPr>
                          <a:xfrm>
                            <a:off x="1260475"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0" name="Graphic 1110"/>
                        <wps:cNvSpPr/>
                        <wps:spPr>
                          <a:xfrm>
                            <a:off x="1334427" y="1161859"/>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1334427" y="1161859"/>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2" name="Graphic 1112"/>
                        <wps:cNvSpPr/>
                        <wps:spPr>
                          <a:xfrm>
                            <a:off x="964641"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964641"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4" name="Graphic 1114"/>
                        <wps:cNvSpPr/>
                        <wps:spPr>
                          <a:xfrm>
                            <a:off x="1408391" y="108789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1408391" y="108789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6" name="Graphic 1116"/>
                        <wps:cNvSpPr/>
                        <wps:spPr>
                          <a:xfrm>
                            <a:off x="890676" y="1013942"/>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890676" y="1013942"/>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18" name="Graphic 1118"/>
                        <wps:cNvSpPr/>
                        <wps:spPr>
                          <a:xfrm>
                            <a:off x="890676" y="939977"/>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890676" y="939977"/>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0" name="Graphic 1120"/>
                        <wps:cNvSpPr/>
                        <wps:spPr>
                          <a:xfrm>
                            <a:off x="890676"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1" name="Graphic 1121"/>
                        <wps:cNvSpPr/>
                        <wps:spPr>
                          <a:xfrm>
                            <a:off x="890676"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2" name="Graphic 1122"/>
                        <wps:cNvSpPr/>
                        <wps:spPr>
                          <a:xfrm>
                            <a:off x="964641"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964641"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4" name="Graphic 1124"/>
                        <wps:cNvSpPr/>
                        <wps:spPr>
                          <a:xfrm>
                            <a:off x="1038593" y="866025"/>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1038593"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6" name="Graphic 1126"/>
                        <wps:cNvSpPr/>
                        <wps:spPr>
                          <a:xfrm>
                            <a:off x="1334427" y="866025"/>
                            <a:ext cx="147955" cy="74295"/>
                          </a:xfrm>
                          <a:custGeom>
                            <a:avLst/>
                            <a:gdLst/>
                            <a:ahLst/>
                            <a:cxnLst/>
                            <a:rect l="l" t="t" r="r" b="b"/>
                            <a:pathLst>
                              <a:path w="147955" h="74295">
                                <a:moveTo>
                                  <a:pt x="147929" y="0"/>
                                </a:moveTo>
                                <a:lnTo>
                                  <a:pt x="73964" y="0"/>
                                </a:lnTo>
                                <a:lnTo>
                                  <a:pt x="0" y="0"/>
                                </a:lnTo>
                                <a:lnTo>
                                  <a:pt x="0" y="73977"/>
                                </a:lnTo>
                                <a:lnTo>
                                  <a:pt x="73964" y="73977"/>
                                </a:lnTo>
                                <a:lnTo>
                                  <a:pt x="147929" y="73977"/>
                                </a:lnTo>
                                <a:lnTo>
                                  <a:pt x="147929"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1408391" y="866025"/>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28" name="Graphic 1128"/>
                        <wps:cNvSpPr/>
                        <wps:spPr>
                          <a:xfrm>
                            <a:off x="1112558"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29" name="Graphic 1129"/>
                        <wps:cNvSpPr/>
                        <wps:spPr>
                          <a:xfrm>
                            <a:off x="1112558"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0" name="Graphic 1130"/>
                        <wps:cNvSpPr/>
                        <wps:spPr>
                          <a:xfrm>
                            <a:off x="1260475" y="792060"/>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1260475" y="792060"/>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2" name="Graphic 1132"/>
                        <wps:cNvSpPr/>
                        <wps:spPr>
                          <a:xfrm>
                            <a:off x="1186522" y="718108"/>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1186522" y="718108"/>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4" name="Graphic 1134"/>
                        <wps:cNvSpPr/>
                        <wps:spPr>
                          <a:xfrm>
                            <a:off x="1186522" y="644144"/>
                            <a:ext cx="74295" cy="74295"/>
                          </a:xfrm>
                          <a:custGeom>
                            <a:avLst/>
                            <a:gdLst/>
                            <a:ahLst/>
                            <a:cxnLst/>
                            <a:rect l="l" t="t" r="r" b="b"/>
                            <a:pathLst>
                              <a:path w="74295" h="74295">
                                <a:moveTo>
                                  <a:pt x="73964" y="0"/>
                                </a:moveTo>
                                <a:lnTo>
                                  <a:pt x="0" y="0"/>
                                </a:lnTo>
                                <a:lnTo>
                                  <a:pt x="0" y="73964"/>
                                </a:lnTo>
                                <a:lnTo>
                                  <a:pt x="73964" y="73964"/>
                                </a:lnTo>
                                <a:lnTo>
                                  <a:pt x="73964"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1186522" y="644144"/>
                            <a:ext cx="74295" cy="74295"/>
                          </a:xfrm>
                          <a:custGeom>
                            <a:avLst/>
                            <a:gdLst/>
                            <a:ahLst/>
                            <a:cxnLst/>
                            <a:rect l="l" t="t" r="r" b="b"/>
                            <a:pathLst>
                              <a:path w="74295" h="74295">
                                <a:moveTo>
                                  <a:pt x="0" y="0"/>
                                </a:moveTo>
                                <a:lnTo>
                                  <a:pt x="73964" y="0"/>
                                </a:lnTo>
                                <a:lnTo>
                                  <a:pt x="73964" y="73964"/>
                                </a:lnTo>
                                <a:lnTo>
                                  <a:pt x="0" y="73964"/>
                                </a:lnTo>
                                <a:lnTo>
                                  <a:pt x="0" y="0"/>
                                </a:lnTo>
                                <a:close/>
                              </a:path>
                            </a:pathLst>
                          </a:custGeom>
                          <a:ln w="5918">
                            <a:solidFill>
                              <a:srgbClr val="FFFFFF"/>
                            </a:solidFill>
                            <a:prstDash val="solid"/>
                          </a:ln>
                        </wps:spPr>
                        <wps:bodyPr wrap="square" lIns="0" tIns="0" rIns="0" bIns="0" rtlCol="0">
                          <a:prstTxWarp prst="textNoShape">
                            <a:avLst/>
                          </a:prstTxWarp>
                          <a:noAutofit/>
                        </wps:bodyPr>
                      </wps:wsp>
                      <wps:wsp>
                        <wps:cNvPr id="1136" name="Graphic 1136"/>
                        <wps:cNvSpPr/>
                        <wps:spPr>
                          <a:xfrm>
                            <a:off x="890676" y="644144"/>
                            <a:ext cx="591820" cy="591820"/>
                          </a:xfrm>
                          <a:custGeom>
                            <a:avLst/>
                            <a:gdLst/>
                            <a:ahLst/>
                            <a:cxnLst/>
                            <a:rect l="l" t="t" r="r" b="b"/>
                            <a:pathLst>
                              <a:path w="591820" h="591820">
                                <a:moveTo>
                                  <a:pt x="0" y="591667"/>
                                </a:moveTo>
                                <a:lnTo>
                                  <a:pt x="591680" y="591667"/>
                                </a:lnTo>
                                <a:lnTo>
                                  <a:pt x="591680" y="0"/>
                                </a:lnTo>
                                <a:lnTo>
                                  <a:pt x="0" y="0"/>
                                </a:lnTo>
                                <a:lnTo>
                                  <a:pt x="0" y="591667"/>
                                </a:lnTo>
                                <a:close/>
                              </a:path>
                            </a:pathLst>
                          </a:custGeom>
                          <a:ln w="5918">
                            <a:solidFill>
                              <a:srgbClr val="000000"/>
                            </a:solidFill>
                            <a:prstDash val="solid"/>
                          </a:ln>
                        </wps:spPr>
                        <wps:bodyPr wrap="square" lIns="0" tIns="0" rIns="0" bIns="0" rtlCol="0">
                          <a:prstTxWarp prst="textNoShape">
                            <a:avLst/>
                          </a:prstTxWarp>
                          <a:noAutofit/>
                        </wps:bodyPr>
                      </wps:wsp>
                      <wps:wsp>
                        <wps:cNvPr id="1137" name="Graphic 1137"/>
                        <wps:cNvSpPr/>
                        <wps:spPr>
                          <a:xfrm>
                            <a:off x="890676" y="1334427"/>
                            <a:ext cx="591820" cy="591820"/>
                          </a:xfrm>
                          <a:custGeom>
                            <a:avLst/>
                            <a:gdLst/>
                            <a:ahLst/>
                            <a:cxnLst/>
                            <a:rect l="l" t="t" r="r" b="b"/>
                            <a:pathLst>
                              <a:path w="591820" h="591820">
                                <a:moveTo>
                                  <a:pt x="591680" y="0"/>
                                </a:moveTo>
                                <a:lnTo>
                                  <a:pt x="0" y="0"/>
                                </a:lnTo>
                                <a:lnTo>
                                  <a:pt x="0" y="591667"/>
                                </a:lnTo>
                                <a:lnTo>
                                  <a:pt x="591680" y="591667"/>
                                </a:lnTo>
                                <a:lnTo>
                                  <a:pt x="591680" y="0"/>
                                </a:lnTo>
                                <a:close/>
                              </a:path>
                            </a:pathLst>
                          </a:custGeom>
                          <a:solidFill>
                            <a:srgbClr val="C5C5C5"/>
                          </a:solidFill>
                        </wps:spPr>
                        <wps:bodyPr wrap="square" lIns="0" tIns="0" rIns="0" bIns="0" rtlCol="0">
                          <a:prstTxWarp prst="textNoShape">
                            <a:avLst/>
                          </a:prstTxWarp>
                          <a:noAutofit/>
                        </wps:bodyPr>
                      </wps:wsp>
                      <wps:wsp>
                        <wps:cNvPr id="1138" name="Textbox 1138"/>
                        <wps:cNvSpPr txBox="1"/>
                        <wps:spPr>
                          <a:xfrm>
                            <a:off x="6350" y="6350"/>
                            <a:ext cx="1670050" cy="2163445"/>
                          </a:xfrm>
                          <a:prstGeom prst="rect">
                            <a:avLst/>
                          </a:prstGeom>
                        </wps:spPr>
                        <wps:txbx>
                          <w:txbxContent>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6"/>
                                <w:rPr>
                                  <w:rFonts w:ascii="Arial"/>
                                  <w:sz w:val="5"/>
                                </w:rPr>
                              </w:pPr>
                            </w:p>
                            <w:p>
                              <w:pPr>
                                <w:spacing w:before="0"/>
                                <w:ind w:left="305" w:right="0" w:firstLine="0"/>
                                <w:jc w:val="left"/>
                                <w:rPr>
                                  <w:rFonts w:ascii="Arial"/>
                                  <w:sz w:val="5"/>
                                </w:rPr>
                              </w:pPr>
                              <w:r>
                                <w:rPr>
                                  <w:rFonts w:ascii="Arial"/>
                                  <w:w w:val="105"/>
                                  <w:sz w:val="5"/>
                                </w:rPr>
                                <w:t>Basket</w:t>
                              </w:r>
                              <w:r>
                                <w:rPr>
                                  <w:rFonts w:ascii="Arial"/>
                                  <w:spacing w:val="-2"/>
                                  <w:w w:val="105"/>
                                  <w:sz w:val="5"/>
                                </w:rPr>
                                <w:t> </w:t>
                              </w:r>
                              <w:r>
                                <w:rPr>
                                  <w:rFonts w:ascii="Arial"/>
                                  <w:w w:val="105"/>
                                  <w:sz w:val="5"/>
                                </w:rPr>
                                <w:t>weave,</w:t>
                              </w:r>
                              <w:r>
                                <w:rPr>
                                  <w:rFonts w:ascii="Arial"/>
                                  <w:spacing w:val="-2"/>
                                  <w:w w:val="105"/>
                                  <w:sz w:val="5"/>
                                </w:rPr>
                                <w:t> </w:t>
                              </w:r>
                              <w:r>
                                <w:rPr>
                                  <w:rFonts w:ascii="Arial"/>
                                  <w:w w:val="105"/>
                                  <w:sz w:val="5"/>
                                </w:rPr>
                                <w:t>no</w:t>
                              </w:r>
                              <w:r>
                                <w:rPr>
                                  <w:rFonts w:ascii="Arial"/>
                                  <w:spacing w:val="-2"/>
                                  <w:w w:val="105"/>
                                  <w:sz w:val="5"/>
                                </w:rPr>
                                <w:t> </w:t>
                              </w:r>
                              <w:r>
                                <w:rPr>
                                  <w:rFonts w:ascii="Arial"/>
                                  <w:w w:val="105"/>
                                  <w:sz w:val="5"/>
                                </w:rPr>
                                <w:t>rotation</w:t>
                              </w:r>
                              <w:r>
                                <w:rPr>
                                  <w:rFonts w:ascii="Arial"/>
                                  <w:spacing w:val="-2"/>
                                  <w:w w:val="105"/>
                                  <w:sz w:val="5"/>
                                </w:rPr>
                                <w:t> </w:t>
                              </w:r>
                              <w:r>
                                <w:rPr>
                                  <w:rFonts w:ascii="Arial"/>
                                  <w:w w:val="105"/>
                                  <w:sz w:val="5"/>
                                </w:rPr>
                                <w:t>in</w:t>
                              </w:r>
                              <w:r>
                                <w:rPr>
                                  <w:rFonts w:ascii="Arial"/>
                                  <w:spacing w:val="-2"/>
                                  <w:w w:val="105"/>
                                  <w:sz w:val="5"/>
                                </w:rPr>
                                <w:t> </w:t>
                              </w:r>
                              <w:r>
                                <w:rPr>
                                  <w:rFonts w:ascii="Arial"/>
                                  <w:w w:val="105"/>
                                  <w:sz w:val="5"/>
                                </w:rPr>
                                <w:t>user</w:t>
                              </w:r>
                              <w:r>
                                <w:rPr>
                                  <w:rFonts w:ascii="Arial"/>
                                  <w:spacing w:val="-2"/>
                                  <w:w w:val="105"/>
                                  <w:sz w:val="5"/>
                                </w:rPr>
                                <w:t> </w:t>
                              </w:r>
                              <w:r>
                                <w:rPr>
                                  <w:rFonts w:ascii="Arial"/>
                                  <w:w w:val="105"/>
                                  <w:sz w:val="5"/>
                                </w:rPr>
                                <w:t>space</w:t>
                              </w:r>
                              <w:r>
                                <w:rPr>
                                  <w:rFonts w:ascii="Arial"/>
                                  <w:spacing w:val="62"/>
                                  <w:w w:val="105"/>
                                  <w:sz w:val="5"/>
                                </w:rPr>
                                <w:t>  </w:t>
                              </w:r>
                              <w:r>
                                <w:rPr>
                                  <w:rFonts w:ascii="Arial"/>
                                  <w:w w:val="105"/>
                                  <w:sz w:val="5"/>
                                </w:rPr>
                                <w:t>Fish</w:t>
                              </w:r>
                              <w:r>
                                <w:rPr>
                                  <w:rFonts w:ascii="Arial"/>
                                  <w:spacing w:val="-2"/>
                                  <w:w w:val="105"/>
                                  <w:sz w:val="5"/>
                                </w:rPr>
                                <w:t> </w:t>
                              </w:r>
                              <w:r>
                                <w:rPr>
                                  <w:rFonts w:ascii="Arial"/>
                                  <w:w w:val="105"/>
                                  <w:sz w:val="5"/>
                                </w:rPr>
                                <w:t>scale,</w:t>
                              </w:r>
                              <w:r>
                                <w:rPr>
                                  <w:rFonts w:ascii="Arial"/>
                                  <w:spacing w:val="-2"/>
                                  <w:w w:val="105"/>
                                  <w:sz w:val="5"/>
                                </w:rPr>
                                <w:t> </w:t>
                              </w:r>
                              <w:r>
                                <w:rPr>
                                  <w:rFonts w:ascii="Arial"/>
                                  <w:w w:val="105"/>
                                  <w:sz w:val="5"/>
                                </w:rPr>
                                <w:t>90</w:t>
                              </w:r>
                              <w:r>
                                <w:rPr>
                                  <w:rFonts w:ascii="Arial"/>
                                  <w:spacing w:val="-2"/>
                                  <w:w w:val="105"/>
                                  <w:sz w:val="5"/>
                                </w:rPr>
                                <w:t> </w:t>
                              </w:r>
                              <w:r>
                                <w:rPr>
                                  <w:rFonts w:ascii="Arial"/>
                                  <w:w w:val="105"/>
                                  <w:sz w:val="5"/>
                                </w:rPr>
                                <w:t>degree</w:t>
                              </w:r>
                              <w:r>
                                <w:rPr>
                                  <w:rFonts w:ascii="Arial"/>
                                  <w:spacing w:val="-2"/>
                                  <w:w w:val="105"/>
                                  <w:sz w:val="5"/>
                                </w:rPr>
                                <w:t> </w:t>
                              </w:r>
                              <w:r>
                                <w:rPr>
                                  <w:rFonts w:ascii="Arial"/>
                                  <w:w w:val="105"/>
                                  <w:sz w:val="5"/>
                                </w:rPr>
                                <w:t>rotation</w:t>
                              </w:r>
                              <w:r>
                                <w:rPr>
                                  <w:rFonts w:ascii="Arial"/>
                                  <w:spacing w:val="-2"/>
                                  <w:w w:val="105"/>
                                  <w:sz w:val="5"/>
                                </w:rPr>
                                <w:t> </w:t>
                              </w:r>
                              <w:r>
                                <w:rPr>
                                  <w:rFonts w:ascii="Arial"/>
                                  <w:w w:val="105"/>
                                  <w:sz w:val="5"/>
                                </w:rPr>
                                <w:t>in</w:t>
                              </w:r>
                              <w:r>
                                <w:rPr>
                                  <w:rFonts w:ascii="Arial"/>
                                  <w:spacing w:val="-2"/>
                                  <w:w w:val="105"/>
                                  <w:sz w:val="5"/>
                                </w:rPr>
                                <w:t> </w:t>
                              </w:r>
                              <w:r>
                                <w:rPr>
                                  <w:rFonts w:ascii="Arial"/>
                                  <w:w w:val="105"/>
                                  <w:sz w:val="5"/>
                                </w:rPr>
                                <w:t>user</w:t>
                              </w:r>
                              <w:r>
                                <w:rPr>
                                  <w:rFonts w:ascii="Arial"/>
                                  <w:spacing w:val="-2"/>
                                  <w:w w:val="105"/>
                                  <w:sz w:val="5"/>
                                </w:rPr>
                                <w:t> space</w:t>
                              </w:r>
                            </w:p>
                          </w:txbxContent>
                        </wps:txbx>
                        <wps:bodyPr wrap="square" lIns="0" tIns="0" rIns="0" bIns="0" rtlCol="0">
                          <a:noAutofit/>
                        </wps:bodyPr>
                      </wps:wsp>
                    </wpg:wgp>
                  </a:graphicData>
                </a:graphic>
              </wp:anchor>
            </w:drawing>
          </mc:Choice>
          <mc:Fallback>
            <w:pict>
              <v:group style="position:absolute;margin-left:243.75pt;margin-top:23.274683pt;width:132.5pt;height:171.35pt;mso-position-horizontal-relative:page;mso-position-vertical-relative:paragraph;z-index:-15559168;mso-wrap-distance-left:0;mso-wrap-distance-right:0" id="docshapegroup832" coordorigin="4875,465" coordsize="2650,3427">
                <v:rect style="position:absolute;left:4880;top:470;width:2640;height:3417" id="docshape833" filled="false" stroked="true" strokeweight=".5pt" strokecolor="#000000">
                  <v:stroke dashstyle="solid"/>
                </v:rect>
                <v:shape style="position:absolute;left:5190;top:2295;width:233;height:117" id="docshape834" coordorigin="5191,2295" coordsize="233,117" path="m5307,2295l5191,2295,5191,2412,5307,2412,5307,2295xm5424,2295l5307,2295,5307,2412,5424,2412,5424,2295xe" filled="true" fillcolor="#000000" stroked="false">
                  <v:path arrowok="t"/>
                  <v:fill type="solid"/>
                </v:shape>
                <v:rect style="position:absolute;left:5307;top:2295;width:117;height:117" id="docshape835" filled="false" stroked="true" strokeweight=".466pt" strokecolor="#ffffff">
                  <v:stroke dashstyle="solid"/>
                </v:rect>
                <v:shape style="position:absolute;left:5190;top:2178;width:932;height:233" id="docshape836" coordorigin="5191,2179" coordsize="932,233" path="m5307,2179l5191,2179,5191,2295,5307,2295,5307,2179xm5656,2295l5540,2295,5540,2412,5656,2412,5656,2295xm6122,2295l6006,2295,6006,2412,6122,2412,6122,2295xe" filled="true" fillcolor="#000000" stroked="false">
                  <v:path arrowok="t"/>
                  <v:fill type="solid"/>
                </v:shape>
                <v:rect style="position:absolute;left:5190;top:2178;width:117;height:117" id="docshape837" filled="false" stroked="true" strokeweight=".466pt" strokecolor="#ffffff">
                  <v:stroke dashstyle="solid"/>
                </v:rect>
                <v:rect style="position:absolute;left:5307;top:2178;width:117;height:117" id="docshape838" filled="true" fillcolor="#000000" stroked="false">
                  <v:fill type="solid"/>
                </v:rect>
                <v:rect style="position:absolute;left:5307;top:2178;width:117;height:117" id="docshape839" filled="false" stroked="true" strokeweight=".466pt" strokecolor="#ffffff">
                  <v:stroke dashstyle="solid"/>
                </v:rect>
                <v:rect style="position:absolute;left:5423;top:2178;width:117;height:117" id="docshape840" filled="true" fillcolor="#000000" stroked="false">
                  <v:fill type="solid"/>
                </v:rect>
                <v:rect style="position:absolute;left:5423;top:2178;width:117;height:117" id="docshape841" filled="false" stroked="true" strokeweight=".466pt" strokecolor="#ffffff">
                  <v:stroke dashstyle="solid"/>
                </v:rect>
                <v:rect style="position:absolute;left:5889;top:2178;width:117;height:117" id="docshape842" filled="true" fillcolor="#000000" stroked="false">
                  <v:fill type="solid"/>
                </v:rect>
                <v:rect style="position:absolute;left:5889;top:2178;width:117;height:117" id="docshape843" filled="false" stroked="true" strokeweight=".466pt" strokecolor="#ffffff">
                  <v:stroke dashstyle="solid"/>
                </v:rect>
                <v:rect style="position:absolute;left:6005;top:2178;width:117;height:117" id="docshape844" filled="true" fillcolor="#000000" stroked="false">
                  <v:fill type="solid"/>
                </v:rect>
                <v:rect style="position:absolute;left:6005;top:2178;width:117;height:117" id="docshape845" filled="false" stroked="true" strokeweight=".466pt" strokecolor="#ffffff">
                  <v:stroke dashstyle="solid"/>
                </v:rect>
                <v:rect style="position:absolute;left:5190;top:2062;width:117;height:117" id="docshape846" filled="true" fillcolor="#000000" stroked="false">
                  <v:fill type="solid"/>
                </v:rect>
                <v:rect style="position:absolute;left:5190;top:2062;width:117;height:117" id="docshape847" filled="false" stroked="true" strokeweight=".466pt" strokecolor="#ffffff">
                  <v:stroke dashstyle="solid"/>
                </v:rect>
                <v:rect style="position:absolute;left:5307;top:2062;width:117;height:117" id="docshape848" filled="true" fillcolor="#000000" stroked="false">
                  <v:fill type="solid"/>
                </v:rect>
                <v:rect style="position:absolute;left:5307;top:2062;width:117;height:117" id="docshape849" filled="false" stroked="true" strokeweight=".466pt" strokecolor="#ffffff">
                  <v:stroke dashstyle="solid"/>
                </v:rect>
                <v:rect style="position:absolute;left:5772;top:2062;width:117;height:117" id="docshape850" filled="true" fillcolor="#000000" stroked="false">
                  <v:fill type="solid"/>
                </v:rect>
                <v:rect style="position:absolute;left:5772;top:2062;width:117;height:117" id="docshape851" filled="false" stroked="true" strokeweight=".466pt" strokecolor="#ffffff">
                  <v:stroke dashstyle="solid"/>
                </v:rect>
                <v:rect style="position:absolute;left:6005;top:2062;width:117;height:117" id="docshape852" filled="true" fillcolor="#000000" stroked="false">
                  <v:fill type="solid"/>
                </v:rect>
                <v:rect style="position:absolute;left:6005;top:2062;width:117;height:117" id="docshape853" filled="false" stroked="true" strokeweight=".466pt" strokecolor="#ffffff">
                  <v:stroke dashstyle="solid"/>
                </v:rect>
                <v:rect style="position:absolute;left:5190;top:1945;width:117;height:117" id="docshape854" filled="true" fillcolor="#000000" stroked="false">
                  <v:fill type="solid"/>
                </v:rect>
                <v:rect style="position:absolute;left:5190;top:1945;width:117;height:117" id="docshape855" filled="false" stroked="true" strokeweight=".466pt" strokecolor="#ffffff">
                  <v:stroke dashstyle="solid"/>
                </v:rect>
                <v:rect style="position:absolute;left:5656;top:1945;width:117;height:117" id="docshape856" filled="true" fillcolor="#000000" stroked="false">
                  <v:fill type="solid"/>
                </v:rect>
                <v:rect style="position:absolute;left:5656;top:1945;width:117;height:117" id="docshape857" filled="false" stroked="true" strokeweight=".466pt" strokecolor="#ffffff">
                  <v:stroke dashstyle="solid"/>
                </v:rect>
                <v:rect style="position:absolute;left:5307;top:1829;width:117;height:117" id="docshape858" filled="true" fillcolor="#000000" stroked="false">
                  <v:fill type="solid"/>
                </v:rect>
                <v:rect style="position:absolute;left:5307;top:1829;width:117;height:117" id="docshape859" filled="false" stroked="true" strokeweight=".466pt" strokecolor="#ffffff">
                  <v:stroke dashstyle="solid"/>
                </v:rect>
                <v:rect style="position:absolute;left:5540;top:1829;width:117;height:117" id="docshape860" filled="true" fillcolor="#000000" stroked="false">
                  <v:fill type="solid"/>
                </v:rect>
                <v:rect style="position:absolute;left:5540;top:1829;width:117;height:117" id="docshape861" filled="false" stroked="true" strokeweight=".466pt" strokecolor="#ffffff">
                  <v:stroke dashstyle="solid"/>
                </v:rect>
                <v:rect style="position:absolute;left:5656;top:1829;width:117;height:117" id="docshape862" filled="true" fillcolor="#000000" stroked="false">
                  <v:fill type="solid"/>
                </v:rect>
                <v:rect style="position:absolute;left:5656;top:1829;width:117;height:117" id="docshape863" filled="false" stroked="true" strokeweight=".466pt" strokecolor="#ffffff">
                  <v:stroke dashstyle="solid"/>
                </v:rect>
                <v:rect style="position:absolute;left:5772;top:1829;width:117;height:117" id="docshape864" filled="true" fillcolor="#000000" stroked="false">
                  <v:fill type="solid"/>
                </v:rect>
                <v:rect style="position:absolute;left:5772;top:1829;width:117;height:117" id="docshape865" filled="false" stroked="true" strokeweight=".466pt" strokecolor="#ffffff">
                  <v:stroke dashstyle="solid"/>
                </v:rect>
                <v:rect style="position:absolute;left:5423;top:1712;width:117;height:117" id="docshape866" filled="true" fillcolor="#000000" stroked="false">
                  <v:fill type="solid"/>
                </v:rect>
                <v:rect style="position:absolute;left:5423;top:1712;width:117;height:117" id="docshape867" filled="false" stroked="true" strokeweight=".466pt" strokecolor="#ffffff">
                  <v:stroke dashstyle="solid"/>
                </v:rect>
                <v:rect style="position:absolute;left:5540;top:1712;width:117;height:117" id="docshape868" filled="true" fillcolor="#000000" stroked="false">
                  <v:fill type="solid"/>
                </v:rect>
                <v:rect style="position:absolute;left:5540;top:1712;width:117;height:117" id="docshape869" filled="false" stroked="true" strokeweight=".466pt" strokecolor="#ffffff">
                  <v:stroke dashstyle="solid"/>
                </v:rect>
                <v:rect style="position:absolute;left:5656;top:1712;width:117;height:117" id="docshape870" filled="true" fillcolor="#000000" stroked="false">
                  <v:fill type="solid"/>
                </v:rect>
                <v:rect style="position:absolute;left:5656;top:1712;width:117;height:117" id="docshape871" filled="false" stroked="true" strokeweight=".466pt" strokecolor="#ffffff">
                  <v:stroke dashstyle="solid"/>
                </v:rect>
                <v:rect style="position:absolute;left:5772;top:1712;width:117;height:117" id="docshape872" filled="true" fillcolor="#000000" stroked="false">
                  <v:fill type="solid"/>
                </v:rect>
                <v:rect style="position:absolute;left:5772;top:1712;width:117;height:117" id="docshape873" filled="false" stroked="true" strokeweight=".466pt" strokecolor="#ffffff">
                  <v:stroke dashstyle="solid"/>
                </v:rect>
                <v:rect style="position:absolute;left:5889;top:1712;width:117;height:117" id="docshape874" filled="true" fillcolor="#000000" stroked="false">
                  <v:fill type="solid"/>
                </v:rect>
                <v:rect style="position:absolute;left:5889;top:1712;width:117;height:117" id="docshape875" filled="false" stroked="true" strokeweight=".466pt" strokecolor="#ffffff">
                  <v:stroke dashstyle="solid"/>
                </v:rect>
                <v:rect style="position:absolute;left:5540;top:1596;width:117;height:117" id="docshape876" filled="true" fillcolor="#000000" stroked="false">
                  <v:fill type="solid"/>
                </v:rect>
                <v:rect style="position:absolute;left:5540;top:1596;width:117;height:117" id="docshape877" filled="false" stroked="true" strokeweight=".466pt" strokecolor="#ffffff">
                  <v:stroke dashstyle="solid"/>
                </v:rect>
                <v:rect style="position:absolute;left:5656;top:1596;width:117;height:117" id="docshape878" filled="true" fillcolor="#000000" stroked="false">
                  <v:fill type="solid"/>
                </v:rect>
                <v:rect style="position:absolute;left:5656;top:1596;width:117;height:117" id="docshape879" filled="false" stroked="true" strokeweight=".466pt" strokecolor="#ffffff">
                  <v:stroke dashstyle="solid"/>
                </v:rect>
                <v:rect style="position:absolute;left:5772;top:1596;width:117;height:117" id="docshape880" filled="true" fillcolor="#000000" stroked="false">
                  <v:fill type="solid"/>
                </v:rect>
                <v:rect style="position:absolute;left:5772;top:1596;width:117;height:117" id="docshape881" filled="false" stroked="true" strokeweight=".466pt" strokecolor="#ffffff">
                  <v:stroke dashstyle="solid"/>
                </v:rect>
                <v:rect style="position:absolute;left:6005;top:1596;width:117;height:117" id="docshape882" filled="true" fillcolor="#000000" stroked="false">
                  <v:fill type="solid"/>
                </v:rect>
                <v:rect style="position:absolute;left:6005;top:1596;width:117;height:117" id="docshape883" filled="false" stroked="true" strokeweight=".466pt" strokecolor="#ffffff">
                  <v:stroke dashstyle="solid"/>
                </v:rect>
                <v:shape style="position:absolute;left:5190;top:1479;width:583;height:117" id="docshape884" coordorigin="5191,1480" coordsize="583,117" path="m5307,1480l5191,1480,5191,1596,5307,1596,5307,1480xm5773,1480l5656,1480,5656,1596,5773,1596,5773,1480xe" filled="true" fillcolor="#000000" stroked="false">
                  <v:path arrowok="t"/>
                  <v:fill type="solid"/>
                </v:shape>
                <v:rect style="position:absolute;left:5656;top:1479;width:117;height:117" id="docshape885" filled="false" stroked="true" strokeweight=".466pt" strokecolor="#ffffff">
                  <v:stroke dashstyle="solid"/>
                </v:rect>
                <v:rect style="position:absolute;left:5190;top:1479;width:932;height:932" id="docshape886" filled="false" stroked="true" strokeweight=".466pt" strokecolor="#000000">
                  <v:stroke dashstyle="solid"/>
                </v:rect>
                <v:rect style="position:absolute;left:5190;top:2566;width:932;height:932" id="docshape887" filled="true" fillcolor="#707070" stroked="false">
                  <v:fill type="solid"/>
                </v:rect>
                <v:shape style="position:absolute;left:6510;top:2295;width:233;height:117" id="docshape888" coordorigin="6511,2295" coordsize="233,117" path="m6744,2295l6627,2295,6511,2295,6511,2412,6627,2412,6744,2412,6744,2295xe" filled="true" fillcolor="#000000" stroked="false">
                  <v:path arrowok="t"/>
                  <v:fill type="solid"/>
                </v:shape>
                <v:rect style="position:absolute;left:6627;top:2295;width:117;height:117" id="docshape889" filled="false" stroked="true" strokeweight=".466pt" strokecolor="#ffffff">
                  <v:stroke dashstyle="solid"/>
                </v:rect>
                <v:rect style="position:absolute;left:6743;top:2295;width:117;height:117" id="docshape890" filled="true" fillcolor="#000000" stroked="false">
                  <v:fill type="solid"/>
                </v:rect>
                <v:rect style="position:absolute;left:6743;top:2295;width:117;height:117" id="docshape891" filled="false" stroked="true" strokeweight=".466pt" strokecolor="#ffffff">
                  <v:stroke dashstyle="solid"/>
                </v:rect>
                <v:rect style="position:absolute;left:6860;top:2295;width:117;height:117" id="docshape892" filled="true" fillcolor="#000000" stroked="false">
                  <v:fill type="solid"/>
                </v:rect>
                <v:rect style="position:absolute;left:6860;top:2295;width:117;height:117" id="docshape893" filled="false" stroked="true" strokeweight=".466pt" strokecolor="#ffffff">
                  <v:stroke dashstyle="solid"/>
                </v:rect>
                <v:rect style="position:absolute;left:6976;top:2295;width:117;height:117" id="docshape894" filled="true" fillcolor="#000000" stroked="false">
                  <v:fill type="solid"/>
                </v:rect>
                <v:rect style="position:absolute;left:6976;top:2295;width:117;height:117" id="docshape895" filled="false" stroked="true" strokeweight=".466pt" strokecolor="#ffffff">
                  <v:stroke dashstyle="solid"/>
                </v:rect>
                <v:rect style="position:absolute;left:6394;top:2178;width:117;height:117" id="docshape896" filled="true" fillcolor="#000000" stroked="false">
                  <v:fill type="solid"/>
                </v:rect>
                <v:rect style="position:absolute;left:6394;top:2178;width:117;height:117" id="docshape897" filled="false" stroked="true" strokeweight=".466pt" strokecolor="#ffffff">
                  <v:stroke dashstyle="solid"/>
                </v:rect>
                <v:rect style="position:absolute;left:7092;top:2178;width:117;height:117" id="docshape898" filled="true" fillcolor="#000000" stroked="false">
                  <v:fill type="solid"/>
                </v:rect>
                <v:rect style="position:absolute;left:7092;top:2178;width:117;height:117" id="docshape899" filled="false" stroked="true" strokeweight=".466pt" strokecolor="#ffffff">
                  <v:stroke dashstyle="solid"/>
                </v:rect>
                <v:rect style="position:absolute;left:6277;top:2062;width:117;height:117" id="docshape900" filled="true" fillcolor="#000000" stroked="false">
                  <v:fill type="solid"/>
                </v:rect>
                <v:rect style="position:absolute;left:6277;top:2062;width:117;height:117" id="docshape901" filled="false" stroked="true" strokeweight=".466pt" strokecolor="#ffffff">
                  <v:stroke dashstyle="solid"/>
                </v:rect>
                <v:rect style="position:absolute;left:6277;top:1945;width:117;height:117" id="docshape902" filled="true" fillcolor="#000000" stroked="false">
                  <v:fill type="solid"/>
                </v:rect>
                <v:rect style="position:absolute;left:6277;top:1945;width:117;height:117" id="docshape903" filled="false" stroked="true" strokeweight=".466pt" strokecolor="#ffffff">
                  <v:stroke dashstyle="solid"/>
                </v:rect>
                <v:rect style="position:absolute;left:6277;top:1829;width:117;height:117" id="docshape904" filled="true" fillcolor="#000000" stroked="false">
                  <v:fill type="solid"/>
                </v:rect>
                <v:rect style="position:absolute;left:6277;top:1829;width:117;height:117" id="docshape905" filled="false" stroked="true" strokeweight=".466pt" strokecolor="#ffffff">
                  <v:stroke dashstyle="solid"/>
                </v:rect>
                <v:rect style="position:absolute;left:6394;top:1829;width:117;height:117" id="docshape906" filled="true" fillcolor="#000000" stroked="false">
                  <v:fill type="solid"/>
                </v:rect>
                <v:rect style="position:absolute;left:6394;top:1829;width:117;height:117" id="docshape907" filled="false" stroked="true" strokeweight=".466pt" strokecolor="#ffffff">
                  <v:stroke dashstyle="solid"/>
                </v:rect>
                <v:rect style="position:absolute;left:6510;top:1829;width:117;height:117" id="docshape908" filled="true" fillcolor="#000000" stroked="false">
                  <v:fill type="solid"/>
                </v:rect>
                <v:rect style="position:absolute;left:6510;top:1829;width:117;height:117" id="docshape909" filled="false" stroked="true" strokeweight=".466pt" strokecolor="#ffffff">
                  <v:stroke dashstyle="solid"/>
                </v:rect>
                <v:shape style="position:absolute;left:6976;top:1829;width:233;height:117" id="docshape910" coordorigin="6976,1829" coordsize="233,117" path="m7209,1829l7093,1829,6976,1829,6976,1946,7093,1946,7209,1946,7209,1829xe" filled="true" fillcolor="#000000" stroked="false">
                  <v:path arrowok="t"/>
                  <v:fill type="solid"/>
                </v:shape>
                <v:rect style="position:absolute;left:7092;top:1829;width:117;height:117" id="docshape911" filled="false" stroked="true" strokeweight=".466pt" strokecolor="#ffffff">
                  <v:stroke dashstyle="solid"/>
                </v:rect>
                <v:rect style="position:absolute;left:6627;top:1712;width:117;height:117" id="docshape912" filled="true" fillcolor="#000000" stroked="false">
                  <v:fill type="solid"/>
                </v:rect>
                <v:rect style="position:absolute;left:6627;top:1712;width:117;height:117" id="docshape913" filled="false" stroked="true" strokeweight=".466pt" strokecolor="#ffffff">
                  <v:stroke dashstyle="solid"/>
                </v:rect>
                <v:rect style="position:absolute;left:6860;top:1712;width:117;height:117" id="docshape914" filled="true" fillcolor="#000000" stroked="false">
                  <v:fill type="solid"/>
                </v:rect>
                <v:rect style="position:absolute;left:6860;top:1712;width:117;height:117" id="docshape915" filled="false" stroked="true" strokeweight=".466pt" strokecolor="#ffffff">
                  <v:stroke dashstyle="solid"/>
                </v:rect>
                <v:rect style="position:absolute;left:6743;top:1596;width:117;height:117" id="docshape916" filled="true" fillcolor="#000000" stroked="false">
                  <v:fill type="solid"/>
                </v:rect>
                <v:rect style="position:absolute;left:6743;top:1596;width:117;height:117" id="docshape917" filled="false" stroked="true" strokeweight=".466pt" strokecolor="#ffffff">
                  <v:stroke dashstyle="solid"/>
                </v:rect>
                <v:rect style="position:absolute;left:6743;top:1479;width:117;height:117" id="docshape918" filled="true" fillcolor="#000000" stroked="false">
                  <v:fill type="solid"/>
                </v:rect>
                <v:rect style="position:absolute;left:6743;top:1479;width:117;height:117" id="docshape919" filled="false" stroked="true" strokeweight=".466pt" strokecolor="#ffffff">
                  <v:stroke dashstyle="solid"/>
                </v:rect>
                <v:rect style="position:absolute;left:6277;top:1479;width:932;height:932" id="docshape920" filled="false" stroked="true" strokeweight=".466pt" strokecolor="#000000">
                  <v:stroke dashstyle="solid"/>
                </v:rect>
                <v:rect style="position:absolute;left:6277;top:2566;width:932;height:932" id="docshape921" filled="true" fillcolor="#c5c5c5" stroked="false">
                  <v:fill type="solid"/>
                </v:rect>
                <v:shape style="position:absolute;left:4885;top:475;width:2630;height:3407" type="#_x0000_t202" id="docshape922" filled="false" stroked="false">
                  <v:textbox inset="0,0,0,0">
                    <w:txbxContent>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0"/>
                          <w:rPr>
                            <w:rFonts w:ascii="Arial"/>
                            <w:sz w:val="5"/>
                          </w:rPr>
                        </w:pPr>
                      </w:p>
                      <w:p>
                        <w:pPr>
                          <w:spacing w:line="240" w:lineRule="auto" w:before="6"/>
                          <w:rPr>
                            <w:rFonts w:ascii="Arial"/>
                            <w:sz w:val="5"/>
                          </w:rPr>
                        </w:pPr>
                      </w:p>
                      <w:p>
                        <w:pPr>
                          <w:spacing w:before="0"/>
                          <w:ind w:left="305" w:right="0" w:firstLine="0"/>
                          <w:jc w:val="left"/>
                          <w:rPr>
                            <w:rFonts w:ascii="Arial"/>
                            <w:sz w:val="5"/>
                          </w:rPr>
                        </w:pPr>
                        <w:r>
                          <w:rPr>
                            <w:rFonts w:ascii="Arial"/>
                            <w:w w:val="105"/>
                            <w:sz w:val="5"/>
                          </w:rPr>
                          <w:t>Basket</w:t>
                        </w:r>
                        <w:r>
                          <w:rPr>
                            <w:rFonts w:ascii="Arial"/>
                            <w:spacing w:val="-2"/>
                            <w:w w:val="105"/>
                            <w:sz w:val="5"/>
                          </w:rPr>
                          <w:t> </w:t>
                        </w:r>
                        <w:r>
                          <w:rPr>
                            <w:rFonts w:ascii="Arial"/>
                            <w:w w:val="105"/>
                            <w:sz w:val="5"/>
                          </w:rPr>
                          <w:t>weave,</w:t>
                        </w:r>
                        <w:r>
                          <w:rPr>
                            <w:rFonts w:ascii="Arial"/>
                            <w:spacing w:val="-2"/>
                            <w:w w:val="105"/>
                            <w:sz w:val="5"/>
                          </w:rPr>
                          <w:t> </w:t>
                        </w:r>
                        <w:r>
                          <w:rPr>
                            <w:rFonts w:ascii="Arial"/>
                            <w:w w:val="105"/>
                            <w:sz w:val="5"/>
                          </w:rPr>
                          <w:t>no</w:t>
                        </w:r>
                        <w:r>
                          <w:rPr>
                            <w:rFonts w:ascii="Arial"/>
                            <w:spacing w:val="-2"/>
                            <w:w w:val="105"/>
                            <w:sz w:val="5"/>
                          </w:rPr>
                          <w:t> </w:t>
                        </w:r>
                        <w:r>
                          <w:rPr>
                            <w:rFonts w:ascii="Arial"/>
                            <w:w w:val="105"/>
                            <w:sz w:val="5"/>
                          </w:rPr>
                          <w:t>rotation</w:t>
                        </w:r>
                        <w:r>
                          <w:rPr>
                            <w:rFonts w:ascii="Arial"/>
                            <w:spacing w:val="-2"/>
                            <w:w w:val="105"/>
                            <w:sz w:val="5"/>
                          </w:rPr>
                          <w:t> </w:t>
                        </w:r>
                        <w:r>
                          <w:rPr>
                            <w:rFonts w:ascii="Arial"/>
                            <w:w w:val="105"/>
                            <w:sz w:val="5"/>
                          </w:rPr>
                          <w:t>in</w:t>
                        </w:r>
                        <w:r>
                          <w:rPr>
                            <w:rFonts w:ascii="Arial"/>
                            <w:spacing w:val="-2"/>
                            <w:w w:val="105"/>
                            <w:sz w:val="5"/>
                          </w:rPr>
                          <w:t> </w:t>
                        </w:r>
                        <w:r>
                          <w:rPr>
                            <w:rFonts w:ascii="Arial"/>
                            <w:w w:val="105"/>
                            <w:sz w:val="5"/>
                          </w:rPr>
                          <w:t>user</w:t>
                        </w:r>
                        <w:r>
                          <w:rPr>
                            <w:rFonts w:ascii="Arial"/>
                            <w:spacing w:val="-2"/>
                            <w:w w:val="105"/>
                            <w:sz w:val="5"/>
                          </w:rPr>
                          <w:t> </w:t>
                        </w:r>
                        <w:r>
                          <w:rPr>
                            <w:rFonts w:ascii="Arial"/>
                            <w:w w:val="105"/>
                            <w:sz w:val="5"/>
                          </w:rPr>
                          <w:t>space</w:t>
                        </w:r>
                        <w:r>
                          <w:rPr>
                            <w:rFonts w:ascii="Arial"/>
                            <w:spacing w:val="62"/>
                            <w:w w:val="105"/>
                            <w:sz w:val="5"/>
                          </w:rPr>
                          <w:t>  </w:t>
                        </w:r>
                        <w:r>
                          <w:rPr>
                            <w:rFonts w:ascii="Arial"/>
                            <w:w w:val="105"/>
                            <w:sz w:val="5"/>
                          </w:rPr>
                          <w:t>Fish</w:t>
                        </w:r>
                        <w:r>
                          <w:rPr>
                            <w:rFonts w:ascii="Arial"/>
                            <w:spacing w:val="-2"/>
                            <w:w w:val="105"/>
                            <w:sz w:val="5"/>
                          </w:rPr>
                          <w:t> </w:t>
                        </w:r>
                        <w:r>
                          <w:rPr>
                            <w:rFonts w:ascii="Arial"/>
                            <w:w w:val="105"/>
                            <w:sz w:val="5"/>
                          </w:rPr>
                          <w:t>scale,</w:t>
                        </w:r>
                        <w:r>
                          <w:rPr>
                            <w:rFonts w:ascii="Arial"/>
                            <w:spacing w:val="-2"/>
                            <w:w w:val="105"/>
                            <w:sz w:val="5"/>
                          </w:rPr>
                          <w:t> </w:t>
                        </w:r>
                        <w:r>
                          <w:rPr>
                            <w:rFonts w:ascii="Arial"/>
                            <w:w w:val="105"/>
                            <w:sz w:val="5"/>
                          </w:rPr>
                          <w:t>90</w:t>
                        </w:r>
                        <w:r>
                          <w:rPr>
                            <w:rFonts w:ascii="Arial"/>
                            <w:spacing w:val="-2"/>
                            <w:w w:val="105"/>
                            <w:sz w:val="5"/>
                          </w:rPr>
                          <w:t> </w:t>
                        </w:r>
                        <w:r>
                          <w:rPr>
                            <w:rFonts w:ascii="Arial"/>
                            <w:w w:val="105"/>
                            <w:sz w:val="5"/>
                          </w:rPr>
                          <w:t>degree</w:t>
                        </w:r>
                        <w:r>
                          <w:rPr>
                            <w:rFonts w:ascii="Arial"/>
                            <w:spacing w:val="-2"/>
                            <w:w w:val="105"/>
                            <w:sz w:val="5"/>
                          </w:rPr>
                          <w:t> </w:t>
                        </w:r>
                        <w:r>
                          <w:rPr>
                            <w:rFonts w:ascii="Arial"/>
                            <w:w w:val="105"/>
                            <w:sz w:val="5"/>
                          </w:rPr>
                          <w:t>rotation</w:t>
                        </w:r>
                        <w:r>
                          <w:rPr>
                            <w:rFonts w:ascii="Arial"/>
                            <w:spacing w:val="-2"/>
                            <w:w w:val="105"/>
                            <w:sz w:val="5"/>
                          </w:rPr>
                          <w:t> </w:t>
                        </w:r>
                        <w:r>
                          <w:rPr>
                            <w:rFonts w:ascii="Arial"/>
                            <w:w w:val="105"/>
                            <w:sz w:val="5"/>
                          </w:rPr>
                          <w:t>in</w:t>
                        </w:r>
                        <w:r>
                          <w:rPr>
                            <w:rFonts w:ascii="Arial"/>
                            <w:spacing w:val="-2"/>
                            <w:w w:val="105"/>
                            <w:sz w:val="5"/>
                          </w:rPr>
                          <w:t> </w:t>
                        </w:r>
                        <w:r>
                          <w:rPr>
                            <w:rFonts w:ascii="Arial"/>
                            <w:w w:val="105"/>
                            <w:sz w:val="5"/>
                          </w:rPr>
                          <w:t>user</w:t>
                        </w:r>
                        <w:r>
                          <w:rPr>
                            <w:rFonts w:ascii="Arial"/>
                            <w:spacing w:val="-2"/>
                            <w:w w:val="105"/>
                            <w:sz w:val="5"/>
                          </w:rPr>
                          <w:t> space</w:t>
                        </w:r>
                      </w:p>
                    </w:txbxContent>
                  </v:textbox>
                  <w10:wrap type="none"/>
                </v:shape>
                <w10:wrap type="topAndBottom"/>
              </v:group>
            </w:pict>
          </mc:Fallback>
        </mc:AlternateContent>
      </w:r>
    </w:p>
    <w:p>
      <w:pPr>
        <w:tabs>
          <w:tab w:pos="4597" w:val="left" w:leader="none"/>
        </w:tabs>
        <w:spacing w:before="83"/>
        <w:ind w:left="1985" w:right="0" w:firstLine="0"/>
        <w:jc w:val="left"/>
        <w:rPr>
          <w:rFonts w:ascii="Arial"/>
          <w:sz w:val="14"/>
        </w:rPr>
      </w:pPr>
      <w:r>
        <w:rPr>
          <w:rFonts w:ascii="Arial"/>
          <w:sz w:val="14"/>
        </w:rPr>
        <w:t>Drawing a Pie </w:t>
      </w:r>
      <w:r>
        <w:rPr>
          <w:rFonts w:ascii="Arial"/>
          <w:spacing w:val="-2"/>
          <w:sz w:val="14"/>
        </w:rPr>
        <w:t>Chart</w:t>
      </w:r>
      <w:r>
        <w:rPr>
          <w:rFonts w:ascii="Arial"/>
          <w:sz w:val="14"/>
        </w:rPr>
        <w:tab/>
        <w:t>Filling an Area with a </w:t>
      </w:r>
      <w:r>
        <w:rPr>
          <w:rFonts w:ascii="Arial"/>
          <w:spacing w:val="-2"/>
          <w:sz w:val="14"/>
        </w:rPr>
        <w:t>Pattern</w:t>
      </w:r>
    </w:p>
    <w:p>
      <w:pPr>
        <w:spacing w:after="0"/>
        <w:jc w:val="left"/>
        <w:rPr>
          <w:rFonts w:ascii="Arial"/>
          <w:sz w:val="14"/>
        </w:rPr>
        <w:sectPr>
          <w:footerReference w:type="even" r:id="rId126"/>
          <w:pgSz w:w="10340" w:h="13180"/>
          <w:pgMar w:header="0" w:footer="0" w:top="1500" w:bottom="280" w:left="708" w:right="0"/>
        </w:sectPr>
      </w:pPr>
    </w:p>
    <w:p>
      <w:pPr>
        <w:spacing w:line="240" w:lineRule="auto"/>
        <w:ind w:left="317" w:right="0" w:firstLine="0"/>
        <w:rPr>
          <w:rFonts w:ascii="Arial"/>
          <w:sz w:val="20"/>
        </w:rPr>
      </w:pPr>
      <w:r>
        <w:rPr>
          <w:rFonts w:ascii="Arial"/>
          <w:sz w:val="20"/>
        </w:rPr>
        <mc:AlternateContent>
          <mc:Choice Requires="wps">
            <w:drawing>
              <wp:inline distT="0" distB="0" distL="0" distR="0">
                <wp:extent cx="5492750" cy="1231900"/>
                <wp:effectExtent l="9525" t="0" r="3175" b="6350"/>
                <wp:docPr id="1140" name="Group 1140"/>
                <wp:cNvGraphicFramePr>
                  <a:graphicFrameLocks/>
                </wp:cNvGraphicFramePr>
                <a:graphic>
                  <a:graphicData uri="http://schemas.microsoft.com/office/word/2010/wordprocessingGroup">
                    <wpg:wgp>
                      <wpg:cNvPr id="1140" name="Group 1140"/>
                      <wpg:cNvGrpSpPr/>
                      <wpg:grpSpPr>
                        <a:xfrm>
                          <a:off x="0" y="0"/>
                          <a:ext cx="5492750" cy="1231900"/>
                          <a:chExt cx="5492750" cy="1231900"/>
                        </a:xfrm>
                      </wpg:grpSpPr>
                      <pic:pic>
                        <pic:nvPicPr>
                          <pic:cNvPr id="1141" name="Image 1141"/>
                          <pic:cNvPicPr/>
                        </pic:nvPicPr>
                        <pic:blipFill>
                          <a:blip r:embed="rId6" cstate="print"/>
                          <a:stretch>
                            <a:fillRect/>
                          </a:stretch>
                        </pic:blipFill>
                        <pic:spPr>
                          <a:xfrm>
                            <a:off x="3175" y="6350"/>
                            <a:ext cx="5486400" cy="304800"/>
                          </a:xfrm>
                          <a:prstGeom prst="rect">
                            <a:avLst/>
                          </a:prstGeom>
                        </pic:spPr>
                      </pic:pic>
                      <wps:wsp>
                        <wps:cNvPr id="1142" name="Graphic 1142"/>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143" name="Graphic 1143"/>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144" name="Graphic 1144"/>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145" name="Graphic 1145"/>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146" name="Textbox 1146"/>
                        <wps:cNvSpPr txBox="1"/>
                        <wps:spPr>
                          <a:xfrm>
                            <a:off x="6350" y="317500"/>
                            <a:ext cx="5480050" cy="901700"/>
                          </a:xfrm>
                          <a:prstGeom prst="rect">
                            <a:avLst/>
                          </a:prstGeom>
                        </wps:spPr>
                        <wps:txbx>
                          <w:txbxContent>
                            <w:p>
                              <w:pPr>
                                <w:spacing w:line="240" w:lineRule="auto" w:before="181"/>
                                <w:rPr>
                                  <w:rFonts w:ascii="Arial"/>
                                  <w:sz w:val="36"/>
                                </w:rPr>
                              </w:pPr>
                            </w:p>
                            <w:p>
                              <w:pPr>
                                <w:spacing w:before="0"/>
                                <w:ind w:left="1283" w:right="786" w:firstLine="0"/>
                                <w:jc w:val="center"/>
                                <w:rPr>
                                  <w:rFonts w:ascii="Arial"/>
                                  <w:sz w:val="36"/>
                                </w:rPr>
                              </w:pPr>
                              <w:bookmarkStart w:name="Programs 12-15: Applications" w:id="36"/>
                              <w:bookmarkEnd w:id="36"/>
                              <w:r>
                                <w:rPr/>
                              </w:r>
                              <w:r>
                                <w:rPr>
                                  <w:rFonts w:ascii="Arial"/>
                                  <w:spacing w:val="-2"/>
                                  <w:sz w:val="36"/>
                                </w:rPr>
                                <w:t>APPLICATIONS</w:t>
                              </w:r>
                            </w:p>
                          </w:txbxContent>
                        </wps:txbx>
                        <wps:bodyPr wrap="square" lIns="0" tIns="0" rIns="0" bIns="0" rtlCol="0">
                          <a:noAutofit/>
                        </wps:bodyPr>
                      </wps:wsp>
                      <wps:wsp>
                        <wps:cNvPr id="1147" name="Textbox 1147"/>
                        <wps:cNvSpPr txBox="1"/>
                        <wps:spPr>
                          <a:xfrm>
                            <a:off x="6350" y="12700"/>
                            <a:ext cx="5480050" cy="292100"/>
                          </a:xfrm>
                          <a:prstGeom prst="rect">
                            <a:avLst/>
                          </a:prstGeom>
                        </wps:spPr>
                        <wps:txbx>
                          <w:txbxContent>
                            <w:p>
                              <w:pPr>
                                <w:spacing w:before="72"/>
                                <w:ind w:left="1283" w:right="683" w:firstLine="0"/>
                                <w:jc w:val="center"/>
                                <w:rPr>
                                  <w:rFonts w:ascii="Arial" w:hAnsi="Arial"/>
                                  <w:sz w:val="28"/>
                                </w:rPr>
                              </w:pPr>
                              <w:r>
                                <w:rPr>
                                  <w:rFonts w:ascii="Arial" w:hAnsi="Arial"/>
                                  <w:sz w:val="28"/>
                                </w:rPr>
                                <w:t>PROGRAMS 12</w:t>
                              </w:r>
                              <w:r>
                                <w:rPr>
                                  <w:rFonts w:ascii="Arial" w:hAnsi="Arial"/>
                                  <w:spacing w:val="-48"/>
                                  <w:sz w:val="28"/>
                                </w:rPr>
                                <w:t> </w:t>
                              </w:r>
                              <w:r>
                                <w:rPr>
                                  <w:rFonts w:ascii="Arial" w:hAnsi="Arial"/>
                                  <w:sz w:val="28"/>
                                </w:rPr>
                                <w:t>–</w:t>
                              </w:r>
                              <w:r>
                                <w:rPr>
                                  <w:rFonts w:ascii="Arial" w:hAnsi="Arial"/>
                                  <w:spacing w:val="-7"/>
                                  <w:sz w:val="28"/>
                                </w:rPr>
                                <w:t>15</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924" coordorigin="0,0" coordsize="8650,1940">
                <v:shape style="position:absolute;left:5;top:10;width:8640;height:480" type="#_x0000_t75" id="docshape925" stroked="false">
                  <v:imagedata r:id="rId6" o:title=""/>
                </v:shape>
                <v:shape style="position:absolute;left:0;top:10;width:8650;height:480" id="docshape926" coordorigin="0,10" coordsize="8650,480" path="m0,490l8650,490m0,10l8650,10e" filled="false" stroked="true" strokeweight="1pt" strokecolor="#000000">
                  <v:path arrowok="t"/>
                  <v:stroke dashstyle="solid"/>
                </v:shape>
                <v:shape style="position:absolute;left:5;top:0;width:8640;height:500" id="docshape927"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928" coordorigin="5,0" coordsize="8640,1940" path="m5,1940l5,0m8645,1940l8645,0e" filled="false" stroked="true" strokeweight=".5pt" strokecolor="#000000">
                  <v:path arrowok="t"/>
                  <v:stroke dashstyle="solid"/>
                </v:shape>
                <v:shape style="position:absolute;left:10;top:500;width:8630;height:1420" type="#_x0000_t202" id="docshape929" filled="false" stroked="false">
                  <v:textbox inset="0,0,0,0">
                    <w:txbxContent>
                      <w:p>
                        <w:pPr>
                          <w:spacing w:line="240" w:lineRule="auto" w:before="181"/>
                          <w:rPr>
                            <w:rFonts w:ascii="Arial"/>
                            <w:sz w:val="36"/>
                          </w:rPr>
                        </w:pPr>
                      </w:p>
                      <w:p>
                        <w:pPr>
                          <w:spacing w:before="0"/>
                          <w:ind w:left="1283" w:right="786" w:firstLine="0"/>
                          <w:jc w:val="center"/>
                          <w:rPr>
                            <w:rFonts w:ascii="Arial"/>
                            <w:sz w:val="36"/>
                          </w:rPr>
                        </w:pPr>
                        <w:bookmarkStart w:name="Programs 12-15: Applications" w:id="37"/>
                        <w:bookmarkEnd w:id="37"/>
                        <w:r>
                          <w:rPr/>
                        </w:r>
                        <w:r>
                          <w:rPr>
                            <w:rFonts w:ascii="Arial"/>
                            <w:spacing w:val="-2"/>
                            <w:sz w:val="36"/>
                          </w:rPr>
                          <w:t>APPLICATIONS</w:t>
                        </w:r>
                      </w:p>
                    </w:txbxContent>
                  </v:textbox>
                  <w10:wrap type="none"/>
                </v:shape>
                <v:shape style="position:absolute;left:10;top:20;width:8630;height:460" type="#_x0000_t202" id="docshape930" filled="false" stroked="false">
                  <v:textbox inset="0,0,0,0">
                    <w:txbxContent>
                      <w:p>
                        <w:pPr>
                          <w:spacing w:before="72"/>
                          <w:ind w:left="1283" w:right="683" w:firstLine="0"/>
                          <w:jc w:val="center"/>
                          <w:rPr>
                            <w:rFonts w:ascii="Arial" w:hAnsi="Arial"/>
                            <w:sz w:val="28"/>
                          </w:rPr>
                        </w:pPr>
                        <w:r>
                          <w:rPr>
                            <w:rFonts w:ascii="Arial" w:hAnsi="Arial"/>
                            <w:sz w:val="28"/>
                          </w:rPr>
                          <w:t>PROGRAMS 12</w:t>
                        </w:r>
                        <w:r>
                          <w:rPr>
                            <w:rFonts w:ascii="Arial" w:hAnsi="Arial"/>
                            <w:spacing w:val="-48"/>
                            <w:sz w:val="28"/>
                          </w:rPr>
                          <w:t> </w:t>
                        </w:r>
                        <w:r>
                          <w:rPr>
                            <w:rFonts w:ascii="Arial" w:hAnsi="Arial"/>
                            <w:sz w:val="28"/>
                          </w:rPr>
                          <w:t>–</w:t>
                        </w:r>
                        <w:r>
                          <w:rPr>
                            <w:rFonts w:ascii="Arial" w:hAnsi="Arial"/>
                            <w:spacing w:val="-7"/>
                            <w:sz w:val="28"/>
                          </w:rPr>
                          <w:t>15</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1"/>
        <w:rPr>
          <w:rFonts w:ascii="Arial"/>
        </w:rPr>
      </w:pPr>
    </w:p>
    <w:p>
      <w:pPr>
        <w:pStyle w:val="BodyText"/>
        <w:spacing w:line="247" w:lineRule="auto"/>
        <w:ind w:left="3211" w:right="659" w:hanging="2"/>
        <w:jc w:val="both"/>
      </w:pPr>
      <w:r>
        <w:rPr/>
        <w:t>This section is a collection of miscellaneous programs that </w:t>
      </w:r>
      <w:r>
        <w:rPr/>
        <w:t>serve as examples of some mini-applications written entirely in the P</w:t>
      </w:r>
      <w:r>
        <w:rPr>
          <w:sz w:val="18"/>
        </w:rPr>
        <w:t>OST</w:t>
      </w:r>
      <w:r>
        <w:rPr/>
        <w:t>S</w:t>
      </w:r>
      <w:r>
        <w:rPr>
          <w:sz w:val="18"/>
        </w:rPr>
        <w:t>CRIPT </w:t>
      </w:r>
      <w:r>
        <w:rPr/>
        <w:t>language.</w:t>
      </w:r>
    </w:p>
    <w:p>
      <w:pPr>
        <w:pStyle w:val="BodyText"/>
        <w:spacing w:before="238"/>
      </w:pPr>
    </w:p>
    <w:p>
      <w:pPr>
        <w:pStyle w:val="Heading4"/>
        <w:ind w:left="1770" w:firstLine="0"/>
      </w:pPr>
      <w:r>
        <w:rPr/>
        <w:t>ABOUT THE </w:t>
      </w:r>
      <w:r>
        <w:rPr>
          <w:spacing w:val="-2"/>
        </w:rPr>
        <w:t>PROGRAMS</w:t>
      </w:r>
    </w:p>
    <w:p>
      <w:pPr>
        <w:pStyle w:val="BodyText"/>
        <w:spacing w:line="247" w:lineRule="auto" w:before="254"/>
        <w:ind w:left="3211" w:right="657" w:hanging="2"/>
        <w:jc w:val="both"/>
      </w:pPr>
      <w:r>
        <w:rPr/>
        <w:t>The program ‘‘A Simple Line Breaking Algorithm’’ is </w:t>
      </w:r>
      <w:r>
        <w:rPr/>
        <w:t>exactly what its title might suggest: a simple algorithm for breaking text across several lines. The program takes a string and prints it in a specified column on the page making line breaks when neces-sary. The program makes use of the </w:t>
      </w:r>
      <w:r>
        <w:rPr>
          <w:b/>
        </w:rPr>
        <w:t>stringwidth </w:t>
      </w:r>
      <w:r>
        <w:rPr/>
        <w:t>operator to determine how long a word will be when printed in the current font, and it makes use of the </w:t>
      </w:r>
      <w:r>
        <w:rPr>
          <w:b/>
        </w:rPr>
        <w:t>search </w:t>
      </w:r>
      <w:r>
        <w:rPr/>
        <w:t>operator to find the word breaks in the string. The line breaking algorithm could be part of a larger program for document formatting.</w:t>
      </w:r>
    </w:p>
    <w:p>
      <w:pPr>
        <w:pStyle w:val="BodyText"/>
        <w:spacing w:line="247" w:lineRule="auto" w:before="169"/>
        <w:ind w:left="3211" w:right="658" w:hanging="2"/>
        <w:jc w:val="both"/>
      </w:pPr>
      <w:r>
        <w:rPr/>
        <w:t>‘‘Making a Poster’’ is useful for printing a picture that is larger than the usual 8-1/2" by 11" page size. The program defines a procedure ‘‘printposter’’ that will take the large picture and </w:t>
      </w:r>
      <w:r>
        <w:rPr/>
        <w:t>print it on several pieces of 8-1/2" by 11" paper.</w:t>
      </w:r>
    </w:p>
    <w:p>
      <w:pPr>
        <w:pStyle w:val="BodyText"/>
        <w:spacing w:line="247" w:lineRule="auto" w:before="175"/>
        <w:ind w:left="3211" w:right="658" w:hanging="2"/>
        <w:jc w:val="both"/>
      </w:pPr>
      <w:r>
        <w:rPr/>
        <w:t>The program ‘‘Drawing a Pie Chart’’ defines a set of procedures that can be used to draw any pie chart. It is a good example of integrating text and graphics under different graphical </w:t>
      </w:r>
      <w:r>
        <w:rPr/>
        <w:t>transfor-</w:t>
      </w:r>
      <w:r>
        <w:rPr>
          <w:spacing w:val="-2"/>
        </w:rPr>
        <w:t>mations.</w:t>
      </w:r>
    </w:p>
    <w:p>
      <w:pPr>
        <w:pStyle w:val="BodyText"/>
        <w:spacing w:line="247" w:lineRule="auto" w:before="175"/>
        <w:ind w:left="3211" w:right="658" w:hanging="2"/>
        <w:jc w:val="both"/>
      </w:pPr>
      <w:r>
        <w:rPr/>
        <w:t>‘‘Filling an Area with a Pattern’’ demonstrates one technique </w:t>
      </w:r>
      <w:r>
        <w:rPr/>
        <w:t>for doing</w:t>
      </w:r>
      <w:r>
        <w:rPr>
          <w:spacing w:val="7"/>
        </w:rPr>
        <w:t> </w:t>
      </w:r>
      <w:r>
        <w:rPr/>
        <w:t>pattern-fill</w:t>
      </w:r>
      <w:r>
        <w:rPr>
          <w:spacing w:val="7"/>
        </w:rPr>
        <w:t> </w:t>
      </w:r>
      <w:r>
        <w:rPr/>
        <w:t>by</w:t>
      </w:r>
      <w:r>
        <w:rPr>
          <w:spacing w:val="7"/>
        </w:rPr>
        <w:t> </w:t>
      </w:r>
      <w:r>
        <w:rPr/>
        <w:t>changing</w:t>
      </w:r>
      <w:r>
        <w:rPr>
          <w:spacing w:val="7"/>
        </w:rPr>
        <w:t> </w:t>
      </w:r>
      <w:r>
        <w:rPr/>
        <w:t>the</w:t>
      </w:r>
      <w:r>
        <w:rPr>
          <w:spacing w:val="7"/>
        </w:rPr>
        <w:t> </w:t>
      </w:r>
      <w:r>
        <w:rPr/>
        <w:t>halftone</w:t>
      </w:r>
      <w:r>
        <w:rPr>
          <w:spacing w:val="7"/>
        </w:rPr>
        <w:t> </w:t>
      </w:r>
      <w:r>
        <w:rPr/>
        <w:t>screen</w:t>
      </w:r>
      <w:r>
        <w:rPr>
          <w:spacing w:val="7"/>
        </w:rPr>
        <w:t> </w:t>
      </w:r>
      <w:r>
        <w:rPr/>
        <w:t>and</w:t>
      </w:r>
      <w:r>
        <w:rPr>
          <w:spacing w:val="7"/>
        </w:rPr>
        <w:t> </w:t>
      </w:r>
      <w:r>
        <w:rPr/>
        <w:t>then</w:t>
      </w:r>
      <w:r>
        <w:rPr>
          <w:spacing w:val="7"/>
        </w:rPr>
        <w:t> </w:t>
      </w:r>
      <w:r>
        <w:rPr>
          <w:spacing w:val="-2"/>
        </w:rPr>
        <w:t>using</w:t>
      </w:r>
    </w:p>
    <w:p>
      <w:pPr>
        <w:pStyle w:val="BodyText"/>
        <w:spacing w:after="0" w:line="247" w:lineRule="auto"/>
        <w:jc w:val="both"/>
        <w:sectPr>
          <w:footerReference w:type="default" r:id="rId127"/>
          <w:pgSz w:w="10340" w:h="13180"/>
          <w:pgMar w:header="0" w:footer="491" w:top="1060" w:bottom="680" w:left="708" w:right="0"/>
          <w:pgNumType w:start="177"/>
        </w:sectPr>
      </w:pPr>
    </w:p>
    <w:p>
      <w:pPr>
        <w:pStyle w:val="BodyText"/>
        <w:spacing w:line="247" w:lineRule="auto" w:before="65"/>
        <w:ind w:left="3031" w:right="836"/>
        <w:jc w:val="both"/>
      </w:pPr>
      <w:r>
        <w:rPr/>
        <w:t>the </w:t>
      </w:r>
      <w:r>
        <w:rPr>
          <w:b/>
        </w:rPr>
        <w:t>fill </w:t>
      </w:r>
      <w:r>
        <w:rPr/>
        <w:t>operator. This is a rather advanced example and it </w:t>
      </w:r>
      <w:r>
        <w:rPr/>
        <w:t>re-quires an understanding of the specifics of the underlying print-ing device, such as its resolution and orientation with respect to the user coordinate system. The program contains an important procedure, ‘‘setuserscreen,’’ that is used for setting up a halftone screen in a device independent manner. The P</w:t>
      </w:r>
      <w:r>
        <w:rPr>
          <w:sz w:val="18"/>
        </w:rPr>
        <w:t>OST</w:t>
      </w:r>
      <w:r>
        <w:rPr/>
        <w:t>S</w:t>
      </w:r>
      <w:r>
        <w:rPr>
          <w:sz w:val="18"/>
        </w:rPr>
        <w:t>CRIPT</w:t>
      </w:r>
      <w:r>
        <w:rPr>
          <w:spacing w:val="40"/>
          <w:sz w:val="18"/>
        </w:rPr>
        <w:t> </w:t>
      </w:r>
      <w:r>
        <w:rPr/>
        <w:t>halftone screen machinery is very device dependent and the pro-cedure ‘‘setuserscreen’’ serves as a device independent interface to it.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7"/>
        <w:rPr>
          <w:sz w:val="16"/>
        </w:rPr>
      </w:pPr>
    </w:p>
    <w:p>
      <w:pPr>
        <w:tabs>
          <w:tab w:pos="965" w:val="left" w:leader="none"/>
        </w:tabs>
        <w:spacing w:before="0"/>
        <w:ind w:left="151" w:right="0" w:firstLine="0"/>
        <w:jc w:val="left"/>
        <w:rPr>
          <w:rFonts w:ascii="Arial"/>
          <w:sz w:val="16"/>
        </w:rPr>
      </w:pPr>
      <w:r>
        <w:rPr>
          <w:rFonts w:ascii="Arial"/>
          <w:spacing w:val="-5"/>
          <w:sz w:val="20"/>
        </w:rPr>
        <w:t>178</w:t>
      </w:r>
      <w:r>
        <w:rPr>
          <w:rFonts w:ascii="Arial"/>
          <w:sz w:val="20"/>
        </w:rPr>
        <w:tab/>
      </w:r>
      <w:r>
        <w:rPr>
          <w:rFonts w:ascii="Arial"/>
          <w:spacing w:val="-2"/>
          <w:sz w:val="16"/>
        </w:rPr>
        <w:t>APPLICATIONS</w:t>
      </w:r>
    </w:p>
    <w:p>
      <w:pPr>
        <w:spacing w:after="0"/>
        <w:jc w:val="left"/>
        <w:rPr>
          <w:rFonts w:ascii="Arial"/>
          <w:sz w:val="16"/>
        </w:rPr>
        <w:sectPr>
          <w:footerReference w:type="even" r:id="rId128"/>
          <w:pgSz w:w="10340" w:h="13180"/>
          <w:pgMar w:header="0" w:footer="0" w:top="940" w:bottom="280" w:left="708" w:right="0"/>
        </w:sectPr>
      </w:pPr>
    </w:p>
    <w:p>
      <w:pPr>
        <w:pStyle w:val="BodyText"/>
        <w:spacing w:before="4"/>
        <w:rPr>
          <w:rFonts w:ascii="Arial"/>
          <w:sz w:val="17"/>
        </w:rPr>
      </w:pPr>
    </w:p>
    <w:p>
      <w:pPr>
        <w:pStyle w:val="BodyText"/>
        <w:spacing w:after="0"/>
        <w:rPr>
          <w:rFonts w:ascii="Arial"/>
          <w:sz w:val="17"/>
        </w:rPr>
        <w:sectPr>
          <w:footerReference w:type="default" r:id="rId129"/>
          <w:footerReference w:type="even" r:id="rId130"/>
          <w:pgSz w:w="10340" w:h="13180"/>
          <w:pgMar w:header="0" w:footer="491" w:top="1500" w:bottom="680" w:left="708" w:right="0"/>
          <w:pgNumType w:start="179"/>
        </w:sectPr>
      </w:pPr>
    </w:p>
    <w:p>
      <w:pPr>
        <w:pStyle w:val="BodyText"/>
        <w:rPr>
          <w:rFonts w:ascii="Arial"/>
        </w:rPr>
      </w:pPr>
      <w:r>
        <w:rPr>
          <w:rFonts w:ascii="Arial"/>
        </w:rPr>
        <mc:AlternateContent>
          <mc:Choice Requires="wps">
            <w:drawing>
              <wp:anchor distT="0" distB="0" distL="0" distR="0" allowOverlap="1" layoutInCell="1" locked="0" behindDoc="1" simplePos="0" relativeHeight="480952832">
                <wp:simplePos x="0" y="0"/>
                <wp:positionH relativeFrom="page">
                  <wp:posOffset>492125</wp:posOffset>
                </wp:positionH>
                <wp:positionV relativeFrom="page">
                  <wp:posOffset>585698</wp:posOffset>
                </wp:positionV>
                <wp:extent cx="5648960" cy="7245350"/>
                <wp:effectExtent l="0" t="0" r="0" b="0"/>
                <wp:wrapNone/>
                <wp:docPr id="1150" name="Group 1150"/>
                <wp:cNvGraphicFramePr>
                  <a:graphicFrameLocks/>
                </wp:cNvGraphicFramePr>
                <a:graphic>
                  <a:graphicData uri="http://schemas.microsoft.com/office/word/2010/wordprocessingGroup">
                    <wpg:wgp>
                      <wpg:cNvPr id="1150" name="Group 1150"/>
                      <wpg:cNvGrpSpPr/>
                      <wpg:grpSpPr>
                        <a:xfrm>
                          <a:off x="0" y="0"/>
                          <a:ext cx="5648960" cy="7245350"/>
                          <a:chExt cx="5648960" cy="7245350"/>
                        </a:xfrm>
                      </wpg:grpSpPr>
                      <pic:pic>
                        <pic:nvPicPr>
                          <pic:cNvPr id="1151" name="Image 1151"/>
                          <pic:cNvPicPr/>
                        </pic:nvPicPr>
                        <pic:blipFill>
                          <a:blip r:embed="rId113" cstate="print"/>
                          <a:stretch>
                            <a:fillRect/>
                          </a:stretch>
                        </pic:blipFill>
                        <pic:spPr>
                          <a:xfrm>
                            <a:off x="5541289" y="53975"/>
                            <a:ext cx="107594" cy="7101230"/>
                          </a:xfrm>
                          <a:prstGeom prst="rect">
                            <a:avLst/>
                          </a:prstGeom>
                        </pic:spPr>
                      </pic:pic>
                      <pic:pic>
                        <pic:nvPicPr>
                          <pic:cNvPr id="1152" name="Image 1152"/>
                          <pic:cNvPicPr/>
                        </pic:nvPicPr>
                        <pic:blipFill>
                          <a:blip r:embed="rId114" cstate="print"/>
                          <a:stretch>
                            <a:fillRect/>
                          </a:stretch>
                        </pic:blipFill>
                        <pic:spPr>
                          <a:xfrm>
                            <a:off x="53975" y="7155205"/>
                            <a:ext cx="5594908" cy="89662"/>
                          </a:xfrm>
                          <a:prstGeom prst="rect">
                            <a:avLst/>
                          </a:prstGeom>
                        </pic:spPr>
                      </pic:pic>
                      <wps:wsp>
                        <wps:cNvPr id="1153" name="Graphic 115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154" name="Graphic 115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63648" id="docshapegroup933" coordorigin="775,922" coordsize="8896,11410">
                <v:shape style="position:absolute;left:9501;top:1007;width:170;height:11184" type="#_x0000_t75" id="docshape934" stroked="false">
                  <v:imagedata r:id="rId113" o:title=""/>
                </v:shape>
                <v:shape style="position:absolute;left:860;top:12190;width:8811;height:142" type="#_x0000_t75" id="docshape935" stroked="false">
                  <v:imagedata r:id="rId114" o:title=""/>
                </v:shape>
                <v:rect style="position:absolute;left:860;top:1007;width:8642;height:11184" id="docshape936" filled="false" stroked="true" strokeweight=".5pt" strokecolor="#000000">
                  <v:stroke dashstyle="solid"/>
                </v:rect>
                <v:shape style="position:absolute;left:775;top:922;width:8219;height:10252" id="docshape937"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16"/>
        <w:rPr>
          <w:rFonts w:ascii="Arial"/>
        </w:rPr>
      </w:pPr>
    </w:p>
    <w:p>
      <w:pPr>
        <w:pStyle w:val="BodyText"/>
        <w:ind w:left="1168" w:right="4308"/>
      </w:pPr>
      <w:r>
        <w:rPr/>
        <w:t>In</w:t>
      </w:r>
      <w:r>
        <w:rPr>
          <w:spacing w:val="36"/>
        </w:rPr>
        <w:t> </w:t>
      </w:r>
      <w:r>
        <w:rPr/>
        <w:t>every</w:t>
      </w:r>
      <w:r>
        <w:rPr>
          <w:spacing w:val="36"/>
        </w:rPr>
        <w:t> </w:t>
      </w:r>
      <w:r>
        <w:rPr/>
        <w:t>period</w:t>
      </w:r>
      <w:r>
        <w:rPr>
          <w:spacing w:val="36"/>
        </w:rPr>
        <w:t> </w:t>
      </w:r>
      <w:r>
        <w:rPr/>
        <w:t>there</w:t>
      </w:r>
      <w:r>
        <w:rPr>
          <w:spacing w:val="36"/>
        </w:rPr>
        <w:t> </w:t>
      </w:r>
      <w:r>
        <w:rPr/>
        <w:t>have</w:t>
      </w:r>
      <w:r>
        <w:rPr>
          <w:spacing w:val="36"/>
        </w:rPr>
        <w:t> </w:t>
      </w:r>
      <w:r>
        <w:rPr/>
        <w:t>been</w:t>
      </w:r>
      <w:r>
        <w:rPr>
          <w:spacing w:val="36"/>
        </w:rPr>
        <w:t> </w:t>
      </w:r>
      <w:r>
        <w:rPr/>
        <w:t>better</w:t>
      </w:r>
      <w:r>
        <w:rPr>
          <w:spacing w:val="36"/>
        </w:rPr>
        <w:t> </w:t>
      </w:r>
      <w:r>
        <w:rPr/>
        <w:t>or worse</w:t>
      </w:r>
      <w:r>
        <w:rPr>
          <w:spacing w:val="40"/>
        </w:rPr>
        <w:t> </w:t>
      </w:r>
      <w:r>
        <w:rPr/>
        <w:t>types</w:t>
      </w:r>
      <w:r>
        <w:rPr>
          <w:spacing w:val="40"/>
        </w:rPr>
        <w:t> </w:t>
      </w:r>
      <w:r>
        <w:rPr/>
        <w:t>employed</w:t>
      </w:r>
      <w:r>
        <w:rPr>
          <w:spacing w:val="40"/>
        </w:rPr>
        <w:t> </w:t>
      </w:r>
      <w:r>
        <w:rPr/>
        <w:t>in</w:t>
      </w:r>
      <w:r>
        <w:rPr>
          <w:spacing w:val="40"/>
        </w:rPr>
        <w:t> </w:t>
      </w:r>
      <w:r>
        <w:rPr/>
        <w:t>better</w:t>
      </w:r>
      <w:r>
        <w:rPr>
          <w:spacing w:val="40"/>
        </w:rPr>
        <w:t> </w:t>
      </w:r>
      <w:r>
        <w:rPr/>
        <w:t>or</w:t>
      </w:r>
      <w:r>
        <w:rPr>
          <w:spacing w:val="40"/>
        </w:rPr>
        <w:t> </w:t>
      </w:r>
      <w:r>
        <w:rPr/>
        <w:t>worse</w:t>
      </w:r>
      <w:r>
        <w:rPr/>
        <w:t> ways. The better types employed in better</w:t>
      </w:r>
      <w:r>
        <w:rPr>
          <w:spacing w:val="80"/>
          <w:w w:val="150"/>
        </w:rPr>
        <w:t> </w:t>
      </w:r>
      <w:r>
        <w:rPr/>
        <w:t>ways have been used by the educated printer acquainted</w:t>
      </w:r>
      <w:r>
        <w:rPr>
          <w:spacing w:val="40"/>
        </w:rPr>
        <w:t> </w:t>
      </w:r>
      <w:r>
        <w:rPr/>
        <w:t>with</w:t>
      </w:r>
      <w:r>
        <w:rPr>
          <w:spacing w:val="40"/>
        </w:rPr>
        <w:t> </w:t>
      </w:r>
      <w:r>
        <w:rPr/>
        <w:t>standards</w:t>
      </w:r>
      <w:r>
        <w:rPr>
          <w:spacing w:val="40"/>
        </w:rPr>
        <w:t> </w:t>
      </w:r>
      <w:r>
        <w:rPr/>
        <w:t>and</w:t>
      </w:r>
      <w:r>
        <w:rPr>
          <w:spacing w:val="40"/>
        </w:rPr>
        <w:t> </w:t>
      </w:r>
      <w:r>
        <w:rPr/>
        <w:t>history, directed by taste and a sense of the fitness of things, and facing the industrial conditions and the needs of his time. Such men have made of printing an art. The poorer types and methods have been employed by printers ignorant of standards and caring alone for commercial success. To these, printing has been simply a trade. The typography of a nation has been</w:t>
      </w:r>
      <w:r>
        <w:rPr>
          <w:spacing w:val="40"/>
        </w:rPr>
        <w:t> </w:t>
      </w:r>
      <w:r>
        <w:rPr/>
        <w:t>good or bad as one or other of these classes</w:t>
      </w:r>
      <w:r>
        <w:rPr>
          <w:spacing w:val="80"/>
          <w:w w:val="150"/>
        </w:rPr>
        <w:t> </w:t>
      </w:r>
      <w:r>
        <w:rPr/>
        <w:t>had the supremacy. And to-day any intelligent printer</w:t>
      </w:r>
      <w:r>
        <w:rPr>
          <w:spacing w:val="36"/>
        </w:rPr>
        <w:t> </w:t>
      </w:r>
      <w:r>
        <w:rPr/>
        <w:t>can</w:t>
      </w:r>
      <w:r>
        <w:rPr>
          <w:spacing w:val="36"/>
        </w:rPr>
        <w:t> </w:t>
      </w:r>
      <w:r>
        <w:rPr/>
        <w:t>educate</w:t>
      </w:r>
      <w:r>
        <w:rPr>
          <w:spacing w:val="36"/>
        </w:rPr>
        <w:t> </w:t>
      </w:r>
      <w:r>
        <w:rPr/>
        <w:t>his</w:t>
      </w:r>
      <w:r>
        <w:rPr>
          <w:spacing w:val="36"/>
        </w:rPr>
        <w:t> </w:t>
      </w:r>
      <w:r>
        <w:rPr/>
        <w:t>taste,</w:t>
      </w:r>
      <w:r>
        <w:rPr>
          <w:spacing w:val="36"/>
        </w:rPr>
        <w:t> </w:t>
      </w:r>
      <w:r>
        <w:rPr/>
        <w:t>so</w:t>
      </w:r>
      <w:r>
        <w:rPr>
          <w:spacing w:val="36"/>
        </w:rPr>
        <w:t> </w:t>
      </w:r>
      <w:r>
        <w:rPr/>
        <w:t>to</w:t>
      </w:r>
      <w:r>
        <w:rPr>
          <w:spacing w:val="36"/>
        </w:rPr>
        <w:t> </w:t>
      </w:r>
      <w:r>
        <w:rPr/>
        <w:t>choose types for his work and so to use them, that he will help printing to be an art rather than a</w:t>
      </w:r>
      <w:r>
        <w:rPr>
          <w:spacing w:val="40"/>
        </w:rPr>
        <w:t> </w:t>
      </w:r>
      <w:r>
        <w:rPr/>
        <w:t>trade.</w:t>
      </w:r>
      <w:r>
        <w:rPr>
          <w:spacing w:val="40"/>
        </w:rPr>
        <w:t> </w:t>
      </w:r>
      <w:r>
        <w:rPr/>
        <w:t>–Daniel Berkeley Updike.</w:t>
      </w:r>
    </w:p>
    <w:p>
      <w:pPr>
        <w:pStyle w:val="BodyText"/>
        <w:spacing w:after="0"/>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155" name="Group 1155"/>
                <wp:cNvGraphicFramePr>
                  <a:graphicFrameLocks/>
                </wp:cNvGraphicFramePr>
                <a:graphic>
                  <a:graphicData uri="http://schemas.microsoft.com/office/word/2010/wordprocessingGroup">
                    <wpg:wgp>
                      <wpg:cNvPr id="1155" name="Group 1155"/>
                      <wpg:cNvGrpSpPr/>
                      <wpg:grpSpPr>
                        <a:xfrm>
                          <a:off x="0" y="0"/>
                          <a:ext cx="5492750" cy="317500"/>
                          <a:chExt cx="5492750" cy="317500"/>
                        </a:xfrm>
                      </wpg:grpSpPr>
                      <pic:pic>
                        <pic:nvPicPr>
                          <pic:cNvPr id="1156" name="Image 1156"/>
                          <pic:cNvPicPr/>
                        </pic:nvPicPr>
                        <pic:blipFill>
                          <a:blip r:embed="rId115" cstate="print"/>
                          <a:stretch>
                            <a:fillRect/>
                          </a:stretch>
                        </pic:blipFill>
                        <pic:spPr>
                          <a:xfrm>
                            <a:off x="3175" y="6350"/>
                            <a:ext cx="5443537" cy="304800"/>
                          </a:xfrm>
                          <a:prstGeom prst="rect">
                            <a:avLst/>
                          </a:prstGeom>
                        </pic:spPr>
                      </pic:pic>
                      <wps:wsp>
                        <wps:cNvPr id="1157" name="Graphic 115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158" name="Graphic 115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159" name="Textbox 1159"/>
                        <wps:cNvSpPr txBox="1"/>
                        <wps:spPr>
                          <a:xfrm>
                            <a:off x="6350" y="12700"/>
                            <a:ext cx="5480050" cy="292100"/>
                          </a:xfrm>
                          <a:prstGeom prst="rect">
                            <a:avLst/>
                          </a:prstGeom>
                        </wps:spPr>
                        <wps:txbx>
                          <w:txbxContent>
                            <w:p>
                              <w:pPr>
                                <w:spacing w:before="67"/>
                                <w:ind w:left="2388" w:right="0" w:firstLine="0"/>
                                <w:jc w:val="left"/>
                                <w:rPr>
                                  <w:rFonts w:ascii="Arial"/>
                                  <w:sz w:val="28"/>
                                </w:rPr>
                              </w:pPr>
                              <w:r>
                                <w:rPr>
                                  <w:rFonts w:ascii="Arial"/>
                                  <w:sz w:val="28"/>
                                </w:rPr>
                                <w:t>Program</w:t>
                              </w:r>
                              <w:r>
                                <w:rPr>
                                  <w:rFonts w:ascii="Arial"/>
                                  <w:spacing w:val="-4"/>
                                  <w:sz w:val="28"/>
                                </w:rPr>
                                <w:t> </w:t>
                              </w:r>
                              <w:r>
                                <w:rPr>
                                  <w:rFonts w:ascii="Arial"/>
                                  <w:sz w:val="28"/>
                                </w:rPr>
                                <w:t>12</w:t>
                              </w:r>
                              <w:r>
                                <w:rPr>
                                  <w:rFonts w:ascii="Arial"/>
                                  <w:spacing w:val="61"/>
                                  <w:sz w:val="28"/>
                                </w:rPr>
                                <w:t> </w:t>
                              </w:r>
                              <w:r>
                                <w:rPr>
                                  <w:rFonts w:ascii="Arial"/>
                                  <w:sz w:val="28"/>
                                </w:rPr>
                                <w:t>/</w:t>
                              </w:r>
                              <w:r>
                                <w:rPr>
                                  <w:rFonts w:ascii="Arial"/>
                                  <w:spacing w:val="61"/>
                                  <w:sz w:val="28"/>
                                </w:rPr>
                                <w:t> </w:t>
                              </w:r>
                              <w:r>
                                <w:rPr>
                                  <w:rFonts w:ascii="Arial"/>
                                  <w:sz w:val="28"/>
                                </w:rPr>
                                <w:t>A Simple Line Breaking </w:t>
                              </w:r>
                              <w:r>
                                <w:rPr>
                                  <w:rFonts w:ascii="Arial"/>
                                  <w:spacing w:val="-2"/>
                                  <w:sz w:val="28"/>
                                </w:rPr>
                                <w:t>Algorithm</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938" coordorigin="0,0" coordsize="8650,500">
                <v:shape style="position:absolute;left:5;top:10;width:8573;height:480" type="#_x0000_t75" id="docshape939" stroked="false">
                  <v:imagedata r:id="rId115" o:title=""/>
                </v:shape>
                <v:shape style="position:absolute;left:5;top:10;width:8640;height:480" id="docshape940" coordorigin="5,10" coordsize="8640,480" path="m5,10l8645,10m5,490l8645,490e" filled="false" stroked="true" strokeweight="1pt" strokecolor="#000000">
                  <v:path arrowok="t"/>
                  <v:stroke dashstyle="solid"/>
                </v:shape>
                <v:shape style="position:absolute;left:5;top:0;width:8640;height:500" id="docshape941" coordorigin="5,0" coordsize="8640,500" path="m5,0l5,500m8645,0l8645,500e" filled="false" stroked="true" strokeweight=".5pt" strokecolor="#000000">
                  <v:path arrowok="t"/>
                  <v:stroke dashstyle="solid"/>
                </v:shape>
                <v:shape style="position:absolute;left:10;top:20;width:8630;height:460" type="#_x0000_t202" id="docshape942" filled="false" stroked="false">
                  <v:textbox inset="0,0,0,0">
                    <w:txbxContent>
                      <w:p>
                        <w:pPr>
                          <w:spacing w:before="67"/>
                          <w:ind w:left="2388" w:right="0" w:firstLine="0"/>
                          <w:jc w:val="left"/>
                          <w:rPr>
                            <w:rFonts w:ascii="Arial"/>
                            <w:sz w:val="28"/>
                          </w:rPr>
                        </w:pPr>
                        <w:r>
                          <w:rPr>
                            <w:rFonts w:ascii="Arial"/>
                            <w:sz w:val="28"/>
                          </w:rPr>
                          <w:t>Program</w:t>
                        </w:r>
                        <w:r>
                          <w:rPr>
                            <w:rFonts w:ascii="Arial"/>
                            <w:spacing w:val="-4"/>
                            <w:sz w:val="28"/>
                          </w:rPr>
                          <w:t> </w:t>
                        </w:r>
                        <w:r>
                          <w:rPr>
                            <w:rFonts w:ascii="Arial"/>
                            <w:sz w:val="28"/>
                          </w:rPr>
                          <w:t>12</w:t>
                        </w:r>
                        <w:r>
                          <w:rPr>
                            <w:rFonts w:ascii="Arial"/>
                            <w:spacing w:val="61"/>
                            <w:sz w:val="28"/>
                          </w:rPr>
                          <w:t> </w:t>
                        </w:r>
                        <w:r>
                          <w:rPr>
                            <w:rFonts w:ascii="Arial"/>
                            <w:sz w:val="28"/>
                          </w:rPr>
                          <w:t>/</w:t>
                        </w:r>
                        <w:r>
                          <w:rPr>
                            <w:rFonts w:ascii="Arial"/>
                            <w:spacing w:val="61"/>
                            <w:sz w:val="28"/>
                          </w:rPr>
                          <w:t> </w:t>
                        </w:r>
                        <w:r>
                          <w:rPr>
                            <w:rFonts w:ascii="Arial"/>
                            <w:sz w:val="28"/>
                          </w:rPr>
                          <w:t>A Simple Line Breaking </w:t>
                        </w:r>
                        <w:r>
                          <w:rPr>
                            <w:rFonts w:ascii="Arial"/>
                            <w:spacing w:val="-2"/>
                            <w:sz w:val="28"/>
                          </w:rPr>
                          <w:t>Algorithm</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1103" w:firstLine="0"/>
        <w:jc w:val="left"/>
        <w:rPr>
          <w:sz w:val="19"/>
        </w:rPr>
      </w:pPr>
      <w:r>
        <w:rPr>
          <w:sz w:val="19"/>
        </w:rPr>
        <w:t>This</w:t>
      </w:r>
      <w:r>
        <w:rPr>
          <w:spacing w:val="-7"/>
          <w:sz w:val="19"/>
        </w:rPr>
        <w:t> </w:t>
      </w:r>
      <w:r>
        <w:rPr>
          <w:sz w:val="19"/>
        </w:rPr>
        <w:t>program</w:t>
      </w:r>
      <w:r>
        <w:rPr>
          <w:spacing w:val="-7"/>
          <w:sz w:val="19"/>
        </w:rPr>
        <w:t> </w:t>
      </w:r>
      <w:r>
        <w:rPr>
          <w:sz w:val="19"/>
        </w:rPr>
        <w:t>demonstrates</w:t>
      </w:r>
      <w:r>
        <w:rPr>
          <w:spacing w:val="-7"/>
          <w:sz w:val="19"/>
        </w:rPr>
        <w:t> </w:t>
      </w:r>
      <w:r>
        <w:rPr>
          <w:sz w:val="19"/>
        </w:rPr>
        <w:t>a</w:t>
      </w:r>
      <w:r>
        <w:rPr>
          <w:spacing w:val="-7"/>
          <w:sz w:val="19"/>
        </w:rPr>
        <w:t> </w:t>
      </w:r>
      <w:r>
        <w:rPr>
          <w:sz w:val="19"/>
        </w:rPr>
        <w:t>simple</w:t>
      </w:r>
      <w:r>
        <w:rPr>
          <w:spacing w:val="-7"/>
          <w:sz w:val="19"/>
        </w:rPr>
        <w:t> </w:t>
      </w:r>
      <w:r>
        <w:rPr>
          <w:sz w:val="19"/>
        </w:rPr>
        <w:t>line</w:t>
      </w:r>
      <w:r>
        <w:rPr>
          <w:spacing w:val="-7"/>
          <w:sz w:val="19"/>
        </w:rPr>
        <w:t> </w:t>
      </w:r>
      <w:r>
        <w:rPr>
          <w:sz w:val="19"/>
        </w:rPr>
        <w:t>breaking </w:t>
      </w:r>
      <w:r>
        <w:rPr>
          <w:spacing w:val="-2"/>
          <w:sz w:val="19"/>
        </w:rPr>
        <w:t>algorithm.</w:t>
      </w:r>
    </w:p>
    <w:p>
      <w:pPr>
        <w:pStyle w:val="BodyText"/>
        <w:spacing w:before="4"/>
        <w:rPr>
          <w:sz w:val="19"/>
        </w:rPr>
      </w:pPr>
    </w:p>
    <w:p>
      <w:pPr>
        <w:tabs>
          <w:tab w:pos="4651" w:val="left" w:leader="none"/>
        </w:tabs>
        <w:spacing w:before="0"/>
        <w:ind w:left="331" w:right="0" w:firstLine="0"/>
        <w:jc w:val="left"/>
        <w:rPr>
          <w:sz w:val="19"/>
        </w:rPr>
      </w:pPr>
      <w:r>
        <w:rPr>
          <w:rFonts w:ascii="Arial"/>
          <w:sz w:val="18"/>
        </w:rPr>
        <w:t>/wordbreak ( ) </w:t>
      </w:r>
      <w:r>
        <w:rPr>
          <w:rFonts w:ascii="Arial"/>
          <w:spacing w:val="-5"/>
          <w:sz w:val="18"/>
        </w:rPr>
        <w:t>def</w:t>
      </w:r>
      <w:r>
        <w:rPr>
          <w:rFonts w:ascii="Arial"/>
          <w:sz w:val="18"/>
        </w:rPr>
        <w:tab/>
      </w:r>
      <w:r>
        <w:rPr>
          <w:sz w:val="19"/>
        </w:rPr>
        <w:t>Constant used for word breaks (ASCII </w:t>
      </w:r>
      <w:r>
        <w:rPr>
          <w:spacing w:val="-2"/>
          <w:sz w:val="19"/>
        </w:rPr>
        <w:t>space).</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/BreakIntoLines</w:t>
      </w:r>
    </w:p>
    <w:p>
      <w:pPr>
        <w:spacing w:before="13"/>
        <w:ind w:left="432" w:right="0" w:firstLine="0"/>
        <w:jc w:val="left"/>
        <w:rPr>
          <w:rFonts w:ascii="Arial"/>
          <w:sz w:val="18"/>
        </w:rPr>
      </w:pPr>
      <w:r>
        <w:rPr>
          <w:rFonts w:ascii="Arial"/>
          <w:sz w:val="18"/>
        </w:rPr>
        <w:t>{ /proc exch </w:t>
      </w:r>
      <w:r>
        <w:rPr>
          <w:rFonts w:ascii="Arial"/>
          <w:spacing w:val="-5"/>
          <w:sz w:val="18"/>
        </w:rPr>
        <w:t>def</w:t>
      </w:r>
    </w:p>
    <w:p>
      <w:pPr>
        <w:spacing w:before="13"/>
        <w:ind w:left="532" w:right="0" w:firstLine="0"/>
        <w:jc w:val="left"/>
        <w:rPr>
          <w:rFonts w:ascii="Arial"/>
          <w:sz w:val="18"/>
        </w:rPr>
      </w:pPr>
      <w:r>
        <w:rPr>
          <w:rFonts w:ascii="Arial"/>
          <w:sz w:val="18"/>
        </w:rPr>
        <w:t>/linewidth exch </w:t>
      </w:r>
      <w:r>
        <w:rPr>
          <w:rFonts w:ascii="Arial"/>
          <w:spacing w:val="-5"/>
          <w:sz w:val="18"/>
        </w:rPr>
        <w:t>def</w:t>
      </w:r>
    </w:p>
    <w:p>
      <w:pPr>
        <w:spacing w:before="13"/>
        <w:ind w:left="532" w:right="0" w:firstLine="0"/>
        <w:jc w:val="left"/>
        <w:rPr>
          <w:rFonts w:ascii="Arial"/>
          <w:sz w:val="18"/>
        </w:rPr>
      </w:pPr>
      <w:r>
        <w:rPr>
          <w:rFonts w:ascii="Arial"/>
          <w:sz w:val="18"/>
        </w:rPr>
        <w:t>/textstring exch </w:t>
      </w:r>
      <w:r>
        <w:rPr>
          <w:rFonts w:ascii="Arial"/>
          <w:spacing w:val="-5"/>
          <w:sz w:val="18"/>
        </w:rPr>
        <w:t>def</w:t>
      </w:r>
    </w:p>
    <w:p>
      <w:pPr>
        <w:spacing w:before="2"/>
        <w:ind w:left="332" w:right="663" w:firstLine="0"/>
        <w:jc w:val="left"/>
        <w:rPr>
          <w:sz w:val="19"/>
        </w:rPr>
      </w:pPr>
      <w:r>
        <w:rPr/>
        <w:br w:type="column"/>
      </w:r>
      <w:r>
        <w:rPr>
          <w:sz w:val="19"/>
        </w:rPr>
        <w:t>‘‘BreakIntoLines’’</w:t>
      </w:r>
      <w:r>
        <w:rPr>
          <w:spacing w:val="-3"/>
          <w:sz w:val="19"/>
        </w:rPr>
        <w:t> </w:t>
      </w:r>
      <w:r>
        <w:rPr>
          <w:sz w:val="19"/>
        </w:rPr>
        <w:t>takes</w:t>
      </w:r>
      <w:r>
        <w:rPr>
          <w:spacing w:val="-3"/>
          <w:sz w:val="19"/>
        </w:rPr>
        <w:t> </w:t>
      </w:r>
      <w:r>
        <w:rPr>
          <w:sz w:val="19"/>
        </w:rPr>
        <w:t>a</w:t>
      </w:r>
      <w:r>
        <w:rPr>
          <w:spacing w:val="-3"/>
          <w:sz w:val="19"/>
        </w:rPr>
        <w:t> </w:t>
      </w:r>
      <w:r>
        <w:rPr>
          <w:sz w:val="19"/>
        </w:rPr>
        <w:t>string</w:t>
      </w:r>
      <w:r>
        <w:rPr>
          <w:spacing w:val="-3"/>
          <w:sz w:val="19"/>
        </w:rPr>
        <w:t> </w:t>
      </w:r>
      <w:r>
        <w:rPr>
          <w:sz w:val="19"/>
        </w:rPr>
        <w:t>of</w:t>
      </w:r>
      <w:r>
        <w:rPr>
          <w:spacing w:val="-3"/>
          <w:sz w:val="19"/>
        </w:rPr>
        <w:t> </w:t>
      </w:r>
      <w:r>
        <w:rPr>
          <w:sz w:val="19"/>
        </w:rPr>
        <w:t>text</w:t>
      </w:r>
      <w:r>
        <w:rPr>
          <w:spacing w:val="-3"/>
          <w:sz w:val="19"/>
        </w:rPr>
        <w:t> </w:t>
      </w:r>
      <w:r>
        <w:rPr>
          <w:sz w:val="19"/>
        </w:rPr>
        <w:t>and</w:t>
      </w:r>
      <w:r>
        <w:rPr>
          <w:spacing w:val="-3"/>
          <w:sz w:val="19"/>
        </w:rPr>
        <w:t> </w:t>
      </w:r>
      <w:r>
        <w:rPr>
          <w:sz w:val="19"/>
        </w:rPr>
        <w:t>breaks</w:t>
      </w:r>
      <w:r>
        <w:rPr>
          <w:spacing w:val="-3"/>
          <w:sz w:val="19"/>
        </w:rPr>
        <w:t> </w:t>
      </w:r>
      <w:r>
        <w:rPr>
          <w:sz w:val="19"/>
        </w:rPr>
        <w:t>it</w:t>
      </w:r>
      <w:r>
        <w:rPr>
          <w:spacing w:val="-3"/>
          <w:sz w:val="19"/>
        </w:rPr>
        <w:t> </w:t>
      </w:r>
      <w:r>
        <w:rPr>
          <w:sz w:val="19"/>
        </w:rPr>
        <w:t>up into a series of lines, each no longer than the maximum line width. The algorithm breaks lines at word breaks (spaces)</w:t>
      </w:r>
      <w:r>
        <w:rPr>
          <w:spacing w:val="-8"/>
          <w:sz w:val="19"/>
        </w:rPr>
        <w:t> </w:t>
      </w:r>
      <w:r>
        <w:rPr>
          <w:sz w:val="19"/>
        </w:rPr>
        <w:t>only.</w:t>
      </w:r>
      <w:r>
        <w:rPr>
          <w:spacing w:val="-8"/>
          <w:sz w:val="19"/>
        </w:rPr>
        <w:t> </w:t>
      </w:r>
      <w:r>
        <w:rPr>
          <w:sz w:val="19"/>
        </w:rPr>
        <w:t>‘‘BreakIntoLines’’</w:t>
      </w:r>
      <w:r>
        <w:rPr>
          <w:spacing w:val="-8"/>
          <w:sz w:val="19"/>
        </w:rPr>
        <w:t> </w:t>
      </w:r>
      <w:r>
        <w:rPr>
          <w:sz w:val="19"/>
        </w:rPr>
        <w:t>takes</w:t>
      </w:r>
      <w:r>
        <w:rPr>
          <w:spacing w:val="-8"/>
          <w:sz w:val="19"/>
        </w:rPr>
        <w:t> </w:t>
      </w:r>
      <w:r>
        <w:rPr>
          <w:sz w:val="19"/>
        </w:rPr>
        <w:t>three</w:t>
      </w:r>
      <w:r>
        <w:rPr>
          <w:spacing w:val="-8"/>
          <w:sz w:val="19"/>
        </w:rPr>
        <w:t> </w:t>
      </w:r>
      <w:r>
        <w:rPr>
          <w:sz w:val="19"/>
        </w:rPr>
        <w:t>arguments: the string of text, the maximum line width and a procedure</w:t>
      </w:r>
      <w:r>
        <w:rPr>
          <w:spacing w:val="-1"/>
          <w:sz w:val="19"/>
        </w:rPr>
        <w:t> </w:t>
      </w:r>
      <w:r>
        <w:rPr>
          <w:sz w:val="19"/>
        </w:rPr>
        <w:t>to</w:t>
      </w:r>
      <w:r>
        <w:rPr>
          <w:spacing w:val="-1"/>
          <w:sz w:val="19"/>
        </w:rPr>
        <w:t> </w:t>
      </w:r>
      <w:r>
        <w:rPr>
          <w:sz w:val="19"/>
        </w:rPr>
        <w:t>be</w:t>
      </w:r>
      <w:r>
        <w:rPr>
          <w:spacing w:val="-1"/>
          <w:sz w:val="19"/>
        </w:rPr>
        <w:t> </w:t>
      </w:r>
      <w:r>
        <w:rPr>
          <w:sz w:val="19"/>
        </w:rPr>
        <w:t>executed</w:t>
      </w:r>
      <w:r>
        <w:rPr>
          <w:spacing w:val="-1"/>
          <w:sz w:val="19"/>
        </w:rPr>
        <w:t> </w:t>
      </w:r>
      <w:r>
        <w:rPr>
          <w:sz w:val="19"/>
        </w:rPr>
        <w:t>each</w:t>
      </w:r>
      <w:r>
        <w:rPr>
          <w:spacing w:val="-1"/>
          <w:sz w:val="19"/>
        </w:rPr>
        <w:t> </w:t>
      </w:r>
      <w:r>
        <w:rPr>
          <w:sz w:val="19"/>
        </w:rPr>
        <w:t>time</w:t>
      </w:r>
      <w:r>
        <w:rPr>
          <w:spacing w:val="-1"/>
          <w:sz w:val="19"/>
        </w:rPr>
        <w:t> </w:t>
      </w:r>
      <w:r>
        <w:rPr>
          <w:sz w:val="19"/>
        </w:rPr>
        <w:t>the</w:t>
      </w:r>
      <w:r>
        <w:rPr>
          <w:spacing w:val="-1"/>
          <w:sz w:val="19"/>
        </w:rPr>
        <w:t> </w:t>
      </w:r>
      <w:r>
        <w:rPr>
          <w:sz w:val="19"/>
        </w:rPr>
        <w:t>end</w:t>
      </w:r>
      <w:r>
        <w:rPr>
          <w:spacing w:val="-1"/>
          <w:sz w:val="19"/>
        </w:rPr>
        <w:t> </w:t>
      </w:r>
      <w:r>
        <w:rPr>
          <w:sz w:val="19"/>
        </w:rPr>
        <w:t>of</w:t>
      </w:r>
      <w:r>
        <w:rPr>
          <w:spacing w:val="-1"/>
          <w:sz w:val="19"/>
        </w:rPr>
        <w:t> </w:t>
      </w:r>
      <w:r>
        <w:rPr>
          <w:sz w:val="19"/>
        </w:rPr>
        <w:t>a</w:t>
      </w:r>
      <w:r>
        <w:rPr>
          <w:spacing w:val="-1"/>
          <w:sz w:val="19"/>
        </w:rPr>
        <w:t> </w:t>
      </w:r>
      <w:r>
        <w:rPr>
          <w:sz w:val="19"/>
        </w:rPr>
        <w:t>line</w:t>
      </w:r>
      <w:r>
        <w:rPr>
          <w:spacing w:val="-1"/>
          <w:sz w:val="19"/>
        </w:rPr>
        <w:t> </w:t>
      </w:r>
      <w:r>
        <w:rPr>
          <w:sz w:val="19"/>
        </w:rPr>
        <w:t>has been found. The procedure is expected to take one argument: a string containing the current line.</w:t>
      </w:r>
    </w:p>
    <w:p>
      <w:pPr>
        <w:spacing w:after="0"/>
        <w:jc w:val="left"/>
        <w:rPr>
          <w:sz w:val="19"/>
        </w:rPr>
        <w:sectPr>
          <w:type w:val="continuous"/>
          <w:pgSz w:w="10340" w:h="13180"/>
          <w:pgMar w:header="0" w:footer="491" w:top="1040" w:bottom="280" w:left="708" w:right="0"/>
          <w:cols w:num="2" w:equalWidth="0">
            <w:col w:w="2083" w:space="2237"/>
            <w:col w:w="5312"/>
          </w:cols>
        </w:sectPr>
      </w:pPr>
    </w:p>
    <w:p>
      <w:pPr>
        <w:tabs>
          <w:tab w:pos="4651" w:val="left" w:leader="none"/>
        </w:tabs>
        <w:spacing w:before="12"/>
        <w:ind w:left="532" w:right="0" w:firstLine="0"/>
        <w:jc w:val="left"/>
        <w:rPr>
          <w:sz w:val="19"/>
        </w:rPr>
      </w:pPr>
      <w:r>
        <w:rPr>
          <w:rFonts w:ascii="Arial"/>
          <w:sz w:val="18"/>
        </w:rPr>
        <w:t>/breakwidth wordbreak stringwidth pop </w:t>
      </w:r>
      <w:r>
        <w:rPr>
          <w:rFonts w:ascii="Arial"/>
          <w:spacing w:val="-5"/>
          <w:sz w:val="18"/>
        </w:rPr>
        <w:t>def</w:t>
      </w:r>
      <w:r>
        <w:rPr>
          <w:rFonts w:ascii="Arial"/>
          <w:sz w:val="18"/>
        </w:rPr>
        <w:tab/>
      </w:r>
      <w:r>
        <w:rPr>
          <w:sz w:val="19"/>
        </w:rPr>
        <w:t>Get the width of a word break in the current </w:t>
      </w:r>
      <w:r>
        <w:rPr>
          <w:spacing w:val="-2"/>
          <w:sz w:val="19"/>
        </w:rPr>
        <w:t>font.</w:t>
      </w:r>
    </w:p>
    <w:p>
      <w:pPr>
        <w:tabs>
          <w:tab w:pos="4651" w:val="left" w:leader="none"/>
        </w:tabs>
        <w:spacing w:before="1"/>
        <w:ind w:left="532" w:right="0" w:firstLine="0"/>
        <w:jc w:val="left"/>
        <w:rPr>
          <w:sz w:val="19"/>
        </w:rPr>
      </w:pPr>
      <w:r>
        <w:rPr>
          <w:rFonts w:ascii="Arial" w:hAnsi="Arial"/>
          <w:sz w:val="18"/>
        </w:rPr>
        <w:t>/curwidth 0 </w:t>
      </w:r>
      <w:r>
        <w:rPr>
          <w:rFonts w:ascii="Arial" w:hAnsi="Arial"/>
          <w:spacing w:val="-5"/>
          <w:sz w:val="18"/>
        </w:rPr>
        <w:t>def</w:t>
      </w:r>
      <w:r>
        <w:rPr>
          <w:rFonts w:ascii="Arial" w:hAnsi="Arial"/>
          <w:sz w:val="18"/>
        </w:rPr>
        <w:tab/>
      </w:r>
      <w:r>
        <w:rPr>
          <w:sz w:val="19"/>
        </w:rPr>
        <w:t>‘‘curwidth’’ is the typeset width of the current </w:t>
      </w:r>
      <w:r>
        <w:rPr>
          <w:spacing w:val="-2"/>
          <w:sz w:val="19"/>
        </w:rPr>
        <w:t>line.</w:t>
      </w:r>
    </w:p>
    <w:p>
      <w:pPr>
        <w:tabs>
          <w:tab w:pos="4651" w:val="left" w:leader="none"/>
        </w:tabs>
        <w:spacing w:before="2"/>
        <w:ind w:left="4652" w:right="873" w:hanging="4120"/>
        <w:jc w:val="left"/>
        <w:rPr>
          <w:sz w:val="19"/>
        </w:rPr>
      </w:pPr>
      <w:r>
        <w:rPr>
          <w:rFonts w:ascii="Arial" w:hAnsi="Arial"/>
          <w:sz w:val="18"/>
        </w:rPr>
        <w:t>/lastwordbreak 0 def</w:t>
        <w:tab/>
      </w:r>
      <w:r>
        <w:rPr>
          <w:sz w:val="19"/>
        </w:rPr>
        <w:t>‘‘lastwordbreak’’</w:t>
      </w:r>
      <w:r>
        <w:rPr>
          <w:spacing w:val="-5"/>
          <w:sz w:val="19"/>
        </w:rPr>
        <w:t> </w:t>
      </w:r>
      <w:r>
        <w:rPr>
          <w:sz w:val="19"/>
        </w:rPr>
        <w:t>is</w:t>
      </w:r>
      <w:r>
        <w:rPr>
          <w:spacing w:val="-5"/>
          <w:sz w:val="19"/>
        </w:rPr>
        <w:t> </w:t>
      </w:r>
      <w:r>
        <w:rPr>
          <w:sz w:val="19"/>
        </w:rPr>
        <w:t>the</w:t>
      </w:r>
      <w:r>
        <w:rPr>
          <w:spacing w:val="-5"/>
          <w:sz w:val="19"/>
        </w:rPr>
        <w:t> </w:t>
      </w:r>
      <w:r>
        <w:rPr>
          <w:sz w:val="19"/>
        </w:rPr>
        <w:t>index</w:t>
      </w:r>
      <w:r>
        <w:rPr>
          <w:spacing w:val="-5"/>
          <w:sz w:val="19"/>
        </w:rPr>
        <w:t> </w:t>
      </w:r>
      <w:r>
        <w:rPr>
          <w:sz w:val="19"/>
        </w:rPr>
        <w:t>of</w:t>
      </w:r>
      <w:r>
        <w:rPr>
          <w:spacing w:val="-5"/>
          <w:sz w:val="19"/>
        </w:rPr>
        <w:t> </w:t>
      </w:r>
      <w:r>
        <w:rPr>
          <w:sz w:val="19"/>
        </w:rPr>
        <w:t>the</w:t>
      </w:r>
      <w:r>
        <w:rPr>
          <w:spacing w:val="-5"/>
          <w:sz w:val="19"/>
        </w:rPr>
        <w:t> </w:t>
      </w:r>
      <w:r>
        <w:rPr>
          <w:sz w:val="19"/>
        </w:rPr>
        <w:t>most</w:t>
      </w:r>
      <w:r>
        <w:rPr>
          <w:spacing w:val="-5"/>
          <w:sz w:val="19"/>
        </w:rPr>
        <w:t> </w:t>
      </w:r>
      <w:r>
        <w:rPr>
          <w:sz w:val="19"/>
        </w:rPr>
        <w:t>recent</w:t>
      </w:r>
      <w:r>
        <w:rPr>
          <w:spacing w:val="-5"/>
          <w:sz w:val="19"/>
        </w:rPr>
        <w:t> </w:t>
      </w:r>
      <w:r>
        <w:rPr>
          <w:sz w:val="19"/>
        </w:rPr>
        <w:t>word break encountered in the string of text.</w:t>
      </w:r>
    </w:p>
    <w:p>
      <w:pPr>
        <w:tabs>
          <w:tab w:pos="4651" w:val="left" w:leader="none"/>
        </w:tabs>
        <w:spacing w:before="3"/>
        <w:ind w:left="4652" w:right="1053" w:hanging="4120"/>
        <w:jc w:val="left"/>
        <w:rPr>
          <w:sz w:val="19"/>
        </w:rPr>
      </w:pPr>
      <w:r>
        <w:rPr>
          <w:rFonts w:ascii="Arial" w:hAnsi="Arial"/>
          <w:sz w:val="18"/>
        </w:rPr>
        <w:t>/startchar 0 def</w:t>
        <w:tab/>
      </w:r>
      <w:r>
        <w:rPr>
          <w:sz w:val="19"/>
        </w:rPr>
        <w:t>‘‘startchar’’</w:t>
      </w:r>
      <w:r>
        <w:rPr>
          <w:spacing w:val="-5"/>
          <w:sz w:val="19"/>
        </w:rPr>
        <w:t> </w:t>
      </w:r>
      <w:r>
        <w:rPr>
          <w:sz w:val="19"/>
        </w:rPr>
        <w:t>is</w:t>
      </w:r>
      <w:r>
        <w:rPr>
          <w:spacing w:val="-5"/>
          <w:sz w:val="19"/>
        </w:rPr>
        <w:t> </w:t>
      </w:r>
      <w:r>
        <w:rPr>
          <w:sz w:val="19"/>
        </w:rPr>
        <w:t>the</w:t>
      </w:r>
      <w:r>
        <w:rPr>
          <w:spacing w:val="-5"/>
          <w:sz w:val="19"/>
        </w:rPr>
        <w:t> </w:t>
      </w:r>
      <w:r>
        <w:rPr>
          <w:sz w:val="19"/>
        </w:rPr>
        <w:t>index</w:t>
      </w:r>
      <w:r>
        <w:rPr>
          <w:spacing w:val="-5"/>
          <w:sz w:val="19"/>
        </w:rPr>
        <w:t> </w:t>
      </w:r>
      <w:r>
        <w:rPr>
          <w:sz w:val="19"/>
        </w:rPr>
        <w:t>of</w:t>
      </w:r>
      <w:r>
        <w:rPr>
          <w:spacing w:val="-5"/>
          <w:sz w:val="19"/>
        </w:rPr>
        <w:t> </w:t>
      </w:r>
      <w:r>
        <w:rPr>
          <w:sz w:val="19"/>
        </w:rPr>
        <w:t>the</w:t>
      </w:r>
      <w:r>
        <w:rPr>
          <w:spacing w:val="-5"/>
          <w:sz w:val="19"/>
        </w:rPr>
        <w:t> </w:t>
      </w:r>
      <w:r>
        <w:rPr>
          <w:sz w:val="19"/>
        </w:rPr>
        <w:t>first</w:t>
      </w:r>
      <w:r>
        <w:rPr>
          <w:spacing w:val="-5"/>
          <w:sz w:val="19"/>
        </w:rPr>
        <w:t> </w:t>
      </w:r>
      <w:r>
        <w:rPr>
          <w:sz w:val="19"/>
        </w:rPr>
        <w:t>character</w:t>
      </w:r>
      <w:r>
        <w:rPr>
          <w:spacing w:val="-5"/>
          <w:sz w:val="19"/>
        </w:rPr>
        <w:t> </w:t>
      </w:r>
      <w:r>
        <w:rPr>
          <w:sz w:val="19"/>
        </w:rPr>
        <w:t>on</w:t>
      </w:r>
      <w:r>
        <w:rPr>
          <w:spacing w:val="-5"/>
          <w:sz w:val="19"/>
        </w:rPr>
        <w:t> </w:t>
      </w:r>
      <w:r>
        <w:rPr>
          <w:sz w:val="19"/>
        </w:rPr>
        <w:t>the current line.</w:t>
      </w:r>
    </w:p>
    <w:p>
      <w:pPr>
        <w:tabs>
          <w:tab w:pos="4651" w:val="left" w:leader="none"/>
        </w:tabs>
        <w:spacing w:before="3"/>
        <w:ind w:left="4652" w:right="904" w:hanging="4120"/>
        <w:jc w:val="left"/>
        <w:rPr>
          <w:sz w:val="19"/>
        </w:rPr>
      </w:pPr>
      <w:r>
        <w:rPr>
          <w:rFonts w:ascii="Arial" w:hAnsi="Arial"/>
          <w:sz w:val="18"/>
        </w:rPr>
        <w:t>/restoftext textstring def</w:t>
        <w:tab/>
      </w:r>
      <w:r>
        <w:rPr>
          <w:sz w:val="19"/>
        </w:rPr>
        <w:t>‘‘restoftext’’ is a temporary variable that holds the remaining</w:t>
      </w:r>
      <w:r>
        <w:rPr>
          <w:spacing w:val="-5"/>
          <w:sz w:val="19"/>
        </w:rPr>
        <w:t> </w:t>
      </w:r>
      <w:r>
        <w:rPr>
          <w:sz w:val="19"/>
        </w:rPr>
        <w:t>results</w:t>
      </w:r>
      <w:r>
        <w:rPr>
          <w:spacing w:val="-5"/>
          <w:sz w:val="19"/>
        </w:rPr>
        <w:t> </w:t>
      </w:r>
      <w:r>
        <w:rPr>
          <w:sz w:val="19"/>
        </w:rPr>
        <w:t>of</w:t>
      </w:r>
      <w:r>
        <w:rPr>
          <w:spacing w:val="-5"/>
          <w:sz w:val="19"/>
        </w:rPr>
        <w:t> </w:t>
      </w:r>
      <w:r>
        <w:rPr>
          <w:sz w:val="19"/>
        </w:rPr>
        <w:t>the</w:t>
      </w:r>
      <w:r>
        <w:rPr>
          <w:spacing w:val="-5"/>
          <w:sz w:val="19"/>
        </w:rPr>
        <w:t> </w:t>
      </w:r>
      <w:r>
        <w:rPr>
          <w:b/>
          <w:sz w:val="19"/>
        </w:rPr>
        <w:t>search</w:t>
      </w:r>
      <w:r>
        <w:rPr>
          <w:b/>
          <w:spacing w:val="-5"/>
          <w:sz w:val="19"/>
        </w:rPr>
        <w:t> </w:t>
      </w:r>
      <w:r>
        <w:rPr>
          <w:sz w:val="19"/>
        </w:rPr>
        <w:t>operator</w:t>
      </w:r>
      <w:r>
        <w:rPr>
          <w:spacing w:val="-5"/>
          <w:sz w:val="19"/>
        </w:rPr>
        <w:t> </w:t>
      </w:r>
      <w:r>
        <w:rPr>
          <w:sz w:val="19"/>
        </w:rPr>
        <w:t>(see</w:t>
      </w:r>
      <w:r>
        <w:rPr>
          <w:spacing w:val="-5"/>
          <w:sz w:val="19"/>
        </w:rPr>
        <w:t> </w:t>
      </w:r>
      <w:r>
        <w:rPr>
          <w:sz w:val="19"/>
        </w:rPr>
        <w:t>the</w:t>
      </w:r>
      <w:r>
        <w:rPr>
          <w:spacing w:val="-5"/>
          <w:sz w:val="19"/>
        </w:rPr>
        <w:t> </w:t>
      </w:r>
      <w:r>
        <w:rPr>
          <w:sz w:val="19"/>
        </w:rPr>
        <w:t>loop </w:t>
      </w:r>
      <w:r>
        <w:rPr>
          <w:spacing w:val="-2"/>
          <w:sz w:val="19"/>
        </w:rPr>
        <w:t>below).</w:t>
      </w: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10" w:right="856" w:firstLine="0"/>
        <w:jc w:val="center"/>
        <w:rPr>
          <w:rFonts w:ascii="Arial"/>
          <w:sz w:val="18"/>
        </w:rPr>
      </w:pPr>
      <w:r>
        <w:rPr>
          <w:rFonts w:ascii="Arial"/>
          <w:sz w:val="18"/>
        </w:rPr>
        <w:t>{ restoftext wordbreak </w:t>
      </w:r>
      <w:r>
        <w:rPr>
          <w:rFonts w:ascii="Arial"/>
          <w:spacing w:val="-2"/>
          <w:sz w:val="18"/>
        </w:rPr>
        <w:t>search</w:t>
      </w:r>
    </w:p>
    <w:p>
      <w:pPr>
        <w:spacing w:before="13"/>
        <w:ind w:left="0" w:right="856" w:firstLine="0"/>
        <w:jc w:val="center"/>
        <w:rPr>
          <w:rFonts w:ascii="Arial"/>
          <w:sz w:val="18"/>
        </w:rPr>
      </w:pPr>
      <w:r>
        <w:rPr>
          <w:rFonts w:ascii="Arial"/>
          <w:sz w:val="18"/>
        </w:rPr>
        <w:t>{/nextword exch def </w:t>
      </w:r>
      <w:r>
        <w:rPr>
          <w:rFonts w:ascii="Arial"/>
          <w:spacing w:val="-5"/>
          <w:sz w:val="18"/>
        </w:rPr>
        <w:t>pop</w:t>
      </w:r>
    </w:p>
    <w:p>
      <w:pPr>
        <w:spacing w:before="13"/>
        <w:ind w:left="782" w:right="0" w:firstLine="0"/>
        <w:jc w:val="left"/>
        <w:rPr>
          <w:rFonts w:ascii="Arial"/>
          <w:sz w:val="18"/>
        </w:rPr>
      </w:pPr>
      <w:r>
        <w:rPr>
          <w:rFonts w:ascii="Arial"/>
          <w:sz w:val="18"/>
        </w:rPr>
        <w:t>/restoftext exch </w:t>
      </w:r>
      <w:r>
        <w:rPr>
          <w:rFonts w:ascii="Arial"/>
          <w:spacing w:val="-5"/>
          <w:sz w:val="18"/>
        </w:rPr>
        <w:t>def</w:t>
      </w:r>
    </w:p>
    <w:p>
      <w:pPr>
        <w:spacing w:before="13"/>
        <w:ind w:left="782" w:right="0" w:firstLine="0"/>
        <w:jc w:val="left"/>
        <w:rPr>
          <w:rFonts w:ascii="Arial"/>
          <w:sz w:val="18"/>
        </w:rPr>
      </w:pPr>
      <w:r>
        <w:rPr>
          <w:rFonts w:ascii="Arial"/>
          <w:sz w:val="18"/>
        </w:rPr>
        <w:t>/wordwidth nextword stringwidth pop </w:t>
      </w:r>
      <w:r>
        <w:rPr>
          <w:rFonts w:ascii="Arial"/>
          <w:spacing w:val="-5"/>
          <w:sz w:val="18"/>
        </w:rPr>
        <w:t>def</w:t>
      </w:r>
    </w:p>
    <w:p>
      <w:pPr>
        <w:pStyle w:val="BodyText"/>
        <w:spacing w:before="26"/>
        <w:rPr>
          <w:rFonts w:ascii="Arial"/>
          <w:sz w:val="18"/>
        </w:rPr>
      </w:pPr>
    </w:p>
    <w:p>
      <w:pPr>
        <w:spacing w:before="0"/>
        <w:ind w:left="782" w:right="0" w:firstLine="0"/>
        <w:jc w:val="left"/>
        <w:rPr>
          <w:rFonts w:ascii="Arial"/>
          <w:sz w:val="18"/>
        </w:rPr>
      </w:pPr>
      <w:r>
        <w:rPr>
          <w:rFonts w:ascii="Arial"/>
          <w:sz w:val="18"/>
        </w:rPr>
        <w:t>curwidth wordwidth add linewidth </w:t>
      </w:r>
      <w:r>
        <w:rPr>
          <w:rFonts w:ascii="Arial"/>
          <w:spacing w:val="-5"/>
          <w:sz w:val="18"/>
        </w:rPr>
        <w:t>gt</w:t>
      </w:r>
    </w:p>
    <w:p>
      <w:pPr>
        <w:spacing w:line="254" w:lineRule="auto" w:before="13"/>
        <w:ind w:left="1132" w:right="671" w:hanging="251"/>
        <w:jc w:val="left"/>
        <w:rPr>
          <w:rFonts w:ascii="Arial"/>
          <w:sz w:val="18"/>
        </w:rPr>
      </w:pPr>
      <w:r>
        <w:rPr>
          <w:rFonts w:ascii="Arial"/>
          <w:sz w:val="18"/>
        </w:rPr>
        <w:t>{ textstring startchar lastwordbreak</w:t>
      </w:r>
      <w:r>
        <w:rPr>
          <w:rFonts w:ascii="Arial"/>
          <w:spacing w:val="-15"/>
          <w:sz w:val="18"/>
        </w:rPr>
        <w:t> </w:t>
      </w:r>
      <w:r>
        <w:rPr>
          <w:rFonts w:ascii="Arial"/>
          <w:sz w:val="18"/>
        </w:rPr>
        <w:t>startchar</w:t>
      </w:r>
      <w:r>
        <w:rPr>
          <w:rFonts w:ascii="Arial"/>
          <w:spacing w:val="-12"/>
          <w:sz w:val="18"/>
        </w:rPr>
        <w:t> </w:t>
      </w:r>
      <w:r>
        <w:rPr>
          <w:rFonts w:ascii="Arial"/>
          <w:sz w:val="18"/>
        </w:rPr>
        <w:t>sub getinterval proc</w:t>
      </w:r>
    </w:p>
    <w:p>
      <w:pPr>
        <w:spacing w:before="1"/>
        <w:ind w:left="982" w:right="0" w:firstLine="0"/>
        <w:jc w:val="left"/>
        <w:rPr>
          <w:rFonts w:ascii="Arial"/>
          <w:sz w:val="18"/>
        </w:rPr>
      </w:pPr>
      <w:r>
        <w:rPr>
          <w:rFonts w:ascii="Arial"/>
          <w:sz w:val="18"/>
        </w:rPr>
        <w:t>/startchar lastwordbreak </w:t>
      </w:r>
      <w:r>
        <w:rPr>
          <w:rFonts w:ascii="Arial"/>
          <w:spacing w:val="-5"/>
          <w:sz w:val="18"/>
        </w:rPr>
        <w:t>def</w:t>
      </w:r>
    </w:p>
    <w:p>
      <w:pPr>
        <w:spacing w:before="13"/>
        <w:ind w:left="982" w:right="0" w:firstLine="0"/>
        <w:jc w:val="left"/>
        <w:rPr>
          <w:rFonts w:ascii="Arial"/>
          <w:sz w:val="18"/>
        </w:rPr>
      </w:pPr>
      <w:r>
        <w:rPr>
          <w:rFonts w:ascii="Arial"/>
          <w:sz w:val="18"/>
        </w:rPr>
        <w:t>/curwidth wordwidth breakwidth add def </w:t>
      </w:r>
      <w:r>
        <w:rPr>
          <w:rFonts w:ascii="Arial"/>
          <w:spacing w:val="-10"/>
          <w:sz w:val="18"/>
        </w:rPr>
        <w:t>}</w:t>
      </w:r>
    </w:p>
    <w:p>
      <w:pPr>
        <w:spacing w:line="254" w:lineRule="auto" w:before="13"/>
        <w:ind w:left="1132" w:right="0" w:hanging="251"/>
        <w:jc w:val="left"/>
        <w:rPr>
          <w:rFonts w:ascii="Arial"/>
          <w:sz w:val="18"/>
        </w:rPr>
      </w:pPr>
      <w:r>
        <w:rPr>
          <w:rFonts w:ascii="Arial"/>
          <w:sz w:val="18"/>
        </w:rPr>
        <w:t>{</w:t>
      </w:r>
      <w:r>
        <w:rPr>
          <w:rFonts w:ascii="Arial"/>
          <w:spacing w:val="-10"/>
          <w:sz w:val="18"/>
        </w:rPr>
        <w:t> </w:t>
      </w:r>
      <w:r>
        <w:rPr>
          <w:rFonts w:ascii="Arial"/>
          <w:sz w:val="18"/>
        </w:rPr>
        <w:t>/curwidth</w:t>
      </w:r>
      <w:r>
        <w:rPr>
          <w:rFonts w:ascii="Arial"/>
          <w:spacing w:val="-10"/>
          <w:sz w:val="18"/>
        </w:rPr>
        <w:t> </w:t>
      </w:r>
      <w:r>
        <w:rPr>
          <w:rFonts w:ascii="Arial"/>
          <w:sz w:val="18"/>
        </w:rPr>
        <w:t>curwidth</w:t>
      </w:r>
      <w:r>
        <w:rPr>
          <w:rFonts w:ascii="Arial"/>
          <w:spacing w:val="-10"/>
          <w:sz w:val="18"/>
        </w:rPr>
        <w:t> </w:t>
      </w:r>
      <w:r>
        <w:rPr>
          <w:rFonts w:ascii="Arial"/>
          <w:sz w:val="18"/>
        </w:rPr>
        <w:t>wordwidth</w:t>
      </w:r>
      <w:r>
        <w:rPr>
          <w:rFonts w:ascii="Arial"/>
          <w:spacing w:val="-10"/>
          <w:sz w:val="18"/>
        </w:rPr>
        <w:t> </w:t>
      </w:r>
      <w:r>
        <w:rPr>
          <w:rFonts w:ascii="Arial"/>
          <w:sz w:val="18"/>
        </w:rPr>
        <w:t>add breakwidth add def</w:t>
      </w:r>
    </w:p>
    <w:p>
      <w:pPr>
        <w:spacing w:before="2"/>
        <w:ind w:left="882" w:right="0" w:firstLine="0"/>
        <w:jc w:val="left"/>
        <w:rPr>
          <w:rFonts w:ascii="Arial"/>
          <w:sz w:val="18"/>
        </w:rPr>
      </w:pPr>
      <w:r>
        <w:rPr>
          <w:rFonts w:ascii="Arial"/>
          <w:sz w:val="18"/>
        </w:rPr>
        <w:t>} </w:t>
      </w:r>
      <w:r>
        <w:rPr>
          <w:rFonts w:ascii="Arial"/>
          <w:spacing w:val="-2"/>
          <w:sz w:val="18"/>
        </w:rPr>
        <w:t>ifelse</w:t>
      </w:r>
    </w:p>
    <w:p>
      <w:pPr>
        <w:spacing w:line="254" w:lineRule="auto" w:before="13"/>
        <w:ind w:left="882" w:right="671" w:hanging="101"/>
        <w:jc w:val="left"/>
        <w:rPr>
          <w:rFonts w:ascii="Arial"/>
          <w:sz w:val="18"/>
        </w:rPr>
      </w:pPr>
      <w:r>
        <w:rPr>
          <w:rFonts w:ascii="Arial"/>
          <w:sz w:val="18"/>
        </w:rPr>
        <w:t>/lastwordbreak lastwordbreak nextword</w:t>
      </w:r>
      <w:r>
        <w:rPr>
          <w:rFonts w:ascii="Arial"/>
          <w:spacing w:val="-8"/>
          <w:sz w:val="18"/>
        </w:rPr>
        <w:t> </w:t>
      </w:r>
      <w:r>
        <w:rPr>
          <w:rFonts w:ascii="Arial"/>
          <w:sz w:val="18"/>
        </w:rPr>
        <w:t>length</w:t>
      </w:r>
      <w:r>
        <w:rPr>
          <w:rFonts w:ascii="Arial"/>
          <w:spacing w:val="-8"/>
          <w:sz w:val="18"/>
        </w:rPr>
        <w:t> </w:t>
      </w:r>
      <w:r>
        <w:rPr>
          <w:rFonts w:ascii="Arial"/>
          <w:sz w:val="18"/>
        </w:rPr>
        <w:t>add</w:t>
      </w:r>
      <w:r>
        <w:rPr>
          <w:rFonts w:ascii="Arial"/>
          <w:spacing w:val="-8"/>
          <w:sz w:val="18"/>
        </w:rPr>
        <w:t> </w:t>
      </w:r>
      <w:r>
        <w:rPr>
          <w:rFonts w:ascii="Arial"/>
          <w:sz w:val="18"/>
        </w:rPr>
        <w:t>1</w:t>
      </w:r>
      <w:r>
        <w:rPr>
          <w:rFonts w:ascii="Arial"/>
          <w:spacing w:val="-8"/>
          <w:sz w:val="18"/>
        </w:rPr>
        <w:t> </w:t>
      </w:r>
      <w:r>
        <w:rPr>
          <w:rFonts w:ascii="Arial"/>
          <w:sz w:val="18"/>
        </w:rPr>
        <w:t>add</w:t>
      </w:r>
      <w:r>
        <w:rPr>
          <w:rFonts w:ascii="Arial"/>
          <w:spacing w:val="-8"/>
          <w:sz w:val="18"/>
        </w:rPr>
        <w:t> </w:t>
      </w:r>
      <w:r>
        <w:rPr>
          <w:rFonts w:ascii="Arial"/>
          <w:sz w:val="18"/>
        </w:rPr>
        <w:t>def</w:t>
      </w:r>
    </w:p>
    <w:p>
      <w:pPr>
        <w:spacing w:before="1"/>
        <w:ind w:left="732" w:right="0" w:firstLine="0"/>
        <w:jc w:val="left"/>
        <w:rPr>
          <w:rFonts w:ascii="Arial"/>
          <w:sz w:val="18"/>
        </w:rPr>
      </w:pPr>
      <w:r>
        <w:rPr>
          <w:rFonts w:ascii="Arial"/>
          <w:spacing w:val="-10"/>
          <w:sz w:val="18"/>
        </w:rPr>
        <w:t>}</w:t>
      </w:r>
    </w:p>
    <w:p>
      <w:pPr>
        <w:spacing w:line="254" w:lineRule="auto" w:before="13"/>
        <w:ind w:left="732" w:right="2311" w:firstLine="0"/>
        <w:jc w:val="left"/>
        <w:rPr>
          <w:rFonts w:ascii="Arial"/>
          <w:sz w:val="18"/>
        </w:rPr>
      </w:pPr>
      <w:r>
        <w:rPr>
          <w:rFonts w:ascii="Arial"/>
          <w:sz w:val="18"/>
        </w:rPr>
        <w:t>{</w:t>
      </w:r>
      <w:r>
        <w:rPr>
          <w:rFonts w:ascii="Arial"/>
          <w:spacing w:val="-13"/>
          <w:sz w:val="18"/>
        </w:rPr>
        <w:t> </w:t>
      </w:r>
      <w:r>
        <w:rPr>
          <w:rFonts w:ascii="Arial"/>
          <w:sz w:val="18"/>
        </w:rPr>
        <w:t>pop</w:t>
      </w:r>
      <w:r>
        <w:rPr>
          <w:rFonts w:ascii="Arial"/>
          <w:spacing w:val="-12"/>
          <w:sz w:val="18"/>
        </w:rPr>
        <w:t> </w:t>
      </w:r>
      <w:r>
        <w:rPr>
          <w:rFonts w:ascii="Arial"/>
          <w:sz w:val="18"/>
        </w:rPr>
        <w:t>exit</w:t>
      </w:r>
      <w:r>
        <w:rPr>
          <w:rFonts w:ascii="Arial"/>
          <w:spacing w:val="-13"/>
          <w:sz w:val="18"/>
        </w:rPr>
        <w:t> </w:t>
      </w:r>
      <w:r>
        <w:rPr>
          <w:rFonts w:ascii="Arial"/>
          <w:sz w:val="18"/>
        </w:rPr>
        <w:t>} </w:t>
      </w:r>
      <w:r>
        <w:rPr>
          <w:rFonts w:ascii="Arial"/>
          <w:spacing w:val="-2"/>
          <w:sz w:val="18"/>
        </w:rPr>
        <w:t>ifelse</w:t>
      </w:r>
    </w:p>
    <w:p>
      <w:pPr>
        <w:spacing w:before="1"/>
        <w:ind w:left="532" w:right="0" w:firstLine="0"/>
        <w:jc w:val="left"/>
        <w:rPr>
          <w:rFonts w:ascii="Arial"/>
          <w:sz w:val="18"/>
        </w:rPr>
      </w:pPr>
      <w:r>
        <w:rPr>
          <w:rFonts w:ascii="Arial"/>
          <w:sz w:val="18"/>
        </w:rPr>
        <w:t>} </w:t>
      </w:r>
      <w:r>
        <w:rPr>
          <w:rFonts w:ascii="Arial"/>
          <w:spacing w:val="-4"/>
          <w:sz w:val="18"/>
        </w:rPr>
        <w:t>loop</w:t>
      </w:r>
    </w:p>
    <w:p>
      <w:pPr>
        <w:spacing w:before="13"/>
        <w:ind w:left="532" w:right="0" w:firstLine="0"/>
        <w:jc w:val="left"/>
        <w:rPr>
          <w:rFonts w:ascii="Arial"/>
          <w:sz w:val="18"/>
        </w:rPr>
      </w:pPr>
      <w:r>
        <w:rPr>
          <w:rFonts w:ascii="Arial"/>
          <w:sz w:val="18"/>
        </w:rPr>
        <w:t>/lastchar textstring length </w:t>
      </w:r>
      <w:r>
        <w:rPr>
          <w:rFonts w:ascii="Arial"/>
          <w:spacing w:val="-5"/>
          <w:sz w:val="18"/>
        </w:rPr>
        <w:t>def</w:t>
      </w:r>
    </w:p>
    <w:p>
      <w:pPr>
        <w:spacing w:before="92"/>
        <w:ind w:left="368" w:right="957" w:firstLine="0"/>
        <w:jc w:val="left"/>
        <w:rPr>
          <w:sz w:val="19"/>
        </w:rPr>
      </w:pPr>
      <w:r>
        <w:rPr/>
        <w:br w:type="column"/>
      </w:r>
      <w:r>
        <w:rPr>
          <w:sz w:val="19"/>
        </w:rPr>
        <w:t>The basic strategy for breaking lines is to search the string</w:t>
      </w:r>
      <w:r>
        <w:rPr>
          <w:spacing w:val="-5"/>
          <w:sz w:val="19"/>
        </w:rPr>
        <w:t> </w:t>
      </w:r>
      <w:r>
        <w:rPr>
          <w:sz w:val="19"/>
        </w:rPr>
        <w:t>of</w:t>
      </w:r>
      <w:r>
        <w:rPr>
          <w:spacing w:val="-5"/>
          <w:sz w:val="19"/>
        </w:rPr>
        <w:t> </w:t>
      </w:r>
      <w:r>
        <w:rPr>
          <w:sz w:val="19"/>
        </w:rPr>
        <w:t>text</w:t>
      </w:r>
      <w:r>
        <w:rPr>
          <w:spacing w:val="-5"/>
          <w:sz w:val="19"/>
        </w:rPr>
        <w:t> </w:t>
      </w:r>
      <w:r>
        <w:rPr>
          <w:sz w:val="19"/>
        </w:rPr>
        <w:t>(contained</w:t>
      </w:r>
      <w:r>
        <w:rPr>
          <w:spacing w:val="-5"/>
          <w:sz w:val="19"/>
        </w:rPr>
        <w:t> </w:t>
      </w:r>
      <w:r>
        <w:rPr>
          <w:sz w:val="19"/>
        </w:rPr>
        <w:t>in</w:t>
      </w:r>
      <w:r>
        <w:rPr>
          <w:spacing w:val="-5"/>
          <w:sz w:val="19"/>
        </w:rPr>
        <w:t> </w:t>
      </w:r>
      <w:r>
        <w:rPr>
          <w:sz w:val="19"/>
        </w:rPr>
        <w:t>‘‘restoftext’’)</w:t>
      </w:r>
      <w:r>
        <w:rPr>
          <w:spacing w:val="-5"/>
          <w:sz w:val="19"/>
        </w:rPr>
        <w:t> </w:t>
      </w:r>
      <w:r>
        <w:rPr>
          <w:sz w:val="19"/>
        </w:rPr>
        <w:t>for</w:t>
      </w:r>
      <w:r>
        <w:rPr>
          <w:spacing w:val="-5"/>
          <w:sz w:val="19"/>
        </w:rPr>
        <w:t> </w:t>
      </w:r>
      <w:r>
        <w:rPr>
          <w:sz w:val="19"/>
        </w:rPr>
        <w:t>the</w:t>
      </w:r>
      <w:r>
        <w:rPr>
          <w:spacing w:val="-5"/>
          <w:sz w:val="19"/>
        </w:rPr>
        <w:t> </w:t>
      </w:r>
      <w:r>
        <w:rPr>
          <w:sz w:val="19"/>
        </w:rPr>
        <w:t>next word break. The pre-string returned by the </w:t>
      </w:r>
      <w:r>
        <w:rPr>
          <w:b/>
          <w:sz w:val="19"/>
        </w:rPr>
        <w:t>search </w:t>
      </w:r>
      <w:r>
        <w:rPr>
          <w:sz w:val="19"/>
        </w:rPr>
        <w:t>operator is the word preceding the word break. The post-string returned gets assigned to ‘‘restoftext.’’</w:t>
      </w:r>
    </w:p>
    <w:p>
      <w:pPr>
        <w:spacing w:before="8"/>
        <w:ind w:left="368" w:right="725" w:firstLine="0"/>
        <w:jc w:val="left"/>
        <w:rPr>
          <w:sz w:val="19"/>
        </w:rPr>
      </w:pPr>
      <w:r>
        <w:rPr>
          <w:sz w:val="19"/>
        </w:rPr>
        <w:t>If the width of the word returned by the </w:t>
      </w:r>
      <w:r>
        <w:rPr>
          <w:b/>
          <w:sz w:val="19"/>
        </w:rPr>
        <w:t>search</w:t>
      </w:r>
      <w:r>
        <w:rPr>
          <w:b/>
          <w:spacing w:val="40"/>
          <w:sz w:val="19"/>
        </w:rPr>
        <w:t> </w:t>
      </w:r>
      <w:r>
        <w:rPr>
          <w:sz w:val="19"/>
        </w:rPr>
        <w:t>operator would force the current line to exceed the maximum line width then the substring spanning the current line (from the first character on the line to the most recent word break) is passed as an argument to </w:t>
      </w:r>
      <w:r>
        <w:rPr>
          <w:spacing w:val="-5"/>
          <w:sz w:val="19"/>
        </w:rPr>
        <w:t>the</w:t>
      </w:r>
    </w:p>
    <w:p>
      <w:pPr>
        <w:spacing w:before="7"/>
        <w:ind w:left="368" w:right="613" w:firstLine="0"/>
        <w:jc w:val="left"/>
        <w:rPr>
          <w:sz w:val="19"/>
        </w:rPr>
      </w:pPr>
      <w:r>
        <w:rPr>
          <w:sz w:val="19"/>
        </w:rPr>
        <w:t>user’s</w:t>
      </w:r>
      <w:r>
        <w:rPr>
          <w:spacing w:val="-5"/>
          <w:sz w:val="19"/>
        </w:rPr>
        <w:t> </w:t>
      </w:r>
      <w:r>
        <w:rPr>
          <w:sz w:val="19"/>
        </w:rPr>
        <w:t>procedure.</w:t>
      </w:r>
      <w:r>
        <w:rPr>
          <w:spacing w:val="-5"/>
          <w:sz w:val="19"/>
        </w:rPr>
        <w:t> </w:t>
      </w:r>
      <w:r>
        <w:rPr>
          <w:sz w:val="19"/>
        </w:rPr>
        <w:t>Otherwise</w:t>
      </w:r>
      <w:r>
        <w:rPr>
          <w:spacing w:val="-5"/>
          <w:sz w:val="19"/>
        </w:rPr>
        <w:t> </w:t>
      </w:r>
      <w:r>
        <w:rPr>
          <w:sz w:val="19"/>
        </w:rPr>
        <w:t>the</w:t>
      </w:r>
      <w:r>
        <w:rPr>
          <w:spacing w:val="-5"/>
          <w:sz w:val="19"/>
        </w:rPr>
        <w:t> </w:t>
      </w:r>
      <w:r>
        <w:rPr>
          <w:sz w:val="19"/>
        </w:rPr>
        <w:t>width</w:t>
      </w:r>
      <w:r>
        <w:rPr>
          <w:spacing w:val="-5"/>
          <w:sz w:val="19"/>
        </w:rPr>
        <w:t> </w:t>
      </w:r>
      <w:r>
        <w:rPr>
          <w:sz w:val="19"/>
        </w:rPr>
        <w:t>of</w:t>
      </w:r>
      <w:r>
        <w:rPr>
          <w:spacing w:val="-5"/>
          <w:sz w:val="19"/>
        </w:rPr>
        <w:t> </w:t>
      </w:r>
      <w:r>
        <w:rPr>
          <w:sz w:val="19"/>
        </w:rPr>
        <w:t>the</w:t>
      </w:r>
      <w:r>
        <w:rPr>
          <w:spacing w:val="-5"/>
          <w:sz w:val="19"/>
        </w:rPr>
        <w:t> </w:t>
      </w:r>
      <w:r>
        <w:rPr>
          <w:sz w:val="19"/>
        </w:rPr>
        <w:t>current</w:t>
      </w:r>
      <w:r>
        <w:rPr>
          <w:spacing w:val="-5"/>
          <w:sz w:val="19"/>
        </w:rPr>
        <w:t> </w:t>
      </w:r>
      <w:r>
        <w:rPr>
          <w:sz w:val="19"/>
        </w:rPr>
        <w:t>line is incremented by the width of the word.</w:t>
      </w:r>
    </w:p>
    <w:p>
      <w:pPr>
        <w:pStyle w:val="BodyText"/>
        <w:rPr>
          <w:sz w:val="19"/>
        </w:rPr>
      </w:pPr>
    </w:p>
    <w:p>
      <w:pPr>
        <w:pStyle w:val="BodyText"/>
        <w:spacing w:before="6"/>
        <w:rPr>
          <w:sz w:val="19"/>
        </w:rPr>
      </w:pPr>
    </w:p>
    <w:p>
      <w:pPr>
        <w:spacing w:before="0"/>
        <w:ind w:left="368" w:right="725" w:firstLine="0"/>
        <w:jc w:val="left"/>
        <w:rPr>
          <w:sz w:val="19"/>
        </w:rPr>
      </w:pPr>
      <w:r>
        <w:rPr>
          <w:sz w:val="19"/>
        </w:rPr>
        <w:t>The</w:t>
      </w:r>
      <w:r>
        <w:rPr>
          <w:spacing w:val="-6"/>
          <w:sz w:val="19"/>
        </w:rPr>
        <w:t> </w:t>
      </w:r>
      <w:r>
        <w:rPr>
          <w:sz w:val="19"/>
        </w:rPr>
        <w:t>‘‘lastwordbreak’’</w:t>
      </w:r>
      <w:r>
        <w:rPr>
          <w:spacing w:val="-6"/>
          <w:sz w:val="19"/>
        </w:rPr>
        <w:t> </w:t>
      </w:r>
      <w:r>
        <w:rPr>
          <w:sz w:val="19"/>
        </w:rPr>
        <w:t>variable</w:t>
      </w:r>
      <w:r>
        <w:rPr>
          <w:spacing w:val="-6"/>
          <w:sz w:val="19"/>
        </w:rPr>
        <w:t> </w:t>
      </w:r>
      <w:r>
        <w:rPr>
          <w:sz w:val="19"/>
        </w:rPr>
        <w:t>is</w:t>
      </w:r>
      <w:r>
        <w:rPr>
          <w:spacing w:val="-6"/>
          <w:sz w:val="19"/>
        </w:rPr>
        <w:t> </w:t>
      </w:r>
      <w:r>
        <w:rPr>
          <w:sz w:val="19"/>
        </w:rPr>
        <w:t>updated</w:t>
      </w:r>
      <w:r>
        <w:rPr>
          <w:spacing w:val="-6"/>
          <w:sz w:val="19"/>
        </w:rPr>
        <w:t> </w:t>
      </w:r>
      <w:r>
        <w:rPr>
          <w:sz w:val="19"/>
        </w:rPr>
        <w:t>to</w:t>
      </w:r>
      <w:r>
        <w:rPr>
          <w:spacing w:val="-6"/>
          <w:sz w:val="19"/>
        </w:rPr>
        <w:t> </w:t>
      </w:r>
      <w:r>
        <w:rPr>
          <w:sz w:val="19"/>
        </w:rPr>
        <w:t>index</w:t>
      </w:r>
      <w:r>
        <w:rPr>
          <w:spacing w:val="-6"/>
          <w:sz w:val="19"/>
        </w:rPr>
        <w:t> </w:t>
      </w:r>
      <w:r>
        <w:rPr>
          <w:sz w:val="19"/>
        </w:rPr>
        <w:t>into the text string at the position of the most recent word </w:t>
      </w:r>
      <w:r>
        <w:rPr>
          <w:spacing w:val="-2"/>
          <w:sz w:val="19"/>
        </w:rPr>
        <w:t>break.</w:t>
      </w:r>
    </w:p>
    <w:p>
      <w:pPr>
        <w:spacing w:before="5"/>
        <w:ind w:left="368" w:right="684" w:firstLine="0"/>
        <w:jc w:val="left"/>
        <w:rPr>
          <w:sz w:val="19"/>
        </w:rPr>
      </w:pPr>
      <w:r>
        <w:rPr>
          <w:sz w:val="19"/>
        </w:rPr>
        <w:t>The last word in the text has been found when the </w:t>
      </w:r>
      <w:r>
        <w:rPr>
          <w:b/>
          <w:sz w:val="19"/>
        </w:rPr>
        <w:t>search</w:t>
      </w:r>
      <w:r>
        <w:rPr>
          <w:b/>
          <w:spacing w:val="-5"/>
          <w:sz w:val="19"/>
        </w:rPr>
        <w:t> </w:t>
      </w:r>
      <w:r>
        <w:rPr>
          <w:sz w:val="19"/>
        </w:rPr>
        <w:t>operator</w:t>
      </w:r>
      <w:r>
        <w:rPr>
          <w:spacing w:val="-5"/>
          <w:sz w:val="19"/>
        </w:rPr>
        <w:t> </w:t>
      </w:r>
      <w:r>
        <w:rPr>
          <w:sz w:val="19"/>
        </w:rPr>
        <w:t>fails</w:t>
      </w:r>
      <w:r>
        <w:rPr>
          <w:spacing w:val="-5"/>
          <w:sz w:val="19"/>
        </w:rPr>
        <w:t> </w:t>
      </w:r>
      <w:r>
        <w:rPr>
          <w:sz w:val="19"/>
        </w:rPr>
        <w:t>to</w:t>
      </w:r>
      <w:r>
        <w:rPr>
          <w:spacing w:val="-5"/>
          <w:sz w:val="19"/>
        </w:rPr>
        <w:t> </w:t>
      </w:r>
      <w:r>
        <w:rPr>
          <w:sz w:val="19"/>
        </w:rPr>
        <w:t>match</w:t>
      </w:r>
      <w:r>
        <w:rPr>
          <w:spacing w:val="-5"/>
          <w:sz w:val="19"/>
        </w:rPr>
        <w:t> </w:t>
      </w:r>
      <w:r>
        <w:rPr>
          <w:sz w:val="19"/>
        </w:rPr>
        <w:t>the</w:t>
      </w:r>
      <w:r>
        <w:rPr>
          <w:spacing w:val="-5"/>
          <w:sz w:val="19"/>
        </w:rPr>
        <w:t> </w:t>
      </w:r>
      <w:r>
        <w:rPr>
          <w:sz w:val="19"/>
        </w:rPr>
        <w:t>word</w:t>
      </w:r>
      <w:r>
        <w:rPr>
          <w:spacing w:val="-5"/>
          <w:sz w:val="19"/>
        </w:rPr>
        <w:t> </w:t>
      </w:r>
      <w:r>
        <w:rPr>
          <w:sz w:val="19"/>
        </w:rPr>
        <w:t>break</w:t>
      </w:r>
      <w:r>
        <w:rPr>
          <w:spacing w:val="-5"/>
          <w:sz w:val="19"/>
        </w:rPr>
        <w:t> </w:t>
      </w:r>
      <w:r>
        <w:rPr>
          <w:sz w:val="19"/>
        </w:rPr>
        <w:t>pattern; this terminates the loop.</w:t>
      </w:r>
    </w:p>
    <w:p>
      <w:pPr>
        <w:spacing w:after="0"/>
        <w:jc w:val="left"/>
        <w:rPr>
          <w:sz w:val="19"/>
        </w:rPr>
        <w:sectPr>
          <w:type w:val="continuous"/>
          <w:pgSz w:w="10340" w:h="13180"/>
          <w:pgMar w:header="0" w:footer="491" w:top="1040" w:bottom="280" w:left="708" w:right="0"/>
          <w:cols w:num="2" w:equalWidth="0">
            <w:col w:w="4244" w:space="40"/>
            <w:col w:w="5348"/>
          </w:cols>
        </w:sectPr>
      </w:pPr>
    </w:p>
    <w:p>
      <w:pPr>
        <w:tabs>
          <w:tab w:pos="4651" w:val="left" w:leader="none"/>
        </w:tabs>
        <w:spacing w:before="5"/>
        <w:ind w:left="532" w:right="0" w:firstLine="0"/>
        <w:jc w:val="left"/>
        <w:rPr>
          <w:sz w:val="19"/>
        </w:rPr>
      </w:pPr>
      <w:r>
        <w:rPr>
          <w:rFonts w:ascii="Arial" w:hAnsi="Arial"/>
          <w:sz w:val="18"/>
        </w:rPr>
        <w:t>textstring startchar lastchar startchar </w:t>
      </w:r>
      <w:r>
        <w:rPr>
          <w:rFonts w:ascii="Arial" w:hAnsi="Arial"/>
          <w:spacing w:val="-5"/>
          <w:sz w:val="18"/>
        </w:rPr>
        <w:t>sub</w:t>
      </w:r>
      <w:r>
        <w:rPr>
          <w:rFonts w:ascii="Arial" w:hAnsi="Arial"/>
          <w:sz w:val="18"/>
        </w:rPr>
        <w:tab/>
      </w:r>
      <w:r>
        <w:rPr>
          <w:sz w:val="19"/>
        </w:rPr>
        <w:t>Don’t forget to process the last </w:t>
      </w:r>
      <w:r>
        <w:rPr>
          <w:spacing w:val="-2"/>
          <w:sz w:val="19"/>
        </w:rPr>
        <w:t>line.</w:t>
      </w:r>
    </w:p>
    <w:p>
      <w:pPr>
        <w:spacing w:before="10"/>
        <w:ind w:left="632" w:right="0" w:firstLine="0"/>
        <w:jc w:val="left"/>
        <w:rPr>
          <w:rFonts w:ascii="Arial"/>
          <w:sz w:val="18"/>
        </w:rPr>
      </w:pPr>
      <w:r>
        <w:rPr>
          <w:rFonts w:ascii="Arial"/>
          <w:sz w:val="18"/>
        </w:rPr>
        <w:t>getinterval </w:t>
      </w:r>
      <w:r>
        <w:rPr>
          <w:rFonts w:ascii="Arial"/>
          <w:spacing w:val="-4"/>
          <w:sz w:val="18"/>
        </w:rPr>
        <w:t>proc</w:t>
      </w:r>
    </w:p>
    <w:p>
      <w:pPr>
        <w:spacing w:before="13"/>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pStyle w:val="BodyText"/>
        <w:rPr>
          <w:rFonts w:ascii="Arial"/>
        </w:rPr>
      </w:pPr>
      <w:r>
        <w:rPr>
          <w:rFonts w:ascii="Arial"/>
        </w:rPr>
        <mc:AlternateContent>
          <mc:Choice Requires="wps">
            <w:drawing>
              <wp:anchor distT="0" distB="0" distL="0" distR="0" allowOverlap="1" layoutInCell="1" locked="0" behindDoc="1" simplePos="0" relativeHeight="480953856">
                <wp:simplePos x="0" y="0"/>
                <wp:positionH relativeFrom="page">
                  <wp:posOffset>492125</wp:posOffset>
                </wp:positionH>
                <wp:positionV relativeFrom="page">
                  <wp:posOffset>585698</wp:posOffset>
                </wp:positionV>
                <wp:extent cx="5648960" cy="7245350"/>
                <wp:effectExtent l="0" t="0" r="0" b="0"/>
                <wp:wrapNone/>
                <wp:docPr id="1160" name="Group 1160"/>
                <wp:cNvGraphicFramePr>
                  <a:graphicFrameLocks/>
                </wp:cNvGraphicFramePr>
                <a:graphic>
                  <a:graphicData uri="http://schemas.microsoft.com/office/word/2010/wordprocessingGroup">
                    <wpg:wgp>
                      <wpg:cNvPr id="1160" name="Group 1160"/>
                      <wpg:cNvGrpSpPr/>
                      <wpg:grpSpPr>
                        <a:xfrm>
                          <a:off x="0" y="0"/>
                          <a:ext cx="5648960" cy="7245350"/>
                          <a:chExt cx="5648960" cy="7245350"/>
                        </a:xfrm>
                      </wpg:grpSpPr>
                      <pic:pic>
                        <pic:nvPicPr>
                          <pic:cNvPr id="1161" name="Image 1161"/>
                          <pic:cNvPicPr/>
                        </pic:nvPicPr>
                        <pic:blipFill>
                          <a:blip r:embed="rId113" cstate="print"/>
                          <a:stretch>
                            <a:fillRect/>
                          </a:stretch>
                        </pic:blipFill>
                        <pic:spPr>
                          <a:xfrm>
                            <a:off x="5541289" y="53975"/>
                            <a:ext cx="107594" cy="7101230"/>
                          </a:xfrm>
                          <a:prstGeom prst="rect">
                            <a:avLst/>
                          </a:prstGeom>
                        </pic:spPr>
                      </pic:pic>
                      <pic:pic>
                        <pic:nvPicPr>
                          <pic:cNvPr id="1162" name="Image 1162"/>
                          <pic:cNvPicPr/>
                        </pic:nvPicPr>
                        <pic:blipFill>
                          <a:blip r:embed="rId114" cstate="print"/>
                          <a:stretch>
                            <a:fillRect/>
                          </a:stretch>
                        </pic:blipFill>
                        <pic:spPr>
                          <a:xfrm>
                            <a:off x="53975" y="7155205"/>
                            <a:ext cx="5594908" cy="89662"/>
                          </a:xfrm>
                          <a:prstGeom prst="rect">
                            <a:avLst/>
                          </a:prstGeom>
                        </pic:spPr>
                      </pic:pic>
                      <wps:wsp>
                        <wps:cNvPr id="1163" name="Graphic 116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164" name="Graphic 116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62624" id="docshapegroup943" coordorigin="775,922" coordsize="8896,11410">
                <v:shape style="position:absolute;left:9501;top:1007;width:170;height:11184" type="#_x0000_t75" id="docshape944" stroked="false">
                  <v:imagedata r:id="rId113" o:title=""/>
                </v:shape>
                <v:shape style="position:absolute;left:860;top:12190;width:8811;height:142" type="#_x0000_t75" id="docshape945" stroked="false">
                  <v:imagedata r:id="rId114" o:title=""/>
                </v:shape>
                <v:rect style="position:absolute;left:860;top:1007;width:8642;height:11184" id="docshape946" filled="false" stroked="true" strokeweight=".5pt" strokecolor="#000000">
                  <v:stroke dashstyle="solid"/>
                </v:rect>
                <v:shape style="position:absolute;left:775;top:922;width:8219;height:10252" id="docshape947"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16"/>
        <w:rPr>
          <w:rFonts w:ascii="Arial"/>
        </w:rPr>
      </w:pPr>
    </w:p>
    <w:p>
      <w:pPr>
        <w:pStyle w:val="BodyText"/>
        <w:ind w:left="1168" w:right="4308"/>
      </w:pPr>
      <w:r>
        <w:rPr/>
        <w:t>In</w:t>
      </w:r>
      <w:r>
        <w:rPr>
          <w:spacing w:val="36"/>
        </w:rPr>
        <w:t> </w:t>
      </w:r>
      <w:r>
        <w:rPr/>
        <w:t>every</w:t>
      </w:r>
      <w:r>
        <w:rPr>
          <w:spacing w:val="36"/>
        </w:rPr>
        <w:t> </w:t>
      </w:r>
      <w:r>
        <w:rPr/>
        <w:t>period</w:t>
      </w:r>
      <w:r>
        <w:rPr>
          <w:spacing w:val="36"/>
        </w:rPr>
        <w:t> </w:t>
      </w:r>
      <w:r>
        <w:rPr/>
        <w:t>there</w:t>
      </w:r>
      <w:r>
        <w:rPr>
          <w:spacing w:val="36"/>
        </w:rPr>
        <w:t> </w:t>
      </w:r>
      <w:r>
        <w:rPr/>
        <w:t>have</w:t>
      </w:r>
      <w:r>
        <w:rPr>
          <w:spacing w:val="36"/>
        </w:rPr>
        <w:t> </w:t>
      </w:r>
      <w:r>
        <w:rPr/>
        <w:t>been</w:t>
      </w:r>
      <w:r>
        <w:rPr>
          <w:spacing w:val="36"/>
        </w:rPr>
        <w:t> </w:t>
      </w:r>
      <w:r>
        <w:rPr/>
        <w:t>better</w:t>
      </w:r>
      <w:r>
        <w:rPr>
          <w:spacing w:val="36"/>
        </w:rPr>
        <w:t> </w:t>
      </w:r>
      <w:r>
        <w:rPr/>
        <w:t>or worse</w:t>
      </w:r>
      <w:r>
        <w:rPr>
          <w:spacing w:val="40"/>
        </w:rPr>
        <w:t> </w:t>
      </w:r>
      <w:r>
        <w:rPr/>
        <w:t>types</w:t>
      </w:r>
      <w:r>
        <w:rPr>
          <w:spacing w:val="40"/>
        </w:rPr>
        <w:t> </w:t>
      </w:r>
      <w:r>
        <w:rPr/>
        <w:t>employed</w:t>
      </w:r>
      <w:r>
        <w:rPr>
          <w:spacing w:val="40"/>
        </w:rPr>
        <w:t> </w:t>
      </w:r>
      <w:r>
        <w:rPr/>
        <w:t>in</w:t>
      </w:r>
      <w:r>
        <w:rPr>
          <w:spacing w:val="40"/>
        </w:rPr>
        <w:t> </w:t>
      </w:r>
      <w:r>
        <w:rPr/>
        <w:t>better</w:t>
      </w:r>
      <w:r>
        <w:rPr>
          <w:spacing w:val="40"/>
        </w:rPr>
        <w:t> </w:t>
      </w:r>
      <w:r>
        <w:rPr/>
        <w:t>or</w:t>
      </w:r>
      <w:r>
        <w:rPr>
          <w:spacing w:val="40"/>
        </w:rPr>
        <w:t> </w:t>
      </w:r>
      <w:r>
        <w:rPr/>
        <w:t>worse</w:t>
      </w:r>
      <w:r>
        <w:rPr/>
        <w:t> ways. The better types employed in better</w:t>
      </w:r>
      <w:r>
        <w:rPr>
          <w:spacing w:val="80"/>
          <w:w w:val="150"/>
        </w:rPr>
        <w:t> </w:t>
      </w:r>
      <w:r>
        <w:rPr/>
        <w:t>ways have been used by the educated printer acquainted</w:t>
      </w:r>
      <w:r>
        <w:rPr>
          <w:spacing w:val="40"/>
        </w:rPr>
        <w:t> </w:t>
      </w:r>
      <w:r>
        <w:rPr/>
        <w:t>with</w:t>
      </w:r>
      <w:r>
        <w:rPr>
          <w:spacing w:val="40"/>
        </w:rPr>
        <w:t> </w:t>
      </w:r>
      <w:r>
        <w:rPr/>
        <w:t>standards</w:t>
      </w:r>
      <w:r>
        <w:rPr>
          <w:spacing w:val="40"/>
        </w:rPr>
        <w:t> </w:t>
      </w:r>
      <w:r>
        <w:rPr/>
        <w:t>and</w:t>
      </w:r>
      <w:r>
        <w:rPr>
          <w:spacing w:val="40"/>
        </w:rPr>
        <w:t> </w:t>
      </w:r>
      <w:r>
        <w:rPr/>
        <w:t>history, directed by taste and a sense of the fitness of things, and facing the industrial conditions and the needs of his time. Such men have made of printing an art. The poorer types and methods have been employed by printers ignorant of standards and caring alone for commercial success. To these, printing has been simply a trade. The typography of a nation has been</w:t>
      </w:r>
      <w:r>
        <w:rPr>
          <w:spacing w:val="40"/>
        </w:rPr>
        <w:t> </w:t>
      </w:r>
      <w:r>
        <w:rPr/>
        <w:t>good or bad as one or other of these classes</w:t>
      </w:r>
      <w:r>
        <w:rPr>
          <w:spacing w:val="80"/>
          <w:w w:val="150"/>
        </w:rPr>
        <w:t> </w:t>
      </w:r>
      <w:r>
        <w:rPr/>
        <w:t>had the supremacy. And to-day any intelligent printer</w:t>
      </w:r>
      <w:r>
        <w:rPr>
          <w:spacing w:val="36"/>
        </w:rPr>
        <w:t> </w:t>
      </w:r>
      <w:r>
        <w:rPr/>
        <w:t>can</w:t>
      </w:r>
      <w:r>
        <w:rPr>
          <w:spacing w:val="36"/>
        </w:rPr>
        <w:t> </w:t>
      </w:r>
      <w:r>
        <w:rPr/>
        <w:t>educate</w:t>
      </w:r>
      <w:r>
        <w:rPr>
          <w:spacing w:val="36"/>
        </w:rPr>
        <w:t> </w:t>
      </w:r>
      <w:r>
        <w:rPr/>
        <w:t>his</w:t>
      </w:r>
      <w:r>
        <w:rPr>
          <w:spacing w:val="36"/>
        </w:rPr>
        <w:t> </w:t>
      </w:r>
      <w:r>
        <w:rPr/>
        <w:t>taste,</w:t>
      </w:r>
      <w:r>
        <w:rPr>
          <w:spacing w:val="36"/>
        </w:rPr>
        <w:t> </w:t>
      </w:r>
      <w:r>
        <w:rPr/>
        <w:t>so</w:t>
      </w:r>
      <w:r>
        <w:rPr>
          <w:spacing w:val="36"/>
        </w:rPr>
        <w:t> </w:t>
      </w:r>
      <w:r>
        <w:rPr/>
        <w:t>to</w:t>
      </w:r>
      <w:r>
        <w:rPr>
          <w:spacing w:val="36"/>
        </w:rPr>
        <w:t> </w:t>
      </w:r>
      <w:r>
        <w:rPr/>
        <w:t>choose types for his work and so to use them, that he will help printing to be an art rather than a</w:t>
      </w:r>
      <w:r>
        <w:rPr>
          <w:spacing w:val="40"/>
        </w:rPr>
        <w:t> </w:t>
      </w:r>
      <w:r>
        <w:rPr/>
        <w:t>trade.</w:t>
      </w:r>
      <w:r>
        <w:rPr>
          <w:spacing w:val="40"/>
        </w:rPr>
        <w:t> </w:t>
      </w:r>
      <w:r>
        <w:rPr/>
        <w:t>–Daniel Berkeley Updike.</w:t>
      </w:r>
    </w:p>
    <w:p>
      <w:pPr>
        <w:pStyle w:val="BodyText"/>
        <w:spacing w:after="0"/>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165" name="Group 1165"/>
                <wp:cNvGraphicFramePr>
                  <a:graphicFrameLocks/>
                </wp:cNvGraphicFramePr>
                <a:graphic>
                  <a:graphicData uri="http://schemas.microsoft.com/office/word/2010/wordprocessingGroup">
                    <wpg:wgp>
                      <wpg:cNvPr id="1165" name="Group 1165"/>
                      <wpg:cNvGrpSpPr/>
                      <wpg:grpSpPr>
                        <a:xfrm>
                          <a:off x="0" y="0"/>
                          <a:ext cx="5492750" cy="317500"/>
                          <a:chExt cx="5492750" cy="317500"/>
                        </a:xfrm>
                      </wpg:grpSpPr>
                      <pic:pic>
                        <pic:nvPicPr>
                          <pic:cNvPr id="1166" name="Image 1166"/>
                          <pic:cNvPicPr/>
                        </pic:nvPicPr>
                        <pic:blipFill>
                          <a:blip r:embed="rId115" cstate="print"/>
                          <a:stretch>
                            <a:fillRect/>
                          </a:stretch>
                        </pic:blipFill>
                        <pic:spPr>
                          <a:xfrm>
                            <a:off x="3175" y="6350"/>
                            <a:ext cx="5443537" cy="304800"/>
                          </a:xfrm>
                          <a:prstGeom prst="rect">
                            <a:avLst/>
                          </a:prstGeom>
                        </pic:spPr>
                      </pic:pic>
                      <wps:wsp>
                        <wps:cNvPr id="1167" name="Graphic 116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168" name="Graphic 116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169" name="Textbox 1169"/>
                        <wps:cNvSpPr txBox="1"/>
                        <wps:spPr>
                          <a:xfrm>
                            <a:off x="6350" y="12700"/>
                            <a:ext cx="5480050" cy="292100"/>
                          </a:xfrm>
                          <a:prstGeom prst="rect">
                            <a:avLst/>
                          </a:prstGeom>
                        </wps:spPr>
                        <wps:txbx>
                          <w:txbxContent>
                            <w:p>
                              <w:pPr>
                                <w:spacing w:before="67"/>
                                <w:ind w:left="2388" w:right="0" w:firstLine="0"/>
                                <w:jc w:val="left"/>
                                <w:rPr>
                                  <w:rFonts w:ascii="Arial"/>
                                  <w:sz w:val="28"/>
                                </w:rPr>
                              </w:pPr>
                              <w:r>
                                <w:rPr>
                                  <w:rFonts w:ascii="Arial"/>
                                  <w:sz w:val="28"/>
                                </w:rPr>
                                <w:t>Program</w:t>
                              </w:r>
                              <w:r>
                                <w:rPr>
                                  <w:rFonts w:ascii="Arial"/>
                                  <w:spacing w:val="-4"/>
                                  <w:sz w:val="28"/>
                                </w:rPr>
                                <w:t> </w:t>
                              </w:r>
                              <w:r>
                                <w:rPr>
                                  <w:rFonts w:ascii="Arial"/>
                                  <w:sz w:val="28"/>
                                </w:rPr>
                                <w:t>12</w:t>
                              </w:r>
                              <w:r>
                                <w:rPr>
                                  <w:rFonts w:ascii="Arial"/>
                                  <w:spacing w:val="61"/>
                                  <w:sz w:val="28"/>
                                </w:rPr>
                                <w:t> </w:t>
                              </w:r>
                              <w:r>
                                <w:rPr>
                                  <w:rFonts w:ascii="Arial"/>
                                  <w:sz w:val="28"/>
                                </w:rPr>
                                <w:t>/</w:t>
                              </w:r>
                              <w:r>
                                <w:rPr>
                                  <w:rFonts w:ascii="Arial"/>
                                  <w:spacing w:val="61"/>
                                  <w:sz w:val="28"/>
                                </w:rPr>
                                <w:t> </w:t>
                              </w:r>
                              <w:r>
                                <w:rPr>
                                  <w:rFonts w:ascii="Arial"/>
                                  <w:sz w:val="28"/>
                                </w:rPr>
                                <w:t>A Simple Line Breaking </w:t>
                              </w:r>
                              <w:r>
                                <w:rPr>
                                  <w:rFonts w:ascii="Arial"/>
                                  <w:spacing w:val="-2"/>
                                  <w:sz w:val="28"/>
                                </w:rPr>
                                <w:t>Algorithm</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948" coordorigin="0,0" coordsize="8650,500">
                <v:shape style="position:absolute;left:5;top:10;width:8573;height:480" type="#_x0000_t75" id="docshape949" stroked="false">
                  <v:imagedata r:id="rId115" o:title=""/>
                </v:shape>
                <v:shape style="position:absolute;left:5;top:10;width:8640;height:480" id="docshape950" coordorigin="5,10" coordsize="8640,480" path="m5,10l8645,10m5,490l8645,490e" filled="false" stroked="true" strokeweight="1pt" strokecolor="#000000">
                  <v:path arrowok="t"/>
                  <v:stroke dashstyle="solid"/>
                </v:shape>
                <v:shape style="position:absolute;left:5;top:0;width:8640;height:500" id="docshape951" coordorigin="5,0" coordsize="8640,500" path="m5,0l5,500m8645,0l8645,500e" filled="false" stroked="true" strokeweight=".5pt" strokecolor="#000000">
                  <v:path arrowok="t"/>
                  <v:stroke dashstyle="solid"/>
                </v:shape>
                <v:shape style="position:absolute;left:10;top:20;width:8630;height:460" type="#_x0000_t202" id="docshape952" filled="false" stroked="false">
                  <v:textbox inset="0,0,0,0">
                    <w:txbxContent>
                      <w:p>
                        <w:pPr>
                          <w:spacing w:before="67"/>
                          <w:ind w:left="2388" w:right="0" w:firstLine="0"/>
                          <w:jc w:val="left"/>
                          <w:rPr>
                            <w:rFonts w:ascii="Arial"/>
                            <w:sz w:val="28"/>
                          </w:rPr>
                        </w:pPr>
                        <w:r>
                          <w:rPr>
                            <w:rFonts w:ascii="Arial"/>
                            <w:sz w:val="28"/>
                          </w:rPr>
                          <w:t>Program</w:t>
                        </w:r>
                        <w:r>
                          <w:rPr>
                            <w:rFonts w:ascii="Arial"/>
                            <w:spacing w:val="-4"/>
                            <w:sz w:val="28"/>
                          </w:rPr>
                          <w:t> </w:t>
                        </w:r>
                        <w:r>
                          <w:rPr>
                            <w:rFonts w:ascii="Arial"/>
                            <w:sz w:val="28"/>
                          </w:rPr>
                          <w:t>12</w:t>
                        </w:r>
                        <w:r>
                          <w:rPr>
                            <w:rFonts w:ascii="Arial"/>
                            <w:spacing w:val="61"/>
                            <w:sz w:val="28"/>
                          </w:rPr>
                          <w:t> </w:t>
                        </w:r>
                        <w:r>
                          <w:rPr>
                            <w:rFonts w:ascii="Arial"/>
                            <w:sz w:val="28"/>
                          </w:rPr>
                          <w:t>/</w:t>
                        </w:r>
                        <w:r>
                          <w:rPr>
                            <w:rFonts w:ascii="Arial"/>
                            <w:spacing w:val="61"/>
                            <w:sz w:val="28"/>
                          </w:rPr>
                          <w:t> </w:t>
                        </w:r>
                        <w:r>
                          <w:rPr>
                            <w:rFonts w:ascii="Arial"/>
                            <w:sz w:val="28"/>
                          </w:rPr>
                          <w:t>A Simple Line Breaking </w:t>
                        </w:r>
                        <w:r>
                          <w:rPr>
                            <w:rFonts w:ascii="Arial"/>
                            <w:spacing w:val="-2"/>
                            <w:sz w:val="28"/>
                          </w:rPr>
                          <w:t>Algorithm</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spacing w:before="58"/>
        <w:rPr>
          <w:rFonts w:ascii="Arial"/>
          <w:i/>
          <w:sz w:val="18"/>
        </w:rPr>
      </w:pPr>
    </w:p>
    <w:p>
      <w:pPr>
        <w:tabs>
          <w:tab w:pos="4651" w:val="left" w:leader="none"/>
        </w:tabs>
        <w:spacing w:before="0"/>
        <w:ind w:left="331" w:right="0" w:firstLine="0"/>
        <w:jc w:val="left"/>
        <w:rPr>
          <w:sz w:val="19"/>
        </w:rPr>
      </w:pPr>
      <w:r>
        <w:rPr>
          <w:rFonts w:ascii="Arial" w:hAnsi="Arial"/>
          <w:sz w:val="18"/>
        </w:rPr>
        <w:t>/Times-Roman findfont 16 scalefont </w:t>
      </w:r>
      <w:r>
        <w:rPr>
          <w:rFonts w:ascii="Arial" w:hAnsi="Arial"/>
          <w:spacing w:val="-2"/>
          <w:sz w:val="18"/>
        </w:rPr>
        <w:t>setfont</w:t>
      </w:r>
      <w:r>
        <w:rPr>
          <w:rFonts w:ascii="Arial" w:hAnsi="Arial"/>
          <w:sz w:val="18"/>
        </w:rPr>
        <w:tab/>
      </w:r>
      <w:r>
        <w:rPr>
          <w:sz w:val="19"/>
        </w:rPr>
        <w:t>Below is an example of the how the </w:t>
      </w:r>
      <w:r>
        <w:rPr>
          <w:spacing w:val="-2"/>
          <w:sz w:val="19"/>
        </w:rPr>
        <w:t>‘‘BreakIntoLines’’</w:t>
      </w:r>
    </w:p>
    <w:p>
      <w:pPr>
        <w:spacing w:before="1"/>
        <w:ind w:left="4652" w:right="0" w:firstLine="0"/>
        <w:jc w:val="left"/>
        <w:rPr>
          <w:sz w:val="19"/>
        </w:rPr>
      </w:pPr>
      <w:r>
        <w:rPr>
          <w:sz w:val="19"/>
        </w:rPr>
        <w:t>procedure might be </w:t>
      </w:r>
      <w:r>
        <w:rPr>
          <w:spacing w:val="-2"/>
          <w:sz w:val="19"/>
        </w:rPr>
        <w:t>used.</w:t>
      </w:r>
    </w:p>
    <w:p>
      <w:pPr>
        <w:tabs>
          <w:tab w:pos="4651" w:val="left" w:leader="none"/>
        </w:tabs>
        <w:spacing w:before="2"/>
        <w:ind w:left="4652" w:right="783" w:hanging="4320"/>
        <w:jc w:val="left"/>
        <w:rPr>
          <w:sz w:val="19"/>
        </w:rPr>
      </w:pPr>
      <w:r>
        <w:rPr>
          <w:rFonts w:ascii="Arial" w:hAnsi="Arial"/>
          <w:sz w:val="18"/>
        </w:rPr>
        <w:t>/yline 650 def</w:t>
        <w:tab/>
      </w:r>
      <w:r>
        <w:rPr>
          <w:sz w:val="19"/>
        </w:rPr>
        <w:t>‘‘yline’’</w:t>
      </w:r>
      <w:r>
        <w:rPr>
          <w:spacing w:val="-5"/>
          <w:sz w:val="19"/>
        </w:rPr>
        <w:t> </w:t>
      </w:r>
      <w:r>
        <w:rPr>
          <w:sz w:val="19"/>
        </w:rPr>
        <w:t>is</w:t>
      </w:r>
      <w:r>
        <w:rPr>
          <w:spacing w:val="-5"/>
          <w:sz w:val="19"/>
        </w:rPr>
        <w:t> </w:t>
      </w:r>
      <w:r>
        <w:rPr>
          <w:sz w:val="19"/>
        </w:rPr>
        <w:t>a</w:t>
      </w:r>
      <w:r>
        <w:rPr>
          <w:spacing w:val="-5"/>
          <w:sz w:val="19"/>
        </w:rPr>
        <w:t> </w:t>
      </w:r>
      <w:r>
        <w:rPr>
          <w:sz w:val="19"/>
        </w:rPr>
        <w:t>variable</w:t>
      </w:r>
      <w:r>
        <w:rPr>
          <w:spacing w:val="-5"/>
          <w:sz w:val="19"/>
        </w:rPr>
        <w:t> </w:t>
      </w:r>
      <w:r>
        <w:rPr>
          <w:sz w:val="19"/>
        </w:rPr>
        <w:t>used</w:t>
      </w:r>
      <w:r>
        <w:rPr>
          <w:spacing w:val="-5"/>
          <w:sz w:val="19"/>
        </w:rPr>
        <w:t> </w:t>
      </w:r>
      <w:r>
        <w:rPr>
          <w:sz w:val="19"/>
        </w:rPr>
        <w:t>in</w:t>
      </w:r>
      <w:r>
        <w:rPr>
          <w:spacing w:val="-5"/>
          <w:sz w:val="19"/>
        </w:rPr>
        <w:t> </w:t>
      </w:r>
      <w:r>
        <w:rPr>
          <w:sz w:val="19"/>
        </w:rPr>
        <w:t>the</w:t>
      </w:r>
      <w:r>
        <w:rPr>
          <w:spacing w:val="-5"/>
          <w:sz w:val="19"/>
        </w:rPr>
        <w:t> </w:t>
      </w:r>
      <w:r>
        <w:rPr>
          <w:sz w:val="19"/>
        </w:rPr>
        <w:t>procedure</w:t>
      </w:r>
      <w:r>
        <w:rPr>
          <w:spacing w:val="-5"/>
          <w:sz w:val="19"/>
        </w:rPr>
        <w:t> </w:t>
      </w:r>
      <w:r>
        <w:rPr>
          <w:sz w:val="19"/>
        </w:rPr>
        <w:t>provided</w:t>
      </w:r>
      <w:r>
        <w:rPr>
          <w:spacing w:val="-5"/>
          <w:sz w:val="19"/>
        </w:rPr>
        <w:t> </w:t>
      </w:r>
      <w:r>
        <w:rPr>
          <w:sz w:val="19"/>
        </w:rPr>
        <w:t>to ‘‘BreakIntoLines’’ below.</w:t>
      </w:r>
    </w:p>
    <w:p>
      <w:pPr>
        <w:pStyle w:val="BodyText"/>
        <w:spacing w:before="13"/>
        <w:rPr>
          <w:sz w:val="19"/>
        </w:rPr>
      </w:pPr>
    </w:p>
    <w:p>
      <w:pPr>
        <w:spacing w:line="254" w:lineRule="auto" w:before="0"/>
        <w:ind w:left="382" w:right="5276" w:hanging="50"/>
        <w:jc w:val="left"/>
        <w:rPr>
          <w:rFonts w:ascii="Arial"/>
          <w:sz w:val="18"/>
        </w:rPr>
      </w:pPr>
      <w:r>
        <w:rPr>
          <w:rFonts w:ascii="Arial"/>
          <w:sz w:val="18"/>
        </w:rPr>
        <w:t>(In</w:t>
      </w:r>
      <w:r>
        <w:rPr>
          <w:rFonts w:ascii="Arial"/>
          <w:spacing w:val="-3"/>
          <w:sz w:val="18"/>
        </w:rPr>
        <w:t> </w:t>
      </w:r>
      <w:r>
        <w:rPr>
          <w:rFonts w:ascii="Arial"/>
          <w:sz w:val="18"/>
        </w:rPr>
        <w:t>every</w:t>
      </w:r>
      <w:r>
        <w:rPr>
          <w:rFonts w:ascii="Arial"/>
          <w:spacing w:val="-3"/>
          <w:sz w:val="18"/>
        </w:rPr>
        <w:t> </w:t>
      </w:r>
      <w:r>
        <w:rPr>
          <w:rFonts w:ascii="Arial"/>
          <w:sz w:val="18"/>
        </w:rPr>
        <w:t>period</w:t>
      </w:r>
      <w:r>
        <w:rPr>
          <w:rFonts w:ascii="Arial"/>
          <w:spacing w:val="-3"/>
          <w:sz w:val="18"/>
        </w:rPr>
        <w:t> </w:t>
      </w:r>
      <w:r>
        <w:rPr>
          <w:rFonts w:ascii="Arial"/>
          <w:sz w:val="18"/>
        </w:rPr>
        <w:t>there</w:t>
      </w:r>
      <w:r>
        <w:rPr>
          <w:rFonts w:ascii="Arial"/>
          <w:spacing w:val="-3"/>
          <w:sz w:val="18"/>
        </w:rPr>
        <w:t> </w:t>
      </w:r>
      <w:r>
        <w:rPr>
          <w:rFonts w:ascii="Arial"/>
          <w:sz w:val="18"/>
        </w:rPr>
        <w:t>have</w:t>
      </w:r>
      <w:r>
        <w:rPr>
          <w:rFonts w:ascii="Arial"/>
          <w:spacing w:val="-3"/>
          <w:sz w:val="18"/>
        </w:rPr>
        <w:t> </w:t>
      </w:r>
      <w:r>
        <w:rPr>
          <w:rFonts w:ascii="Arial"/>
          <w:sz w:val="18"/>
        </w:rPr>
        <w:t>been</w:t>
      </w:r>
      <w:r>
        <w:rPr>
          <w:rFonts w:ascii="Arial"/>
          <w:spacing w:val="-3"/>
          <w:sz w:val="18"/>
        </w:rPr>
        <w:t> </w:t>
      </w:r>
      <w:r>
        <w:rPr>
          <w:rFonts w:ascii="Arial"/>
          <w:sz w:val="18"/>
        </w:rPr>
        <w:t>better</w:t>
      </w:r>
      <w:r>
        <w:rPr>
          <w:rFonts w:ascii="Arial"/>
          <w:spacing w:val="-3"/>
          <w:sz w:val="18"/>
        </w:rPr>
        <w:t> </w:t>
      </w:r>
      <w:r>
        <w:rPr>
          <w:rFonts w:ascii="Arial"/>
          <w:sz w:val="18"/>
        </w:rPr>
        <w:t>or</w:t>
      </w:r>
      <w:r>
        <w:rPr>
          <w:rFonts w:ascii="Arial"/>
          <w:spacing w:val="-3"/>
          <w:sz w:val="18"/>
        </w:rPr>
        <w:t> </w:t>
      </w:r>
      <w:r>
        <w:rPr>
          <w:rFonts w:ascii="Arial"/>
          <w:sz w:val="18"/>
        </w:rPr>
        <w:t>worse\ types employed in better or worse ways. The\ better</w:t>
      </w:r>
      <w:r>
        <w:rPr>
          <w:rFonts w:ascii="Arial"/>
          <w:spacing w:val="-6"/>
          <w:sz w:val="18"/>
        </w:rPr>
        <w:t> </w:t>
      </w:r>
      <w:r>
        <w:rPr>
          <w:rFonts w:ascii="Arial"/>
          <w:sz w:val="18"/>
        </w:rPr>
        <w:t>types</w:t>
      </w:r>
      <w:r>
        <w:rPr>
          <w:rFonts w:ascii="Arial"/>
          <w:spacing w:val="-6"/>
          <w:sz w:val="18"/>
        </w:rPr>
        <w:t> </w:t>
      </w:r>
      <w:r>
        <w:rPr>
          <w:rFonts w:ascii="Arial"/>
          <w:sz w:val="18"/>
        </w:rPr>
        <w:t>employed</w:t>
      </w:r>
      <w:r>
        <w:rPr>
          <w:rFonts w:ascii="Arial"/>
          <w:spacing w:val="-6"/>
          <w:sz w:val="18"/>
        </w:rPr>
        <w:t> </w:t>
      </w:r>
      <w:r>
        <w:rPr>
          <w:rFonts w:ascii="Arial"/>
          <w:sz w:val="18"/>
        </w:rPr>
        <w:t>in</w:t>
      </w:r>
      <w:r>
        <w:rPr>
          <w:rFonts w:ascii="Arial"/>
          <w:spacing w:val="-6"/>
          <w:sz w:val="18"/>
        </w:rPr>
        <w:t> </w:t>
      </w:r>
      <w:r>
        <w:rPr>
          <w:rFonts w:ascii="Arial"/>
          <w:sz w:val="18"/>
        </w:rPr>
        <w:t>better</w:t>
      </w:r>
      <w:r>
        <w:rPr>
          <w:rFonts w:ascii="Arial"/>
          <w:spacing w:val="-6"/>
          <w:sz w:val="18"/>
        </w:rPr>
        <w:t> </w:t>
      </w:r>
      <w:r>
        <w:rPr>
          <w:rFonts w:ascii="Arial"/>
          <w:sz w:val="18"/>
        </w:rPr>
        <w:t>ways</w:t>
      </w:r>
      <w:r>
        <w:rPr>
          <w:rFonts w:ascii="Arial"/>
          <w:spacing w:val="-6"/>
          <w:sz w:val="18"/>
        </w:rPr>
        <w:t> </w:t>
      </w:r>
      <w:r>
        <w:rPr>
          <w:rFonts w:ascii="Arial"/>
          <w:sz w:val="18"/>
        </w:rPr>
        <w:t>have</w:t>
      </w:r>
      <w:r>
        <w:rPr>
          <w:rFonts w:ascii="Arial"/>
          <w:spacing w:val="-6"/>
          <w:sz w:val="18"/>
        </w:rPr>
        <w:t> </w:t>
      </w:r>
      <w:r>
        <w:rPr>
          <w:rFonts w:ascii="Arial"/>
          <w:sz w:val="18"/>
        </w:rPr>
        <w:t>been\ used by the educated printer acquainted with\ standards and history, directed by taste and\</w:t>
      </w:r>
    </w:p>
    <w:p>
      <w:pPr>
        <w:spacing w:line="254" w:lineRule="auto" w:before="3"/>
        <w:ind w:left="382" w:right="5337" w:firstLine="0"/>
        <w:jc w:val="left"/>
        <w:rPr>
          <w:rFonts w:ascii="Arial"/>
          <w:sz w:val="18"/>
        </w:rPr>
      </w:pPr>
      <w:r>
        <w:rPr>
          <w:rFonts w:ascii="Arial"/>
          <w:sz w:val="18"/>
        </w:rPr>
        <w:t>a sense of the fitness of things, and facing the\ industrial conditions and the needs of his time.\ Such men have made of printing an art. The\ poorer types and methods have been employed\ by printers ignorant of standards and caring\ alone</w:t>
      </w:r>
      <w:r>
        <w:rPr>
          <w:rFonts w:ascii="Arial"/>
          <w:spacing w:val="-7"/>
          <w:sz w:val="18"/>
        </w:rPr>
        <w:t> </w:t>
      </w:r>
      <w:r>
        <w:rPr>
          <w:rFonts w:ascii="Arial"/>
          <w:sz w:val="18"/>
        </w:rPr>
        <w:t>for</w:t>
      </w:r>
      <w:r>
        <w:rPr>
          <w:rFonts w:ascii="Arial"/>
          <w:spacing w:val="-7"/>
          <w:sz w:val="18"/>
        </w:rPr>
        <w:t> </w:t>
      </w:r>
      <w:r>
        <w:rPr>
          <w:rFonts w:ascii="Arial"/>
          <w:sz w:val="18"/>
        </w:rPr>
        <w:t>commercial</w:t>
      </w:r>
      <w:r>
        <w:rPr>
          <w:rFonts w:ascii="Arial"/>
          <w:spacing w:val="-7"/>
          <w:sz w:val="18"/>
        </w:rPr>
        <w:t> </w:t>
      </w:r>
      <w:r>
        <w:rPr>
          <w:rFonts w:ascii="Arial"/>
          <w:sz w:val="18"/>
        </w:rPr>
        <w:t>success.</w:t>
      </w:r>
      <w:r>
        <w:rPr>
          <w:rFonts w:ascii="Arial"/>
          <w:spacing w:val="-7"/>
          <w:sz w:val="18"/>
        </w:rPr>
        <w:t> </w:t>
      </w:r>
      <w:r>
        <w:rPr>
          <w:rFonts w:ascii="Arial"/>
          <w:sz w:val="18"/>
        </w:rPr>
        <w:t>To</w:t>
      </w:r>
      <w:r>
        <w:rPr>
          <w:rFonts w:ascii="Arial"/>
          <w:spacing w:val="-7"/>
          <w:sz w:val="18"/>
        </w:rPr>
        <w:t> </w:t>
      </w:r>
      <w:r>
        <w:rPr>
          <w:rFonts w:ascii="Arial"/>
          <w:sz w:val="18"/>
        </w:rPr>
        <w:t>these,</w:t>
      </w:r>
      <w:r>
        <w:rPr>
          <w:rFonts w:ascii="Arial"/>
          <w:spacing w:val="-7"/>
          <w:sz w:val="18"/>
        </w:rPr>
        <w:t> </w:t>
      </w:r>
      <w:r>
        <w:rPr>
          <w:rFonts w:ascii="Arial"/>
          <w:sz w:val="18"/>
        </w:rPr>
        <w:t>printing\ has been simply a trade. The typography of a\ nation has been good or bad as one or other of\ these classes had the supremacy. And to-day\ any intelligent printer can educate his taste, so\</w:t>
      </w:r>
      <w:r>
        <w:rPr>
          <w:rFonts w:ascii="Arial"/>
          <w:spacing w:val="40"/>
          <w:sz w:val="18"/>
        </w:rPr>
        <w:t> </w:t>
      </w:r>
      <w:r>
        <w:rPr>
          <w:rFonts w:ascii="Arial"/>
          <w:sz w:val="18"/>
        </w:rPr>
        <w:t>to</w:t>
      </w:r>
      <w:r>
        <w:rPr>
          <w:rFonts w:ascii="Arial"/>
          <w:spacing w:val="-4"/>
          <w:sz w:val="18"/>
        </w:rPr>
        <w:t> </w:t>
      </w:r>
      <w:r>
        <w:rPr>
          <w:rFonts w:ascii="Arial"/>
          <w:sz w:val="18"/>
        </w:rPr>
        <w:t>choose</w:t>
      </w:r>
      <w:r>
        <w:rPr>
          <w:rFonts w:ascii="Arial"/>
          <w:spacing w:val="-4"/>
          <w:sz w:val="18"/>
        </w:rPr>
        <w:t> </w:t>
      </w:r>
      <w:r>
        <w:rPr>
          <w:rFonts w:ascii="Arial"/>
          <w:sz w:val="18"/>
        </w:rPr>
        <w:t>types</w:t>
      </w:r>
      <w:r>
        <w:rPr>
          <w:rFonts w:ascii="Arial"/>
          <w:spacing w:val="-4"/>
          <w:sz w:val="18"/>
        </w:rPr>
        <w:t> </w:t>
      </w:r>
      <w:r>
        <w:rPr>
          <w:rFonts w:ascii="Arial"/>
          <w:sz w:val="18"/>
        </w:rPr>
        <w:t>for</w:t>
      </w:r>
      <w:r>
        <w:rPr>
          <w:rFonts w:ascii="Arial"/>
          <w:spacing w:val="-4"/>
          <w:sz w:val="18"/>
        </w:rPr>
        <w:t> </w:t>
      </w:r>
      <w:r>
        <w:rPr>
          <w:rFonts w:ascii="Arial"/>
          <w:sz w:val="18"/>
        </w:rPr>
        <w:t>his</w:t>
      </w:r>
      <w:r>
        <w:rPr>
          <w:rFonts w:ascii="Arial"/>
          <w:spacing w:val="-4"/>
          <w:sz w:val="18"/>
        </w:rPr>
        <w:t> </w:t>
      </w:r>
      <w:r>
        <w:rPr>
          <w:rFonts w:ascii="Arial"/>
          <w:sz w:val="18"/>
        </w:rPr>
        <w:t>work</w:t>
      </w:r>
      <w:r>
        <w:rPr>
          <w:rFonts w:ascii="Arial"/>
          <w:spacing w:val="-4"/>
          <w:sz w:val="18"/>
        </w:rPr>
        <w:t> </w:t>
      </w:r>
      <w:r>
        <w:rPr>
          <w:rFonts w:ascii="Arial"/>
          <w:sz w:val="18"/>
        </w:rPr>
        <w:t>and</w:t>
      </w:r>
      <w:r>
        <w:rPr>
          <w:rFonts w:ascii="Arial"/>
          <w:spacing w:val="-4"/>
          <w:sz w:val="18"/>
        </w:rPr>
        <w:t> </w:t>
      </w:r>
      <w:r>
        <w:rPr>
          <w:rFonts w:ascii="Arial"/>
          <w:sz w:val="18"/>
        </w:rPr>
        <w:t>so</w:t>
      </w:r>
      <w:r>
        <w:rPr>
          <w:rFonts w:ascii="Arial"/>
          <w:spacing w:val="-4"/>
          <w:sz w:val="18"/>
        </w:rPr>
        <w:t> </w:t>
      </w:r>
      <w:r>
        <w:rPr>
          <w:rFonts w:ascii="Arial"/>
          <w:sz w:val="18"/>
        </w:rPr>
        <w:t>to</w:t>
      </w:r>
      <w:r>
        <w:rPr>
          <w:rFonts w:ascii="Arial"/>
          <w:spacing w:val="-4"/>
          <w:sz w:val="18"/>
        </w:rPr>
        <w:t> </w:t>
      </w:r>
      <w:r>
        <w:rPr>
          <w:rFonts w:ascii="Arial"/>
          <w:sz w:val="18"/>
        </w:rPr>
        <w:t>use</w:t>
      </w:r>
      <w:r>
        <w:rPr>
          <w:rFonts w:ascii="Arial"/>
          <w:spacing w:val="-4"/>
          <w:sz w:val="18"/>
        </w:rPr>
        <w:t> </w:t>
      </w:r>
      <w:r>
        <w:rPr>
          <w:rFonts w:ascii="Arial"/>
          <w:sz w:val="18"/>
        </w:rPr>
        <w:t>them,\ that he will help printing to be an art rather\</w:t>
      </w:r>
    </w:p>
    <w:p>
      <w:pPr>
        <w:spacing w:before="6"/>
        <w:ind w:left="382" w:right="0" w:firstLine="0"/>
        <w:jc w:val="left"/>
        <w:rPr>
          <w:rFonts w:ascii="Arial"/>
          <w:sz w:val="18"/>
        </w:rPr>
      </w:pPr>
      <w:r>
        <w:rPr>
          <w:rFonts w:ascii="Arial"/>
          <w:sz w:val="18"/>
        </w:rPr>
        <w:t>than a trade.</w:t>
      </w:r>
      <w:r>
        <w:rPr>
          <w:rFonts w:ascii="Arial"/>
          <w:spacing w:val="50"/>
          <w:sz w:val="18"/>
        </w:rPr>
        <w:t> </w:t>
      </w:r>
      <w:r>
        <w:rPr>
          <w:rFonts w:ascii="Arial"/>
          <w:sz w:val="18"/>
        </w:rPr>
        <w:t>\261Daniel Berkeley </w:t>
      </w:r>
      <w:r>
        <w:rPr>
          <w:rFonts w:ascii="Arial"/>
          <w:spacing w:val="-2"/>
          <w:sz w:val="18"/>
        </w:rPr>
        <w:t>Updike.)</w:t>
      </w:r>
    </w:p>
    <w:p>
      <w:pPr>
        <w:tabs>
          <w:tab w:pos="4651" w:val="left" w:leader="none"/>
        </w:tabs>
        <w:spacing w:before="6"/>
        <w:ind w:left="482" w:right="0" w:firstLine="0"/>
        <w:jc w:val="left"/>
        <w:rPr>
          <w:sz w:val="19"/>
        </w:rPr>
      </w:pPr>
      <w:r>
        <w:rPr>
          <w:rFonts w:ascii="Arial"/>
          <w:spacing w:val="-5"/>
          <w:sz w:val="18"/>
        </w:rPr>
        <w:t>300</w:t>
      </w:r>
      <w:r>
        <w:rPr>
          <w:rFonts w:ascii="Arial"/>
          <w:sz w:val="18"/>
        </w:rPr>
        <w:tab/>
      </w:r>
      <w:r>
        <w:rPr>
          <w:sz w:val="19"/>
        </w:rPr>
        <w:t>Use a line width of 300 </w:t>
      </w:r>
      <w:r>
        <w:rPr>
          <w:spacing w:val="-2"/>
          <w:sz w:val="19"/>
        </w:rPr>
        <w:t>points.</w:t>
      </w:r>
    </w:p>
    <w:p>
      <w:pPr>
        <w:spacing w:after="0"/>
        <w:jc w:val="left"/>
        <w:rPr>
          <w:sz w:val="19"/>
        </w:rPr>
        <w:sectPr>
          <w:pgSz w:w="10340" w:h="13180"/>
          <w:pgMar w:header="0" w:footer="491" w:top="1060" w:bottom="680" w:left="708" w:right="0"/>
        </w:sectPr>
      </w:pPr>
    </w:p>
    <w:p>
      <w:pPr>
        <w:spacing w:before="10"/>
        <w:ind w:left="482" w:right="0" w:firstLine="0"/>
        <w:jc w:val="left"/>
        <w:rPr>
          <w:rFonts w:ascii="Arial"/>
          <w:sz w:val="18"/>
        </w:rPr>
      </w:pPr>
      <w:r>
        <w:rPr>
          <w:rFonts w:ascii="Arial"/>
          <w:sz w:val="18"/>
        </w:rPr>
        <w:t>{ 72 yline moveto </w:t>
      </w:r>
      <w:r>
        <w:rPr>
          <w:rFonts w:ascii="Arial"/>
          <w:spacing w:val="-4"/>
          <w:sz w:val="18"/>
        </w:rPr>
        <w:t>show</w:t>
      </w:r>
    </w:p>
    <w:p>
      <w:pPr>
        <w:spacing w:before="13"/>
        <w:ind w:left="582" w:right="0" w:firstLine="0"/>
        <w:jc w:val="left"/>
        <w:rPr>
          <w:rFonts w:ascii="Arial"/>
          <w:sz w:val="18"/>
        </w:rPr>
      </w:pPr>
      <w:r>
        <w:rPr>
          <w:rFonts w:ascii="Arial"/>
          <w:sz w:val="18"/>
        </w:rPr>
        <w:t>/yline yline 18 sub </w:t>
      </w:r>
      <w:r>
        <w:rPr>
          <w:rFonts w:ascii="Arial"/>
          <w:spacing w:val="-4"/>
          <w:sz w:val="18"/>
        </w:rPr>
        <w:t>def}</w:t>
      </w:r>
    </w:p>
    <w:p>
      <w:pPr>
        <w:spacing w:before="1"/>
        <w:ind w:left="482" w:right="686" w:firstLine="0"/>
        <w:jc w:val="left"/>
        <w:rPr>
          <w:sz w:val="19"/>
        </w:rPr>
      </w:pPr>
      <w:r>
        <w:rPr/>
        <w:br w:type="column"/>
      </w:r>
      <w:r>
        <w:rPr>
          <w:sz w:val="19"/>
        </w:rPr>
        <w:t>The procedure provided to ‘‘BreakIntoLines’’ takes a string</w:t>
      </w:r>
      <w:r>
        <w:rPr>
          <w:spacing w:val="-5"/>
          <w:sz w:val="19"/>
        </w:rPr>
        <w:t> </w:t>
      </w:r>
      <w:r>
        <w:rPr>
          <w:sz w:val="19"/>
        </w:rPr>
        <w:t>as</w:t>
      </w:r>
      <w:r>
        <w:rPr>
          <w:spacing w:val="-5"/>
          <w:sz w:val="19"/>
        </w:rPr>
        <w:t> </w:t>
      </w:r>
      <w:r>
        <w:rPr>
          <w:sz w:val="19"/>
        </w:rPr>
        <w:t>its</w:t>
      </w:r>
      <w:r>
        <w:rPr>
          <w:spacing w:val="-5"/>
          <w:sz w:val="19"/>
        </w:rPr>
        <w:t> </w:t>
      </w:r>
      <w:r>
        <w:rPr>
          <w:sz w:val="19"/>
        </w:rPr>
        <w:t>argument.</w:t>
      </w:r>
      <w:r>
        <w:rPr>
          <w:spacing w:val="-5"/>
          <w:sz w:val="19"/>
        </w:rPr>
        <w:t> </w:t>
      </w:r>
      <w:r>
        <w:rPr>
          <w:sz w:val="19"/>
        </w:rPr>
        <w:t>It</w:t>
      </w:r>
      <w:r>
        <w:rPr>
          <w:spacing w:val="-5"/>
          <w:sz w:val="19"/>
        </w:rPr>
        <w:t> </w:t>
      </w:r>
      <w:r>
        <w:rPr>
          <w:sz w:val="19"/>
        </w:rPr>
        <w:t>uses</w:t>
      </w:r>
      <w:r>
        <w:rPr>
          <w:spacing w:val="-5"/>
          <w:sz w:val="19"/>
        </w:rPr>
        <w:t> </w:t>
      </w:r>
      <w:r>
        <w:rPr>
          <w:sz w:val="19"/>
        </w:rPr>
        <w:t>a</w:t>
      </w:r>
      <w:r>
        <w:rPr>
          <w:spacing w:val="-5"/>
          <w:sz w:val="19"/>
        </w:rPr>
        <w:t> </w:t>
      </w:r>
      <w:r>
        <w:rPr>
          <w:sz w:val="19"/>
        </w:rPr>
        <w:t>global</w:t>
      </w:r>
      <w:r>
        <w:rPr>
          <w:spacing w:val="-5"/>
          <w:sz w:val="19"/>
        </w:rPr>
        <w:t> </w:t>
      </w:r>
      <w:r>
        <w:rPr>
          <w:sz w:val="19"/>
        </w:rPr>
        <w:t>variable</w:t>
      </w:r>
      <w:r>
        <w:rPr>
          <w:spacing w:val="-5"/>
          <w:sz w:val="19"/>
        </w:rPr>
        <w:t> </w:t>
      </w:r>
      <w:r>
        <w:rPr>
          <w:sz w:val="19"/>
        </w:rPr>
        <w:t>‘‘yline’’ to keep track of vertical positioning on the page. It moves to a specified position on the page, shows the string in the current font and then updates the vertical </w:t>
      </w:r>
      <w:r>
        <w:rPr>
          <w:spacing w:val="-2"/>
          <w:sz w:val="19"/>
        </w:rPr>
        <w:t>position.</w:t>
      </w:r>
    </w:p>
    <w:p>
      <w:pPr>
        <w:spacing w:after="0"/>
        <w:jc w:val="left"/>
        <w:rPr>
          <w:sz w:val="19"/>
        </w:rPr>
        <w:sectPr>
          <w:type w:val="continuous"/>
          <w:pgSz w:w="10340" w:h="13180"/>
          <w:pgMar w:header="0" w:footer="491" w:top="1040" w:bottom="280" w:left="708" w:right="0"/>
          <w:cols w:num="2" w:equalWidth="0">
            <w:col w:w="2414" w:space="1756"/>
            <w:col w:w="5462"/>
          </w:cols>
        </w:sectPr>
      </w:pPr>
    </w:p>
    <w:p>
      <w:pPr>
        <w:tabs>
          <w:tab w:pos="4651" w:val="left" w:leader="none"/>
        </w:tabs>
        <w:spacing w:before="9"/>
        <w:ind w:left="4652" w:right="714" w:hanging="4170"/>
        <w:jc w:val="left"/>
        <w:rPr>
          <w:sz w:val="19"/>
        </w:rPr>
      </w:pPr>
      <w:r>
        <w:rPr>
          <w:rFonts w:ascii="Arial"/>
          <w:spacing w:val="-2"/>
          <w:sz w:val="18"/>
        </w:rPr>
        <w:t>BreakIntoLines</w:t>
      </w:r>
      <w:r>
        <w:rPr>
          <w:rFonts w:ascii="Arial"/>
          <w:sz w:val="18"/>
        </w:rPr>
        <w:tab/>
      </w:r>
      <w:r>
        <w:rPr>
          <w:sz w:val="19"/>
        </w:rPr>
        <w:t>EXERCISE</w:t>
      </w:r>
      <w:r>
        <w:rPr>
          <w:spacing w:val="-5"/>
          <w:sz w:val="19"/>
        </w:rPr>
        <w:t> </w:t>
      </w:r>
      <w:r>
        <w:rPr>
          <w:sz w:val="19"/>
        </w:rPr>
        <w:t>FOR</w:t>
      </w:r>
      <w:r>
        <w:rPr>
          <w:spacing w:val="-5"/>
          <w:sz w:val="19"/>
        </w:rPr>
        <w:t> </w:t>
      </w:r>
      <w:r>
        <w:rPr>
          <w:sz w:val="19"/>
        </w:rPr>
        <w:t>THE</w:t>
      </w:r>
      <w:r>
        <w:rPr>
          <w:spacing w:val="-5"/>
          <w:sz w:val="19"/>
        </w:rPr>
        <w:t> </w:t>
      </w:r>
      <w:r>
        <w:rPr>
          <w:sz w:val="19"/>
        </w:rPr>
        <w:t>READER:</w:t>
      </w:r>
      <w:r>
        <w:rPr>
          <w:spacing w:val="-5"/>
          <w:sz w:val="19"/>
        </w:rPr>
        <w:t> </w:t>
      </w:r>
      <w:r>
        <w:rPr>
          <w:sz w:val="19"/>
        </w:rPr>
        <w:t>If</w:t>
      </w:r>
      <w:r>
        <w:rPr>
          <w:spacing w:val="-5"/>
          <w:sz w:val="19"/>
        </w:rPr>
        <w:t> </w:t>
      </w:r>
      <w:r>
        <w:rPr>
          <w:sz w:val="19"/>
        </w:rPr>
        <w:t>the</w:t>
      </w:r>
      <w:r>
        <w:rPr>
          <w:spacing w:val="-5"/>
          <w:sz w:val="19"/>
        </w:rPr>
        <w:t> </w:t>
      </w:r>
      <w:r>
        <w:rPr>
          <w:sz w:val="19"/>
        </w:rPr>
        <w:t>user</w:t>
      </w:r>
      <w:r>
        <w:rPr>
          <w:spacing w:val="-5"/>
          <w:sz w:val="19"/>
        </w:rPr>
        <w:t> </w:t>
      </w:r>
      <w:r>
        <w:rPr>
          <w:sz w:val="19"/>
        </w:rPr>
        <w:t>specifies</w:t>
      </w:r>
      <w:r>
        <w:rPr>
          <w:spacing w:val="-5"/>
          <w:sz w:val="19"/>
        </w:rPr>
        <w:t> </w:t>
      </w:r>
      <w:r>
        <w:rPr>
          <w:sz w:val="19"/>
        </w:rPr>
        <w:t>a short enough line width, it is possible for the typeset width of a single word to exceed the maximum line width. Modify this algorithm to handle this event </w:t>
      </w:r>
      <w:r>
        <w:rPr>
          <w:spacing w:val="-2"/>
          <w:sz w:val="19"/>
        </w:rPr>
        <w:t>gracefully.</w:t>
      </w:r>
    </w:p>
    <w:p>
      <w:pPr>
        <w:spacing w:before="16"/>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tabs>
          <w:tab w:pos="6146" w:val="left" w:leader="none"/>
        </w:tabs>
        <w:spacing w:line="240" w:lineRule="auto"/>
        <w:ind w:left="146" w:right="0" w:firstLine="0"/>
        <w:jc w:val="left"/>
        <w:rPr>
          <w:rFonts w:ascii="Arial"/>
          <w:sz w:val="20"/>
        </w:rPr>
      </w:pPr>
      <w:r>
        <w:rPr>
          <w:rFonts w:ascii="Arial"/>
          <w:sz w:val="20"/>
        </w:rPr>
        <mc:AlternateContent>
          <mc:Choice Requires="wps">
            <w:drawing>
              <wp:inline distT="0" distB="0" distL="0" distR="0">
                <wp:extent cx="1683385" cy="2225040"/>
                <wp:effectExtent l="9525" t="0" r="0" b="3810"/>
                <wp:docPr id="1170" name="Group 1170"/>
                <wp:cNvGraphicFramePr>
                  <a:graphicFrameLocks/>
                </wp:cNvGraphicFramePr>
                <a:graphic>
                  <a:graphicData uri="http://schemas.microsoft.com/office/word/2010/wordprocessingGroup">
                    <wpg:wgp>
                      <wpg:cNvPr id="1170" name="Group 1170"/>
                      <wpg:cNvGrpSpPr/>
                      <wpg:grpSpPr>
                        <a:xfrm>
                          <a:off x="0" y="0"/>
                          <a:ext cx="1683385" cy="2225040"/>
                          <a:chExt cx="1683385" cy="2225040"/>
                        </a:xfrm>
                      </wpg:grpSpPr>
                      <wps:wsp>
                        <wps:cNvPr id="1171" name="Graphic 1171"/>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72" name="Graphic 1172"/>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147916">
                            <a:solidFill>
                              <a:srgbClr val="000000"/>
                            </a:solidFill>
                            <a:prstDash val="solid"/>
                          </a:ln>
                        </wps:spPr>
                        <wps:bodyPr wrap="square" lIns="0" tIns="0" rIns="0" bIns="0" rtlCol="0">
                          <a:prstTxWarp prst="textNoShape">
                            <a:avLst/>
                          </a:prstTxWarp>
                          <a:noAutofit/>
                        </wps:bodyPr>
                      </wps:wsp>
                      <wps:wsp>
                        <wps:cNvPr id="1173" name="Graphic 1173"/>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27393">
                            <a:solidFill>
                              <a:srgbClr val="FFFFFF"/>
                            </a:solidFill>
                            <a:prstDash val="solid"/>
                          </a:ln>
                        </wps:spPr>
                        <wps:bodyPr wrap="square" lIns="0" tIns="0" rIns="0" bIns="0" rtlCol="0">
                          <a:prstTxWarp prst="textNoShape">
                            <a:avLst/>
                          </a:prstTxWarp>
                          <a:noAutofit/>
                        </wps:bodyPr>
                      </wps:wsp>
                      <wps:wsp>
                        <wps:cNvPr id="1174" name="Textbox 1174"/>
                        <wps:cNvSpPr txBox="1"/>
                        <wps:spPr>
                          <a:xfrm>
                            <a:off x="0" y="0"/>
                            <a:ext cx="1683385" cy="2225040"/>
                          </a:xfrm>
                          <a:prstGeom prst="rect">
                            <a:avLst/>
                          </a:prstGeom>
                        </wps:spPr>
                        <wps:txbx>
                          <w:txbxContent>
                            <w:p>
                              <w:pPr>
                                <w:spacing w:before="1030"/>
                                <w:ind w:left="937" w:right="0" w:firstLine="0"/>
                                <w:jc w:val="left"/>
                                <w:rPr>
                                  <w:sz w:val="215"/>
                                </w:rPr>
                              </w:pPr>
                              <w:r>
                                <w:rPr>
                                  <w:spacing w:val="-10"/>
                                  <w:sz w:val="215"/>
                                </w:rPr>
                                <w:t>S</w:t>
                              </w:r>
                            </w:p>
                          </w:txbxContent>
                        </wps:txbx>
                        <wps:bodyPr wrap="square" lIns="0" tIns="0" rIns="0" bIns="0" rtlCol="0">
                          <a:noAutofit/>
                        </wps:bodyPr>
                      </wps:wsp>
                    </wpg:wgp>
                  </a:graphicData>
                </a:graphic>
              </wp:inline>
            </w:drawing>
          </mc:Choice>
          <mc:Fallback>
            <w:pict>
              <v:group style="width:132.550pt;height:175.2pt;mso-position-horizontal-relative:char;mso-position-vertical-relative:line" id="docshapegroup953" coordorigin="0,0" coordsize="2651,3504">
                <v:rect style="position:absolute;left:5;top:5;width:2640;height:3417" id="docshape954" filled="false" stroked="true" strokeweight=".539pt" strokecolor="#000000">
                  <v:stroke dashstyle="solid"/>
                </v:rect>
                <v:shape style="position:absolute;left:315;top:863;width:2175;height:2482" id="docshape955" coordorigin="316,863" coordsize="2175,2482" path="m316,3344l316,863,2490,863e" filled="false" stroked="true" strokeweight="11.647pt" strokecolor="#000000">
                  <v:path arrowok="t"/>
                  <v:stroke dashstyle="solid"/>
                </v:shape>
                <v:shape style="position:absolute;left:315;top:863;width:2175;height:2482" id="docshape956" coordorigin="316,863" coordsize="2175,2482" path="m316,3344l316,863,2490,863e" filled="false" stroked="true" strokeweight="2.157pt" strokecolor="#ffffff">
                  <v:path arrowok="t"/>
                  <v:stroke dashstyle="solid"/>
                </v:shape>
                <v:shape style="position:absolute;left:0;top:0;width:2651;height:3504" type="#_x0000_t202" id="docshape957" filled="false" stroked="false">
                  <v:textbox inset="0,0,0,0">
                    <w:txbxContent>
                      <w:p>
                        <w:pPr>
                          <w:spacing w:before="1030"/>
                          <w:ind w:left="937" w:right="0" w:firstLine="0"/>
                          <w:jc w:val="left"/>
                          <w:rPr>
                            <w:sz w:val="215"/>
                          </w:rPr>
                        </w:pPr>
                        <w:r>
                          <w:rPr>
                            <w:spacing w:val="-10"/>
                            <w:sz w:val="215"/>
                          </w:rPr>
                          <w:t>S</w:t>
                        </w:r>
                      </w:p>
                    </w:txbxContent>
                  </v:textbox>
                  <w10:wrap type="none"/>
                </v:shape>
              </v:group>
            </w:pict>
          </mc:Fallback>
        </mc:AlternateContent>
      </w:r>
      <w:r>
        <w:rPr>
          <w:rFonts w:ascii="Arial"/>
          <w:sz w:val="20"/>
        </w:rPr>
      </w:r>
      <w:r>
        <w:rPr>
          <w:spacing w:val="105"/>
          <w:sz w:val="20"/>
        </w:rPr>
        <w:t> </w:t>
      </w:r>
      <w:r>
        <w:rPr>
          <w:rFonts w:ascii="Arial"/>
          <w:spacing w:val="105"/>
          <w:sz w:val="20"/>
        </w:rPr>
        <mc:AlternateContent>
          <mc:Choice Requires="wps">
            <w:drawing>
              <wp:inline distT="0" distB="0" distL="0" distR="0">
                <wp:extent cx="1826260" cy="2225040"/>
                <wp:effectExtent l="0" t="0" r="0" b="3810"/>
                <wp:docPr id="1175" name="Group 1175"/>
                <wp:cNvGraphicFramePr>
                  <a:graphicFrameLocks/>
                </wp:cNvGraphicFramePr>
                <a:graphic>
                  <a:graphicData uri="http://schemas.microsoft.com/office/word/2010/wordprocessingGroup">
                    <wpg:wgp>
                      <wpg:cNvPr id="1175" name="Group 1175"/>
                      <wpg:cNvGrpSpPr/>
                      <wpg:grpSpPr>
                        <a:xfrm>
                          <a:off x="0" y="0"/>
                          <a:ext cx="1826260" cy="2225040"/>
                          <a:chExt cx="1826260" cy="2225040"/>
                        </a:xfrm>
                      </wpg:grpSpPr>
                      <wps:wsp>
                        <wps:cNvPr id="1176" name="Graphic 1176"/>
                        <wps:cNvSpPr/>
                        <wps:spPr>
                          <a:xfrm>
                            <a:off x="126009"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77" name="Graphic 1177"/>
                        <wps:cNvSpPr/>
                        <wps:spPr>
                          <a:xfrm>
                            <a:off x="224624" y="4740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178" name="Graphic 1178"/>
                        <wps:cNvSpPr/>
                        <wps:spPr>
                          <a:xfrm>
                            <a:off x="224624" y="5343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179" name="Textbox 1179"/>
                        <wps:cNvSpPr txBox="1"/>
                        <wps:spPr>
                          <a:xfrm>
                            <a:off x="0" y="0"/>
                            <a:ext cx="1826260" cy="2225040"/>
                          </a:xfrm>
                          <a:prstGeom prst="rect">
                            <a:avLst/>
                          </a:prstGeom>
                        </wps:spPr>
                        <wps:txbx>
                          <w:txbxContent>
                            <w:p>
                              <w:pPr>
                                <w:spacing w:before="1030"/>
                                <w:ind w:left="0" w:right="0" w:firstLine="0"/>
                                <w:jc w:val="left"/>
                                <w:rPr>
                                  <w:sz w:val="215"/>
                                </w:rPr>
                              </w:pPr>
                              <w:r>
                                <w:rPr>
                                  <w:spacing w:val="-5"/>
                                  <w:sz w:val="215"/>
                                </w:rPr>
                                <w:t>AL</w:t>
                              </w:r>
                            </w:p>
                          </w:txbxContent>
                        </wps:txbx>
                        <wps:bodyPr wrap="square" lIns="0" tIns="0" rIns="0" bIns="0" rtlCol="0">
                          <a:noAutofit/>
                        </wps:bodyPr>
                      </wps:wsp>
                    </wpg:wgp>
                  </a:graphicData>
                </a:graphic>
              </wp:inline>
            </w:drawing>
          </mc:Choice>
          <mc:Fallback>
            <w:pict>
              <v:group style="width:143.8pt;height:175.2pt;mso-position-horizontal-relative:char;mso-position-vertical-relative:line" id="docshapegroup958" coordorigin="0,0" coordsize="2876,3504">
                <v:rect style="position:absolute;left:198;top:5;width:2640;height:3417" id="docshape959" filled="false" stroked="true" strokeweight=".539pt" strokecolor="#000000">
                  <v:stroke dashstyle="solid"/>
                </v:rect>
                <v:rect style="position:absolute;left:353;top:746;width:2330;height:233" id="docshape960" filled="true" fillcolor="#000000" stroked="false">
                  <v:fill type="solid"/>
                </v:rect>
                <v:rect style="position:absolute;left:353;top:841;width:2330;height:44" id="docshape961" filled="true" fillcolor="#ffffff" stroked="false">
                  <v:fill type="solid"/>
                </v:rect>
                <v:shape style="position:absolute;left:0;top:0;width:2876;height:3504" type="#_x0000_t202" id="docshape962" filled="false" stroked="false">
                  <v:textbox inset="0,0,0,0">
                    <w:txbxContent>
                      <w:p>
                        <w:pPr>
                          <w:spacing w:before="1030"/>
                          <w:ind w:left="0" w:right="0" w:firstLine="0"/>
                          <w:jc w:val="left"/>
                          <w:rPr>
                            <w:sz w:val="215"/>
                          </w:rPr>
                        </w:pPr>
                        <w:r>
                          <w:rPr>
                            <w:spacing w:val="-5"/>
                            <w:sz w:val="215"/>
                          </w:rPr>
                          <w:t>AL</w:t>
                        </w:r>
                      </w:p>
                    </w:txbxContent>
                  </v:textbox>
                  <w10:wrap type="none"/>
                </v:shape>
              </v:group>
            </w:pict>
          </mc:Fallback>
        </mc:AlternateContent>
      </w:r>
      <w:r>
        <w:rPr>
          <w:rFonts w:ascii="Arial"/>
          <w:spacing w:val="105"/>
          <w:sz w:val="20"/>
        </w:rPr>
      </w:r>
      <w:r>
        <w:rPr>
          <w:rFonts w:ascii="Arial"/>
          <w:spacing w:val="105"/>
          <w:sz w:val="20"/>
        </w:rPr>
        <w:tab/>
      </w:r>
      <w:r>
        <w:rPr>
          <w:rFonts w:ascii="Arial"/>
          <w:spacing w:val="105"/>
          <w:sz w:val="20"/>
        </w:rPr>
        <mc:AlternateContent>
          <mc:Choice Requires="wps">
            <w:drawing>
              <wp:inline distT="0" distB="0" distL="0" distR="0">
                <wp:extent cx="1683385" cy="2225040"/>
                <wp:effectExtent l="9525" t="0" r="0" b="3810"/>
                <wp:docPr id="1180" name="Group 1180"/>
                <wp:cNvGraphicFramePr>
                  <a:graphicFrameLocks/>
                </wp:cNvGraphicFramePr>
                <a:graphic>
                  <a:graphicData uri="http://schemas.microsoft.com/office/word/2010/wordprocessingGroup">
                    <wpg:wgp>
                      <wpg:cNvPr id="1180" name="Group 1180"/>
                      <wpg:cNvGrpSpPr/>
                      <wpg:grpSpPr>
                        <a:xfrm>
                          <a:off x="0" y="0"/>
                          <a:ext cx="1683385" cy="2225040"/>
                          <a:chExt cx="1683385" cy="2225040"/>
                        </a:xfrm>
                      </wpg:grpSpPr>
                      <wps:wsp>
                        <wps:cNvPr id="1181" name="Graphic 1181"/>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82" name="Graphic 1182"/>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147916">
                            <a:solidFill>
                              <a:srgbClr val="000000"/>
                            </a:solidFill>
                            <a:prstDash val="solid"/>
                          </a:ln>
                        </wps:spPr>
                        <wps:bodyPr wrap="square" lIns="0" tIns="0" rIns="0" bIns="0" rtlCol="0">
                          <a:prstTxWarp prst="textNoShape">
                            <a:avLst/>
                          </a:prstTxWarp>
                          <a:noAutofit/>
                        </wps:bodyPr>
                      </wps:wsp>
                      <wps:wsp>
                        <wps:cNvPr id="1183" name="Graphic 1183"/>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27393">
                            <a:solidFill>
                              <a:srgbClr val="FFFFFF"/>
                            </a:solidFill>
                            <a:prstDash val="solid"/>
                          </a:ln>
                        </wps:spPr>
                        <wps:bodyPr wrap="square" lIns="0" tIns="0" rIns="0" bIns="0" rtlCol="0">
                          <a:prstTxWarp prst="textNoShape">
                            <a:avLst/>
                          </a:prstTxWarp>
                          <a:noAutofit/>
                        </wps:bodyPr>
                      </wps:wsp>
                      <wps:wsp>
                        <wps:cNvPr id="1184" name="Textbox 1184"/>
                        <wps:cNvSpPr txBox="1"/>
                        <wps:spPr>
                          <a:xfrm>
                            <a:off x="0" y="0"/>
                            <a:ext cx="1683385" cy="2225040"/>
                          </a:xfrm>
                          <a:prstGeom prst="rect">
                            <a:avLst/>
                          </a:prstGeom>
                        </wps:spPr>
                        <wps:txbx>
                          <w:txbxContent>
                            <w:p>
                              <w:pPr>
                                <w:spacing w:before="1030"/>
                                <w:ind w:left="352" w:right="0" w:firstLine="0"/>
                                <w:jc w:val="left"/>
                                <w:rPr>
                                  <w:sz w:val="215"/>
                                </w:rPr>
                              </w:pPr>
                              <w:r>
                                <w:rPr>
                                  <w:spacing w:val="-10"/>
                                  <w:sz w:val="215"/>
                                </w:rPr>
                                <w:t>E</w:t>
                              </w:r>
                            </w:p>
                          </w:txbxContent>
                        </wps:txbx>
                        <wps:bodyPr wrap="square" lIns="0" tIns="0" rIns="0" bIns="0" rtlCol="0">
                          <a:noAutofit/>
                        </wps:bodyPr>
                      </wps:wsp>
                    </wpg:wgp>
                  </a:graphicData>
                </a:graphic>
              </wp:inline>
            </w:drawing>
          </mc:Choice>
          <mc:Fallback>
            <w:pict>
              <v:group style="width:132.550pt;height:175.2pt;mso-position-horizontal-relative:char;mso-position-vertical-relative:line" id="docshapegroup963" coordorigin="0,0" coordsize="2651,3504">
                <v:rect style="position:absolute;left:5;top:5;width:2640;height:3417" id="docshape964" filled="false" stroked="true" strokeweight=".539pt" strokecolor="#000000">
                  <v:stroke dashstyle="solid"/>
                </v:rect>
                <v:shape style="position:absolute;left:160;top:863;width:2175;height:2482" id="docshape965" coordorigin="161,863" coordsize="2175,2482" path="m161,863l2335,863,2335,3344e" filled="false" stroked="true" strokeweight="11.647pt" strokecolor="#000000">
                  <v:path arrowok="t"/>
                  <v:stroke dashstyle="solid"/>
                </v:shape>
                <v:shape style="position:absolute;left:160;top:863;width:2175;height:2482" id="docshape966" coordorigin="161,863" coordsize="2175,2482" path="m161,863l2335,863,2335,3344e" filled="false" stroked="true" strokeweight="2.157pt" strokecolor="#ffffff">
                  <v:path arrowok="t"/>
                  <v:stroke dashstyle="solid"/>
                </v:shape>
                <v:shape style="position:absolute;left:0;top:0;width:2651;height:3504" type="#_x0000_t202" id="docshape967" filled="false" stroked="false">
                  <v:textbox inset="0,0,0,0">
                    <w:txbxContent>
                      <w:p>
                        <w:pPr>
                          <w:spacing w:before="1030"/>
                          <w:ind w:left="352" w:right="0" w:firstLine="0"/>
                          <w:jc w:val="left"/>
                          <w:rPr>
                            <w:sz w:val="215"/>
                          </w:rPr>
                        </w:pPr>
                        <w:r>
                          <w:rPr>
                            <w:spacing w:val="-10"/>
                            <w:sz w:val="215"/>
                          </w:rPr>
                          <w:t>E</w:t>
                        </w:r>
                      </w:p>
                    </w:txbxContent>
                  </v:textbox>
                  <w10:wrap type="none"/>
                </v:shape>
              </v:group>
            </w:pict>
          </mc:Fallback>
        </mc:AlternateContent>
      </w:r>
      <w:r>
        <w:rPr>
          <w:rFonts w:ascii="Arial"/>
          <w:spacing w:val="105"/>
          <w:sz w:val="20"/>
        </w:rPr>
      </w:r>
    </w:p>
    <w:p>
      <w:pPr>
        <w:pStyle w:val="BodyText"/>
        <w:spacing w:before="1"/>
        <w:rPr>
          <w:rFonts w:ascii="Arial"/>
          <w:sz w:val="19"/>
        </w:rPr>
      </w:pPr>
      <w:r>
        <w:rPr>
          <w:rFonts w:ascii="Arial"/>
          <w:sz w:val="19"/>
        </w:rPr>
        <mc:AlternateContent>
          <mc:Choice Requires="wps">
            <w:drawing>
              <wp:anchor distT="0" distB="0" distL="0" distR="0" allowOverlap="1" layoutInCell="1" locked="0" behindDoc="1" simplePos="0" relativeHeight="487761920">
                <wp:simplePos x="0" y="0"/>
                <wp:positionH relativeFrom="page">
                  <wp:posOffset>542677</wp:posOffset>
                </wp:positionH>
                <wp:positionV relativeFrom="paragraph">
                  <wp:posOffset>155136</wp:posOffset>
                </wp:positionV>
                <wp:extent cx="1683385" cy="2176780"/>
                <wp:effectExtent l="0" t="0" r="0" b="0"/>
                <wp:wrapTopAndBottom/>
                <wp:docPr id="1185" name="Group 1185"/>
                <wp:cNvGraphicFramePr>
                  <a:graphicFrameLocks/>
                </wp:cNvGraphicFramePr>
                <a:graphic>
                  <a:graphicData uri="http://schemas.microsoft.com/office/word/2010/wordprocessingGroup">
                    <wpg:wgp>
                      <wpg:cNvPr id="1185" name="Group 1185"/>
                      <wpg:cNvGrpSpPr/>
                      <wpg:grpSpPr>
                        <a:xfrm>
                          <a:off x="0" y="0"/>
                          <a:ext cx="1683385" cy="2176780"/>
                          <a:chExt cx="1683385" cy="2176780"/>
                        </a:xfrm>
                      </wpg:grpSpPr>
                      <wps:wsp>
                        <wps:cNvPr id="1186" name="Graphic 1186"/>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147916">
                            <a:solidFill>
                              <a:srgbClr val="000000"/>
                            </a:solidFill>
                            <a:prstDash val="solid"/>
                          </a:ln>
                        </wps:spPr>
                        <wps:bodyPr wrap="square" lIns="0" tIns="0" rIns="0" bIns="0" rtlCol="0">
                          <a:prstTxWarp prst="textNoShape">
                            <a:avLst/>
                          </a:prstTxWarp>
                          <a:noAutofit/>
                        </wps:bodyPr>
                      </wps:wsp>
                      <wps:wsp>
                        <wps:cNvPr id="1187" name="Graphic 1187"/>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27393">
                            <a:solidFill>
                              <a:srgbClr val="FFFFFF"/>
                            </a:solidFill>
                            <a:prstDash val="solid"/>
                          </a:ln>
                        </wps:spPr>
                        <wps:bodyPr wrap="square" lIns="0" tIns="0" rIns="0" bIns="0" rtlCol="0">
                          <a:prstTxWarp prst="textNoShape">
                            <a:avLst/>
                          </a:prstTxWarp>
                          <a:noAutofit/>
                        </wps:bodyPr>
                      </wps:wsp>
                      <wps:wsp>
                        <wps:cNvPr id="1188" name="Textbox 1188"/>
                        <wps:cNvSpPr txBox="1"/>
                        <wps:spPr>
                          <a:xfrm>
                            <a:off x="3422" y="3422"/>
                            <a:ext cx="1676400" cy="2169795"/>
                          </a:xfrm>
                          <a:prstGeom prst="rect">
                            <a:avLst/>
                          </a:prstGeom>
                          <a:ln w="6845">
                            <a:solidFill>
                              <a:srgbClr val="000000"/>
                            </a:solidFill>
                            <a:prstDash val="solid"/>
                          </a:ln>
                        </wps:spPr>
                        <wps:txbx>
                          <w:txbxContent>
                            <w:p>
                              <w:pPr>
                                <w:spacing w:before="681"/>
                                <w:ind w:left="600" w:right="0" w:firstLine="0"/>
                                <w:jc w:val="left"/>
                                <w:rPr>
                                  <w:sz w:val="151"/>
                                </w:rPr>
                              </w:pPr>
                              <w:r>
                                <w:rPr>
                                  <w:color w:val="808080"/>
                                  <w:spacing w:val="-5"/>
                                  <w:sz w:val="151"/>
                                </w:rPr>
                                <w:t>50</w:t>
                              </w:r>
                            </w:p>
                          </w:txbxContent>
                        </wps:txbx>
                        <wps:bodyPr wrap="square" lIns="0" tIns="0" rIns="0" bIns="0" rtlCol="0">
                          <a:noAutofit/>
                        </wps:bodyPr>
                      </wps:wsp>
                    </wpg:wgp>
                  </a:graphicData>
                </a:graphic>
              </wp:anchor>
            </w:drawing>
          </mc:Choice>
          <mc:Fallback>
            <w:pict>
              <v:group style="position:absolute;margin-left:42.730499pt;margin-top:12.2155pt;width:132.550pt;height:171.4pt;mso-position-horizontal-relative:page;mso-position-vertical-relative:paragraph;z-index:-15554560;mso-wrap-distance-left:0;mso-wrap-distance-right:0" id="docshapegroup968" coordorigin="855,244" coordsize="2651,3428">
                <v:shape style="position:absolute;left:1170;top:482;width:2175;height:2485" id="docshape969" coordorigin="1171,483" coordsize="2175,2485" path="m3345,2967l1171,2967,1171,483e" filled="false" stroked="true" strokeweight="11.647pt" strokecolor="#000000">
                  <v:path arrowok="t"/>
                  <v:stroke dashstyle="solid"/>
                </v:shape>
                <v:shape style="position:absolute;left:1170;top:482;width:2175;height:2485" id="docshape970" coordorigin="1171,483" coordsize="2175,2485" path="m3345,2967l1171,2967,1171,483e" filled="false" stroked="true" strokeweight="2.157pt" strokecolor="#ffffff">
                  <v:path arrowok="t"/>
                  <v:stroke dashstyle="solid"/>
                </v:shape>
                <v:shape style="position:absolute;left:860;top:249;width:2640;height:3417" type="#_x0000_t202" id="docshape971" filled="false" stroked="true" strokeweight=".539pt" strokecolor="#000000">
                  <v:textbox inset="0,0,0,0">
                    <w:txbxContent>
                      <w:p>
                        <w:pPr>
                          <w:spacing w:before="681"/>
                          <w:ind w:left="600" w:right="0" w:firstLine="0"/>
                          <w:jc w:val="left"/>
                          <w:rPr>
                            <w:sz w:val="151"/>
                          </w:rPr>
                        </w:pPr>
                        <w:r>
                          <w:rPr>
                            <w:color w:val="808080"/>
                            <w:spacing w:val="-5"/>
                            <w:sz w:val="151"/>
                          </w:rPr>
                          <w:t>50</w:t>
                        </w:r>
                      </w:p>
                    </w:txbxContent>
                  </v:textbox>
                  <v:stroke dashstyle="solid"/>
                  <w10:wrap type="none"/>
                </v:shape>
                <w10:wrap type="topAndBottom"/>
              </v:group>
            </w:pict>
          </mc:Fallback>
        </mc:AlternateContent>
      </w:r>
      <w:r>
        <w:rPr>
          <w:rFonts w:ascii="Arial"/>
          <w:sz w:val="19"/>
        </w:rPr>
        <mc:AlternateContent>
          <mc:Choice Requires="wps">
            <w:drawing>
              <wp:anchor distT="0" distB="0" distL="0" distR="0" allowOverlap="1" layoutInCell="1" locked="0" behindDoc="1" simplePos="0" relativeHeight="487762432">
                <wp:simplePos x="0" y="0"/>
                <wp:positionH relativeFrom="page">
                  <wp:posOffset>2315235</wp:posOffset>
                </wp:positionH>
                <wp:positionV relativeFrom="paragraph">
                  <wp:posOffset>155136</wp:posOffset>
                </wp:positionV>
                <wp:extent cx="1816100" cy="2176780"/>
                <wp:effectExtent l="0" t="0" r="0" b="0"/>
                <wp:wrapTopAndBottom/>
                <wp:docPr id="1189" name="Group 1189"/>
                <wp:cNvGraphicFramePr>
                  <a:graphicFrameLocks/>
                </wp:cNvGraphicFramePr>
                <a:graphic>
                  <a:graphicData uri="http://schemas.microsoft.com/office/word/2010/wordprocessingGroup">
                    <wpg:wgp>
                      <wpg:cNvPr id="1189" name="Group 1189"/>
                      <wpg:cNvGrpSpPr/>
                      <wpg:grpSpPr>
                        <a:xfrm>
                          <a:off x="0" y="0"/>
                          <a:ext cx="1816100" cy="2176780"/>
                          <a:chExt cx="1816100" cy="2176780"/>
                        </a:xfrm>
                      </wpg:grpSpPr>
                      <wps:wsp>
                        <wps:cNvPr id="1190" name="Graphic 1190"/>
                        <wps:cNvSpPr/>
                        <wps:spPr>
                          <a:xfrm>
                            <a:off x="135864"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191" name="Graphic 1191"/>
                        <wps:cNvSpPr/>
                        <wps:spPr>
                          <a:xfrm>
                            <a:off x="234480" y="16551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234480" y="17154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193" name="Textbox 1193"/>
                        <wps:cNvSpPr txBox="1"/>
                        <wps:spPr>
                          <a:xfrm>
                            <a:off x="0" y="0"/>
                            <a:ext cx="1816100" cy="2176780"/>
                          </a:xfrm>
                          <a:prstGeom prst="rect">
                            <a:avLst/>
                          </a:prstGeom>
                        </wps:spPr>
                        <wps:txbx>
                          <w:txbxContent>
                            <w:p>
                              <w:pPr>
                                <w:spacing w:before="692"/>
                                <w:ind w:left="0" w:right="0" w:firstLine="0"/>
                                <w:jc w:val="left"/>
                                <w:rPr>
                                  <w:sz w:val="151"/>
                                </w:rPr>
                              </w:pPr>
                              <w:r>
                                <w:rPr>
                                  <w:color w:val="808080"/>
                                  <w:sz w:val="151"/>
                                </w:rPr>
                                <w:t>%</w:t>
                              </w:r>
                              <w:r>
                                <w:rPr>
                                  <w:color w:val="808080"/>
                                  <w:spacing w:val="-14"/>
                                  <w:sz w:val="151"/>
                                </w:rPr>
                                <w:t> </w:t>
                              </w:r>
                              <w:r>
                                <w:rPr>
                                  <w:spacing w:val="-10"/>
                                  <w:sz w:val="151"/>
                                </w:rPr>
                                <w:t>O</w:t>
                              </w:r>
                            </w:p>
                          </w:txbxContent>
                        </wps:txbx>
                        <wps:bodyPr wrap="square" lIns="0" tIns="0" rIns="0" bIns="0" rtlCol="0">
                          <a:noAutofit/>
                        </wps:bodyPr>
                      </wps:wsp>
                    </wpg:wgp>
                  </a:graphicData>
                </a:graphic>
              </wp:anchor>
            </w:drawing>
          </mc:Choice>
          <mc:Fallback>
            <w:pict>
              <v:group style="position:absolute;margin-left:182.302002pt;margin-top:12.2155pt;width:143pt;height:171.4pt;mso-position-horizontal-relative:page;mso-position-vertical-relative:paragraph;z-index:-15554048;mso-wrap-distance-left:0;mso-wrap-distance-right:0" id="docshapegroup972" coordorigin="3646,244" coordsize="2860,3428">
                <v:rect style="position:absolute;left:3860;top:249;width:2640;height:3417" id="docshape973" filled="false" stroked="true" strokeweight=".539pt" strokecolor="#000000">
                  <v:stroke dashstyle="solid"/>
                </v:rect>
                <v:rect style="position:absolute;left:4015;top:2850;width:2330;height:233" id="docshape974" filled="true" fillcolor="#000000" stroked="false">
                  <v:fill type="solid"/>
                </v:rect>
                <v:rect style="position:absolute;left:4015;top:2945;width:2330;height:44" id="docshape975" filled="true" fillcolor="#ffffff" stroked="false">
                  <v:fill type="solid"/>
                </v:rect>
                <v:shape style="position:absolute;left:3646;top:244;width:2860;height:3428" type="#_x0000_t202" id="docshape976" filled="false" stroked="false">
                  <v:textbox inset="0,0,0,0">
                    <w:txbxContent>
                      <w:p>
                        <w:pPr>
                          <w:spacing w:before="692"/>
                          <w:ind w:left="0" w:right="0" w:firstLine="0"/>
                          <w:jc w:val="left"/>
                          <w:rPr>
                            <w:sz w:val="151"/>
                          </w:rPr>
                        </w:pPr>
                        <w:r>
                          <w:rPr>
                            <w:color w:val="808080"/>
                            <w:sz w:val="151"/>
                          </w:rPr>
                          <w:t>%</w:t>
                        </w:r>
                        <w:r>
                          <w:rPr>
                            <w:color w:val="808080"/>
                            <w:spacing w:val="-14"/>
                            <w:sz w:val="151"/>
                          </w:rPr>
                          <w:t> </w:t>
                        </w:r>
                        <w:r>
                          <w:rPr>
                            <w:spacing w:val="-10"/>
                            <w:sz w:val="151"/>
                          </w:rPr>
                          <w:t>O</w:t>
                        </w:r>
                      </w:p>
                    </w:txbxContent>
                  </v:textbox>
                  <w10:wrap type="none"/>
                </v:shape>
                <w10:wrap type="topAndBottom"/>
              </v:group>
            </w:pict>
          </mc:Fallback>
        </mc:AlternateContent>
      </w:r>
      <w:r>
        <w:rPr>
          <w:rFonts w:ascii="Arial"/>
          <w:sz w:val="19"/>
        </w:rPr>
        <mc:AlternateContent>
          <mc:Choice Requires="wps">
            <w:drawing>
              <wp:anchor distT="0" distB="0" distL="0" distR="0" allowOverlap="1" layoutInCell="1" locked="0" behindDoc="1" simplePos="0" relativeHeight="487762944">
                <wp:simplePos x="0" y="0"/>
                <wp:positionH relativeFrom="page">
                  <wp:posOffset>4352677</wp:posOffset>
                </wp:positionH>
                <wp:positionV relativeFrom="paragraph">
                  <wp:posOffset>155136</wp:posOffset>
                </wp:positionV>
                <wp:extent cx="1683385" cy="2176780"/>
                <wp:effectExtent l="0" t="0" r="0" b="0"/>
                <wp:wrapTopAndBottom/>
                <wp:docPr id="1194" name="Group 1194"/>
                <wp:cNvGraphicFramePr>
                  <a:graphicFrameLocks/>
                </wp:cNvGraphicFramePr>
                <a:graphic>
                  <a:graphicData uri="http://schemas.microsoft.com/office/word/2010/wordprocessingGroup">
                    <wpg:wgp>
                      <wpg:cNvPr id="1194" name="Group 1194"/>
                      <wpg:cNvGrpSpPr/>
                      <wpg:grpSpPr>
                        <a:xfrm>
                          <a:off x="0" y="0"/>
                          <a:ext cx="1683385" cy="2176780"/>
                          <a:chExt cx="1683385" cy="2176780"/>
                        </a:xfrm>
                      </wpg:grpSpPr>
                      <wps:wsp>
                        <wps:cNvPr id="1195" name="Graphic 1195"/>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147916">
                            <a:solidFill>
                              <a:srgbClr val="000000"/>
                            </a:solidFill>
                            <a:prstDash val="solid"/>
                          </a:ln>
                        </wps:spPr>
                        <wps:bodyPr wrap="square" lIns="0" tIns="0" rIns="0" bIns="0" rtlCol="0">
                          <a:prstTxWarp prst="textNoShape">
                            <a:avLst/>
                          </a:prstTxWarp>
                          <a:noAutofit/>
                        </wps:bodyPr>
                      </wps:wsp>
                      <wps:wsp>
                        <wps:cNvPr id="1196" name="Graphic 1196"/>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27393">
                            <a:solidFill>
                              <a:srgbClr val="FFFFFF"/>
                            </a:solidFill>
                            <a:prstDash val="solid"/>
                          </a:ln>
                        </wps:spPr>
                        <wps:bodyPr wrap="square" lIns="0" tIns="0" rIns="0" bIns="0" rtlCol="0">
                          <a:prstTxWarp prst="textNoShape">
                            <a:avLst/>
                          </a:prstTxWarp>
                          <a:noAutofit/>
                        </wps:bodyPr>
                      </wps:wsp>
                      <wps:wsp>
                        <wps:cNvPr id="1197" name="Textbox 1197"/>
                        <wps:cNvSpPr txBox="1"/>
                        <wps:spPr>
                          <a:xfrm>
                            <a:off x="3422" y="3422"/>
                            <a:ext cx="1676400" cy="2169795"/>
                          </a:xfrm>
                          <a:prstGeom prst="rect">
                            <a:avLst/>
                          </a:prstGeom>
                          <a:ln w="6845">
                            <a:solidFill>
                              <a:srgbClr val="000000"/>
                            </a:solidFill>
                            <a:prstDash val="solid"/>
                          </a:ln>
                        </wps:spPr>
                        <wps:txbx>
                          <w:txbxContent>
                            <w:p>
                              <w:pPr>
                                <w:spacing w:before="681"/>
                                <w:ind w:left="176" w:right="0" w:firstLine="0"/>
                                <w:jc w:val="left"/>
                                <w:rPr>
                                  <w:sz w:val="151"/>
                                </w:rPr>
                              </w:pPr>
                              <w:r>
                                <w:rPr>
                                  <w:spacing w:val="-5"/>
                                  <w:sz w:val="151"/>
                                </w:rPr>
                                <w:t>FF</w:t>
                              </w:r>
                            </w:p>
                          </w:txbxContent>
                        </wps:txbx>
                        <wps:bodyPr wrap="square" lIns="0" tIns="0" rIns="0" bIns="0" rtlCol="0">
                          <a:noAutofit/>
                        </wps:bodyPr>
                      </wps:wsp>
                    </wpg:wgp>
                  </a:graphicData>
                </a:graphic>
              </wp:anchor>
            </w:drawing>
          </mc:Choice>
          <mc:Fallback>
            <w:pict>
              <v:group style="position:absolute;margin-left:342.730499pt;margin-top:12.2155pt;width:132.550pt;height:171.4pt;mso-position-horizontal-relative:page;mso-position-vertical-relative:paragraph;z-index:-15553536;mso-wrap-distance-left:0;mso-wrap-distance-right:0" id="docshapegroup977" coordorigin="6855,244" coordsize="2651,3428">
                <v:shape style="position:absolute;left:7015;top:482;width:2175;height:2485" id="docshape978" coordorigin="7015,483" coordsize="2175,2485" path="m9189,483l9189,2967,7015,2967e" filled="false" stroked="true" strokeweight="11.647pt" strokecolor="#000000">
                  <v:path arrowok="t"/>
                  <v:stroke dashstyle="solid"/>
                </v:shape>
                <v:shape style="position:absolute;left:7015;top:482;width:2175;height:2485" id="docshape979" coordorigin="7015,483" coordsize="2175,2485" path="m9189,483l9189,2967,7015,2967e" filled="false" stroked="true" strokeweight="2.157pt" strokecolor="#ffffff">
                  <v:path arrowok="t"/>
                  <v:stroke dashstyle="solid"/>
                </v:shape>
                <v:shape style="position:absolute;left:6860;top:249;width:2640;height:3417" type="#_x0000_t202" id="docshape980" filled="false" stroked="true" strokeweight=".539pt" strokecolor="#000000">
                  <v:textbox inset="0,0,0,0">
                    <w:txbxContent>
                      <w:p>
                        <w:pPr>
                          <w:spacing w:before="681"/>
                          <w:ind w:left="176" w:right="0" w:firstLine="0"/>
                          <w:jc w:val="left"/>
                          <w:rPr>
                            <w:sz w:val="151"/>
                          </w:rPr>
                        </w:pPr>
                        <w:r>
                          <w:rPr>
                            <w:spacing w:val="-5"/>
                            <w:sz w:val="151"/>
                          </w:rPr>
                          <w:t>FF</w:t>
                        </w:r>
                      </w:p>
                    </w:txbxContent>
                  </v:textbox>
                  <v:stroke dashstyle="solid"/>
                  <w10:wrap type="none"/>
                </v:shape>
                <w10:wrap type="topAndBottom"/>
              </v:group>
            </w:pict>
          </mc:Fallback>
        </mc:AlternateContent>
      </w:r>
    </w:p>
    <w:p>
      <w:pPr>
        <w:pStyle w:val="BodyText"/>
        <w:rPr>
          <w:rFonts w:ascii="Arial"/>
          <w:sz w:val="18"/>
        </w:rPr>
      </w:pPr>
    </w:p>
    <w:p>
      <w:pPr>
        <w:pStyle w:val="BodyText"/>
        <w:rPr>
          <w:rFonts w:ascii="Arial"/>
          <w:sz w:val="18"/>
        </w:rPr>
      </w:pPr>
    </w:p>
    <w:p>
      <w:pPr>
        <w:pStyle w:val="BodyText"/>
        <w:spacing w:before="180"/>
        <w:rPr>
          <w:rFonts w:ascii="Arial"/>
          <w:sz w:val="18"/>
        </w:rPr>
      </w:pPr>
    </w:p>
    <w:p>
      <w:pPr>
        <w:spacing w:line="232" w:lineRule="auto" w:before="0"/>
        <w:ind w:left="151" w:right="2340" w:firstLine="0"/>
        <w:jc w:val="left"/>
        <w:rPr>
          <w:i/>
          <w:sz w:val="18"/>
        </w:rPr>
      </w:pPr>
      <w:r>
        <w:rPr>
          <w:i/>
          <w:sz w:val="18"/>
        </w:rPr>
        <w:t>NOTE:</w:t>
      </w:r>
      <w:r>
        <w:rPr>
          <w:i/>
          <w:spacing w:val="40"/>
          <w:sz w:val="18"/>
        </w:rPr>
        <w:t> </w:t>
      </w:r>
      <w:r>
        <w:rPr>
          <w:i/>
          <w:sz w:val="18"/>
        </w:rPr>
        <w:t>This</w:t>
      </w:r>
      <w:r>
        <w:rPr>
          <w:i/>
          <w:spacing w:val="-3"/>
          <w:sz w:val="18"/>
        </w:rPr>
        <w:t> </w:t>
      </w:r>
      <w:r>
        <w:rPr>
          <w:i/>
          <w:sz w:val="18"/>
        </w:rPr>
        <w:t>is</w:t>
      </w:r>
      <w:r>
        <w:rPr>
          <w:i/>
          <w:spacing w:val="-3"/>
          <w:sz w:val="18"/>
        </w:rPr>
        <w:t> </w:t>
      </w:r>
      <w:r>
        <w:rPr>
          <w:i/>
          <w:sz w:val="18"/>
        </w:rPr>
        <w:t>not</w:t>
      </w:r>
      <w:r>
        <w:rPr>
          <w:i/>
          <w:spacing w:val="-3"/>
          <w:sz w:val="18"/>
        </w:rPr>
        <w:t> </w:t>
      </w:r>
      <w:r>
        <w:rPr>
          <w:i/>
          <w:sz w:val="18"/>
        </w:rPr>
        <w:t>the</w:t>
      </w:r>
      <w:r>
        <w:rPr>
          <w:i/>
          <w:spacing w:val="-3"/>
          <w:sz w:val="18"/>
        </w:rPr>
        <w:t> </w:t>
      </w:r>
      <w:r>
        <w:rPr>
          <w:i/>
          <w:sz w:val="18"/>
        </w:rPr>
        <w:t>actual</w:t>
      </w:r>
      <w:r>
        <w:rPr>
          <w:i/>
          <w:spacing w:val="-3"/>
          <w:sz w:val="18"/>
        </w:rPr>
        <w:t> </w:t>
      </w:r>
      <w:r>
        <w:rPr>
          <w:i/>
          <w:sz w:val="18"/>
        </w:rPr>
        <w:t>output</w:t>
      </w:r>
      <w:r>
        <w:rPr>
          <w:i/>
          <w:spacing w:val="-3"/>
          <w:sz w:val="18"/>
        </w:rPr>
        <w:t> </w:t>
      </w:r>
      <w:r>
        <w:rPr>
          <w:i/>
          <w:sz w:val="18"/>
        </w:rPr>
        <w:t>page</w:t>
      </w:r>
      <w:r>
        <w:rPr>
          <w:i/>
          <w:spacing w:val="-3"/>
          <w:sz w:val="18"/>
        </w:rPr>
        <w:t> </w:t>
      </w:r>
      <w:r>
        <w:rPr>
          <w:i/>
          <w:sz w:val="18"/>
        </w:rPr>
        <w:t>produced</w:t>
      </w:r>
      <w:r>
        <w:rPr>
          <w:i/>
          <w:spacing w:val="-3"/>
          <w:sz w:val="18"/>
        </w:rPr>
        <w:t> </w:t>
      </w:r>
      <w:r>
        <w:rPr>
          <w:i/>
          <w:sz w:val="18"/>
        </w:rPr>
        <w:t>by</w:t>
      </w:r>
      <w:r>
        <w:rPr>
          <w:i/>
          <w:spacing w:val="-3"/>
          <w:sz w:val="18"/>
        </w:rPr>
        <w:t> </w:t>
      </w:r>
      <w:r>
        <w:rPr>
          <w:i/>
          <w:sz w:val="18"/>
        </w:rPr>
        <w:t>the</w:t>
      </w:r>
      <w:r>
        <w:rPr>
          <w:i/>
          <w:spacing w:val="-3"/>
          <w:sz w:val="18"/>
        </w:rPr>
        <w:t> </w:t>
      </w:r>
      <w:r>
        <w:rPr>
          <w:i/>
          <w:sz w:val="18"/>
        </w:rPr>
        <w:t>following</w:t>
      </w:r>
      <w:r>
        <w:rPr>
          <w:i/>
          <w:spacing w:val="-3"/>
          <w:sz w:val="18"/>
        </w:rPr>
        <w:t> </w:t>
      </w:r>
      <w:r>
        <w:rPr>
          <w:i/>
          <w:sz w:val="18"/>
        </w:rPr>
        <w:t>P</w:t>
      </w:r>
      <w:r>
        <w:rPr>
          <w:i/>
          <w:sz w:val="16"/>
        </w:rPr>
        <w:t>OST</w:t>
      </w:r>
      <w:r>
        <w:rPr>
          <w:i/>
          <w:sz w:val="18"/>
        </w:rPr>
        <w:t>S</w:t>
      </w:r>
      <w:r>
        <w:rPr>
          <w:i/>
          <w:sz w:val="16"/>
        </w:rPr>
        <w:t>CRIPT </w:t>
      </w:r>
      <w:r>
        <w:rPr>
          <w:i/>
          <w:sz w:val="18"/>
        </w:rPr>
        <w:t>program.</w:t>
      </w:r>
      <w:r>
        <w:rPr>
          <w:i/>
          <w:spacing w:val="-3"/>
          <w:sz w:val="18"/>
        </w:rPr>
        <w:t> </w:t>
      </w:r>
      <w:r>
        <w:rPr>
          <w:i/>
          <w:sz w:val="18"/>
        </w:rPr>
        <w:t>The</w:t>
      </w:r>
      <w:r>
        <w:rPr>
          <w:i/>
          <w:sz w:val="18"/>
        </w:rPr>
        <w:t> rectangles are scaled down versions of the 8 1/2" by 11" pages generated by the program.</w:t>
      </w:r>
    </w:p>
    <w:p>
      <w:pPr>
        <w:spacing w:after="0" w:line="232" w:lineRule="auto"/>
        <w:jc w:val="left"/>
        <w:rPr>
          <w:i/>
          <w:sz w:val="18"/>
        </w:rPr>
        <w:sectPr>
          <w:footerReference w:type="even" r:id="rId131"/>
          <w:pgSz w:w="10340" w:h="13180"/>
          <w:pgMar w:header="0" w:footer="0" w:top="1060" w:bottom="2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199" name="Group 1199"/>
                <wp:cNvGraphicFramePr>
                  <a:graphicFrameLocks/>
                </wp:cNvGraphicFramePr>
                <a:graphic>
                  <a:graphicData uri="http://schemas.microsoft.com/office/word/2010/wordprocessingGroup">
                    <wpg:wgp>
                      <wpg:cNvPr id="1199" name="Group 1199"/>
                      <wpg:cNvGrpSpPr/>
                      <wpg:grpSpPr>
                        <a:xfrm>
                          <a:off x="0" y="0"/>
                          <a:ext cx="5492750" cy="317500"/>
                          <a:chExt cx="5492750" cy="317500"/>
                        </a:xfrm>
                      </wpg:grpSpPr>
                      <pic:pic>
                        <pic:nvPicPr>
                          <pic:cNvPr id="1200" name="Image 1200"/>
                          <pic:cNvPicPr/>
                        </pic:nvPicPr>
                        <pic:blipFill>
                          <a:blip r:embed="rId115" cstate="print"/>
                          <a:stretch>
                            <a:fillRect/>
                          </a:stretch>
                        </pic:blipFill>
                        <pic:spPr>
                          <a:xfrm>
                            <a:off x="3175" y="6350"/>
                            <a:ext cx="5443537" cy="304800"/>
                          </a:xfrm>
                          <a:prstGeom prst="rect">
                            <a:avLst/>
                          </a:prstGeom>
                        </pic:spPr>
                      </pic:pic>
                      <wps:wsp>
                        <wps:cNvPr id="1201" name="Graphic 120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02" name="Graphic 120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03" name="Textbox 1203"/>
                        <wps:cNvSpPr txBox="1"/>
                        <wps:spPr>
                          <a:xfrm>
                            <a:off x="6350" y="12700"/>
                            <a:ext cx="5480050" cy="292100"/>
                          </a:xfrm>
                          <a:prstGeom prst="rect">
                            <a:avLst/>
                          </a:prstGeom>
                        </wps:spPr>
                        <wps:txbx>
                          <w:txbxContent>
                            <w:p>
                              <w:pPr>
                                <w:spacing w:before="67"/>
                                <w:ind w:left="4535" w:right="0" w:firstLine="0"/>
                                <w:jc w:val="left"/>
                                <w:rPr>
                                  <w:rFonts w:ascii="Arial"/>
                                  <w:sz w:val="28"/>
                                </w:rPr>
                              </w:pPr>
                              <w:r>
                                <w:rPr>
                                  <w:rFonts w:ascii="Arial"/>
                                  <w:sz w:val="28"/>
                                </w:rPr>
                                <w:t>Program 13</w:t>
                              </w:r>
                              <w:r>
                                <w:rPr>
                                  <w:rFonts w:ascii="Arial"/>
                                  <w:spacing w:val="61"/>
                                  <w:sz w:val="28"/>
                                </w:rPr>
                                <w:t> </w:t>
                              </w:r>
                              <w:r>
                                <w:rPr>
                                  <w:rFonts w:ascii="Arial"/>
                                  <w:sz w:val="28"/>
                                </w:rPr>
                                <w:t>/</w:t>
                              </w:r>
                              <w:r>
                                <w:rPr>
                                  <w:rFonts w:ascii="Arial"/>
                                  <w:spacing w:val="61"/>
                                  <w:sz w:val="28"/>
                                </w:rPr>
                                <w:t> </w:t>
                              </w:r>
                              <w:r>
                                <w:rPr>
                                  <w:rFonts w:ascii="Arial"/>
                                  <w:sz w:val="28"/>
                                </w:rPr>
                                <w:t>Making a </w:t>
                              </w:r>
                              <w:r>
                                <w:rPr>
                                  <w:rFonts w:ascii="Arial"/>
                                  <w:spacing w:val="-2"/>
                                  <w:sz w:val="28"/>
                                </w:rPr>
                                <w:t>Poster</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982" coordorigin="0,0" coordsize="8650,500">
                <v:shape style="position:absolute;left:5;top:10;width:8573;height:480" type="#_x0000_t75" id="docshape983" stroked="false">
                  <v:imagedata r:id="rId115" o:title=""/>
                </v:shape>
                <v:shape style="position:absolute;left:5;top:10;width:8640;height:480" id="docshape984" coordorigin="5,10" coordsize="8640,480" path="m5,10l8645,10m5,490l8645,490e" filled="false" stroked="true" strokeweight="1pt" strokecolor="#000000">
                  <v:path arrowok="t"/>
                  <v:stroke dashstyle="solid"/>
                </v:shape>
                <v:shape style="position:absolute;left:5;top:0;width:8640;height:500" id="docshape985" coordorigin="5,0" coordsize="8640,500" path="m5,0l5,500m8645,0l8645,500e" filled="false" stroked="true" strokeweight=".5pt" strokecolor="#000000">
                  <v:path arrowok="t"/>
                  <v:stroke dashstyle="solid"/>
                </v:shape>
                <v:shape style="position:absolute;left:10;top:20;width:8630;height:460" type="#_x0000_t202" id="docshape986" filled="false" stroked="false">
                  <v:textbox inset="0,0,0,0">
                    <w:txbxContent>
                      <w:p>
                        <w:pPr>
                          <w:spacing w:before="67"/>
                          <w:ind w:left="4535" w:right="0" w:firstLine="0"/>
                          <w:jc w:val="left"/>
                          <w:rPr>
                            <w:rFonts w:ascii="Arial"/>
                            <w:sz w:val="28"/>
                          </w:rPr>
                        </w:pPr>
                        <w:r>
                          <w:rPr>
                            <w:rFonts w:ascii="Arial"/>
                            <w:sz w:val="28"/>
                          </w:rPr>
                          <w:t>Program 13</w:t>
                        </w:r>
                        <w:r>
                          <w:rPr>
                            <w:rFonts w:ascii="Arial"/>
                            <w:spacing w:val="61"/>
                            <w:sz w:val="28"/>
                          </w:rPr>
                          <w:t> </w:t>
                        </w:r>
                        <w:r>
                          <w:rPr>
                            <w:rFonts w:ascii="Arial"/>
                            <w:sz w:val="28"/>
                          </w:rPr>
                          <w:t>/</w:t>
                        </w:r>
                        <w:r>
                          <w:rPr>
                            <w:rFonts w:ascii="Arial"/>
                            <w:spacing w:val="61"/>
                            <w:sz w:val="28"/>
                          </w:rPr>
                          <w:t> </w:t>
                        </w:r>
                        <w:r>
                          <w:rPr>
                            <w:rFonts w:ascii="Arial"/>
                            <w:sz w:val="28"/>
                          </w:rPr>
                          <w:t>Making a </w:t>
                        </w:r>
                        <w:r>
                          <w:rPr>
                            <w:rFonts w:ascii="Arial"/>
                            <w:spacing w:val="-2"/>
                            <w:sz w:val="28"/>
                          </w:rPr>
                          <w:t>Poster</w:t>
                        </w:r>
                      </w:p>
                    </w:txbxContent>
                  </v:textbox>
                  <w10:wrap type="none"/>
                </v:shape>
              </v:group>
            </w:pict>
          </mc:Fallback>
        </mc:AlternateContent>
      </w:r>
      <w:r>
        <w:rPr>
          <w:sz w:val="20"/>
        </w:rPr>
      </w:r>
    </w:p>
    <w:p>
      <w:pPr>
        <w:pStyle w:val="BodyText"/>
        <w:rPr>
          <w:i/>
          <w:sz w:val="19"/>
        </w:rPr>
      </w:pPr>
    </w:p>
    <w:p>
      <w:pPr>
        <w:pStyle w:val="BodyText"/>
        <w:spacing w:before="61"/>
        <w:rPr>
          <w:i/>
          <w:sz w:val="19"/>
        </w:rPr>
      </w:pPr>
    </w:p>
    <w:p>
      <w:pPr>
        <w:spacing w:before="0"/>
        <w:ind w:left="4652" w:right="673" w:firstLine="0"/>
        <w:jc w:val="left"/>
        <w:rPr>
          <w:sz w:val="19"/>
        </w:rPr>
      </w:pPr>
      <w:r>
        <w:rPr>
          <w:sz w:val="19"/>
        </w:rPr>
        <w:t>This</w:t>
      </w:r>
      <w:r>
        <w:rPr>
          <w:spacing w:val="-5"/>
          <w:sz w:val="19"/>
        </w:rPr>
        <w:t> </w:t>
      </w:r>
      <w:r>
        <w:rPr>
          <w:sz w:val="19"/>
        </w:rPr>
        <w:t>program</w:t>
      </w:r>
      <w:r>
        <w:rPr>
          <w:spacing w:val="-5"/>
          <w:sz w:val="19"/>
        </w:rPr>
        <w:t> </w:t>
      </w:r>
      <w:r>
        <w:rPr>
          <w:sz w:val="19"/>
        </w:rPr>
        <w:t>demonstrates</w:t>
      </w:r>
      <w:r>
        <w:rPr>
          <w:spacing w:val="-5"/>
          <w:sz w:val="19"/>
        </w:rPr>
        <w:t> </w:t>
      </w:r>
      <w:r>
        <w:rPr>
          <w:sz w:val="19"/>
        </w:rPr>
        <w:t>how</w:t>
      </w:r>
      <w:r>
        <w:rPr>
          <w:spacing w:val="-5"/>
          <w:sz w:val="19"/>
        </w:rPr>
        <w:t> </w:t>
      </w:r>
      <w:r>
        <w:rPr>
          <w:sz w:val="19"/>
        </w:rPr>
        <w:t>to</w:t>
      </w:r>
      <w:r>
        <w:rPr>
          <w:spacing w:val="-5"/>
          <w:sz w:val="19"/>
        </w:rPr>
        <w:t> </w:t>
      </w:r>
      <w:r>
        <w:rPr>
          <w:sz w:val="19"/>
        </w:rPr>
        <w:t>print</w:t>
      </w:r>
      <w:r>
        <w:rPr>
          <w:spacing w:val="-5"/>
          <w:sz w:val="19"/>
        </w:rPr>
        <w:t> </w:t>
      </w:r>
      <w:r>
        <w:rPr>
          <w:sz w:val="19"/>
        </w:rPr>
        <w:t>a</w:t>
      </w:r>
      <w:r>
        <w:rPr>
          <w:spacing w:val="-5"/>
          <w:sz w:val="19"/>
        </w:rPr>
        <w:t> </w:t>
      </w:r>
      <w:r>
        <w:rPr>
          <w:sz w:val="19"/>
        </w:rPr>
        <w:t>picture</w:t>
      </w:r>
      <w:r>
        <w:rPr>
          <w:spacing w:val="-5"/>
          <w:sz w:val="19"/>
        </w:rPr>
        <w:t> </w:t>
      </w:r>
      <w:r>
        <w:rPr>
          <w:sz w:val="19"/>
        </w:rPr>
        <w:t>larger than a sheet of paper (8.5" by 11") on several sheets of paper that can be pasted together later.</w:t>
      </w:r>
    </w:p>
    <w:p>
      <w:pPr>
        <w:pStyle w:val="BodyText"/>
        <w:spacing w:before="6"/>
        <w:rPr>
          <w:sz w:val="11"/>
        </w:rPr>
      </w:pPr>
    </w:p>
    <w:p>
      <w:pPr>
        <w:pStyle w:val="BodyText"/>
        <w:spacing w:after="0"/>
        <w:rPr>
          <w:sz w:val="11"/>
        </w:rPr>
        <w:sectPr>
          <w:footerReference w:type="default" r:id="rId132"/>
          <w:pgSz w:w="10340" w:h="13180"/>
          <w:pgMar w:header="0" w:footer="491" w:top="1060" w:bottom="680" w:left="708" w:right="0"/>
          <w:pgNumType w:start="185"/>
        </w:sectPr>
      </w:pPr>
    </w:p>
    <w:p>
      <w:pPr>
        <w:spacing w:before="100"/>
        <w:ind w:left="331" w:right="0" w:firstLine="0"/>
        <w:jc w:val="left"/>
        <w:rPr>
          <w:rFonts w:ascii="Arial"/>
          <w:sz w:val="18"/>
        </w:rPr>
      </w:pPr>
      <w:r>
        <w:rPr>
          <w:rFonts w:ascii="Arial"/>
          <w:spacing w:val="-2"/>
          <w:sz w:val="18"/>
        </w:rPr>
        <w:t>/printposter</w:t>
      </w:r>
    </w:p>
    <w:p>
      <w:pPr>
        <w:spacing w:before="13"/>
        <w:ind w:left="432" w:right="0" w:firstLine="0"/>
        <w:jc w:val="left"/>
        <w:rPr>
          <w:rFonts w:ascii="Arial"/>
          <w:sz w:val="18"/>
        </w:rPr>
      </w:pPr>
      <w:r>
        <w:rPr>
          <w:rFonts w:ascii="Arial"/>
          <w:sz w:val="18"/>
        </w:rPr>
        <w:t>{ /rows exch </w:t>
      </w:r>
      <w:r>
        <w:rPr>
          <w:rFonts w:ascii="Arial"/>
          <w:spacing w:val="-5"/>
          <w:sz w:val="18"/>
        </w:rPr>
        <w:t>def</w:t>
      </w:r>
    </w:p>
    <w:p>
      <w:pPr>
        <w:spacing w:before="13"/>
        <w:ind w:left="532" w:right="0" w:firstLine="0"/>
        <w:jc w:val="left"/>
        <w:rPr>
          <w:rFonts w:ascii="Arial"/>
          <w:sz w:val="18"/>
        </w:rPr>
      </w:pPr>
      <w:r>
        <w:rPr>
          <w:rFonts w:ascii="Arial"/>
          <w:sz w:val="18"/>
        </w:rPr>
        <w:t>/columns exch </w:t>
      </w:r>
      <w:r>
        <w:rPr>
          <w:rFonts w:ascii="Arial"/>
          <w:spacing w:val="-5"/>
          <w:sz w:val="18"/>
        </w:rPr>
        <w:t>def</w:t>
      </w:r>
    </w:p>
    <w:p>
      <w:pPr>
        <w:spacing w:before="13"/>
        <w:ind w:left="532" w:right="0" w:firstLine="0"/>
        <w:jc w:val="left"/>
        <w:rPr>
          <w:rFonts w:ascii="Arial"/>
          <w:sz w:val="18"/>
        </w:rPr>
      </w:pPr>
      <w:r>
        <w:rPr>
          <w:rFonts w:ascii="Arial"/>
          <w:sz w:val="18"/>
        </w:rPr>
        <w:t>/bigpictureproc exch </w:t>
      </w:r>
      <w:r>
        <w:rPr>
          <w:rFonts w:ascii="Arial"/>
          <w:spacing w:val="-5"/>
          <w:sz w:val="18"/>
        </w:rPr>
        <w:t>def</w:t>
      </w:r>
    </w:p>
    <w:p>
      <w:pPr>
        <w:spacing w:before="92"/>
        <w:ind w:left="332" w:right="663" w:firstLine="0"/>
        <w:jc w:val="left"/>
        <w:rPr>
          <w:sz w:val="19"/>
        </w:rPr>
      </w:pPr>
      <w:r>
        <w:rPr/>
        <w:br w:type="column"/>
      </w:r>
      <w:r>
        <w:rPr>
          <w:sz w:val="19"/>
        </w:rPr>
        <w:t>‘‘printposter’’ takes a large picture (larger than 8.5" by 11") and prints it on several pages according to the number of rows and columns specified. Imagine superimposing a grid composed of the specified number of rows and columns on the large image. Then each rectangle</w:t>
      </w:r>
      <w:r>
        <w:rPr>
          <w:spacing w:val="-4"/>
          <w:sz w:val="19"/>
        </w:rPr>
        <w:t> </w:t>
      </w:r>
      <w:r>
        <w:rPr>
          <w:sz w:val="19"/>
        </w:rPr>
        <w:t>in</w:t>
      </w:r>
      <w:r>
        <w:rPr>
          <w:spacing w:val="-4"/>
          <w:sz w:val="19"/>
        </w:rPr>
        <w:t> </w:t>
      </w:r>
      <w:r>
        <w:rPr>
          <w:sz w:val="19"/>
        </w:rPr>
        <w:t>the</w:t>
      </w:r>
      <w:r>
        <w:rPr>
          <w:spacing w:val="-4"/>
          <w:sz w:val="19"/>
        </w:rPr>
        <w:t> </w:t>
      </w:r>
      <w:r>
        <w:rPr>
          <w:sz w:val="19"/>
        </w:rPr>
        <w:t>grid</w:t>
      </w:r>
      <w:r>
        <w:rPr>
          <w:spacing w:val="-4"/>
          <w:sz w:val="19"/>
        </w:rPr>
        <w:t> </w:t>
      </w:r>
      <w:r>
        <w:rPr>
          <w:sz w:val="19"/>
        </w:rPr>
        <w:t>represents</w:t>
      </w:r>
      <w:r>
        <w:rPr>
          <w:spacing w:val="-4"/>
          <w:sz w:val="19"/>
        </w:rPr>
        <w:t> </w:t>
      </w:r>
      <w:r>
        <w:rPr>
          <w:sz w:val="19"/>
        </w:rPr>
        <w:t>an</w:t>
      </w:r>
      <w:r>
        <w:rPr>
          <w:spacing w:val="-4"/>
          <w:sz w:val="19"/>
        </w:rPr>
        <w:t> </w:t>
      </w:r>
      <w:r>
        <w:rPr>
          <w:sz w:val="19"/>
        </w:rPr>
        <w:t>8.5"</w:t>
      </w:r>
      <w:r>
        <w:rPr>
          <w:spacing w:val="-4"/>
          <w:sz w:val="19"/>
        </w:rPr>
        <w:t> </w:t>
      </w:r>
      <w:r>
        <w:rPr>
          <w:sz w:val="19"/>
        </w:rPr>
        <w:t>by</w:t>
      </w:r>
      <w:r>
        <w:rPr>
          <w:spacing w:val="-4"/>
          <w:sz w:val="19"/>
        </w:rPr>
        <w:t> </w:t>
      </w:r>
      <w:r>
        <w:rPr>
          <w:sz w:val="19"/>
        </w:rPr>
        <w:t>11"</w:t>
      </w:r>
      <w:r>
        <w:rPr>
          <w:spacing w:val="-4"/>
          <w:sz w:val="19"/>
        </w:rPr>
        <w:t> </w:t>
      </w:r>
      <w:r>
        <w:rPr>
          <w:sz w:val="19"/>
        </w:rPr>
        <w:t>page</w:t>
      </w:r>
      <w:r>
        <w:rPr>
          <w:spacing w:val="-4"/>
          <w:sz w:val="19"/>
        </w:rPr>
        <w:t> </w:t>
      </w:r>
      <w:r>
        <w:rPr>
          <w:sz w:val="19"/>
        </w:rPr>
        <w:t>to</w:t>
      </w:r>
      <w:r>
        <w:rPr>
          <w:spacing w:val="-4"/>
          <w:sz w:val="19"/>
        </w:rPr>
        <w:t> </w:t>
      </w:r>
      <w:r>
        <w:rPr>
          <w:sz w:val="19"/>
        </w:rPr>
        <w:t>be printed. ‘‘printposter’’ takes three arguments: a procedure representing the large picture, the number of columns and the number of rows.</w:t>
      </w:r>
    </w:p>
    <w:p>
      <w:pPr>
        <w:spacing w:after="0"/>
        <w:jc w:val="left"/>
        <w:rPr>
          <w:sz w:val="19"/>
        </w:rPr>
        <w:sectPr>
          <w:type w:val="continuous"/>
          <w:pgSz w:w="10340" w:h="13180"/>
          <w:pgMar w:header="0" w:footer="491" w:top="1040" w:bottom="280" w:left="708" w:right="0"/>
          <w:cols w:num="2" w:equalWidth="0">
            <w:col w:w="2484" w:space="1836"/>
            <w:col w:w="5312"/>
          </w:cols>
        </w:sectPr>
      </w:pPr>
    </w:p>
    <w:p>
      <w:pPr>
        <w:pStyle w:val="BodyText"/>
        <w:spacing w:before="3"/>
        <w:rPr>
          <w:sz w:val="12"/>
        </w:rPr>
      </w:pPr>
    </w:p>
    <w:p>
      <w:pPr>
        <w:pStyle w:val="BodyText"/>
        <w:spacing w:after="0"/>
        <w:rPr>
          <w:sz w:val="12"/>
        </w:rPr>
        <w:sectPr>
          <w:type w:val="continuous"/>
          <w:pgSz w:w="10340" w:h="13180"/>
          <w:pgMar w:header="0" w:footer="491" w:top="1040" w:bottom="280" w:left="708" w:right="0"/>
        </w:sectPr>
      </w:pPr>
    </w:p>
    <w:p>
      <w:pPr>
        <w:spacing w:before="101"/>
        <w:ind w:left="532" w:right="0" w:firstLine="0"/>
        <w:jc w:val="left"/>
        <w:rPr>
          <w:rFonts w:ascii="Arial"/>
          <w:sz w:val="18"/>
        </w:rPr>
      </w:pPr>
      <w:r>
        <w:rPr>
          <w:rFonts w:ascii="Arial"/>
          <w:spacing w:val="-2"/>
          <w:sz w:val="18"/>
        </w:rPr>
        <w:t>newpath</w:t>
      </w:r>
    </w:p>
    <w:p>
      <w:pPr>
        <w:spacing w:line="254" w:lineRule="auto" w:before="13"/>
        <w:ind w:left="632" w:right="0" w:firstLine="0"/>
        <w:jc w:val="left"/>
        <w:rPr>
          <w:rFonts w:ascii="Arial"/>
          <w:sz w:val="18"/>
        </w:rPr>
      </w:pPr>
      <w:r>
        <w:rPr>
          <w:rFonts w:ascii="Arial"/>
          <w:sz w:val="18"/>
        </w:rPr>
        <w:t>leftmargin</w:t>
      </w:r>
      <w:r>
        <w:rPr>
          <w:rFonts w:ascii="Arial"/>
          <w:spacing w:val="-15"/>
          <w:sz w:val="18"/>
        </w:rPr>
        <w:t> </w:t>
      </w:r>
      <w:r>
        <w:rPr>
          <w:rFonts w:ascii="Arial"/>
          <w:sz w:val="18"/>
        </w:rPr>
        <w:t>botmargin</w:t>
      </w:r>
      <w:r>
        <w:rPr>
          <w:rFonts w:ascii="Arial"/>
          <w:spacing w:val="-12"/>
          <w:sz w:val="18"/>
        </w:rPr>
        <w:t> </w:t>
      </w:r>
      <w:r>
        <w:rPr>
          <w:rFonts w:ascii="Arial"/>
          <w:sz w:val="18"/>
        </w:rPr>
        <w:t>moveto 0 pageheight rlineto</w:t>
      </w:r>
    </w:p>
    <w:p>
      <w:pPr>
        <w:spacing w:before="1"/>
        <w:ind w:left="632" w:right="0" w:firstLine="0"/>
        <w:jc w:val="left"/>
        <w:rPr>
          <w:rFonts w:ascii="Arial"/>
          <w:sz w:val="18"/>
        </w:rPr>
      </w:pPr>
      <w:r>
        <w:rPr>
          <w:rFonts w:ascii="Arial"/>
          <w:sz w:val="18"/>
        </w:rPr>
        <w:t>pagewidth 0 </w:t>
      </w:r>
      <w:r>
        <w:rPr>
          <w:rFonts w:ascii="Arial"/>
          <w:spacing w:val="-2"/>
          <w:sz w:val="18"/>
        </w:rPr>
        <w:t>rlineto</w:t>
      </w:r>
    </w:p>
    <w:p>
      <w:pPr>
        <w:spacing w:line="254" w:lineRule="auto" w:before="13"/>
        <w:ind w:left="532" w:right="0" w:firstLine="100"/>
        <w:jc w:val="left"/>
        <w:rPr>
          <w:rFonts w:ascii="Arial"/>
          <w:sz w:val="18"/>
        </w:rPr>
      </w:pPr>
      <w:r>
        <w:rPr>
          <w:rFonts w:ascii="Arial"/>
          <w:sz w:val="18"/>
        </w:rPr>
        <w:t>0</w:t>
      </w:r>
      <w:r>
        <w:rPr>
          <w:rFonts w:ascii="Arial"/>
          <w:spacing w:val="-13"/>
          <w:sz w:val="18"/>
        </w:rPr>
        <w:t> </w:t>
      </w:r>
      <w:r>
        <w:rPr>
          <w:rFonts w:ascii="Arial"/>
          <w:sz w:val="18"/>
        </w:rPr>
        <w:t>pageheight</w:t>
      </w:r>
      <w:r>
        <w:rPr>
          <w:rFonts w:ascii="Arial"/>
          <w:spacing w:val="-12"/>
          <w:sz w:val="18"/>
        </w:rPr>
        <w:t> </w:t>
      </w:r>
      <w:r>
        <w:rPr>
          <w:rFonts w:ascii="Arial"/>
          <w:sz w:val="18"/>
        </w:rPr>
        <w:t>neg</w:t>
      </w:r>
      <w:r>
        <w:rPr>
          <w:rFonts w:ascii="Arial"/>
          <w:spacing w:val="-13"/>
          <w:sz w:val="18"/>
        </w:rPr>
        <w:t> </w:t>
      </w:r>
      <w:r>
        <w:rPr>
          <w:rFonts w:ascii="Arial"/>
          <w:sz w:val="18"/>
        </w:rPr>
        <w:t>rlineto closepath clip</w:t>
      </w:r>
    </w:p>
    <w:p>
      <w:pPr>
        <w:spacing w:before="92"/>
        <w:ind w:left="532" w:right="693" w:firstLine="0"/>
        <w:jc w:val="left"/>
        <w:rPr>
          <w:sz w:val="19"/>
        </w:rPr>
      </w:pPr>
      <w:r>
        <w:rPr/>
        <w:br w:type="column"/>
      </w:r>
      <w:r>
        <w:rPr>
          <w:sz w:val="19"/>
        </w:rPr>
        <w:t>Set up a clipping region for the page we will print on. Since most printers cannot print to the very edge of the paper,</w:t>
      </w:r>
      <w:r>
        <w:rPr>
          <w:spacing w:val="-5"/>
          <w:sz w:val="19"/>
        </w:rPr>
        <w:t> </w:t>
      </w:r>
      <w:r>
        <w:rPr>
          <w:sz w:val="19"/>
        </w:rPr>
        <w:t>we</w:t>
      </w:r>
      <w:r>
        <w:rPr>
          <w:spacing w:val="-5"/>
          <w:sz w:val="19"/>
        </w:rPr>
        <w:t> </w:t>
      </w:r>
      <w:r>
        <w:rPr>
          <w:sz w:val="19"/>
        </w:rPr>
        <w:t>will</w:t>
      </w:r>
      <w:r>
        <w:rPr>
          <w:spacing w:val="-5"/>
          <w:sz w:val="19"/>
        </w:rPr>
        <w:t> </w:t>
      </w:r>
      <w:r>
        <w:rPr>
          <w:sz w:val="19"/>
        </w:rPr>
        <w:t>explicitly</w:t>
      </w:r>
      <w:r>
        <w:rPr>
          <w:spacing w:val="-5"/>
          <w:sz w:val="19"/>
        </w:rPr>
        <w:t> </w:t>
      </w:r>
      <w:r>
        <w:rPr>
          <w:sz w:val="19"/>
        </w:rPr>
        <w:t>set</w:t>
      </w:r>
      <w:r>
        <w:rPr>
          <w:spacing w:val="-5"/>
          <w:sz w:val="19"/>
        </w:rPr>
        <w:t> </w:t>
      </w:r>
      <w:r>
        <w:rPr>
          <w:sz w:val="19"/>
        </w:rPr>
        <w:t>up</w:t>
      </w:r>
      <w:r>
        <w:rPr>
          <w:spacing w:val="-5"/>
          <w:sz w:val="19"/>
        </w:rPr>
        <w:t> </w:t>
      </w:r>
      <w:r>
        <w:rPr>
          <w:sz w:val="19"/>
        </w:rPr>
        <w:t>the</w:t>
      </w:r>
      <w:r>
        <w:rPr>
          <w:spacing w:val="-5"/>
          <w:sz w:val="19"/>
        </w:rPr>
        <w:t> </w:t>
      </w:r>
      <w:r>
        <w:rPr>
          <w:sz w:val="19"/>
        </w:rPr>
        <w:t>clipping</w:t>
      </w:r>
      <w:r>
        <w:rPr>
          <w:spacing w:val="-5"/>
          <w:sz w:val="19"/>
        </w:rPr>
        <w:t> </w:t>
      </w:r>
      <w:r>
        <w:rPr>
          <w:sz w:val="19"/>
        </w:rPr>
        <w:t>boundary</w:t>
      </w:r>
      <w:r>
        <w:rPr>
          <w:spacing w:val="-5"/>
          <w:sz w:val="19"/>
        </w:rPr>
        <w:t> </w:t>
      </w:r>
      <w:r>
        <w:rPr>
          <w:sz w:val="19"/>
        </w:rPr>
        <w:t>so that it lies within the printing boundaries of the printer and</w:t>
      </w:r>
      <w:r>
        <w:rPr>
          <w:spacing w:val="-3"/>
          <w:sz w:val="19"/>
        </w:rPr>
        <w:t> </w:t>
      </w:r>
      <w:r>
        <w:rPr>
          <w:sz w:val="19"/>
        </w:rPr>
        <w:t>we</w:t>
      </w:r>
      <w:r>
        <w:rPr>
          <w:spacing w:val="-3"/>
          <w:sz w:val="19"/>
        </w:rPr>
        <w:t> </w:t>
      </w:r>
      <w:r>
        <w:rPr>
          <w:sz w:val="19"/>
        </w:rPr>
        <w:t>will</w:t>
      </w:r>
      <w:r>
        <w:rPr>
          <w:spacing w:val="-3"/>
          <w:sz w:val="19"/>
        </w:rPr>
        <w:t> </w:t>
      </w:r>
      <w:r>
        <w:rPr>
          <w:sz w:val="19"/>
        </w:rPr>
        <w:t>compensate</w:t>
      </w:r>
      <w:r>
        <w:rPr>
          <w:spacing w:val="-3"/>
          <w:sz w:val="19"/>
        </w:rPr>
        <w:t> </w:t>
      </w:r>
      <w:r>
        <w:rPr>
          <w:sz w:val="19"/>
        </w:rPr>
        <w:t>for</w:t>
      </w:r>
      <w:r>
        <w:rPr>
          <w:spacing w:val="-3"/>
          <w:sz w:val="19"/>
        </w:rPr>
        <w:t> </w:t>
      </w:r>
      <w:r>
        <w:rPr>
          <w:sz w:val="19"/>
        </w:rPr>
        <w:t>this</w:t>
      </w:r>
      <w:r>
        <w:rPr>
          <w:spacing w:val="-3"/>
          <w:sz w:val="19"/>
        </w:rPr>
        <w:t> </w:t>
      </w:r>
      <w:r>
        <w:rPr>
          <w:sz w:val="19"/>
        </w:rPr>
        <w:t>when</w:t>
      </w:r>
      <w:r>
        <w:rPr>
          <w:spacing w:val="-3"/>
          <w:sz w:val="19"/>
        </w:rPr>
        <w:t> </w:t>
      </w:r>
      <w:r>
        <w:rPr>
          <w:sz w:val="19"/>
        </w:rPr>
        <w:t>we</w:t>
      </w:r>
      <w:r>
        <w:rPr>
          <w:spacing w:val="-3"/>
          <w:sz w:val="19"/>
        </w:rPr>
        <w:t> </w:t>
      </w:r>
      <w:r>
        <w:rPr>
          <w:sz w:val="19"/>
        </w:rPr>
        <w:t>print</w:t>
      </w:r>
      <w:r>
        <w:rPr>
          <w:spacing w:val="-3"/>
          <w:sz w:val="19"/>
        </w:rPr>
        <w:t> </w:t>
      </w:r>
      <w:r>
        <w:rPr>
          <w:sz w:val="19"/>
        </w:rPr>
        <w:t>the</w:t>
      </w:r>
      <w:r>
        <w:rPr>
          <w:spacing w:val="-3"/>
          <w:sz w:val="19"/>
        </w:rPr>
        <w:t> </w:t>
      </w:r>
      <w:r>
        <w:rPr>
          <w:sz w:val="19"/>
        </w:rPr>
        <w:t>large image so that all parts of the image are actually </w:t>
      </w:r>
      <w:r>
        <w:rPr>
          <w:spacing w:val="-2"/>
          <w:sz w:val="19"/>
        </w:rPr>
        <w:t>printed.</w:t>
      </w:r>
    </w:p>
    <w:p>
      <w:pPr>
        <w:spacing w:after="0"/>
        <w:jc w:val="left"/>
        <w:rPr>
          <w:sz w:val="19"/>
        </w:rPr>
        <w:sectPr>
          <w:type w:val="continuous"/>
          <w:pgSz w:w="10340" w:h="13180"/>
          <w:pgMar w:header="0" w:footer="491" w:top="1040" w:bottom="280" w:left="708" w:right="0"/>
          <w:cols w:num="2" w:equalWidth="0">
            <w:col w:w="2954" w:space="1166"/>
            <w:col w:w="5512"/>
          </w:cols>
        </w:sectPr>
      </w:pPr>
    </w:p>
    <w:p>
      <w:pPr>
        <w:tabs>
          <w:tab w:pos="4651" w:val="left" w:leader="none"/>
        </w:tabs>
        <w:spacing w:before="213"/>
        <w:ind w:left="4652" w:right="756" w:hanging="4120"/>
        <w:jc w:val="left"/>
        <w:rPr>
          <w:sz w:val="19"/>
        </w:rPr>
      </w:pPr>
      <w:r>
        <w:rPr>
          <w:rFonts w:ascii="Arial"/>
          <w:sz w:val="18"/>
        </w:rPr>
        <w:t>leftmargin botmargin translate</w:t>
        <w:tab/>
      </w:r>
      <w:r>
        <w:rPr>
          <w:sz w:val="19"/>
        </w:rPr>
        <w:t>Readjust</w:t>
      </w:r>
      <w:r>
        <w:rPr>
          <w:spacing w:val="-4"/>
          <w:sz w:val="19"/>
        </w:rPr>
        <w:t> </w:t>
      </w:r>
      <w:r>
        <w:rPr>
          <w:sz w:val="19"/>
        </w:rPr>
        <w:t>the</w:t>
      </w:r>
      <w:r>
        <w:rPr>
          <w:spacing w:val="-4"/>
          <w:sz w:val="19"/>
        </w:rPr>
        <w:t> </w:t>
      </w:r>
      <w:r>
        <w:rPr>
          <w:sz w:val="19"/>
        </w:rPr>
        <w:t>origin</w:t>
      </w:r>
      <w:r>
        <w:rPr>
          <w:spacing w:val="-4"/>
          <w:sz w:val="19"/>
        </w:rPr>
        <w:t> </w:t>
      </w:r>
      <w:r>
        <w:rPr>
          <w:sz w:val="19"/>
        </w:rPr>
        <w:t>on</w:t>
      </w:r>
      <w:r>
        <w:rPr>
          <w:spacing w:val="-4"/>
          <w:sz w:val="19"/>
        </w:rPr>
        <w:t> </w:t>
      </w:r>
      <w:r>
        <w:rPr>
          <w:sz w:val="19"/>
        </w:rPr>
        <w:t>the</w:t>
      </w:r>
      <w:r>
        <w:rPr>
          <w:spacing w:val="-4"/>
          <w:sz w:val="19"/>
        </w:rPr>
        <w:t> </w:t>
      </w:r>
      <w:r>
        <w:rPr>
          <w:sz w:val="19"/>
        </w:rPr>
        <w:t>page</w:t>
      </w:r>
      <w:r>
        <w:rPr>
          <w:spacing w:val="-4"/>
          <w:sz w:val="19"/>
        </w:rPr>
        <w:t> </w:t>
      </w:r>
      <w:r>
        <w:rPr>
          <w:sz w:val="19"/>
        </w:rPr>
        <w:t>so</w:t>
      </w:r>
      <w:r>
        <w:rPr>
          <w:spacing w:val="-4"/>
          <w:sz w:val="19"/>
        </w:rPr>
        <w:t> </w:t>
      </w:r>
      <w:r>
        <w:rPr>
          <w:sz w:val="19"/>
        </w:rPr>
        <w:t>that</w:t>
      </w:r>
      <w:r>
        <w:rPr>
          <w:spacing w:val="-4"/>
          <w:sz w:val="19"/>
        </w:rPr>
        <w:t> </w:t>
      </w:r>
      <w:r>
        <w:rPr>
          <w:sz w:val="19"/>
        </w:rPr>
        <w:t>it</w:t>
      </w:r>
      <w:r>
        <w:rPr>
          <w:spacing w:val="-4"/>
          <w:sz w:val="19"/>
        </w:rPr>
        <w:t> </w:t>
      </w:r>
      <w:r>
        <w:rPr>
          <w:sz w:val="19"/>
        </w:rPr>
        <w:t>coincides</w:t>
      </w:r>
      <w:r>
        <w:rPr>
          <w:spacing w:val="-4"/>
          <w:sz w:val="19"/>
        </w:rPr>
        <w:t> </w:t>
      </w:r>
      <w:r>
        <w:rPr>
          <w:sz w:val="19"/>
        </w:rPr>
        <w:t>with the origin of the clipping boundary.</w:t>
      </w:r>
    </w:p>
    <w:p>
      <w:pPr>
        <w:pStyle w:val="BodyText"/>
        <w:spacing w:before="4"/>
        <w:rPr>
          <w:sz w:val="19"/>
        </w:rPr>
      </w:pPr>
    </w:p>
    <w:p>
      <w:pPr>
        <w:tabs>
          <w:tab w:pos="4651" w:val="left" w:leader="none"/>
        </w:tabs>
        <w:spacing w:before="0"/>
        <w:ind w:left="532" w:right="0" w:firstLine="0"/>
        <w:jc w:val="left"/>
        <w:rPr>
          <w:sz w:val="19"/>
        </w:rPr>
      </w:pPr>
      <w:r>
        <w:rPr>
          <w:rFonts w:ascii="Arial"/>
          <w:sz w:val="18"/>
        </w:rPr>
        <w:t>0 1 rows 1 </w:t>
      </w:r>
      <w:r>
        <w:rPr>
          <w:rFonts w:ascii="Arial"/>
          <w:spacing w:val="-5"/>
          <w:sz w:val="18"/>
        </w:rPr>
        <w:t>sub</w:t>
      </w:r>
      <w:r>
        <w:rPr>
          <w:rFonts w:ascii="Arial"/>
          <w:sz w:val="18"/>
        </w:rPr>
        <w:tab/>
      </w:r>
      <w:r>
        <w:rPr>
          <w:sz w:val="19"/>
        </w:rPr>
        <w:t>For each row of </w:t>
      </w:r>
      <w:r>
        <w:rPr>
          <w:spacing w:val="-2"/>
          <w:sz w:val="19"/>
        </w:rPr>
        <w:t>pages...</w:t>
      </w:r>
    </w:p>
    <w:p>
      <w:pPr>
        <w:spacing w:before="11"/>
        <w:ind w:left="632" w:right="0" w:firstLine="0"/>
        <w:jc w:val="left"/>
        <w:rPr>
          <w:rFonts w:ascii="Arial"/>
          <w:sz w:val="18"/>
        </w:rPr>
      </w:pPr>
      <w:r>
        <w:rPr>
          <w:rFonts w:ascii="Arial"/>
          <w:sz w:val="18"/>
        </w:rPr>
        <w:t>{ /rowcount exch </w:t>
      </w:r>
      <w:r>
        <w:rPr>
          <w:rFonts w:ascii="Arial"/>
          <w:spacing w:val="-5"/>
          <w:sz w:val="18"/>
        </w:rPr>
        <w:t>def</w:t>
      </w:r>
    </w:p>
    <w:p>
      <w:pPr>
        <w:tabs>
          <w:tab w:pos="4651" w:val="left" w:leader="none"/>
        </w:tabs>
        <w:spacing w:before="4"/>
        <w:ind w:left="732" w:right="0" w:firstLine="0"/>
        <w:jc w:val="left"/>
        <w:rPr>
          <w:sz w:val="19"/>
        </w:rPr>
      </w:pPr>
      <w:r>
        <w:rPr>
          <w:rFonts w:ascii="Arial"/>
          <w:sz w:val="18"/>
        </w:rPr>
        <w:t>0 1 columns 1 </w:t>
      </w:r>
      <w:r>
        <w:rPr>
          <w:rFonts w:ascii="Arial"/>
          <w:spacing w:val="-5"/>
          <w:sz w:val="18"/>
        </w:rPr>
        <w:t>sub</w:t>
      </w:r>
      <w:r>
        <w:rPr>
          <w:rFonts w:ascii="Arial"/>
          <w:sz w:val="18"/>
        </w:rPr>
        <w:tab/>
      </w:r>
      <w:r>
        <w:rPr>
          <w:sz w:val="19"/>
        </w:rPr>
        <w:t>For each page within that </w:t>
      </w:r>
      <w:r>
        <w:rPr>
          <w:spacing w:val="-2"/>
          <w:sz w:val="19"/>
        </w:rPr>
        <w:t>row...</w:t>
      </w:r>
    </w:p>
    <w:p>
      <w:pPr>
        <w:spacing w:line="254" w:lineRule="auto" w:before="10"/>
        <w:ind w:left="932" w:right="6827" w:hanging="101"/>
        <w:jc w:val="left"/>
        <w:rPr>
          <w:rFonts w:ascii="Arial"/>
          <w:sz w:val="18"/>
        </w:rPr>
      </w:pPr>
      <w:r>
        <w:rPr>
          <w:rFonts w:ascii="Arial"/>
          <w:sz w:val="18"/>
        </w:rPr>
        <w:t>{</w:t>
      </w:r>
      <w:r>
        <w:rPr>
          <w:rFonts w:ascii="Arial"/>
          <w:spacing w:val="-13"/>
          <w:sz w:val="18"/>
        </w:rPr>
        <w:t> </w:t>
      </w:r>
      <w:r>
        <w:rPr>
          <w:rFonts w:ascii="Arial"/>
          <w:sz w:val="18"/>
        </w:rPr>
        <w:t>/colcount</w:t>
      </w:r>
      <w:r>
        <w:rPr>
          <w:rFonts w:ascii="Arial"/>
          <w:spacing w:val="-12"/>
          <w:sz w:val="18"/>
        </w:rPr>
        <w:t> </w:t>
      </w:r>
      <w:r>
        <w:rPr>
          <w:rFonts w:ascii="Arial"/>
          <w:sz w:val="18"/>
        </w:rPr>
        <w:t>exch</w:t>
      </w:r>
      <w:r>
        <w:rPr>
          <w:rFonts w:ascii="Arial"/>
          <w:spacing w:val="-13"/>
          <w:sz w:val="18"/>
        </w:rPr>
        <w:t> </w:t>
      </w:r>
      <w:r>
        <w:rPr>
          <w:rFonts w:ascii="Arial"/>
          <w:sz w:val="18"/>
        </w:rPr>
        <w:t>def </w:t>
      </w:r>
      <w:r>
        <w:rPr>
          <w:rFonts w:ascii="Arial"/>
          <w:spacing w:val="-2"/>
          <w:sz w:val="18"/>
        </w:rPr>
        <w:t>gsave</w:t>
      </w:r>
    </w:p>
    <w:p>
      <w:pPr>
        <w:spacing w:after="0" w:line="254" w:lineRule="auto"/>
        <w:jc w:val="left"/>
        <w:rPr>
          <w:rFonts w:ascii="Arial"/>
          <w:sz w:val="18"/>
        </w:rPr>
        <w:sectPr>
          <w:type w:val="continuous"/>
          <w:pgSz w:w="10340" w:h="13180"/>
          <w:pgMar w:header="0" w:footer="491" w:top="1040" w:bottom="280" w:left="708" w:right="0"/>
        </w:sectPr>
      </w:pPr>
    </w:p>
    <w:p>
      <w:pPr>
        <w:spacing w:line="254" w:lineRule="auto" w:before="1"/>
        <w:ind w:left="1132" w:right="38" w:hanging="101"/>
        <w:jc w:val="left"/>
        <w:rPr>
          <w:rFonts w:ascii="Arial"/>
          <w:sz w:val="18"/>
        </w:rPr>
      </w:pPr>
      <w:r>
        <w:rPr>
          <w:rFonts w:ascii="Arial"/>
          <w:sz w:val="18"/>
        </w:rPr>
        <w:t>pagewidth colcount mul neg pageheight</w:t>
      </w:r>
      <w:r>
        <w:rPr>
          <w:rFonts w:ascii="Arial"/>
          <w:spacing w:val="-13"/>
          <w:sz w:val="18"/>
        </w:rPr>
        <w:t> </w:t>
      </w:r>
      <w:r>
        <w:rPr>
          <w:rFonts w:ascii="Arial"/>
          <w:sz w:val="18"/>
        </w:rPr>
        <w:t>rowcount</w:t>
      </w:r>
      <w:r>
        <w:rPr>
          <w:rFonts w:ascii="Arial"/>
          <w:spacing w:val="-12"/>
          <w:sz w:val="18"/>
        </w:rPr>
        <w:t> </w:t>
      </w:r>
      <w:r>
        <w:rPr>
          <w:rFonts w:ascii="Arial"/>
          <w:sz w:val="18"/>
        </w:rPr>
        <w:t>mul</w:t>
      </w:r>
      <w:r>
        <w:rPr>
          <w:rFonts w:ascii="Arial"/>
          <w:spacing w:val="-13"/>
          <w:sz w:val="18"/>
        </w:rPr>
        <w:t> </w:t>
      </w:r>
      <w:r>
        <w:rPr>
          <w:rFonts w:ascii="Arial"/>
          <w:sz w:val="18"/>
        </w:rPr>
        <w:t>neg </w:t>
      </w:r>
      <w:r>
        <w:rPr>
          <w:rFonts w:ascii="Arial"/>
          <w:spacing w:val="-2"/>
          <w:sz w:val="18"/>
        </w:rPr>
        <w:t>translate</w:t>
      </w:r>
    </w:p>
    <w:p>
      <w:pPr>
        <w:spacing w:line="242" w:lineRule="auto" w:before="0"/>
        <w:ind w:left="1032" w:right="873" w:firstLine="0"/>
        <w:jc w:val="left"/>
        <w:rPr>
          <w:sz w:val="19"/>
        </w:rPr>
      </w:pPr>
      <w:r>
        <w:rPr/>
        <w:br w:type="column"/>
      </w:r>
      <w:r>
        <w:rPr>
          <w:sz w:val="19"/>
        </w:rPr>
        <w:t>Translate the large picture so that the desired section will</w:t>
      </w:r>
      <w:r>
        <w:rPr>
          <w:spacing w:val="-5"/>
          <w:sz w:val="19"/>
        </w:rPr>
        <w:t> </w:t>
      </w:r>
      <w:r>
        <w:rPr>
          <w:sz w:val="19"/>
        </w:rPr>
        <w:t>be</w:t>
      </w:r>
      <w:r>
        <w:rPr>
          <w:spacing w:val="-5"/>
          <w:sz w:val="19"/>
        </w:rPr>
        <w:t> </w:t>
      </w:r>
      <w:r>
        <w:rPr>
          <w:sz w:val="19"/>
        </w:rPr>
        <w:t>imaged</w:t>
      </w:r>
      <w:r>
        <w:rPr>
          <w:spacing w:val="-5"/>
          <w:sz w:val="19"/>
        </w:rPr>
        <w:t> </w:t>
      </w:r>
      <w:r>
        <w:rPr>
          <w:sz w:val="19"/>
        </w:rPr>
        <w:t>on</w:t>
      </w:r>
      <w:r>
        <w:rPr>
          <w:spacing w:val="-5"/>
          <w:sz w:val="19"/>
        </w:rPr>
        <w:t> </w:t>
      </w:r>
      <w:r>
        <w:rPr>
          <w:sz w:val="19"/>
        </w:rPr>
        <w:t>the</w:t>
      </w:r>
      <w:r>
        <w:rPr>
          <w:spacing w:val="-5"/>
          <w:sz w:val="19"/>
        </w:rPr>
        <w:t> </w:t>
      </w:r>
      <w:r>
        <w:rPr>
          <w:sz w:val="19"/>
        </w:rPr>
        <w:t>printed</w:t>
      </w:r>
      <w:r>
        <w:rPr>
          <w:spacing w:val="-5"/>
          <w:sz w:val="19"/>
        </w:rPr>
        <w:t> </w:t>
      </w:r>
      <w:r>
        <w:rPr>
          <w:sz w:val="19"/>
        </w:rPr>
        <w:t>page.</w:t>
      </w:r>
      <w:r>
        <w:rPr>
          <w:spacing w:val="-5"/>
          <w:sz w:val="19"/>
        </w:rPr>
        <w:t> </w:t>
      </w:r>
      <w:r>
        <w:rPr>
          <w:sz w:val="19"/>
        </w:rPr>
        <w:t>We</w:t>
      </w:r>
      <w:r>
        <w:rPr>
          <w:spacing w:val="-5"/>
          <w:sz w:val="19"/>
        </w:rPr>
        <w:t> </w:t>
      </w:r>
      <w:r>
        <w:rPr>
          <w:sz w:val="19"/>
        </w:rPr>
        <w:t>must</w:t>
      </w:r>
      <w:r>
        <w:rPr>
          <w:spacing w:val="-5"/>
          <w:sz w:val="19"/>
        </w:rPr>
        <w:t> </w:t>
      </w:r>
      <w:r>
        <w:rPr>
          <w:sz w:val="19"/>
        </w:rPr>
        <w:t>translate the large picture in the negative direction so that the lower left corner of the section to be printed always coincides with the origin.</w:t>
      </w:r>
    </w:p>
    <w:p>
      <w:pPr>
        <w:spacing w:after="0" w:line="242" w:lineRule="auto"/>
        <w:jc w:val="left"/>
        <w:rPr>
          <w:sz w:val="19"/>
        </w:rPr>
        <w:sectPr>
          <w:type w:val="continuous"/>
          <w:pgSz w:w="10340" w:h="13180"/>
          <w:pgMar w:header="0" w:footer="491" w:top="1040" w:bottom="280" w:left="708" w:right="0"/>
          <w:cols w:num="2" w:equalWidth="0">
            <w:col w:w="3534" w:space="86"/>
            <w:col w:w="6012"/>
          </w:cols>
        </w:sectPr>
      </w:pPr>
    </w:p>
    <w:p>
      <w:pPr>
        <w:tabs>
          <w:tab w:pos="4651" w:val="left" w:leader="none"/>
        </w:tabs>
        <w:spacing w:line="208" w:lineRule="exact" w:before="0"/>
        <w:ind w:left="1032" w:right="0" w:firstLine="0"/>
        <w:jc w:val="left"/>
        <w:rPr>
          <w:sz w:val="19"/>
        </w:rPr>
      </w:pPr>
      <w:r>
        <w:rPr>
          <w:rFonts w:ascii="Arial"/>
          <w:spacing w:val="-2"/>
          <w:sz w:val="18"/>
        </w:rPr>
        <w:t>bigpictureproc</w:t>
      </w:r>
      <w:r>
        <w:rPr>
          <w:rFonts w:ascii="Arial"/>
          <w:sz w:val="18"/>
        </w:rPr>
        <w:tab/>
      </w:r>
      <w:r>
        <w:rPr>
          <w:sz w:val="19"/>
        </w:rPr>
        <w:t>Execute the large picture, clipping to this </w:t>
      </w:r>
      <w:r>
        <w:rPr>
          <w:spacing w:val="-2"/>
          <w:sz w:val="19"/>
        </w:rPr>
        <w:t>page.</w:t>
      </w:r>
    </w:p>
    <w:p>
      <w:pPr>
        <w:tabs>
          <w:tab w:pos="4651" w:val="left" w:leader="none"/>
        </w:tabs>
        <w:spacing w:before="1"/>
        <w:ind w:left="4652" w:right="756" w:hanging="3620"/>
        <w:jc w:val="left"/>
        <w:rPr>
          <w:sz w:val="19"/>
        </w:rPr>
      </w:pPr>
      <w:r>
        <w:rPr>
          <w:rFonts w:ascii="Arial"/>
          <w:sz w:val="18"/>
        </w:rPr>
        <w:t>gsave showpage grestore</w:t>
        <w:tab/>
      </w:r>
      <w:r>
        <w:rPr>
          <w:sz w:val="19"/>
        </w:rPr>
        <w:t>Since the </w:t>
      </w:r>
      <w:r>
        <w:rPr>
          <w:b/>
          <w:sz w:val="19"/>
        </w:rPr>
        <w:t>showpage </w:t>
      </w:r>
      <w:r>
        <w:rPr>
          <w:sz w:val="19"/>
        </w:rPr>
        <w:t>operator has the side effect of executing</w:t>
      </w:r>
      <w:r>
        <w:rPr>
          <w:spacing w:val="-7"/>
          <w:sz w:val="19"/>
        </w:rPr>
        <w:t> </w:t>
      </w:r>
      <w:r>
        <w:rPr>
          <w:sz w:val="19"/>
        </w:rPr>
        <w:t>the</w:t>
      </w:r>
      <w:r>
        <w:rPr>
          <w:spacing w:val="-7"/>
          <w:sz w:val="19"/>
        </w:rPr>
        <w:t> </w:t>
      </w:r>
      <w:r>
        <w:rPr>
          <w:b/>
          <w:sz w:val="19"/>
        </w:rPr>
        <w:t>initgraphics</w:t>
      </w:r>
      <w:r>
        <w:rPr>
          <w:b/>
          <w:spacing w:val="-7"/>
          <w:sz w:val="19"/>
        </w:rPr>
        <w:t> </w:t>
      </w:r>
      <w:r>
        <w:rPr>
          <w:sz w:val="19"/>
        </w:rPr>
        <w:t>operator</w:t>
      </w:r>
      <w:r>
        <w:rPr>
          <w:spacing w:val="-7"/>
          <w:sz w:val="19"/>
        </w:rPr>
        <w:t> </w:t>
      </w:r>
      <w:r>
        <w:rPr>
          <w:sz w:val="19"/>
        </w:rPr>
        <w:t>(which</w:t>
      </w:r>
      <w:r>
        <w:rPr>
          <w:spacing w:val="-7"/>
          <w:sz w:val="19"/>
        </w:rPr>
        <w:t> </w:t>
      </w:r>
      <w:r>
        <w:rPr>
          <w:sz w:val="19"/>
        </w:rPr>
        <w:t>would</w:t>
      </w:r>
      <w:r>
        <w:rPr>
          <w:spacing w:val="-7"/>
          <w:sz w:val="19"/>
        </w:rPr>
        <w:t> </w:t>
      </w:r>
      <w:r>
        <w:rPr>
          <w:sz w:val="19"/>
        </w:rPr>
        <w:t>reset the clipping region), we bracket it by the </w:t>
      </w:r>
      <w:r>
        <w:rPr>
          <w:b/>
          <w:sz w:val="19"/>
        </w:rPr>
        <w:t>gsave </w:t>
      </w:r>
      <w:r>
        <w:rPr>
          <w:sz w:val="19"/>
        </w:rPr>
        <w:t>and </w:t>
      </w:r>
      <w:r>
        <w:rPr>
          <w:b/>
          <w:sz w:val="19"/>
        </w:rPr>
        <w:t>grestore </w:t>
      </w:r>
      <w:r>
        <w:rPr>
          <w:sz w:val="19"/>
        </w:rPr>
        <w:t>operators.</w:t>
      </w:r>
    </w:p>
    <w:p>
      <w:pPr>
        <w:spacing w:before="15"/>
        <w:ind w:left="932" w:right="0" w:firstLine="0"/>
        <w:jc w:val="left"/>
        <w:rPr>
          <w:rFonts w:ascii="Arial"/>
          <w:sz w:val="18"/>
        </w:rPr>
      </w:pPr>
      <w:r>
        <w:rPr>
          <w:rFonts w:ascii="Arial"/>
          <w:spacing w:val="-2"/>
          <w:sz w:val="18"/>
        </w:rPr>
        <w:t>grestore</w:t>
      </w:r>
    </w:p>
    <w:p>
      <w:pPr>
        <w:spacing w:before="13"/>
        <w:ind w:left="832" w:right="0" w:firstLine="0"/>
        <w:jc w:val="left"/>
        <w:rPr>
          <w:rFonts w:ascii="Arial"/>
          <w:sz w:val="18"/>
        </w:rPr>
      </w:pPr>
      <w:r>
        <w:rPr>
          <w:rFonts w:ascii="Arial"/>
          <w:sz w:val="18"/>
        </w:rPr>
        <w:t>} </w:t>
      </w:r>
      <w:r>
        <w:rPr>
          <w:rFonts w:ascii="Arial"/>
          <w:spacing w:val="-5"/>
          <w:sz w:val="18"/>
        </w:rPr>
        <w:t>for</w:t>
      </w:r>
    </w:p>
    <w:p>
      <w:pPr>
        <w:spacing w:before="13"/>
        <w:ind w:left="632" w:right="0" w:firstLine="0"/>
        <w:jc w:val="left"/>
        <w:rPr>
          <w:rFonts w:ascii="Arial"/>
          <w:sz w:val="18"/>
        </w:rPr>
      </w:pPr>
      <w:r>
        <w:rPr>
          <w:rFonts w:ascii="Arial"/>
          <w:sz w:val="18"/>
        </w:rPr>
        <w:t>} </w:t>
      </w:r>
      <w:r>
        <w:rPr>
          <w:rFonts w:ascii="Arial"/>
          <w:spacing w:val="-5"/>
          <w:sz w:val="18"/>
        </w:rPr>
        <w:t>for</w:t>
      </w:r>
    </w:p>
    <w:p>
      <w:pPr>
        <w:spacing w:before="13"/>
        <w:ind w:left="432" w:right="0" w:firstLine="0"/>
        <w:jc w:val="left"/>
        <w:rPr>
          <w:rFonts w:ascii="Arial"/>
          <w:sz w:val="18"/>
        </w:rPr>
      </w:pPr>
      <w:r>
        <w:rPr>
          <w:rFonts w:ascii="Arial"/>
          <w:sz w:val="18"/>
        </w:rPr>
        <w:t>}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tabs>
          <w:tab w:pos="6146" w:val="left" w:leader="none"/>
        </w:tabs>
        <w:spacing w:line="240" w:lineRule="auto"/>
        <w:ind w:left="146" w:right="0" w:firstLine="0"/>
        <w:jc w:val="left"/>
        <w:rPr>
          <w:rFonts w:ascii="Arial"/>
          <w:sz w:val="20"/>
        </w:rPr>
      </w:pPr>
      <w:r>
        <w:rPr>
          <w:rFonts w:ascii="Arial"/>
          <w:sz w:val="20"/>
        </w:rPr>
        <mc:AlternateContent>
          <mc:Choice Requires="wps">
            <w:drawing>
              <wp:inline distT="0" distB="0" distL="0" distR="0">
                <wp:extent cx="1683385" cy="2225040"/>
                <wp:effectExtent l="9525" t="0" r="0" b="3810"/>
                <wp:docPr id="1204" name="Group 1204"/>
                <wp:cNvGraphicFramePr>
                  <a:graphicFrameLocks/>
                </wp:cNvGraphicFramePr>
                <a:graphic>
                  <a:graphicData uri="http://schemas.microsoft.com/office/word/2010/wordprocessingGroup">
                    <wpg:wgp>
                      <wpg:cNvPr id="1204" name="Group 1204"/>
                      <wpg:cNvGrpSpPr/>
                      <wpg:grpSpPr>
                        <a:xfrm>
                          <a:off x="0" y="0"/>
                          <a:ext cx="1683385" cy="2225040"/>
                          <a:chExt cx="1683385" cy="2225040"/>
                        </a:xfrm>
                      </wpg:grpSpPr>
                      <wps:wsp>
                        <wps:cNvPr id="1205" name="Graphic 1205"/>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06" name="Graphic 1206"/>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147916">
                            <a:solidFill>
                              <a:srgbClr val="000000"/>
                            </a:solidFill>
                            <a:prstDash val="solid"/>
                          </a:ln>
                        </wps:spPr>
                        <wps:bodyPr wrap="square" lIns="0" tIns="0" rIns="0" bIns="0" rtlCol="0">
                          <a:prstTxWarp prst="textNoShape">
                            <a:avLst/>
                          </a:prstTxWarp>
                          <a:noAutofit/>
                        </wps:bodyPr>
                      </wps:wsp>
                      <wps:wsp>
                        <wps:cNvPr id="1207" name="Graphic 1207"/>
                        <wps:cNvSpPr/>
                        <wps:spPr>
                          <a:xfrm>
                            <a:off x="200640" y="548036"/>
                            <a:ext cx="1381125" cy="1576070"/>
                          </a:xfrm>
                          <a:custGeom>
                            <a:avLst/>
                            <a:gdLst/>
                            <a:ahLst/>
                            <a:cxnLst/>
                            <a:rect l="l" t="t" r="r" b="b"/>
                            <a:pathLst>
                              <a:path w="1381125" h="1576070">
                                <a:moveTo>
                                  <a:pt x="0" y="1575549"/>
                                </a:moveTo>
                                <a:lnTo>
                                  <a:pt x="0" y="0"/>
                                </a:lnTo>
                                <a:lnTo>
                                  <a:pt x="1380578" y="0"/>
                                </a:lnTo>
                              </a:path>
                            </a:pathLst>
                          </a:custGeom>
                          <a:ln w="27393">
                            <a:solidFill>
                              <a:srgbClr val="FFFFFF"/>
                            </a:solidFill>
                            <a:prstDash val="solid"/>
                          </a:ln>
                        </wps:spPr>
                        <wps:bodyPr wrap="square" lIns="0" tIns="0" rIns="0" bIns="0" rtlCol="0">
                          <a:prstTxWarp prst="textNoShape">
                            <a:avLst/>
                          </a:prstTxWarp>
                          <a:noAutofit/>
                        </wps:bodyPr>
                      </wps:wsp>
                      <wps:wsp>
                        <wps:cNvPr id="1208" name="Textbox 1208"/>
                        <wps:cNvSpPr txBox="1"/>
                        <wps:spPr>
                          <a:xfrm>
                            <a:off x="0" y="0"/>
                            <a:ext cx="1683385" cy="2225040"/>
                          </a:xfrm>
                          <a:prstGeom prst="rect">
                            <a:avLst/>
                          </a:prstGeom>
                        </wps:spPr>
                        <wps:txbx>
                          <w:txbxContent>
                            <w:p>
                              <w:pPr>
                                <w:spacing w:before="1030"/>
                                <w:ind w:left="937" w:right="0" w:firstLine="0"/>
                                <w:jc w:val="left"/>
                                <w:rPr>
                                  <w:sz w:val="215"/>
                                </w:rPr>
                              </w:pPr>
                              <w:r>
                                <w:rPr>
                                  <w:spacing w:val="-10"/>
                                  <w:sz w:val="215"/>
                                </w:rPr>
                                <w:t>S</w:t>
                              </w:r>
                            </w:p>
                          </w:txbxContent>
                        </wps:txbx>
                        <wps:bodyPr wrap="square" lIns="0" tIns="0" rIns="0" bIns="0" rtlCol="0">
                          <a:noAutofit/>
                        </wps:bodyPr>
                      </wps:wsp>
                    </wpg:wgp>
                  </a:graphicData>
                </a:graphic>
              </wp:inline>
            </w:drawing>
          </mc:Choice>
          <mc:Fallback>
            <w:pict>
              <v:group style="width:132.550pt;height:175.2pt;mso-position-horizontal-relative:char;mso-position-vertical-relative:line" id="docshapegroup987" coordorigin="0,0" coordsize="2651,3504">
                <v:rect style="position:absolute;left:5;top:5;width:2640;height:3417" id="docshape988" filled="false" stroked="true" strokeweight=".539pt" strokecolor="#000000">
                  <v:stroke dashstyle="solid"/>
                </v:rect>
                <v:shape style="position:absolute;left:315;top:863;width:2175;height:2482" id="docshape989" coordorigin="316,863" coordsize="2175,2482" path="m316,3344l316,863,2490,863e" filled="false" stroked="true" strokeweight="11.647pt" strokecolor="#000000">
                  <v:path arrowok="t"/>
                  <v:stroke dashstyle="solid"/>
                </v:shape>
                <v:shape style="position:absolute;left:315;top:863;width:2175;height:2482" id="docshape990" coordorigin="316,863" coordsize="2175,2482" path="m316,3344l316,863,2490,863e" filled="false" stroked="true" strokeweight="2.157pt" strokecolor="#ffffff">
                  <v:path arrowok="t"/>
                  <v:stroke dashstyle="solid"/>
                </v:shape>
                <v:shape style="position:absolute;left:0;top:0;width:2651;height:3504" type="#_x0000_t202" id="docshape991" filled="false" stroked="false">
                  <v:textbox inset="0,0,0,0">
                    <w:txbxContent>
                      <w:p>
                        <w:pPr>
                          <w:spacing w:before="1030"/>
                          <w:ind w:left="937" w:right="0" w:firstLine="0"/>
                          <w:jc w:val="left"/>
                          <w:rPr>
                            <w:sz w:val="215"/>
                          </w:rPr>
                        </w:pPr>
                        <w:r>
                          <w:rPr>
                            <w:spacing w:val="-10"/>
                            <w:sz w:val="215"/>
                          </w:rPr>
                          <w:t>S</w:t>
                        </w:r>
                      </w:p>
                    </w:txbxContent>
                  </v:textbox>
                  <w10:wrap type="none"/>
                </v:shape>
              </v:group>
            </w:pict>
          </mc:Fallback>
        </mc:AlternateContent>
      </w:r>
      <w:r>
        <w:rPr>
          <w:rFonts w:ascii="Arial"/>
          <w:sz w:val="20"/>
        </w:rPr>
      </w:r>
      <w:r>
        <w:rPr>
          <w:spacing w:val="105"/>
          <w:sz w:val="20"/>
        </w:rPr>
        <w:t> </w:t>
      </w:r>
      <w:r>
        <w:rPr>
          <w:rFonts w:ascii="Arial"/>
          <w:spacing w:val="105"/>
          <w:sz w:val="20"/>
        </w:rPr>
        <mc:AlternateContent>
          <mc:Choice Requires="wps">
            <w:drawing>
              <wp:inline distT="0" distB="0" distL="0" distR="0">
                <wp:extent cx="1826260" cy="2225040"/>
                <wp:effectExtent l="0" t="0" r="0" b="3810"/>
                <wp:docPr id="1209" name="Group 1209"/>
                <wp:cNvGraphicFramePr>
                  <a:graphicFrameLocks/>
                </wp:cNvGraphicFramePr>
                <a:graphic>
                  <a:graphicData uri="http://schemas.microsoft.com/office/word/2010/wordprocessingGroup">
                    <wpg:wgp>
                      <wpg:cNvPr id="1209" name="Group 1209"/>
                      <wpg:cNvGrpSpPr/>
                      <wpg:grpSpPr>
                        <a:xfrm>
                          <a:off x="0" y="0"/>
                          <a:ext cx="1826260" cy="2225040"/>
                          <a:chExt cx="1826260" cy="2225040"/>
                        </a:xfrm>
                      </wpg:grpSpPr>
                      <wps:wsp>
                        <wps:cNvPr id="1210" name="Graphic 1210"/>
                        <wps:cNvSpPr/>
                        <wps:spPr>
                          <a:xfrm>
                            <a:off x="126009"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11" name="Graphic 1211"/>
                        <wps:cNvSpPr/>
                        <wps:spPr>
                          <a:xfrm>
                            <a:off x="224624" y="4740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224624" y="5343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213" name="Textbox 1213"/>
                        <wps:cNvSpPr txBox="1"/>
                        <wps:spPr>
                          <a:xfrm>
                            <a:off x="0" y="0"/>
                            <a:ext cx="1826260" cy="2225040"/>
                          </a:xfrm>
                          <a:prstGeom prst="rect">
                            <a:avLst/>
                          </a:prstGeom>
                        </wps:spPr>
                        <wps:txbx>
                          <w:txbxContent>
                            <w:p>
                              <w:pPr>
                                <w:spacing w:before="1030"/>
                                <w:ind w:left="0" w:right="0" w:firstLine="0"/>
                                <w:jc w:val="left"/>
                                <w:rPr>
                                  <w:sz w:val="215"/>
                                </w:rPr>
                              </w:pPr>
                              <w:r>
                                <w:rPr>
                                  <w:spacing w:val="-5"/>
                                  <w:sz w:val="215"/>
                                </w:rPr>
                                <w:t>AL</w:t>
                              </w:r>
                            </w:p>
                          </w:txbxContent>
                        </wps:txbx>
                        <wps:bodyPr wrap="square" lIns="0" tIns="0" rIns="0" bIns="0" rtlCol="0">
                          <a:noAutofit/>
                        </wps:bodyPr>
                      </wps:wsp>
                    </wpg:wgp>
                  </a:graphicData>
                </a:graphic>
              </wp:inline>
            </w:drawing>
          </mc:Choice>
          <mc:Fallback>
            <w:pict>
              <v:group style="width:143.8pt;height:175.2pt;mso-position-horizontal-relative:char;mso-position-vertical-relative:line" id="docshapegroup992" coordorigin="0,0" coordsize="2876,3504">
                <v:rect style="position:absolute;left:198;top:5;width:2640;height:3417" id="docshape993" filled="false" stroked="true" strokeweight=".539pt" strokecolor="#000000">
                  <v:stroke dashstyle="solid"/>
                </v:rect>
                <v:rect style="position:absolute;left:353;top:746;width:2330;height:233" id="docshape994" filled="true" fillcolor="#000000" stroked="false">
                  <v:fill type="solid"/>
                </v:rect>
                <v:rect style="position:absolute;left:353;top:841;width:2330;height:44" id="docshape995" filled="true" fillcolor="#ffffff" stroked="false">
                  <v:fill type="solid"/>
                </v:rect>
                <v:shape style="position:absolute;left:0;top:0;width:2876;height:3504" type="#_x0000_t202" id="docshape996" filled="false" stroked="false">
                  <v:textbox inset="0,0,0,0">
                    <w:txbxContent>
                      <w:p>
                        <w:pPr>
                          <w:spacing w:before="1030"/>
                          <w:ind w:left="0" w:right="0" w:firstLine="0"/>
                          <w:jc w:val="left"/>
                          <w:rPr>
                            <w:sz w:val="215"/>
                          </w:rPr>
                        </w:pPr>
                        <w:r>
                          <w:rPr>
                            <w:spacing w:val="-5"/>
                            <w:sz w:val="215"/>
                          </w:rPr>
                          <w:t>AL</w:t>
                        </w:r>
                      </w:p>
                    </w:txbxContent>
                  </v:textbox>
                  <w10:wrap type="none"/>
                </v:shape>
              </v:group>
            </w:pict>
          </mc:Fallback>
        </mc:AlternateContent>
      </w:r>
      <w:r>
        <w:rPr>
          <w:rFonts w:ascii="Arial"/>
          <w:spacing w:val="105"/>
          <w:sz w:val="20"/>
        </w:rPr>
      </w:r>
      <w:r>
        <w:rPr>
          <w:rFonts w:ascii="Arial"/>
          <w:spacing w:val="105"/>
          <w:sz w:val="20"/>
        </w:rPr>
        <w:tab/>
      </w:r>
      <w:r>
        <w:rPr>
          <w:rFonts w:ascii="Arial"/>
          <w:spacing w:val="105"/>
          <w:sz w:val="20"/>
        </w:rPr>
        <mc:AlternateContent>
          <mc:Choice Requires="wps">
            <w:drawing>
              <wp:inline distT="0" distB="0" distL="0" distR="0">
                <wp:extent cx="1683385" cy="2225040"/>
                <wp:effectExtent l="9525" t="0" r="0" b="3810"/>
                <wp:docPr id="1214" name="Group 1214"/>
                <wp:cNvGraphicFramePr>
                  <a:graphicFrameLocks/>
                </wp:cNvGraphicFramePr>
                <a:graphic>
                  <a:graphicData uri="http://schemas.microsoft.com/office/word/2010/wordprocessingGroup">
                    <wpg:wgp>
                      <wpg:cNvPr id="1214" name="Group 1214"/>
                      <wpg:cNvGrpSpPr/>
                      <wpg:grpSpPr>
                        <a:xfrm>
                          <a:off x="0" y="0"/>
                          <a:ext cx="1683385" cy="2225040"/>
                          <a:chExt cx="1683385" cy="2225040"/>
                        </a:xfrm>
                      </wpg:grpSpPr>
                      <wps:wsp>
                        <wps:cNvPr id="1215" name="Graphic 1215"/>
                        <wps:cNvSpPr/>
                        <wps:spPr>
                          <a:xfrm>
                            <a:off x="3422"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16" name="Graphic 1216"/>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147916">
                            <a:solidFill>
                              <a:srgbClr val="000000"/>
                            </a:solidFill>
                            <a:prstDash val="solid"/>
                          </a:ln>
                        </wps:spPr>
                        <wps:bodyPr wrap="square" lIns="0" tIns="0" rIns="0" bIns="0" rtlCol="0">
                          <a:prstTxWarp prst="textNoShape">
                            <a:avLst/>
                          </a:prstTxWarp>
                          <a:noAutofit/>
                        </wps:bodyPr>
                      </wps:wsp>
                      <wps:wsp>
                        <wps:cNvPr id="1217" name="Graphic 1217"/>
                        <wps:cNvSpPr/>
                        <wps:spPr>
                          <a:xfrm>
                            <a:off x="102038" y="548036"/>
                            <a:ext cx="1381125" cy="1576070"/>
                          </a:xfrm>
                          <a:custGeom>
                            <a:avLst/>
                            <a:gdLst/>
                            <a:ahLst/>
                            <a:cxnLst/>
                            <a:rect l="l" t="t" r="r" b="b"/>
                            <a:pathLst>
                              <a:path w="1381125" h="1576070">
                                <a:moveTo>
                                  <a:pt x="0" y="0"/>
                                </a:moveTo>
                                <a:lnTo>
                                  <a:pt x="1380553" y="0"/>
                                </a:lnTo>
                                <a:lnTo>
                                  <a:pt x="1380553" y="1575549"/>
                                </a:lnTo>
                              </a:path>
                            </a:pathLst>
                          </a:custGeom>
                          <a:ln w="27393">
                            <a:solidFill>
                              <a:srgbClr val="FFFFFF"/>
                            </a:solidFill>
                            <a:prstDash val="solid"/>
                          </a:ln>
                        </wps:spPr>
                        <wps:bodyPr wrap="square" lIns="0" tIns="0" rIns="0" bIns="0" rtlCol="0">
                          <a:prstTxWarp prst="textNoShape">
                            <a:avLst/>
                          </a:prstTxWarp>
                          <a:noAutofit/>
                        </wps:bodyPr>
                      </wps:wsp>
                      <wps:wsp>
                        <wps:cNvPr id="1218" name="Textbox 1218"/>
                        <wps:cNvSpPr txBox="1"/>
                        <wps:spPr>
                          <a:xfrm>
                            <a:off x="0" y="0"/>
                            <a:ext cx="1683385" cy="2225040"/>
                          </a:xfrm>
                          <a:prstGeom prst="rect">
                            <a:avLst/>
                          </a:prstGeom>
                        </wps:spPr>
                        <wps:txbx>
                          <w:txbxContent>
                            <w:p>
                              <w:pPr>
                                <w:spacing w:before="1030"/>
                                <w:ind w:left="352" w:right="0" w:firstLine="0"/>
                                <w:jc w:val="left"/>
                                <w:rPr>
                                  <w:sz w:val="215"/>
                                </w:rPr>
                              </w:pPr>
                              <w:r>
                                <w:rPr>
                                  <w:spacing w:val="-10"/>
                                  <w:sz w:val="215"/>
                                </w:rPr>
                                <w:t>E</w:t>
                              </w:r>
                            </w:p>
                          </w:txbxContent>
                        </wps:txbx>
                        <wps:bodyPr wrap="square" lIns="0" tIns="0" rIns="0" bIns="0" rtlCol="0">
                          <a:noAutofit/>
                        </wps:bodyPr>
                      </wps:wsp>
                    </wpg:wgp>
                  </a:graphicData>
                </a:graphic>
              </wp:inline>
            </w:drawing>
          </mc:Choice>
          <mc:Fallback>
            <w:pict>
              <v:group style="width:132.550pt;height:175.2pt;mso-position-horizontal-relative:char;mso-position-vertical-relative:line" id="docshapegroup997" coordorigin="0,0" coordsize="2651,3504">
                <v:rect style="position:absolute;left:5;top:5;width:2640;height:3417" id="docshape998" filled="false" stroked="true" strokeweight=".539pt" strokecolor="#000000">
                  <v:stroke dashstyle="solid"/>
                </v:rect>
                <v:shape style="position:absolute;left:160;top:863;width:2175;height:2482" id="docshape999" coordorigin="161,863" coordsize="2175,2482" path="m161,863l2335,863,2335,3344e" filled="false" stroked="true" strokeweight="11.647pt" strokecolor="#000000">
                  <v:path arrowok="t"/>
                  <v:stroke dashstyle="solid"/>
                </v:shape>
                <v:shape style="position:absolute;left:160;top:863;width:2175;height:2482" id="docshape1000" coordorigin="161,863" coordsize="2175,2482" path="m161,863l2335,863,2335,3344e" filled="false" stroked="true" strokeweight="2.157pt" strokecolor="#ffffff">
                  <v:path arrowok="t"/>
                  <v:stroke dashstyle="solid"/>
                </v:shape>
                <v:shape style="position:absolute;left:0;top:0;width:2651;height:3504" type="#_x0000_t202" id="docshape1001" filled="false" stroked="false">
                  <v:textbox inset="0,0,0,0">
                    <w:txbxContent>
                      <w:p>
                        <w:pPr>
                          <w:spacing w:before="1030"/>
                          <w:ind w:left="352" w:right="0" w:firstLine="0"/>
                          <w:jc w:val="left"/>
                          <w:rPr>
                            <w:sz w:val="215"/>
                          </w:rPr>
                        </w:pPr>
                        <w:r>
                          <w:rPr>
                            <w:spacing w:val="-10"/>
                            <w:sz w:val="215"/>
                          </w:rPr>
                          <w:t>E</w:t>
                        </w:r>
                      </w:p>
                    </w:txbxContent>
                  </v:textbox>
                  <w10:wrap type="none"/>
                </v:shape>
              </v:group>
            </w:pict>
          </mc:Fallback>
        </mc:AlternateContent>
      </w:r>
      <w:r>
        <w:rPr>
          <w:rFonts w:ascii="Arial"/>
          <w:spacing w:val="105"/>
          <w:sz w:val="20"/>
        </w:rPr>
      </w:r>
    </w:p>
    <w:p>
      <w:pPr>
        <w:pStyle w:val="BodyText"/>
        <w:spacing w:before="1"/>
        <w:rPr>
          <w:rFonts w:ascii="Arial"/>
          <w:sz w:val="19"/>
        </w:rPr>
      </w:pPr>
      <w:r>
        <w:rPr>
          <w:rFonts w:ascii="Arial"/>
          <w:sz w:val="19"/>
        </w:rPr>
        <mc:AlternateContent>
          <mc:Choice Requires="wps">
            <w:drawing>
              <wp:anchor distT="0" distB="0" distL="0" distR="0" allowOverlap="1" layoutInCell="1" locked="0" behindDoc="1" simplePos="0" relativeHeight="487765504">
                <wp:simplePos x="0" y="0"/>
                <wp:positionH relativeFrom="page">
                  <wp:posOffset>542677</wp:posOffset>
                </wp:positionH>
                <wp:positionV relativeFrom="paragraph">
                  <wp:posOffset>155136</wp:posOffset>
                </wp:positionV>
                <wp:extent cx="1683385" cy="2176780"/>
                <wp:effectExtent l="0" t="0" r="0" b="0"/>
                <wp:wrapTopAndBottom/>
                <wp:docPr id="1219" name="Group 1219"/>
                <wp:cNvGraphicFramePr>
                  <a:graphicFrameLocks/>
                </wp:cNvGraphicFramePr>
                <a:graphic>
                  <a:graphicData uri="http://schemas.microsoft.com/office/word/2010/wordprocessingGroup">
                    <wpg:wgp>
                      <wpg:cNvPr id="1219" name="Group 1219"/>
                      <wpg:cNvGrpSpPr/>
                      <wpg:grpSpPr>
                        <a:xfrm>
                          <a:off x="0" y="0"/>
                          <a:ext cx="1683385" cy="2176780"/>
                          <a:chExt cx="1683385" cy="2176780"/>
                        </a:xfrm>
                      </wpg:grpSpPr>
                      <wps:wsp>
                        <wps:cNvPr id="1220" name="Graphic 1220"/>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147916">
                            <a:solidFill>
                              <a:srgbClr val="000000"/>
                            </a:solidFill>
                            <a:prstDash val="solid"/>
                          </a:ln>
                        </wps:spPr>
                        <wps:bodyPr wrap="square" lIns="0" tIns="0" rIns="0" bIns="0" rtlCol="0">
                          <a:prstTxWarp prst="textNoShape">
                            <a:avLst/>
                          </a:prstTxWarp>
                          <a:noAutofit/>
                        </wps:bodyPr>
                      </wps:wsp>
                      <wps:wsp>
                        <wps:cNvPr id="1221" name="Graphic 1221"/>
                        <wps:cNvSpPr/>
                        <wps:spPr>
                          <a:xfrm>
                            <a:off x="200640" y="151352"/>
                            <a:ext cx="1381125" cy="1577975"/>
                          </a:xfrm>
                          <a:custGeom>
                            <a:avLst/>
                            <a:gdLst/>
                            <a:ahLst/>
                            <a:cxnLst/>
                            <a:rect l="l" t="t" r="r" b="b"/>
                            <a:pathLst>
                              <a:path w="1381125" h="1577975">
                                <a:moveTo>
                                  <a:pt x="1380578" y="1577784"/>
                                </a:moveTo>
                                <a:lnTo>
                                  <a:pt x="0" y="1577784"/>
                                </a:lnTo>
                                <a:lnTo>
                                  <a:pt x="0" y="0"/>
                                </a:lnTo>
                              </a:path>
                            </a:pathLst>
                          </a:custGeom>
                          <a:ln w="27393">
                            <a:solidFill>
                              <a:srgbClr val="FFFFFF"/>
                            </a:solidFill>
                            <a:prstDash val="solid"/>
                          </a:ln>
                        </wps:spPr>
                        <wps:bodyPr wrap="square" lIns="0" tIns="0" rIns="0" bIns="0" rtlCol="0">
                          <a:prstTxWarp prst="textNoShape">
                            <a:avLst/>
                          </a:prstTxWarp>
                          <a:noAutofit/>
                        </wps:bodyPr>
                      </wps:wsp>
                      <wps:wsp>
                        <wps:cNvPr id="1222" name="Textbox 1222"/>
                        <wps:cNvSpPr txBox="1"/>
                        <wps:spPr>
                          <a:xfrm>
                            <a:off x="3422" y="3422"/>
                            <a:ext cx="1676400" cy="2169795"/>
                          </a:xfrm>
                          <a:prstGeom prst="rect">
                            <a:avLst/>
                          </a:prstGeom>
                          <a:ln w="6845">
                            <a:solidFill>
                              <a:srgbClr val="000000"/>
                            </a:solidFill>
                            <a:prstDash val="solid"/>
                          </a:ln>
                        </wps:spPr>
                        <wps:txbx>
                          <w:txbxContent>
                            <w:p>
                              <w:pPr>
                                <w:spacing w:before="681"/>
                                <w:ind w:left="600" w:right="0" w:firstLine="0"/>
                                <w:jc w:val="left"/>
                                <w:rPr>
                                  <w:sz w:val="151"/>
                                </w:rPr>
                              </w:pPr>
                              <w:r>
                                <w:rPr>
                                  <w:color w:val="808080"/>
                                  <w:spacing w:val="-5"/>
                                  <w:sz w:val="151"/>
                                </w:rPr>
                                <w:t>50</w:t>
                              </w:r>
                            </w:p>
                          </w:txbxContent>
                        </wps:txbx>
                        <wps:bodyPr wrap="square" lIns="0" tIns="0" rIns="0" bIns="0" rtlCol="0">
                          <a:noAutofit/>
                        </wps:bodyPr>
                      </wps:wsp>
                    </wpg:wgp>
                  </a:graphicData>
                </a:graphic>
              </wp:anchor>
            </w:drawing>
          </mc:Choice>
          <mc:Fallback>
            <w:pict>
              <v:group style="position:absolute;margin-left:42.730499pt;margin-top:12.2155pt;width:132.550pt;height:171.4pt;mso-position-horizontal-relative:page;mso-position-vertical-relative:paragraph;z-index:-15550976;mso-wrap-distance-left:0;mso-wrap-distance-right:0" id="docshapegroup1002" coordorigin="855,244" coordsize="2651,3428">
                <v:shape style="position:absolute;left:1170;top:482;width:2175;height:2485" id="docshape1003" coordorigin="1171,483" coordsize="2175,2485" path="m3345,2967l1171,2967,1171,483e" filled="false" stroked="true" strokeweight="11.647pt" strokecolor="#000000">
                  <v:path arrowok="t"/>
                  <v:stroke dashstyle="solid"/>
                </v:shape>
                <v:shape style="position:absolute;left:1170;top:482;width:2175;height:2485" id="docshape1004" coordorigin="1171,483" coordsize="2175,2485" path="m3345,2967l1171,2967,1171,483e" filled="false" stroked="true" strokeweight="2.157pt" strokecolor="#ffffff">
                  <v:path arrowok="t"/>
                  <v:stroke dashstyle="solid"/>
                </v:shape>
                <v:shape style="position:absolute;left:860;top:249;width:2640;height:3417" type="#_x0000_t202" id="docshape1005" filled="false" stroked="true" strokeweight=".539pt" strokecolor="#000000">
                  <v:textbox inset="0,0,0,0">
                    <w:txbxContent>
                      <w:p>
                        <w:pPr>
                          <w:spacing w:before="681"/>
                          <w:ind w:left="600" w:right="0" w:firstLine="0"/>
                          <w:jc w:val="left"/>
                          <w:rPr>
                            <w:sz w:val="151"/>
                          </w:rPr>
                        </w:pPr>
                        <w:r>
                          <w:rPr>
                            <w:color w:val="808080"/>
                            <w:spacing w:val="-5"/>
                            <w:sz w:val="151"/>
                          </w:rPr>
                          <w:t>50</w:t>
                        </w:r>
                      </w:p>
                    </w:txbxContent>
                  </v:textbox>
                  <v:stroke dashstyle="solid"/>
                  <w10:wrap type="none"/>
                </v:shape>
                <w10:wrap type="topAndBottom"/>
              </v:group>
            </w:pict>
          </mc:Fallback>
        </mc:AlternateContent>
      </w:r>
      <w:r>
        <w:rPr>
          <w:rFonts w:ascii="Arial"/>
          <w:sz w:val="19"/>
        </w:rPr>
        <mc:AlternateContent>
          <mc:Choice Requires="wps">
            <w:drawing>
              <wp:anchor distT="0" distB="0" distL="0" distR="0" allowOverlap="1" layoutInCell="1" locked="0" behindDoc="1" simplePos="0" relativeHeight="487766016">
                <wp:simplePos x="0" y="0"/>
                <wp:positionH relativeFrom="page">
                  <wp:posOffset>2315235</wp:posOffset>
                </wp:positionH>
                <wp:positionV relativeFrom="paragraph">
                  <wp:posOffset>155136</wp:posOffset>
                </wp:positionV>
                <wp:extent cx="1816100" cy="2176780"/>
                <wp:effectExtent l="0" t="0" r="0" b="0"/>
                <wp:wrapTopAndBottom/>
                <wp:docPr id="1223" name="Group 1223"/>
                <wp:cNvGraphicFramePr>
                  <a:graphicFrameLocks/>
                </wp:cNvGraphicFramePr>
                <a:graphic>
                  <a:graphicData uri="http://schemas.microsoft.com/office/word/2010/wordprocessingGroup">
                    <wpg:wgp>
                      <wpg:cNvPr id="1223" name="Group 1223"/>
                      <wpg:cNvGrpSpPr/>
                      <wpg:grpSpPr>
                        <a:xfrm>
                          <a:off x="0" y="0"/>
                          <a:ext cx="1816100" cy="2176780"/>
                          <a:chExt cx="1816100" cy="2176780"/>
                        </a:xfrm>
                      </wpg:grpSpPr>
                      <wps:wsp>
                        <wps:cNvPr id="1224" name="Graphic 1224"/>
                        <wps:cNvSpPr/>
                        <wps:spPr>
                          <a:xfrm>
                            <a:off x="135864" y="3422"/>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845">
                            <a:solidFill>
                              <a:srgbClr val="000000"/>
                            </a:solidFill>
                            <a:prstDash val="solid"/>
                          </a:ln>
                        </wps:spPr>
                        <wps:bodyPr wrap="square" lIns="0" tIns="0" rIns="0" bIns="0" rtlCol="0">
                          <a:prstTxWarp prst="textNoShape">
                            <a:avLst/>
                          </a:prstTxWarp>
                          <a:noAutofit/>
                        </wps:bodyPr>
                      </wps:wsp>
                      <wps:wsp>
                        <wps:cNvPr id="1225" name="Graphic 1225"/>
                        <wps:cNvSpPr/>
                        <wps:spPr>
                          <a:xfrm>
                            <a:off x="234480" y="1655178"/>
                            <a:ext cx="1479550" cy="147955"/>
                          </a:xfrm>
                          <a:custGeom>
                            <a:avLst/>
                            <a:gdLst/>
                            <a:ahLst/>
                            <a:cxnLst/>
                            <a:rect l="l" t="t" r="r" b="b"/>
                            <a:pathLst>
                              <a:path w="1479550" h="147955">
                                <a:moveTo>
                                  <a:pt x="0" y="147916"/>
                                </a:moveTo>
                                <a:lnTo>
                                  <a:pt x="1479181" y="147916"/>
                                </a:lnTo>
                                <a:lnTo>
                                  <a:pt x="1479181" y="0"/>
                                </a:lnTo>
                                <a:lnTo>
                                  <a:pt x="0" y="0"/>
                                </a:lnTo>
                                <a:lnTo>
                                  <a:pt x="0" y="147916"/>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234480" y="1715439"/>
                            <a:ext cx="1479550" cy="27940"/>
                          </a:xfrm>
                          <a:custGeom>
                            <a:avLst/>
                            <a:gdLst/>
                            <a:ahLst/>
                            <a:cxnLst/>
                            <a:rect l="l" t="t" r="r" b="b"/>
                            <a:pathLst>
                              <a:path w="1479550" h="27940">
                                <a:moveTo>
                                  <a:pt x="0" y="27393"/>
                                </a:moveTo>
                                <a:lnTo>
                                  <a:pt x="1479181" y="27393"/>
                                </a:lnTo>
                                <a:lnTo>
                                  <a:pt x="1479181" y="0"/>
                                </a:lnTo>
                                <a:lnTo>
                                  <a:pt x="0" y="0"/>
                                </a:lnTo>
                                <a:lnTo>
                                  <a:pt x="0" y="27393"/>
                                </a:lnTo>
                                <a:close/>
                              </a:path>
                            </a:pathLst>
                          </a:custGeom>
                          <a:solidFill>
                            <a:srgbClr val="FFFFFF"/>
                          </a:solidFill>
                        </wps:spPr>
                        <wps:bodyPr wrap="square" lIns="0" tIns="0" rIns="0" bIns="0" rtlCol="0">
                          <a:prstTxWarp prst="textNoShape">
                            <a:avLst/>
                          </a:prstTxWarp>
                          <a:noAutofit/>
                        </wps:bodyPr>
                      </wps:wsp>
                      <wps:wsp>
                        <wps:cNvPr id="1227" name="Textbox 1227"/>
                        <wps:cNvSpPr txBox="1"/>
                        <wps:spPr>
                          <a:xfrm>
                            <a:off x="0" y="0"/>
                            <a:ext cx="1816100" cy="2176780"/>
                          </a:xfrm>
                          <a:prstGeom prst="rect">
                            <a:avLst/>
                          </a:prstGeom>
                        </wps:spPr>
                        <wps:txbx>
                          <w:txbxContent>
                            <w:p>
                              <w:pPr>
                                <w:spacing w:before="692"/>
                                <w:ind w:left="0" w:right="0" w:firstLine="0"/>
                                <w:jc w:val="left"/>
                                <w:rPr>
                                  <w:sz w:val="151"/>
                                </w:rPr>
                              </w:pPr>
                              <w:r>
                                <w:rPr>
                                  <w:color w:val="808080"/>
                                  <w:sz w:val="151"/>
                                </w:rPr>
                                <w:t>%</w:t>
                              </w:r>
                              <w:r>
                                <w:rPr>
                                  <w:color w:val="808080"/>
                                  <w:spacing w:val="-14"/>
                                  <w:sz w:val="151"/>
                                </w:rPr>
                                <w:t> </w:t>
                              </w:r>
                              <w:r>
                                <w:rPr>
                                  <w:spacing w:val="-10"/>
                                  <w:sz w:val="151"/>
                                </w:rPr>
                                <w:t>O</w:t>
                              </w:r>
                            </w:p>
                          </w:txbxContent>
                        </wps:txbx>
                        <wps:bodyPr wrap="square" lIns="0" tIns="0" rIns="0" bIns="0" rtlCol="0">
                          <a:noAutofit/>
                        </wps:bodyPr>
                      </wps:wsp>
                    </wpg:wgp>
                  </a:graphicData>
                </a:graphic>
              </wp:anchor>
            </w:drawing>
          </mc:Choice>
          <mc:Fallback>
            <w:pict>
              <v:group style="position:absolute;margin-left:182.302002pt;margin-top:12.2155pt;width:143pt;height:171.4pt;mso-position-horizontal-relative:page;mso-position-vertical-relative:paragraph;z-index:-15550464;mso-wrap-distance-left:0;mso-wrap-distance-right:0" id="docshapegroup1006" coordorigin="3646,244" coordsize="2860,3428">
                <v:rect style="position:absolute;left:3860;top:249;width:2640;height:3417" id="docshape1007" filled="false" stroked="true" strokeweight=".539pt" strokecolor="#000000">
                  <v:stroke dashstyle="solid"/>
                </v:rect>
                <v:rect style="position:absolute;left:4015;top:2850;width:2330;height:233" id="docshape1008" filled="true" fillcolor="#000000" stroked="false">
                  <v:fill type="solid"/>
                </v:rect>
                <v:rect style="position:absolute;left:4015;top:2945;width:2330;height:44" id="docshape1009" filled="true" fillcolor="#ffffff" stroked="false">
                  <v:fill type="solid"/>
                </v:rect>
                <v:shape style="position:absolute;left:3646;top:244;width:2860;height:3428" type="#_x0000_t202" id="docshape1010" filled="false" stroked="false">
                  <v:textbox inset="0,0,0,0">
                    <w:txbxContent>
                      <w:p>
                        <w:pPr>
                          <w:spacing w:before="692"/>
                          <w:ind w:left="0" w:right="0" w:firstLine="0"/>
                          <w:jc w:val="left"/>
                          <w:rPr>
                            <w:sz w:val="151"/>
                          </w:rPr>
                        </w:pPr>
                        <w:r>
                          <w:rPr>
                            <w:color w:val="808080"/>
                            <w:sz w:val="151"/>
                          </w:rPr>
                          <w:t>%</w:t>
                        </w:r>
                        <w:r>
                          <w:rPr>
                            <w:color w:val="808080"/>
                            <w:spacing w:val="-14"/>
                            <w:sz w:val="151"/>
                          </w:rPr>
                          <w:t> </w:t>
                        </w:r>
                        <w:r>
                          <w:rPr>
                            <w:spacing w:val="-10"/>
                            <w:sz w:val="151"/>
                          </w:rPr>
                          <w:t>O</w:t>
                        </w:r>
                      </w:p>
                    </w:txbxContent>
                  </v:textbox>
                  <w10:wrap type="none"/>
                </v:shape>
                <w10:wrap type="topAndBottom"/>
              </v:group>
            </w:pict>
          </mc:Fallback>
        </mc:AlternateContent>
      </w:r>
      <w:r>
        <w:rPr>
          <w:rFonts w:ascii="Arial"/>
          <w:sz w:val="19"/>
        </w:rPr>
        <mc:AlternateContent>
          <mc:Choice Requires="wps">
            <w:drawing>
              <wp:anchor distT="0" distB="0" distL="0" distR="0" allowOverlap="1" layoutInCell="1" locked="0" behindDoc="1" simplePos="0" relativeHeight="487766528">
                <wp:simplePos x="0" y="0"/>
                <wp:positionH relativeFrom="page">
                  <wp:posOffset>4352677</wp:posOffset>
                </wp:positionH>
                <wp:positionV relativeFrom="paragraph">
                  <wp:posOffset>155136</wp:posOffset>
                </wp:positionV>
                <wp:extent cx="1683385" cy="2176780"/>
                <wp:effectExtent l="0" t="0" r="0" b="0"/>
                <wp:wrapTopAndBottom/>
                <wp:docPr id="1228" name="Group 1228"/>
                <wp:cNvGraphicFramePr>
                  <a:graphicFrameLocks/>
                </wp:cNvGraphicFramePr>
                <a:graphic>
                  <a:graphicData uri="http://schemas.microsoft.com/office/word/2010/wordprocessingGroup">
                    <wpg:wgp>
                      <wpg:cNvPr id="1228" name="Group 1228"/>
                      <wpg:cNvGrpSpPr/>
                      <wpg:grpSpPr>
                        <a:xfrm>
                          <a:off x="0" y="0"/>
                          <a:ext cx="1683385" cy="2176780"/>
                          <a:chExt cx="1683385" cy="2176780"/>
                        </a:xfrm>
                      </wpg:grpSpPr>
                      <wps:wsp>
                        <wps:cNvPr id="1229" name="Graphic 1229"/>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147916">
                            <a:solidFill>
                              <a:srgbClr val="000000"/>
                            </a:solidFill>
                            <a:prstDash val="solid"/>
                          </a:ln>
                        </wps:spPr>
                        <wps:bodyPr wrap="square" lIns="0" tIns="0" rIns="0" bIns="0" rtlCol="0">
                          <a:prstTxWarp prst="textNoShape">
                            <a:avLst/>
                          </a:prstTxWarp>
                          <a:noAutofit/>
                        </wps:bodyPr>
                      </wps:wsp>
                      <wps:wsp>
                        <wps:cNvPr id="1230" name="Graphic 1230"/>
                        <wps:cNvSpPr/>
                        <wps:spPr>
                          <a:xfrm>
                            <a:off x="102038" y="151352"/>
                            <a:ext cx="1381125" cy="1577975"/>
                          </a:xfrm>
                          <a:custGeom>
                            <a:avLst/>
                            <a:gdLst/>
                            <a:ahLst/>
                            <a:cxnLst/>
                            <a:rect l="l" t="t" r="r" b="b"/>
                            <a:pathLst>
                              <a:path w="1381125" h="1577975">
                                <a:moveTo>
                                  <a:pt x="1380553" y="0"/>
                                </a:moveTo>
                                <a:lnTo>
                                  <a:pt x="1380553" y="1577784"/>
                                </a:lnTo>
                                <a:lnTo>
                                  <a:pt x="0" y="1577784"/>
                                </a:lnTo>
                              </a:path>
                            </a:pathLst>
                          </a:custGeom>
                          <a:ln w="27393">
                            <a:solidFill>
                              <a:srgbClr val="FFFFFF"/>
                            </a:solidFill>
                            <a:prstDash val="solid"/>
                          </a:ln>
                        </wps:spPr>
                        <wps:bodyPr wrap="square" lIns="0" tIns="0" rIns="0" bIns="0" rtlCol="0">
                          <a:prstTxWarp prst="textNoShape">
                            <a:avLst/>
                          </a:prstTxWarp>
                          <a:noAutofit/>
                        </wps:bodyPr>
                      </wps:wsp>
                      <wps:wsp>
                        <wps:cNvPr id="1231" name="Textbox 1231"/>
                        <wps:cNvSpPr txBox="1"/>
                        <wps:spPr>
                          <a:xfrm>
                            <a:off x="3422" y="3422"/>
                            <a:ext cx="1676400" cy="2169795"/>
                          </a:xfrm>
                          <a:prstGeom prst="rect">
                            <a:avLst/>
                          </a:prstGeom>
                          <a:ln w="6845">
                            <a:solidFill>
                              <a:srgbClr val="000000"/>
                            </a:solidFill>
                            <a:prstDash val="solid"/>
                          </a:ln>
                        </wps:spPr>
                        <wps:txbx>
                          <w:txbxContent>
                            <w:p>
                              <w:pPr>
                                <w:spacing w:before="681"/>
                                <w:ind w:left="176" w:right="0" w:firstLine="0"/>
                                <w:jc w:val="left"/>
                                <w:rPr>
                                  <w:sz w:val="151"/>
                                </w:rPr>
                              </w:pPr>
                              <w:r>
                                <w:rPr>
                                  <w:spacing w:val="-5"/>
                                  <w:sz w:val="151"/>
                                </w:rPr>
                                <w:t>FF</w:t>
                              </w:r>
                            </w:p>
                          </w:txbxContent>
                        </wps:txbx>
                        <wps:bodyPr wrap="square" lIns="0" tIns="0" rIns="0" bIns="0" rtlCol="0">
                          <a:noAutofit/>
                        </wps:bodyPr>
                      </wps:wsp>
                    </wpg:wgp>
                  </a:graphicData>
                </a:graphic>
              </wp:anchor>
            </w:drawing>
          </mc:Choice>
          <mc:Fallback>
            <w:pict>
              <v:group style="position:absolute;margin-left:342.730499pt;margin-top:12.2155pt;width:132.550pt;height:171.4pt;mso-position-horizontal-relative:page;mso-position-vertical-relative:paragraph;z-index:-15549952;mso-wrap-distance-left:0;mso-wrap-distance-right:0" id="docshapegroup1011" coordorigin="6855,244" coordsize="2651,3428">
                <v:shape style="position:absolute;left:7015;top:482;width:2175;height:2485" id="docshape1012" coordorigin="7015,483" coordsize="2175,2485" path="m9189,483l9189,2967,7015,2967e" filled="false" stroked="true" strokeweight="11.647pt" strokecolor="#000000">
                  <v:path arrowok="t"/>
                  <v:stroke dashstyle="solid"/>
                </v:shape>
                <v:shape style="position:absolute;left:7015;top:482;width:2175;height:2485" id="docshape1013" coordorigin="7015,483" coordsize="2175,2485" path="m9189,483l9189,2967,7015,2967e" filled="false" stroked="true" strokeweight="2.157pt" strokecolor="#ffffff">
                  <v:path arrowok="t"/>
                  <v:stroke dashstyle="solid"/>
                </v:shape>
                <v:shape style="position:absolute;left:6860;top:249;width:2640;height:3417" type="#_x0000_t202" id="docshape1014" filled="false" stroked="true" strokeweight=".539pt" strokecolor="#000000">
                  <v:textbox inset="0,0,0,0">
                    <w:txbxContent>
                      <w:p>
                        <w:pPr>
                          <w:spacing w:before="681"/>
                          <w:ind w:left="176" w:right="0" w:firstLine="0"/>
                          <w:jc w:val="left"/>
                          <w:rPr>
                            <w:sz w:val="151"/>
                          </w:rPr>
                        </w:pPr>
                        <w:r>
                          <w:rPr>
                            <w:spacing w:val="-5"/>
                            <w:sz w:val="151"/>
                          </w:rPr>
                          <w:t>FF</w:t>
                        </w:r>
                      </w:p>
                    </w:txbxContent>
                  </v:textbox>
                  <v:stroke dashstyle="solid"/>
                  <w10:wrap type="none"/>
                </v:shape>
                <w10:wrap type="topAndBottom"/>
              </v:group>
            </w:pict>
          </mc:Fallback>
        </mc:AlternateContent>
      </w:r>
    </w:p>
    <w:p>
      <w:pPr>
        <w:pStyle w:val="BodyText"/>
        <w:rPr>
          <w:rFonts w:ascii="Arial"/>
          <w:sz w:val="18"/>
        </w:rPr>
      </w:pPr>
    </w:p>
    <w:p>
      <w:pPr>
        <w:pStyle w:val="BodyText"/>
        <w:rPr>
          <w:rFonts w:ascii="Arial"/>
          <w:sz w:val="18"/>
        </w:rPr>
      </w:pPr>
    </w:p>
    <w:p>
      <w:pPr>
        <w:pStyle w:val="BodyText"/>
        <w:spacing w:before="180"/>
        <w:rPr>
          <w:rFonts w:ascii="Arial"/>
          <w:sz w:val="18"/>
        </w:rPr>
      </w:pPr>
    </w:p>
    <w:p>
      <w:pPr>
        <w:spacing w:line="232" w:lineRule="auto" w:before="0"/>
        <w:ind w:left="151" w:right="2340" w:firstLine="0"/>
        <w:jc w:val="left"/>
        <w:rPr>
          <w:i/>
          <w:sz w:val="18"/>
        </w:rPr>
      </w:pPr>
      <w:r>
        <w:rPr>
          <w:i/>
          <w:sz w:val="18"/>
        </w:rPr>
        <w:t>NOTE:</w:t>
      </w:r>
      <w:r>
        <w:rPr>
          <w:i/>
          <w:spacing w:val="40"/>
          <w:sz w:val="18"/>
        </w:rPr>
        <w:t> </w:t>
      </w:r>
      <w:r>
        <w:rPr>
          <w:i/>
          <w:sz w:val="18"/>
        </w:rPr>
        <w:t>This</w:t>
      </w:r>
      <w:r>
        <w:rPr>
          <w:i/>
          <w:spacing w:val="-3"/>
          <w:sz w:val="18"/>
        </w:rPr>
        <w:t> </w:t>
      </w:r>
      <w:r>
        <w:rPr>
          <w:i/>
          <w:sz w:val="18"/>
        </w:rPr>
        <w:t>is</w:t>
      </w:r>
      <w:r>
        <w:rPr>
          <w:i/>
          <w:spacing w:val="-3"/>
          <w:sz w:val="18"/>
        </w:rPr>
        <w:t> </w:t>
      </w:r>
      <w:r>
        <w:rPr>
          <w:i/>
          <w:sz w:val="18"/>
        </w:rPr>
        <w:t>not</w:t>
      </w:r>
      <w:r>
        <w:rPr>
          <w:i/>
          <w:spacing w:val="-3"/>
          <w:sz w:val="18"/>
        </w:rPr>
        <w:t> </w:t>
      </w:r>
      <w:r>
        <w:rPr>
          <w:i/>
          <w:sz w:val="18"/>
        </w:rPr>
        <w:t>the</w:t>
      </w:r>
      <w:r>
        <w:rPr>
          <w:i/>
          <w:spacing w:val="-3"/>
          <w:sz w:val="18"/>
        </w:rPr>
        <w:t> </w:t>
      </w:r>
      <w:r>
        <w:rPr>
          <w:i/>
          <w:sz w:val="18"/>
        </w:rPr>
        <w:t>actual</w:t>
      </w:r>
      <w:r>
        <w:rPr>
          <w:i/>
          <w:spacing w:val="-3"/>
          <w:sz w:val="18"/>
        </w:rPr>
        <w:t> </w:t>
      </w:r>
      <w:r>
        <w:rPr>
          <w:i/>
          <w:sz w:val="18"/>
        </w:rPr>
        <w:t>output</w:t>
      </w:r>
      <w:r>
        <w:rPr>
          <w:i/>
          <w:spacing w:val="-3"/>
          <w:sz w:val="18"/>
        </w:rPr>
        <w:t> </w:t>
      </w:r>
      <w:r>
        <w:rPr>
          <w:i/>
          <w:sz w:val="18"/>
        </w:rPr>
        <w:t>page</w:t>
      </w:r>
      <w:r>
        <w:rPr>
          <w:i/>
          <w:spacing w:val="-3"/>
          <w:sz w:val="18"/>
        </w:rPr>
        <w:t> </w:t>
      </w:r>
      <w:r>
        <w:rPr>
          <w:i/>
          <w:sz w:val="18"/>
        </w:rPr>
        <w:t>produced</w:t>
      </w:r>
      <w:r>
        <w:rPr>
          <w:i/>
          <w:spacing w:val="-3"/>
          <w:sz w:val="18"/>
        </w:rPr>
        <w:t> </w:t>
      </w:r>
      <w:r>
        <w:rPr>
          <w:i/>
          <w:sz w:val="18"/>
        </w:rPr>
        <w:t>by</w:t>
      </w:r>
      <w:r>
        <w:rPr>
          <w:i/>
          <w:spacing w:val="-3"/>
          <w:sz w:val="18"/>
        </w:rPr>
        <w:t> </w:t>
      </w:r>
      <w:r>
        <w:rPr>
          <w:i/>
          <w:sz w:val="18"/>
        </w:rPr>
        <w:t>the</w:t>
      </w:r>
      <w:r>
        <w:rPr>
          <w:i/>
          <w:spacing w:val="-3"/>
          <w:sz w:val="18"/>
        </w:rPr>
        <w:t> </w:t>
      </w:r>
      <w:r>
        <w:rPr>
          <w:i/>
          <w:sz w:val="18"/>
        </w:rPr>
        <w:t>following</w:t>
      </w:r>
      <w:r>
        <w:rPr>
          <w:i/>
          <w:spacing w:val="-3"/>
          <w:sz w:val="18"/>
        </w:rPr>
        <w:t> </w:t>
      </w:r>
      <w:r>
        <w:rPr>
          <w:i/>
          <w:sz w:val="18"/>
        </w:rPr>
        <w:t>P</w:t>
      </w:r>
      <w:r>
        <w:rPr>
          <w:i/>
          <w:sz w:val="16"/>
        </w:rPr>
        <w:t>OST</w:t>
      </w:r>
      <w:r>
        <w:rPr>
          <w:i/>
          <w:sz w:val="18"/>
        </w:rPr>
        <w:t>S</w:t>
      </w:r>
      <w:r>
        <w:rPr>
          <w:i/>
          <w:sz w:val="16"/>
        </w:rPr>
        <w:t>CRIPT </w:t>
      </w:r>
      <w:r>
        <w:rPr>
          <w:i/>
          <w:sz w:val="18"/>
        </w:rPr>
        <w:t>program.</w:t>
      </w:r>
      <w:r>
        <w:rPr>
          <w:i/>
          <w:spacing w:val="-3"/>
          <w:sz w:val="18"/>
        </w:rPr>
        <w:t> </w:t>
      </w:r>
      <w:r>
        <w:rPr>
          <w:i/>
          <w:sz w:val="18"/>
        </w:rPr>
        <w:t>The</w:t>
      </w:r>
      <w:r>
        <w:rPr>
          <w:i/>
          <w:sz w:val="18"/>
        </w:rPr>
        <w:t> rectangles are scaled down versions of the 8 1/2" by 11" pages generated by the program.</w:t>
      </w:r>
    </w:p>
    <w:p>
      <w:pPr>
        <w:spacing w:after="0" w:line="232" w:lineRule="auto"/>
        <w:jc w:val="left"/>
        <w:rPr>
          <w:i/>
          <w:sz w:val="18"/>
        </w:rPr>
        <w:sectPr>
          <w:footerReference w:type="even" r:id="rId133"/>
          <w:pgSz w:w="10340" w:h="13180"/>
          <w:pgMar w:header="0" w:footer="0" w:top="1060" w:bottom="2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233" name="Group 1233"/>
                <wp:cNvGraphicFramePr>
                  <a:graphicFrameLocks/>
                </wp:cNvGraphicFramePr>
                <a:graphic>
                  <a:graphicData uri="http://schemas.microsoft.com/office/word/2010/wordprocessingGroup">
                    <wpg:wgp>
                      <wpg:cNvPr id="1233" name="Group 1233"/>
                      <wpg:cNvGrpSpPr/>
                      <wpg:grpSpPr>
                        <a:xfrm>
                          <a:off x="0" y="0"/>
                          <a:ext cx="5492750" cy="317500"/>
                          <a:chExt cx="5492750" cy="317500"/>
                        </a:xfrm>
                      </wpg:grpSpPr>
                      <pic:pic>
                        <pic:nvPicPr>
                          <pic:cNvPr id="1234" name="Image 1234"/>
                          <pic:cNvPicPr/>
                        </pic:nvPicPr>
                        <pic:blipFill>
                          <a:blip r:embed="rId115" cstate="print"/>
                          <a:stretch>
                            <a:fillRect/>
                          </a:stretch>
                        </pic:blipFill>
                        <pic:spPr>
                          <a:xfrm>
                            <a:off x="3175" y="6350"/>
                            <a:ext cx="5443537" cy="304800"/>
                          </a:xfrm>
                          <a:prstGeom prst="rect">
                            <a:avLst/>
                          </a:prstGeom>
                        </pic:spPr>
                      </pic:pic>
                      <wps:wsp>
                        <wps:cNvPr id="1235" name="Graphic 123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36" name="Graphic 123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37" name="Textbox 1237"/>
                        <wps:cNvSpPr txBox="1"/>
                        <wps:spPr>
                          <a:xfrm>
                            <a:off x="6350" y="12700"/>
                            <a:ext cx="5480050" cy="292100"/>
                          </a:xfrm>
                          <a:prstGeom prst="rect">
                            <a:avLst/>
                          </a:prstGeom>
                        </wps:spPr>
                        <wps:txbx>
                          <w:txbxContent>
                            <w:p>
                              <w:pPr>
                                <w:spacing w:before="67"/>
                                <w:ind w:left="4535" w:right="0" w:firstLine="0"/>
                                <w:jc w:val="left"/>
                                <w:rPr>
                                  <w:rFonts w:ascii="Arial"/>
                                  <w:sz w:val="28"/>
                                </w:rPr>
                              </w:pPr>
                              <w:r>
                                <w:rPr>
                                  <w:rFonts w:ascii="Arial"/>
                                  <w:sz w:val="28"/>
                                </w:rPr>
                                <w:t>Program 13</w:t>
                              </w:r>
                              <w:r>
                                <w:rPr>
                                  <w:rFonts w:ascii="Arial"/>
                                  <w:spacing w:val="61"/>
                                  <w:sz w:val="28"/>
                                </w:rPr>
                                <w:t> </w:t>
                              </w:r>
                              <w:r>
                                <w:rPr>
                                  <w:rFonts w:ascii="Arial"/>
                                  <w:sz w:val="28"/>
                                </w:rPr>
                                <w:t>/</w:t>
                              </w:r>
                              <w:r>
                                <w:rPr>
                                  <w:rFonts w:ascii="Arial"/>
                                  <w:spacing w:val="61"/>
                                  <w:sz w:val="28"/>
                                </w:rPr>
                                <w:t> </w:t>
                              </w:r>
                              <w:r>
                                <w:rPr>
                                  <w:rFonts w:ascii="Arial"/>
                                  <w:sz w:val="28"/>
                                </w:rPr>
                                <w:t>Making a </w:t>
                              </w:r>
                              <w:r>
                                <w:rPr>
                                  <w:rFonts w:ascii="Arial"/>
                                  <w:spacing w:val="-2"/>
                                  <w:sz w:val="28"/>
                                </w:rPr>
                                <w:t>Poster</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016" coordorigin="0,0" coordsize="8650,500">
                <v:shape style="position:absolute;left:5;top:10;width:8573;height:480" type="#_x0000_t75" id="docshape1017" stroked="false">
                  <v:imagedata r:id="rId115" o:title=""/>
                </v:shape>
                <v:shape style="position:absolute;left:5;top:10;width:8640;height:480" id="docshape1018" coordorigin="5,10" coordsize="8640,480" path="m5,10l8645,10m5,490l8645,490e" filled="false" stroked="true" strokeweight="1pt" strokecolor="#000000">
                  <v:path arrowok="t"/>
                  <v:stroke dashstyle="solid"/>
                </v:shape>
                <v:shape style="position:absolute;left:5;top:0;width:8640;height:500" id="docshape1019" coordorigin="5,0" coordsize="8640,500" path="m5,0l5,500m8645,0l8645,500e" filled="false" stroked="true" strokeweight=".5pt" strokecolor="#000000">
                  <v:path arrowok="t"/>
                  <v:stroke dashstyle="solid"/>
                </v:shape>
                <v:shape style="position:absolute;left:10;top:20;width:8630;height:460" type="#_x0000_t202" id="docshape1020" filled="false" stroked="false">
                  <v:textbox inset="0,0,0,0">
                    <w:txbxContent>
                      <w:p>
                        <w:pPr>
                          <w:spacing w:before="67"/>
                          <w:ind w:left="4535" w:right="0" w:firstLine="0"/>
                          <w:jc w:val="left"/>
                          <w:rPr>
                            <w:rFonts w:ascii="Arial"/>
                            <w:sz w:val="28"/>
                          </w:rPr>
                        </w:pPr>
                        <w:r>
                          <w:rPr>
                            <w:rFonts w:ascii="Arial"/>
                            <w:sz w:val="28"/>
                          </w:rPr>
                          <w:t>Program 13</w:t>
                        </w:r>
                        <w:r>
                          <w:rPr>
                            <w:rFonts w:ascii="Arial"/>
                            <w:spacing w:val="61"/>
                            <w:sz w:val="28"/>
                          </w:rPr>
                          <w:t> </w:t>
                        </w:r>
                        <w:r>
                          <w:rPr>
                            <w:rFonts w:ascii="Arial"/>
                            <w:sz w:val="28"/>
                          </w:rPr>
                          <w:t>/</w:t>
                        </w:r>
                        <w:r>
                          <w:rPr>
                            <w:rFonts w:ascii="Arial"/>
                            <w:spacing w:val="61"/>
                            <w:sz w:val="28"/>
                          </w:rPr>
                          <w:t> </w:t>
                        </w:r>
                        <w:r>
                          <w:rPr>
                            <w:rFonts w:ascii="Arial"/>
                            <w:sz w:val="28"/>
                          </w:rPr>
                          <w:t>Making a </w:t>
                        </w:r>
                        <w:r>
                          <w:rPr>
                            <w:rFonts w:ascii="Arial"/>
                            <w:spacing w:val="-2"/>
                            <w:sz w:val="28"/>
                          </w:rPr>
                          <w:t>Poster</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spacing w:before="66"/>
        <w:rPr>
          <w:rFonts w:ascii="Arial"/>
          <w:i/>
          <w:sz w:val="18"/>
        </w:rPr>
      </w:pPr>
    </w:p>
    <w:p>
      <w:pPr>
        <w:spacing w:before="0"/>
        <w:ind w:left="331" w:right="0" w:firstLine="0"/>
        <w:jc w:val="left"/>
        <w:rPr>
          <w:rFonts w:ascii="Arial"/>
          <w:sz w:val="18"/>
        </w:rPr>
      </w:pPr>
      <w:r>
        <w:rPr>
          <w:rFonts w:ascii="Arial"/>
          <w:sz w:val="18"/>
        </w:rPr>
        <w:t>/inch {72 mul} </w:t>
      </w:r>
      <w:r>
        <w:rPr>
          <w:rFonts w:ascii="Arial"/>
          <w:spacing w:val="-5"/>
          <w:sz w:val="18"/>
        </w:rPr>
        <w:t>def</w:t>
      </w:r>
    </w:p>
    <w:p>
      <w:pPr>
        <w:pStyle w:val="BodyText"/>
        <w:spacing w:before="6"/>
        <w:rPr>
          <w:rFonts w:ascii="Arial"/>
          <w:sz w:val="11"/>
        </w:rPr>
      </w:pPr>
    </w:p>
    <w:p>
      <w:pPr>
        <w:pStyle w:val="BodyText"/>
        <w:spacing w:after="0"/>
        <w:rPr>
          <w:rFonts w:ascii="Arial"/>
          <w:sz w:val="11"/>
        </w:rPr>
        <w:sectPr>
          <w:footerReference w:type="default" r:id="rId134"/>
          <w:pgSz w:w="10340" w:h="13180"/>
          <w:pgMar w:header="0" w:footer="491" w:top="1060" w:bottom="680" w:left="708" w:right="0"/>
          <w:pgNumType w:start="187"/>
        </w:sectPr>
      </w:pPr>
    </w:p>
    <w:p>
      <w:pPr>
        <w:spacing w:before="101"/>
        <w:ind w:left="331" w:right="0" w:firstLine="0"/>
        <w:jc w:val="left"/>
        <w:rPr>
          <w:rFonts w:ascii="Arial"/>
          <w:sz w:val="18"/>
        </w:rPr>
      </w:pPr>
      <w:r>
        <w:rPr>
          <w:rFonts w:ascii="Arial"/>
          <w:sz w:val="18"/>
        </w:rPr>
        <w:t>/leftmargin .5 inch </w:t>
      </w:r>
      <w:r>
        <w:rPr>
          <w:rFonts w:ascii="Arial"/>
          <w:spacing w:val="-5"/>
          <w:sz w:val="18"/>
        </w:rPr>
        <w:t>def</w:t>
      </w:r>
    </w:p>
    <w:p>
      <w:pPr>
        <w:spacing w:before="13"/>
        <w:ind w:left="331" w:right="0" w:firstLine="0"/>
        <w:jc w:val="left"/>
        <w:rPr>
          <w:rFonts w:ascii="Arial"/>
          <w:sz w:val="18"/>
        </w:rPr>
      </w:pPr>
      <w:r>
        <w:rPr>
          <w:rFonts w:ascii="Arial"/>
          <w:sz w:val="18"/>
        </w:rPr>
        <w:t>/botmargin .25 inch </w:t>
      </w:r>
      <w:r>
        <w:rPr>
          <w:rFonts w:ascii="Arial"/>
          <w:spacing w:val="-5"/>
          <w:sz w:val="18"/>
        </w:rPr>
        <w:t>def</w:t>
      </w:r>
    </w:p>
    <w:p>
      <w:pPr>
        <w:spacing w:before="13"/>
        <w:ind w:left="331" w:right="0" w:firstLine="0"/>
        <w:jc w:val="left"/>
        <w:rPr>
          <w:rFonts w:ascii="Arial"/>
          <w:sz w:val="18"/>
        </w:rPr>
      </w:pPr>
      <w:r>
        <w:rPr>
          <w:rFonts w:ascii="Arial"/>
          <w:sz w:val="18"/>
        </w:rPr>
        <w:t>/pagewidth 7.5 inch </w:t>
      </w:r>
      <w:r>
        <w:rPr>
          <w:rFonts w:ascii="Arial"/>
          <w:spacing w:val="-5"/>
          <w:sz w:val="18"/>
        </w:rPr>
        <w:t>def</w:t>
      </w:r>
    </w:p>
    <w:p>
      <w:pPr>
        <w:spacing w:before="13"/>
        <w:ind w:left="331" w:right="0" w:firstLine="0"/>
        <w:jc w:val="left"/>
        <w:rPr>
          <w:rFonts w:ascii="Arial"/>
          <w:sz w:val="18"/>
        </w:rPr>
      </w:pPr>
      <w:r>
        <w:rPr>
          <w:rFonts w:ascii="Arial"/>
          <w:sz w:val="18"/>
        </w:rPr>
        <w:t>/pageheight 10 inch </w:t>
      </w:r>
      <w:r>
        <w:rPr>
          <w:rFonts w:ascii="Arial"/>
          <w:spacing w:val="-5"/>
          <w:sz w:val="18"/>
        </w:rPr>
        <w:t>def</w:t>
      </w:r>
    </w:p>
    <w:p>
      <w:pPr>
        <w:spacing w:before="92"/>
        <w:ind w:left="332" w:right="0" w:firstLine="0"/>
        <w:jc w:val="left"/>
        <w:rPr>
          <w:sz w:val="19"/>
        </w:rPr>
      </w:pPr>
      <w:r>
        <w:rPr/>
        <w:br w:type="column"/>
      </w:r>
      <w:r>
        <w:rPr>
          <w:sz w:val="19"/>
        </w:rPr>
        <w:t>These are the dimensions of the clipping </w:t>
      </w:r>
      <w:r>
        <w:rPr>
          <w:spacing w:val="-2"/>
          <w:sz w:val="19"/>
        </w:rPr>
        <w:t>boundary.</w:t>
      </w:r>
    </w:p>
    <w:p>
      <w:pPr>
        <w:spacing w:after="0"/>
        <w:jc w:val="left"/>
        <w:rPr>
          <w:sz w:val="19"/>
        </w:rPr>
        <w:sectPr>
          <w:type w:val="continuous"/>
          <w:pgSz w:w="10340" w:h="13180"/>
          <w:pgMar w:header="0" w:footer="491" w:top="1040" w:bottom="280" w:left="708" w:right="0"/>
          <w:cols w:num="2" w:equalWidth="0">
            <w:col w:w="2244" w:space="207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/salesign</w:t>
      </w:r>
    </w:p>
    <w:p>
      <w:pPr>
        <w:spacing w:before="13"/>
        <w:ind w:left="432" w:right="0" w:firstLine="0"/>
        <w:jc w:val="left"/>
        <w:rPr>
          <w:rFonts w:ascii="Arial"/>
          <w:sz w:val="18"/>
        </w:rPr>
      </w:pPr>
      <w:r>
        <w:rPr>
          <w:rFonts w:ascii="Arial"/>
          <w:sz w:val="18"/>
        </w:rPr>
        <w:t>{ </w:t>
      </w:r>
      <w:r>
        <w:rPr>
          <w:rFonts w:ascii="Arial"/>
          <w:spacing w:val="-2"/>
          <w:sz w:val="18"/>
        </w:rPr>
        <w:t>gsave</w:t>
      </w:r>
    </w:p>
    <w:p>
      <w:pPr>
        <w:pStyle w:val="BodyText"/>
        <w:rPr>
          <w:rFonts w:ascii="Arial"/>
          <w:sz w:val="18"/>
        </w:rPr>
      </w:pPr>
    </w:p>
    <w:p>
      <w:pPr>
        <w:pStyle w:val="BodyText"/>
        <w:rPr>
          <w:rFonts w:ascii="Arial"/>
          <w:sz w:val="18"/>
        </w:rPr>
      </w:pPr>
    </w:p>
    <w:p>
      <w:pPr>
        <w:pStyle w:val="BodyText"/>
        <w:spacing w:before="52"/>
        <w:rPr>
          <w:rFonts w:ascii="Arial"/>
          <w:sz w:val="18"/>
        </w:rPr>
      </w:pPr>
    </w:p>
    <w:p>
      <w:pPr>
        <w:spacing w:before="0"/>
        <w:ind w:left="632" w:right="0" w:firstLine="0"/>
        <w:jc w:val="left"/>
        <w:rPr>
          <w:rFonts w:ascii="Arial"/>
          <w:sz w:val="18"/>
        </w:rPr>
      </w:pPr>
      <w:r>
        <w:rPr>
          <w:rFonts w:ascii="Arial"/>
          <w:sz w:val="18"/>
        </w:rPr>
        <w:t>/Times-Roman findfont 500 scalefont </w:t>
      </w:r>
      <w:r>
        <w:rPr>
          <w:rFonts w:ascii="Arial"/>
          <w:spacing w:val="-2"/>
          <w:sz w:val="18"/>
        </w:rPr>
        <w:t>setfont</w:t>
      </w:r>
    </w:p>
    <w:p>
      <w:pPr>
        <w:spacing w:line="254" w:lineRule="auto" w:before="13"/>
        <w:ind w:left="632" w:right="1150" w:firstLine="0"/>
        <w:jc w:val="left"/>
        <w:rPr>
          <w:rFonts w:ascii="Arial"/>
          <w:sz w:val="18"/>
        </w:rPr>
      </w:pPr>
      <w:r>
        <w:rPr>
          <w:rFonts w:ascii="Arial"/>
          <w:sz w:val="18"/>
        </w:rPr>
        <w:t>2.5</w:t>
      </w:r>
      <w:r>
        <w:rPr>
          <w:rFonts w:ascii="Arial"/>
          <w:spacing w:val="-10"/>
          <w:sz w:val="18"/>
        </w:rPr>
        <w:t> </w:t>
      </w:r>
      <w:r>
        <w:rPr>
          <w:rFonts w:ascii="Arial"/>
          <w:sz w:val="18"/>
        </w:rPr>
        <w:t>inch</w:t>
      </w:r>
      <w:r>
        <w:rPr>
          <w:rFonts w:ascii="Arial"/>
          <w:spacing w:val="-10"/>
          <w:sz w:val="18"/>
        </w:rPr>
        <w:t> </w:t>
      </w:r>
      <w:r>
        <w:rPr>
          <w:rFonts w:ascii="Arial"/>
          <w:sz w:val="18"/>
        </w:rPr>
        <w:t>11</w:t>
      </w:r>
      <w:r>
        <w:rPr>
          <w:rFonts w:ascii="Arial"/>
          <w:spacing w:val="-10"/>
          <w:sz w:val="18"/>
        </w:rPr>
        <w:t> </w:t>
      </w:r>
      <w:r>
        <w:rPr>
          <w:rFonts w:ascii="Arial"/>
          <w:sz w:val="18"/>
        </w:rPr>
        <w:t>inch</w:t>
      </w:r>
      <w:r>
        <w:rPr>
          <w:rFonts w:ascii="Arial"/>
          <w:spacing w:val="-10"/>
          <w:sz w:val="18"/>
        </w:rPr>
        <w:t> </w:t>
      </w:r>
      <w:r>
        <w:rPr>
          <w:rFonts w:ascii="Arial"/>
          <w:sz w:val="18"/>
        </w:rPr>
        <w:t>moveto (SALE) show</w:t>
      </w:r>
    </w:p>
    <w:p>
      <w:pPr>
        <w:spacing w:before="2"/>
        <w:ind w:left="632" w:right="0" w:firstLine="0"/>
        <w:jc w:val="left"/>
        <w:rPr>
          <w:rFonts w:ascii="Arial"/>
          <w:sz w:val="18"/>
        </w:rPr>
      </w:pPr>
      <w:r>
        <w:rPr>
          <w:rFonts w:ascii="Arial"/>
          <w:sz w:val="18"/>
        </w:rPr>
        <w:t>/Times-Roman findfont 350 scalefont </w:t>
      </w:r>
      <w:r>
        <w:rPr>
          <w:rFonts w:ascii="Arial"/>
          <w:spacing w:val="-2"/>
          <w:sz w:val="18"/>
        </w:rPr>
        <w:t>setfont</w:t>
      </w:r>
    </w:p>
    <w:p>
      <w:pPr>
        <w:spacing w:before="13"/>
        <w:ind w:left="632" w:right="0" w:firstLine="0"/>
        <w:jc w:val="left"/>
        <w:rPr>
          <w:rFonts w:ascii="Arial"/>
          <w:sz w:val="18"/>
        </w:rPr>
      </w:pPr>
      <w:r>
        <w:rPr>
          <w:rFonts w:ascii="Arial"/>
          <w:sz w:val="18"/>
        </w:rPr>
        <w:t>1.45 inch 4 inch </w:t>
      </w:r>
      <w:r>
        <w:rPr>
          <w:rFonts w:ascii="Arial"/>
          <w:spacing w:val="-2"/>
          <w:sz w:val="18"/>
        </w:rPr>
        <w:t>moveto</w:t>
      </w:r>
    </w:p>
    <w:p>
      <w:pPr>
        <w:spacing w:line="254" w:lineRule="auto" w:before="13"/>
        <w:ind w:left="632" w:right="1777" w:firstLine="0"/>
        <w:jc w:val="left"/>
        <w:rPr>
          <w:rFonts w:ascii="Arial"/>
          <w:sz w:val="18"/>
        </w:rPr>
      </w:pPr>
      <w:r>
        <w:rPr>
          <w:rFonts w:ascii="Arial"/>
          <w:sz w:val="18"/>
        </w:rPr>
        <w:t>.5</w:t>
      </w:r>
      <w:r>
        <w:rPr>
          <w:rFonts w:ascii="Arial"/>
          <w:spacing w:val="-13"/>
          <w:sz w:val="18"/>
        </w:rPr>
        <w:t> </w:t>
      </w:r>
      <w:r>
        <w:rPr>
          <w:rFonts w:ascii="Arial"/>
          <w:sz w:val="18"/>
        </w:rPr>
        <w:t>setgray</w:t>
      </w:r>
      <w:r>
        <w:rPr>
          <w:rFonts w:ascii="Arial"/>
          <w:spacing w:val="-12"/>
          <w:sz w:val="18"/>
        </w:rPr>
        <w:t> </w:t>
      </w:r>
      <w:r>
        <w:rPr>
          <w:rFonts w:ascii="Arial"/>
          <w:sz w:val="18"/>
        </w:rPr>
        <w:t>(50%)</w:t>
      </w:r>
      <w:r>
        <w:rPr>
          <w:rFonts w:ascii="Arial"/>
          <w:spacing w:val="-13"/>
          <w:sz w:val="18"/>
        </w:rPr>
        <w:t> </w:t>
      </w:r>
      <w:r>
        <w:rPr>
          <w:rFonts w:ascii="Arial"/>
          <w:sz w:val="18"/>
        </w:rPr>
        <w:t>show 0 setgray ( OFF) </w:t>
      </w:r>
      <w:r>
        <w:rPr>
          <w:rFonts w:ascii="Arial"/>
          <w:spacing w:val="-4"/>
          <w:sz w:val="18"/>
        </w:rPr>
        <w:t>sho</w:t>
      </w:r>
      <w:r>
        <w:rPr>
          <w:rFonts w:ascii="Arial"/>
          <w:spacing w:val="-4"/>
          <w:sz w:val="18"/>
        </w:rPr>
        <w:t>w</w:t>
      </w:r>
    </w:p>
    <w:p>
      <w:pPr>
        <w:spacing w:before="92"/>
        <w:ind w:left="332" w:right="704" w:firstLine="0"/>
        <w:jc w:val="left"/>
        <w:rPr>
          <w:sz w:val="19"/>
        </w:rPr>
      </w:pPr>
      <w:r>
        <w:rPr/>
        <w:br w:type="column"/>
      </w:r>
      <w:r>
        <w:rPr>
          <w:sz w:val="19"/>
        </w:rPr>
        <w:t>This procedure draws a large sign with a border. The sign</w:t>
      </w:r>
      <w:r>
        <w:rPr>
          <w:spacing w:val="-4"/>
          <w:sz w:val="19"/>
        </w:rPr>
        <w:t> </w:t>
      </w:r>
      <w:r>
        <w:rPr>
          <w:sz w:val="19"/>
        </w:rPr>
        <w:t>is</w:t>
      </w:r>
      <w:r>
        <w:rPr>
          <w:spacing w:val="-4"/>
          <w:sz w:val="19"/>
        </w:rPr>
        <w:t> </w:t>
      </w:r>
      <w:r>
        <w:rPr>
          <w:sz w:val="19"/>
        </w:rPr>
        <w:t>22.5</w:t>
      </w:r>
      <w:r>
        <w:rPr>
          <w:spacing w:val="-4"/>
          <w:sz w:val="19"/>
        </w:rPr>
        <w:t> </w:t>
      </w:r>
      <w:r>
        <w:rPr>
          <w:sz w:val="19"/>
        </w:rPr>
        <w:t>inches</w:t>
      </w:r>
      <w:r>
        <w:rPr>
          <w:spacing w:val="-4"/>
          <w:sz w:val="19"/>
        </w:rPr>
        <w:t> </w:t>
      </w:r>
      <w:r>
        <w:rPr>
          <w:sz w:val="19"/>
        </w:rPr>
        <w:t>wide</w:t>
      </w:r>
      <w:r>
        <w:rPr>
          <w:spacing w:val="-4"/>
          <w:sz w:val="19"/>
        </w:rPr>
        <w:t> </w:t>
      </w:r>
      <w:r>
        <w:rPr>
          <w:sz w:val="19"/>
        </w:rPr>
        <w:t>and</w:t>
      </w:r>
      <w:r>
        <w:rPr>
          <w:spacing w:val="-4"/>
          <w:sz w:val="19"/>
        </w:rPr>
        <w:t> </w:t>
      </w:r>
      <w:r>
        <w:rPr>
          <w:sz w:val="19"/>
        </w:rPr>
        <w:t>19.5</w:t>
      </w:r>
      <w:r>
        <w:rPr>
          <w:spacing w:val="-4"/>
          <w:sz w:val="19"/>
        </w:rPr>
        <w:t> </w:t>
      </w:r>
      <w:r>
        <w:rPr>
          <w:sz w:val="19"/>
        </w:rPr>
        <w:t>inches</w:t>
      </w:r>
      <w:r>
        <w:rPr>
          <w:spacing w:val="-4"/>
          <w:sz w:val="19"/>
        </w:rPr>
        <w:t> </w:t>
      </w:r>
      <w:r>
        <w:rPr>
          <w:sz w:val="19"/>
        </w:rPr>
        <w:t>high</w:t>
      </w:r>
      <w:r>
        <w:rPr>
          <w:spacing w:val="-4"/>
          <w:sz w:val="19"/>
        </w:rPr>
        <w:t> </w:t>
      </w:r>
      <w:r>
        <w:rPr>
          <w:sz w:val="19"/>
        </w:rPr>
        <w:t>which</w:t>
      </w:r>
      <w:r>
        <w:rPr>
          <w:spacing w:val="-4"/>
          <w:sz w:val="19"/>
        </w:rPr>
        <w:t> </w:t>
      </w:r>
      <w:r>
        <w:rPr>
          <w:sz w:val="19"/>
        </w:rPr>
        <w:t>fits comfortably on 6 8.5 inch by 11 inch pages (the final result will be 2 rows of pages high and 3 columns of pages wide).</w:t>
      </w:r>
    </w:p>
    <w:p>
      <w:pPr>
        <w:spacing w:after="0"/>
        <w:jc w:val="left"/>
        <w:rPr>
          <w:sz w:val="19"/>
        </w:rPr>
        <w:sectPr>
          <w:type w:val="continuous"/>
          <w:pgSz w:w="10340" w:h="13180"/>
          <w:pgMar w:header="0" w:footer="491" w:top="1040" w:bottom="280" w:left="708" w:right="0"/>
          <w:cols w:num="2" w:equalWidth="0">
            <w:col w:w="4204" w:space="116"/>
            <w:col w:w="5312"/>
          </w:cols>
        </w:sectPr>
      </w:pPr>
    </w:p>
    <w:p>
      <w:pPr>
        <w:tabs>
          <w:tab w:pos="4651" w:val="left" w:leader="none"/>
        </w:tabs>
        <w:spacing w:line="211" w:lineRule="exact" w:before="0"/>
        <w:ind w:left="632" w:right="0" w:firstLine="0"/>
        <w:jc w:val="left"/>
        <w:rPr>
          <w:sz w:val="19"/>
        </w:rPr>
      </w:pPr>
      <w:r>
        <w:rPr>
          <w:rFonts w:ascii="Arial"/>
          <w:spacing w:val="-2"/>
          <w:sz w:val="18"/>
        </w:rPr>
        <w:t>newpath</w:t>
      </w:r>
      <w:r>
        <w:rPr>
          <w:rFonts w:ascii="Arial"/>
          <w:sz w:val="18"/>
        </w:rPr>
        <w:tab/>
      </w:r>
      <w:r>
        <w:rPr>
          <w:sz w:val="19"/>
        </w:rPr>
        <w:t>Specify the path for the </w:t>
      </w:r>
      <w:r>
        <w:rPr>
          <w:spacing w:val="-2"/>
          <w:sz w:val="19"/>
        </w:rPr>
        <w:t>border.</w:t>
      </w:r>
    </w:p>
    <w:p>
      <w:pPr>
        <w:spacing w:before="10"/>
        <w:ind w:left="732" w:right="0" w:firstLine="0"/>
        <w:jc w:val="left"/>
        <w:rPr>
          <w:rFonts w:ascii="Arial"/>
          <w:sz w:val="18"/>
        </w:rPr>
      </w:pPr>
      <w:r>
        <w:rPr>
          <w:rFonts w:ascii="Arial"/>
          <w:sz w:val="18"/>
        </w:rPr>
        <w:t>.5 inch 18 inch </w:t>
      </w:r>
      <w:r>
        <w:rPr>
          <w:rFonts w:ascii="Arial"/>
          <w:spacing w:val="-2"/>
          <w:sz w:val="18"/>
        </w:rPr>
        <w:t>moveto</w:t>
      </w:r>
    </w:p>
    <w:p>
      <w:pPr>
        <w:spacing w:before="13"/>
        <w:ind w:left="732" w:right="0" w:firstLine="0"/>
        <w:jc w:val="left"/>
        <w:rPr>
          <w:rFonts w:ascii="Arial"/>
          <w:sz w:val="18"/>
        </w:rPr>
      </w:pPr>
      <w:r>
        <w:rPr>
          <w:rFonts w:ascii="Arial"/>
          <w:sz w:val="18"/>
        </w:rPr>
        <w:t>22 inch 18 inch </w:t>
      </w:r>
      <w:r>
        <w:rPr>
          <w:rFonts w:ascii="Arial"/>
          <w:spacing w:val="-2"/>
          <w:sz w:val="18"/>
        </w:rPr>
        <w:t>lineto</w:t>
      </w:r>
    </w:p>
    <w:p>
      <w:pPr>
        <w:spacing w:before="13"/>
        <w:ind w:left="732" w:right="0" w:firstLine="0"/>
        <w:jc w:val="left"/>
        <w:rPr>
          <w:rFonts w:ascii="Arial"/>
          <w:sz w:val="18"/>
        </w:rPr>
      </w:pPr>
      <w:r>
        <w:rPr>
          <w:rFonts w:ascii="Arial"/>
          <w:sz w:val="18"/>
        </w:rPr>
        <w:t>22 inch 2 inch </w:t>
      </w:r>
      <w:r>
        <w:rPr>
          <w:rFonts w:ascii="Arial"/>
          <w:spacing w:val="-2"/>
          <w:sz w:val="18"/>
        </w:rPr>
        <w:t>lineto</w:t>
      </w:r>
    </w:p>
    <w:p>
      <w:pPr>
        <w:spacing w:line="254" w:lineRule="auto" w:before="13"/>
        <w:ind w:left="632" w:right="7085" w:firstLine="100"/>
        <w:jc w:val="left"/>
        <w:rPr>
          <w:rFonts w:ascii="Arial"/>
          <w:sz w:val="18"/>
        </w:rPr>
      </w:pPr>
      <w:r>
        <w:rPr>
          <w:rFonts w:ascii="Arial"/>
          <w:sz w:val="18"/>
        </w:rPr>
        <w:t>.5</w:t>
      </w:r>
      <w:r>
        <w:rPr>
          <w:rFonts w:ascii="Arial"/>
          <w:spacing w:val="-10"/>
          <w:sz w:val="18"/>
        </w:rPr>
        <w:t> </w:t>
      </w:r>
      <w:r>
        <w:rPr>
          <w:rFonts w:ascii="Arial"/>
          <w:sz w:val="18"/>
        </w:rPr>
        <w:t>inch</w:t>
      </w:r>
      <w:r>
        <w:rPr>
          <w:rFonts w:ascii="Arial"/>
          <w:spacing w:val="-10"/>
          <w:sz w:val="18"/>
        </w:rPr>
        <w:t> </w:t>
      </w:r>
      <w:r>
        <w:rPr>
          <w:rFonts w:ascii="Arial"/>
          <w:sz w:val="18"/>
        </w:rPr>
        <w:t>2</w:t>
      </w:r>
      <w:r>
        <w:rPr>
          <w:rFonts w:ascii="Arial"/>
          <w:spacing w:val="-10"/>
          <w:sz w:val="18"/>
        </w:rPr>
        <w:t> </w:t>
      </w:r>
      <w:r>
        <w:rPr>
          <w:rFonts w:ascii="Arial"/>
          <w:sz w:val="18"/>
        </w:rPr>
        <w:t>inch</w:t>
      </w:r>
      <w:r>
        <w:rPr>
          <w:rFonts w:ascii="Arial"/>
          <w:spacing w:val="-10"/>
          <w:sz w:val="18"/>
        </w:rPr>
        <w:t> </w:t>
      </w:r>
      <w:r>
        <w:rPr>
          <w:rFonts w:ascii="Arial"/>
          <w:sz w:val="18"/>
        </w:rPr>
        <w:t>lineto </w:t>
      </w:r>
      <w:r>
        <w:rPr>
          <w:rFonts w:ascii="Arial"/>
          <w:spacing w:val="-2"/>
          <w:sz w:val="18"/>
        </w:rPr>
        <w:t>closepath</w:t>
      </w:r>
    </w:p>
    <w:p>
      <w:pPr>
        <w:spacing w:before="1"/>
        <w:ind w:left="632" w:right="0" w:firstLine="0"/>
        <w:jc w:val="left"/>
        <w:rPr>
          <w:rFonts w:ascii="Arial"/>
          <w:sz w:val="18"/>
        </w:rPr>
      </w:pPr>
      <w:r>
        <w:rPr>
          <w:rFonts w:ascii="Arial"/>
          <w:spacing w:val="-2"/>
          <w:sz w:val="18"/>
        </w:rPr>
        <w:t>gsave</w:t>
      </w:r>
    </w:p>
    <w:p>
      <w:pPr>
        <w:tabs>
          <w:tab w:pos="4651" w:val="left" w:leader="none"/>
        </w:tabs>
        <w:spacing w:before="4"/>
        <w:ind w:left="732" w:right="0" w:firstLine="0"/>
        <w:jc w:val="left"/>
        <w:rPr>
          <w:sz w:val="19"/>
        </w:rPr>
      </w:pPr>
      <w:r>
        <w:rPr>
          <w:rFonts w:ascii="Arial"/>
          <w:sz w:val="18"/>
        </w:rPr>
        <w:t>.75 inch setlinewidth </w:t>
      </w:r>
      <w:r>
        <w:rPr>
          <w:rFonts w:ascii="Arial"/>
          <w:spacing w:val="-2"/>
          <w:sz w:val="18"/>
        </w:rPr>
        <w:t>stroke</w:t>
      </w:r>
      <w:r>
        <w:rPr>
          <w:rFonts w:ascii="Arial"/>
          <w:sz w:val="18"/>
        </w:rPr>
        <w:tab/>
      </w:r>
      <w:r>
        <w:rPr>
          <w:sz w:val="19"/>
        </w:rPr>
        <w:t>First paint the border with a thick black </w:t>
      </w:r>
      <w:r>
        <w:rPr>
          <w:spacing w:val="-2"/>
          <w:sz w:val="19"/>
        </w:rPr>
        <w:t>stroke.</w:t>
      </w:r>
    </w:p>
    <w:p>
      <w:pPr>
        <w:spacing w:before="11"/>
        <w:ind w:left="632" w:right="0" w:firstLine="0"/>
        <w:jc w:val="left"/>
        <w:rPr>
          <w:rFonts w:ascii="Arial"/>
          <w:sz w:val="18"/>
        </w:rPr>
      </w:pPr>
      <w:r>
        <w:rPr>
          <w:rFonts w:ascii="Arial"/>
          <w:spacing w:val="-2"/>
          <w:sz w:val="18"/>
        </w:rPr>
        <w:t>grestore</w:t>
      </w:r>
    </w:p>
    <w:p>
      <w:pPr>
        <w:tabs>
          <w:tab w:pos="4651" w:val="left" w:leader="none"/>
        </w:tabs>
        <w:spacing w:before="4"/>
        <w:ind w:left="632" w:right="0" w:firstLine="0"/>
        <w:jc w:val="left"/>
        <w:rPr>
          <w:sz w:val="19"/>
        </w:rPr>
      </w:pPr>
      <w:r>
        <w:rPr>
          <w:rFonts w:ascii="Arial"/>
          <w:sz w:val="18"/>
        </w:rPr>
        <w:t>10 setlinewidth 1 setgray </w:t>
      </w:r>
      <w:r>
        <w:rPr>
          <w:rFonts w:ascii="Arial"/>
          <w:spacing w:val="-2"/>
          <w:sz w:val="18"/>
        </w:rPr>
        <w:t>stroke</w:t>
      </w:r>
      <w:r>
        <w:rPr>
          <w:rFonts w:ascii="Arial"/>
          <w:sz w:val="18"/>
        </w:rPr>
        <w:tab/>
      </w:r>
      <w:r>
        <w:rPr>
          <w:sz w:val="19"/>
        </w:rPr>
        <w:t>Then paint a thin white stroke down the center of </w:t>
      </w:r>
      <w:r>
        <w:rPr>
          <w:spacing w:val="-5"/>
          <w:sz w:val="19"/>
        </w:rPr>
        <w:t>the</w:t>
      </w:r>
    </w:p>
    <w:p>
      <w:pPr>
        <w:spacing w:before="2"/>
        <w:ind w:left="215" w:right="0" w:firstLine="0"/>
        <w:jc w:val="center"/>
        <w:rPr>
          <w:sz w:val="19"/>
        </w:rPr>
      </w:pPr>
      <w:r>
        <w:rPr>
          <w:spacing w:val="-2"/>
          <w:sz w:val="19"/>
        </w:rPr>
        <w:t>border.</w:t>
      </w:r>
    </w:p>
    <w:p>
      <w:pPr>
        <w:spacing w:before="10"/>
        <w:ind w:left="532" w:right="0" w:firstLine="0"/>
        <w:jc w:val="left"/>
        <w:rPr>
          <w:rFonts w:ascii="Arial"/>
          <w:sz w:val="18"/>
        </w:rPr>
      </w:pPr>
      <w:r>
        <w:rPr>
          <w:rFonts w:ascii="Arial"/>
          <w:spacing w:val="-2"/>
          <w:sz w:val="18"/>
        </w:rPr>
        <w:t>grestore</w:t>
      </w:r>
    </w:p>
    <w:p>
      <w:pPr>
        <w:spacing w:before="13"/>
        <w:ind w:left="432" w:right="0" w:firstLine="0"/>
        <w:jc w:val="left"/>
        <w:rPr>
          <w:rFonts w:ascii="Arial"/>
          <w:sz w:val="18"/>
        </w:rPr>
      </w:pPr>
      <w:r>
        <w:rPr>
          <w:rFonts w:ascii="Arial"/>
          <w:sz w:val="18"/>
        </w:rPr>
        <w:t>} </w:t>
      </w:r>
      <w:r>
        <w:rPr>
          <w:rFonts w:ascii="Arial"/>
          <w:spacing w:val="-5"/>
          <w:sz w:val="18"/>
        </w:rPr>
        <w:t>def</w:t>
      </w:r>
    </w:p>
    <w:p>
      <w:pPr>
        <w:pStyle w:val="BodyText"/>
        <w:spacing w:before="17"/>
        <w:rPr>
          <w:rFonts w:ascii="Arial"/>
          <w:sz w:val="18"/>
        </w:rPr>
      </w:pPr>
    </w:p>
    <w:p>
      <w:pPr>
        <w:tabs>
          <w:tab w:pos="4651" w:val="left" w:leader="none"/>
        </w:tabs>
        <w:spacing w:before="0"/>
        <w:ind w:left="4652" w:right="673" w:hanging="4320"/>
        <w:jc w:val="left"/>
        <w:rPr>
          <w:sz w:val="19"/>
        </w:rPr>
      </w:pPr>
      <w:r>
        <w:rPr>
          <w:rFonts w:ascii="Arial"/>
          <w:sz w:val="18"/>
        </w:rPr>
        <w:t>{salesign} 3 2 printposter</w:t>
        <w:tab/>
      </w:r>
      <w:r>
        <w:rPr>
          <w:sz w:val="19"/>
        </w:rPr>
        <w:t>Print</w:t>
      </w:r>
      <w:r>
        <w:rPr>
          <w:spacing w:val="-4"/>
          <w:sz w:val="19"/>
        </w:rPr>
        <w:t> </w:t>
      </w:r>
      <w:r>
        <w:rPr>
          <w:sz w:val="19"/>
        </w:rPr>
        <w:t>the</w:t>
      </w:r>
      <w:r>
        <w:rPr>
          <w:spacing w:val="-4"/>
          <w:sz w:val="19"/>
        </w:rPr>
        <w:t> </w:t>
      </w:r>
      <w:r>
        <w:rPr>
          <w:sz w:val="19"/>
        </w:rPr>
        <w:t>large</w:t>
      </w:r>
      <w:r>
        <w:rPr>
          <w:spacing w:val="-4"/>
          <w:sz w:val="19"/>
        </w:rPr>
        <w:t> </w:t>
      </w:r>
      <w:r>
        <w:rPr>
          <w:sz w:val="19"/>
        </w:rPr>
        <w:t>picture</w:t>
      </w:r>
      <w:r>
        <w:rPr>
          <w:spacing w:val="-4"/>
          <w:sz w:val="19"/>
        </w:rPr>
        <w:t> </w:t>
      </w:r>
      <w:r>
        <w:rPr>
          <w:sz w:val="19"/>
        </w:rPr>
        <w:t>on</w:t>
      </w:r>
      <w:r>
        <w:rPr>
          <w:spacing w:val="-4"/>
          <w:sz w:val="19"/>
        </w:rPr>
        <w:t> </w:t>
      </w:r>
      <w:r>
        <w:rPr>
          <w:sz w:val="19"/>
        </w:rPr>
        <w:t>a</w:t>
      </w:r>
      <w:r>
        <w:rPr>
          <w:spacing w:val="-4"/>
          <w:sz w:val="19"/>
        </w:rPr>
        <w:t> </w:t>
      </w:r>
      <w:r>
        <w:rPr>
          <w:sz w:val="19"/>
        </w:rPr>
        <w:t>total</w:t>
      </w:r>
      <w:r>
        <w:rPr>
          <w:spacing w:val="-4"/>
          <w:sz w:val="19"/>
        </w:rPr>
        <w:t> </w:t>
      </w:r>
      <w:r>
        <w:rPr>
          <w:sz w:val="19"/>
        </w:rPr>
        <w:t>of</w:t>
      </w:r>
      <w:r>
        <w:rPr>
          <w:spacing w:val="-4"/>
          <w:sz w:val="19"/>
        </w:rPr>
        <w:t> </w:t>
      </w:r>
      <w:r>
        <w:rPr>
          <w:sz w:val="19"/>
        </w:rPr>
        <w:t>6</w:t>
      </w:r>
      <w:r>
        <w:rPr>
          <w:spacing w:val="-4"/>
          <w:sz w:val="19"/>
        </w:rPr>
        <w:t> </w:t>
      </w:r>
      <w:r>
        <w:rPr>
          <w:sz w:val="19"/>
        </w:rPr>
        <w:t>pages.</w:t>
      </w:r>
      <w:r>
        <w:rPr>
          <w:spacing w:val="-4"/>
          <w:sz w:val="19"/>
        </w:rPr>
        <w:t> </w:t>
      </w:r>
      <w:r>
        <w:rPr>
          <w:sz w:val="19"/>
        </w:rPr>
        <w:t>The</w:t>
      </w:r>
      <w:r>
        <w:rPr>
          <w:spacing w:val="-4"/>
          <w:sz w:val="19"/>
        </w:rPr>
        <w:t> </w:t>
      </w:r>
      <w:r>
        <w:rPr>
          <w:sz w:val="19"/>
        </w:rPr>
        <w:t>image</w:t>
      </w:r>
      <w:r>
        <w:rPr>
          <w:spacing w:val="-4"/>
          <w:sz w:val="19"/>
        </w:rPr>
        <w:t> </w:t>
      </w:r>
      <w:r>
        <w:rPr>
          <w:sz w:val="19"/>
        </w:rPr>
        <w:t>is three columns of pages wide and 2 rows of pages high.</w:t>
      </w:r>
    </w:p>
    <w:p>
      <w:pPr>
        <w:spacing w:after="0"/>
        <w:jc w:val="left"/>
        <w:rPr>
          <w:sz w:val="19"/>
        </w:rPr>
        <w:sectPr>
          <w:type w:val="continuous"/>
          <w:pgSz w:w="10340" w:h="13180"/>
          <w:pgMar w:header="0" w:footer="491" w:top="1040" w:bottom="280" w:left="708" w:right="0"/>
        </w:sect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66"/>
        <w:rPr>
          <w:sz w:val="17"/>
        </w:rPr>
      </w:pPr>
    </w:p>
    <w:p>
      <w:pPr>
        <w:spacing w:before="1"/>
        <w:ind w:left="0" w:right="1730" w:firstLine="0"/>
        <w:jc w:val="center"/>
        <w:rPr>
          <w:rFonts w:ascii="Arial"/>
          <w:sz w:val="17"/>
        </w:rPr>
      </w:pPr>
      <w:r>
        <w:rPr>
          <w:rFonts w:ascii="Arial"/>
          <w:spacing w:val="-2"/>
          <w:sz w:val="17"/>
        </w:rPr>
        <w:t>Cherry</w:t>
      </w: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166"/>
        <w:rPr>
          <w:rFonts w:ascii="Arial"/>
          <w:sz w:val="17"/>
        </w:rPr>
      </w:pPr>
    </w:p>
    <w:p>
      <w:pPr>
        <w:spacing w:before="0"/>
        <w:ind w:left="0" w:right="2436" w:firstLine="0"/>
        <w:jc w:val="right"/>
        <w:rPr>
          <w:rFonts w:ascii="Arial"/>
          <w:sz w:val="17"/>
        </w:rPr>
      </w:pPr>
      <w:r>
        <w:rPr>
          <w:rFonts w:ascii="Arial"/>
          <w:spacing w:val="-2"/>
          <w:sz w:val="17"/>
        </w:rPr>
        <w:t>Blueberry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83"/>
        <w:rPr>
          <w:rFonts w:ascii="Arial"/>
          <w:sz w:val="20"/>
        </w:rPr>
      </w:pPr>
    </w:p>
    <w:p>
      <w:pPr>
        <w:pStyle w:val="BodyText"/>
        <w:spacing w:after="0"/>
        <w:rPr>
          <w:rFonts w:ascii="Arial"/>
          <w:sz w:val="20"/>
        </w:rPr>
        <w:sectPr>
          <w:footerReference w:type="even" r:id="rId135"/>
          <w:pgSz w:w="10340" w:h="13180"/>
          <w:pgMar w:header="0" w:footer="0" w:top="920" w:bottom="280" w:left="708" w:right="0"/>
        </w:sectPr>
      </w:pPr>
    </w:p>
    <w:p>
      <w:pPr>
        <w:spacing w:before="94"/>
        <w:ind w:left="0" w:right="38" w:firstLine="0"/>
        <w:jc w:val="right"/>
        <w:rPr>
          <w:rFonts w:ascii="Arial"/>
          <w:sz w:val="17"/>
        </w:rPr>
      </w:pPr>
      <w:r>
        <w:rPr>
          <w:rFonts w:ascii="Arial"/>
          <w:spacing w:val="-2"/>
          <w:sz w:val="17"/>
        </w:rPr>
        <w:t>Apple</w:t>
      </w:r>
    </w:p>
    <w:p>
      <w:pPr>
        <w:pStyle w:val="BodyText"/>
        <w:spacing w:before="25"/>
        <w:rPr>
          <w:rFonts w:ascii="Arial"/>
          <w:sz w:val="17"/>
        </w:rPr>
      </w:pPr>
      <w:r>
        <w:rPr/>
        <w:br w:type="column"/>
      </w:r>
      <w:r>
        <w:rPr>
          <w:rFonts w:ascii="Arial"/>
          <w:sz w:val="17"/>
        </w:rPr>
      </w:r>
    </w:p>
    <w:p>
      <w:pPr>
        <w:spacing w:before="1"/>
        <w:ind w:left="0" w:right="99" w:firstLine="0"/>
        <w:jc w:val="center"/>
        <w:rPr>
          <w:rFonts w:ascii="Arial"/>
          <w:sz w:val="17"/>
        </w:rPr>
      </w:pPr>
      <w:r>
        <w:rPr>
          <w:rFonts w:ascii="Arial"/>
          <w:sz w:val="17"/>
        </w:rPr>
        <w:t>Vanilla</w:t>
      </w:r>
      <w:r>
        <w:rPr>
          <w:rFonts w:ascii="Arial"/>
          <w:spacing w:val="-7"/>
          <w:sz w:val="17"/>
        </w:rPr>
        <w:t> </w:t>
      </w:r>
      <w:r>
        <w:rPr>
          <w:rFonts w:ascii="Arial"/>
          <w:spacing w:val="-2"/>
          <w:sz w:val="17"/>
        </w:rPr>
        <w:t>Cream</w:t>
      </w:r>
    </w:p>
    <w:p>
      <w:pPr>
        <w:spacing w:after="0"/>
        <w:jc w:val="center"/>
        <w:rPr>
          <w:rFonts w:ascii="Arial"/>
          <w:sz w:val="17"/>
        </w:rPr>
        <w:sectPr>
          <w:type w:val="continuous"/>
          <w:pgSz w:w="10340" w:h="13180"/>
          <w:pgMar w:header="0" w:footer="0" w:top="1040" w:bottom="280" w:left="708" w:right="0"/>
          <w:cols w:num="2" w:equalWidth="0">
            <w:col w:w="2472" w:space="1998"/>
            <w:col w:w="5162"/>
          </w:cols>
        </w:sectPr>
      </w:pPr>
    </w:p>
    <w:p>
      <w:pPr>
        <w:pStyle w:val="BodyText"/>
        <w:rPr>
          <w:rFonts w:ascii="Arial"/>
          <w:sz w:val="17"/>
        </w:rPr>
      </w:pPr>
      <w:r>
        <w:rPr>
          <w:rFonts w:ascii="Arial"/>
          <w:sz w:val="17"/>
        </w:rPr>
        <mc:AlternateContent>
          <mc:Choice Requires="wps">
            <w:drawing>
              <wp:anchor distT="0" distB="0" distL="0" distR="0" allowOverlap="1" layoutInCell="1" locked="0" behindDoc="1" simplePos="0" relativeHeight="480962048">
                <wp:simplePos x="0" y="0"/>
                <wp:positionH relativeFrom="page">
                  <wp:posOffset>492125</wp:posOffset>
                </wp:positionH>
                <wp:positionV relativeFrom="page">
                  <wp:posOffset>585698</wp:posOffset>
                </wp:positionV>
                <wp:extent cx="5648960" cy="7245350"/>
                <wp:effectExtent l="0" t="0" r="0" b="0"/>
                <wp:wrapNone/>
                <wp:docPr id="1238" name="Group 1238"/>
                <wp:cNvGraphicFramePr>
                  <a:graphicFrameLocks/>
                </wp:cNvGraphicFramePr>
                <a:graphic>
                  <a:graphicData uri="http://schemas.microsoft.com/office/word/2010/wordprocessingGroup">
                    <wpg:wgp>
                      <wpg:cNvPr id="1238" name="Group 1238"/>
                      <wpg:cNvGrpSpPr/>
                      <wpg:grpSpPr>
                        <a:xfrm>
                          <a:off x="0" y="0"/>
                          <a:ext cx="5648960" cy="7245350"/>
                          <a:chExt cx="5648960" cy="7245350"/>
                        </a:xfrm>
                      </wpg:grpSpPr>
                      <pic:pic>
                        <pic:nvPicPr>
                          <pic:cNvPr id="1239" name="Image 1239"/>
                          <pic:cNvPicPr/>
                        </pic:nvPicPr>
                        <pic:blipFill>
                          <a:blip r:embed="rId113" cstate="print"/>
                          <a:stretch>
                            <a:fillRect/>
                          </a:stretch>
                        </pic:blipFill>
                        <pic:spPr>
                          <a:xfrm>
                            <a:off x="5541289" y="53975"/>
                            <a:ext cx="107594" cy="7101230"/>
                          </a:xfrm>
                          <a:prstGeom prst="rect">
                            <a:avLst/>
                          </a:prstGeom>
                        </pic:spPr>
                      </pic:pic>
                      <pic:pic>
                        <pic:nvPicPr>
                          <pic:cNvPr id="1240" name="Image 1240"/>
                          <pic:cNvPicPr/>
                        </pic:nvPicPr>
                        <pic:blipFill>
                          <a:blip r:embed="rId114" cstate="print"/>
                          <a:stretch>
                            <a:fillRect/>
                          </a:stretch>
                        </pic:blipFill>
                        <pic:spPr>
                          <a:xfrm>
                            <a:off x="53975" y="7155205"/>
                            <a:ext cx="5594908" cy="89662"/>
                          </a:xfrm>
                          <a:prstGeom prst="rect">
                            <a:avLst/>
                          </a:prstGeom>
                        </pic:spPr>
                      </pic:pic>
                      <wps:wsp>
                        <wps:cNvPr id="1241" name="Graphic 1241"/>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242" name="Graphic 1242"/>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1243" name="Graphic 1243"/>
                        <wps:cNvSpPr/>
                        <wps:spPr>
                          <a:xfrm>
                            <a:off x="2797632" y="2745295"/>
                            <a:ext cx="1255395" cy="859790"/>
                          </a:xfrm>
                          <a:custGeom>
                            <a:avLst/>
                            <a:gdLst/>
                            <a:ahLst/>
                            <a:cxnLst/>
                            <a:rect l="l" t="t" r="r" b="b"/>
                            <a:pathLst>
                              <a:path w="1255395" h="859790">
                                <a:moveTo>
                                  <a:pt x="915047" y="0"/>
                                </a:moveTo>
                                <a:lnTo>
                                  <a:pt x="0" y="859294"/>
                                </a:lnTo>
                                <a:lnTo>
                                  <a:pt x="1255267" y="859294"/>
                                </a:lnTo>
                                <a:lnTo>
                                  <a:pt x="1254260" y="808991"/>
                                </a:lnTo>
                                <a:lnTo>
                                  <a:pt x="1251252" y="758941"/>
                                </a:lnTo>
                                <a:lnTo>
                                  <a:pt x="1246266" y="709201"/>
                                </a:lnTo>
                                <a:lnTo>
                                  <a:pt x="1239323" y="659824"/>
                                </a:lnTo>
                                <a:lnTo>
                                  <a:pt x="1230444" y="610866"/>
                                </a:lnTo>
                                <a:lnTo>
                                  <a:pt x="1219652" y="562380"/>
                                </a:lnTo>
                                <a:lnTo>
                                  <a:pt x="1206967" y="514422"/>
                                </a:lnTo>
                                <a:lnTo>
                                  <a:pt x="1192412" y="467047"/>
                                </a:lnTo>
                                <a:lnTo>
                                  <a:pt x="1176008" y="420308"/>
                                </a:lnTo>
                                <a:lnTo>
                                  <a:pt x="1157777" y="374262"/>
                                </a:lnTo>
                                <a:lnTo>
                                  <a:pt x="1137741" y="328962"/>
                                </a:lnTo>
                                <a:lnTo>
                                  <a:pt x="1115921" y="284463"/>
                                </a:lnTo>
                                <a:lnTo>
                                  <a:pt x="1092338" y="240820"/>
                                </a:lnTo>
                                <a:lnTo>
                                  <a:pt x="1067015" y="198087"/>
                                </a:lnTo>
                                <a:lnTo>
                                  <a:pt x="1039973" y="156320"/>
                                </a:lnTo>
                                <a:lnTo>
                                  <a:pt x="1011233" y="115573"/>
                                </a:lnTo>
                                <a:lnTo>
                                  <a:pt x="980818" y="75901"/>
                                </a:lnTo>
                                <a:lnTo>
                                  <a:pt x="948749" y="37358"/>
                                </a:lnTo>
                                <a:lnTo>
                                  <a:pt x="915047" y="0"/>
                                </a:lnTo>
                                <a:close/>
                              </a:path>
                            </a:pathLst>
                          </a:custGeom>
                          <a:solidFill>
                            <a:srgbClr val="2B2B2B"/>
                          </a:solidFill>
                        </wps:spPr>
                        <wps:bodyPr wrap="square" lIns="0" tIns="0" rIns="0" bIns="0" rtlCol="0">
                          <a:prstTxWarp prst="textNoShape">
                            <a:avLst/>
                          </a:prstTxWarp>
                          <a:noAutofit/>
                        </wps:bodyPr>
                      </wps:wsp>
                      <wps:wsp>
                        <wps:cNvPr id="1244" name="Graphic 1244"/>
                        <wps:cNvSpPr/>
                        <wps:spPr>
                          <a:xfrm>
                            <a:off x="2797632" y="2745295"/>
                            <a:ext cx="1255395" cy="859790"/>
                          </a:xfrm>
                          <a:custGeom>
                            <a:avLst/>
                            <a:gdLst/>
                            <a:ahLst/>
                            <a:cxnLst/>
                            <a:rect l="l" t="t" r="r" b="b"/>
                            <a:pathLst>
                              <a:path w="1255395" h="859790">
                                <a:moveTo>
                                  <a:pt x="0" y="859294"/>
                                </a:moveTo>
                                <a:lnTo>
                                  <a:pt x="1255267" y="859294"/>
                                </a:lnTo>
                                <a:lnTo>
                                  <a:pt x="1254260" y="808991"/>
                                </a:lnTo>
                                <a:lnTo>
                                  <a:pt x="1251252" y="758941"/>
                                </a:lnTo>
                                <a:lnTo>
                                  <a:pt x="1246266" y="709201"/>
                                </a:lnTo>
                                <a:lnTo>
                                  <a:pt x="1239323" y="659824"/>
                                </a:lnTo>
                                <a:lnTo>
                                  <a:pt x="1230444" y="610866"/>
                                </a:lnTo>
                                <a:lnTo>
                                  <a:pt x="1219652" y="562380"/>
                                </a:lnTo>
                                <a:lnTo>
                                  <a:pt x="1206967" y="514422"/>
                                </a:lnTo>
                                <a:lnTo>
                                  <a:pt x="1192412" y="467047"/>
                                </a:lnTo>
                                <a:lnTo>
                                  <a:pt x="1176008" y="420308"/>
                                </a:lnTo>
                                <a:lnTo>
                                  <a:pt x="1157777" y="374262"/>
                                </a:lnTo>
                                <a:lnTo>
                                  <a:pt x="1137741" y="328962"/>
                                </a:lnTo>
                                <a:lnTo>
                                  <a:pt x="1115921" y="284463"/>
                                </a:lnTo>
                                <a:lnTo>
                                  <a:pt x="1092338" y="240820"/>
                                </a:lnTo>
                                <a:lnTo>
                                  <a:pt x="1067015" y="198087"/>
                                </a:lnTo>
                                <a:lnTo>
                                  <a:pt x="1039973" y="156320"/>
                                </a:lnTo>
                                <a:lnTo>
                                  <a:pt x="1011233" y="115573"/>
                                </a:lnTo>
                                <a:lnTo>
                                  <a:pt x="980818" y="75901"/>
                                </a:lnTo>
                                <a:lnTo>
                                  <a:pt x="948749" y="37358"/>
                                </a:lnTo>
                                <a:lnTo>
                                  <a:pt x="915047" y="0"/>
                                </a:lnTo>
                                <a:lnTo>
                                  <a:pt x="0" y="859294"/>
                                </a:lnTo>
                                <a:close/>
                              </a:path>
                              <a:path w="1255395" h="859790">
                                <a:moveTo>
                                  <a:pt x="1167117" y="397205"/>
                                </a:moveTo>
                                <a:lnTo>
                                  <a:pt x="1247152" y="365518"/>
                                </a:lnTo>
                              </a:path>
                            </a:pathLst>
                          </a:custGeom>
                          <a:ln w="6350">
                            <a:solidFill>
                              <a:srgbClr val="000000"/>
                            </a:solidFill>
                            <a:prstDash val="solid"/>
                          </a:ln>
                        </wps:spPr>
                        <wps:bodyPr wrap="square" lIns="0" tIns="0" rIns="0" bIns="0" rtlCol="0">
                          <a:prstTxWarp prst="textNoShape">
                            <a:avLst/>
                          </a:prstTxWarp>
                          <a:noAutofit/>
                        </wps:bodyPr>
                      </wps:wsp>
                      <wps:wsp>
                        <wps:cNvPr id="1245" name="Graphic 1245"/>
                        <wps:cNvSpPr/>
                        <wps:spPr>
                          <a:xfrm>
                            <a:off x="1697634" y="2349322"/>
                            <a:ext cx="2015489" cy="1255395"/>
                          </a:xfrm>
                          <a:custGeom>
                            <a:avLst/>
                            <a:gdLst/>
                            <a:ahLst/>
                            <a:cxnLst/>
                            <a:rect l="l" t="t" r="r" b="b"/>
                            <a:pathLst>
                              <a:path w="2015489" h="1255395">
                                <a:moveTo>
                                  <a:pt x="1099997" y="0"/>
                                </a:moveTo>
                                <a:lnTo>
                                  <a:pt x="1051086" y="949"/>
                                </a:lnTo>
                                <a:lnTo>
                                  <a:pt x="1002498" y="3780"/>
                                </a:lnTo>
                                <a:lnTo>
                                  <a:pt x="954277" y="8465"/>
                                </a:lnTo>
                                <a:lnTo>
                                  <a:pt x="906470" y="14979"/>
                                </a:lnTo>
                                <a:lnTo>
                                  <a:pt x="859120" y="23294"/>
                                </a:lnTo>
                                <a:lnTo>
                                  <a:pt x="812274" y="33384"/>
                                </a:lnTo>
                                <a:lnTo>
                                  <a:pt x="765976" y="45222"/>
                                </a:lnTo>
                                <a:lnTo>
                                  <a:pt x="720270" y="58782"/>
                                </a:lnTo>
                                <a:lnTo>
                                  <a:pt x="675203" y="74037"/>
                                </a:lnTo>
                                <a:lnTo>
                                  <a:pt x="630818" y="90960"/>
                                </a:lnTo>
                                <a:lnTo>
                                  <a:pt x="587162" y="109525"/>
                                </a:lnTo>
                                <a:lnTo>
                                  <a:pt x="544279" y="129706"/>
                                </a:lnTo>
                                <a:lnTo>
                                  <a:pt x="502213" y="151475"/>
                                </a:lnTo>
                                <a:lnTo>
                                  <a:pt x="461011" y="174805"/>
                                </a:lnTo>
                                <a:lnTo>
                                  <a:pt x="420717" y="199672"/>
                                </a:lnTo>
                                <a:lnTo>
                                  <a:pt x="381376" y="226047"/>
                                </a:lnTo>
                                <a:lnTo>
                                  <a:pt x="343032" y="253904"/>
                                </a:lnTo>
                                <a:lnTo>
                                  <a:pt x="305732" y="283217"/>
                                </a:lnTo>
                                <a:lnTo>
                                  <a:pt x="269520" y="313958"/>
                                </a:lnTo>
                                <a:lnTo>
                                  <a:pt x="234441" y="346102"/>
                                </a:lnTo>
                                <a:lnTo>
                                  <a:pt x="200540" y="379622"/>
                                </a:lnTo>
                                <a:lnTo>
                                  <a:pt x="167862" y="414491"/>
                                </a:lnTo>
                                <a:lnTo>
                                  <a:pt x="136453" y="450682"/>
                                </a:lnTo>
                                <a:lnTo>
                                  <a:pt x="106356" y="488169"/>
                                </a:lnTo>
                                <a:lnTo>
                                  <a:pt x="77617" y="526926"/>
                                </a:lnTo>
                                <a:lnTo>
                                  <a:pt x="50281" y="566925"/>
                                </a:lnTo>
                                <a:lnTo>
                                  <a:pt x="24394" y="608140"/>
                                </a:lnTo>
                                <a:lnTo>
                                  <a:pt x="0" y="650544"/>
                                </a:lnTo>
                                <a:lnTo>
                                  <a:pt x="1099997" y="1255268"/>
                                </a:lnTo>
                                <a:lnTo>
                                  <a:pt x="2015045" y="395973"/>
                                </a:lnTo>
                                <a:lnTo>
                                  <a:pt x="1980520" y="360625"/>
                                </a:lnTo>
                                <a:lnTo>
                                  <a:pt x="1944768" y="326787"/>
                                </a:lnTo>
                                <a:lnTo>
                                  <a:pt x="1907840" y="294482"/>
                                </a:lnTo>
                                <a:lnTo>
                                  <a:pt x="1869787" y="263730"/>
                                </a:lnTo>
                                <a:lnTo>
                                  <a:pt x="1830660" y="234554"/>
                                </a:lnTo>
                                <a:lnTo>
                                  <a:pt x="1790509" y="206975"/>
                                </a:lnTo>
                                <a:lnTo>
                                  <a:pt x="1749385" y="181017"/>
                                </a:lnTo>
                                <a:lnTo>
                                  <a:pt x="1707339" y="156700"/>
                                </a:lnTo>
                                <a:lnTo>
                                  <a:pt x="1664423" y="134048"/>
                                </a:lnTo>
                                <a:lnTo>
                                  <a:pt x="1620686" y="113081"/>
                                </a:lnTo>
                                <a:lnTo>
                                  <a:pt x="1576180" y="93822"/>
                                </a:lnTo>
                                <a:lnTo>
                                  <a:pt x="1530956" y="76292"/>
                                </a:lnTo>
                                <a:lnTo>
                                  <a:pt x="1485064" y="60515"/>
                                </a:lnTo>
                                <a:lnTo>
                                  <a:pt x="1438555" y="46511"/>
                                </a:lnTo>
                                <a:lnTo>
                                  <a:pt x="1391481" y="34303"/>
                                </a:lnTo>
                                <a:lnTo>
                                  <a:pt x="1343891" y="23913"/>
                                </a:lnTo>
                                <a:lnTo>
                                  <a:pt x="1295837" y="15363"/>
                                </a:lnTo>
                                <a:lnTo>
                                  <a:pt x="1247370" y="8674"/>
                                </a:lnTo>
                                <a:lnTo>
                                  <a:pt x="1198541" y="3870"/>
                                </a:lnTo>
                                <a:lnTo>
                                  <a:pt x="1149399" y="971"/>
                                </a:lnTo>
                                <a:lnTo>
                                  <a:pt x="1099997" y="0"/>
                                </a:lnTo>
                                <a:close/>
                              </a:path>
                            </a:pathLst>
                          </a:custGeom>
                          <a:solidFill>
                            <a:srgbClr val="AAAAAA"/>
                          </a:solidFill>
                        </wps:spPr>
                        <wps:bodyPr wrap="square" lIns="0" tIns="0" rIns="0" bIns="0" rtlCol="0">
                          <a:prstTxWarp prst="textNoShape">
                            <a:avLst/>
                          </a:prstTxWarp>
                          <a:noAutofit/>
                        </wps:bodyPr>
                      </wps:wsp>
                      <wps:wsp>
                        <wps:cNvPr id="1246" name="Graphic 1246"/>
                        <wps:cNvSpPr/>
                        <wps:spPr>
                          <a:xfrm>
                            <a:off x="1697634" y="2273820"/>
                            <a:ext cx="2015489" cy="1330960"/>
                          </a:xfrm>
                          <a:custGeom>
                            <a:avLst/>
                            <a:gdLst/>
                            <a:ahLst/>
                            <a:cxnLst/>
                            <a:rect l="l" t="t" r="r" b="b"/>
                            <a:pathLst>
                              <a:path w="2015489" h="1330960">
                                <a:moveTo>
                                  <a:pt x="1099997" y="1330769"/>
                                </a:moveTo>
                                <a:lnTo>
                                  <a:pt x="2015045" y="471474"/>
                                </a:lnTo>
                                <a:lnTo>
                                  <a:pt x="1980520" y="436127"/>
                                </a:lnTo>
                                <a:lnTo>
                                  <a:pt x="1944768" y="402289"/>
                                </a:lnTo>
                                <a:lnTo>
                                  <a:pt x="1907840" y="369983"/>
                                </a:lnTo>
                                <a:lnTo>
                                  <a:pt x="1869787" y="339231"/>
                                </a:lnTo>
                                <a:lnTo>
                                  <a:pt x="1830660" y="310055"/>
                                </a:lnTo>
                                <a:lnTo>
                                  <a:pt x="1790509" y="282477"/>
                                </a:lnTo>
                                <a:lnTo>
                                  <a:pt x="1749385" y="256518"/>
                                </a:lnTo>
                                <a:lnTo>
                                  <a:pt x="1707339" y="232202"/>
                                </a:lnTo>
                                <a:lnTo>
                                  <a:pt x="1664423" y="209549"/>
                                </a:lnTo>
                                <a:lnTo>
                                  <a:pt x="1620686" y="188582"/>
                                </a:lnTo>
                                <a:lnTo>
                                  <a:pt x="1576180" y="169323"/>
                                </a:lnTo>
                                <a:lnTo>
                                  <a:pt x="1530956" y="151794"/>
                                </a:lnTo>
                                <a:lnTo>
                                  <a:pt x="1485064" y="136016"/>
                                </a:lnTo>
                                <a:lnTo>
                                  <a:pt x="1438555" y="122013"/>
                                </a:lnTo>
                                <a:lnTo>
                                  <a:pt x="1391481" y="109805"/>
                                </a:lnTo>
                                <a:lnTo>
                                  <a:pt x="1343891" y="99415"/>
                                </a:lnTo>
                                <a:lnTo>
                                  <a:pt x="1295837" y="90864"/>
                                </a:lnTo>
                                <a:lnTo>
                                  <a:pt x="1247370" y="84176"/>
                                </a:lnTo>
                                <a:lnTo>
                                  <a:pt x="1198541" y="79371"/>
                                </a:lnTo>
                                <a:lnTo>
                                  <a:pt x="1149399" y="76472"/>
                                </a:lnTo>
                                <a:lnTo>
                                  <a:pt x="1099997" y="75501"/>
                                </a:lnTo>
                                <a:lnTo>
                                  <a:pt x="1051086" y="76451"/>
                                </a:lnTo>
                                <a:lnTo>
                                  <a:pt x="1002498" y="79281"/>
                                </a:lnTo>
                                <a:lnTo>
                                  <a:pt x="954277" y="83967"/>
                                </a:lnTo>
                                <a:lnTo>
                                  <a:pt x="906470" y="90480"/>
                                </a:lnTo>
                                <a:lnTo>
                                  <a:pt x="859120" y="98796"/>
                                </a:lnTo>
                                <a:lnTo>
                                  <a:pt x="812274" y="108886"/>
                                </a:lnTo>
                                <a:lnTo>
                                  <a:pt x="765976" y="120724"/>
                                </a:lnTo>
                                <a:lnTo>
                                  <a:pt x="720270" y="134284"/>
                                </a:lnTo>
                                <a:lnTo>
                                  <a:pt x="675203" y="149538"/>
                                </a:lnTo>
                                <a:lnTo>
                                  <a:pt x="630818" y="166462"/>
                                </a:lnTo>
                                <a:lnTo>
                                  <a:pt x="587162" y="185027"/>
                                </a:lnTo>
                                <a:lnTo>
                                  <a:pt x="544279" y="205207"/>
                                </a:lnTo>
                                <a:lnTo>
                                  <a:pt x="502213" y="226976"/>
                                </a:lnTo>
                                <a:lnTo>
                                  <a:pt x="461011" y="250307"/>
                                </a:lnTo>
                                <a:lnTo>
                                  <a:pt x="420717" y="275173"/>
                                </a:lnTo>
                                <a:lnTo>
                                  <a:pt x="381376" y="301548"/>
                                </a:lnTo>
                                <a:lnTo>
                                  <a:pt x="343032" y="329405"/>
                                </a:lnTo>
                                <a:lnTo>
                                  <a:pt x="305732" y="358718"/>
                                </a:lnTo>
                                <a:lnTo>
                                  <a:pt x="269520" y="389460"/>
                                </a:lnTo>
                                <a:lnTo>
                                  <a:pt x="234441" y="421604"/>
                                </a:lnTo>
                                <a:lnTo>
                                  <a:pt x="200540" y="455123"/>
                                </a:lnTo>
                                <a:lnTo>
                                  <a:pt x="167862" y="489992"/>
                                </a:lnTo>
                                <a:lnTo>
                                  <a:pt x="136453" y="526183"/>
                                </a:lnTo>
                                <a:lnTo>
                                  <a:pt x="106356" y="563671"/>
                                </a:lnTo>
                                <a:lnTo>
                                  <a:pt x="77617" y="602427"/>
                                </a:lnTo>
                                <a:lnTo>
                                  <a:pt x="50281" y="642426"/>
                                </a:lnTo>
                                <a:lnTo>
                                  <a:pt x="24394" y="683641"/>
                                </a:lnTo>
                                <a:lnTo>
                                  <a:pt x="0" y="726046"/>
                                </a:lnTo>
                                <a:lnTo>
                                  <a:pt x="1099997" y="1330769"/>
                                </a:lnTo>
                                <a:close/>
                              </a:path>
                              <a:path w="2015489" h="1330960">
                                <a:moveTo>
                                  <a:pt x="942670" y="85394"/>
                                </a:moveTo>
                                <a:lnTo>
                                  <a:pt x="931887" y="0"/>
                                </a:lnTo>
                              </a:path>
                            </a:pathLst>
                          </a:custGeom>
                          <a:ln w="6350">
                            <a:solidFill>
                              <a:srgbClr val="000000"/>
                            </a:solidFill>
                            <a:prstDash val="solid"/>
                          </a:ln>
                        </wps:spPr>
                        <wps:bodyPr wrap="square" lIns="0" tIns="0" rIns="0" bIns="0" rtlCol="0">
                          <a:prstTxWarp prst="textNoShape">
                            <a:avLst/>
                          </a:prstTxWarp>
                          <a:noAutofit/>
                        </wps:bodyPr>
                      </wps:wsp>
                      <wps:wsp>
                        <wps:cNvPr id="1247" name="Graphic 1247"/>
                        <wps:cNvSpPr/>
                        <wps:spPr>
                          <a:xfrm>
                            <a:off x="1542364" y="2999867"/>
                            <a:ext cx="1255395" cy="1740535"/>
                          </a:xfrm>
                          <a:custGeom>
                            <a:avLst/>
                            <a:gdLst/>
                            <a:ahLst/>
                            <a:cxnLst/>
                            <a:rect l="l" t="t" r="r" b="b"/>
                            <a:pathLst>
                              <a:path w="1255395" h="1740535">
                                <a:moveTo>
                                  <a:pt x="155270" y="0"/>
                                </a:moveTo>
                                <a:lnTo>
                                  <a:pt x="132625" y="43151"/>
                                </a:lnTo>
                                <a:lnTo>
                                  <a:pt x="111713" y="87057"/>
                                </a:lnTo>
                                <a:lnTo>
                                  <a:pt x="92550" y="131665"/>
                                </a:lnTo>
                                <a:lnTo>
                                  <a:pt x="75148" y="176921"/>
                                </a:lnTo>
                                <a:lnTo>
                                  <a:pt x="59520" y="222774"/>
                                </a:lnTo>
                                <a:lnTo>
                                  <a:pt x="45680" y="269170"/>
                                </a:lnTo>
                                <a:lnTo>
                                  <a:pt x="33641" y="316056"/>
                                </a:lnTo>
                                <a:lnTo>
                                  <a:pt x="23418" y="363381"/>
                                </a:lnTo>
                                <a:lnTo>
                                  <a:pt x="15023" y="411090"/>
                                </a:lnTo>
                                <a:lnTo>
                                  <a:pt x="8471" y="459132"/>
                                </a:lnTo>
                                <a:lnTo>
                                  <a:pt x="3773" y="507453"/>
                                </a:lnTo>
                                <a:lnTo>
                                  <a:pt x="945" y="556001"/>
                                </a:lnTo>
                                <a:lnTo>
                                  <a:pt x="0" y="604723"/>
                                </a:lnTo>
                                <a:lnTo>
                                  <a:pt x="996" y="654861"/>
                                </a:lnTo>
                                <a:lnTo>
                                  <a:pt x="3967" y="704641"/>
                                </a:lnTo>
                                <a:lnTo>
                                  <a:pt x="8881" y="754013"/>
                                </a:lnTo>
                                <a:lnTo>
                                  <a:pt x="15708" y="802933"/>
                                </a:lnTo>
                                <a:lnTo>
                                  <a:pt x="24420" y="851351"/>
                                </a:lnTo>
                                <a:lnTo>
                                  <a:pt x="34985" y="899221"/>
                                </a:lnTo>
                                <a:lnTo>
                                  <a:pt x="47374" y="946497"/>
                                </a:lnTo>
                                <a:lnTo>
                                  <a:pt x="61557" y="993130"/>
                                </a:lnTo>
                                <a:lnTo>
                                  <a:pt x="77504" y="1039073"/>
                                </a:lnTo>
                                <a:lnTo>
                                  <a:pt x="95185" y="1084280"/>
                                </a:lnTo>
                                <a:lnTo>
                                  <a:pt x="114571" y="1128703"/>
                                </a:lnTo>
                                <a:lnTo>
                                  <a:pt x="135630" y="1172295"/>
                                </a:lnTo>
                                <a:lnTo>
                                  <a:pt x="158334" y="1215009"/>
                                </a:lnTo>
                                <a:lnTo>
                                  <a:pt x="182653" y="1256798"/>
                                </a:lnTo>
                                <a:lnTo>
                                  <a:pt x="208556" y="1297614"/>
                                </a:lnTo>
                                <a:lnTo>
                                  <a:pt x="236013" y="1337411"/>
                                </a:lnTo>
                                <a:lnTo>
                                  <a:pt x="264995" y="1376141"/>
                                </a:lnTo>
                                <a:lnTo>
                                  <a:pt x="295471" y="1413757"/>
                                </a:lnTo>
                                <a:lnTo>
                                  <a:pt x="327413" y="1450211"/>
                                </a:lnTo>
                                <a:lnTo>
                                  <a:pt x="360789" y="1485458"/>
                                </a:lnTo>
                                <a:lnTo>
                                  <a:pt x="395570" y="1519449"/>
                                </a:lnTo>
                                <a:lnTo>
                                  <a:pt x="431726" y="1552138"/>
                                </a:lnTo>
                                <a:lnTo>
                                  <a:pt x="469227" y="1583476"/>
                                </a:lnTo>
                                <a:lnTo>
                                  <a:pt x="508043" y="1613418"/>
                                </a:lnTo>
                                <a:lnTo>
                                  <a:pt x="548144" y="1641916"/>
                                </a:lnTo>
                                <a:lnTo>
                                  <a:pt x="589500" y="1668922"/>
                                </a:lnTo>
                                <a:lnTo>
                                  <a:pt x="632081" y="1694390"/>
                                </a:lnTo>
                                <a:lnTo>
                                  <a:pt x="675858" y="1718272"/>
                                </a:lnTo>
                                <a:lnTo>
                                  <a:pt x="720801" y="1740522"/>
                                </a:lnTo>
                                <a:lnTo>
                                  <a:pt x="1255268" y="604723"/>
                                </a:lnTo>
                                <a:lnTo>
                                  <a:pt x="155270" y="0"/>
                                </a:lnTo>
                                <a:close/>
                              </a:path>
                            </a:pathLst>
                          </a:custGeom>
                          <a:solidFill>
                            <a:srgbClr val="545454"/>
                          </a:solidFill>
                        </wps:spPr>
                        <wps:bodyPr wrap="square" lIns="0" tIns="0" rIns="0" bIns="0" rtlCol="0">
                          <a:prstTxWarp prst="textNoShape">
                            <a:avLst/>
                          </a:prstTxWarp>
                          <a:noAutofit/>
                        </wps:bodyPr>
                      </wps:wsp>
                      <wps:wsp>
                        <wps:cNvPr id="1248" name="Graphic 1248"/>
                        <wps:cNvSpPr/>
                        <wps:spPr>
                          <a:xfrm>
                            <a:off x="1521942" y="2999867"/>
                            <a:ext cx="1275715" cy="1740535"/>
                          </a:xfrm>
                          <a:custGeom>
                            <a:avLst/>
                            <a:gdLst/>
                            <a:ahLst/>
                            <a:cxnLst/>
                            <a:rect l="l" t="t" r="r" b="b"/>
                            <a:pathLst>
                              <a:path w="1275715" h="1740535">
                                <a:moveTo>
                                  <a:pt x="1275689" y="604723"/>
                                </a:moveTo>
                                <a:lnTo>
                                  <a:pt x="175691" y="0"/>
                                </a:lnTo>
                                <a:lnTo>
                                  <a:pt x="153046" y="43151"/>
                                </a:lnTo>
                                <a:lnTo>
                                  <a:pt x="132135" y="87057"/>
                                </a:lnTo>
                                <a:lnTo>
                                  <a:pt x="112972" y="131665"/>
                                </a:lnTo>
                                <a:lnTo>
                                  <a:pt x="95569" y="176921"/>
                                </a:lnTo>
                                <a:lnTo>
                                  <a:pt x="79941" y="222774"/>
                                </a:lnTo>
                                <a:lnTo>
                                  <a:pt x="66101" y="269170"/>
                                </a:lnTo>
                                <a:lnTo>
                                  <a:pt x="54063" y="316056"/>
                                </a:lnTo>
                                <a:lnTo>
                                  <a:pt x="43840" y="363381"/>
                                </a:lnTo>
                                <a:lnTo>
                                  <a:pt x="35445" y="411090"/>
                                </a:lnTo>
                                <a:lnTo>
                                  <a:pt x="28892" y="459132"/>
                                </a:lnTo>
                                <a:lnTo>
                                  <a:pt x="24195" y="507453"/>
                                </a:lnTo>
                                <a:lnTo>
                                  <a:pt x="21367" y="556001"/>
                                </a:lnTo>
                                <a:lnTo>
                                  <a:pt x="20421" y="604723"/>
                                </a:lnTo>
                                <a:lnTo>
                                  <a:pt x="21418" y="654861"/>
                                </a:lnTo>
                                <a:lnTo>
                                  <a:pt x="24388" y="704641"/>
                                </a:lnTo>
                                <a:lnTo>
                                  <a:pt x="29302" y="754013"/>
                                </a:lnTo>
                                <a:lnTo>
                                  <a:pt x="36130" y="802933"/>
                                </a:lnTo>
                                <a:lnTo>
                                  <a:pt x="44841" y="851351"/>
                                </a:lnTo>
                                <a:lnTo>
                                  <a:pt x="55406" y="899221"/>
                                </a:lnTo>
                                <a:lnTo>
                                  <a:pt x="67796" y="946497"/>
                                </a:lnTo>
                                <a:lnTo>
                                  <a:pt x="81979" y="993130"/>
                                </a:lnTo>
                                <a:lnTo>
                                  <a:pt x="97926" y="1039073"/>
                                </a:lnTo>
                                <a:lnTo>
                                  <a:pt x="115607" y="1084280"/>
                                </a:lnTo>
                                <a:lnTo>
                                  <a:pt x="134992" y="1128703"/>
                                </a:lnTo>
                                <a:lnTo>
                                  <a:pt x="156052" y="1172295"/>
                                </a:lnTo>
                                <a:lnTo>
                                  <a:pt x="178756" y="1215009"/>
                                </a:lnTo>
                                <a:lnTo>
                                  <a:pt x="203074" y="1256798"/>
                                </a:lnTo>
                                <a:lnTo>
                                  <a:pt x="228977" y="1297614"/>
                                </a:lnTo>
                                <a:lnTo>
                                  <a:pt x="256435" y="1337411"/>
                                </a:lnTo>
                                <a:lnTo>
                                  <a:pt x="285416" y="1376141"/>
                                </a:lnTo>
                                <a:lnTo>
                                  <a:pt x="315893" y="1413757"/>
                                </a:lnTo>
                                <a:lnTo>
                                  <a:pt x="347834" y="1450211"/>
                                </a:lnTo>
                                <a:lnTo>
                                  <a:pt x="381210" y="1485458"/>
                                </a:lnTo>
                                <a:lnTo>
                                  <a:pt x="415991" y="1519449"/>
                                </a:lnTo>
                                <a:lnTo>
                                  <a:pt x="452147" y="1552138"/>
                                </a:lnTo>
                                <a:lnTo>
                                  <a:pt x="489648" y="1583476"/>
                                </a:lnTo>
                                <a:lnTo>
                                  <a:pt x="528464" y="1613418"/>
                                </a:lnTo>
                                <a:lnTo>
                                  <a:pt x="568565" y="1641916"/>
                                </a:lnTo>
                                <a:lnTo>
                                  <a:pt x="609922" y="1668922"/>
                                </a:lnTo>
                                <a:lnTo>
                                  <a:pt x="652503" y="1694390"/>
                                </a:lnTo>
                                <a:lnTo>
                                  <a:pt x="696280" y="1718272"/>
                                </a:lnTo>
                                <a:lnTo>
                                  <a:pt x="741222" y="1740522"/>
                                </a:lnTo>
                                <a:lnTo>
                                  <a:pt x="1275689" y="604723"/>
                                </a:lnTo>
                                <a:close/>
                              </a:path>
                              <a:path w="1275715" h="1740535">
                                <a:moveTo>
                                  <a:pt x="81864" y="992619"/>
                                </a:moveTo>
                                <a:lnTo>
                                  <a:pt x="0" y="1019225"/>
                                </a:lnTo>
                              </a:path>
                            </a:pathLst>
                          </a:custGeom>
                          <a:ln w="6350">
                            <a:solidFill>
                              <a:srgbClr val="000000"/>
                            </a:solidFill>
                            <a:prstDash val="solid"/>
                          </a:ln>
                        </wps:spPr>
                        <wps:bodyPr wrap="square" lIns="0" tIns="0" rIns="0" bIns="0" rtlCol="0">
                          <a:prstTxWarp prst="textNoShape">
                            <a:avLst/>
                          </a:prstTxWarp>
                          <a:noAutofit/>
                        </wps:bodyPr>
                      </wps:wsp>
                      <wps:wsp>
                        <wps:cNvPr id="1249" name="Graphic 1249"/>
                        <wps:cNvSpPr/>
                        <wps:spPr>
                          <a:xfrm>
                            <a:off x="2263165" y="3604590"/>
                            <a:ext cx="1207135" cy="1255395"/>
                          </a:xfrm>
                          <a:custGeom>
                            <a:avLst/>
                            <a:gdLst/>
                            <a:ahLst/>
                            <a:cxnLst/>
                            <a:rect l="l" t="t" r="r" b="b"/>
                            <a:pathLst>
                              <a:path w="1207135" h="1255395">
                                <a:moveTo>
                                  <a:pt x="534466" y="0"/>
                                </a:moveTo>
                                <a:lnTo>
                                  <a:pt x="0" y="1135799"/>
                                </a:lnTo>
                                <a:lnTo>
                                  <a:pt x="45968" y="1156314"/>
                                </a:lnTo>
                                <a:lnTo>
                                  <a:pt x="92636" y="1174938"/>
                                </a:lnTo>
                                <a:lnTo>
                                  <a:pt x="139946" y="1191658"/>
                                </a:lnTo>
                                <a:lnTo>
                                  <a:pt x="187839" y="1206459"/>
                                </a:lnTo>
                                <a:lnTo>
                                  <a:pt x="236255" y="1219330"/>
                                </a:lnTo>
                                <a:lnTo>
                                  <a:pt x="285137" y="1230256"/>
                                </a:lnTo>
                                <a:lnTo>
                                  <a:pt x="334425" y="1239225"/>
                                </a:lnTo>
                                <a:lnTo>
                                  <a:pt x="384061" y="1246224"/>
                                </a:lnTo>
                                <a:lnTo>
                                  <a:pt x="433985" y="1251239"/>
                                </a:lnTo>
                                <a:lnTo>
                                  <a:pt x="484140" y="1254258"/>
                                </a:lnTo>
                                <a:lnTo>
                                  <a:pt x="534466" y="1255267"/>
                                </a:lnTo>
                                <a:lnTo>
                                  <a:pt x="585424" y="1254233"/>
                                </a:lnTo>
                                <a:lnTo>
                                  <a:pt x="636172" y="1251141"/>
                                </a:lnTo>
                                <a:lnTo>
                                  <a:pt x="686650" y="1246008"/>
                                </a:lnTo>
                                <a:lnTo>
                                  <a:pt x="736799" y="1238853"/>
                                </a:lnTo>
                                <a:lnTo>
                                  <a:pt x="786560" y="1229692"/>
                                </a:lnTo>
                                <a:lnTo>
                                  <a:pt x="835871" y="1218543"/>
                                </a:lnTo>
                                <a:lnTo>
                                  <a:pt x="884675" y="1205423"/>
                                </a:lnTo>
                                <a:lnTo>
                                  <a:pt x="932911" y="1190350"/>
                                </a:lnTo>
                                <a:lnTo>
                                  <a:pt x="980520" y="1173340"/>
                                </a:lnTo>
                                <a:lnTo>
                                  <a:pt x="1027442" y="1154411"/>
                                </a:lnTo>
                                <a:lnTo>
                                  <a:pt x="1073618" y="1133580"/>
                                </a:lnTo>
                                <a:lnTo>
                                  <a:pt x="1118988" y="1110866"/>
                                </a:lnTo>
                                <a:lnTo>
                                  <a:pt x="1163492" y="1086284"/>
                                </a:lnTo>
                                <a:lnTo>
                                  <a:pt x="1207071" y="1059853"/>
                                </a:lnTo>
                                <a:lnTo>
                                  <a:pt x="534466" y="0"/>
                                </a:lnTo>
                                <a:close/>
                              </a:path>
                            </a:pathLst>
                          </a:custGeom>
                          <a:solidFill>
                            <a:srgbClr val="D3D3D3"/>
                          </a:solidFill>
                        </wps:spPr>
                        <wps:bodyPr wrap="square" lIns="0" tIns="0" rIns="0" bIns="0" rtlCol="0">
                          <a:prstTxWarp prst="textNoShape">
                            <a:avLst/>
                          </a:prstTxWarp>
                          <a:noAutofit/>
                        </wps:bodyPr>
                      </wps:wsp>
                      <wps:wsp>
                        <wps:cNvPr id="1250" name="Graphic 1250"/>
                        <wps:cNvSpPr/>
                        <wps:spPr>
                          <a:xfrm>
                            <a:off x="2263165" y="3604590"/>
                            <a:ext cx="1207135" cy="1339215"/>
                          </a:xfrm>
                          <a:custGeom>
                            <a:avLst/>
                            <a:gdLst/>
                            <a:ahLst/>
                            <a:cxnLst/>
                            <a:rect l="l" t="t" r="r" b="b"/>
                            <a:pathLst>
                              <a:path w="1207135" h="1339215">
                                <a:moveTo>
                                  <a:pt x="534466" y="0"/>
                                </a:moveTo>
                                <a:lnTo>
                                  <a:pt x="0" y="1135799"/>
                                </a:lnTo>
                                <a:lnTo>
                                  <a:pt x="45968" y="1156314"/>
                                </a:lnTo>
                                <a:lnTo>
                                  <a:pt x="92636" y="1174938"/>
                                </a:lnTo>
                                <a:lnTo>
                                  <a:pt x="139946" y="1191658"/>
                                </a:lnTo>
                                <a:lnTo>
                                  <a:pt x="187839" y="1206459"/>
                                </a:lnTo>
                                <a:lnTo>
                                  <a:pt x="236255" y="1219330"/>
                                </a:lnTo>
                                <a:lnTo>
                                  <a:pt x="285137" y="1230256"/>
                                </a:lnTo>
                                <a:lnTo>
                                  <a:pt x="334425" y="1239225"/>
                                </a:lnTo>
                                <a:lnTo>
                                  <a:pt x="384061" y="1246224"/>
                                </a:lnTo>
                                <a:lnTo>
                                  <a:pt x="433985" y="1251239"/>
                                </a:lnTo>
                                <a:lnTo>
                                  <a:pt x="484140" y="1254258"/>
                                </a:lnTo>
                                <a:lnTo>
                                  <a:pt x="534466" y="1255267"/>
                                </a:lnTo>
                                <a:lnTo>
                                  <a:pt x="585424" y="1254233"/>
                                </a:lnTo>
                                <a:lnTo>
                                  <a:pt x="636172" y="1251141"/>
                                </a:lnTo>
                                <a:lnTo>
                                  <a:pt x="686650" y="1246008"/>
                                </a:lnTo>
                                <a:lnTo>
                                  <a:pt x="736799" y="1238853"/>
                                </a:lnTo>
                                <a:lnTo>
                                  <a:pt x="786560" y="1229692"/>
                                </a:lnTo>
                                <a:lnTo>
                                  <a:pt x="835871" y="1218543"/>
                                </a:lnTo>
                                <a:lnTo>
                                  <a:pt x="884675" y="1205423"/>
                                </a:lnTo>
                                <a:lnTo>
                                  <a:pt x="932911" y="1190350"/>
                                </a:lnTo>
                                <a:lnTo>
                                  <a:pt x="980520" y="1173340"/>
                                </a:lnTo>
                                <a:lnTo>
                                  <a:pt x="1027442" y="1154411"/>
                                </a:lnTo>
                                <a:lnTo>
                                  <a:pt x="1073618" y="1133580"/>
                                </a:lnTo>
                                <a:lnTo>
                                  <a:pt x="1118988" y="1110866"/>
                                </a:lnTo>
                                <a:lnTo>
                                  <a:pt x="1163492" y="1086284"/>
                                </a:lnTo>
                                <a:lnTo>
                                  <a:pt x="1207071" y="1059853"/>
                                </a:lnTo>
                                <a:lnTo>
                                  <a:pt x="534466" y="0"/>
                                </a:lnTo>
                                <a:close/>
                              </a:path>
                              <a:path w="1207135" h="1339215">
                                <a:moveTo>
                                  <a:pt x="613283" y="1252791"/>
                                </a:moveTo>
                                <a:lnTo>
                                  <a:pt x="618693" y="1338694"/>
                                </a:lnTo>
                              </a:path>
                            </a:pathLst>
                          </a:custGeom>
                          <a:ln w="6350">
                            <a:solidFill>
                              <a:srgbClr val="000000"/>
                            </a:solidFill>
                            <a:prstDash val="solid"/>
                          </a:ln>
                        </wps:spPr>
                        <wps:bodyPr wrap="square" lIns="0" tIns="0" rIns="0" bIns="0" rtlCol="0">
                          <a:prstTxWarp prst="textNoShape">
                            <a:avLst/>
                          </a:prstTxWarp>
                          <a:noAutofit/>
                        </wps:bodyPr>
                      </wps:wsp>
                      <wps:wsp>
                        <wps:cNvPr id="1251" name="Graphic 1251"/>
                        <wps:cNvSpPr/>
                        <wps:spPr>
                          <a:xfrm>
                            <a:off x="2797632" y="3604590"/>
                            <a:ext cx="915669" cy="1060450"/>
                          </a:xfrm>
                          <a:custGeom>
                            <a:avLst/>
                            <a:gdLst/>
                            <a:ahLst/>
                            <a:cxnLst/>
                            <a:rect l="l" t="t" r="r" b="b"/>
                            <a:pathLst>
                              <a:path w="915669" h="1060450">
                                <a:moveTo>
                                  <a:pt x="0" y="0"/>
                                </a:moveTo>
                                <a:lnTo>
                                  <a:pt x="672604" y="1059853"/>
                                </a:lnTo>
                                <a:lnTo>
                                  <a:pt x="716429" y="1030739"/>
                                </a:lnTo>
                                <a:lnTo>
                                  <a:pt x="758958" y="999841"/>
                                </a:lnTo>
                                <a:lnTo>
                                  <a:pt x="800136" y="967203"/>
                                </a:lnTo>
                                <a:lnTo>
                                  <a:pt x="839912" y="932870"/>
                                </a:lnTo>
                                <a:lnTo>
                                  <a:pt x="878233" y="896885"/>
                                </a:lnTo>
                                <a:lnTo>
                                  <a:pt x="915047" y="859294"/>
                                </a:lnTo>
                                <a:lnTo>
                                  <a:pt x="0" y="0"/>
                                </a:lnTo>
                                <a:close/>
                              </a:path>
                            </a:pathLst>
                          </a:custGeom>
                          <a:solidFill>
                            <a:srgbClr val="808080"/>
                          </a:solidFill>
                        </wps:spPr>
                        <wps:bodyPr wrap="square" lIns="0" tIns="0" rIns="0" bIns="0" rtlCol="0">
                          <a:prstTxWarp prst="textNoShape">
                            <a:avLst/>
                          </a:prstTxWarp>
                          <a:noAutofit/>
                        </wps:bodyPr>
                      </wps:wsp>
                      <wps:wsp>
                        <wps:cNvPr id="1252" name="Graphic 1252"/>
                        <wps:cNvSpPr/>
                        <wps:spPr>
                          <a:xfrm>
                            <a:off x="2797632" y="3604590"/>
                            <a:ext cx="915669" cy="1060450"/>
                          </a:xfrm>
                          <a:custGeom>
                            <a:avLst/>
                            <a:gdLst/>
                            <a:ahLst/>
                            <a:cxnLst/>
                            <a:rect l="l" t="t" r="r" b="b"/>
                            <a:pathLst>
                              <a:path w="915669" h="1060450">
                                <a:moveTo>
                                  <a:pt x="0" y="0"/>
                                </a:moveTo>
                                <a:lnTo>
                                  <a:pt x="672604" y="1059853"/>
                                </a:lnTo>
                                <a:lnTo>
                                  <a:pt x="716429" y="1030739"/>
                                </a:lnTo>
                                <a:lnTo>
                                  <a:pt x="758958" y="999841"/>
                                </a:lnTo>
                                <a:lnTo>
                                  <a:pt x="800136" y="967203"/>
                                </a:lnTo>
                                <a:lnTo>
                                  <a:pt x="839912" y="932870"/>
                                </a:lnTo>
                                <a:lnTo>
                                  <a:pt x="878233" y="896885"/>
                                </a:lnTo>
                                <a:lnTo>
                                  <a:pt x="915047" y="859294"/>
                                </a:lnTo>
                                <a:lnTo>
                                  <a:pt x="0" y="0"/>
                                </a:lnTo>
                                <a:close/>
                              </a:path>
                              <a:path w="915669" h="1060450">
                                <a:moveTo>
                                  <a:pt x="800138" y="967206"/>
                                </a:moveTo>
                                <a:lnTo>
                                  <a:pt x="855002" y="1033526"/>
                                </a:lnTo>
                              </a:path>
                            </a:pathLst>
                          </a:custGeom>
                          <a:ln w="6350">
                            <a:solidFill>
                              <a:srgbClr val="000000"/>
                            </a:solidFill>
                            <a:prstDash val="solid"/>
                          </a:ln>
                        </wps:spPr>
                        <wps:bodyPr wrap="square" lIns="0" tIns="0" rIns="0" bIns="0" rtlCol="0">
                          <a:prstTxWarp prst="textNoShape">
                            <a:avLst/>
                          </a:prstTxWarp>
                          <a:noAutofit/>
                        </wps:bodyPr>
                      </wps:wsp>
                      <wps:wsp>
                        <wps:cNvPr id="1253" name="Graphic 1253"/>
                        <wps:cNvSpPr/>
                        <wps:spPr>
                          <a:xfrm>
                            <a:off x="2797632" y="3604590"/>
                            <a:ext cx="1255395" cy="859790"/>
                          </a:xfrm>
                          <a:custGeom>
                            <a:avLst/>
                            <a:gdLst/>
                            <a:ahLst/>
                            <a:cxnLst/>
                            <a:rect l="l" t="t" r="r" b="b"/>
                            <a:pathLst>
                              <a:path w="1255395" h="859790">
                                <a:moveTo>
                                  <a:pt x="1255267" y="0"/>
                                </a:moveTo>
                                <a:lnTo>
                                  <a:pt x="0" y="0"/>
                                </a:lnTo>
                                <a:lnTo>
                                  <a:pt x="915047" y="859294"/>
                                </a:lnTo>
                                <a:lnTo>
                                  <a:pt x="948749" y="821935"/>
                                </a:lnTo>
                                <a:lnTo>
                                  <a:pt x="980818" y="783393"/>
                                </a:lnTo>
                                <a:lnTo>
                                  <a:pt x="1011233" y="743720"/>
                                </a:lnTo>
                                <a:lnTo>
                                  <a:pt x="1039973" y="702973"/>
                                </a:lnTo>
                                <a:lnTo>
                                  <a:pt x="1067015" y="661206"/>
                                </a:lnTo>
                                <a:lnTo>
                                  <a:pt x="1092338" y="618474"/>
                                </a:lnTo>
                                <a:lnTo>
                                  <a:pt x="1115921" y="574831"/>
                                </a:lnTo>
                                <a:lnTo>
                                  <a:pt x="1137741" y="530332"/>
                                </a:lnTo>
                                <a:lnTo>
                                  <a:pt x="1157777" y="485032"/>
                                </a:lnTo>
                                <a:lnTo>
                                  <a:pt x="1176008" y="438985"/>
                                </a:lnTo>
                                <a:lnTo>
                                  <a:pt x="1192412" y="392247"/>
                                </a:lnTo>
                                <a:lnTo>
                                  <a:pt x="1206967" y="344871"/>
                                </a:lnTo>
                                <a:lnTo>
                                  <a:pt x="1219652" y="296914"/>
                                </a:lnTo>
                                <a:lnTo>
                                  <a:pt x="1230444" y="248428"/>
                                </a:lnTo>
                                <a:lnTo>
                                  <a:pt x="1239323" y="199469"/>
                                </a:lnTo>
                                <a:lnTo>
                                  <a:pt x="1246266" y="150093"/>
                                </a:lnTo>
                                <a:lnTo>
                                  <a:pt x="1251252" y="100352"/>
                                </a:lnTo>
                                <a:lnTo>
                                  <a:pt x="1254260" y="50303"/>
                                </a:lnTo>
                                <a:lnTo>
                                  <a:pt x="1255267" y="0"/>
                                </a:lnTo>
                                <a:close/>
                              </a:path>
                            </a:pathLst>
                          </a:custGeom>
                          <a:solidFill>
                            <a:srgbClr val="FFFFFF"/>
                          </a:solidFill>
                        </wps:spPr>
                        <wps:bodyPr wrap="square" lIns="0" tIns="0" rIns="0" bIns="0" rtlCol="0">
                          <a:prstTxWarp prst="textNoShape">
                            <a:avLst/>
                          </a:prstTxWarp>
                          <a:noAutofit/>
                        </wps:bodyPr>
                      </wps:wsp>
                      <wps:wsp>
                        <wps:cNvPr id="1254" name="Graphic 1254"/>
                        <wps:cNvSpPr/>
                        <wps:spPr>
                          <a:xfrm>
                            <a:off x="2797632" y="3604590"/>
                            <a:ext cx="1255395" cy="859790"/>
                          </a:xfrm>
                          <a:custGeom>
                            <a:avLst/>
                            <a:gdLst/>
                            <a:ahLst/>
                            <a:cxnLst/>
                            <a:rect l="l" t="t" r="r" b="b"/>
                            <a:pathLst>
                              <a:path w="1255395" h="859790">
                                <a:moveTo>
                                  <a:pt x="0" y="0"/>
                                </a:moveTo>
                                <a:lnTo>
                                  <a:pt x="915047" y="859294"/>
                                </a:lnTo>
                                <a:lnTo>
                                  <a:pt x="948749" y="821935"/>
                                </a:lnTo>
                                <a:lnTo>
                                  <a:pt x="980818" y="783393"/>
                                </a:lnTo>
                                <a:lnTo>
                                  <a:pt x="1011233" y="743720"/>
                                </a:lnTo>
                                <a:lnTo>
                                  <a:pt x="1039973" y="702973"/>
                                </a:lnTo>
                                <a:lnTo>
                                  <a:pt x="1067015" y="661206"/>
                                </a:lnTo>
                                <a:lnTo>
                                  <a:pt x="1092338" y="618474"/>
                                </a:lnTo>
                                <a:lnTo>
                                  <a:pt x="1115921" y="574831"/>
                                </a:lnTo>
                                <a:lnTo>
                                  <a:pt x="1137741" y="530332"/>
                                </a:lnTo>
                                <a:lnTo>
                                  <a:pt x="1157777" y="485032"/>
                                </a:lnTo>
                                <a:lnTo>
                                  <a:pt x="1176008" y="438985"/>
                                </a:lnTo>
                                <a:lnTo>
                                  <a:pt x="1192412" y="392247"/>
                                </a:lnTo>
                                <a:lnTo>
                                  <a:pt x="1206967" y="344871"/>
                                </a:lnTo>
                                <a:lnTo>
                                  <a:pt x="1219652" y="296914"/>
                                </a:lnTo>
                                <a:lnTo>
                                  <a:pt x="1230444" y="248428"/>
                                </a:lnTo>
                                <a:lnTo>
                                  <a:pt x="1239323" y="199469"/>
                                </a:lnTo>
                                <a:lnTo>
                                  <a:pt x="1246266" y="150093"/>
                                </a:lnTo>
                                <a:lnTo>
                                  <a:pt x="1251252" y="100352"/>
                                </a:lnTo>
                                <a:lnTo>
                                  <a:pt x="1254260" y="50303"/>
                                </a:lnTo>
                                <a:lnTo>
                                  <a:pt x="1255267" y="0"/>
                                </a:lnTo>
                                <a:lnTo>
                                  <a:pt x="0" y="0"/>
                                </a:lnTo>
                                <a:close/>
                              </a:path>
                              <a:path w="1255395" h="859790">
                                <a:moveTo>
                                  <a:pt x="1167117" y="462089"/>
                                </a:moveTo>
                                <a:lnTo>
                                  <a:pt x="1247152" y="49377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54432" id="docshapegroup1021" coordorigin="775,922" coordsize="8896,11410">
                <v:shape style="position:absolute;left:9501;top:1007;width:170;height:11184" type="#_x0000_t75" id="docshape1022" stroked="false">
                  <v:imagedata r:id="rId113" o:title=""/>
                </v:shape>
                <v:shape style="position:absolute;left:860;top:12190;width:8811;height:142" type="#_x0000_t75" id="docshape1023" stroked="false">
                  <v:imagedata r:id="rId114" o:title=""/>
                </v:shape>
                <v:rect style="position:absolute;left:860;top:1007;width:8642;height:11184" id="docshape1024" filled="false" stroked="true" strokeweight=".5pt" strokecolor="#000000">
                  <v:stroke dashstyle="solid"/>
                </v:rect>
                <v:shape style="position:absolute;left:775;top:922;width:8219;height:10252" id="docshape1025"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v:shape style="position:absolute;left:5180;top:5245;width:1977;height:1354" id="docshape1026" coordorigin="5181,5246" coordsize="1977,1354" path="m6622,5246l5181,6599,7158,6599,7156,6520,7151,6441,7143,6363,7132,6285,7118,6208,7101,6131,7081,6056,7059,5981,7033,5908,7004,5835,6972,5764,6938,5694,6901,5625,6861,5558,6818,5492,6773,5428,6725,5365,6675,5304,6622,5246xe" filled="true" fillcolor="#2b2b2b" stroked="false">
                  <v:path arrowok="t"/>
                  <v:fill type="solid"/>
                </v:shape>
                <v:shape style="position:absolute;left:5180;top:5245;width:1977;height:1354" id="docshape1027" coordorigin="5181,5246" coordsize="1977,1354" path="m5181,6599l7158,6599,7156,6520,7151,6441,7143,6363,7132,6285,7118,6208,7101,6131,7081,6056,7059,5981,7033,5908,7004,5835,6972,5764,6938,5694,6901,5625,6861,5558,6818,5492,6773,5428,6725,5365,6675,5304,6622,5246,5181,6599xm7019,5871l7145,5821e" filled="false" stroked="true" strokeweight=".5pt" strokecolor="#000000">
                  <v:path arrowok="t"/>
                  <v:stroke dashstyle="solid"/>
                </v:shape>
                <v:shape style="position:absolute;left:3448;top:4622;width:3174;height:1977" id="docshape1028" coordorigin="3448,4622" coordsize="3174,1977" path="m5181,4622l5104,4624,5027,4628,4951,4635,4876,4646,4801,4659,4728,4675,4655,4693,4583,4715,4512,4739,4442,4765,4373,4795,4306,4826,4239,4861,4174,4897,4111,4937,4049,4978,3989,5022,3930,5068,3873,5117,3818,5167,3764,5220,3713,5275,3663,5332,3616,5391,3571,5452,3528,5515,3487,5580,3448,5647,5181,6599,6622,5246,6567,5190,6511,5137,6453,5086,6393,5037,6331,4991,6268,4948,6203,4907,6137,4869,6070,4833,6001,4800,5931,4770,5859,4742,5787,4717,5714,4695,5640,4676,5565,4660,5489,4646,5413,4636,5336,4628,5259,4624,5181,4622xe" filled="true" fillcolor="#aaaaaa" stroked="false">
                  <v:path arrowok="t"/>
                  <v:fill type="solid"/>
                </v:shape>
                <v:shape style="position:absolute;left:3448;top:4503;width:3174;height:2096" id="docshape1029" coordorigin="3448,4503" coordsize="3174,2096" path="m5181,6599l6622,5246,6567,5190,6511,5137,6453,5086,6393,5037,6331,4991,6268,4948,6203,4907,6137,4869,6070,4833,6001,4800,5931,4770,5859,4742,5787,4717,5714,4695,5640,4676,5565,4660,5489,4646,5413,4636,5336,4628,5259,4624,5181,4622,5104,4624,5027,4628,4951,4635,4876,4646,4801,4659,4728,4675,4655,4693,4583,4715,4512,4739,4442,4765,4373,4795,4306,4826,4239,4861,4174,4897,4111,4937,4049,4978,3989,5022,3930,5068,3873,5117,3818,5167,3764,5220,3713,5275,3663,5332,3616,5391,3571,5452,3528,5515,3487,5580,3448,5647,5181,6599xm4933,4638l4916,4503e" filled="false" stroked="true" strokeweight=".5pt" strokecolor="#000000">
                  <v:path arrowok="t"/>
                  <v:stroke dashstyle="solid"/>
                </v:shape>
                <v:shape style="position:absolute;left:3203;top:5646;width:1977;height:2741" id="docshape1030" coordorigin="3204,5647" coordsize="1977,2741" path="m3448,5647l3413,5715,3380,5784,3350,5854,3322,5925,3298,5997,3276,6070,3257,6144,3241,6219,3228,6294,3217,6370,3210,6446,3205,6522,3204,6599,3205,6678,3210,6756,3218,6834,3229,6911,3242,6987,3259,7063,3279,7137,3301,7211,3326,7283,3354,7354,3384,7424,3418,7493,3453,7560,3492,7626,3532,7690,3576,7753,3621,7814,3669,7873,3720,7930,3772,7986,3827,8039,3884,8091,3943,8140,4004,8187,4067,8232,4132,8275,4199,8315,4268,8353,4339,8388,5181,6599,3448,5647xe" filled="true" fillcolor="#545454" stroked="false">
                  <v:path arrowok="t"/>
                  <v:fill type="solid"/>
                </v:shape>
                <v:shape style="position:absolute;left:3171;top:5646;width:2009;height:2741" id="docshape1031" coordorigin="3172,5647" coordsize="2009,2741" path="m5181,6599l3448,5647,3413,5715,3380,5784,3350,5854,3322,5925,3298,5997,3276,6070,3257,6144,3241,6219,3228,6294,3217,6370,3210,6446,3205,6522,3204,6599,3205,6678,3210,6756,3218,6834,3229,6911,3242,6987,3259,7063,3279,7137,3301,7211,3326,7283,3354,7354,3384,7424,3418,7493,3453,7560,3492,7626,3532,7690,3576,7753,3621,7814,3669,7873,3720,7930,3772,7986,3827,8039,3884,8091,3943,8140,4004,8187,4067,8232,4132,8275,4199,8315,4268,8353,4339,8388,5181,6599xm3301,7210l3172,7252e" filled="false" stroked="true" strokeweight=".5pt" strokecolor="#000000">
                  <v:path arrowok="t"/>
                  <v:stroke dashstyle="solid"/>
                </v:shape>
                <v:shape style="position:absolute;left:4339;top:6598;width:1901;height:1977" id="docshape1032" coordorigin="4339,6599" coordsize="1901,1977" path="m5181,6599l4339,8388,4411,8420,4485,8449,4559,8476,4635,8499,4711,8519,4788,8536,4866,8550,4944,8561,5022,8569,5101,8574,5181,8576,5261,8574,5341,8569,5420,8561,5499,8550,5578,8535,5655,8518,5732,8497,5808,8473,5883,8447,5957,8417,6030,8384,6101,8348,6171,8310,6240,8268,5181,6599xe" filled="true" fillcolor="#d3d3d3" stroked="false">
                  <v:path arrowok="t"/>
                  <v:fill type="solid"/>
                </v:shape>
                <v:shape style="position:absolute;left:4339;top:6598;width:1901;height:2109" id="docshape1033" coordorigin="4339,6599" coordsize="1901,2109" path="m5181,6599l4339,8388,4411,8420,4485,8449,4559,8476,4635,8499,4711,8519,4788,8536,4866,8550,4944,8561,5022,8569,5101,8574,5181,8576,5261,8574,5341,8569,5420,8561,5499,8550,5578,8535,5655,8518,5732,8497,5808,8473,5883,8447,5957,8417,6030,8384,6101,8348,6171,8310,6240,8268,5181,6599xm5305,8572l5313,8707e" filled="false" stroked="true" strokeweight=".5pt" strokecolor="#000000">
                  <v:path arrowok="t"/>
                  <v:stroke dashstyle="solid"/>
                </v:shape>
                <v:shape style="position:absolute;left:5180;top:6598;width:1442;height:1670" id="docshape1034" coordorigin="5181,6599" coordsize="1442,1670" path="m5181,6599l6240,8268,6309,8222,6376,8173,6441,8122,6503,8068,6564,8011,6622,7952,5181,6599xe" filled="true" fillcolor="#808080" stroked="false">
                  <v:path arrowok="t"/>
                  <v:fill type="solid"/>
                </v:shape>
                <v:shape style="position:absolute;left:5180;top:6598;width:1442;height:1670" id="docshape1035" coordorigin="5181,6599" coordsize="1442,1670" path="m5181,6599l6240,8268,6309,8222,6376,8173,6441,8122,6503,8068,6564,8011,6622,7952,5181,6599xm6441,8122l6527,8226e" filled="false" stroked="true" strokeweight=".5pt" strokecolor="#000000">
                  <v:path arrowok="t"/>
                  <v:stroke dashstyle="solid"/>
                </v:shape>
                <v:shape style="position:absolute;left:5180;top:6598;width:1977;height:1354" id="docshape1036" coordorigin="5181,6599" coordsize="1977,1354" path="m7158,6599l5181,6599,6622,7952,6675,7893,6725,7833,6773,7770,6818,7706,6861,7640,6901,7573,6938,7504,6972,7434,7004,7363,7033,7290,7059,7217,7081,7142,7101,7066,7118,6990,7132,6913,7143,6835,7151,6757,7156,6678,7158,6599xe" filled="true" fillcolor="#ffffff" stroked="false">
                  <v:path arrowok="t"/>
                  <v:fill type="solid"/>
                </v:shape>
                <v:shape style="position:absolute;left:5180;top:6598;width:1977;height:1354" id="docshape1037" coordorigin="5181,6599" coordsize="1977,1354" path="m5181,6599l6622,7952,6675,7893,6725,7833,6773,7770,6818,7706,6861,7640,6901,7573,6938,7504,6972,7434,7004,7363,7033,7290,7059,7217,7081,7142,7101,7066,7118,6990,7132,6913,7143,6835,7151,6757,7156,6678,7158,6599,7158,6599,7158,6599,7158,6599,5181,6599xm7019,7327l7145,7376e" filled="false" stroked="true" strokeweight=".5pt" strokecolor="#000000">
                  <v:path arrowok="t"/>
                  <v:stroke dashstyle="solid"/>
                </v:shape>
                <w10:wrap type="none"/>
              </v:group>
            </w:pict>
          </mc:Fallback>
        </mc:AlternateContent>
      </w:r>
    </w:p>
    <w:p>
      <w:pPr>
        <w:pStyle w:val="BodyText"/>
        <w:rPr>
          <w:rFonts w:ascii="Arial"/>
          <w:sz w:val="17"/>
        </w:rPr>
      </w:pPr>
    </w:p>
    <w:p>
      <w:pPr>
        <w:pStyle w:val="BodyText"/>
        <w:spacing w:before="81"/>
        <w:rPr>
          <w:rFonts w:ascii="Arial"/>
          <w:sz w:val="17"/>
        </w:rPr>
      </w:pPr>
    </w:p>
    <w:p>
      <w:pPr>
        <w:spacing w:before="0"/>
        <w:ind w:left="2473" w:right="0" w:firstLine="0"/>
        <w:jc w:val="center"/>
        <w:rPr>
          <w:rFonts w:ascii="Arial"/>
          <w:sz w:val="17"/>
        </w:rPr>
      </w:pPr>
      <w:r>
        <w:rPr>
          <w:rFonts w:ascii="Arial"/>
          <w:spacing w:val="-2"/>
          <w:sz w:val="17"/>
        </w:rPr>
        <w:t>Other</w:t>
      </w:r>
    </w:p>
    <w:p>
      <w:pPr>
        <w:pStyle w:val="BodyText"/>
        <w:spacing w:before="97"/>
        <w:rPr>
          <w:rFonts w:ascii="Arial"/>
          <w:sz w:val="17"/>
        </w:rPr>
      </w:pPr>
    </w:p>
    <w:p>
      <w:pPr>
        <w:spacing w:before="1"/>
        <w:ind w:left="2958" w:right="2293" w:firstLine="0"/>
        <w:jc w:val="center"/>
        <w:rPr>
          <w:rFonts w:ascii="Arial"/>
          <w:sz w:val="17"/>
        </w:rPr>
      </w:pPr>
      <w:r>
        <w:rPr>
          <w:rFonts w:ascii="Arial"/>
          <w:sz w:val="17"/>
        </w:rPr>
        <w:t>Boston</w:t>
      </w:r>
      <w:r>
        <w:rPr>
          <w:rFonts w:ascii="Arial"/>
          <w:spacing w:val="-7"/>
          <w:sz w:val="17"/>
        </w:rPr>
        <w:t> </w:t>
      </w:r>
      <w:r>
        <w:rPr>
          <w:rFonts w:ascii="Arial"/>
          <w:spacing w:val="-2"/>
          <w:sz w:val="17"/>
        </w:rPr>
        <w:t>Cream</w:t>
      </w:r>
    </w:p>
    <w:p>
      <w:pPr>
        <w:pStyle w:val="BodyText"/>
        <w:spacing w:before="131"/>
        <w:rPr>
          <w:rFonts w:ascii="Arial"/>
          <w:sz w:val="17"/>
        </w:rPr>
      </w:pPr>
    </w:p>
    <w:p>
      <w:pPr>
        <w:pStyle w:val="Heading1"/>
        <w:ind w:left="0" w:right="684"/>
        <w:jc w:val="center"/>
      </w:pPr>
      <w:r>
        <w:rPr/>
        <w:t>January</w:t>
      </w:r>
      <w:r>
        <w:rPr>
          <w:spacing w:val="-12"/>
        </w:rPr>
        <w:t> </w:t>
      </w:r>
      <w:r>
        <w:rPr/>
        <w:t>Pie</w:t>
      </w:r>
      <w:r>
        <w:rPr>
          <w:spacing w:val="-9"/>
        </w:rPr>
        <w:t> </w:t>
      </w:r>
      <w:r>
        <w:rPr>
          <w:spacing w:val="-2"/>
        </w:rPr>
        <w:t>Sales</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39"/>
        <w:rPr>
          <w:rFonts w:ascii="Arial"/>
          <w:sz w:val="14"/>
        </w:rPr>
      </w:pPr>
    </w:p>
    <w:p>
      <w:pPr>
        <w:tabs>
          <w:tab w:pos="1490" w:val="left" w:leader="none"/>
          <w:tab w:pos="2185" w:val="left" w:leader="none"/>
        </w:tabs>
        <w:spacing w:line="268" w:lineRule="auto" w:before="0"/>
        <w:ind w:left="1392" w:right="7444"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p>
      <w:pPr>
        <w:spacing w:after="0" w:line="268" w:lineRule="auto"/>
        <w:jc w:val="left"/>
        <w:rPr>
          <w:rFonts w:ascii="Arial"/>
          <w:sz w:val="14"/>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256" name="Group 1256"/>
                <wp:cNvGraphicFramePr>
                  <a:graphicFrameLocks/>
                </wp:cNvGraphicFramePr>
                <a:graphic>
                  <a:graphicData uri="http://schemas.microsoft.com/office/word/2010/wordprocessingGroup">
                    <wpg:wgp>
                      <wpg:cNvPr id="1256" name="Group 1256"/>
                      <wpg:cNvGrpSpPr/>
                      <wpg:grpSpPr>
                        <a:xfrm>
                          <a:off x="0" y="0"/>
                          <a:ext cx="5492750" cy="317500"/>
                          <a:chExt cx="5492750" cy="317500"/>
                        </a:xfrm>
                      </wpg:grpSpPr>
                      <pic:pic>
                        <pic:nvPicPr>
                          <pic:cNvPr id="1257" name="Image 1257"/>
                          <pic:cNvPicPr/>
                        </pic:nvPicPr>
                        <pic:blipFill>
                          <a:blip r:embed="rId115" cstate="print"/>
                          <a:stretch>
                            <a:fillRect/>
                          </a:stretch>
                        </pic:blipFill>
                        <pic:spPr>
                          <a:xfrm>
                            <a:off x="3175" y="6350"/>
                            <a:ext cx="5443537" cy="304800"/>
                          </a:xfrm>
                          <a:prstGeom prst="rect">
                            <a:avLst/>
                          </a:prstGeom>
                        </pic:spPr>
                      </pic:pic>
                      <wps:wsp>
                        <wps:cNvPr id="1258" name="Graphic 125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59" name="Graphic 125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60" name="Textbox 1260"/>
                        <wps:cNvSpPr txBox="1"/>
                        <wps:spPr>
                          <a:xfrm>
                            <a:off x="6350" y="12700"/>
                            <a:ext cx="5480050" cy="292100"/>
                          </a:xfrm>
                          <a:prstGeom prst="rect">
                            <a:avLst/>
                          </a:prstGeom>
                        </wps:spPr>
                        <wps:txbx>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039" coordorigin="0,0" coordsize="8650,500">
                <v:shape style="position:absolute;left:5;top:10;width:8573;height:480" type="#_x0000_t75" id="docshape1040" stroked="false">
                  <v:imagedata r:id="rId115" o:title=""/>
                </v:shape>
                <v:shape style="position:absolute;left:5;top:10;width:8640;height:480" id="docshape1041" coordorigin="5,10" coordsize="8640,480" path="m5,10l8645,10m5,490l8645,490e" filled="false" stroked="true" strokeweight="1pt" strokecolor="#000000">
                  <v:path arrowok="t"/>
                  <v:stroke dashstyle="solid"/>
                </v:shape>
                <v:shape style="position:absolute;left:5;top:0;width:8640;height:500" id="docshape1042" coordorigin="5,0" coordsize="8640,500" path="m5,0l5,500m8645,0l8645,500e" filled="false" stroked="true" strokeweight=".5pt" strokecolor="#000000">
                  <v:path arrowok="t"/>
                  <v:stroke dashstyle="solid"/>
                </v:shape>
                <v:shape style="position:absolute;left:10;top:20;width:8630;height:460" type="#_x0000_t202" id="docshape1043" filled="false" stroked="false">
                  <v:textbox inset="0,0,0,0">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673" w:firstLine="0"/>
        <w:jc w:val="left"/>
        <w:rPr>
          <w:sz w:val="19"/>
        </w:rPr>
      </w:pPr>
      <w:r>
        <w:rPr>
          <w:sz w:val="19"/>
        </w:rPr>
        <w:t>This</w:t>
      </w:r>
      <w:r>
        <w:rPr>
          <w:spacing w:val="-7"/>
          <w:sz w:val="19"/>
        </w:rPr>
        <w:t> </w:t>
      </w:r>
      <w:r>
        <w:rPr>
          <w:sz w:val="19"/>
        </w:rPr>
        <w:t>program</w:t>
      </w:r>
      <w:r>
        <w:rPr>
          <w:spacing w:val="-7"/>
          <w:sz w:val="19"/>
        </w:rPr>
        <w:t> </w:t>
      </w:r>
      <w:r>
        <w:rPr>
          <w:sz w:val="19"/>
        </w:rPr>
        <w:t>demonstrates</w:t>
      </w:r>
      <w:r>
        <w:rPr>
          <w:spacing w:val="-7"/>
          <w:sz w:val="19"/>
        </w:rPr>
        <w:t> </w:t>
      </w:r>
      <w:r>
        <w:rPr>
          <w:sz w:val="19"/>
        </w:rPr>
        <w:t>a</w:t>
      </w:r>
      <w:r>
        <w:rPr>
          <w:spacing w:val="-7"/>
          <w:sz w:val="19"/>
        </w:rPr>
        <w:t> </w:t>
      </w:r>
      <w:r>
        <w:rPr>
          <w:sz w:val="19"/>
        </w:rPr>
        <w:t>small</w:t>
      </w:r>
      <w:r>
        <w:rPr>
          <w:spacing w:val="-7"/>
          <w:sz w:val="19"/>
        </w:rPr>
        <w:t> </w:t>
      </w:r>
      <w:r>
        <w:rPr>
          <w:sz w:val="19"/>
        </w:rPr>
        <w:t>application:</w:t>
      </w:r>
      <w:r>
        <w:rPr>
          <w:spacing w:val="-7"/>
          <w:sz w:val="19"/>
        </w:rPr>
        <w:t> </w:t>
      </w:r>
      <w:r>
        <w:rPr>
          <w:sz w:val="19"/>
        </w:rPr>
        <w:t>drawing a pie chart.</w:t>
      </w:r>
    </w:p>
    <w:p>
      <w:pPr>
        <w:pStyle w:val="BodyText"/>
        <w:spacing w:before="4"/>
        <w:rPr>
          <w:sz w:val="11"/>
        </w:rPr>
      </w:pPr>
    </w:p>
    <w:p>
      <w:pPr>
        <w:pStyle w:val="BodyText"/>
        <w:spacing w:after="0"/>
        <w:rPr>
          <w:sz w:val="11"/>
        </w:rPr>
        <w:sectPr>
          <w:footerReference w:type="default" r:id="rId136"/>
          <w:pgSz w:w="10340" w:h="13180"/>
          <w:pgMar w:header="0" w:footer="491" w:top="1060" w:bottom="680" w:left="708" w:right="0"/>
          <w:pgNumType w:start="189"/>
        </w:sectPr>
      </w:pPr>
    </w:p>
    <w:p>
      <w:pPr>
        <w:spacing w:line="254" w:lineRule="auto" w:before="101"/>
        <w:ind w:left="331" w:right="0" w:firstLine="0"/>
        <w:jc w:val="left"/>
        <w:rPr>
          <w:rFonts w:ascii="Arial"/>
          <w:sz w:val="18"/>
        </w:rPr>
      </w:pPr>
      <w:r>
        <w:rPr>
          <w:rFonts w:ascii="Arial"/>
          <w:sz w:val="18"/>
        </w:rPr>
        <w:t>/PieDict</w:t>
      </w:r>
      <w:r>
        <w:rPr>
          <w:rFonts w:ascii="Arial"/>
          <w:spacing w:val="-12"/>
          <w:sz w:val="18"/>
        </w:rPr>
        <w:t> </w:t>
      </w:r>
      <w:r>
        <w:rPr>
          <w:rFonts w:ascii="Arial"/>
          <w:sz w:val="18"/>
        </w:rPr>
        <w:t>24</w:t>
      </w:r>
      <w:r>
        <w:rPr>
          <w:rFonts w:ascii="Arial"/>
          <w:spacing w:val="-12"/>
          <w:sz w:val="18"/>
        </w:rPr>
        <w:t> </w:t>
      </w:r>
      <w:r>
        <w:rPr>
          <w:rFonts w:ascii="Arial"/>
          <w:sz w:val="18"/>
        </w:rPr>
        <w:t>dict</w:t>
      </w:r>
      <w:r>
        <w:rPr>
          <w:rFonts w:ascii="Arial"/>
          <w:spacing w:val="-12"/>
          <w:sz w:val="18"/>
        </w:rPr>
        <w:t> </w:t>
      </w:r>
      <w:r>
        <w:rPr>
          <w:rFonts w:ascii="Arial"/>
          <w:sz w:val="18"/>
        </w:rPr>
        <w:t>def PieDict begin</w:t>
      </w:r>
    </w:p>
    <w:p>
      <w:pPr>
        <w:spacing w:before="1"/>
        <w:ind w:left="432" w:right="0" w:firstLine="0"/>
        <w:jc w:val="left"/>
        <w:rPr>
          <w:rFonts w:ascii="Arial"/>
          <w:sz w:val="18"/>
        </w:rPr>
      </w:pPr>
      <w:r>
        <w:rPr>
          <w:rFonts w:ascii="Arial"/>
          <w:spacing w:val="-2"/>
          <w:sz w:val="18"/>
        </w:rPr>
        <w:t>/DrawSlice</w:t>
      </w:r>
    </w:p>
    <w:p>
      <w:pPr>
        <w:spacing w:before="13"/>
        <w:ind w:left="532" w:right="0" w:firstLine="0"/>
        <w:jc w:val="left"/>
        <w:rPr>
          <w:rFonts w:ascii="Arial"/>
          <w:sz w:val="18"/>
        </w:rPr>
      </w:pPr>
      <w:r>
        <w:rPr>
          <w:rFonts w:ascii="Arial"/>
          <w:sz w:val="18"/>
        </w:rPr>
        <w:t>{ /grayshade exch </w:t>
      </w:r>
      <w:r>
        <w:rPr>
          <w:rFonts w:ascii="Arial"/>
          <w:spacing w:val="-5"/>
          <w:sz w:val="18"/>
        </w:rPr>
        <w:t>def</w:t>
      </w:r>
    </w:p>
    <w:p>
      <w:pPr>
        <w:spacing w:before="13"/>
        <w:ind w:left="632" w:right="0" w:firstLine="0"/>
        <w:jc w:val="left"/>
        <w:rPr>
          <w:rFonts w:ascii="Arial"/>
          <w:sz w:val="18"/>
        </w:rPr>
      </w:pPr>
      <w:r>
        <w:rPr>
          <w:rFonts w:ascii="Arial"/>
          <w:sz w:val="18"/>
        </w:rPr>
        <w:t>/endangle exch </w:t>
      </w:r>
      <w:r>
        <w:rPr>
          <w:rFonts w:ascii="Arial"/>
          <w:spacing w:val="-5"/>
          <w:sz w:val="18"/>
        </w:rPr>
        <w:t>def</w:t>
      </w:r>
    </w:p>
    <w:p>
      <w:pPr>
        <w:spacing w:before="13"/>
        <w:ind w:left="632" w:right="0" w:firstLine="0"/>
        <w:jc w:val="left"/>
        <w:rPr>
          <w:rFonts w:ascii="Arial"/>
          <w:sz w:val="18"/>
        </w:rPr>
      </w:pPr>
      <w:r>
        <w:rPr>
          <w:rFonts w:ascii="Arial"/>
          <w:sz w:val="18"/>
        </w:rPr>
        <w:t>/startangle exch </w:t>
      </w:r>
      <w:r>
        <w:rPr>
          <w:rFonts w:ascii="Arial"/>
          <w:spacing w:val="-5"/>
          <w:sz w:val="18"/>
        </w:rPr>
        <w:t>def</w:t>
      </w:r>
    </w:p>
    <w:p>
      <w:pPr>
        <w:spacing w:before="13"/>
        <w:ind w:left="632" w:right="0" w:firstLine="0"/>
        <w:jc w:val="left"/>
        <w:rPr>
          <w:rFonts w:ascii="Arial"/>
          <w:sz w:val="18"/>
        </w:rPr>
      </w:pPr>
      <w:r>
        <w:rPr>
          <w:rFonts w:ascii="Arial"/>
          <w:sz w:val="18"/>
        </w:rPr>
        <w:t>/thelabel exch </w:t>
      </w:r>
      <w:r>
        <w:rPr>
          <w:rFonts w:ascii="Arial"/>
          <w:spacing w:val="-5"/>
          <w:sz w:val="18"/>
        </w:rPr>
        <w:t>def</w:t>
      </w:r>
    </w:p>
    <w:p>
      <w:pPr>
        <w:spacing w:before="92"/>
        <w:ind w:left="332" w:right="704" w:firstLine="0"/>
        <w:jc w:val="left"/>
        <w:rPr>
          <w:sz w:val="19"/>
        </w:rPr>
      </w:pPr>
      <w:r>
        <w:rPr/>
        <w:br w:type="column"/>
      </w:r>
      <w:r>
        <w:rPr>
          <w:sz w:val="19"/>
        </w:rPr>
        <w:t>Local</w:t>
      </w:r>
      <w:r>
        <w:rPr>
          <w:spacing w:val="-7"/>
          <w:sz w:val="19"/>
        </w:rPr>
        <w:t> </w:t>
      </w:r>
      <w:r>
        <w:rPr>
          <w:sz w:val="19"/>
        </w:rPr>
        <w:t>storage</w:t>
      </w:r>
      <w:r>
        <w:rPr>
          <w:spacing w:val="-7"/>
          <w:sz w:val="19"/>
        </w:rPr>
        <w:t> </w:t>
      </w:r>
      <w:r>
        <w:rPr>
          <w:sz w:val="19"/>
        </w:rPr>
        <w:t>for</w:t>
      </w:r>
      <w:r>
        <w:rPr>
          <w:spacing w:val="-7"/>
          <w:sz w:val="19"/>
        </w:rPr>
        <w:t> </w:t>
      </w:r>
      <w:r>
        <w:rPr>
          <w:sz w:val="19"/>
        </w:rPr>
        <w:t>‘‘DrawPieChart’’</w:t>
      </w:r>
      <w:r>
        <w:rPr>
          <w:spacing w:val="-7"/>
          <w:sz w:val="19"/>
        </w:rPr>
        <w:t> </w:t>
      </w:r>
      <w:r>
        <w:rPr>
          <w:sz w:val="19"/>
        </w:rPr>
        <w:t>and</w:t>
      </w:r>
      <w:r>
        <w:rPr>
          <w:spacing w:val="-7"/>
          <w:sz w:val="19"/>
        </w:rPr>
        <w:t> </w:t>
      </w:r>
      <w:r>
        <w:rPr>
          <w:sz w:val="19"/>
        </w:rPr>
        <w:t>its</w:t>
      </w:r>
      <w:r>
        <w:rPr>
          <w:spacing w:val="-7"/>
          <w:sz w:val="19"/>
        </w:rPr>
        <w:t> </w:t>
      </w:r>
      <w:r>
        <w:rPr>
          <w:sz w:val="19"/>
        </w:rPr>
        <w:t>related </w:t>
      </w:r>
      <w:r>
        <w:rPr>
          <w:spacing w:val="-2"/>
          <w:sz w:val="19"/>
        </w:rPr>
        <w:t>procedures.</w:t>
      </w:r>
    </w:p>
    <w:p>
      <w:pPr>
        <w:spacing w:before="3"/>
        <w:ind w:left="332" w:right="662" w:firstLine="0"/>
        <w:jc w:val="left"/>
        <w:rPr>
          <w:sz w:val="19"/>
        </w:rPr>
      </w:pPr>
      <w:r>
        <w:rPr>
          <w:sz w:val="19"/>
        </w:rPr>
        <w:t>‘‘DrawSlice’’ draws an outlined and filled-in pie slice.</w:t>
      </w:r>
      <w:r>
        <w:rPr>
          <w:spacing w:val="40"/>
          <w:sz w:val="19"/>
        </w:rPr>
        <w:t> </w:t>
      </w:r>
      <w:r>
        <w:rPr>
          <w:sz w:val="19"/>
        </w:rPr>
        <w:t>It takes four operands: the label for this particular pie slice,</w:t>
      </w:r>
      <w:r>
        <w:rPr>
          <w:spacing w:val="-4"/>
          <w:sz w:val="19"/>
        </w:rPr>
        <w:t> </w:t>
      </w:r>
      <w:r>
        <w:rPr>
          <w:sz w:val="19"/>
        </w:rPr>
        <w:t>the</w:t>
      </w:r>
      <w:r>
        <w:rPr>
          <w:spacing w:val="-4"/>
          <w:sz w:val="19"/>
        </w:rPr>
        <w:t> </w:t>
      </w:r>
      <w:r>
        <w:rPr>
          <w:sz w:val="19"/>
        </w:rPr>
        <w:t>starting</w:t>
      </w:r>
      <w:r>
        <w:rPr>
          <w:spacing w:val="-4"/>
          <w:sz w:val="19"/>
        </w:rPr>
        <w:t> </w:t>
      </w:r>
      <w:r>
        <w:rPr>
          <w:sz w:val="19"/>
        </w:rPr>
        <w:t>angle</w:t>
      </w:r>
      <w:r>
        <w:rPr>
          <w:spacing w:val="-4"/>
          <w:sz w:val="19"/>
        </w:rPr>
        <w:t> </w:t>
      </w:r>
      <w:r>
        <w:rPr>
          <w:sz w:val="19"/>
        </w:rPr>
        <w:t>for</w:t>
      </w:r>
      <w:r>
        <w:rPr>
          <w:spacing w:val="-4"/>
          <w:sz w:val="19"/>
        </w:rPr>
        <w:t> </w:t>
      </w:r>
      <w:r>
        <w:rPr>
          <w:sz w:val="19"/>
        </w:rPr>
        <w:t>the</w:t>
      </w:r>
      <w:r>
        <w:rPr>
          <w:spacing w:val="-4"/>
          <w:sz w:val="19"/>
        </w:rPr>
        <w:t> </w:t>
      </w:r>
      <w:r>
        <w:rPr>
          <w:sz w:val="19"/>
        </w:rPr>
        <w:t>slice,</w:t>
      </w:r>
      <w:r>
        <w:rPr>
          <w:spacing w:val="-4"/>
          <w:sz w:val="19"/>
        </w:rPr>
        <w:t> </w:t>
      </w:r>
      <w:r>
        <w:rPr>
          <w:sz w:val="19"/>
        </w:rPr>
        <w:t>the</w:t>
      </w:r>
      <w:r>
        <w:rPr>
          <w:spacing w:val="-4"/>
          <w:sz w:val="19"/>
        </w:rPr>
        <w:t> </w:t>
      </w:r>
      <w:r>
        <w:rPr>
          <w:sz w:val="19"/>
        </w:rPr>
        <w:t>ending</w:t>
      </w:r>
      <w:r>
        <w:rPr>
          <w:spacing w:val="-4"/>
          <w:sz w:val="19"/>
        </w:rPr>
        <w:t> </w:t>
      </w:r>
      <w:r>
        <w:rPr>
          <w:sz w:val="19"/>
        </w:rPr>
        <w:t>angle</w:t>
      </w:r>
      <w:r>
        <w:rPr>
          <w:spacing w:val="-4"/>
          <w:sz w:val="19"/>
        </w:rPr>
        <w:t> </w:t>
      </w:r>
      <w:r>
        <w:rPr>
          <w:sz w:val="19"/>
        </w:rPr>
        <w:t>for the slice and the shade of gray the slice should be.</w:t>
      </w:r>
    </w:p>
    <w:p>
      <w:pPr>
        <w:spacing w:after="0"/>
        <w:jc w:val="left"/>
        <w:rPr>
          <w:sz w:val="19"/>
        </w:rPr>
        <w:sectPr>
          <w:type w:val="continuous"/>
          <w:pgSz w:w="10340" w:h="13180"/>
          <w:pgMar w:header="0" w:footer="491" w:top="1040" w:bottom="280" w:left="708" w:right="0"/>
          <w:cols w:num="2" w:equalWidth="0">
            <w:col w:w="2304" w:space="2016"/>
            <w:col w:w="5312"/>
          </w:cols>
        </w:sectPr>
      </w:pPr>
    </w:p>
    <w:p>
      <w:pPr>
        <w:pStyle w:val="BodyText"/>
        <w:spacing w:before="6"/>
        <w:rPr>
          <w:sz w:val="19"/>
        </w:rPr>
      </w:pPr>
    </w:p>
    <w:p>
      <w:pPr>
        <w:tabs>
          <w:tab w:pos="4651" w:val="left" w:leader="none"/>
        </w:tabs>
        <w:spacing w:before="0"/>
        <w:ind w:left="632" w:right="0" w:firstLine="0"/>
        <w:jc w:val="left"/>
        <w:rPr>
          <w:sz w:val="19"/>
        </w:rPr>
      </w:pPr>
      <w:r>
        <w:rPr>
          <w:rFonts w:ascii="Arial"/>
          <w:sz w:val="18"/>
        </w:rPr>
        <w:t>newpath</w:t>
      </w:r>
      <w:r>
        <w:rPr>
          <w:rFonts w:ascii="Arial"/>
          <w:spacing w:val="50"/>
          <w:sz w:val="18"/>
        </w:rPr>
        <w:t> </w:t>
      </w:r>
      <w:r>
        <w:rPr>
          <w:rFonts w:ascii="Arial"/>
          <w:sz w:val="18"/>
        </w:rPr>
        <w:t>0 0 </w:t>
      </w:r>
      <w:r>
        <w:rPr>
          <w:rFonts w:ascii="Arial"/>
          <w:spacing w:val="-2"/>
          <w:sz w:val="18"/>
        </w:rPr>
        <w:t>moveto</w:t>
      </w:r>
      <w:r>
        <w:rPr>
          <w:rFonts w:ascii="Arial"/>
          <w:sz w:val="18"/>
        </w:rPr>
        <w:tab/>
      </w:r>
      <w:r>
        <w:rPr>
          <w:sz w:val="19"/>
        </w:rPr>
        <w:t>Create a path in the shape of a pie </w:t>
      </w:r>
      <w:r>
        <w:rPr>
          <w:spacing w:val="-2"/>
          <w:sz w:val="19"/>
        </w:rPr>
        <w:t>slice.</w:t>
      </w:r>
    </w:p>
    <w:p>
      <w:pPr>
        <w:spacing w:line="254" w:lineRule="auto" w:before="10"/>
        <w:ind w:left="632" w:right="5819" w:firstLine="150"/>
        <w:jc w:val="left"/>
        <w:rPr>
          <w:rFonts w:ascii="Arial"/>
          <w:sz w:val="18"/>
        </w:rPr>
      </w:pPr>
      <w:r>
        <w:rPr>
          <w:rFonts w:ascii="Arial"/>
          <w:sz w:val="18"/>
        </w:rPr>
        <w:t>0</w:t>
      </w:r>
      <w:r>
        <w:rPr>
          <w:rFonts w:ascii="Arial"/>
          <w:spacing w:val="-8"/>
          <w:sz w:val="18"/>
        </w:rPr>
        <w:t> </w:t>
      </w:r>
      <w:r>
        <w:rPr>
          <w:rFonts w:ascii="Arial"/>
          <w:sz w:val="18"/>
        </w:rPr>
        <w:t>0</w:t>
      </w:r>
      <w:r>
        <w:rPr>
          <w:rFonts w:ascii="Arial"/>
          <w:spacing w:val="-8"/>
          <w:sz w:val="18"/>
        </w:rPr>
        <w:t> </w:t>
      </w:r>
      <w:r>
        <w:rPr>
          <w:rFonts w:ascii="Arial"/>
          <w:sz w:val="18"/>
        </w:rPr>
        <w:t>radius</w:t>
      </w:r>
      <w:r>
        <w:rPr>
          <w:rFonts w:ascii="Arial"/>
          <w:spacing w:val="-8"/>
          <w:sz w:val="18"/>
        </w:rPr>
        <w:t> </w:t>
      </w:r>
      <w:r>
        <w:rPr>
          <w:rFonts w:ascii="Arial"/>
          <w:sz w:val="18"/>
        </w:rPr>
        <w:t>startangle</w:t>
      </w:r>
      <w:r>
        <w:rPr>
          <w:rFonts w:ascii="Arial"/>
          <w:spacing w:val="-8"/>
          <w:sz w:val="18"/>
        </w:rPr>
        <w:t> </w:t>
      </w:r>
      <w:r>
        <w:rPr>
          <w:rFonts w:ascii="Arial"/>
          <w:sz w:val="18"/>
        </w:rPr>
        <w:t>endangle</w:t>
      </w:r>
      <w:r>
        <w:rPr>
          <w:rFonts w:ascii="Arial"/>
          <w:spacing w:val="-8"/>
          <w:sz w:val="18"/>
        </w:rPr>
        <w:t> </w:t>
      </w:r>
      <w:r>
        <w:rPr>
          <w:rFonts w:ascii="Arial"/>
          <w:sz w:val="18"/>
        </w:rPr>
        <w:t>arc </w:t>
      </w:r>
      <w:r>
        <w:rPr>
          <w:rFonts w:ascii="Arial"/>
          <w:spacing w:val="-2"/>
          <w:sz w:val="18"/>
        </w:rPr>
        <w:t>closepath</w:t>
      </w:r>
    </w:p>
    <w:p>
      <w:pPr>
        <w:tabs>
          <w:tab w:pos="4651" w:val="left" w:leader="none"/>
        </w:tabs>
        <w:spacing w:line="242" w:lineRule="auto" w:before="0"/>
        <w:ind w:left="4652" w:right="838" w:hanging="4020"/>
        <w:jc w:val="left"/>
        <w:rPr>
          <w:sz w:val="19"/>
        </w:rPr>
      </w:pPr>
      <w:r>
        <w:rPr>
          <w:rFonts w:ascii="Arial"/>
          <w:sz w:val="18"/>
        </w:rPr>
        <w:t>1.415 setmiterlimit</w:t>
        <w:tab/>
      </w:r>
      <w:r>
        <w:rPr>
          <w:sz w:val="19"/>
        </w:rPr>
        <w:t>This prevents a spike from occurring on the interior angles</w:t>
      </w:r>
      <w:r>
        <w:rPr>
          <w:spacing w:val="-5"/>
          <w:sz w:val="19"/>
        </w:rPr>
        <w:t> </w:t>
      </w:r>
      <w:r>
        <w:rPr>
          <w:sz w:val="19"/>
        </w:rPr>
        <w:t>when</w:t>
      </w:r>
      <w:r>
        <w:rPr>
          <w:spacing w:val="-5"/>
          <w:sz w:val="19"/>
        </w:rPr>
        <w:t> </w:t>
      </w:r>
      <w:r>
        <w:rPr>
          <w:sz w:val="19"/>
        </w:rPr>
        <w:t>we</w:t>
      </w:r>
      <w:r>
        <w:rPr>
          <w:spacing w:val="-5"/>
          <w:sz w:val="19"/>
        </w:rPr>
        <w:t> </w:t>
      </w:r>
      <w:r>
        <w:rPr>
          <w:sz w:val="19"/>
        </w:rPr>
        <w:t>outline</w:t>
      </w:r>
      <w:r>
        <w:rPr>
          <w:spacing w:val="-5"/>
          <w:sz w:val="19"/>
        </w:rPr>
        <w:t> </w:t>
      </w:r>
      <w:r>
        <w:rPr>
          <w:sz w:val="19"/>
        </w:rPr>
        <w:t>the</w:t>
      </w:r>
      <w:r>
        <w:rPr>
          <w:spacing w:val="-5"/>
          <w:sz w:val="19"/>
        </w:rPr>
        <w:t> </w:t>
      </w:r>
      <w:r>
        <w:rPr>
          <w:sz w:val="19"/>
        </w:rPr>
        <w:t>pie</w:t>
      </w:r>
      <w:r>
        <w:rPr>
          <w:spacing w:val="-5"/>
          <w:sz w:val="19"/>
        </w:rPr>
        <w:t> </w:t>
      </w:r>
      <w:r>
        <w:rPr>
          <w:sz w:val="19"/>
        </w:rPr>
        <w:t>slices.</w:t>
      </w:r>
      <w:r>
        <w:rPr>
          <w:spacing w:val="-5"/>
          <w:sz w:val="19"/>
        </w:rPr>
        <w:t> </w:t>
      </w:r>
      <w:r>
        <w:rPr>
          <w:sz w:val="19"/>
        </w:rPr>
        <w:t>The</w:t>
      </w:r>
      <w:r>
        <w:rPr>
          <w:spacing w:val="-5"/>
          <w:sz w:val="19"/>
        </w:rPr>
        <w:t> </w:t>
      </w:r>
      <w:r>
        <w:rPr>
          <w:sz w:val="19"/>
        </w:rPr>
        <w:t>value</w:t>
      </w:r>
      <w:r>
        <w:rPr>
          <w:spacing w:val="-5"/>
          <w:sz w:val="19"/>
        </w:rPr>
        <w:t> </w:t>
      </w:r>
      <w:r>
        <w:rPr>
          <w:sz w:val="19"/>
        </w:rPr>
        <w:t>1.415 cuts off miters at angles below 90 degrees.</w:t>
      </w:r>
    </w:p>
    <w:p>
      <w:pPr>
        <w:spacing w:after="0" w:line="242" w:lineRule="auto"/>
        <w:jc w:val="left"/>
        <w:rPr>
          <w:sz w:val="19"/>
        </w:rPr>
        <w:sectPr>
          <w:type w:val="continuous"/>
          <w:pgSz w:w="10340" w:h="13180"/>
          <w:pgMar w:header="0" w:footer="491" w:top="1040" w:bottom="280" w:left="708" w:right="0"/>
        </w:sectPr>
      </w:pPr>
    </w:p>
    <w:p>
      <w:pPr>
        <w:spacing w:line="207" w:lineRule="exact" w:before="0"/>
        <w:ind w:left="632" w:right="0" w:firstLine="0"/>
        <w:jc w:val="left"/>
        <w:rPr>
          <w:rFonts w:ascii="Arial"/>
          <w:sz w:val="18"/>
        </w:rPr>
      </w:pPr>
      <w:r>
        <w:rPr>
          <w:rFonts w:ascii="Arial"/>
          <w:spacing w:val="-2"/>
          <w:sz w:val="18"/>
        </w:rPr>
        <w:t>gsave</w:t>
      </w:r>
    </w:p>
    <w:p>
      <w:pPr>
        <w:spacing w:line="254" w:lineRule="auto" w:before="13"/>
        <w:ind w:left="732" w:right="33" w:firstLine="0"/>
        <w:jc w:val="left"/>
        <w:rPr>
          <w:rFonts w:ascii="Arial"/>
          <w:sz w:val="18"/>
        </w:rPr>
      </w:pPr>
      <w:r>
        <w:rPr>
          <w:rFonts w:ascii="Arial"/>
          <w:sz w:val="18"/>
        </w:rPr>
        <w:t>grayshade</w:t>
      </w:r>
      <w:r>
        <w:rPr>
          <w:rFonts w:ascii="Arial"/>
          <w:spacing w:val="-13"/>
          <w:sz w:val="18"/>
        </w:rPr>
        <w:t> </w:t>
      </w:r>
      <w:r>
        <w:rPr>
          <w:rFonts w:ascii="Arial"/>
          <w:sz w:val="18"/>
        </w:rPr>
        <w:t>setgray </w:t>
      </w:r>
      <w:r>
        <w:rPr>
          <w:rFonts w:ascii="Arial"/>
          <w:spacing w:val="-4"/>
          <w:sz w:val="18"/>
        </w:rPr>
        <w:t>fill</w:t>
      </w:r>
    </w:p>
    <w:p>
      <w:pPr>
        <w:spacing w:line="254" w:lineRule="auto" w:before="1"/>
        <w:ind w:left="632" w:right="956" w:firstLine="0"/>
        <w:jc w:val="left"/>
        <w:rPr>
          <w:rFonts w:ascii="Arial"/>
          <w:sz w:val="18"/>
        </w:rPr>
      </w:pPr>
      <w:r>
        <w:rPr>
          <w:rFonts w:ascii="Arial"/>
          <w:spacing w:val="-2"/>
          <w:sz w:val="18"/>
        </w:rPr>
        <w:t>grestore stroke</w:t>
      </w:r>
    </w:p>
    <w:p>
      <w:pPr>
        <w:spacing w:line="242" w:lineRule="auto" w:before="0"/>
        <w:ind w:left="632" w:right="318" w:firstLine="0"/>
        <w:jc w:val="left"/>
        <w:rPr>
          <w:sz w:val="19"/>
        </w:rPr>
      </w:pPr>
      <w:r>
        <w:rPr/>
        <w:br w:type="column"/>
      </w:r>
      <w:r>
        <w:rPr>
          <w:sz w:val="19"/>
        </w:rPr>
        <w:t>Fill</w:t>
      </w:r>
      <w:r>
        <w:rPr>
          <w:spacing w:val="-4"/>
          <w:sz w:val="19"/>
        </w:rPr>
        <w:t> </w:t>
      </w:r>
      <w:r>
        <w:rPr>
          <w:sz w:val="19"/>
        </w:rPr>
        <w:t>the</w:t>
      </w:r>
      <w:r>
        <w:rPr>
          <w:spacing w:val="-4"/>
          <w:sz w:val="19"/>
        </w:rPr>
        <w:t> </w:t>
      </w:r>
      <w:r>
        <w:rPr>
          <w:sz w:val="19"/>
        </w:rPr>
        <w:t>pie</w:t>
      </w:r>
      <w:r>
        <w:rPr>
          <w:spacing w:val="-4"/>
          <w:sz w:val="19"/>
        </w:rPr>
        <w:t> </w:t>
      </w:r>
      <w:r>
        <w:rPr>
          <w:sz w:val="19"/>
        </w:rPr>
        <w:t>slice</w:t>
      </w:r>
      <w:r>
        <w:rPr>
          <w:spacing w:val="-4"/>
          <w:sz w:val="19"/>
        </w:rPr>
        <w:t> </w:t>
      </w:r>
      <w:r>
        <w:rPr>
          <w:sz w:val="19"/>
        </w:rPr>
        <w:t>path</w:t>
      </w:r>
      <w:r>
        <w:rPr>
          <w:spacing w:val="-4"/>
          <w:sz w:val="19"/>
        </w:rPr>
        <w:t> </w:t>
      </w:r>
      <w:r>
        <w:rPr>
          <w:sz w:val="19"/>
        </w:rPr>
        <w:t>with</w:t>
      </w:r>
      <w:r>
        <w:rPr>
          <w:spacing w:val="-4"/>
          <w:sz w:val="19"/>
        </w:rPr>
        <w:t> </w:t>
      </w:r>
      <w:r>
        <w:rPr>
          <w:sz w:val="19"/>
        </w:rPr>
        <w:t>the</w:t>
      </w:r>
      <w:r>
        <w:rPr>
          <w:spacing w:val="-4"/>
          <w:sz w:val="19"/>
        </w:rPr>
        <w:t> </w:t>
      </w:r>
      <w:r>
        <w:rPr>
          <w:sz w:val="19"/>
        </w:rPr>
        <w:t>appropriate</w:t>
      </w:r>
      <w:r>
        <w:rPr>
          <w:spacing w:val="-4"/>
          <w:sz w:val="19"/>
        </w:rPr>
        <w:t> </w:t>
      </w:r>
      <w:r>
        <w:rPr>
          <w:sz w:val="19"/>
        </w:rPr>
        <w:t>gray</w:t>
      </w:r>
      <w:r>
        <w:rPr>
          <w:spacing w:val="-4"/>
          <w:sz w:val="19"/>
        </w:rPr>
        <w:t> </w:t>
      </w:r>
      <w:r>
        <w:rPr>
          <w:sz w:val="19"/>
        </w:rPr>
        <w:t>color.</w:t>
      </w:r>
      <w:r>
        <w:rPr>
          <w:spacing w:val="-4"/>
          <w:sz w:val="19"/>
        </w:rPr>
        <w:t> </w:t>
      </w:r>
      <w:r>
        <w:rPr>
          <w:sz w:val="19"/>
        </w:rPr>
        <w:t>By using </w:t>
      </w:r>
      <w:r>
        <w:rPr>
          <w:b/>
          <w:sz w:val="19"/>
        </w:rPr>
        <w:t>gsave </w:t>
      </w:r>
      <w:r>
        <w:rPr>
          <w:sz w:val="19"/>
        </w:rPr>
        <w:t>and </w:t>
      </w:r>
      <w:r>
        <w:rPr>
          <w:b/>
          <w:sz w:val="19"/>
        </w:rPr>
        <w:t>grestore </w:t>
      </w:r>
      <w:r>
        <w:rPr>
          <w:sz w:val="19"/>
        </w:rPr>
        <w:t>we don’t lose the current</w:t>
      </w:r>
    </w:p>
    <w:p>
      <w:pPr>
        <w:spacing w:before="0"/>
        <w:ind w:left="632" w:right="674" w:firstLine="0"/>
        <w:jc w:val="left"/>
        <w:rPr>
          <w:sz w:val="19"/>
        </w:rPr>
      </w:pPr>
      <w:r>
        <w:rPr>
          <w:sz w:val="19"/>
        </w:rPr>
        <w:t>path.</w:t>
      </w:r>
      <w:r>
        <w:rPr>
          <w:spacing w:val="-4"/>
          <w:sz w:val="19"/>
        </w:rPr>
        <w:t> </w:t>
      </w:r>
      <w:r>
        <w:rPr>
          <w:sz w:val="19"/>
        </w:rPr>
        <w:t>Since</w:t>
      </w:r>
      <w:r>
        <w:rPr>
          <w:spacing w:val="-4"/>
          <w:sz w:val="19"/>
        </w:rPr>
        <w:t> </w:t>
      </w:r>
      <w:r>
        <w:rPr>
          <w:sz w:val="19"/>
        </w:rPr>
        <w:t>color</w:t>
      </w:r>
      <w:r>
        <w:rPr>
          <w:spacing w:val="-4"/>
          <w:sz w:val="19"/>
        </w:rPr>
        <w:t> </w:t>
      </w:r>
      <w:r>
        <w:rPr>
          <w:sz w:val="19"/>
        </w:rPr>
        <w:t>is</w:t>
      </w:r>
      <w:r>
        <w:rPr>
          <w:spacing w:val="-4"/>
          <w:sz w:val="19"/>
        </w:rPr>
        <w:t> </w:t>
      </w:r>
      <w:r>
        <w:rPr>
          <w:sz w:val="19"/>
        </w:rPr>
        <w:t>painted</w:t>
      </w:r>
      <w:r>
        <w:rPr>
          <w:spacing w:val="-4"/>
          <w:sz w:val="19"/>
        </w:rPr>
        <w:t> </w:t>
      </w:r>
      <w:r>
        <w:rPr>
          <w:sz w:val="19"/>
        </w:rPr>
        <w:t>onto</w:t>
      </w:r>
      <w:r>
        <w:rPr>
          <w:spacing w:val="-4"/>
          <w:sz w:val="19"/>
        </w:rPr>
        <w:t> </w:t>
      </w:r>
      <w:r>
        <w:rPr>
          <w:sz w:val="19"/>
        </w:rPr>
        <w:t>the</w:t>
      </w:r>
      <w:r>
        <w:rPr>
          <w:spacing w:val="-4"/>
          <w:sz w:val="19"/>
        </w:rPr>
        <w:t> </w:t>
      </w:r>
      <w:r>
        <w:rPr>
          <w:sz w:val="19"/>
        </w:rPr>
        <w:t>page,</w:t>
      </w:r>
      <w:r>
        <w:rPr>
          <w:spacing w:val="-4"/>
          <w:sz w:val="19"/>
        </w:rPr>
        <w:t> </w:t>
      </w:r>
      <w:r>
        <w:rPr>
          <w:sz w:val="19"/>
        </w:rPr>
        <w:t>we</w:t>
      </w:r>
      <w:r>
        <w:rPr>
          <w:spacing w:val="-4"/>
          <w:sz w:val="19"/>
        </w:rPr>
        <w:t> </w:t>
      </w:r>
      <w:r>
        <w:rPr>
          <w:sz w:val="19"/>
        </w:rPr>
        <w:t>fill</w:t>
      </w:r>
      <w:r>
        <w:rPr>
          <w:spacing w:val="-4"/>
          <w:sz w:val="19"/>
        </w:rPr>
        <w:t> </w:t>
      </w:r>
      <w:r>
        <w:rPr>
          <w:sz w:val="19"/>
        </w:rPr>
        <w:t>the</w:t>
      </w:r>
      <w:r>
        <w:rPr>
          <w:spacing w:val="-4"/>
          <w:sz w:val="19"/>
        </w:rPr>
        <w:t> </w:t>
      </w:r>
      <w:r>
        <w:rPr>
          <w:sz w:val="19"/>
        </w:rPr>
        <w:t>pie slice first and then outline it with a stroke.</w:t>
      </w:r>
    </w:p>
    <w:p>
      <w:pPr>
        <w:spacing w:after="0"/>
        <w:jc w:val="left"/>
        <w:rPr>
          <w:sz w:val="19"/>
        </w:rPr>
        <w:sectPr>
          <w:type w:val="continuous"/>
          <w:pgSz w:w="10340" w:h="13180"/>
          <w:pgMar w:header="0" w:footer="491" w:top="1040" w:bottom="280" w:left="708" w:right="0"/>
          <w:cols w:num="2" w:equalWidth="0">
            <w:col w:w="2253" w:space="1766"/>
            <w:col w:w="5613"/>
          </w:cols>
        </w:sectPr>
      </w:pPr>
    </w:p>
    <w:p>
      <w:pPr>
        <w:tabs>
          <w:tab w:pos="4651" w:val="left" w:leader="none"/>
        </w:tabs>
        <w:spacing w:line="211" w:lineRule="exact" w:before="0"/>
        <w:ind w:left="632" w:right="0" w:firstLine="0"/>
        <w:jc w:val="left"/>
        <w:rPr>
          <w:sz w:val="19"/>
        </w:rPr>
      </w:pPr>
      <w:r>
        <w:rPr>
          <w:rFonts w:ascii="Arial"/>
          <w:spacing w:val="-2"/>
          <w:sz w:val="18"/>
        </w:rPr>
        <w:t>gsave</w:t>
      </w:r>
      <w:r>
        <w:rPr>
          <w:rFonts w:ascii="Arial"/>
          <w:sz w:val="18"/>
        </w:rPr>
        <w:tab/>
      </w:r>
      <w:r>
        <w:rPr>
          <w:sz w:val="19"/>
        </w:rPr>
        <w:t>The following draws the tick-mark and places the </w:t>
      </w:r>
      <w:r>
        <w:rPr>
          <w:spacing w:val="-2"/>
          <w:sz w:val="19"/>
        </w:rPr>
        <w:t>label:</w:t>
      </w:r>
    </w:p>
    <w:p>
      <w:pPr>
        <w:tabs>
          <w:tab w:pos="4651" w:val="left" w:leader="none"/>
        </w:tabs>
        <w:spacing w:before="1"/>
        <w:ind w:left="732" w:right="0" w:firstLine="0"/>
        <w:jc w:val="left"/>
        <w:rPr>
          <w:sz w:val="19"/>
        </w:rPr>
      </w:pPr>
      <w:r>
        <w:rPr>
          <w:rFonts w:ascii="Arial"/>
          <w:sz w:val="18"/>
        </w:rPr>
        <w:t>startangle endangle add 2 div </w:t>
      </w:r>
      <w:r>
        <w:rPr>
          <w:rFonts w:ascii="Arial"/>
          <w:spacing w:val="-2"/>
          <w:sz w:val="18"/>
        </w:rPr>
        <w:t>rotate</w:t>
      </w:r>
      <w:r>
        <w:rPr>
          <w:rFonts w:ascii="Arial"/>
          <w:sz w:val="18"/>
        </w:rPr>
        <w:tab/>
      </w:r>
      <w:r>
        <w:rPr>
          <w:sz w:val="19"/>
        </w:rPr>
        <w:t>Find the center of the pie slice and rotate so that </w:t>
      </w:r>
      <w:r>
        <w:rPr>
          <w:spacing w:val="-5"/>
          <w:sz w:val="19"/>
        </w:rPr>
        <w:t>the</w:t>
      </w:r>
    </w:p>
    <w:p>
      <w:pPr>
        <w:spacing w:before="2"/>
        <w:ind w:left="4652" w:right="0" w:firstLine="0"/>
        <w:jc w:val="left"/>
        <w:rPr>
          <w:sz w:val="19"/>
        </w:rPr>
      </w:pPr>
      <w:r>
        <w:rPr>
          <w:sz w:val="19"/>
        </w:rPr>
        <w:t>x-axis coincides with this </w:t>
      </w:r>
      <w:r>
        <w:rPr>
          <w:spacing w:val="-2"/>
          <w:sz w:val="19"/>
        </w:rPr>
        <w:t>center.</w:t>
      </w:r>
    </w:p>
    <w:p>
      <w:pPr>
        <w:tabs>
          <w:tab w:pos="4651" w:val="left" w:leader="none"/>
        </w:tabs>
        <w:spacing w:before="1"/>
        <w:ind w:left="732" w:right="0" w:firstLine="0"/>
        <w:jc w:val="left"/>
        <w:rPr>
          <w:sz w:val="19"/>
        </w:rPr>
      </w:pPr>
      <w:r>
        <w:rPr>
          <w:rFonts w:ascii="Arial"/>
          <w:sz w:val="18"/>
        </w:rPr>
        <w:t>radius 0 </w:t>
      </w:r>
      <w:r>
        <w:rPr>
          <w:rFonts w:ascii="Arial"/>
          <w:spacing w:val="-2"/>
          <w:sz w:val="18"/>
        </w:rPr>
        <w:t>translate</w:t>
      </w:r>
      <w:r>
        <w:rPr>
          <w:rFonts w:ascii="Arial"/>
          <w:sz w:val="18"/>
        </w:rPr>
        <w:tab/>
      </w:r>
      <w:r>
        <w:rPr>
          <w:sz w:val="19"/>
        </w:rPr>
        <w:t>Translate the origin out to the </w:t>
      </w:r>
      <w:r>
        <w:rPr>
          <w:spacing w:val="-2"/>
          <w:sz w:val="19"/>
        </w:rPr>
        <w:t>circumference.</w:t>
      </w:r>
    </w:p>
    <w:p>
      <w:pPr>
        <w:spacing w:after="0"/>
        <w:jc w:val="left"/>
        <w:rPr>
          <w:sz w:val="19"/>
        </w:rPr>
        <w:sectPr>
          <w:type w:val="continuous"/>
          <w:pgSz w:w="10340" w:h="13180"/>
          <w:pgMar w:header="0" w:footer="491" w:top="1040" w:bottom="280" w:left="708" w:right="0"/>
        </w:sectPr>
      </w:pPr>
    </w:p>
    <w:p>
      <w:pPr>
        <w:spacing w:before="10"/>
        <w:ind w:left="732" w:right="0" w:firstLine="0"/>
        <w:jc w:val="left"/>
        <w:rPr>
          <w:rFonts w:ascii="Arial"/>
          <w:sz w:val="18"/>
        </w:rPr>
      </w:pPr>
      <w:r>
        <w:rPr>
          <w:rFonts w:ascii="Arial"/>
          <w:spacing w:val="-2"/>
          <w:sz w:val="18"/>
        </w:rPr>
        <w:t>newpath</w:t>
      </w:r>
    </w:p>
    <w:p>
      <w:pPr>
        <w:spacing w:before="13"/>
        <w:ind w:left="832" w:right="0" w:firstLine="0"/>
        <w:jc w:val="left"/>
        <w:rPr>
          <w:rFonts w:ascii="Arial"/>
          <w:sz w:val="18"/>
        </w:rPr>
      </w:pPr>
      <w:r>
        <w:rPr>
          <w:rFonts w:ascii="Arial"/>
          <w:sz w:val="18"/>
        </w:rPr>
        <w:t>0 0 moveto labelps .8 mul 0 lineto </w:t>
      </w:r>
      <w:r>
        <w:rPr>
          <w:rFonts w:ascii="Arial"/>
          <w:spacing w:val="-2"/>
          <w:sz w:val="18"/>
        </w:rPr>
        <w:t>strok</w:t>
      </w:r>
      <w:r>
        <w:rPr>
          <w:rFonts w:ascii="Arial"/>
          <w:spacing w:val="-2"/>
          <w:sz w:val="18"/>
        </w:rPr>
        <w:t>e</w:t>
      </w:r>
    </w:p>
    <w:p>
      <w:pPr>
        <w:spacing w:before="2"/>
        <w:ind w:left="558" w:right="1079" w:firstLine="0"/>
        <w:jc w:val="left"/>
        <w:rPr>
          <w:sz w:val="19"/>
        </w:rPr>
      </w:pPr>
      <w:r>
        <w:rPr/>
        <w:br w:type="column"/>
      </w:r>
      <w:r>
        <w:rPr>
          <w:sz w:val="19"/>
        </w:rPr>
        <w:t>Draw</w:t>
      </w:r>
      <w:r>
        <w:rPr>
          <w:spacing w:val="-5"/>
          <w:sz w:val="19"/>
        </w:rPr>
        <w:t> </w:t>
      </w:r>
      <w:r>
        <w:rPr>
          <w:sz w:val="19"/>
        </w:rPr>
        <w:t>the</w:t>
      </w:r>
      <w:r>
        <w:rPr>
          <w:spacing w:val="-5"/>
          <w:sz w:val="19"/>
        </w:rPr>
        <w:t> </w:t>
      </w:r>
      <w:r>
        <w:rPr>
          <w:sz w:val="19"/>
        </w:rPr>
        <w:t>tick-mark;</w:t>
      </w:r>
      <w:r>
        <w:rPr>
          <w:spacing w:val="-5"/>
          <w:sz w:val="19"/>
        </w:rPr>
        <w:t> </w:t>
      </w:r>
      <w:r>
        <w:rPr>
          <w:sz w:val="19"/>
        </w:rPr>
        <w:t>make</w:t>
      </w:r>
      <w:r>
        <w:rPr>
          <w:spacing w:val="-5"/>
          <w:sz w:val="19"/>
        </w:rPr>
        <w:t> </w:t>
      </w:r>
      <w:r>
        <w:rPr>
          <w:sz w:val="19"/>
        </w:rPr>
        <w:t>it</w:t>
      </w:r>
      <w:r>
        <w:rPr>
          <w:spacing w:val="-5"/>
          <w:sz w:val="19"/>
        </w:rPr>
        <w:t> </w:t>
      </w:r>
      <w:r>
        <w:rPr>
          <w:sz w:val="19"/>
        </w:rPr>
        <w:t>80</w:t>
      </w:r>
      <w:r>
        <w:rPr>
          <w:spacing w:val="-5"/>
          <w:sz w:val="19"/>
        </w:rPr>
        <w:t> </w:t>
      </w:r>
      <w:r>
        <w:rPr>
          <w:sz w:val="19"/>
        </w:rPr>
        <w:t>percent</w:t>
      </w:r>
      <w:r>
        <w:rPr>
          <w:spacing w:val="-5"/>
          <w:sz w:val="19"/>
        </w:rPr>
        <w:t> </w:t>
      </w:r>
      <w:r>
        <w:rPr>
          <w:sz w:val="19"/>
        </w:rPr>
        <w:t>of</w:t>
      </w:r>
      <w:r>
        <w:rPr>
          <w:spacing w:val="-5"/>
          <w:sz w:val="19"/>
        </w:rPr>
        <w:t> </w:t>
      </w:r>
      <w:r>
        <w:rPr>
          <w:sz w:val="19"/>
        </w:rPr>
        <w:t>the</w:t>
      </w:r>
      <w:r>
        <w:rPr>
          <w:spacing w:val="-5"/>
          <w:sz w:val="19"/>
        </w:rPr>
        <w:t> </w:t>
      </w:r>
      <w:r>
        <w:rPr>
          <w:sz w:val="19"/>
        </w:rPr>
        <w:t>label point size in length.</w:t>
      </w:r>
    </w:p>
    <w:p>
      <w:pPr>
        <w:spacing w:after="0"/>
        <w:jc w:val="left"/>
        <w:rPr>
          <w:sz w:val="19"/>
        </w:rPr>
        <w:sectPr>
          <w:type w:val="continuous"/>
          <w:pgSz w:w="10340" w:h="13180"/>
          <w:pgMar w:header="0" w:footer="491" w:top="1040" w:bottom="280" w:left="708" w:right="0"/>
          <w:cols w:num="2" w:equalWidth="0">
            <w:col w:w="4054" w:space="40"/>
            <w:col w:w="5538"/>
          </w:cols>
        </w:sectPr>
      </w:pPr>
    </w:p>
    <w:p>
      <w:pPr>
        <w:tabs>
          <w:tab w:pos="4651" w:val="left" w:leader="none"/>
        </w:tabs>
        <w:spacing w:before="3"/>
        <w:ind w:left="732" w:right="0" w:firstLine="0"/>
        <w:jc w:val="left"/>
        <w:rPr>
          <w:sz w:val="19"/>
        </w:rPr>
      </w:pPr>
      <w:r>
        <w:rPr>
          <w:rFonts w:ascii="Arial"/>
          <w:sz w:val="18"/>
        </w:rPr>
        <w:t>labelps 0 </w:t>
      </w:r>
      <w:r>
        <w:rPr>
          <w:rFonts w:ascii="Arial"/>
          <w:spacing w:val="-2"/>
          <w:sz w:val="18"/>
        </w:rPr>
        <w:t>translate</w:t>
      </w:r>
      <w:r>
        <w:rPr>
          <w:rFonts w:ascii="Arial"/>
          <w:sz w:val="18"/>
        </w:rPr>
        <w:tab/>
      </w:r>
      <w:r>
        <w:rPr>
          <w:sz w:val="19"/>
        </w:rPr>
        <w:t>Move the origin out a little beyond the </w:t>
      </w:r>
      <w:r>
        <w:rPr>
          <w:spacing w:val="-2"/>
          <w:sz w:val="19"/>
        </w:rPr>
        <w:t>circumference.</w:t>
      </w:r>
    </w:p>
    <w:p>
      <w:pPr>
        <w:spacing w:after="0"/>
        <w:jc w:val="left"/>
        <w:rPr>
          <w:sz w:val="19"/>
        </w:rPr>
        <w:sectPr>
          <w:type w:val="continuous"/>
          <w:pgSz w:w="10340" w:h="13180"/>
          <w:pgMar w:header="0" w:footer="491" w:top="1040" w:bottom="280" w:left="708" w:right="0"/>
        </w:sectPr>
      </w:pPr>
    </w:p>
    <w:p>
      <w:pPr>
        <w:spacing w:line="254" w:lineRule="auto" w:before="10"/>
        <w:ind w:left="632" w:right="2008" w:firstLine="100"/>
        <w:jc w:val="left"/>
        <w:rPr>
          <w:rFonts w:ascii="Arial"/>
          <w:sz w:val="18"/>
        </w:rPr>
      </w:pPr>
      <w:r>
        <w:rPr>
          <w:rFonts w:ascii="Arial"/>
          <w:sz w:val="18"/>
        </w:rPr>
        <w:t>0</w:t>
      </w:r>
      <w:r>
        <w:rPr>
          <w:rFonts w:ascii="Arial"/>
          <w:spacing w:val="-15"/>
          <w:sz w:val="18"/>
        </w:rPr>
        <w:t> </w:t>
      </w:r>
      <w:r>
        <w:rPr>
          <w:rFonts w:ascii="Arial"/>
          <w:sz w:val="18"/>
        </w:rPr>
        <w:t>0</w:t>
      </w:r>
      <w:r>
        <w:rPr>
          <w:rFonts w:ascii="Arial"/>
          <w:spacing w:val="-12"/>
          <w:sz w:val="18"/>
        </w:rPr>
        <w:t> </w:t>
      </w:r>
      <w:r>
        <w:rPr>
          <w:rFonts w:ascii="Arial"/>
          <w:sz w:val="18"/>
        </w:rPr>
        <w:t>transform </w:t>
      </w:r>
      <w:r>
        <w:rPr>
          <w:rFonts w:ascii="Arial"/>
          <w:spacing w:val="-2"/>
          <w:sz w:val="18"/>
        </w:rPr>
        <w:t>grestore itransform</w:t>
      </w:r>
    </w:p>
    <w:p>
      <w:pPr>
        <w:spacing w:line="254" w:lineRule="auto" w:before="2"/>
        <w:ind w:left="632" w:right="1592" w:firstLine="0"/>
        <w:jc w:val="left"/>
        <w:rPr>
          <w:rFonts w:ascii="Arial"/>
          <w:sz w:val="18"/>
        </w:rPr>
      </w:pPr>
      <w:r>
        <w:rPr>
          <w:rFonts w:ascii="Arial"/>
          <w:sz w:val="18"/>
        </w:rPr>
        <w:t>/y</w:t>
      </w:r>
      <w:r>
        <w:rPr>
          <w:rFonts w:ascii="Arial"/>
          <w:spacing w:val="-8"/>
          <w:sz w:val="18"/>
        </w:rPr>
        <w:t> </w:t>
      </w:r>
      <w:r>
        <w:rPr>
          <w:rFonts w:ascii="Arial"/>
          <w:sz w:val="18"/>
        </w:rPr>
        <w:t>exch</w:t>
      </w:r>
      <w:r>
        <w:rPr>
          <w:rFonts w:ascii="Arial"/>
          <w:spacing w:val="-8"/>
          <w:sz w:val="18"/>
        </w:rPr>
        <w:t> </w:t>
      </w:r>
      <w:r>
        <w:rPr>
          <w:rFonts w:ascii="Arial"/>
          <w:sz w:val="18"/>
        </w:rPr>
        <w:t>def</w:t>
      </w:r>
      <w:r>
        <w:rPr>
          <w:rFonts w:ascii="Arial"/>
          <w:spacing w:val="-8"/>
          <w:sz w:val="18"/>
        </w:rPr>
        <w:t> </w:t>
      </w:r>
      <w:r>
        <w:rPr>
          <w:rFonts w:ascii="Arial"/>
          <w:sz w:val="18"/>
        </w:rPr>
        <w:t>/x</w:t>
      </w:r>
      <w:r>
        <w:rPr>
          <w:rFonts w:ascii="Arial"/>
          <w:spacing w:val="-8"/>
          <w:sz w:val="18"/>
        </w:rPr>
        <w:t> </w:t>
      </w:r>
      <w:r>
        <w:rPr>
          <w:rFonts w:ascii="Arial"/>
          <w:sz w:val="18"/>
        </w:rPr>
        <w:t>exch</w:t>
      </w:r>
      <w:r>
        <w:rPr>
          <w:rFonts w:ascii="Arial"/>
          <w:spacing w:val="-8"/>
          <w:sz w:val="18"/>
        </w:rPr>
        <w:t> </w:t>
      </w:r>
      <w:r>
        <w:rPr>
          <w:rFonts w:ascii="Arial"/>
          <w:sz w:val="18"/>
        </w:rPr>
        <w:t>def x y moveto</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9"/>
        <w:rPr>
          <w:rFonts w:ascii="Arial"/>
          <w:sz w:val="18"/>
        </w:rPr>
      </w:pPr>
    </w:p>
    <w:p>
      <w:pPr>
        <w:spacing w:before="0"/>
        <w:ind w:left="632" w:right="0" w:firstLine="0"/>
        <w:jc w:val="left"/>
        <w:rPr>
          <w:rFonts w:ascii="Arial"/>
          <w:sz w:val="18"/>
        </w:rPr>
      </w:pPr>
      <w:r>
        <w:rPr>
          <w:rFonts w:ascii="Arial"/>
          <w:sz w:val="18"/>
        </w:rPr>
        <w:t>x 0 </w:t>
      </w:r>
      <w:r>
        <w:rPr>
          <w:rFonts w:ascii="Arial"/>
          <w:spacing w:val="-5"/>
          <w:sz w:val="18"/>
        </w:rPr>
        <w:t>lt</w:t>
      </w:r>
    </w:p>
    <w:p>
      <w:pPr>
        <w:spacing w:line="254" w:lineRule="auto" w:before="13"/>
        <w:ind w:left="732" w:right="0" w:firstLine="0"/>
        <w:jc w:val="left"/>
        <w:rPr>
          <w:rFonts w:ascii="Arial"/>
          <w:sz w:val="18"/>
        </w:rPr>
      </w:pPr>
      <w:r>
        <w:rPr>
          <w:rFonts w:ascii="Arial"/>
          <w:sz w:val="18"/>
        </w:rPr>
        <w:t>{</w:t>
      </w:r>
      <w:r>
        <w:rPr>
          <w:rFonts w:ascii="Arial"/>
          <w:spacing w:val="-6"/>
          <w:sz w:val="18"/>
        </w:rPr>
        <w:t> </w:t>
      </w:r>
      <w:r>
        <w:rPr>
          <w:rFonts w:ascii="Arial"/>
          <w:sz w:val="18"/>
        </w:rPr>
        <w:t>thelabel</w:t>
      </w:r>
      <w:r>
        <w:rPr>
          <w:rFonts w:ascii="Arial"/>
          <w:spacing w:val="-6"/>
          <w:sz w:val="18"/>
        </w:rPr>
        <w:t> </w:t>
      </w:r>
      <w:r>
        <w:rPr>
          <w:rFonts w:ascii="Arial"/>
          <w:sz w:val="18"/>
        </w:rPr>
        <w:t>stringwidth</w:t>
      </w:r>
      <w:r>
        <w:rPr>
          <w:rFonts w:ascii="Arial"/>
          <w:spacing w:val="-6"/>
          <w:sz w:val="18"/>
        </w:rPr>
        <w:t> </w:t>
      </w:r>
      <w:r>
        <w:rPr>
          <w:rFonts w:ascii="Arial"/>
          <w:sz w:val="18"/>
        </w:rPr>
        <w:t>pop</w:t>
      </w:r>
      <w:r>
        <w:rPr>
          <w:rFonts w:ascii="Arial"/>
          <w:spacing w:val="-6"/>
          <w:sz w:val="18"/>
        </w:rPr>
        <w:t> </w:t>
      </w:r>
      <w:r>
        <w:rPr>
          <w:rFonts w:ascii="Arial"/>
          <w:sz w:val="18"/>
        </w:rPr>
        <w:t>neg</w:t>
      </w:r>
      <w:r>
        <w:rPr>
          <w:rFonts w:ascii="Arial"/>
          <w:spacing w:val="-6"/>
          <w:sz w:val="18"/>
        </w:rPr>
        <w:t> </w:t>
      </w:r>
      <w:r>
        <w:rPr>
          <w:rFonts w:ascii="Arial"/>
          <w:sz w:val="18"/>
        </w:rPr>
        <w:t>0</w:t>
      </w:r>
      <w:r>
        <w:rPr>
          <w:rFonts w:ascii="Arial"/>
          <w:spacing w:val="-6"/>
          <w:sz w:val="18"/>
        </w:rPr>
        <w:t> </w:t>
      </w:r>
      <w:r>
        <w:rPr>
          <w:rFonts w:ascii="Arial"/>
          <w:sz w:val="18"/>
        </w:rPr>
        <w:t>rmoveto</w:t>
      </w:r>
      <w:r>
        <w:rPr>
          <w:rFonts w:ascii="Arial"/>
          <w:spacing w:val="-6"/>
          <w:sz w:val="18"/>
        </w:rPr>
        <w:t> </w:t>
      </w:r>
      <w:r>
        <w:rPr>
          <w:rFonts w:ascii="Arial"/>
          <w:sz w:val="18"/>
        </w:rPr>
        <w:t>} </w:t>
      </w:r>
      <w:r>
        <w:rPr>
          <w:rFonts w:ascii="Arial"/>
          <w:spacing w:val="-6"/>
          <w:sz w:val="18"/>
        </w:rPr>
        <w:t>if</w:t>
      </w:r>
    </w:p>
    <w:p>
      <w:pPr>
        <w:spacing w:line="254" w:lineRule="auto" w:before="1"/>
        <w:ind w:left="632" w:right="539" w:firstLine="0"/>
        <w:jc w:val="left"/>
        <w:rPr>
          <w:rFonts w:ascii="Arial"/>
          <w:sz w:val="18"/>
        </w:rPr>
      </w:pPr>
      <w:r>
        <w:rPr>
          <w:rFonts w:ascii="Arial"/>
          <w:sz w:val="18"/>
        </w:rPr>
        <w:t>y</w:t>
      </w:r>
      <w:r>
        <w:rPr>
          <w:rFonts w:ascii="Arial"/>
          <w:spacing w:val="-5"/>
          <w:sz w:val="18"/>
        </w:rPr>
        <w:t> </w:t>
      </w:r>
      <w:r>
        <w:rPr>
          <w:rFonts w:ascii="Arial"/>
          <w:sz w:val="18"/>
        </w:rPr>
        <w:t>0</w:t>
      </w:r>
      <w:r>
        <w:rPr>
          <w:rFonts w:ascii="Arial"/>
          <w:spacing w:val="-5"/>
          <w:sz w:val="18"/>
        </w:rPr>
        <w:t> </w:t>
      </w:r>
      <w:r>
        <w:rPr>
          <w:rFonts w:ascii="Arial"/>
          <w:sz w:val="18"/>
        </w:rPr>
        <w:t>lt</w:t>
      </w:r>
      <w:r>
        <w:rPr>
          <w:rFonts w:ascii="Arial"/>
          <w:spacing w:val="-5"/>
          <w:sz w:val="18"/>
        </w:rPr>
        <w:t> </w:t>
      </w:r>
      <w:r>
        <w:rPr>
          <w:rFonts w:ascii="Arial"/>
          <w:sz w:val="18"/>
        </w:rPr>
        <w:t>{</w:t>
      </w:r>
      <w:r>
        <w:rPr>
          <w:rFonts w:ascii="Arial"/>
          <w:spacing w:val="-5"/>
          <w:sz w:val="18"/>
        </w:rPr>
        <w:t> </w:t>
      </w:r>
      <w:r>
        <w:rPr>
          <w:rFonts w:ascii="Arial"/>
          <w:sz w:val="18"/>
        </w:rPr>
        <w:t>0</w:t>
      </w:r>
      <w:r>
        <w:rPr>
          <w:rFonts w:ascii="Arial"/>
          <w:spacing w:val="-5"/>
          <w:sz w:val="18"/>
        </w:rPr>
        <w:t> </w:t>
      </w:r>
      <w:r>
        <w:rPr>
          <w:rFonts w:ascii="Arial"/>
          <w:sz w:val="18"/>
        </w:rPr>
        <w:t>labelps</w:t>
      </w:r>
      <w:r>
        <w:rPr>
          <w:rFonts w:ascii="Arial"/>
          <w:spacing w:val="-5"/>
          <w:sz w:val="18"/>
        </w:rPr>
        <w:t> </w:t>
      </w:r>
      <w:r>
        <w:rPr>
          <w:rFonts w:ascii="Arial"/>
          <w:sz w:val="18"/>
        </w:rPr>
        <w:t>neg</w:t>
      </w:r>
      <w:r>
        <w:rPr>
          <w:rFonts w:ascii="Arial"/>
          <w:spacing w:val="-5"/>
          <w:sz w:val="18"/>
        </w:rPr>
        <w:t> </w:t>
      </w:r>
      <w:r>
        <w:rPr>
          <w:rFonts w:ascii="Arial"/>
          <w:sz w:val="18"/>
        </w:rPr>
        <w:t>rmoveto</w:t>
      </w:r>
      <w:r>
        <w:rPr>
          <w:rFonts w:ascii="Arial"/>
          <w:spacing w:val="-5"/>
          <w:sz w:val="18"/>
        </w:rPr>
        <w:t> </w:t>
      </w:r>
      <w:r>
        <w:rPr>
          <w:rFonts w:ascii="Arial"/>
          <w:sz w:val="18"/>
        </w:rPr>
        <w:t>}</w:t>
      </w:r>
      <w:r>
        <w:rPr>
          <w:rFonts w:ascii="Arial"/>
          <w:spacing w:val="-5"/>
          <w:sz w:val="18"/>
        </w:rPr>
        <w:t> </w:t>
      </w:r>
      <w:r>
        <w:rPr>
          <w:rFonts w:ascii="Arial"/>
          <w:sz w:val="18"/>
        </w:rPr>
        <w:t>if thelabel show</w:t>
      </w:r>
    </w:p>
    <w:p>
      <w:pPr>
        <w:spacing w:before="1"/>
        <w:ind w:left="532" w:right="0" w:firstLine="0"/>
        <w:jc w:val="left"/>
        <w:rPr>
          <w:rFonts w:ascii="Arial"/>
          <w:sz w:val="18"/>
        </w:rPr>
      </w:pPr>
      <w:r>
        <w:rPr>
          <w:rFonts w:ascii="Arial"/>
          <w:sz w:val="18"/>
        </w:rPr>
        <w:t>} </w:t>
      </w:r>
      <w:r>
        <w:rPr>
          <w:rFonts w:ascii="Arial"/>
          <w:spacing w:val="-5"/>
          <w:sz w:val="18"/>
        </w:rPr>
        <w:t>def</w:t>
      </w:r>
    </w:p>
    <w:p>
      <w:pPr>
        <w:spacing w:before="1"/>
        <w:ind w:left="532" w:right="693" w:firstLine="0"/>
        <w:jc w:val="left"/>
        <w:rPr>
          <w:sz w:val="19"/>
        </w:rPr>
      </w:pPr>
      <w:r>
        <w:rPr/>
        <w:br w:type="column"/>
      </w:r>
      <w:r>
        <w:rPr>
          <w:sz w:val="19"/>
        </w:rPr>
        <w:t>Place the label at the current origin. If we simply draw the text on the page now, it would come out rotated. Since this is not desired, we avoid it by returning to the previous</w:t>
      </w:r>
      <w:r>
        <w:rPr>
          <w:spacing w:val="-8"/>
          <w:sz w:val="19"/>
        </w:rPr>
        <w:t> </w:t>
      </w:r>
      <w:r>
        <w:rPr>
          <w:sz w:val="19"/>
        </w:rPr>
        <w:t>unrotated</w:t>
      </w:r>
      <w:r>
        <w:rPr>
          <w:spacing w:val="-8"/>
          <w:sz w:val="19"/>
        </w:rPr>
        <w:t> </w:t>
      </w:r>
      <w:r>
        <w:rPr>
          <w:sz w:val="19"/>
        </w:rPr>
        <w:t>coordinate</w:t>
      </w:r>
      <w:r>
        <w:rPr>
          <w:spacing w:val="-8"/>
          <w:sz w:val="19"/>
        </w:rPr>
        <w:t> </w:t>
      </w:r>
      <w:r>
        <w:rPr>
          <w:sz w:val="19"/>
        </w:rPr>
        <w:t>system.</w:t>
      </w:r>
      <w:r>
        <w:rPr>
          <w:spacing w:val="-8"/>
          <w:sz w:val="19"/>
        </w:rPr>
        <w:t> </w:t>
      </w:r>
      <w:r>
        <w:rPr>
          <w:sz w:val="19"/>
        </w:rPr>
        <w:t>Before</w:t>
      </w:r>
      <w:r>
        <w:rPr>
          <w:spacing w:val="-8"/>
          <w:sz w:val="19"/>
        </w:rPr>
        <w:t> </w:t>
      </w:r>
      <w:r>
        <w:rPr>
          <w:sz w:val="19"/>
        </w:rPr>
        <w:t>returning, we remember the position of the current origin on the printed page. We accomplish this by using the </w:t>
      </w:r>
      <w:r>
        <w:rPr>
          <w:b/>
          <w:sz w:val="19"/>
        </w:rPr>
        <w:t>transform </w:t>
      </w:r>
      <w:r>
        <w:rPr>
          <w:sz w:val="19"/>
        </w:rPr>
        <w:t>and </w:t>
      </w:r>
      <w:r>
        <w:rPr>
          <w:b/>
          <w:sz w:val="19"/>
        </w:rPr>
        <w:t>itransform </w:t>
      </w:r>
      <w:r>
        <w:rPr>
          <w:sz w:val="19"/>
        </w:rPr>
        <w:t>operators. First perform a </w:t>
      </w:r>
      <w:r>
        <w:rPr>
          <w:b/>
          <w:sz w:val="19"/>
        </w:rPr>
        <w:t>transform </w:t>
      </w:r>
      <w:r>
        <w:rPr>
          <w:sz w:val="19"/>
        </w:rPr>
        <w:t>on the origin to push the coordinates of the origin in device space onto the operand stack. Then perform a </w:t>
      </w:r>
      <w:r>
        <w:rPr>
          <w:b/>
          <w:sz w:val="19"/>
        </w:rPr>
        <w:t>grestore </w:t>
      </w:r>
      <w:r>
        <w:rPr>
          <w:sz w:val="19"/>
        </w:rPr>
        <w:t>to return to the previous unrotated coordinate system. Then perform an </w:t>
      </w:r>
      <w:r>
        <w:rPr>
          <w:b/>
          <w:sz w:val="19"/>
        </w:rPr>
        <w:t>itransform </w:t>
      </w:r>
      <w:r>
        <w:rPr>
          <w:sz w:val="19"/>
        </w:rPr>
        <w:t>on the two device coordinates left on the stack to determine where they are in the current coordinate system.</w:t>
      </w:r>
    </w:p>
    <w:p>
      <w:pPr>
        <w:pStyle w:val="BodyText"/>
        <w:spacing w:before="21"/>
        <w:rPr>
          <w:sz w:val="19"/>
        </w:rPr>
      </w:pPr>
    </w:p>
    <w:p>
      <w:pPr>
        <w:spacing w:before="1"/>
        <w:ind w:left="532" w:right="817" w:firstLine="0"/>
        <w:jc w:val="left"/>
        <w:rPr>
          <w:sz w:val="19"/>
        </w:rPr>
      </w:pPr>
      <w:r>
        <w:rPr>
          <w:sz w:val="19"/>
        </w:rPr>
        <w:t>Make</w:t>
      </w:r>
      <w:r>
        <w:rPr>
          <w:spacing w:val="-5"/>
          <w:sz w:val="19"/>
        </w:rPr>
        <w:t> </w:t>
      </w:r>
      <w:r>
        <w:rPr>
          <w:sz w:val="19"/>
        </w:rPr>
        <w:t>some</w:t>
      </w:r>
      <w:r>
        <w:rPr>
          <w:spacing w:val="-5"/>
          <w:sz w:val="19"/>
        </w:rPr>
        <w:t> </w:t>
      </w:r>
      <w:r>
        <w:rPr>
          <w:sz w:val="19"/>
        </w:rPr>
        <w:t>adjustments</w:t>
      </w:r>
      <w:r>
        <w:rPr>
          <w:spacing w:val="-5"/>
          <w:sz w:val="19"/>
        </w:rPr>
        <w:t> </w:t>
      </w:r>
      <w:r>
        <w:rPr>
          <w:sz w:val="19"/>
        </w:rPr>
        <w:t>so</w:t>
      </w:r>
      <w:r>
        <w:rPr>
          <w:spacing w:val="-5"/>
          <w:sz w:val="19"/>
        </w:rPr>
        <w:t> </w:t>
      </w:r>
      <w:r>
        <w:rPr>
          <w:sz w:val="19"/>
        </w:rPr>
        <w:t>that</w:t>
      </w:r>
      <w:r>
        <w:rPr>
          <w:spacing w:val="-5"/>
          <w:sz w:val="19"/>
        </w:rPr>
        <w:t> </w:t>
      </w:r>
      <w:r>
        <w:rPr>
          <w:sz w:val="19"/>
        </w:rPr>
        <w:t>the</w:t>
      </w:r>
      <w:r>
        <w:rPr>
          <w:spacing w:val="-5"/>
          <w:sz w:val="19"/>
        </w:rPr>
        <w:t> </w:t>
      </w:r>
      <w:r>
        <w:rPr>
          <w:sz w:val="19"/>
        </w:rPr>
        <w:t>label</w:t>
      </w:r>
      <w:r>
        <w:rPr>
          <w:spacing w:val="-5"/>
          <w:sz w:val="19"/>
        </w:rPr>
        <w:t> </w:t>
      </w:r>
      <w:r>
        <w:rPr>
          <w:sz w:val="19"/>
        </w:rPr>
        <w:t>text</w:t>
      </w:r>
      <w:r>
        <w:rPr>
          <w:spacing w:val="-5"/>
          <w:sz w:val="19"/>
        </w:rPr>
        <w:t> </w:t>
      </w:r>
      <w:r>
        <w:rPr>
          <w:sz w:val="19"/>
        </w:rPr>
        <w:t>won’t collide with the pie slice.</w:t>
      </w:r>
    </w:p>
    <w:p>
      <w:pPr>
        <w:spacing w:after="0"/>
        <w:jc w:val="left"/>
        <w:rPr>
          <w:sz w:val="19"/>
        </w:rPr>
        <w:sectPr>
          <w:type w:val="continuous"/>
          <w:pgSz w:w="10340" w:h="13180"/>
          <w:pgMar w:header="0" w:footer="491" w:top="1040" w:bottom="280" w:left="708" w:right="0"/>
          <w:cols w:num="2" w:equalWidth="0">
            <w:col w:w="4045" w:space="75"/>
            <w:col w:w="5512"/>
          </w:cols>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261" name="Group 1261"/>
                <wp:cNvGraphicFramePr>
                  <a:graphicFrameLocks/>
                </wp:cNvGraphicFramePr>
                <a:graphic>
                  <a:graphicData uri="http://schemas.microsoft.com/office/word/2010/wordprocessingGroup">
                    <wpg:wgp>
                      <wpg:cNvPr id="1261" name="Group 1261"/>
                      <wpg:cNvGrpSpPr/>
                      <wpg:grpSpPr>
                        <a:xfrm>
                          <a:off x="0" y="0"/>
                          <a:ext cx="5492750" cy="317500"/>
                          <a:chExt cx="5492750" cy="317500"/>
                        </a:xfrm>
                      </wpg:grpSpPr>
                      <pic:pic>
                        <pic:nvPicPr>
                          <pic:cNvPr id="1262" name="Image 1262"/>
                          <pic:cNvPicPr/>
                        </pic:nvPicPr>
                        <pic:blipFill>
                          <a:blip r:embed="rId115" cstate="print"/>
                          <a:stretch>
                            <a:fillRect/>
                          </a:stretch>
                        </pic:blipFill>
                        <pic:spPr>
                          <a:xfrm>
                            <a:off x="3175" y="6350"/>
                            <a:ext cx="5443537" cy="304800"/>
                          </a:xfrm>
                          <a:prstGeom prst="rect">
                            <a:avLst/>
                          </a:prstGeom>
                        </pic:spPr>
                      </pic:pic>
                      <wps:wsp>
                        <wps:cNvPr id="1263" name="Graphic 126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64" name="Graphic 126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65" name="Textbox 1265"/>
                        <wps:cNvSpPr txBox="1"/>
                        <wps:spPr>
                          <a:xfrm>
                            <a:off x="6350" y="12700"/>
                            <a:ext cx="5480050" cy="292100"/>
                          </a:xfrm>
                          <a:prstGeom prst="rect">
                            <a:avLst/>
                          </a:prstGeom>
                        </wps:spPr>
                        <wps:txbx>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044" coordorigin="0,0" coordsize="8650,500">
                <v:shape style="position:absolute;left:5;top:10;width:8573;height:480" type="#_x0000_t75" id="docshape1045" stroked="false">
                  <v:imagedata r:id="rId115" o:title=""/>
                </v:shape>
                <v:shape style="position:absolute;left:5;top:10;width:8640;height:480" id="docshape1046" coordorigin="5,10" coordsize="8640,480" path="m5,10l8645,10m5,490l8645,490e" filled="false" stroked="true" strokeweight="1pt" strokecolor="#000000">
                  <v:path arrowok="t"/>
                  <v:stroke dashstyle="solid"/>
                </v:shape>
                <v:shape style="position:absolute;left:5;top:0;width:8640;height:500" id="docshape1047" coordorigin="5,0" coordsize="8640,500" path="m5,0l5,500m8645,0l8645,500e" filled="false" stroked="true" strokeweight=".5pt" strokecolor="#000000">
                  <v:path arrowok="t"/>
                  <v:stroke dashstyle="solid"/>
                </v:shape>
                <v:shape style="position:absolute;left:10;top:20;width:8630;height:460" type="#_x0000_t202" id="docshape1048" filled="false" stroked="false">
                  <v:textbox inset="0,0,0,0">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even" r:id="rId137"/>
          <w:pgSz w:w="10340" w:h="13180"/>
          <w:pgMar w:header="0" w:footer="0" w:top="1060" w:bottom="280" w:left="708" w:right="0"/>
        </w:sectPr>
      </w:pPr>
    </w:p>
    <w:p>
      <w:pPr>
        <w:spacing w:before="101"/>
        <w:ind w:left="252" w:right="0" w:firstLine="0"/>
        <w:jc w:val="left"/>
        <w:rPr>
          <w:rFonts w:ascii="Arial"/>
          <w:sz w:val="18"/>
        </w:rPr>
      </w:pPr>
      <w:r>
        <w:rPr>
          <w:rFonts w:ascii="Arial"/>
          <w:spacing w:val="-2"/>
          <w:sz w:val="18"/>
        </w:rPr>
        <w:t>/findgray</w:t>
      </w:r>
    </w:p>
    <w:p>
      <w:pPr>
        <w:spacing w:line="254" w:lineRule="auto" w:before="13"/>
        <w:ind w:left="452" w:right="943" w:hanging="101"/>
        <w:jc w:val="left"/>
        <w:rPr>
          <w:rFonts w:ascii="Arial"/>
          <w:sz w:val="18"/>
        </w:rPr>
      </w:pPr>
      <w:r>
        <w:rPr>
          <w:rFonts w:ascii="Arial"/>
          <w:sz w:val="18"/>
        </w:rPr>
        <w:t>{</w:t>
      </w:r>
      <w:r>
        <w:rPr>
          <w:rFonts w:ascii="Arial"/>
          <w:spacing w:val="-7"/>
          <w:sz w:val="18"/>
        </w:rPr>
        <w:t> </w:t>
      </w:r>
      <w:r>
        <w:rPr>
          <w:rFonts w:ascii="Arial"/>
          <w:sz w:val="18"/>
        </w:rPr>
        <w:t>/i</w:t>
      </w:r>
      <w:r>
        <w:rPr>
          <w:rFonts w:ascii="Arial"/>
          <w:spacing w:val="-7"/>
          <w:sz w:val="18"/>
        </w:rPr>
        <w:t> </w:t>
      </w:r>
      <w:r>
        <w:rPr>
          <w:rFonts w:ascii="Arial"/>
          <w:sz w:val="18"/>
        </w:rPr>
        <w:t>exch</w:t>
      </w:r>
      <w:r>
        <w:rPr>
          <w:rFonts w:ascii="Arial"/>
          <w:spacing w:val="-7"/>
          <w:sz w:val="18"/>
        </w:rPr>
        <w:t> </w:t>
      </w:r>
      <w:r>
        <w:rPr>
          <w:rFonts w:ascii="Arial"/>
          <w:sz w:val="18"/>
        </w:rPr>
        <w:t>def</w:t>
      </w:r>
      <w:r>
        <w:rPr>
          <w:rFonts w:ascii="Arial"/>
          <w:spacing w:val="-7"/>
          <w:sz w:val="18"/>
        </w:rPr>
        <w:t> </w:t>
      </w:r>
      <w:r>
        <w:rPr>
          <w:rFonts w:ascii="Arial"/>
          <w:sz w:val="18"/>
        </w:rPr>
        <w:t>/n</w:t>
      </w:r>
      <w:r>
        <w:rPr>
          <w:rFonts w:ascii="Arial"/>
          <w:spacing w:val="-7"/>
          <w:sz w:val="18"/>
        </w:rPr>
        <w:t> </w:t>
      </w:r>
      <w:r>
        <w:rPr>
          <w:rFonts w:ascii="Arial"/>
          <w:sz w:val="18"/>
        </w:rPr>
        <w:t>exch</w:t>
      </w:r>
      <w:r>
        <w:rPr>
          <w:rFonts w:ascii="Arial"/>
          <w:spacing w:val="-7"/>
          <w:sz w:val="18"/>
        </w:rPr>
        <w:t> </w:t>
      </w:r>
      <w:r>
        <w:rPr>
          <w:rFonts w:ascii="Arial"/>
          <w:sz w:val="18"/>
        </w:rPr>
        <w:t>def i 2 mod 0 eq</w:t>
      </w:r>
    </w:p>
    <w:p>
      <w:pPr>
        <w:spacing w:before="1"/>
        <w:ind w:left="552" w:right="0" w:firstLine="0"/>
        <w:jc w:val="left"/>
        <w:rPr>
          <w:rFonts w:ascii="Arial"/>
          <w:sz w:val="18"/>
        </w:rPr>
      </w:pPr>
      <w:r>
        <w:rPr>
          <w:rFonts w:ascii="Arial"/>
          <w:sz w:val="18"/>
        </w:rPr>
        <w:t>{ i 2 div n 2 div round add n div </w:t>
      </w:r>
      <w:r>
        <w:rPr>
          <w:rFonts w:ascii="Arial"/>
          <w:spacing w:val="-10"/>
          <w:sz w:val="18"/>
        </w:rPr>
        <w:t>}</w:t>
      </w:r>
    </w:p>
    <w:p>
      <w:pPr>
        <w:spacing w:line="254" w:lineRule="auto" w:before="13"/>
        <w:ind w:left="552" w:right="632" w:firstLine="0"/>
        <w:jc w:val="left"/>
        <w:rPr>
          <w:rFonts w:ascii="Arial"/>
          <w:sz w:val="18"/>
        </w:rPr>
      </w:pPr>
      <w:r>
        <w:rPr>
          <w:rFonts w:ascii="Arial"/>
          <w:sz w:val="18"/>
        </w:rPr>
        <w:t>{</w:t>
      </w:r>
      <w:r>
        <w:rPr>
          <w:rFonts w:ascii="Arial"/>
          <w:spacing w:val="-5"/>
          <w:sz w:val="18"/>
        </w:rPr>
        <w:t> </w:t>
      </w:r>
      <w:r>
        <w:rPr>
          <w:rFonts w:ascii="Arial"/>
          <w:sz w:val="18"/>
        </w:rPr>
        <w:t>i</w:t>
      </w:r>
      <w:r>
        <w:rPr>
          <w:rFonts w:ascii="Arial"/>
          <w:spacing w:val="-5"/>
          <w:sz w:val="18"/>
        </w:rPr>
        <w:t> </w:t>
      </w:r>
      <w:r>
        <w:rPr>
          <w:rFonts w:ascii="Arial"/>
          <w:sz w:val="18"/>
        </w:rPr>
        <w:t>1</w:t>
      </w:r>
      <w:r>
        <w:rPr>
          <w:rFonts w:ascii="Arial"/>
          <w:spacing w:val="-5"/>
          <w:sz w:val="18"/>
        </w:rPr>
        <w:t> </w:t>
      </w:r>
      <w:r>
        <w:rPr>
          <w:rFonts w:ascii="Arial"/>
          <w:sz w:val="18"/>
        </w:rPr>
        <w:t>add</w:t>
      </w:r>
      <w:r>
        <w:rPr>
          <w:rFonts w:ascii="Arial"/>
          <w:spacing w:val="-5"/>
          <w:sz w:val="18"/>
        </w:rPr>
        <w:t> </w:t>
      </w:r>
      <w:r>
        <w:rPr>
          <w:rFonts w:ascii="Arial"/>
          <w:sz w:val="18"/>
        </w:rPr>
        <w:t>2</w:t>
      </w:r>
      <w:r>
        <w:rPr>
          <w:rFonts w:ascii="Arial"/>
          <w:spacing w:val="-5"/>
          <w:sz w:val="18"/>
        </w:rPr>
        <w:t> </w:t>
      </w:r>
      <w:r>
        <w:rPr>
          <w:rFonts w:ascii="Arial"/>
          <w:sz w:val="18"/>
        </w:rPr>
        <w:t>div</w:t>
      </w:r>
      <w:r>
        <w:rPr>
          <w:rFonts w:ascii="Arial"/>
          <w:spacing w:val="-5"/>
          <w:sz w:val="18"/>
        </w:rPr>
        <w:t> </w:t>
      </w:r>
      <w:r>
        <w:rPr>
          <w:rFonts w:ascii="Arial"/>
          <w:sz w:val="18"/>
        </w:rPr>
        <w:t>n</w:t>
      </w:r>
      <w:r>
        <w:rPr>
          <w:rFonts w:ascii="Arial"/>
          <w:spacing w:val="-5"/>
          <w:sz w:val="18"/>
        </w:rPr>
        <w:t> </w:t>
      </w:r>
      <w:r>
        <w:rPr>
          <w:rFonts w:ascii="Arial"/>
          <w:sz w:val="18"/>
        </w:rPr>
        <w:t>div</w:t>
      </w:r>
      <w:r>
        <w:rPr>
          <w:rFonts w:ascii="Arial"/>
          <w:spacing w:val="-5"/>
          <w:sz w:val="18"/>
        </w:rPr>
        <w:t> </w:t>
      </w:r>
      <w:r>
        <w:rPr>
          <w:rFonts w:ascii="Arial"/>
          <w:sz w:val="18"/>
        </w:rPr>
        <w:t>} </w:t>
      </w:r>
      <w:r>
        <w:rPr>
          <w:rFonts w:ascii="Arial"/>
          <w:spacing w:val="-2"/>
          <w:sz w:val="18"/>
        </w:rPr>
        <w:t>ifelse</w:t>
      </w:r>
    </w:p>
    <w:p>
      <w:pPr>
        <w:spacing w:line="254" w:lineRule="auto" w:before="1"/>
        <w:ind w:left="151" w:right="2435" w:firstLine="200"/>
        <w:jc w:val="left"/>
        <w:rPr>
          <w:rFonts w:ascii="Arial"/>
          <w:sz w:val="18"/>
        </w:rPr>
      </w:pPr>
      <w:r>
        <w:rPr>
          <w:rFonts w:ascii="Arial"/>
          <w:sz w:val="18"/>
        </w:rPr>
        <w:t>}</w:t>
      </w:r>
      <w:r>
        <w:rPr>
          <w:rFonts w:ascii="Arial"/>
          <w:spacing w:val="-13"/>
          <w:sz w:val="18"/>
        </w:rPr>
        <w:t> </w:t>
      </w:r>
      <w:r>
        <w:rPr>
          <w:rFonts w:ascii="Arial"/>
          <w:sz w:val="18"/>
        </w:rPr>
        <w:t>def </w:t>
      </w:r>
      <w:r>
        <w:rPr>
          <w:rFonts w:ascii="Arial"/>
          <w:spacing w:val="-4"/>
          <w:sz w:val="18"/>
        </w:rPr>
        <w:t>end</w:t>
      </w:r>
    </w:p>
    <w:p>
      <w:pPr>
        <w:spacing w:before="92"/>
        <w:ind w:left="152" w:right="855" w:firstLine="0"/>
        <w:jc w:val="left"/>
        <w:rPr>
          <w:sz w:val="19"/>
        </w:rPr>
      </w:pPr>
      <w:r>
        <w:rPr/>
        <w:br w:type="column"/>
      </w:r>
      <w:r>
        <w:rPr>
          <w:sz w:val="19"/>
        </w:rPr>
        <w:t>‘‘findgray’’ calculates the gray value for a slice. It takes two arguments: the total number of slices and the</w:t>
      </w:r>
      <w:r>
        <w:rPr>
          <w:spacing w:val="40"/>
          <w:sz w:val="19"/>
        </w:rPr>
        <w:t> </w:t>
      </w:r>
      <w:r>
        <w:rPr>
          <w:sz w:val="19"/>
        </w:rPr>
        <w:t>current slice number (Given that there are n pie slices, the</w:t>
      </w:r>
      <w:r>
        <w:rPr>
          <w:spacing w:val="-4"/>
          <w:sz w:val="19"/>
        </w:rPr>
        <w:t> </w:t>
      </w:r>
      <w:r>
        <w:rPr>
          <w:sz w:val="19"/>
        </w:rPr>
        <w:t>slices</w:t>
      </w:r>
      <w:r>
        <w:rPr>
          <w:spacing w:val="-4"/>
          <w:sz w:val="19"/>
        </w:rPr>
        <w:t> </w:t>
      </w:r>
      <w:r>
        <w:rPr>
          <w:sz w:val="19"/>
        </w:rPr>
        <w:t>are</w:t>
      </w:r>
      <w:r>
        <w:rPr>
          <w:spacing w:val="-4"/>
          <w:sz w:val="19"/>
        </w:rPr>
        <w:t> </w:t>
      </w:r>
      <w:r>
        <w:rPr>
          <w:sz w:val="19"/>
        </w:rPr>
        <w:t>‘‘numbered’’</w:t>
      </w:r>
      <w:r>
        <w:rPr>
          <w:spacing w:val="-4"/>
          <w:sz w:val="19"/>
        </w:rPr>
        <w:t> </w:t>
      </w:r>
      <w:r>
        <w:rPr>
          <w:sz w:val="19"/>
        </w:rPr>
        <w:t>from</w:t>
      </w:r>
      <w:r>
        <w:rPr>
          <w:spacing w:val="-4"/>
          <w:sz w:val="19"/>
        </w:rPr>
        <w:t> </w:t>
      </w:r>
      <w:r>
        <w:rPr>
          <w:sz w:val="19"/>
        </w:rPr>
        <w:t>1</w:t>
      </w:r>
      <w:r>
        <w:rPr>
          <w:spacing w:val="-4"/>
          <w:sz w:val="19"/>
        </w:rPr>
        <w:t> </w:t>
      </w:r>
      <w:r>
        <w:rPr>
          <w:sz w:val="19"/>
        </w:rPr>
        <w:t>to</w:t>
      </w:r>
      <w:r>
        <w:rPr>
          <w:spacing w:val="-4"/>
          <w:sz w:val="19"/>
        </w:rPr>
        <w:t> </w:t>
      </w:r>
      <w:r>
        <w:rPr>
          <w:sz w:val="19"/>
        </w:rPr>
        <w:t>n).</w:t>
      </w:r>
      <w:r>
        <w:rPr>
          <w:spacing w:val="-4"/>
          <w:sz w:val="19"/>
        </w:rPr>
        <w:t> </w:t>
      </w:r>
      <w:r>
        <w:rPr>
          <w:sz w:val="19"/>
        </w:rPr>
        <w:t>The</w:t>
      </w:r>
      <w:r>
        <w:rPr>
          <w:spacing w:val="-4"/>
          <w:sz w:val="19"/>
        </w:rPr>
        <w:t> </w:t>
      </w:r>
      <w:r>
        <w:rPr>
          <w:sz w:val="19"/>
        </w:rPr>
        <w:t>gray</w:t>
      </w:r>
      <w:r>
        <w:rPr>
          <w:spacing w:val="-4"/>
          <w:sz w:val="19"/>
        </w:rPr>
        <w:t> </w:t>
      </w:r>
      <w:r>
        <w:rPr>
          <w:sz w:val="19"/>
        </w:rPr>
        <w:t>values for the pie slices range evenly from white to black (i.e., the values provided to </w:t>
      </w:r>
      <w:r>
        <w:rPr>
          <w:b/>
          <w:sz w:val="19"/>
        </w:rPr>
        <w:t>setgray </w:t>
      </w:r>
      <w:r>
        <w:rPr>
          <w:sz w:val="19"/>
        </w:rPr>
        <w:t>range from (n/n, n-1/n,</w:t>
      </w:r>
    </w:p>
    <w:p>
      <w:pPr>
        <w:spacing w:before="9"/>
        <w:ind w:left="152" w:right="1200" w:firstLine="0"/>
        <w:jc w:val="both"/>
        <w:rPr>
          <w:sz w:val="19"/>
        </w:rPr>
      </w:pPr>
      <w:r>
        <w:rPr>
          <w:sz w:val="19"/>
        </w:rPr>
        <w:t>...,</w:t>
      </w:r>
      <w:r>
        <w:rPr>
          <w:spacing w:val="-5"/>
          <w:sz w:val="19"/>
        </w:rPr>
        <w:t> </w:t>
      </w:r>
      <w:r>
        <w:rPr>
          <w:sz w:val="19"/>
        </w:rPr>
        <w:t>1/n)).</w:t>
      </w:r>
      <w:r>
        <w:rPr>
          <w:spacing w:val="-5"/>
          <w:sz w:val="19"/>
        </w:rPr>
        <w:t> </w:t>
      </w:r>
      <w:r>
        <w:rPr>
          <w:sz w:val="19"/>
        </w:rPr>
        <w:t>Since</w:t>
      </w:r>
      <w:r>
        <w:rPr>
          <w:spacing w:val="-5"/>
          <w:sz w:val="19"/>
        </w:rPr>
        <w:t> </w:t>
      </w:r>
      <w:r>
        <w:rPr>
          <w:sz w:val="19"/>
        </w:rPr>
        <w:t>we</w:t>
      </w:r>
      <w:r>
        <w:rPr>
          <w:spacing w:val="-5"/>
          <w:sz w:val="19"/>
        </w:rPr>
        <w:t> </w:t>
      </w:r>
      <w:r>
        <w:rPr>
          <w:sz w:val="19"/>
        </w:rPr>
        <w:t>don’t</w:t>
      </w:r>
      <w:r>
        <w:rPr>
          <w:spacing w:val="-5"/>
          <w:sz w:val="19"/>
        </w:rPr>
        <w:t> </w:t>
      </w:r>
      <w:r>
        <w:rPr>
          <w:sz w:val="19"/>
        </w:rPr>
        <w:t>want</w:t>
      </w:r>
      <w:r>
        <w:rPr>
          <w:spacing w:val="-5"/>
          <w:sz w:val="19"/>
        </w:rPr>
        <w:t> </w:t>
      </w:r>
      <w:r>
        <w:rPr>
          <w:sz w:val="19"/>
        </w:rPr>
        <w:t>similar</w:t>
      </w:r>
      <w:r>
        <w:rPr>
          <w:spacing w:val="-5"/>
          <w:sz w:val="19"/>
        </w:rPr>
        <w:t> </w:t>
      </w:r>
      <w:r>
        <w:rPr>
          <w:sz w:val="19"/>
        </w:rPr>
        <w:t>values</w:t>
      </w:r>
      <w:r>
        <w:rPr>
          <w:spacing w:val="-5"/>
          <w:sz w:val="19"/>
        </w:rPr>
        <w:t> </w:t>
      </w:r>
      <w:r>
        <w:rPr>
          <w:sz w:val="19"/>
        </w:rPr>
        <w:t>of</w:t>
      </w:r>
      <w:r>
        <w:rPr>
          <w:spacing w:val="-5"/>
          <w:sz w:val="19"/>
        </w:rPr>
        <w:t> </w:t>
      </w:r>
      <w:r>
        <w:rPr>
          <w:sz w:val="19"/>
        </w:rPr>
        <w:t>gray next</w:t>
      </w:r>
      <w:r>
        <w:rPr>
          <w:spacing w:val="-4"/>
          <w:sz w:val="19"/>
        </w:rPr>
        <w:t> </w:t>
      </w:r>
      <w:r>
        <w:rPr>
          <w:sz w:val="19"/>
        </w:rPr>
        <w:t>to</w:t>
      </w:r>
      <w:r>
        <w:rPr>
          <w:spacing w:val="-4"/>
          <w:sz w:val="19"/>
        </w:rPr>
        <w:t> </w:t>
      </w:r>
      <w:r>
        <w:rPr>
          <w:sz w:val="19"/>
        </w:rPr>
        <w:t>each</w:t>
      </w:r>
      <w:r>
        <w:rPr>
          <w:spacing w:val="-4"/>
          <w:sz w:val="19"/>
        </w:rPr>
        <w:t> </w:t>
      </w:r>
      <w:r>
        <w:rPr>
          <w:sz w:val="19"/>
        </w:rPr>
        <w:t>other,</w:t>
      </w:r>
      <w:r>
        <w:rPr>
          <w:spacing w:val="-4"/>
          <w:sz w:val="19"/>
        </w:rPr>
        <w:t> </w:t>
      </w:r>
      <w:r>
        <w:rPr>
          <w:sz w:val="19"/>
        </w:rPr>
        <w:t>findgray</w:t>
      </w:r>
      <w:r>
        <w:rPr>
          <w:spacing w:val="-4"/>
          <w:sz w:val="19"/>
        </w:rPr>
        <w:t> </w:t>
      </w:r>
      <w:r>
        <w:rPr>
          <w:sz w:val="19"/>
        </w:rPr>
        <w:t>‘‘shuffles’’</w:t>
      </w:r>
      <w:r>
        <w:rPr>
          <w:spacing w:val="-4"/>
          <w:sz w:val="19"/>
        </w:rPr>
        <w:t> </w:t>
      </w:r>
      <w:r>
        <w:rPr>
          <w:sz w:val="19"/>
        </w:rPr>
        <w:t>the</w:t>
      </w:r>
      <w:r>
        <w:rPr>
          <w:spacing w:val="-4"/>
          <w:sz w:val="19"/>
        </w:rPr>
        <w:t> </w:t>
      </w:r>
      <w:r>
        <w:rPr>
          <w:sz w:val="19"/>
        </w:rPr>
        <w:t>possible combinations of gray like a deck of cards.</w:t>
      </w:r>
    </w:p>
    <w:p>
      <w:pPr>
        <w:spacing w:after="0"/>
        <w:jc w:val="both"/>
        <w:rPr>
          <w:sz w:val="19"/>
        </w:rPr>
        <w:sectPr>
          <w:type w:val="continuous"/>
          <w:pgSz w:w="10340" w:h="13180"/>
          <w:pgMar w:header="0" w:footer="0" w:top="1040" w:bottom="280" w:left="708" w:right="0"/>
          <w:cols w:num="2" w:equalWidth="0">
            <w:col w:w="3154" w:space="1166"/>
            <w:col w:w="5312"/>
          </w:cols>
        </w:sectPr>
      </w:pPr>
    </w:p>
    <w:p>
      <w:pPr>
        <w:pStyle w:val="BodyText"/>
        <w:spacing w:before="6"/>
        <w:rPr>
          <w:sz w:val="11"/>
        </w:rPr>
      </w:pPr>
    </w:p>
    <w:p>
      <w:pPr>
        <w:pStyle w:val="BodyText"/>
        <w:spacing w:after="0"/>
        <w:rPr>
          <w:sz w:val="11"/>
        </w:rPr>
        <w:sectPr>
          <w:type w:val="continuous"/>
          <w:pgSz w:w="10340" w:h="13180"/>
          <w:pgMar w:header="0" w:footer="0" w:top="1040" w:bottom="280" w:left="708" w:right="0"/>
        </w:sectPr>
      </w:pPr>
    </w:p>
    <w:p>
      <w:pPr>
        <w:spacing w:before="101"/>
        <w:ind w:left="151" w:right="0" w:firstLine="0"/>
        <w:jc w:val="left"/>
        <w:rPr>
          <w:rFonts w:ascii="Arial"/>
          <w:sz w:val="18"/>
        </w:rPr>
      </w:pPr>
      <w:r>
        <w:rPr>
          <w:rFonts w:ascii="Arial"/>
          <w:spacing w:val="-2"/>
          <w:sz w:val="18"/>
        </w:rPr>
        <w:t>/DrawPieChart</w:t>
      </w:r>
    </w:p>
    <w:p>
      <w:pPr>
        <w:spacing w:before="13"/>
        <w:ind w:left="252" w:right="0" w:firstLine="0"/>
        <w:jc w:val="left"/>
        <w:rPr>
          <w:rFonts w:ascii="Arial"/>
          <w:sz w:val="18"/>
        </w:rPr>
      </w:pPr>
      <w:r>
        <w:rPr>
          <w:rFonts w:ascii="Arial"/>
          <w:sz w:val="18"/>
        </w:rPr>
        <w:t>{ PieDict </w:t>
      </w:r>
      <w:r>
        <w:rPr>
          <w:rFonts w:ascii="Arial"/>
          <w:spacing w:val="-2"/>
          <w:sz w:val="18"/>
        </w:rPr>
        <w:t>begin</w:t>
      </w:r>
    </w:p>
    <w:p>
      <w:pPr>
        <w:spacing w:before="13"/>
        <w:ind w:left="452" w:right="0" w:firstLine="0"/>
        <w:jc w:val="left"/>
        <w:rPr>
          <w:rFonts w:ascii="Arial"/>
          <w:sz w:val="18"/>
        </w:rPr>
      </w:pPr>
      <w:r>
        <w:rPr>
          <w:rFonts w:ascii="Arial"/>
          <w:sz w:val="18"/>
        </w:rPr>
        <w:t>/radius exch </w:t>
      </w:r>
      <w:r>
        <w:rPr>
          <w:rFonts w:ascii="Arial"/>
          <w:spacing w:val="-5"/>
          <w:sz w:val="18"/>
        </w:rPr>
        <w:t>def</w:t>
      </w:r>
    </w:p>
    <w:p>
      <w:pPr>
        <w:spacing w:before="13"/>
        <w:ind w:left="452" w:right="0" w:firstLine="0"/>
        <w:jc w:val="left"/>
        <w:rPr>
          <w:rFonts w:ascii="Arial"/>
          <w:sz w:val="18"/>
        </w:rPr>
      </w:pPr>
      <w:r>
        <w:rPr>
          <w:rFonts w:ascii="Arial"/>
          <w:sz w:val="18"/>
        </w:rPr>
        <w:t>/ycenter exch def /xcenter exch </w:t>
      </w:r>
      <w:r>
        <w:rPr>
          <w:rFonts w:ascii="Arial"/>
          <w:spacing w:val="-5"/>
          <w:sz w:val="18"/>
        </w:rPr>
        <w:t>def</w:t>
      </w:r>
    </w:p>
    <w:p>
      <w:pPr>
        <w:spacing w:before="13"/>
        <w:ind w:left="452" w:right="0" w:firstLine="0"/>
        <w:jc w:val="left"/>
        <w:rPr>
          <w:rFonts w:ascii="Arial"/>
          <w:sz w:val="18"/>
        </w:rPr>
      </w:pPr>
      <w:r>
        <w:rPr>
          <w:rFonts w:ascii="Arial"/>
          <w:sz w:val="18"/>
        </w:rPr>
        <w:t>/PieArray exch </w:t>
      </w:r>
      <w:r>
        <w:rPr>
          <w:rFonts w:ascii="Arial"/>
          <w:spacing w:val="-5"/>
          <w:sz w:val="18"/>
        </w:rPr>
        <w:t>def</w:t>
      </w:r>
    </w:p>
    <w:p>
      <w:pPr>
        <w:spacing w:before="13"/>
        <w:ind w:left="452" w:right="0" w:firstLine="0"/>
        <w:jc w:val="left"/>
        <w:rPr>
          <w:rFonts w:ascii="Arial"/>
          <w:sz w:val="18"/>
        </w:rPr>
      </w:pPr>
      <w:r>
        <w:rPr>
          <w:rFonts w:ascii="Arial"/>
          <w:sz w:val="18"/>
        </w:rPr>
        <w:t>/labelps exch def /titleps exch </w:t>
      </w:r>
      <w:r>
        <w:rPr>
          <w:rFonts w:ascii="Arial"/>
          <w:spacing w:val="-5"/>
          <w:sz w:val="18"/>
        </w:rPr>
        <w:t>def</w:t>
      </w:r>
    </w:p>
    <w:p>
      <w:pPr>
        <w:spacing w:before="13"/>
        <w:ind w:left="452" w:right="0" w:firstLine="0"/>
        <w:jc w:val="left"/>
        <w:rPr>
          <w:rFonts w:ascii="Arial"/>
          <w:sz w:val="18"/>
        </w:rPr>
      </w:pPr>
      <w:r>
        <w:rPr>
          <w:rFonts w:ascii="Arial"/>
          <w:sz w:val="18"/>
        </w:rPr>
        <w:t>/title exch </w:t>
      </w:r>
      <w:r>
        <w:rPr>
          <w:rFonts w:ascii="Arial"/>
          <w:spacing w:val="-5"/>
          <w:sz w:val="18"/>
        </w:rPr>
        <w:t>def</w:t>
      </w:r>
    </w:p>
    <w:p>
      <w:pPr>
        <w:spacing w:before="92"/>
        <w:ind w:left="152" w:right="861" w:firstLine="0"/>
        <w:jc w:val="left"/>
        <w:rPr>
          <w:sz w:val="19"/>
        </w:rPr>
      </w:pPr>
      <w:r>
        <w:rPr/>
        <w:br w:type="column"/>
      </w:r>
      <w:r>
        <w:rPr>
          <w:sz w:val="19"/>
        </w:rPr>
        <w:t>‘‘DrawPieChart’’ takes seven arguments: the title of the pie</w:t>
      </w:r>
      <w:r>
        <w:rPr>
          <w:spacing w:val="-4"/>
          <w:sz w:val="19"/>
        </w:rPr>
        <w:t> </w:t>
      </w:r>
      <w:r>
        <w:rPr>
          <w:sz w:val="19"/>
        </w:rPr>
        <w:t>chart,</w:t>
      </w:r>
      <w:r>
        <w:rPr>
          <w:spacing w:val="-4"/>
          <w:sz w:val="19"/>
        </w:rPr>
        <w:t> </w:t>
      </w:r>
      <w:r>
        <w:rPr>
          <w:sz w:val="19"/>
        </w:rPr>
        <w:t>the</w:t>
      </w:r>
      <w:r>
        <w:rPr>
          <w:spacing w:val="-4"/>
          <w:sz w:val="19"/>
        </w:rPr>
        <w:t> </w:t>
      </w:r>
      <w:r>
        <w:rPr>
          <w:sz w:val="19"/>
        </w:rPr>
        <w:t>point</w:t>
      </w:r>
      <w:r>
        <w:rPr>
          <w:spacing w:val="-4"/>
          <w:sz w:val="19"/>
        </w:rPr>
        <w:t> </w:t>
      </w:r>
      <w:r>
        <w:rPr>
          <w:sz w:val="19"/>
        </w:rPr>
        <w:t>size</w:t>
      </w:r>
      <w:r>
        <w:rPr>
          <w:spacing w:val="-4"/>
          <w:sz w:val="19"/>
        </w:rPr>
        <w:t> </w:t>
      </w:r>
      <w:r>
        <w:rPr>
          <w:sz w:val="19"/>
        </w:rPr>
        <w:t>for</w:t>
      </w:r>
      <w:r>
        <w:rPr>
          <w:spacing w:val="-4"/>
          <w:sz w:val="19"/>
        </w:rPr>
        <w:t> </w:t>
      </w:r>
      <w:r>
        <w:rPr>
          <w:sz w:val="19"/>
        </w:rPr>
        <w:t>the</w:t>
      </w:r>
      <w:r>
        <w:rPr>
          <w:spacing w:val="-4"/>
          <w:sz w:val="19"/>
        </w:rPr>
        <w:t> </w:t>
      </w:r>
      <w:r>
        <w:rPr>
          <w:sz w:val="19"/>
        </w:rPr>
        <w:t>title,</w:t>
      </w:r>
      <w:r>
        <w:rPr>
          <w:spacing w:val="-4"/>
          <w:sz w:val="19"/>
        </w:rPr>
        <w:t> </w:t>
      </w:r>
      <w:r>
        <w:rPr>
          <w:sz w:val="19"/>
        </w:rPr>
        <w:t>the</w:t>
      </w:r>
      <w:r>
        <w:rPr>
          <w:spacing w:val="-4"/>
          <w:sz w:val="19"/>
        </w:rPr>
        <w:t> </w:t>
      </w:r>
      <w:r>
        <w:rPr>
          <w:sz w:val="19"/>
        </w:rPr>
        <w:t>point</w:t>
      </w:r>
      <w:r>
        <w:rPr>
          <w:spacing w:val="-4"/>
          <w:sz w:val="19"/>
        </w:rPr>
        <w:t> </w:t>
      </w:r>
      <w:r>
        <w:rPr>
          <w:sz w:val="19"/>
        </w:rPr>
        <w:t>size</w:t>
      </w:r>
      <w:r>
        <w:rPr>
          <w:spacing w:val="-4"/>
          <w:sz w:val="19"/>
        </w:rPr>
        <w:t> </w:t>
      </w:r>
      <w:r>
        <w:rPr>
          <w:sz w:val="19"/>
        </w:rPr>
        <w:t>for</w:t>
      </w:r>
      <w:r>
        <w:rPr>
          <w:spacing w:val="-4"/>
          <w:sz w:val="19"/>
        </w:rPr>
        <w:t> </w:t>
      </w:r>
      <w:r>
        <w:rPr>
          <w:sz w:val="19"/>
        </w:rPr>
        <w:t>the labels for each slice, a special array (described below where ‘‘DrawPieChart’’ is called), the (x,y) center of</w:t>
      </w:r>
      <w:r>
        <w:rPr>
          <w:spacing w:val="40"/>
          <w:sz w:val="19"/>
        </w:rPr>
        <w:t> </w:t>
      </w:r>
      <w:r>
        <w:rPr>
          <w:sz w:val="19"/>
        </w:rPr>
        <w:t>the pie chart, and the radius of the pie chart.</w:t>
      </w:r>
    </w:p>
    <w:p>
      <w:pPr>
        <w:spacing w:after="0"/>
        <w:jc w:val="left"/>
        <w:rPr>
          <w:sz w:val="19"/>
        </w:rPr>
        <w:sectPr>
          <w:type w:val="continuous"/>
          <w:pgSz w:w="10340" w:h="13180"/>
          <w:pgMar w:header="0" w:footer="0" w:top="1040" w:bottom="280" w:left="708" w:right="0"/>
          <w:cols w:num="2" w:equalWidth="0">
            <w:col w:w="3284" w:space="1036"/>
            <w:col w:w="5312"/>
          </w:cols>
        </w:sectPr>
      </w:pPr>
    </w:p>
    <w:p>
      <w:pPr>
        <w:pStyle w:val="BodyText"/>
        <w:spacing w:before="26"/>
        <w:rPr>
          <w:sz w:val="18"/>
        </w:rPr>
      </w:pPr>
    </w:p>
    <w:p>
      <w:pPr>
        <w:spacing w:before="0"/>
        <w:ind w:left="452" w:right="0" w:firstLine="0"/>
        <w:jc w:val="left"/>
        <w:rPr>
          <w:rFonts w:ascii="Arial"/>
          <w:sz w:val="18"/>
        </w:rPr>
      </w:pPr>
      <w:r>
        <w:rPr>
          <w:rFonts w:ascii="Arial"/>
          <w:spacing w:val="-2"/>
          <w:sz w:val="18"/>
        </w:rPr>
        <w:t>gsave</w:t>
      </w:r>
    </w:p>
    <w:p>
      <w:pPr>
        <w:tabs>
          <w:tab w:pos="4471" w:val="left" w:leader="none"/>
        </w:tabs>
        <w:spacing w:before="5"/>
        <w:ind w:left="4472" w:right="1053" w:hanging="3920"/>
        <w:jc w:val="left"/>
        <w:rPr>
          <w:sz w:val="19"/>
        </w:rPr>
      </w:pPr>
      <w:r>
        <w:rPr>
          <w:rFonts w:ascii="Arial"/>
          <w:sz w:val="18"/>
        </w:rPr>
        <w:t>xcenter ycenter translate</w:t>
        <w:tab/>
      </w:r>
      <w:r>
        <w:rPr>
          <w:sz w:val="19"/>
        </w:rPr>
        <w:t>Translate</w:t>
      </w:r>
      <w:r>
        <w:rPr>
          <w:spacing w:val="-5"/>
          <w:sz w:val="19"/>
        </w:rPr>
        <w:t> </w:t>
      </w:r>
      <w:r>
        <w:rPr>
          <w:sz w:val="19"/>
        </w:rPr>
        <w:t>the</w:t>
      </w:r>
      <w:r>
        <w:rPr>
          <w:spacing w:val="-5"/>
          <w:sz w:val="19"/>
        </w:rPr>
        <w:t> </w:t>
      </w:r>
      <w:r>
        <w:rPr>
          <w:sz w:val="19"/>
        </w:rPr>
        <w:t>coordinate</w:t>
      </w:r>
      <w:r>
        <w:rPr>
          <w:spacing w:val="-5"/>
          <w:sz w:val="19"/>
        </w:rPr>
        <w:t> </w:t>
      </w:r>
      <w:r>
        <w:rPr>
          <w:sz w:val="19"/>
        </w:rPr>
        <w:t>system</w:t>
      </w:r>
      <w:r>
        <w:rPr>
          <w:spacing w:val="-5"/>
          <w:sz w:val="19"/>
        </w:rPr>
        <w:t> </w:t>
      </w:r>
      <w:r>
        <w:rPr>
          <w:sz w:val="19"/>
        </w:rPr>
        <w:t>origin</w:t>
      </w:r>
      <w:r>
        <w:rPr>
          <w:spacing w:val="-5"/>
          <w:sz w:val="19"/>
        </w:rPr>
        <w:t> </w:t>
      </w:r>
      <w:r>
        <w:rPr>
          <w:sz w:val="19"/>
        </w:rPr>
        <w:t>to</w:t>
      </w:r>
      <w:r>
        <w:rPr>
          <w:spacing w:val="-5"/>
          <w:sz w:val="19"/>
        </w:rPr>
        <w:t> </w:t>
      </w:r>
      <w:r>
        <w:rPr>
          <w:sz w:val="19"/>
        </w:rPr>
        <w:t>the</w:t>
      </w:r>
      <w:r>
        <w:rPr>
          <w:spacing w:val="-5"/>
          <w:sz w:val="19"/>
        </w:rPr>
        <w:t> </w:t>
      </w:r>
      <w:r>
        <w:rPr>
          <w:sz w:val="19"/>
        </w:rPr>
        <w:t>center</w:t>
      </w:r>
      <w:r>
        <w:rPr>
          <w:spacing w:val="-5"/>
          <w:sz w:val="19"/>
        </w:rPr>
        <w:t> </w:t>
      </w:r>
      <w:r>
        <w:rPr>
          <w:sz w:val="19"/>
        </w:rPr>
        <w:t>of the pie chart.</w:t>
      </w:r>
    </w:p>
    <w:p>
      <w:pPr>
        <w:tabs>
          <w:tab w:pos="4471" w:val="left" w:leader="none"/>
        </w:tabs>
        <w:spacing w:before="3"/>
        <w:ind w:left="552" w:right="0" w:firstLine="0"/>
        <w:jc w:val="left"/>
        <w:rPr>
          <w:sz w:val="19"/>
        </w:rPr>
      </w:pPr>
      <w:r>
        <w:rPr>
          <w:rFonts w:ascii="Arial"/>
          <w:sz w:val="18"/>
        </w:rPr>
        <w:t>/Helvetica findfont titleps scalefont </w:t>
      </w:r>
      <w:r>
        <w:rPr>
          <w:rFonts w:ascii="Arial"/>
          <w:spacing w:val="-2"/>
          <w:sz w:val="18"/>
        </w:rPr>
        <w:t>setfont</w:t>
      </w:r>
      <w:r>
        <w:rPr>
          <w:rFonts w:ascii="Arial"/>
          <w:sz w:val="18"/>
        </w:rPr>
        <w:tab/>
      </w:r>
      <w:r>
        <w:rPr>
          <w:sz w:val="19"/>
        </w:rPr>
        <w:t>Print the title of the pie chart in </w:t>
      </w:r>
      <w:r>
        <w:rPr>
          <w:spacing w:val="-2"/>
          <w:sz w:val="19"/>
        </w:rPr>
        <w:t>Helvetica.</w:t>
      </w:r>
    </w:p>
    <w:p>
      <w:pPr>
        <w:spacing w:after="0"/>
        <w:jc w:val="left"/>
        <w:rPr>
          <w:sz w:val="19"/>
        </w:rPr>
        <w:sectPr>
          <w:type w:val="continuous"/>
          <w:pgSz w:w="10340" w:h="13180"/>
          <w:pgMar w:header="0" w:footer="0" w:top="1040" w:bottom="280" w:left="708" w:right="0"/>
        </w:sectPr>
      </w:pPr>
    </w:p>
    <w:p>
      <w:pPr>
        <w:spacing w:line="254" w:lineRule="auto" w:before="10"/>
        <w:ind w:left="652" w:right="0" w:hanging="101"/>
        <w:jc w:val="left"/>
        <w:rPr>
          <w:rFonts w:ascii="Arial"/>
          <w:sz w:val="18"/>
        </w:rPr>
      </w:pPr>
      <w:r>
        <w:rPr>
          <w:rFonts w:ascii="Arial"/>
          <w:sz w:val="18"/>
        </w:rPr>
        <w:t>title</w:t>
      </w:r>
      <w:r>
        <w:rPr>
          <w:rFonts w:ascii="Arial"/>
          <w:spacing w:val="-6"/>
          <w:sz w:val="18"/>
        </w:rPr>
        <w:t> </w:t>
      </w:r>
      <w:r>
        <w:rPr>
          <w:rFonts w:ascii="Arial"/>
          <w:sz w:val="18"/>
        </w:rPr>
        <w:t>stringwidth</w:t>
      </w:r>
      <w:r>
        <w:rPr>
          <w:rFonts w:ascii="Arial"/>
          <w:spacing w:val="-6"/>
          <w:sz w:val="18"/>
        </w:rPr>
        <w:t> </w:t>
      </w:r>
      <w:r>
        <w:rPr>
          <w:rFonts w:ascii="Arial"/>
          <w:sz w:val="18"/>
        </w:rPr>
        <w:t>pop</w:t>
      </w:r>
      <w:r>
        <w:rPr>
          <w:rFonts w:ascii="Arial"/>
          <w:spacing w:val="-6"/>
          <w:sz w:val="18"/>
        </w:rPr>
        <w:t> </w:t>
      </w:r>
      <w:r>
        <w:rPr>
          <w:rFonts w:ascii="Arial"/>
          <w:sz w:val="18"/>
        </w:rPr>
        <w:t>2</w:t>
      </w:r>
      <w:r>
        <w:rPr>
          <w:rFonts w:ascii="Arial"/>
          <w:spacing w:val="-6"/>
          <w:sz w:val="18"/>
        </w:rPr>
        <w:t> </w:t>
      </w:r>
      <w:r>
        <w:rPr>
          <w:rFonts w:ascii="Arial"/>
          <w:sz w:val="18"/>
        </w:rPr>
        <w:t>div</w:t>
      </w:r>
      <w:r>
        <w:rPr>
          <w:rFonts w:ascii="Arial"/>
          <w:spacing w:val="-6"/>
          <w:sz w:val="18"/>
        </w:rPr>
        <w:t> </w:t>
      </w:r>
      <w:r>
        <w:rPr>
          <w:rFonts w:ascii="Arial"/>
          <w:sz w:val="18"/>
        </w:rPr>
        <w:t>neg</w:t>
      </w:r>
      <w:r>
        <w:rPr>
          <w:rFonts w:ascii="Arial"/>
          <w:spacing w:val="-6"/>
          <w:sz w:val="18"/>
        </w:rPr>
        <w:t> </w:t>
      </w:r>
      <w:r>
        <w:rPr>
          <w:rFonts w:ascii="Arial"/>
          <w:sz w:val="18"/>
        </w:rPr>
        <w:t>radius</w:t>
      </w:r>
      <w:r>
        <w:rPr>
          <w:rFonts w:ascii="Arial"/>
          <w:spacing w:val="-6"/>
          <w:sz w:val="18"/>
        </w:rPr>
        <w:t> </w:t>
      </w:r>
      <w:r>
        <w:rPr>
          <w:rFonts w:ascii="Arial"/>
          <w:sz w:val="18"/>
        </w:rPr>
        <w:t>neg titleps 3 mul sub moveto</w:t>
      </w:r>
    </w:p>
    <w:p>
      <w:pPr>
        <w:spacing w:before="1"/>
        <w:ind w:left="552" w:right="0" w:firstLine="0"/>
        <w:jc w:val="left"/>
        <w:rPr>
          <w:rFonts w:ascii="Arial"/>
          <w:sz w:val="18"/>
        </w:rPr>
      </w:pPr>
      <w:r>
        <w:rPr>
          <w:rFonts w:ascii="Arial"/>
          <w:sz w:val="18"/>
        </w:rPr>
        <w:t>title </w:t>
      </w:r>
      <w:r>
        <w:rPr>
          <w:rFonts w:ascii="Arial"/>
          <w:spacing w:val="-4"/>
          <w:sz w:val="18"/>
        </w:rPr>
        <w:t>show</w:t>
      </w:r>
    </w:p>
    <w:p>
      <w:pPr>
        <w:spacing w:before="1"/>
        <w:ind w:left="552" w:right="391" w:firstLine="0"/>
        <w:jc w:val="left"/>
        <w:rPr>
          <w:sz w:val="19"/>
        </w:rPr>
      </w:pPr>
      <w:r>
        <w:rPr/>
        <w:br w:type="column"/>
      </w:r>
      <w:r>
        <w:rPr>
          <w:sz w:val="19"/>
        </w:rPr>
        <w:t>Center</w:t>
      </w:r>
      <w:r>
        <w:rPr>
          <w:spacing w:val="-4"/>
          <w:sz w:val="19"/>
        </w:rPr>
        <w:t> </w:t>
      </w:r>
      <w:r>
        <w:rPr>
          <w:sz w:val="19"/>
        </w:rPr>
        <w:t>the</w:t>
      </w:r>
      <w:r>
        <w:rPr>
          <w:spacing w:val="-4"/>
          <w:sz w:val="19"/>
        </w:rPr>
        <w:t> </w:t>
      </w:r>
      <w:r>
        <w:rPr>
          <w:sz w:val="19"/>
        </w:rPr>
        <w:t>title</w:t>
      </w:r>
      <w:r>
        <w:rPr>
          <w:spacing w:val="-4"/>
          <w:sz w:val="19"/>
        </w:rPr>
        <w:t> </w:t>
      </w:r>
      <w:r>
        <w:rPr>
          <w:sz w:val="19"/>
        </w:rPr>
        <w:t>below</w:t>
      </w:r>
      <w:r>
        <w:rPr>
          <w:spacing w:val="-4"/>
          <w:sz w:val="19"/>
        </w:rPr>
        <w:t> </w:t>
      </w:r>
      <w:r>
        <w:rPr>
          <w:sz w:val="19"/>
        </w:rPr>
        <w:t>the</w:t>
      </w:r>
      <w:r>
        <w:rPr>
          <w:spacing w:val="-4"/>
          <w:sz w:val="19"/>
        </w:rPr>
        <w:t> </w:t>
      </w:r>
      <w:r>
        <w:rPr>
          <w:sz w:val="19"/>
        </w:rPr>
        <w:t>pie</w:t>
      </w:r>
      <w:r>
        <w:rPr>
          <w:spacing w:val="-4"/>
          <w:sz w:val="19"/>
        </w:rPr>
        <w:t> </w:t>
      </w:r>
      <w:r>
        <w:rPr>
          <w:sz w:val="19"/>
        </w:rPr>
        <w:t>chart.</w:t>
      </w:r>
      <w:r>
        <w:rPr>
          <w:spacing w:val="-4"/>
          <w:sz w:val="19"/>
        </w:rPr>
        <w:t> </w:t>
      </w:r>
      <w:r>
        <w:rPr>
          <w:sz w:val="19"/>
        </w:rPr>
        <w:t>Position</w:t>
      </w:r>
      <w:r>
        <w:rPr>
          <w:spacing w:val="-4"/>
          <w:sz w:val="19"/>
        </w:rPr>
        <w:t> </w:t>
      </w:r>
      <w:r>
        <w:rPr>
          <w:sz w:val="19"/>
        </w:rPr>
        <w:t>it</w:t>
      </w:r>
      <w:r>
        <w:rPr>
          <w:spacing w:val="-4"/>
          <w:sz w:val="19"/>
        </w:rPr>
        <w:t> </w:t>
      </w:r>
      <w:r>
        <w:rPr>
          <w:sz w:val="19"/>
        </w:rPr>
        <w:t>below</w:t>
      </w:r>
      <w:r>
        <w:rPr>
          <w:spacing w:val="-4"/>
          <w:sz w:val="19"/>
        </w:rPr>
        <w:t> </w:t>
      </w:r>
      <w:r>
        <w:rPr>
          <w:sz w:val="19"/>
        </w:rPr>
        <w:t>the bottom of the pie chart by 3 times the title point size.</w:t>
      </w:r>
    </w:p>
    <w:p>
      <w:pPr>
        <w:spacing w:after="0"/>
        <w:jc w:val="left"/>
        <w:rPr>
          <w:sz w:val="19"/>
        </w:rPr>
        <w:sectPr>
          <w:type w:val="continuous"/>
          <w:pgSz w:w="10340" w:h="13180"/>
          <w:pgMar w:header="0" w:footer="0" w:top="1040" w:bottom="280" w:left="708" w:right="0"/>
          <w:cols w:num="2" w:equalWidth="0">
            <w:col w:w="3805" w:space="115"/>
            <w:col w:w="5712"/>
          </w:cols>
        </w:sectPr>
      </w:pPr>
    </w:p>
    <w:p>
      <w:pPr>
        <w:tabs>
          <w:tab w:pos="4471" w:val="left" w:leader="none"/>
        </w:tabs>
        <w:spacing w:before="4"/>
        <w:ind w:left="552" w:right="0" w:firstLine="0"/>
        <w:jc w:val="left"/>
        <w:rPr>
          <w:sz w:val="19"/>
        </w:rPr>
      </w:pPr>
      <w:r>
        <w:rPr>
          <w:rFonts w:ascii="Arial"/>
          <w:sz w:val="18"/>
        </w:rPr>
        <w:t>/Helvetica findfont labelps scalefont </w:t>
      </w:r>
      <w:r>
        <w:rPr>
          <w:rFonts w:ascii="Arial"/>
          <w:spacing w:val="-2"/>
          <w:sz w:val="18"/>
        </w:rPr>
        <w:t>setfont</w:t>
      </w:r>
      <w:r>
        <w:rPr>
          <w:rFonts w:ascii="Arial"/>
          <w:sz w:val="18"/>
        </w:rPr>
        <w:tab/>
      </w:r>
      <w:r>
        <w:rPr>
          <w:sz w:val="19"/>
        </w:rPr>
        <w:t>Print the individual pie slice labels in </w:t>
      </w:r>
      <w:r>
        <w:rPr>
          <w:spacing w:val="-2"/>
          <w:sz w:val="19"/>
        </w:rPr>
        <w:t>Helvetica.</w:t>
      </w:r>
    </w:p>
    <w:p>
      <w:pPr>
        <w:spacing w:before="10"/>
        <w:ind w:left="552" w:right="0" w:firstLine="0"/>
        <w:jc w:val="left"/>
        <w:rPr>
          <w:rFonts w:ascii="Arial"/>
          <w:sz w:val="18"/>
        </w:rPr>
      </w:pPr>
      <w:r>
        <w:rPr>
          <w:rFonts w:ascii="Arial"/>
          <w:sz w:val="18"/>
        </w:rPr>
        <w:t>/numslices PieArray length </w:t>
      </w:r>
      <w:r>
        <w:rPr>
          <w:rFonts w:ascii="Arial"/>
          <w:spacing w:val="-5"/>
          <w:sz w:val="18"/>
        </w:rPr>
        <w:t>def</w:t>
      </w:r>
    </w:p>
    <w:p>
      <w:pPr>
        <w:spacing w:before="13"/>
        <w:ind w:left="552" w:right="0" w:firstLine="0"/>
        <w:jc w:val="left"/>
        <w:rPr>
          <w:rFonts w:ascii="Arial"/>
          <w:sz w:val="18"/>
        </w:rPr>
      </w:pPr>
      <w:r>
        <w:rPr>
          <w:rFonts w:ascii="Arial"/>
          <w:sz w:val="18"/>
        </w:rPr>
        <w:t>/slicecnt 0 </w:t>
      </w:r>
      <w:r>
        <w:rPr>
          <w:rFonts w:ascii="Arial"/>
          <w:spacing w:val="-5"/>
          <w:sz w:val="18"/>
        </w:rPr>
        <w:t>def</w:t>
      </w:r>
    </w:p>
    <w:p>
      <w:pPr>
        <w:tabs>
          <w:tab w:pos="4471" w:val="left" w:leader="none"/>
        </w:tabs>
        <w:spacing w:before="5"/>
        <w:ind w:left="4472" w:right="864" w:hanging="3920"/>
        <w:jc w:val="left"/>
        <w:rPr>
          <w:sz w:val="19"/>
        </w:rPr>
      </w:pPr>
      <w:r>
        <w:rPr>
          <w:rFonts w:ascii="Arial" w:hAnsi="Arial"/>
          <w:sz w:val="18"/>
        </w:rPr>
        <w:t>/curangle 0 def</w:t>
        <w:tab/>
      </w:r>
      <w:r>
        <w:rPr>
          <w:sz w:val="19"/>
        </w:rPr>
        <w:t>A</w:t>
      </w:r>
      <w:r>
        <w:rPr>
          <w:spacing w:val="-4"/>
          <w:sz w:val="19"/>
        </w:rPr>
        <w:t> </w:t>
      </w:r>
      <w:r>
        <w:rPr>
          <w:sz w:val="19"/>
        </w:rPr>
        <w:t>‘‘loop’’</w:t>
      </w:r>
      <w:r>
        <w:rPr>
          <w:spacing w:val="-4"/>
          <w:sz w:val="19"/>
        </w:rPr>
        <w:t> </w:t>
      </w:r>
      <w:r>
        <w:rPr>
          <w:sz w:val="19"/>
        </w:rPr>
        <w:t>variable</w:t>
      </w:r>
      <w:r>
        <w:rPr>
          <w:spacing w:val="-4"/>
          <w:sz w:val="19"/>
        </w:rPr>
        <w:t> </w:t>
      </w:r>
      <w:r>
        <w:rPr>
          <w:sz w:val="19"/>
        </w:rPr>
        <w:t>that</w:t>
      </w:r>
      <w:r>
        <w:rPr>
          <w:spacing w:val="-4"/>
          <w:sz w:val="19"/>
        </w:rPr>
        <w:t> </w:t>
      </w:r>
      <w:r>
        <w:rPr>
          <w:sz w:val="19"/>
        </w:rPr>
        <w:t>keeps</w:t>
      </w:r>
      <w:r>
        <w:rPr>
          <w:spacing w:val="-4"/>
          <w:sz w:val="19"/>
        </w:rPr>
        <w:t> </w:t>
      </w:r>
      <w:r>
        <w:rPr>
          <w:sz w:val="19"/>
        </w:rPr>
        <w:t>track</w:t>
      </w:r>
      <w:r>
        <w:rPr>
          <w:spacing w:val="-4"/>
          <w:sz w:val="19"/>
        </w:rPr>
        <w:t> </w:t>
      </w:r>
      <w:r>
        <w:rPr>
          <w:sz w:val="19"/>
        </w:rPr>
        <w:t>of</w:t>
      </w:r>
      <w:r>
        <w:rPr>
          <w:spacing w:val="-4"/>
          <w:sz w:val="19"/>
        </w:rPr>
        <w:t> </w:t>
      </w:r>
      <w:r>
        <w:rPr>
          <w:sz w:val="19"/>
        </w:rPr>
        <w:t>the</w:t>
      </w:r>
      <w:r>
        <w:rPr>
          <w:spacing w:val="-4"/>
          <w:sz w:val="19"/>
        </w:rPr>
        <w:t> </w:t>
      </w:r>
      <w:r>
        <w:rPr>
          <w:sz w:val="19"/>
        </w:rPr>
        <w:t>angle</w:t>
      </w:r>
      <w:r>
        <w:rPr>
          <w:spacing w:val="-4"/>
          <w:sz w:val="19"/>
        </w:rPr>
        <w:t> </w:t>
      </w:r>
      <w:r>
        <w:rPr>
          <w:sz w:val="19"/>
        </w:rPr>
        <w:t>of</w:t>
      </w:r>
      <w:r>
        <w:rPr>
          <w:spacing w:val="-4"/>
          <w:sz w:val="19"/>
        </w:rPr>
        <w:t> </w:t>
      </w:r>
      <w:r>
        <w:rPr>
          <w:sz w:val="19"/>
        </w:rPr>
        <w:t>arc</w:t>
      </w:r>
      <w:r>
        <w:rPr>
          <w:spacing w:val="-4"/>
          <w:sz w:val="19"/>
        </w:rPr>
        <w:t> </w:t>
      </w:r>
      <w:r>
        <w:rPr>
          <w:sz w:val="19"/>
        </w:rPr>
        <w:t>to begin each pie slice at.</w:t>
      </w:r>
    </w:p>
    <w:p>
      <w:pPr>
        <w:tabs>
          <w:tab w:pos="4471" w:val="left" w:leader="none"/>
        </w:tabs>
        <w:spacing w:before="3"/>
        <w:ind w:left="4472" w:right="1776" w:hanging="3920"/>
        <w:jc w:val="left"/>
        <w:rPr>
          <w:sz w:val="19"/>
        </w:rPr>
      </w:pPr>
      <w:r>
        <w:rPr>
          <w:rFonts w:ascii="Arial" w:hAnsi="Arial"/>
          <w:spacing w:val="-2"/>
          <w:sz w:val="18"/>
        </w:rPr>
        <w:t>PieArray</w:t>
      </w:r>
      <w:r>
        <w:rPr>
          <w:rFonts w:ascii="Arial" w:hAnsi="Arial"/>
          <w:sz w:val="18"/>
        </w:rPr>
        <w:tab/>
      </w:r>
      <w:r>
        <w:rPr>
          <w:sz w:val="19"/>
        </w:rPr>
        <w:t>Repeat</w:t>
      </w:r>
      <w:r>
        <w:rPr>
          <w:spacing w:val="-6"/>
          <w:sz w:val="19"/>
        </w:rPr>
        <w:t> </w:t>
      </w:r>
      <w:r>
        <w:rPr>
          <w:sz w:val="19"/>
        </w:rPr>
        <w:t>the</w:t>
      </w:r>
      <w:r>
        <w:rPr>
          <w:spacing w:val="-6"/>
          <w:sz w:val="19"/>
        </w:rPr>
        <w:t> </w:t>
      </w:r>
      <w:r>
        <w:rPr>
          <w:sz w:val="19"/>
        </w:rPr>
        <w:t>following</w:t>
      </w:r>
      <w:r>
        <w:rPr>
          <w:spacing w:val="-6"/>
          <w:sz w:val="19"/>
        </w:rPr>
        <w:t> </w:t>
      </w:r>
      <w:r>
        <w:rPr>
          <w:sz w:val="19"/>
        </w:rPr>
        <w:t>for</w:t>
      </w:r>
      <w:r>
        <w:rPr>
          <w:spacing w:val="-6"/>
          <w:sz w:val="19"/>
        </w:rPr>
        <w:t> </w:t>
      </w:r>
      <w:r>
        <w:rPr>
          <w:sz w:val="19"/>
        </w:rPr>
        <w:t>each</w:t>
      </w:r>
      <w:r>
        <w:rPr>
          <w:spacing w:val="-6"/>
          <w:sz w:val="19"/>
        </w:rPr>
        <w:t> </w:t>
      </w:r>
      <w:r>
        <w:rPr>
          <w:sz w:val="19"/>
        </w:rPr>
        <w:t>element</w:t>
      </w:r>
      <w:r>
        <w:rPr>
          <w:spacing w:val="-6"/>
          <w:sz w:val="19"/>
        </w:rPr>
        <w:t> </w:t>
      </w:r>
      <w:r>
        <w:rPr>
          <w:sz w:val="19"/>
        </w:rPr>
        <w:t>in</w:t>
      </w:r>
      <w:r>
        <w:rPr>
          <w:spacing w:val="-6"/>
          <w:sz w:val="19"/>
        </w:rPr>
        <w:t> </w:t>
      </w:r>
      <w:r>
        <w:rPr>
          <w:sz w:val="19"/>
        </w:rPr>
        <w:t>the </w:t>
      </w:r>
      <w:r>
        <w:rPr>
          <w:spacing w:val="-2"/>
          <w:sz w:val="19"/>
        </w:rPr>
        <w:t>‘‘PieArray.’’</w:t>
      </w:r>
    </w:p>
    <w:p>
      <w:pPr>
        <w:spacing w:before="12"/>
        <w:ind w:left="652" w:right="0" w:firstLine="0"/>
        <w:jc w:val="left"/>
        <w:rPr>
          <w:rFonts w:ascii="Arial"/>
          <w:sz w:val="18"/>
        </w:rPr>
      </w:pPr>
      <w:r>
        <w:rPr>
          <w:rFonts w:ascii="Arial"/>
          <w:sz w:val="18"/>
        </w:rPr>
        <w:t>{ /slicearray exch </w:t>
      </w:r>
      <w:r>
        <w:rPr>
          <w:rFonts w:ascii="Arial"/>
          <w:spacing w:val="-5"/>
          <w:sz w:val="18"/>
        </w:rPr>
        <w:t>def</w:t>
      </w:r>
    </w:p>
    <w:p>
      <w:pPr>
        <w:tabs>
          <w:tab w:pos="4471" w:val="left" w:leader="none"/>
        </w:tabs>
        <w:spacing w:before="4"/>
        <w:ind w:left="752" w:right="0" w:firstLine="0"/>
        <w:jc w:val="left"/>
        <w:rPr>
          <w:sz w:val="19"/>
        </w:rPr>
      </w:pPr>
      <w:r>
        <w:rPr>
          <w:rFonts w:ascii="Arial"/>
          <w:sz w:val="18"/>
        </w:rPr>
        <w:t>slicearray aload </w:t>
      </w:r>
      <w:r>
        <w:rPr>
          <w:rFonts w:ascii="Arial"/>
          <w:spacing w:val="-5"/>
          <w:sz w:val="18"/>
        </w:rPr>
        <w:t>pop</w:t>
      </w:r>
      <w:r>
        <w:rPr>
          <w:rFonts w:ascii="Arial"/>
          <w:sz w:val="18"/>
        </w:rPr>
        <w:tab/>
      </w:r>
      <w:r>
        <w:rPr>
          <w:sz w:val="19"/>
        </w:rPr>
        <w:t>Push the label and percentage onto the </w:t>
      </w:r>
      <w:r>
        <w:rPr>
          <w:spacing w:val="-2"/>
          <w:sz w:val="19"/>
        </w:rPr>
        <w:t>stack.</w:t>
      </w:r>
    </w:p>
    <w:p>
      <w:pPr>
        <w:spacing w:before="10"/>
        <w:ind w:left="752" w:right="0" w:firstLine="0"/>
        <w:jc w:val="left"/>
        <w:rPr>
          <w:rFonts w:ascii="Arial"/>
          <w:sz w:val="18"/>
        </w:rPr>
      </w:pPr>
      <w:r>
        <w:rPr>
          <w:rFonts w:ascii="Arial"/>
          <w:sz w:val="18"/>
        </w:rPr>
        <w:t>/percent exch </w:t>
      </w:r>
      <w:r>
        <w:rPr>
          <w:rFonts w:ascii="Arial"/>
          <w:spacing w:val="-5"/>
          <w:sz w:val="18"/>
        </w:rPr>
        <w:t>def</w:t>
      </w:r>
    </w:p>
    <w:p>
      <w:pPr>
        <w:spacing w:before="13"/>
        <w:ind w:left="752" w:right="0" w:firstLine="0"/>
        <w:jc w:val="left"/>
        <w:rPr>
          <w:rFonts w:ascii="Arial"/>
          <w:sz w:val="18"/>
        </w:rPr>
      </w:pPr>
      <w:r>
        <w:rPr>
          <w:rFonts w:ascii="Arial"/>
          <w:sz w:val="18"/>
        </w:rPr>
        <w:t>/label exch </w:t>
      </w:r>
      <w:r>
        <w:rPr>
          <w:rFonts w:ascii="Arial"/>
          <w:spacing w:val="-5"/>
          <w:sz w:val="18"/>
        </w:rPr>
        <w:t>def</w:t>
      </w:r>
    </w:p>
    <w:p>
      <w:pPr>
        <w:tabs>
          <w:tab w:pos="4471" w:val="left" w:leader="none"/>
        </w:tabs>
        <w:spacing w:before="4"/>
        <w:ind w:left="752" w:right="0" w:firstLine="0"/>
        <w:jc w:val="left"/>
        <w:rPr>
          <w:sz w:val="19"/>
        </w:rPr>
      </w:pPr>
      <w:r>
        <w:rPr>
          <w:rFonts w:ascii="Arial"/>
          <w:sz w:val="18"/>
        </w:rPr>
        <w:t>/perangle percent 360 mul </w:t>
      </w:r>
      <w:r>
        <w:rPr>
          <w:rFonts w:ascii="Arial"/>
          <w:spacing w:val="-5"/>
          <w:sz w:val="18"/>
        </w:rPr>
        <w:t>def</w:t>
      </w:r>
      <w:r>
        <w:rPr>
          <w:rFonts w:ascii="Arial"/>
          <w:sz w:val="18"/>
        </w:rPr>
        <w:tab/>
      </w:r>
      <w:r>
        <w:rPr>
          <w:sz w:val="19"/>
        </w:rPr>
        <w:t>Convert the percentage into degrees of </w:t>
      </w:r>
      <w:r>
        <w:rPr>
          <w:spacing w:val="-2"/>
          <w:sz w:val="19"/>
        </w:rPr>
        <w:t>angle.</w:t>
      </w:r>
    </w:p>
    <w:p>
      <w:pPr>
        <w:spacing w:before="11"/>
        <w:ind w:left="752" w:right="0" w:firstLine="0"/>
        <w:jc w:val="left"/>
        <w:rPr>
          <w:rFonts w:ascii="Arial"/>
          <w:sz w:val="18"/>
        </w:rPr>
      </w:pPr>
      <w:r>
        <w:rPr>
          <w:rFonts w:ascii="Arial"/>
          <w:sz w:val="18"/>
        </w:rPr>
        <w:t>/slicecnt slicecnt 1 add </w:t>
      </w:r>
      <w:r>
        <w:rPr>
          <w:rFonts w:ascii="Arial"/>
          <w:spacing w:val="-5"/>
          <w:sz w:val="18"/>
        </w:rPr>
        <w:t>def</w:t>
      </w:r>
    </w:p>
    <w:p>
      <w:pPr>
        <w:spacing w:line="254" w:lineRule="auto" w:before="13"/>
        <w:ind w:left="852" w:right="5163" w:hanging="101"/>
        <w:jc w:val="left"/>
        <w:rPr>
          <w:rFonts w:ascii="Arial"/>
          <w:sz w:val="18"/>
        </w:rPr>
      </w:pPr>
      <w:r>
        <w:rPr>
          <w:rFonts w:ascii="Arial"/>
          <w:sz w:val="18"/>
        </w:rPr>
        <w:t>label curangle curangle perangle add numslices</w:t>
      </w:r>
      <w:r>
        <w:rPr>
          <w:rFonts w:ascii="Arial"/>
          <w:spacing w:val="-13"/>
          <w:sz w:val="18"/>
        </w:rPr>
        <w:t> </w:t>
      </w:r>
      <w:r>
        <w:rPr>
          <w:rFonts w:ascii="Arial"/>
          <w:sz w:val="18"/>
        </w:rPr>
        <w:t>slicecnt</w:t>
      </w:r>
      <w:r>
        <w:rPr>
          <w:rFonts w:ascii="Arial"/>
          <w:spacing w:val="-12"/>
          <w:sz w:val="18"/>
        </w:rPr>
        <w:t> </w:t>
      </w:r>
      <w:r>
        <w:rPr>
          <w:rFonts w:ascii="Arial"/>
          <w:sz w:val="18"/>
        </w:rPr>
        <w:t>findgray</w:t>
      </w:r>
      <w:r>
        <w:rPr>
          <w:rFonts w:ascii="Arial"/>
          <w:spacing w:val="-13"/>
          <w:sz w:val="18"/>
        </w:rPr>
        <w:t> </w:t>
      </w:r>
      <w:r>
        <w:rPr>
          <w:rFonts w:ascii="Arial"/>
          <w:sz w:val="18"/>
        </w:rPr>
        <w:t>DrawSlice</w:t>
      </w:r>
    </w:p>
    <w:p>
      <w:pPr>
        <w:tabs>
          <w:tab w:pos="4471" w:val="left" w:leader="none"/>
        </w:tabs>
        <w:spacing w:line="211" w:lineRule="exact" w:before="0"/>
        <w:ind w:left="752" w:right="0" w:firstLine="0"/>
        <w:jc w:val="left"/>
        <w:rPr>
          <w:sz w:val="19"/>
        </w:rPr>
      </w:pPr>
      <w:r>
        <w:rPr>
          <w:rFonts w:ascii="Arial"/>
          <w:sz w:val="18"/>
        </w:rPr>
        <w:t>/curangle curangle perangle add </w:t>
      </w:r>
      <w:r>
        <w:rPr>
          <w:rFonts w:ascii="Arial"/>
          <w:spacing w:val="-5"/>
          <w:sz w:val="18"/>
        </w:rPr>
        <w:t>def</w:t>
      </w:r>
      <w:r>
        <w:rPr>
          <w:rFonts w:ascii="Arial"/>
          <w:sz w:val="18"/>
        </w:rPr>
        <w:tab/>
      </w:r>
      <w:r>
        <w:rPr>
          <w:sz w:val="19"/>
        </w:rPr>
        <w:t>Update the current starting </w:t>
      </w:r>
      <w:r>
        <w:rPr>
          <w:spacing w:val="-2"/>
          <w:sz w:val="19"/>
        </w:rPr>
        <w:t>angle.</w:t>
      </w:r>
    </w:p>
    <w:p>
      <w:pPr>
        <w:spacing w:line="254" w:lineRule="auto" w:before="10"/>
        <w:ind w:left="352" w:right="8477" w:firstLine="300"/>
        <w:jc w:val="both"/>
        <w:rPr>
          <w:rFonts w:ascii="Arial"/>
          <w:sz w:val="18"/>
        </w:rPr>
      </w:pPr>
      <w:r>
        <w:rPr>
          <w:rFonts w:ascii="Arial"/>
          <w:sz w:val="18"/>
        </w:rPr>
        <w:t>}</w:t>
      </w:r>
      <w:r>
        <w:rPr>
          <w:rFonts w:ascii="Arial"/>
          <w:spacing w:val="-13"/>
          <w:sz w:val="18"/>
        </w:rPr>
        <w:t> </w:t>
      </w:r>
      <w:r>
        <w:rPr>
          <w:rFonts w:ascii="Arial"/>
          <w:sz w:val="18"/>
        </w:rPr>
        <w:t>forall </w:t>
      </w:r>
      <w:r>
        <w:rPr>
          <w:rFonts w:ascii="Arial"/>
          <w:spacing w:val="-2"/>
          <w:sz w:val="18"/>
        </w:rPr>
        <w:t>grestore </w:t>
      </w:r>
      <w:r>
        <w:rPr>
          <w:rFonts w:ascii="Arial"/>
          <w:spacing w:val="-4"/>
          <w:sz w:val="18"/>
        </w:rPr>
        <w:t>end</w:t>
      </w:r>
    </w:p>
    <w:p>
      <w:pPr>
        <w:spacing w:before="1"/>
        <w:ind w:left="252" w:right="0" w:firstLine="0"/>
        <w:jc w:val="both"/>
        <w:rPr>
          <w:rFonts w:ascii="Arial"/>
          <w:sz w:val="18"/>
        </w:rPr>
      </w:pPr>
      <w:r>
        <w:rPr>
          <w:rFonts w:ascii="Arial"/>
          <w:sz w:val="18"/>
        </w:rPr>
        <w:t>} </w:t>
      </w:r>
      <w:r>
        <w:rPr>
          <w:rFonts w:ascii="Arial"/>
          <w:spacing w:val="-5"/>
          <w:sz w:val="18"/>
        </w:rPr>
        <w:t>def</w:t>
      </w:r>
    </w:p>
    <w:p>
      <w:pPr>
        <w:pStyle w:val="BodyText"/>
        <w:rPr>
          <w:rFonts w:ascii="Arial"/>
          <w:sz w:val="20"/>
        </w:rPr>
      </w:pPr>
    </w:p>
    <w:p>
      <w:pPr>
        <w:pStyle w:val="BodyText"/>
        <w:spacing w:before="44"/>
        <w:rPr>
          <w:rFonts w:ascii="Arial"/>
          <w:sz w:val="20"/>
        </w:rPr>
      </w:pPr>
    </w:p>
    <w:p>
      <w:pPr>
        <w:spacing w:before="0"/>
        <w:ind w:left="151" w:right="0" w:firstLine="0"/>
        <w:jc w:val="left"/>
        <w:rPr>
          <w:rFonts w:ascii="Arial"/>
          <w:sz w:val="20"/>
        </w:rPr>
      </w:pPr>
      <w:r>
        <w:rPr>
          <w:rFonts w:ascii="Arial"/>
          <w:spacing w:val="-5"/>
          <w:sz w:val="20"/>
        </w:rPr>
        <w:t>190</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267" name="Group 1267"/>
                <wp:cNvGraphicFramePr>
                  <a:graphicFrameLocks/>
                </wp:cNvGraphicFramePr>
                <a:graphic>
                  <a:graphicData uri="http://schemas.microsoft.com/office/word/2010/wordprocessingGroup">
                    <wpg:wgp>
                      <wpg:cNvPr id="1267" name="Group 1267"/>
                      <wpg:cNvGrpSpPr/>
                      <wpg:grpSpPr>
                        <a:xfrm>
                          <a:off x="0" y="0"/>
                          <a:ext cx="5492750" cy="317500"/>
                          <a:chExt cx="5492750" cy="317500"/>
                        </a:xfrm>
                      </wpg:grpSpPr>
                      <pic:pic>
                        <pic:nvPicPr>
                          <pic:cNvPr id="1268" name="Image 1268"/>
                          <pic:cNvPicPr/>
                        </pic:nvPicPr>
                        <pic:blipFill>
                          <a:blip r:embed="rId115" cstate="print"/>
                          <a:stretch>
                            <a:fillRect/>
                          </a:stretch>
                        </pic:blipFill>
                        <pic:spPr>
                          <a:xfrm>
                            <a:off x="3175" y="6350"/>
                            <a:ext cx="5443537" cy="304800"/>
                          </a:xfrm>
                          <a:prstGeom prst="rect">
                            <a:avLst/>
                          </a:prstGeom>
                        </pic:spPr>
                      </pic:pic>
                      <wps:wsp>
                        <wps:cNvPr id="1269" name="Graphic 126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270" name="Graphic 127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271" name="Textbox 1271"/>
                        <wps:cNvSpPr txBox="1"/>
                        <wps:spPr>
                          <a:xfrm>
                            <a:off x="6350" y="12700"/>
                            <a:ext cx="5480050" cy="292100"/>
                          </a:xfrm>
                          <a:prstGeom prst="rect">
                            <a:avLst/>
                          </a:prstGeom>
                        </wps:spPr>
                        <wps:txbx>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050" coordorigin="0,0" coordsize="8650,500">
                <v:shape style="position:absolute;left:5;top:10;width:8573;height:480" type="#_x0000_t75" id="docshape1051" stroked="false">
                  <v:imagedata r:id="rId115" o:title=""/>
                </v:shape>
                <v:shape style="position:absolute;left:5;top:10;width:8640;height:480" id="docshape1052" coordorigin="5,10" coordsize="8640,480" path="m5,10l8645,10m5,490l8645,490e" filled="false" stroked="true" strokeweight="1pt" strokecolor="#000000">
                  <v:path arrowok="t"/>
                  <v:stroke dashstyle="solid"/>
                </v:shape>
                <v:shape style="position:absolute;left:5;top:0;width:8640;height:500" id="docshape1053" coordorigin="5,0" coordsize="8640,500" path="m5,0l5,500m8645,0l8645,500e" filled="false" stroked="true" strokeweight=".5pt" strokecolor="#000000">
                  <v:path arrowok="t"/>
                  <v:stroke dashstyle="solid"/>
                </v:shape>
                <v:shape style="position:absolute;left:10;top:20;width:8630;height:460" type="#_x0000_t202" id="docshape1054" filled="false" stroked="false">
                  <v:textbox inset="0,0,0,0">
                    <w:txbxContent>
                      <w:p>
                        <w:pPr>
                          <w:spacing w:before="67"/>
                          <w:ind w:left="4053" w:right="0" w:firstLine="0"/>
                          <w:jc w:val="left"/>
                          <w:rPr>
                            <w:rFonts w:ascii="Arial"/>
                            <w:sz w:val="28"/>
                          </w:rPr>
                        </w:pPr>
                        <w:r>
                          <w:rPr>
                            <w:rFonts w:ascii="Arial"/>
                            <w:sz w:val="28"/>
                          </w:rPr>
                          <w:t>Program 14</w:t>
                        </w:r>
                        <w:r>
                          <w:rPr>
                            <w:rFonts w:ascii="Arial"/>
                            <w:spacing w:val="61"/>
                            <w:sz w:val="28"/>
                          </w:rPr>
                          <w:t> </w:t>
                        </w:r>
                        <w:r>
                          <w:rPr>
                            <w:rFonts w:ascii="Arial"/>
                            <w:sz w:val="28"/>
                          </w:rPr>
                          <w:t>/</w:t>
                        </w:r>
                        <w:r>
                          <w:rPr>
                            <w:rFonts w:ascii="Arial"/>
                            <w:spacing w:val="61"/>
                            <w:sz w:val="28"/>
                          </w:rPr>
                          <w:t> </w:t>
                        </w:r>
                        <w:r>
                          <w:rPr>
                            <w:rFonts w:ascii="Arial"/>
                            <w:sz w:val="28"/>
                          </w:rPr>
                          <w:t>Drawing a Pie </w:t>
                        </w:r>
                        <w:r>
                          <w:rPr>
                            <w:rFonts w:ascii="Arial"/>
                            <w:spacing w:val="-2"/>
                            <w:sz w:val="28"/>
                          </w:rPr>
                          <w:t>Chart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spacing w:before="6"/>
        <w:rPr>
          <w:rFonts w:ascii="Arial"/>
          <w:i/>
          <w:sz w:val="15"/>
        </w:rPr>
      </w:pPr>
    </w:p>
    <w:p>
      <w:pPr>
        <w:pStyle w:val="BodyText"/>
        <w:spacing w:after="0"/>
        <w:rPr>
          <w:rFonts w:ascii="Arial"/>
          <w:i/>
          <w:sz w:val="15"/>
        </w:rPr>
        <w:sectPr>
          <w:footerReference w:type="default" r:id="rId138"/>
          <w:pgSz w:w="10340" w:h="13180"/>
          <w:pgMar w:header="0" w:footer="491" w:top="1060" w:bottom="680" w:left="708" w:right="0"/>
          <w:pgNumType w:start="191"/>
        </w:sectPr>
      </w:pPr>
    </w:p>
    <w:p>
      <w:pPr>
        <w:spacing w:line="254" w:lineRule="auto" w:before="95"/>
        <w:ind w:left="432" w:right="338" w:hanging="101"/>
        <w:jc w:val="left"/>
        <w:rPr>
          <w:rFonts w:ascii="Arial"/>
          <w:sz w:val="18"/>
        </w:rPr>
      </w:pPr>
      <w:r>
        <w:rPr>
          <w:rFonts w:ascii="Arial"/>
          <w:sz w:val="18"/>
        </w:rPr>
        <w:t>(January</w:t>
      </w:r>
      <w:r>
        <w:rPr>
          <w:rFonts w:ascii="Arial"/>
          <w:spacing w:val="-10"/>
          <w:sz w:val="18"/>
        </w:rPr>
        <w:t> </w:t>
      </w:r>
      <w:r>
        <w:rPr>
          <w:rFonts w:ascii="Arial"/>
          <w:sz w:val="18"/>
        </w:rPr>
        <w:t>Pie</w:t>
      </w:r>
      <w:r>
        <w:rPr>
          <w:rFonts w:ascii="Arial"/>
          <w:spacing w:val="-10"/>
          <w:sz w:val="18"/>
        </w:rPr>
        <w:t> </w:t>
      </w:r>
      <w:r>
        <w:rPr>
          <w:rFonts w:ascii="Arial"/>
          <w:sz w:val="18"/>
        </w:rPr>
        <w:t>Sales)</w:t>
      </w:r>
      <w:r>
        <w:rPr>
          <w:rFonts w:ascii="Arial"/>
          <w:spacing w:val="-10"/>
          <w:sz w:val="18"/>
        </w:rPr>
        <w:t> </w:t>
      </w:r>
      <w:r>
        <w:rPr>
          <w:rFonts w:ascii="Arial"/>
          <w:sz w:val="18"/>
        </w:rPr>
        <w:t>24</w:t>
      </w:r>
      <w:r>
        <w:rPr>
          <w:rFonts w:ascii="Arial"/>
          <w:spacing w:val="-10"/>
          <w:sz w:val="18"/>
        </w:rPr>
        <w:t> </w:t>
      </w:r>
      <w:r>
        <w:rPr>
          <w:rFonts w:ascii="Arial"/>
          <w:sz w:val="18"/>
        </w:rPr>
        <w:t>12 [ [(Blueberry) .12 ]</w:t>
      </w:r>
    </w:p>
    <w:p>
      <w:pPr>
        <w:spacing w:before="1"/>
        <w:ind w:left="532" w:right="0" w:firstLine="0"/>
        <w:jc w:val="left"/>
        <w:rPr>
          <w:rFonts w:ascii="Arial"/>
          <w:sz w:val="18"/>
        </w:rPr>
      </w:pPr>
      <w:r>
        <w:rPr>
          <w:rFonts w:ascii="Arial"/>
          <w:sz w:val="18"/>
        </w:rPr>
        <w:t>[(Cherry) .30 </w:t>
      </w:r>
      <w:r>
        <w:rPr>
          <w:rFonts w:ascii="Arial"/>
          <w:spacing w:val="-10"/>
          <w:sz w:val="18"/>
        </w:rPr>
        <w:t>]</w:t>
      </w:r>
    </w:p>
    <w:p>
      <w:pPr>
        <w:spacing w:line="254" w:lineRule="auto" w:before="13"/>
        <w:ind w:left="532" w:right="491" w:firstLine="0"/>
        <w:jc w:val="left"/>
        <w:rPr>
          <w:rFonts w:ascii="Arial"/>
          <w:sz w:val="18"/>
        </w:rPr>
      </w:pPr>
      <w:r>
        <w:rPr>
          <w:rFonts w:ascii="Arial"/>
          <w:sz w:val="18"/>
        </w:rPr>
        <w:t>[(Apple) .26 ]</w:t>
      </w:r>
      <w:r>
        <w:rPr>
          <w:rFonts w:ascii="Arial"/>
          <w:spacing w:val="40"/>
          <w:sz w:val="18"/>
        </w:rPr>
        <w:t> </w:t>
      </w:r>
      <w:r>
        <w:rPr>
          <w:rFonts w:ascii="Arial"/>
          <w:sz w:val="18"/>
        </w:rPr>
        <w:t>[(Boston</w:t>
      </w:r>
      <w:r>
        <w:rPr>
          <w:rFonts w:ascii="Arial"/>
          <w:spacing w:val="-13"/>
          <w:sz w:val="18"/>
        </w:rPr>
        <w:t> </w:t>
      </w:r>
      <w:r>
        <w:rPr>
          <w:rFonts w:ascii="Arial"/>
          <w:sz w:val="18"/>
        </w:rPr>
        <w:t>Cream)</w:t>
      </w:r>
      <w:r>
        <w:rPr>
          <w:rFonts w:ascii="Arial"/>
          <w:spacing w:val="-12"/>
          <w:sz w:val="18"/>
        </w:rPr>
        <w:t> </w:t>
      </w:r>
      <w:r>
        <w:rPr>
          <w:rFonts w:ascii="Arial"/>
          <w:sz w:val="18"/>
        </w:rPr>
        <w:t>.16</w:t>
      </w:r>
      <w:r>
        <w:rPr>
          <w:rFonts w:ascii="Arial"/>
          <w:spacing w:val="-13"/>
          <w:sz w:val="18"/>
        </w:rPr>
        <w:t> </w:t>
      </w:r>
      <w:r>
        <w:rPr>
          <w:rFonts w:ascii="Arial"/>
          <w:sz w:val="18"/>
        </w:rPr>
        <w:t>] [(Other) .04 ]</w:t>
      </w:r>
    </w:p>
    <w:p>
      <w:pPr>
        <w:spacing w:before="2"/>
        <w:ind w:left="532" w:right="0" w:firstLine="0"/>
        <w:jc w:val="left"/>
        <w:rPr>
          <w:rFonts w:ascii="Arial"/>
          <w:sz w:val="18"/>
        </w:rPr>
      </w:pPr>
      <w:r>
        <w:rPr>
          <w:rFonts w:ascii="Arial"/>
          <w:sz w:val="18"/>
        </w:rPr>
        <w:t>[(Vanilla Cream) .12 </w:t>
      </w:r>
      <w:r>
        <w:rPr>
          <w:rFonts w:ascii="Arial"/>
          <w:spacing w:val="-10"/>
          <w:sz w:val="18"/>
        </w:rPr>
        <w:t>]</w:t>
      </w:r>
    </w:p>
    <w:p>
      <w:pPr>
        <w:spacing w:line="254" w:lineRule="auto" w:before="13"/>
        <w:ind w:left="331" w:right="0" w:firstLine="100"/>
        <w:jc w:val="left"/>
        <w:rPr>
          <w:rFonts w:ascii="Arial"/>
          <w:sz w:val="18"/>
        </w:rPr>
      </w:pPr>
      <w:r>
        <w:rPr>
          <w:rFonts w:ascii="Arial"/>
          <w:sz w:val="18"/>
        </w:rPr>
        <w:t>]</w:t>
      </w:r>
      <w:r>
        <w:rPr>
          <w:rFonts w:ascii="Arial"/>
          <w:spacing w:val="-10"/>
          <w:sz w:val="18"/>
        </w:rPr>
        <w:t> </w:t>
      </w:r>
      <w:r>
        <w:rPr>
          <w:rFonts w:ascii="Arial"/>
          <w:sz w:val="18"/>
        </w:rPr>
        <w:t>306</w:t>
      </w:r>
      <w:r>
        <w:rPr>
          <w:rFonts w:ascii="Arial"/>
          <w:spacing w:val="-10"/>
          <w:sz w:val="18"/>
        </w:rPr>
        <w:t> </w:t>
      </w:r>
      <w:r>
        <w:rPr>
          <w:rFonts w:ascii="Arial"/>
          <w:sz w:val="18"/>
        </w:rPr>
        <w:t>396</w:t>
      </w:r>
      <w:r>
        <w:rPr>
          <w:rFonts w:ascii="Arial"/>
          <w:spacing w:val="-10"/>
          <w:sz w:val="18"/>
        </w:rPr>
        <w:t> </w:t>
      </w:r>
      <w:r>
        <w:rPr>
          <w:rFonts w:ascii="Arial"/>
          <w:sz w:val="18"/>
        </w:rPr>
        <w:t>140</w:t>
      </w:r>
      <w:r>
        <w:rPr>
          <w:rFonts w:ascii="Arial"/>
          <w:spacing w:val="-10"/>
          <w:sz w:val="18"/>
        </w:rPr>
        <w:t> </w:t>
      </w:r>
      <w:r>
        <w:rPr>
          <w:rFonts w:ascii="Arial"/>
          <w:sz w:val="18"/>
        </w:rPr>
        <w:t>DrawPieChart </w:t>
      </w:r>
      <w:r>
        <w:rPr>
          <w:rFonts w:ascii="Arial"/>
          <w:spacing w:val="-2"/>
          <w:sz w:val="18"/>
        </w:rPr>
        <w:t>showpage</w:t>
      </w:r>
    </w:p>
    <w:p>
      <w:pPr>
        <w:pStyle w:val="BodyText"/>
        <w:spacing w:before="88"/>
        <w:rPr>
          <w:rFonts w:ascii="Arial"/>
          <w:sz w:val="19"/>
        </w:rPr>
      </w:pPr>
      <w:r>
        <w:rPr/>
        <w:br w:type="column"/>
      </w:r>
      <w:r>
        <w:rPr>
          <w:rFonts w:ascii="Arial"/>
          <w:sz w:val="19"/>
        </w:rPr>
      </w:r>
    </w:p>
    <w:p>
      <w:pPr>
        <w:spacing w:before="0"/>
        <w:ind w:left="332" w:right="704" w:firstLine="0"/>
        <w:jc w:val="left"/>
        <w:rPr>
          <w:sz w:val="19"/>
        </w:rPr>
      </w:pPr>
      <w:r>
        <w:rPr>
          <w:sz w:val="19"/>
        </w:rPr>
        <w:t>The</w:t>
      </w:r>
      <w:r>
        <w:rPr>
          <w:spacing w:val="-1"/>
          <w:sz w:val="19"/>
        </w:rPr>
        <w:t> </w:t>
      </w:r>
      <w:r>
        <w:rPr>
          <w:sz w:val="19"/>
        </w:rPr>
        <w:t>pie</w:t>
      </w:r>
      <w:r>
        <w:rPr>
          <w:spacing w:val="-1"/>
          <w:sz w:val="19"/>
        </w:rPr>
        <w:t> </w:t>
      </w:r>
      <w:r>
        <w:rPr>
          <w:sz w:val="19"/>
        </w:rPr>
        <w:t>array</w:t>
      </w:r>
      <w:r>
        <w:rPr>
          <w:spacing w:val="-1"/>
          <w:sz w:val="19"/>
        </w:rPr>
        <w:t> </w:t>
      </w:r>
      <w:r>
        <w:rPr>
          <w:sz w:val="19"/>
        </w:rPr>
        <w:t>is</w:t>
      </w:r>
      <w:r>
        <w:rPr>
          <w:spacing w:val="-1"/>
          <w:sz w:val="19"/>
        </w:rPr>
        <w:t> </w:t>
      </w:r>
      <w:r>
        <w:rPr>
          <w:sz w:val="19"/>
        </w:rPr>
        <w:t>an</w:t>
      </w:r>
      <w:r>
        <w:rPr>
          <w:spacing w:val="-1"/>
          <w:sz w:val="19"/>
        </w:rPr>
        <w:t> </w:t>
      </w:r>
      <w:r>
        <w:rPr>
          <w:sz w:val="19"/>
        </w:rPr>
        <w:t>array</w:t>
      </w:r>
      <w:r>
        <w:rPr>
          <w:spacing w:val="-1"/>
          <w:sz w:val="19"/>
        </w:rPr>
        <w:t> </w:t>
      </w:r>
      <w:r>
        <w:rPr>
          <w:sz w:val="19"/>
        </w:rPr>
        <w:t>of</w:t>
      </w:r>
      <w:r>
        <w:rPr>
          <w:spacing w:val="-1"/>
          <w:sz w:val="19"/>
        </w:rPr>
        <w:t> </w:t>
      </w:r>
      <w:r>
        <w:rPr>
          <w:sz w:val="19"/>
        </w:rPr>
        <w:t>arrays.</w:t>
      </w:r>
      <w:r>
        <w:rPr>
          <w:spacing w:val="-1"/>
          <w:sz w:val="19"/>
        </w:rPr>
        <w:t> </w:t>
      </w:r>
      <w:r>
        <w:rPr>
          <w:sz w:val="19"/>
        </w:rPr>
        <w:t>Each</w:t>
      </w:r>
      <w:r>
        <w:rPr>
          <w:spacing w:val="-1"/>
          <w:sz w:val="19"/>
        </w:rPr>
        <w:t> </w:t>
      </w:r>
      <w:r>
        <w:rPr>
          <w:sz w:val="19"/>
        </w:rPr>
        <w:t>array</w:t>
      </w:r>
      <w:r>
        <w:rPr>
          <w:spacing w:val="-1"/>
          <w:sz w:val="19"/>
        </w:rPr>
        <w:t> </w:t>
      </w:r>
      <w:r>
        <w:rPr>
          <w:sz w:val="19"/>
        </w:rPr>
        <w:t>in</w:t>
      </w:r>
      <w:r>
        <w:rPr>
          <w:spacing w:val="-1"/>
          <w:sz w:val="19"/>
        </w:rPr>
        <w:t> </w:t>
      </w:r>
      <w:r>
        <w:rPr>
          <w:sz w:val="19"/>
        </w:rPr>
        <w:t>the</w:t>
      </w:r>
      <w:r>
        <w:rPr>
          <w:spacing w:val="-1"/>
          <w:sz w:val="19"/>
        </w:rPr>
        <w:t> </w:t>
      </w:r>
      <w:r>
        <w:rPr>
          <w:sz w:val="19"/>
        </w:rPr>
        <w:t>pie array</w:t>
      </w:r>
      <w:r>
        <w:rPr>
          <w:spacing w:val="-4"/>
          <w:sz w:val="19"/>
        </w:rPr>
        <w:t> </w:t>
      </w:r>
      <w:r>
        <w:rPr>
          <w:sz w:val="19"/>
        </w:rPr>
        <w:t>contains</w:t>
      </w:r>
      <w:r>
        <w:rPr>
          <w:spacing w:val="-4"/>
          <w:sz w:val="19"/>
        </w:rPr>
        <w:t> </w:t>
      </w:r>
      <w:r>
        <w:rPr>
          <w:sz w:val="19"/>
        </w:rPr>
        <w:t>the</w:t>
      </w:r>
      <w:r>
        <w:rPr>
          <w:spacing w:val="-4"/>
          <w:sz w:val="19"/>
        </w:rPr>
        <w:t> </w:t>
      </w:r>
      <w:r>
        <w:rPr>
          <w:sz w:val="19"/>
        </w:rPr>
        <w:t>label</w:t>
      </w:r>
      <w:r>
        <w:rPr>
          <w:spacing w:val="-4"/>
          <w:sz w:val="19"/>
        </w:rPr>
        <w:t> </w:t>
      </w:r>
      <w:r>
        <w:rPr>
          <w:sz w:val="19"/>
        </w:rPr>
        <w:t>for</w:t>
      </w:r>
      <w:r>
        <w:rPr>
          <w:spacing w:val="-4"/>
          <w:sz w:val="19"/>
        </w:rPr>
        <w:t> </w:t>
      </w:r>
      <w:r>
        <w:rPr>
          <w:sz w:val="19"/>
        </w:rPr>
        <w:t>a</w:t>
      </w:r>
      <w:r>
        <w:rPr>
          <w:spacing w:val="-4"/>
          <w:sz w:val="19"/>
        </w:rPr>
        <w:t> </w:t>
      </w:r>
      <w:r>
        <w:rPr>
          <w:sz w:val="19"/>
        </w:rPr>
        <w:t>pie</w:t>
      </w:r>
      <w:r>
        <w:rPr>
          <w:spacing w:val="-4"/>
          <w:sz w:val="19"/>
        </w:rPr>
        <w:t> </w:t>
      </w:r>
      <w:r>
        <w:rPr>
          <w:sz w:val="19"/>
        </w:rPr>
        <w:t>slice</w:t>
      </w:r>
      <w:r>
        <w:rPr>
          <w:spacing w:val="-4"/>
          <w:sz w:val="19"/>
        </w:rPr>
        <w:t> </w:t>
      </w:r>
      <w:r>
        <w:rPr>
          <w:sz w:val="19"/>
        </w:rPr>
        <w:t>followed</w:t>
      </w:r>
      <w:r>
        <w:rPr>
          <w:spacing w:val="-4"/>
          <w:sz w:val="19"/>
        </w:rPr>
        <w:t> </w:t>
      </w:r>
      <w:r>
        <w:rPr>
          <w:sz w:val="19"/>
        </w:rPr>
        <w:t>by</w:t>
      </w:r>
      <w:r>
        <w:rPr>
          <w:spacing w:val="-4"/>
          <w:sz w:val="19"/>
        </w:rPr>
        <w:t> </w:t>
      </w:r>
      <w:r>
        <w:rPr>
          <w:sz w:val="19"/>
        </w:rPr>
        <w:t>a</w:t>
      </w:r>
      <w:r>
        <w:rPr>
          <w:spacing w:val="-4"/>
          <w:sz w:val="19"/>
        </w:rPr>
        <w:t> </w:t>
      </w:r>
      <w:r>
        <w:rPr>
          <w:sz w:val="19"/>
        </w:rPr>
        <w:t>real number indicating the percentage of the total pie represented by this particular slice.</w:t>
      </w:r>
    </w:p>
    <w:p>
      <w:pPr>
        <w:spacing w:after="0"/>
        <w:jc w:val="left"/>
        <w:rPr>
          <w:sz w:val="19"/>
        </w:rPr>
        <w:sectPr>
          <w:type w:val="continuous"/>
          <w:pgSz w:w="10340" w:h="13180"/>
          <w:pgMar w:header="0" w:footer="491" w:top="1040" w:bottom="280" w:left="708" w:right="0"/>
          <w:cols w:num="2" w:equalWidth="0">
            <w:col w:w="2744" w:space="1576"/>
            <w:col w:w="5312"/>
          </w:cols>
        </w:sectPr>
      </w:pPr>
    </w:p>
    <w:p>
      <w:pPr>
        <w:pStyle w:val="BodyText"/>
        <w:rPr>
          <w:sz w:val="17"/>
        </w:rPr>
      </w:pPr>
      <w:r>
        <w:rPr>
          <w:sz w:val="17"/>
        </w:rPr>
        <mc:AlternateContent>
          <mc:Choice Requires="wps">
            <w:drawing>
              <wp:anchor distT="0" distB="0" distL="0" distR="0" allowOverlap="1" layoutInCell="1" locked="0" behindDoc="1" simplePos="0" relativeHeight="480964096">
                <wp:simplePos x="0" y="0"/>
                <wp:positionH relativeFrom="page">
                  <wp:posOffset>492125</wp:posOffset>
                </wp:positionH>
                <wp:positionV relativeFrom="page">
                  <wp:posOffset>585698</wp:posOffset>
                </wp:positionV>
                <wp:extent cx="5648960" cy="7245350"/>
                <wp:effectExtent l="0" t="0" r="0" b="0"/>
                <wp:wrapNone/>
                <wp:docPr id="1272" name="Group 1272"/>
                <wp:cNvGraphicFramePr>
                  <a:graphicFrameLocks/>
                </wp:cNvGraphicFramePr>
                <a:graphic>
                  <a:graphicData uri="http://schemas.microsoft.com/office/word/2010/wordprocessingGroup">
                    <wpg:wgp>
                      <wpg:cNvPr id="1272" name="Group 1272"/>
                      <wpg:cNvGrpSpPr/>
                      <wpg:grpSpPr>
                        <a:xfrm>
                          <a:off x="0" y="0"/>
                          <a:ext cx="5648960" cy="7245350"/>
                          <a:chExt cx="5648960" cy="7245350"/>
                        </a:xfrm>
                      </wpg:grpSpPr>
                      <pic:pic>
                        <pic:nvPicPr>
                          <pic:cNvPr id="1273" name="Image 1273"/>
                          <pic:cNvPicPr/>
                        </pic:nvPicPr>
                        <pic:blipFill>
                          <a:blip r:embed="rId113" cstate="print"/>
                          <a:stretch>
                            <a:fillRect/>
                          </a:stretch>
                        </pic:blipFill>
                        <pic:spPr>
                          <a:xfrm>
                            <a:off x="5541289" y="53975"/>
                            <a:ext cx="107594" cy="7101230"/>
                          </a:xfrm>
                          <a:prstGeom prst="rect">
                            <a:avLst/>
                          </a:prstGeom>
                        </pic:spPr>
                      </pic:pic>
                      <pic:pic>
                        <pic:nvPicPr>
                          <pic:cNvPr id="1274" name="Image 1274"/>
                          <pic:cNvPicPr/>
                        </pic:nvPicPr>
                        <pic:blipFill>
                          <a:blip r:embed="rId114" cstate="print"/>
                          <a:stretch>
                            <a:fillRect/>
                          </a:stretch>
                        </pic:blipFill>
                        <pic:spPr>
                          <a:xfrm>
                            <a:off x="53975" y="7155205"/>
                            <a:ext cx="5594908" cy="89662"/>
                          </a:xfrm>
                          <a:prstGeom prst="rect">
                            <a:avLst/>
                          </a:prstGeom>
                        </pic:spPr>
                      </pic:pic>
                      <wps:wsp>
                        <wps:cNvPr id="1275" name="Graphic 1275"/>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276" name="Graphic 1276"/>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s:wsp>
                        <wps:cNvPr id="1277" name="Graphic 1277"/>
                        <wps:cNvSpPr/>
                        <wps:spPr>
                          <a:xfrm>
                            <a:off x="699541" y="384667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941628"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79" name="Graphic 1279"/>
                        <wps:cNvSpPr/>
                        <wps:spPr>
                          <a:xfrm>
                            <a:off x="699541" y="3604590"/>
                            <a:ext cx="1936750" cy="484505"/>
                          </a:xfrm>
                          <a:custGeom>
                            <a:avLst/>
                            <a:gdLst/>
                            <a:ahLst/>
                            <a:cxnLst/>
                            <a:rect l="l" t="t" r="r" b="b"/>
                            <a:pathLst>
                              <a:path w="1936750" h="484505">
                                <a:moveTo>
                                  <a:pt x="242087" y="0"/>
                                </a:moveTo>
                                <a:lnTo>
                                  <a:pt x="0" y="0"/>
                                </a:lnTo>
                                <a:lnTo>
                                  <a:pt x="0" y="242087"/>
                                </a:lnTo>
                                <a:lnTo>
                                  <a:pt x="242087" y="242087"/>
                                </a:lnTo>
                                <a:lnTo>
                                  <a:pt x="242087" y="0"/>
                                </a:lnTo>
                                <a:close/>
                              </a:path>
                              <a:path w="1936750" h="484505">
                                <a:moveTo>
                                  <a:pt x="968349" y="242087"/>
                                </a:moveTo>
                                <a:lnTo>
                                  <a:pt x="726262" y="242087"/>
                                </a:lnTo>
                                <a:lnTo>
                                  <a:pt x="726262" y="484174"/>
                                </a:lnTo>
                                <a:lnTo>
                                  <a:pt x="968349" y="484174"/>
                                </a:lnTo>
                                <a:lnTo>
                                  <a:pt x="968349" y="242087"/>
                                </a:lnTo>
                                <a:close/>
                              </a:path>
                              <a:path w="1936750" h="484505">
                                <a:moveTo>
                                  <a:pt x="1936699" y="242087"/>
                                </a:moveTo>
                                <a:lnTo>
                                  <a:pt x="1694611" y="242087"/>
                                </a:lnTo>
                                <a:lnTo>
                                  <a:pt x="1694611" y="484174"/>
                                </a:lnTo>
                                <a:lnTo>
                                  <a:pt x="1936699" y="484174"/>
                                </a:lnTo>
                                <a:lnTo>
                                  <a:pt x="1936699" y="242087"/>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699541"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1" name="Graphic 1281"/>
                        <wps:cNvSpPr/>
                        <wps:spPr>
                          <a:xfrm>
                            <a:off x="941628"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941628"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3" name="Graphic 1283"/>
                        <wps:cNvSpPr/>
                        <wps:spPr>
                          <a:xfrm>
                            <a:off x="1183716"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1183716"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5" name="Graphic 1285"/>
                        <wps:cNvSpPr/>
                        <wps:spPr>
                          <a:xfrm>
                            <a:off x="2152065"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2152065"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7" name="Graphic 1287"/>
                        <wps:cNvSpPr/>
                        <wps:spPr>
                          <a:xfrm>
                            <a:off x="2394153"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2394153"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89" name="Graphic 1289"/>
                        <wps:cNvSpPr/>
                        <wps:spPr>
                          <a:xfrm>
                            <a:off x="699541"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699541"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1" name="Graphic 1291"/>
                        <wps:cNvSpPr/>
                        <wps:spPr>
                          <a:xfrm>
                            <a:off x="941628"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941628"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3" name="Graphic 1293"/>
                        <wps:cNvSpPr/>
                        <wps:spPr>
                          <a:xfrm>
                            <a:off x="1909978"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1909978"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5" name="Graphic 1295"/>
                        <wps:cNvSpPr/>
                        <wps:spPr>
                          <a:xfrm>
                            <a:off x="2394153"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2394153"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7" name="Graphic 1297"/>
                        <wps:cNvSpPr/>
                        <wps:spPr>
                          <a:xfrm>
                            <a:off x="699541"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699541"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299" name="Graphic 1299"/>
                        <wps:cNvSpPr/>
                        <wps:spPr>
                          <a:xfrm>
                            <a:off x="1667891"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1667891"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1" name="Graphic 1301"/>
                        <wps:cNvSpPr/>
                        <wps:spPr>
                          <a:xfrm>
                            <a:off x="94162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941628"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3" name="Graphic 1303"/>
                        <wps:cNvSpPr/>
                        <wps:spPr>
                          <a:xfrm>
                            <a:off x="1425803"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1425803"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5" name="Graphic 1305"/>
                        <wps:cNvSpPr/>
                        <wps:spPr>
                          <a:xfrm>
                            <a:off x="1667891"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1667891"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7" name="Graphic 1307"/>
                        <wps:cNvSpPr/>
                        <wps:spPr>
                          <a:xfrm>
                            <a:off x="190997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909978"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09" name="Graphic 1309"/>
                        <wps:cNvSpPr/>
                        <wps:spPr>
                          <a:xfrm>
                            <a:off x="1183716"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1183716"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1" name="Graphic 1311"/>
                        <wps:cNvSpPr/>
                        <wps:spPr>
                          <a:xfrm>
                            <a:off x="1425803"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1425803"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3" name="Graphic 1313"/>
                        <wps:cNvSpPr/>
                        <wps:spPr>
                          <a:xfrm>
                            <a:off x="1667891"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4" name="Graphic 1314"/>
                        <wps:cNvSpPr/>
                        <wps:spPr>
                          <a:xfrm>
                            <a:off x="1667891"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5" name="Graphic 1315"/>
                        <wps:cNvSpPr/>
                        <wps:spPr>
                          <a:xfrm>
                            <a:off x="1909978"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1909978"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7" name="Graphic 1317"/>
                        <wps:cNvSpPr/>
                        <wps:spPr>
                          <a:xfrm>
                            <a:off x="2152065"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2152065"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19" name="Graphic 1319"/>
                        <wps:cNvSpPr/>
                        <wps:spPr>
                          <a:xfrm>
                            <a:off x="142580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142580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1" name="Graphic 1321"/>
                        <wps:cNvSpPr/>
                        <wps:spPr>
                          <a:xfrm>
                            <a:off x="1667891"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2" name="Graphic 1322"/>
                        <wps:cNvSpPr/>
                        <wps:spPr>
                          <a:xfrm>
                            <a:off x="1667891"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3" name="Graphic 1323"/>
                        <wps:cNvSpPr/>
                        <wps:spPr>
                          <a:xfrm>
                            <a:off x="1909978"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1909978"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5" name="Graphic 1325"/>
                        <wps:cNvSpPr/>
                        <wps:spPr>
                          <a:xfrm>
                            <a:off x="239415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239415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7" name="Graphic 1327"/>
                        <wps:cNvSpPr/>
                        <wps:spPr>
                          <a:xfrm>
                            <a:off x="699541" y="2152065"/>
                            <a:ext cx="1210945" cy="242570"/>
                          </a:xfrm>
                          <a:custGeom>
                            <a:avLst/>
                            <a:gdLst/>
                            <a:ahLst/>
                            <a:cxnLst/>
                            <a:rect l="l" t="t" r="r" b="b"/>
                            <a:pathLst>
                              <a:path w="1210945" h="242570">
                                <a:moveTo>
                                  <a:pt x="242087" y="0"/>
                                </a:moveTo>
                                <a:lnTo>
                                  <a:pt x="0" y="0"/>
                                </a:lnTo>
                                <a:lnTo>
                                  <a:pt x="0" y="242087"/>
                                </a:lnTo>
                                <a:lnTo>
                                  <a:pt x="242087" y="242087"/>
                                </a:lnTo>
                                <a:lnTo>
                                  <a:pt x="242087" y="0"/>
                                </a:lnTo>
                                <a:close/>
                              </a:path>
                              <a:path w="1210945" h="242570">
                                <a:moveTo>
                                  <a:pt x="1210437" y="0"/>
                                </a:moveTo>
                                <a:lnTo>
                                  <a:pt x="968349" y="0"/>
                                </a:lnTo>
                                <a:lnTo>
                                  <a:pt x="968349" y="242087"/>
                                </a:lnTo>
                                <a:lnTo>
                                  <a:pt x="1210437" y="242087"/>
                                </a:lnTo>
                                <a:lnTo>
                                  <a:pt x="1210437"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1667891" y="215206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29" name="Graphic 1329"/>
                        <wps:cNvSpPr/>
                        <wps:spPr>
                          <a:xfrm>
                            <a:off x="699541" y="2152065"/>
                            <a:ext cx="1936750" cy="1936750"/>
                          </a:xfrm>
                          <a:custGeom>
                            <a:avLst/>
                            <a:gdLst/>
                            <a:ahLst/>
                            <a:cxnLst/>
                            <a:rect l="l" t="t" r="r" b="b"/>
                            <a:pathLst>
                              <a:path w="1936750" h="1936750">
                                <a:moveTo>
                                  <a:pt x="0" y="0"/>
                                </a:moveTo>
                                <a:lnTo>
                                  <a:pt x="1936699" y="0"/>
                                </a:lnTo>
                                <a:lnTo>
                                  <a:pt x="1936699" y="1936699"/>
                                </a:lnTo>
                                <a:lnTo>
                                  <a:pt x="0" y="1936699"/>
                                </a:lnTo>
                                <a:lnTo>
                                  <a:pt x="0" y="0"/>
                                </a:lnTo>
                                <a:close/>
                              </a:path>
                            </a:pathLst>
                          </a:custGeom>
                          <a:ln w="19367">
                            <a:solidFill>
                              <a:srgbClr val="000000"/>
                            </a:solidFill>
                            <a:prstDash val="solid"/>
                          </a:ln>
                        </wps:spPr>
                        <wps:bodyPr wrap="square" lIns="0" tIns="0" rIns="0" bIns="0" rtlCol="0">
                          <a:prstTxWarp prst="textNoShape">
                            <a:avLst/>
                          </a:prstTxWarp>
                          <a:noAutofit/>
                        </wps:bodyPr>
                      </wps:wsp>
                      <wps:wsp>
                        <wps:cNvPr id="1330" name="Graphic 1330"/>
                        <wps:cNvSpPr/>
                        <wps:spPr>
                          <a:xfrm>
                            <a:off x="699541" y="4411548"/>
                            <a:ext cx="1936750" cy="1936750"/>
                          </a:xfrm>
                          <a:custGeom>
                            <a:avLst/>
                            <a:gdLst/>
                            <a:ahLst/>
                            <a:cxnLst/>
                            <a:rect l="l" t="t" r="r" b="b"/>
                            <a:pathLst>
                              <a:path w="1936750" h="1936750">
                                <a:moveTo>
                                  <a:pt x="1936699" y="0"/>
                                </a:moveTo>
                                <a:lnTo>
                                  <a:pt x="0" y="0"/>
                                </a:lnTo>
                                <a:lnTo>
                                  <a:pt x="0" y="1936699"/>
                                </a:lnTo>
                                <a:lnTo>
                                  <a:pt x="1936699" y="1936699"/>
                                </a:lnTo>
                                <a:lnTo>
                                  <a:pt x="1936699" y="0"/>
                                </a:lnTo>
                                <a:close/>
                              </a:path>
                            </a:pathLst>
                          </a:custGeom>
                          <a:solidFill>
                            <a:srgbClr val="888888"/>
                          </a:solidFill>
                        </wps:spPr>
                        <wps:bodyPr wrap="square" lIns="0" tIns="0" rIns="0" bIns="0" rtlCol="0">
                          <a:prstTxWarp prst="textNoShape">
                            <a:avLst/>
                          </a:prstTxWarp>
                          <a:noAutofit/>
                        </wps:bodyPr>
                      </wps:wsp>
                      <wps:wsp>
                        <wps:cNvPr id="1331" name="Graphic 1331"/>
                        <wps:cNvSpPr/>
                        <wps:spPr>
                          <a:xfrm>
                            <a:off x="3443198" y="384667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3685285"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3" name="Graphic 1333"/>
                        <wps:cNvSpPr/>
                        <wps:spPr>
                          <a:xfrm>
                            <a:off x="3927373"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4" name="Graphic 1334"/>
                        <wps:cNvSpPr/>
                        <wps:spPr>
                          <a:xfrm>
                            <a:off x="3927373"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5" name="Graphic 1335"/>
                        <wps:cNvSpPr/>
                        <wps:spPr>
                          <a:xfrm>
                            <a:off x="4169460"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4169460"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7" name="Graphic 1337"/>
                        <wps:cNvSpPr/>
                        <wps:spPr>
                          <a:xfrm>
                            <a:off x="4411548" y="384667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38" name="Graphic 1338"/>
                        <wps:cNvSpPr/>
                        <wps:spPr>
                          <a:xfrm>
                            <a:off x="4411548" y="384667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39" name="Graphic 1339"/>
                        <wps:cNvSpPr/>
                        <wps:spPr>
                          <a:xfrm>
                            <a:off x="3201111"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3201111"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1" name="Graphic 1341"/>
                        <wps:cNvSpPr/>
                        <wps:spPr>
                          <a:xfrm>
                            <a:off x="4653635" y="360459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4653635" y="360459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3" name="Graphic 1343"/>
                        <wps:cNvSpPr/>
                        <wps:spPr>
                          <a:xfrm>
                            <a:off x="2959023" y="3362502"/>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2959023" y="3362502"/>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5" name="Graphic 1345"/>
                        <wps:cNvSpPr/>
                        <wps:spPr>
                          <a:xfrm>
                            <a:off x="2959023" y="312041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6" name="Graphic 1346"/>
                        <wps:cNvSpPr/>
                        <wps:spPr>
                          <a:xfrm>
                            <a:off x="2959023" y="312041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7" name="Graphic 1347"/>
                        <wps:cNvSpPr/>
                        <wps:spPr>
                          <a:xfrm>
                            <a:off x="2959023"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959023"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49" name="Graphic 1349"/>
                        <wps:cNvSpPr/>
                        <wps:spPr>
                          <a:xfrm>
                            <a:off x="3201111"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3201111"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1" name="Graphic 1351"/>
                        <wps:cNvSpPr/>
                        <wps:spPr>
                          <a:xfrm>
                            <a:off x="3443198" y="2878327"/>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3443198" y="2878327"/>
                            <a:ext cx="242570" cy="242570"/>
                          </a:xfrm>
                          <a:custGeom>
                            <a:avLst/>
                            <a:gdLst/>
                            <a:ahLst/>
                            <a:cxnLst/>
                            <a:rect l="l" t="t" r="r" b="b"/>
                            <a:pathLst>
                              <a:path w="242570" h="242570">
                                <a:moveTo>
                                  <a:pt x="0" y="242087"/>
                                </a:moveTo>
                                <a:lnTo>
                                  <a:pt x="242087" y="242087"/>
                                </a:lnTo>
                                <a:lnTo>
                                  <a:pt x="242087" y="0"/>
                                </a:lnTo>
                                <a:lnTo>
                                  <a:pt x="0" y="0"/>
                                </a:lnTo>
                                <a:lnTo>
                                  <a:pt x="0" y="242087"/>
                                </a:lnTo>
                                <a:close/>
                              </a:path>
                            </a:pathLst>
                          </a:custGeom>
                          <a:ln w="19367">
                            <a:solidFill>
                              <a:srgbClr val="FFFFFF"/>
                            </a:solidFill>
                            <a:prstDash val="solid"/>
                          </a:ln>
                        </wps:spPr>
                        <wps:bodyPr wrap="square" lIns="0" tIns="0" rIns="0" bIns="0" rtlCol="0">
                          <a:prstTxWarp prst="textNoShape">
                            <a:avLst/>
                          </a:prstTxWarp>
                          <a:noAutofit/>
                        </wps:bodyPr>
                      </wps:wsp>
                      <wps:wsp>
                        <wps:cNvPr id="1353" name="Graphic 1353"/>
                        <wps:cNvSpPr/>
                        <wps:spPr>
                          <a:xfrm>
                            <a:off x="4411548" y="2878327"/>
                            <a:ext cx="484505" cy="242570"/>
                          </a:xfrm>
                          <a:custGeom>
                            <a:avLst/>
                            <a:gdLst/>
                            <a:ahLst/>
                            <a:cxnLst/>
                            <a:rect l="l" t="t" r="r" b="b"/>
                            <a:pathLst>
                              <a:path w="484505" h="242570">
                                <a:moveTo>
                                  <a:pt x="484174" y="0"/>
                                </a:moveTo>
                                <a:lnTo>
                                  <a:pt x="242087" y="0"/>
                                </a:lnTo>
                                <a:lnTo>
                                  <a:pt x="0" y="0"/>
                                </a:lnTo>
                                <a:lnTo>
                                  <a:pt x="0" y="242087"/>
                                </a:lnTo>
                                <a:lnTo>
                                  <a:pt x="242087" y="242087"/>
                                </a:lnTo>
                                <a:lnTo>
                                  <a:pt x="484174" y="242087"/>
                                </a:lnTo>
                                <a:lnTo>
                                  <a:pt x="484174" y="0"/>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4653635" y="2878327"/>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5" name="Graphic 1355"/>
                        <wps:cNvSpPr/>
                        <wps:spPr>
                          <a:xfrm>
                            <a:off x="3685285"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3685285"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7" name="Graphic 1357"/>
                        <wps:cNvSpPr/>
                        <wps:spPr>
                          <a:xfrm>
                            <a:off x="4169460" y="2636240"/>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4169460" y="2636240"/>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59" name="Graphic 1359"/>
                        <wps:cNvSpPr/>
                        <wps:spPr>
                          <a:xfrm>
                            <a:off x="3927373" y="2394153"/>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3927373" y="2394153"/>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61" name="Graphic 1361"/>
                        <wps:cNvSpPr/>
                        <wps:spPr>
                          <a:xfrm>
                            <a:off x="3927373" y="2152065"/>
                            <a:ext cx="242570" cy="242570"/>
                          </a:xfrm>
                          <a:custGeom>
                            <a:avLst/>
                            <a:gdLst/>
                            <a:ahLst/>
                            <a:cxnLst/>
                            <a:rect l="l" t="t" r="r" b="b"/>
                            <a:pathLst>
                              <a:path w="242570" h="242570">
                                <a:moveTo>
                                  <a:pt x="242087" y="0"/>
                                </a:moveTo>
                                <a:lnTo>
                                  <a:pt x="0" y="0"/>
                                </a:lnTo>
                                <a:lnTo>
                                  <a:pt x="0" y="242087"/>
                                </a:lnTo>
                                <a:lnTo>
                                  <a:pt x="242087" y="242087"/>
                                </a:lnTo>
                                <a:lnTo>
                                  <a:pt x="242087"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3927373" y="2152065"/>
                            <a:ext cx="242570" cy="242570"/>
                          </a:xfrm>
                          <a:custGeom>
                            <a:avLst/>
                            <a:gdLst/>
                            <a:ahLst/>
                            <a:cxnLst/>
                            <a:rect l="l" t="t" r="r" b="b"/>
                            <a:pathLst>
                              <a:path w="242570" h="242570">
                                <a:moveTo>
                                  <a:pt x="0" y="0"/>
                                </a:moveTo>
                                <a:lnTo>
                                  <a:pt x="242087" y="0"/>
                                </a:lnTo>
                                <a:lnTo>
                                  <a:pt x="242087" y="242087"/>
                                </a:lnTo>
                                <a:lnTo>
                                  <a:pt x="0" y="242087"/>
                                </a:lnTo>
                                <a:lnTo>
                                  <a:pt x="0" y="0"/>
                                </a:lnTo>
                                <a:close/>
                              </a:path>
                            </a:pathLst>
                          </a:custGeom>
                          <a:ln w="19367">
                            <a:solidFill>
                              <a:srgbClr val="FFFFFF"/>
                            </a:solidFill>
                            <a:prstDash val="solid"/>
                          </a:ln>
                        </wps:spPr>
                        <wps:bodyPr wrap="square" lIns="0" tIns="0" rIns="0" bIns="0" rtlCol="0">
                          <a:prstTxWarp prst="textNoShape">
                            <a:avLst/>
                          </a:prstTxWarp>
                          <a:noAutofit/>
                        </wps:bodyPr>
                      </wps:wsp>
                      <wps:wsp>
                        <wps:cNvPr id="1363" name="Graphic 1363"/>
                        <wps:cNvSpPr/>
                        <wps:spPr>
                          <a:xfrm>
                            <a:off x="2959023" y="2152065"/>
                            <a:ext cx="1936750" cy="1936750"/>
                          </a:xfrm>
                          <a:custGeom>
                            <a:avLst/>
                            <a:gdLst/>
                            <a:ahLst/>
                            <a:cxnLst/>
                            <a:rect l="l" t="t" r="r" b="b"/>
                            <a:pathLst>
                              <a:path w="1936750" h="1936750">
                                <a:moveTo>
                                  <a:pt x="0" y="0"/>
                                </a:moveTo>
                                <a:lnTo>
                                  <a:pt x="1936699" y="0"/>
                                </a:lnTo>
                                <a:lnTo>
                                  <a:pt x="1936699" y="1936699"/>
                                </a:lnTo>
                                <a:lnTo>
                                  <a:pt x="0" y="1936699"/>
                                </a:lnTo>
                                <a:lnTo>
                                  <a:pt x="0" y="0"/>
                                </a:lnTo>
                                <a:close/>
                              </a:path>
                            </a:pathLst>
                          </a:custGeom>
                          <a:ln w="19367">
                            <a:solidFill>
                              <a:srgbClr val="000000"/>
                            </a:solidFill>
                            <a:prstDash val="solid"/>
                          </a:ln>
                        </wps:spPr>
                        <wps:bodyPr wrap="square" lIns="0" tIns="0" rIns="0" bIns="0" rtlCol="0">
                          <a:prstTxWarp prst="textNoShape">
                            <a:avLst/>
                          </a:prstTxWarp>
                          <a:noAutofit/>
                        </wps:bodyPr>
                      </wps:wsp>
                      <wps:wsp>
                        <wps:cNvPr id="1364" name="Graphic 1364"/>
                        <wps:cNvSpPr/>
                        <wps:spPr>
                          <a:xfrm>
                            <a:off x="2959023" y="4411548"/>
                            <a:ext cx="1936750" cy="1936750"/>
                          </a:xfrm>
                          <a:custGeom>
                            <a:avLst/>
                            <a:gdLst/>
                            <a:ahLst/>
                            <a:cxnLst/>
                            <a:rect l="l" t="t" r="r" b="b"/>
                            <a:pathLst>
                              <a:path w="1936750" h="1936750">
                                <a:moveTo>
                                  <a:pt x="1936699" y="0"/>
                                </a:moveTo>
                                <a:lnTo>
                                  <a:pt x="0" y="0"/>
                                </a:lnTo>
                                <a:lnTo>
                                  <a:pt x="0" y="1936699"/>
                                </a:lnTo>
                                <a:lnTo>
                                  <a:pt x="1936699" y="1936699"/>
                                </a:lnTo>
                                <a:lnTo>
                                  <a:pt x="1936699" y="0"/>
                                </a:lnTo>
                                <a:close/>
                              </a:path>
                            </a:pathLst>
                          </a:custGeom>
                          <a:solidFill>
                            <a:srgbClr val="BDBDBD"/>
                          </a:solidFill>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52384" id="docshapegroup1055" coordorigin="775,922" coordsize="8896,11410">
                <v:shape style="position:absolute;left:9501;top:1007;width:170;height:11184" type="#_x0000_t75" id="docshape1056" stroked="false">
                  <v:imagedata r:id="rId113" o:title=""/>
                </v:shape>
                <v:shape style="position:absolute;left:860;top:12190;width:8811;height:142" type="#_x0000_t75" id="docshape1057" stroked="false">
                  <v:imagedata r:id="rId114" o:title=""/>
                </v:shape>
                <v:rect style="position:absolute;left:860;top:1007;width:8642;height:11184" id="docshape1058" filled="false" stroked="true" strokeweight=".5pt" strokecolor="#000000">
                  <v:stroke dashstyle="solid"/>
                </v:rect>
                <v:shape style="position:absolute;left:775;top:922;width:8219;height:10252" id="docshape1059"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v:shape style="position:absolute;left:1876;top:6980;width:763;height:382" id="docshape1060" coordorigin="1877,6980" coordsize="763,382" path="m2639,6980l2258,6980,1877,6980,1877,7361,2258,7361,2639,7361,2639,6980xe" filled="true" fillcolor="#000000" stroked="false">
                  <v:path arrowok="t"/>
                  <v:fill type="solid"/>
                </v:shape>
                <v:rect style="position:absolute;left:2257;top:6980;width:382;height:382" id="docshape1061" filled="false" stroked="true" strokeweight="1.525pt" strokecolor="#ffffff">
                  <v:stroke dashstyle="solid"/>
                </v:rect>
                <v:shape style="position:absolute;left:1876;top:6598;width:3050;height:763" id="docshape1062" coordorigin="1877,6599" coordsize="3050,763" path="m2258,6599l1877,6599,1877,6980,2258,6980,2258,6599xm3402,6980l3020,6980,3020,7361,3402,7361,3402,6980xm4927,6980l4545,6980,4545,7361,4927,7361,4927,6980xe" filled="true" fillcolor="#000000" stroked="false">
                  <v:path arrowok="t"/>
                  <v:fill type="solid"/>
                </v:shape>
                <v:rect style="position:absolute;left:1876;top:6598;width:382;height:382" id="docshape1063" filled="false" stroked="true" strokeweight="1.525pt" strokecolor="#ffffff">
                  <v:stroke dashstyle="solid"/>
                </v:rect>
                <v:rect style="position:absolute;left:2257;top:6598;width:382;height:382" id="docshape1064" filled="true" fillcolor="#000000" stroked="false">
                  <v:fill type="solid"/>
                </v:rect>
                <v:rect style="position:absolute;left:2257;top:6598;width:382;height:382" id="docshape1065" filled="false" stroked="true" strokeweight="1.525pt" strokecolor="#ffffff">
                  <v:stroke dashstyle="solid"/>
                </v:rect>
                <v:rect style="position:absolute;left:2639;top:6598;width:382;height:382" id="docshape1066" filled="true" fillcolor="#000000" stroked="false">
                  <v:fill type="solid"/>
                </v:rect>
                <v:rect style="position:absolute;left:2639;top:6598;width:382;height:382" id="docshape1067" filled="false" stroked="true" strokeweight="1.525pt" strokecolor="#ffffff">
                  <v:stroke dashstyle="solid"/>
                </v:rect>
                <v:rect style="position:absolute;left:4164;top:6598;width:382;height:382" id="docshape1068" filled="true" fillcolor="#000000" stroked="false">
                  <v:fill type="solid"/>
                </v:rect>
                <v:rect style="position:absolute;left:4164;top:6598;width:382;height:382" id="docshape1069" filled="false" stroked="true" strokeweight="1.525pt" strokecolor="#ffffff">
                  <v:stroke dashstyle="solid"/>
                </v:rect>
                <v:rect style="position:absolute;left:4545;top:6598;width:382;height:382" id="docshape1070" filled="true" fillcolor="#000000" stroked="false">
                  <v:fill type="solid"/>
                </v:rect>
                <v:rect style="position:absolute;left:4545;top:6598;width:382;height:382" id="docshape1071" filled="false" stroked="true" strokeweight="1.525pt" strokecolor="#ffffff">
                  <v:stroke dashstyle="solid"/>
                </v:rect>
                <v:rect style="position:absolute;left:1876;top:6217;width:382;height:382" id="docshape1072" filled="true" fillcolor="#000000" stroked="false">
                  <v:fill type="solid"/>
                </v:rect>
                <v:rect style="position:absolute;left:1876;top:6217;width:382;height:382" id="docshape1073" filled="false" stroked="true" strokeweight="1.525pt" strokecolor="#ffffff">
                  <v:stroke dashstyle="solid"/>
                </v:rect>
                <v:rect style="position:absolute;left:2257;top:6217;width:382;height:382" id="docshape1074" filled="true" fillcolor="#000000" stroked="false">
                  <v:fill type="solid"/>
                </v:rect>
                <v:rect style="position:absolute;left:2257;top:6217;width:382;height:382" id="docshape1075" filled="false" stroked="true" strokeweight="1.525pt" strokecolor="#ffffff">
                  <v:stroke dashstyle="solid"/>
                </v:rect>
                <v:rect style="position:absolute;left:3782;top:6217;width:382;height:382" id="docshape1076" filled="true" fillcolor="#000000" stroked="false">
                  <v:fill type="solid"/>
                </v:rect>
                <v:rect style="position:absolute;left:3782;top:6217;width:382;height:382" id="docshape1077" filled="false" stroked="true" strokeweight="1.525pt" strokecolor="#ffffff">
                  <v:stroke dashstyle="solid"/>
                </v:rect>
                <v:rect style="position:absolute;left:4545;top:6217;width:382;height:382" id="docshape1078" filled="true" fillcolor="#000000" stroked="false">
                  <v:fill type="solid"/>
                </v:rect>
                <v:rect style="position:absolute;left:4545;top:6217;width:382;height:382" id="docshape1079" filled="false" stroked="true" strokeweight="1.525pt" strokecolor="#ffffff">
                  <v:stroke dashstyle="solid"/>
                </v:rect>
                <v:rect style="position:absolute;left:1876;top:5836;width:382;height:382" id="docshape1080" filled="true" fillcolor="#000000" stroked="false">
                  <v:fill type="solid"/>
                </v:rect>
                <v:rect style="position:absolute;left:1876;top:5836;width:382;height:382" id="docshape1081" filled="false" stroked="true" strokeweight="1.525pt" strokecolor="#ffffff">
                  <v:stroke dashstyle="solid"/>
                </v:rect>
                <v:rect style="position:absolute;left:3401;top:5836;width:382;height:382" id="docshape1082" filled="true" fillcolor="#000000" stroked="false">
                  <v:fill type="solid"/>
                </v:rect>
                <v:rect style="position:absolute;left:3401;top:5836;width:382;height:382" id="docshape1083" filled="false" stroked="true" strokeweight="1.525pt" strokecolor="#ffffff">
                  <v:stroke dashstyle="solid"/>
                </v:rect>
                <v:rect style="position:absolute;left:2257;top:5455;width:382;height:382" id="docshape1084" filled="true" fillcolor="#000000" stroked="false">
                  <v:fill type="solid"/>
                </v:rect>
                <v:rect style="position:absolute;left:2257;top:5455;width:382;height:382" id="docshape1085" filled="false" stroked="true" strokeweight="1.525pt" strokecolor="#ffffff">
                  <v:stroke dashstyle="solid"/>
                </v:rect>
                <v:rect style="position:absolute;left:3020;top:5455;width:382;height:382" id="docshape1086" filled="true" fillcolor="#000000" stroked="false">
                  <v:fill type="solid"/>
                </v:rect>
                <v:rect style="position:absolute;left:3020;top:5455;width:382;height:382" id="docshape1087" filled="false" stroked="true" strokeweight="1.525pt" strokecolor="#ffffff">
                  <v:stroke dashstyle="solid"/>
                </v:rect>
                <v:rect style="position:absolute;left:3401;top:5455;width:382;height:382" id="docshape1088" filled="true" fillcolor="#000000" stroked="false">
                  <v:fill type="solid"/>
                </v:rect>
                <v:rect style="position:absolute;left:3401;top:5455;width:382;height:382" id="docshape1089" filled="false" stroked="true" strokeweight="1.525pt" strokecolor="#ffffff">
                  <v:stroke dashstyle="solid"/>
                </v:rect>
                <v:rect style="position:absolute;left:3782;top:5455;width:382;height:382" id="docshape1090" filled="true" fillcolor="#000000" stroked="false">
                  <v:fill type="solid"/>
                </v:rect>
                <v:rect style="position:absolute;left:3782;top:5455;width:382;height:382" id="docshape1091" filled="false" stroked="true" strokeweight="1.525pt" strokecolor="#ffffff">
                  <v:stroke dashstyle="solid"/>
                </v:rect>
                <v:rect style="position:absolute;left:2639;top:5073;width:382;height:382" id="docshape1092" filled="true" fillcolor="#000000" stroked="false">
                  <v:fill type="solid"/>
                </v:rect>
                <v:rect style="position:absolute;left:2639;top:5073;width:382;height:382" id="docshape1093" filled="false" stroked="true" strokeweight="1.525pt" strokecolor="#ffffff">
                  <v:stroke dashstyle="solid"/>
                </v:rect>
                <v:rect style="position:absolute;left:3020;top:5073;width:382;height:382" id="docshape1094" filled="true" fillcolor="#000000" stroked="false">
                  <v:fill type="solid"/>
                </v:rect>
                <v:rect style="position:absolute;left:3020;top:5073;width:382;height:382" id="docshape1095" filled="false" stroked="true" strokeweight="1.525pt" strokecolor="#ffffff">
                  <v:stroke dashstyle="solid"/>
                </v:rect>
                <v:rect style="position:absolute;left:3401;top:5073;width:382;height:382" id="docshape1096" filled="true" fillcolor="#000000" stroked="false">
                  <v:fill type="solid"/>
                </v:rect>
                <v:rect style="position:absolute;left:3401;top:5073;width:382;height:382" id="docshape1097" filled="false" stroked="true" strokeweight="1.525pt" strokecolor="#ffffff">
                  <v:stroke dashstyle="solid"/>
                </v:rect>
                <v:rect style="position:absolute;left:3782;top:5073;width:382;height:382" id="docshape1098" filled="true" fillcolor="#000000" stroked="false">
                  <v:fill type="solid"/>
                </v:rect>
                <v:rect style="position:absolute;left:3782;top:5073;width:382;height:382" id="docshape1099" filled="false" stroked="true" strokeweight="1.525pt" strokecolor="#ffffff">
                  <v:stroke dashstyle="solid"/>
                </v:rect>
                <v:rect style="position:absolute;left:4164;top:5073;width:382;height:382" id="docshape1100" filled="true" fillcolor="#000000" stroked="false">
                  <v:fill type="solid"/>
                </v:rect>
                <v:rect style="position:absolute;left:4164;top:5073;width:382;height:382" id="docshape1101" filled="false" stroked="true" strokeweight="1.525pt" strokecolor="#ffffff">
                  <v:stroke dashstyle="solid"/>
                </v:rect>
                <v:rect style="position:absolute;left:3020;top:4692;width:382;height:382" id="docshape1102" filled="true" fillcolor="#000000" stroked="false">
                  <v:fill type="solid"/>
                </v:rect>
                <v:rect style="position:absolute;left:3020;top:4692;width:382;height:382" id="docshape1103" filled="false" stroked="true" strokeweight="1.525pt" strokecolor="#ffffff">
                  <v:stroke dashstyle="solid"/>
                </v:rect>
                <v:rect style="position:absolute;left:3401;top:4692;width:382;height:382" id="docshape1104" filled="true" fillcolor="#000000" stroked="false">
                  <v:fill type="solid"/>
                </v:rect>
                <v:rect style="position:absolute;left:3401;top:4692;width:382;height:382" id="docshape1105" filled="false" stroked="true" strokeweight="1.525pt" strokecolor="#ffffff">
                  <v:stroke dashstyle="solid"/>
                </v:rect>
                <v:rect style="position:absolute;left:3782;top:4692;width:382;height:382" id="docshape1106" filled="true" fillcolor="#000000" stroked="false">
                  <v:fill type="solid"/>
                </v:rect>
                <v:rect style="position:absolute;left:3782;top:4692;width:382;height:382" id="docshape1107" filled="false" stroked="true" strokeweight="1.525pt" strokecolor="#ffffff">
                  <v:stroke dashstyle="solid"/>
                </v:rect>
                <v:rect style="position:absolute;left:4545;top:4692;width:382;height:382" id="docshape1108" filled="true" fillcolor="#000000" stroked="false">
                  <v:fill type="solid"/>
                </v:rect>
                <v:rect style="position:absolute;left:4545;top:4692;width:382;height:382" id="docshape1109" filled="false" stroked="true" strokeweight="1.525pt" strokecolor="#ffffff">
                  <v:stroke dashstyle="solid"/>
                </v:rect>
                <v:shape style="position:absolute;left:1876;top:4311;width:1907;height:382" id="docshape1110" coordorigin="1877,4311" coordsize="1907,382" path="m2258,4311l1877,4311,1877,4693,2258,4693,2258,4311xm3783,4311l3402,4311,3402,4693,3783,4693,3783,4311xe" filled="true" fillcolor="#000000" stroked="false">
                  <v:path arrowok="t"/>
                  <v:fill type="solid"/>
                </v:shape>
                <v:rect style="position:absolute;left:3401;top:4311;width:382;height:382" id="docshape1111" filled="false" stroked="true" strokeweight="1.525pt" strokecolor="#ffffff">
                  <v:stroke dashstyle="solid"/>
                </v:rect>
                <v:rect style="position:absolute;left:1876;top:4311;width:3050;height:3050" id="docshape1112" filled="false" stroked="true" strokeweight="1.525pt" strokecolor="#000000">
                  <v:stroke dashstyle="solid"/>
                </v:rect>
                <v:rect style="position:absolute;left:1876;top:7869;width:3050;height:3050" id="docshape1113" filled="true" fillcolor="#888888" stroked="false">
                  <v:fill type="solid"/>
                </v:rect>
                <v:shape style="position:absolute;left:6197;top:6980;width:763;height:382" id="docshape1114" coordorigin="6197,6980" coordsize="763,382" path="m6960,6980l6579,6980,6197,6980,6197,7361,6579,7361,6960,7361,6960,6980xe" filled="true" fillcolor="#000000" stroked="false">
                  <v:path arrowok="t"/>
                  <v:fill type="solid"/>
                </v:shape>
                <v:rect style="position:absolute;left:6578;top:6980;width:382;height:382" id="docshape1115" filled="false" stroked="true" strokeweight="1.525pt" strokecolor="#ffffff">
                  <v:stroke dashstyle="solid"/>
                </v:rect>
                <v:rect style="position:absolute;left:6959;top:6980;width:382;height:382" id="docshape1116" filled="true" fillcolor="#000000" stroked="false">
                  <v:fill type="solid"/>
                </v:rect>
                <v:rect style="position:absolute;left:6959;top:6980;width:382;height:382" id="docshape1117" filled="false" stroked="true" strokeweight="1.525pt" strokecolor="#ffffff">
                  <v:stroke dashstyle="solid"/>
                </v:rect>
                <v:rect style="position:absolute;left:7341;top:6980;width:382;height:382" id="docshape1118" filled="true" fillcolor="#000000" stroked="false">
                  <v:fill type="solid"/>
                </v:rect>
                <v:rect style="position:absolute;left:7341;top:6980;width:382;height:382" id="docshape1119" filled="false" stroked="true" strokeweight="1.525pt" strokecolor="#ffffff">
                  <v:stroke dashstyle="solid"/>
                </v:rect>
                <v:rect style="position:absolute;left:7722;top:6980;width:382;height:382" id="docshape1120" filled="true" fillcolor="#000000" stroked="false">
                  <v:fill type="solid"/>
                </v:rect>
                <v:rect style="position:absolute;left:7722;top:6980;width:382;height:382" id="docshape1121" filled="false" stroked="true" strokeweight="1.525pt" strokecolor="#ffffff">
                  <v:stroke dashstyle="solid"/>
                </v:rect>
                <v:rect style="position:absolute;left:5816;top:6598;width:382;height:382" id="docshape1122" filled="true" fillcolor="#000000" stroked="false">
                  <v:fill type="solid"/>
                </v:rect>
                <v:rect style="position:absolute;left:5816;top:6598;width:382;height:382" id="docshape1123" filled="false" stroked="true" strokeweight="1.525pt" strokecolor="#ffffff">
                  <v:stroke dashstyle="solid"/>
                </v:rect>
                <v:rect style="position:absolute;left:8103;top:6598;width:382;height:382" id="docshape1124" filled="true" fillcolor="#000000" stroked="false">
                  <v:fill type="solid"/>
                </v:rect>
                <v:rect style="position:absolute;left:8103;top:6598;width:382;height:382" id="docshape1125" filled="false" stroked="true" strokeweight="1.525pt" strokecolor="#ffffff">
                  <v:stroke dashstyle="solid"/>
                </v:rect>
                <v:rect style="position:absolute;left:5434;top:6217;width:382;height:382" id="docshape1126" filled="true" fillcolor="#000000" stroked="false">
                  <v:fill type="solid"/>
                </v:rect>
                <v:rect style="position:absolute;left:5434;top:6217;width:382;height:382" id="docshape1127" filled="false" stroked="true" strokeweight="1.525pt" strokecolor="#ffffff">
                  <v:stroke dashstyle="solid"/>
                </v:rect>
                <v:rect style="position:absolute;left:5434;top:5836;width:382;height:382" id="docshape1128" filled="true" fillcolor="#000000" stroked="false">
                  <v:fill type="solid"/>
                </v:rect>
                <v:rect style="position:absolute;left:5434;top:5836;width:382;height:382" id="docshape1129" filled="false" stroked="true" strokeweight="1.525pt" strokecolor="#ffffff">
                  <v:stroke dashstyle="solid"/>
                </v:rect>
                <v:rect style="position:absolute;left:5434;top:5455;width:382;height:382" id="docshape1130" filled="true" fillcolor="#000000" stroked="false">
                  <v:fill type="solid"/>
                </v:rect>
                <v:rect style="position:absolute;left:5434;top:5455;width:382;height:382" id="docshape1131" filled="false" stroked="true" strokeweight="1.525pt" strokecolor="#ffffff">
                  <v:stroke dashstyle="solid"/>
                </v:rect>
                <v:rect style="position:absolute;left:5816;top:5455;width:382;height:382" id="docshape1132" filled="true" fillcolor="#000000" stroked="false">
                  <v:fill type="solid"/>
                </v:rect>
                <v:rect style="position:absolute;left:5816;top:5455;width:382;height:382" id="docshape1133" filled="false" stroked="true" strokeweight="1.525pt" strokecolor="#ffffff">
                  <v:stroke dashstyle="solid"/>
                </v:rect>
                <v:rect style="position:absolute;left:6197;top:5455;width:382;height:382" id="docshape1134" filled="true" fillcolor="#000000" stroked="false">
                  <v:fill type="solid"/>
                </v:rect>
                <v:rect style="position:absolute;left:6197;top:5455;width:382;height:382" id="docshape1135" filled="false" stroked="true" strokeweight="1.525pt" strokecolor="#ffffff">
                  <v:stroke dashstyle="solid"/>
                </v:rect>
                <v:shape style="position:absolute;left:7722;top:5455;width:763;height:382" id="docshape1136" coordorigin="7722,5455" coordsize="763,382" path="m8485,5455l8104,5455,7722,5455,7722,5836,8104,5836,8485,5836,8485,5455xe" filled="true" fillcolor="#000000" stroked="false">
                  <v:path arrowok="t"/>
                  <v:fill type="solid"/>
                </v:shape>
                <v:rect style="position:absolute;left:8103;top:5455;width:382;height:382" id="docshape1137" filled="false" stroked="true" strokeweight="1.525pt" strokecolor="#ffffff">
                  <v:stroke dashstyle="solid"/>
                </v:rect>
                <v:rect style="position:absolute;left:6578;top:5073;width:382;height:382" id="docshape1138" filled="true" fillcolor="#000000" stroked="false">
                  <v:fill type="solid"/>
                </v:rect>
                <v:rect style="position:absolute;left:6578;top:5073;width:382;height:382" id="docshape1139" filled="false" stroked="true" strokeweight="1.525pt" strokecolor="#ffffff">
                  <v:stroke dashstyle="solid"/>
                </v:rect>
                <v:rect style="position:absolute;left:7341;top:5073;width:382;height:382" id="docshape1140" filled="true" fillcolor="#000000" stroked="false">
                  <v:fill type="solid"/>
                </v:rect>
                <v:rect style="position:absolute;left:7341;top:5073;width:382;height:382" id="docshape1141" filled="false" stroked="true" strokeweight="1.525pt" strokecolor="#ffffff">
                  <v:stroke dashstyle="solid"/>
                </v:rect>
                <v:rect style="position:absolute;left:6959;top:4692;width:382;height:382" id="docshape1142" filled="true" fillcolor="#000000" stroked="false">
                  <v:fill type="solid"/>
                </v:rect>
                <v:rect style="position:absolute;left:6959;top:4692;width:382;height:382" id="docshape1143" filled="false" stroked="true" strokeweight="1.525pt" strokecolor="#ffffff">
                  <v:stroke dashstyle="solid"/>
                </v:rect>
                <v:rect style="position:absolute;left:6959;top:4311;width:382;height:382" id="docshape1144" filled="true" fillcolor="#000000" stroked="false">
                  <v:fill type="solid"/>
                </v:rect>
                <v:rect style="position:absolute;left:6959;top:4311;width:382;height:382" id="docshape1145" filled="false" stroked="true" strokeweight="1.525pt" strokecolor="#ffffff">
                  <v:stroke dashstyle="solid"/>
                </v:rect>
                <v:rect style="position:absolute;left:5434;top:4311;width:3050;height:3050" id="docshape1146" filled="false" stroked="true" strokeweight="1.525pt" strokecolor="#000000">
                  <v:stroke dashstyle="solid"/>
                </v:rect>
                <v:rect style="position:absolute;left:5434;top:7869;width:3050;height:3050" id="docshape1147" filled="true" fillcolor="#bdbdbd" stroked="false">
                  <v:fill type="solid"/>
                </v:rect>
                <w10:wrap type="none"/>
              </v:group>
            </w:pict>
          </mc:Fallback>
        </mc:AlternateConten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24"/>
        <w:rPr>
          <w:sz w:val="17"/>
        </w:rPr>
      </w:pPr>
    </w:p>
    <w:p>
      <w:pPr>
        <w:tabs>
          <w:tab w:pos="4726" w:val="left" w:leader="none"/>
        </w:tabs>
        <w:spacing w:before="0"/>
        <w:ind w:left="1168" w:right="0" w:firstLine="0"/>
        <w:jc w:val="left"/>
        <w:rPr>
          <w:rFonts w:ascii="Arial"/>
          <w:sz w:val="17"/>
        </w:rPr>
      </w:pPr>
      <w:r>
        <w:rPr>
          <w:rFonts w:ascii="Arial"/>
          <w:sz w:val="17"/>
        </w:rPr>
        <w:t>Basket</w:t>
      </w:r>
      <w:r>
        <w:rPr>
          <w:rFonts w:ascii="Arial"/>
          <w:spacing w:val="-5"/>
          <w:sz w:val="17"/>
        </w:rPr>
        <w:t> </w:t>
      </w:r>
      <w:r>
        <w:rPr>
          <w:rFonts w:ascii="Arial"/>
          <w:sz w:val="17"/>
        </w:rPr>
        <w:t>weave,</w:t>
      </w:r>
      <w:r>
        <w:rPr>
          <w:rFonts w:ascii="Arial"/>
          <w:spacing w:val="-5"/>
          <w:sz w:val="17"/>
        </w:rPr>
        <w:t> </w:t>
      </w:r>
      <w:r>
        <w:rPr>
          <w:rFonts w:ascii="Arial"/>
          <w:sz w:val="17"/>
        </w:rPr>
        <w:t>no</w:t>
      </w:r>
      <w:r>
        <w:rPr>
          <w:rFonts w:ascii="Arial"/>
          <w:spacing w:val="-5"/>
          <w:sz w:val="17"/>
        </w:rPr>
        <w:t> </w:t>
      </w:r>
      <w:r>
        <w:rPr>
          <w:rFonts w:ascii="Arial"/>
          <w:sz w:val="17"/>
        </w:rPr>
        <w:t>rotation</w:t>
      </w:r>
      <w:r>
        <w:rPr>
          <w:rFonts w:ascii="Arial"/>
          <w:spacing w:val="-5"/>
          <w:sz w:val="17"/>
        </w:rPr>
        <w:t> </w:t>
      </w:r>
      <w:r>
        <w:rPr>
          <w:rFonts w:ascii="Arial"/>
          <w:sz w:val="17"/>
        </w:rPr>
        <w:t>in</w:t>
      </w:r>
      <w:r>
        <w:rPr>
          <w:rFonts w:ascii="Arial"/>
          <w:spacing w:val="-4"/>
          <w:sz w:val="17"/>
        </w:rPr>
        <w:t> </w:t>
      </w:r>
      <w:r>
        <w:rPr>
          <w:rFonts w:ascii="Arial"/>
          <w:sz w:val="17"/>
        </w:rPr>
        <w:t>user</w:t>
      </w:r>
      <w:r>
        <w:rPr>
          <w:rFonts w:ascii="Arial"/>
          <w:spacing w:val="-5"/>
          <w:sz w:val="17"/>
        </w:rPr>
        <w:t> </w:t>
      </w:r>
      <w:r>
        <w:rPr>
          <w:rFonts w:ascii="Arial"/>
          <w:spacing w:val="-2"/>
          <w:sz w:val="17"/>
        </w:rPr>
        <w:t>space</w:t>
      </w:r>
      <w:r>
        <w:rPr>
          <w:rFonts w:ascii="Arial"/>
          <w:sz w:val="17"/>
        </w:rPr>
        <w:tab/>
        <w:t>Fish</w:t>
      </w:r>
      <w:r>
        <w:rPr>
          <w:rFonts w:ascii="Arial"/>
          <w:spacing w:val="-5"/>
          <w:sz w:val="17"/>
        </w:rPr>
        <w:t> </w:t>
      </w:r>
      <w:r>
        <w:rPr>
          <w:rFonts w:ascii="Arial"/>
          <w:sz w:val="17"/>
        </w:rPr>
        <w:t>scale,</w:t>
      </w:r>
      <w:r>
        <w:rPr>
          <w:rFonts w:ascii="Arial"/>
          <w:spacing w:val="-5"/>
          <w:sz w:val="17"/>
        </w:rPr>
        <w:t> </w:t>
      </w:r>
      <w:r>
        <w:rPr>
          <w:rFonts w:ascii="Arial"/>
          <w:sz w:val="17"/>
        </w:rPr>
        <w:t>90</w:t>
      </w:r>
      <w:r>
        <w:rPr>
          <w:rFonts w:ascii="Arial"/>
          <w:spacing w:val="-4"/>
          <w:sz w:val="17"/>
        </w:rPr>
        <w:t> </w:t>
      </w:r>
      <w:r>
        <w:rPr>
          <w:rFonts w:ascii="Arial"/>
          <w:sz w:val="17"/>
        </w:rPr>
        <w:t>degree</w:t>
      </w:r>
      <w:r>
        <w:rPr>
          <w:rFonts w:ascii="Arial"/>
          <w:spacing w:val="-5"/>
          <w:sz w:val="17"/>
        </w:rPr>
        <w:t> </w:t>
      </w:r>
      <w:r>
        <w:rPr>
          <w:rFonts w:ascii="Arial"/>
          <w:sz w:val="17"/>
        </w:rPr>
        <w:t>rotation</w:t>
      </w:r>
      <w:r>
        <w:rPr>
          <w:rFonts w:ascii="Arial"/>
          <w:spacing w:val="-4"/>
          <w:sz w:val="17"/>
        </w:rPr>
        <w:t> </w:t>
      </w:r>
      <w:r>
        <w:rPr>
          <w:rFonts w:ascii="Arial"/>
          <w:sz w:val="17"/>
        </w:rPr>
        <w:t>in</w:t>
      </w:r>
      <w:r>
        <w:rPr>
          <w:rFonts w:ascii="Arial"/>
          <w:spacing w:val="-5"/>
          <w:sz w:val="17"/>
        </w:rPr>
        <w:t> </w:t>
      </w:r>
      <w:r>
        <w:rPr>
          <w:rFonts w:ascii="Arial"/>
          <w:sz w:val="17"/>
        </w:rPr>
        <w:t>user</w:t>
      </w:r>
      <w:r>
        <w:rPr>
          <w:rFonts w:ascii="Arial"/>
          <w:spacing w:val="-5"/>
          <w:sz w:val="17"/>
        </w:rPr>
        <w:t> </w:t>
      </w:r>
      <w:r>
        <w:rPr>
          <w:rFonts w:ascii="Arial"/>
          <w:spacing w:val="-2"/>
          <w:sz w:val="17"/>
        </w:rPr>
        <w:t>space</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43"/>
        <w:rPr>
          <w:rFonts w:ascii="Arial"/>
          <w:sz w:val="14"/>
        </w:rPr>
      </w:pPr>
    </w:p>
    <w:p>
      <w:pPr>
        <w:tabs>
          <w:tab w:pos="1490" w:val="left" w:leader="none"/>
          <w:tab w:pos="2185" w:val="left" w:leader="none"/>
        </w:tabs>
        <w:spacing w:line="268" w:lineRule="auto" w:before="0"/>
        <w:ind w:left="1392" w:right="7444"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p>
      <w:pPr>
        <w:spacing w:after="0" w:line="268" w:lineRule="auto"/>
        <w:jc w:val="left"/>
        <w:rPr>
          <w:rFonts w:ascii="Arial"/>
          <w:sz w:val="14"/>
        </w:rPr>
        <w:sectPr>
          <w:footerReference w:type="even" r:id="rId139"/>
          <w:pgSz w:w="10340" w:h="13180"/>
          <w:pgMar w:header="0" w:footer="0" w:top="92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367" name="Group 1367"/>
                <wp:cNvGraphicFramePr>
                  <a:graphicFrameLocks/>
                </wp:cNvGraphicFramePr>
                <a:graphic>
                  <a:graphicData uri="http://schemas.microsoft.com/office/word/2010/wordprocessingGroup">
                    <wpg:wgp>
                      <wpg:cNvPr id="1367" name="Group 1367"/>
                      <wpg:cNvGrpSpPr/>
                      <wpg:grpSpPr>
                        <a:xfrm>
                          <a:off x="0" y="0"/>
                          <a:ext cx="5492750" cy="317500"/>
                          <a:chExt cx="5492750" cy="317500"/>
                        </a:xfrm>
                      </wpg:grpSpPr>
                      <pic:pic>
                        <pic:nvPicPr>
                          <pic:cNvPr id="1368" name="Image 1368"/>
                          <pic:cNvPicPr/>
                        </pic:nvPicPr>
                        <pic:blipFill>
                          <a:blip r:embed="rId115" cstate="print"/>
                          <a:stretch>
                            <a:fillRect/>
                          </a:stretch>
                        </pic:blipFill>
                        <pic:spPr>
                          <a:xfrm>
                            <a:off x="3175" y="6350"/>
                            <a:ext cx="5443537" cy="304800"/>
                          </a:xfrm>
                          <a:prstGeom prst="rect">
                            <a:avLst/>
                          </a:prstGeom>
                        </pic:spPr>
                      </pic:pic>
                      <wps:wsp>
                        <wps:cNvPr id="1369" name="Graphic 136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70" name="Graphic 137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71" name="Textbox 1371"/>
                        <wps:cNvSpPr txBox="1"/>
                        <wps:spPr>
                          <a:xfrm>
                            <a:off x="6350" y="12700"/>
                            <a:ext cx="5480050" cy="292100"/>
                          </a:xfrm>
                          <a:prstGeom prst="rect">
                            <a:avLst/>
                          </a:prstGeom>
                        </wps:spPr>
                        <wps:txbx>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150" coordorigin="0,0" coordsize="8650,500">
                <v:shape style="position:absolute;left:5;top:10;width:8573;height:480" type="#_x0000_t75" id="docshape1151" stroked="false">
                  <v:imagedata r:id="rId115" o:title=""/>
                </v:shape>
                <v:shape style="position:absolute;left:5;top:10;width:8640;height:480" id="docshape1152" coordorigin="5,10" coordsize="8640,480" path="m5,10l8645,10m5,490l8645,490e" filled="false" stroked="true" strokeweight="1pt" strokecolor="#000000">
                  <v:path arrowok="t"/>
                  <v:stroke dashstyle="solid"/>
                </v:shape>
                <v:shape style="position:absolute;left:5;top:0;width:8640;height:500" id="docshape1153" coordorigin="5,0" coordsize="8640,500" path="m5,0l5,500m8645,0l8645,500e" filled="false" stroked="true" strokeweight=".5pt" strokecolor="#000000">
                  <v:path arrowok="t"/>
                  <v:stroke dashstyle="solid"/>
                </v:shape>
                <v:shape style="position:absolute;left:10;top:20;width:8630;height:460" type="#_x0000_t202" id="docshape1154" filled="false" stroked="false">
                  <v:textbox inset="0,0,0,0">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v:textbox>
                  <w10:wrap type="none"/>
                </v:shape>
              </v:group>
            </w:pict>
          </mc:Fallback>
        </mc:AlternateContent>
      </w:r>
      <w:r>
        <w:rPr>
          <w:rFonts w:ascii="Arial"/>
          <w:sz w:val="20"/>
        </w:rPr>
      </w:r>
    </w:p>
    <w:p>
      <w:pPr>
        <w:pStyle w:val="BodyText"/>
        <w:spacing w:before="176"/>
        <w:rPr>
          <w:rFonts w:ascii="Arial"/>
          <w:sz w:val="20"/>
        </w:rPr>
      </w:pPr>
    </w:p>
    <w:p>
      <w:pPr>
        <w:pStyle w:val="BodyText"/>
        <w:spacing w:after="0"/>
        <w:rPr>
          <w:rFonts w:ascii="Arial"/>
          <w:sz w:val="20"/>
        </w:rPr>
        <w:sectPr>
          <w:footerReference w:type="default" r:id="rId140"/>
          <w:footerReference w:type="even" r:id="rId141"/>
          <w:pgSz w:w="10340" w:h="13180"/>
          <w:pgMar w:header="0" w:footer="491" w:top="1060" w:bottom="680" w:left="708" w:right="0"/>
          <w:pgNumType w:start="193"/>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40"/>
        <w:rPr>
          <w:rFonts w:ascii="Arial"/>
          <w:sz w:val="18"/>
        </w:rPr>
      </w:pPr>
    </w:p>
    <w:p>
      <w:pPr>
        <w:spacing w:before="1"/>
        <w:ind w:left="331" w:right="0" w:firstLine="0"/>
        <w:jc w:val="left"/>
        <w:rPr>
          <w:rFonts w:ascii="Arial"/>
          <w:sz w:val="18"/>
        </w:rPr>
      </w:pPr>
      <w:r>
        <w:rPr>
          <w:rFonts w:ascii="Arial"/>
          <w:sz w:val="18"/>
        </w:rPr>
        <w:t>/setuserscreendict 22 dict </w:t>
      </w:r>
      <w:r>
        <w:rPr>
          <w:rFonts w:ascii="Arial"/>
          <w:spacing w:val="-5"/>
          <w:sz w:val="18"/>
        </w:rPr>
        <w:t>def</w:t>
      </w:r>
    </w:p>
    <w:p>
      <w:pPr>
        <w:spacing w:before="92"/>
        <w:ind w:left="332" w:right="569" w:firstLine="0"/>
        <w:jc w:val="left"/>
        <w:rPr>
          <w:sz w:val="19"/>
        </w:rPr>
      </w:pPr>
      <w:r>
        <w:rPr/>
        <w:br w:type="column"/>
      </w:r>
      <w:r>
        <w:rPr>
          <w:sz w:val="19"/>
        </w:rPr>
        <w:t>This program demonstrates how to fill an area with a bitmap pattern using the P</w:t>
      </w:r>
      <w:r>
        <w:rPr>
          <w:sz w:val="15"/>
        </w:rPr>
        <w:t>OST</w:t>
      </w:r>
      <w:r>
        <w:rPr>
          <w:sz w:val="19"/>
        </w:rPr>
        <w:t>S</w:t>
      </w:r>
      <w:r>
        <w:rPr>
          <w:sz w:val="15"/>
        </w:rPr>
        <w:t>CRIPT </w:t>
      </w:r>
      <w:r>
        <w:rPr>
          <w:sz w:val="19"/>
        </w:rPr>
        <w:t>halftone screen machinery. The </w:t>
      </w:r>
      <w:r>
        <w:rPr>
          <w:b/>
          <w:sz w:val="19"/>
        </w:rPr>
        <w:t>setscreen </w:t>
      </w:r>
      <w:r>
        <w:rPr>
          <w:sz w:val="19"/>
        </w:rPr>
        <w:t>operator is intended for halftones and a reasonable default screen is provided by each P</w:t>
      </w:r>
      <w:r>
        <w:rPr>
          <w:sz w:val="15"/>
        </w:rPr>
        <w:t>OST</w:t>
      </w:r>
      <w:r>
        <w:rPr>
          <w:sz w:val="19"/>
        </w:rPr>
        <w:t>S</w:t>
      </w:r>
      <w:r>
        <w:rPr>
          <w:sz w:val="15"/>
        </w:rPr>
        <w:t>CRIPT </w:t>
      </w:r>
      <w:r>
        <w:rPr>
          <w:sz w:val="19"/>
        </w:rPr>
        <w:t>implementation. It can also be used </w:t>
      </w:r>
      <w:r>
        <w:rPr>
          <w:sz w:val="19"/>
        </w:rPr>
        <w:t>for repeating patterns but the device dependent nature of the </w:t>
      </w:r>
      <w:r>
        <w:rPr>
          <w:b/>
          <w:sz w:val="19"/>
        </w:rPr>
        <w:t>setscreen </w:t>
      </w:r>
      <w:r>
        <w:rPr>
          <w:sz w:val="19"/>
        </w:rPr>
        <w:t>operator can produce different results on different printers. As a solution to this problem the procedure, ‘‘setuserscreen,’’ is defined to provide a</w:t>
      </w:r>
      <w:r>
        <w:rPr>
          <w:spacing w:val="40"/>
          <w:sz w:val="19"/>
        </w:rPr>
        <w:t> </w:t>
      </w:r>
      <w:r>
        <w:rPr>
          <w:sz w:val="19"/>
        </w:rPr>
        <w:t>device independent interface to the device dependent </w:t>
      </w:r>
      <w:r>
        <w:rPr>
          <w:b/>
          <w:sz w:val="19"/>
        </w:rPr>
        <w:t>setscreen </w:t>
      </w:r>
      <w:r>
        <w:rPr>
          <w:sz w:val="19"/>
        </w:rPr>
        <w:t>operator.</w:t>
      </w:r>
    </w:p>
    <w:p>
      <w:pPr>
        <w:spacing w:before="17"/>
        <w:ind w:left="332" w:right="721" w:firstLine="0"/>
        <w:jc w:val="left"/>
        <w:rPr>
          <w:sz w:val="19"/>
        </w:rPr>
      </w:pPr>
      <w:r>
        <w:rPr>
          <w:sz w:val="19"/>
        </w:rPr>
        <w:t>IMPLEMENTATION NOTE: Creating low frequency screens (below 60 lines per inch in device space) may require a great deal of memory. On printing devices with limited memory, a </w:t>
      </w:r>
      <w:r>
        <w:rPr>
          <w:b/>
          <w:sz w:val="19"/>
        </w:rPr>
        <w:t>limitcheck </w:t>
      </w:r>
      <w:r>
        <w:rPr>
          <w:sz w:val="19"/>
        </w:rPr>
        <w:t>error occurs when storage is exceeded. To avoid this error, it is best to minimize</w:t>
      </w:r>
      <w:r>
        <w:rPr>
          <w:spacing w:val="-6"/>
          <w:sz w:val="19"/>
        </w:rPr>
        <w:t> </w:t>
      </w:r>
      <w:r>
        <w:rPr>
          <w:sz w:val="19"/>
        </w:rPr>
        <w:t>memory</w:t>
      </w:r>
      <w:r>
        <w:rPr>
          <w:spacing w:val="-6"/>
          <w:sz w:val="19"/>
        </w:rPr>
        <w:t> </w:t>
      </w:r>
      <w:r>
        <w:rPr>
          <w:sz w:val="19"/>
        </w:rPr>
        <w:t>use</w:t>
      </w:r>
      <w:r>
        <w:rPr>
          <w:spacing w:val="-6"/>
          <w:sz w:val="19"/>
        </w:rPr>
        <w:t> </w:t>
      </w:r>
      <w:r>
        <w:rPr>
          <w:sz w:val="19"/>
        </w:rPr>
        <w:t>by</w:t>
      </w:r>
      <w:r>
        <w:rPr>
          <w:spacing w:val="-6"/>
          <w:sz w:val="19"/>
        </w:rPr>
        <w:t> </w:t>
      </w:r>
      <w:r>
        <w:rPr>
          <w:sz w:val="19"/>
        </w:rPr>
        <w:t>specifying</w:t>
      </w:r>
      <w:r>
        <w:rPr>
          <w:spacing w:val="-6"/>
          <w:sz w:val="19"/>
        </w:rPr>
        <w:t> </w:t>
      </w:r>
      <w:r>
        <w:rPr>
          <w:sz w:val="19"/>
        </w:rPr>
        <w:t>a</w:t>
      </w:r>
      <w:r>
        <w:rPr>
          <w:spacing w:val="-6"/>
          <w:sz w:val="19"/>
        </w:rPr>
        <w:t> </w:t>
      </w:r>
      <w:r>
        <w:rPr>
          <w:sz w:val="19"/>
        </w:rPr>
        <w:t>repeating</w:t>
      </w:r>
      <w:r>
        <w:rPr>
          <w:spacing w:val="-6"/>
          <w:sz w:val="19"/>
        </w:rPr>
        <w:t> </w:t>
      </w:r>
      <w:r>
        <w:rPr>
          <w:sz w:val="19"/>
        </w:rPr>
        <w:t>pattern that is a multiple of 16 bits wide (in the device</w:t>
      </w:r>
    </w:p>
    <w:p>
      <w:pPr>
        <w:spacing w:before="10"/>
        <w:ind w:left="332" w:right="0" w:firstLine="0"/>
        <w:jc w:val="left"/>
        <w:rPr>
          <w:sz w:val="19"/>
        </w:rPr>
      </w:pPr>
      <w:r>
        <w:rPr>
          <w:sz w:val="19"/>
        </w:rPr>
        <w:t>x-direction) and a screen angle of </w:t>
      </w:r>
      <w:r>
        <w:rPr>
          <w:spacing w:val="-2"/>
          <w:sz w:val="19"/>
        </w:rPr>
        <w:t>zero.</w:t>
      </w:r>
    </w:p>
    <w:p>
      <w:pPr>
        <w:spacing w:after="0"/>
        <w:jc w:val="left"/>
        <w:rPr>
          <w:sz w:val="19"/>
        </w:rPr>
        <w:sectPr>
          <w:type w:val="continuous"/>
          <w:pgSz w:w="10340" w:h="13180"/>
          <w:pgMar w:header="0" w:footer="491" w:top="1040" w:bottom="280" w:left="708" w:right="0"/>
          <w:cols w:num="2" w:equalWidth="0">
            <w:col w:w="2714" w:space="1606"/>
            <w:col w:w="5312"/>
          </w:cols>
        </w:sectPr>
      </w:pPr>
    </w:p>
    <w:p>
      <w:pPr>
        <w:tabs>
          <w:tab w:pos="4651" w:val="left" w:leader="none"/>
        </w:tabs>
        <w:spacing w:before="4"/>
        <w:ind w:left="331" w:right="0" w:firstLine="0"/>
        <w:jc w:val="left"/>
        <w:rPr>
          <w:sz w:val="19"/>
        </w:rPr>
      </w:pPr>
      <w:r>
        <w:rPr>
          <w:rFonts w:ascii="Arial" w:hAnsi="Arial"/>
          <w:sz w:val="18"/>
        </w:rPr>
        <w:t>setuserscreendict </w:t>
      </w:r>
      <w:r>
        <w:rPr>
          <w:rFonts w:ascii="Arial" w:hAnsi="Arial"/>
          <w:spacing w:val="-2"/>
          <w:sz w:val="18"/>
        </w:rPr>
        <w:t>begin</w:t>
      </w:r>
      <w:r>
        <w:rPr>
          <w:rFonts w:ascii="Arial" w:hAnsi="Arial"/>
          <w:sz w:val="18"/>
        </w:rPr>
        <w:tab/>
      </w:r>
      <w:r>
        <w:rPr>
          <w:sz w:val="19"/>
        </w:rPr>
        <w:t>Local storage for the procedure </w:t>
      </w:r>
      <w:r>
        <w:rPr>
          <w:spacing w:val="-2"/>
          <w:sz w:val="19"/>
        </w:rPr>
        <w:t>‘‘setuserscreen.’’</w:t>
      </w:r>
    </w:p>
    <w:p>
      <w:pPr>
        <w:spacing w:after="0"/>
        <w:jc w:val="left"/>
        <w:rPr>
          <w:sz w:val="19"/>
        </w:rPr>
        <w:sectPr>
          <w:type w:val="continuous"/>
          <w:pgSz w:w="10340" w:h="13180"/>
          <w:pgMar w:header="0" w:footer="491" w:top="1040" w:bottom="280" w:left="708" w:right="0"/>
        </w:sectPr>
      </w:pPr>
    </w:p>
    <w:p>
      <w:pPr>
        <w:spacing w:before="10"/>
        <w:ind w:left="432" w:right="0" w:firstLine="0"/>
        <w:jc w:val="left"/>
        <w:rPr>
          <w:rFonts w:ascii="Arial"/>
          <w:sz w:val="18"/>
        </w:rPr>
      </w:pPr>
      <w:r>
        <w:rPr>
          <w:rFonts w:ascii="Arial"/>
          <w:sz w:val="18"/>
        </w:rPr>
        <w:t>/tempctm matrix </w:t>
      </w:r>
      <w:r>
        <w:rPr>
          <w:rFonts w:ascii="Arial"/>
          <w:spacing w:val="-5"/>
          <w:sz w:val="18"/>
        </w:rPr>
        <w:t>def</w:t>
      </w:r>
    </w:p>
    <w:p>
      <w:pPr>
        <w:spacing w:before="13"/>
        <w:ind w:left="432" w:right="0" w:firstLine="0"/>
        <w:jc w:val="left"/>
        <w:rPr>
          <w:rFonts w:ascii="Arial"/>
          <w:sz w:val="18"/>
        </w:rPr>
      </w:pPr>
      <w:r>
        <w:rPr>
          <w:rFonts w:ascii="Arial"/>
          <w:sz w:val="18"/>
        </w:rPr>
        <w:t>/temprot matrix </w:t>
      </w:r>
      <w:r>
        <w:rPr>
          <w:rFonts w:ascii="Arial"/>
          <w:spacing w:val="-5"/>
          <w:sz w:val="18"/>
        </w:rPr>
        <w:t>def</w:t>
      </w:r>
    </w:p>
    <w:p>
      <w:pPr>
        <w:spacing w:before="13"/>
        <w:ind w:left="432" w:right="0" w:firstLine="0"/>
        <w:jc w:val="left"/>
        <w:rPr>
          <w:rFonts w:ascii="Arial"/>
          <w:sz w:val="18"/>
        </w:rPr>
      </w:pPr>
      <w:r>
        <w:rPr>
          <w:rFonts w:ascii="Arial"/>
          <w:sz w:val="18"/>
        </w:rPr>
        <w:t>/tempscale matrix </w:t>
      </w:r>
      <w:r>
        <w:rPr>
          <w:rFonts w:ascii="Arial"/>
          <w:spacing w:val="-5"/>
          <w:sz w:val="18"/>
        </w:rPr>
        <w:t>def</w:t>
      </w:r>
    </w:p>
    <w:p>
      <w:pPr>
        <w:spacing w:before="2"/>
        <w:ind w:left="432" w:right="745" w:firstLine="0"/>
        <w:jc w:val="left"/>
        <w:rPr>
          <w:sz w:val="19"/>
        </w:rPr>
      </w:pPr>
      <w:r>
        <w:rPr/>
        <w:br w:type="column"/>
      </w:r>
      <w:r>
        <w:rPr>
          <w:sz w:val="19"/>
        </w:rPr>
        <w:t>Temporary</w:t>
      </w:r>
      <w:r>
        <w:rPr>
          <w:spacing w:val="-8"/>
          <w:sz w:val="19"/>
        </w:rPr>
        <w:t> </w:t>
      </w:r>
      <w:r>
        <w:rPr>
          <w:sz w:val="19"/>
        </w:rPr>
        <w:t>matrices</w:t>
      </w:r>
      <w:r>
        <w:rPr>
          <w:spacing w:val="-8"/>
          <w:sz w:val="19"/>
        </w:rPr>
        <w:t> </w:t>
      </w:r>
      <w:r>
        <w:rPr>
          <w:sz w:val="19"/>
        </w:rPr>
        <w:t>used</w:t>
      </w:r>
      <w:r>
        <w:rPr>
          <w:spacing w:val="-8"/>
          <w:sz w:val="19"/>
        </w:rPr>
        <w:t> </w:t>
      </w:r>
      <w:r>
        <w:rPr>
          <w:sz w:val="19"/>
        </w:rPr>
        <w:t>in</w:t>
      </w:r>
      <w:r>
        <w:rPr>
          <w:spacing w:val="-8"/>
          <w:sz w:val="19"/>
        </w:rPr>
        <w:t> </w:t>
      </w:r>
      <w:r>
        <w:rPr>
          <w:sz w:val="19"/>
        </w:rPr>
        <w:t>computations</w:t>
      </w:r>
      <w:r>
        <w:rPr>
          <w:spacing w:val="-8"/>
          <w:sz w:val="19"/>
        </w:rPr>
        <w:t> </w:t>
      </w:r>
      <w:r>
        <w:rPr>
          <w:sz w:val="19"/>
        </w:rPr>
        <w:t>in </w:t>
      </w:r>
      <w:r>
        <w:rPr>
          <w:spacing w:val="-2"/>
          <w:sz w:val="19"/>
        </w:rPr>
        <w:t>‘‘setuserscreen.’’</w:t>
      </w:r>
    </w:p>
    <w:p>
      <w:pPr>
        <w:spacing w:after="0"/>
        <w:jc w:val="left"/>
        <w:rPr>
          <w:sz w:val="19"/>
        </w:rPr>
        <w:sectPr>
          <w:type w:val="continuous"/>
          <w:pgSz w:w="10340" w:h="13180"/>
          <w:pgMar w:header="0" w:footer="491" w:top="1040" w:bottom="280" w:left="708" w:right="0"/>
          <w:cols w:num="2" w:equalWidth="0">
            <w:col w:w="2183" w:space="2037"/>
            <w:col w:w="54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432" w:right="0" w:firstLine="0"/>
        <w:jc w:val="left"/>
        <w:rPr>
          <w:rFonts w:ascii="Arial"/>
          <w:sz w:val="18"/>
        </w:rPr>
      </w:pPr>
      <w:r>
        <w:rPr>
          <w:rFonts w:ascii="Arial"/>
          <w:spacing w:val="-2"/>
          <w:sz w:val="18"/>
        </w:rPr>
        <w:t>/concatprocs</w:t>
      </w:r>
    </w:p>
    <w:p>
      <w:pPr>
        <w:spacing w:before="13"/>
        <w:ind w:left="532" w:right="0" w:firstLine="0"/>
        <w:jc w:val="left"/>
        <w:rPr>
          <w:rFonts w:ascii="Arial"/>
          <w:sz w:val="18"/>
        </w:rPr>
      </w:pPr>
      <w:r>
        <w:rPr>
          <w:rFonts w:ascii="Arial"/>
          <w:sz w:val="18"/>
        </w:rPr>
        <w:t>{ /proc2 exch cvlit </w:t>
      </w:r>
      <w:r>
        <w:rPr>
          <w:rFonts w:ascii="Arial"/>
          <w:spacing w:val="-5"/>
          <w:sz w:val="18"/>
        </w:rPr>
        <w:t>def</w:t>
      </w:r>
    </w:p>
    <w:p>
      <w:pPr>
        <w:spacing w:before="13"/>
        <w:ind w:left="632" w:right="0" w:firstLine="0"/>
        <w:jc w:val="left"/>
        <w:rPr>
          <w:rFonts w:ascii="Arial"/>
          <w:sz w:val="18"/>
        </w:rPr>
      </w:pPr>
      <w:r>
        <w:rPr>
          <w:rFonts w:ascii="Arial"/>
          <w:sz w:val="18"/>
        </w:rPr>
        <w:t>/proc1 exch cvlit </w:t>
      </w:r>
      <w:r>
        <w:rPr>
          <w:rFonts w:ascii="Arial"/>
          <w:spacing w:val="-5"/>
          <w:sz w:val="18"/>
        </w:rPr>
        <w:t>def</w:t>
      </w:r>
    </w:p>
    <w:p>
      <w:pPr>
        <w:spacing w:line="254" w:lineRule="auto" w:before="13"/>
        <w:ind w:left="732" w:right="0" w:hanging="101"/>
        <w:jc w:val="left"/>
        <w:rPr>
          <w:rFonts w:ascii="Arial"/>
          <w:sz w:val="18"/>
        </w:rPr>
      </w:pPr>
      <w:r>
        <w:rPr>
          <w:rFonts w:ascii="Arial"/>
          <w:sz w:val="18"/>
        </w:rPr>
        <w:t>/newproc</w:t>
      </w:r>
      <w:r>
        <w:rPr>
          <w:rFonts w:ascii="Arial"/>
          <w:spacing w:val="-8"/>
          <w:sz w:val="18"/>
        </w:rPr>
        <w:t> </w:t>
      </w:r>
      <w:r>
        <w:rPr>
          <w:rFonts w:ascii="Arial"/>
          <w:sz w:val="18"/>
        </w:rPr>
        <w:t>proc1</w:t>
      </w:r>
      <w:r>
        <w:rPr>
          <w:rFonts w:ascii="Arial"/>
          <w:spacing w:val="-8"/>
          <w:sz w:val="18"/>
        </w:rPr>
        <w:t> </w:t>
      </w:r>
      <w:r>
        <w:rPr>
          <w:rFonts w:ascii="Arial"/>
          <w:sz w:val="18"/>
        </w:rPr>
        <w:t>length</w:t>
      </w:r>
      <w:r>
        <w:rPr>
          <w:rFonts w:ascii="Arial"/>
          <w:spacing w:val="-8"/>
          <w:sz w:val="18"/>
        </w:rPr>
        <w:t> </w:t>
      </w:r>
      <w:r>
        <w:rPr>
          <w:rFonts w:ascii="Arial"/>
          <w:sz w:val="18"/>
        </w:rPr>
        <w:t>proc2</w:t>
      </w:r>
      <w:r>
        <w:rPr>
          <w:rFonts w:ascii="Arial"/>
          <w:spacing w:val="-8"/>
          <w:sz w:val="18"/>
        </w:rPr>
        <w:t> </w:t>
      </w:r>
      <w:r>
        <w:rPr>
          <w:rFonts w:ascii="Arial"/>
          <w:sz w:val="18"/>
        </w:rPr>
        <w:t>length</w:t>
      </w:r>
      <w:r>
        <w:rPr>
          <w:rFonts w:ascii="Arial"/>
          <w:spacing w:val="-8"/>
          <w:sz w:val="18"/>
        </w:rPr>
        <w:t> </w:t>
      </w:r>
      <w:r>
        <w:rPr>
          <w:rFonts w:ascii="Arial"/>
          <w:sz w:val="18"/>
        </w:rPr>
        <w:t>add array def</w:t>
      </w:r>
    </w:p>
    <w:p>
      <w:pPr>
        <w:spacing w:before="1"/>
        <w:ind w:left="632" w:right="0" w:firstLine="0"/>
        <w:jc w:val="left"/>
        <w:rPr>
          <w:rFonts w:ascii="Arial"/>
          <w:sz w:val="18"/>
        </w:rPr>
      </w:pPr>
      <w:r>
        <w:rPr>
          <w:rFonts w:ascii="Arial"/>
          <w:sz w:val="18"/>
        </w:rPr>
        <w:t>newproc 0 proc1 </w:t>
      </w:r>
      <w:r>
        <w:rPr>
          <w:rFonts w:ascii="Arial"/>
          <w:spacing w:val="-2"/>
          <w:sz w:val="18"/>
        </w:rPr>
        <w:t>putinterval</w:t>
      </w:r>
    </w:p>
    <w:p>
      <w:pPr>
        <w:spacing w:line="254" w:lineRule="auto" w:before="13"/>
        <w:ind w:left="632" w:right="0" w:firstLine="0"/>
        <w:jc w:val="left"/>
        <w:rPr>
          <w:rFonts w:ascii="Arial"/>
          <w:sz w:val="18"/>
        </w:rPr>
      </w:pPr>
      <w:r>
        <w:rPr>
          <w:rFonts w:ascii="Arial"/>
          <w:sz w:val="18"/>
        </w:rPr>
        <w:t>newproc</w:t>
      </w:r>
      <w:r>
        <w:rPr>
          <w:rFonts w:ascii="Arial"/>
          <w:spacing w:val="-10"/>
          <w:sz w:val="18"/>
        </w:rPr>
        <w:t> </w:t>
      </w:r>
      <w:r>
        <w:rPr>
          <w:rFonts w:ascii="Arial"/>
          <w:sz w:val="18"/>
        </w:rPr>
        <w:t>proc1</w:t>
      </w:r>
      <w:r>
        <w:rPr>
          <w:rFonts w:ascii="Arial"/>
          <w:spacing w:val="-10"/>
          <w:sz w:val="18"/>
        </w:rPr>
        <w:t> </w:t>
      </w:r>
      <w:r>
        <w:rPr>
          <w:rFonts w:ascii="Arial"/>
          <w:sz w:val="18"/>
        </w:rPr>
        <w:t>length</w:t>
      </w:r>
      <w:r>
        <w:rPr>
          <w:rFonts w:ascii="Arial"/>
          <w:spacing w:val="-10"/>
          <w:sz w:val="18"/>
        </w:rPr>
        <w:t> </w:t>
      </w:r>
      <w:r>
        <w:rPr>
          <w:rFonts w:ascii="Arial"/>
          <w:sz w:val="18"/>
        </w:rPr>
        <w:t>proc2</w:t>
      </w:r>
      <w:r>
        <w:rPr>
          <w:rFonts w:ascii="Arial"/>
          <w:spacing w:val="-10"/>
          <w:sz w:val="18"/>
        </w:rPr>
        <w:t> </w:t>
      </w:r>
      <w:r>
        <w:rPr>
          <w:rFonts w:ascii="Arial"/>
          <w:sz w:val="18"/>
        </w:rPr>
        <w:t>putinterval newproc cvx</w:t>
      </w:r>
    </w:p>
    <w:p>
      <w:pPr>
        <w:spacing w:before="1"/>
        <w:ind w:left="532" w:right="0" w:firstLine="0"/>
        <w:jc w:val="left"/>
        <w:rPr>
          <w:rFonts w:ascii="Arial"/>
          <w:sz w:val="18"/>
        </w:rPr>
      </w:pPr>
      <w:r>
        <w:rPr>
          <w:rFonts w:ascii="Arial"/>
          <w:sz w:val="18"/>
        </w:rPr>
        <w:t>} </w:t>
      </w:r>
      <w:r>
        <w:rPr>
          <w:rFonts w:ascii="Arial"/>
          <w:spacing w:val="-5"/>
          <w:sz w:val="18"/>
        </w:rPr>
        <w:t>def</w:t>
      </w:r>
    </w:p>
    <w:p>
      <w:pPr>
        <w:spacing w:before="92"/>
        <w:ind w:left="432" w:right="721" w:firstLine="0"/>
        <w:jc w:val="left"/>
        <w:rPr>
          <w:sz w:val="19"/>
        </w:rPr>
      </w:pPr>
      <w:r>
        <w:rPr/>
        <w:br w:type="column"/>
      </w:r>
      <w:r>
        <w:rPr>
          <w:sz w:val="19"/>
        </w:rPr>
        <w:t>‘‘concatprocs’’ takes two procedure bodies as arguments and concatenates them into one procedure body. The resulting procedure body is left on the operand stack. ‘‘concatprocs’’ will be used in constructing</w:t>
      </w:r>
      <w:r>
        <w:rPr>
          <w:spacing w:val="-6"/>
          <w:sz w:val="19"/>
        </w:rPr>
        <w:t> </w:t>
      </w:r>
      <w:r>
        <w:rPr>
          <w:sz w:val="19"/>
        </w:rPr>
        <w:t>a</w:t>
      </w:r>
      <w:r>
        <w:rPr>
          <w:spacing w:val="-6"/>
          <w:sz w:val="19"/>
        </w:rPr>
        <w:t> </w:t>
      </w:r>
      <w:r>
        <w:rPr>
          <w:sz w:val="19"/>
        </w:rPr>
        <w:t>new</w:t>
      </w:r>
      <w:r>
        <w:rPr>
          <w:spacing w:val="-6"/>
          <w:sz w:val="19"/>
        </w:rPr>
        <w:t> </w:t>
      </w:r>
      <w:r>
        <w:rPr>
          <w:sz w:val="19"/>
        </w:rPr>
        <w:t>spot</w:t>
      </w:r>
      <w:r>
        <w:rPr>
          <w:spacing w:val="-6"/>
          <w:sz w:val="19"/>
        </w:rPr>
        <w:t> </w:t>
      </w:r>
      <w:r>
        <w:rPr>
          <w:sz w:val="19"/>
        </w:rPr>
        <w:t>function</w:t>
      </w:r>
      <w:r>
        <w:rPr>
          <w:spacing w:val="-6"/>
          <w:sz w:val="19"/>
        </w:rPr>
        <w:t> </w:t>
      </w:r>
      <w:r>
        <w:rPr>
          <w:sz w:val="19"/>
        </w:rPr>
        <w:t>below.</w:t>
      </w:r>
      <w:r>
        <w:rPr>
          <w:spacing w:val="-6"/>
          <w:sz w:val="19"/>
        </w:rPr>
        <w:t> </w:t>
      </w:r>
      <w:r>
        <w:rPr>
          <w:sz w:val="19"/>
        </w:rPr>
        <w:t>This</w:t>
      </w:r>
      <w:r>
        <w:rPr>
          <w:spacing w:val="-6"/>
          <w:sz w:val="19"/>
        </w:rPr>
        <w:t> </w:t>
      </w:r>
      <w:r>
        <w:rPr>
          <w:sz w:val="19"/>
        </w:rPr>
        <w:t>procedure is</w:t>
      </w:r>
      <w:r>
        <w:rPr>
          <w:spacing w:val="-1"/>
          <w:sz w:val="19"/>
        </w:rPr>
        <w:t> </w:t>
      </w:r>
      <w:r>
        <w:rPr>
          <w:sz w:val="19"/>
        </w:rPr>
        <w:t>identical</w:t>
      </w:r>
      <w:r>
        <w:rPr>
          <w:spacing w:val="-1"/>
          <w:sz w:val="19"/>
        </w:rPr>
        <w:t> </w:t>
      </w:r>
      <w:r>
        <w:rPr>
          <w:sz w:val="19"/>
        </w:rPr>
        <w:t>to</w:t>
      </w:r>
      <w:r>
        <w:rPr>
          <w:spacing w:val="-1"/>
          <w:sz w:val="19"/>
        </w:rPr>
        <w:t> </w:t>
      </w:r>
      <w:r>
        <w:rPr>
          <w:sz w:val="19"/>
        </w:rPr>
        <w:t>the</w:t>
      </w:r>
      <w:r>
        <w:rPr>
          <w:spacing w:val="-1"/>
          <w:sz w:val="19"/>
        </w:rPr>
        <w:t> </w:t>
      </w:r>
      <w:r>
        <w:rPr>
          <w:sz w:val="19"/>
        </w:rPr>
        <w:t>one</w:t>
      </w:r>
      <w:r>
        <w:rPr>
          <w:spacing w:val="-1"/>
          <w:sz w:val="19"/>
        </w:rPr>
        <w:t> </w:t>
      </w:r>
      <w:r>
        <w:rPr>
          <w:sz w:val="19"/>
        </w:rPr>
        <w:t>defined</w:t>
      </w:r>
      <w:r>
        <w:rPr>
          <w:spacing w:val="-1"/>
          <w:sz w:val="19"/>
        </w:rPr>
        <w:t> </w:t>
      </w:r>
      <w:r>
        <w:rPr>
          <w:sz w:val="19"/>
        </w:rPr>
        <w:t>in</w:t>
      </w:r>
      <w:r>
        <w:rPr>
          <w:spacing w:val="-1"/>
          <w:sz w:val="19"/>
        </w:rPr>
        <w:t> </w:t>
      </w:r>
      <w:r>
        <w:rPr>
          <w:sz w:val="19"/>
        </w:rPr>
        <w:t>the</w:t>
      </w:r>
      <w:r>
        <w:rPr>
          <w:spacing w:val="-1"/>
          <w:sz w:val="19"/>
        </w:rPr>
        <w:t> </w:t>
      </w:r>
      <w:r>
        <w:rPr>
          <w:sz w:val="19"/>
        </w:rPr>
        <w:t>program</w:t>
      </w:r>
      <w:r>
        <w:rPr>
          <w:spacing w:val="-1"/>
          <w:sz w:val="19"/>
        </w:rPr>
        <w:t> </w:t>
      </w:r>
      <w:r>
        <w:rPr>
          <w:sz w:val="19"/>
        </w:rPr>
        <w:t>‘‘Printing </w:t>
      </w:r>
      <w:r>
        <w:rPr>
          <w:spacing w:val="-2"/>
          <w:sz w:val="19"/>
        </w:rPr>
        <w:t>Images.’’</w:t>
      </w:r>
    </w:p>
    <w:p>
      <w:pPr>
        <w:spacing w:after="0"/>
        <w:jc w:val="left"/>
        <w:rPr>
          <w:sz w:val="19"/>
        </w:rPr>
        <w:sectPr>
          <w:type w:val="continuous"/>
          <w:pgSz w:w="10340" w:h="13180"/>
          <w:pgMar w:header="0" w:footer="491" w:top="1040" w:bottom="280" w:left="708" w:right="0"/>
          <w:cols w:num="2" w:equalWidth="0">
            <w:col w:w="3835" w:space="385"/>
            <w:col w:w="54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432" w:right="0" w:firstLine="0"/>
        <w:jc w:val="left"/>
        <w:rPr>
          <w:rFonts w:ascii="Arial"/>
          <w:sz w:val="18"/>
        </w:rPr>
      </w:pPr>
      <w:r>
        <w:rPr>
          <w:rFonts w:ascii="Arial"/>
          <w:sz w:val="18"/>
        </w:rPr>
        <w:t>/resmatrix matrix </w:t>
      </w:r>
      <w:r>
        <w:rPr>
          <w:rFonts w:ascii="Arial"/>
          <w:spacing w:val="-5"/>
          <w:sz w:val="18"/>
        </w:rPr>
        <w:t>def</w:t>
      </w:r>
    </w:p>
    <w:p>
      <w:pPr>
        <w:spacing w:before="13"/>
        <w:ind w:left="432" w:right="0" w:firstLine="0"/>
        <w:jc w:val="left"/>
        <w:rPr>
          <w:rFonts w:ascii="Arial"/>
          <w:sz w:val="18"/>
        </w:rPr>
      </w:pPr>
      <w:r>
        <w:rPr>
          <w:rFonts w:ascii="Arial"/>
          <w:spacing w:val="-2"/>
          <w:sz w:val="18"/>
        </w:rPr>
        <w:t>/findresolution</w:t>
      </w:r>
    </w:p>
    <w:p>
      <w:pPr>
        <w:spacing w:before="13"/>
        <w:ind w:left="532" w:right="0" w:firstLine="0"/>
        <w:jc w:val="left"/>
        <w:rPr>
          <w:rFonts w:ascii="Arial"/>
          <w:sz w:val="18"/>
        </w:rPr>
      </w:pPr>
      <w:r>
        <w:rPr>
          <w:rFonts w:ascii="Arial"/>
          <w:sz w:val="18"/>
        </w:rPr>
        <w:t>{ 72 0 resmatrix defaultmatrix </w:t>
      </w:r>
      <w:r>
        <w:rPr>
          <w:rFonts w:ascii="Arial"/>
          <w:spacing w:val="-2"/>
          <w:sz w:val="18"/>
        </w:rPr>
        <w:t>dtransform</w:t>
      </w:r>
    </w:p>
    <w:p>
      <w:pPr>
        <w:spacing w:before="13"/>
        <w:ind w:left="632" w:right="0" w:firstLine="0"/>
        <w:jc w:val="left"/>
        <w:rPr>
          <w:rFonts w:ascii="Arial"/>
          <w:sz w:val="18"/>
        </w:rPr>
      </w:pPr>
      <w:r>
        <w:rPr>
          <w:rFonts w:ascii="Arial"/>
          <w:sz w:val="18"/>
        </w:rPr>
        <w:t>/yres exch def /xres exch </w:t>
      </w:r>
      <w:r>
        <w:rPr>
          <w:rFonts w:ascii="Arial"/>
          <w:spacing w:val="-5"/>
          <w:sz w:val="18"/>
        </w:rPr>
        <w:t>def</w:t>
      </w:r>
    </w:p>
    <w:p>
      <w:pPr>
        <w:spacing w:before="13"/>
        <w:ind w:left="632" w:right="0" w:firstLine="0"/>
        <w:jc w:val="left"/>
        <w:rPr>
          <w:rFonts w:ascii="Arial"/>
          <w:sz w:val="18"/>
        </w:rPr>
      </w:pPr>
      <w:r>
        <w:rPr>
          <w:rFonts w:ascii="Arial"/>
          <w:sz w:val="18"/>
        </w:rPr>
        <w:t>xres dup mul yres dup mul add </w:t>
      </w:r>
      <w:r>
        <w:rPr>
          <w:rFonts w:ascii="Arial"/>
          <w:spacing w:val="-4"/>
          <w:sz w:val="18"/>
        </w:rPr>
        <w:t>sqrt</w:t>
      </w:r>
    </w:p>
    <w:p>
      <w:pPr>
        <w:spacing w:line="254" w:lineRule="auto" w:before="13"/>
        <w:ind w:left="331" w:right="2915" w:firstLine="200"/>
        <w:jc w:val="left"/>
        <w:rPr>
          <w:rFonts w:ascii="Arial"/>
          <w:sz w:val="18"/>
        </w:rPr>
      </w:pPr>
      <w:r>
        <w:rPr>
          <w:rFonts w:ascii="Arial"/>
          <w:sz w:val="18"/>
        </w:rPr>
        <w:t>}</w:t>
      </w:r>
      <w:r>
        <w:rPr>
          <w:rFonts w:ascii="Arial"/>
          <w:spacing w:val="-13"/>
          <w:sz w:val="18"/>
        </w:rPr>
        <w:t> </w:t>
      </w:r>
      <w:r>
        <w:rPr>
          <w:rFonts w:ascii="Arial"/>
          <w:sz w:val="18"/>
        </w:rPr>
        <w:t>def </w:t>
      </w:r>
      <w:r>
        <w:rPr>
          <w:rFonts w:ascii="Arial"/>
          <w:spacing w:val="-4"/>
          <w:sz w:val="18"/>
        </w:rPr>
        <w:t>end</w:t>
      </w:r>
    </w:p>
    <w:p>
      <w:pPr>
        <w:spacing w:before="92"/>
        <w:ind w:left="332" w:right="693" w:firstLine="0"/>
        <w:jc w:val="left"/>
        <w:rPr>
          <w:sz w:val="19"/>
        </w:rPr>
      </w:pPr>
      <w:r>
        <w:rPr/>
        <w:br w:type="column"/>
      </w:r>
      <w:r>
        <w:rPr>
          <w:sz w:val="19"/>
        </w:rPr>
        <w:t>Temporary matrix used in ‘‘findresolution’’ below. ‘‘findresolution’’ returns the resolution (in pixels per inch) of the device being printed on. Since there are 72 units per inch in the default user space, find out how many pixels those 72 units require in device space by transforming</w:t>
      </w:r>
      <w:r>
        <w:rPr>
          <w:spacing w:val="-5"/>
          <w:sz w:val="19"/>
        </w:rPr>
        <w:t> </w:t>
      </w:r>
      <w:r>
        <w:rPr>
          <w:sz w:val="19"/>
        </w:rPr>
        <w:t>a</w:t>
      </w:r>
      <w:r>
        <w:rPr>
          <w:spacing w:val="-5"/>
          <w:sz w:val="19"/>
        </w:rPr>
        <w:t> </w:t>
      </w:r>
      <w:r>
        <w:rPr>
          <w:sz w:val="19"/>
        </w:rPr>
        <w:t>72</w:t>
      </w:r>
      <w:r>
        <w:rPr>
          <w:spacing w:val="-5"/>
          <w:sz w:val="19"/>
        </w:rPr>
        <w:t> </w:t>
      </w:r>
      <w:r>
        <w:rPr>
          <w:sz w:val="19"/>
        </w:rPr>
        <w:t>unit</w:t>
      </w:r>
      <w:r>
        <w:rPr>
          <w:spacing w:val="-5"/>
          <w:sz w:val="19"/>
        </w:rPr>
        <w:t> </w:t>
      </w:r>
      <w:r>
        <w:rPr>
          <w:sz w:val="19"/>
        </w:rPr>
        <w:t>long</w:t>
      </w:r>
      <w:r>
        <w:rPr>
          <w:spacing w:val="-5"/>
          <w:sz w:val="19"/>
        </w:rPr>
        <w:t> </w:t>
      </w:r>
      <w:r>
        <w:rPr>
          <w:sz w:val="19"/>
        </w:rPr>
        <w:t>vector</w:t>
      </w:r>
      <w:r>
        <w:rPr>
          <w:spacing w:val="-5"/>
          <w:sz w:val="19"/>
        </w:rPr>
        <w:t> </w:t>
      </w:r>
      <w:r>
        <w:rPr>
          <w:sz w:val="19"/>
        </w:rPr>
        <w:t>into</w:t>
      </w:r>
      <w:r>
        <w:rPr>
          <w:spacing w:val="-5"/>
          <w:sz w:val="19"/>
        </w:rPr>
        <w:t> </w:t>
      </w:r>
      <w:r>
        <w:rPr>
          <w:sz w:val="19"/>
        </w:rPr>
        <w:t>device</w:t>
      </w:r>
      <w:r>
        <w:rPr>
          <w:spacing w:val="-5"/>
          <w:sz w:val="19"/>
        </w:rPr>
        <w:t> </w:t>
      </w:r>
      <w:r>
        <w:rPr>
          <w:sz w:val="19"/>
        </w:rPr>
        <w:t>space</w:t>
      </w:r>
      <w:r>
        <w:rPr>
          <w:spacing w:val="-5"/>
          <w:sz w:val="19"/>
        </w:rPr>
        <w:t> </w:t>
      </w:r>
      <w:r>
        <w:rPr>
          <w:sz w:val="19"/>
        </w:rPr>
        <w:t>and then</w:t>
      </w:r>
      <w:r>
        <w:rPr>
          <w:spacing w:val="-1"/>
          <w:sz w:val="19"/>
        </w:rPr>
        <w:t> </w:t>
      </w:r>
      <w:r>
        <w:rPr>
          <w:sz w:val="19"/>
        </w:rPr>
        <w:t>taking</w:t>
      </w:r>
      <w:r>
        <w:rPr>
          <w:spacing w:val="-1"/>
          <w:sz w:val="19"/>
        </w:rPr>
        <w:t> </w:t>
      </w:r>
      <w:r>
        <w:rPr>
          <w:sz w:val="19"/>
        </w:rPr>
        <w:t>the</w:t>
      </w:r>
      <w:r>
        <w:rPr>
          <w:spacing w:val="-1"/>
          <w:sz w:val="19"/>
        </w:rPr>
        <w:t> </w:t>
      </w:r>
      <w:r>
        <w:rPr>
          <w:sz w:val="19"/>
        </w:rPr>
        <w:t>length</w:t>
      </w:r>
      <w:r>
        <w:rPr>
          <w:spacing w:val="-1"/>
          <w:sz w:val="19"/>
        </w:rPr>
        <w:t> </w:t>
      </w:r>
      <w:r>
        <w:rPr>
          <w:sz w:val="19"/>
        </w:rPr>
        <w:t>of</w:t>
      </w:r>
      <w:r>
        <w:rPr>
          <w:spacing w:val="-1"/>
          <w:sz w:val="19"/>
        </w:rPr>
        <w:t> </w:t>
      </w:r>
      <w:r>
        <w:rPr>
          <w:sz w:val="19"/>
        </w:rPr>
        <w:t>the</w:t>
      </w:r>
      <w:r>
        <w:rPr>
          <w:spacing w:val="-1"/>
          <w:sz w:val="19"/>
        </w:rPr>
        <w:t> </w:t>
      </w:r>
      <w:r>
        <w:rPr>
          <w:sz w:val="19"/>
        </w:rPr>
        <w:t>result.</w:t>
      </w:r>
      <w:r>
        <w:rPr>
          <w:spacing w:val="-1"/>
          <w:sz w:val="19"/>
        </w:rPr>
        <w:t> </w:t>
      </w:r>
      <w:r>
        <w:rPr>
          <w:sz w:val="19"/>
        </w:rPr>
        <w:t>Leave</w:t>
      </w:r>
      <w:r>
        <w:rPr>
          <w:spacing w:val="-1"/>
          <w:sz w:val="19"/>
        </w:rPr>
        <w:t> </w:t>
      </w:r>
      <w:r>
        <w:rPr>
          <w:sz w:val="19"/>
        </w:rPr>
        <w:t>this</w:t>
      </w:r>
      <w:r>
        <w:rPr>
          <w:spacing w:val="-1"/>
          <w:sz w:val="19"/>
        </w:rPr>
        <w:t> </w:t>
      </w:r>
      <w:r>
        <w:rPr>
          <w:sz w:val="19"/>
        </w:rPr>
        <w:t>length</w:t>
      </w:r>
      <w:r>
        <w:rPr>
          <w:spacing w:val="-1"/>
          <w:sz w:val="19"/>
        </w:rPr>
        <w:t> </w:t>
      </w:r>
      <w:r>
        <w:rPr>
          <w:sz w:val="19"/>
        </w:rPr>
        <w:t>on the operand stack.</w:t>
      </w:r>
    </w:p>
    <w:p>
      <w:pPr>
        <w:spacing w:after="0"/>
        <w:jc w:val="left"/>
        <w:rPr>
          <w:sz w:val="19"/>
        </w:rPr>
        <w:sectPr>
          <w:type w:val="continuous"/>
          <w:pgSz w:w="10340" w:h="13180"/>
          <w:pgMar w:header="0" w:footer="491" w:top="1040" w:bottom="280" w:left="708" w:right="0"/>
          <w:cols w:num="2" w:equalWidth="0">
            <w:col w:w="3814" w:space="506"/>
            <w:col w:w="5312"/>
          </w:cols>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372" name="Group 1372"/>
                <wp:cNvGraphicFramePr>
                  <a:graphicFrameLocks/>
                </wp:cNvGraphicFramePr>
                <a:graphic>
                  <a:graphicData uri="http://schemas.microsoft.com/office/word/2010/wordprocessingGroup">
                    <wpg:wgp>
                      <wpg:cNvPr id="1372" name="Group 1372"/>
                      <wpg:cNvGrpSpPr/>
                      <wpg:grpSpPr>
                        <a:xfrm>
                          <a:off x="0" y="0"/>
                          <a:ext cx="5492750" cy="317500"/>
                          <a:chExt cx="5492750" cy="317500"/>
                        </a:xfrm>
                      </wpg:grpSpPr>
                      <pic:pic>
                        <pic:nvPicPr>
                          <pic:cNvPr id="1373" name="Image 1373"/>
                          <pic:cNvPicPr/>
                        </pic:nvPicPr>
                        <pic:blipFill>
                          <a:blip r:embed="rId115" cstate="print"/>
                          <a:stretch>
                            <a:fillRect/>
                          </a:stretch>
                        </pic:blipFill>
                        <pic:spPr>
                          <a:xfrm>
                            <a:off x="3175" y="6350"/>
                            <a:ext cx="5443537" cy="304800"/>
                          </a:xfrm>
                          <a:prstGeom prst="rect">
                            <a:avLst/>
                          </a:prstGeom>
                        </pic:spPr>
                      </pic:pic>
                      <wps:wsp>
                        <wps:cNvPr id="1374" name="Graphic 137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75" name="Graphic 137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76" name="Textbox 1376"/>
                        <wps:cNvSpPr txBox="1"/>
                        <wps:spPr>
                          <a:xfrm>
                            <a:off x="6350" y="12700"/>
                            <a:ext cx="5480050" cy="292100"/>
                          </a:xfrm>
                          <a:prstGeom prst="rect">
                            <a:avLst/>
                          </a:prstGeom>
                        </wps:spPr>
                        <wps:txbx>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155" coordorigin="0,0" coordsize="8650,500">
                <v:shape style="position:absolute;left:5;top:10;width:8573;height:480" type="#_x0000_t75" id="docshape1156" stroked="false">
                  <v:imagedata r:id="rId115" o:title=""/>
                </v:shape>
                <v:shape style="position:absolute;left:5;top:10;width:8640;height:480" id="docshape1157" coordorigin="5,10" coordsize="8640,480" path="m5,10l8645,10m5,490l8645,490e" filled="false" stroked="true" strokeweight="1pt" strokecolor="#000000">
                  <v:path arrowok="t"/>
                  <v:stroke dashstyle="solid"/>
                </v:shape>
                <v:shape style="position:absolute;left:5;top:0;width:8640;height:500" id="docshape1158" coordorigin="5,0" coordsize="8640,500" path="m5,0l5,500m8645,0l8645,500e" filled="false" stroked="true" strokeweight=".5pt" strokecolor="#000000">
                  <v:path arrowok="t"/>
                  <v:stroke dashstyle="solid"/>
                </v:shape>
                <v:shape style="position:absolute;left:10;top:20;width:8630;height:460" type="#_x0000_t202" id="docshape1159" filled="false" stroked="false">
                  <v:textbox inset="0,0,0,0">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before="101"/>
        <w:ind w:left="151" w:right="0" w:firstLine="0"/>
        <w:jc w:val="left"/>
        <w:rPr>
          <w:rFonts w:ascii="Arial"/>
          <w:sz w:val="18"/>
        </w:rPr>
      </w:pPr>
      <w:r>
        <w:rPr>
          <w:rFonts w:ascii="Arial"/>
          <w:spacing w:val="-2"/>
          <w:sz w:val="18"/>
        </w:rPr>
        <w:t>/setuserscreen</w:t>
      </w:r>
    </w:p>
    <w:p>
      <w:pPr>
        <w:spacing w:before="13"/>
        <w:ind w:left="252" w:right="0" w:firstLine="0"/>
        <w:jc w:val="left"/>
        <w:rPr>
          <w:rFonts w:ascii="Arial"/>
          <w:sz w:val="18"/>
        </w:rPr>
      </w:pPr>
      <w:r>
        <w:rPr>
          <w:rFonts w:ascii="Arial"/>
          <w:sz w:val="18"/>
        </w:rPr>
        <w:t>{ setuserscreendict </w:t>
      </w:r>
      <w:r>
        <w:rPr>
          <w:rFonts w:ascii="Arial"/>
          <w:spacing w:val="-2"/>
          <w:sz w:val="18"/>
        </w:rPr>
        <w:t>begin</w:t>
      </w:r>
    </w:p>
    <w:p>
      <w:pPr>
        <w:spacing w:before="13"/>
        <w:ind w:left="452" w:right="0" w:firstLine="0"/>
        <w:jc w:val="left"/>
        <w:rPr>
          <w:rFonts w:ascii="Arial"/>
          <w:sz w:val="18"/>
        </w:rPr>
      </w:pPr>
      <w:r>
        <w:rPr>
          <w:rFonts w:ascii="Arial"/>
          <w:sz w:val="18"/>
        </w:rPr>
        <w:t>/spotfunction exch </w:t>
      </w:r>
      <w:r>
        <w:rPr>
          <w:rFonts w:ascii="Arial"/>
          <w:spacing w:val="-5"/>
          <w:sz w:val="18"/>
        </w:rPr>
        <w:t>def</w:t>
      </w:r>
    </w:p>
    <w:p>
      <w:pPr>
        <w:spacing w:before="13"/>
        <w:ind w:left="452" w:right="0" w:firstLine="0"/>
        <w:jc w:val="left"/>
        <w:rPr>
          <w:rFonts w:ascii="Arial"/>
          <w:sz w:val="18"/>
        </w:rPr>
      </w:pPr>
      <w:r>
        <w:rPr>
          <w:rFonts w:ascii="Arial"/>
          <w:sz w:val="18"/>
        </w:rPr>
        <w:t>/screenangle exch </w:t>
      </w:r>
      <w:r>
        <w:rPr>
          <w:rFonts w:ascii="Arial"/>
          <w:spacing w:val="-5"/>
          <w:sz w:val="18"/>
        </w:rPr>
        <w:t>def</w:t>
      </w:r>
    </w:p>
    <w:p>
      <w:pPr>
        <w:spacing w:before="13"/>
        <w:ind w:left="452" w:right="0" w:firstLine="0"/>
        <w:jc w:val="left"/>
        <w:rPr>
          <w:rFonts w:ascii="Arial"/>
          <w:sz w:val="18"/>
        </w:rPr>
      </w:pPr>
      <w:r>
        <w:rPr>
          <w:rFonts w:ascii="Arial"/>
          <w:sz w:val="18"/>
        </w:rPr>
        <w:t>/cellsize exch </w:t>
      </w:r>
      <w:r>
        <w:rPr>
          <w:rFonts w:ascii="Arial"/>
          <w:spacing w:val="-5"/>
          <w:sz w:val="18"/>
        </w:rPr>
        <w:t>def</w:t>
      </w:r>
    </w:p>
    <w:p>
      <w:pPr>
        <w:spacing w:before="92"/>
        <w:ind w:left="152" w:right="848" w:firstLine="0"/>
        <w:jc w:val="left"/>
        <w:rPr>
          <w:b/>
          <w:sz w:val="19"/>
        </w:rPr>
      </w:pPr>
      <w:r>
        <w:rPr/>
        <w:br w:type="column"/>
      </w:r>
      <w:r>
        <w:rPr>
          <w:sz w:val="19"/>
        </w:rPr>
        <w:t>‘‘setuserscreen’’ takes 3 arguments: the cell size of the halftone</w:t>
      </w:r>
      <w:r>
        <w:rPr>
          <w:spacing w:val="-1"/>
          <w:sz w:val="19"/>
        </w:rPr>
        <w:t> </w:t>
      </w:r>
      <w:r>
        <w:rPr>
          <w:sz w:val="19"/>
        </w:rPr>
        <w:t>screen</w:t>
      </w:r>
      <w:r>
        <w:rPr>
          <w:spacing w:val="-1"/>
          <w:sz w:val="19"/>
        </w:rPr>
        <w:t> </w:t>
      </w:r>
      <w:r>
        <w:rPr>
          <w:sz w:val="19"/>
        </w:rPr>
        <w:t>in</w:t>
      </w:r>
      <w:r>
        <w:rPr>
          <w:spacing w:val="-1"/>
          <w:sz w:val="19"/>
        </w:rPr>
        <w:t> </w:t>
      </w:r>
      <w:r>
        <w:rPr>
          <w:sz w:val="19"/>
        </w:rPr>
        <w:t>the</w:t>
      </w:r>
      <w:r>
        <w:rPr>
          <w:spacing w:val="-1"/>
          <w:sz w:val="19"/>
        </w:rPr>
        <w:t> </w:t>
      </w:r>
      <w:r>
        <w:rPr>
          <w:sz w:val="19"/>
        </w:rPr>
        <w:t>current</w:t>
      </w:r>
      <w:r>
        <w:rPr>
          <w:spacing w:val="-1"/>
          <w:sz w:val="19"/>
        </w:rPr>
        <w:t> </w:t>
      </w:r>
      <w:r>
        <w:rPr>
          <w:sz w:val="19"/>
        </w:rPr>
        <w:t>user</w:t>
      </w:r>
      <w:r>
        <w:rPr>
          <w:spacing w:val="-1"/>
          <w:sz w:val="19"/>
        </w:rPr>
        <w:t> </w:t>
      </w:r>
      <w:r>
        <w:rPr>
          <w:sz w:val="19"/>
        </w:rPr>
        <w:t>space</w:t>
      </w:r>
      <w:r>
        <w:rPr>
          <w:spacing w:val="-1"/>
          <w:sz w:val="19"/>
        </w:rPr>
        <w:t> </w:t>
      </w:r>
      <w:r>
        <w:rPr>
          <w:sz w:val="19"/>
        </w:rPr>
        <w:t>units,</w:t>
      </w:r>
      <w:r>
        <w:rPr>
          <w:spacing w:val="-1"/>
          <w:sz w:val="19"/>
        </w:rPr>
        <w:t> </w:t>
      </w:r>
      <w:r>
        <w:rPr>
          <w:sz w:val="19"/>
        </w:rPr>
        <w:t>the</w:t>
      </w:r>
      <w:r>
        <w:rPr>
          <w:spacing w:val="-1"/>
          <w:sz w:val="19"/>
        </w:rPr>
        <w:t> </w:t>
      </w:r>
      <w:r>
        <w:rPr>
          <w:sz w:val="19"/>
        </w:rPr>
        <w:t>angle of the screen relative to the current user space and a procedure</w:t>
      </w:r>
      <w:r>
        <w:rPr>
          <w:spacing w:val="-8"/>
          <w:sz w:val="19"/>
        </w:rPr>
        <w:t> </w:t>
      </w:r>
      <w:r>
        <w:rPr>
          <w:sz w:val="19"/>
        </w:rPr>
        <w:t>describing</w:t>
      </w:r>
      <w:r>
        <w:rPr>
          <w:spacing w:val="-8"/>
          <w:sz w:val="19"/>
        </w:rPr>
        <w:t> </w:t>
      </w:r>
      <w:r>
        <w:rPr>
          <w:sz w:val="19"/>
        </w:rPr>
        <w:t>the</w:t>
      </w:r>
      <w:r>
        <w:rPr>
          <w:spacing w:val="-8"/>
          <w:sz w:val="19"/>
        </w:rPr>
        <w:t> </w:t>
      </w:r>
      <w:r>
        <w:rPr>
          <w:sz w:val="19"/>
        </w:rPr>
        <w:t>spot</w:t>
      </w:r>
      <w:r>
        <w:rPr>
          <w:spacing w:val="-8"/>
          <w:sz w:val="19"/>
        </w:rPr>
        <w:t> </w:t>
      </w:r>
      <w:r>
        <w:rPr>
          <w:sz w:val="19"/>
        </w:rPr>
        <w:t>function.</w:t>
      </w:r>
      <w:r>
        <w:rPr>
          <w:spacing w:val="-8"/>
          <w:sz w:val="19"/>
        </w:rPr>
        <w:t> </w:t>
      </w:r>
      <w:r>
        <w:rPr>
          <w:sz w:val="19"/>
        </w:rPr>
        <w:t>‘‘setuserscreen’’ converts the cell size and the screen angle from user space into device space values for the built-in operator </w:t>
      </w:r>
      <w:r>
        <w:rPr>
          <w:b/>
          <w:spacing w:val="-2"/>
          <w:sz w:val="19"/>
        </w:rPr>
        <w:t>setscreen.</w:t>
      </w:r>
    </w:p>
    <w:p>
      <w:pPr>
        <w:spacing w:after="0"/>
        <w:jc w:val="left"/>
        <w:rPr>
          <w:b/>
          <w:sz w:val="19"/>
        </w:rPr>
        <w:sectPr>
          <w:type w:val="continuous"/>
          <w:pgSz w:w="10340" w:h="13180"/>
          <w:pgMar w:header="0" w:footer="491" w:top="1040" w:bottom="280" w:left="708" w:right="0"/>
          <w:cols w:num="2" w:equalWidth="0">
            <w:col w:w="2304" w:space="2016"/>
            <w:col w:w="5312"/>
          </w:cols>
        </w:sectPr>
      </w:pPr>
    </w:p>
    <w:p>
      <w:pPr>
        <w:tabs>
          <w:tab w:pos="4471" w:val="left" w:leader="none"/>
        </w:tabs>
        <w:spacing w:before="11"/>
        <w:ind w:left="452" w:right="0" w:firstLine="0"/>
        <w:jc w:val="left"/>
        <w:rPr>
          <w:sz w:val="19"/>
        </w:rPr>
      </w:pPr>
      <w:r>
        <w:rPr>
          <w:rFonts w:ascii="Arial"/>
          <w:sz w:val="18"/>
        </w:rPr>
        <w:t>/m tempctm currentmatrix </w:t>
      </w:r>
      <w:r>
        <w:rPr>
          <w:rFonts w:ascii="Arial"/>
          <w:spacing w:val="-5"/>
          <w:sz w:val="18"/>
        </w:rPr>
        <w:t>def</w:t>
      </w:r>
      <w:r>
        <w:rPr>
          <w:rFonts w:ascii="Arial"/>
          <w:sz w:val="18"/>
        </w:rPr>
        <w:tab/>
      </w:r>
      <w:r>
        <w:rPr>
          <w:sz w:val="19"/>
        </w:rPr>
        <w:t>Get the current transformation </w:t>
      </w:r>
      <w:r>
        <w:rPr>
          <w:spacing w:val="-2"/>
          <w:sz w:val="19"/>
        </w:rPr>
        <w:t>matrix.</w:t>
      </w:r>
    </w:p>
    <w:p>
      <w:pPr>
        <w:tabs>
          <w:tab w:pos="4471" w:val="left" w:leader="none"/>
        </w:tabs>
        <w:spacing w:before="1"/>
        <w:ind w:left="452" w:right="0" w:firstLine="0"/>
        <w:jc w:val="left"/>
        <w:rPr>
          <w:sz w:val="19"/>
        </w:rPr>
      </w:pPr>
      <w:r>
        <w:rPr>
          <w:rFonts w:ascii="Arial"/>
          <w:sz w:val="18"/>
        </w:rPr>
        <w:t>/rm screenangle temprot rotate </w:t>
      </w:r>
      <w:r>
        <w:rPr>
          <w:rFonts w:ascii="Arial"/>
          <w:spacing w:val="-5"/>
          <w:sz w:val="18"/>
        </w:rPr>
        <w:t>def</w:t>
      </w:r>
      <w:r>
        <w:rPr>
          <w:rFonts w:ascii="Arial"/>
          <w:sz w:val="18"/>
        </w:rPr>
        <w:tab/>
      </w:r>
      <w:r>
        <w:rPr>
          <w:sz w:val="19"/>
        </w:rPr>
        <w:t>Create a rotation matrix using the screen </w:t>
      </w:r>
      <w:r>
        <w:rPr>
          <w:spacing w:val="-2"/>
          <w:sz w:val="19"/>
        </w:rPr>
        <w:t>angle.</w:t>
      </w:r>
    </w:p>
    <w:p>
      <w:pPr>
        <w:tabs>
          <w:tab w:pos="4471" w:val="left" w:leader="none"/>
        </w:tabs>
        <w:spacing w:before="2"/>
        <w:ind w:left="452" w:right="0" w:firstLine="0"/>
        <w:jc w:val="left"/>
        <w:rPr>
          <w:sz w:val="19"/>
        </w:rPr>
      </w:pPr>
      <w:r>
        <w:rPr>
          <w:rFonts w:ascii="Arial"/>
          <w:sz w:val="18"/>
        </w:rPr>
        <w:t>/sm cellsize dup tempscale scale </w:t>
      </w:r>
      <w:r>
        <w:rPr>
          <w:rFonts w:ascii="Arial"/>
          <w:spacing w:val="-5"/>
          <w:sz w:val="18"/>
        </w:rPr>
        <w:t>def</w:t>
      </w:r>
      <w:r>
        <w:rPr>
          <w:rFonts w:ascii="Arial"/>
          <w:sz w:val="18"/>
        </w:rPr>
        <w:tab/>
      </w:r>
      <w:r>
        <w:rPr>
          <w:sz w:val="19"/>
        </w:rPr>
        <w:t>Create a scale matrix using the cell </w:t>
      </w:r>
      <w:r>
        <w:rPr>
          <w:spacing w:val="-2"/>
          <w:sz w:val="19"/>
        </w:rPr>
        <w:t>size.</w:t>
      </w:r>
    </w:p>
    <w:p>
      <w:pPr>
        <w:pStyle w:val="BodyText"/>
        <w:spacing w:before="3"/>
        <w:rPr>
          <w:sz w:val="19"/>
        </w:rPr>
      </w:pPr>
    </w:p>
    <w:p>
      <w:pPr>
        <w:tabs>
          <w:tab w:pos="4471" w:val="left" w:leader="none"/>
        </w:tabs>
        <w:spacing w:before="0"/>
        <w:ind w:left="452" w:right="0" w:firstLine="0"/>
        <w:jc w:val="left"/>
        <w:rPr>
          <w:sz w:val="19"/>
        </w:rPr>
      </w:pPr>
      <w:r>
        <w:rPr>
          <w:rFonts w:ascii="Arial"/>
          <w:sz w:val="18"/>
        </w:rPr>
        <w:t>sm rm m m concatmatrix m concatmatrix </w:t>
      </w:r>
      <w:r>
        <w:rPr>
          <w:rFonts w:ascii="Arial"/>
          <w:spacing w:val="-5"/>
          <w:sz w:val="18"/>
        </w:rPr>
        <w:t>pop</w:t>
      </w:r>
      <w:r>
        <w:rPr>
          <w:rFonts w:ascii="Arial"/>
          <w:sz w:val="18"/>
        </w:rPr>
        <w:tab/>
      </w:r>
      <w:r>
        <w:rPr>
          <w:sz w:val="19"/>
        </w:rPr>
        <w:t>Create a new transformation matrix by </w:t>
      </w:r>
      <w:r>
        <w:rPr>
          <w:spacing w:val="-2"/>
          <w:sz w:val="19"/>
        </w:rPr>
        <w:t>concatenating</w:t>
      </w:r>
    </w:p>
    <w:p>
      <w:pPr>
        <w:spacing w:before="1"/>
        <w:ind w:left="4472" w:right="0" w:firstLine="0"/>
        <w:jc w:val="left"/>
        <w:rPr>
          <w:sz w:val="19"/>
        </w:rPr>
      </w:pPr>
      <w:r>
        <w:rPr>
          <w:sz w:val="19"/>
        </w:rPr>
        <w:t>sm*rm*m and store it in </w:t>
      </w:r>
      <w:r>
        <w:rPr>
          <w:spacing w:val="-2"/>
          <w:sz w:val="19"/>
        </w:rPr>
        <w:t>‘‘m.’’</w:t>
      </w:r>
    </w:p>
    <w:p>
      <w:pPr>
        <w:tabs>
          <w:tab w:pos="4471" w:val="left" w:leader="none"/>
        </w:tabs>
        <w:spacing w:before="2"/>
        <w:ind w:left="452" w:right="0" w:firstLine="0"/>
        <w:jc w:val="left"/>
        <w:rPr>
          <w:sz w:val="19"/>
        </w:rPr>
      </w:pPr>
      <w:r>
        <w:rPr>
          <w:rFonts w:ascii="Arial"/>
          <w:sz w:val="18"/>
        </w:rPr>
        <w:t>1 0 m dtransform /y1 exch def /x1 exch </w:t>
      </w:r>
      <w:r>
        <w:rPr>
          <w:rFonts w:ascii="Arial"/>
          <w:spacing w:val="-5"/>
          <w:sz w:val="18"/>
        </w:rPr>
        <w:t>def</w:t>
      </w:r>
      <w:r>
        <w:rPr>
          <w:rFonts w:ascii="Arial"/>
          <w:sz w:val="18"/>
        </w:rPr>
        <w:tab/>
      </w:r>
      <w:r>
        <w:rPr>
          <w:sz w:val="19"/>
        </w:rPr>
        <w:t>Transform a 1 unit vector in the x-direction through </w:t>
      </w:r>
      <w:r>
        <w:rPr>
          <w:spacing w:val="-5"/>
          <w:sz w:val="19"/>
        </w:rPr>
        <w:t>the</w:t>
      </w:r>
    </w:p>
    <w:p>
      <w:pPr>
        <w:spacing w:before="2"/>
        <w:ind w:left="4472" w:right="1103" w:firstLine="0"/>
        <w:jc w:val="left"/>
        <w:rPr>
          <w:sz w:val="19"/>
        </w:rPr>
      </w:pPr>
      <w:r>
        <w:rPr>
          <w:sz w:val="19"/>
        </w:rPr>
        <w:t>new</w:t>
      </w:r>
      <w:r>
        <w:rPr>
          <w:spacing w:val="-7"/>
          <w:sz w:val="19"/>
        </w:rPr>
        <w:t> </w:t>
      </w:r>
      <w:r>
        <w:rPr>
          <w:sz w:val="19"/>
        </w:rPr>
        <w:t>transformation</w:t>
      </w:r>
      <w:r>
        <w:rPr>
          <w:spacing w:val="-7"/>
          <w:sz w:val="19"/>
        </w:rPr>
        <w:t> </w:t>
      </w:r>
      <w:r>
        <w:rPr>
          <w:sz w:val="19"/>
        </w:rPr>
        <w:t>matrix</w:t>
      </w:r>
      <w:r>
        <w:rPr>
          <w:spacing w:val="-7"/>
          <w:sz w:val="19"/>
        </w:rPr>
        <w:t> </w:t>
      </w:r>
      <w:r>
        <w:rPr>
          <w:sz w:val="19"/>
        </w:rPr>
        <w:t>to</w:t>
      </w:r>
      <w:r>
        <w:rPr>
          <w:spacing w:val="-7"/>
          <w:sz w:val="19"/>
        </w:rPr>
        <w:t> </w:t>
      </w:r>
      <w:r>
        <w:rPr>
          <w:sz w:val="19"/>
        </w:rPr>
        <w:t>get</w:t>
      </w:r>
      <w:r>
        <w:rPr>
          <w:spacing w:val="-7"/>
          <w:sz w:val="19"/>
        </w:rPr>
        <w:t> </w:t>
      </w:r>
      <w:r>
        <w:rPr>
          <w:sz w:val="19"/>
        </w:rPr>
        <w:t>the</w:t>
      </w:r>
      <w:r>
        <w:rPr>
          <w:spacing w:val="-7"/>
          <w:sz w:val="19"/>
        </w:rPr>
        <w:t> </w:t>
      </w:r>
      <w:r>
        <w:rPr>
          <w:sz w:val="19"/>
        </w:rPr>
        <w:t>corresponding vector in device space.</w:t>
      </w:r>
    </w:p>
    <w:p>
      <w:pPr>
        <w:tabs>
          <w:tab w:pos="4471" w:val="left" w:leader="none"/>
        </w:tabs>
        <w:spacing w:before="3"/>
        <w:ind w:left="452" w:right="0" w:firstLine="0"/>
        <w:jc w:val="left"/>
        <w:rPr>
          <w:sz w:val="19"/>
        </w:rPr>
      </w:pPr>
      <w:r>
        <w:rPr>
          <w:rFonts w:ascii="Arial"/>
          <w:sz w:val="18"/>
        </w:rPr>
        <w:t>/veclength x1 dup mul y1 dup mul add sqrt </w:t>
      </w:r>
      <w:r>
        <w:rPr>
          <w:rFonts w:ascii="Arial"/>
          <w:spacing w:val="-5"/>
          <w:sz w:val="18"/>
        </w:rPr>
        <w:t>def</w:t>
      </w:r>
      <w:r>
        <w:rPr>
          <w:rFonts w:ascii="Arial"/>
          <w:sz w:val="18"/>
        </w:rPr>
        <w:tab/>
      </w:r>
      <w:r>
        <w:rPr>
          <w:sz w:val="19"/>
        </w:rPr>
        <w:t>Find the length of this device space </w:t>
      </w:r>
      <w:r>
        <w:rPr>
          <w:spacing w:val="-2"/>
          <w:sz w:val="19"/>
        </w:rPr>
        <w:t>vector.</w:t>
      </w:r>
    </w:p>
    <w:p>
      <w:pPr>
        <w:tabs>
          <w:tab w:pos="4471" w:val="left" w:leader="none"/>
        </w:tabs>
        <w:spacing w:before="1"/>
        <w:ind w:left="452" w:right="0" w:firstLine="0"/>
        <w:jc w:val="left"/>
        <w:rPr>
          <w:sz w:val="19"/>
        </w:rPr>
      </w:pPr>
      <w:r>
        <w:rPr>
          <w:rFonts w:ascii="Arial"/>
          <w:sz w:val="18"/>
        </w:rPr>
        <w:t>/frequency findresolution veclength div </w:t>
      </w:r>
      <w:r>
        <w:rPr>
          <w:rFonts w:ascii="Arial"/>
          <w:spacing w:val="-5"/>
          <w:sz w:val="18"/>
        </w:rPr>
        <w:t>def</w:t>
      </w:r>
      <w:r>
        <w:rPr>
          <w:rFonts w:ascii="Arial"/>
          <w:sz w:val="18"/>
        </w:rPr>
        <w:tab/>
      </w:r>
      <w:r>
        <w:rPr>
          <w:sz w:val="19"/>
        </w:rPr>
        <w:t>The frequency is the resolution of the device divided </w:t>
      </w:r>
      <w:r>
        <w:rPr>
          <w:spacing w:val="-5"/>
          <w:sz w:val="19"/>
        </w:rPr>
        <w:t>by</w:t>
      </w:r>
    </w:p>
    <w:p>
      <w:pPr>
        <w:spacing w:before="2"/>
        <w:ind w:left="4472" w:right="0" w:firstLine="0"/>
        <w:jc w:val="left"/>
        <w:rPr>
          <w:sz w:val="19"/>
        </w:rPr>
      </w:pPr>
      <w:r>
        <w:rPr>
          <w:sz w:val="19"/>
        </w:rPr>
        <w:t>the length of the </w:t>
      </w:r>
      <w:r>
        <w:rPr>
          <w:spacing w:val="-2"/>
          <w:sz w:val="19"/>
        </w:rPr>
        <w:t>vector.</w:t>
      </w:r>
    </w:p>
    <w:p>
      <w:pPr>
        <w:tabs>
          <w:tab w:pos="4471" w:val="left" w:leader="none"/>
        </w:tabs>
        <w:spacing w:before="1"/>
        <w:ind w:left="452" w:right="0" w:firstLine="0"/>
        <w:jc w:val="left"/>
        <w:rPr>
          <w:sz w:val="19"/>
        </w:rPr>
      </w:pPr>
      <w:r>
        <w:rPr>
          <w:rFonts w:ascii="Arial"/>
          <w:sz w:val="18"/>
        </w:rPr>
        <w:t>/newscreenangle y1 x1 atan </w:t>
      </w:r>
      <w:r>
        <w:rPr>
          <w:rFonts w:ascii="Arial"/>
          <w:spacing w:val="-5"/>
          <w:sz w:val="18"/>
        </w:rPr>
        <w:t>def</w:t>
      </w:r>
      <w:r>
        <w:rPr>
          <w:rFonts w:ascii="Arial"/>
          <w:sz w:val="18"/>
        </w:rPr>
        <w:tab/>
      </w:r>
      <w:r>
        <w:rPr>
          <w:sz w:val="19"/>
        </w:rPr>
        <w:t>Determine the new screen angle based on the angle </w:t>
      </w:r>
      <w:r>
        <w:rPr>
          <w:spacing w:val="-5"/>
          <w:sz w:val="19"/>
        </w:rPr>
        <w:t>of</w:t>
      </w:r>
    </w:p>
    <w:p>
      <w:pPr>
        <w:spacing w:before="2"/>
        <w:ind w:left="4472" w:right="0" w:firstLine="0"/>
        <w:jc w:val="left"/>
        <w:rPr>
          <w:sz w:val="19"/>
        </w:rPr>
      </w:pPr>
      <w:r>
        <w:rPr>
          <w:sz w:val="19"/>
        </w:rPr>
        <w:t>the transformed unit vector in device </w:t>
      </w:r>
      <w:r>
        <w:rPr>
          <w:spacing w:val="-2"/>
          <w:sz w:val="19"/>
        </w:rPr>
        <w:t>space.</w:t>
      </w:r>
    </w:p>
    <w:p>
      <w:pPr>
        <w:spacing w:after="0"/>
        <w:jc w:val="left"/>
        <w:rPr>
          <w:sz w:val="19"/>
        </w:rPr>
        <w:sectPr>
          <w:type w:val="continuous"/>
          <w:pgSz w:w="10340" w:h="13180"/>
          <w:pgMar w:header="0" w:footer="491" w:top="1040" w:bottom="280" w:left="708" w:right="0"/>
        </w:sectPr>
      </w:pPr>
    </w:p>
    <w:p>
      <w:pPr>
        <w:spacing w:line="254" w:lineRule="auto" w:before="10"/>
        <w:ind w:left="552" w:right="44" w:hanging="101"/>
        <w:jc w:val="left"/>
        <w:rPr>
          <w:rFonts w:ascii="Arial"/>
          <w:sz w:val="18"/>
        </w:rPr>
      </w:pPr>
      <w:r>
        <w:rPr>
          <w:rFonts w:ascii="Arial"/>
          <w:sz w:val="18"/>
        </w:rPr>
        <w:t>m</w:t>
      </w:r>
      <w:r>
        <w:rPr>
          <w:rFonts w:ascii="Arial"/>
          <w:spacing w:val="-3"/>
          <w:sz w:val="18"/>
        </w:rPr>
        <w:t> </w:t>
      </w:r>
      <w:r>
        <w:rPr>
          <w:rFonts w:ascii="Arial"/>
          <w:sz w:val="18"/>
        </w:rPr>
        <w:t>2</w:t>
      </w:r>
      <w:r>
        <w:rPr>
          <w:rFonts w:ascii="Arial"/>
          <w:spacing w:val="-3"/>
          <w:sz w:val="18"/>
        </w:rPr>
        <w:t> </w:t>
      </w:r>
      <w:r>
        <w:rPr>
          <w:rFonts w:ascii="Arial"/>
          <w:sz w:val="18"/>
        </w:rPr>
        <w:t>get</w:t>
      </w:r>
      <w:r>
        <w:rPr>
          <w:rFonts w:ascii="Arial"/>
          <w:spacing w:val="-3"/>
          <w:sz w:val="18"/>
        </w:rPr>
        <w:t> </w:t>
      </w:r>
      <w:r>
        <w:rPr>
          <w:rFonts w:ascii="Arial"/>
          <w:sz w:val="18"/>
        </w:rPr>
        <w:t>m</w:t>
      </w:r>
      <w:r>
        <w:rPr>
          <w:rFonts w:ascii="Arial"/>
          <w:spacing w:val="-3"/>
          <w:sz w:val="18"/>
        </w:rPr>
        <w:t> </w:t>
      </w:r>
      <w:r>
        <w:rPr>
          <w:rFonts w:ascii="Arial"/>
          <w:sz w:val="18"/>
        </w:rPr>
        <w:t>1</w:t>
      </w:r>
      <w:r>
        <w:rPr>
          <w:rFonts w:ascii="Arial"/>
          <w:spacing w:val="-3"/>
          <w:sz w:val="18"/>
        </w:rPr>
        <w:t> </w:t>
      </w:r>
      <w:r>
        <w:rPr>
          <w:rFonts w:ascii="Arial"/>
          <w:sz w:val="18"/>
        </w:rPr>
        <w:t>get</w:t>
      </w:r>
      <w:r>
        <w:rPr>
          <w:rFonts w:ascii="Arial"/>
          <w:spacing w:val="-3"/>
          <w:sz w:val="18"/>
        </w:rPr>
        <w:t> </w:t>
      </w:r>
      <w:r>
        <w:rPr>
          <w:rFonts w:ascii="Arial"/>
          <w:sz w:val="18"/>
        </w:rPr>
        <w:t>mul</w:t>
      </w:r>
      <w:r>
        <w:rPr>
          <w:rFonts w:ascii="Arial"/>
          <w:spacing w:val="-3"/>
          <w:sz w:val="18"/>
        </w:rPr>
        <w:t> </w:t>
      </w:r>
      <w:r>
        <w:rPr>
          <w:rFonts w:ascii="Arial"/>
          <w:sz w:val="18"/>
        </w:rPr>
        <w:t>m</w:t>
      </w:r>
      <w:r>
        <w:rPr>
          <w:rFonts w:ascii="Arial"/>
          <w:spacing w:val="-3"/>
          <w:sz w:val="18"/>
        </w:rPr>
        <w:t> </w:t>
      </w:r>
      <w:r>
        <w:rPr>
          <w:rFonts w:ascii="Arial"/>
          <w:sz w:val="18"/>
        </w:rPr>
        <w:t>0</w:t>
      </w:r>
      <w:r>
        <w:rPr>
          <w:rFonts w:ascii="Arial"/>
          <w:spacing w:val="-3"/>
          <w:sz w:val="18"/>
        </w:rPr>
        <w:t> </w:t>
      </w:r>
      <w:r>
        <w:rPr>
          <w:rFonts w:ascii="Arial"/>
          <w:sz w:val="18"/>
        </w:rPr>
        <w:t>get</w:t>
      </w:r>
      <w:r>
        <w:rPr>
          <w:rFonts w:ascii="Arial"/>
          <w:spacing w:val="-3"/>
          <w:sz w:val="18"/>
        </w:rPr>
        <w:t> </w:t>
      </w:r>
      <w:r>
        <w:rPr>
          <w:rFonts w:ascii="Arial"/>
          <w:sz w:val="18"/>
        </w:rPr>
        <w:t>m</w:t>
      </w:r>
      <w:r>
        <w:rPr>
          <w:rFonts w:ascii="Arial"/>
          <w:spacing w:val="-3"/>
          <w:sz w:val="18"/>
        </w:rPr>
        <w:t> </w:t>
      </w:r>
      <w:r>
        <w:rPr>
          <w:rFonts w:ascii="Arial"/>
          <w:sz w:val="18"/>
        </w:rPr>
        <w:t>3</w:t>
      </w:r>
      <w:r>
        <w:rPr>
          <w:rFonts w:ascii="Arial"/>
          <w:spacing w:val="-3"/>
          <w:sz w:val="18"/>
        </w:rPr>
        <w:t> </w:t>
      </w:r>
      <w:r>
        <w:rPr>
          <w:rFonts w:ascii="Arial"/>
          <w:sz w:val="18"/>
        </w:rPr>
        <w:t>get</w:t>
      </w:r>
      <w:r>
        <w:rPr>
          <w:rFonts w:ascii="Arial"/>
          <w:spacing w:val="-3"/>
          <w:sz w:val="18"/>
        </w:rPr>
        <w:t> </w:t>
      </w:r>
      <w:r>
        <w:rPr>
          <w:rFonts w:ascii="Arial"/>
          <w:sz w:val="18"/>
        </w:rPr>
        <w:t>mul</w:t>
      </w:r>
      <w:r>
        <w:rPr>
          <w:rFonts w:ascii="Arial"/>
          <w:spacing w:val="-3"/>
          <w:sz w:val="18"/>
        </w:rPr>
        <w:t> </w:t>
      </w:r>
      <w:r>
        <w:rPr>
          <w:rFonts w:ascii="Arial"/>
          <w:sz w:val="18"/>
        </w:rPr>
        <w:t>sub 0 gt</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53"/>
        <w:rPr>
          <w:rFonts w:ascii="Arial"/>
          <w:sz w:val="18"/>
        </w:rPr>
      </w:pPr>
    </w:p>
    <w:p>
      <w:pPr>
        <w:spacing w:before="0"/>
        <w:ind w:left="552" w:right="0" w:firstLine="0"/>
        <w:jc w:val="left"/>
        <w:rPr>
          <w:rFonts w:ascii="Arial"/>
          <w:sz w:val="18"/>
        </w:rPr>
      </w:pPr>
      <w:r>
        <w:rPr>
          <w:rFonts w:ascii="Arial"/>
          <w:sz w:val="18"/>
        </w:rPr>
        <w:t>{ { neg } /spotfunction load </w:t>
      </w:r>
      <w:r>
        <w:rPr>
          <w:rFonts w:ascii="Arial"/>
          <w:spacing w:val="-2"/>
          <w:sz w:val="18"/>
        </w:rPr>
        <w:t>concatprocs</w:t>
      </w:r>
    </w:p>
    <w:p>
      <w:pPr>
        <w:spacing w:before="13"/>
        <w:ind w:left="802" w:right="0" w:firstLine="0"/>
        <w:jc w:val="left"/>
        <w:rPr>
          <w:rFonts w:ascii="Arial"/>
          <w:sz w:val="18"/>
        </w:rPr>
      </w:pPr>
      <w:r>
        <w:rPr>
          <w:rFonts w:ascii="Arial"/>
          <w:sz w:val="18"/>
        </w:rPr>
        <w:t>/spotfunction exch </w:t>
      </w:r>
      <w:r>
        <w:rPr>
          <w:rFonts w:ascii="Arial"/>
          <w:spacing w:val="-5"/>
          <w:sz w:val="18"/>
        </w:rPr>
        <w:t>def</w:t>
      </w:r>
    </w:p>
    <w:p>
      <w:pPr>
        <w:spacing w:before="13"/>
        <w:ind w:left="552" w:right="0" w:firstLine="0"/>
        <w:jc w:val="left"/>
        <w:rPr>
          <w:rFonts w:ascii="Arial"/>
          <w:sz w:val="18"/>
        </w:rPr>
      </w:pPr>
      <w:r>
        <w:rPr>
          <w:rFonts w:ascii="Arial"/>
          <w:sz w:val="18"/>
        </w:rPr>
        <w:t>} </w:t>
      </w:r>
      <w:r>
        <w:rPr>
          <w:rFonts w:ascii="Arial"/>
          <w:spacing w:val="-5"/>
          <w:sz w:val="18"/>
        </w:rPr>
        <w:t>if</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5"/>
        <w:rPr>
          <w:rFonts w:ascii="Arial"/>
          <w:sz w:val="18"/>
        </w:rPr>
      </w:pPr>
    </w:p>
    <w:p>
      <w:pPr>
        <w:spacing w:line="254" w:lineRule="auto" w:before="0"/>
        <w:ind w:left="552" w:right="0" w:hanging="101"/>
        <w:jc w:val="left"/>
        <w:rPr>
          <w:rFonts w:ascii="Arial"/>
          <w:sz w:val="18"/>
        </w:rPr>
      </w:pPr>
      <w:r>
        <w:rPr>
          <w:rFonts w:ascii="Arial"/>
          <w:sz w:val="18"/>
        </w:rPr>
        <w:t>frequency</w:t>
      </w:r>
      <w:r>
        <w:rPr>
          <w:rFonts w:ascii="Arial"/>
          <w:spacing w:val="-13"/>
          <w:sz w:val="18"/>
        </w:rPr>
        <w:t> </w:t>
      </w:r>
      <w:r>
        <w:rPr>
          <w:rFonts w:ascii="Arial"/>
          <w:sz w:val="18"/>
        </w:rPr>
        <w:t>newscreenangle</w:t>
      </w:r>
      <w:r>
        <w:rPr>
          <w:rFonts w:ascii="Arial"/>
          <w:spacing w:val="-12"/>
          <w:sz w:val="18"/>
        </w:rPr>
        <w:t> </w:t>
      </w:r>
      <w:r>
        <w:rPr>
          <w:rFonts w:ascii="Arial"/>
          <w:sz w:val="18"/>
        </w:rPr>
        <w:t>/spotfunction</w:t>
      </w:r>
      <w:r>
        <w:rPr>
          <w:rFonts w:ascii="Arial"/>
          <w:spacing w:val="-13"/>
          <w:sz w:val="18"/>
        </w:rPr>
        <w:t> </w:t>
      </w:r>
      <w:r>
        <w:rPr>
          <w:rFonts w:ascii="Arial"/>
          <w:sz w:val="18"/>
        </w:rPr>
        <w:t>load </w:t>
      </w:r>
      <w:r>
        <w:rPr>
          <w:rFonts w:ascii="Arial"/>
          <w:spacing w:val="-2"/>
          <w:sz w:val="18"/>
        </w:rPr>
        <w:t>setscreen</w:t>
      </w:r>
    </w:p>
    <w:p>
      <w:pPr>
        <w:spacing w:before="1"/>
        <w:ind w:left="352" w:right="0" w:firstLine="0"/>
        <w:jc w:val="left"/>
        <w:rPr>
          <w:rFonts w:ascii="Arial"/>
          <w:sz w:val="18"/>
        </w:rPr>
      </w:pPr>
      <w:r>
        <w:rPr>
          <w:rFonts w:ascii="Arial"/>
          <w:spacing w:val="-5"/>
          <w:sz w:val="18"/>
        </w:rPr>
        <w:t>end</w:t>
      </w:r>
    </w:p>
    <w:p>
      <w:pPr>
        <w:spacing w:before="13"/>
        <w:ind w:left="252" w:right="0" w:firstLine="0"/>
        <w:jc w:val="left"/>
        <w:rPr>
          <w:rFonts w:ascii="Arial"/>
          <w:sz w:val="18"/>
        </w:rPr>
      </w:pPr>
      <w:r>
        <w:rPr>
          <w:rFonts w:ascii="Arial"/>
          <w:sz w:val="18"/>
        </w:rPr>
        <w:t>} </w:t>
      </w:r>
      <w:r>
        <w:rPr>
          <w:rFonts w:ascii="Arial"/>
          <w:spacing w:val="-5"/>
          <w:sz w:val="18"/>
        </w:rPr>
        <w:t>def</w:t>
      </w:r>
    </w:p>
    <w:p>
      <w:pPr>
        <w:pStyle w:val="BodyText"/>
        <w:spacing w:before="26"/>
        <w:rPr>
          <w:rFonts w:ascii="Arial"/>
          <w:sz w:val="18"/>
        </w:rPr>
      </w:pPr>
    </w:p>
    <w:p>
      <w:pPr>
        <w:spacing w:line="254" w:lineRule="auto" w:before="0"/>
        <w:ind w:left="151" w:right="920" w:firstLine="0"/>
        <w:jc w:val="left"/>
        <w:rPr>
          <w:rFonts w:ascii="Arial"/>
          <w:sz w:val="18"/>
        </w:rPr>
      </w:pPr>
      <w:r>
        <w:rPr>
          <w:rFonts w:ascii="Arial"/>
          <w:sz w:val="18"/>
        </w:rPr>
        <w:t>/setpatterndict</w:t>
      </w:r>
      <w:r>
        <w:rPr>
          <w:rFonts w:ascii="Arial"/>
          <w:spacing w:val="-13"/>
          <w:sz w:val="18"/>
        </w:rPr>
        <w:t> </w:t>
      </w:r>
      <w:r>
        <w:rPr>
          <w:rFonts w:ascii="Arial"/>
          <w:sz w:val="18"/>
        </w:rPr>
        <w:t>18</w:t>
      </w:r>
      <w:r>
        <w:rPr>
          <w:rFonts w:ascii="Arial"/>
          <w:spacing w:val="-12"/>
          <w:sz w:val="18"/>
        </w:rPr>
        <w:t> </w:t>
      </w:r>
      <w:r>
        <w:rPr>
          <w:rFonts w:ascii="Arial"/>
          <w:sz w:val="18"/>
        </w:rPr>
        <w:t>dict</w:t>
      </w:r>
      <w:r>
        <w:rPr>
          <w:rFonts w:ascii="Arial"/>
          <w:spacing w:val="-13"/>
          <w:sz w:val="18"/>
        </w:rPr>
        <w:t> </w:t>
      </w:r>
      <w:r>
        <w:rPr>
          <w:rFonts w:ascii="Arial"/>
          <w:sz w:val="18"/>
        </w:rPr>
        <w:t>def setpatterndict begin</w:t>
      </w:r>
    </w:p>
    <w:p>
      <w:pPr>
        <w:spacing w:before="2"/>
        <w:ind w:left="252" w:right="0" w:firstLine="0"/>
        <w:jc w:val="left"/>
        <w:rPr>
          <w:rFonts w:ascii="Arial"/>
          <w:sz w:val="18"/>
        </w:rPr>
      </w:pPr>
      <w:r>
        <w:rPr>
          <w:rFonts w:ascii="Arial"/>
          <w:spacing w:val="-2"/>
          <w:sz w:val="18"/>
        </w:rPr>
        <w:t>/bitison</w:t>
      </w:r>
    </w:p>
    <w:p>
      <w:pPr>
        <w:spacing w:before="12"/>
        <w:ind w:left="352" w:right="0" w:firstLine="0"/>
        <w:jc w:val="left"/>
        <w:rPr>
          <w:rFonts w:ascii="Arial"/>
          <w:sz w:val="18"/>
        </w:rPr>
      </w:pPr>
      <w:r>
        <w:rPr>
          <w:rFonts w:ascii="Arial"/>
          <w:sz w:val="18"/>
        </w:rPr>
        <w:t>{ /ybit exch def /xbit exch </w:t>
      </w:r>
      <w:r>
        <w:rPr>
          <w:rFonts w:ascii="Arial"/>
          <w:spacing w:val="-5"/>
          <w:sz w:val="18"/>
        </w:rPr>
        <w:t>def</w:t>
      </w:r>
    </w:p>
    <w:p>
      <w:pPr>
        <w:spacing w:before="1"/>
        <w:ind w:left="152" w:right="848" w:firstLine="0"/>
        <w:jc w:val="left"/>
        <w:rPr>
          <w:sz w:val="19"/>
        </w:rPr>
      </w:pPr>
      <w:r>
        <w:rPr/>
        <w:br w:type="column"/>
      </w:r>
      <w:r>
        <w:rPr>
          <w:sz w:val="19"/>
        </w:rPr>
        <w:t>Merely determining the screen angle is not enough in some cases since the user coordinate system might be a reflected</w:t>
      </w:r>
      <w:r>
        <w:rPr>
          <w:spacing w:val="-5"/>
          <w:sz w:val="19"/>
        </w:rPr>
        <w:t> </w:t>
      </w:r>
      <w:r>
        <w:rPr>
          <w:sz w:val="19"/>
        </w:rPr>
        <w:t>image</w:t>
      </w:r>
      <w:r>
        <w:rPr>
          <w:spacing w:val="-5"/>
          <w:sz w:val="19"/>
        </w:rPr>
        <w:t> </w:t>
      </w:r>
      <w:r>
        <w:rPr>
          <w:sz w:val="19"/>
        </w:rPr>
        <w:t>of</w:t>
      </w:r>
      <w:r>
        <w:rPr>
          <w:spacing w:val="-5"/>
          <w:sz w:val="19"/>
        </w:rPr>
        <w:t> </w:t>
      </w:r>
      <w:r>
        <w:rPr>
          <w:sz w:val="19"/>
        </w:rPr>
        <w:t>the</w:t>
      </w:r>
      <w:r>
        <w:rPr>
          <w:spacing w:val="-5"/>
          <w:sz w:val="19"/>
        </w:rPr>
        <w:t> </w:t>
      </w:r>
      <w:r>
        <w:rPr>
          <w:sz w:val="19"/>
        </w:rPr>
        <w:t>device</w:t>
      </w:r>
      <w:r>
        <w:rPr>
          <w:spacing w:val="-5"/>
          <w:sz w:val="19"/>
        </w:rPr>
        <w:t> </w:t>
      </w:r>
      <w:r>
        <w:rPr>
          <w:sz w:val="19"/>
        </w:rPr>
        <w:t>coordinate</w:t>
      </w:r>
      <w:r>
        <w:rPr>
          <w:spacing w:val="-5"/>
          <w:sz w:val="19"/>
        </w:rPr>
        <w:t> </w:t>
      </w:r>
      <w:r>
        <w:rPr>
          <w:sz w:val="19"/>
        </w:rPr>
        <w:t>system.</w:t>
      </w:r>
      <w:r>
        <w:rPr>
          <w:spacing w:val="-5"/>
          <w:sz w:val="19"/>
        </w:rPr>
        <w:t> </w:t>
      </w:r>
      <w:r>
        <w:rPr>
          <w:sz w:val="19"/>
        </w:rPr>
        <w:t>We</w:t>
      </w:r>
      <w:r>
        <w:rPr>
          <w:spacing w:val="-5"/>
          <w:sz w:val="19"/>
        </w:rPr>
        <w:t> </w:t>
      </w:r>
      <w:r>
        <w:rPr>
          <w:sz w:val="19"/>
        </w:rPr>
        <w:t>can check for reflected images by testing the transformation matrix. Given a matrix [a b c d tx ty], if (c*b - a*d) &gt; 0 then it’s a reflected transformation.</w:t>
      </w:r>
    </w:p>
    <w:p>
      <w:pPr>
        <w:spacing w:before="9"/>
        <w:ind w:left="152" w:right="848" w:firstLine="0"/>
        <w:jc w:val="left"/>
        <w:rPr>
          <w:sz w:val="19"/>
        </w:rPr>
      </w:pPr>
      <w:r>
        <w:rPr>
          <w:sz w:val="19"/>
        </w:rPr>
        <w:t>Compensate for the reflection by flipping the y coordinate that is passed to the spot function procedure. We</w:t>
      </w:r>
      <w:r>
        <w:rPr>
          <w:spacing w:val="-5"/>
          <w:sz w:val="19"/>
        </w:rPr>
        <w:t> </w:t>
      </w:r>
      <w:r>
        <w:rPr>
          <w:sz w:val="19"/>
        </w:rPr>
        <w:t>accomplish</w:t>
      </w:r>
      <w:r>
        <w:rPr>
          <w:spacing w:val="-5"/>
          <w:sz w:val="19"/>
        </w:rPr>
        <w:t> </w:t>
      </w:r>
      <w:r>
        <w:rPr>
          <w:sz w:val="19"/>
        </w:rPr>
        <w:t>this</w:t>
      </w:r>
      <w:r>
        <w:rPr>
          <w:spacing w:val="-5"/>
          <w:sz w:val="19"/>
        </w:rPr>
        <w:t> </w:t>
      </w:r>
      <w:r>
        <w:rPr>
          <w:sz w:val="19"/>
        </w:rPr>
        <w:t>by</w:t>
      </w:r>
      <w:r>
        <w:rPr>
          <w:spacing w:val="-5"/>
          <w:sz w:val="19"/>
        </w:rPr>
        <w:t> </w:t>
      </w:r>
      <w:r>
        <w:rPr>
          <w:sz w:val="19"/>
        </w:rPr>
        <w:t>concatenating</w:t>
      </w:r>
      <w:r>
        <w:rPr>
          <w:spacing w:val="-5"/>
          <w:sz w:val="19"/>
        </w:rPr>
        <w:t> </w:t>
      </w:r>
      <w:r>
        <w:rPr>
          <w:sz w:val="19"/>
        </w:rPr>
        <w:t>a</w:t>
      </w:r>
      <w:r>
        <w:rPr>
          <w:spacing w:val="-5"/>
          <w:sz w:val="19"/>
        </w:rPr>
        <w:t> </w:t>
      </w:r>
      <w:r>
        <w:rPr>
          <w:sz w:val="19"/>
        </w:rPr>
        <w:t>procedure</w:t>
      </w:r>
      <w:r>
        <w:rPr>
          <w:spacing w:val="-5"/>
          <w:sz w:val="19"/>
        </w:rPr>
        <w:t> </w:t>
      </w:r>
      <w:r>
        <w:rPr>
          <w:sz w:val="19"/>
        </w:rPr>
        <w:t>to</w:t>
      </w:r>
      <w:r>
        <w:rPr>
          <w:spacing w:val="-5"/>
          <w:sz w:val="19"/>
        </w:rPr>
        <w:t> </w:t>
      </w:r>
      <w:r>
        <w:rPr>
          <w:sz w:val="19"/>
        </w:rPr>
        <w:t>flip the y coordinate with the original spot function procedure to create a new spot function procedure. It is very important that the flip procedure precedes the spot function procedure.</w:t>
      </w:r>
    </w:p>
    <w:p>
      <w:pPr>
        <w:spacing w:before="11"/>
        <w:ind w:left="152" w:right="0" w:firstLine="0"/>
        <w:jc w:val="left"/>
        <w:rPr>
          <w:b/>
          <w:sz w:val="19"/>
        </w:rPr>
      </w:pPr>
      <w:r>
        <w:rPr>
          <w:sz w:val="19"/>
        </w:rPr>
        <w:t>Now set up the halftone screen using the </w:t>
      </w:r>
      <w:r>
        <w:rPr>
          <w:b/>
          <w:spacing w:val="-2"/>
          <w:sz w:val="19"/>
        </w:rPr>
        <w:t>setscreen</w:t>
      </w:r>
    </w:p>
    <w:p>
      <w:pPr>
        <w:spacing w:before="1"/>
        <w:ind w:left="152" w:right="0" w:firstLine="0"/>
        <w:jc w:val="left"/>
        <w:rPr>
          <w:sz w:val="19"/>
        </w:rPr>
      </w:pPr>
      <w:r>
        <w:rPr>
          <w:spacing w:val="-2"/>
          <w:sz w:val="19"/>
        </w:rPr>
        <w:t>operator.</w:t>
      </w:r>
    </w:p>
    <w:p>
      <w:pPr>
        <w:pStyle w:val="BodyText"/>
        <w:rPr>
          <w:sz w:val="19"/>
        </w:rPr>
      </w:pPr>
    </w:p>
    <w:p>
      <w:pPr>
        <w:pStyle w:val="BodyText"/>
        <w:rPr>
          <w:sz w:val="19"/>
        </w:rPr>
      </w:pPr>
    </w:p>
    <w:p>
      <w:pPr>
        <w:pStyle w:val="BodyText"/>
        <w:spacing w:before="6"/>
        <w:rPr>
          <w:sz w:val="19"/>
        </w:rPr>
      </w:pPr>
    </w:p>
    <w:p>
      <w:pPr>
        <w:spacing w:before="0"/>
        <w:ind w:left="152" w:right="958" w:firstLine="0"/>
        <w:jc w:val="left"/>
        <w:rPr>
          <w:sz w:val="19"/>
        </w:rPr>
      </w:pPr>
      <w:r>
        <w:rPr>
          <w:sz w:val="19"/>
        </w:rPr>
        <w:t>Local storage for the procedure ‘‘setpattern.’’ The ‘‘bitison’’ procedure is used by ‘‘setpattern.’’ ‘‘bitison’’ returns </w:t>
      </w:r>
      <w:r>
        <w:rPr>
          <w:b/>
          <w:sz w:val="19"/>
        </w:rPr>
        <w:t>true </w:t>
      </w:r>
      <w:r>
        <w:rPr>
          <w:sz w:val="19"/>
        </w:rPr>
        <w:t>if the bit at position (xbit, ybit) in</w:t>
      </w:r>
      <w:r>
        <w:rPr>
          <w:spacing w:val="-4"/>
          <w:sz w:val="19"/>
        </w:rPr>
        <w:t> </w:t>
      </w:r>
      <w:r>
        <w:rPr>
          <w:sz w:val="19"/>
        </w:rPr>
        <w:t>‘‘bstring’’</w:t>
      </w:r>
      <w:r>
        <w:rPr>
          <w:spacing w:val="-4"/>
          <w:sz w:val="19"/>
        </w:rPr>
        <w:t> </w:t>
      </w:r>
      <w:r>
        <w:rPr>
          <w:sz w:val="19"/>
        </w:rPr>
        <w:t>is</w:t>
      </w:r>
      <w:r>
        <w:rPr>
          <w:spacing w:val="-4"/>
          <w:sz w:val="19"/>
        </w:rPr>
        <w:t> </w:t>
      </w:r>
      <w:r>
        <w:rPr>
          <w:sz w:val="19"/>
        </w:rPr>
        <w:t>‘‘on’’</w:t>
      </w:r>
      <w:r>
        <w:rPr>
          <w:spacing w:val="-4"/>
          <w:sz w:val="19"/>
        </w:rPr>
        <w:t> </w:t>
      </w:r>
      <w:r>
        <w:rPr>
          <w:sz w:val="19"/>
        </w:rPr>
        <w:t>(i.e.,</w:t>
      </w:r>
      <w:r>
        <w:rPr>
          <w:spacing w:val="-4"/>
          <w:sz w:val="19"/>
        </w:rPr>
        <w:t> </w:t>
      </w:r>
      <w:r>
        <w:rPr>
          <w:sz w:val="19"/>
        </w:rPr>
        <w:t>it</w:t>
      </w:r>
      <w:r>
        <w:rPr>
          <w:spacing w:val="-4"/>
          <w:sz w:val="19"/>
        </w:rPr>
        <w:t> </w:t>
      </w:r>
      <w:r>
        <w:rPr>
          <w:sz w:val="19"/>
        </w:rPr>
        <w:t>has</w:t>
      </w:r>
      <w:r>
        <w:rPr>
          <w:spacing w:val="-4"/>
          <w:sz w:val="19"/>
        </w:rPr>
        <w:t> </w:t>
      </w:r>
      <w:r>
        <w:rPr>
          <w:sz w:val="19"/>
        </w:rPr>
        <w:t>the</w:t>
      </w:r>
      <w:r>
        <w:rPr>
          <w:spacing w:val="-4"/>
          <w:sz w:val="19"/>
        </w:rPr>
        <w:t> </w:t>
      </w:r>
      <w:r>
        <w:rPr>
          <w:sz w:val="19"/>
        </w:rPr>
        <w:t>value</w:t>
      </w:r>
      <w:r>
        <w:rPr>
          <w:spacing w:val="-4"/>
          <w:sz w:val="19"/>
        </w:rPr>
        <w:t> </w:t>
      </w:r>
      <w:r>
        <w:rPr>
          <w:sz w:val="19"/>
        </w:rPr>
        <w:t>1),</w:t>
      </w:r>
      <w:r>
        <w:rPr>
          <w:spacing w:val="-4"/>
          <w:sz w:val="19"/>
        </w:rPr>
        <w:t> </w:t>
      </w:r>
      <w:r>
        <w:rPr>
          <w:sz w:val="19"/>
        </w:rPr>
        <w:t>it</w:t>
      </w:r>
      <w:r>
        <w:rPr>
          <w:spacing w:val="-4"/>
          <w:sz w:val="19"/>
        </w:rPr>
        <w:t> </w:t>
      </w:r>
      <w:r>
        <w:rPr>
          <w:sz w:val="19"/>
        </w:rPr>
        <w:t>returns </w:t>
      </w:r>
      <w:r>
        <w:rPr>
          <w:b/>
          <w:sz w:val="19"/>
        </w:rPr>
        <w:t>false </w:t>
      </w:r>
      <w:r>
        <w:rPr>
          <w:sz w:val="19"/>
        </w:rPr>
        <w:t>otherwise. ‘‘bitison’’ takes 2 arguments: the x</w:t>
      </w:r>
      <w:r>
        <w:rPr>
          <w:spacing w:val="40"/>
          <w:sz w:val="19"/>
        </w:rPr>
        <w:t> </w:t>
      </w:r>
      <w:r>
        <w:rPr>
          <w:sz w:val="19"/>
        </w:rPr>
        <w:t>and y position of the bit in a 2 dimensional coordinate system. It relies on the two global variables ‘‘bstring’’</w:t>
      </w:r>
    </w:p>
    <w:p>
      <w:pPr>
        <w:spacing w:after="0"/>
        <w:jc w:val="left"/>
        <w:rPr>
          <w:sz w:val="19"/>
        </w:rPr>
        <w:sectPr>
          <w:type w:val="continuous"/>
          <w:pgSz w:w="10340" w:h="13180"/>
          <w:pgMar w:header="0" w:footer="491" w:top="1040" w:bottom="280" w:left="708" w:right="0"/>
          <w:cols w:num="2" w:equalWidth="0">
            <w:col w:w="4105" w:space="215"/>
            <w:col w:w="5312"/>
          </w:cols>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377" name="Group 1377"/>
                <wp:cNvGraphicFramePr>
                  <a:graphicFrameLocks/>
                </wp:cNvGraphicFramePr>
                <a:graphic>
                  <a:graphicData uri="http://schemas.microsoft.com/office/word/2010/wordprocessingGroup">
                    <wpg:wgp>
                      <wpg:cNvPr id="1377" name="Group 1377"/>
                      <wpg:cNvGrpSpPr/>
                      <wpg:grpSpPr>
                        <a:xfrm>
                          <a:off x="0" y="0"/>
                          <a:ext cx="5492750" cy="317500"/>
                          <a:chExt cx="5492750" cy="317500"/>
                        </a:xfrm>
                      </wpg:grpSpPr>
                      <pic:pic>
                        <pic:nvPicPr>
                          <pic:cNvPr id="1378" name="Image 1378"/>
                          <pic:cNvPicPr/>
                        </pic:nvPicPr>
                        <pic:blipFill>
                          <a:blip r:embed="rId115" cstate="print"/>
                          <a:stretch>
                            <a:fillRect/>
                          </a:stretch>
                        </pic:blipFill>
                        <pic:spPr>
                          <a:xfrm>
                            <a:off x="3175" y="6350"/>
                            <a:ext cx="5443537" cy="304800"/>
                          </a:xfrm>
                          <a:prstGeom prst="rect">
                            <a:avLst/>
                          </a:prstGeom>
                        </pic:spPr>
                      </pic:pic>
                      <wps:wsp>
                        <wps:cNvPr id="1379" name="Graphic 137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80" name="Graphic 138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81" name="Textbox 1381"/>
                        <wps:cNvSpPr txBox="1"/>
                        <wps:spPr>
                          <a:xfrm>
                            <a:off x="6350" y="12700"/>
                            <a:ext cx="5480050" cy="292100"/>
                          </a:xfrm>
                          <a:prstGeom prst="rect">
                            <a:avLst/>
                          </a:prstGeom>
                        </wps:spPr>
                        <wps:txbx>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160" coordorigin="0,0" coordsize="8650,500">
                <v:shape style="position:absolute;left:5;top:10;width:8573;height:480" type="#_x0000_t75" id="docshape1161" stroked="false">
                  <v:imagedata r:id="rId115" o:title=""/>
                </v:shape>
                <v:shape style="position:absolute;left:5;top:10;width:8640;height:480" id="docshape1162" coordorigin="5,10" coordsize="8640,480" path="m5,10l8645,10m5,490l8645,490e" filled="false" stroked="true" strokeweight="1pt" strokecolor="#000000">
                  <v:path arrowok="t"/>
                  <v:stroke dashstyle="solid"/>
                </v:shape>
                <v:shape style="position:absolute;left:5;top:0;width:8640;height:500" id="docshape1163" coordorigin="5,0" coordsize="8640,500" path="m5,0l5,500m8645,0l8645,500e" filled="false" stroked="true" strokeweight=".5pt" strokecolor="#000000">
                  <v:path arrowok="t"/>
                  <v:stroke dashstyle="solid"/>
                </v:shape>
                <v:shape style="position:absolute;left:10;top:20;width:8630;height:460" type="#_x0000_t202" id="docshape1164" filled="false" stroked="false">
                  <v:textbox inset="0,0,0,0">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pStyle w:val="BodyText"/>
        <w:spacing w:before="114"/>
        <w:rPr>
          <w:rFonts w:ascii="Arial"/>
          <w:i/>
          <w:sz w:val="18"/>
        </w:rPr>
      </w:pPr>
    </w:p>
    <w:p>
      <w:pPr>
        <w:spacing w:line="254" w:lineRule="auto" w:before="0"/>
        <w:ind w:left="782" w:right="0" w:hanging="151"/>
        <w:jc w:val="left"/>
        <w:rPr>
          <w:rFonts w:ascii="Arial"/>
          <w:sz w:val="18"/>
        </w:rPr>
      </w:pPr>
      <w:r>
        <w:rPr>
          <w:rFonts w:ascii="Arial"/>
          <w:sz w:val="18"/>
        </w:rPr>
        <w:t>/bytevalue</w:t>
      </w:r>
      <w:r>
        <w:rPr>
          <w:rFonts w:ascii="Arial"/>
          <w:spacing w:val="-6"/>
          <w:sz w:val="18"/>
        </w:rPr>
        <w:t> </w:t>
      </w:r>
      <w:r>
        <w:rPr>
          <w:rFonts w:ascii="Arial"/>
          <w:sz w:val="18"/>
        </w:rPr>
        <w:t>bstring</w:t>
      </w:r>
      <w:r>
        <w:rPr>
          <w:rFonts w:ascii="Arial"/>
          <w:spacing w:val="-6"/>
          <w:sz w:val="18"/>
        </w:rPr>
        <w:t> </w:t>
      </w:r>
      <w:r>
        <w:rPr>
          <w:rFonts w:ascii="Arial"/>
          <w:sz w:val="18"/>
        </w:rPr>
        <w:t>ybit</w:t>
      </w:r>
      <w:r>
        <w:rPr>
          <w:rFonts w:ascii="Arial"/>
          <w:spacing w:val="-6"/>
          <w:sz w:val="18"/>
        </w:rPr>
        <w:t> </w:t>
      </w:r>
      <w:r>
        <w:rPr>
          <w:rFonts w:ascii="Arial"/>
          <w:sz w:val="18"/>
        </w:rPr>
        <w:t>bwidth</w:t>
      </w:r>
      <w:r>
        <w:rPr>
          <w:rFonts w:ascii="Arial"/>
          <w:spacing w:val="-6"/>
          <w:sz w:val="18"/>
        </w:rPr>
        <w:t> </w:t>
      </w:r>
      <w:r>
        <w:rPr>
          <w:rFonts w:ascii="Arial"/>
          <w:sz w:val="18"/>
        </w:rPr>
        <w:t>mul</w:t>
      </w:r>
      <w:r>
        <w:rPr>
          <w:rFonts w:ascii="Arial"/>
          <w:spacing w:val="-6"/>
          <w:sz w:val="18"/>
        </w:rPr>
        <w:t> </w:t>
      </w:r>
      <w:r>
        <w:rPr>
          <w:rFonts w:ascii="Arial"/>
          <w:sz w:val="18"/>
        </w:rPr>
        <w:t>xbit</w:t>
      </w:r>
      <w:r>
        <w:rPr>
          <w:rFonts w:ascii="Arial"/>
          <w:spacing w:val="-6"/>
          <w:sz w:val="18"/>
        </w:rPr>
        <w:t> </w:t>
      </w:r>
      <w:r>
        <w:rPr>
          <w:rFonts w:ascii="Arial"/>
          <w:sz w:val="18"/>
        </w:rPr>
        <w:t>8</w:t>
      </w:r>
      <w:r>
        <w:rPr>
          <w:rFonts w:ascii="Arial"/>
          <w:spacing w:val="-6"/>
          <w:sz w:val="18"/>
        </w:rPr>
        <w:t> </w:t>
      </w:r>
      <w:r>
        <w:rPr>
          <w:rFonts w:ascii="Arial"/>
          <w:sz w:val="18"/>
        </w:rPr>
        <w:t>idiv add get def</w:t>
      </w:r>
    </w:p>
    <w:p>
      <w:pPr>
        <w:spacing w:before="92"/>
        <w:ind w:left="528" w:right="978" w:firstLine="0"/>
        <w:jc w:val="left"/>
        <w:rPr>
          <w:sz w:val="19"/>
        </w:rPr>
      </w:pPr>
      <w:r>
        <w:rPr/>
        <w:br w:type="column"/>
      </w:r>
      <w:r>
        <w:rPr>
          <w:sz w:val="19"/>
        </w:rPr>
        <w:t>and</w:t>
      </w:r>
      <w:r>
        <w:rPr>
          <w:spacing w:val="-8"/>
          <w:sz w:val="19"/>
        </w:rPr>
        <w:t> </w:t>
      </w:r>
      <w:r>
        <w:rPr>
          <w:sz w:val="19"/>
        </w:rPr>
        <w:t>‘‘bwidth’’</w:t>
      </w:r>
      <w:r>
        <w:rPr>
          <w:spacing w:val="-8"/>
          <w:sz w:val="19"/>
        </w:rPr>
        <w:t> </w:t>
      </w:r>
      <w:r>
        <w:rPr>
          <w:sz w:val="19"/>
        </w:rPr>
        <w:t>(documented</w:t>
      </w:r>
      <w:r>
        <w:rPr>
          <w:spacing w:val="-8"/>
          <w:sz w:val="19"/>
        </w:rPr>
        <w:t> </w:t>
      </w:r>
      <w:r>
        <w:rPr>
          <w:sz w:val="19"/>
        </w:rPr>
        <w:t>in</w:t>
      </w:r>
      <w:r>
        <w:rPr>
          <w:spacing w:val="-8"/>
          <w:sz w:val="19"/>
        </w:rPr>
        <w:t> </w:t>
      </w:r>
      <w:r>
        <w:rPr>
          <w:sz w:val="19"/>
        </w:rPr>
        <w:t>‘‘setpattern’’</w:t>
      </w:r>
      <w:r>
        <w:rPr>
          <w:spacing w:val="-8"/>
          <w:sz w:val="19"/>
        </w:rPr>
        <w:t> </w:t>
      </w:r>
      <w:r>
        <w:rPr>
          <w:sz w:val="19"/>
        </w:rPr>
        <w:t>below). Get the integer representation of the hexadecimal character pair containing the bit to be tested in the </w:t>
      </w:r>
      <w:r>
        <w:rPr>
          <w:spacing w:val="-2"/>
          <w:sz w:val="19"/>
        </w:rPr>
        <w:t>string.</w:t>
      </w:r>
    </w:p>
    <w:p>
      <w:pPr>
        <w:spacing w:after="0"/>
        <w:jc w:val="left"/>
        <w:rPr>
          <w:sz w:val="19"/>
        </w:rPr>
        <w:sectPr>
          <w:type w:val="continuous"/>
          <w:pgSz w:w="10340" w:h="13180"/>
          <w:pgMar w:header="0" w:footer="491" w:top="1040" w:bottom="280" w:left="708" w:right="0"/>
          <w:cols w:num="2" w:equalWidth="0">
            <w:col w:w="4084" w:space="40"/>
            <w:col w:w="5508"/>
          </w:cols>
        </w:sectPr>
      </w:pPr>
    </w:p>
    <w:p>
      <w:pPr>
        <w:tabs>
          <w:tab w:pos="4651" w:val="left" w:leader="none"/>
        </w:tabs>
        <w:spacing w:before="6"/>
        <w:ind w:left="632" w:right="0" w:firstLine="0"/>
        <w:jc w:val="left"/>
        <w:rPr>
          <w:sz w:val="19"/>
        </w:rPr>
      </w:pPr>
      <w:r>
        <w:rPr>
          <w:rFonts w:ascii="Arial"/>
          <w:sz w:val="18"/>
        </w:rPr>
        <w:t>/mask 1 7 xbit 8 mod sub bitshift </w:t>
      </w:r>
      <w:r>
        <w:rPr>
          <w:rFonts w:ascii="Arial"/>
          <w:spacing w:val="-5"/>
          <w:sz w:val="18"/>
        </w:rPr>
        <w:t>def</w:t>
      </w:r>
      <w:r>
        <w:rPr>
          <w:rFonts w:ascii="Arial"/>
          <w:sz w:val="18"/>
        </w:rPr>
        <w:tab/>
      </w:r>
      <w:r>
        <w:rPr>
          <w:sz w:val="19"/>
        </w:rPr>
        <w:t>Create a mask to address the correct </w:t>
      </w:r>
      <w:r>
        <w:rPr>
          <w:spacing w:val="-4"/>
          <w:sz w:val="19"/>
        </w:rPr>
        <w:t>bit.</w:t>
      </w:r>
    </w:p>
    <w:p>
      <w:pPr>
        <w:spacing w:after="0"/>
        <w:jc w:val="left"/>
        <w:rPr>
          <w:sz w:val="19"/>
        </w:rPr>
        <w:sectPr>
          <w:type w:val="continuous"/>
          <w:pgSz w:w="10340" w:h="13180"/>
          <w:pgMar w:header="0" w:footer="491" w:top="1040" w:bottom="280" w:left="708" w:right="0"/>
        </w:sectPr>
      </w:pPr>
    </w:p>
    <w:p>
      <w:pPr>
        <w:spacing w:before="10"/>
        <w:ind w:left="632" w:right="0" w:firstLine="0"/>
        <w:jc w:val="left"/>
        <w:rPr>
          <w:rFonts w:ascii="Arial"/>
          <w:sz w:val="18"/>
        </w:rPr>
      </w:pPr>
      <w:r>
        <w:rPr>
          <w:rFonts w:ascii="Arial"/>
          <w:sz w:val="18"/>
        </w:rPr>
        <w:t>bytevalue mask and 0 </w:t>
      </w:r>
      <w:r>
        <w:rPr>
          <w:rFonts w:ascii="Arial"/>
          <w:spacing w:val="-5"/>
          <w:sz w:val="18"/>
        </w:rPr>
        <w:t>ne</w:t>
      </w:r>
    </w:p>
    <w:p>
      <w:pPr>
        <w:spacing w:line="254" w:lineRule="auto" w:before="13"/>
        <w:ind w:left="331" w:right="2905" w:firstLine="200"/>
        <w:jc w:val="left"/>
        <w:rPr>
          <w:rFonts w:ascii="Arial"/>
          <w:sz w:val="18"/>
        </w:rPr>
      </w:pPr>
      <w:r>
        <w:rPr>
          <w:rFonts w:ascii="Arial"/>
          <w:sz w:val="18"/>
        </w:rPr>
        <w:t>}</w:t>
      </w:r>
      <w:r>
        <w:rPr>
          <w:rFonts w:ascii="Arial"/>
          <w:spacing w:val="-13"/>
          <w:sz w:val="18"/>
        </w:rPr>
        <w:t> </w:t>
      </w:r>
      <w:r>
        <w:rPr>
          <w:rFonts w:ascii="Arial"/>
          <w:sz w:val="18"/>
        </w:rPr>
        <w:t>def </w:t>
      </w:r>
      <w:r>
        <w:rPr>
          <w:rFonts w:ascii="Arial"/>
          <w:spacing w:val="-4"/>
          <w:sz w:val="18"/>
        </w:rPr>
        <w:t>end</w:t>
      </w:r>
    </w:p>
    <w:p>
      <w:pPr>
        <w:pStyle w:val="BodyText"/>
        <w:spacing w:before="14"/>
        <w:rPr>
          <w:rFonts w:ascii="Arial"/>
          <w:sz w:val="18"/>
        </w:rPr>
      </w:pPr>
    </w:p>
    <w:p>
      <w:pPr>
        <w:spacing w:before="1"/>
        <w:ind w:left="331" w:right="0" w:firstLine="0"/>
        <w:jc w:val="left"/>
        <w:rPr>
          <w:rFonts w:ascii="Arial"/>
          <w:sz w:val="18"/>
        </w:rPr>
      </w:pPr>
      <w:r>
        <w:rPr>
          <w:rFonts w:ascii="Arial"/>
          <w:spacing w:val="-2"/>
          <w:sz w:val="18"/>
        </w:rPr>
        <w:t>/bitpatternspotfunction</w:t>
      </w:r>
    </w:p>
    <w:p>
      <w:pPr>
        <w:spacing w:before="13"/>
        <w:ind w:left="432" w:right="0" w:firstLine="0"/>
        <w:jc w:val="left"/>
        <w:rPr>
          <w:rFonts w:ascii="Arial"/>
          <w:sz w:val="18"/>
        </w:rPr>
      </w:pPr>
      <w:r>
        <w:rPr>
          <w:rFonts w:ascii="Arial"/>
          <w:sz w:val="18"/>
        </w:rPr>
        <w:t>{ setpatterndict </w:t>
      </w:r>
      <w:r>
        <w:rPr>
          <w:rFonts w:ascii="Arial"/>
          <w:spacing w:val="-2"/>
          <w:sz w:val="18"/>
        </w:rPr>
        <w:t>begin</w:t>
      </w:r>
    </w:p>
    <w:p>
      <w:pPr>
        <w:spacing w:before="12"/>
        <w:ind w:left="632" w:right="0" w:firstLine="0"/>
        <w:jc w:val="left"/>
        <w:rPr>
          <w:rFonts w:ascii="Arial"/>
          <w:sz w:val="18"/>
        </w:rPr>
      </w:pPr>
      <w:r>
        <w:rPr>
          <w:rFonts w:ascii="Arial"/>
          <w:sz w:val="18"/>
        </w:rPr>
        <w:t>/y exch def /x exch </w:t>
      </w:r>
      <w:r>
        <w:rPr>
          <w:rFonts w:ascii="Arial"/>
          <w:spacing w:val="-5"/>
          <w:sz w:val="18"/>
        </w:rPr>
        <w:t>def</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5"/>
        <w:rPr>
          <w:rFonts w:ascii="Arial"/>
          <w:sz w:val="18"/>
        </w:rPr>
      </w:pPr>
    </w:p>
    <w:p>
      <w:pPr>
        <w:spacing w:before="0"/>
        <w:ind w:left="632" w:right="0" w:firstLine="0"/>
        <w:jc w:val="left"/>
        <w:rPr>
          <w:rFonts w:ascii="Arial"/>
          <w:sz w:val="18"/>
        </w:rPr>
      </w:pPr>
      <w:r>
        <w:rPr>
          <w:rFonts w:ascii="Arial"/>
          <w:sz w:val="18"/>
        </w:rPr>
        <w:t>/xindex x 1 add 2 div bpside mul cvi </w:t>
      </w:r>
      <w:r>
        <w:rPr>
          <w:rFonts w:ascii="Arial"/>
          <w:spacing w:val="-5"/>
          <w:sz w:val="18"/>
        </w:rPr>
        <w:t>def</w:t>
      </w:r>
    </w:p>
    <w:p>
      <w:pPr>
        <w:spacing w:before="13"/>
        <w:ind w:left="632" w:right="0" w:firstLine="0"/>
        <w:jc w:val="left"/>
        <w:rPr>
          <w:rFonts w:ascii="Arial"/>
          <w:sz w:val="18"/>
        </w:rPr>
      </w:pPr>
      <w:r>
        <w:rPr>
          <w:rFonts w:ascii="Arial"/>
          <w:sz w:val="18"/>
        </w:rPr>
        <w:t>/yindex y 1 add 2 div bpside mul cvi </w:t>
      </w:r>
      <w:r>
        <w:rPr>
          <w:rFonts w:ascii="Arial"/>
          <w:spacing w:val="-5"/>
          <w:sz w:val="18"/>
        </w:rPr>
        <w:t>def</w:t>
      </w:r>
    </w:p>
    <w:p>
      <w:pPr>
        <w:pStyle w:val="BodyText"/>
        <w:rPr>
          <w:rFonts w:ascii="Arial"/>
          <w:sz w:val="18"/>
        </w:rPr>
      </w:pPr>
    </w:p>
    <w:p>
      <w:pPr>
        <w:pStyle w:val="BodyText"/>
        <w:spacing w:before="39"/>
        <w:rPr>
          <w:rFonts w:ascii="Arial"/>
          <w:sz w:val="18"/>
        </w:rPr>
      </w:pPr>
    </w:p>
    <w:p>
      <w:pPr>
        <w:spacing w:before="0"/>
        <w:ind w:left="632" w:right="0" w:firstLine="0"/>
        <w:jc w:val="left"/>
        <w:rPr>
          <w:rFonts w:ascii="Arial"/>
          <w:sz w:val="18"/>
        </w:rPr>
      </w:pPr>
      <w:r>
        <w:rPr>
          <w:rFonts w:ascii="Arial"/>
          <w:sz w:val="18"/>
        </w:rPr>
        <w:t>xindex yindex </w:t>
      </w:r>
      <w:r>
        <w:rPr>
          <w:rFonts w:ascii="Arial"/>
          <w:spacing w:val="-2"/>
          <w:sz w:val="18"/>
        </w:rPr>
        <w:t>bitison</w:t>
      </w:r>
    </w:p>
    <w:p>
      <w:pPr>
        <w:spacing w:before="13"/>
        <w:ind w:left="732" w:right="0" w:firstLine="0"/>
        <w:jc w:val="left"/>
        <w:rPr>
          <w:rFonts w:ascii="Arial"/>
          <w:sz w:val="18"/>
        </w:rPr>
      </w:pPr>
      <w:r>
        <w:rPr>
          <w:rFonts w:ascii="Arial"/>
          <w:sz w:val="18"/>
        </w:rPr>
        <w:t>{ /onbits onbits 1 add def 1 </w:t>
      </w:r>
      <w:r>
        <w:rPr>
          <w:rFonts w:ascii="Arial"/>
          <w:spacing w:val="-10"/>
          <w:sz w:val="18"/>
        </w:rPr>
        <w:t>}</w:t>
      </w:r>
    </w:p>
    <w:p>
      <w:pPr>
        <w:spacing w:line="254" w:lineRule="auto" w:before="13"/>
        <w:ind w:left="732" w:right="494" w:firstLine="0"/>
        <w:jc w:val="left"/>
        <w:rPr>
          <w:rFonts w:ascii="Arial"/>
          <w:sz w:val="18"/>
        </w:rPr>
      </w:pPr>
      <w:r>
        <w:rPr>
          <w:rFonts w:ascii="Arial"/>
          <w:sz w:val="18"/>
        </w:rPr>
        <w:t>{</w:t>
      </w:r>
      <w:r>
        <w:rPr>
          <w:rFonts w:ascii="Arial"/>
          <w:spacing w:val="-6"/>
          <w:sz w:val="18"/>
        </w:rPr>
        <w:t> </w:t>
      </w:r>
      <w:r>
        <w:rPr>
          <w:rFonts w:ascii="Arial"/>
          <w:sz w:val="18"/>
        </w:rPr>
        <w:t>/offbits</w:t>
      </w:r>
      <w:r>
        <w:rPr>
          <w:rFonts w:ascii="Arial"/>
          <w:spacing w:val="-6"/>
          <w:sz w:val="18"/>
        </w:rPr>
        <w:t> </w:t>
      </w:r>
      <w:r>
        <w:rPr>
          <w:rFonts w:ascii="Arial"/>
          <w:sz w:val="18"/>
        </w:rPr>
        <w:t>offbits</w:t>
      </w:r>
      <w:r>
        <w:rPr>
          <w:rFonts w:ascii="Arial"/>
          <w:spacing w:val="-6"/>
          <w:sz w:val="18"/>
        </w:rPr>
        <w:t> </w:t>
      </w:r>
      <w:r>
        <w:rPr>
          <w:rFonts w:ascii="Arial"/>
          <w:sz w:val="18"/>
        </w:rPr>
        <w:t>1</w:t>
      </w:r>
      <w:r>
        <w:rPr>
          <w:rFonts w:ascii="Arial"/>
          <w:spacing w:val="-6"/>
          <w:sz w:val="18"/>
        </w:rPr>
        <w:t> </w:t>
      </w:r>
      <w:r>
        <w:rPr>
          <w:rFonts w:ascii="Arial"/>
          <w:sz w:val="18"/>
        </w:rPr>
        <w:t>add</w:t>
      </w:r>
      <w:r>
        <w:rPr>
          <w:rFonts w:ascii="Arial"/>
          <w:spacing w:val="-6"/>
          <w:sz w:val="18"/>
        </w:rPr>
        <w:t> </w:t>
      </w:r>
      <w:r>
        <w:rPr>
          <w:rFonts w:ascii="Arial"/>
          <w:sz w:val="18"/>
        </w:rPr>
        <w:t>def</w:t>
      </w:r>
      <w:r>
        <w:rPr>
          <w:rFonts w:ascii="Arial"/>
          <w:spacing w:val="-6"/>
          <w:sz w:val="18"/>
        </w:rPr>
        <w:t> </w:t>
      </w:r>
      <w:r>
        <w:rPr>
          <w:rFonts w:ascii="Arial"/>
          <w:sz w:val="18"/>
        </w:rPr>
        <w:t>0</w:t>
      </w:r>
      <w:r>
        <w:rPr>
          <w:rFonts w:ascii="Arial"/>
          <w:spacing w:val="-6"/>
          <w:sz w:val="18"/>
        </w:rPr>
        <w:t> </w:t>
      </w:r>
      <w:r>
        <w:rPr>
          <w:rFonts w:ascii="Arial"/>
          <w:sz w:val="18"/>
        </w:rPr>
        <w:t>} </w:t>
      </w:r>
      <w:r>
        <w:rPr>
          <w:rFonts w:ascii="Arial"/>
          <w:spacing w:val="-2"/>
          <w:sz w:val="18"/>
        </w:rPr>
        <w:t>ifelse</w:t>
      </w:r>
    </w:p>
    <w:p>
      <w:pPr>
        <w:spacing w:before="1"/>
        <w:ind w:left="532" w:right="0" w:firstLine="0"/>
        <w:jc w:val="left"/>
        <w:rPr>
          <w:rFonts w:ascii="Arial"/>
          <w:sz w:val="18"/>
        </w:rPr>
      </w:pPr>
      <w:r>
        <w:rPr>
          <w:rFonts w:ascii="Arial"/>
          <w:spacing w:val="-5"/>
          <w:sz w:val="18"/>
        </w:rPr>
        <w:t>end</w:t>
      </w:r>
    </w:p>
    <w:p>
      <w:pPr>
        <w:spacing w:before="13"/>
        <w:ind w:left="432" w:right="0" w:firstLine="0"/>
        <w:jc w:val="left"/>
        <w:rPr>
          <w:rFonts w:ascii="Arial"/>
          <w:sz w:val="18"/>
        </w:rPr>
      </w:pPr>
      <w:r>
        <w:rPr>
          <w:rFonts w:ascii="Arial"/>
          <w:sz w:val="18"/>
        </w:rPr>
        <w:t>} </w:t>
      </w:r>
      <w:r>
        <w:rPr>
          <w:rFonts w:ascii="Arial"/>
          <w:spacing w:val="-5"/>
          <w:sz w:val="18"/>
        </w:rPr>
        <w:t>def</w:t>
      </w:r>
    </w:p>
    <w:p>
      <w:pPr>
        <w:pStyle w:val="BodyText"/>
        <w:spacing w:before="26"/>
        <w:rPr>
          <w:rFonts w:ascii="Arial"/>
          <w:sz w:val="18"/>
        </w:rPr>
      </w:pPr>
    </w:p>
    <w:p>
      <w:pPr>
        <w:spacing w:before="0"/>
        <w:ind w:left="331" w:right="0" w:firstLine="0"/>
        <w:jc w:val="left"/>
        <w:rPr>
          <w:rFonts w:ascii="Arial"/>
          <w:sz w:val="18"/>
        </w:rPr>
      </w:pPr>
      <w:r>
        <w:rPr>
          <w:rFonts w:ascii="Arial"/>
          <w:spacing w:val="-2"/>
          <w:sz w:val="18"/>
        </w:rPr>
        <w:t>/setpattern</w:t>
      </w:r>
    </w:p>
    <w:p>
      <w:pPr>
        <w:spacing w:before="13"/>
        <w:ind w:left="432" w:right="0" w:firstLine="0"/>
        <w:jc w:val="left"/>
        <w:rPr>
          <w:rFonts w:ascii="Arial"/>
          <w:sz w:val="18"/>
        </w:rPr>
      </w:pPr>
      <w:r>
        <w:rPr>
          <w:rFonts w:ascii="Arial"/>
          <w:sz w:val="18"/>
        </w:rPr>
        <w:t>{ setpatterndict </w:t>
      </w:r>
      <w:r>
        <w:rPr>
          <w:rFonts w:ascii="Arial"/>
          <w:spacing w:val="-2"/>
          <w:sz w:val="18"/>
        </w:rPr>
        <w:t>begin</w:t>
      </w:r>
    </w:p>
    <w:p>
      <w:pPr>
        <w:spacing w:before="13"/>
        <w:ind w:left="632" w:right="0" w:firstLine="0"/>
        <w:jc w:val="left"/>
        <w:rPr>
          <w:rFonts w:ascii="Arial"/>
          <w:sz w:val="18"/>
        </w:rPr>
      </w:pPr>
      <w:r>
        <w:rPr>
          <w:rFonts w:ascii="Arial"/>
          <w:sz w:val="18"/>
        </w:rPr>
        <w:t>/cellsz exch </w:t>
      </w:r>
      <w:r>
        <w:rPr>
          <w:rFonts w:ascii="Arial"/>
          <w:spacing w:val="-5"/>
          <w:sz w:val="18"/>
        </w:rPr>
        <w:t>def</w:t>
      </w:r>
    </w:p>
    <w:p>
      <w:pPr>
        <w:spacing w:before="13"/>
        <w:ind w:left="632" w:right="0" w:firstLine="0"/>
        <w:jc w:val="left"/>
        <w:rPr>
          <w:rFonts w:ascii="Arial"/>
          <w:sz w:val="18"/>
        </w:rPr>
      </w:pPr>
      <w:r>
        <w:rPr>
          <w:rFonts w:ascii="Arial"/>
          <w:sz w:val="18"/>
        </w:rPr>
        <w:t>/angle exch </w:t>
      </w:r>
      <w:r>
        <w:rPr>
          <w:rFonts w:ascii="Arial"/>
          <w:spacing w:val="-5"/>
          <w:sz w:val="18"/>
        </w:rPr>
        <w:t>def</w:t>
      </w:r>
    </w:p>
    <w:p>
      <w:pPr>
        <w:spacing w:before="13"/>
        <w:ind w:left="632" w:right="0" w:firstLine="0"/>
        <w:jc w:val="left"/>
        <w:rPr>
          <w:rFonts w:ascii="Arial"/>
          <w:sz w:val="18"/>
        </w:rPr>
      </w:pPr>
      <w:r>
        <w:rPr>
          <w:rFonts w:ascii="Arial"/>
          <w:sz w:val="18"/>
        </w:rPr>
        <w:t>/bwidth exch </w:t>
      </w:r>
      <w:r>
        <w:rPr>
          <w:rFonts w:ascii="Arial"/>
          <w:spacing w:val="-5"/>
          <w:sz w:val="18"/>
        </w:rPr>
        <w:t>def</w:t>
      </w:r>
    </w:p>
    <w:p>
      <w:pPr>
        <w:spacing w:before="13"/>
        <w:ind w:left="632" w:right="0" w:firstLine="0"/>
        <w:jc w:val="left"/>
        <w:rPr>
          <w:rFonts w:ascii="Arial"/>
          <w:sz w:val="18"/>
        </w:rPr>
      </w:pPr>
      <w:r>
        <w:rPr>
          <w:rFonts w:ascii="Arial"/>
          <w:sz w:val="18"/>
        </w:rPr>
        <w:t>/bpside exch </w:t>
      </w:r>
      <w:r>
        <w:rPr>
          <w:rFonts w:ascii="Arial"/>
          <w:spacing w:val="-5"/>
          <w:sz w:val="18"/>
        </w:rPr>
        <w:t>def</w:t>
      </w:r>
    </w:p>
    <w:p>
      <w:pPr>
        <w:spacing w:before="13"/>
        <w:ind w:left="632" w:right="0" w:firstLine="0"/>
        <w:jc w:val="left"/>
        <w:rPr>
          <w:rFonts w:ascii="Arial"/>
          <w:sz w:val="18"/>
        </w:rPr>
      </w:pPr>
      <w:r>
        <w:rPr>
          <w:rFonts w:ascii="Arial"/>
          <w:sz w:val="18"/>
        </w:rPr>
        <w:t>/bstring exch </w:t>
      </w:r>
      <w:r>
        <w:rPr>
          <w:rFonts w:ascii="Arial"/>
          <w:spacing w:val="-5"/>
          <w:sz w:val="18"/>
        </w:rPr>
        <w:t>def</w:t>
      </w:r>
    </w:p>
    <w:p>
      <w:pPr>
        <w:spacing w:before="2"/>
        <w:ind w:left="332" w:right="0" w:firstLine="0"/>
        <w:jc w:val="left"/>
        <w:rPr>
          <w:sz w:val="19"/>
        </w:rPr>
      </w:pPr>
      <w:r>
        <w:rPr/>
        <w:br w:type="column"/>
      </w:r>
      <w:r>
        <w:rPr>
          <w:sz w:val="19"/>
        </w:rPr>
        <w:t>Leave the boolean result on the operand </w:t>
      </w:r>
      <w:r>
        <w:rPr>
          <w:spacing w:val="-2"/>
          <w:sz w:val="19"/>
        </w:rPr>
        <w:t>stack.</w:t>
      </w:r>
    </w:p>
    <w:p>
      <w:pPr>
        <w:pStyle w:val="BodyText"/>
        <w:rPr>
          <w:sz w:val="19"/>
        </w:rPr>
      </w:pPr>
    </w:p>
    <w:p>
      <w:pPr>
        <w:pStyle w:val="BodyText"/>
        <w:rPr>
          <w:sz w:val="19"/>
        </w:rPr>
      </w:pPr>
    </w:p>
    <w:p>
      <w:pPr>
        <w:pStyle w:val="BodyText"/>
        <w:spacing w:before="6"/>
        <w:rPr>
          <w:sz w:val="19"/>
        </w:rPr>
      </w:pPr>
    </w:p>
    <w:p>
      <w:pPr>
        <w:spacing w:before="0"/>
        <w:ind w:left="332" w:right="749" w:firstLine="0"/>
        <w:jc w:val="left"/>
        <w:rPr>
          <w:sz w:val="19"/>
        </w:rPr>
      </w:pPr>
      <w:r>
        <w:rPr>
          <w:sz w:val="19"/>
        </w:rPr>
        <w:t>‘‘bitpatternspotfunction’’ is the procedure provided to the ‘‘setuserscreen’’ procedure as the spot function. Like all </w:t>
      </w:r>
      <w:r>
        <w:rPr>
          <w:b/>
          <w:sz w:val="19"/>
        </w:rPr>
        <w:t>setscreen </w:t>
      </w:r>
      <w:r>
        <w:rPr>
          <w:sz w:val="19"/>
        </w:rPr>
        <w:t>spot functions, it takes two arguments: the x and y coordinates of a pixel in a halftone screen cell. (See the section on Halftone Screens in the ‘‘P</w:t>
      </w:r>
      <w:r>
        <w:rPr>
          <w:sz w:val="15"/>
        </w:rPr>
        <w:t>OST</w:t>
      </w:r>
      <w:r>
        <w:rPr>
          <w:sz w:val="19"/>
        </w:rPr>
        <w:t>S</w:t>
      </w:r>
      <w:r>
        <w:rPr>
          <w:sz w:val="15"/>
        </w:rPr>
        <w:t>CRIPT </w:t>
      </w:r>
      <w:r>
        <w:rPr>
          <w:sz w:val="19"/>
        </w:rPr>
        <w:t>Language Reference Manual.’’)</w:t>
      </w:r>
      <w:r>
        <w:rPr>
          <w:spacing w:val="-6"/>
          <w:sz w:val="19"/>
        </w:rPr>
        <w:t> </w:t>
      </w:r>
      <w:r>
        <w:rPr>
          <w:sz w:val="19"/>
        </w:rPr>
        <w:t>Note</w:t>
      </w:r>
      <w:r>
        <w:rPr>
          <w:spacing w:val="-6"/>
          <w:sz w:val="19"/>
        </w:rPr>
        <w:t> </w:t>
      </w:r>
      <w:r>
        <w:rPr>
          <w:sz w:val="19"/>
        </w:rPr>
        <w:t>that</w:t>
      </w:r>
      <w:r>
        <w:rPr>
          <w:spacing w:val="-6"/>
          <w:sz w:val="19"/>
        </w:rPr>
        <w:t> </w:t>
      </w:r>
      <w:r>
        <w:rPr>
          <w:sz w:val="19"/>
        </w:rPr>
        <w:t>the</w:t>
      </w:r>
      <w:r>
        <w:rPr>
          <w:spacing w:val="-6"/>
          <w:sz w:val="19"/>
        </w:rPr>
        <w:t> </w:t>
      </w:r>
      <w:r>
        <w:rPr>
          <w:sz w:val="19"/>
        </w:rPr>
        <w:t>global</w:t>
      </w:r>
      <w:r>
        <w:rPr>
          <w:spacing w:val="-6"/>
          <w:sz w:val="19"/>
        </w:rPr>
        <w:t> </w:t>
      </w:r>
      <w:r>
        <w:rPr>
          <w:sz w:val="19"/>
        </w:rPr>
        <w:t>variables</w:t>
      </w:r>
      <w:r>
        <w:rPr>
          <w:spacing w:val="-6"/>
          <w:sz w:val="19"/>
        </w:rPr>
        <w:t> </w:t>
      </w:r>
      <w:r>
        <w:rPr>
          <w:sz w:val="19"/>
        </w:rPr>
        <w:t>‘‘onbits’’</w:t>
      </w:r>
      <w:r>
        <w:rPr>
          <w:spacing w:val="-6"/>
          <w:sz w:val="19"/>
        </w:rPr>
        <w:t> </w:t>
      </w:r>
      <w:r>
        <w:rPr>
          <w:sz w:val="19"/>
        </w:rPr>
        <w:t>and ‘‘offbits’’ must be set to 0 before this spot function is used with the </w:t>
      </w:r>
      <w:r>
        <w:rPr>
          <w:b/>
          <w:sz w:val="19"/>
        </w:rPr>
        <w:t>setscreen </w:t>
      </w:r>
      <w:r>
        <w:rPr>
          <w:sz w:val="19"/>
        </w:rPr>
        <w:t>operator (see ‘‘setpattern’’ </w:t>
      </w:r>
      <w:r>
        <w:rPr>
          <w:spacing w:val="-2"/>
          <w:sz w:val="19"/>
        </w:rPr>
        <w:t>below).</w:t>
      </w:r>
    </w:p>
    <w:p>
      <w:pPr>
        <w:spacing w:before="15"/>
        <w:ind w:left="332" w:right="796" w:firstLine="0"/>
        <w:jc w:val="left"/>
        <w:rPr>
          <w:sz w:val="19"/>
        </w:rPr>
      </w:pPr>
      <w:r>
        <w:rPr>
          <w:sz w:val="19"/>
        </w:rPr>
        <w:t>First, transform the (x, y) position into a position to address into the bit pattern. Since the x and y values provided to the spot function are between -1 and 1, transform them into integers between 0 and (bpside-</w:t>
      </w:r>
      <w:r>
        <w:rPr>
          <w:spacing w:val="-5"/>
          <w:sz w:val="19"/>
        </w:rPr>
        <w:t>1).</w:t>
      </w:r>
    </w:p>
    <w:p>
      <w:pPr>
        <w:pStyle w:val="BodyText"/>
        <w:spacing w:before="8"/>
        <w:rPr>
          <w:sz w:val="19"/>
        </w:rPr>
      </w:pPr>
    </w:p>
    <w:p>
      <w:pPr>
        <w:spacing w:before="0"/>
        <w:ind w:left="332" w:right="704" w:firstLine="0"/>
        <w:jc w:val="left"/>
        <w:rPr>
          <w:sz w:val="19"/>
        </w:rPr>
      </w:pPr>
      <w:r>
        <w:rPr>
          <w:sz w:val="19"/>
        </w:rPr>
        <w:t>If</w:t>
      </w:r>
      <w:r>
        <w:rPr>
          <w:spacing w:val="-4"/>
          <w:sz w:val="19"/>
        </w:rPr>
        <w:t> </w:t>
      </w:r>
      <w:r>
        <w:rPr>
          <w:sz w:val="19"/>
        </w:rPr>
        <w:t>the</w:t>
      </w:r>
      <w:r>
        <w:rPr>
          <w:spacing w:val="-4"/>
          <w:sz w:val="19"/>
        </w:rPr>
        <w:t> </w:t>
      </w:r>
      <w:r>
        <w:rPr>
          <w:sz w:val="19"/>
        </w:rPr>
        <w:t>bit</w:t>
      </w:r>
      <w:r>
        <w:rPr>
          <w:spacing w:val="-4"/>
          <w:sz w:val="19"/>
        </w:rPr>
        <w:t> </w:t>
      </w:r>
      <w:r>
        <w:rPr>
          <w:sz w:val="19"/>
        </w:rPr>
        <w:t>is</w:t>
      </w:r>
      <w:r>
        <w:rPr>
          <w:spacing w:val="-4"/>
          <w:sz w:val="19"/>
        </w:rPr>
        <w:t> </w:t>
      </w:r>
      <w:r>
        <w:rPr>
          <w:sz w:val="19"/>
        </w:rPr>
        <w:t>on,</w:t>
      </w:r>
      <w:r>
        <w:rPr>
          <w:spacing w:val="-4"/>
          <w:sz w:val="19"/>
        </w:rPr>
        <w:t> </w:t>
      </w:r>
      <w:r>
        <w:rPr>
          <w:sz w:val="19"/>
        </w:rPr>
        <w:t>increment</w:t>
      </w:r>
      <w:r>
        <w:rPr>
          <w:spacing w:val="-4"/>
          <w:sz w:val="19"/>
        </w:rPr>
        <w:t> </w:t>
      </w:r>
      <w:r>
        <w:rPr>
          <w:sz w:val="19"/>
        </w:rPr>
        <w:t>the</w:t>
      </w:r>
      <w:r>
        <w:rPr>
          <w:spacing w:val="-4"/>
          <w:sz w:val="19"/>
        </w:rPr>
        <w:t> </w:t>
      </w:r>
      <w:r>
        <w:rPr>
          <w:sz w:val="19"/>
        </w:rPr>
        <w:t>‘‘onbits’’</w:t>
      </w:r>
      <w:r>
        <w:rPr>
          <w:spacing w:val="-4"/>
          <w:sz w:val="19"/>
        </w:rPr>
        <w:t> </w:t>
      </w:r>
      <w:r>
        <w:rPr>
          <w:sz w:val="19"/>
        </w:rPr>
        <w:t>count</w:t>
      </w:r>
      <w:r>
        <w:rPr>
          <w:spacing w:val="-4"/>
          <w:sz w:val="19"/>
        </w:rPr>
        <w:t> </w:t>
      </w:r>
      <w:r>
        <w:rPr>
          <w:sz w:val="19"/>
        </w:rPr>
        <w:t>and</w:t>
      </w:r>
      <w:r>
        <w:rPr>
          <w:spacing w:val="-4"/>
          <w:sz w:val="19"/>
        </w:rPr>
        <w:t> </w:t>
      </w:r>
      <w:r>
        <w:rPr>
          <w:sz w:val="19"/>
        </w:rPr>
        <w:t>return a high value, otherwise increment the ‘‘offbits’’ count and return a low value.</w:t>
      </w:r>
    </w:p>
    <w:p>
      <w:pPr>
        <w:pStyle w:val="BodyText"/>
        <w:rPr>
          <w:sz w:val="19"/>
        </w:rPr>
      </w:pPr>
    </w:p>
    <w:p>
      <w:pPr>
        <w:pStyle w:val="BodyText"/>
        <w:rPr>
          <w:sz w:val="19"/>
        </w:rPr>
      </w:pPr>
    </w:p>
    <w:p>
      <w:pPr>
        <w:pStyle w:val="BodyText"/>
        <w:spacing w:before="9"/>
        <w:rPr>
          <w:sz w:val="19"/>
        </w:rPr>
      </w:pPr>
    </w:p>
    <w:p>
      <w:pPr>
        <w:spacing w:before="0"/>
        <w:ind w:left="332" w:right="663" w:firstLine="0"/>
        <w:jc w:val="left"/>
        <w:rPr>
          <w:sz w:val="19"/>
        </w:rPr>
      </w:pPr>
      <w:r>
        <w:rPr>
          <w:sz w:val="19"/>
        </w:rPr>
        <w:t>‘‘setpattern’’ sets up the halftone screen machinery so that a repeating bitmap pattern will be used for subsequent graphics output operations. It takes 5 arguments: ‘‘bstring’’ is the bit pattern represented as a string, ‘‘bpside’’ is the number of bits per side (the pattern must be square), ‘‘bwidth’’ is an integer specifying the width of the pattern in bytes (each row of the pattern is expressed in an integral number of bytes, which may contain extra zeroes if ‘‘bpside’’ is not a multiple</w:t>
      </w:r>
      <w:r>
        <w:rPr>
          <w:spacing w:val="-5"/>
          <w:sz w:val="19"/>
        </w:rPr>
        <w:t> </w:t>
      </w:r>
      <w:r>
        <w:rPr>
          <w:sz w:val="19"/>
        </w:rPr>
        <w:t>of</w:t>
      </w:r>
      <w:r>
        <w:rPr>
          <w:spacing w:val="-5"/>
          <w:sz w:val="19"/>
        </w:rPr>
        <w:t> </w:t>
      </w:r>
      <w:r>
        <w:rPr>
          <w:sz w:val="19"/>
        </w:rPr>
        <w:t>8),</w:t>
      </w:r>
      <w:r>
        <w:rPr>
          <w:spacing w:val="-5"/>
          <w:sz w:val="19"/>
        </w:rPr>
        <w:t> </w:t>
      </w:r>
      <w:r>
        <w:rPr>
          <w:sz w:val="19"/>
        </w:rPr>
        <w:t>‘‘angle’’</w:t>
      </w:r>
      <w:r>
        <w:rPr>
          <w:spacing w:val="-5"/>
          <w:sz w:val="19"/>
        </w:rPr>
        <w:t> </w:t>
      </w:r>
      <w:r>
        <w:rPr>
          <w:sz w:val="19"/>
        </w:rPr>
        <w:t>is</w:t>
      </w:r>
      <w:r>
        <w:rPr>
          <w:spacing w:val="-5"/>
          <w:sz w:val="19"/>
        </w:rPr>
        <w:t> </w:t>
      </w:r>
      <w:r>
        <w:rPr>
          <w:sz w:val="19"/>
        </w:rPr>
        <w:t>the</w:t>
      </w:r>
      <w:r>
        <w:rPr>
          <w:spacing w:val="-5"/>
          <w:sz w:val="19"/>
        </w:rPr>
        <w:t> </w:t>
      </w:r>
      <w:r>
        <w:rPr>
          <w:sz w:val="19"/>
        </w:rPr>
        <w:t>screen</w:t>
      </w:r>
      <w:r>
        <w:rPr>
          <w:spacing w:val="-5"/>
          <w:sz w:val="19"/>
        </w:rPr>
        <w:t> </w:t>
      </w:r>
      <w:r>
        <w:rPr>
          <w:sz w:val="19"/>
        </w:rPr>
        <w:t>angle</w:t>
      </w:r>
      <w:r>
        <w:rPr>
          <w:spacing w:val="-5"/>
          <w:sz w:val="19"/>
        </w:rPr>
        <w:t> </w:t>
      </w:r>
      <w:r>
        <w:rPr>
          <w:sz w:val="19"/>
        </w:rPr>
        <w:t>and</w:t>
      </w:r>
      <w:r>
        <w:rPr>
          <w:spacing w:val="-5"/>
          <w:sz w:val="19"/>
        </w:rPr>
        <w:t> </w:t>
      </w:r>
      <w:r>
        <w:rPr>
          <w:sz w:val="19"/>
        </w:rPr>
        <w:t>‘‘cellsz’’ is the halftone screen cell size. The first 3 arguments later serve as global variables to ‘‘bitison.’’</w:t>
      </w:r>
    </w:p>
    <w:p>
      <w:pPr>
        <w:spacing w:after="0"/>
        <w:jc w:val="left"/>
        <w:rPr>
          <w:sz w:val="19"/>
        </w:rPr>
        <w:sectPr>
          <w:type w:val="continuous"/>
          <w:pgSz w:w="10340" w:h="13180"/>
          <w:pgMar w:header="0" w:footer="491" w:top="1040" w:bottom="280" w:left="708" w:right="0"/>
          <w:cols w:num="2" w:equalWidth="0">
            <w:col w:w="3804" w:space="516"/>
            <w:col w:w="5312"/>
          </w:cols>
        </w:sectPr>
      </w:pPr>
    </w:p>
    <w:p>
      <w:pPr>
        <w:tabs>
          <w:tab w:pos="4651" w:val="left" w:leader="none"/>
        </w:tabs>
        <w:spacing w:line="247" w:lineRule="auto" w:before="18"/>
        <w:ind w:left="632" w:right="2371" w:firstLine="0"/>
        <w:jc w:val="left"/>
        <w:rPr>
          <w:rFonts w:ascii="Arial" w:hAnsi="Arial"/>
          <w:sz w:val="18"/>
        </w:rPr>
      </w:pPr>
      <w:r>
        <w:rPr>
          <w:rFonts w:ascii="Arial" w:hAnsi="Arial"/>
          <w:sz w:val="18"/>
        </w:rPr>
        <w:t>/onbits 0 def /offbits 0 def</w:t>
        <w:tab/>
      </w:r>
      <w:r>
        <w:rPr>
          <w:sz w:val="19"/>
        </w:rPr>
        <w:t>Initialize</w:t>
      </w:r>
      <w:r>
        <w:rPr>
          <w:spacing w:val="-12"/>
          <w:sz w:val="19"/>
        </w:rPr>
        <w:t> </w:t>
      </w:r>
      <w:r>
        <w:rPr>
          <w:sz w:val="19"/>
        </w:rPr>
        <w:t>‘‘onbits’’</w:t>
      </w:r>
      <w:r>
        <w:rPr>
          <w:spacing w:val="-12"/>
          <w:sz w:val="19"/>
        </w:rPr>
        <w:t> </w:t>
      </w:r>
      <w:r>
        <w:rPr>
          <w:sz w:val="19"/>
        </w:rPr>
        <w:t>and</w:t>
      </w:r>
      <w:r>
        <w:rPr>
          <w:spacing w:val="-12"/>
          <w:sz w:val="19"/>
        </w:rPr>
        <w:t> </w:t>
      </w:r>
      <w:r>
        <w:rPr>
          <w:sz w:val="19"/>
        </w:rPr>
        <w:t>‘‘offbits.’’ </w:t>
      </w:r>
      <w:r>
        <w:rPr>
          <w:rFonts w:ascii="Arial" w:hAnsi="Arial"/>
          <w:sz w:val="18"/>
        </w:rPr>
        <w:t>cellsz angle /bitpatternspotfunction load</w:t>
        <w:tab/>
      </w:r>
      <w:r>
        <w:rPr>
          <w:sz w:val="19"/>
        </w:rPr>
        <w:t>Set up the halftone screen. </w:t>
      </w:r>
      <w:r>
        <w:rPr>
          <w:rFonts w:ascii="Arial" w:hAnsi="Arial"/>
          <w:spacing w:val="-2"/>
          <w:sz w:val="18"/>
        </w:rPr>
        <w:t>setuserscreen</w:t>
      </w:r>
    </w:p>
    <w:p>
      <w:pPr>
        <w:tabs>
          <w:tab w:pos="4651" w:val="left" w:leader="none"/>
        </w:tabs>
        <w:spacing w:line="215" w:lineRule="exact" w:before="0"/>
        <w:ind w:left="632" w:right="0" w:firstLine="0"/>
        <w:jc w:val="left"/>
        <w:rPr>
          <w:sz w:val="19"/>
        </w:rPr>
      </w:pPr>
      <w:r>
        <w:rPr>
          <w:rFonts w:ascii="Arial" w:hAnsi="Arial"/>
          <w:sz w:val="18"/>
        </w:rPr>
        <w:t>{} </w:t>
      </w:r>
      <w:r>
        <w:rPr>
          <w:rFonts w:ascii="Arial" w:hAnsi="Arial"/>
          <w:spacing w:val="-2"/>
          <w:sz w:val="18"/>
        </w:rPr>
        <w:t>settransfer</w:t>
      </w:r>
      <w:r>
        <w:rPr>
          <w:rFonts w:ascii="Arial" w:hAnsi="Arial"/>
          <w:sz w:val="18"/>
        </w:rPr>
        <w:tab/>
      </w:r>
      <w:r>
        <w:rPr>
          <w:sz w:val="19"/>
        </w:rPr>
        <w:t>Don’t allow correction of gray values, because we </w:t>
      </w:r>
      <w:r>
        <w:rPr>
          <w:spacing w:val="-4"/>
          <w:sz w:val="19"/>
        </w:rPr>
        <w:t>want</w:t>
      </w:r>
    </w:p>
    <w:p>
      <w:pPr>
        <w:spacing w:after="0" w:line="215" w:lineRule="exact"/>
        <w:jc w:val="left"/>
        <w:rPr>
          <w:sz w:val="19"/>
        </w:rPr>
        <w:sectPr>
          <w:type w:val="continuous"/>
          <w:pgSz w:w="10340" w:h="13180"/>
          <w:pgMar w:header="0" w:footer="491" w:top="1040" w:bottom="280" w:left="708" w:right="0"/>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382" name="Group 1382"/>
                <wp:cNvGraphicFramePr>
                  <a:graphicFrameLocks/>
                </wp:cNvGraphicFramePr>
                <a:graphic>
                  <a:graphicData uri="http://schemas.microsoft.com/office/word/2010/wordprocessingGroup">
                    <wpg:wgp>
                      <wpg:cNvPr id="1382" name="Group 1382"/>
                      <wpg:cNvGrpSpPr/>
                      <wpg:grpSpPr>
                        <a:xfrm>
                          <a:off x="0" y="0"/>
                          <a:ext cx="5492750" cy="317500"/>
                          <a:chExt cx="5492750" cy="317500"/>
                        </a:xfrm>
                      </wpg:grpSpPr>
                      <pic:pic>
                        <pic:nvPicPr>
                          <pic:cNvPr id="1383" name="Image 1383"/>
                          <pic:cNvPicPr/>
                        </pic:nvPicPr>
                        <pic:blipFill>
                          <a:blip r:embed="rId115" cstate="print"/>
                          <a:stretch>
                            <a:fillRect/>
                          </a:stretch>
                        </pic:blipFill>
                        <pic:spPr>
                          <a:xfrm>
                            <a:off x="3175" y="6350"/>
                            <a:ext cx="5443537" cy="304800"/>
                          </a:xfrm>
                          <a:prstGeom prst="rect">
                            <a:avLst/>
                          </a:prstGeom>
                        </pic:spPr>
                      </pic:pic>
                      <wps:wsp>
                        <wps:cNvPr id="1384" name="Graphic 138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85" name="Graphic 138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86" name="Textbox 1386"/>
                        <wps:cNvSpPr txBox="1"/>
                        <wps:spPr>
                          <a:xfrm>
                            <a:off x="6350" y="12700"/>
                            <a:ext cx="5480050" cy="292100"/>
                          </a:xfrm>
                          <a:prstGeom prst="rect">
                            <a:avLst/>
                          </a:prstGeom>
                        </wps:spPr>
                        <wps:txbx>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165" coordorigin="0,0" coordsize="8650,500">
                <v:shape style="position:absolute;left:5;top:10;width:8573;height:480" type="#_x0000_t75" id="docshape1166" stroked="false">
                  <v:imagedata r:id="rId115" o:title=""/>
                </v:shape>
                <v:shape style="position:absolute;left:5;top:10;width:8640;height:480" id="docshape1167" coordorigin="5,10" coordsize="8640,480" path="m5,10l8645,10m5,490l8645,490e" filled="false" stroked="true" strokeweight="1pt" strokecolor="#000000">
                  <v:path arrowok="t"/>
                  <v:stroke dashstyle="solid"/>
                </v:shape>
                <v:shape style="position:absolute;left:5;top:0;width:8640;height:500" id="docshape1168" coordorigin="5,0" coordsize="8640,500" path="m5,0l5,500m8645,0l8645,500e" filled="false" stroked="true" strokeweight=".5pt" strokecolor="#000000">
                  <v:path arrowok="t"/>
                  <v:stroke dashstyle="solid"/>
                </v:shape>
                <v:shape style="position:absolute;left:10;top:20;width:8630;height:460" type="#_x0000_t202" id="docshape1169" filled="false" stroked="false">
                  <v:textbox inset="0,0,0,0">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pStyle w:val="BodyText"/>
        <w:rPr>
          <w:rFonts w:ascii="Arial"/>
          <w:i/>
          <w:sz w:val="18"/>
        </w:rPr>
      </w:pPr>
    </w:p>
    <w:p>
      <w:pPr>
        <w:pStyle w:val="BodyText"/>
        <w:spacing w:before="127"/>
        <w:rPr>
          <w:rFonts w:ascii="Arial"/>
          <w:i/>
          <w:sz w:val="18"/>
        </w:rPr>
      </w:pPr>
    </w:p>
    <w:p>
      <w:pPr>
        <w:spacing w:line="254" w:lineRule="auto" w:before="0"/>
        <w:ind w:left="352" w:right="0" w:firstLine="100"/>
        <w:jc w:val="left"/>
        <w:rPr>
          <w:rFonts w:ascii="Arial"/>
          <w:sz w:val="18"/>
        </w:rPr>
      </w:pPr>
      <w:r>
        <w:rPr>
          <w:rFonts w:ascii="Arial"/>
          <w:sz w:val="18"/>
        </w:rPr>
        <w:t>offbits</w:t>
      </w:r>
      <w:r>
        <w:rPr>
          <w:rFonts w:ascii="Arial"/>
          <w:spacing w:val="-8"/>
          <w:sz w:val="18"/>
        </w:rPr>
        <w:t> </w:t>
      </w:r>
      <w:r>
        <w:rPr>
          <w:rFonts w:ascii="Arial"/>
          <w:sz w:val="18"/>
        </w:rPr>
        <w:t>offbits</w:t>
      </w:r>
      <w:r>
        <w:rPr>
          <w:rFonts w:ascii="Arial"/>
          <w:spacing w:val="-8"/>
          <w:sz w:val="18"/>
        </w:rPr>
        <w:t> </w:t>
      </w:r>
      <w:r>
        <w:rPr>
          <w:rFonts w:ascii="Arial"/>
          <w:sz w:val="18"/>
        </w:rPr>
        <w:t>onbits</w:t>
      </w:r>
      <w:r>
        <w:rPr>
          <w:rFonts w:ascii="Arial"/>
          <w:spacing w:val="-8"/>
          <w:sz w:val="18"/>
        </w:rPr>
        <w:t> </w:t>
      </w:r>
      <w:r>
        <w:rPr>
          <w:rFonts w:ascii="Arial"/>
          <w:sz w:val="18"/>
        </w:rPr>
        <w:t>add</w:t>
      </w:r>
      <w:r>
        <w:rPr>
          <w:rFonts w:ascii="Arial"/>
          <w:spacing w:val="-8"/>
          <w:sz w:val="18"/>
        </w:rPr>
        <w:t> </w:t>
      </w:r>
      <w:r>
        <w:rPr>
          <w:rFonts w:ascii="Arial"/>
          <w:sz w:val="18"/>
        </w:rPr>
        <w:t>div</w:t>
      </w:r>
      <w:r>
        <w:rPr>
          <w:rFonts w:ascii="Arial"/>
          <w:spacing w:val="-8"/>
          <w:sz w:val="18"/>
        </w:rPr>
        <w:t> </w:t>
      </w:r>
      <w:r>
        <w:rPr>
          <w:rFonts w:ascii="Arial"/>
          <w:sz w:val="18"/>
        </w:rPr>
        <w:t>setgray </w:t>
      </w:r>
      <w:r>
        <w:rPr>
          <w:rFonts w:ascii="Arial"/>
          <w:spacing w:val="-4"/>
          <w:sz w:val="18"/>
        </w:rPr>
        <w:t>end</w:t>
      </w:r>
    </w:p>
    <w:p>
      <w:pPr>
        <w:spacing w:before="1"/>
        <w:ind w:left="252" w:right="0" w:firstLine="0"/>
        <w:jc w:val="left"/>
        <w:rPr>
          <w:rFonts w:ascii="Arial"/>
          <w:sz w:val="18"/>
        </w:rPr>
      </w:pPr>
      <w:r>
        <w:rPr>
          <w:rFonts w:ascii="Arial"/>
          <w:sz w:val="18"/>
        </w:rPr>
        <w:t>} </w:t>
      </w:r>
      <w:r>
        <w:rPr>
          <w:rFonts w:ascii="Arial"/>
          <w:spacing w:val="-5"/>
          <w:sz w:val="18"/>
        </w:rPr>
        <w:t>def</w:t>
      </w:r>
    </w:p>
    <w:p>
      <w:pPr>
        <w:spacing w:before="92"/>
        <w:ind w:left="252" w:right="745" w:firstLine="0"/>
        <w:jc w:val="left"/>
        <w:rPr>
          <w:sz w:val="19"/>
        </w:rPr>
      </w:pPr>
      <w:r>
        <w:rPr/>
        <w:br w:type="column"/>
      </w:r>
      <w:r>
        <w:rPr>
          <w:sz w:val="19"/>
        </w:rPr>
        <w:t>to</w:t>
      </w:r>
      <w:r>
        <w:rPr>
          <w:spacing w:val="-5"/>
          <w:sz w:val="19"/>
        </w:rPr>
        <w:t> </w:t>
      </w:r>
      <w:r>
        <w:rPr>
          <w:sz w:val="19"/>
        </w:rPr>
        <w:t>set</w:t>
      </w:r>
      <w:r>
        <w:rPr>
          <w:spacing w:val="-5"/>
          <w:sz w:val="19"/>
        </w:rPr>
        <w:t> </w:t>
      </w:r>
      <w:r>
        <w:rPr>
          <w:sz w:val="19"/>
        </w:rPr>
        <w:t>the</w:t>
      </w:r>
      <w:r>
        <w:rPr>
          <w:spacing w:val="-5"/>
          <w:sz w:val="19"/>
        </w:rPr>
        <w:t> </w:t>
      </w:r>
      <w:r>
        <w:rPr>
          <w:sz w:val="19"/>
        </w:rPr>
        <w:t>gray</w:t>
      </w:r>
      <w:r>
        <w:rPr>
          <w:spacing w:val="-5"/>
          <w:sz w:val="19"/>
        </w:rPr>
        <w:t> </w:t>
      </w:r>
      <w:r>
        <w:rPr>
          <w:sz w:val="19"/>
        </w:rPr>
        <w:t>exactly</w:t>
      </w:r>
      <w:r>
        <w:rPr>
          <w:spacing w:val="-5"/>
          <w:sz w:val="19"/>
        </w:rPr>
        <w:t> </w:t>
      </w:r>
      <w:r>
        <w:rPr>
          <w:sz w:val="19"/>
        </w:rPr>
        <w:t>according</w:t>
      </w:r>
      <w:r>
        <w:rPr>
          <w:spacing w:val="-5"/>
          <w:sz w:val="19"/>
        </w:rPr>
        <w:t> </w:t>
      </w:r>
      <w:r>
        <w:rPr>
          <w:sz w:val="19"/>
        </w:rPr>
        <w:t>to</w:t>
      </w:r>
      <w:r>
        <w:rPr>
          <w:spacing w:val="-5"/>
          <w:sz w:val="19"/>
        </w:rPr>
        <w:t> </w:t>
      </w:r>
      <w:r>
        <w:rPr>
          <w:sz w:val="19"/>
        </w:rPr>
        <w:t>the</w:t>
      </w:r>
      <w:r>
        <w:rPr>
          <w:spacing w:val="-5"/>
          <w:sz w:val="19"/>
        </w:rPr>
        <w:t> </w:t>
      </w:r>
      <w:r>
        <w:rPr>
          <w:sz w:val="19"/>
        </w:rPr>
        <w:t>off-bit/total-</w:t>
      </w:r>
      <w:r>
        <w:rPr>
          <w:sz w:val="19"/>
        </w:rPr>
        <w:t>bits </w:t>
      </w:r>
      <w:r>
        <w:rPr>
          <w:spacing w:val="-2"/>
          <w:sz w:val="19"/>
        </w:rPr>
        <w:t>ratio.</w:t>
      </w:r>
    </w:p>
    <w:p>
      <w:pPr>
        <w:spacing w:before="3"/>
        <w:ind w:left="252" w:right="885" w:firstLine="0"/>
        <w:jc w:val="left"/>
        <w:rPr>
          <w:sz w:val="19"/>
        </w:rPr>
      </w:pPr>
      <w:r>
        <w:rPr>
          <w:sz w:val="19"/>
        </w:rPr>
        <w:t>By</w:t>
      </w:r>
      <w:r>
        <w:rPr>
          <w:spacing w:val="-4"/>
          <w:sz w:val="19"/>
        </w:rPr>
        <w:t> </w:t>
      </w:r>
      <w:r>
        <w:rPr>
          <w:sz w:val="19"/>
        </w:rPr>
        <w:t>setting</w:t>
      </w:r>
      <w:r>
        <w:rPr>
          <w:spacing w:val="-4"/>
          <w:sz w:val="19"/>
        </w:rPr>
        <w:t> </w:t>
      </w:r>
      <w:r>
        <w:rPr>
          <w:sz w:val="19"/>
        </w:rPr>
        <w:t>the</w:t>
      </w:r>
      <w:r>
        <w:rPr>
          <w:spacing w:val="-4"/>
          <w:sz w:val="19"/>
        </w:rPr>
        <w:t> </w:t>
      </w:r>
      <w:r>
        <w:rPr>
          <w:sz w:val="19"/>
        </w:rPr>
        <w:t>gray</w:t>
      </w:r>
      <w:r>
        <w:rPr>
          <w:spacing w:val="-4"/>
          <w:sz w:val="19"/>
        </w:rPr>
        <w:t> </w:t>
      </w:r>
      <w:r>
        <w:rPr>
          <w:sz w:val="19"/>
        </w:rPr>
        <w:t>this</w:t>
      </w:r>
      <w:r>
        <w:rPr>
          <w:spacing w:val="-4"/>
          <w:sz w:val="19"/>
        </w:rPr>
        <w:t> </w:t>
      </w:r>
      <w:r>
        <w:rPr>
          <w:sz w:val="19"/>
        </w:rPr>
        <w:t>way,</w:t>
      </w:r>
      <w:r>
        <w:rPr>
          <w:spacing w:val="-4"/>
          <w:sz w:val="19"/>
        </w:rPr>
        <w:t> </w:t>
      </w:r>
      <w:r>
        <w:rPr>
          <w:sz w:val="19"/>
        </w:rPr>
        <w:t>the</w:t>
      </w:r>
      <w:r>
        <w:rPr>
          <w:spacing w:val="-4"/>
          <w:sz w:val="19"/>
        </w:rPr>
        <w:t> </w:t>
      </w:r>
      <w:r>
        <w:rPr>
          <w:sz w:val="19"/>
        </w:rPr>
        <w:t>exact</w:t>
      </w:r>
      <w:r>
        <w:rPr>
          <w:spacing w:val="-4"/>
          <w:sz w:val="19"/>
        </w:rPr>
        <w:t> </w:t>
      </w:r>
      <w:r>
        <w:rPr>
          <w:sz w:val="19"/>
        </w:rPr>
        <w:t>number</w:t>
      </w:r>
      <w:r>
        <w:rPr>
          <w:spacing w:val="-4"/>
          <w:sz w:val="19"/>
        </w:rPr>
        <w:t> </w:t>
      </w:r>
      <w:r>
        <w:rPr>
          <w:sz w:val="19"/>
        </w:rPr>
        <w:t>of</w:t>
      </w:r>
      <w:r>
        <w:rPr>
          <w:spacing w:val="-4"/>
          <w:sz w:val="19"/>
        </w:rPr>
        <w:t> </w:t>
      </w:r>
      <w:r>
        <w:rPr>
          <w:sz w:val="19"/>
        </w:rPr>
        <w:t>‘‘on’’ bits will turn on in the screen. The values of ‘‘offbits’’ and ‘‘onbits’’ are calculated when the </w:t>
      </w:r>
      <w:r>
        <w:rPr>
          <w:b/>
          <w:sz w:val="19"/>
        </w:rPr>
        <w:t>setscreen </w:t>
      </w:r>
      <w:r>
        <w:rPr>
          <w:sz w:val="19"/>
        </w:rPr>
        <w:t>operator is executed (see ‘‘bitpatternspotfunction’’ </w:t>
      </w:r>
      <w:r>
        <w:rPr>
          <w:spacing w:val="-2"/>
          <w:sz w:val="19"/>
        </w:rPr>
        <w:t>above).</w:t>
      </w:r>
    </w:p>
    <w:p>
      <w:pPr>
        <w:spacing w:after="0"/>
        <w:jc w:val="left"/>
        <w:rPr>
          <w:sz w:val="19"/>
        </w:rPr>
        <w:sectPr>
          <w:type w:val="continuous"/>
          <w:pgSz w:w="10340" w:h="13180"/>
          <w:pgMar w:header="0" w:footer="491" w:top="1040" w:bottom="280" w:left="708" w:right="0"/>
          <w:cols w:num="2" w:equalWidth="0">
            <w:col w:w="3304" w:space="916"/>
            <w:col w:w="5412"/>
          </w:cols>
        </w:sectPr>
      </w:pPr>
    </w:p>
    <w:p>
      <w:pPr>
        <w:pStyle w:val="BodyText"/>
        <w:spacing w:before="9"/>
        <w:rPr>
          <w:sz w:val="11"/>
        </w:rPr>
      </w:pPr>
    </w:p>
    <w:p>
      <w:pPr>
        <w:pStyle w:val="BodyText"/>
        <w:spacing w:after="0"/>
        <w:rPr>
          <w:sz w:val="11"/>
        </w:rPr>
        <w:sectPr>
          <w:type w:val="continuous"/>
          <w:pgSz w:w="10340" w:h="13180"/>
          <w:pgMar w:header="0" w:footer="491" w:top="1040" w:bottom="280" w:left="708" w:right="0"/>
        </w:sectPr>
      </w:pPr>
    </w:p>
    <w:p>
      <w:pPr>
        <w:spacing w:before="101"/>
        <w:ind w:left="151" w:right="0" w:firstLine="0"/>
        <w:jc w:val="left"/>
        <w:rPr>
          <w:rFonts w:ascii="Arial"/>
          <w:sz w:val="18"/>
        </w:rPr>
      </w:pPr>
      <w:r>
        <w:rPr>
          <w:rFonts w:ascii="Arial"/>
          <w:spacing w:val="-2"/>
          <w:sz w:val="18"/>
        </w:rPr>
        <w:t>/enlargebits</w:t>
      </w:r>
    </w:p>
    <w:p>
      <w:pPr>
        <w:spacing w:before="13"/>
        <w:ind w:left="252" w:right="0" w:firstLine="0"/>
        <w:jc w:val="left"/>
        <w:rPr>
          <w:rFonts w:ascii="Arial"/>
          <w:sz w:val="18"/>
        </w:rPr>
      </w:pPr>
      <w:r>
        <w:rPr>
          <w:rFonts w:ascii="Arial"/>
          <w:sz w:val="18"/>
        </w:rPr>
        <w:t>{ /bwidth exch </w:t>
      </w:r>
      <w:r>
        <w:rPr>
          <w:rFonts w:ascii="Arial"/>
          <w:spacing w:val="-5"/>
          <w:sz w:val="18"/>
        </w:rPr>
        <w:t>def</w:t>
      </w:r>
    </w:p>
    <w:p>
      <w:pPr>
        <w:spacing w:before="13"/>
        <w:ind w:left="352" w:right="0" w:firstLine="0"/>
        <w:jc w:val="left"/>
        <w:rPr>
          <w:rFonts w:ascii="Arial"/>
          <w:sz w:val="18"/>
        </w:rPr>
      </w:pPr>
      <w:r>
        <w:rPr>
          <w:rFonts w:ascii="Arial"/>
          <w:sz w:val="18"/>
        </w:rPr>
        <w:t>/bpside exch </w:t>
      </w:r>
      <w:r>
        <w:rPr>
          <w:rFonts w:ascii="Arial"/>
          <w:spacing w:val="-5"/>
          <w:sz w:val="18"/>
        </w:rPr>
        <w:t>def</w:t>
      </w:r>
    </w:p>
    <w:p>
      <w:pPr>
        <w:spacing w:before="13"/>
        <w:ind w:left="352" w:right="0" w:firstLine="0"/>
        <w:jc w:val="left"/>
        <w:rPr>
          <w:rFonts w:ascii="Arial"/>
          <w:sz w:val="18"/>
        </w:rPr>
      </w:pPr>
      <w:r>
        <w:rPr>
          <w:rFonts w:ascii="Arial"/>
          <w:sz w:val="18"/>
        </w:rPr>
        <w:t>/bstring exch </w:t>
      </w:r>
      <w:r>
        <w:rPr>
          <w:rFonts w:ascii="Arial"/>
          <w:spacing w:val="-5"/>
          <w:sz w:val="18"/>
        </w:rPr>
        <w:t>def</w:t>
      </w:r>
    </w:p>
    <w:p>
      <w:pPr>
        <w:spacing w:before="92"/>
        <w:ind w:left="152" w:right="848" w:firstLine="0"/>
        <w:jc w:val="left"/>
        <w:rPr>
          <w:sz w:val="19"/>
        </w:rPr>
      </w:pPr>
      <w:r>
        <w:rPr/>
        <w:br w:type="column"/>
      </w:r>
      <w:r>
        <w:rPr>
          <w:sz w:val="19"/>
        </w:rPr>
        <w:t>‘‘enlargebits’’ is used to print an enlarged bit pattern to illustrate the bit patterns used in ‘‘setpattern’’ below. It takes</w:t>
      </w:r>
      <w:r>
        <w:rPr>
          <w:spacing w:val="-7"/>
          <w:sz w:val="19"/>
        </w:rPr>
        <w:t> </w:t>
      </w:r>
      <w:r>
        <w:rPr>
          <w:sz w:val="19"/>
        </w:rPr>
        <w:t>3</w:t>
      </w:r>
      <w:r>
        <w:rPr>
          <w:spacing w:val="-7"/>
          <w:sz w:val="19"/>
        </w:rPr>
        <w:t> </w:t>
      </w:r>
      <w:r>
        <w:rPr>
          <w:sz w:val="19"/>
        </w:rPr>
        <w:t>arguments:</w:t>
      </w:r>
      <w:r>
        <w:rPr>
          <w:spacing w:val="-7"/>
          <w:sz w:val="19"/>
        </w:rPr>
        <w:t> </w:t>
      </w:r>
      <w:r>
        <w:rPr>
          <w:sz w:val="19"/>
        </w:rPr>
        <w:t>‘‘bstring,’’</w:t>
      </w:r>
      <w:r>
        <w:rPr>
          <w:spacing w:val="-7"/>
          <w:sz w:val="19"/>
        </w:rPr>
        <w:t> </w:t>
      </w:r>
      <w:r>
        <w:rPr>
          <w:sz w:val="19"/>
        </w:rPr>
        <w:t>‘‘bpside,’’</w:t>
      </w:r>
      <w:r>
        <w:rPr>
          <w:spacing w:val="-7"/>
          <w:sz w:val="19"/>
        </w:rPr>
        <w:t> </w:t>
      </w:r>
      <w:r>
        <w:rPr>
          <w:sz w:val="19"/>
        </w:rPr>
        <w:t>and</w:t>
      </w:r>
      <w:r>
        <w:rPr>
          <w:spacing w:val="-7"/>
          <w:sz w:val="19"/>
        </w:rPr>
        <w:t> </w:t>
      </w:r>
      <w:r>
        <w:rPr>
          <w:sz w:val="19"/>
        </w:rPr>
        <w:t>‘‘bwidth’’ (See</w:t>
      </w:r>
      <w:r>
        <w:rPr>
          <w:spacing w:val="-3"/>
          <w:sz w:val="19"/>
        </w:rPr>
        <w:t> </w:t>
      </w:r>
      <w:r>
        <w:rPr>
          <w:sz w:val="19"/>
        </w:rPr>
        <w:t>description</w:t>
      </w:r>
      <w:r>
        <w:rPr>
          <w:spacing w:val="-3"/>
          <w:sz w:val="19"/>
        </w:rPr>
        <w:t> </w:t>
      </w:r>
      <w:r>
        <w:rPr>
          <w:sz w:val="19"/>
        </w:rPr>
        <w:t>of</w:t>
      </w:r>
      <w:r>
        <w:rPr>
          <w:spacing w:val="-3"/>
          <w:sz w:val="19"/>
        </w:rPr>
        <w:t> </w:t>
      </w:r>
      <w:r>
        <w:rPr>
          <w:sz w:val="19"/>
        </w:rPr>
        <w:t>‘‘setpattern’’</w:t>
      </w:r>
      <w:r>
        <w:rPr>
          <w:spacing w:val="-3"/>
          <w:sz w:val="19"/>
        </w:rPr>
        <w:t> </w:t>
      </w:r>
      <w:r>
        <w:rPr>
          <w:sz w:val="19"/>
        </w:rPr>
        <w:t>above).</w:t>
      </w:r>
      <w:r>
        <w:rPr>
          <w:spacing w:val="-3"/>
          <w:sz w:val="19"/>
        </w:rPr>
        <w:t> </w:t>
      </w:r>
      <w:r>
        <w:rPr>
          <w:sz w:val="19"/>
        </w:rPr>
        <w:t>A</w:t>
      </w:r>
      <w:r>
        <w:rPr>
          <w:spacing w:val="-3"/>
          <w:sz w:val="19"/>
        </w:rPr>
        <w:t> </w:t>
      </w:r>
      <w:r>
        <w:rPr>
          <w:sz w:val="19"/>
        </w:rPr>
        <w:t>black</w:t>
      </w:r>
      <w:r>
        <w:rPr>
          <w:spacing w:val="-3"/>
          <w:sz w:val="19"/>
        </w:rPr>
        <w:t> </w:t>
      </w:r>
      <w:r>
        <w:rPr>
          <w:sz w:val="19"/>
        </w:rPr>
        <w:t>square is</w:t>
      </w:r>
      <w:r>
        <w:rPr>
          <w:spacing w:val="-1"/>
          <w:sz w:val="19"/>
        </w:rPr>
        <w:t> </w:t>
      </w:r>
      <w:r>
        <w:rPr>
          <w:sz w:val="19"/>
        </w:rPr>
        <w:t>printed</w:t>
      </w:r>
      <w:r>
        <w:rPr>
          <w:spacing w:val="-1"/>
          <w:sz w:val="19"/>
        </w:rPr>
        <w:t> </w:t>
      </w:r>
      <w:r>
        <w:rPr>
          <w:sz w:val="19"/>
        </w:rPr>
        <w:t>for</w:t>
      </w:r>
      <w:r>
        <w:rPr>
          <w:spacing w:val="-1"/>
          <w:sz w:val="19"/>
        </w:rPr>
        <w:t> </w:t>
      </w:r>
      <w:r>
        <w:rPr>
          <w:sz w:val="19"/>
        </w:rPr>
        <w:t>each</w:t>
      </w:r>
      <w:r>
        <w:rPr>
          <w:spacing w:val="-1"/>
          <w:sz w:val="19"/>
        </w:rPr>
        <w:t> </w:t>
      </w:r>
      <w:r>
        <w:rPr>
          <w:sz w:val="19"/>
        </w:rPr>
        <w:t>‘‘on’’</w:t>
      </w:r>
      <w:r>
        <w:rPr>
          <w:spacing w:val="-1"/>
          <w:sz w:val="19"/>
        </w:rPr>
        <w:t> </w:t>
      </w:r>
      <w:r>
        <w:rPr>
          <w:sz w:val="19"/>
        </w:rPr>
        <w:t>bit.</w:t>
      </w:r>
      <w:r>
        <w:rPr>
          <w:spacing w:val="-1"/>
          <w:sz w:val="19"/>
        </w:rPr>
        <w:t> </w:t>
      </w:r>
      <w:r>
        <w:rPr>
          <w:sz w:val="19"/>
        </w:rPr>
        <w:t>The</w:t>
      </w:r>
      <w:r>
        <w:rPr>
          <w:spacing w:val="-1"/>
          <w:sz w:val="19"/>
        </w:rPr>
        <w:t> </w:t>
      </w:r>
      <w:r>
        <w:rPr>
          <w:sz w:val="19"/>
        </w:rPr>
        <w:t>squares</w:t>
      </w:r>
      <w:r>
        <w:rPr>
          <w:spacing w:val="-1"/>
          <w:sz w:val="19"/>
        </w:rPr>
        <w:t> </w:t>
      </w:r>
      <w:r>
        <w:rPr>
          <w:sz w:val="19"/>
        </w:rPr>
        <w:t>are</w:t>
      </w:r>
      <w:r>
        <w:rPr>
          <w:spacing w:val="-1"/>
          <w:sz w:val="19"/>
        </w:rPr>
        <w:t> </w:t>
      </w:r>
      <w:r>
        <w:rPr>
          <w:sz w:val="19"/>
        </w:rPr>
        <w:t>one</w:t>
      </w:r>
      <w:r>
        <w:rPr>
          <w:spacing w:val="-1"/>
          <w:sz w:val="19"/>
        </w:rPr>
        <w:t> </w:t>
      </w:r>
      <w:r>
        <w:rPr>
          <w:sz w:val="19"/>
        </w:rPr>
        <w:t>unit</w:t>
      </w:r>
      <w:r>
        <w:rPr>
          <w:spacing w:val="-1"/>
          <w:sz w:val="19"/>
        </w:rPr>
        <w:t> </w:t>
      </w:r>
      <w:r>
        <w:rPr>
          <w:sz w:val="19"/>
        </w:rPr>
        <w:t>in size so the coordinate system should be scaled appropriately before ‘‘enlargebits’’ is called. Note that the earlier bits in the pattern are printed in the lower positions of the grid. The high order bit of the first byte of the pattern is the lower left bit, and the low order bit of the last byte in the pattern is the upper right bit.</w:t>
      </w:r>
    </w:p>
    <w:p>
      <w:pPr>
        <w:spacing w:after="0"/>
        <w:jc w:val="left"/>
        <w:rPr>
          <w:sz w:val="19"/>
        </w:rPr>
        <w:sectPr>
          <w:type w:val="continuous"/>
          <w:pgSz w:w="10340" w:h="13180"/>
          <w:pgMar w:header="0" w:footer="491" w:top="1040" w:bottom="280" w:left="708" w:right="0"/>
          <w:cols w:num="2" w:equalWidth="0">
            <w:col w:w="1713" w:space="2607"/>
            <w:col w:w="5312"/>
          </w:cols>
        </w:sectPr>
      </w:pPr>
    </w:p>
    <w:p>
      <w:pPr>
        <w:tabs>
          <w:tab w:pos="4471" w:val="left" w:leader="none"/>
        </w:tabs>
        <w:spacing w:before="17"/>
        <w:ind w:left="352" w:right="0" w:firstLine="0"/>
        <w:jc w:val="left"/>
        <w:rPr>
          <w:sz w:val="19"/>
        </w:rPr>
      </w:pPr>
      <w:r>
        <w:rPr>
          <w:rFonts w:ascii="Arial"/>
          <w:sz w:val="18"/>
        </w:rPr>
        <w:t>0.08 </w:t>
      </w:r>
      <w:r>
        <w:rPr>
          <w:rFonts w:ascii="Arial"/>
          <w:spacing w:val="-2"/>
          <w:sz w:val="18"/>
        </w:rPr>
        <w:t>setlinewidth</w:t>
      </w:r>
      <w:r>
        <w:rPr>
          <w:rFonts w:ascii="Arial"/>
          <w:sz w:val="18"/>
        </w:rPr>
        <w:tab/>
      </w:r>
      <w:r>
        <w:rPr>
          <w:sz w:val="19"/>
        </w:rPr>
        <w:t>Specify a small line width since this will be </w:t>
      </w:r>
      <w:r>
        <w:rPr>
          <w:spacing w:val="-2"/>
          <w:sz w:val="19"/>
        </w:rPr>
        <w:t>scaled.</w:t>
      </w:r>
    </w:p>
    <w:p>
      <w:pPr>
        <w:tabs>
          <w:tab w:pos="4471" w:val="left" w:leader="none"/>
        </w:tabs>
        <w:spacing w:before="2"/>
        <w:ind w:left="352" w:right="0" w:firstLine="0"/>
        <w:jc w:val="left"/>
        <w:rPr>
          <w:sz w:val="19"/>
        </w:rPr>
      </w:pPr>
      <w:r>
        <w:rPr>
          <w:rFonts w:ascii="Arial"/>
          <w:sz w:val="18"/>
        </w:rPr>
        <w:t>0 1 bpside 1 </w:t>
      </w:r>
      <w:r>
        <w:rPr>
          <w:rFonts w:ascii="Arial"/>
          <w:spacing w:val="-5"/>
          <w:sz w:val="18"/>
        </w:rPr>
        <w:t>sub</w:t>
      </w:r>
      <w:r>
        <w:rPr>
          <w:rFonts w:ascii="Arial"/>
          <w:sz w:val="18"/>
        </w:rPr>
        <w:tab/>
      </w:r>
      <w:r>
        <w:rPr>
          <w:sz w:val="19"/>
        </w:rPr>
        <w:t>For each bit in the y direction </w:t>
      </w:r>
      <w:r>
        <w:rPr>
          <w:spacing w:val="-5"/>
          <w:sz w:val="19"/>
        </w:rPr>
        <w:t>...</w:t>
      </w:r>
    </w:p>
    <w:p>
      <w:pPr>
        <w:spacing w:before="10"/>
        <w:ind w:left="452" w:right="0" w:firstLine="0"/>
        <w:jc w:val="left"/>
        <w:rPr>
          <w:rFonts w:ascii="Arial"/>
          <w:sz w:val="18"/>
        </w:rPr>
      </w:pPr>
      <w:r>
        <w:rPr>
          <w:rFonts w:ascii="Arial"/>
          <w:sz w:val="18"/>
        </w:rPr>
        <w:t>{ /y exch </w:t>
      </w:r>
      <w:r>
        <w:rPr>
          <w:rFonts w:ascii="Arial"/>
          <w:spacing w:val="-5"/>
          <w:sz w:val="18"/>
        </w:rPr>
        <w:t>def</w:t>
      </w:r>
    </w:p>
    <w:p>
      <w:pPr>
        <w:tabs>
          <w:tab w:pos="4471" w:val="left" w:leader="none"/>
        </w:tabs>
        <w:spacing w:before="4"/>
        <w:ind w:left="552" w:right="0" w:firstLine="0"/>
        <w:jc w:val="left"/>
        <w:rPr>
          <w:sz w:val="19"/>
        </w:rPr>
      </w:pPr>
      <w:r>
        <w:rPr>
          <w:rFonts w:ascii="Arial"/>
          <w:sz w:val="18"/>
        </w:rPr>
        <w:t>0 1 bpside 1 </w:t>
      </w:r>
      <w:r>
        <w:rPr>
          <w:rFonts w:ascii="Arial"/>
          <w:spacing w:val="-5"/>
          <w:sz w:val="18"/>
        </w:rPr>
        <w:t>sub</w:t>
      </w:r>
      <w:r>
        <w:rPr>
          <w:rFonts w:ascii="Arial"/>
          <w:sz w:val="18"/>
        </w:rPr>
        <w:tab/>
      </w:r>
      <w:r>
        <w:rPr>
          <w:sz w:val="19"/>
        </w:rPr>
        <w:t>For each bit in the x direction </w:t>
      </w:r>
      <w:r>
        <w:rPr>
          <w:spacing w:val="-5"/>
          <w:sz w:val="19"/>
        </w:rPr>
        <w:t>...</w:t>
      </w:r>
    </w:p>
    <w:p>
      <w:pPr>
        <w:spacing w:before="10"/>
        <w:ind w:left="652" w:right="0" w:firstLine="0"/>
        <w:jc w:val="left"/>
        <w:rPr>
          <w:rFonts w:ascii="Arial"/>
          <w:sz w:val="18"/>
        </w:rPr>
      </w:pPr>
      <w:r>
        <w:rPr>
          <w:rFonts w:ascii="Arial"/>
          <w:sz w:val="18"/>
        </w:rPr>
        <w:t>{ /x exch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spacing w:before="13"/>
        <w:ind w:left="752" w:right="0" w:firstLine="0"/>
        <w:jc w:val="left"/>
        <w:rPr>
          <w:rFonts w:ascii="Arial"/>
          <w:sz w:val="18"/>
        </w:rPr>
      </w:pPr>
      <w:r>
        <w:rPr>
          <w:rFonts w:ascii="Arial"/>
          <w:sz w:val="18"/>
        </w:rPr>
        <w:t>x y setpatterndict /bitison get cvx </w:t>
      </w:r>
      <w:r>
        <w:rPr>
          <w:rFonts w:ascii="Arial"/>
          <w:spacing w:val="-4"/>
          <w:sz w:val="18"/>
        </w:rPr>
        <w:t>exe</w:t>
      </w:r>
      <w:r>
        <w:rPr>
          <w:rFonts w:ascii="Arial"/>
          <w:spacing w:val="-4"/>
          <w:sz w:val="18"/>
        </w:rPr>
        <w:t>c</w:t>
      </w:r>
    </w:p>
    <w:p>
      <w:pPr>
        <w:spacing w:before="13"/>
        <w:ind w:left="852" w:right="0" w:firstLine="0"/>
        <w:jc w:val="left"/>
        <w:rPr>
          <w:rFonts w:ascii="Arial"/>
          <w:sz w:val="18"/>
        </w:rPr>
      </w:pPr>
      <w:r>
        <w:rPr>
          <w:rFonts w:ascii="Arial"/>
          <w:sz w:val="18"/>
        </w:rPr>
        <w:t>{ </w:t>
      </w:r>
      <w:r>
        <w:rPr>
          <w:rFonts w:ascii="Arial"/>
          <w:spacing w:val="-2"/>
          <w:sz w:val="18"/>
        </w:rPr>
        <w:t>gsave</w:t>
      </w:r>
    </w:p>
    <w:p>
      <w:pPr>
        <w:spacing w:before="13"/>
        <w:ind w:left="1052" w:right="0" w:firstLine="0"/>
        <w:jc w:val="left"/>
        <w:rPr>
          <w:rFonts w:ascii="Arial"/>
          <w:sz w:val="18"/>
        </w:rPr>
      </w:pPr>
      <w:r>
        <w:rPr>
          <w:rFonts w:ascii="Arial"/>
          <w:sz w:val="18"/>
        </w:rPr>
        <w:t>x y </w:t>
      </w:r>
      <w:r>
        <w:rPr>
          <w:rFonts w:ascii="Arial"/>
          <w:spacing w:val="-2"/>
          <w:sz w:val="18"/>
        </w:rPr>
        <w:t>translate</w:t>
      </w:r>
    </w:p>
    <w:p>
      <w:pPr>
        <w:spacing w:before="5"/>
        <w:ind w:left="648" w:right="921" w:firstLine="0"/>
        <w:jc w:val="left"/>
        <w:rPr>
          <w:sz w:val="19"/>
        </w:rPr>
      </w:pPr>
      <w:r>
        <w:rPr/>
        <w:br w:type="column"/>
      </w:r>
      <w:r>
        <w:rPr>
          <w:sz w:val="19"/>
        </w:rPr>
        <w:t>If</w:t>
      </w:r>
      <w:r>
        <w:rPr>
          <w:spacing w:val="-4"/>
          <w:sz w:val="19"/>
        </w:rPr>
        <w:t> </w:t>
      </w:r>
      <w:r>
        <w:rPr>
          <w:sz w:val="19"/>
        </w:rPr>
        <w:t>the</w:t>
      </w:r>
      <w:r>
        <w:rPr>
          <w:spacing w:val="-4"/>
          <w:sz w:val="19"/>
        </w:rPr>
        <w:t> </w:t>
      </w:r>
      <w:r>
        <w:rPr>
          <w:sz w:val="19"/>
        </w:rPr>
        <w:t>bit</w:t>
      </w:r>
      <w:r>
        <w:rPr>
          <w:spacing w:val="-4"/>
          <w:sz w:val="19"/>
        </w:rPr>
        <w:t> </w:t>
      </w:r>
      <w:r>
        <w:rPr>
          <w:sz w:val="19"/>
        </w:rPr>
        <w:t>is</w:t>
      </w:r>
      <w:r>
        <w:rPr>
          <w:spacing w:val="-4"/>
          <w:sz w:val="19"/>
        </w:rPr>
        <w:t> </w:t>
      </w:r>
      <w:r>
        <w:rPr>
          <w:sz w:val="19"/>
        </w:rPr>
        <w:t>‘‘on’’</w:t>
      </w:r>
      <w:r>
        <w:rPr>
          <w:spacing w:val="-4"/>
          <w:sz w:val="19"/>
        </w:rPr>
        <w:t> </w:t>
      </w:r>
      <w:r>
        <w:rPr>
          <w:sz w:val="19"/>
        </w:rPr>
        <w:t>print</w:t>
      </w:r>
      <w:r>
        <w:rPr>
          <w:spacing w:val="-4"/>
          <w:sz w:val="19"/>
        </w:rPr>
        <w:t> </w:t>
      </w:r>
      <w:r>
        <w:rPr>
          <w:sz w:val="19"/>
        </w:rPr>
        <w:t>a</w:t>
      </w:r>
      <w:r>
        <w:rPr>
          <w:spacing w:val="-4"/>
          <w:sz w:val="19"/>
        </w:rPr>
        <w:t> </w:t>
      </w:r>
      <w:r>
        <w:rPr>
          <w:sz w:val="19"/>
        </w:rPr>
        <w:t>black</w:t>
      </w:r>
      <w:r>
        <w:rPr>
          <w:spacing w:val="-4"/>
          <w:sz w:val="19"/>
        </w:rPr>
        <w:t> </w:t>
      </w:r>
      <w:r>
        <w:rPr>
          <w:sz w:val="19"/>
        </w:rPr>
        <w:t>square</w:t>
      </w:r>
      <w:r>
        <w:rPr>
          <w:spacing w:val="-4"/>
          <w:sz w:val="19"/>
        </w:rPr>
        <w:t> </w:t>
      </w:r>
      <w:r>
        <w:rPr>
          <w:sz w:val="19"/>
        </w:rPr>
        <w:t>at</w:t>
      </w:r>
      <w:r>
        <w:rPr>
          <w:spacing w:val="-4"/>
          <w:sz w:val="19"/>
        </w:rPr>
        <w:t> </w:t>
      </w:r>
      <w:r>
        <w:rPr>
          <w:sz w:val="19"/>
        </w:rPr>
        <w:t>the</w:t>
      </w:r>
      <w:r>
        <w:rPr>
          <w:spacing w:val="-4"/>
          <w:sz w:val="19"/>
        </w:rPr>
        <w:t> </w:t>
      </w:r>
      <w:r>
        <w:rPr>
          <w:sz w:val="19"/>
        </w:rPr>
        <w:t>appropriate place on the page.</w:t>
      </w:r>
    </w:p>
    <w:p>
      <w:pPr>
        <w:spacing w:after="0"/>
        <w:jc w:val="left"/>
        <w:rPr>
          <w:sz w:val="19"/>
        </w:rPr>
        <w:sectPr>
          <w:type w:val="continuous"/>
          <w:pgSz w:w="10340" w:h="13180"/>
          <w:pgMar w:header="0" w:footer="491" w:top="1040" w:bottom="280" w:left="708" w:right="0"/>
          <w:cols w:num="2" w:equalWidth="0">
            <w:col w:w="3784" w:space="40"/>
            <w:col w:w="5808"/>
          </w:cols>
        </w:sectPr>
      </w:pPr>
    </w:p>
    <w:p>
      <w:pPr>
        <w:tabs>
          <w:tab w:pos="4471" w:val="left" w:leader="none"/>
        </w:tabs>
        <w:spacing w:before="5"/>
        <w:ind w:left="1052" w:right="0" w:firstLine="0"/>
        <w:jc w:val="left"/>
        <w:rPr>
          <w:sz w:val="19"/>
        </w:rPr>
      </w:pPr>
      <w:r>
        <w:rPr>
          <w:rFonts w:ascii="Arial"/>
          <w:spacing w:val="-2"/>
          <w:sz w:val="18"/>
        </w:rPr>
        <w:t>newpath</w:t>
      </w:r>
      <w:r>
        <w:rPr>
          <w:rFonts w:ascii="Arial"/>
          <w:sz w:val="18"/>
        </w:rPr>
        <w:tab/>
      </w:r>
      <w:r>
        <w:rPr>
          <w:sz w:val="19"/>
        </w:rPr>
        <w:t>Define a 1 unit square </w:t>
      </w:r>
      <w:r>
        <w:rPr>
          <w:spacing w:val="-2"/>
          <w:sz w:val="19"/>
        </w:rPr>
        <w:t>path.</w:t>
      </w:r>
    </w:p>
    <w:p>
      <w:pPr>
        <w:spacing w:before="10"/>
        <w:ind w:left="1152" w:right="0" w:firstLine="0"/>
        <w:jc w:val="left"/>
        <w:rPr>
          <w:rFonts w:ascii="Arial"/>
          <w:sz w:val="18"/>
        </w:rPr>
      </w:pPr>
      <w:r>
        <w:rPr>
          <w:rFonts w:ascii="Arial"/>
          <w:sz w:val="18"/>
        </w:rPr>
        <w:t>0 0 moveto 0 1 </w:t>
      </w:r>
      <w:r>
        <w:rPr>
          <w:rFonts w:ascii="Arial"/>
          <w:spacing w:val="-2"/>
          <w:sz w:val="18"/>
        </w:rPr>
        <w:t>lineto</w:t>
      </w:r>
    </w:p>
    <w:p>
      <w:pPr>
        <w:spacing w:line="254" w:lineRule="auto" w:before="13"/>
        <w:ind w:left="1052" w:right="6623" w:firstLine="100"/>
        <w:jc w:val="left"/>
        <w:rPr>
          <w:rFonts w:ascii="Arial"/>
          <w:sz w:val="18"/>
        </w:rPr>
      </w:pPr>
      <w:r>
        <w:rPr>
          <w:rFonts w:ascii="Arial"/>
          <w:sz w:val="18"/>
        </w:rPr>
        <w:t>1</w:t>
      </w:r>
      <w:r>
        <w:rPr>
          <w:rFonts w:ascii="Arial"/>
          <w:spacing w:val="-8"/>
          <w:sz w:val="18"/>
        </w:rPr>
        <w:t> </w:t>
      </w:r>
      <w:r>
        <w:rPr>
          <w:rFonts w:ascii="Arial"/>
          <w:sz w:val="18"/>
        </w:rPr>
        <w:t>1</w:t>
      </w:r>
      <w:r>
        <w:rPr>
          <w:rFonts w:ascii="Arial"/>
          <w:spacing w:val="-8"/>
          <w:sz w:val="18"/>
        </w:rPr>
        <w:t> </w:t>
      </w:r>
      <w:r>
        <w:rPr>
          <w:rFonts w:ascii="Arial"/>
          <w:sz w:val="18"/>
        </w:rPr>
        <w:t>lineto</w:t>
      </w:r>
      <w:r>
        <w:rPr>
          <w:rFonts w:ascii="Arial"/>
          <w:spacing w:val="-8"/>
          <w:sz w:val="18"/>
        </w:rPr>
        <w:t> </w:t>
      </w:r>
      <w:r>
        <w:rPr>
          <w:rFonts w:ascii="Arial"/>
          <w:sz w:val="18"/>
        </w:rPr>
        <w:t>1</w:t>
      </w:r>
      <w:r>
        <w:rPr>
          <w:rFonts w:ascii="Arial"/>
          <w:spacing w:val="-8"/>
          <w:sz w:val="18"/>
        </w:rPr>
        <w:t> </w:t>
      </w:r>
      <w:r>
        <w:rPr>
          <w:rFonts w:ascii="Arial"/>
          <w:sz w:val="18"/>
        </w:rPr>
        <w:t>0</w:t>
      </w:r>
      <w:r>
        <w:rPr>
          <w:rFonts w:ascii="Arial"/>
          <w:spacing w:val="-8"/>
          <w:sz w:val="18"/>
        </w:rPr>
        <w:t> </w:t>
      </w:r>
      <w:r>
        <w:rPr>
          <w:rFonts w:ascii="Arial"/>
          <w:sz w:val="18"/>
        </w:rPr>
        <w:t>lineto </w:t>
      </w:r>
      <w:r>
        <w:rPr>
          <w:rFonts w:ascii="Arial"/>
          <w:spacing w:val="-2"/>
          <w:sz w:val="18"/>
        </w:rPr>
        <w:t>closepath</w:t>
      </w:r>
    </w:p>
    <w:p>
      <w:pPr>
        <w:tabs>
          <w:tab w:pos="4471" w:val="left" w:leader="none"/>
        </w:tabs>
        <w:spacing w:line="211" w:lineRule="exact" w:before="0"/>
        <w:ind w:left="1052" w:right="0" w:firstLine="0"/>
        <w:jc w:val="left"/>
        <w:rPr>
          <w:sz w:val="19"/>
        </w:rPr>
      </w:pPr>
      <w:r>
        <w:rPr>
          <w:rFonts w:ascii="Arial"/>
          <w:sz w:val="18"/>
        </w:rPr>
        <w:t>gsave 0 setgray fill </w:t>
      </w:r>
      <w:r>
        <w:rPr>
          <w:rFonts w:ascii="Arial"/>
          <w:spacing w:val="-2"/>
          <w:sz w:val="18"/>
        </w:rPr>
        <w:t>grestore</w:t>
      </w:r>
      <w:r>
        <w:rPr>
          <w:rFonts w:ascii="Arial"/>
          <w:sz w:val="18"/>
        </w:rPr>
        <w:tab/>
      </w:r>
      <w:r>
        <w:rPr>
          <w:sz w:val="19"/>
        </w:rPr>
        <w:t>Fill it in with </w:t>
      </w:r>
      <w:r>
        <w:rPr>
          <w:spacing w:val="-2"/>
          <w:sz w:val="19"/>
        </w:rPr>
        <w:t>black.</w:t>
      </w:r>
    </w:p>
    <w:p>
      <w:pPr>
        <w:tabs>
          <w:tab w:pos="4471" w:val="left" w:leader="none"/>
        </w:tabs>
        <w:spacing w:before="1"/>
        <w:ind w:left="1052" w:right="0" w:firstLine="0"/>
        <w:jc w:val="left"/>
        <w:rPr>
          <w:sz w:val="19"/>
        </w:rPr>
      </w:pPr>
      <w:r>
        <w:rPr>
          <w:rFonts w:ascii="Arial"/>
          <w:sz w:val="18"/>
        </w:rPr>
        <w:t>1 setgray </w:t>
      </w:r>
      <w:r>
        <w:rPr>
          <w:rFonts w:ascii="Arial"/>
          <w:spacing w:val="-2"/>
          <w:sz w:val="18"/>
        </w:rPr>
        <w:t>stroke</w:t>
      </w:r>
      <w:r>
        <w:rPr>
          <w:rFonts w:ascii="Arial"/>
          <w:sz w:val="18"/>
        </w:rPr>
        <w:tab/>
      </w:r>
      <w:r>
        <w:rPr>
          <w:sz w:val="19"/>
        </w:rPr>
        <w:t>Put a white outline around </w:t>
      </w:r>
      <w:r>
        <w:rPr>
          <w:spacing w:val="-5"/>
          <w:sz w:val="19"/>
        </w:rPr>
        <w:t>it.</w:t>
      </w:r>
    </w:p>
    <w:p>
      <w:pPr>
        <w:spacing w:before="10"/>
        <w:ind w:left="952" w:right="0" w:firstLine="0"/>
        <w:jc w:val="left"/>
        <w:rPr>
          <w:rFonts w:ascii="Arial"/>
          <w:sz w:val="18"/>
        </w:rPr>
      </w:pPr>
      <w:r>
        <w:rPr>
          <w:rFonts w:ascii="Arial"/>
          <w:spacing w:val="-2"/>
          <w:sz w:val="18"/>
        </w:rPr>
        <w:t>grestore</w:t>
      </w:r>
    </w:p>
    <w:p>
      <w:pPr>
        <w:spacing w:before="13"/>
        <w:ind w:left="852" w:right="0" w:firstLine="0"/>
        <w:jc w:val="left"/>
        <w:rPr>
          <w:rFonts w:ascii="Arial"/>
          <w:sz w:val="18"/>
        </w:rPr>
      </w:pPr>
      <w:r>
        <w:rPr>
          <w:rFonts w:ascii="Arial"/>
          <w:sz w:val="18"/>
        </w:rPr>
        <w:t>} </w:t>
      </w:r>
      <w:r>
        <w:rPr>
          <w:rFonts w:ascii="Arial"/>
          <w:spacing w:val="-5"/>
          <w:sz w:val="18"/>
        </w:rPr>
        <w:t>if</w:t>
      </w:r>
    </w:p>
    <w:p>
      <w:pPr>
        <w:spacing w:before="13"/>
        <w:ind w:left="652" w:right="0" w:firstLine="0"/>
        <w:jc w:val="left"/>
        <w:rPr>
          <w:rFonts w:ascii="Arial"/>
          <w:sz w:val="18"/>
        </w:rPr>
      </w:pPr>
      <w:r>
        <w:rPr>
          <w:rFonts w:ascii="Arial"/>
          <w:sz w:val="18"/>
        </w:rPr>
        <w:t>} </w:t>
      </w:r>
      <w:r>
        <w:rPr>
          <w:rFonts w:ascii="Arial"/>
          <w:spacing w:val="-5"/>
          <w:sz w:val="18"/>
        </w:rPr>
        <w:t>for</w:t>
      </w:r>
    </w:p>
    <w:p>
      <w:pPr>
        <w:spacing w:before="13"/>
        <w:ind w:left="452" w:right="0" w:firstLine="0"/>
        <w:jc w:val="left"/>
        <w:rPr>
          <w:rFonts w:ascii="Arial"/>
          <w:sz w:val="18"/>
        </w:rPr>
      </w:pPr>
      <w:r>
        <w:rPr>
          <w:rFonts w:ascii="Arial"/>
          <w:sz w:val="18"/>
        </w:rPr>
        <w:t>} </w:t>
      </w:r>
      <w:r>
        <w:rPr>
          <w:rFonts w:ascii="Arial"/>
          <w:spacing w:val="-5"/>
          <w:sz w:val="18"/>
        </w:rPr>
        <w:t>for</w:t>
      </w:r>
    </w:p>
    <w:p>
      <w:pPr>
        <w:spacing w:after="0"/>
        <w:jc w:val="left"/>
        <w:rPr>
          <w:rFonts w:ascii="Arial"/>
          <w:sz w:val="18"/>
        </w:rPr>
        <w:sectPr>
          <w:type w:val="continuous"/>
          <w:pgSz w:w="10340" w:h="13180"/>
          <w:pgMar w:header="0" w:footer="491" w:top="1040" w:bottom="280" w:left="708" w:right="0"/>
        </w:sectPr>
      </w:pPr>
    </w:p>
    <w:p>
      <w:pPr>
        <w:spacing w:before="13"/>
        <w:ind w:left="352" w:right="0" w:firstLine="0"/>
        <w:jc w:val="left"/>
        <w:rPr>
          <w:rFonts w:ascii="Arial"/>
          <w:sz w:val="18"/>
        </w:rPr>
      </w:pPr>
      <w:r>
        <w:rPr>
          <w:rFonts w:ascii="Arial"/>
          <w:spacing w:val="-2"/>
          <w:sz w:val="18"/>
        </w:rPr>
        <w:t>newpath</w:t>
      </w:r>
    </w:p>
    <w:p>
      <w:pPr>
        <w:spacing w:line="254" w:lineRule="auto" w:before="13"/>
        <w:ind w:left="352" w:right="11" w:firstLine="100"/>
        <w:jc w:val="left"/>
        <w:rPr>
          <w:rFonts w:ascii="Arial"/>
          <w:sz w:val="18"/>
        </w:rPr>
      </w:pPr>
      <w:r>
        <w:rPr>
          <w:rFonts w:ascii="Arial"/>
          <w:sz w:val="18"/>
        </w:rPr>
        <w:t>0 0 moveto</w:t>
      </w:r>
      <w:r>
        <w:rPr>
          <w:rFonts w:ascii="Arial"/>
          <w:spacing w:val="40"/>
          <w:sz w:val="18"/>
        </w:rPr>
        <w:t> </w:t>
      </w:r>
      <w:r>
        <w:rPr>
          <w:rFonts w:ascii="Arial"/>
          <w:sz w:val="18"/>
        </w:rPr>
        <w:t>0 bpside lineto bpside dup lineto</w:t>
      </w:r>
      <w:r>
        <w:rPr>
          <w:rFonts w:ascii="Arial"/>
          <w:spacing w:val="40"/>
          <w:sz w:val="18"/>
        </w:rPr>
        <w:t> </w:t>
      </w:r>
      <w:r>
        <w:rPr>
          <w:rFonts w:ascii="Arial"/>
          <w:sz w:val="18"/>
        </w:rPr>
        <w:t>bpside 0 lineto closepath 0 setgray stroke</w:t>
      </w:r>
    </w:p>
    <w:p>
      <w:pPr>
        <w:spacing w:before="2"/>
        <w:ind w:left="252" w:right="0" w:firstLine="0"/>
        <w:jc w:val="left"/>
        <w:rPr>
          <w:rFonts w:ascii="Arial"/>
          <w:sz w:val="18"/>
        </w:rPr>
      </w:pPr>
      <w:r>
        <w:rPr>
          <w:rFonts w:ascii="Arial"/>
          <w:sz w:val="18"/>
        </w:rPr>
        <w:t>} </w:t>
      </w:r>
      <w:r>
        <w:rPr>
          <w:rFonts w:ascii="Arial"/>
          <w:spacing w:val="-5"/>
          <w:sz w:val="18"/>
        </w:rPr>
        <w:t>def</w:t>
      </w:r>
    </w:p>
    <w:p>
      <w:pPr>
        <w:spacing w:before="5"/>
        <w:ind w:left="252" w:right="0" w:firstLine="0"/>
        <w:jc w:val="left"/>
        <w:rPr>
          <w:sz w:val="19"/>
        </w:rPr>
      </w:pPr>
      <w:r>
        <w:rPr/>
        <w:br w:type="column"/>
      </w:r>
      <w:r>
        <w:rPr>
          <w:sz w:val="19"/>
        </w:rPr>
        <w:t>Put a black outline around the entire bit </w:t>
      </w:r>
      <w:r>
        <w:rPr>
          <w:spacing w:val="-2"/>
          <w:sz w:val="19"/>
        </w:rPr>
        <w:t>pattern.</w:t>
      </w:r>
    </w:p>
    <w:p>
      <w:pPr>
        <w:spacing w:after="0"/>
        <w:jc w:val="left"/>
        <w:rPr>
          <w:sz w:val="19"/>
        </w:rPr>
        <w:sectPr>
          <w:type w:val="continuous"/>
          <w:pgSz w:w="10340" w:h="13180"/>
          <w:pgMar w:header="0" w:footer="491" w:top="1040" w:bottom="280" w:left="708" w:right="0"/>
          <w:cols w:num="2" w:equalWidth="0">
            <w:col w:w="3115" w:space="1105"/>
            <w:col w:w="5412"/>
          </w:cols>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387" name="Group 1387"/>
                <wp:cNvGraphicFramePr>
                  <a:graphicFrameLocks/>
                </wp:cNvGraphicFramePr>
                <a:graphic>
                  <a:graphicData uri="http://schemas.microsoft.com/office/word/2010/wordprocessingGroup">
                    <wpg:wgp>
                      <wpg:cNvPr id="1387" name="Group 1387"/>
                      <wpg:cNvGrpSpPr/>
                      <wpg:grpSpPr>
                        <a:xfrm>
                          <a:off x="0" y="0"/>
                          <a:ext cx="5492750" cy="317500"/>
                          <a:chExt cx="5492750" cy="317500"/>
                        </a:xfrm>
                      </wpg:grpSpPr>
                      <pic:pic>
                        <pic:nvPicPr>
                          <pic:cNvPr id="1388" name="Image 1388"/>
                          <pic:cNvPicPr/>
                        </pic:nvPicPr>
                        <pic:blipFill>
                          <a:blip r:embed="rId115" cstate="print"/>
                          <a:stretch>
                            <a:fillRect/>
                          </a:stretch>
                        </pic:blipFill>
                        <pic:spPr>
                          <a:xfrm>
                            <a:off x="3175" y="6350"/>
                            <a:ext cx="5443537" cy="304800"/>
                          </a:xfrm>
                          <a:prstGeom prst="rect">
                            <a:avLst/>
                          </a:prstGeom>
                        </pic:spPr>
                      </pic:pic>
                      <wps:wsp>
                        <wps:cNvPr id="1389" name="Graphic 138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390" name="Graphic 139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391" name="Textbox 1391"/>
                        <wps:cNvSpPr txBox="1"/>
                        <wps:spPr>
                          <a:xfrm>
                            <a:off x="6350" y="12700"/>
                            <a:ext cx="5480050" cy="292100"/>
                          </a:xfrm>
                          <a:prstGeom prst="rect">
                            <a:avLst/>
                          </a:prstGeom>
                        </wps:spPr>
                        <wps:txbx>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170" coordorigin="0,0" coordsize="8650,500">
                <v:shape style="position:absolute;left:5;top:10;width:8573;height:480" type="#_x0000_t75" id="docshape1171" stroked="false">
                  <v:imagedata r:id="rId115" o:title=""/>
                </v:shape>
                <v:shape style="position:absolute;left:5;top:10;width:8640;height:480" id="docshape1172" coordorigin="5,10" coordsize="8640,480" path="m5,10l8645,10m5,490l8645,490e" filled="false" stroked="true" strokeweight="1pt" strokecolor="#000000">
                  <v:path arrowok="t"/>
                  <v:stroke dashstyle="solid"/>
                </v:shape>
                <v:shape style="position:absolute;left:5;top:0;width:8640;height:500" id="docshape1173" coordorigin="5,0" coordsize="8640,500" path="m5,0l5,500m8645,0l8645,500e" filled="false" stroked="true" strokeweight=".5pt" strokecolor="#000000">
                  <v:path arrowok="t"/>
                  <v:stroke dashstyle="solid"/>
                </v:shape>
                <v:shape style="position:absolute;left:10;top:20;width:8630;height:460" type="#_x0000_t202" id="docshape1174" filled="false" stroked="false">
                  <v:textbox inset="0,0,0,0">
                    <w:txbxContent>
                      <w:p>
                        <w:pPr>
                          <w:spacing w:before="67"/>
                          <w:ind w:left="2979" w:right="0" w:firstLine="0"/>
                          <w:jc w:val="left"/>
                          <w:rPr>
                            <w:rFonts w:ascii="Arial"/>
                            <w:sz w:val="28"/>
                          </w:rPr>
                        </w:pPr>
                        <w:r>
                          <w:rPr>
                            <w:rFonts w:ascii="Arial"/>
                            <w:sz w:val="28"/>
                          </w:rPr>
                          <w:t>Program 15</w:t>
                        </w:r>
                        <w:r>
                          <w:rPr>
                            <w:rFonts w:ascii="Arial"/>
                            <w:spacing w:val="61"/>
                            <w:sz w:val="28"/>
                          </w:rPr>
                          <w:t> </w:t>
                        </w:r>
                        <w:r>
                          <w:rPr>
                            <w:rFonts w:ascii="Arial"/>
                            <w:sz w:val="28"/>
                          </w:rPr>
                          <w:t>/</w:t>
                        </w:r>
                        <w:r>
                          <w:rPr>
                            <w:rFonts w:ascii="Arial"/>
                            <w:spacing w:val="61"/>
                            <w:sz w:val="28"/>
                          </w:rPr>
                          <w:t> </w:t>
                        </w:r>
                        <w:r>
                          <w:rPr>
                            <w:rFonts w:ascii="Arial"/>
                            <w:sz w:val="28"/>
                          </w:rPr>
                          <w:t>Filling an Area with a </w:t>
                        </w:r>
                        <w:r>
                          <w:rPr>
                            <w:rFonts w:ascii="Arial"/>
                            <w:spacing w:val="-2"/>
                            <w:sz w:val="28"/>
                          </w:rPr>
                          <w:t>Pattern</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spacing w:before="66"/>
        <w:rPr>
          <w:rFonts w:ascii="Arial"/>
          <w:i/>
          <w:sz w:val="18"/>
        </w:rPr>
      </w:pPr>
    </w:p>
    <w:p>
      <w:pPr>
        <w:spacing w:before="0"/>
        <w:ind w:left="331" w:right="0" w:firstLine="0"/>
        <w:jc w:val="left"/>
        <w:rPr>
          <w:rFonts w:ascii="Arial"/>
          <w:sz w:val="18"/>
        </w:rPr>
      </w:pPr>
      <w:r>
        <w:rPr>
          <w:rFonts w:ascii="Arial"/>
          <w:sz w:val="18"/>
        </w:rPr>
        <w:t>/inch {72 mul} </w:t>
      </w:r>
      <w:r>
        <w:rPr>
          <w:rFonts w:ascii="Arial"/>
          <w:spacing w:val="-5"/>
          <w:sz w:val="18"/>
        </w:rPr>
        <w:t>def</w:t>
      </w:r>
    </w:p>
    <w:p>
      <w:pPr>
        <w:pStyle w:val="BodyText"/>
        <w:spacing w:before="6"/>
        <w:rPr>
          <w:rFonts w:ascii="Arial"/>
          <w:sz w:val="11"/>
        </w:rPr>
      </w:pPr>
    </w:p>
    <w:p>
      <w:pPr>
        <w:pStyle w:val="BodyText"/>
        <w:spacing w:after="0"/>
        <w:rPr>
          <w:rFonts w:ascii="Arial"/>
          <w:sz w:val="11"/>
        </w:rPr>
        <w:sectPr>
          <w:pgSz w:w="10340" w:h="13180"/>
          <w:pgMar w:header="0" w:footer="491" w:top="1060" w:bottom="680" w:left="708" w:right="0"/>
        </w:sectPr>
      </w:pPr>
    </w:p>
    <w:p>
      <w:pPr>
        <w:spacing w:before="101"/>
        <w:ind w:left="331" w:right="0" w:firstLine="0"/>
        <w:jc w:val="left"/>
        <w:rPr>
          <w:rFonts w:ascii="Arial"/>
          <w:sz w:val="18"/>
        </w:rPr>
      </w:pPr>
      <w:r>
        <w:rPr>
          <w:rFonts w:ascii="Arial"/>
          <w:spacing w:val="-2"/>
          <w:sz w:val="18"/>
        </w:rPr>
        <w:t>/showpattern</w:t>
      </w:r>
    </w:p>
    <w:p>
      <w:pPr>
        <w:spacing w:before="13"/>
        <w:ind w:left="432" w:right="0" w:firstLine="0"/>
        <w:jc w:val="left"/>
        <w:rPr>
          <w:rFonts w:ascii="Arial"/>
          <w:sz w:val="18"/>
        </w:rPr>
      </w:pPr>
      <w:r>
        <w:rPr>
          <w:rFonts w:ascii="Arial"/>
          <w:sz w:val="18"/>
        </w:rPr>
        <w:t>{ /ang exch </w:t>
      </w:r>
      <w:r>
        <w:rPr>
          <w:rFonts w:ascii="Arial"/>
          <w:spacing w:val="-5"/>
          <w:sz w:val="18"/>
        </w:rPr>
        <w:t>def</w:t>
      </w:r>
    </w:p>
    <w:p>
      <w:pPr>
        <w:spacing w:line="254" w:lineRule="auto" w:before="13"/>
        <w:ind w:left="532" w:right="417" w:firstLine="0"/>
        <w:jc w:val="left"/>
        <w:rPr>
          <w:rFonts w:ascii="Arial"/>
          <w:sz w:val="18"/>
        </w:rPr>
      </w:pPr>
      <w:r>
        <w:rPr>
          <w:rFonts w:ascii="Arial"/>
          <w:sz w:val="18"/>
        </w:rPr>
        <w:t>/pat</w:t>
      </w:r>
      <w:r>
        <w:rPr>
          <w:rFonts w:ascii="Arial"/>
          <w:spacing w:val="-15"/>
          <w:sz w:val="18"/>
        </w:rPr>
        <w:t> </w:t>
      </w:r>
      <w:r>
        <w:rPr>
          <w:rFonts w:ascii="Arial"/>
          <w:sz w:val="18"/>
        </w:rPr>
        <w:t>exch</w:t>
      </w:r>
      <w:r>
        <w:rPr>
          <w:rFonts w:ascii="Arial"/>
          <w:spacing w:val="-12"/>
          <w:sz w:val="18"/>
        </w:rPr>
        <w:t> </w:t>
      </w:r>
      <w:r>
        <w:rPr>
          <w:rFonts w:ascii="Arial"/>
          <w:sz w:val="18"/>
        </w:rPr>
        <w:t>def </w:t>
      </w:r>
      <w:r>
        <w:rPr>
          <w:rFonts w:ascii="Arial"/>
          <w:spacing w:val="-2"/>
          <w:sz w:val="18"/>
        </w:rPr>
        <w:t>gsave</w:t>
      </w:r>
    </w:p>
    <w:p>
      <w:pPr>
        <w:spacing w:before="1"/>
        <w:ind w:left="632" w:right="0" w:firstLine="0"/>
        <w:jc w:val="left"/>
        <w:rPr>
          <w:rFonts w:ascii="Arial"/>
          <w:sz w:val="18"/>
        </w:rPr>
      </w:pPr>
      <w:r>
        <w:rPr>
          <w:rFonts w:ascii="Arial"/>
          <w:sz w:val="18"/>
        </w:rPr>
        <w:t>0 3.5 inch </w:t>
      </w:r>
      <w:r>
        <w:rPr>
          <w:rFonts w:ascii="Arial"/>
          <w:spacing w:val="-2"/>
          <w:sz w:val="18"/>
        </w:rPr>
        <w:t>translate</w:t>
      </w:r>
    </w:p>
    <w:p>
      <w:pPr>
        <w:spacing w:before="13"/>
        <w:ind w:left="632" w:right="0" w:firstLine="0"/>
        <w:jc w:val="left"/>
        <w:rPr>
          <w:rFonts w:ascii="Arial"/>
          <w:sz w:val="18"/>
        </w:rPr>
      </w:pPr>
      <w:r>
        <w:rPr>
          <w:rFonts w:ascii="Arial"/>
          <w:sz w:val="18"/>
        </w:rPr>
        <w:t>3 8 div inch dup </w:t>
      </w:r>
      <w:r>
        <w:rPr>
          <w:rFonts w:ascii="Arial"/>
          <w:spacing w:val="-2"/>
          <w:sz w:val="18"/>
        </w:rPr>
        <w:t>scale</w:t>
      </w:r>
    </w:p>
    <w:p>
      <w:pPr>
        <w:spacing w:before="92"/>
        <w:ind w:left="332" w:right="704" w:firstLine="0"/>
        <w:jc w:val="left"/>
        <w:rPr>
          <w:sz w:val="19"/>
        </w:rPr>
      </w:pPr>
      <w:r>
        <w:rPr/>
        <w:br w:type="column"/>
      </w:r>
      <w:r>
        <w:rPr>
          <w:sz w:val="19"/>
        </w:rPr>
        <w:t>‘‘showpattern’’ demonstrates the use of the above functions. First display a pattern as enlarged bits, and then</w:t>
      </w:r>
      <w:r>
        <w:rPr>
          <w:spacing w:val="-4"/>
          <w:sz w:val="19"/>
        </w:rPr>
        <w:t> </w:t>
      </w:r>
      <w:r>
        <w:rPr>
          <w:sz w:val="19"/>
        </w:rPr>
        <w:t>use</w:t>
      </w:r>
      <w:r>
        <w:rPr>
          <w:spacing w:val="-4"/>
          <w:sz w:val="19"/>
        </w:rPr>
        <w:t> </w:t>
      </w:r>
      <w:r>
        <w:rPr>
          <w:sz w:val="19"/>
        </w:rPr>
        <w:t>it</w:t>
      </w:r>
      <w:r>
        <w:rPr>
          <w:spacing w:val="-4"/>
          <w:sz w:val="19"/>
        </w:rPr>
        <w:t> </w:t>
      </w:r>
      <w:r>
        <w:rPr>
          <w:sz w:val="19"/>
        </w:rPr>
        <w:t>to</w:t>
      </w:r>
      <w:r>
        <w:rPr>
          <w:spacing w:val="-4"/>
          <w:sz w:val="19"/>
        </w:rPr>
        <w:t> </w:t>
      </w:r>
      <w:r>
        <w:rPr>
          <w:sz w:val="19"/>
        </w:rPr>
        <w:t>fill</w:t>
      </w:r>
      <w:r>
        <w:rPr>
          <w:spacing w:val="-4"/>
          <w:sz w:val="19"/>
        </w:rPr>
        <w:t> </w:t>
      </w:r>
      <w:r>
        <w:rPr>
          <w:sz w:val="19"/>
        </w:rPr>
        <w:t>an</w:t>
      </w:r>
      <w:r>
        <w:rPr>
          <w:spacing w:val="-4"/>
          <w:sz w:val="19"/>
        </w:rPr>
        <w:t> </w:t>
      </w:r>
      <w:r>
        <w:rPr>
          <w:sz w:val="19"/>
        </w:rPr>
        <w:t>area</w:t>
      </w:r>
      <w:r>
        <w:rPr>
          <w:spacing w:val="-4"/>
          <w:sz w:val="19"/>
        </w:rPr>
        <w:t> </w:t>
      </w:r>
      <w:r>
        <w:rPr>
          <w:sz w:val="19"/>
        </w:rPr>
        <w:t>below</w:t>
      </w:r>
      <w:r>
        <w:rPr>
          <w:spacing w:val="-4"/>
          <w:sz w:val="19"/>
        </w:rPr>
        <w:t> </w:t>
      </w:r>
      <w:r>
        <w:rPr>
          <w:sz w:val="19"/>
        </w:rPr>
        <w:t>the</w:t>
      </w:r>
      <w:r>
        <w:rPr>
          <w:spacing w:val="-4"/>
          <w:sz w:val="19"/>
        </w:rPr>
        <w:t> </w:t>
      </w:r>
      <w:r>
        <w:rPr>
          <w:sz w:val="19"/>
        </w:rPr>
        <w:t>enlarged</w:t>
      </w:r>
      <w:r>
        <w:rPr>
          <w:spacing w:val="-4"/>
          <w:sz w:val="19"/>
        </w:rPr>
        <w:t> </w:t>
      </w:r>
      <w:r>
        <w:rPr>
          <w:sz w:val="19"/>
        </w:rPr>
        <w:t>bits</w:t>
      </w:r>
      <w:r>
        <w:rPr>
          <w:spacing w:val="-4"/>
          <w:sz w:val="19"/>
        </w:rPr>
        <w:t> </w:t>
      </w:r>
      <w:r>
        <w:rPr>
          <w:sz w:val="19"/>
        </w:rPr>
        <w:t>on</w:t>
      </w:r>
      <w:r>
        <w:rPr>
          <w:spacing w:val="-4"/>
          <w:sz w:val="19"/>
        </w:rPr>
        <w:t> </w:t>
      </w:r>
      <w:r>
        <w:rPr>
          <w:sz w:val="19"/>
        </w:rPr>
        <w:t>the </w:t>
      </w:r>
      <w:r>
        <w:rPr>
          <w:spacing w:val="-2"/>
          <w:sz w:val="19"/>
        </w:rPr>
        <w:t>page.</w:t>
      </w:r>
    </w:p>
    <w:p>
      <w:pPr>
        <w:spacing w:after="0"/>
        <w:jc w:val="left"/>
        <w:rPr>
          <w:sz w:val="19"/>
        </w:rPr>
        <w:sectPr>
          <w:type w:val="continuous"/>
          <w:pgSz w:w="10340" w:h="13180"/>
          <w:pgMar w:header="0" w:footer="491" w:top="1040" w:bottom="280" w:left="708" w:right="0"/>
          <w:cols w:num="2" w:equalWidth="0">
            <w:col w:w="2404" w:space="1916"/>
            <w:col w:w="5312"/>
          </w:cols>
        </w:sectPr>
      </w:pPr>
    </w:p>
    <w:p>
      <w:pPr>
        <w:tabs>
          <w:tab w:pos="4651" w:val="left" w:leader="none"/>
        </w:tabs>
        <w:spacing w:before="4"/>
        <w:ind w:left="632" w:right="0" w:firstLine="0"/>
        <w:jc w:val="left"/>
        <w:rPr>
          <w:sz w:val="19"/>
        </w:rPr>
      </w:pPr>
      <w:r>
        <w:rPr>
          <w:rFonts w:ascii="Arial"/>
          <w:sz w:val="18"/>
        </w:rPr>
        <w:t>pat 8 1 </w:t>
      </w:r>
      <w:r>
        <w:rPr>
          <w:rFonts w:ascii="Arial"/>
          <w:spacing w:val="-2"/>
          <w:sz w:val="18"/>
        </w:rPr>
        <w:t>enlargebits</w:t>
      </w:r>
      <w:r>
        <w:rPr>
          <w:rFonts w:ascii="Arial"/>
          <w:sz w:val="18"/>
        </w:rPr>
        <w:tab/>
      </w:r>
      <w:r>
        <w:rPr>
          <w:sz w:val="19"/>
        </w:rPr>
        <w:t>Show the enlarged version of the </w:t>
      </w:r>
      <w:r>
        <w:rPr>
          <w:spacing w:val="-2"/>
          <w:sz w:val="19"/>
        </w:rPr>
        <w:t>pattern.</w:t>
      </w:r>
    </w:p>
    <w:p>
      <w:pPr>
        <w:spacing w:before="11"/>
        <w:ind w:left="532" w:right="0" w:firstLine="0"/>
        <w:jc w:val="left"/>
        <w:rPr>
          <w:rFonts w:ascii="Arial"/>
          <w:sz w:val="18"/>
        </w:rPr>
      </w:pPr>
      <w:r>
        <w:rPr>
          <w:rFonts w:ascii="Arial"/>
          <w:spacing w:val="-2"/>
          <w:sz w:val="18"/>
        </w:rPr>
        <w:t>grestore</w:t>
      </w:r>
    </w:p>
    <w:p>
      <w:pPr>
        <w:tabs>
          <w:tab w:pos="4651" w:val="left" w:leader="none"/>
        </w:tabs>
        <w:spacing w:before="4"/>
        <w:ind w:left="532" w:right="0" w:firstLine="0"/>
        <w:jc w:val="left"/>
        <w:rPr>
          <w:sz w:val="19"/>
        </w:rPr>
      </w:pPr>
      <w:r>
        <w:rPr>
          <w:rFonts w:ascii="Arial"/>
          <w:sz w:val="18"/>
        </w:rPr>
        <w:t>pat 8 1 ang 72 300 32 div div </w:t>
      </w:r>
      <w:r>
        <w:rPr>
          <w:rFonts w:ascii="Arial"/>
          <w:spacing w:val="-2"/>
          <w:sz w:val="18"/>
        </w:rPr>
        <w:t>setpattern</w:t>
      </w:r>
      <w:r>
        <w:rPr>
          <w:rFonts w:ascii="Arial"/>
          <w:sz w:val="18"/>
        </w:rPr>
        <w:tab/>
      </w:r>
      <w:r>
        <w:rPr>
          <w:sz w:val="19"/>
        </w:rPr>
        <w:t>First set up the pattern with the halftone </w:t>
      </w:r>
      <w:r>
        <w:rPr>
          <w:spacing w:val="-2"/>
          <w:sz w:val="19"/>
        </w:rPr>
        <w:t>screen</w:t>
      </w:r>
    </w:p>
    <w:p>
      <w:pPr>
        <w:spacing w:before="2"/>
        <w:ind w:left="4652" w:right="686" w:firstLine="0"/>
        <w:jc w:val="left"/>
        <w:rPr>
          <w:sz w:val="19"/>
        </w:rPr>
      </w:pPr>
      <w:r>
        <w:rPr>
          <w:sz w:val="19"/>
        </w:rPr>
        <w:t>machinery. The patterns we are using are 8 bits wide (i.e.,</w:t>
      </w:r>
      <w:r>
        <w:rPr>
          <w:spacing w:val="-4"/>
          <w:sz w:val="19"/>
        </w:rPr>
        <w:t> </w:t>
      </w:r>
      <w:r>
        <w:rPr>
          <w:sz w:val="19"/>
        </w:rPr>
        <w:t>1</w:t>
      </w:r>
      <w:r>
        <w:rPr>
          <w:spacing w:val="-4"/>
          <w:sz w:val="19"/>
        </w:rPr>
        <w:t> </w:t>
      </w:r>
      <w:r>
        <w:rPr>
          <w:sz w:val="19"/>
        </w:rPr>
        <w:t>byte</w:t>
      </w:r>
      <w:r>
        <w:rPr>
          <w:spacing w:val="-4"/>
          <w:sz w:val="19"/>
        </w:rPr>
        <w:t> </w:t>
      </w:r>
      <w:r>
        <w:rPr>
          <w:sz w:val="19"/>
        </w:rPr>
        <w:t>wide)</w:t>
      </w:r>
      <w:r>
        <w:rPr>
          <w:spacing w:val="-4"/>
          <w:sz w:val="19"/>
        </w:rPr>
        <w:t> </w:t>
      </w:r>
      <w:r>
        <w:rPr>
          <w:sz w:val="19"/>
        </w:rPr>
        <w:t>and</w:t>
      </w:r>
      <w:r>
        <w:rPr>
          <w:spacing w:val="-4"/>
          <w:sz w:val="19"/>
        </w:rPr>
        <w:t> </w:t>
      </w:r>
      <w:r>
        <w:rPr>
          <w:sz w:val="19"/>
        </w:rPr>
        <w:t>we</w:t>
      </w:r>
      <w:r>
        <w:rPr>
          <w:spacing w:val="-4"/>
          <w:sz w:val="19"/>
        </w:rPr>
        <w:t> </w:t>
      </w:r>
      <w:r>
        <w:rPr>
          <w:sz w:val="19"/>
        </w:rPr>
        <w:t>want</w:t>
      </w:r>
      <w:r>
        <w:rPr>
          <w:spacing w:val="-4"/>
          <w:sz w:val="19"/>
        </w:rPr>
        <w:t> </w:t>
      </w:r>
      <w:r>
        <w:rPr>
          <w:sz w:val="19"/>
        </w:rPr>
        <w:t>a</w:t>
      </w:r>
      <w:r>
        <w:rPr>
          <w:spacing w:val="-4"/>
          <w:sz w:val="19"/>
        </w:rPr>
        <w:t> </w:t>
      </w:r>
      <w:r>
        <w:rPr>
          <w:sz w:val="19"/>
        </w:rPr>
        <w:t>target</w:t>
      </w:r>
      <w:r>
        <w:rPr>
          <w:spacing w:val="-4"/>
          <w:sz w:val="19"/>
        </w:rPr>
        <w:t> </w:t>
      </w:r>
      <w:r>
        <w:rPr>
          <w:sz w:val="19"/>
        </w:rPr>
        <w:t>frequency</w:t>
      </w:r>
      <w:r>
        <w:rPr>
          <w:spacing w:val="-4"/>
          <w:sz w:val="19"/>
        </w:rPr>
        <w:t> </w:t>
      </w:r>
      <w:r>
        <w:rPr>
          <w:sz w:val="19"/>
        </w:rPr>
        <w:t>that</w:t>
      </w:r>
      <w:r>
        <w:rPr>
          <w:spacing w:val="-4"/>
          <w:sz w:val="19"/>
        </w:rPr>
        <w:t> </w:t>
      </w:r>
      <w:r>
        <w:rPr>
          <w:sz w:val="19"/>
        </w:rPr>
        <w:t>is a multiple of 16 bits (see implementation note above).</w:t>
      </w:r>
    </w:p>
    <w:p>
      <w:pPr>
        <w:tabs>
          <w:tab w:pos="4651" w:val="left" w:leader="none"/>
        </w:tabs>
        <w:spacing w:before="4"/>
        <w:ind w:left="532" w:right="0" w:firstLine="0"/>
        <w:jc w:val="left"/>
        <w:rPr>
          <w:sz w:val="19"/>
        </w:rPr>
      </w:pPr>
      <w:r>
        <w:rPr>
          <w:rFonts w:ascii="Arial"/>
          <w:spacing w:val="-2"/>
          <w:sz w:val="18"/>
        </w:rPr>
        <w:t>newpath</w:t>
      </w:r>
      <w:r>
        <w:rPr>
          <w:rFonts w:ascii="Arial"/>
          <w:sz w:val="18"/>
        </w:rPr>
        <w:tab/>
      </w:r>
      <w:r>
        <w:rPr>
          <w:sz w:val="19"/>
        </w:rPr>
        <w:t>Define an area to be </w:t>
      </w:r>
      <w:r>
        <w:rPr>
          <w:spacing w:val="-2"/>
          <w:sz w:val="19"/>
        </w:rPr>
        <w:t>filled.</w:t>
      </w:r>
    </w:p>
    <w:p>
      <w:pPr>
        <w:spacing w:before="10"/>
        <w:ind w:left="632" w:right="0" w:firstLine="0"/>
        <w:jc w:val="left"/>
        <w:rPr>
          <w:rFonts w:ascii="Arial"/>
          <w:sz w:val="18"/>
        </w:rPr>
      </w:pPr>
      <w:r>
        <w:rPr>
          <w:rFonts w:ascii="Arial"/>
          <w:sz w:val="18"/>
        </w:rPr>
        <w:t>0 0 moveto 3 inch 0 </w:t>
      </w:r>
      <w:r>
        <w:rPr>
          <w:rFonts w:ascii="Arial"/>
          <w:spacing w:val="-2"/>
          <w:sz w:val="18"/>
        </w:rPr>
        <w:t>lineto</w:t>
      </w:r>
    </w:p>
    <w:p>
      <w:pPr>
        <w:spacing w:line="254" w:lineRule="auto" w:before="13"/>
        <w:ind w:left="532" w:right="5819" w:firstLine="100"/>
        <w:jc w:val="left"/>
        <w:rPr>
          <w:rFonts w:ascii="Arial"/>
          <w:sz w:val="18"/>
        </w:rPr>
      </w:pPr>
      <w:r>
        <w:rPr>
          <w:rFonts w:ascii="Arial"/>
          <w:sz w:val="18"/>
        </w:rPr>
        <w:t>3</w:t>
      </w:r>
      <w:r>
        <w:rPr>
          <w:rFonts w:ascii="Arial"/>
          <w:spacing w:val="-6"/>
          <w:sz w:val="18"/>
        </w:rPr>
        <w:t> </w:t>
      </w:r>
      <w:r>
        <w:rPr>
          <w:rFonts w:ascii="Arial"/>
          <w:sz w:val="18"/>
        </w:rPr>
        <w:t>inch</w:t>
      </w:r>
      <w:r>
        <w:rPr>
          <w:rFonts w:ascii="Arial"/>
          <w:spacing w:val="-6"/>
          <w:sz w:val="18"/>
        </w:rPr>
        <w:t> </w:t>
      </w:r>
      <w:r>
        <w:rPr>
          <w:rFonts w:ascii="Arial"/>
          <w:sz w:val="18"/>
        </w:rPr>
        <w:t>dup</w:t>
      </w:r>
      <w:r>
        <w:rPr>
          <w:rFonts w:ascii="Arial"/>
          <w:spacing w:val="-6"/>
          <w:sz w:val="18"/>
        </w:rPr>
        <w:t> </w:t>
      </w:r>
      <w:r>
        <w:rPr>
          <w:rFonts w:ascii="Arial"/>
          <w:sz w:val="18"/>
        </w:rPr>
        <w:t>lineto</w:t>
      </w:r>
      <w:r>
        <w:rPr>
          <w:rFonts w:ascii="Arial"/>
          <w:spacing w:val="-6"/>
          <w:sz w:val="18"/>
        </w:rPr>
        <w:t> </w:t>
      </w:r>
      <w:r>
        <w:rPr>
          <w:rFonts w:ascii="Arial"/>
          <w:sz w:val="18"/>
        </w:rPr>
        <w:t>0</w:t>
      </w:r>
      <w:r>
        <w:rPr>
          <w:rFonts w:ascii="Arial"/>
          <w:spacing w:val="-6"/>
          <w:sz w:val="18"/>
        </w:rPr>
        <w:t> </w:t>
      </w:r>
      <w:r>
        <w:rPr>
          <w:rFonts w:ascii="Arial"/>
          <w:sz w:val="18"/>
        </w:rPr>
        <w:t>3</w:t>
      </w:r>
      <w:r>
        <w:rPr>
          <w:rFonts w:ascii="Arial"/>
          <w:spacing w:val="-6"/>
          <w:sz w:val="18"/>
        </w:rPr>
        <w:t> </w:t>
      </w:r>
      <w:r>
        <w:rPr>
          <w:rFonts w:ascii="Arial"/>
          <w:sz w:val="18"/>
        </w:rPr>
        <w:t>inch</w:t>
      </w:r>
      <w:r>
        <w:rPr>
          <w:rFonts w:ascii="Arial"/>
          <w:spacing w:val="-6"/>
          <w:sz w:val="18"/>
        </w:rPr>
        <w:t> </w:t>
      </w:r>
      <w:r>
        <w:rPr>
          <w:rFonts w:ascii="Arial"/>
          <w:sz w:val="18"/>
        </w:rPr>
        <w:t>lineto closepath fill</w:t>
      </w:r>
    </w:p>
    <w:p>
      <w:pPr>
        <w:spacing w:before="1"/>
        <w:ind w:left="432" w:right="0" w:firstLine="0"/>
        <w:jc w:val="left"/>
        <w:rPr>
          <w:rFonts w:ascii="Arial"/>
          <w:sz w:val="18"/>
        </w:rPr>
      </w:pPr>
      <w:r>
        <w:rPr>
          <w:rFonts w:ascii="Arial"/>
          <w:sz w:val="18"/>
        </w:rPr>
        <w:t>} </w:t>
      </w:r>
      <w:r>
        <w:rPr>
          <w:rFonts w:ascii="Arial"/>
          <w:spacing w:val="-5"/>
          <w:sz w:val="18"/>
        </w:rPr>
        <w:t>def</w:t>
      </w:r>
    </w:p>
    <w:p>
      <w:pPr>
        <w:pStyle w:val="BodyText"/>
        <w:spacing w:before="6"/>
        <w:rPr>
          <w:rFonts w:ascii="Arial"/>
          <w:sz w:val="11"/>
        </w:rPr>
      </w:pPr>
    </w:p>
    <w:p>
      <w:pPr>
        <w:pStyle w:val="BodyText"/>
        <w:spacing w:after="0"/>
        <w:rPr>
          <w:rFonts w:ascii="Arial"/>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/pat1 &lt;d1e3c5885c3e1d88&gt; </w:t>
      </w:r>
      <w:r>
        <w:rPr>
          <w:rFonts w:ascii="Arial"/>
          <w:spacing w:val="-5"/>
          <w:sz w:val="18"/>
        </w:rPr>
        <w:t>def</w:t>
      </w:r>
    </w:p>
    <w:p>
      <w:pPr>
        <w:spacing w:before="13"/>
        <w:ind w:left="331" w:right="0" w:firstLine="0"/>
        <w:jc w:val="left"/>
        <w:rPr>
          <w:rFonts w:ascii="Arial"/>
          <w:sz w:val="18"/>
        </w:rPr>
      </w:pPr>
      <w:r>
        <w:rPr>
          <w:rFonts w:ascii="Arial"/>
          <w:sz w:val="18"/>
        </w:rPr>
        <w:t>/pat2 &lt;3e418080e3140808&gt; </w:t>
      </w:r>
      <w:r>
        <w:rPr>
          <w:rFonts w:ascii="Arial"/>
          <w:spacing w:val="-5"/>
          <w:sz w:val="18"/>
        </w:rPr>
        <w:t>def</w:t>
      </w:r>
    </w:p>
    <w:p>
      <w:pPr>
        <w:spacing w:before="92"/>
        <w:ind w:left="332" w:right="663" w:firstLine="0"/>
        <w:jc w:val="left"/>
        <w:rPr>
          <w:sz w:val="19"/>
        </w:rPr>
      </w:pPr>
      <w:r>
        <w:rPr/>
        <w:br w:type="column"/>
      </w:r>
      <w:r>
        <w:rPr>
          <w:sz w:val="19"/>
        </w:rPr>
        <w:t>Use hexadecimal string notation to set the bit patterns. Each</w:t>
      </w:r>
      <w:r>
        <w:rPr>
          <w:spacing w:val="-6"/>
          <w:sz w:val="19"/>
        </w:rPr>
        <w:t> </w:t>
      </w:r>
      <w:r>
        <w:rPr>
          <w:sz w:val="19"/>
        </w:rPr>
        <w:t>pair</w:t>
      </w:r>
      <w:r>
        <w:rPr>
          <w:spacing w:val="-6"/>
          <w:sz w:val="19"/>
        </w:rPr>
        <w:t> </w:t>
      </w:r>
      <w:r>
        <w:rPr>
          <w:sz w:val="19"/>
        </w:rPr>
        <w:t>of</w:t>
      </w:r>
      <w:r>
        <w:rPr>
          <w:spacing w:val="-6"/>
          <w:sz w:val="19"/>
        </w:rPr>
        <w:t> </w:t>
      </w:r>
      <w:r>
        <w:rPr>
          <w:sz w:val="19"/>
        </w:rPr>
        <w:t>hexadecimal</w:t>
      </w:r>
      <w:r>
        <w:rPr>
          <w:spacing w:val="-6"/>
          <w:sz w:val="19"/>
        </w:rPr>
        <w:t> </w:t>
      </w:r>
      <w:r>
        <w:rPr>
          <w:sz w:val="19"/>
        </w:rPr>
        <w:t>characters</w:t>
      </w:r>
      <w:r>
        <w:rPr>
          <w:spacing w:val="-6"/>
          <w:sz w:val="19"/>
        </w:rPr>
        <w:t> </w:t>
      </w:r>
      <w:r>
        <w:rPr>
          <w:sz w:val="19"/>
        </w:rPr>
        <w:t>represents</w:t>
      </w:r>
      <w:r>
        <w:rPr>
          <w:spacing w:val="-6"/>
          <w:sz w:val="19"/>
        </w:rPr>
        <w:t> </w:t>
      </w:r>
      <w:r>
        <w:rPr>
          <w:sz w:val="19"/>
        </w:rPr>
        <w:t>a</w:t>
      </w:r>
      <w:r>
        <w:rPr>
          <w:spacing w:val="-6"/>
          <w:sz w:val="19"/>
        </w:rPr>
        <w:t> </w:t>
      </w:r>
      <w:r>
        <w:rPr>
          <w:sz w:val="19"/>
        </w:rPr>
        <w:t>‘‘row’’ in the bit pattern.</w:t>
      </w:r>
    </w:p>
    <w:p>
      <w:pPr>
        <w:spacing w:after="0"/>
        <w:jc w:val="left"/>
        <w:rPr>
          <w:sz w:val="19"/>
        </w:rPr>
        <w:sectPr>
          <w:type w:val="continuous"/>
          <w:pgSz w:w="10340" w:h="13180"/>
          <w:pgMar w:header="0" w:footer="491" w:top="1040" w:bottom="280" w:left="708" w:right="0"/>
          <w:cols w:num="2" w:equalWidth="0">
            <w:col w:w="2935" w:space="1385"/>
            <w:col w:w="5312"/>
          </w:cols>
        </w:sectPr>
      </w:pPr>
    </w:p>
    <w:p>
      <w:pPr>
        <w:pStyle w:val="BodyText"/>
        <w:spacing w:before="18"/>
        <w:rPr>
          <w:sz w:val="18"/>
        </w:rPr>
      </w:pPr>
    </w:p>
    <w:p>
      <w:pPr>
        <w:tabs>
          <w:tab w:pos="4651" w:val="left" w:leader="none"/>
        </w:tabs>
        <w:spacing w:before="0"/>
        <w:ind w:left="331" w:right="0" w:firstLine="0"/>
        <w:jc w:val="left"/>
        <w:rPr>
          <w:sz w:val="19"/>
        </w:rPr>
      </w:pPr>
      <w:r>
        <w:rPr>
          <w:rFonts w:ascii="Arial"/>
          <w:sz w:val="18"/>
        </w:rPr>
        <w:t>/Helvetica findfont 12 scalefont </w:t>
      </w:r>
      <w:r>
        <w:rPr>
          <w:rFonts w:ascii="Arial"/>
          <w:spacing w:val="-2"/>
          <w:sz w:val="18"/>
        </w:rPr>
        <w:t>setfont</w:t>
      </w:r>
      <w:r>
        <w:rPr>
          <w:rFonts w:ascii="Arial"/>
          <w:sz w:val="18"/>
        </w:rPr>
        <w:tab/>
      </w:r>
      <w:r>
        <w:rPr>
          <w:sz w:val="19"/>
        </w:rPr>
        <w:t>Font used for printing </w:t>
      </w:r>
      <w:r>
        <w:rPr>
          <w:spacing w:val="-2"/>
          <w:sz w:val="19"/>
        </w:rPr>
        <w:t>captions.</w:t>
      </w:r>
    </w:p>
    <w:p>
      <w:pPr>
        <w:pStyle w:val="BodyText"/>
        <w:spacing w:before="23"/>
        <w:rPr>
          <w:sz w:val="18"/>
        </w:rPr>
      </w:pPr>
    </w:p>
    <w:p>
      <w:pPr>
        <w:spacing w:before="0"/>
        <w:ind w:left="331" w:right="0" w:firstLine="0"/>
        <w:jc w:val="left"/>
        <w:rPr>
          <w:rFonts w:ascii="Arial"/>
          <w:sz w:val="18"/>
        </w:rPr>
      </w:pPr>
      <w:r>
        <w:rPr>
          <w:rFonts w:ascii="Arial"/>
          <w:spacing w:val="-2"/>
          <w:sz w:val="18"/>
        </w:rPr>
        <w:t>gsave</w:t>
      </w:r>
    </w:p>
    <w:p>
      <w:pPr>
        <w:spacing w:before="13"/>
        <w:ind w:left="432" w:right="0" w:firstLine="0"/>
        <w:jc w:val="left"/>
        <w:rPr>
          <w:rFonts w:ascii="Arial"/>
          <w:sz w:val="18"/>
        </w:rPr>
      </w:pPr>
      <w:r>
        <w:rPr>
          <w:rFonts w:ascii="Arial"/>
          <w:sz w:val="18"/>
        </w:rPr>
        <w:t>1 inch 1.25 inch </w:t>
      </w:r>
      <w:r>
        <w:rPr>
          <w:rFonts w:ascii="Arial"/>
          <w:spacing w:val="-2"/>
          <w:sz w:val="18"/>
        </w:rPr>
        <w:t>translate</w:t>
      </w:r>
    </w:p>
    <w:p>
      <w:pPr>
        <w:tabs>
          <w:tab w:pos="4651" w:val="left" w:leader="none"/>
        </w:tabs>
        <w:spacing w:before="4"/>
        <w:ind w:left="432" w:right="0" w:firstLine="0"/>
        <w:jc w:val="left"/>
        <w:rPr>
          <w:sz w:val="19"/>
        </w:rPr>
      </w:pPr>
      <w:r>
        <w:rPr>
          <w:rFonts w:ascii="Arial"/>
          <w:sz w:val="18"/>
        </w:rPr>
        <w:t>pat1 0 </w:t>
      </w:r>
      <w:r>
        <w:rPr>
          <w:rFonts w:ascii="Arial"/>
          <w:spacing w:val="-2"/>
          <w:sz w:val="18"/>
        </w:rPr>
        <w:t>showpattern</w:t>
      </w:r>
      <w:r>
        <w:rPr>
          <w:rFonts w:ascii="Arial"/>
          <w:sz w:val="18"/>
        </w:rPr>
        <w:tab/>
      </w:r>
      <w:r>
        <w:rPr>
          <w:sz w:val="19"/>
        </w:rPr>
        <w:t>Show a basket weave pattern on the </w:t>
      </w:r>
      <w:r>
        <w:rPr>
          <w:spacing w:val="-2"/>
          <w:sz w:val="19"/>
        </w:rPr>
        <w:t>left.</w:t>
      </w:r>
    </w:p>
    <w:p>
      <w:pPr>
        <w:spacing w:before="11"/>
        <w:ind w:left="331" w:right="0" w:firstLine="0"/>
        <w:jc w:val="left"/>
        <w:rPr>
          <w:rFonts w:ascii="Arial"/>
          <w:sz w:val="18"/>
        </w:rPr>
      </w:pPr>
      <w:r>
        <w:rPr>
          <w:rFonts w:ascii="Arial"/>
          <w:spacing w:val="-2"/>
          <w:sz w:val="18"/>
        </w:rPr>
        <w:t>grestore</w:t>
      </w:r>
    </w:p>
    <w:p>
      <w:pPr>
        <w:spacing w:before="13"/>
        <w:ind w:left="331" w:right="0" w:firstLine="0"/>
        <w:jc w:val="left"/>
        <w:rPr>
          <w:rFonts w:ascii="Arial"/>
          <w:sz w:val="18"/>
        </w:rPr>
      </w:pPr>
      <w:r>
        <w:rPr>
          <w:rFonts w:ascii="Arial"/>
          <w:sz w:val="18"/>
        </w:rPr>
        <w:t>1 inch 1 inch </w:t>
      </w:r>
      <w:r>
        <w:rPr>
          <w:rFonts w:ascii="Arial"/>
          <w:spacing w:val="-2"/>
          <w:sz w:val="18"/>
        </w:rPr>
        <w:t>moveto</w:t>
      </w:r>
    </w:p>
    <w:p>
      <w:pPr>
        <w:spacing w:before="13"/>
        <w:ind w:left="331" w:right="0" w:firstLine="0"/>
        <w:jc w:val="left"/>
        <w:rPr>
          <w:rFonts w:ascii="Arial"/>
          <w:sz w:val="18"/>
        </w:rPr>
      </w:pPr>
      <w:r>
        <w:rPr>
          <w:rFonts w:ascii="Arial"/>
          <w:sz w:val="18"/>
        </w:rPr>
        <w:t>(Basket weave, no rotation in user space) </w:t>
      </w:r>
      <w:r>
        <w:rPr>
          <w:rFonts w:ascii="Arial"/>
          <w:spacing w:val="-4"/>
          <w:sz w:val="18"/>
        </w:rPr>
        <w:t>show</w:t>
      </w:r>
    </w:p>
    <w:p>
      <w:pPr>
        <w:pStyle w:val="BodyText"/>
        <w:rPr>
          <w:rFonts w:ascii="Arial"/>
          <w:sz w:val="12"/>
        </w:rPr>
      </w:pPr>
    </w:p>
    <w:p>
      <w:pPr>
        <w:pStyle w:val="BodyText"/>
        <w:spacing w:after="0"/>
        <w:rPr>
          <w:rFonts w:ascii="Arial"/>
          <w:sz w:val="12"/>
        </w:rPr>
        <w:sectPr>
          <w:type w:val="continuous"/>
          <w:pgSz w:w="10340" w:h="13180"/>
          <w:pgMar w:header="0" w:footer="491" w:top="1040" w:bottom="280" w:left="708" w:right="0"/>
        </w:sectPr>
      </w:pPr>
    </w:p>
    <w:p>
      <w:pPr>
        <w:spacing w:before="95"/>
        <w:ind w:left="331" w:right="0" w:firstLine="0"/>
        <w:jc w:val="left"/>
        <w:rPr>
          <w:rFonts w:ascii="Arial"/>
          <w:sz w:val="18"/>
        </w:rPr>
      </w:pPr>
      <w:r>
        <w:rPr>
          <w:rFonts w:ascii="Arial"/>
          <w:spacing w:val="-2"/>
          <w:sz w:val="18"/>
        </w:rPr>
        <w:t>gsave</w:t>
      </w:r>
    </w:p>
    <w:p>
      <w:pPr>
        <w:pStyle w:val="ListParagraph"/>
        <w:numPr>
          <w:ilvl w:val="1"/>
          <w:numId w:val="24"/>
        </w:numPr>
        <w:tabs>
          <w:tab w:pos="732" w:val="left" w:leader="none"/>
        </w:tabs>
        <w:spacing w:line="240" w:lineRule="auto" w:before="13" w:after="0"/>
        <w:ind w:left="732" w:right="0" w:hanging="300"/>
        <w:jc w:val="left"/>
        <w:rPr>
          <w:rFonts w:ascii="Arial"/>
          <w:sz w:val="18"/>
        </w:rPr>
      </w:pPr>
      <w:r>
        <w:rPr>
          <w:rFonts w:ascii="Arial"/>
          <w:sz w:val="18"/>
        </w:rPr>
        <w:t>inch 1.25 inch </w:t>
      </w:r>
      <w:r>
        <w:rPr>
          <w:rFonts w:ascii="Arial"/>
          <w:spacing w:val="-2"/>
          <w:sz w:val="18"/>
        </w:rPr>
        <w:t>translate</w:t>
      </w:r>
    </w:p>
    <w:p>
      <w:pPr>
        <w:spacing w:line="254" w:lineRule="auto" w:before="12"/>
        <w:ind w:left="331" w:right="674" w:firstLine="100"/>
        <w:jc w:val="left"/>
        <w:rPr>
          <w:rFonts w:ascii="Arial"/>
          <w:sz w:val="18"/>
        </w:rPr>
      </w:pPr>
      <w:r>
        <w:rPr>
          <w:rFonts w:ascii="Arial"/>
          <w:sz w:val="18"/>
        </w:rPr>
        <w:t>pat2</w:t>
      </w:r>
      <w:r>
        <w:rPr>
          <w:rFonts w:ascii="Arial"/>
          <w:spacing w:val="-15"/>
          <w:sz w:val="18"/>
        </w:rPr>
        <w:t> </w:t>
      </w:r>
      <w:r>
        <w:rPr>
          <w:rFonts w:ascii="Arial"/>
          <w:sz w:val="18"/>
        </w:rPr>
        <w:t>90</w:t>
      </w:r>
      <w:r>
        <w:rPr>
          <w:rFonts w:ascii="Arial"/>
          <w:spacing w:val="-12"/>
          <w:sz w:val="18"/>
        </w:rPr>
        <w:t> </w:t>
      </w:r>
      <w:r>
        <w:rPr>
          <w:rFonts w:ascii="Arial"/>
          <w:sz w:val="18"/>
        </w:rPr>
        <w:t>showpattern </w:t>
      </w:r>
      <w:r>
        <w:rPr>
          <w:rFonts w:ascii="Arial"/>
          <w:spacing w:val="-2"/>
          <w:sz w:val="18"/>
        </w:rPr>
        <w:t>grestore</w:t>
      </w:r>
    </w:p>
    <w:p>
      <w:pPr>
        <w:pStyle w:val="ListParagraph"/>
        <w:numPr>
          <w:ilvl w:val="1"/>
          <w:numId w:val="4"/>
        </w:numPr>
        <w:tabs>
          <w:tab w:pos="631" w:val="left" w:leader="none"/>
        </w:tabs>
        <w:spacing w:line="240" w:lineRule="auto" w:before="2" w:after="0"/>
        <w:ind w:left="631" w:right="0" w:hanging="300"/>
        <w:jc w:val="left"/>
        <w:rPr>
          <w:rFonts w:ascii="Arial"/>
          <w:sz w:val="18"/>
        </w:rPr>
      </w:pPr>
      <w:r>
        <w:rPr>
          <w:rFonts w:ascii="Arial"/>
          <w:sz w:val="18"/>
        </w:rPr>
        <w:t>inch 1 inch </w:t>
      </w:r>
      <w:r>
        <w:rPr>
          <w:rFonts w:ascii="Arial"/>
          <w:spacing w:val="-2"/>
          <w:sz w:val="18"/>
        </w:rPr>
        <w:t>moveto</w:t>
      </w:r>
    </w:p>
    <w:p>
      <w:pPr>
        <w:spacing w:line="254" w:lineRule="auto" w:before="13"/>
        <w:ind w:left="331" w:right="38" w:firstLine="0"/>
        <w:jc w:val="left"/>
        <w:rPr>
          <w:rFonts w:ascii="Arial"/>
          <w:sz w:val="18"/>
        </w:rPr>
      </w:pPr>
      <w:r>
        <w:rPr>
          <w:rFonts w:ascii="Arial"/>
          <w:sz w:val="18"/>
        </w:rPr>
        <w:t>(Fish</w:t>
      </w:r>
      <w:r>
        <w:rPr>
          <w:rFonts w:ascii="Arial"/>
          <w:spacing w:val="-8"/>
          <w:sz w:val="18"/>
        </w:rPr>
        <w:t> </w:t>
      </w:r>
      <w:r>
        <w:rPr>
          <w:rFonts w:ascii="Arial"/>
          <w:sz w:val="18"/>
        </w:rPr>
        <w:t>scale,</w:t>
      </w:r>
      <w:r>
        <w:rPr>
          <w:rFonts w:ascii="Arial"/>
          <w:spacing w:val="-8"/>
          <w:sz w:val="18"/>
        </w:rPr>
        <w:t> </w:t>
      </w:r>
      <w:r>
        <w:rPr>
          <w:rFonts w:ascii="Arial"/>
          <w:sz w:val="18"/>
        </w:rPr>
        <w:t>90</w:t>
      </w:r>
      <w:r>
        <w:rPr>
          <w:rFonts w:ascii="Arial"/>
          <w:spacing w:val="-8"/>
          <w:sz w:val="18"/>
        </w:rPr>
        <w:t> </w:t>
      </w:r>
      <w:r>
        <w:rPr>
          <w:rFonts w:ascii="Arial"/>
          <w:sz w:val="18"/>
        </w:rPr>
        <w:t>degree</w:t>
      </w:r>
      <w:r>
        <w:rPr>
          <w:rFonts w:ascii="Arial"/>
          <w:spacing w:val="-8"/>
          <w:sz w:val="18"/>
        </w:rPr>
        <w:t> </w:t>
      </w:r>
      <w:r>
        <w:rPr>
          <w:rFonts w:ascii="Arial"/>
          <w:sz w:val="18"/>
        </w:rPr>
        <w:t>rotation)</w:t>
      </w:r>
      <w:r>
        <w:rPr>
          <w:rFonts w:ascii="Arial"/>
          <w:spacing w:val="-8"/>
          <w:sz w:val="18"/>
        </w:rPr>
        <w:t> </w:t>
      </w:r>
      <w:r>
        <w:rPr>
          <w:rFonts w:ascii="Arial"/>
          <w:sz w:val="18"/>
        </w:rPr>
        <w:t>show ( in user space) show</w:t>
      </w:r>
    </w:p>
    <w:p>
      <w:pPr>
        <w:spacing w:before="1"/>
        <w:ind w:left="331" w:right="0" w:firstLine="0"/>
        <w:jc w:val="left"/>
        <w:rPr>
          <w:rFonts w:ascii="Arial"/>
          <w:sz w:val="18"/>
        </w:rPr>
      </w:pPr>
      <w:r>
        <w:rPr>
          <w:rFonts w:ascii="Arial"/>
          <w:spacing w:val="-2"/>
          <w:sz w:val="18"/>
        </w:rPr>
        <w:t>showpage</w:t>
      </w:r>
    </w:p>
    <w:p>
      <w:pPr>
        <w:pStyle w:val="BodyText"/>
        <w:rPr>
          <w:rFonts w:ascii="Arial"/>
          <w:sz w:val="19"/>
        </w:rPr>
      </w:pPr>
      <w:r>
        <w:rPr/>
        <w:br w:type="column"/>
      </w:r>
      <w:r>
        <w:rPr>
          <w:rFonts w:ascii="Arial"/>
          <w:sz w:val="19"/>
        </w:rPr>
      </w:r>
    </w:p>
    <w:p>
      <w:pPr>
        <w:pStyle w:val="BodyText"/>
        <w:spacing w:before="89"/>
        <w:rPr>
          <w:rFonts w:ascii="Arial"/>
          <w:sz w:val="19"/>
        </w:rPr>
      </w:pPr>
    </w:p>
    <w:p>
      <w:pPr>
        <w:spacing w:before="0"/>
        <w:ind w:left="332" w:right="704" w:firstLine="0"/>
        <w:jc w:val="left"/>
        <w:rPr>
          <w:sz w:val="19"/>
        </w:rPr>
      </w:pPr>
      <w:r>
        <w:rPr>
          <w:sz w:val="19"/>
        </w:rPr>
        <w:t>Show</w:t>
      </w:r>
      <w:r>
        <w:rPr>
          <w:spacing w:val="-4"/>
          <w:sz w:val="19"/>
        </w:rPr>
        <w:t> </w:t>
      </w:r>
      <w:r>
        <w:rPr>
          <w:sz w:val="19"/>
        </w:rPr>
        <w:t>a</w:t>
      </w:r>
      <w:r>
        <w:rPr>
          <w:spacing w:val="-4"/>
          <w:sz w:val="19"/>
        </w:rPr>
        <w:t> </w:t>
      </w:r>
      <w:r>
        <w:rPr>
          <w:sz w:val="19"/>
        </w:rPr>
        <w:t>fish</w:t>
      </w:r>
      <w:r>
        <w:rPr>
          <w:spacing w:val="-4"/>
          <w:sz w:val="19"/>
        </w:rPr>
        <w:t> </w:t>
      </w:r>
      <w:r>
        <w:rPr>
          <w:sz w:val="19"/>
        </w:rPr>
        <w:t>scale</w:t>
      </w:r>
      <w:r>
        <w:rPr>
          <w:spacing w:val="-4"/>
          <w:sz w:val="19"/>
        </w:rPr>
        <w:t> </w:t>
      </w:r>
      <w:r>
        <w:rPr>
          <w:sz w:val="19"/>
        </w:rPr>
        <w:t>pattern</w:t>
      </w:r>
      <w:r>
        <w:rPr>
          <w:spacing w:val="-4"/>
          <w:sz w:val="19"/>
        </w:rPr>
        <w:t> </w:t>
      </w:r>
      <w:r>
        <w:rPr>
          <w:sz w:val="19"/>
        </w:rPr>
        <w:t>on</w:t>
      </w:r>
      <w:r>
        <w:rPr>
          <w:spacing w:val="-4"/>
          <w:sz w:val="19"/>
        </w:rPr>
        <w:t> </w:t>
      </w:r>
      <w:r>
        <w:rPr>
          <w:sz w:val="19"/>
        </w:rPr>
        <w:t>the</w:t>
      </w:r>
      <w:r>
        <w:rPr>
          <w:spacing w:val="-4"/>
          <w:sz w:val="19"/>
        </w:rPr>
        <w:t> </w:t>
      </w:r>
      <w:r>
        <w:rPr>
          <w:sz w:val="19"/>
        </w:rPr>
        <w:t>right,</w:t>
      </w:r>
      <w:r>
        <w:rPr>
          <w:spacing w:val="-4"/>
          <w:sz w:val="19"/>
        </w:rPr>
        <w:t> </w:t>
      </w:r>
      <w:r>
        <w:rPr>
          <w:sz w:val="19"/>
        </w:rPr>
        <w:t>but</w:t>
      </w:r>
      <w:r>
        <w:rPr>
          <w:spacing w:val="-4"/>
          <w:sz w:val="19"/>
        </w:rPr>
        <w:t> </w:t>
      </w:r>
      <w:r>
        <w:rPr>
          <w:sz w:val="19"/>
        </w:rPr>
        <w:t>rotate</w:t>
      </w:r>
      <w:r>
        <w:rPr>
          <w:spacing w:val="-4"/>
          <w:sz w:val="19"/>
        </w:rPr>
        <w:t> </w:t>
      </w:r>
      <w:r>
        <w:rPr>
          <w:sz w:val="19"/>
        </w:rPr>
        <w:t>it</w:t>
      </w:r>
      <w:r>
        <w:rPr>
          <w:spacing w:val="-4"/>
          <w:sz w:val="19"/>
        </w:rPr>
        <w:t> </w:t>
      </w:r>
      <w:r>
        <w:rPr>
          <w:sz w:val="19"/>
        </w:rPr>
        <w:t>by</w:t>
      </w:r>
      <w:r>
        <w:rPr>
          <w:spacing w:val="-4"/>
          <w:sz w:val="19"/>
        </w:rPr>
        <w:t> </w:t>
      </w:r>
      <w:r>
        <w:rPr>
          <w:sz w:val="19"/>
        </w:rPr>
        <w:t>90 degrees. The enlarged bitmap pattern is not rotated but the filled area is.</w:t>
      </w:r>
    </w:p>
    <w:p>
      <w:pPr>
        <w:spacing w:after="0"/>
        <w:jc w:val="left"/>
        <w:rPr>
          <w:sz w:val="19"/>
        </w:rPr>
        <w:sectPr>
          <w:type w:val="continuous"/>
          <w:pgSz w:w="10340" w:h="13180"/>
          <w:pgMar w:header="0" w:footer="491" w:top="1040" w:bottom="280" w:left="708" w:right="0"/>
          <w:cols w:num="2" w:equalWidth="0">
            <w:col w:w="3334" w:space="986"/>
            <w:col w:w="531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5"/>
        <w:rPr>
          <w:sz w:val="20"/>
        </w:rPr>
      </w:pPr>
    </w:p>
    <w:p>
      <w:pPr>
        <w:tabs>
          <w:tab w:pos="2967" w:val="left" w:leader="none"/>
          <w:tab w:pos="5847" w:val="left" w:leader="none"/>
        </w:tabs>
        <w:spacing w:line="240" w:lineRule="auto"/>
        <w:ind w:left="87" w:right="0" w:firstLine="0"/>
        <w:jc w:val="left"/>
        <w:rPr>
          <w:sz w:val="20"/>
        </w:rPr>
      </w:pPr>
      <w:r>
        <w:rPr>
          <w:sz w:val="20"/>
        </w:rPr>
        <mc:AlternateContent>
          <mc:Choice Requires="wps">
            <w:drawing>
              <wp:inline distT="0" distB="0" distL="0" distR="0">
                <wp:extent cx="1682750" cy="2176145"/>
                <wp:effectExtent l="0" t="0" r="0" b="5080"/>
                <wp:docPr id="1392" name="Group 1392"/>
                <wp:cNvGraphicFramePr>
                  <a:graphicFrameLocks/>
                </wp:cNvGraphicFramePr>
                <a:graphic>
                  <a:graphicData uri="http://schemas.microsoft.com/office/word/2010/wordprocessingGroup">
                    <wpg:wgp>
                      <wpg:cNvPr id="1392" name="Group 1392"/>
                      <wpg:cNvGrpSpPr/>
                      <wpg:grpSpPr>
                        <a:xfrm>
                          <a:off x="0" y="0"/>
                          <a:ext cx="1682750" cy="2176145"/>
                          <a:chExt cx="1682750" cy="2176145"/>
                        </a:xfrm>
                      </wpg:grpSpPr>
                      <wps:wsp>
                        <wps:cNvPr id="1393" name="Graphic 1393"/>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1394" name="Image 1394"/>
                          <pic:cNvPicPr/>
                        </pic:nvPicPr>
                        <pic:blipFill>
                          <a:blip r:embed="rId143" cstate="print"/>
                          <a:stretch>
                            <a:fillRect/>
                          </a:stretch>
                        </pic:blipFill>
                        <pic:spPr>
                          <a:xfrm>
                            <a:off x="202006" y="684923"/>
                            <a:ext cx="802043" cy="277799"/>
                          </a:xfrm>
                          <a:prstGeom prst="rect">
                            <a:avLst/>
                          </a:prstGeom>
                        </pic:spPr>
                      </pic:pic>
                    </wpg:wgp>
                  </a:graphicData>
                </a:graphic>
              </wp:inline>
            </w:drawing>
          </mc:Choice>
          <mc:Fallback>
            <w:pict>
              <v:group style="width:132.5pt;height:171.35pt;mso-position-horizontal-relative:char;mso-position-vertical-relative:line" id="docshapegroup1175" coordorigin="0,0" coordsize="2650,3427">
                <v:rect style="position:absolute;left:5;top:5;width:2640;height:3417" id="docshape1176" filled="false" stroked="true" strokeweight=".5pt" strokecolor="#000000">
                  <v:stroke dashstyle="solid"/>
                </v:rect>
                <v:shape style="position:absolute;left:318;top:1078;width:1264;height:438" type="#_x0000_t75" id="docshape1177" stroked="false">
                  <v:imagedata r:id="rId143" o:title=""/>
                </v:shape>
              </v:group>
            </w:pict>
          </mc:Fallback>
        </mc:AlternateContent>
      </w:r>
      <w:r>
        <w:rPr>
          <w:sz w:val="20"/>
        </w:rPr>
      </w:r>
      <w:r>
        <w:rPr>
          <w:sz w:val="20"/>
        </w:rPr>
        <w:tab/>
      </w:r>
      <w:r>
        <w:rPr>
          <w:sz w:val="20"/>
        </w:rPr>
        <mc:AlternateContent>
          <mc:Choice Requires="wps">
            <w:drawing>
              <wp:inline distT="0" distB="0" distL="0" distR="0">
                <wp:extent cx="1682750" cy="2176145"/>
                <wp:effectExtent l="0" t="0" r="0" b="5080"/>
                <wp:docPr id="1395" name="Group 1395"/>
                <wp:cNvGraphicFramePr>
                  <a:graphicFrameLocks/>
                </wp:cNvGraphicFramePr>
                <a:graphic>
                  <a:graphicData uri="http://schemas.microsoft.com/office/word/2010/wordprocessingGroup">
                    <wpg:wgp>
                      <wpg:cNvPr id="1395" name="Group 1395"/>
                      <wpg:cNvGrpSpPr/>
                      <wpg:grpSpPr>
                        <a:xfrm>
                          <a:off x="0" y="0"/>
                          <a:ext cx="1682750" cy="2176145"/>
                          <a:chExt cx="1682750" cy="2176145"/>
                        </a:xfrm>
                      </wpg:grpSpPr>
                      <wps:wsp>
                        <wps:cNvPr id="1396" name="Graphic 1396"/>
                        <wps:cNvSpPr/>
                        <wps:spPr>
                          <a:xfrm>
                            <a:off x="3175" y="3175"/>
                            <a:ext cx="1676400" cy="2169795"/>
                          </a:xfrm>
                          <a:custGeom>
                            <a:avLst/>
                            <a:gdLst/>
                            <a:ahLst/>
                            <a:cxnLst/>
                            <a:rect l="l" t="t" r="r" b="b"/>
                            <a:pathLst>
                              <a:path w="1676400" h="2169795">
                                <a:moveTo>
                                  <a:pt x="0" y="0"/>
                                </a:moveTo>
                                <a:lnTo>
                                  <a:pt x="1676400" y="0"/>
                                </a:lnTo>
                                <a:lnTo>
                                  <a:pt x="1676400" y="2169464"/>
                                </a:lnTo>
                                <a:lnTo>
                                  <a:pt x="0" y="216946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397" name="Textbox 1397"/>
                        <wps:cNvSpPr txBox="1"/>
                        <wps:spPr>
                          <a:xfrm>
                            <a:off x="112737" y="175982"/>
                            <a:ext cx="1438275" cy="57785"/>
                          </a:xfrm>
                          <a:prstGeom prst="rect">
                            <a:avLst/>
                          </a:prstGeom>
                        </wps:spPr>
                        <wps:txbx>
                          <w:txbxContent>
                            <w:p>
                              <w:pPr>
                                <w:spacing w:line="225" w:lineRule="auto" w:before="3"/>
                                <w:ind w:left="0" w:right="0" w:firstLine="21"/>
                                <w:jc w:val="left"/>
                                <w:rPr>
                                  <w:sz w:val="4"/>
                                </w:rPr>
                              </w:pP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40"/>
                                  <w:w w:val="105"/>
                                  <w:sz w:val="4"/>
                                </w:rPr>
                                <w:t> </w:t>
                              </w:r>
                              <w:r>
                                <w:rPr>
                                  <w:w w:val="105"/>
                                  <w:sz w:val="4"/>
                                </w:rPr>
                                <w:t>Number</w:t>
                              </w:r>
                              <w:r>
                                <w:rPr>
                                  <w:spacing w:val="54"/>
                                  <w:w w:val="105"/>
                                  <w:sz w:val="4"/>
                                </w:rPr>
                                <w:t> </w:t>
                              </w:r>
                              <w:r>
                                <w:rPr>
                                  <w:w w:val="105"/>
                                  <w:sz w:val="4"/>
                                </w:rPr>
                                <w:t>Char</w:t>
                              </w:r>
                              <w:r>
                                <w:rPr>
                                  <w:spacing w:val="44"/>
                                  <w:w w:val="105"/>
                                  <w:sz w:val="4"/>
                                </w:rPr>
                                <w:t>  </w:t>
                              </w:r>
                              <w:r>
                                <w:rPr>
                                  <w:w w:val="105"/>
                                  <w:sz w:val="4"/>
                                </w:rPr>
                                <w:t>Char</w:t>
                              </w:r>
                              <w:r>
                                <w:rPr>
                                  <w:spacing w:val="37"/>
                                  <w:w w:val="105"/>
                                  <w:sz w:val="4"/>
                                </w:rPr>
                                <w:t>  </w:t>
                              </w:r>
                              <w:r>
                                <w:rPr>
                                  <w:w w:val="105"/>
                                  <w:sz w:val="4"/>
                                </w:rPr>
                                <w:t>Number</w:t>
                              </w:r>
                              <w:r>
                                <w:rPr>
                                  <w:spacing w:val="55"/>
                                  <w:w w:val="105"/>
                                  <w:sz w:val="4"/>
                                </w:rPr>
                                <w:t> </w:t>
                              </w:r>
                              <w:r>
                                <w:rPr>
                                  <w:w w:val="105"/>
                                  <w:sz w:val="4"/>
                                </w:rPr>
                                <w:t>Char</w:t>
                              </w:r>
                              <w:r>
                                <w:rPr>
                                  <w:spacing w:val="44"/>
                                  <w:w w:val="105"/>
                                  <w:sz w:val="4"/>
                                </w:rPr>
                                <w:t>  </w:t>
                              </w:r>
                              <w:r>
                                <w:rPr>
                                  <w:w w:val="105"/>
                                  <w:sz w:val="4"/>
                                </w:rPr>
                                <w:t>Char</w:t>
                              </w:r>
                              <w:r>
                                <w:rPr>
                                  <w:spacing w:val="79"/>
                                  <w:w w:val="150"/>
                                  <w:sz w:val="4"/>
                                </w:rPr>
                                <w:t> </w:t>
                              </w:r>
                              <w:r>
                                <w:rPr>
                                  <w:w w:val="105"/>
                                  <w:sz w:val="4"/>
                                </w:rPr>
                                <w:t>Number</w:t>
                              </w:r>
                              <w:r>
                                <w:rPr>
                                  <w:spacing w:val="55"/>
                                  <w:w w:val="105"/>
                                  <w:sz w:val="4"/>
                                </w:rPr>
                                <w:t> </w:t>
                              </w:r>
                              <w:r>
                                <w:rPr>
                                  <w:w w:val="105"/>
                                  <w:sz w:val="4"/>
                                </w:rPr>
                                <w:t>Char</w:t>
                              </w:r>
                              <w:r>
                                <w:rPr>
                                  <w:spacing w:val="44"/>
                                  <w:w w:val="105"/>
                                  <w:sz w:val="4"/>
                                </w:rPr>
                                <w:t>  </w:t>
                              </w:r>
                              <w:r>
                                <w:rPr>
                                  <w:w w:val="105"/>
                                  <w:sz w:val="4"/>
                                </w:rPr>
                                <w:t>Char</w:t>
                              </w:r>
                              <w:r>
                                <w:rPr>
                                  <w:spacing w:val="37"/>
                                  <w:w w:val="105"/>
                                  <w:sz w:val="4"/>
                                </w:rPr>
                                <w:t>  </w:t>
                              </w:r>
                              <w:r>
                                <w:rPr>
                                  <w:w w:val="105"/>
                                  <w:sz w:val="4"/>
                                </w:rPr>
                                <w:t>Number</w:t>
                              </w:r>
                              <w:r>
                                <w:rPr>
                                  <w:spacing w:val="54"/>
                                  <w:w w:val="105"/>
                                  <w:sz w:val="4"/>
                                </w:rPr>
                                <w:t> </w:t>
                              </w:r>
                              <w:r>
                                <w:rPr>
                                  <w:w w:val="105"/>
                                  <w:sz w:val="4"/>
                                </w:rPr>
                                <w:t>Char</w:t>
                              </w:r>
                              <w:r>
                                <w:rPr>
                                  <w:spacing w:val="44"/>
                                  <w:w w:val="105"/>
                                  <w:sz w:val="4"/>
                                </w:rPr>
                                <w:t>  </w:t>
                              </w:r>
                              <w:r>
                                <w:rPr>
                                  <w:spacing w:val="-4"/>
                                  <w:w w:val="105"/>
                                  <w:sz w:val="4"/>
                                </w:rPr>
                                <w:t>Char</w:t>
                              </w:r>
                            </w:p>
                          </w:txbxContent>
                        </wps:txbx>
                        <wps:bodyPr wrap="square" lIns="0" tIns="0" rIns="0" bIns="0" rtlCol="0">
                          <a:noAutofit/>
                        </wps:bodyPr>
                      </wps:wsp>
                      <wps:wsp>
                        <wps:cNvPr id="1398" name="Textbox 1398"/>
                        <wps:cNvSpPr txBox="1"/>
                        <wps:spPr>
                          <a:xfrm>
                            <a:off x="145610" y="258163"/>
                            <a:ext cx="518159" cy="1756410"/>
                          </a:xfrm>
                          <a:prstGeom prst="rect">
                            <a:avLst/>
                          </a:prstGeom>
                        </wps:spPr>
                        <wps:txbx>
                          <w:txbxContent>
                            <w:p>
                              <w:pPr>
                                <w:tabs>
                                  <w:tab w:pos="573" w:val="left" w:leader="none"/>
                                </w:tabs>
                                <w:spacing w:line="45" w:lineRule="exact" w:before="1"/>
                                <w:ind w:left="0" w:right="0" w:firstLine="0"/>
                                <w:jc w:val="left"/>
                                <w:rPr>
                                  <w:sz w:val="4"/>
                                </w:rPr>
                              </w:pPr>
                              <w:r>
                                <w:rPr>
                                  <w:spacing w:val="-10"/>
                                  <w:w w:val="105"/>
                                  <w:sz w:val="4"/>
                                </w:rPr>
                                <w:t>0</w:t>
                              </w:r>
                              <w:r>
                                <w:rPr>
                                  <w:sz w:val="4"/>
                                </w:rPr>
                                <w:tab/>
                              </w:r>
                              <w:r>
                                <w:rPr>
                                  <w:w w:val="105"/>
                                  <w:sz w:val="4"/>
                                </w:rPr>
                                <w:t>100</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10"/>
                                  <w:w w:val="105"/>
                                  <w:sz w:val="4"/>
                                </w:rPr>
                                <w:t>1</w:t>
                              </w:r>
                              <w:r>
                                <w:rPr>
                                  <w:sz w:val="4"/>
                                </w:rPr>
                                <w:tab/>
                              </w:r>
                              <w:r>
                                <w:rPr>
                                  <w:w w:val="105"/>
                                  <w:sz w:val="4"/>
                                </w:rPr>
                                <w:t>101</w:t>
                              </w:r>
                              <w:r>
                                <w:rPr>
                                  <w:spacing w:val="46"/>
                                  <w:w w:val="105"/>
                                  <w:sz w:val="4"/>
                                </w:rPr>
                                <w:t>  </w:t>
                              </w:r>
                              <w:r>
                                <w:rPr>
                                  <w:spacing w:val="-10"/>
                                  <w:w w:val="105"/>
                                  <w:sz w:val="4"/>
                                </w:rPr>
                                <w:t>A</w:t>
                              </w:r>
                            </w:p>
                            <w:p>
                              <w:pPr>
                                <w:tabs>
                                  <w:tab w:pos="573" w:val="left" w:leader="none"/>
                                </w:tabs>
                                <w:spacing w:line="43" w:lineRule="exact" w:before="0"/>
                                <w:ind w:left="0" w:right="0" w:firstLine="0"/>
                                <w:jc w:val="left"/>
                                <w:rPr>
                                  <w:sz w:val="4"/>
                                </w:rPr>
                              </w:pPr>
                              <w:r>
                                <w:rPr>
                                  <w:spacing w:val="-10"/>
                                  <w:w w:val="105"/>
                                  <w:sz w:val="4"/>
                                </w:rPr>
                                <w:t>2</w:t>
                              </w:r>
                              <w:r>
                                <w:rPr>
                                  <w:sz w:val="4"/>
                                </w:rPr>
                                <w:tab/>
                              </w:r>
                              <w:r>
                                <w:rPr>
                                  <w:w w:val="105"/>
                                  <w:sz w:val="4"/>
                                </w:rPr>
                                <w:t>102</w:t>
                              </w:r>
                              <w:r>
                                <w:rPr>
                                  <w:spacing w:val="48"/>
                                  <w:w w:val="105"/>
                                  <w:sz w:val="4"/>
                                </w:rPr>
                                <w:t>  </w:t>
                              </w:r>
                              <w:r>
                                <w:rPr>
                                  <w:spacing w:val="-10"/>
                                  <w:w w:val="105"/>
                                  <w:sz w:val="4"/>
                                </w:rPr>
                                <w:t>B</w:t>
                              </w:r>
                            </w:p>
                            <w:p>
                              <w:pPr>
                                <w:tabs>
                                  <w:tab w:pos="573" w:val="left" w:leader="none"/>
                                </w:tabs>
                                <w:spacing w:line="43" w:lineRule="exact" w:before="0"/>
                                <w:ind w:left="0" w:right="0" w:firstLine="0"/>
                                <w:jc w:val="left"/>
                                <w:rPr>
                                  <w:sz w:val="4"/>
                                </w:rPr>
                              </w:pPr>
                              <w:r>
                                <w:rPr>
                                  <w:spacing w:val="-10"/>
                                  <w:w w:val="105"/>
                                  <w:sz w:val="4"/>
                                </w:rPr>
                                <w:t>3</w:t>
                              </w:r>
                              <w:r>
                                <w:rPr>
                                  <w:sz w:val="4"/>
                                </w:rPr>
                                <w:tab/>
                              </w:r>
                              <w:r>
                                <w:rPr>
                                  <w:w w:val="105"/>
                                  <w:sz w:val="4"/>
                                </w:rPr>
                                <w:t>103</w:t>
                              </w:r>
                              <w:r>
                                <w:rPr>
                                  <w:spacing w:val="48"/>
                                  <w:w w:val="105"/>
                                  <w:sz w:val="4"/>
                                </w:rPr>
                                <w:t>  </w:t>
                              </w:r>
                              <w:r>
                                <w:rPr>
                                  <w:spacing w:val="-10"/>
                                  <w:w w:val="105"/>
                                  <w:sz w:val="4"/>
                                </w:rPr>
                                <w:t>C</w:t>
                              </w:r>
                            </w:p>
                            <w:p>
                              <w:pPr>
                                <w:tabs>
                                  <w:tab w:pos="573" w:val="left" w:leader="none"/>
                                </w:tabs>
                                <w:spacing w:line="43" w:lineRule="exact" w:before="0"/>
                                <w:ind w:left="0" w:right="0" w:firstLine="0"/>
                                <w:jc w:val="left"/>
                                <w:rPr>
                                  <w:sz w:val="4"/>
                                </w:rPr>
                              </w:pPr>
                              <w:r>
                                <w:rPr>
                                  <w:spacing w:val="-10"/>
                                  <w:w w:val="105"/>
                                  <w:sz w:val="4"/>
                                </w:rPr>
                                <w:t>4</w:t>
                              </w:r>
                              <w:r>
                                <w:rPr>
                                  <w:sz w:val="4"/>
                                </w:rPr>
                                <w:tab/>
                              </w:r>
                              <w:r>
                                <w:rPr>
                                  <w:w w:val="105"/>
                                  <w:sz w:val="4"/>
                                </w:rPr>
                                <w:t>104</w:t>
                              </w:r>
                              <w:r>
                                <w:rPr>
                                  <w:spacing w:val="46"/>
                                  <w:w w:val="105"/>
                                  <w:sz w:val="4"/>
                                </w:rPr>
                                <w:t>  </w:t>
                              </w:r>
                              <w:r>
                                <w:rPr>
                                  <w:spacing w:val="-10"/>
                                  <w:w w:val="105"/>
                                  <w:sz w:val="4"/>
                                </w:rPr>
                                <w:t>D</w:t>
                              </w:r>
                            </w:p>
                            <w:p>
                              <w:pPr>
                                <w:tabs>
                                  <w:tab w:pos="573" w:val="left" w:leader="none"/>
                                </w:tabs>
                                <w:spacing w:line="43" w:lineRule="exact" w:before="0"/>
                                <w:ind w:left="0" w:right="0" w:firstLine="0"/>
                                <w:jc w:val="left"/>
                                <w:rPr>
                                  <w:sz w:val="4"/>
                                </w:rPr>
                              </w:pPr>
                              <w:r>
                                <w:rPr>
                                  <w:spacing w:val="-10"/>
                                  <w:w w:val="105"/>
                                  <w:sz w:val="4"/>
                                </w:rPr>
                                <w:t>5</w:t>
                              </w:r>
                              <w:r>
                                <w:rPr>
                                  <w:sz w:val="4"/>
                                </w:rPr>
                                <w:tab/>
                              </w:r>
                              <w:r>
                                <w:rPr>
                                  <w:w w:val="105"/>
                                  <w:sz w:val="4"/>
                                </w:rPr>
                                <w:t>105</w:t>
                              </w:r>
                              <w:r>
                                <w:rPr>
                                  <w:spacing w:val="48"/>
                                  <w:w w:val="105"/>
                                  <w:sz w:val="4"/>
                                </w:rPr>
                                <w:t>  </w:t>
                              </w:r>
                              <w:r>
                                <w:rPr>
                                  <w:spacing w:val="-10"/>
                                  <w:w w:val="105"/>
                                  <w:sz w:val="4"/>
                                </w:rPr>
                                <w:t>E</w:t>
                              </w:r>
                            </w:p>
                            <w:p>
                              <w:pPr>
                                <w:tabs>
                                  <w:tab w:pos="573" w:val="left" w:leader="none"/>
                                </w:tabs>
                                <w:spacing w:line="43" w:lineRule="exact" w:before="0"/>
                                <w:ind w:left="0" w:right="0" w:firstLine="0"/>
                                <w:jc w:val="left"/>
                                <w:rPr>
                                  <w:sz w:val="4"/>
                                </w:rPr>
                              </w:pPr>
                              <w:r>
                                <w:rPr>
                                  <w:spacing w:val="-10"/>
                                  <w:w w:val="105"/>
                                  <w:sz w:val="4"/>
                                </w:rPr>
                                <w:t>6</w:t>
                              </w:r>
                              <w:r>
                                <w:rPr>
                                  <w:sz w:val="4"/>
                                </w:rPr>
                                <w:tab/>
                              </w:r>
                              <w:r>
                                <w:rPr>
                                  <w:w w:val="105"/>
                                  <w:sz w:val="4"/>
                                </w:rPr>
                                <w:t>106</w:t>
                              </w:r>
                              <w:r>
                                <w:rPr>
                                  <w:spacing w:val="46"/>
                                  <w:w w:val="105"/>
                                  <w:sz w:val="4"/>
                                </w:rPr>
                                <w:t>  </w:t>
                              </w:r>
                              <w:r>
                                <w:rPr>
                                  <w:spacing w:val="-10"/>
                                  <w:w w:val="105"/>
                                  <w:sz w:val="4"/>
                                </w:rPr>
                                <w:t>F</w:t>
                              </w:r>
                            </w:p>
                            <w:p>
                              <w:pPr>
                                <w:tabs>
                                  <w:tab w:pos="573" w:val="left" w:leader="none"/>
                                </w:tabs>
                                <w:spacing w:line="43" w:lineRule="exact" w:before="0"/>
                                <w:ind w:left="0" w:right="0" w:firstLine="0"/>
                                <w:jc w:val="left"/>
                                <w:rPr>
                                  <w:sz w:val="4"/>
                                </w:rPr>
                              </w:pPr>
                              <w:r>
                                <w:rPr>
                                  <w:spacing w:val="-10"/>
                                  <w:w w:val="105"/>
                                  <w:sz w:val="4"/>
                                </w:rPr>
                                <w:t>7</w:t>
                              </w:r>
                              <w:r>
                                <w:rPr>
                                  <w:sz w:val="4"/>
                                </w:rPr>
                                <w:tab/>
                              </w:r>
                              <w:r>
                                <w:rPr>
                                  <w:w w:val="105"/>
                                  <w:sz w:val="4"/>
                                </w:rPr>
                                <w:t>107</w:t>
                              </w:r>
                              <w:r>
                                <w:rPr>
                                  <w:spacing w:val="46"/>
                                  <w:w w:val="105"/>
                                  <w:sz w:val="4"/>
                                </w:rPr>
                                <w:t>  </w:t>
                              </w:r>
                              <w:r>
                                <w:rPr>
                                  <w:spacing w:val="-10"/>
                                  <w:w w:val="105"/>
                                  <w:sz w:val="4"/>
                                </w:rPr>
                                <w:t>G</w:t>
                              </w:r>
                            </w:p>
                            <w:p>
                              <w:pPr>
                                <w:tabs>
                                  <w:tab w:pos="573" w:val="left" w:leader="none"/>
                                </w:tabs>
                                <w:spacing w:line="43" w:lineRule="exact" w:before="0"/>
                                <w:ind w:left="0" w:right="0" w:firstLine="0"/>
                                <w:jc w:val="left"/>
                                <w:rPr>
                                  <w:sz w:val="4"/>
                                </w:rPr>
                              </w:pPr>
                              <w:r>
                                <w:rPr>
                                  <w:spacing w:val="-5"/>
                                  <w:w w:val="105"/>
                                  <w:sz w:val="4"/>
                                </w:rPr>
                                <w:t>10</w:t>
                              </w:r>
                              <w:r>
                                <w:rPr>
                                  <w:sz w:val="4"/>
                                </w:rPr>
                                <w:tab/>
                              </w:r>
                              <w:r>
                                <w:rPr>
                                  <w:w w:val="105"/>
                                  <w:sz w:val="4"/>
                                </w:rPr>
                                <w:t>110</w:t>
                              </w:r>
                              <w:r>
                                <w:rPr>
                                  <w:spacing w:val="46"/>
                                  <w:w w:val="105"/>
                                  <w:sz w:val="4"/>
                                </w:rPr>
                                <w:t>  </w:t>
                              </w:r>
                              <w:r>
                                <w:rPr>
                                  <w:spacing w:val="-10"/>
                                  <w:w w:val="105"/>
                                  <w:sz w:val="4"/>
                                </w:rPr>
                                <w:t>H</w:t>
                              </w:r>
                            </w:p>
                            <w:p>
                              <w:pPr>
                                <w:tabs>
                                  <w:tab w:pos="573" w:val="left" w:leader="none"/>
                                  <w:tab w:pos="754" w:val="left" w:leader="none"/>
                                </w:tabs>
                                <w:spacing w:line="43" w:lineRule="exact" w:before="0"/>
                                <w:ind w:left="0" w:right="0" w:firstLine="0"/>
                                <w:jc w:val="left"/>
                                <w:rPr>
                                  <w:sz w:val="4"/>
                                </w:rPr>
                              </w:pPr>
                              <w:r>
                                <w:rPr>
                                  <w:spacing w:val="-5"/>
                                  <w:w w:val="105"/>
                                  <w:sz w:val="4"/>
                                </w:rPr>
                                <w:t>11</w:t>
                              </w:r>
                              <w:r>
                                <w:rPr>
                                  <w:sz w:val="4"/>
                                </w:rPr>
                                <w:tab/>
                              </w:r>
                              <w:r>
                                <w:rPr>
                                  <w:spacing w:val="-5"/>
                                  <w:w w:val="105"/>
                                  <w:sz w:val="4"/>
                                </w:rPr>
                                <w:t>111</w:t>
                              </w:r>
                              <w:r>
                                <w:rPr>
                                  <w:sz w:val="4"/>
                                </w:rPr>
                                <w:tab/>
                              </w:r>
                              <w:r>
                                <w:rPr>
                                  <w:spacing w:val="-10"/>
                                  <w:w w:val="105"/>
                                  <w:sz w:val="4"/>
                                </w:rPr>
                                <w:t>I</w:t>
                              </w:r>
                            </w:p>
                            <w:p>
                              <w:pPr>
                                <w:tabs>
                                  <w:tab w:pos="573" w:val="left" w:leader="none"/>
                                </w:tabs>
                                <w:spacing w:line="43" w:lineRule="exact" w:before="0"/>
                                <w:ind w:left="0" w:right="0" w:firstLine="0"/>
                                <w:jc w:val="left"/>
                                <w:rPr>
                                  <w:sz w:val="4"/>
                                </w:rPr>
                              </w:pPr>
                              <w:r>
                                <w:rPr>
                                  <w:spacing w:val="-5"/>
                                  <w:w w:val="105"/>
                                  <w:sz w:val="4"/>
                                </w:rPr>
                                <w:t>12</w:t>
                              </w:r>
                              <w:r>
                                <w:rPr>
                                  <w:sz w:val="4"/>
                                </w:rPr>
                                <w:tab/>
                              </w:r>
                              <w:r>
                                <w:rPr>
                                  <w:w w:val="105"/>
                                  <w:sz w:val="4"/>
                                </w:rPr>
                                <w:t>112</w:t>
                              </w:r>
                              <w:r>
                                <w:rPr>
                                  <w:spacing w:val="46"/>
                                  <w:w w:val="105"/>
                                  <w:sz w:val="4"/>
                                </w:rPr>
                                <w:t>  </w:t>
                              </w:r>
                              <w:r>
                                <w:rPr>
                                  <w:spacing w:val="-10"/>
                                  <w:w w:val="105"/>
                                  <w:sz w:val="4"/>
                                </w:rPr>
                                <w:t>J</w:t>
                              </w:r>
                            </w:p>
                            <w:p>
                              <w:pPr>
                                <w:tabs>
                                  <w:tab w:pos="573" w:val="left" w:leader="none"/>
                                </w:tabs>
                                <w:spacing w:line="43" w:lineRule="exact" w:before="0"/>
                                <w:ind w:left="0" w:right="0" w:firstLine="0"/>
                                <w:jc w:val="left"/>
                                <w:rPr>
                                  <w:sz w:val="4"/>
                                </w:rPr>
                              </w:pPr>
                              <w:r>
                                <w:rPr>
                                  <w:spacing w:val="-5"/>
                                  <w:w w:val="105"/>
                                  <w:sz w:val="4"/>
                                </w:rPr>
                                <w:t>13</w:t>
                              </w:r>
                              <w:r>
                                <w:rPr>
                                  <w:sz w:val="4"/>
                                </w:rPr>
                                <w:tab/>
                              </w:r>
                              <w:r>
                                <w:rPr>
                                  <w:w w:val="105"/>
                                  <w:sz w:val="4"/>
                                </w:rPr>
                                <w:t>113</w:t>
                              </w:r>
                              <w:r>
                                <w:rPr>
                                  <w:spacing w:val="46"/>
                                  <w:w w:val="105"/>
                                  <w:sz w:val="4"/>
                                </w:rPr>
                                <w:t>  </w:t>
                              </w:r>
                              <w:r>
                                <w:rPr>
                                  <w:spacing w:val="-10"/>
                                  <w:w w:val="105"/>
                                  <w:sz w:val="4"/>
                                </w:rPr>
                                <w:t>K</w:t>
                              </w:r>
                            </w:p>
                            <w:p>
                              <w:pPr>
                                <w:tabs>
                                  <w:tab w:pos="573" w:val="left" w:leader="none"/>
                                </w:tabs>
                                <w:spacing w:line="43" w:lineRule="exact" w:before="0"/>
                                <w:ind w:left="0" w:right="0" w:firstLine="0"/>
                                <w:jc w:val="left"/>
                                <w:rPr>
                                  <w:sz w:val="4"/>
                                </w:rPr>
                              </w:pPr>
                              <w:r>
                                <w:rPr>
                                  <w:spacing w:val="-5"/>
                                  <w:w w:val="105"/>
                                  <w:sz w:val="4"/>
                                </w:rPr>
                                <w:t>14</w:t>
                              </w:r>
                              <w:r>
                                <w:rPr>
                                  <w:sz w:val="4"/>
                                </w:rPr>
                                <w:tab/>
                              </w:r>
                              <w:r>
                                <w:rPr>
                                  <w:w w:val="105"/>
                                  <w:sz w:val="4"/>
                                </w:rPr>
                                <w:t>114</w:t>
                              </w:r>
                              <w:r>
                                <w:rPr>
                                  <w:spacing w:val="48"/>
                                  <w:w w:val="105"/>
                                  <w:sz w:val="4"/>
                                </w:rPr>
                                <w:t>  </w:t>
                              </w:r>
                              <w:r>
                                <w:rPr>
                                  <w:spacing w:val="-10"/>
                                  <w:w w:val="105"/>
                                  <w:sz w:val="4"/>
                                </w:rPr>
                                <w:t>L</w:t>
                              </w:r>
                            </w:p>
                            <w:p>
                              <w:pPr>
                                <w:tabs>
                                  <w:tab w:pos="573" w:val="left" w:leader="none"/>
                                </w:tabs>
                                <w:spacing w:line="43" w:lineRule="exact" w:before="0"/>
                                <w:ind w:left="0" w:right="0" w:firstLine="0"/>
                                <w:jc w:val="left"/>
                                <w:rPr>
                                  <w:sz w:val="4"/>
                                </w:rPr>
                              </w:pPr>
                              <w:r>
                                <w:rPr>
                                  <w:spacing w:val="-5"/>
                                  <w:w w:val="105"/>
                                  <w:sz w:val="4"/>
                                </w:rPr>
                                <w:t>15</w:t>
                              </w:r>
                              <w:r>
                                <w:rPr>
                                  <w:sz w:val="4"/>
                                </w:rPr>
                                <w:tab/>
                              </w:r>
                              <w:r>
                                <w:rPr>
                                  <w:w w:val="105"/>
                                  <w:sz w:val="4"/>
                                </w:rPr>
                                <w:t>115</w:t>
                              </w:r>
                              <w:r>
                                <w:rPr>
                                  <w:spacing w:val="48"/>
                                  <w:w w:val="105"/>
                                  <w:sz w:val="4"/>
                                </w:rPr>
                                <w:t>  </w:t>
                              </w:r>
                              <w:r>
                                <w:rPr>
                                  <w:spacing w:val="-10"/>
                                  <w:w w:val="105"/>
                                  <w:sz w:val="4"/>
                                </w:rPr>
                                <w:t>M</w:t>
                              </w:r>
                            </w:p>
                            <w:p>
                              <w:pPr>
                                <w:tabs>
                                  <w:tab w:pos="573" w:val="left" w:leader="none"/>
                                </w:tabs>
                                <w:spacing w:line="43" w:lineRule="exact" w:before="0"/>
                                <w:ind w:left="0" w:right="0" w:firstLine="0"/>
                                <w:jc w:val="left"/>
                                <w:rPr>
                                  <w:sz w:val="4"/>
                                </w:rPr>
                              </w:pPr>
                              <w:r>
                                <w:rPr>
                                  <w:spacing w:val="-5"/>
                                  <w:w w:val="105"/>
                                  <w:sz w:val="4"/>
                                </w:rPr>
                                <w:t>16</w:t>
                              </w:r>
                              <w:r>
                                <w:rPr>
                                  <w:sz w:val="4"/>
                                </w:rPr>
                                <w:tab/>
                              </w:r>
                              <w:r>
                                <w:rPr>
                                  <w:w w:val="105"/>
                                  <w:sz w:val="4"/>
                                </w:rPr>
                                <w:t>116</w:t>
                              </w:r>
                              <w:r>
                                <w:rPr>
                                  <w:spacing w:val="46"/>
                                  <w:w w:val="105"/>
                                  <w:sz w:val="4"/>
                                </w:rPr>
                                <w:t>  </w:t>
                              </w:r>
                              <w:r>
                                <w:rPr>
                                  <w:spacing w:val="-10"/>
                                  <w:w w:val="105"/>
                                  <w:sz w:val="4"/>
                                </w:rPr>
                                <w:t>N</w:t>
                              </w:r>
                            </w:p>
                            <w:p>
                              <w:pPr>
                                <w:tabs>
                                  <w:tab w:pos="573" w:val="left" w:leader="none"/>
                                </w:tabs>
                                <w:spacing w:line="43" w:lineRule="exact" w:before="0"/>
                                <w:ind w:left="0" w:right="0" w:firstLine="0"/>
                                <w:jc w:val="left"/>
                                <w:rPr>
                                  <w:sz w:val="4"/>
                                </w:rPr>
                              </w:pPr>
                              <w:r>
                                <w:rPr>
                                  <w:spacing w:val="-5"/>
                                  <w:w w:val="105"/>
                                  <w:sz w:val="4"/>
                                </w:rPr>
                                <w:t>17</w:t>
                              </w:r>
                              <w:r>
                                <w:rPr>
                                  <w:sz w:val="4"/>
                                </w:rPr>
                                <w:tab/>
                              </w:r>
                              <w:r>
                                <w:rPr>
                                  <w:w w:val="105"/>
                                  <w:sz w:val="4"/>
                                </w:rPr>
                                <w:t>117</w:t>
                              </w:r>
                              <w:r>
                                <w:rPr>
                                  <w:spacing w:val="46"/>
                                  <w:w w:val="105"/>
                                  <w:sz w:val="4"/>
                                </w:rPr>
                                <w:t>  </w:t>
                              </w:r>
                              <w:r>
                                <w:rPr>
                                  <w:spacing w:val="-10"/>
                                  <w:w w:val="105"/>
                                  <w:sz w:val="4"/>
                                </w:rPr>
                                <w:t>O</w:t>
                              </w:r>
                            </w:p>
                            <w:p>
                              <w:pPr>
                                <w:tabs>
                                  <w:tab w:pos="573" w:val="left" w:leader="none"/>
                                </w:tabs>
                                <w:spacing w:line="43" w:lineRule="exact" w:before="0"/>
                                <w:ind w:left="0" w:right="0" w:firstLine="0"/>
                                <w:jc w:val="left"/>
                                <w:rPr>
                                  <w:sz w:val="4"/>
                                </w:rPr>
                              </w:pPr>
                              <w:r>
                                <w:rPr>
                                  <w:spacing w:val="-5"/>
                                  <w:w w:val="105"/>
                                  <w:sz w:val="4"/>
                                </w:rPr>
                                <w:t>20</w:t>
                              </w:r>
                              <w:r>
                                <w:rPr>
                                  <w:sz w:val="4"/>
                                </w:rPr>
                                <w:tab/>
                              </w:r>
                              <w:r>
                                <w:rPr>
                                  <w:w w:val="105"/>
                                  <w:sz w:val="4"/>
                                </w:rPr>
                                <w:t>120</w:t>
                              </w:r>
                              <w:r>
                                <w:rPr>
                                  <w:spacing w:val="46"/>
                                  <w:w w:val="105"/>
                                  <w:sz w:val="4"/>
                                </w:rPr>
                                <w:t>  </w:t>
                              </w:r>
                              <w:r>
                                <w:rPr>
                                  <w:spacing w:val="-10"/>
                                  <w:w w:val="105"/>
                                  <w:sz w:val="4"/>
                                </w:rPr>
                                <w:t>P</w:t>
                              </w:r>
                            </w:p>
                            <w:p>
                              <w:pPr>
                                <w:tabs>
                                  <w:tab w:pos="573" w:val="left" w:leader="none"/>
                                </w:tabs>
                                <w:spacing w:line="43" w:lineRule="exact" w:before="0"/>
                                <w:ind w:left="0" w:right="0" w:firstLine="0"/>
                                <w:jc w:val="left"/>
                                <w:rPr>
                                  <w:sz w:val="4"/>
                                </w:rPr>
                              </w:pPr>
                              <w:r>
                                <w:rPr>
                                  <w:spacing w:val="-5"/>
                                  <w:w w:val="105"/>
                                  <w:sz w:val="4"/>
                                </w:rPr>
                                <w:t>21</w:t>
                              </w:r>
                              <w:r>
                                <w:rPr>
                                  <w:sz w:val="4"/>
                                </w:rPr>
                                <w:tab/>
                              </w:r>
                              <w:r>
                                <w:rPr>
                                  <w:w w:val="105"/>
                                  <w:sz w:val="4"/>
                                </w:rPr>
                                <w:t>121</w:t>
                              </w:r>
                              <w:r>
                                <w:rPr>
                                  <w:spacing w:val="46"/>
                                  <w:w w:val="105"/>
                                  <w:sz w:val="4"/>
                                </w:rPr>
                                <w:t>  </w:t>
                              </w:r>
                              <w:r>
                                <w:rPr>
                                  <w:spacing w:val="-10"/>
                                  <w:w w:val="105"/>
                                  <w:sz w:val="4"/>
                                </w:rPr>
                                <w:t>Q</w:t>
                              </w:r>
                            </w:p>
                            <w:p>
                              <w:pPr>
                                <w:tabs>
                                  <w:tab w:pos="573" w:val="left" w:leader="none"/>
                                </w:tabs>
                                <w:spacing w:line="43" w:lineRule="exact" w:before="0"/>
                                <w:ind w:left="0" w:right="0" w:firstLine="0"/>
                                <w:jc w:val="left"/>
                                <w:rPr>
                                  <w:sz w:val="4"/>
                                </w:rPr>
                              </w:pPr>
                              <w:r>
                                <w:rPr>
                                  <w:spacing w:val="-5"/>
                                  <w:w w:val="105"/>
                                  <w:sz w:val="4"/>
                                </w:rPr>
                                <w:t>22</w:t>
                              </w:r>
                              <w:r>
                                <w:rPr>
                                  <w:sz w:val="4"/>
                                </w:rPr>
                                <w:tab/>
                              </w:r>
                              <w:r>
                                <w:rPr>
                                  <w:w w:val="105"/>
                                  <w:sz w:val="4"/>
                                </w:rPr>
                                <w:t>122</w:t>
                              </w:r>
                              <w:r>
                                <w:rPr>
                                  <w:spacing w:val="48"/>
                                  <w:w w:val="105"/>
                                  <w:sz w:val="4"/>
                                </w:rPr>
                                <w:t>  </w:t>
                              </w:r>
                              <w:r>
                                <w:rPr>
                                  <w:spacing w:val="-10"/>
                                  <w:w w:val="105"/>
                                  <w:sz w:val="4"/>
                                </w:rPr>
                                <w:t>R</w:t>
                              </w:r>
                            </w:p>
                            <w:p>
                              <w:pPr>
                                <w:tabs>
                                  <w:tab w:pos="573" w:val="left" w:leader="none"/>
                                </w:tabs>
                                <w:spacing w:line="43" w:lineRule="exact" w:before="0"/>
                                <w:ind w:left="0" w:right="0" w:firstLine="0"/>
                                <w:jc w:val="left"/>
                                <w:rPr>
                                  <w:sz w:val="4"/>
                                </w:rPr>
                              </w:pPr>
                              <w:r>
                                <w:rPr>
                                  <w:spacing w:val="-5"/>
                                  <w:w w:val="105"/>
                                  <w:sz w:val="4"/>
                                </w:rPr>
                                <w:t>23</w:t>
                              </w:r>
                              <w:r>
                                <w:rPr>
                                  <w:sz w:val="4"/>
                                </w:rPr>
                                <w:tab/>
                              </w:r>
                              <w:r>
                                <w:rPr>
                                  <w:w w:val="105"/>
                                  <w:sz w:val="4"/>
                                </w:rPr>
                                <w:t>123</w:t>
                              </w:r>
                              <w:r>
                                <w:rPr>
                                  <w:spacing w:val="46"/>
                                  <w:w w:val="105"/>
                                  <w:sz w:val="4"/>
                                </w:rPr>
                                <w:t>  </w:t>
                              </w:r>
                              <w:r>
                                <w:rPr>
                                  <w:spacing w:val="-10"/>
                                  <w:w w:val="105"/>
                                  <w:sz w:val="4"/>
                                </w:rPr>
                                <w:t>S</w:t>
                              </w:r>
                            </w:p>
                            <w:p>
                              <w:pPr>
                                <w:tabs>
                                  <w:tab w:pos="573" w:val="left" w:leader="none"/>
                                </w:tabs>
                                <w:spacing w:line="43" w:lineRule="exact" w:before="0"/>
                                <w:ind w:left="0" w:right="0" w:firstLine="0"/>
                                <w:jc w:val="left"/>
                                <w:rPr>
                                  <w:sz w:val="4"/>
                                </w:rPr>
                              </w:pPr>
                              <w:r>
                                <w:rPr>
                                  <w:spacing w:val="-5"/>
                                  <w:w w:val="105"/>
                                  <w:sz w:val="4"/>
                                </w:rPr>
                                <w:t>24</w:t>
                              </w:r>
                              <w:r>
                                <w:rPr>
                                  <w:sz w:val="4"/>
                                </w:rPr>
                                <w:tab/>
                              </w:r>
                              <w:r>
                                <w:rPr>
                                  <w:w w:val="105"/>
                                  <w:sz w:val="4"/>
                                </w:rPr>
                                <w:t>124</w:t>
                              </w:r>
                              <w:r>
                                <w:rPr>
                                  <w:spacing w:val="48"/>
                                  <w:w w:val="105"/>
                                  <w:sz w:val="4"/>
                                </w:rPr>
                                <w:t>  </w:t>
                              </w:r>
                              <w:r>
                                <w:rPr>
                                  <w:spacing w:val="-10"/>
                                  <w:w w:val="105"/>
                                  <w:sz w:val="4"/>
                                </w:rPr>
                                <w:t>T</w:t>
                              </w:r>
                            </w:p>
                            <w:p>
                              <w:pPr>
                                <w:tabs>
                                  <w:tab w:pos="573" w:val="left" w:leader="none"/>
                                </w:tabs>
                                <w:spacing w:line="43" w:lineRule="exact" w:before="0"/>
                                <w:ind w:left="0" w:right="0" w:firstLine="0"/>
                                <w:jc w:val="left"/>
                                <w:rPr>
                                  <w:sz w:val="4"/>
                                </w:rPr>
                              </w:pPr>
                              <w:r>
                                <w:rPr>
                                  <w:spacing w:val="-5"/>
                                  <w:w w:val="105"/>
                                  <w:sz w:val="4"/>
                                </w:rPr>
                                <w:t>25</w:t>
                              </w:r>
                              <w:r>
                                <w:rPr>
                                  <w:sz w:val="4"/>
                                </w:rPr>
                                <w:tab/>
                              </w:r>
                              <w:r>
                                <w:rPr>
                                  <w:w w:val="105"/>
                                  <w:sz w:val="4"/>
                                </w:rPr>
                                <w:t>125</w:t>
                              </w:r>
                              <w:r>
                                <w:rPr>
                                  <w:spacing w:val="46"/>
                                  <w:w w:val="105"/>
                                  <w:sz w:val="4"/>
                                </w:rPr>
                                <w:t>  </w:t>
                              </w:r>
                              <w:r>
                                <w:rPr>
                                  <w:spacing w:val="-10"/>
                                  <w:w w:val="105"/>
                                  <w:sz w:val="4"/>
                                </w:rPr>
                                <w:t>U</w:t>
                              </w:r>
                            </w:p>
                            <w:p>
                              <w:pPr>
                                <w:tabs>
                                  <w:tab w:pos="573" w:val="left" w:leader="none"/>
                                  <w:tab w:pos="754" w:val="left" w:leader="none"/>
                                </w:tabs>
                                <w:spacing w:line="43" w:lineRule="exact" w:before="0"/>
                                <w:ind w:left="0" w:right="0" w:firstLine="0"/>
                                <w:jc w:val="left"/>
                                <w:rPr>
                                  <w:sz w:val="4"/>
                                </w:rPr>
                              </w:pPr>
                              <w:r>
                                <w:rPr>
                                  <w:spacing w:val="-5"/>
                                  <w:w w:val="105"/>
                                  <w:sz w:val="4"/>
                                </w:rPr>
                                <w:t>26</w:t>
                              </w:r>
                              <w:r>
                                <w:rPr>
                                  <w:sz w:val="4"/>
                                </w:rPr>
                                <w:tab/>
                              </w:r>
                              <w:r>
                                <w:rPr>
                                  <w:spacing w:val="-5"/>
                                  <w:w w:val="105"/>
                                  <w:sz w:val="4"/>
                                </w:rPr>
                                <w:t>126</w:t>
                              </w:r>
                              <w:r>
                                <w:rPr>
                                  <w:sz w:val="4"/>
                                </w:rPr>
                                <w:tab/>
                              </w:r>
                              <w:r>
                                <w:rPr>
                                  <w:spacing w:val="-10"/>
                                  <w:w w:val="105"/>
                                  <w:sz w:val="4"/>
                                </w:rPr>
                                <w:t>V</w:t>
                              </w:r>
                            </w:p>
                            <w:p>
                              <w:pPr>
                                <w:tabs>
                                  <w:tab w:pos="573" w:val="left" w:leader="none"/>
                                </w:tabs>
                                <w:spacing w:line="43" w:lineRule="exact" w:before="0"/>
                                <w:ind w:left="0" w:right="0" w:firstLine="0"/>
                                <w:jc w:val="left"/>
                                <w:rPr>
                                  <w:sz w:val="4"/>
                                </w:rPr>
                              </w:pPr>
                              <w:r>
                                <w:rPr>
                                  <w:spacing w:val="-5"/>
                                  <w:w w:val="105"/>
                                  <w:sz w:val="4"/>
                                </w:rPr>
                                <w:t>27</w:t>
                              </w:r>
                              <w:r>
                                <w:rPr>
                                  <w:sz w:val="4"/>
                                </w:rPr>
                                <w:tab/>
                              </w:r>
                              <w:r>
                                <w:rPr>
                                  <w:w w:val="105"/>
                                  <w:sz w:val="4"/>
                                </w:rPr>
                                <w:t>127</w:t>
                              </w:r>
                              <w:r>
                                <w:rPr>
                                  <w:spacing w:val="48"/>
                                  <w:w w:val="105"/>
                                  <w:sz w:val="4"/>
                                </w:rPr>
                                <w:t>  </w:t>
                              </w:r>
                              <w:r>
                                <w:rPr>
                                  <w:spacing w:val="-10"/>
                                  <w:w w:val="105"/>
                                  <w:sz w:val="4"/>
                                </w:rPr>
                                <w:t>W</w:t>
                              </w:r>
                            </w:p>
                            <w:p>
                              <w:pPr>
                                <w:tabs>
                                  <w:tab w:pos="573" w:val="left" w:leader="none"/>
                                  <w:tab w:pos="754" w:val="left" w:leader="none"/>
                                </w:tabs>
                                <w:spacing w:line="43" w:lineRule="exact" w:before="0"/>
                                <w:ind w:left="0" w:right="0" w:firstLine="0"/>
                                <w:jc w:val="left"/>
                                <w:rPr>
                                  <w:sz w:val="4"/>
                                </w:rPr>
                              </w:pPr>
                              <w:r>
                                <w:rPr>
                                  <w:spacing w:val="-5"/>
                                  <w:w w:val="105"/>
                                  <w:sz w:val="4"/>
                                </w:rPr>
                                <w:t>30</w:t>
                              </w:r>
                              <w:r>
                                <w:rPr>
                                  <w:sz w:val="4"/>
                                </w:rPr>
                                <w:tab/>
                              </w:r>
                              <w:r>
                                <w:rPr>
                                  <w:spacing w:val="-5"/>
                                  <w:w w:val="105"/>
                                  <w:sz w:val="4"/>
                                </w:rPr>
                                <w:t>130</w:t>
                              </w:r>
                              <w:r>
                                <w:rPr>
                                  <w:sz w:val="4"/>
                                </w:rPr>
                                <w:tab/>
                              </w:r>
                              <w:r>
                                <w:rPr>
                                  <w:spacing w:val="-10"/>
                                  <w:w w:val="105"/>
                                  <w:sz w:val="4"/>
                                </w:rPr>
                                <w:t>X</w:t>
                              </w:r>
                            </w:p>
                            <w:p>
                              <w:pPr>
                                <w:tabs>
                                  <w:tab w:pos="573" w:val="left" w:leader="none"/>
                                </w:tabs>
                                <w:spacing w:line="43" w:lineRule="exact" w:before="0"/>
                                <w:ind w:left="0" w:right="0" w:firstLine="0"/>
                                <w:jc w:val="left"/>
                                <w:rPr>
                                  <w:sz w:val="4"/>
                                </w:rPr>
                              </w:pPr>
                              <w:r>
                                <w:rPr>
                                  <w:spacing w:val="-5"/>
                                  <w:w w:val="105"/>
                                  <w:sz w:val="4"/>
                                </w:rPr>
                                <w:t>31</w:t>
                              </w:r>
                              <w:r>
                                <w:rPr>
                                  <w:sz w:val="4"/>
                                </w:rPr>
                                <w:tab/>
                              </w:r>
                              <w:r>
                                <w:rPr>
                                  <w:w w:val="105"/>
                                  <w:sz w:val="4"/>
                                </w:rPr>
                                <w:t>131</w:t>
                              </w:r>
                              <w:r>
                                <w:rPr>
                                  <w:spacing w:val="46"/>
                                  <w:w w:val="105"/>
                                  <w:sz w:val="4"/>
                                </w:rPr>
                                <w:t>  </w:t>
                              </w:r>
                              <w:r>
                                <w:rPr>
                                  <w:spacing w:val="-10"/>
                                  <w:w w:val="105"/>
                                  <w:sz w:val="4"/>
                                </w:rPr>
                                <w:t>Y</w:t>
                              </w:r>
                            </w:p>
                            <w:p>
                              <w:pPr>
                                <w:tabs>
                                  <w:tab w:pos="573" w:val="left" w:leader="none"/>
                                </w:tabs>
                                <w:spacing w:line="43" w:lineRule="exact" w:before="0"/>
                                <w:ind w:left="0" w:right="0" w:firstLine="0"/>
                                <w:jc w:val="left"/>
                                <w:rPr>
                                  <w:sz w:val="4"/>
                                </w:rPr>
                              </w:pPr>
                              <w:r>
                                <w:rPr>
                                  <w:spacing w:val="-5"/>
                                  <w:w w:val="105"/>
                                  <w:sz w:val="4"/>
                                </w:rPr>
                                <w:t>32</w:t>
                              </w:r>
                              <w:r>
                                <w:rPr>
                                  <w:sz w:val="4"/>
                                </w:rPr>
                                <w:tab/>
                              </w:r>
                              <w:r>
                                <w:rPr>
                                  <w:w w:val="105"/>
                                  <w:sz w:val="4"/>
                                </w:rPr>
                                <w:t>132</w:t>
                              </w:r>
                              <w:r>
                                <w:rPr>
                                  <w:spacing w:val="48"/>
                                  <w:w w:val="105"/>
                                  <w:sz w:val="4"/>
                                </w:rPr>
                                <w:t>  </w:t>
                              </w:r>
                              <w:r>
                                <w:rPr>
                                  <w:spacing w:val="-10"/>
                                  <w:w w:val="105"/>
                                  <w:sz w:val="4"/>
                                </w:rPr>
                                <w:t>Z</w:t>
                              </w:r>
                            </w:p>
                            <w:p>
                              <w:pPr>
                                <w:tabs>
                                  <w:tab w:pos="573" w:val="left" w:leader="none"/>
                                </w:tabs>
                                <w:spacing w:line="43" w:lineRule="exact" w:before="0"/>
                                <w:ind w:left="0" w:right="0" w:firstLine="0"/>
                                <w:jc w:val="left"/>
                                <w:rPr>
                                  <w:sz w:val="4"/>
                                </w:rPr>
                              </w:pPr>
                              <w:r>
                                <w:rPr>
                                  <w:spacing w:val="-5"/>
                                  <w:w w:val="105"/>
                                  <w:sz w:val="4"/>
                                </w:rPr>
                                <w:t>33</w:t>
                              </w:r>
                              <w:r>
                                <w:rPr>
                                  <w:sz w:val="4"/>
                                </w:rPr>
                                <w:tab/>
                              </w:r>
                              <w:r>
                                <w:rPr>
                                  <w:w w:val="105"/>
                                  <w:sz w:val="4"/>
                                </w:rPr>
                                <w:t>133</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34</w:t>
                              </w:r>
                              <w:r>
                                <w:rPr>
                                  <w:sz w:val="4"/>
                                </w:rPr>
                                <w:tab/>
                              </w:r>
                              <w:r>
                                <w:rPr>
                                  <w:w w:val="105"/>
                                  <w:sz w:val="4"/>
                                </w:rPr>
                                <w:t>134</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35</w:t>
                              </w:r>
                              <w:r>
                                <w:rPr>
                                  <w:sz w:val="4"/>
                                </w:rPr>
                                <w:tab/>
                              </w:r>
                              <w:r>
                                <w:rPr>
                                  <w:w w:val="105"/>
                                  <w:sz w:val="4"/>
                                </w:rPr>
                                <w:t>135</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36</w:t>
                              </w:r>
                              <w:r>
                                <w:rPr>
                                  <w:sz w:val="4"/>
                                </w:rPr>
                                <w:tab/>
                              </w:r>
                              <w:r>
                                <w:rPr>
                                  <w:w w:val="105"/>
                                  <w:sz w:val="4"/>
                                </w:rPr>
                                <w:t>136</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37</w:t>
                              </w:r>
                              <w:r>
                                <w:rPr>
                                  <w:sz w:val="4"/>
                                </w:rPr>
                                <w:tab/>
                              </w:r>
                              <w:r>
                                <w:rPr>
                                  <w:w w:val="105"/>
                                  <w:sz w:val="4"/>
                                </w:rPr>
                                <w:t>137</w:t>
                              </w:r>
                              <w:r>
                                <w:rPr>
                                  <w:spacing w:val="46"/>
                                  <w:w w:val="105"/>
                                  <w:sz w:val="4"/>
                                </w:rPr>
                                <w:t>  </w:t>
                              </w:r>
                              <w:r>
                                <w:rPr>
                                  <w:spacing w:val="-10"/>
                                  <w:w w:val="105"/>
                                  <w:sz w:val="4"/>
                                </w:rPr>
                                <w:t>_</w:t>
                              </w:r>
                            </w:p>
                            <w:p>
                              <w:pPr>
                                <w:tabs>
                                  <w:tab w:pos="573" w:val="left" w:leader="none"/>
                                </w:tabs>
                                <w:spacing w:line="43" w:lineRule="exact" w:before="0"/>
                                <w:ind w:left="0" w:right="0" w:firstLine="0"/>
                                <w:jc w:val="left"/>
                                <w:rPr>
                                  <w:sz w:val="4"/>
                                </w:rPr>
                              </w:pPr>
                              <w:r>
                                <w:rPr>
                                  <w:spacing w:val="-5"/>
                                  <w:w w:val="105"/>
                                  <w:sz w:val="4"/>
                                </w:rPr>
                                <w:t>40</w:t>
                              </w:r>
                              <w:r>
                                <w:rPr>
                                  <w:sz w:val="4"/>
                                </w:rPr>
                                <w:tab/>
                              </w:r>
                              <w:r>
                                <w:rPr>
                                  <w:w w:val="105"/>
                                  <w:sz w:val="4"/>
                                </w:rPr>
                                <w:t>140</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w w:val="105"/>
                                  <w:sz w:val="4"/>
                                </w:rPr>
                                <w:t>41</w:t>
                              </w:r>
                              <w:r>
                                <w:rPr>
                                  <w:spacing w:val="58"/>
                                  <w:w w:val="105"/>
                                  <w:sz w:val="4"/>
                                </w:rPr>
                                <w:t>  </w:t>
                              </w:r>
                              <w:r>
                                <w:rPr>
                                  <w:spacing w:val="-10"/>
                                  <w:w w:val="105"/>
                                  <w:sz w:val="4"/>
                                </w:rPr>
                                <w:t>!</w:t>
                              </w:r>
                              <w:r>
                                <w:rPr>
                                  <w:sz w:val="4"/>
                                </w:rPr>
                                <w:tab/>
                              </w:r>
                              <w:r>
                                <w:rPr>
                                  <w:w w:val="105"/>
                                  <w:sz w:val="4"/>
                                </w:rPr>
                                <w:t>141</w:t>
                              </w:r>
                              <w:r>
                                <w:rPr>
                                  <w:spacing w:val="46"/>
                                  <w:w w:val="105"/>
                                  <w:sz w:val="4"/>
                                </w:rPr>
                                <w:t>  </w:t>
                              </w:r>
                              <w:r>
                                <w:rPr>
                                  <w:spacing w:val="-10"/>
                                  <w:w w:val="105"/>
                                  <w:sz w:val="4"/>
                                </w:rPr>
                                <w:t>a</w:t>
                              </w:r>
                            </w:p>
                            <w:p>
                              <w:pPr>
                                <w:tabs>
                                  <w:tab w:pos="573" w:val="left" w:leader="none"/>
                                </w:tabs>
                                <w:spacing w:line="43" w:lineRule="exact" w:before="0"/>
                                <w:ind w:left="0" w:right="0" w:firstLine="0"/>
                                <w:jc w:val="left"/>
                                <w:rPr>
                                  <w:sz w:val="4"/>
                                </w:rPr>
                              </w:pPr>
                              <w:r>
                                <w:rPr>
                                  <w:w w:val="105"/>
                                  <w:sz w:val="4"/>
                                </w:rPr>
                                <w:t>42</w:t>
                              </w:r>
                              <w:r>
                                <w:rPr>
                                  <w:spacing w:val="58"/>
                                  <w:w w:val="105"/>
                                  <w:sz w:val="4"/>
                                </w:rPr>
                                <w:t>  </w:t>
                              </w:r>
                              <w:r>
                                <w:rPr>
                                  <w:spacing w:val="-10"/>
                                  <w:w w:val="105"/>
                                  <w:sz w:val="4"/>
                                </w:rPr>
                                <w:t>"</w:t>
                              </w:r>
                              <w:r>
                                <w:rPr>
                                  <w:sz w:val="4"/>
                                </w:rPr>
                                <w:tab/>
                              </w:r>
                              <w:r>
                                <w:rPr>
                                  <w:w w:val="105"/>
                                  <w:sz w:val="4"/>
                                </w:rPr>
                                <w:t>142</w:t>
                              </w:r>
                              <w:r>
                                <w:rPr>
                                  <w:spacing w:val="46"/>
                                  <w:w w:val="105"/>
                                  <w:sz w:val="4"/>
                                </w:rPr>
                                <w:t>  </w:t>
                              </w:r>
                              <w:r>
                                <w:rPr>
                                  <w:spacing w:val="-10"/>
                                  <w:w w:val="105"/>
                                  <w:sz w:val="4"/>
                                </w:rPr>
                                <w:t>b</w:t>
                              </w:r>
                            </w:p>
                            <w:p>
                              <w:pPr>
                                <w:tabs>
                                  <w:tab w:pos="573" w:val="left" w:leader="none"/>
                                </w:tabs>
                                <w:spacing w:line="43" w:lineRule="exact" w:before="0"/>
                                <w:ind w:left="0" w:right="0" w:firstLine="0"/>
                                <w:jc w:val="left"/>
                                <w:rPr>
                                  <w:sz w:val="4"/>
                                </w:rPr>
                              </w:pPr>
                              <w:r>
                                <w:rPr>
                                  <w:w w:val="105"/>
                                  <w:sz w:val="4"/>
                                </w:rPr>
                                <w:t>43</w:t>
                              </w:r>
                              <w:r>
                                <w:rPr>
                                  <w:spacing w:val="58"/>
                                  <w:w w:val="105"/>
                                  <w:sz w:val="4"/>
                                </w:rPr>
                                <w:t>  </w:t>
                              </w:r>
                              <w:r>
                                <w:rPr>
                                  <w:spacing w:val="-12"/>
                                  <w:w w:val="105"/>
                                  <w:sz w:val="4"/>
                                </w:rPr>
                                <w:t>#</w:t>
                              </w:r>
                              <w:r>
                                <w:rPr>
                                  <w:sz w:val="4"/>
                                </w:rPr>
                                <w:tab/>
                              </w:r>
                              <w:r>
                                <w:rPr>
                                  <w:w w:val="105"/>
                                  <w:sz w:val="4"/>
                                </w:rPr>
                                <w:t>143</w:t>
                              </w:r>
                              <w:r>
                                <w:rPr>
                                  <w:spacing w:val="46"/>
                                  <w:w w:val="105"/>
                                  <w:sz w:val="4"/>
                                </w:rPr>
                                <w:t>  </w:t>
                              </w:r>
                              <w:r>
                                <w:rPr>
                                  <w:spacing w:val="-10"/>
                                  <w:w w:val="105"/>
                                  <w:sz w:val="4"/>
                                </w:rPr>
                                <w:t>c</w:t>
                              </w:r>
                            </w:p>
                            <w:p>
                              <w:pPr>
                                <w:tabs>
                                  <w:tab w:pos="573" w:val="left" w:leader="none"/>
                                </w:tabs>
                                <w:spacing w:line="43" w:lineRule="exact" w:before="0"/>
                                <w:ind w:left="0" w:right="0" w:firstLine="0"/>
                                <w:jc w:val="left"/>
                                <w:rPr>
                                  <w:sz w:val="4"/>
                                </w:rPr>
                              </w:pPr>
                              <w:r>
                                <w:rPr>
                                  <w:w w:val="105"/>
                                  <w:sz w:val="4"/>
                                </w:rPr>
                                <w:t>44</w:t>
                              </w:r>
                              <w:r>
                                <w:rPr>
                                  <w:spacing w:val="58"/>
                                  <w:w w:val="105"/>
                                  <w:sz w:val="4"/>
                                </w:rPr>
                                <w:t>  </w:t>
                              </w:r>
                              <w:r>
                                <w:rPr>
                                  <w:spacing w:val="-12"/>
                                  <w:w w:val="105"/>
                                  <w:sz w:val="4"/>
                                </w:rPr>
                                <w:t>$</w:t>
                              </w:r>
                              <w:r>
                                <w:rPr>
                                  <w:sz w:val="4"/>
                                </w:rPr>
                                <w:tab/>
                              </w:r>
                              <w:r>
                                <w:rPr>
                                  <w:w w:val="105"/>
                                  <w:sz w:val="4"/>
                                </w:rPr>
                                <w:t>144</w:t>
                              </w:r>
                              <w:r>
                                <w:rPr>
                                  <w:spacing w:val="46"/>
                                  <w:w w:val="105"/>
                                  <w:sz w:val="4"/>
                                </w:rPr>
                                <w:t>  </w:t>
                              </w:r>
                              <w:r>
                                <w:rPr>
                                  <w:spacing w:val="-10"/>
                                  <w:w w:val="105"/>
                                  <w:sz w:val="4"/>
                                </w:rPr>
                                <w:t>d</w:t>
                              </w:r>
                            </w:p>
                            <w:p>
                              <w:pPr>
                                <w:tabs>
                                  <w:tab w:pos="573" w:val="left" w:leader="none"/>
                                </w:tabs>
                                <w:spacing w:line="43" w:lineRule="exact" w:before="0"/>
                                <w:ind w:left="0" w:right="0" w:firstLine="0"/>
                                <w:jc w:val="left"/>
                                <w:rPr>
                                  <w:sz w:val="4"/>
                                </w:rPr>
                              </w:pPr>
                              <w:r>
                                <w:rPr>
                                  <w:w w:val="105"/>
                                  <w:sz w:val="4"/>
                                </w:rPr>
                                <w:t>45</w:t>
                              </w:r>
                              <w:r>
                                <w:rPr>
                                  <w:spacing w:val="58"/>
                                  <w:w w:val="105"/>
                                  <w:sz w:val="4"/>
                                </w:rPr>
                                <w:t>  </w:t>
                              </w:r>
                              <w:r>
                                <w:rPr>
                                  <w:spacing w:val="-10"/>
                                  <w:w w:val="105"/>
                                  <w:sz w:val="4"/>
                                </w:rPr>
                                <w:t>%</w:t>
                              </w:r>
                              <w:r>
                                <w:rPr>
                                  <w:sz w:val="4"/>
                                </w:rPr>
                                <w:tab/>
                              </w:r>
                              <w:r>
                                <w:rPr>
                                  <w:w w:val="105"/>
                                  <w:sz w:val="4"/>
                                </w:rPr>
                                <w:t>145</w:t>
                              </w:r>
                              <w:r>
                                <w:rPr>
                                  <w:spacing w:val="46"/>
                                  <w:w w:val="105"/>
                                  <w:sz w:val="4"/>
                                </w:rPr>
                                <w:t>  </w:t>
                              </w:r>
                              <w:r>
                                <w:rPr>
                                  <w:spacing w:val="-10"/>
                                  <w:w w:val="105"/>
                                  <w:sz w:val="4"/>
                                </w:rPr>
                                <w:t>e</w:t>
                              </w:r>
                            </w:p>
                            <w:p>
                              <w:pPr>
                                <w:tabs>
                                  <w:tab w:pos="573" w:val="left" w:leader="none"/>
                                </w:tabs>
                                <w:spacing w:line="43" w:lineRule="exact" w:before="0"/>
                                <w:ind w:left="0" w:right="0" w:firstLine="0"/>
                                <w:jc w:val="left"/>
                                <w:rPr>
                                  <w:sz w:val="4"/>
                                </w:rPr>
                              </w:pPr>
                              <w:r>
                                <w:rPr>
                                  <w:w w:val="105"/>
                                  <w:sz w:val="4"/>
                                </w:rPr>
                                <w:t>46</w:t>
                              </w:r>
                              <w:r>
                                <w:rPr>
                                  <w:spacing w:val="58"/>
                                  <w:w w:val="105"/>
                                  <w:sz w:val="4"/>
                                </w:rPr>
                                <w:t>  </w:t>
                              </w:r>
                              <w:r>
                                <w:rPr>
                                  <w:spacing w:val="-10"/>
                                  <w:w w:val="105"/>
                                  <w:sz w:val="4"/>
                                </w:rPr>
                                <w:t>&amp;</w:t>
                              </w:r>
                              <w:r>
                                <w:rPr>
                                  <w:sz w:val="4"/>
                                </w:rPr>
                                <w:tab/>
                              </w:r>
                              <w:r>
                                <w:rPr>
                                  <w:w w:val="105"/>
                                  <w:sz w:val="4"/>
                                </w:rPr>
                                <w:t>146</w:t>
                              </w:r>
                              <w:r>
                                <w:rPr>
                                  <w:spacing w:val="46"/>
                                  <w:w w:val="105"/>
                                  <w:sz w:val="4"/>
                                </w:rPr>
                                <w:t>  </w:t>
                              </w:r>
                              <w:r>
                                <w:rPr>
                                  <w:spacing w:val="-10"/>
                                  <w:w w:val="105"/>
                                  <w:sz w:val="4"/>
                                </w:rPr>
                                <w:t>f</w:t>
                              </w:r>
                            </w:p>
                            <w:p>
                              <w:pPr>
                                <w:tabs>
                                  <w:tab w:pos="573" w:val="left" w:leader="none"/>
                                </w:tabs>
                                <w:spacing w:line="43" w:lineRule="exact" w:before="0"/>
                                <w:ind w:left="0" w:right="0" w:firstLine="0"/>
                                <w:jc w:val="left"/>
                                <w:rPr>
                                  <w:sz w:val="4"/>
                                </w:rPr>
                              </w:pPr>
                              <w:r>
                                <w:rPr>
                                  <w:w w:val="105"/>
                                  <w:sz w:val="4"/>
                                </w:rPr>
                                <w:t>47</w:t>
                              </w:r>
                              <w:r>
                                <w:rPr>
                                  <w:spacing w:val="58"/>
                                  <w:w w:val="105"/>
                                  <w:sz w:val="4"/>
                                </w:rPr>
                                <w:t>  </w:t>
                              </w:r>
                              <w:r>
                                <w:rPr>
                                  <w:spacing w:val="-10"/>
                                  <w:w w:val="105"/>
                                  <w:sz w:val="4"/>
                                </w:rPr>
                                <w:t>’</w:t>
                              </w:r>
                              <w:r>
                                <w:rPr>
                                  <w:sz w:val="4"/>
                                </w:rPr>
                                <w:tab/>
                              </w:r>
                              <w:r>
                                <w:rPr>
                                  <w:w w:val="105"/>
                                  <w:sz w:val="4"/>
                                </w:rPr>
                                <w:t>147</w:t>
                              </w:r>
                              <w:r>
                                <w:rPr>
                                  <w:spacing w:val="46"/>
                                  <w:w w:val="105"/>
                                  <w:sz w:val="4"/>
                                </w:rPr>
                                <w:t>  </w:t>
                              </w:r>
                              <w:r>
                                <w:rPr>
                                  <w:spacing w:val="-10"/>
                                  <w:w w:val="105"/>
                                  <w:sz w:val="4"/>
                                </w:rPr>
                                <w:t>g</w:t>
                              </w:r>
                            </w:p>
                            <w:p>
                              <w:pPr>
                                <w:tabs>
                                  <w:tab w:pos="573" w:val="left" w:leader="none"/>
                                </w:tabs>
                                <w:spacing w:line="43" w:lineRule="exact" w:before="0"/>
                                <w:ind w:left="0" w:right="0" w:firstLine="0"/>
                                <w:jc w:val="left"/>
                                <w:rPr>
                                  <w:sz w:val="4"/>
                                </w:rPr>
                              </w:pPr>
                              <w:r>
                                <w:rPr>
                                  <w:w w:val="105"/>
                                  <w:sz w:val="4"/>
                                </w:rPr>
                                <w:t>50</w:t>
                              </w:r>
                              <w:r>
                                <w:rPr>
                                  <w:spacing w:val="58"/>
                                  <w:w w:val="105"/>
                                  <w:sz w:val="4"/>
                                </w:rPr>
                                <w:t>  </w:t>
                              </w:r>
                              <w:r>
                                <w:rPr>
                                  <w:spacing w:val="-10"/>
                                  <w:w w:val="105"/>
                                  <w:sz w:val="4"/>
                                </w:rPr>
                                <w:t>(</w:t>
                              </w:r>
                              <w:r>
                                <w:rPr>
                                  <w:sz w:val="4"/>
                                </w:rPr>
                                <w:tab/>
                              </w:r>
                              <w:r>
                                <w:rPr>
                                  <w:w w:val="105"/>
                                  <w:sz w:val="4"/>
                                </w:rPr>
                                <w:t>150</w:t>
                              </w:r>
                              <w:r>
                                <w:rPr>
                                  <w:spacing w:val="46"/>
                                  <w:w w:val="105"/>
                                  <w:sz w:val="4"/>
                                </w:rPr>
                                <w:t>  </w:t>
                              </w:r>
                              <w:r>
                                <w:rPr>
                                  <w:spacing w:val="-10"/>
                                  <w:w w:val="105"/>
                                  <w:sz w:val="4"/>
                                </w:rPr>
                                <w:t>h</w:t>
                              </w:r>
                            </w:p>
                            <w:p>
                              <w:pPr>
                                <w:tabs>
                                  <w:tab w:pos="573" w:val="left" w:leader="none"/>
                                  <w:tab w:pos="754" w:val="left" w:leader="none"/>
                                </w:tabs>
                                <w:spacing w:line="43" w:lineRule="exact" w:before="0"/>
                                <w:ind w:left="0" w:right="0" w:firstLine="0"/>
                                <w:jc w:val="left"/>
                                <w:rPr>
                                  <w:sz w:val="4"/>
                                </w:rPr>
                              </w:pPr>
                              <w:r>
                                <w:rPr>
                                  <w:w w:val="105"/>
                                  <w:sz w:val="4"/>
                                </w:rPr>
                                <w:t>51</w:t>
                              </w:r>
                              <w:r>
                                <w:rPr>
                                  <w:spacing w:val="58"/>
                                  <w:w w:val="105"/>
                                  <w:sz w:val="4"/>
                                </w:rPr>
                                <w:t>  </w:t>
                              </w:r>
                              <w:r>
                                <w:rPr>
                                  <w:spacing w:val="-10"/>
                                  <w:w w:val="105"/>
                                  <w:sz w:val="4"/>
                                </w:rPr>
                                <w:t>)</w:t>
                              </w:r>
                              <w:r>
                                <w:rPr>
                                  <w:sz w:val="4"/>
                                </w:rPr>
                                <w:tab/>
                              </w:r>
                              <w:r>
                                <w:rPr>
                                  <w:spacing w:val="-5"/>
                                  <w:w w:val="105"/>
                                  <w:sz w:val="4"/>
                                </w:rPr>
                                <w:t>151</w:t>
                              </w:r>
                              <w:r>
                                <w:rPr>
                                  <w:sz w:val="4"/>
                                </w:rPr>
                                <w:tab/>
                              </w:r>
                              <w:r>
                                <w:rPr>
                                  <w:spacing w:val="-10"/>
                                  <w:w w:val="105"/>
                                  <w:sz w:val="4"/>
                                </w:rPr>
                                <w:t>i</w:t>
                              </w:r>
                            </w:p>
                            <w:p>
                              <w:pPr>
                                <w:tabs>
                                  <w:tab w:pos="573" w:val="left" w:leader="none"/>
                                </w:tabs>
                                <w:spacing w:line="43" w:lineRule="exact" w:before="0"/>
                                <w:ind w:left="0" w:right="0" w:firstLine="0"/>
                                <w:jc w:val="left"/>
                                <w:rPr>
                                  <w:sz w:val="4"/>
                                </w:rPr>
                              </w:pPr>
                              <w:r>
                                <w:rPr>
                                  <w:w w:val="105"/>
                                  <w:sz w:val="4"/>
                                </w:rPr>
                                <w:t>52</w:t>
                              </w:r>
                              <w:r>
                                <w:rPr>
                                  <w:spacing w:val="58"/>
                                  <w:w w:val="105"/>
                                  <w:sz w:val="4"/>
                                </w:rPr>
                                <w:t>  </w:t>
                              </w:r>
                              <w:r>
                                <w:rPr>
                                  <w:spacing w:val="-12"/>
                                  <w:w w:val="105"/>
                                  <w:sz w:val="4"/>
                                </w:rPr>
                                <w:t>*</w:t>
                              </w:r>
                              <w:r>
                                <w:rPr>
                                  <w:sz w:val="4"/>
                                </w:rPr>
                                <w:tab/>
                              </w:r>
                              <w:r>
                                <w:rPr>
                                  <w:w w:val="105"/>
                                  <w:sz w:val="4"/>
                                </w:rPr>
                                <w:t>152</w:t>
                              </w:r>
                              <w:r>
                                <w:rPr>
                                  <w:spacing w:val="46"/>
                                  <w:w w:val="105"/>
                                  <w:sz w:val="4"/>
                                </w:rPr>
                                <w:t>  </w:t>
                              </w:r>
                              <w:r>
                                <w:rPr>
                                  <w:spacing w:val="-10"/>
                                  <w:w w:val="105"/>
                                  <w:sz w:val="4"/>
                                </w:rPr>
                                <w:t>j</w:t>
                              </w:r>
                            </w:p>
                            <w:p>
                              <w:pPr>
                                <w:tabs>
                                  <w:tab w:pos="573" w:val="left" w:leader="none"/>
                                </w:tabs>
                                <w:spacing w:line="43" w:lineRule="exact" w:before="0"/>
                                <w:ind w:left="0" w:right="0" w:firstLine="0"/>
                                <w:jc w:val="left"/>
                                <w:rPr>
                                  <w:sz w:val="4"/>
                                </w:rPr>
                              </w:pPr>
                              <w:r>
                                <w:rPr>
                                  <w:w w:val="105"/>
                                  <w:sz w:val="4"/>
                                </w:rPr>
                                <w:t>53</w:t>
                              </w:r>
                              <w:r>
                                <w:rPr>
                                  <w:spacing w:val="58"/>
                                  <w:w w:val="105"/>
                                  <w:sz w:val="4"/>
                                </w:rPr>
                                <w:t>  </w:t>
                              </w:r>
                              <w:r>
                                <w:rPr>
                                  <w:spacing w:val="-12"/>
                                  <w:w w:val="105"/>
                                  <w:sz w:val="4"/>
                                </w:rPr>
                                <w:t>+</w:t>
                              </w:r>
                              <w:r>
                                <w:rPr>
                                  <w:sz w:val="4"/>
                                </w:rPr>
                                <w:tab/>
                              </w:r>
                              <w:r>
                                <w:rPr>
                                  <w:w w:val="105"/>
                                  <w:sz w:val="4"/>
                                </w:rPr>
                                <w:t>153</w:t>
                              </w:r>
                              <w:r>
                                <w:rPr>
                                  <w:spacing w:val="46"/>
                                  <w:w w:val="105"/>
                                  <w:sz w:val="4"/>
                                </w:rPr>
                                <w:t>  </w:t>
                              </w:r>
                              <w:r>
                                <w:rPr>
                                  <w:spacing w:val="-10"/>
                                  <w:w w:val="105"/>
                                  <w:sz w:val="4"/>
                                </w:rPr>
                                <w:t>k</w:t>
                              </w:r>
                            </w:p>
                            <w:p>
                              <w:pPr>
                                <w:tabs>
                                  <w:tab w:pos="573" w:val="left" w:leader="none"/>
                                </w:tabs>
                                <w:spacing w:line="43" w:lineRule="exact" w:before="0"/>
                                <w:ind w:left="0" w:right="0" w:firstLine="0"/>
                                <w:jc w:val="left"/>
                                <w:rPr>
                                  <w:sz w:val="4"/>
                                </w:rPr>
                              </w:pPr>
                              <w:r>
                                <w:rPr>
                                  <w:w w:val="105"/>
                                  <w:sz w:val="4"/>
                                </w:rPr>
                                <w:t>54</w:t>
                              </w:r>
                              <w:r>
                                <w:rPr>
                                  <w:spacing w:val="58"/>
                                  <w:w w:val="105"/>
                                  <w:sz w:val="4"/>
                                </w:rPr>
                                <w:t>  </w:t>
                              </w:r>
                              <w:r>
                                <w:rPr>
                                  <w:spacing w:val="-10"/>
                                  <w:w w:val="105"/>
                                  <w:sz w:val="4"/>
                                </w:rPr>
                                <w:t>,</w:t>
                              </w:r>
                              <w:r>
                                <w:rPr>
                                  <w:sz w:val="4"/>
                                </w:rPr>
                                <w:tab/>
                              </w:r>
                              <w:r>
                                <w:rPr>
                                  <w:w w:val="105"/>
                                  <w:sz w:val="4"/>
                                </w:rPr>
                                <w:t>154</w:t>
                              </w:r>
                              <w:r>
                                <w:rPr>
                                  <w:spacing w:val="46"/>
                                  <w:w w:val="105"/>
                                  <w:sz w:val="4"/>
                                </w:rPr>
                                <w:t>  </w:t>
                              </w:r>
                              <w:r>
                                <w:rPr>
                                  <w:spacing w:val="-10"/>
                                  <w:w w:val="105"/>
                                  <w:sz w:val="4"/>
                                </w:rPr>
                                <w:t>l</w:t>
                              </w:r>
                            </w:p>
                            <w:p>
                              <w:pPr>
                                <w:tabs>
                                  <w:tab w:pos="573" w:val="left" w:leader="none"/>
                                </w:tabs>
                                <w:spacing w:line="43" w:lineRule="exact" w:before="0"/>
                                <w:ind w:left="0" w:right="0" w:firstLine="0"/>
                                <w:jc w:val="left"/>
                                <w:rPr>
                                  <w:sz w:val="4"/>
                                </w:rPr>
                              </w:pPr>
                              <w:r>
                                <w:rPr>
                                  <w:w w:val="105"/>
                                  <w:sz w:val="4"/>
                                </w:rPr>
                                <w:t>55</w:t>
                              </w:r>
                              <w:r>
                                <w:rPr>
                                  <w:spacing w:val="58"/>
                                  <w:w w:val="105"/>
                                  <w:sz w:val="4"/>
                                </w:rPr>
                                <w:t>  </w:t>
                              </w:r>
                              <w:r>
                                <w:rPr>
                                  <w:spacing w:val="-10"/>
                                  <w:w w:val="105"/>
                                  <w:sz w:val="4"/>
                                </w:rPr>
                                <w:t>-</w:t>
                              </w:r>
                              <w:r>
                                <w:rPr>
                                  <w:sz w:val="4"/>
                                </w:rPr>
                                <w:tab/>
                              </w:r>
                              <w:r>
                                <w:rPr>
                                  <w:w w:val="105"/>
                                  <w:sz w:val="4"/>
                                </w:rPr>
                                <w:t>155</w:t>
                              </w:r>
                              <w:r>
                                <w:rPr>
                                  <w:spacing w:val="48"/>
                                  <w:w w:val="105"/>
                                  <w:sz w:val="4"/>
                                </w:rPr>
                                <w:t>  </w:t>
                              </w:r>
                              <w:r>
                                <w:rPr>
                                  <w:spacing w:val="-10"/>
                                  <w:w w:val="105"/>
                                  <w:sz w:val="4"/>
                                </w:rPr>
                                <w:t>m</w:t>
                              </w:r>
                            </w:p>
                            <w:p>
                              <w:pPr>
                                <w:tabs>
                                  <w:tab w:pos="573" w:val="left" w:leader="none"/>
                                </w:tabs>
                                <w:spacing w:line="43" w:lineRule="exact" w:before="0"/>
                                <w:ind w:left="0" w:right="0" w:firstLine="0"/>
                                <w:jc w:val="left"/>
                                <w:rPr>
                                  <w:sz w:val="4"/>
                                </w:rPr>
                              </w:pPr>
                              <w:r>
                                <w:rPr>
                                  <w:w w:val="105"/>
                                  <w:sz w:val="4"/>
                                </w:rPr>
                                <w:t>56</w:t>
                              </w:r>
                              <w:r>
                                <w:rPr>
                                  <w:spacing w:val="58"/>
                                  <w:w w:val="105"/>
                                  <w:sz w:val="4"/>
                                </w:rPr>
                                <w:t>  </w:t>
                              </w:r>
                              <w:r>
                                <w:rPr>
                                  <w:spacing w:val="-10"/>
                                  <w:w w:val="105"/>
                                  <w:sz w:val="4"/>
                                </w:rPr>
                                <w:t>.</w:t>
                              </w:r>
                              <w:r>
                                <w:rPr>
                                  <w:sz w:val="4"/>
                                </w:rPr>
                                <w:tab/>
                              </w:r>
                              <w:r>
                                <w:rPr>
                                  <w:w w:val="105"/>
                                  <w:sz w:val="4"/>
                                </w:rPr>
                                <w:t>156</w:t>
                              </w:r>
                              <w:r>
                                <w:rPr>
                                  <w:spacing w:val="46"/>
                                  <w:w w:val="105"/>
                                  <w:sz w:val="4"/>
                                </w:rPr>
                                <w:t>  </w:t>
                              </w:r>
                              <w:r>
                                <w:rPr>
                                  <w:spacing w:val="-10"/>
                                  <w:w w:val="105"/>
                                  <w:sz w:val="4"/>
                                </w:rPr>
                                <w:t>n</w:t>
                              </w:r>
                            </w:p>
                            <w:p>
                              <w:pPr>
                                <w:tabs>
                                  <w:tab w:pos="573" w:val="left" w:leader="none"/>
                                </w:tabs>
                                <w:spacing w:line="43" w:lineRule="exact" w:before="0"/>
                                <w:ind w:left="0" w:right="0" w:firstLine="0"/>
                                <w:jc w:val="left"/>
                                <w:rPr>
                                  <w:sz w:val="4"/>
                                </w:rPr>
                              </w:pPr>
                              <w:r>
                                <w:rPr>
                                  <w:w w:val="105"/>
                                  <w:sz w:val="4"/>
                                </w:rPr>
                                <w:t>57</w:t>
                              </w:r>
                              <w:r>
                                <w:rPr>
                                  <w:spacing w:val="58"/>
                                  <w:w w:val="105"/>
                                  <w:sz w:val="4"/>
                                </w:rPr>
                                <w:t>  </w:t>
                              </w:r>
                              <w:r>
                                <w:rPr>
                                  <w:spacing w:val="-12"/>
                                  <w:w w:val="105"/>
                                  <w:sz w:val="4"/>
                                </w:rPr>
                                <w:t>/</w:t>
                              </w:r>
                              <w:r>
                                <w:rPr>
                                  <w:sz w:val="4"/>
                                </w:rPr>
                                <w:tab/>
                              </w:r>
                              <w:r>
                                <w:rPr>
                                  <w:w w:val="105"/>
                                  <w:sz w:val="4"/>
                                </w:rPr>
                                <w:t>157</w:t>
                              </w:r>
                              <w:r>
                                <w:rPr>
                                  <w:spacing w:val="46"/>
                                  <w:w w:val="105"/>
                                  <w:sz w:val="4"/>
                                </w:rPr>
                                <w:t>  </w:t>
                              </w:r>
                              <w:r>
                                <w:rPr>
                                  <w:spacing w:val="-10"/>
                                  <w:w w:val="105"/>
                                  <w:sz w:val="4"/>
                                </w:rPr>
                                <w:t>o</w:t>
                              </w:r>
                            </w:p>
                            <w:p>
                              <w:pPr>
                                <w:tabs>
                                  <w:tab w:pos="573" w:val="left" w:leader="none"/>
                                </w:tabs>
                                <w:spacing w:line="43" w:lineRule="exact" w:before="0"/>
                                <w:ind w:left="0" w:right="0" w:firstLine="0"/>
                                <w:jc w:val="left"/>
                                <w:rPr>
                                  <w:sz w:val="4"/>
                                </w:rPr>
                              </w:pPr>
                              <w:r>
                                <w:rPr>
                                  <w:w w:val="105"/>
                                  <w:sz w:val="4"/>
                                </w:rPr>
                                <w:t>60</w:t>
                              </w:r>
                              <w:r>
                                <w:rPr>
                                  <w:spacing w:val="58"/>
                                  <w:w w:val="105"/>
                                  <w:sz w:val="4"/>
                                </w:rPr>
                                <w:t>  </w:t>
                              </w:r>
                              <w:r>
                                <w:rPr>
                                  <w:spacing w:val="-12"/>
                                  <w:w w:val="105"/>
                                  <w:sz w:val="4"/>
                                </w:rPr>
                                <w:t>0</w:t>
                              </w:r>
                              <w:r>
                                <w:rPr>
                                  <w:sz w:val="4"/>
                                </w:rPr>
                                <w:tab/>
                              </w:r>
                              <w:r>
                                <w:rPr>
                                  <w:w w:val="105"/>
                                  <w:sz w:val="4"/>
                                </w:rPr>
                                <w:t>160</w:t>
                              </w:r>
                              <w:r>
                                <w:rPr>
                                  <w:spacing w:val="46"/>
                                  <w:w w:val="105"/>
                                  <w:sz w:val="4"/>
                                </w:rPr>
                                <w:t>  </w:t>
                              </w:r>
                              <w:r>
                                <w:rPr>
                                  <w:spacing w:val="-10"/>
                                  <w:w w:val="105"/>
                                  <w:sz w:val="4"/>
                                </w:rPr>
                                <w:t>p</w:t>
                              </w:r>
                            </w:p>
                            <w:p>
                              <w:pPr>
                                <w:tabs>
                                  <w:tab w:pos="573" w:val="left" w:leader="none"/>
                                </w:tabs>
                                <w:spacing w:line="43" w:lineRule="exact" w:before="0"/>
                                <w:ind w:left="0" w:right="0" w:firstLine="0"/>
                                <w:jc w:val="left"/>
                                <w:rPr>
                                  <w:sz w:val="4"/>
                                </w:rPr>
                              </w:pPr>
                              <w:r>
                                <w:rPr>
                                  <w:w w:val="105"/>
                                  <w:sz w:val="4"/>
                                </w:rPr>
                                <w:t>61</w:t>
                              </w:r>
                              <w:r>
                                <w:rPr>
                                  <w:spacing w:val="58"/>
                                  <w:w w:val="105"/>
                                  <w:sz w:val="4"/>
                                </w:rPr>
                                <w:t>  </w:t>
                              </w:r>
                              <w:r>
                                <w:rPr>
                                  <w:spacing w:val="-12"/>
                                  <w:w w:val="105"/>
                                  <w:sz w:val="4"/>
                                </w:rPr>
                                <w:t>1</w:t>
                              </w:r>
                              <w:r>
                                <w:rPr>
                                  <w:sz w:val="4"/>
                                </w:rPr>
                                <w:tab/>
                              </w:r>
                              <w:r>
                                <w:rPr>
                                  <w:w w:val="105"/>
                                  <w:sz w:val="4"/>
                                </w:rPr>
                                <w:t>161</w:t>
                              </w:r>
                              <w:r>
                                <w:rPr>
                                  <w:spacing w:val="46"/>
                                  <w:w w:val="105"/>
                                  <w:sz w:val="4"/>
                                </w:rPr>
                                <w:t>  </w:t>
                              </w:r>
                              <w:r>
                                <w:rPr>
                                  <w:spacing w:val="-10"/>
                                  <w:w w:val="105"/>
                                  <w:sz w:val="4"/>
                                </w:rPr>
                                <w:t>q</w:t>
                              </w:r>
                            </w:p>
                            <w:p>
                              <w:pPr>
                                <w:tabs>
                                  <w:tab w:pos="573" w:val="left" w:leader="none"/>
                                </w:tabs>
                                <w:spacing w:line="43" w:lineRule="exact" w:before="0"/>
                                <w:ind w:left="0" w:right="0" w:firstLine="0"/>
                                <w:jc w:val="left"/>
                                <w:rPr>
                                  <w:sz w:val="4"/>
                                </w:rPr>
                              </w:pPr>
                              <w:r>
                                <w:rPr>
                                  <w:w w:val="105"/>
                                  <w:sz w:val="4"/>
                                </w:rPr>
                                <w:t>62</w:t>
                              </w:r>
                              <w:r>
                                <w:rPr>
                                  <w:spacing w:val="58"/>
                                  <w:w w:val="105"/>
                                  <w:sz w:val="4"/>
                                </w:rPr>
                                <w:t>  </w:t>
                              </w:r>
                              <w:r>
                                <w:rPr>
                                  <w:spacing w:val="-12"/>
                                  <w:w w:val="105"/>
                                  <w:sz w:val="4"/>
                                </w:rPr>
                                <w:t>2</w:t>
                              </w:r>
                              <w:r>
                                <w:rPr>
                                  <w:sz w:val="4"/>
                                </w:rPr>
                                <w:tab/>
                              </w:r>
                              <w:r>
                                <w:rPr>
                                  <w:w w:val="105"/>
                                  <w:sz w:val="4"/>
                                </w:rPr>
                                <w:t>162</w:t>
                              </w:r>
                              <w:r>
                                <w:rPr>
                                  <w:spacing w:val="46"/>
                                  <w:w w:val="105"/>
                                  <w:sz w:val="4"/>
                                </w:rPr>
                                <w:t>  </w:t>
                              </w:r>
                              <w:r>
                                <w:rPr>
                                  <w:spacing w:val="-10"/>
                                  <w:w w:val="105"/>
                                  <w:sz w:val="4"/>
                                </w:rPr>
                                <w:t>r</w:t>
                              </w:r>
                            </w:p>
                            <w:p>
                              <w:pPr>
                                <w:tabs>
                                  <w:tab w:pos="573" w:val="left" w:leader="none"/>
                                </w:tabs>
                                <w:spacing w:line="43" w:lineRule="exact" w:before="0"/>
                                <w:ind w:left="0" w:right="0" w:firstLine="0"/>
                                <w:jc w:val="left"/>
                                <w:rPr>
                                  <w:sz w:val="4"/>
                                </w:rPr>
                              </w:pPr>
                              <w:r>
                                <w:rPr>
                                  <w:w w:val="105"/>
                                  <w:sz w:val="4"/>
                                </w:rPr>
                                <w:t>63</w:t>
                              </w:r>
                              <w:r>
                                <w:rPr>
                                  <w:spacing w:val="58"/>
                                  <w:w w:val="105"/>
                                  <w:sz w:val="4"/>
                                </w:rPr>
                                <w:t>  </w:t>
                              </w:r>
                              <w:r>
                                <w:rPr>
                                  <w:spacing w:val="-12"/>
                                  <w:w w:val="105"/>
                                  <w:sz w:val="4"/>
                                </w:rPr>
                                <w:t>3</w:t>
                              </w:r>
                              <w:r>
                                <w:rPr>
                                  <w:sz w:val="4"/>
                                </w:rPr>
                                <w:tab/>
                              </w:r>
                              <w:r>
                                <w:rPr>
                                  <w:w w:val="105"/>
                                  <w:sz w:val="4"/>
                                </w:rPr>
                                <w:t>163</w:t>
                              </w:r>
                              <w:r>
                                <w:rPr>
                                  <w:spacing w:val="46"/>
                                  <w:w w:val="105"/>
                                  <w:sz w:val="4"/>
                                </w:rPr>
                                <w:t>  </w:t>
                              </w:r>
                              <w:r>
                                <w:rPr>
                                  <w:spacing w:val="-10"/>
                                  <w:w w:val="105"/>
                                  <w:sz w:val="4"/>
                                </w:rPr>
                                <w:t>s</w:t>
                              </w:r>
                            </w:p>
                            <w:p>
                              <w:pPr>
                                <w:tabs>
                                  <w:tab w:pos="573" w:val="left" w:leader="none"/>
                                </w:tabs>
                                <w:spacing w:line="43" w:lineRule="exact" w:before="0"/>
                                <w:ind w:left="0" w:right="0" w:firstLine="0"/>
                                <w:jc w:val="left"/>
                                <w:rPr>
                                  <w:sz w:val="4"/>
                                </w:rPr>
                              </w:pPr>
                              <w:r>
                                <w:rPr>
                                  <w:w w:val="105"/>
                                  <w:sz w:val="4"/>
                                </w:rPr>
                                <w:t>64</w:t>
                              </w:r>
                              <w:r>
                                <w:rPr>
                                  <w:spacing w:val="58"/>
                                  <w:w w:val="105"/>
                                  <w:sz w:val="4"/>
                                </w:rPr>
                                <w:t>  </w:t>
                              </w:r>
                              <w:r>
                                <w:rPr>
                                  <w:spacing w:val="-12"/>
                                  <w:w w:val="105"/>
                                  <w:sz w:val="4"/>
                                </w:rPr>
                                <w:t>4</w:t>
                              </w:r>
                              <w:r>
                                <w:rPr>
                                  <w:sz w:val="4"/>
                                </w:rPr>
                                <w:tab/>
                              </w:r>
                              <w:r>
                                <w:rPr>
                                  <w:w w:val="105"/>
                                  <w:sz w:val="4"/>
                                </w:rPr>
                                <w:t>164</w:t>
                              </w:r>
                              <w:r>
                                <w:rPr>
                                  <w:spacing w:val="46"/>
                                  <w:w w:val="105"/>
                                  <w:sz w:val="4"/>
                                </w:rPr>
                                <w:t>  </w:t>
                              </w:r>
                              <w:r>
                                <w:rPr>
                                  <w:spacing w:val="-10"/>
                                  <w:w w:val="105"/>
                                  <w:sz w:val="4"/>
                                </w:rPr>
                                <w:t>t</w:t>
                              </w:r>
                            </w:p>
                            <w:p>
                              <w:pPr>
                                <w:tabs>
                                  <w:tab w:pos="573" w:val="left" w:leader="none"/>
                                </w:tabs>
                                <w:spacing w:line="43" w:lineRule="exact" w:before="0"/>
                                <w:ind w:left="0" w:right="0" w:firstLine="0"/>
                                <w:jc w:val="left"/>
                                <w:rPr>
                                  <w:sz w:val="4"/>
                                </w:rPr>
                              </w:pPr>
                              <w:r>
                                <w:rPr>
                                  <w:w w:val="105"/>
                                  <w:sz w:val="4"/>
                                </w:rPr>
                                <w:t>65</w:t>
                              </w:r>
                              <w:r>
                                <w:rPr>
                                  <w:spacing w:val="58"/>
                                  <w:w w:val="105"/>
                                  <w:sz w:val="4"/>
                                </w:rPr>
                                <w:t>  </w:t>
                              </w:r>
                              <w:r>
                                <w:rPr>
                                  <w:spacing w:val="-12"/>
                                  <w:w w:val="105"/>
                                  <w:sz w:val="4"/>
                                </w:rPr>
                                <w:t>5</w:t>
                              </w:r>
                              <w:r>
                                <w:rPr>
                                  <w:sz w:val="4"/>
                                </w:rPr>
                                <w:tab/>
                              </w:r>
                              <w:r>
                                <w:rPr>
                                  <w:w w:val="105"/>
                                  <w:sz w:val="4"/>
                                </w:rPr>
                                <w:t>165</w:t>
                              </w:r>
                              <w:r>
                                <w:rPr>
                                  <w:spacing w:val="46"/>
                                  <w:w w:val="105"/>
                                  <w:sz w:val="4"/>
                                </w:rPr>
                                <w:t>  </w:t>
                              </w:r>
                              <w:r>
                                <w:rPr>
                                  <w:spacing w:val="-10"/>
                                  <w:w w:val="105"/>
                                  <w:sz w:val="4"/>
                                </w:rPr>
                                <w:t>u</w:t>
                              </w:r>
                            </w:p>
                            <w:p>
                              <w:pPr>
                                <w:tabs>
                                  <w:tab w:pos="573" w:val="left" w:leader="none"/>
                                  <w:tab w:pos="754" w:val="left" w:leader="none"/>
                                </w:tabs>
                                <w:spacing w:line="43" w:lineRule="exact" w:before="0"/>
                                <w:ind w:left="0" w:right="0" w:firstLine="0"/>
                                <w:jc w:val="left"/>
                                <w:rPr>
                                  <w:sz w:val="4"/>
                                </w:rPr>
                              </w:pPr>
                              <w:r>
                                <w:rPr>
                                  <w:w w:val="105"/>
                                  <w:sz w:val="4"/>
                                </w:rPr>
                                <w:t>66</w:t>
                              </w:r>
                              <w:r>
                                <w:rPr>
                                  <w:spacing w:val="58"/>
                                  <w:w w:val="105"/>
                                  <w:sz w:val="4"/>
                                </w:rPr>
                                <w:t>  </w:t>
                              </w:r>
                              <w:r>
                                <w:rPr>
                                  <w:spacing w:val="-12"/>
                                  <w:w w:val="105"/>
                                  <w:sz w:val="4"/>
                                </w:rPr>
                                <w:t>6</w:t>
                              </w:r>
                              <w:r>
                                <w:rPr>
                                  <w:sz w:val="4"/>
                                </w:rPr>
                                <w:tab/>
                              </w:r>
                              <w:r>
                                <w:rPr>
                                  <w:spacing w:val="-5"/>
                                  <w:w w:val="105"/>
                                  <w:sz w:val="4"/>
                                </w:rPr>
                                <w:t>166</w:t>
                              </w:r>
                              <w:r>
                                <w:rPr>
                                  <w:sz w:val="4"/>
                                </w:rPr>
                                <w:tab/>
                              </w:r>
                              <w:r>
                                <w:rPr>
                                  <w:spacing w:val="-10"/>
                                  <w:w w:val="105"/>
                                  <w:sz w:val="4"/>
                                </w:rPr>
                                <w:t>v</w:t>
                              </w:r>
                            </w:p>
                            <w:p>
                              <w:pPr>
                                <w:tabs>
                                  <w:tab w:pos="573" w:val="left" w:leader="none"/>
                                </w:tabs>
                                <w:spacing w:line="43" w:lineRule="exact" w:before="0"/>
                                <w:ind w:left="0" w:right="0" w:firstLine="0"/>
                                <w:jc w:val="left"/>
                                <w:rPr>
                                  <w:sz w:val="4"/>
                                </w:rPr>
                              </w:pPr>
                              <w:r>
                                <w:rPr>
                                  <w:w w:val="105"/>
                                  <w:sz w:val="4"/>
                                </w:rPr>
                                <w:t>67</w:t>
                              </w:r>
                              <w:r>
                                <w:rPr>
                                  <w:spacing w:val="58"/>
                                  <w:w w:val="105"/>
                                  <w:sz w:val="4"/>
                                </w:rPr>
                                <w:t>  </w:t>
                              </w:r>
                              <w:r>
                                <w:rPr>
                                  <w:spacing w:val="-12"/>
                                  <w:w w:val="105"/>
                                  <w:sz w:val="4"/>
                                </w:rPr>
                                <w:t>7</w:t>
                              </w:r>
                              <w:r>
                                <w:rPr>
                                  <w:sz w:val="4"/>
                                </w:rPr>
                                <w:tab/>
                              </w:r>
                              <w:r>
                                <w:rPr>
                                  <w:w w:val="105"/>
                                  <w:sz w:val="4"/>
                                </w:rPr>
                                <w:t>167</w:t>
                              </w:r>
                              <w:r>
                                <w:rPr>
                                  <w:spacing w:val="46"/>
                                  <w:w w:val="105"/>
                                  <w:sz w:val="4"/>
                                </w:rPr>
                                <w:t>  </w:t>
                              </w:r>
                              <w:r>
                                <w:rPr>
                                  <w:spacing w:val="-10"/>
                                  <w:w w:val="105"/>
                                  <w:sz w:val="4"/>
                                </w:rPr>
                                <w:t>w</w:t>
                              </w:r>
                            </w:p>
                            <w:p>
                              <w:pPr>
                                <w:tabs>
                                  <w:tab w:pos="573" w:val="left" w:leader="none"/>
                                  <w:tab w:pos="754" w:val="left" w:leader="none"/>
                                </w:tabs>
                                <w:spacing w:line="43" w:lineRule="exact" w:before="0"/>
                                <w:ind w:left="0" w:right="0" w:firstLine="0"/>
                                <w:jc w:val="left"/>
                                <w:rPr>
                                  <w:sz w:val="4"/>
                                </w:rPr>
                              </w:pPr>
                              <w:r>
                                <w:rPr>
                                  <w:w w:val="105"/>
                                  <w:sz w:val="4"/>
                                </w:rPr>
                                <w:t>70</w:t>
                              </w:r>
                              <w:r>
                                <w:rPr>
                                  <w:spacing w:val="58"/>
                                  <w:w w:val="105"/>
                                  <w:sz w:val="4"/>
                                </w:rPr>
                                <w:t>  </w:t>
                              </w:r>
                              <w:r>
                                <w:rPr>
                                  <w:spacing w:val="-12"/>
                                  <w:w w:val="105"/>
                                  <w:sz w:val="4"/>
                                </w:rPr>
                                <w:t>8</w:t>
                              </w:r>
                              <w:r>
                                <w:rPr>
                                  <w:sz w:val="4"/>
                                </w:rPr>
                                <w:tab/>
                              </w:r>
                              <w:r>
                                <w:rPr>
                                  <w:spacing w:val="-5"/>
                                  <w:w w:val="105"/>
                                  <w:sz w:val="4"/>
                                </w:rPr>
                                <w:t>170</w:t>
                              </w:r>
                              <w:r>
                                <w:rPr>
                                  <w:sz w:val="4"/>
                                </w:rPr>
                                <w:tab/>
                              </w:r>
                              <w:r>
                                <w:rPr>
                                  <w:spacing w:val="-10"/>
                                  <w:w w:val="105"/>
                                  <w:sz w:val="4"/>
                                </w:rPr>
                                <w:t>x</w:t>
                              </w:r>
                            </w:p>
                            <w:p>
                              <w:pPr>
                                <w:tabs>
                                  <w:tab w:pos="573" w:val="left" w:leader="none"/>
                                </w:tabs>
                                <w:spacing w:line="43" w:lineRule="exact" w:before="0"/>
                                <w:ind w:left="0" w:right="0" w:firstLine="0"/>
                                <w:jc w:val="left"/>
                                <w:rPr>
                                  <w:sz w:val="4"/>
                                </w:rPr>
                              </w:pPr>
                              <w:r>
                                <w:rPr>
                                  <w:w w:val="105"/>
                                  <w:sz w:val="4"/>
                                </w:rPr>
                                <w:t>71</w:t>
                              </w:r>
                              <w:r>
                                <w:rPr>
                                  <w:spacing w:val="58"/>
                                  <w:w w:val="105"/>
                                  <w:sz w:val="4"/>
                                </w:rPr>
                                <w:t>  </w:t>
                              </w:r>
                              <w:r>
                                <w:rPr>
                                  <w:spacing w:val="-12"/>
                                  <w:w w:val="105"/>
                                  <w:sz w:val="4"/>
                                </w:rPr>
                                <w:t>9</w:t>
                              </w:r>
                              <w:r>
                                <w:rPr>
                                  <w:sz w:val="4"/>
                                </w:rPr>
                                <w:tab/>
                              </w:r>
                              <w:r>
                                <w:rPr>
                                  <w:w w:val="105"/>
                                  <w:sz w:val="4"/>
                                </w:rPr>
                                <w:t>171</w:t>
                              </w:r>
                              <w:r>
                                <w:rPr>
                                  <w:spacing w:val="46"/>
                                  <w:w w:val="105"/>
                                  <w:sz w:val="4"/>
                                </w:rPr>
                                <w:t>  </w:t>
                              </w:r>
                              <w:r>
                                <w:rPr>
                                  <w:spacing w:val="-10"/>
                                  <w:w w:val="105"/>
                                  <w:sz w:val="4"/>
                                </w:rPr>
                                <w:t>y</w:t>
                              </w:r>
                            </w:p>
                            <w:p>
                              <w:pPr>
                                <w:tabs>
                                  <w:tab w:pos="573" w:val="left" w:leader="none"/>
                                </w:tabs>
                                <w:spacing w:line="43" w:lineRule="exact" w:before="0"/>
                                <w:ind w:left="0" w:right="0" w:firstLine="0"/>
                                <w:jc w:val="left"/>
                                <w:rPr>
                                  <w:sz w:val="4"/>
                                </w:rPr>
                              </w:pPr>
                              <w:r>
                                <w:rPr>
                                  <w:w w:val="105"/>
                                  <w:sz w:val="4"/>
                                </w:rPr>
                                <w:t>72</w:t>
                              </w:r>
                              <w:r>
                                <w:rPr>
                                  <w:spacing w:val="58"/>
                                  <w:w w:val="105"/>
                                  <w:sz w:val="4"/>
                                </w:rPr>
                                <w:t>  </w:t>
                              </w:r>
                              <w:r>
                                <w:rPr>
                                  <w:spacing w:val="-12"/>
                                  <w:w w:val="105"/>
                                  <w:sz w:val="4"/>
                                </w:rPr>
                                <w:t>:</w:t>
                              </w:r>
                              <w:r>
                                <w:rPr>
                                  <w:sz w:val="4"/>
                                </w:rPr>
                                <w:tab/>
                              </w:r>
                              <w:r>
                                <w:rPr>
                                  <w:w w:val="105"/>
                                  <w:sz w:val="4"/>
                                </w:rPr>
                                <w:t>172</w:t>
                              </w:r>
                              <w:r>
                                <w:rPr>
                                  <w:spacing w:val="46"/>
                                  <w:w w:val="105"/>
                                  <w:sz w:val="4"/>
                                </w:rPr>
                                <w:t>  </w:t>
                              </w:r>
                              <w:r>
                                <w:rPr>
                                  <w:spacing w:val="-10"/>
                                  <w:w w:val="105"/>
                                  <w:sz w:val="4"/>
                                </w:rPr>
                                <w:t>z</w:t>
                              </w:r>
                            </w:p>
                            <w:p>
                              <w:pPr>
                                <w:tabs>
                                  <w:tab w:pos="573" w:val="left" w:leader="none"/>
                                </w:tabs>
                                <w:spacing w:line="43" w:lineRule="exact" w:before="0"/>
                                <w:ind w:left="0" w:right="0" w:firstLine="0"/>
                                <w:jc w:val="left"/>
                                <w:rPr>
                                  <w:sz w:val="4"/>
                                </w:rPr>
                              </w:pPr>
                              <w:r>
                                <w:rPr>
                                  <w:w w:val="105"/>
                                  <w:sz w:val="4"/>
                                </w:rPr>
                                <w:t>73</w:t>
                              </w:r>
                              <w:r>
                                <w:rPr>
                                  <w:spacing w:val="58"/>
                                  <w:w w:val="105"/>
                                  <w:sz w:val="4"/>
                                </w:rPr>
                                <w:t>  </w:t>
                              </w:r>
                              <w:r>
                                <w:rPr>
                                  <w:spacing w:val="-12"/>
                                  <w:w w:val="105"/>
                                  <w:sz w:val="4"/>
                                </w:rPr>
                                <w:t>;</w:t>
                              </w:r>
                              <w:r>
                                <w:rPr>
                                  <w:sz w:val="4"/>
                                </w:rPr>
                                <w:tab/>
                              </w:r>
                              <w:r>
                                <w:rPr>
                                  <w:w w:val="105"/>
                                  <w:sz w:val="4"/>
                                </w:rPr>
                                <w:t>173</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w w:val="107"/>
                                  <w:sz w:val="4"/>
                                </w:rPr>
                                <w:t>74</w:t>
                              </w:r>
                              <w:r>
                                <w:rPr>
                                  <w:sz w:val="4"/>
                                </w:rPr>
                                <w:t>             </w:t>
                              </w:r>
                              <w:r>
                                <w:rPr>
                                  <w:spacing w:val="-2"/>
                                  <w:sz w:val="4"/>
                                </w:rPr>
                                <w:t> </w:t>
                              </w:r>
                              <w:r>
                                <w:rPr>
                                  <w:w w:val="107"/>
                                  <w:sz w:val="4"/>
                                </w:rPr>
                                <w:t>&lt;</w:t>
                              </w:r>
                              <w:r>
                                <w:rPr>
                                  <w:sz w:val="4"/>
                                </w:rPr>
                                <w:tab/>
                              </w:r>
                              <w:r>
                                <w:rPr>
                                  <w:w w:val="107"/>
                                  <w:sz w:val="4"/>
                                </w:rPr>
                                <w:t>174</w:t>
                              </w:r>
                              <w:r>
                                <w:rPr>
                                  <w:sz w:val="4"/>
                                </w:rPr>
                                <w:t>           </w:t>
                              </w:r>
                              <w:r>
                                <w:rPr>
                                  <w:spacing w:val="-4"/>
                                  <w:sz w:val="4"/>
                                </w:rPr>
                                <w:t> </w:t>
                              </w:r>
                              <w:r>
                                <w:rPr>
                                  <w:w w:val="107"/>
                                  <w:sz w:val="4"/>
                                </w:rPr>
                                <w:t>|</w:t>
                              </w:r>
                            </w:p>
                            <w:p>
                              <w:pPr>
                                <w:tabs>
                                  <w:tab w:pos="573" w:val="left" w:leader="none"/>
                                </w:tabs>
                                <w:spacing w:line="43" w:lineRule="exact" w:before="0"/>
                                <w:ind w:left="0" w:right="0" w:firstLine="0"/>
                                <w:jc w:val="left"/>
                                <w:rPr>
                                  <w:sz w:val="4"/>
                                </w:rPr>
                              </w:pPr>
                              <w:r>
                                <w:rPr>
                                  <w:w w:val="105"/>
                                  <w:sz w:val="4"/>
                                </w:rPr>
                                <w:t>75</w:t>
                              </w:r>
                              <w:r>
                                <w:rPr>
                                  <w:spacing w:val="58"/>
                                  <w:w w:val="105"/>
                                  <w:sz w:val="4"/>
                                </w:rPr>
                                <w:t>  </w:t>
                              </w:r>
                              <w:r>
                                <w:rPr>
                                  <w:spacing w:val="-12"/>
                                  <w:w w:val="105"/>
                                  <w:sz w:val="4"/>
                                </w:rPr>
                                <w:t>=</w:t>
                              </w:r>
                              <w:r>
                                <w:rPr>
                                  <w:sz w:val="4"/>
                                </w:rPr>
                                <w:tab/>
                              </w:r>
                              <w:r>
                                <w:rPr>
                                  <w:w w:val="105"/>
                                  <w:sz w:val="4"/>
                                </w:rPr>
                                <w:t>175</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w w:val="105"/>
                                  <w:sz w:val="4"/>
                                </w:rPr>
                                <w:t>76</w:t>
                              </w:r>
                              <w:r>
                                <w:rPr>
                                  <w:spacing w:val="58"/>
                                  <w:w w:val="105"/>
                                  <w:sz w:val="4"/>
                                </w:rPr>
                                <w:t>  </w:t>
                              </w:r>
                              <w:r>
                                <w:rPr>
                                  <w:spacing w:val="-12"/>
                                  <w:w w:val="105"/>
                                  <w:sz w:val="4"/>
                                </w:rPr>
                                <w:t>&gt;</w:t>
                              </w:r>
                              <w:r>
                                <w:rPr>
                                  <w:sz w:val="4"/>
                                </w:rPr>
                                <w:tab/>
                              </w:r>
                              <w:r>
                                <w:rPr>
                                  <w:w w:val="105"/>
                                  <w:sz w:val="4"/>
                                </w:rPr>
                                <w:t>176</w:t>
                              </w:r>
                              <w:r>
                                <w:rPr>
                                  <w:spacing w:val="48"/>
                                  <w:w w:val="105"/>
                                  <w:sz w:val="4"/>
                                </w:rPr>
                                <w:t>  </w:t>
                              </w:r>
                              <w:r>
                                <w:rPr>
                                  <w:spacing w:val="-10"/>
                                  <w:w w:val="105"/>
                                  <w:sz w:val="4"/>
                                </w:rPr>
                                <w:t>~</w:t>
                              </w:r>
                            </w:p>
                            <w:p>
                              <w:pPr>
                                <w:tabs>
                                  <w:tab w:pos="573" w:val="left" w:leader="none"/>
                                </w:tabs>
                                <w:spacing w:line="45" w:lineRule="exact" w:before="0"/>
                                <w:ind w:left="0" w:right="0" w:firstLine="0"/>
                                <w:jc w:val="left"/>
                                <w:rPr>
                                  <w:sz w:val="4"/>
                                </w:rPr>
                              </w:pPr>
                              <w:r>
                                <w:rPr>
                                  <w:w w:val="105"/>
                                  <w:sz w:val="4"/>
                                </w:rPr>
                                <w:t>77</w:t>
                              </w:r>
                              <w:r>
                                <w:rPr>
                                  <w:spacing w:val="58"/>
                                  <w:w w:val="105"/>
                                  <w:sz w:val="4"/>
                                </w:rPr>
                                <w:t>  </w:t>
                              </w:r>
                              <w:r>
                                <w:rPr>
                                  <w:spacing w:val="-12"/>
                                  <w:w w:val="105"/>
                                  <w:sz w:val="4"/>
                                </w:rPr>
                                <w:t>?</w:t>
                              </w:r>
                              <w:r>
                                <w:rPr>
                                  <w:sz w:val="4"/>
                                </w:rPr>
                                <w:tab/>
                              </w:r>
                              <w:r>
                                <w:rPr>
                                  <w:spacing w:val="-5"/>
                                  <w:w w:val="105"/>
                                  <w:sz w:val="4"/>
                                </w:rPr>
                                <w:t>177</w:t>
                              </w:r>
                            </w:p>
                          </w:txbxContent>
                        </wps:txbx>
                        <wps:bodyPr wrap="square" lIns="0" tIns="0" rIns="0" bIns="0" rtlCol="0">
                          <a:noAutofit/>
                        </wps:bodyPr>
                      </wps:wsp>
                      <wps:wsp>
                        <wps:cNvPr id="1399" name="Textbox 1399"/>
                        <wps:cNvSpPr txBox="1"/>
                        <wps:spPr>
                          <a:xfrm>
                            <a:off x="874288" y="258163"/>
                            <a:ext cx="155575" cy="1756410"/>
                          </a:xfrm>
                          <a:prstGeom prst="rect">
                            <a:avLst/>
                          </a:prstGeom>
                        </wps:spPr>
                        <wps:txbx>
                          <w:txbxContent>
                            <w:p>
                              <w:pPr>
                                <w:spacing w:line="45" w:lineRule="exact" w:before="1"/>
                                <w:ind w:left="0" w:right="0" w:firstLine="0"/>
                                <w:jc w:val="left"/>
                                <w:rPr>
                                  <w:sz w:val="4"/>
                                </w:rPr>
                              </w:pPr>
                              <w:r>
                                <w:rPr>
                                  <w:spacing w:val="-5"/>
                                  <w:w w:val="105"/>
                                  <w:sz w:val="4"/>
                                </w:rPr>
                                <w:t>200</w:t>
                              </w:r>
                            </w:p>
                            <w:p>
                              <w:pPr>
                                <w:spacing w:line="43" w:lineRule="exact" w:before="0"/>
                                <w:ind w:left="0" w:right="0" w:firstLine="0"/>
                                <w:jc w:val="left"/>
                                <w:rPr>
                                  <w:sz w:val="4"/>
                                </w:rPr>
                              </w:pPr>
                              <w:r>
                                <w:rPr>
                                  <w:spacing w:val="-5"/>
                                  <w:w w:val="105"/>
                                  <w:sz w:val="4"/>
                                </w:rPr>
                                <w:t>201</w:t>
                              </w:r>
                            </w:p>
                            <w:p>
                              <w:pPr>
                                <w:spacing w:line="43" w:lineRule="exact" w:before="0"/>
                                <w:ind w:left="0" w:right="0" w:firstLine="0"/>
                                <w:jc w:val="left"/>
                                <w:rPr>
                                  <w:sz w:val="4"/>
                                </w:rPr>
                              </w:pPr>
                              <w:r>
                                <w:rPr>
                                  <w:spacing w:val="-5"/>
                                  <w:w w:val="105"/>
                                  <w:sz w:val="4"/>
                                </w:rPr>
                                <w:t>202</w:t>
                              </w:r>
                            </w:p>
                            <w:p>
                              <w:pPr>
                                <w:spacing w:line="43" w:lineRule="exact" w:before="0"/>
                                <w:ind w:left="0" w:right="0" w:firstLine="0"/>
                                <w:jc w:val="left"/>
                                <w:rPr>
                                  <w:sz w:val="4"/>
                                </w:rPr>
                              </w:pPr>
                              <w:r>
                                <w:rPr>
                                  <w:spacing w:val="-5"/>
                                  <w:w w:val="105"/>
                                  <w:sz w:val="4"/>
                                </w:rPr>
                                <w:t>203</w:t>
                              </w:r>
                            </w:p>
                            <w:p>
                              <w:pPr>
                                <w:spacing w:line="43" w:lineRule="exact" w:before="0"/>
                                <w:ind w:left="0" w:right="0" w:firstLine="0"/>
                                <w:jc w:val="left"/>
                                <w:rPr>
                                  <w:sz w:val="4"/>
                                </w:rPr>
                              </w:pPr>
                              <w:r>
                                <w:rPr>
                                  <w:spacing w:val="-5"/>
                                  <w:w w:val="105"/>
                                  <w:sz w:val="4"/>
                                </w:rPr>
                                <w:t>204</w:t>
                              </w:r>
                            </w:p>
                            <w:p>
                              <w:pPr>
                                <w:spacing w:line="43" w:lineRule="exact" w:before="0"/>
                                <w:ind w:left="0" w:right="0" w:firstLine="0"/>
                                <w:jc w:val="left"/>
                                <w:rPr>
                                  <w:sz w:val="4"/>
                                </w:rPr>
                              </w:pPr>
                              <w:r>
                                <w:rPr>
                                  <w:spacing w:val="-5"/>
                                  <w:w w:val="105"/>
                                  <w:sz w:val="4"/>
                                </w:rPr>
                                <w:t>205</w:t>
                              </w:r>
                            </w:p>
                            <w:p>
                              <w:pPr>
                                <w:spacing w:line="43" w:lineRule="exact" w:before="0"/>
                                <w:ind w:left="0" w:right="0" w:firstLine="0"/>
                                <w:jc w:val="left"/>
                                <w:rPr>
                                  <w:sz w:val="4"/>
                                </w:rPr>
                              </w:pPr>
                              <w:r>
                                <w:rPr>
                                  <w:spacing w:val="-5"/>
                                  <w:w w:val="105"/>
                                  <w:sz w:val="4"/>
                                </w:rPr>
                                <w:t>206</w:t>
                              </w:r>
                            </w:p>
                            <w:p>
                              <w:pPr>
                                <w:spacing w:line="43" w:lineRule="exact" w:before="0"/>
                                <w:ind w:left="0" w:right="0" w:firstLine="0"/>
                                <w:jc w:val="left"/>
                                <w:rPr>
                                  <w:sz w:val="4"/>
                                </w:rPr>
                              </w:pPr>
                              <w:r>
                                <w:rPr>
                                  <w:spacing w:val="-5"/>
                                  <w:w w:val="105"/>
                                  <w:sz w:val="4"/>
                                </w:rPr>
                                <w:t>207</w:t>
                              </w:r>
                            </w:p>
                            <w:p>
                              <w:pPr>
                                <w:spacing w:line="43" w:lineRule="exact" w:before="0"/>
                                <w:ind w:left="0" w:right="0" w:firstLine="0"/>
                                <w:jc w:val="left"/>
                                <w:rPr>
                                  <w:sz w:val="4"/>
                                </w:rPr>
                              </w:pPr>
                              <w:r>
                                <w:rPr>
                                  <w:spacing w:val="-5"/>
                                  <w:w w:val="105"/>
                                  <w:sz w:val="4"/>
                                </w:rPr>
                                <w:t>210</w:t>
                              </w:r>
                            </w:p>
                            <w:p>
                              <w:pPr>
                                <w:spacing w:line="43" w:lineRule="exact" w:before="0"/>
                                <w:ind w:left="0" w:right="0" w:firstLine="0"/>
                                <w:jc w:val="left"/>
                                <w:rPr>
                                  <w:sz w:val="4"/>
                                </w:rPr>
                              </w:pPr>
                              <w:r>
                                <w:rPr>
                                  <w:spacing w:val="-5"/>
                                  <w:w w:val="105"/>
                                  <w:sz w:val="4"/>
                                </w:rPr>
                                <w:t>211</w:t>
                              </w:r>
                            </w:p>
                            <w:p>
                              <w:pPr>
                                <w:spacing w:line="43" w:lineRule="exact" w:before="0"/>
                                <w:ind w:left="0" w:right="0" w:firstLine="0"/>
                                <w:jc w:val="left"/>
                                <w:rPr>
                                  <w:sz w:val="4"/>
                                </w:rPr>
                              </w:pPr>
                              <w:r>
                                <w:rPr>
                                  <w:spacing w:val="-5"/>
                                  <w:w w:val="105"/>
                                  <w:sz w:val="4"/>
                                </w:rPr>
                                <w:t>212</w:t>
                              </w:r>
                            </w:p>
                            <w:p>
                              <w:pPr>
                                <w:spacing w:line="43" w:lineRule="exact" w:before="0"/>
                                <w:ind w:left="0" w:right="0" w:firstLine="0"/>
                                <w:jc w:val="left"/>
                                <w:rPr>
                                  <w:sz w:val="4"/>
                                </w:rPr>
                              </w:pPr>
                              <w:r>
                                <w:rPr>
                                  <w:spacing w:val="-5"/>
                                  <w:w w:val="105"/>
                                  <w:sz w:val="4"/>
                                </w:rPr>
                                <w:t>213</w:t>
                              </w:r>
                            </w:p>
                            <w:p>
                              <w:pPr>
                                <w:spacing w:line="43" w:lineRule="exact" w:before="0"/>
                                <w:ind w:left="0" w:right="0" w:firstLine="0"/>
                                <w:jc w:val="left"/>
                                <w:rPr>
                                  <w:sz w:val="4"/>
                                </w:rPr>
                              </w:pPr>
                              <w:r>
                                <w:rPr>
                                  <w:spacing w:val="-5"/>
                                  <w:w w:val="105"/>
                                  <w:sz w:val="4"/>
                                </w:rPr>
                                <w:t>214</w:t>
                              </w:r>
                            </w:p>
                            <w:p>
                              <w:pPr>
                                <w:spacing w:line="43" w:lineRule="exact" w:before="0"/>
                                <w:ind w:left="0" w:right="0" w:firstLine="0"/>
                                <w:jc w:val="left"/>
                                <w:rPr>
                                  <w:sz w:val="4"/>
                                </w:rPr>
                              </w:pPr>
                              <w:r>
                                <w:rPr>
                                  <w:spacing w:val="-5"/>
                                  <w:w w:val="105"/>
                                  <w:sz w:val="4"/>
                                </w:rPr>
                                <w:t>215</w:t>
                              </w:r>
                            </w:p>
                            <w:p>
                              <w:pPr>
                                <w:spacing w:line="43" w:lineRule="exact" w:before="0"/>
                                <w:ind w:left="0" w:right="0" w:firstLine="0"/>
                                <w:jc w:val="left"/>
                                <w:rPr>
                                  <w:sz w:val="4"/>
                                </w:rPr>
                              </w:pPr>
                              <w:r>
                                <w:rPr>
                                  <w:spacing w:val="-5"/>
                                  <w:w w:val="105"/>
                                  <w:sz w:val="4"/>
                                </w:rPr>
                                <w:t>216</w:t>
                              </w:r>
                            </w:p>
                            <w:p>
                              <w:pPr>
                                <w:spacing w:line="43" w:lineRule="exact" w:before="0"/>
                                <w:ind w:left="0" w:right="0" w:firstLine="0"/>
                                <w:jc w:val="left"/>
                                <w:rPr>
                                  <w:sz w:val="4"/>
                                </w:rPr>
                              </w:pPr>
                              <w:r>
                                <w:rPr>
                                  <w:spacing w:val="-5"/>
                                  <w:w w:val="105"/>
                                  <w:sz w:val="4"/>
                                </w:rPr>
                                <w:t>217</w:t>
                              </w:r>
                            </w:p>
                            <w:p>
                              <w:pPr>
                                <w:spacing w:line="43" w:lineRule="exact" w:before="0"/>
                                <w:ind w:left="0" w:right="0" w:firstLine="0"/>
                                <w:jc w:val="left"/>
                                <w:rPr>
                                  <w:sz w:val="4"/>
                                </w:rPr>
                              </w:pPr>
                              <w:r>
                                <w:rPr>
                                  <w:spacing w:val="-5"/>
                                  <w:w w:val="105"/>
                                  <w:sz w:val="4"/>
                                </w:rPr>
                                <w:t>220</w:t>
                              </w:r>
                            </w:p>
                            <w:p>
                              <w:pPr>
                                <w:spacing w:line="43" w:lineRule="exact" w:before="0"/>
                                <w:ind w:left="0" w:right="0" w:firstLine="0"/>
                                <w:jc w:val="left"/>
                                <w:rPr>
                                  <w:sz w:val="4"/>
                                </w:rPr>
                              </w:pPr>
                              <w:r>
                                <w:rPr>
                                  <w:spacing w:val="-5"/>
                                  <w:w w:val="105"/>
                                  <w:sz w:val="4"/>
                                </w:rPr>
                                <w:t>221</w:t>
                              </w:r>
                            </w:p>
                            <w:p>
                              <w:pPr>
                                <w:spacing w:line="43" w:lineRule="exact" w:before="0"/>
                                <w:ind w:left="0" w:right="0" w:firstLine="0"/>
                                <w:jc w:val="left"/>
                                <w:rPr>
                                  <w:sz w:val="4"/>
                                </w:rPr>
                              </w:pPr>
                              <w:r>
                                <w:rPr>
                                  <w:spacing w:val="-5"/>
                                  <w:w w:val="105"/>
                                  <w:sz w:val="4"/>
                                </w:rPr>
                                <w:t>222</w:t>
                              </w:r>
                            </w:p>
                            <w:p>
                              <w:pPr>
                                <w:spacing w:line="43" w:lineRule="exact" w:before="0"/>
                                <w:ind w:left="0" w:right="0" w:firstLine="0"/>
                                <w:jc w:val="left"/>
                                <w:rPr>
                                  <w:sz w:val="4"/>
                                </w:rPr>
                              </w:pPr>
                              <w:r>
                                <w:rPr>
                                  <w:spacing w:val="-5"/>
                                  <w:w w:val="105"/>
                                  <w:sz w:val="4"/>
                                </w:rPr>
                                <w:t>223</w:t>
                              </w:r>
                            </w:p>
                            <w:p>
                              <w:pPr>
                                <w:spacing w:line="43" w:lineRule="exact" w:before="0"/>
                                <w:ind w:left="0" w:right="0" w:firstLine="0"/>
                                <w:jc w:val="left"/>
                                <w:rPr>
                                  <w:sz w:val="4"/>
                                </w:rPr>
                              </w:pPr>
                              <w:r>
                                <w:rPr>
                                  <w:spacing w:val="-5"/>
                                  <w:w w:val="105"/>
                                  <w:sz w:val="4"/>
                                </w:rPr>
                                <w:t>224</w:t>
                              </w:r>
                            </w:p>
                            <w:p>
                              <w:pPr>
                                <w:spacing w:line="43" w:lineRule="exact" w:before="0"/>
                                <w:ind w:left="0" w:right="0" w:firstLine="0"/>
                                <w:jc w:val="left"/>
                                <w:rPr>
                                  <w:sz w:val="4"/>
                                </w:rPr>
                              </w:pPr>
                              <w:r>
                                <w:rPr>
                                  <w:spacing w:val="-5"/>
                                  <w:w w:val="105"/>
                                  <w:sz w:val="4"/>
                                </w:rPr>
                                <w:t>225</w:t>
                              </w:r>
                            </w:p>
                            <w:p>
                              <w:pPr>
                                <w:spacing w:line="43" w:lineRule="exact" w:before="0"/>
                                <w:ind w:left="0" w:right="0" w:firstLine="0"/>
                                <w:jc w:val="left"/>
                                <w:rPr>
                                  <w:sz w:val="4"/>
                                </w:rPr>
                              </w:pPr>
                              <w:r>
                                <w:rPr>
                                  <w:spacing w:val="-5"/>
                                  <w:w w:val="105"/>
                                  <w:sz w:val="4"/>
                                </w:rPr>
                                <w:t>226</w:t>
                              </w:r>
                            </w:p>
                            <w:p>
                              <w:pPr>
                                <w:spacing w:line="43" w:lineRule="exact" w:before="0"/>
                                <w:ind w:left="0" w:right="0" w:firstLine="0"/>
                                <w:jc w:val="left"/>
                                <w:rPr>
                                  <w:sz w:val="4"/>
                                </w:rPr>
                              </w:pPr>
                              <w:r>
                                <w:rPr>
                                  <w:spacing w:val="-5"/>
                                  <w:w w:val="105"/>
                                  <w:sz w:val="4"/>
                                </w:rPr>
                                <w:t>227</w:t>
                              </w:r>
                            </w:p>
                            <w:p>
                              <w:pPr>
                                <w:spacing w:line="43" w:lineRule="exact" w:before="0"/>
                                <w:ind w:left="0" w:right="0" w:firstLine="0"/>
                                <w:jc w:val="left"/>
                                <w:rPr>
                                  <w:sz w:val="4"/>
                                </w:rPr>
                              </w:pPr>
                              <w:r>
                                <w:rPr>
                                  <w:spacing w:val="-5"/>
                                  <w:w w:val="105"/>
                                  <w:sz w:val="4"/>
                                </w:rPr>
                                <w:t>230</w:t>
                              </w:r>
                            </w:p>
                            <w:p>
                              <w:pPr>
                                <w:spacing w:line="43" w:lineRule="exact" w:before="0"/>
                                <w:ind w:left="0" w:right="0" w:firstLine="0"/>
                                <w:jc w:val="left"/>
                                <w:rPr>
                                  <w:sz w:val="4"/>
                                </w:rPr>
                              </w:pPr>
                              <w:r>
                                <w:rPr>
                                  <w:spacing w:val="-5"/>
                                  <w:w w:val="105"/>
                                  <w:sz w:val="4"/>
                                </w:rPr>
                                <w:t>231</w:t>
                              </w:r>
                            </w:p>
                            <w:p>
                              <w:pPr>
                                <w:spacing w:line="43" w:lineRule="exact" w:before="0"/>
                                <w:ind w:left="0" w:right="0" w:firstLine="0"/>
                                <w:jc w:val="left"/>
                                <w:rPr>
                                  <w:sz w:val="4"/>
                                </w:rPr>
                              </w:pPr>
                              <w:r>
                                <w:rPr>
                                  <w:spacing w:val="-5"/>
                                  <w:w w:val="105"/>
                                  <w:sz w:val="4"/>
                                </w:rPr>
                                <w:t>232</w:t>
                              </w:r>
                            </w:p>
                            <w:p>
                              <w:pPr>
                                <w:spacing w:line="43" w:lineRule="exact" w:before="0"/>
                                <w:ind w:left="0" w:right="0" w:firstLine="0"/>
                                <w:jc w:val="left"/>
                                <w:rPr>
                                  <w:sz w:val="4"/>
                                </w:rPr>
                              </w:pPr>
                              <w:r>
                                <w:rPr>
                                  <w:spacing w:val="-5"/>
                                  <w:w w:val="105"/>
                                  <w:sz w:val="4"/>
                                </w:rPr>
                                <w:t>233</w:t>
                              </w:r>
                            </w:p>
                            <w:p>
                              <w:pPr>
                                <w:spacing w:line="43" w:lineRule="exact" w:before="0"/>
                                <w:ind w:left="0" w:right="0" w:firstLine="0"/>
                                <w:jc w:val="left"/>
                                <w:rPr>
                                  <w:sz w:val="4"/>
                                </w:rPr>
                              </w:pPr>
                              <w:r>
                                <w:rPr>
                                  <w:spacing w:val="-5"/>
                                  <w:w w:val="105"/>
                                  <w:sz w:val="4"/>
                                </w:rPr>
                                <w:t>234</w:t>
                              </w:r>
                            </w:p>
                            <w:p>
                              <w:pPr>
                                <w:spacing w:line="43" w:lineRule="exact" w:before="0"/>
                                <w:ind w:left="0" w:right="0" w:firstLine="0"/>
                                <w:jc w:val="left"/>
                                <w:rPr>
                                  <w:sz w:val="4"/>
                                </w:rPr>
                              </w:pPr>
                              <w:r>
                                <w:rPr>
                                  <w:spacing w:val="-5"/>
                                  <w:w w:val="105"/>
                                  <w:sz w:val="4"/>
                                </w:rPr>
                                <w:t>235</w:t>
                              </w:r>
                            </w:p>
                            <w:p>
                              <w:pPr>
                                <w:spacing w:line="43" w:lineRule="exact" w:before="0"/>
                                <w:ind w:left="0" w:right="0" w:firstLine="0"/>
                                <w:jc w:val="left"/>
                                <w:rPr>
                                  <w:sz w:val="4"/>
                                </w:rPr>
                              </w:pPr>
                              <w:r>
                                <w:rPr>
                                  <w:spacing w:val="-5"/>
                                  <w:w w:val="105"/>
                                  <w:sz w:val="4"/>
                                </w:rPr>
                                <w:t>236</w:t>
                              </w:r>
                            </w:p>
                            <w:p>
                              <w:pPr>
                                <w:spacing w:line="43" w:lineRule="exact" w:before="0"/>
                                <w:ind w:left="0" w:right="0" w:firstLine="0"/>
                                <w:jc w:val="left"/>
                                <w:rPr>
                                  <w:sz w:val="4"/>
                                </w:rPr>
                              </w:pPr>
                              <w:r>
                                <w:rPr>
                                  <w:spacing w:val="-5"/>
                                  <w:w w:val="105"/>
                                  <w:sz w:val="4"/>
                                </w:rPr>
                                <w:t>237</w:t>
                              </w:r>
                            </w:p>
                            <w:p>
                              <w:pPr>
                                <w:spacing w:line="43" w:lineRule="exact" w:before="0"/>
                                <w:ind w:left="0" w:right="0" w:firstLine="0"/>
                                <w:jc w:val="left"/>
                                <w:rPr>
                                  <w:sz w:val="4"/>
                                </w:rPr>
                              </w:pPr>
                              <w:r>
                                <w:rPr>
                                  <w:spacing w:val="-5"/>
                                  <w:w w:val="105"/>
                                  <w:sz w:val="4"/>
                                </w:rPr>
                                <w:t>240</w:t>
                              </w:r>
                            </w:p>
                            <w:p>
                              <w:pPr>
                                <w:spacing w:line="43" w:lineRule="exact" w:before="0"/>
                                <w:ind w:left="0" w:right="0" w:firstLine="0"/>
                                <w:jc w:val="left"/>
                                <w:rPr>
                                  <w:sz w:val="4"/>
                                </w:rPr>
                              </w:pPr>
                              <w:r>
                                <w:rPr>
                                  <w:w w:val="105"/>
                                  <w:sz w:val="4"/>
                                </w:rPr>
                                <w:t>241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243</w:t>
                              </w:r>
                              <w:r>
                                <w:rPr>
                                  <w:spacing w:val="48"/>
                                  <w:w w:val="105"/>
                                  <w:sz w:val="4"/>
                                </w:rPr>
                                <w:t>  </w:t>
                              </w:r>
                              <w:r>
                                <w:rPr>
                                  <w:spacing w:val="-10"/>
                                  <w:w w:val="105"/>
                                  <w:sz w:val="4"/>
                                </w:rPr>
                                <w:t>£</w:t>
                              </w:r>
                            </w:p>
                            <w:p>
                              <w:pPr>
                                <w:spacing w:line="43" w:lineRule="exact" w:before="0"/>
                                <w:ind w:left="0" w:right="0" w:firstLine="0"/>
                                <w:jc w:val="left"/>
                                <w:rPr>
                                  <w:sz w:val="4"/>
                                </w:rPr>
                              </w:pPr>
                              <w:r>
                                <w:rPr>
                                  <w:w w:val="107"/>
                                  <w:sz w:val="4"/>
                                </w:rPr>
                                <w:t>244</w:t>
                              </w:r>
                              <w:r>
                                <w:rPr>
                                  <w:sz w:val="4"/>
                                </w:rPr>
                                <w:t>           </w:t>
                              </w:r>
                              <w:r>
                                <w:rPr>
                                  <w:spacing w:val="-4"/>
                                  <w:sz w:val="4"/>
                                </w:rPr>
                                <w:t> </w:t>
                              </w:r>
                              <w:r>
                                <w:rPr>
                                  <w:w w:val="107"/>
                                  <w:sz w:val="4"/>
                                </w:rPr>
                                <w:t>⁄</w:t>
                              </w:r>
                            </w:p>
                            <w:p>
                              <w:pPr>
                                <w:spacing w:line="43" w:lineRule="exact" w:before="0"/>
                                <w:ind w:left="0" w:right="0" w:firstLine="0"/>
                                <w:jc w:val="left"/>
                                <w:rPr>
                                  <w:sz w:val="4"/>
                                </w:rPr>
                              </w:pPr>
                              <w:r>
                                <w:rPr>
                                  <w:w w:val="105"/>
                                  <w:sz w:val="4"/>
                                </w:rPr>
                                <w:t>245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246</w:t>
                              </w:r>
                              <w:r>
                                <w:rPr>
                                  <w:spacing w:val="48"/>
                                  <w:w w:val="105"/>
                                  <w:sz w:val="4"/>
                                </w:rPr>
                                <w:t>  </w:t>
                              </w:r>
                              <w:r>
                                <w:rPr>
                                  <w:spacing w:val="-10"/>
                                  <w:w w:val="105"/>
                                  <w:sz w:val="4"/>
                                </w:rPr>
                                <w:t>ƒ</w:t>
                              </w:r>
                            </w:p>
                            <w:p>
                              <w:pPr>
                                <w:spacing w:line="43" w:lineRule="exact" w:before="0"/>
                                <w:ind w:left="0" w:right="0" w:firstLine="0"/>
                                <w:jc w:val="left"/>
                                <w:rPr>
                                  <w:sz w:val="4"/>
                                </w:rPr>
                              </w:pPr>
                              <w:r>
                                <w:rPr>
                                  <w:w w:val="105"/>
                                  <w:sz w:val="4"/>
                                </w:rPr>
                                <w:t>247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250</w:t>
                              </w:r>
                              <w:r>
                                <w:rPr>
                                  <w:spacing w:val="48"/>
                                  <w:w w:val="105"/>
                                  <w:sz w:val="4"/>
                                </w:rPr>
                                <w:t>  </w:t>
                              </w:r>
                              <w:r>
                                <w:rPr>
                                  <w:spacing w:val="-10"/>
                                  <w:w w:val="105"/>
                                  <w:sz w:val="4"/>
                                </w:rPr>
                                <w:t>¤</w:t>
                              </w:r>
                            </w:p>
                            <w:p>
                              <w:pPr>
                                <w:spacing w:line="43" w:lineRule="exact" w:before="0"/>
                                <w:ind w:left="0" w:right="0" w:firstLine="0"/>
                                <w:jc w:val="left"/>
                                <w:rPr>
                                  <w:sz w:val="4"/>
                                </w:rPr>
                              </w:pPr>
                              <w:r>
                                <w:rPr>
                                  <w:w w:val="107"/>
                                  <w:sz w:val="4"/>
                                </w:rPr>
                                <w:t>251</w:t>
                              </w:r>
                              <w:r>
                                <w:rPr>
                                  <w:sz w:val="4"/>
                                </w:rPr>
                                <w:t>           </w:t>
                              </w:r>
                              <w:r>
                                <w:rPr>
                                  <w:spacing w:val="-4"/>
                                  <w:sz w:val="4"/>
                                </w:rPr>
                                <w:t> </w:t>
                              </w:r>
                              <w:r>
                                <w:rPr>
                                  <w:w w:val="107"/>
                                  <w:sz w:val="4"/>
                                </w:rPr>
                                <w:t>'</w:t>
                              </w:r>
                            </w:p>
                            <w:p>
                              <w:pPr>
                                <w:spacing w:line="43" w:lineRule="exact" w:before="0"/>
                                <w:ind w:left="0" w:right="0" w:firstLine="0"/>
                                <w:jc w:val="left"/>
                                <w:rPr>
                                  <w:sz w:val="4"/>
                                </w:rPr>
                              </w:pPr>
                              <w:r>
                                <w:rPr>
                                  <w:w w:val="105"/>
                                  <w:sz w:val="4"/>
                                </w:rPr>
                                <w:t>252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255</w:t>
                              </w:r>
                              <w:r>
                                <w:rPr>
                                  <w:spacing w:val="48"/>
                                  <w:w w:val="105"/>
                                  <w:sz w:val="4"/>
                                </w:rPr>
                                <w:t>  </w:t>
                              </w:r>
                              <w:r>
                                <w:rPr>
                                  <w:spacing w:val="-10"/>
                                  <w:w w:val="105"/>
                                  <w:sz w:val="4"/>
                                </w:rPr>
                                <w:t>›</w:t>
                              </w:r>
                            </w:p>
                            <w:p>
                              <w:pPr>
                                <w:numPr>
                                  <w:ilvl w:val="0"/>
                                  <w:numId w:val="44"/>
                                </w:numPr>
                                <w:tabs>
                                  <w:tab w:pos="180" w:val="left" w:leader="none"/>
                                </w:tabs>
                                <w:spacing w:line="43" w:lineRule="exact" w:before="0"/>
                                <w:ind w:left="180" w:right="0" w:hanging="180"/>
                                <w:jc w:val="left"/>
                                <w:rPr>
                                  <w:sz w:val="4"/>
                                </w:rPr>
                              </w:pPr>
                              <w:r>
                                <w:rPr>
                                  <w:spacing w:val="-5"/>
                                  <w:w w:val="105"/>
                                  <w:sz w:val="4"/>
                                </w:rPr>
                                <w:t>fi</w:t>
                              </w:r>
                            </w:p>
                            <w:p>
                              <w:pPr>
                                <w:numPr>
                                  <w:ilvl w:val="0"/>
                                  <w:numId w:val="44"/>
                                </w:numPr>
                                <w:tabs>
                                  <w:tab w:pos="180" w:val="left" w:leader="none"/>
                                </w:tabs>
                                <w:spacing w:line="43" w:lineRule="exact" w:before="0"/>
                                <w:ind w:left="180" w:right="0" w:hanging="180"/>
                                <w:jc w:val="left"/>
                                <w:rPr>
                                  <w:sz w:val="4"/>
                                </w:rPr>
                              </w:pPr>
                              <w:r>
                                <w:rPr>
                                  <w:spacing w:val="-5"/>
                                  <w:w w:val="105"/>
                                  <w:sz w:val="4"/>
                                </w:rPr>
                                <w:t>fl</w:t>
                              </w:r>
                            </w:p>
                            <w:p>
                              <w:pPr>
                                <w:spacing w:line="43" w:lineRule="exact" w:before="0"/>
                                <w:ind w:left="0" w:right="0" w:firstLine="0"/>
                                <w:jc w:val="left"/>
                                <w:rPr>
                                  <w:sz w:val="4"/>
                                </w:rPr>
                              </w:pPr>
                              <w:r>
                                <w:rPr>
                                  <w:spacing w:val="-5"/>
                                  <w:w w:val="105"/>
                                  <w:sz w:val="4"/>
                                </w:rPr>
                                <w:t>260</w:t>
                              </w:r>
                            </w:p>
                            <w:p>
                              <w:pPr>
                                <w:spacing w:line="43" w:lineRule="exact" w:before="0"/>
                                <w:ind w:left="0" w:right="0" w:firstLine="0"/>
                                <w:jc w:val="left"/>
                                <w:rPr>
                                  <w:sz w:val="4"/>
                                </w:rPr>
                              </w:pPr>
                              <w:r>
                                <w:rPr>
                                  <w:w w:val="105"/>
                                  <w:sz w:val="4"/>
                                </w:rPr>
                                <w:t>261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264</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265</w:t>
                              </w:r>
                            </w:p>
                            <w:p>
                              <w:pPr>
                                <w:spacing w:line="43" w:lineRule="exact" w:before="0"/>
                                <w:ind w:left="0" w:right="0" w:firstLine="0"/>
                                <w:jc w:val="left"/>
                                <w:rPr>
                                  <w:sz w:val="4"/>
                                </w:rPr>
                              </w:pPr>
                              <w:r>
                                <w:rPr>
                                  <w:w w:val="105"/>
                                  <w:sz w:val="4"/>
                                </w:rPr>
                                <w:t>266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270</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275</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276</w:t>
                              </w:r>
                            </w:p>
                            <w:p>
                              <w:pPr>
                                <w:spacing w:line="45" w:lineRule="exact" w:before="0"/>
                                <w:ind w:left="0" w:right="0" w:firstLine="0"/>
                                <w:jc w:val="left"/>
                                <w:rPr>
                                  <w:sz w:val="4"/>
                                </w:rPr>
                              </w:pPr>
                              <w:r>
                                <w:rPr>
                                  <w:w w:val="105"/>
                                  <w:sz w:val="4"/>
                                </w:rPr>
                                <w:t>277</w:t>
                              </w:r>
                              <w:r>
                                <w:rPr>
                                  <w:spacing w:val="48"/>
                                  <w:w w:val="105"/>
                                  <w:sz w:val="4"/>
                                </w:rPr>
                                <w:t>  </w:t>
                              </w:r>
                              <w:r>
                                <w:rPr>
                                  <w:spacing w:val="-10"/>
                                  <w:w w:val="105"/>
                                  <w:sz w:val="4"/>
                                </w:rPr>
                                <w:t>¿</w:t>
                              </w:r>
                            </w:p>
                          </w:txbxContent>
                        </wps:txbx>
                        <wps:bodyPr wrap="square" lIns="0" tIns="0" rIns="0" bIns="0" rtlCol="0">
                          <a:noAutofit/>
                        </wps:bodyPr>
                      </wps:wsp>
                      <wps:wsp>
                        <wps:cNvPr id="1400" name="Textbox 1400"/>
                        <wps:cNvSpPr txBox="1"/>
                        <wps:spPr>
                          <a:xfrm>
                            <a:off x="1109875" y="285557"/>
                            <a:ext cx="26670" cy="249554"/>
                          </a:xfrm>
                          <a:prstGeom prst="rect">
                            <a:avLst/>
                          </a:prstGeom>
                        </wps:spPr>
                        <wps:txbx>
                          <w:txbxContent>
                            <w:p>
                              <w:pPr>
                                <w:spacing w:line="225" w:lineRule="auto" w:before="3"/>
                                <w:ind w:left="0" w:right="18" w:firstLine="0"/>
                                <w:jc w:val="both"/>
                                <w:rPr>
                                  <w:sz w:val="4"/>
                                </w:rPr>
                              </w:pPr>
                              <w:r>
                                <w:rPr>
                                  <w:spacing w:val="-10"/>
                                  <w:w w:val="105"/>
                                  <w:sz w:val="4"/>
                                </w:rPr>
                                <w:t>a</w:t>
                              </w:r>
                              <w:r>
                                <w:rPr>
                                  <w:spacing w:val="40"/>
                                  <w:w w:val="105"/>
                                  <w:sz w:val="4"/>
                                </w:rPr>
                                <w:t> </w:t>
                              </w:r>
                              <w:r>
                                <w:rPr>
                                  <w:spacing w:val="-10"/>
                                  <w:w w:val="105"/>
                                  <w:sz w:val="4"/>
                                </w:rPr>
                                <w:t>b</w:t>
                              </w:r>
                              <w:r>
                                <w:rPr>
                                  <w:spacing w:val="40"/>
                                  <w:w w:val="105"/>
                                  <w:sz w:val="4"/>
                                </w:rPr>
                                <w:t> </w:t>
                              </w:r>
                              <w:r>
                                <w:rPr>
                                  <w:spacing w:val="-10"/>
                                  <w:w w:val="105"/>
                                  <w:sz w:val="4"/>
                                </w:rPr>
                                <w:t>c</w:t>
                              </w:r>
                              <w:r>
                                <w:rPr>
                                  <w:spacing w:val="40"/>
                                  <w:w w:val="105"/>
                                  <w:sz w:val="4"/>
                                </w:rPr>
                                <w:t> </w:t>
                              </w:r>
                              <w:r>
                                <w:rPr>
                                  <w:spacing w:val="-10"/>
                                  <w:w w:val="105"/>
                                  <w:sz w:val="4"/>
                                </w:rPr>
                                <w:t>d</w:t>
                              </w:r>
                              <w:r>
                                <w:rPr>
                                  <w:spacing w:val="40"/>
                                  <w:w w:val="105"/>
                                  <w:sz w:val="4"/>
                                </w:rPr>
                                <w:t> </w:t>
                              </w:r>
                              <w:r>
                                <w:rPr>
                                  <w:spacing w:val="-10"/>
                                  <w:w w:val="105"/>
                                  <w:sz w:val="4"/>
                                </w:rPr>
                                <w:t>e</w:t>
                              </w:r>
                              <w:r>
                                <w:rPr>
                                  <w:spacing w:val="80"/>
                                  <w:w w:val="105"/>
                                  <w:sz w:val="4"/>
                                </w:rPr>
                                <w:t> </w:t>
                              </w:r>
                              <w:r>
                                <w:rPr>
                                  <w:spacing w:val="-10"/>
                                  <w:w w:val="105"/>
                                  <w:sz w:val="4"/>
                                </w:rPr>
                                <w:t>f</w:t>
                              </w:r>
                              <w:r>
                                <w:rPr>
                                  <w:spacing w:val="40"/>
                                  <w:w w:val="105"/>
                                  <w:sz w:val="4"/>
                                </w:rPr>
                                <w:t> </w:t>
                              </w:r>
                              <w:r>
                                <w:rPr>
                                  <w:spacing w:val="-10"/>
                                  <w:w w:val="105"/>
                                  <w:sz w:val="4"/>
                                </w:rPr>
                                <w:t>g</w:t>
                              </w:r>
                              <w:r>
                                <w:rPr>
                                  <w:spacing w:val="40"/>
                                  <w:w w:val="105"/>
                                  <w:sz w:val="4"/>
                                </w:rPr>
                                <w:t> </w:t>
                              </w:r>
                              <w:r>
                                <w:rPr>
                                  <w:spacing w:val="-10"/>
                                  <w:w w:val="105"/>
                                  <w:sz w:val="4"/>
                                </w:rPr>
                                <w:t>h</w:t>
                              </w:r>
                              <w:r>
                                <w:rPr>
                                  <w:spacing w:val="80"/>
                                  <w:w w:val="105"/>
                                  <w:sz w:val="4"/>
                                </w:rPr>
                                <w:t> </w:t>
                              </w:r>
                              <w:r>
                                <w:rPr>
                                  <w:spacing w:val="-10"/>
                                  <w:w w:val="105"/>
                                  <w:sz w:val="4"/>
                                </w:rPr>
                                <w:t>i</w:t>
                              </w:r>
                            </w:p>
                          </w:txbxContent>
                        </wps:txbx>
                        <wps:bodyPr wrap="square" lIns="0" tIns="0" rIns="0" bIns="0" rtlCol="0">
                          <a:noAutofit/>
                        </wps:bodyPr>
                      </wps:wsp>
                      <wps:wsp>
                        <wps:cNvPr id="1401" name="Textbox 1401"/>
                        <wps:cNvSpPr txBox="1"/>
                        <wps:spPr>
                          <a:xfrm>
                            <a:off x="1109875" y="723860"/>
                            <a:ext cx="34290" cy="249554"/>
                          </a:xfrm>
                          <a:prstGeom prst="rect">
                            <a:avLst/>
                          </a:prstGeom>
                        </wps:spPr>
                        <wps:txbx>
                          <w:txbxContent>
                            <w:p>
                              <w:pPr>
                                <w:spacing w:line="225" w:lineRule="auto" w:before="3"/>
                                <w:ind w:left="0" w:right="18" w:firstLine="0"/>
                                <w:jc w:val="left"/>
                                <w:rPr>
                                  <w:sz w:val="4"/>
                                </w:rPr>
                              </w:pPr>
                              <w:r>
                                <w:rPr>
                                  <w:spacing w:val="-10"/>
                                  <w:w w:val="105"/>
                                  <w:sz w:val="4"/>
                                </w:rPr>
                                <w:t>j</w:t>
                              </w:r>
                              <w:r>
                                <w:rPr>
                                  <w:spacing w:val="80"/>
                                  <w:w w:val="105"/>
                                  <w:sz w:val="4"/>
                                </w:rPr>
                                <w:t> </w:t>
                              </w:r>
                              <w:r>
                                <w:rPr>
                                  <w:spacing w:val="-10"/>
                                  <w:w w:val="105"/>
                                  <w:sz w:val="4"/>
                                </w:rPr>
                                <w:t>k</w:t>
                              </w:r>
                              <w:r>
                                <w:rPr>
                                  <w:spacing w:val="80"/>
                                  <w:w w:val="105"/>
                                  <w:sz w:val="4"/>
                                </w:rPr>
                                <w:t> </w:t>
                              </w:r>
                              <w:r>
                                <w:rPr>
                                  <w:spacing w:val="-10"/>
                                  <w:w w:val="105"/>
                                  <w:sz w:val="4"/>
                                </w:rPr>
                                <w:t>l</w:t>
                              </w:r>
                              <w:r>
                                <w:rPr>
                                  <w:spacing w:val="80"/>
                                  <w:w w:val="105"/>
                                  <w:sz w:val="4"/>
                                </w:rPr>
                                <w:t> </w:t>
                              </w:r>
                              <w:r>
                                <w:rPr>
                                  <w:spacing w:val="-10"/>
                                  <w:w w:val="105"/>
                                  <w:sz w:val="4"/>
                                </w:rPr>
                                <w:t>m</w:t>
                              </w:r>
                              <w:r>
                                <w:rPr>
                                  <w:spacing w:val="40"/>
                                  <w:w w:val="105"/>
                                  <w:sz w:val="4"/>
                                </w:rPr>
                                <w:t> </w:t>
                              </w:r>
                              <w:r>
                                <w:rPr>
                                  <w:spacing w:val="-10"/>
                                  <w:w w:val="105"/>
                                  <w:sz w:val="4"/>
                                </w:rPr>
                                <w:t>n</w:t>
                              </w:r>
                              <w:r>
                                <w:rPr>
                                  <w:spacing w:val="80"/>
                                  <w:w w:val="105"/>
                                  <w:sz w:val="4"/>
                                </w:rPr>
                                <w:t> </w:t>
                              </w:r>
                              <w:r>
                                <w:rPr>
                                  <w:spacing w:val="-10"/>
                                  <w:w w:val="105"/>
                                  <w:sz w:val="4"/>
                                </w:rPr>
                                <w:t>o</w:t>
                              </w:r>
                              <w:r>
                                <w:rPr>
                                  <w:spacing w:val="80"/>
                                  <w:w w:val="105"/>
                                  <w:sz w:val="4"/>
                                </w:rPr>
                                <w:t> </w:t>
                              </w:r>
                              <w:r>
                                <w:rPr>
                                  <w:spacing w:val="-10"/>
                                  <w:w w:val="105"/>
                                  <w:sz w:val="4"/>
                                </w:rPr>
                                <w:t>p</w:t>
                              </w:r>
                              <w:r>
                                <w:rPr>
                                  <w:spacing w:val="80"/>
                                  <w:w w:val="105"/>
                                  <w:sz w:val="4"/>
                                </w:rPr>
                                <w:t> </w:t>
                              </w:r>
                              <w:r>
                                <w:rPr>
                                  <w:spacing w:val="-10"/>
                                  <w:w w:val="105"/>
                                  <w:sz w:val="4"/>
                                </w:rPr>
                                <w:t>q</w:t>
                              </w:r>
                              <w:r>
                                <w:rPr>
                                  <w:spacing w:val="80"/>
                                  <w:w w:val="105"/>
                                  <w:sz w:val="4"/>
                                </w:rPr>
                                <w:t> </w:t>
                              </w:r>
                              <w:r>
                                <w:rPr>
                                  <w:spacing w:val="-10"/>
                                  <w:w w:val="105"/>
                                  <w:sz w:val="4"/>
                                </w:rPr>
                                <w:t>r</w:t>
                              </w:r>
                            </w:p>
                          </w:txbxContent>
                        </wps:txbx>
                        <wps:bodyPr wrap="square" lIns="0" tIns="0" rIns="0" bIns="0" rtlCol="0">
                          <a:noAutofit/>
                        </wps:bodyPr>
                      </wps:wsp>
                      <wps:wsp>
                        <wps:cNvPr id="1402" name="Textbox 1402"/>
                        <wps:cNvSpPr txBox="1"/>
                        <wps:spPr>
                          <a:xfrm>
                            <a:off x="1238627" y="258163"/>
                            <a:ext cx="155575" cy="1756410"/>
                          </a:xfrm>
                          <a:prstGeom prst="rect">
                            <a:avLst/>
                          </a:prstGeom>
                        </wps:spPr>
                        <wps:txbx>
                          <w:txbxContent>
                            <w:p>
                              <w:pPr>
                                <w:spacing w:line="45" w:lineRule="exact" w:before="1"/>
                                <w:ind w:left="0" w:right="0" w:firstLine="0"/>
                                <w:jc w:val="left"/>
                                <w:rPr>
                                  <w:sz w:val="4"/>
                                </w:rPr>
                              </w:pPr>
                              <w:r>
                                <w:rPr>
                                  <w:spacing w:val="-5"/>
                                  <w:w w:val="105"/>
                                  <w:sz w:val="4"/>
                                </w:rPr>
                                <w:t>300</w:t>
                              </w:r>
                            </w:p>
                            <w:p>
                              <w:pPr>
                                <w:spacing w:line="43" w:lineRule="exact" w:before="0"/>
                                <w:ind w:left="0" w:right="0" w:firstLine="0"/>
                                <w:jc w:val="left"/>
                                <w:rPr>
                                  <w:sz w:val="4"/>
                                </w:rPr>
                              </w:pPr>
                              <w:r>
                                <w:rPr>
                                  <w:w w:val="105"/>
                                  <w:sz w:val="4"/>
                                </w:rPr>
                                <w:t>301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303</w:t>
                              </w:r>
                              <w:r>
                                <w:rPr>
                                  <w:spacing w:val="48"/>
                                  <w:w w:val="105"/>
                                  <w:sz w:val="4"/>
                                </w:rPr>
                                <w:t>  </w:t>
                              </w:r>
                              <w:r>
                                <w:rPr>
                                  <w:spacing w:val="-10"/>
                                  <w:w w:val="105"/>
                                  <w:sz w:val="4"/>
                                </w:rPr>
                                <w:t>ˆ</w:t>
                              </w:r>
                            </w:p>
                            <w:p>
                              <w:pPr>
                                <w:spacing w:line="43" w:lineRule="exact" w:before="0"/>
                                <w:ind w:left="0" w:right="0" w:firstLine="0"/>
                                <w:jc w:val="left"/>
                                <w:rPr>
                                  <w:sz w:val="4"/>
                                </w:rPr>
                              </w:pPr>
                              <w:r>
                                <w:rPr>
                                  <w:w w:val="105"/>
                                  <w:sz w:val="4"/>
                                </w:rPr>
                                <w:t>304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310</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311</w:t>
                              </w:r>
                            </w:p>
                            <w:p>
                              <w:pPr>
                                <w:spacing w:line="43" w:lineRule="exact" w:before="0"/>
                                <w:ind w:left="0" w:right="0" w:firstLine="0"/>
                                <w:jc w:val="left"/>
                                <w:rPr>
                                  <w:sz w:val="4"/>
                                </w:rPr>
                              </w:pPr>
                              <w:r>
                                <w:rPr>
                                  <w:w w:val="105"/>
                                  <w:sz w:val="4"/>
                                </w:rPr>
                                <w:t>312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313</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314</w:t>
                              </w:r>
                            </w:p>
                            <w:p>
                              <w:pPr>
                                <w:spacing w:line="43" w:lineRule="exact" w:before="0"/>
                                <w:ind w:left="0" w:right="0" w:firstLine="0"/>
                                <w:jc w:val="left"/>
                                <w:rPr>
                                  <w:sz w:val="4"/>
                                </w:rPr>
                              </w:pPr>
                              <w:r>
                                <w:rPr>
                                  <w:w w:val="105"/>
                                  <w:sz w:val="4"/>
                                </w:rPr>
                                <w:t>315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317</w:t>
                              </w:r>
                              <w:r>
                                <w:rPr>
                                  <w:spacing w:val="48"/>
                                  <w:w w:val="105"/>
                                  <w:sz w:val="4"/>
                                </w:rPr>
                                <w:t>  </w:t>
                              </w:r>
                              <w:r>
                                <w:rPr>
                                  <w:spacing w:val="-10"/>
                                  <w:w w:val="105"/>
                                  <w:sz w:val="4"/>
                                </w:rPr>
                                <w:t>ˇ</w:t>
                              </w:r>
                            </w:p>
                            <w:p>
                              <w:pPr>
                                <w:spacing w:line="43" w:lineRule="exact" w:before="0"/>
                                <w:ind w:left="0" w:right="0" w:firstLine="0"/>
                                <w:jc w:val="left"/>
                                <w:rPr>
                                  <w:sz w:val="4"/>
                                </w:rPr>
                              </w:pPr>
                              <w:r>
                                <w:rPr>
                                  <w:w w:val="105"/>
                                  <w:sz w:val="4"/>
                                </w:rPr>
                                <w:t>320</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321</w:t>
                              </w:r>
                            </w:p>
                            <w:p>
                              <w:pPr>
                                <w:spacing w:line="43" w:lineRule="exact" w:before="0"/>
                                <w:ind w:left="0" w:right="0" w:firstLine="0"/>
                                <w:jc w:val="left"/>
                                <w:rPr>
                                  <w:sz w:val="4"/>
                                </w:rPr>
                              </w:pPr>
                              <w:r>
                                <w:rPr>
                                  <w:spacing w:val="-5"/>
                                  <w:w w:val="105"/>
                                  <w:sz w:val="4"/>
                                </w:rPr>
                                <w:t>322</w:t>
                              </w:r>
                            </w:p>
                            <w:p>
                              <w:pPr>
                                <w:spacing w:line="43" w:lineRule="exact" w:before="0"/>
                                <w:ind w:left="0" w:right="0" w:firstLine="0"/>
                                <w:jc w:val="left"/>
                                <w:rPr>
                                  <w:sz w:val="4"/>
                                </w:rPr>
                              </w:pPr>
                              <w:r>
                                <w:rPr>
                                  <w:spacing w:val="-5"/>
                                  <w:w w:val="105"/>
                                  <w:sz w:val="4"/>
                                </w:rPr>
                                <w:t>323</w:t>
                              </w:r>
                            </w:p>
                            <w:p>
                              <w:pPr>
                                <w:spacing w:line="43" w:lineRule="exact" w:before="0"/>
                                <w:ind w:left="0" w:right="0" w:firstLine="0"/>
                                <w:jc w:val="left"/>
                                <w:rPr>
                                  <w:sz w:val="4"/>
                                </w:rPr>
                              </w:pPr>
                              <w:r>
                                <w:rPr>
                                  <w:spacing w:val="-5"/>
                                  <w:w w:val="105"/>
                                  <w:sz w:val="4"/>
                                </w:rPr>
                                <w:t>324</w:t>
                              </w:r>
                            </w:p>
                            <w:p>
                              <w:pPr>
                                <w:spacing w:line="43" w:lineRule="exact" w:before="0"/>
                                <w:ind w:left="0" w:right="0" w:firstLine="0"/>
                                <w:jc w:val="left"/>
                                <w:rPr>
                                  <w:sz w:val="4"/>
                                </w:rPr>
                              </w:pPr>
                              <w:r>
                                <w:rPr>
                                  <w:spacing w:val="-5"/>
                                  <w:w w:val="105"/>
                                  <w:sz w:val="4"/>
                                </w:rPr>
                                <w:t>325</w:t>
                              </w:r>
                            </w:p>
                            <w:p>
                              <w:pPr>
                                <w:spacing w:line="43" w:lineRule="exact" w:before="0"/>
                                <w:ind w:left="0" w:right="0" w:firstLine="0"/>
                                <w:jc w:val="left"/>
                                <w:rPr>
                                  <w:sz w:val="4"/>
                                </w:rPr>
                              </w:pPr>
                              <w:r>
                                <w:rPr>
                                  <w:spacing w:val="-5"/>
                                  <w:w w:val="105"/>
                                  <w:sz w:val="4"/>
                                </w:rPr>
                                <w:t>326</w:t>
                              </w:r>
                            </w:p>
                            <w:p>
                              <w:pPr>
                                <w:spacing w:line="43" w:lineRule="exact" w:before="0"/>
                                <w:ind w:left="0" w:right="0" w:firstLine="0"/>
                                <w:jc w:val="left"/>
                                <w:rPr>
                                  <w:sz w:val="4"/>
                                </w:rPr>
                              </w:pPr>
                              <w:r>
                                <w:rPr>
                                  <w:spacing w:val="-5"/>
                                  <w:w w:val="105"/>
                                  <w:sz w:val="4"/>
                                </w:rPr>
                                <w:t>327</w:t>
                              </w:r>
                            </w:p>
                            <w:p>
                              <w:pPr>
                                <w:spacing w:line="43" w:lineRule="exact" w:before="0"/>
                                <w:ind w:left="0" w:right="0" w:firstLine="0"/>
                                <w:jc w:val="left"/>
                                <w:rPr>
                                  <w:sz w:val="4"/>
                                </w:rPr>
                              </w:pPr>
                              <w:r>
                                <w:rPr>
                                  <w:spacing w:val="-5"/>
                                  <w:w w:val="105"/>
                                  <w:sz w:val="4"/>
                                </w:rPr>
                                <w:t>330</w:t>
                              </w:r>
                            </w:p>
                            <w:p>
                              <w:pPr>
                                <w:spacing w:line="43" w:lineRule="exact" w:before="0"/>
                                <w:ind w:left="0" w:right="0" w:firstLine="0"/>
                                <w:jc w:val="left"/>
                                <w:rPr>
                                  <w:sz w:val="4"/>
                                </w:rPr>
                              </w:pPr>
                              <w:r>
                                <w:rPr>
                                  <w:spacing w:val="-5"/>
                                  <w:w w:val="105"/>
                                  <w:sz w:val="4"/>
                                </w:rPr>
                                <w:t>331</w:t>
                              </w:r>
                            </w:p>
                            <w:p>
                              <w:pPr>
                                <w:spacing w:line="43" w:lineRule="exact" w:before="0"/>
                                <w:ind w:left="0" w:right="0" w:firstLine="0"/>
                                <w:jc w:val="left"/>
                                <w:rPr>
                                  <w:sz w:val="4"/>
                                </w:rPr>
                              </w:pPr>
                              <w:r>
                                <w:rPr>
                                  <w:spacing w:val="-5"/>
                                  <w:w w:val="105"/>
                                  <w:sz w:val="4"/>
                                </w:rPr>
                                <w:t>332</w:t>
                              </w:r>
                            </w:p>
                            <w:p>
                              <w:pPr>
                                <w:spacing w:line="43" w:lineRule="exact" w:before="0"/>
                                <w:ind w:left="0" w:right="0" w:firstLine="0"/>
                                <w:jc w:val="left"/>
                                <w:rPr>
                                  <w:sz w:val="4"/>
                                </w:rPr>
                              </w:pPr>
                              <w:r>
                                <w:rPr>
                                  <w:spacing w:val="-5"/>
                                  <w:w w:val="105"/>
                                  <w:sz w:val="4"/>
                                </w:rPr>
                                <w:t>333</w:t>
                              </w:r>
                            </w:p>
                            <w:p>
                              <w:pPr>
                                <w:spacing w:line="43" w:lineRule="exact" w:before="0"/>
                                <w:ind w:left="0" w:right="0" w:firstLine="0"/>
                                <w:jc w:val="left"/>
                                <w:rPr>
                                  <w:sz w:val="4"/>
                                </w:rPr>
                              </w:pPr>
                              <w:r>
                                <w:rPr>
                                  <w:spacing w:val="-5"/>
                                  <w:w w:val="105"/>
                                  <w:sz w:val="4"/>
                                </w:rPr>
                                <w:t>334</w:t>
                              </w:r>
                            </w:p>
                            <w:p>
                              <w:pPr>
                                <w:spacing w:line="43" w:lineRule="exact" w:before="0"/>
                                <w:ind w:left="0" w:right="0" w:firstLine="0"/>
                                <w:jc w:val="left"/>
                                <w:rPr>
                                  <w:sz w:val="4"/>
                                </w:rPr>
                              </w:pPr>
                              <w:r>
                                <w:rPr>
                                  <w:spacing w:val="-5"/>
                                  <w:w w:val="105"/>
                                  <w:sz w:val="4"/>
                                </w:rPr>
                                <w:t>335</w:t>
                              </w:r>
                            </w:p>
                            <w:p>
                              <w:pPr>
                                <w:spacing w:line="43" w:lineRule="exact" w:before="0"/>
                                <w:ind w:left="0" w:right="0" w:firstLine="0"/>
                                <w:jc w:val="left"/>
                                <w:rPr>
                                  <w:sz w:val="4"/>
                                </w:rPr>
                              </w:pPr>
                              <w:r>
                                <w:rPr>
                                  <w:spacing w:val="-5"/>
                                  <w:w w:val="105"/>
                                  <w:sz w:val="4"/>
                                </w:rPr>
                                <w:t>336</w:t>
                              </w:r>
                            </w:p>
                            <w:p>
                              <w:pPr>
                                <w:spacing w:line="43" w:lineRule="exact" w:before="0"/>
                                <w:ind w:left="0" w:right="0" w:firstLine="0"/>
                                <w:jc w:val="left"/>
                                <w:rPr>
                                  <w:sz w:val="4"/>
                                </w:rPr>
                              </w:pPr>
                              <w:r>
                                <w:rPr>
                                  <w:spacing w:val="-5"/>
                                  <w:w w:val="105"/>
                                  <w:sz w:val="4"/>
                                </w:rPr>
                                <w:t>337</w:t>
                              </w:r>
                            </w:p>
                            <w:p>
                              <w:pPr>
                                <w:spacing w:line="43" w:lineRule="exact" w:before="0"/>
                                <w:ind w:left="0" w:right="0" w:firstLine="0"/>
                                <w:jc w:val="left"/>
                                <w:rPr>
                                  <w:sz w:val="4"/>
                                </w:rPr>
                              </w:pPr>
                              <w:r>
                                <w:rPr>
                                  <w:spacing w:val="-5"/>
                                  <w:w w:val="105"/>
                                  <w:sz w:val="4"/>
                                </w:rPr>
                                <w:t>340</w:t>
                              </w:r>
                            </w:p>
                            <w:p>
                              <w:pPr>
                                <w:spacing w:line="43" w:lineRule="exact" w:before="0"/>
                                <w:ind w:left="0" w:right="0" w:firstLine="0"/>
                                <w:jc w:val="left"/>
                                <w:rPr>
                                  <w:sz w:val="4"/>
                                </w:rPr>
                              </w:pPr>
                              <w:r>
                                <w:rPr>
                                  <w:w w:val="105"/>
                                  <w:sz w:val="4"/>
                                </w:rPr>
                                <w:t>341</w:t>
                              </w:r>
                              <w:r>
                                <w:rPr>
                                  <w:spacing w:val="48"/>
                                  <w:w w:val="105"/>
                                  <w:sz w:val="4"/>
                                </w:rPr>
                                <w:t>  </w:t>
                              </w:r>
                              <w:r>
                                <w:rPr>
                                  <w:spacing w:val="-10"/>
                                  <w:w w:val="105"/>
                                  <w:sz w:val="4"/>
                                </w:rPr>
                                <w:t>Æ</w:t>
                              </w:r>
                            </w:p>
                            <w:p>
                              <w:pPr>
                                <w:spacing w:line="43" w:lineRule="exact" w:before="0"/>
                                <w:ind w:left="0" w:right="0" w:firstLine="0"/>
                                <w:jc w:val="left"/>
                                <w:rPr>
                                  <w:sz w:val="4"/>
                                </w:rPr>
                              </w:pPr>
                              <w:r>
                                <w:rPr>
                                  <w:spacing w:val="-5"/>
                                  <w:w w:val="105"/>
                                  <w:sz w:val="4"/>
                                </w:rPr>
                                <w:t>342</w:t>
                              </w:r>
                            </w:p>
                            <w:p>
                              <w:pPr>
                                <w:spacing w:line="43" w:lineRule="exact" w:before="0"/>
                                <w:ind w:left="0" w:right="0" w:firstLine="0"/>
                                <w:jc w:val="left"/>
                                <w:rPr>
                                  <w:sz w:val="4"/>
                                </w:rPr>
                              </w:pPr>
                              <w:r>
                                <w:rPr>
                                  <w:w w:val="105"/>
                                  <w:sz w:val="4"/>
                                </w:rPr>
                                <w:t>343</w:t>
                              </w:r>
                              <w:r>
                                <w:rPr>
                                  <w:spacing w:val="48"/>
                                  <w:w w:val="105"/>
                                  <w:sz w:val="4"/>
                                </w:rPr>
                                <w:t>  </w:t>
                              </w:r>
                              <w:r>
                                <w:rPr>
                                  <w:spacing w:val="-10"/>
                                  <w:w w:val="105"/>
                                  <w:sz w:val="4"/>
                                </w:rPr>
                                <w:t>ª</w:t>
                              </w:r>
                            </w:p>
                            <w:p>
                              <w:pPr>
                                <w:spacing w:line="43" w:lineRule="exact" w:before="0"/>
                                <w:ind w:left="0" w:right="0" w:firstLine="0"/>
                                <w:jc w:val="left"/>
                                <w:rPr>
                                  <w:sz w:val="4"/>
                                </w:rPr>
                              </w:pPr>
                              <w:r>
                                <w:rPr>
                                  <w:spacing w:val="-5"/>
                                  <w:w w:val="105"/>
                                  <w:sz w:val="4"/>
                                </w:rPr>
                                <w:t>344</w:t>
                              </w:r>
                            </w:p>
                            <w:p>
                              <w:pPr>
                                <w:spacing w:line="43" w:lineRule="exact" w:before="0"/>
                                <w:ind w:left="0" w:right="0" w:firstLine="0"/>
                                <w:jc w:val="left"/>
                                <w:rPr>
                                  <w:sz w:val="4"/>
                                </w:rPr>
                              </w:pPr>
                              <w:r>
                                <w:rPr>
                                  <w:spacing w:val="-5"/>
                                  <w:w w:val="105"/>
                                  <w:sz w:val="4"/>
                                </w:rPr>
                                <w:t>345</w:t>
                              </w:r>
                            </w:p>
                            <w:p>
                              <w:pPr>
                                <w:spacing w:line="43" w:lineRule="exact" w:before="0"/>
                                <w:ind w:left="0" w:right="0" w:firstLine="0"/>
                                <w:jc w:val="left"/>
                                <w:rPr>
                                  <w:sz w:val="4"/>
                                </w:rPr>
                              </w:pPr>
                              <w:r>
                                <w:rPr>
                                  <w:spacing w:val="-5"/>
                                  <w:w w:val="105"/>
                                  <w:sz w:val="4"/>
                                </w:rPr>
                                <w:t>346</w:t>
                              </w:r>
                            </w:p>
                            <w:p>
                              <w:pPr>
                                <w:spacing w:line="43" w:lineRule="exact" w:before="0"/>
                                <w:ind w:left="0" w:right="0" w:firstLine="0"/>
                                <w:jc w:val="left"/>
                                <w:rPr>
                                  <w:sz w:val="4"/>
                                </w:rPr>
                              </w:pPr>
                              <w:r>
                                <w:rPr>
                                  <w:spacing w:val="-5"/>
                                  <w:w w:val="105"/>
                                  <w:sz w:val="4"/>
                                </w:rPr>
                                <w:t>347</w:t>
                              </w:r>
                            </w:p>
                            <w:p>
                              <w:pPr>
                                <w:spacing w:line="43" w:lineRule="exact" w:before="0"/>
                                <w:ind w:left="0" w:right="0" w:firstLine="0"/>
                                <w:jc w:val="left"/>
                                <w:rPr>
                                  <w:sz w:val="4"/>
                                </w:rPr>
                              </w:pPr>
                              <w:r>
                                <w:rPr>
                                  <w:w w:val="105"/>
                                  <w:sz w:val="4"/>
                                </w:rPr>
                                <w:t>350</w:t>
                              </w:r>
                              <w:r>
                                <w:rPr>
                                  <w:spacing w:val="48"/>
                                  <w:w w:val="105"/>
                                  <w:sz w:val="4"/>
                                </w:rPr>
                                <w:t>  </w:t>
                              </w:r>
                              <w:r>
                                <w:rPr>
                                  <w:spacing w:val="-10"/>
                                  <w:w w:val="105"/>
                                  <w:sz w:val="4"/>
                                </w:rPr>
                                <w:t>Ł</w:t>
                              </w:r>
                            </w:p>
                            <w:p>
                              <w:pPr>
                                <w:spacing w:line="43" w:lineRule="exact" w:before="0"/>
                                <w:ind w:left="0" w:right="0" w:firstLine="0"/>
                                <w:jc w:val="left"/>
                                <w:rPr>
                                  <w:sz w:val="4"/>
                                </w:rPr>
                              </w:pPr>
                              <w:r>
                                <w:rPr>
                                  <w:w w:val="105"/>
                                  <w:sz w:val="4"/>
                                </w:rPr>
                                <w:t>351</w:t>
                              </w:r>
                              <w:r>
                                <w:rPr>
                                  <w:spacing w:val="48"/>
                                  <w:w w:val="105"/>
                                  <w:sz w:val="4"/>
                                </w:rPr>
                                <w:t>  </w:t>
                              </w:r>
                              <w:r>
                                <w:rPr>
                                  <w:spacing w:val="-12"/>
                                  <w:w w:val="105"/>
                                  <w:sz w:val="4"/>
                                </w:rPr>
                                <w:t>Ø</w:t>
                              </w:r>
                            </w:p>
                            <w:p>
                              <w:pPr>
                                <w:spacing w:line="43" w:lineRule="exact" w:before="0"/>
                                <w:ind w:left="0" w:right="0" w:firstLine="0"/>
                                <w:jc w:val="left"/>
                                <w:rPr>
                                  <w:sz w:val="4"/>
                                </w:rPr>
                              </w:pPr>
                              <w:r>
                                <w:rPr>
                                  <w:w w:val="105"/>
                                  <w:sz w:val="4"/>
                                </w:rPr>
                                <w:t>352</w:t>
                              </w:r>
                              <w:r>
                                <w:rPr>
                                  <w:spacing w:val="48"/>
                                  <w:w w:val="105"/>
                                  <w:sz w:val="4"/>
                                </w:rPr>
                                <w:t>  </w:t>
                              </w:r>
                              <w:r>
                                <w:rPr>
                                  <w:spacing w:val="-10"/>
                                  <w:w w:val="105"/>
                                  <w:sz w:val="4"/>
                                </w:rPr>
                                <w:t>Œ</w:t>
                              </w:r>
                            </w:p>
                            <w:p>
                              <w:pPr>
                                <w:spacing w:line="43" w:lineRule="exact" w:before="0"/>
                                <w:ind w:left="0" w:right="0" w:firstLine="0"/>
                                <w:jc w:val="left"/>
                                <w:rPr>
                                  <w:sz w:val="4"/>
                                </w:rPr>
                              </w:pPr>
                              <w:r>
                                <w:rPr>
                                  <w:w w:val="105"/>
                                  <w:sz w:val="4"/>
                                </w:rPr>
                                <w:t>353</w:t>
                              </w:r>
                              <w:r>
                                <w:rPr>
                                  <w:spacing w:val="48"/>
                                  <w:w w:val="105"/>
                                  <w:sz w:val="4"/>
                                </w:rPr>
                                <w:t>  </w:t>
                              </w:r>
                              <w:r>
                                <w:rPr>
                                  <w:spacing w:val="-10"/>
                                  <w:w w:val="105"/>
                                  <w:sz w:val="4"/>
                                </w:rPr>
                                <w:t>º</w:t>
                              </w:r>
                            </w:p>
                            <w:p>
                              <w:pPr>
                                <w:spacing w:line="43" w:lineRule="exact" w:before="0"/>
                                <w:ind w:left="0" w:right="0" w:firstLine="0"/>
                                <w:jc w:val="left"/>
                                <w:rPr>
                                  <w:sz w:val="4"/>
                                </w:rPr>
                              </w:pPr>
                              <w:r>
                                <w:rPr>
                                  <w:spacing w:val="-5"/>
                                  <w:w w:val="105"/>
                                  <w:sz w:val="4"/>
                                </w:rPr>
                                <w:t>354</w:t>
                              </w:r>
                            </w:p>
                            <w:p>
                              <w:pPr>
                                <w:spacing w:line="43" w:lineRule="exact" w:before="0"/>
                                <w:ind w:left="0" w:right="0" w:firstLine="0"/>
                                <w:jc w:val="left"/>
                                <w:rPr>
                                  <w:sz w:val="4"/>
                                </w:rPr>
                              </w:pPr>
                              <w:r>
                                <w:rPr>
                                  <w:spacing w:val="-5"/>
                                  <w:w w:val="105"/>
                                  <w:sz w:val="4"/>
                                </w:rPr>
                                <w:t>355</w:t>
                              </w:r>
                            </w:p>
                            <w:p>
                              <w:pPr>
                                <w:spacing w:line="43" w:lineRule="exact" w:before="0"/>
                                <w:ind w:left="0" w:right="0" w:firstLine="0"/>
                                <w:jc w:val="left"/>
                                <w:rPr>
                                  <w:sz w:val="4"/>
                                </w:rPr>
                              </w:pPr>
                              <w:r>
                                <w:rPr>
                                  <w:spacing w:val="-5"/>
                                  <w:w w:val="105"/>
                                  <w:sz w:val="4"/>
                                </w:rPr>
                                <w:t>356</w:t>
                              </w:r>
                            </w:p>
                            <w:p>
                              <w:pPr>
                                <w:spacing w:line="43" w:lineRule="exact" w:before="0"/>
                                <w:ind w:left="0" w:right="0" w:firstLine="0"/>
                                <w:jc w:val="left"/>
                                <w:rPr>
                                  <w:sz w:val="4"/>
                                </w:rPr>
                              </w:pPr>
                              <w:r>
                                <w:rPr>
                                  <w:spacing w:val="-5"/>
                                  <w:w w:val="105"/>
                                  <w:sz w:val="4"/>
                                </w:rPr>
                                <w:t>357</w:t>
                              </w:r>
                            </w:p>
                            <w:p>
                              <w:pPr>
                                <w:spacing w:line="43" w:lineRule="exact" w:before="0"/>
                                <w:ind w:left="0" w:right="0" w:firstLine="0"/>
                                <w:jc w:val="left"/>
                                <w:rPr>
                                  <w:sz w:val="4"/>
                                </w:rPr>
                              </w:pPr>
                              <w:r>
                                <w:rPr>
                                  <w:spacing w:val="-5"/>
                                  <w:w w:val="105"/>
                                  <w:sz w:val="4"/>
                                </w:rPr>
                                <w:t>360</w:t>
                              </w:r>
                            </w:p>
                            <w:p>
                              <w:pPr>
                                <w:spacing w:line="43" w:lineRule="exact" w:before="0"/>
                                <w:ind w:left="0" w:right="0" w:firstLine="0"/>
                                <w:jc w:val="left"/>
                                <w:rPr>
                                  <w:sz w:val="4"/>
                                </w:rPr>
                              </w:pPr>
                              <w:r>
                                <w:rPr>
                                  <w:w w:val="105"/>
                                  <w:sz w:val="4"/>
                                </w:rPr>
                                <w:t>361</w:t>
                              </w:r>
                              <w:r>
                                <w:rPr>
                                  <w:spacing w:val="48"/>
                                  <w:w w:val="105"/>
                                  <w:sz w:val="4"/>
                                </w:rPr>
                                <w:t>  </w:t>
                              </w:r>
                              <w:r>
                                <w:rPr>
                                  <w:spacing w:val="-10"/>
                                  <w:w w:val="105"/>
                                  <w:sz w:val="4"/>
                                </w:rPr>
                                <w:t>æ</w:t>
                              </w:r>
                            </w:p>
                            <w:p>
                              <w:pPr>
                                <w:spacing w:line="43" w:lineRule="exact" w:before="0"/>
                                <w:ind w:left="0" w:right="0" w:firstLine="0"/>
                                <w:jc w:val="left"/>
                                <w:rPr>
                                  <w:sz w:val="4"/>
                                </w:rPr>
                              </w:pPr>
                              <w:r>
                                <w:rPr>
                                  <w:spacing w:val="-5"/>
                                  <w:w w:val="105"/>
                                  <w:sz w:val="4"/>
                                </w:rPr>
                                <w:t>362</w:t>
                              </w:r>
                            </w:p>
                            <w:p>
                              <w:pPr>
                                <w:spacing w:line="43" w:lineRule="exact" w:before="0"/>
                                <w:ind w:left="0" w:right="0" w:firstLine="0"/>
                                <w:jc w:val="left"/>
                                <w:rPr>
                                  <w:sz w:val="4"/>
                                </w:rPr>
                              </w:pPr>
                              <w:r>
                                <w:rPr>
                                  <w:spacing w:val="-5"/>
                                  <w:w w:val="105"/>
                                  <w:sz w:val="4"/>
                                </w:rPr>
                                <w:t>363</w:t>
                              </w:r>
                            </w:p>
                            <w:p>
                              <w:pPr>
                                <w:spacing w:line="43" w:lineRule="exact" w:before="0"/>
                                <w:ind w:left="0" w:right="0" w:firstLine="0"/>
                                <w:jc w:val="left"/>
                                <w:rPr>
                                  <w:sz w:val="4"/>
                                </w:rPr>
                              </w:pPr>
                              <w:r>
                                <w:rPr>
                                  <w:spacing w:val="-5"/>
                                  <w:w w:val="105"/>
                                  <w:sz w:val="4"/>
                                </w:rPr>
                                <w:t>364</w:t>
                              </w:r>
                            </w:p>
                            <w:p>
                              <w:pPr>
                                <w:spacing w:line="43" w:lineRule="exact" w:before="0"/>
                                <w:ind w:left="0" w:right="0" w:firstLine="0"/>
                                <w:jc w:val="left"/>
                                <w:rPr>
                                  <w:sz w:val="4"/>
                                </w:rPr>
                              </w:pPr>
                              <w:r>
                                <w:rPr>
                                  <w:w w:val="105"/>
                                  <w:sz w:val="4"/>
                                </w:rPr>
                                <w:t>365</w:t>
                              </w:r>
                              <w:r>
                                <w:rPr>
                                  <w:spacing w:val="48"/>
                                  <w:w w:val="105"/>
                                  <w:sz w:val="4"/>
                                </w:rPr>
                                <w:t>  </w:t>
                              </w:r>
                              <w:r>
                                <w:rPr>
                                  <w:spacing w:val="-10"/>
                                  <w:w w:val="105"/>
                                  <w:sz w:val="4"/>
                                </w:rPr>
                                <w:t>ı</w:t>
                              </w:r>
                            </w:p>
                            <w:p>
                              <w:pPr>
                                <w:spacing w:line="43" w:lineRule="exact" w:before="0"/>
                                <w:ind w:left="0" w:right="0" w:firstLine="0"/>
                                <w:jc w:val="left"/>
                                <w:rPr>
                                  <w:sz w:val="4"/>
                                </w:rPr>
                              </w:pPr>
                              <w:r>
                                <w:rPr>
                                  <w:spacing w:val="-5"/>
                                  <w:w w:val="105"/>
                                  <w:sz w:val="4"/>
                                </w:rPr>
                                <w:t>366</w:t>
                              </w:r>
                            </w:p>
                            <w:p>
                              <w:pPr>
                                <w:spacing w:line="43" w:lineRule="exact" w:before="0"/>
                                <w:ind w:left="0" w:right="0" w:firstLine="0"/>
                                <w:jc w:val="left"/>
                                <w:rPr>
                                  <w:sz w:val="4"/>
                                </w:rPr>
                              </w:pPr>
                              <w:r>
                                <w:rPr>
                                  <w:spacing w:val="-5"/>
                                  <w:w w:val="105"/>
                                  <w:sz w:val="4"/>
                                </w:rPr>
                                <w:t>367</w:t>
                              </w:r>
                            </w:p>
                            <w:p>
                              <w:pPr>
                                <w:spacing w:line="43" w:lineRule="exact" w:before="0"/>
                                <w:ind w:left="0" w:right="0" w:firstLine="0"/>
                                <w:jc w:val="left"/>
                                <w:rPr>
                                  <w:sz w:val="4"/>
                                </w:rPr>
                              </w:pPr>
                              <w:r>
                                <w:rPr>
                                  <w:w w:val="105"/>
                                  <w:sz w:val="4"/>
                                </w:rPr>
                                <w:t>370</w:t>
                              </w:r>
                              <w:r>
                                <w:rPr>
                                  <w:spacing w:val="48"/>
                                  <w:w w:val="105"/>
                                  <w:sz w:val="4"/>
                                </w:rPr>
                                <w:t>  </w:t>
                              </w:r>
                              <w:r>
                                <w:rPr>
                                  <w:spacing w:val="-10"/>
                                  <w:w w:val="105"/>
                                  <w:sz w:val="4"/>
                                </w:rPr>
                                <w:t>ł</w:t>
                              </w:r>
                            </w:p>
                            <w:p>
                              <w:pPr>
                                <w:spacing w:line="43" w:lineRule="exact" w:before="0"/>
                                <w:ind w:left="0" w:right="0" w:firstLine="0"/>
                                <w:jc w:val="left"/>
                                <w:rPr>
                                  <w:sz w:val="4"/>
                                </w:rPr>
                              </w:pPr>
                              <w:r>
                                <w:rPr>
                                  <w:w w:val="105"/>
                                  <w:sz w:val="4"/>
                                </w:rPr>
                                <w:t>371</w:t>
                              </w:r>
                              <w:r>
                                <w:rPr>
                                  <w:spacing w:val="48"/>
                                  <w:w w:val="105"/>
                                  <w:sz w:val="4"/>
                                </w:rPr>
                                <w:t>  </w:t>
                              </w:r>
                              <w:r>
                                <w:rPr>
                                  <w:spacing w:val="-10"/>
                                  <w:w w:val="105"/>
                                  <w:sz w:val="4"/>
                                </w:rPr>
                                <w:t>ø</w:t>
                              </w:r>
                            </w:p>
                            <w:p>
                              <w:pPr>
                                <w:spacing w:line="43" w:lineRule="exact" w:before="0"/>
                                <w:ind w:left="0" w:right="0" w:firstLine="0"/>
                                <w:jc w:val="left"/>
                                <w:rPr>
                                  <w:sz w:val="4"/>
                                </w:rPr>
                              </w:pPr>
                              <w:r>
                                <w:rPr>
                                  <w:w w:val="105"/>
                                  <w:sz w:val="4"/>
                                </w:rPr>
                                <w:t>372</w:t>
                              </w:r>
                              <w:r>
                                <w:rPr>
                                  <w:spacing w:val="48"/>
                                  <w:w w:val="105"/>
                                  <w:sz w:val="4"/>
                                </w:rPr>
                                <w:t>  </w:t>
                              </w:r>
                              <w:r>
                                <w:rPr>
                                  <w:spacing w:val="-12"/>
                                  <w:w w:val="105"/>
                                  <w:sz w:val="4"/>
                                </w:rPr>
                                <w:t>œ</w:t>
                              </w:r>
                            </w:p>
                            <w:p>
                              <w:pPr>
                                <w:spacing w:line="43" w:lineRule="exact" w:before="0"/>
                                <w:ind w:left="0" w:right="0" w:firstLine="0"/>
                                <w:jc w:val="left"/>
                                <w:rPr>
                                  <w:sz w:val="4"/>
                                </w:rPr>
                              </w:pPr>
                              <w:r>
                                <w:rPr>
                                  <w:w w:val="105"/>
                                  <w:sz w:val="4"/>
                                </w:rPr>
                                <w:t>373</w:t>
                              </w:r>
                              <w:r>
                                <w:rPr>
                                  <w:spacing w:val="48"/>
                                  <w:w w:val="105"/>
                                  <w:sz w:val="4"/>
                                </w:rPr>
                                <w:t>  </w:t>
                              </w:r>
                              <w:r>
                                <w:rPr>
                                  <w:spacing w:val="-10"/>
                                  <w:w w:val="105"/>
                                  <w:sz w:val="4"/>
                                </w:rPr>
                                <w:t>ß</w:t>
                              </w:r>
                            </w:p>
                            <w:p>
                              <w:pPr>
                                <w:spacing w:line="43" w:lineRule="exact" w:before="0"/>
                                <w:ind w:left="0" w:right="0" w:firstLine="0"/>
                                <w:jc w:val="left"/>
                                <w:rPr>
                                  <w:sz w:val="4"/>
                                </w:rPr>
                              </w:pPr>
                              <w:r>
                                <w:rPr>
                                  <w:spacing w:val="-5"/>
                                  <w:w w:val="105"/>
                                  <w:sz w:val="4"/>
                                </w:rPr>
                                <w:t>374</w:t>
                              </w:r>
                            </w:p>
                            <w:p>
                              <w:pPr>
                                <w:spacing w:line="43" w:lineRule="exact" w:before="0"/>
                                <w:ind w:left="0" w:right="0" w:firstLine="0"/>
                                <w:jc w:val="left"/>
                                <w:rPr>
                                  <w:sz w:val="4"/>
                                </w:rPr>
                              </w:pPr>
                              <w:r>
                                <w:rPr>
                                  <w:spacing w:val="-5"/>
                                  <w:w w:val="105"/>
                                  <w:sz w:val="4"/>
                                </w:rPr>
                                <w:t>375</w:t>
                              </w:r>
                            </w:p>
                            <w:p>
                              <w:pPr>
                                <w:spacing w:line="43" w:lineRule="exact" w:before="0"/>
                                <w:ind w:left="0" w:right="0" w:firstLine="0"/>
                                <w:jc w:val="left"/>
                                <w:rPr>
                                  <w:sz w:val="4"/>
                                </w:rPr>
                              </w:pPr>
                              <w:r>
                                <w:rPr>
                                  <w:spacing w:val="-5"/>
                                  <w:w w:val="105"/>
                                  <w:sz w:val="4"/>
                                </w:rPr>
                                <w:t>376</w:t>
                              </w:r>
                            </w:p>
                            <w:p>
                              <w:pPr>
                                <w:spacing w:line="45" w:lineRule="exact" w:before="0"/>
                                <w:ind w:left="0" w:right="0" w:firstLine="0"/>
                                <w:jc w:val="left"/>
                                <w:rPr>
                                  <w:sz w:val="4"/>
                                </w:rPr>
                              </w:pPr>
                              <w:r>
                                <w:rPr>
                                  <w:spacing w:val="-5"/>
                                  <w:w w:val="105"/>
                                  <w:sz w:val="4"/>
                                </w:rPr>
                                <w:t>377</w:t>
                              </w:r>
                            </w:p>
                          </w:txbxContent>
                        </wps:txbx>
                        <wps:bodyPr wrap="square" lIns="0" tIns="0" rIns="0" bIns="0" rtlCol="0">
                          <a:noAutofit/>
                        </wps:bodyPr>
                      </wps:wsp>
                      <wps:wsp>
                        <wps:cNvPr id="1403" name="Textbox 1403"/>
                        <wps:cNvSpPr txBox="1"/>
                        <wps:spPr>
                          <a:xfrm>
                            <a:off x="1474214" y="285557"/>
                            <a:ext cx="33020" cy="249554"/>
                          </a:xfrm>
                          <a:prstGeom prst="rect">
                            <a:avLst/>
                          </a:prstGeom>
                        </wps:spPr>
                        <wps:txbx>
                          <w:txbxContent>
                            <w:p>
                              <w:pPr>
                                <w:spacing w:line="225" w:lineRule="auto" w:before="3"/>
                                <w:ind w:left="0" w:right="18" w:firstLine="0"/>
                                <w:jc w:val="both"/>
                                <w:rPr>
                                  <w:sz w:val="4"/>
                                </w:rPr>
                              </w:pPr>
                              <w:r>
                                <w:rPr>
                                  <w:spacing w:val="-10"/>
                                  <w:w w:val="105"/>
                                  <w:sz w:val="4"/>
                                </w:rPr>
                                <w:t>A</w:t>
                              </w:r>
                              <w:r>
                                <w:rPr>
                                  <w:spacing w:val="40"/>
                                  <w:w w:val="105"/>
                                  <w:sz w:val="4"/>
                                </w:rPr>
                                <w:t> </w:t>
                              </w:r>
                              <w:r>
                                <w:rPr>
                                  <w:spacing w:val="-10"/>
                                  <w:w w:val="105"/>
                                  <w:sz w:val="4"/>
                                </w:rPr>
                                <w:t>B</w:t>
                              </w:r>
                              <w:r>
                                <w:rPr>
                                  <w:spacing w:val="40"/>
                                  <w:w w:val="105"/>
                                  <w:sz w:val="4"/>
                                </w:rPr>
                                <w:t> </w:t>
                              </w:r>
                              <w:r>
                                <w:rPr>
                                  <w:spacing w:val="-10"/>
                                  <w:w w:val="105"/>
                                  <w:sz w:val="4"/>
                                </w:rPr>
                                <w:t>C</w:t>
                              </w:r>
                              <w:r>
                                <w:rPr>
                                  <w:spacing w:val="40"/>
                                  <w:w w:val="105"/>
                                  <w:sz w:val="4"/>
                                </w:rPr>
                                <w:t> </w:t>
                              </w:r>
                              <w:r>
                                <w:rPr>
                                  <w:spacing w:val="-10"/>
                                  <w:w w:val="105"/>
                                  <w:sz w:val="4"/>
                                </w:rPr>
                                <w:t>D</w:t>
                              </w:r>
                              <w:r>
                                <w:rPr>
                                  <w:spacing w:val="40"/>
                                  <w:w w:val="105"/>
                                  <w:sz w:val="4"/>
                                </w:rPr>
                                <w:t> </w:t>
                              </w:r>
                              <w:r>
                                <w:rPr>
                                  <w:spacing w:val="-10"/>
                                  <w:w w:val="105"/>
                                  <w:sz w:val="4"/>
                                </w:rPr>
                                <w:t>E</w:t>
                              </w:r>
                              <w:r>
                                <w:rPr>
                                  <w:spacing w:val="40"/>
                                  <w:w w:val="105"/>
                                  <w:sz w:val="4"/>
                                </w:rPr>
                                <w:t> </w:t>
                              </w:r>
                              <w:r>
                                <w:rPr>
                                  <w:spacing w:val="-10"/>
                                  <w:w w:val="105"/>
                                  <w:sz w:val="4"/>
                                </w:rPr>
                                <w:t>F</w:t>
                              </w:r>
                              <w:r>
                                <w:rPr>
                                  <w:spacing w:val="40"/>
                                  <w:w w:val="105"/>
                                  <w:sz w:val="4"/>
                                </w:rPr>
                                <w:t> </w:t>
                              </w:r>
                              <w:r>
                                <w:rPr>
                                  <w:spacing w:val="-10"/>
                                  <w:w w:val="105"/>
                                  <w:sz w:val="4"/>
                                </w:rPr>
                                <w:t>G</w:t>
                              </w:r>
                              <w:r>
                                <w:rPr>
                                  <w:spacing w:val="40"/>
                                  <w:w w:val="105"/>
                                  <w:sz w:val="4"/>
                                </w:rPr>
                                <w:t> </w:t>
                              </w:r>
                              <w:r>
                                <w:rPr>
                                  <w:spacing w:val="-10"/>
                                  <w:w w:val="105"/>
                                  <w:sz w:val="4"/>
                                </w:rPr>
                                <w:t>H</w:t>
                              </w:r>
                              <w:r>
                                <w:rPr>
                                  <w:spacing w:val="40"/>
                                  <w:w w:val="105"/>
                                  <w:sz w:val="4"/>
                                </w:rPr>
                                <w:t> </w:t>
                              </w:r>
                              <w:r>
                                <w:rPr>
                                  <w:spacing w:val="-10"/>
                                  <w:w w:val="105"/>
                                  <w:sz w:val="4"/>
                                </w:rPr>
                                <w:t>I</w:t>
                              </w:r>
                            </w:p>
                          </w:txbxContent>
                        </wps:txbx>
                        <wps:bodyPr wrap="square" lIns="0" tIns="0" rIns="0" bIns="0" rtlCol="0">
                          <a:noAutofit/>
                        </wps:bodyPr>
                      </wps:wsp>
                      <wps:wsp>
                        <wps:cNvPr id="1404" name="Textbox 1404"/>
                        <wps:cNvSpPr txBox="1"/>
                        <wps:spPr>
                          <a:xfrm>
                            <a:off x="745537" y="532102"/>
                            <a:ext cx="34290" cy="194945"/>
                          </a:xfrm>
                          <a:prstGeom prst="rect">
                            <a:avLst/>
                          </a:prstGeom>
                        </wps:spPr>
                        <wps:txbx>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225" w:lineRule="auto" w:before="1"/>
                                <w:ind w:left="0" w:right="27" w:firstLine="0"/>
                                <w:jc w:val="left"/>
                                <w:rPr>
                                  <w:sz w:val="4"/>
                                </w:rPr>
                              </w:pPr>
                              <w:r>
                                <w:rPr>
                                  <w:spacing w:val="-10"/>
                                  <w:w w:val="105"/>
                                  <w:sz w:val="4"/>
                                </w:rPr>
                                <w:t>&lt;</w:t>
                              </w:r>
                              <w:r>
                                <w:rPr>
                                  <w:spacing w:val="40"/>
                                  <w:w w:val="105"/>
                                  <w:sz w:val="4"/>
                                </w:rPr>
                                <w:t> </w:t>
                              </w:r>
                              <w:r>
                                <w:rPr>
                                  <w:spacing w:val="-10"/>
                                  <w:w w:val="105"/>
                                  <w:sz w:val="4"/>
                                </w:rPr>
                                <w:t>(</w:t>
                              </w:r>
                            </w:p>
                            <w:p>
                              <w:pPr>
                                <w:spacing w:line="42" w:lineRule="exact" w:before="0"/>
                                <w:ind w:left="0" w:right="0" w:firstLine="0"/>
                                <w:jc w:val="left"/>
                                <w:rPr>
                                  <w:sz w:val="4"/>
                                </w:rPr>
                              </w:pPr>
                              <w:r>
                                <w:rPr>
                                  <w:spacing w:val="-10"/>
                                  <w:w w:val="105"/>
                                  <w:sz w:val="4"/>
                                </w:rPr>
                                <w:t>+</w:t>
                              </w:r>
                            </w:p>
                            <w:p>
                              <w:pPr>
                                <w:spacing w:line="225" w:lineRule="auto" w:before="0"/>
                                <w:ind w:left="0" w:right="18" w:firstLine="0"/>
                                <w:jc w:val="left"/>
                                <w:rPr>
                                  <w:sz w:val="4"/>
                                </w:rPr>
                              </w:pPr>
                              <w:r>
                                <w:rPr>
                                  <w:spacing w:val="-10"/>
                                  <w:w w:val="105"/>
                                  <w:sz w:val="4"/>
                                </w:rPr>
                                <w:t>|</w:t>
                              </w:r>
                              <w:r>
                                <w:rPr>
                                  <w:spacing w:val="80"/>
                                  <w:w w:val="105"/>
                                  <w:sz w:val="4"/>
                                </w:rPr>
                                <w:t> </w:t>
                              </w:r>
                              <w:r>
                                <w:rPr>
                                  <w:spacing w:val="-10"/>
                                  <w:w w:val="105"/>
                                  <w:sz w:val="4"/>
                                </w:rPr>
                                <w:t>&amp;</w:t>
                              </w:r>
                            </w:p>
                          </w:txbxContent>
                        </wps:txbx>
                        <wps:bodyPr wrap="square" lIns="0" tIns="0" rIns="0" bIns="0" rtlCol="0">
                          <a:noAutofit/>
                        </wps:bodyPr>
                      </wps:wsp>
                      <wps:wsp>
                        <wps:cNvPr id="1405" name="Textbox 1405"/>
                        <wps:cNvSpPr txBox="1"/>
                        <wps:spPr>
                          <a:xfrm>
                            <a:off x="1474214" y="723860"/>
                            <a:ext cx="37465" cy="249554"/>
                          </a:xfrm>
                          <a:prstGeom prst="rect">
                            <a:avLst/>
                          </a:prstGeom>
                        </wps:spPr>
                        <wps:txbx>
                          <w:txbxContent>
                            <w:p>
                              <w:pPr>
                                <w:spacing w:line="225" w:lineRule="auto" w:before="3"/>
                                <w:ind w:left="0" w:right="18" w:firstLine="0"/>
                                <w:jc w:val="left"/>
                                <w:rPr>
                                  <w:sz w:val="4"/>
                                </w:rPr>
                              </w:pPr>
                              <w:r>
                                <w:rPr>
                                  <w:spacing w:val="-10"/>
                                  <w:w w:val="105"/>
                                  <w:sz w:val="4"/>
                                </w:rPr>
                                <w:t>J</w:t>
                              </w:r>
                              <w:r>
                                <w:rPr>
                                  <w:spacing w:val="80"/>
                                  <w:w w:val="105"/>
                                  <w:sz w:val="4"/>
                                </w:rPr>
                                <w:t> </w:t>
                              </w:r>
                              <w:r>
                                <w:rPr>
                                  <w:spacing w:val="-10"/>
                                  <w:w w:val="105"/>
                                  <w:sz w:val="4"/>
                                </w:rPr>
                                <w:t>K</w:t>
                              </w:r>
                              <w:r>
                                <w:rPr>
                                  <w:spacing w:val="40"/>
                                  <w:w w:val="105"/>
                                  <w:sz w:val="4"/>
                                </w:rPr>
                                <w:t> </w:t>
                              </w:r>
                              <w:r>
                                <w:rPr>
                                  <w:spacing w:val="-10"/>
                                  <w:w w:val="105"/>
                                  <w:sz w:val="4"/>
                                </w:rPr>
                                <w:t>L</w:t>
                              </w:r>
                              <w:r>
                                <w:rPr>
                                  <w:spacing w:val="40"/>
                                  <w:w w:val="105"/>
                                  <w:sz w:val="4"/>
                                </w:rPr>
                                <w:t> </w:t>
                              </w:r>
                              <w:r>
                                <w:rPr>
                                  <w:spacing w:val="-10"/>
                                  <w:w w:val="105"/>
                                  <w:sz w:val="4"/>
                                </w:rPr>
                                <w:t>M</w:t>
                              </w:r>
                              <w:r>
                                <w:rPr>
                                  <w:spacing w:val="40"/>
                                  <w:w w:val="105"/>
                                  <w:sz w:val="4"/>
                                </w:rPr>
                                <w:t> </w:t>
                              </w:r>
                              <w:r>
                                <w:rPr>
                                  <w:spacing w:val="-10"/>
                                  <w:w w:val="105"/>
                                  <w:sz w:val="4"/>
                                </w:rPr>
                                <w:t>N</w:t>
                              </w:r>
                              <w:r>
                                <w:rPr>
                                  <w:spacing w:val="40"/>
                                  <w:w w:val="105"/>
                                  <w:sz w:val="4"/>
                                </w:rPr>
                                <w:t> </w:t>
                              </w:r>
                              <w:r>
                                <w:rPr>
                                  <w:spacing w:val="-10"/>
                                  <w:w w:val="105"/>
                                  <w:sz w:val="4"/>
                                </w:rPr>
                                <w:t>O</w:t>
                              </w:r>
                              <w:r>
                                <w:rPr>
                                  <w:spacing w:val="40"/>
                                  <w:w w:val="105"/>
                                  <w:sz w:val="4"/>
                                </w:rPr>
                                <w:t> </w:t>
                              </w:r>
                              <w:r>
                                <w:rPr>
                                  <w:spacing w:val="-10"/>
                                  <w:w w:val="105"/>
                                  <w:sz w:val="4"/>
                                </w:rPr>
                                <w:t>P</w:t>
                              </w:r>
                              <w:r>
                                <w:rPr>
                                  <w:spacing w:val="40"/>
                                  <w:w w:val="105"/>
                                  <w:sz w:val="4"/>
                                </w:rPr>
                                <w:t> </w:t>
                              </w:r>
                              <w:r>
                                <w:rPr>
                                  <w:spacing w:val="-10"/>
                                  <w:w w:val="105"/>
                                  <w:sz w:val="4"/>
                                </w:rPr>
                                <w:t>Q</w:t>
                              </w:r>
                              <w:r>
                                <w:rPr>
                                  <w:spacing w:val="40"/>
                                  <w:w w:val="105"/>
                                  <w:sz w:val="4"/>
                                </w:rPr>
                                <w:t> </w:t>
                              </w:r>
                              <w:r>
                                <w:rPr>
                                  <w:spacing w:val="-10"/>
                                  <w:w w:val="105"/>
                                  <w:sz w:val="4"/>
                                </w:rPr>
                                <w:t>R</w:t>
                              </w:r>
                            </w:p>
                          </w:txbxContent>
                        </wps:txbx>
                        <wps:bodyPr wrap="square" lIns="0" tIns="0" rIns="0" bIns="0" rtlCol="0">
                          <a:noAutofit/>
                        </wps:bodyPr>
                      </wps:wsp>
                      <wps:wsp>
                        <wps:cNvPr id="1406" name="Textbox 1406"/>
                        <wps:cNvSpPr txBox="1"/>
                        <wps:spPr>
                          <a:xfrm>
                            <a:off x="745537" y="970405"/>
                            <a:ext cx="27940" cy="222250"/>
                          </a:xfrm>
                          <a:prstGeom prst="rect">
                            <a:avLst/>
                          </a:prstGeom>
                        </wps:spPr>
                        <wps:txbx>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5" w:lineRule="exact" w:before="0"/>
                                <w:ind w:left="0" w:right="0" w:firstLine="0"/>
                                <w:jc w:val="left"/>
                                <w:rPr>
                                  <w:sz w:val="4"/>
                                </w:rPr>
                              </w:pPr>
                              <w:r>
                                <w:rPr>
                                  <w:spacing w:val="-10"/>
                                  <w:w w:val="105"/>
                                  <w:sz w:val="4"/>
                                </w:rPr>
                                <w:t>/</w:t>
                              </w:r>
                            </w:p>
                          </w:txbxContent>
                        </wps:txbx>
                        <wps:bodyPr wrap="square" lIns="0" tIns="0" rIns="0" bIns="0" rtlCol="0">
                          <a:noAutofit/>
                        </wps:bodyPr>
                      </wps:wsp>
                      <wps:wsp>
                        <wps:cNvPr id="1407" name="Textbox 1407"/>
                        <wps:cNvSpPr txBox="1"/>
                        <wps:spPr>
                          <a:xfrm>
                            <a:off x="1109875" y="1189556"/>
                            <a:ext cx="33020" cy="222250"/>
                          </a:xfrm>
                          <a:prstGeom prst="rect">
                            <a:avLst/>
                          </a:prstGeom>
                        </wps:spPr>
                        <wps:txbx>
                          <w:txbxContent>
                            <w:p>
                              <w:pPr>
                                <w:spacing w:line="225" w:lineRule="auto" w:before="3"/>
                                <w:ind w:left="0" w:right="18" w:firstLine="0"/>
                                <w:jc w:val="both"/>
                                <w:rPr>
                                  <w:sz w:val="4"/>
                                </w:rPr>
                              </w:pPr>
                              <w:r>
                                <w:rPr>
                                  <w:spacing w:val="-10"/>
                                  <w:w w:val="105"/>
                                  <w:sz w:val="4"/>
                                </w:rPr>
                                <w:t>s</w:t>
                              </w:r>
                              <w:r>
                                <w:rPr>
                                  <w:spacing w:val="80"/>
                                  <w:w w:val="105"/>
                                  <w:sz w:val="4"/>
                                </w:rPr>
                                <w:t> </w:t>
                              </w:r>
                              <w:r>
                                <w:rPr>
                                  <w:spacing w:val="-10"/>
                                  <w:w w:val="105"/>
                                  <w:sz w:val="4"/>
                                </w:rPr>
                                <w:t>t</w:t>
                              </w:r>
                              <w:r>
                                <w:rPr>
                                  <w:spacing w:val="80"/>
                                  <w:w w:val="105"/>
                                  <w:sz w:val="4"/>
                                </w:rPr>
                                <w:t> </w:t>
                              </w:r>
                              <w:r>
                                <w:rPr>
                                  <w:spacing w:val="-10"/>
                                  <w:w w:val="105"/>
                                  <w:sz w:val="4"/>
                                </w:rPr>
                                <w:t>u</w:t>
                              </w:r>
                              <w:r>
                                <w:rPr>
                                  <w:spacing w:val="80"/>
                                  <w:w w:val="105"/>
                                  <w:sz w:val="4"/>
                                </w:rPr>
                                <w:t> </w:t>
                              </w:r>
                              <w:r>
                                <w:rPr>
                                  <w:spacing w:val="-10"/>
                                  <w:w w:val="105"/>
                                  <w:sz w:val="4"/>
                                </w:rPr>
                                <w:t>v</w:t>
                              </w:r>
                              <w:r>
                                <w:rPr>
                                  <w:spacing w:val="40"/>
                                  <w:w w:val="105"/>
                                  <w:sz w:val="4"/>
                                </w:rPr>
                                <w:t> </w:t>
                              </w:r>
                              <w:r>
                                <w:rPr>
                                  <w:spacing w:val="-10"/>
                                  <w:w w:val="105"/>
                                  <w:sz w:val="4"/>
                                </w:rPr>
                                <w:t>w</w:t>
                              </w:r>
                              <w:r>
                                <w:rPr>
                                  <w:spacing w:val="40"/>
                                  <w:w w:val="105"/>
                                  <w:sz w:val="4"/>
                                </w:rPr>
                                <w:t> </w:t>
                              </w:r>
                              <w:r>
                                <w:rPr>
                                  <w:spacing w:val="-10"/>
                                  <w:w w:val="105"/>
                                  <w:sz w:val="4"/>
                                </w:rPr>
                                <w:t>x</w:t>
                              </w:r>
                              <w:r>
                                <w:rPr>
                                  <w:spacing w:val="80"/>
                                  <w:w w:val="105"/>
                                  <w:sz w:val="4"/>
                                </w:rPr>
                                <w:t> </w:t>
                              </w:r>
                              <w:r>
                                <w:rPr>
                                  <w:spacing w:val="-10"/>
                                  <w:w w:val="105"/>
                                  <w:sz w:val="4"/>
                                </w:rPr>
                                <w:t>y</w:t>
                              </w:r>
                              <w:r>
                                <w:rPr>
                                  <w:spacing w:val="80"/>
                                  <w:w w:val="105"/>
                                  <w:sz w:val="4"/>
                                </w:rPr>
                                <w:t> </w:t>
                              </w:r>
                              <w:r>
                                <w:rPr>
                                  <w:spacing w:val="-10"/>
                                  <w:w w:val="105"/>
                                  <w:sz w:val="4"/>
                                </w:rPr>
                                <w:t>z</w:t>
                              </w:r>
                            </w:p>
                          </w:txbxContent>
                        </wps:txbx>
                        <wps:bodyPr wrap="square" lIns="0" tIns="0" rIns="0" bIns="0" rtlCol="0">
                          <a:noAutofit/>
                        </wps:bodyPr>
                      </wps:wsp>
                      <wps:wsp>
                        <wps:cNvPr id="1408" name="Textbox 1408"/>
                        <wps:cNvSpPr txBox="1"/>
                        <wps:spPr>
                          <a:xfrm>
                            <a:off x="1474214" y="1189556"/>
                            <a:ext cx="38735" cy="222250"/>
                          </a:xfrm>
                          <a:prstGeom prst="rect">
                            <a:avLst/>
                          </a:prstGeom>
                        </wps:spPr>
                        <wps:txbx>
                          <w:txbxContent>
                            <w:p>
                              <w:pPr>
                                <w:spacing w:line="225" w:lineRule="auto" w:before="3"/>
                                <w:ind w:left="0" w:right="18" w:firstLine="0"/>
                                <w:jc w:val="both"/>
                                <w:rPr>
                                  <w:sz w:val="4"/>
                                </w:rPr>
                              </w:pPr>
                              <w:r>
                                <w:rPr>
                                  <w:spacing w:val="-10"/>
                                  <w:w w:val="105"/>
                                  <w:sz w:val="4"/>
                                </w:rPr>
                                <w:t>S</w:t>
                              </w:r>
                              <w:r>
                                <w:rPr>
                                  <w:spacing w:val="80"/>
                                  <w:w w:val="105"/>
                                  <w:sz w:val="4"/>
                                </w:rPr>
                                <w:t> </w:t>
                              </w:r>
                              <w:r>
                                <w:rPr>
                                  <w:spacing w:val="-10"/>
                                  <w:w w:val="105"/>
                                  <w:sz w:val="4"/>
                                </w:rPr>
                                <w:t>T</w:t>
                              </w:r>
                              <w:r>
                                <w:rPr>
                                  <w:spacing w:val="40"/>
                                  <w:w w:val="105"/>
                                  <w:sz w:val="4"/>
                                </w:rPr>
                                <w:t> </w:t>
                              </w:r>
                              <w:r>
                                <w:rPr>
                                  <w:spacing w:val="-10"/>
                                  <w:w w:val="105"/>
                                  <w:sz w:val="4"/>
                                </w:rPr>
                                <w:t>U</w:t>
                              </w:r>
                              <w:r>
                                <w:rPr>
                                  <w:spacing w:val="40"/>
                                  <w:w w:val="105"/>
                                  <w:sz w:val="4"/>
                                </w:rPr>
                                <w:t> </w:t>
                              </w:r>
                              <w:r>
                                <w:rPr>
                                  <w:spacing w:val="-10"/>
                                  <w:w w:val="105"/>
                                  <w:sz w:val="4"/>
                                </w:rPr>
                                <w:t>V</w:t>
                              </w:r>
                              <w:r>
                                <w:rPr>
                                  <w:spacing w:val="40"/>
                                  <w:w w:val="105"/>
                                  <w:sz w:val="4"/>
                                </w:rPr>
                                <w:t> </w:t>
                              </w:r>
                              <w:r>
                                <w:rPr>
                                  <w:spacing w:val="-10"/>
                                  <w:w w:val="105"/>
                                  <w:sz w:val="4"/>
                                </w:rPr>
                                <w:t>W</w:t>
                              </w:r>
                              <w:r>
                                <w:rPr>
                                  <w:spacing w:val="40"/>
                                  <w:w w:val="105"/>
                                  <w:sz w:val="4"/>
                                </w:rPr>
                                <w:t> </w:t>
                              </w:r>
                              <w:r>
                                <w:rPr>
                                  <w:spacing w:val="-10"/>
                                  <w:w w:val="105"/>
                                  <w:sz w:val="4"/>
                                </w:rPr>
                                <w:t>X</w:t>
                              </w:r>
                              <w:r>
                                <w:rPr>
                                  <w:spacing w:val="40"/>
                                  <w:w w:val="105"/>
                                  <w:sz w:val="4"/>
                                </w:rPr>
                                <w:t> </w:t>
                              </w:r>
                              <w:r>
                                <w:rPr>
                                  <w:spacing w:val="-10"/>
                                  <w:w w:val="105"/>
                                  <w:sz w:val="4"/>
                                </w:rPr>
                                <w:t>Y</w:t>
                              </w:r>
                              <w:r>
                                <w:rPr>
                                  <w:spacing w:val="40"/>
                                  <w:w w:val="105"/>
                                  <w:sz w:val="4"/>
                                </w:rPr>
                                <w:t> </w:t>
                              </w:r>
                              <w:r>
                                <w:rPr>
                                  <w:spacing w:val="-10"/>
                                  <w:w w:val="105"/>
                                  <w:sz w:val="4"/>
                                </w:rPr>
                                <w:t>Z</w:t>
                              </w:r>
                            </w:p>
                          </w:txbxContent>
                        </wps:txbx>
                        <wps:bodyPr wrap="square" lIns="0" tIns="0" rIns="0" bIns="0" rtlCol="0">
                          <a:noAutofit/>
                        </wps:bodyPr>
                      </wps:wsp>
                      <wps:wsp>
                        <wps:cNvPr id="1409" name="Textbox 1409"/>
                        <wps:cNvSpPr txBox="1"/>
                        <wps:spPr>
                          <a:xfrm>
                            <a:off x="745537" y="1436101"/>
                            <a:ext cx="35560" cy="140335"/>
                          </a:xfrm>
                          <a:prstGeom prst="rect">
                            <a:avLst/>
                          </a:prstGeom>
                        </wps:spPr>
                        <wps:txbx>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_</w:t>
                              </w:r>
                            </w:p>
                            <w:p>
                              <w:pPr>
                                <w:spacing w:line="43" w:lineRule="exact" w:before="0"/>
                                <w:ind w:left="0" w:right="0" w:firstLine="0"/>
                                <w:jc w:val="left"/>
                                <w:rPr>
                                  <w:sz w:val="4"/>
                                </w:rPr>
                              </w:pPr>
                              <w:r>
                                <w:rPr>
                                  <w:spacing w:val="-10"/>
                                  <w:w w:val="105"/>
                                  <w:sz w:val="4"/>
                                </w:rPr>
                                <w:t>&gt;</w:t>
                              </w:r>
                            </w:p>
                            <w:p>
                              <w:pPr>
                                <w:spacing w:line="45" w:lineRule="exact" w:before="0"/>
                                <w:ind w:left="0" w:right="0" w:firstLine="0"/>
                                <w:jc w:val="left"/>
                                <w:rPr>
                                  <w:sz w:val="4"/>
                                </w:rPr>
                              </w:pPr>
                              <w:r>
                                <w:rPr>
                                  <w:spacing w:val="-10"/>
                                  <w:w w:val="105"/>
                                  <w:sz w:val="4"/>
                                </w:rPr>
                                <w:t>?</w:t>
                              </w:r>
                            </w:p>
                          </w:txbxContent>
                        </wps:txbx>
                        <wps:bodyPr wrap="square" lIns="0" tIns="0" rIns="0" bIns="0" rtlCol="0">
                          <a:noAutofit/>
                        </wps:bodyPr>
                      </wps:wsp>
                      <wps:wsp>
                        <wps:cNvPr id="1410" name="Textbox 1410"/>
                        <wps:cNvSpPr txBox="1"/>
                        <wps:spPr>
                          <a:xfrm>
                            <a:off x="1474214" y="1573071"/>
                            <a:ext cx="26670" cy="277495"/>
                          </a:xfrm>
                          <a:prstGeom prst="rect">
                            <a:avLst/>
                          </a:prstGeom>
                        </wps:spPr>
                        <wps:txbx>
                          <w:txbxContent>
                            <w:p>
                              <w:pPr>
                                <w:spacing w:line="45" w:lineRule="exact" w:before="1"/>
                                <w:ind w:left="0" w:right="0" w:firstLine="0"/>
                                <w:jc w:val="left"/>
                                <w:rPr>
                                  <w:sz w:val="4"/>
                                </w:rPr>
                              </w:pPr>
                              <w:r>
                                <w:rPr>
                                  <w:spacing w:val="-10"/>
                                  <w:w w:val="105"/>
                                  <w:sz w:val="4"/>
                                </w:rPr>
                                <w:t>0</w:t>
                              </w:r>
                            </w:p>
                            <w:p>
                              <w:pPr>
                                <w:spacing w:line="43" w:lineRule="exact" w:before="0"/>
                                <w:ind w:left="0" w:right="0" w:firstLine="0"/>
                                <w:jc w:val="left"/>
                                <w:rPr>
                                  <w:sz w:val="4"/>
                                </w:rPr>
                              </w:pPr>
                              <w:r>
                                <w:rPr>
                                  <w:spacing w:val="-10"/>
                                  <w:w w:val="105"/>
                                  <w:sz w:val="4"/>
                                </w:rPr>
                                <w:t>1</w:t>
                              </w:r>
                            </w:p>
                            <w:p>
                              <w:pPr>
                                <w:spacing w:line="43" w:lineRule="exact" w:before="0"/>
                                <w:ind w:left="0" w:right="0" w:firstLine="0"/>
                                <w:jc w:val="left"/>
                                <w:rPr>
                                  <w:sz w:val="4"/>
                                </w:rPr>
                              </w:pPr>
                              <w:r>
                                <w:rPr>
                                  <w:spacing w:val="-10"/>
                                  <w:w w:val="105"/>
                                  <w:sz w:val="4"/>
                                </w:rPr>
                                <w:t>2</w:t>
                              </w:r>
                            </w:p>
                            <w:p>
                              <w:pPr>
                                <w:spacing w:line="43" w:lineRule="exact" w:before="0"/>
                                <w:ind w:left="0" w:right="0" w:firstLine="0"/>
                                <w:jc w:val="left"/>
                                <w:rPr>
                                  <w:sz w:val="4"/>
                                </w:rPr>
                              </w:pPr>
                              <w:r>
                                <w:rPr>
                                  <w:spacing w:val="-10"/>
                                  <w:w w:val="105"/>
                                  <w:sz w:val="4"/>
                                </w:rPr>
                                <w:t>3</w:t>
                              </w:r>
                            </w:p>
                            <w:p>
                              <w:pPr>
                                <w:spacing w:line="43" w:lineRule="exact" w:before="0"/>
                                <w:ind w:left="0" w:right="0" w:firstLine="0"/>
                                <w:jc w:val="left"/>
                                <w:rPr>
                                  <w:sz w:val="4"/>
                                </w:rPr>
                              </w:pPr>
                              <w:r>
                                <w:rPr>
                                  <w:spacing w:val="-10"/>
                                  <w:w w:val="105"/>
                                  <w:sz w:val="4"/>
                                </w:rPr>
                                <w:t>4</w:t>
                              </w:r>
                            </w:p>
                            <w:p>
                              <w:pPr>
                                <w:spacing w:line="43" w:lineRule="exact" w:before="0"/>
                                <w:ind w:left="0" w:right="0" w:firstLine="0"/>
                                <w:jc w:val="left"/>
                                <w:rPr>
                                  <w:sz w:val="4"/>
                                </w:rPr>
                              </w:pPr>
                              <w:r>
                                <w:rPr>
                                  <w:spacing w:val="-10"/>
                                  <w:w w:val="105"/>
                                  <w:sz w:val="4"/>
                                </w:rPr>
                                <w:t>5</w:t>
                              </w:r>
                            </w:p>
                            <w:p>
                              <w:pPr>
                                <w:spacing w:line="43" w:lineRule="exact" w:before="0"/>
                                <w:ind w:left="0" w:right="0" w:firstLine="0"/>
                                <w:jc w:val="left"/>
                                <w:rPr>
                                  <w:sz w:val="4"/>
                                </w:rPr>
                              </w:pPr>
                              <w:r>
                                <w:rPr>
                                  <w:spacing w:val="-10"/>
                                  <w:w w:val="105"/>
                                  <w:sz w:val="4"/>
                                </w:rPr>
                                <w:t>6</w:t>
                              </w:r>
                            </w:p>
                            <w:p>
                              <w:pPr>
                                <w:spacing w:line="43" w:lineRule="exact" w:before="0"/>
                                <w:ind w:left="0" w:right="0" w:firstLine="0"/>
                                <w:jc w:val="left"/>
                                <w:rPr>
                                  <w:sz w:val="4"/>
                                </w:rPr>
                              </w:pPr>
                              <w:r>
                                <w:rPr>
                                  <w:spacing w:val="-10"/>
                                  <w:w w:val="105"/>
                                  <w:sz w:val="4"/>
                                </w:rPr>
                                <w:t>7</w:t>
                              </w:r>
                            </w:p>
                            <w:p>
                              <w:pPr>
                                <w:spacing w:line="43" w:lineRule="exact" w:before="0"/>
                                <w:ind w:left="0" w:right="0" w:firstLine="0"/>
                                <w:jc w:val="left"/>
                                <w:rPr>
                                  <w:sz w:val="4"/>
                                </w:rPr>
                              </w:pPr>
                              <w:r>
                                <w:rPr>
                                  <w:spacing w:val="-10"/>
                                  <w:w w:val="105"/>
                                  <w:sz w:val="4"/>
                                </w:rPr>
                                <w:t>8</w:t>
                              </w:r>
                            </w:p>
                            <w:p>
                              <w:pPr>
                                <w:spacing w:line="45" w:lineRule="exact" w:before="0"/>
                                <w:ind w:left="0" w:right="0" w:firstLine="0"/>
                                <w:jc w:val="left"/>
                                <w:rPr>
                                  <w:sz w:val="4"/>
                                </w:rPr>
                              </w:pPr>
                              <w:r>
                                <w:rPr>
                                  <w:spacing w:val="-10"/>
                                  <w:w w:val="105"/>
                                  <w:sz w:val="4"/>
                                </w:rPr>
                                <w:t>9</w:t>
                              </w:r>
                            </w:p>
                          </w:txbxContent>
                        </wps:txbx>
                        <wps:bodyPr wrap="square" lIns="0" tIns="0" rIns="0" bIns="0" rtlCol="0">
                          <a:noAutofit/>
                        </wps:bodyPr>
                      </wps:wsp>
                      <wps:wsp>
                        <wps:cNvPr id="1411" name="Textbox 1411"/>
                        <wps:cNvSpPr txBox="1"/>
                        <wps:spPr>
                          <a:xfrm>
                            <a:off x="745537" y="1847010"/>
                            <a:ext cx="38100" cy="167640"/>
                          </a:xfrm>
                          <a:prstGeom prst="rect">
                            <a:avLst/>
                          </a:prstGeom>
                        </wps:spPr>
                        <wps:txbx>
                          <w:txbxContent>
                            <w:p>
                              <w:pPr>
                                <w:spacing w:line="225" w:lineRule="auto" w:before="3"/>
                                <w:ind w:left="0" w:right="36" w:firstLine="0"/>
                                <w:jc w:val="left"/>
                                <w:rPr>
                                  <w:sz w:val="4"/>
                                </w:rPr>
                              </w:pPr>
                              <w:r>
                                <w:rPr>
                                  <w:spacing w:val="-10"/>
                                  <w:w w:val="105"/>
                                  <w:sz w:val="4"/>
                                </w:rPr>
                                <w:t>:</w:t>
                              </w:r>
                              <w:r>
                                <w:rPr>
                                  <w:spacing w:val="80"/>
                                  <w:w w:val="105"/>
                                  <w:sz w:val="4"/>
                                </w:rPr>
                                <w:t> </w:t>
                              </w:r>
                              <w:r>
                                <w:rPr>
                                  <w:spacing w:val="-10"/>
                                  <w:w w:val="105"/>
                                  <w:sz w:val="4"/>
                                </w:rPr>
                                <w:t>#</w:t>
                              </w:r>
                            </w:p>
                            <w:p>
                              <w:pPr>
                                <w:spacing w:line="225" w:lineRule="auto" w:before="0"/>
                                <w:ind w:left="0" w:right="18" w:firstLine="0"/>
                                <w:jc w:val="left"/>
                                <w:rPr>
                                  <w:sz w:val="4"/>
                                </w:rPr>
                              </w:pPr>
                              <w:r>
                                <w:rPr>
                                  <w:spacing w:val="-10"/>
                                  <w:w w:val="105"/>
                                  <w:sz w:val="4"/>
                                </w:rPr>
                                <w:t>@</w:t>
                              </w:r>
                              <w:r>
                                <w:rPr>
                                  <w:spacing w:val="40"/>
                                  <w:w w:val="105"/>
                                  <w:sz w:val="4"/>
                                </w:rPr>
                                <w:t> </w:t>
                              </w:r>
                              <w:r>
                                <w:rPr>
                                  <w:spacing w:val="-10"/>
                                  <w:w w:val="105"/>
                                  <w:sz w:val="4"/>
                                </w:rPr>
                                <w:t>’</w:t>
                              </w:r>
                            </w:p>
                            <w:p>
                              <w:pPr>
                                <w:spacing w:line="225" w:lineRule="auto" w:before="0"/>
                                <w:ind w:left="0" w:right="33" w:firstLine="0"/>
                                <w:jc w:val="left"/>
                                <w:rPr>
                                  <w:sz w:val="4"/>
                                </w:rPr>
                              </w:pPr>
                              <w:r>
                                <w:rPr>
                                  <w:spacing w:val="-10"/>
                                  <w:w w:val="105"/>
                                  <w:sz w:val="4"/>
                                </w:rPr>
                                <w:t>=</w:t>
                              </w:r>
                              <w:r>
                                <w:rPr>
                                  <w:spacing w:val="40"/>
                                  <w:w w:val="105"/>
                                  <w:sz w:val="4"/>
                                </w:rPr>
                                <w:t> </w:t>
                              </w:r>
                              <w:r>
                                <w:rPr>
                                  <w:spacing w:val="-10"/>
                                  <w:w w:val="105"/>
                                  <w:sz w:val="4"/>
                                </w:rPr>
                                <w:t>"</w:t>
                              </w:r>
                            </w:p>
                          </w:txbxContent>
                        </wps:txbx>
                        <wps:bodyPr wrap="square" lIns="0" tIns="0" rIns="0" bIns="0" rtlCol="0">
                          <a:noAutofit/>
                        </wps:bodyPr>
                      </wps:wsp>
                    </wpg:wgp>
                  </a:graphicData>
                </a:graphic>
              </wp:inline>
            </w:drawing>
          </mc:Choice>
          <mc:Fallback>
            <w:pict>
              <v:group style="width:132.5pt;height:171.35pt;mso-position-horizontal-relative:char;mso-position-vertical-relative:line" id="docshapegroup1178" coordorigin="0,0" coordsize="2650,3427">
                <v:rect style="position:absolute;left:5;top:5;width:2640;height:3417" id="docshape1179" filled="false" stroked="true" strokeweight=".5pt" strokecolor="#000000">
                  <v:stroke dashstyle="solid"/>
                </v:rect>
                <v:shape style="position:absolute;left:177;top:277;width:2265;height:91" type="#_x0000_t202" id="docshape1180" filled="false" stroked="false">
                  <v:textbox inset="0,0,0,0">
                    <w:txbxContent>
                      <w:p>
                        <w:pPr>
                          <w:spacing w:line="225" w:lineRule="auto" w:before="3"/>
                          <w:ind w:left="0" w:right="0" w:firstLine="21"/>
                          <w:jc w:val="left"/>
                          <w:rPr>
                            <w:sz w:val="4"/>
                          </w:rPr>
                        </w:pP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63"/>
                            <w:w w:val="105"/>
                            <w:sz w:val="4"/>
                          </w:rPr>
                          <w:t> </w:t>
                        </w:r>
                        <w:r>
                          <w:rPr>
                            <w:w w:val="105"/>
                            <w:sz w:val="4"/>
                          </w:rPr>
                          <w:t>Octal</w:t>
                        </w:r>
                        <w:r>
                          <w:rPr>
                            <w:spacing w:val="40"/>
                            <w:w w:val="105"/>
                            <w:sz w:val="4"/>
                          </w:rPr>
                          <w:t> </w:t>
                        </w:r>
                        <w:r>
                          <w:rPr>
                            <w:w w:val="105"/>
                            <w:sz w:val="4"/>
                          </w:rPr>
                          <w:t>Standard</w:t>
                        </w:r>
                        <w:r>
                          <w:rPr>
                            <w:spacing w:val="34"/>
                            <w:w w:val="105"/>
                            <w:sz w:val="4"/>
                          </w:rPr>
                          <w:t> </w:t>
                        </w:r>
                        <w:r>
                          <w:rPr>
                            <w:w w:val="105"/>
                            <w:sz w:val="4"/>
                          </w:rPr>
                          <w:t>EBCDIC</w:t>
                        </w:r>
                        <w:r>
                          <w:rPr>
                            <w:spacing w:val="40"/>
                            <w:w w:val="105"/>
                            <w:sz w:val="4"/>
                          </w:rPr>
                          <w:t> </w:t>
                        </w:r>
                        <w:r>
                          <w:rPr>
                            <w:w w:val="105"/>
                            <w:sz w:val="4"/>
                          </w:rPr>
                          <w:t>Number</w:t>
                        </w:r>
                        <w:r>
                          <w:rPr>
                            <w:spacing w:val="54"/>
                            <w:w w:val="105"/>
                            <w:sz w:val="4"/>
                          </w:rPr>
                          <w:t> </w:t>
                        </w:r>
                        <w:r>
                          <w:rPr>
                            <w:w w:val="105"/>
                            <w:sz w:val="4"/>
                          </w:rPr>
                          <w:t>Char</w:t>
                        </w:r>
                        <w:r>
                          <w:rPr>
                            <w:spacing w:val="44"/>
                            <w:w w:val="105"/>
                            <w:sz w:val="4"/>
                          </w:rPr>
                          <w:t>  </w:t>
                        </w:r>
                        <w:r>
                          <w:rPr>
                            <w:w w:val="105"/>
                            <w:sz w:val="4"/>
                          </w:rPr>
                          <w:t>Char</w:t>
                        </w:r>
                        <w:r>
                          <w:rPr>
                            <w:spacing w:val="37"/>
                            <w:w w:val="105"/>
                            <w:sz w:val="4"/>
                          </w:rPr>
                          <w:t>  </w:t>
                        </w:r>
                        <w:r>
                          <w:rPr>
                            <w:w w:val="105"/>
                            <w:sz w:val="4"/>
                          </w:rPr>
                          <w:t>Number</w:t>
                        </w:r>
                        <w:r>
                          <w:rPr>
                            <w:spacing w:val="55"/>
                            <w:w w:val="105"/>
                            <w:sz w:val="4"/>
                          </w:rPr>
                          <w:t> </w:t>
                        </w:r>
                        <w:r>
                          <w:rPr>
                            <w:w w:val="105"/>
                            <w:sz w:val="4"/>
                          </w:rPr>
                          <w:t>Char</w:t>
                        </w:r>
                        <w:r>
                          <w:rPr>
                            <w:spacing w:val="44"/>
                            <w:w w:val="105"/>
                            <w:sz w:val="4"/>
                          </w:rPr>
                          <w:t>  </w:t>
                        </w:r>
                        <w:r>
                          <w:rPr>
                            <w:w w:val="105"/>
                            <w:sz w:val="4"/>
                          </w:rPr>
                          <w:t>Char</w:t>
                        </w:r>
                        <w:r>
                          <w:rPr>
                            <w:spacing w:val="79"/>
                            <w:w w:val="150"/>
                            <w:sz w:val="4"/>
                          </w:rPr>
                          <w:t> </w:t>
                        </w:r>
                        <w:r>
                          <w:rPr>
                            <w:w w:val="105"/>
                            <w:sz w:val="4"/>
                          </w:rPr>
                          <w:t>Number</w:t>
                        </w:r>
                        <w:r>
                          <w:rPr>
                            <w:spacing w:val="55"/>
                            <w:w w:val="105"/>
                            <w:sz w:val="4"/>
                          </w:rPr>
                          <w:t> </w:t>
                        </w:r>
                        <w:r>
                          <w:rPr>
                            <w:w w:val="105"/>
                            <w:sz w:val="4"/>
                          </w:rPr>
                          <w:t>Char</w:t>
                        </w:r>
                        <w:r>
                          <w:rPr>
                            <w:spacing w:val="44"/>
                            <w:w w:val="105"/>
                            <w:sz w:val="4"/>
                          </w:rPr>
                          <w:t>  </w:t>
                        </w:r>
                        <w:r>
                          <w:rPr>
                            <w:w w:val="105"/>
                            <w:sz w:val="4"/>
                          </w:rPr>
                          <w:t>Char</w:t>
                        </w:r>
                        <w:r>
                          <w:rPr>
                            <w:spacing w:val="37"/>
                            <w:w w:val="105"/>
                            <w:sz w:val="4"/>
                          </w:rPr>
                          <w:t>  </w:t>
                        </w:r>
                        <w:r>
                          <w:rPr>
                            <w:w w:val="105"/>
                            <w:sz w:val="4"/>
                          </w:rPr>
                          <w:t>Number</w:t>
                        </w:r>
                        <w:r>
                          <w:rPr>
                            <w:spacing w:val="54"/>
                            <w:w w:val="105"/>
                            <w:sz w:val="4"/>
                          </w:rPr>
                          <w:t> </w:t>
                        </w:r>
                        <w:r>
                          <w:rPr>
                            <w:w w:val="105"/>
                            <w:sz w:val="4"/>
                          </w:rPr>
                          <w:t>Char</w:t>
                        </w:r>
                        <w:r>
                          <w:rPr>
                            <w:spacing w:val="44"/>
                            <w:w w:val="105"/>
                            <w:sz w:val="4"/>
                          </w:rPr>
                          <w:t>  </w:t>
                        </w:r>
                        <w:r>
                          <w:rPr>
                            <w:spacing w:val="-4"/>
                            <w:w w:val="105"/>
                            <w:sz w:val="4"/>
                          </w:rPr>
                          <w:t>Char</w:t>
                        </w:r>
                      </w:p>
                    </w:txbxContent>
                  </v:textbox>
                  <w10:wrap type="none"/>
                </v:shape>
                <v:shape style="position:absolute;left:229;top:406;width:816;height:2766" type="#_x0000_t202" id="docshape1181" filled="false" stroked="false">
                  <v:textbox inset="0,0,0,0">
                    <w:txbxContent>
                      <w:p>
                        <w:pPr>
                          <w:tabs>
                            <w:tab w:pos="573" w:val="left" w:leader="none"/>
                          </w:tabs>
                          <w:spacing w:line="45" w:lineRule="exact" w:before="1"/>
                          <w:ind w:left="0" w:right="0" w:firstLine="0"/>
                          <w:jc w:val="left"/>
                          <w:rPr>
                            <w:sz w:val="4"/>
                          </w:rPr>
                        </w:pPr>
                        <w:r>
                          <w:rPr>
                            <w:spacing w:val="-10"/>
                            <w:w w:val="105"/>
                            <w:sz w:val="4"/>
                          </w:rPr>
                          <w:t>0</w:t>
                        </w:r>
                        <w:r>
                          <w:rPr>
                            <w:sz w:val="4"/>
                          </w:rPr>
                          <w:tab/>
                        </w:r>
                        <w:r>
                          <w:rPr>
                            <w:w w:val="105"/>
                            <w:sz w:val="4"/>
                          </w:rPr>
                          <w:t>100</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10"/>
                            <w:w w:val="105"/>
                            <w:sz w:val="4"/>
                          </w:rPr>
                          <w:t>1</w:t>
                        </w:r>
                        <w:r>
                          <w:rPr>
                            <w:sz w:val="4"/>
                          </w:rPr>
                          <w:tab/>
                        </w:r>
                        <w:r>
                          <w:rPr>
                            <w:w w:val="105"/>
                            <w:sz w:val="4"/>
                          </w:rPr>
                          <w:t>101</w:t>
                        </w:r>
                        <w:r>
                          <w:rPr>
                            <w:spacing w:val="46"/>
                            <w:w w:val="105"/>
                            <w:sz w:val="4"/>
                          </w:rPr>
                          <w:t>  </w:t>
                        </w:r>
                        <w:r>
                          <w:rPr>
                            <w:spacing w:val="-10"/>
                            <w:w w:val="105"/>
                            <w:sz w:val="4"/>
                          </w:rPr>
                          <w:t>A</w:t>
                        </w:r>
                      </w:p>
                      <w:p>
                        <w:pPr>
                          <w:tabs>
                            <w:tab w:pos="573" w:val="left" w:leader="none"/>
                          </w:tabs>
                          <w:spacing w:line="43" w:lineRule="exact" w:before="0"/>
                          <w:ind w:left="0" w:right="0" w:firstLine="0"/>
                          <w:jc w:val="left"/>
                          <w:rPr>
                            <w:sz w:val="4"/>
                          </w:rPr>
                        </w:pPr>
                        <w:r>
                          <w:rPr>
                            <w:spacing w:val="-10"/>
                            <w:w w:val="105"/>
                            <w:sz w:val="4"/>
                          </w:rPr>
                          <w:t>2</w:t>
                        </w:r>
                        <w:r>
                          <w:rPr>
                            <w:sz w:val="4"/>
                          </w:rPr>
                          <w:tab/>
                        </w:r>
                        <w:r>
                          <w:rPr>
                            <w:w w:val="105"/>
                            <w:sz w:val="4"/>
                          </w:rPr>
                          <w:t>102</w:t>
                        </w:r>
                        <w:r>
                          <w:rPr>
                            <w:spacing w:val="48"/>
                            <w:w w:val="105"/>
                            <w:sz w:val="4"/>
                          </w:rPr>
                          <w:t>  </w:t>
                        </w:r>
                        <w:r>
                          <w:rPr>
                            <w:spacing w:val="-10"/>
                            <w:w w:val="105"/>
                            <w:sz w:val="4"/>
                          </w:rPr>
                          <w:t>B</w:t>
                        </w:r>
                      </w:p>
                      <w:p>
                        <w:pPr>
                          <w:tabs>
                            <w:tab w:pos="573" w:val="left" w:leader="none"/>
                          </w:tabs>
                          <w:spacing w:line="43" w:lineRule="exact" w:before="0"/>
                          <w:ind w:left="0" w:right="0" w:firstLine="0"/>
                          <w:jc w:val="left"/>
                          <w:rPr>
                            <w:sz w:val="4"/>
                          </w:rPr>
                        </w:pPr>
                        <w:r>
                          <w:rPr>
                            <w:spacing w:val="-10"/>
                            <w:w w:val="105"/>
                            <w:sz w:val="4"/>
                          </w:rPr>
                          <w:t>3</w:t>
                        </w:r>
                        <w:r>
                          <w:rPr>
                            <w:sz w:val="4"/>
                          </w:rPr>
                          <w:tab/>
                        </w:r>
                        <w:r>
                          <w:rPr>
                            <w:w w:val="105"/>
                            <w:sz w:val="4"/>
                          </w:rPr>
                          <w:t>103</w:t>
                        </w:r>
                        <w:r>
                          <w:rPr>
                            <w:spacing w:val="48"/>
                            <w:w w:val="105"/>
                            <w:sz w:val="4"/>
                          </w:rPr>
                          <w:t>  </w:t>
                        </w:r>
                        <w:r>
                          <w:rPr>
                            <w:spacing w:val="-10"/>
                            <w:w w:val="105"/>
                            <w:sz w:val="4"/>
                          </w:rPr>
                          <w:t>C</w:t>
                        </w:r>
                      </w:p>
                      <w:p>
                        <w:pPr>
                          <w:tabs>
                            <w:tab w:pos="573" w:val="left" w:leader="none"/>
                          </w:tabs>
                          <w:spacing w:line="43" w:lineRule="exact" w:before="0"/>
                          <w:ind w:left="0" w:right="0" w:firstLine="0"/>
                          <w:jc w:val="left"/>
                          <w:rPr>
                            <w:sz w:val="4"/>
                          </w:rPr>
                        </w:pPr>
                        <w:r>
                          <w:rPr>
                            <w:spacing w:val="-10"/>
                            <w:w w:val="105"/>
                            <w:sz w:val="4"/>
                          </w:rPr>
                          <w:t>4</w:t>
                        </w:r>
                        <w:r>
                          <w:rPr>
                            <w:sz w:val="4"/>
                          </w:rPr>
                          <w:tab/>
                        </w:r>
                        <w:r>
                          <w:rPr>
                            <w:w w:val="105"/>
                            <w:sz w:val="4"/>
                          </w:rPr>
                          <w:t>104</w:t>
                        </w:r>
                        <w:r>
                          <w:rPr>
                            <w:spacing w:val="46"/>
                            <w:w w:val="105"/>
                            <w:sz w:val="4"/>
                          </w:rPr>
                          <w:t>  </w:t>
                        </w:r>
                        <w:r>
                          <w:rPr>
                            <w:spacing w:val="-10"/>
                            <w:w w:val="105"/>
                            <w:sz w:val="4"/>
                          </w:rPr>
                          <w:t>D</w:t>
                        </w:r>
                      </w:p>
                      <w:p>
                        <w:pPr>
                          <w:tabs>
                            <w:tab w:pos="573" w:val="left" w:leader="none"/>
                          </w:tabs>
                          <w:spacing w:line="43" w:lineRule="exact" w:before="0"/>
                          <w:ind w:left="0" w:right="0" w:firstLine="0"/>
                          <w:jc w:val="left"/>
                          <w:rPr>
                            <w:sz w:val="4"/>
                          </w:rPr>
                        </w:pPr>
                        <w:r>
                          <w:rPr>
                            <w:spacing w:val="-10"/>
                            <w:w w:val="105"/>
                            <w:sz w:val="4"/>
                          </w:rPr>
                          <w:t>5</w:t>
                        </w:r>
                        <w:r>
                          <w:rPr>
                            <w:sz w:val="4"/>
                          </w:rPr>
                          <w:tab/>
                        </w:r>
                        <w:r>
                          <w:rPr>
                            <w:w w:val="105"/>
                            <w:sz w:val="4"/>
                          </w:rPr>
                          <w:t>105</w:t>
                        </w:r>
                        <w:r>
                          <w:rPr>
                            <w:spacing w:val="48"/>
                            <w:w w:val="105"/>
                            <w:sz w:val="4"/>
                          </w:rPr>
                          <w:t>  </w:t>
                        </w:r>
                        <w:r>
                          <w:rPr>
                            <w:spacing w:val="-10"/>
                            <w:w w:val="105"/>
                            <w:sz w:val="4"/>
                          </w:rPr>
                          <w:t>E</w:t>
                        </w:r>
                      </w:p>
                      <w:p>
                        <w:pPr>
                          <w:tabs>
                            <w:tab w:pos="573" w:val="left" w:leader="none"/>
                          </w:tabs>
                          <w:spacing w:line="43" w:lineRule="exact" w:before="0"/>
                          <w:ind w:left="0" w:right="0" w:firstLine="0"/>
                          <w:jc w:val="left"/>
                          <w:rPr>
                            <w:sz w:val="4"/>
                          </w:rPr>
                        </w:pPr>
                        <w:r>
                          <w:rPr>
                            <w:spacing w:val="-10"/>
                            <w:w w:val="105"/>
                            <w:sz w:val="4"/>
                          </w:rPr>
                          <w:t>6</w:t>
                        </w:r>
                        <w:r>
                          <w:rPr>
                            <w:sz w:val="4"/>
                          </w:rPr>
                          <w:tab/>
                        </w:r>
                        <w:r>
                          <w:rPr>
                            <w:w w:val="105"/>
                            <w:sz w:val="4"/>
                          </w:rPr>
                          <w:t>106</w:t>
                        </w:r>
                        <w:r>
                          <w:rPr>
                            <w:spacing w:val="46"/>
                            <w:w w:val="105"/>
                            <w:sz w:val="4"/>
                          </w:rPr>
                          <w:t>  </w:t>
                        </w:r>
                        <w:r>
                          <w:rPr>
                            <w:spacing w:val="-10"/>
                            <w:w w:val="105"/>
                            <w:sz w:val="4"/>
                          </w:rPr>
                          <w:t>F</w:t>
                        </w:r>
                      </w:p>
                      <w:p>
                        <w:pPr>
                          <w:tabs>
                            <w:tab w:pos="573" w:val="left" w:leader="none"/>
                          </w:tabs>
                          <w:spacing w:line="43" w:lineRule="exact" w:before="0"/>
                          <w:ind w:left="0" w:right="0" w:firstLine="0"/>
                          <w:jc w:val="left"/>
                          <w:rPr>
                            <w:sz w:val="4"/>
                          </w:rPr>
                        </w:pPr>
                        <w:r>
                          <w:rPr>
                            <w:spacing w:val="-10"/>
                            <w:w w:val="105"/>
                            <w:sz w:val="4"/>
                          </w:rPr>
                          <w:t>7</w:t>
                        </w:r>
                        <w:r>
                          <w:rPr>
                            <w:sz w:val="4"/>
                          </w:rPr>
                          <w:tab/>
                        </w:r>
                        <w:r>
                          <w:rPr>
                            <w:w w:val="105"/>
                            <w:sz w:val="4"/>
                          </w:rPr>
                          <w:t>107</w:t>
                        </w:r>
                        <w:r>
                          <w:rPr>
                            <w:spacing w:val="46"/>
                            <w:w w:val="105"/>
                            <w:sz w:val="4"/>
                          </w:rPr>
                          <w:t>  </w:t>
                        </w:r>
                        <w:r>
                          <w:rPr>
                            <w:spacing w:val="-10"/>
                            <w:w w:val="105"/>
                            <w:sz w:val="4"/>
                          </w:rPr>
                          <w:t>G</w:t>
                        </w:r>
                      </w:p>
                      <w:p>
                        <w:pPr>
                          <w:tabs>
                            <w:tab w:pos="573" w:val="left" w:leader="none"/>
                          </w:tabs>
                          <w:spacing w:line="43" w:lineRule="exact" w:before="0"/>
                          <w:ind w:left="0" w:right="0" w:firstLine="0"/>
                          <w:jc w:val="left"/>
                          <w:rPr>
                            <w:sz w:val="4"/>
                          </w:rPr>
                        </w:pPr>
                        <w:r>
                          <w:rPr>
                            <w:spacing w:val="-5"/>
                            <w:w w:val="105"/>
                            <w:sz w:val="4"/>
                          </w:rPr>
                          <w:t>10</w:t>
                        </w:r>
                        <w:r>
                          <w:rPr>
                            <w:sz w:val="4"/>
                          </w:rPr>
                          <w:tab/>
                        </w:r>
                        <w:r>
                          <w:rPr>
                            <w:w w:val="105"/>
                            <w:sz w:val="4"/>
                          </w:rPr>
                          <w:t>110</w:t>
                        </w:r>
                        <w:r>
                          <w:rPr>
                            <w:spacing w:val="46"/>
                            <w:w w:val="105"/>
                            <w:sz w:val="4"/>
                          </w:rPr>
                          <w:t>  </w:t>
                        </w:r>
                        <w:r>
                          <w:rPr>
                            <w:spacing w:val="-10"/>
                            <w:w w:val="105"/>
                            <w:sz w:val="4"/>
                          </w:rPr>
                          <w:t>H</w:t>
                        </w:r>
                      </w:p>
                      <w:p>
                        <w:pPr>
                          <w:tabs>
                            <w:tab w:pos="573" w:val="left" w:leader="none"/>
                            <w:tab w:pos="754" w:val="left" w:leader="none"/>
                          </w:tabs>
                          <w:spacing w:line="43" w:lineRule="exact" w:before="0"/>
                          <w:ind w:left="0" w:right="0" w:firstLine="0"/>
                          <w:jc w:val="left"/>
                          <w:rPr>
                            <w:sz w:val="4"/>
                          </w:rPr>
                        </w:pPr>
                        <w:r>
                          <w:rPr>
                            <w:spacing w:val="-5"/>
                            <w:w w:val="105"/>
                            <w:sz w:val="4"/>
                          </w:rPr>
                          <w:t>11</w:t>
                        </w:r>
                        <w:r>
                          <w:rPr>
                            <w:sz w:val="4"/>
                          </w:rPr>
                          <w:tab/>
                        </w:r>
                        <w:r>
                          <w:rPr>
                            <w:spacing w:val="-5"/>
                            <w:w w:val="105"/>
                            <w:sz w:val="4"/>
                          </w:rPr>
                          <w:t>111</w:t>
                        </w:r>
                        <w:r>
                          <w:rPr>
                            <w:sz w:val="4"/>
                          </w:rPr>
                          <w:tab/>
                        </w:r>
                        <w:r>
                          <w:rPr>
                            <w:spacing w:val="-10"/>
                            <w:w w:val="105"/>
                            <w:sz w:val="4"/>
                          </w:rPr>
                          <w:t>I</w:t>
                        </w:r>
                      </w:p>
                      <w:p>
                        <w:pPr>
                          <w:tabs>
                            <w:tab w:pos="573" w:val="left" w:leader="none"/>
                          </w:tabs>
                          <w:spacing w:line="43" w:lineRule="exact" w:before="0"/>
                          <w:ind w:left="0" w:right="0" w:firstLine="0"/>
                          <w:jc w:val="left"/>
                          <w:rPr>
                            <w:sz w:val="4"/>
                          </w:rPr>
                        </w:pPr>
                        <w:r>
                          <w:rPr>
                            <w:spacing w:val="-5"/>
                            <w:w w:val="105"/>
                            <w:sz w:val="4"/>
                          </w:rPr>
                          <w:t>12</w:t>
                        </w:r>
                        <w:r>
                          <w:rPr>
                            <w:sz w:val="4"/>
                          </w:rPr>
                          <w:tab/>
                        </w:r>
                        <w:r>
                          <w:rPr>
                            <w:w w:val="105"/>
                            <w:sz w:val="4"/>
                          </w:rPr>
                          <w:t>112</w:t>
                        </w:r>
                        <w:r>
                          <w:rPr>
                            <w:spacing w:val="46"/>
                            <w:w w:val="105"/>
                            <w:sz w:val="4"/>
                          </w:rPr>
                          <w:t>  </w:t>
                        </w:r>
                        <w:r>
                          <w:rPr>
                            <w:spacing w:val="-10"/>
                            <w:w w:val="105"/>
                            <w:sz w:val="4"/>
                          </w:rPr>
                          <w:t>J</w:t>
                        </w:r>
                      </w:p>
                      <w:p>
                        <w:pPr>
                          <w:tabs>
                            <w:tab w:pos="573" w:val="left" w:leader="none"/>
                          </w:tabs>
                          <w:spacing w:line="43" w:lineRule="exact" w:before="0"/>
                          <w:ind w:left="0" w:right="0" w:firstLine="0"/>
                          <w:jc w:val="left"/>
                          <w:rPr>
                            <w:sz w:val="4"/>
                          </w:rPr>
                        </w:pPr>
                        <w:r>
                          <w:rPr>
                            <w:spacing w:val="-5"/>
                            <w:w w:val="105"/>
                            <w:sz w:val="4"/>
                          </w:rPr>
                          <w:t>13</w:t>
                        </w:r>
                        <w:r>
                          <w:rPr>
                            <w:sz w:val="4"/>
                          </w:rPr>
                          <w:tab/>
                        </w:r>
                        <w:r>
                          <w:rPr>
                            <w:w w:val="105"/>
                            <w:sz w:val="4"/>
                          </w:rPr>
                          <w:t>113</w:t>
                        </w:r>
                        <w:r>
                          <w:rPr>
                            <w:spacing w:val="46"/>
                            <w:w w:val="105"/>
                            <w:sz w:val="4"/>
                          </w:rPr>
                          <w:t>  </w:t>
                        </w:r>
                        <w:r>
                          <w:rPr>
                            <w:spacing w:val="-10"/>
                            <w:w w:val="105"/>
                            <w:sz w:val="4"/>
                          </w:rPr>
                          <w:t>K</w:t>
                        </w:r>
                      </w:p>
                      <w:p>
                        <w:pPr>
                          <w:tabs>
                            <w:tab w:pos="573" w:val="left" w:leader="none"/>
                          </w:tabs>
                          <w:spacing w:line="43" w:lineRule="exact" w:before="0"/>
                          <w:ind w:left="0" w:right="0" w:firstLine="0"/>
                          <w:jc w:val="left"/>
                          <w:rPr>
                            <w:sz w:val="4"/>
                          </w:rPr>
                        </w:pPr>
                        <w:r>
                          <w:rPr>
                            <w:spacing w:val="-5"/>
                            <w:w w:val="105"/>
                            <w:sz w:val="4"/>
                          </w:rPr>
                          <w:t>14</w:t>
                        </w:r>
                        <w:r>
                          <w:rPr>
                            <w:sz w:val="4"/>
                          </w:rPr>
                          <w:tab/>
                        </w:r>
                        <w:r>
                          <w:rPr>
                            <w:w w:val="105"/>
                            <w:sz w:val="4"/>
                          </w:rPr>
                          <w:t>114</w:t>
                        </w:r>
                        <w:r>
                          <w:rPr>
                            <w:spacing w:val="48"/>
                            <w:w w:val="105"/>
                            <w:sz w:val="4"/>
                          </w:rPr>
                          <w:t>  </w:t>
                        </w:r>
                        <w:r>
                          <w:rPr>
                            <w:spacing w:val="-10"/>
                            <w:w w:val="105"/>
                            <w:sz w:val="4"/>
                          </w:rPr>
                          <w:t>L</w:t>
                        </w:r>
                      </w:p>
                      <w:p>
                        <w:pPr>
                          <w:tabs>
                            <w:tab w:pos="573" w:val="left" w:leader="none"/>
                          </w:tabs>
                          <w:spacing w:line="43" w:lineRule="exact" w:before="0"/>
                          <w:ind w:left="0" w:right="0" w:firstLine="0"/>
                          <w:jc w:val="left"/>
                          <w:rPr>
                            <w:sz w:val="4"/>
                          </w:rPr>
                        </w:pPr>
                        <w:r>
                          <w:rPr>
                            <w:spacing w:val="-5"/>
                            <w:w w:val="105"/>
                            <w:sz w:val="4"/>
                          </w:rPr>
                          <w:t>15</w:t>
                        </w:r>
                        <w:r>
                          <w:rPr>
                            <w:sz w:val="4"/>
                          </w:rPr>
                          <w:tab/>
                        </w:r>
                        <w:r>
                          <w:rPr>
                            <w:w w:val="105"/>
                            <w:sz w:val="4"/>
                          </w:rPr>
                          <w:t>115</w:t>
                        </w:r>
                        <w:r>
                          <w:rPr>
                            <w:spacing w:val="48"/>
                            <w:w w:val="105"/>
                            <w:sz w:val="4"/>
                          </w:rPr>
                          <w:t>  </w:t>
                        </w:r>
                        <w:r>
                          <w:rPr>
                            <w:spacing w:val="-10"/>
                            <w:w w:val="105"/>
                            <w:sz w:val="4"/>
                          </w:rPr>
                          <w:t>M</w:t>
                        </w:r>
                      </w:p>
                      <w:p>
                        <w:pPr>
                          <w:tabs>
                            <w:tab w:pos="573" w:val="left" w:leader="none"/>
                          </w:tabs>
                          <w:spacing w:line="43" w:lineRule="exact" w:before="0"/>
                          <w:ind w:left="0" w:right="0" w:firstLine="0"/>
                          <w:jc w:val="left"/>
                          <w:rPr>
                            <w:sz w:val="4"/>
                          </w:rPr>
                        </w:pPr>
                        <w:r>
                          <w:rPr>
                            <w:spacing w:val="-5"/>
                            <w:w w:val="105"/>
                            <w:sz w:val="4"/>
                          </w:rPr>
                          <w:t>16</w:t>
                        </w:r>
                        <w:r>
                          <w:rPr>
                            <w:sz w:val="4"/>
                          </w:rPr>
                          <w:tab/>
                        </w:r>
                        <w:r>
                          <w:rPr>
                            <w:w w:val="105"/>
                            <w:sz w:val="4"/>
                          </w:rPr>
                          <w:t>116</w:t>
                        </w:r>
                        <w:r>
                          <w:rPr>
                            <w:spacing w:val="46"/>
                            <w:w w:val="105"/>
                            <w:sz w:val="4"/>
                          </w:rPr>
                          <w:t>  </w:t>
                        </w:r>
                        <w:r>
                          <w:rPr>
                            <w:spacing w:val="-10"/>
                            <w:w w:val="105"/>
                            <w:sz w:val="4"/>
                          </w:rPr>
                          <w:t>N</w:t>
                        </w:r>
                      </w:p>
                      <w:p>
                        <w:pPr>
                          <w:tabs>
                            <w:tab w:pos="573" w:val="left" w:leader="none"/>
                          </w:tabs>
                          <w:spacing w:line="43" w:lineRule="exact" w:before="0"/>
                          <w:ind w:left="0" w:right="0" w:firstLine="0"/>
                          <w:jc w:val="left"/>
                          <w:rPr>
                            <w:sz w:val="4"/>
                          </w:rPr>
                        </w:pPr>
                        <w:r>
                          <w:rPr>
                            <w:spacing w:val="-5"/>
                            <w:w w:val="105"/>
                            <w:sz w:val="4"/>
                          </w:rPr>
                          <w:t>17</w:t>
                        </w:r>
                        <w:r>
                          <w:rPr>
                            <w:sz w:val="4"/>
                          </w:rPr>
                          <w:tab/>
                        </w:r>
                        <w:r>
                          <w:rPr>
                            <w:w w:val="105"/>
                            <w:sz w:val="4"/>
                          </w:rPr>
                          <w:t>117</w:t>
                        </w:r>
                        <w:r>
                          <w:rPr>
                            <w:spacing w:val="46"/>
                            <w:w w:val="105"/>
                            <w:sz w:val="4"/>
                          </w:rPr>
                          <w:t>  </w:t>
                        </w:r>
                        <w:r>
                          <w:rPr>
                            <w:spacing w:val="-10"/>
                            <w:w w:val="105"/>
                            <w:sz w:val="4"/>
                          </w:rPr>
                          <w:t>O</w:t>
                        </w:r>
                      </w:p>
                      <w:p>
                        <w:pPr>
                          <w:tabs>
                            <w:tab w:pos="573" w:val="left" w:leader="none"/>
                          </w:tabs>
                          <w:spacing w:line="43" w:lineRule="exact" w:before="0"/>
                          <w:ind w:left="0" w:right="0" w:firstLine="0"/>
                          <w:jc w:val="left"/>
                          <w:rPr>
                            <w:sz w:val="4"/>
                          </w:rPr>
                        </w:pPr>
                        <w:r>
                          <w:rPr>
                            <w:spacing w:val="-5"/>
                            <w:w w:val="105"/>
                            <w:sz w:val="4"/>
                          </w:rPr>
                          <w:t>20</w:t>
                        </w:r>
                        <w:r>
                          <w:rPr>
                            <w:sz w:val="4"/>
                          </w:rPr>
                          <w:tab/>
                        </w:r>
                        <w:r>
                          <w:rPr>
                            <w:w w:val="105"/>
                            <w:sz w:val="4"/>
                          </w:rPr>
                          <w:t>120</w:t>
                        </w:r>
                        <w:r>
                          <w:rPr>
                            <w:spacing w:val="46"/>
                            <w:w w:val="105"/>
                            <w:sz w:val="4"/>
                          </w:rPr>
                          <w:t>  </w:t>
                        </w:r>
                        <w:r>
                          <w:rPr>
                            <w:spacing w:val="-10"/>
                            <w:w w:val="105"/>
                            <w:sz w:val="4"/>
                          </w:rPr>
                          <w:t>P</w:t>
                        </w:r>
                      </w:p>
                      <w:p>
                        <w:pPr>
                          <w:tabs>
                            <w:tab w:pos="573" w:val="left" w:leader="none"/>
                          </w:tabs>
                          <w:spacing w:line="43" w:lineRule="exact" w:before="0"/>
                          <w:ind w:left="0" w:right="0" w:firstLine="0"/>
                          <w:jc w:val="left"/>
                          <w:rPr>
                            <w:sz w:val="4"/>
                          </w:rPr>
                        </w:pPr>
                        <w:r>
                          <w:rPr>
                            <w:spacing w:val="-5"/>
                            <w:w w:val="105"/>
                            <w:sz w:val="4"/>
                          </w:rPr>
                          <w:t>21</w:t>
                        </w:r>
                        <w:r>
                          <w:rPr>
                            <w:sz w:val="4"/>
                          </w:rPr>
                          <w:tab/>
                        </w:r>
                        <w:r>
                          <w:rPr>
                            <w:w w:val="105"/>
                            <w:sz w:val="4"/>
                          </w:rPr>
                          <w:t>121</w:t>
                        </w:r>
                        <w:r>
                          <w:rPr>
                            <w:spacing w:val="46"/>
                            <w:w w:val="105"/>
                            <w:sz w:val="4"/>
                          </w:rPr>
                          <w:t>  </w:t>
                        </w:r>
                        <w:r>
                          <w:rPr>
                            <w:spacing w:val="-10"/>
                            <w:w w:val="105"/>
                            <w:sz w:val="4"/>
                          </w:rPr>
                          <w:t>Q</w:t>
                        </w:r>
                      </w:p>
                      <w:p>
                        <w:pPr>
                          <w:tabs>
                            <w:tab w:pos="573" w:val="left" w:leader="none"/>
                          </w:tabs>
                          <w:spacing w:line="43" w:lineRule="exact" w:before="0"/>
                          <w:ind w:left="0" w:right="0" w:firstLine="0"/>
                          <w:jc w:val="left"/>
                          <w:rPr>
                            <w:sz w:val="4"/>
                          </w:rPr>
                        </w:pPr>
                        <w:r>
                          <w:rPr>
                            <w:spacing w:val="-5"/>
                            <w:w w:val="105"/>
                            <w:sz w:val="4"/>
                          </w:rPr>
                          <w:t>22</w:t>
                        </w:r>
                        <w:r>
                          <w:rPr>
                            <w:sz w:val="4"/>
                          </w:rPr>
                          <w:tab/>
                        </w:r>
                        <w:r>
                          <w:rPr>
                            <w:w w:val="105"/>
                            <w:sz w:val="4"/>
                          </w:rPr>
                          <w:t>122</w:t>
                        </w:r>
                        <w:r>
                          <w:rPr>
                            <w:spacing w:val="48"/>
                            <w:w w:val="105"/>
                            <w:sz w:val="4"/>
                          </w:rPr>
                          <w:t>  </w:t>
                        </w:r>
                        <w:r>
                          <w:rPr>
                            <w:spacing w:val="-10"/>
                            <w:w w:val="105"/>
                            <w:sz w:val="4"/>
                          </w:rPr>
                          <w:t>R</w:t>
                        </w:r>
                      </w:p>
                      <w:p>
                        <w:pPr>
                          <w:tabs>
                            <w:tab w:pos="573" w:val="left" w:leader="none"/>
                          </w:tabs>
                          <w:spacing w:line="43" w:lineRule="exact" w:before="0"/>
                          <w:ind w:left="0" w:right="0" w:firstLine="0"/>
                          <w:jc w:val="left"/>
                          <w:rPr>
                            <w:sz w:val="4"/>
                          </w:rPr>
                        </w:pPr>
                        <w:r>
                          <w:rPr>
                            <w:spacing w:val="-5"/>
                            <w:w w:val="105"/>
                            <w:sz w:val="4"/>
                          </w:rPr>
                          <w:t>23</w:t>
                        </w:r>
                        <w:r>
                          <w:rPr>
                            <w:sz w:val="4"/>
                          </w:rPr>
                          <w:tab/>
                        </w:r>
                        <w:r>
                          <w:rPr>
                            <w:w w:val="105"/>
                            <w:sz w:val="4"/>
                          </w:rPr>
                          <w:t>123</w:t>
                        </w:r>
                        <w:r>
                          <w:rPr>
                            <w:spacing w:val="46"/>
                            <w:w w:val="105"/>
                            <w:sz w:val="4"/>
                          </w:rPr>
                          <w:t>  </w:t>
                        </w:r>
                        <w:r>
                          <w:rPr>
                            <w:spacing w:val="-10"/>
                            <w:w w:val="105"/>
                            <w:sz w:val="4"/>
                          </w:rPr>
                          <w:t>S</w:t>
                        </w:r>
                      </w:p>
                      <w:p>
                        <w:pPr>
                          <w:tabs>
                            <w:tab w:pos="573" w:val="left" w:leader="none"/>
                          </w:tabs>
                          <w:spacing w:line="43" w:lineRule="exact" w:before="0"/>
                          <w:ind w:left="0" w:right="0" w:firstLine="0"/>
                          <w:jc w:val="left"/>
                          <w:rPr>
                            <w:sz w:val="4"/>
                          </w:rPr>
                        </w:pPr>
                        <w:r>
                          <w:rPr>
                            <w:spacing w:val="-5"/>
                            <w:w w:val="105"/>
                            <w:sz w:val="4"/>
                          </w:rPr>
                          <w:t>24</w:t>
                        </w:r>
                        <w:r>
                          <w:rPr>
                            <w:sz w:val="4"/>
                          </w:rPr>
                          <w:tab/>
                        </w:r>
                        <w:r>
                          <w:rPr>
                            <w:w w:val="105"/>
                            <w:sz w:val="4"/>
                          </w:rPr>
                          <w:t>124</w:t>
                        </w:r>
                        <w:r>
                          <w:rPr>
                            <w:spacing w:val="48"/>
                            <w:w w:val="105"/>
                            <w:sz w:val="4"/>
                          </w:rPr>
                          <w:t>  </w:t>
                        </w:r>
                        <w:r>
                          <w:rPr>
                            <w:spacing w:val="-10"/>
                            <w:w w:val="105"/>
                            <w:sz w:val="4"/>
                          </w:rPr>
                          <w:t>T</w:t>
                        </w:r>
                      </w:p>
                      <w:p>
                        <w:pPr>
                          <w:tabs>
                            <w:tab w:pos="573" w:val="left" w:leader="none"/>
                          </w:tabs>
                          <w:spacing w:line="43" w:lineRule="exact" w:before="0"/>
                          <w:ind w:left="0" w:right="0" w:firstLine="0"/>
                          <w:jc w:val="left"/>
                          <w:rPr>
                            <w:sz w:val="4"/>
                          </w:rPr>
                        </w:pPr>
                        <w:r>
                          <w:rPr>
                            <w:spacing w:val="-5"/>
                            <w:w w:val="105"/>
                            <w:sz w:val="4"/>
                          </w:rPr>
                          <w:t>25</w:t>
                        </w:r>
                        <w:r>
                          <w:rPr>
                            <w:sz w:val="4"/>
                          </w:rPr>
                          <w:tab/>
                        </w:r>
                        <w:r>
                          <w:rPr>
                            <w:w w:val="105"/>
                            <w:sz w:val="4"/>
                          </w:rPr>
                          <w:t>125</w:t>
                        </w:r>
                        <w:r>
                          <w:rPr>
                            <w:spacing w:val="46"/>
                            <w:w w:val="105"/>
                            <w:sz w:val="4"/>
                          </w:rPr>
                          <w:t>  </w:t>
                        </w:r>
                        <w:r>
                          <w:rPr>
                            <w:spacing w:val="-10"/>
                            <w:w w:val="105"/>
                            <w:sz w:val="4"/>
                          </w:rPr>
                          <w:t>U</w:t>
                        </w:r>
                      </w:p>
                      <w:p>
                        <w:pPr>
                          <w:tabs>
                            <w:tab w:pos="573" w:val="left" w:leader="none"/>
                            <w:tab w:pos="754" w:val="left" w:leader="none"/>
                          </w:tabs>
                          <w:spacing w:line="43" w:lineRule="exact" w:before="0"/>
                          <w:ind w:left="0" w:right="0" w:firstLine="0"/>
                          <w:jc w:val="left"/>
                          <w:rPr>
                            <w:sz w:val="4"/>
                          </w:rPr>
                        </w:pPr>
                        <w:r>
                          <w:rPr>
                            <w:spacing w:val="-5"/>
                            <w:w w:val="105"/>
                            <w:sz w:val="4"/>
                          </w:rPr>
                          <w:t>26</w:t>
                        </w:r>
                        <w:r>
                          <w:rPr>
                            <w:sz w:val="4"/>
                          </w:rPr>
                          <w:tab/>
                        </w:r>
                        <w:r>
                          <w:rPr>
                            <w:spacing w:val="-5"/>
                            <w:w w:val="105"/>
                            <w:sz w:val="4"/>
                          </w:rPr>
                          <w:t>126</w:t>
                        </w:r>
                        <w:r>
                          <w:rPr>
                            <w:sz w:val="4"/>
                          </w:rPr>
                          <w:tab/>
                        </w:r>
                        <w:r>
                          <w:rPr>
                            <w:spacing w:val="-10"/>
                            <w:w w:val="105"/>
                            <w:sz w:val="4"/>
                          </w:rPr>
                          <w:t>V</w:t>
                        </w:r>
                      </w:p>
                      <w:p>
                        <w:pPr>
                          <w:tabs>
                            <w:tab w:pos="573" w:val="left" w:leader="none"/>
                          </w:tabs>
                          <w:spacing w:line="43" w:lineRule="exact" w:before="0"/>
                          <w:ind w:left="0" w:right="0" w:firstLine="0"/>
                          <w:jc w:val="left"/>
                          <w:rPr>
                            <w:sz w:val="4"/>
                          </w:rPr>
                        </w:pPr>
                        <w:r>
                          <w:rPr>
                            <w:spacing w:val="-5"/>
                            <w:w w:val="105"/>
                            <w:sz w:val="4"/>
                          </w:rPr>
                          <w:t>27</w:t>
                        </w:r>
                        <w:r>
                          <w:rPr>
                            <w:sz w:val="4"/>
                          </w:rPr>
                          <w:tab/>
                        </w:r>
                        <w:r>
                          <w:rPr>
                            <w:w w:val="105"/>
                            <w:sz w:val="4"/>
                          </w:rPr>
                          <w:t>127</w:t>
                        </w:r>
                        <w:r>
                          <w:rPr>
                            <w:spacing w:val="48"/>
                            <w:w w:val="105"/>
                            <w:sz w:val="4"/>
                          </w:rPr>
                          <w:t>  </w:t>
                        </w:r>
                        <w:r>
                          <w:rPr>
                            <w:spacing w:val="-10"/>
                            <w:w w:val="105"/>
                            <w:sz w:val="4"/>
                          </w:rPr>
                          <w:t>W</w:t>
                        </w:r>
                      </w:p>
                      <w:p>
                        <w:pPr>
                          <w:tabs>
                            <w:tab w:pos="573" w:val="left" w:leader="none"/>
                            <w:tab w:pos="754" w:val="left" w:leader="none"/>
                          </w:tabs>
                          <w:spacing w:line="43" w:lineRule="exact" w:before="0"/>
                          <w:ind w:left="0" w:right="0" w:firstLine="0"/>
                          <w:jc w:val="left"/>
                          <w:rPr>
                            <w:sz w:val="4"/>
                          </w:rPr>
                        </w:pPr>
                        <w:r>
                          <w:rPr>
                            <w:spacing w:val="-5"/>
                            <w:w w:val="105"/>
                            <w:sz w:val="4"/>
                          </w:rPr>
                          <w:t>30</w:t>
                        </w:r>
                        <w:r>
                          <w:rPr>
                            <w:sz w:val="4"/>
                          </w:rPr>
                          <w:tab/>
                        </w:r>
                        <w:r>
                          <w:rPr>
                            <w:spacing w:val="-5"/>
                            <w:w w:val="105"/>
                            <w:sz w:val="4"/>
                          </w:rPr>
                          <w:t>130</w:t>
                        </w:r>
                        <w:r>
                          <w:rPr>
                            <w:sz w:val="4"/>
                          </w:rPr>
                          <w:tab/>
                        </w:r>
                        <w:r>
                          <w:rPr>
                            <w:spacing w:val="-10"/>
                            <w:w w:val="105"/>
                            <w:sz w:val="4"/>
                          </w:rPr>
                          <w:t>X</w:t>
                        </w:r>
                      </w:p>
                      <w:p>
                        <w:pPr>
                          <w:tabs>
                            <w:tab w:pos="573" w:val="left" w:leader="none"/>
                          </w:tabs>
                          <w:spacing w:line="43" w:lineRule="exact" w:before="0"/>
                          <w:ind w:left="0" w:right="0" w:firstLine="0"/>
                          <w:jc w:val="left"/>
                          <w:rPr>
                            <w:sz w:val="4"/>
                          </w:rPr>
                        </w:pPr>
                        <w:r>
                          <w:rPr>
                            <w:spacing w:val="-5"/>
                            <w:w w:val="105"/>
                            <w:sz w:val="4"/>
                          </w:rPr>
                          <w:t>31</w:t>
                        </w:r>
                        <w:r>
                          <w:rPr>
                            <w:sz w:val="4"/>
                          </w:rPr>
                          <w:tab/>
                        </w:r>
                        <w:r>
                          <w:rPr>
                            <w:w w:val="105"/>
                            <w:sz w:val="4"/>
                          </w:rPr>
                          <w:t>131</w:t>
                        </w:r>
                        <w:r>
                          <w:rPr>
                            <w:spacing w:val="46"/>
                            <w:w w:val="105"/>
                            <w:sz w:val="4"/>
                          </w:rPr>
                          <w:t>  </w:t>
                        </w:r>
                        <w:r>
                          <w:rPr>
                            <w:spacing w:val="-10"/>
                            <w:w w:val="105"/>
                            <w:sz w:val="4"/>
                          </w:rPr>
                          <w:t>Y</w:t>
                        </w:r>
                      </w:p>
                      <w:p>
                        <w:pPr>
                          <w:tabs>
                            <w:tab w:pos="573" w:val="left" w:leader="none"/>
                          </w:tabs>
                          <w:spacing w:line="43" w:lineRule="exact" w:before="0"/>
                          <w:ind w:left="0" w:right="0" w:firstLine="0"/>
                          <w:jc w:val="left"/>
                          <w:rPr>
                            <w:sz w:val="4"/>
                          </w:rPr>
                        </w:pPr>
                        <w:r>
                          <w:rPr>
                            <w:spacing w:val="-5"/>
                            <w:w w:val="105"/>
                            <w:sz w:val="4"/>
                          </w:rPr>
                          <w:t>32</w:t>
                        </w:r>
                        <w:r>
                          <w:rPr>
                            <w:sz w:val="4"/>
                          </w:rPr>
                          <w:tab/>
                        </w:r>
                        <w:r>
                          <w:rPr>
                            <w:w w:val="105"/>
                            <w:sz w:val="4"/>
                          </w:rPr>
                          <w:t>132</w:t>
                        </w:r>
                        <w:r>
                          <w:rPr>
                            <w:spacing w:val="48"/>
                            <w:w w:val="105"/>
                            <w:sz w:val="4"/>
                          </w:rPr>
                          <w:t>  </w:t>
                        </w:r>
                        <w:r>
                          <w:rPr>
                            <w:spacing w:val="-10"/>
                            <w:w w:val="105"/>
                            <w:sz w:val="4"/>
                          </w:rPr>
                          <w:t>Z</w:t>
                        </w:r>
                      </w:p>
                      <w:p>
                        <w:pPr>
                          <w:tabs>
                            <w:tab w:pos="573" w:val="left" w:leader="none"/>
                          </w:tabs>
                          <w:spacing w:line="43" w:lineRule="exact" w:before="0"/>
                          <w:ind w:left="0" w:right="0" w:firstLine="0"/>
                          <w:jc w:val="left"/>
                          <w:rPr>
                            <w:sz w:val="4"/>
                          </w:rPr>
                        </w:pPr>
                        <w:r>
                          <w:rPr>
                            <w:spacing w:val="-5"/>
                            <w:w w:val="105"/>
                            <w:sz w:val="4"/>
                          </w:rPr>
                          <w:t>33</w:t>
                        </w:r>
                        <w:r>
                          <w:rPr>
                            <w:sz w:val="4"/>
                          </w:rPr>
                          <w:tab/>
                        </w:r>
                        <w:r>
                          <w:rPr>
                            <w:w w:val="105"/>
                            <w:sz w:val="4"/>
                          </w:rPr>
                          <w:t>133</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34</w:t>
                        </w:r>
                        <w:r>
                          <w:rPr>
                            <w:sz w:val="4"/>
                          </w:rPr>
                          <w:tab/>
                        </w:r>
                        <w:r>
                          <w:rPr>
                            <w:w w:val="105"/>
                            <w:sz w:val="4"/>
                          </w:rPr>
                          <w:t>134</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35</w:t>
                        </w:r>
                        <w:r>
                          <w:rPr>
                            <w:sz w:val="4"/>
                          </w:rPr>
                          <w:tab/>
                        </w:r>
                        <w:r>
                          <w:rPr>
                            <w:w w:val="105"/>
                            <w:sz w:val="4"/>
                          </w:rPr>
                          <w:t>135</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36</w:t>
                        </w:r>
                        <w:r>
                          <w:rPr>
                            <w:sz w:val="4"/>
                          </w:rPr>
                          <w:tab/>
                        </w:r>
                        <w:r>
                          <w:rPr>
                            <w:w w:val="105"/>
                            <w:sz w:val="4"/>
                          </w:rPr>
                          <w:t>136</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spacing w:val="-5"/>
                            <w:w w:val="105"/>
                            <w:sz w:val="4"/>
                          </w:rPr>
                          <w:t>37</w:t>
                        </w:r>
                        <w:r>
                          <w:rPr>
                            <w:sz w:val="4"/>
                          </w:rPr>
                          <w:tab/>
                        </w:r>
                        <w:r>
                          <w:rPr>
                            <w:w w:val="105"/>
                            <w:sz w:val="4"/>
                          </w:rPr>
                          <w:t>137</w:t>
                        </w:r>
                        <w:r>
                          <w:rPr>
                            <w:spacing w:val="46"/>
                            <w:w w:val="105"/>
                            <w:sz w:val="4"/>
                          </w:rPr>
                          <w:t>  </w:t>
                        </w:r>
                        <w:r>
                          <w:rPr>
                            <w:spacing w:val="-10"/>
                            <w:w w:val="105"/>
                            <w:sz w:val="4"/>
                          </w:rPr>
                          <w:t>_</w:t>
                        </w:r>
                      </w:p>
                      <w:p>
                        <w:pPr>
                          <w:tabs>
                            <w:tab w:pos="573" w:val="left" w:leader="none"/>
                          </w:tabs>
                          <w:spacing w:line="43" w:lineRule="exact" w:before="0"/>
                          <w:ind w:left="0" w:right="0" w:firstLine="0"/>
                          <w:jc w:val="left"/>
                          <w:rPr>
                            <w:sz w:val="4"/>
                          </w:rPr>
                        </w:pPr>
                        <w:r>
                          <w:rPr>
                            <w:spacing w:val="-5"/>
                            <w:w w:val="105"/>
                            <w:sz w:val="4"/>
                          </w:rPr>
                          <w:t>40</w:t>
                        </w:r>
                        <w:r>
                          <w:rPr>
                            <w:sz w:val="4"/>
                          </w:rPr>
                          <w:tab/>
                        </w:r>
                        <w:r>
                          <w:rPr>
                            <w:w w:val="105"/>
                            <w:sz w:val="4"/>
                          </w:rPr>
                          <w:t>140</w:t>
                        </w:r>
                        <w:r>
                          <w:rPr>
                            <w:spacing w:val="46"/>
                            <w:w w:val="105"/>
                            <w:sz w:val="4"/>
                          </w:rPr>
                          <w:t>  </w:t>
                        </w:r>
                        <w:r>
                          <w:rPr>
                            <w:spacing w:val="-10"/>
                            <w:w w:val="105"/>
                            <w:sz w:val="4"/>
                          </w:rPr>
                          <w:t>‘</w:t>
                        </w:r>
                      </w:p>
                      <w:p>
                        <w:pPr>
                          <w:tabs>
                            <w:tab w:pos="573" w:val="left" w:leader="none"/>
                          </w:tabs>
                          <w:spacing w:line="43" w:lineRule="exact" w:before="0"/>
                          <w:ind w:left="0" w:right="0" w:firstLine="0"/>
                          <w:jc w:val="left"/>
                          <w:rPr>
                            <w:sz w:val="4"/>
                          </w:rPr>
                        </w:pPr>
                        <w:r>
                          <w:rPr>
                            <w:w w:val="105"/>
                            <w:sz w:val="4"/>
                          </w:rPr>
                          <w:t>41</w:t>
                        </w:r>
                        <w:r>
                          <w:rPr>
                            <w:spacing w:val="58"/>
                            <w:w w:val="105"/>
                            <w:sz w:val="4"/>
                          </w:rPr>
                          <w:t>  </w:t>
                        </w:r>
                        <w:r>
                          <w:rPr>
                            <w:spacing w:val="-10"/>
                            <w:w w:val="105"/>
                            <w:sz w:val="4"/>
                          </w:rPr>
                          <w:t>!</w:t>
                        </w:r>
                        <w:r>
                          <w:rPr>
                            <w:sz w:val="4"/>
                          </w:rPr>
                          <w:tab/>
                        </w:r>
                        <w:r>
                          <w:rPr>
                            <w:w w:val="105"/>
                            <w:sz w:val="4"/>
                          </w:rPr>
                          <w:t>141</w:t>
                        </w:r>
                        <w:r>
                          <w:rPr>
                            <w:spacing w:val="46"/>
                            <w:w w:val="105"/>
                            <w:sz w:val="4"/>
                          </w:rPr>
                          <w:t>  </w:t>
                        </w:r>
                        <w:r>
                          <w:rPr>
                            <w:spacing w:val="-10"/>
                            <w:w w:val="105"/>
                            <w:sz w:val="4"/>
                          </w:rPr>
                          <w:t>a</w:t>
                        </w:r>
                      </w:p>
                      <w:p>
                        <w:pPr>
                          <w:tabs>
                            <w:tab w:pos="573" w:val="left" w:leader="none"/>
                          </w:tabs>
                          <w:spacing w:line="43" w:lineRule="exact" w:before="0"/>
                          <w:ind w:left="0" w:right="0" w:firstLine="0"/>
                          <w:jc w:val="left"/>
                          <w:rPr>
                            <w:sz w:val="4"/>
                          </w:rPr>
                        </w:pPr>
                        <w:r>
                          <w:rPr>
                            <w:w w:val="105"/>
                            <w:sz w:val="4"/>
                          </w:rPr>
                          <w:t>42</w:t>
                        </w:r>
                        <w:r>
                          <w:rPr>
                            <w:spacing w:val="58"/>
                            <w:w w:val="105"/>
                            <w:sz w:val="4"/>
                          </w:rPr>
                          <w:t>  </w:t>
                        </w:r>
                        <w:r>
                          <w:rPr>
                            <w:spacing w:val="-10"/>
                            <w:w w:val="105"/>
                            <w:sz w:val="4"/>
                          </w:rPr>
                          <w:t>"</w:t>
                        </w:r>
                        <w:r>
                          <w:rPr>
                            <w:sz w:val="4"/>
                          </w:rPr>
                          <w:tab/>
                        </w:r>
                        <w:r>
                          <w:rPr>
                            <w:w w:val="105"/>
                            <w:sz w:val="4"/>
                          </w:rPr>
                          <w:t>142</w:t>
                        </w:r>
                        <w:r>
                          <w:rPr>
                            <w:spacing w:val="46"/>
                            <w:w w:val="105"/>
                            <w:sz w:val="4"/>
                          </w:rPr>
                          <w:t>  </w:t>
                        </w:r>
                        <w:r>
                          <w:rPr>
                            <w:spacing w:val="-10"/>
                            <w:w w:val="105"/>
                            <w:sz w:val="4"/>
                          </w:rPr>
                          <w:t>b</w:t>
                        </w:r>
                      </w:p>
                      <w:p>
                        <w:pPr>
                          <w:tabs>
                            <w:tab w:pos="573" w:val="left" w:leader="none"/>
                          </w:tabs>
                          <w:spacing w:line="43" w:lineRule="exact" w:before="0"/>
                          <w:ind w:left="0" w:right="0" w:firstLine="0"/>
                          <w:jc w:val="left"/>
                          <w:rPr>
                            <w:sz w:val="4"/>
                          </w:rPr>
                        </w:pPr>
                        <w:r>
                          <w:rPr>
                            <w:w w:val="105"/>
                            <w:sz w:val="4"/>
                          </w:rPr>
                          <w:t>43</w:t>
                        </w:r>
                        <w:r>
                          <w:rPr>
                            <w:spacing w:val="58"/>
                            <w:w w:val="105"/>
                            <w:sz w:val="4"/>
                          </w:rPr>
                          <w:t>  </w:t>
                        </w:r>
                        <w:r>
                          <w:rPr>
                            <w:spacing w:val="-12"/>
                            <w:w w:val="105"/>
                            <w:sz w:val="4"/>
                          </w:rPr>
                          <w:t>#</w:t>
                        </w:r>
                        <w:r>
                          <w:rPr>
                            <w:sz w:val="4"/>
                          </w:rPr>
                          <w:tab/>
                        </w:r>
                        <w:r>
                          <w:rPr>
                            <w:w w:val="105"/>
                            <w:sz w:val="4"/>
                          </w:rPr>
                          <w:t>143</w:t>
                        </w:r>
                        <w:r>
                          <w:rPr>
                            <w:spacing w:val="46"/>
                            <w:w w:val="105"/>
                            <w:sz w:val="4"/>
                          </w:rPr>
                          <w:t>  </w:t>
                        </w:r>
                        <w:r>
                          <w:rPr>
                            <w:spacing w:val="-10"/>
                            <w:w w:val="105"/>
                            <w:sz w:val="4"/>
                          </w:rPr>
                          <w:t>c</w:t>
                        </w:r>
                      </w:p>
                      <w:p>
                        <w:pPr>
                          <w:tabs>
                            <w:tab w:pos="573" w:val="left" w:leader="none"/>
                          </w:tabs>
                          <w:spacing w:line="43" w:lineRule="exact" w:before="0"/>
                          <w:ind w:left="0" w:right="0" w:firstLine="0"/>
                          <w:jc w:val="left"/>
                          <w:rPr>
                            <w:sz w:val="4"/>
                          </w:rPr>
                        </w:pPr>
                        <w:r>
                          <w:rPr>
                            <w:w w:val="105"/>
                            <w:sz w:val="4"/>
                          </w:rPr>
                          <w:t>44</w:t>
                        </w:r>
                        <w:r>
                          <w:rPr>
                            <w:spacing w:val="58"/>
                            <w:w w:val="105"/>
                            <w:sz w:val="4"/>
                          </w:rPr>
                          <w:t>  </w:t>
                        </w:r>
                        <w:r>
                          <w:rPr>
                            <w:spacing w:val="-12"/>
                            <w:w w:val="105"/>
                            <w:sz w:val="4"/>
                          </w:rPr>
                          <w:t>$</w:t>
                        </w:r>
                        <w:r>
                          <w:rPr>
                            <w:sz w:val="4"/>
                          </w:rPr>
                          <w:tab/>
                        </w:r>
                        <w:r>
                          <w:rPr>
                            <w:w w:val="105"/>
                            <w:sz w:val="4"/>
                          </w:rPr>
                          <w:t>144</w:t>
                        </w:r>
                        <w:r>
                          <w:rPr>
                            <w:spacing w:val="46"/>
                            <w:w w:val="105"/>
                            <w:sz w:val="4"/>
                          </w:rPr>
                          <w:t>  </w:t>
                        </w:r>
                        <w:r>
                          <w:rPr>
                            <w:spacing w:val="-10"/>
                            <w:w w:val="105"/>
                            <w:sz w:val="4"/>
                          </w:rPr>
                          <w:t>d</w:t>
                        </w:r>
                      </w:p>
                      <w:p>
                        <w:pPr>
                          <w:tabs>
                            <w:tab w:pos="573" w:val="left" w:leader="none"/>
                          </w:tabs>
                          <w:spacing w:line="43" w:lineRule="exact" w:before="0"/>
                          <w:ind w:left="0" w:right="0" w:firstLine="0"/>
                          <w:jc w:val="left"/>
                          <w:rPr>
                            <w:sz w:val="4"/>
                          </w:rPr>
                        </w:pPr>
                        <w:r>
                          <w:rPr>
                            <w:w w:val="105"/>
                            <w:sz w:val="4"/>
                          </w:rPr>
                          <w:t>45</w:t>
                        </w:r>
                        <w:r>
                          <w:rPr>
                            <w:spacing w:val="58"/>
                            <w:w w:val="105"/>
                            <w:sz w:val="4"/>
                          </w:rPr>
                          <w:t>  </w:t>
                        </w:r>
                        <w:r>
                          <w:rPr>
                            <w:spacing w:val="-10"/>
                            <w:w w:val="105"/>
                            <w:sz w:val="4"/>
                          </w:rPr>
                          <w:t>%</w:t>
                        </w:r>
                        <w:r>
                          <w:rPr>
                            <w:sz w:val="4"/>
                          </w:rPr>
                          <w:tab/>
                        </w:r>
                        <w:r>
                          <w:rPr>
                            <w:w w:val="105"/>
                            <w:sz w:val="4"/>
                          </w:rPr>
                          <w:t>145</w:t>
                        </w:r>
                        <w:r>
                          <w:rPr>
                            <w:spacing w:val="46"/>
                            <w:w w:val="105"/>
                            <w:sz w:val="4"/>
                          </w:rPr>
                          <w:t>  </w:t>
                        </w:r>
                        <w:r>
                          <w:rPr>
                            <w:spacing w:val="-10"/>
                            <w:w w:val="105"/>
                            <w:sz w:val="4"/>
                          </w:rPr>
                          <w:t>e</w:t>
                        </w:r>
                      </w:p>
                      <w:p>
                        <w:pPr>
                          <w:tabs>
                            <w:tab w:pos="573" w:val="left" w:leader="none"/>
                          </w:tabs>
                          <w:spacing w:line="43" w:lineRule="exact" w:before="0"/>
                          <w:ind w:left="0" w:right="0" w:firstLine="0"/>
                          <w:jc w:val="left"/>
                          <w:rPr>
                            <w:sz w:val="4"/>
                          </w:rPr>
                        </w:pPr>
                        <w:r>
                          <w:rPr>
                            <w:w w:val="105"/>
                            <w:sz w:val="4"/>
                          </w:rPr>
                          <w:t>46</w:t>
                        </w:r>
                        <w:r>
                          <w:rPr>
                            <w:spacing w:val="58"/>
                            <w:w w:val="105"/>
                            <w:sz w:val="4"/>
                          </w:rPr>
                          <w:t>  </w:t>
                        </w:r>
                        <w:r>
                          <w:rPr>
                            <w:spacing w:val="-10"/>
                            <w:w w:val="105"/>
                            <w:sz w:val="4"/>
                          </w:rPr>
                          <w:t>&amp;</w:t>
                        </w:r>
                        <w:r>
                          <w:rPr>
                            <w:sz w:val="4"/>
                          </w:rPr>
                          <w:tab/>
                        </w:r>
                        <w:r>
                          <w:rPr>
                            <w:w w:val="105"/>
                            <w:sz w:val="4"/>
                          </w:rPr>
                          <w:t>146</w:t>
                        </w:r>
                        <w:r>
                          <w:rPr>
                            <w:spacing w:val="46"/>
                            <w:w w:val="105"/>
                            <w:sz w:val="4"/>
                          </w:rPr>
                          <w:t>  </w:t>
                        </w:r>
                        <w:r>
                          <w:rPr>
                            <w:spacing w:val="-10"/>
                            <w:w w:val="105"/>
                            <w:sz w:val="4"/>
                          </w:rPr>
                          <w:t>f</w:t>
                        </w:r>
                      </w:p>
                      <w:p>
                        <w:pPr>
                          <w:tabs>
                            <w:tab w:pos="573" w:val="left" w:leader="none"/>
                          </w:tabs>
                          <w:spacing w:line="43" w:lineRule="exact" w:before="0"/>
                          <w:ind w:left="0" w:right="0" w:firstLine="0"/>
                          <w:jc w:val="left"/>
                          <w:rPr>
                            <w:sz w:val="4"/>
                          </w:rPr>
                        </w:pPr>
                        <w:r>
                          <w:rPr>
                            <w:w w:val="105"/>
                            <w:sz w:val="4"/>
                          </w:rPr>
                          <w:t>47</w:t>
                        </w:r>
                        <w:r>
                          <w:rPr>
                            <w:spacing w:val="58"/>
                            <w:w w:val="105"/>
                            <w:sz w:val="4"/>
                          </w:rPr>
                          <w:t>  </w:t>
                        </w:r>
                        <w:r>
                          <w:rPr>
                            <w:spacing w:val="-10"/>
                            <w:w w:val="105"/>
                            <w:sz w:val="4"/>
                          </w:rPr>
                          <w:t>’</w:t>
                        </w:r>
                        <w:r>
                          <w:rPr>
                            <w:sz w:val="4"/>
                          </w:rPr>
                          <w:tab/>
                        </w:r>
                        <w:r>
                          <w:rPr>
                            <w:w w:val="105"/>
                            <w:sz w:val="4"/>
                          </w:rPr>
                          <w:t>147</w:t>
                        </w:r>
                        <w:r>
                          <w:rPr>
                            <w:spacing w:val="46"/>
                            <w:w w:val="105"/>
                            <w:sz w:val="4"/>
                          </w:rPr>
                          <w:t>  </w:t>
                        </w:r>
                        <w:r>
                          <w:rPr>
                            <w:spacing w:val="-10"/>
                            <w:w w:val="105"/>
                            <w:sz w:val="4"/>
                          </w:rPr>
                          <w:t>g</w:t>
                        </w:r>
                      </w:p>
                      <w:p>
                        <w:pPr>
                          <w:tabs>
                            <w:tab w:pos="573" w:val="left" w:leader="none"/>
                          </w:tabs>
                          <w:spacing w:line="43" w:lineRule="exact" w:before="0"/>
                          <w:ind w:left="0" w:right="0" w:firstLine="0"/>
                          <w:jc w:val="left"/>
                          <w:rPr>
                            <w:sz w:val="4"/>
                          </w:rPr>
                        </w:pPr>
                        <w:r>
                          <w:rPr>
                            <w:w w:val="105"/>
                            <w:sz w:val="4"/>
                          </w:rPr>
                          <w:t>50</w:t>
                        </w:r>
                        <w:r>
                          <w:rPr>
                            <w:spacing w:val="58"/>
                            <w:w w:val="105"/>
                            <w:sz w:val="4"/>
                          </w:rPr>
                          <w:t>  </w:t>
                        </w:r>
                        <w:r>
                          <w:rPr>
                            <w:spacing w:val="-10"/>
                            <w:w w:val="105"/>
                            <w:sz w:val="4"/>
                          </w:rPr>
                          <w:t>(</w:t>
                        </w:r>
                        <w:r>
                          <w:rPr>
                            <w:sz w:val="4"/>
                          </w:rPr>
                          <w:tab/>
                        </w:r>
                        <w:r>
                          <w:rPr>
                            <w:w w:val="105"/>
                            <w:sz w:val="4"/>
                          </w:rPr>
                          <w:t>150</w:t>
                        </w:r>
                        <w:r>
                          <w:rPr>
                            <w:spacing w:val="46"/>
                            <w:w w:val="105"/>
                            <w:sz w:val="4"/>
                          </w:rPr>
                          <w:t>  </w:t>
                        </w:r>
                        <w:r>
                          <w:rPr>
                            <w:spacing w:val="-10"/>
                            <w:w w:val="105"/>
                            <w:sz w:val="4"/>
                          </w:rPr>
                          <w:t>h</w:t>
                        </w:r>
                      </w:p>
                      <w:p>
                        <w:pPr>
                          <w:tabs>
                            <w:tab w:pos="573" w:val="left" w:leader="none"/>
                            <w:tab w:pos="754" w:val="left" w:leader="none"/>
                          </w:tabs>
                          <w:spacing w:line="43" w:lineRule="exact" w:before="0"/>
                          <w:ind w:left="0" w:right="0" w:firstLine="0"/>
                          <w:jc w:val="left"/>
                          <w:rPr>
                            <w:sz w:val="4"/>
                          </w:rPr>
                        </w:pPr>
                        <w:r>
                          <w:rPr>
                            <w:w w:val="105"/>
                            <w:sz w:val="4"/>
                          </w:rPr>
                          <w:t>51</w:t>
                        </w:r>
                        <w:r>
                          <w:rPr>
                            <w:spacing w:val="58"/>
                            <w:w w:val="105"/>
                            <w:sz w:val="4"/>
                          </w:rPr>
                          <w:t>  </w:t>
                        </w:r>
                        <w:r>
                          <w:rPr>
                            <w:spacing w:val="-10"/>
                            <w:w w:val="105"/>
                            <w:sz w:val="4"/>
                          </w:rPr>
                          <w:t>)</w:t>
                        </w:r>
                        <w:r>
                          <w:rPr>
                            <w:sz w:val="4"/>
                          </w:rPr>
                          <w:tab/>
                        </w:r>
                        <w:r>
                          <w:rPr>
                            <w:spacing w:val="-5"/>
                            <w:w w:val="105"/>
                            <w:sz w:val="4"/>
                          </w:rPr>
                          <w:t>151</w:t>
                        </w:r>
                        <w:r>
                          <w:rPr>
                            <w:sz w:val="4"/>
                          </w:rPr>
                          <w:tab/>
                        </w:r>
                        <w:r>
                          <w:rPr>
                            <w:spacing w:val="-10"/>
                            <w:w w:val="105"/>
                            <w:sz w:val="4"/>
                          </w:rPr>
                          <w:t>i</w:t>
                        </w:r>
                      </w:p>
                      <w:p>
                        <w:pPr>
                          <w:tabs>
                            <w:tab w:pos="573" w:val="left" w:leader="none"/>
                          </w:tabs>
                          <w:spacing w:line="43" w:lineRule="exact" w:before="0"/>
                          <w:ind w:left="0" w:right="0" w:firstLine="0"/>
                          <w:jc w:val="left"/>
                          <w:rPr>
                            <w:sz w:val="4"/>
                          </w:rPr>
                        </w:pPr>
                        <w:r>
                          <w:rPr>
                            <w:w w:val="105"/>
                            <w:sz w:val="4"/>
                          </w:rPr>
                          <w:t>52</w:t>
                        </w:r>
                        <w:r>
                          <w:rPr>
                            <w:spacing w:val="58"/>
                            <w:w w:val="105"/>
                            <w:sz w:val="4"/>
                          </w:rPr>
                          <w:t>  </w:t>
                        </w:r>
                        <w:r>
                          <w:rPr>
                            <w:spacing w:val="-12"/>
                            <w:w w:val="105"/>
                            <w:sz w:val="4"/>
                          </w:rPr>
                          <w:t>*</w:t>
                        </w:r>
                        <w:r>
                          <w:rPr>
                            <w:sz w:val="4"/>
                          </w:rPr>
                          <w:tab/>
                        </w:r>
                        <w:r>
                          <w:rPr>
                            <w:w w:val="105"/>
                            <w:sz w:val="4"/>
                          </w:rPr>
                          <w:t>152</w:t>
                        </w:r>
                        <w:r>
                          <w:rPr>
                            <w:spacing w:val="46"/>
                            <w:w w:val="105"/>
                            <w:sz w:val="4"/>
                          </w:rPr>
                          <w:t>  </w:t>
                        </w:r>
                        <w:r>
                          <w:rPr>
                            <w:spacing w:val="-10"/>
                            <w:w w:val="105"/>
                            <w:sz w:val="4"/>
                          </w:rPr>
                          <w:t>j</w:t>
                        </w:r>
                      </w:p>
                      <w:p>
                        <w:pPr>
                          <w:tabs>
                            <w:tab w:pos="573" w:val="left" w:leader="none"/>
                          </w:tabs>
                          <w:spacing w:line="43" w:lineRule="exact" w:before="0"/>
                          <w:ind w:left="0" w:right="0" w:firstLine="0"/>
                          <w:jc w:val="left"/>
                          <w:rPr>
                            <w:sz w:val="4"/>
                          </w:rPr>
                        </w:pPr>
                        <w:r>
                          <w:rPr>
                            <w:w w:val="105"/>
                            <w:sz w:val="4"/>
                          </w:rPr>
                          <w:t>53</w:t>
                        </w:r>
                        <w:r>
                          <w:rPr>
                            <w:spacing w:val="58"/>
                            <w:w w:val="105"/>
                            <w:sz w:val="4"/>
                          </w:rPr>
                          <w:t>  </w:t>
                        </w:r>
                        <w:r>
                          <w:rPr>
                            <w:spacing w:val="-12"/>
                            <w:w w:val="105"/>
                            <w:sz w:val="4"/>
                          </w:rPr>
                          <w:t>+</w:t>
                        </w:r>
                        <w:r>
                          <w:rPr>
                            <w:sz w:val="4"/>
                          </w:rPr>
                          <w:tab/>
                        </w:r>
                        <w:r>
                          <w:rPr>
                            <w:w w:val="105"/>
                            <w:sz w:val="4"/>
                          </w:rPr>
                          <w:t>153</w:t>
                        </w:r>
                        <w:r>
                          <w:rPr>
                            <w:spacing w:val="46"/>
                            <w:w w:val="105"/>
                            <w:sz w:val="4"/>
                          </w:rPr>
                          <w:t>  </w:t>
                        </w:r>
                        <w:r>
                          <w:rPr>
                            <w:spacing w:val="-10"/>
                            <w:w w:val="105"/>
                            <w:sz w:val="4"/>
                          </w:rPr>
                          <w:t>k</w:t>
                        </w:r>
                      </w:p>
                      <w:p>
                        <w:pPr>
                          <w:tabs>
                            <w:tab w:pos="573" w:val="left" w:leader="none"/>
                          </w:tabs>
                          <w:spacing w:line="43" w:lineRule="exact" w:before="0"/>
                          <w:ind w:left="0" w:right="0" w:firstLine="0"/>
                          <w:jc w:val="left"/>
                          <w:rPr>
                            <w:sz w:val="4"/>
                          </w:rPr>
                        </w:pPr>
                        <w:r>
                          <w:rPr>
                            <w:w w:val="105"/>
                            <w:sz w:val="4"/>
                          </w:rPr>
                          <w:t>54</w:t>
                        </w:r>
                        <w:r>
                          <w:rPr>
                            <w:spacing w:val="58"/>
                            <w:w w:val="105"/>
                            <w:sz w:val="4"/>
                          </w:rPr>
                          <w:t>  </w:t>
                        </w:r>
                        <w:r>
                          <w:rPr>
                            <w:spacing w:val="-10"/>
                            <w:w w:val="105"/>
                            <w:sz w:val="4"/>
                          </w:rPr>
                          <w:t>,</w:t>
                        </w:r>
                        <w:r>
                          <w:rPr>
                            <w:sz w:val="4"/>
                          </w:rPr>
                          <w:tab/>
                        </w:r>
                        <w:r>
                          <w:rPr>
                            <w:w w:val="105"/>
                            <w:sz w:val="4"/>
                          </w:rPr>
                          <w:t>154</w:t>
                        </w:r>
                        <w:r>
                          <w:rPr>
                            <w:spacing w:val="46"/>
                            <w:w w:val="105"/>
                            <w:sz w:val="4"/>
                          </w:rPr>
                          <w:t>  </w:t>
                        </w:r>
                        <w:r>
                          <w:rPr>
                            <w:spacing w:val="-10"/>
                            <w:w w:val="105"/>
                            <w:sz w:val="4"/>
                          </w:rPr>
                          <w:t>l</w:t>
                        </w:r>
                      </w:p>
                      <w:p>
                        <w:pPr>
                          <w:tabs>
                            <w:tab w:pos="573" w:val="left" w:leader="none"/>
                          </w:tabs>
                          <w:spacing w:line="43" w:lineRule="exact" w:before="0"/>
                          <w:ind w:left="0" w:right="0" w:firstLine="0"/>
                          <w:jc w:val="left"/>
                          <w:rPr>
                            <w:sz w:val="4"/>
                          </w:rPr>
                        </w:pPr>
                        <w:r>
                          <w:rPr>
                            <w:w w:val="105"/>
                            <w:sz w:val="4"/>
                          </w:rPr>
                          <w:t>55</w:t>
                        </w:r>
                        <w:r>
                          <w:rPr>
                            <w:spacing w:val="58"/>
                            <w:w w:val="105"/>
                            <w:sz w:val="4"/>
                          </w:rPr>
                          <w:t>  </w:t>
                        </w:r>
                        <w:r>
                          <w:rPr>
                            <w:spacing w:val="-10"/>
                            <w:w w:val="105"/>
                            <w:sz w:val="4"/>
                          </w:rPr>
                          <w:t>-</w:t>
                        </w:r>
                        <w:r>
                          <w:rPr>
                            <w:sz w:val="4"/>
                          </w:rPr>
                          <w:tab/>
                        </w:r>
                        <w:r>
                          <w:rPr>
                            <w:w w:val="105"/>
                            <w:sz w:val="4"/>
                          </w:rPr>
                          <w:t>155</w:t>
                        </w:r>
                        <w:r>
                          <w:rPr>
                            <w:spacing w:val="48"/>
                            <w:w w:val="105"/>
                            <w:sz w:val="4"/>
                          </w:rPr>
                          <w:t>  </w:t>
                        </w:r>
                        <w:r>
                          <w:rPr>
                            <w:spacing w:val="-10"/>
                            <w:w w:val="105"/>
                            <w:sz w:val="4"/>
                          </w:rPr>
                          <w:t>m</w:t>
                        </w:r>
                      </w:p>
                      <w:p>
                        <w:pPr>
                          <w:tabs>
                            <w:tab w:pos="573" w:val="left" w:leader="none"/>
                          </w:tabs>
                          <w:spacing w:line="43" w:lineRule="exact" w:before="0"/>
                          <w:ind w:left="0" w:right="0" w:firstLine="0"/>
                          <w:jc w:val="left"/>
                          <w:rPr>
                            <w:sz w:val="4"/>
                          </w:rPr>
                        </w:pPr>
                        <w:r>
                          <w:rPr>
                            <w:w w:val="105"/>
                            <w:sz w:val="4"/>
                          </w:rPr>
                          <w:t>56</w:t>
                        </w:r>
                        <w:r>
                          <w:rPr>
                            <w:spacing w:val="58"/>
                            <w:w w:val="105"/>
                            <w:sz w:val="4"/>
                          </w:rPr>
                          <w:t>  </w:t>
                        </w:r>
                        <w:r>
                          <w:rPr>
                            <w:spacing w:val="-10"/>
                            <w:w w:val="105"/>
                            <w:sz w:val="4"/>
                          </w:rPr>
                          <w:t>.</w:t>
                        </w:r>
                        <w:r>
                          <w:rPr>
                            <w:sz w:val="4"/>
                          </w:rPr>
                          <w:tab/>
                        </w:r>
                        <w:r>
                          <w:rPr>
                            <w:w w:val="105"/>
                            <w:sz w:val="4"/>
                          </w:rPr>
                          <w:t>156</w:t>
                        </w:r>
                        <w:r>
                          <w:rPr>
                            <w:spacing w:val="46"/>
                            <w:w w:val="105"/>
                            <w:sz w:val="4"/>
                          </w:rPr>
                          <w:t>  </w:t>
                        </w:r>
                        <w:r>
                          <w:rPr>
                            <w:spacing w:val="-10"/>
                            <w:w w:val="105"/>
                            <w:sz w:val="4"/>
                          </w:rPr>
                          <w:t>n</w:t>
                        </w:r>
                      </w:p>
                      <w:p>
                        <w:pPr>
                          <w:tabs>
                            <w:tab w:pos="573" w:val="left" w:leader="none"/>
                          </w:tabs>
                          <w:spacing w:line="43" w:lineRule="exact" w:before="0"/>
                          <w:ind w:left="0" w:right="0" w:firstLine="0"/>
                          <w:jc w:val="left"/>
                          <w:rPr>
                            <w:sz w:val="4"/>
                          </w:rPr>
                        </w:pPr>
                        <w:r>
                          <w:rPr>
                            <w:w w:val="105"/>
                            <w:sz w:val="4"/>
                          </w:rPr>
                          <w:t>57</w:t>
                        </w:r>
                        <w:r>
                          <w:rPr>
                            <w:spacing w:val="58"/>
                            <w:w w:val="105"/>
                            <w:sz w:val="4"/>
                          </w:rPr>
                          <w:t>  </w:t>
                        </w:r>
                        <w:r>
                          <w:rPr>
                            <w:spacing w:val="-12"/>
                            <w:w w:val="105"/>
                            <w:sz w:val="4"/>
                          </w:rPr>
                          <w:t>/</w:t>
                        </w:r>
                        <w:r>
                          <w:rPr>
                            <w:sz w:val="4"/>
                          </w:rPr>
                          <w:tab/>
                        </w:r>
                        <w:r>
                          <w:rPr>
                            <w:w w:val="105"/>
                            <w:sz w:val="4"/>
                          </w:rPr>
                          <w:t>157</w:t>
                        </w:r>
                        <w:r>
                          <w:rPr>
                            <w:spacing w:val="46"/>
                            <w:w w:val="105"/>
                            <w:sz w:val="4"/>
                          </w:rPr>
                          <w:t>  </w:t>
                        </w:r>
                        <w:r>
                          <w:rPr>
                            <w:spacing w:val="-10"/>
                            <w:w w:val="105"/>
                            <w:sz w:val="4"/>
                          </w:rPr>
                          <w:t>o</w:t>
                        </w:r>
                      </w:p>
                      <w:p>
                        <w:pPr>
                          <w:tabs>
                            <w:tab w:pos="573" w:val="left" w:leader="none"/>
                          </w:tabs>
                          <w:spacing w:line="43" w:lineRule="exact" w:before="0"/>
                          <w:ind w:left="0" w:right="0" w:firstLine="0"/>
                          <w:jc w:val="left"/>
                          <w:rPr>
                            <w:sz w:val="4"/>
                          </w:rPr>
                        </w:pPr>
                        <w:r>
                          <w:rPr>
                            <w:w w:val="105"/>
                            <w:sz w:val="4"/>
                          </w:rPr>
                          <w:t>60</w:t>
                        </w:r>
                        <w:r>
                          <w:rPr>
                            <w:spacing w:val="58"/>
                            <w:w w:val="105"/>
                            <w:sz w:val="4"/>
                          </w:rPr>
                          <w:t>  </w:t>
                        </w:r>
                        <w:r>
                          <w:rPr>
                            <w:spacing w:val="-12"/>
                            <w:w w:val="105"/>
                            <w:sz w:val="4"/>
                          </w:rPr>
                          <w:t>0</w:t>
                        </w:r>
                        <w:r>
                          <w:rPr>
                            <w:sz w:val="4"/>
                          </w:rPr>
                          <w:tab/>
                        </w:r>
                        <w:r>
                          <w:rPr>
                            <w:w w:val="105"/>
                            <w:sz w:val="4"/>
                          </w:rPr>
                          <w:t>160</w:t>
                        </w:r>
                        <w:r>
                          <w:rPr>
                            <w:spacing w:val="46"/>
                            <w:w w:val="105"/>
                            <w:sz w:val="4"/>
                          </w:rPr>
                          <w:t>  </w:t>
                        </w:r>
                        <w:r>
                          <w:rPr>
                            <w:spacing w:val="-10"/>
                            <w:w w:val="105"/>
                            <w:sz w:val="4"/>
                          </w:rPr>
                          <w:t>p</w:t>
                        </w:r>
                      </w:p>
                      <w:p>
                        <w:pPr>
                          <w:tabs>
                            <w:tab w:pos="573" w:val="left" w:leader="none"/>
                          </w:tabs>
                          <w:spacing w:line="43" w:lineRule="exact" w:before="0"/>
                          <w:ind w:left="0" w:right="0" w:firstLine="0"/>
                          <w:jc w:val="left"/>
                          <w:rPr>
                            <w:sz w:val="4"/>
                          </w:rPr>
                        </w:pPr>
                        <w:r>
                          <w:rPr>
                            <w:w w:val="105"/>
                            <w:sz w:val="4"/>
                          </w:rPr>
                          <w:t>61</w:t>
                        </w:r>
                        <w:r>
                          <w:rPr>
                            <w:spacing w:val="58"/>
                            <w:w w:val="105"/>
                            <w:sz w:val="4"/>
                          </w:rPr>
                          <w:t>  </w:t>
                        </w:r>
                        <w:r>
                          <w:rPr>
                            <w:spacing w:val="-12"/>
                            <w:w w:val="105"/>
                            <w:sz w:val="4"/>
                          </w:rPr>
                          <w:t>1</w:t>
                        </w:r>
                        <w:r>
                          <w:rPr>
                            <w:sz w:val="4"/>
                          </w:rPr>
                          <w:tab/>
                        </w:r>
                        <w:r>
                          <w:rPr>
                            <w:w w:val="105"/>
                            <w:sz w:val="4"/>
                          </w:rPr>
                          <w:t>161</w:t>
                        </w:r>
                        <w:r>
                          <w:rPr>
                            <w:spacing w:val="46"/>
                            <w:w w:val="105"/>
                            <w:sz w:val="4"/>
                          </w:rPr>
                          <w:t>  </w:t>
                        </w:r>
                        <w:r>
                          <w:rPr>
                            <w:spacing w:val="-10"/>
                            <w:w w:val="105"/>
                            <w:sz w:val="4"/>
                          </w:rPr>
                          <w:t>q</w:t>
                        </w:r>
                      </w:p>
                      <w:p>
                        <w:pPr>
                          <w:tabs>
                            <w:tab w:pos="573" w:val="left" w:leader="none"/>
                          </w:tabs>
                          <w:spacing w:line="43" w:lineRule="exact" w:before="0"/>
                          <w:ind w:left="0" w:right="0" w:firstLine="0"/>
                          <w:jc w:val="left"/>
                          <w:rPr>
                            <w:sz w:val="4"/>
                          </w:rPr>
                        </w:pPr>
                        <w:r>
                          <w:rPr>
                            <w:w w:val="105"/>
                            <w:sz w:val="4"/>
                          </w:rPr>
                          <w:t>62</w:t>
                        </w:r>
                        <w:r>
                          <w:rPr>
                            <w:spacing w:val="58"/>
                            <w:w w:val="105"/>
                            <w:sz w:val="4"/>
                          </w:rPr>
                          <w:t>  </w:t>
                        </w:r>
                        <w:r>
                          <w:rPr>
                            <w:spacing w:val="-12"/>
                            <w:w w:val="105"/>
                            <w:sz w:val="4"/>
                          </w:rPr>
                          <w:t>2</w:t>
                        </w:r>
                        <w:r>
                          <w:rPr>
                            <w:sz w:val="4"/>
                          </w:rPr>
                          <w:tab/>
                        </w:r>
                        <w:r>
                          <w:rPr>
                            <w:w w:val="105"/>
                            <w:sz w:val="4"/>
                          </w:rPr>
                          <w:t>162</w:t>
                        </w:r>
                        <w:r>
                          <w:rPr>
                            <w:spacing w:val="46"/>
                            <w:w w:val="105"/>
                            <w:sz w:val="4"/>
                          </w:rPr>
                          <w:t>  </w:t>
                        </w:r>
                        <w:r>
                          <w:rPr>
                            <w:spacing w:val="-10"/>
                            <w:w w:val="105"/>
                            <w:sz w:val="4"/>
                          </w:rPr>
                          <w:t>r</w:t>
                        </w:r>
                      </w:p>
                      <w:p>
                        <w:pPr>
                          <w:tabs>
                            <w:tab w:pos="573" w:val="left" w:leader="none"/>
                          </w:tabs>
                          <w:spacing w:line="43" w:lineRule="exact" w:before="0"/>
                          <w:ind w:left="0" w:right="0" w:firstLine="0"/>
                          <w:jc w:val="left"/>
                          <w:rPr>
                            <w:sz w:val="4"/>
                          </w:rPr>
                        </w:pPr>
                        <w:r>
                          <w:rPr>
                            <w:w w:val="105"/>
                            <w:sz w:val="4"/>
                          </w:rPr>
                          <w:t>63</w:t>
                        </w:r>
                        <w:r>
                          <w:rPr>
                            <w:spacing w:val="58"/>
                            <w:w w:val="105"/>
                            <w:sz w:val="4"/>
                          </w:rPr>
                          <w:t>  </w:t>
                        </w:r>
                        <w:r>
                          <w:rPr>
                            <w:spacing w:val="-12"/>
                            <w:w w:val="105"/>
                            <w:sz w:val="4"/>
                          </w:rPr>
                          <w:t>3</w:t>
                        </w:r>
                        <w:r>
                          <w:rPr>
                            <w:sz w:val="4"/>
                          </w:rPr>
                          <w:tab/>
                        </w:r>
                        <w:r>
                          <w:rPr>
                            <w:w w:val="105"/>
                            <w:sz w:val="4"/>
                          </w:rPr>
                          <w:t>163</w:t>
                        </w:r>
                        <w:r>
                          <w:rPr>
                            <w:spacing w:val="46"/>
                            <w:w w:val="105"/>
                            <w:sz w:val="4"/>
                          </w:rPr>
                          <w:t>  </w:t>
                        </w:r>
                        <w:r>
                          <w:rPr>
                            <w:spacing w:val="-10"/>
                            <w:w w:val="105"/>
                            <w:sz w:val="4"/>
                          </w:rPr>
                          <w:t>s</w:t>
                        </w:r>
                      </w:p>
                      <w:p>
                        <w:pPr>
                          <w:tabs>
                            <w:tab w:pos="573" w:val="left" w:leader="none"/>
                          </w:tabs>
                          <w:spacing w:line="43" w:lineRule="exact" w:before="0"/>
                          <w:ind w:left="0" w:right="0" w:firstLine="0"/>
                          <w:jc w:val="left"/>
                          <w:rPr>
                            <w:sz w:val="4"/>
                          </w:rPr>
                        </w:pPr>
                        <w:r>
                          <w:rPr>
                            <w:w w:val="105"/>
                            <w:sz w:val="4"/>
                          </w:rPr>
                          <w:t>64</w:t>
                        </w:r>
                        <w:r>
                          <w:rPr>
                            <w:spacing w:val="58"/>
                            <w:w w:val="105"/>
                            <w:sz w:val="4"/>
                          </w:rPr>
                          <w:t>  </w:t>
                        </w:r>
                        <w:r>
                          <w:rPr>
                            <w:spacing w:val="-12"/>
                            <w:w w:val="105"/>
                            <w:sz w:val="4"/>
                          </w:rPr>
                          <w:t>4</w:t>
                        </w:r>
                        <w:r>
                          <w:rPr>
                            <w:sz w:val="4"/>
                          </w:rPr>
                          <w:tab/>
                        </w:r>
                        <w:r>
                          <w:rPr>
                            <w:w w:val="105"/>
                            <w:sz w:val="4"/>
                          </w:rPr>
                          <w:t>164</w:t>
                        </w:r>
                        <w:r>
                          <w:rPr>
                            <w:spacing w:val="46"/>
                            <w:w w:val="105"/>
                            <w:sz w:val="4"/>
                          </w:rPr>
                          <w:t>  </w:t>
                        </w:r>
                        <w:r>
                          <w:rPr>
                            <w:spacing w:val="-10"/>
                            <w:w w:val="105"/>
                            <w:sz w:val="4"/>
                          </w:rPr>
                          <w:t>t</w:t>
                        </w:r>
                      </w:p>
                      <w:p>
                        <w:pPr>
                          <w:tabs>
                            <w:tab w:pos="573" w:val="left" w:leader="none"/>
                          </w:tabs>
                          <w:spacing w:line="43" w:lineRule="exact" w:before="0"/>
                          <w:ind w:left="0" w:right="0" w:firstLine="0"/>
                          <w:jc w:val="left"/>
                          <w:rPr>
                            <w:sz w:val="4"/>
                          </w:rPr>
                        </w:pPr>
                        <w:r>
                          <w:rPr>
                            <w:w w:val="105"/>
                            <w:sz w:val="4"/>
                          </w:rPr>
                          <w:t>65</w:t>
                        </w:r>
                        <w:r>
                          <w:rPr>
                            <w:spacing w:val="58"/>
                            <w:w w:val="105"/>
                            <w:sz w:val="4"/>
                          </w:rPr>
                          <w:t>  </w:t>
                        </w:r>
                        <w:r>
                          <w:rPr>
                            <w:spacing w:val="-12"/>
                            <w:w w:val="105"/>
                            <w:sz w:val="4"/>
                          </w:rPr>
                          <w:t>5</w:t>
                        </w:r>
                        <w:r>
                          <w:rPr>
                            <w:sz w:val="4"/>
                          </w:rPr>
                          <w:tab/>
                        </w:r>
                        <w:r>
                          <w:rPr>
                            <w:w w:val="105"/>
                            <w:sz w:val="4"/>
                          </w:rPr>
                          <w:t>165</w:t>
                        </w:r>
                        <w:r>
                          <w:rPr>
                            <w:spacing w:val="46"/>
                            <w:w w:val="105"/>
                            <w:sz w:val="4"/>
                          </w:rPr>
                          <w:t>  </w:t>
                        </w:r>
                        <w:r>
                          <w:rPr>
                            <w:spacing w:val="-10"/>
                            <w:w w:val="105"/>
                            <w:sz w:val="4"/>
                          </w:rPr>
                          <w:t>u</w:t>
                        </w:r>
                      </w:p>
                      <w:p>
                        <w:pPr>
                          <w:tabs>
                            <w:tab w:pos="573" w:val="left" w:leader="none"/>
                            <w:tab w:pos="754" w:val="left" w:leader="none"/>
                          </w:tabs>
                          <w:spacing w:line="43" w:lineRule="exact" w:before="0"/>
                          <w:ind w:left="0" w:right="0" w:firstLine="0"/>
                          <w:jc w:val="left"/>
                          <w:rPr>
                            <w:sz w:val="4"/>
                          </w:rPr>
                        </w:pPr>
                        <w:r>
                          <w:rPr>
                            <w:w w:val="105"/>
                            <w:sz w:val="4"/>
                          </w:rPr>
                          <w:t>66</w:t>
                        </w:r>
                        <w:r>
                          <w:rPr>
                            <w:spacing w:val="58"/>
                            <w:w w:val="105"/>
                            <w:sz w:val="4"/>
                          </w:rPr>
                          <w:t>  </w:t>
                        </w:r>
                        <w:r>
                          <w:rPr>
                            <w:spacing w:val="-12"/>
                            <w:w w:val="105"/>
                            <w:sz w:val="4"/>
                          </w:rPr>
                          <w:t>6</w:t>
                        </w:r>
                        <w:r>
                          <w:rPr>
                            <w:sz w:val="4"/>
                          </w:rPr>
                          <w:tab/>
                        </w:r>
                        <w:r>
                          <w:rPr>
                            <w:spacing w:val="-5"/>
                            <w:w w:val="105"/>
                            <w:sz w:val="4"/>
                          </w:rPr>
                          <w:t>166</w:t>
                        </w:r>
                        <w:r>
                          <w:rPr>
                            <w:sz w:val="4"/>
                          </w:rPr>
                          <w:tab/>
                        </w:r>
                        <w:r>
                          <w:rPr>
                            <w:spacing w:val="-10"/>
                            <w:w w:val="105"/>
                            <w:sz w:val="4"/>
                          </w:rPr>
                          <w:t>v</w:t>
                        </w:r>
                      </w:p>
                      <w:p>
                        <w:pPr>
                          <w:tabs>
                            <w:tab w:pos="573" w:val="left" w:leader="none"/>
                          </w:tabs>
                          <w:spacing w:line="43" w:lineRule="exact" w:before="0"/>
                          <w:ind w:left="0" w:right="0" w:firstLine="0"/>
                          <w:jc w:val="left"/>
                          <w:rPr>
                            <w:sz w:val="4"/>
                          </w:rPr>
                        </w:pPr>
                        <w:r>
                          <w:rPr>
                            <w:w w:val="105"/>
                            <w:sz w:val="4"/>
                          </w:rPr>
                          <w:t>67</w:t>
                        </w:r>
                        <w:r>
                          <w:rPr>
                            <w:spacing w:val="58"/>
                            <w:w w:val="105"/>
                            <w:sz w:val="4"/>
                          </w:rPr>
                          <w:t>  </w:t>
                        </w:r>
                        <w:r>
                          <w:rPr>
                            <w:spacing w:val="-12"/>
                            <w:w w:val="105"/>
                            <w:sz w:val="4"/>
                          </w:rPr>
                          <w:t>7</w:t>
                        </w:r>
                        <w:r>
                          <w:rPr>
                            <w:sz w:val="4"/>
                          </w:rPr>
                          <w:tab/>
                        </w:r>
                        <w:r>
                          <w:rPr>
                            <w:w w:val="105"/>
                            <w:sz w:val="4"/>
                          </w:rPr>
                          <w:t>167</w:t>
                        </w:r>
                        <w:r>
                          <w:rPr>
                            <w:spacing w:val="46"/>
                            <w:w w:val="105"/>
                            <w:sz w:val="4"/>
                          </w:rPr>
                          <w:t>  </w:t>
                        </w:r>
                        <w:r>
                          <w:rPr>
                            <w:spacing w:val="-10"/>
                            <w:w w:val="105"/>
                            <w:sz w:val="4"/>
                          </w:rPr>
                          <w:t>w</w:t>
                        </w:r>
                      </w:p>
                      <w:p>
                        <w:pPr>
                          <w:tabs>
                            <w:tab w:pos="573" w:val="left" w:leader="none"/>
                            <w:tab w:pos="754" w:val="left" w:leader="none"/>
                          </w:tabs>
                          <w:spacing w:line="43" w:lineRule="exact" w:before="0"/>
                          <w:ind w:left="0" w:right="0" w:firstLine="0"/>
                          <w:jc w:val="left"/>
                          <w:rPr>
                            <w:sz w:val="4"/>
                          </w:rPr>
                        </w:pPr>
                        <w:r>
                          <w:rPr>
                            <w:w w:val="105"/>
                            <w:sz w:val="4"/>
                          </w:rPr>
                          <w:t>70</w:t>
                        </w:r>
                        <w:r>
                          <w:rPr>
                            <w:spacing w:val="58"/>
                            <w:w w:val="105"/>
                            <w:sz w:val="4"/>
                          </w:rPr>
                          <w:t>  </w:t>
                        </w:r>
                        <w:r>
                          <w:rPr>
                            <w:spacing w:val="-12"/>
                            <w:w w:val="105"/>
                            <w:sz w:val="4"/>
                          </w:rPr>
                          <w:t>8</w:t>
                        </w:r>
                        <w:r>
                          <w:rPr>
                            <w:sz w:val="4"/>
                          </w:rPr>
                          <w:tab/>
                        </w:r>
                        <w:r>
                          <w:rPr>
                            <w:spacing w:val="-5"/>
                            <w:w w:val="105"/>
                            <w:sz w:val="4"/>
                          </w:rPr>
                          <w:t>170</w:t>
                        </w:r>
                        <w:r>
                          <w:rPr>
                            <w:sz w:val="4"/>
                          </w:rPr>
                          <w:tab/>
                        </w:r>
                        <w:r>
                          <w:rPr>
                            <w:spacing w:val="-10"/>
                            <w:w w:val="105"/>
                            <w:sz w:val="4"/>
                          </w:rPr>
                          <w:t>x</w:t>
                        </w:r>
                      </w:p>
                      <w:p>
                        <w:pPr>
                          <w:tabs>
                            <w:tab w:pos="573" w:val="left" w:leader="none"/>
                          </w:tabs>
                          <w:spacing w:line="43" w:lineRule="exact" w:before="0"/>
                          <w:ind w:left="0" w:right="0" w:firstLine="0"/>
                          <w:jc w:val="left"/>
                          <w:rPr>
                            <w:sz w:val="4"/>
                          </w:rPr>
                        </w:pPr>
                        <w:r>
                          <w:rPr>
                            <w:w w:val="105"/>
                            <w:sz w:val="4"/>
                          </w:rPr>
                          <w:t>71</w:t>
                        </w:r>
                        <w:r>
                          <w:rPr>
                            <w:spacing w:val="58"/>
                            <w:w w:val="105"/>
                            <w:sz w:val="4"/>
                          </w:rPr>
                          <w:t>  </w:t>
                        </w:r>
                        <w:r>
                          <w:rPr>
                            <w:spacing w:val="-12"/>
                            <w:w w:val="105"/>
                            <w:sz w:val="4"/>
                          </w:rPr>
                          <w:t>9</w:t>
                        </w:r>
                        <w:r>
                          <w:rPr>
                            <w:sz w:val="4"/>
                          </w:rPr>
                          <w:tab/>
                        </w:r>
                        <w:r>
                          <w:rPr>
                            <w:w w:val="105"/>
                            <w:sz w:val="4"/>
                          </w:rPr>
                          <w:t>171</w:t>
                        </w:r>
                        <w:r>
                          <w:rPr>
                            <w:spacing w:val="46"/>
                            <w:w w:val="105"/>
                            <w:sz w:val="4"/>
                          </w:rPr>
                          <w:t>  </w:t>
                        </w:r>
                        <w:r>
                          <w:rPr>
                            <w:spacing w:val="-10"/>
                            <w:w w:val="105"/>
                            <w:sz w:val="4"/>
                          </w:rPr>
                          <w:t>y</w:t>
                        </w:r>
                      </w:p>
                      <w:p>
                        <w:pPr>
                          <w:tabs>
                            <w:tab w:pos="573" w:val="left" w:leader="none"/>
                          </w:tabs>
                          <w:spacing w:line="43" w:lineRule="exact" w:before="0"/>
                          <w:ind w:left="0" w:right="0" w:firstLine="0"/>
                          <w:jc w:val="left"/>
                          <w:rPr>
                            <w:sz w:val="4"/>
                          </w:rPr>
                        </w:pPr>
                        <w:r>
                          <w:rPr>
                            <w:w w:val="105"/>
                            <w:sz w:val="4"/>
                          </w:rPr>
                          <w:t>72</w:t>
                        </w:r>
                        <w:r>
                          <w:rPr>
                            <w:spacing w:val="58"/>
                            <w:w w:val="105"/>
                            <w:sz w:val="4"/>
                          </w:rPr>
                          <w:t>  </w:t>
                        </w:r>
                        <w:r>
                          <w:rPr>
                            <w:spacing w:val="-12"/>
                            <w:w w:val="105"/>
                            <w:sz w:val="4"/>
                          </w:rPr>
                          <w:t>:</w:t>
                        </w:r>
                        <w:r>
                          <w:rPr>
                            <w:sz w:val="4"/>
                          </w:rPr>
                          <w:tab/>
                        </w:r>
                        <w:r>
                          <w:rPr>
                            <w:w w:val="105"/>
                            <w:sz w:val="4"/>
                          </w:rPr>
                          <w:t>172</w:t>
                        </w:r>
                        <w:r>
                          <w:rPr>
                            <w:spacing w:val="46"/>
                            <w:w w:val="105"/>
                            <w:sz w:val="4"/>
                          </w:rPr>
                          <w:t>  </w:t>
                        </w:r>
                        <w:r>
                          <w:rPr>
                            <w:spacing w:val="-10"/>
                            <w:w w:val="105"/>
                            <w:sz w:val="4"/>
                          </w:rPr>
                          <w:t>z</w:t>
                        </w:r>
                      </w:p>
                      <w:p>
                        <w:pPr>
                          <w:tabs>
                            <w:tab w:pos="573" w:val="left" w:leader="none"/>
                          </w:tabs>
                          <w:spacing w:line="43" w:lineRule="exact" w:before="0"/>
                          <w:ind w:left="0" w:right="0" w:firstLine="0"/>
                          <w:jc w:val="left"/>
                          <w:rPr>
                            <w:sz w:val="4"/>
                          </w:rPr>
                        </w:pPr>
                        <w:r>
                          <w:rPr>
                            <w:w w:val="105"/>
                            <w:sz w:val="4"/>
                          </w:rPr>
                          <w:t>73</w:t>
                        </w:r>
                        <w:r>
                          <w:rPr>
                            <w:spacing w:val="58"/>
                            <w:w w:val="105"/>
                            <w:sz w:val="4"/>
                          </w:rPr>
                          <w:t>  </w:t>
                        </w:r>
                        <w:r>
                          <w:rPr>
                            <w:spacing w:val="-12"/>
                            <w:w w:val="105"/>
                            <w:sz w:val="4"/>
                          </w:rPr>
                          <w:t>;</w:t>
                        </w:r>
                        <w:r>
                          <w:rPr>
                            <w:sz w:val="4"/>
                          </w:rPr>
                          <w:tab/>
                        </w:r>
                        <w:r>
                          <w:rPr>
                            <w:w w:val="105"/>
                            <w:sz w:val="4"/>
                          </w:rPr>
                          <w:t>173</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w w:val="107"/>
                            <w:sz w:val="4"/>
                          </w:rPr>
                          <w:t>74</w:t>
                        </w:r>
                        <w:r>
                          <w:rPr>
                            <w:sz w:val="4"/>
                          </w:rPr>
                          <w:t>             </w:t>
                        </w:r>
                        <w:r>
                          <w:rPr>
                            <w:spacing w:val="-2"/>
                            <w:sz w:val="4"/>
                          </w:rPr>
                          <w:t> </w:t>
                        </w:r>
                        <w:r>
                          <w:rPr>
                            <w:w w:val="107"/>
                            <w:sz w:val="4"/>
                          </w:rPr>
                          <w:t>&lt;</w:t>
                        </w:r>
                        <w:r>
                          <w:rPr>
                            <w:sz w:val="4"/>
                          </w:rPr>
                          <w:tab/>
                        </w:r>
                        <w:r>
                          <w:rPr>
                            <w:w w:val="107"/>
                            <w:sz w:val="4"/>
                          </w:rPr>
                          <w:t>174</w:t>
                        </w:r>
                        <w:r>
                          <w:rPr>
                            <w:sz w:val="4"/>
                          </w:rPr>
                          <w:t>           </w:t>
                        </w:r>
                        <w:r>
                          <w:rPr>
                            <w:spacing w:val="-4"/>
                            <w:sz w:val="4"/>
                          </w:rPr>
                          <w:t> </w:t>
                        </w:r>
                        <w:r>
                          <w:rPr>
                            <w:w w:val="107"/>
                            <w:sz w:val="4"/>
                          </w:rPr>
                          <w:t>|</w:t>
                        </w:r>
                      </w:p>
                      <w:p>
                        <w:pPr>
                          <w:tabs>
                            <w:tab w:pos="573" w:val="left" w:leader="none"/>
                          </w:tabs>
                          <w:spacing w:line="43" w:lineRule="exact" w:before="0"/>
                          <w:ind w:left="0" w:right="0" w:firstLine="0"/>
                          <w:jc w:val="left"/>
                          <w:rPr>
                            <w:sz w:val="4"/>
                          </w:rPr>
                        </w:pPr>
                        <w:r>
                          <w:rPr>
                            <w:w w:val="105"/>
                            <w:sz w:val="4"/>
                          </w:rPr>
                          <w:t>75</w:t>
                        </w:r>
                        <w:r>
                          <w:rPr>
                            <w:spacing w:val="58"/>
                            <w:w w:val="105"/>
                            <w:sz w:val="4"/>
                          </w:rPr>
                          <w:t>  </w:t>
                        </w:r>
                        <w:r>
                          <w:rPr>
                            <w:spacing w:val="-12"/>
                            <w:w w:val="105"/>
                            <w:sz w:val="4"/>
                          </w:rPr>
                          <w:t>=</w:t>
                        </w:r>
                        <w:r>
                          <w:rPr>
                            <w:sz w:val="4"/>
                          </w:rPr>
                          <w:tab/>
                        </w:r>
                        <w:r>
                          <w:rPr>
                            <w:w w:val="105"/>
                            <w:sz w:val="4"/>
                          </w:rPr>
                          <w:t>175</w:t>
                        </w:r>
                        <w:r>
                          <w:rPr>
                            <w:spacing w:val="48"/>
                            <w:w w:val="105"/>
                            <w:sz w:val="4"/>
                          </w:rPr>
                          <w:t>  </w:t>
                        </w:r>
                        <w:r>
                          <w:rPr>
                            <w:spacing w:val="-10"/>
                            <w:w w:val="105"/>
                            <w:sz w:val="4"/>
                          </w:rPr>
                          <w:t>}</w:t>
                        </w:r>
                      </w:p>
                      <w:p>
                        <w:pPr>
                          <w:tabs>
                            <w:tab w:pos="573" w:val="left" w:leader="none"/>
                          </w:tabs>
                          <w:spacing w:line="43" w:lineRule="exact" w:before="0"/>
                          <w:ind w:left="0" w:right="0" w:firstLine="0"/>
                          <w:jc w:val="left"/>
                          <w:rPr>
                            <w:sz w:val="4"/>
                          </w:rPr>
                        </w:pPr>
                        <w:r>
                          <w:rPr>
                            <w:w w:val="105"/>
                            <w:sz w:val="4"/>
                          </w:rPr>
                          <w:t>76</w:t>
                        </w:r>
                        <w:r>
                          <w:rPr>
                            <w:spacing w:val="58"/>
                            <w:w w:val="105"/>
                            <w:sz w:val="4"/>
                          </w:rPr>
                          <w:t>  </w:t>
                        </w:r>
                        <w:r>
                          <w:rPr>
                            <w:spacing w:val="-12"/>
                            <w:w w:val="105"/>
                            <w:sz w:val="4"/>
                          </w:rPr>
                          <w:t>&gt;</w:t>
                        </w:r>
                        <w:r>
                          <w:rPr>
                            <w:sz w:val="4"/>
                          </w:rPr>
                          <w:tab/>
                        </w:r>
                        <w:r>
                          <w:rPr>
                            <w:w w:val="105"/>
                            <w:sz w:val="4"/>
                          </w:rPr>
                          <w:t>176</w:t>
                        </w:r>
                        <w:r>
                          <w:rPr>
                            <w:spacing w:val="48"/>
                            <w:w w:val="105"/>
                            <w:sz w:val="4"/>
                          </w:rPr>
                          <w:t>  </w:t>
                        </w:r>
                        <w:r>
                          <w:rPr>
                            <w:spacing w:val="-10"/>
                            <w:w w:val="105"/>
                            <w:sz w:val="4"/>
                          </w:rPr>
                          <w:t>~</w:t>
                        </w:r>
                      </w:p>
                      <w:p>
                        <w:pPr>
                          <w:tabs>
                            <w:tab w:pos="573" w:val="left" w:leader="none"/>
                          </w:tabs>
                          <w:spacing w:line="45" w:lineRule="exact" w:before="0"/>
                          <w:ind w:left="0" w:right="0" w:firstLine="0"/>
                          <w:jc w:val="left"/>
                          <w:rPr>
                            <w:sz w:val="4"/>
                          </w:rPr>
                        </w:pPr>
                        <w:r>
                          <w:rPr>
                            <w:w w:val="105"/>
                            <w:sz w:val="4"/>
                          </w:rPr>
                          <w:t>77</w:t>
                        </w:r>
                        <w:r>
                          <w:rPr>
                            <w:spacing w:val="58"/>
                            <w:w w:val="105"/>
                            <w:sz w:val="4"/>
                          </w:rPr>
                          <w:t>  </w:t>
                        </w:r>
                        <w:r>
                          <w:rPr>
                            <w:spacing w:val="-12"/>
                            <w:w w:val="105"/>
                            <w:sz w:val="4"/>
                          </w:rPr>
                          <w:t>?</w:t>
                        </w:r>
                        <w:r>
                          <w:rPr>
                            <w:sz w:val="4"/>
                          </w:rPr>
                          <w:tab/>
                        </w:r>
                        <w:r>
                          <w:rPr>
                            <w:spacing w:val="-5"/>
                            <w:w w:val="105"/>
                            <w:sz w:val="4"/>
                          </w:rPr>
                          <w:t>177</w:t>
                        </w:r>
                      </w:p>
                    </w:txbxContent>
                  </v:textbox>
                  <w10:wrap type="none"/>
                </v:shape>
                <v:shape style="position:absolute;left:1376;top:406;width:245;height:2766" type="#_x0000_t202" id="docshape1182" filled="false" stroked="false">
                  <v:textbox inset="0,0,0,0">
                    <w:txbxContent>
                      <w:p>
                        <w:pPr>
                          <w:spacing w:line="45" w:lineRule="exact" w:before="1"/>
                          <w:ind w:left="0" w:right="0" w:firstLine="0"/>
                          <w:jc w:val="left"/>
                          <w:rPr>
                            <w:sz w:val="4"/>
                          </w:rPr>
                        </w:pPr>
                        <w:r>
                          <w:rPr>
                            <w:spacing w:val="-5"/>
                            <w:w w:val="105"/>
                            <w:sz w:val="4"/>
                          </w:rPr>
                          <w:t>200</w:t>
                        </w:r>
                      </w:p>
                      <w:p>
                        <w:pPr>
                          <w:spacing w:line="43" w:lineRule="exact" w:before="0"/>
                          <w:ind w:left="0" w:right="0" w:firstLine="0"/>
                          <w:jc w:val="left"/>
                          <w:rPr>
                            <w:sz w:val="4"/>
                          </w:rPr>
                        </w:pPr>
                        <w:r>
                          <w:rPr>
                            <w:spacing w:val="-5"/>
                            <w:w w:val="105"/>
                            <w:sz w:val="4"/>
                          </w:rPr>
                          <w:t>201</w:t>
                        </w:r>
                      </w:p>
                      <w:p>
                        <w:pPr>
                          <w:spacing w:line="43" w:lineRule="exact" w:before="0"/>
                          <w:ind w:left="0" w:right="0" w:firstLine="0"/>
                          <w:jc w:val="left"/>
                          <w:rPr>
                            <w:sz w:val="4"/>
                          </w:rPr>
                        </w:pPr>
                        <w:r>
                          <w:rPr>
                            <w:spacing w:val="-5"/>
                            <w:w w:val="105"/>
                            <w:sz w:val="4"/>
                          </w:rPr>
                          <w:t>202</w:t>
                        </w:r>
                      </w:p>
                      <w:p>
                        <w:pPr>
                          <w:spacing w:line="43" w:lineRule="exact" w:before="0"/>
                          <w:ind w:left="0" w:right="0" w:firstLine="0"/>
                          <w:jc w:val="left"/>
                          <w:rPr>
                            <w:sz w:val="4"/>
                          </w:rPr>
                        </w:pPr>
                        <w:r>
                          <w:rPr>
                            <w:spacing w:val="-5"/>
                            <w:w w:val="105"/>
                            <w:sz w:val="4"/>
                          </w:rPr>
                          <w:t>203</w:t>
                        </w:r>
                      </w:p>
                      <w:p>
                        <w:pPr>
                          <w:spacing w:line="43" w:lineRule="exact" w:before="0"/>
                          <w:ind w:left="0" w:right="0" w:firstLine="0"/>
                          <w:jc w:val="left"/>
                          <w:rPr>
                            <w:sz w:val="4"/>
                          </w:rPr>
                        </w:pPr>
                        <w:r>
                          <w:rPr>
                            <w:spacing w:val="-5"/>
                            <w:w w:val="105"/>
                            <w:sz w:val="4"/>
                          </w:rPr>
                          <w:t>204</w:t>
                        </w:r>
                      </w:p>
                      <w:p>
                        <w:pPr>
                          <w:spacing w:line="43" w:lineRule="exact" w:before="0"/>
                          <w:ind w:left="0" w:right="0" w:firstLine="0"/>
                          <w:jc w:val="left"/>
                          <w:rPr>
                            <w:sz w:val="4"/>
                          </w:rPr>
                        </w:pPr>
                        <w:r>
                          <w:rPr>
                            <w:spacing w:val="-5"/>
                            <w:w w:val="105"/>
                            <w:sz w:val="4"/>
                          </w:rPr>
                          <w:t>205</w:t>
                        </w:r>
                      </w:p>
                      <w:p>
                        <w:pPr>
                          <w:spacing w:line="43" w:lineRule="exact" w:before="0"/>
                          <w:ind w:left="0" w:right="0" w:firstLine="0"/>
                          <w:jc w:val="left"/>
                          <w:rPr>
                            <w:sz w:val="4"/>
                          </w:rPr>
                        </w:pPr>
                        <w:r>
                          <w:rPr>
                            <w:spacing w:val="-5"/>
                            <w:w w:val="105"/>
                            <w:sz w:val="4"/>
                          </w:rPr>
                          <w:t>206</w:t>
                        </w:r>
                      </w:p>
                      <w:p>
                        <w:pPr>
                          <w:spacing w:line="43" w:lineRule="exact" w:before="0"/>
                          <w:ind w:left="0" w:right="0" w:firstLine="0"/>
                          <w:jc w:val="left"/>
                          <w:rPr>
                            <w:sz w:val="4"/>
                          </w:rPr>
                        </w:pPr>
                        <w:r>
                          <w:rPr>
                            <w:spacing w:val="-5"/>
                            <w:w w:val="105"/>
                            <w:sz w:val="4"/>
                          </w:rPr>
                          <w:t>207</w:t>
                        </w:r>
                      </w:p>
                      <w:p>
                        <w:pPr>
                          <w:spacing w:line="43" w:lineRule="exact" w:before="0"/>
                          <w:ind w:left="0" w:right="0" w:firstLine="0"/>
                          <w:jc w:val="left"/>
                          <w:rPr>
                            <w:sz w:val="4"/>
                          </w:rPr>
                        </w:pPr>
                        <w:r>
                          <w:rPr>
                            <w:spacing w:val="-5"/>
                            <w:w w:val="105"/>
                            <w:sz w:val="4"/>
                          </w:rPr>
                          <w:t>210</w:t>
                        </w:r>
                      </w:p>
                      <w:p>
                        <w:pPr>
                          <w:spacing w:line="43" w:lineRule="exact" w:before="0"/>
                          <w:ind w:left="0" w:right="0" w:firstLine="0"/>
                          <w:jc w:val="left"/>
                          <w:rPr>
                            <w:sz w:val="4"/>
                          </w:rPr>
                        </w:pPr>
                        <w:r>
                          <w:rPr>
                            <w:spacing w:val="-5"/>
                            <w:w w:val="105"/>
                            <w:sz w:val="4"/>
                          </w:rPr>
                          <w:t>211</w:t>
                        </w:r>
                      </w:p>
                      <w:p>
                        <w:pPr>
                          <w:spacing w:line="43" w:lineRule="exact" w:before="0"/>
                          <w:ind w:left="0" w:right="0" w:firstLine="0"/>
                          <w:jc w:val="left"/>
                          <w:rPr>
                            <w:sz w:val="4"/>
                          </w:rPr>
                        </w:pPr>
                        <w:r>
                          <w:rPr>
                            <w:spacing w:val="-5"/>
                            <w:w w:val="105"/>
                            <w:sz w:val="4"/>
                          </w:rPr>
                          <w:t>212</w:t>
                        </w:r>
                      </w:p>
                      <w:p>
                        <w:pPr>
                          <w:spacing w:line="43" w:lineRule="exact" w:before="0"/>
                          <w:ind w:left="0" w:right="0" w:firstLine="0"/>
                          <w:jc w:val="left"/>
                          <w:rPr>
                            <w:sz w:val="4"/>
                          </w:rPr>
                        </w:pPr>
                        <w:r>
                          <w:rPr>
                            <w:spacing w:val="-5"/>
                            <w:w w:val="105"/>
                            <w:sz w:val="4"/>
                          </w:rPr>
                          <w:t>213</w:t>
                        </w:r>
                      </w:p>
                      <w:p>
                        <w:pPr>
                          <w:spacing w:line="43" w:lineRule="exact" w:before="0"/>
                          <w:ind w:left="0" w:right="0" w:firstLine="0"/>
                          <w:jc w:val="left"/>
                          <w:rPr>
                            <w:sz w:val="4"/>
                          </w:rPr>
                        </w:pPr>
                        <w:r>
                          <w:rPr>
                            <w:spacing w:val="-5"/>
                            <w:w w:val="105"/>
                            <w:sz w:val="4"/>
                          </w:rPr>
                          <w:t>214</w:t>
                        </w:r>
                      </w:p>
                      <w:p>
                        <w:pPr>
                          <w:spacing w:line="43" w:lineRule="exact" w:before="0"/>
                          <w:ind w:left="0" w:right="0" w:firstLine="0"/>
                          <w:jc w:val="left"/>
                          <w:rPr>
                            <w:sz w:val="4"/>
                          </w:rPr>
                        </w:pPr>
                        <w:r>
                          <w:rPr>
                            <w:spacing w:val="-5"/>
                            <w:w w:val="105"/>
                            <w:sz w:val="4"/>
                          </w:rPr>
                          <w:t>215</w:t>
                        </w:r>
                      </w:p>
                      <w:p>
                        <w:pPr>
                          <w:spacing w:line="43" w:lineRule="exact" w:before="0"/>
                          <w:ind w:left="0" w:right="0" w:firstLine="0"/>
                          <w:jc w:val="left"/>
                          <w:rPr>
                            <w:sz w:val="4"/>
                          </w:rPr>
                        </w:pPr>
                        <w:r>
                          <w:rPr>
                            <w:spacing w:val="-5"/>
                            <w:w w:val="105"/>
                            <w:sz w:val="4"/>
                          </w:rPr>
                          <w:t>216</w:t>
                        </w:r>
                      </w:p>
                      <w:p>
                        <w:pPr>
                          <w:spacing w:line="43" w:lineRule="exact" w:before="0"/>
                          <w:ind w:left="0" w:right="0" w:firstLine="0"/>
                          <w:jc w:val="left"/>
                          <w:rPr>
                            <w:sz w:val="4"/>
                          </w:rPr>
                        </w:pPr>
                        <w:r>
                          <w:rPr>
                            <w:spacing w:val="-5"/>
                            <w:w w:val="105"/>
                            <w:sz w:val="4"/>
                          </w:rPr>
                          <w:t>217</w:t>
                        </w:r>
                      </w:p>
                      <w:p>
                        <w:pPr>
                          <w:spacing w:line="43" w:lineRule="exact" w:before="0"/>
                          <w:ind w:left="0" w:right="0" w:firstLine="0"/>
                          <w:jc w:val="left"/>
                          <w:rPr>
                            <w:sz w:val="4"/>
                          </w:rPr>
                        </w:pPr>
                        <w:r>
                          <w:rPr>
                            <w:spacing w:val="-5"/>
                            <w:w w:val="105"/>
                            <w:sz w:val="4"/>
                          </w:rPr>
                          <w:t>220</w:t>
                        </w:r>
                      </w:p>
                      <w:p>
                        <w:pPr>
                          <w:spacing w:line="43" w:lineRule="exact" w:before="0"/>
                          <w:ind w:left="0" w:right="0" w:firstLine="0"/>
                          <w:jc w:val="left"/>
                          <w:rPr>
                            <w:sz w:val="4"/>
                          </w:rPr>
                        </w:pPr>
                        <w:r>
                          <w:rPr>
                            <w:spacing w:val="-5"/>
                            <w:w w:val="105"/>
                            <w:sz w:val="4"/>
                          </w:rPr>
                          <w:t>221</w:t>
                        </w:r>
                      </w:p>
                      <w:p>
                        <w:pPr>
                          <w:spacing w:line="43" w:lineRule="exact" w:before="0"/>
                          <w:ind w:left="0" w:right="0" w:firstLine="0"/>
                          <w:jc w:val="left"/>
                          <w:rPr>
                            <w:sz w:val="4"/>
                          </w:rPr>
                        </w:pPr>
                        <w:r>
                          <w:rPr>
                            <w:spacing w:val="-5"/>
                            <w:w w:val="105"/>
                            <w:sz w:val="4"/>
                          </w:rPr>
                          <w:t>222</w:t>
                        </w:r>
                      </w:p>
                      <w:p>
                        <w:pPr>
                          <w:spacing w:line="43" w:lineRule="exact" w:before="0"/>
                          <w:ind w:left="0" w:right="0" w:firstLine="0"/>
                          <w:jc w:val="left"/>
                          <w:rPr>
                            <w:sz w:val="4"/>
                          </w:rPr>
                        </w:pPr>
                        <w:r>
                          <w:rPr>
                            <w:spacing w:val="-5"/>
                            <w:w w:val="105"/>
                            <w:sz w:val="4"/>
                          </w:rPr>
                          <w:t>223</w:t>
                        </w:r>
                      </w:p>
                      <w:p>
                        <w:pPr>
                          <w:spacing w:line="43" w:lineRule="exact" w:before="0"/>
                          <w:ind w:left="0" w:right="0" w:firstLine="0"/>
                          <w:jc w:val="left"/>
                          <w:rPr>
                            <w:sz w:val="4"/>
                          </w:rPr>
                        </w:pPr>
                        <w:r>
                          <w:rPr>
                            <w:spacing w:val="-5"/>
                            <w:w w:val="105"/>
                            <w:sz w:val="4"/>
                          </w:rPr>
                          <w:t>224</w:t>
                        </w:r>
                      </w:p>
                      <w:p>
                        <w:pPr>
                          <w:spacing w:line="43" w:lineRule="exact" w:before="0"/>
                          <w:ind w:left="0" w:right="0" w:firstLine="0"/>
                          <w:jc w:val="left"/>
                          <w:rPr>
                            <w:sz w:val="4"/>
                          </w:rPr>
                        </w:pPr>
                        <w:r>
                          <w:rPr>
                            <w:spacing w:val="-5"/>
                            <w:w w:val="105"/>
                            <w:sz w:val="4"/>
                          </w:rPr>
                          <w:t>225</w:t>
                        </w:r>
                      </w:p>
                      <w:p>
                        <w:pPr>
                          <w:spacing w:line="43" w:lineRule="exact" w:before="0"/>
                          <w:ind w:left="0" w:right="0" w:firstLine="0"/>
                          <w:jc w:val="left"/>
                          <w:rPr>
                            <w:sz w:val="4"/>
                          </w:rPr>
                        </w:pPr>
                        <w:r>
                          <w:rPr>
                            <w:spacing w:val="-5"/>
                            <w:w w:val="105"/>
                            <w:sz w:val="4"/>
                          </w:rPr>
                          <w:t>226</w:t>
                        </w:r>
                      </w:p>
                      <w:p>
                        <w:pPr>
                          <w:spacing w:line="43" w:lineRule="exact" w:before="0"/>
                          <w:ind w:left="0" w:right="0" w:firstLine="0"/>
                          <w:jc w:val="left"/>
                          <w:rPr>
                            <w:sz w:val="4"/>
                          </w:rPr>
                        </w:pPr>
                        <w:r>
                          <w:rPr>
                            <w:spacing w:val="-5"/>
                            <w:w w:val="105"/>
                            <w:sz w:val="4"/>
                          </w:rPr>
                          <w:t>227</w:t>
                        </w:r>
                      </w:p>
                      <w:p>
                        <w:pPr>
                          <w:spacing w:line="43" w:lineRule="exact" w:before="0"/>
                          <w:ind w:left="0" w:right="0" w:firstLine="0"/>
                          <w:jc w:val="left"/>
                          <w:rPr>
                            <w:sz w:val="4"/>
                          </w:rPr>
                        </w:pPr>
                        <w:r>
                          <w:rPr>
                            <w:spacing w:val="-5"/>
                            <w:w w:val="105"/>
                            <w:sz w:val="4"/>
                          </w:rPr>
                          <w:t>230</w:t>
                        </w:r>
                      </w:p>
                      <w:p>
                        <w:pPr>
                          <w:spacing w:line="43" w:lineRule="exact" w:before="0"/>
                          <w:ind w:left="0" w:right="0" w:firstLine="0"/>
                          <w:jc w:val="left"/>
                          <w:rPr>
                            <w:sz w:val="4"/>
                          </w:rPr>
                        </w:pPr>
                        <w:r>
                          <w:rPr>
                            <w:spacing w:val="-5"/>
                            <w:w w:val="105"/>
                            <w:sz w:val="4"/>
                          </w:rPr>
                          <w:t>231</w:t>
                        </w:r>
                      </w:p>
                      <w:p>
                        <w:pPr>
                          <w:spacing w:line="43" w:lineRule="exact" w:before="0"/>
                          <w:ind w:left="0" w:right="0" w:firstLine="0"/>
                          <w:jc w:val="left"/>
                          <w:rPr>
                            <w:sz w:val="4"/>
                          </w:rPr>
                        </w:pPr>
                        <w:r>
                          <w:rPr>
                            <w:spacing w:val="-5"/>
                            <w:w w:val="105"/>
                            <w:sz w:val="4"/>
                          </w:rPr>
                          <w:t>232</w:t>
                        </w:r>
                      </w:p>
                      <w:p>
                        <w:pPr>
                          <w:spacing w:line="43" w:lineRule="exact" w:before="0"/>
                          <w:ind w:left="0" w:right="0" w:firstLine="0"/>
                          <w:jc w:val="left"/>
                          <w:rPr>
                            <w:sz w:val="4"/>
                          </w:rPr>
                        </w:pPr>
                        <w:r>
                          <w:rPr>
                            <w:spacing w:val="-5"/>
                            <w:w w:val="105"/>
                            <w:sz w:val="4"/>
                          </w:rPr>
                          <w:t>233</w:t>
                        </w:r>
                      </w:p>
                      <w:p>
                        <w:pPr>
                          <w:spacing w:line="43" w:lineRule="exact" w:before="0"/>
                          <w:ind w:left="0" w:right="0" w:firstLine="0"/>
                          <w:jc w:val="left"/>
                          <w:rPr>
                            <w:sz w:val="4"/>
                          </w:rPr>
                        </w:pPr>
                        <w:r>
                          <w:rPr>
                            <w:spacing w:val="-5"/>
                            <w:w w:val="105"/>
                            <w:sz w:val="4"/>
                          </w:rPr>
                          <w:t>234</w:t>
                        </w:r>
                      </w:p>
                      <w:p>
                        <w:pPr>
                          <w:spacing w:line="43" w:lineRule="exact" w:before="0"/>
                          <w:ind w:left="0" w:right="0" w:firstLine="0"/>
                          <w:jc w:val="left"/>
                          <w:rPr>
                            <w:sz w:val="4"/>
                          </w:rPr>
                        </w:pPr>
                        <w:r>
                          <w:rPr>
                            <w:spacing w:val="-5"/>
                            <w:w w:val="105"/>
                            <w:sz w:val="4"/>
                          </w:rPr>
                          <w:t>235</w:t>
                        </w:r>
                      </w:p>
                      <w:p>
                        <w:pPr>
                          <w:spacing w:line="43" w:lineRule="exact" w:before="0"/>
                          <w:ind w:left="0" w:right="0" w:firstLine="0"/>
                          <w:jc w:val="left"/>
                          <w:rPr>
                            <w:sz w:val="4"/>
                          </w:rPr>
                        </w:pPr>
                        <w:r>
                          <w:rPr>
                            <w:spacing w:val="-5"/>
                            <w:w w:val="105"/>
                            <w:sz w:val="4"/>
                          </w:rPr>
                          <w:t>236</w:t>
                        </w:r>
                      </w:p>
                      <w:p>
                        <w:pPr>
                          <w:spacing w:line="43" w:lineRule="exact" w:before="0"/>
                          <w:ind w:left="0" w:right="0" w:firstLine="0"/>
                          <w:jc w:val="left"/>
                          <w:rPr>
                            <w:sz w:val="4"/>
                          </w:rPr>
                        </w:pPr>
                        <w:r>
                          <w:rPr>
                            <w:spacing w:val="-5"/>
                            <w:w w:val="105"/>
                            <w:sz w:val="4"/>
                          </w:rPr>
                          <w:t>237</w:t>
                        </w:r>
                      </w:p>
                      <w:p>
                        <w:pPr>
                          <w:spacing w:line="43" w:lineRule="exact" w:before="0"/>
                          <w:ind w:left="0" w:right="0" w:firstLine="0"/>
                          <w:jc w:val="left"/>
                          <w:rPr>
                            <w:sz w:val="4"/>
                          </w:rPr>
                        </w:pPr>
                        <w:r>
                          <w:rPr>
                            <w:spacing w:val="-5"/>
                            <w:w w:val="105"/>
                            <w:sz w:val="4"/>
                          </w:rPr>
                          <w:t>240</w:t>
                        </w:r>
                      </w:p>
                      <w:p>
                        <w:pPr>
                          <w:spacing w:line="43" w:lineRule="exact" w:before="0"/>
                          <w:ind w:left="0" w:right="0" w:firstLine="0"/>
                          <w:jc w:val="left"/>
                          <w:rPr>
                            <w:sz w:val="4"/>
                          </w:rPr>
                        </w:pPr>
                        <w:r>
                          <w:rPr>
                            <w:w w:val="105"/>
                            <w:sz w:val="4"/>
                          </w:rPr>
                          <w:t>241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243</w:t>
                        </w:r>
                        <w:r>
                          <w:rPr>
                            <w:spacing w:val="48"/>
                            <w:w w:val="105"/>
                            <w:sz w:val="4"/>
                          </w:rPr>
                          <w:t>  </w:t>
                        </w:r>
                        <w:r>
                          <w:rPr>
                            <w:spacing w:val="-10"/>
                            <w:w w:val="105"/>
                            <w:sz w:val="4"/>
                          </w:rPr>
                          <w:t>£</w:t>
                        </w:r>
                      </w:p>
                      <w:p>
                        <w:pPr>
                          <w:spacing w:line="43" w:lineRule="exact" w:before="0"/>
                          <w:ind w:left="0" w:right="0" w:firstLine="0"/>
                          <w:jc w:val="left"/>
                          <w:rPr>
                            <w:sz w:val="4"/>
                          </w:rPr>
                        </w:pPr>
                        <w:r>
                          <w:rPr>
                            <w:w w:val="107"/>
                            <w:sz w:val="4"/>
                          </w:rPr>
                          <w:t>244</w:t>
                        </w:r>
                        <w:r>
                          <w:rPr>
                            <w:sz w:val="4"/>
                          </w:rPr>
                          <w:t>           </w:t>
                        </w:r>
                        <w:r>
                          <w:rPr>
                            <w:spacing w:val="-4"/>
                            <w:sz w:val="4"/>
                          </w:rPr>
                          <w:t> </w:t>
                        </w:r>
                        <w:r>
                          <w:rPr>
                            <w:w w:val="107"/>
                            <w:sz w:val="4"/>
                          </w:rPr>
                          <w:t>⁄</w:t>
                        </w:r>
                      </w:p>
                      <w:p>
                        <w:pPr>
                          <w:spacing w:line="43" w:lineRule="exact" w:before="0"/>
                          <w:ind w:left="0" w:right="0" w:firstLine="0"/>
                          <w:jc w:val="left"/>
                          <w:rPr>
                            <w:sz w:val="4"/>
                          </w:rPr>
                        </w:pPr>
                        <w:r>
                          <w:rPr>
                            <w:w w:val="105"/>
                            <w:sz w:val="4"/>
                          </w:rPr>
                          <w:t>245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246</w:t>
                        </w:r>
                        <w:r>
                          <w:rPr>
                            <w:spacing w:val="48"/>
                            <w:w w:val="105"/>
                            <w:sz w:val="4"/>
                          </w:rPr>
                          <w:t>  </w:t>
                        </w:r>
                        <w:r>
                          <w:rPr>
                            <w:spacing w:val="-10"/>
                            <w:w w:val="105"/>
                            <w:sz w:val="4"/>
                          </w:rPr>
                          <w:t>ƒ</w:t>
                        </w:r>
                      </w:p>
                      <w:p>
                        <w:pPr>
                          <w:spacing w:line="43" w:lineRule="exact" w:before="0"/>
                          <w:ind w:left="0" w:right="0" w:firstLine="0"/>
                          <w:jc w:val="left"/>
                          <w:rPr>
                            <w:sz w:val="4"/>
                          </w:rPr>
                        </w:pPr>
                        <w:r>
                          <w:rPr>
                            <w:w w:val="105"/>
                            <w:sz w:val="4"/>
                          </w:rPr>
                          <w:t>247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250</w:t>
                        </w:r>
                        <w:r>
                          <w:rPr>
                            <w:spacing w:val="48"/>
                            <w:w w:val="105"/>
                            <w:sz w:val="4"/>
                          </w:rPr>
                          <w:t>  </w:t>
                        </w:r>
                        <w:r>
                          <w:rPr>
                            <w:spacing w:val="-10"/>
                            <w:w w:val="105"/>
                            <w:sz w:val="4"/>
                          </w:rPr>
                          <w:t>¤</w:t>
                        </w:r>
                      </w:p>
                      <w:p>
                        <w:pPr>
                          <w:spacing w:line="43" w:lineRule="exact" w:before="0"/>
                          <w:ind w:left="0" w:right="0" w:firstLine="0"/>
                          <w:jc w:val="left"/>
                          <w:rPr>
                            <w:sz w:val="4"/>
                          </w:rPr>
                        </w:pPr>
                        <w:r>
                          <w:rPr>
                            <w:w w:val="107"/>
                            <w:sz w:val="4"/>
                          </w:rPr>
                          <w:t>251</w:t>
                        </w:r>
                        <w:r>
                          <w:rPr>
                            <w:sz w:val="4"/>
                          </w:rPr>
                          <w:t>           </w:t>
                        </w:r>
                        <w:r>
                          <w:rPr>
                            <w:spacing w:val="-4"/>
                            <w:sz w:val="4"/>
                          </w:rPr>
                          <w:t> </w:t>
                        </w:r>
                        <w:r>
                          <w:rPr>
                            <w:w w:val="107"/>
                            <w:sz w:val="4"/>
                          </w:rPr>
                          <w:t>'</w:t>
                        </w:r>
                      </w:p>
                      <w:p>
                        <w:pPr>
                          <w:spacing w:line="43" w:lineRule="exact" w:before="0"/>
                          <w:ind w:left="0" w:right="0" w:firstLine="0"/>
                          <w:jc w:val="left"/>
                          <w:rPr>
                            <w:sz w:val="4"/>
                          </w:rPr>
                        </w:pPr>
                        <w:r>
                          <w:rPr>
                            <w:w w:val="105"/>
                            <w:sz w:val="4"/>
                          </w:rPr>
                          <w:t>252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255</w:t>
                        </w:r>
                        <w:r>
                          <w:rPr>
                            <w:spacing w:val="48"/>
                            <w:w w:val="105"/>
                            <w:sz w:val="4"/>
                          </w:rPr>
                          <w:t>  </w:t>
                        </w:r>
                        <w:r>
                          <w:rPr>
                            <w:spacing w:val="-10"/>
                            <w:w w:val="105"/>
                            <w:sz w:val="4"/>
                          </w:rPr>
                          <w:t>›</w:t>
                        </w:r>
                      </w:p>
                      <w:p>
                        <w:pPr>
                          <w:numPr>
                            <w:ilvl w:val="0"/>
                            <w:numId w:val="44"/>
                          </w:numPr>
                          <w:tabs>
                            <w:tab w:pos="180" w:val="left" w:leader="none"/>
                          </w:tabs>
                          <w:spacing w:line="43" w:lineRule="exact" w:before="0"/>
                          <w:ind w:left="180" w:right="0" w:hanging="180"/>
                          <w:jc w:val="left"/>
                          <w:rPr>
                            <w:sz w:val="4"/>
                          </w:rPr>
                        </w:pPr>
                        <w:r>
                          <w:rPr>
                            <w:spacing w:val="-5"/>
                            <w:w w:val="105"/>
                            <w:sz w:val="4"/>
                          </w:rPr>
                          <w:t>fi</w:t>
                        </w:r>
                      </w:p>
                      <w:p>
                        <w:pPr>
                          <w:numPr>
                            <w:ilvl w:val="0"/>
                            <w:numId w:val="44"/>
                          </w:numPr>
                          <w:tabs>
                            <w:tab w:pos="180" w:val="left" w:leader="none"/>
                          </w:tabs>
                          <w:spacing w:line="43" w:lineRule="exact" w:before="0"/>
                          <w:ind w:left="180" w:right="0" w:hanging="180"/>
                          <w:jc w:val="left"/>
                          <w:rPr>
                            <w:sz w:val="4"/>
                          </w:rPr>
                        </w:pPr>
                        <w:r>
                          <w:rPr>
                            <w:spacing w:val="-5"/>
                            <w:w w:val="105"/>
                            <w:sz w:val="4"/>
                          </w:rPr>
                          <w:t>fl</w:t>
                        </w:r>
                      </w:p>
                      <w:p>
                        <w:pPr>
                          <w:spacing w:line="43" w:lineRule="exact" w:before="0"/>
                          <w:ind w:left="0" w:right="0" w:firstLine="0"/>
                          <w:jc w:val="left"/>
                          <w:rPr>
                            <w:sz w:val="4"/>
                          </w:rPr>
                        </w:pPr>
                        <w:r>
                          <w:rPr>
                            <w:spacing w:val="-5"/>
                            <w:w w:val="105"/>
                            <w:sz w:val="4"/>
                          </w:rPr>
                          <w:t>260</w:t>
                        </w:r>
                      </w:p>
                      <w:p>
                        <w:pPr>
                          <w:spacing w:line="43" w:lineRule="exact" w:before="0"/>
                          <w:ind w:left="0" w:right="0" w:firstLine="0"/>
                          <w:jc w:val="left"/>
                          <w:rPr>
                            <w:sz w:val="4"/>
                          </w:rPr>
                        </w:pPr>
                        <w:r>
                          <w:rPr>
                            <w:w w:val="105"/>
                            <w:sz w:val="4"/>
                          </w:rPr>
                          <w:t>261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264</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265</w:t>
                        </w:r>
                      </w:p>
                      <w:p>
                        <w:pPr>
                          <w:spacing w:line="43" w:lineRule="exact" w:before="0"/>
                          <w:ind w:left="0" w:right="0" w:firstLine="0"/>
                          <w:jc w:val="left"/>
                          <w:rPr>
                            <w:sz w:val="4"/>
                          </w:rPr>
                        </w:pPr>
                        <w:r>
                          <w:rPr>
                            <w:w w:val="105"/>
                            <w:sz w:val="4"/>
                          </w:rPr>
                          <w:t>266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267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270</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273</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275</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276</w:t>
                        </w:r>
                      </w:p>
                      <w:p>
                        <w:pPr>
                          <w:spacing w:line="45" w:lineRule="exact" w:before="0"/>
                          <w:ind w:left="0" w:right="0" w:firstLine="0"/>
                          <w:jc w:val="left"/>
                          <w:rPr>
                            <w:sz w:val="4"/>
                          </w:rPr>
                        </w:pPr>
                        <w:r>
                          <w:rPr>
                            <w:w w:val="105"/>
                            <w:sz w:val="4"/>
                          </w:rPr>
                          <w:t>277</w:t>
                        </w:r>
                        <w:r>
                          <w:rPr>
                            <w:spacing w:val="48"/>
                            <w:w w:val="105"/>
                            <w:sz w:val="4"/>
                          </w:rPr>
                          <w:t>  </w:t>
                        </w:r>
                        <w:r>
                          <w:rPr>
                            <w:spacing w:val="-10"/>
                            <w:w w:val="105"/>
                            <w:sz w:val="4"/>
                          </w:rPr>
                          <w:t>¿</w:t>
                        </w:r>
                      </w:p>
                    </w:txbxContent>
                  </v:textbox>
                  <w10:wrap type="none"/>
                </v:shape>
                <v:shape style="position:absolute;left:1747;top:449;width:42;height:393" type="#_x0000_t202" id="docshape1183" filled="false" stroked="false">
                  <v:textbox inset="0,0,0,0">
                    <w:txbxContent>
                      <w:p>
                        <w:pPr>
                          <w:spacing w:line="225" w:lineRule="auto" w:before="3"/>
                          <w:ind w:left="0" w:right="18" w:firstLine="0"/>
                          <w:jc w:val="both"/>
                          <w:rPr>
                            <w:sz w:val="4"/>
                          </w:rPr>
                        </w:pPr>
                        <w:r>
                          <w:rPr>
                            <w:spacing w:val="-10"/>
                            <w:w w:val="105"/>
                            <w:sz w:val="4"/>
                          </w:rPr>
                          <w:t>a</w:t>
                        </w:r>
                        <w:r>
                          <w:rPr>
                            <w:spacing w:val="40"/>
                            <w:w w:val="105"/>
                            <w:sz w:val="4"/>
                          </w:rPr>
                          <w:t> </w:t>
                        </w:r>
                        <w:r>
                          <w:rPr>
                            <w:spacing w:val="-10"/>
                            <w:w w:val="105"/>
                            <w:sz w:val="4"/>
                          </w:rPr>
                          <w:t>b</w:t>
                        </w:r>
                        <w:r>
                          <w:rPr>
                            <w:spacing w:val="40"/>
                            <w:w w:val="105"/>
                            <w:sz w:val="4"/>
                          </w:rPr>
                          <w:t> </w:t>
                        </w:r>
                        <w:r>
                          <w:rPr>
                            <w:spacing w:val="-10"/>
                            <w:w w:val="105"/>
                            <w:sz w:val="4"/>
                          </w:rPr>
                          <w:t>c</w:t>
                        </w:r>
                        <w:r>
                          <w:rPr>
                            <w:spacing w:val="40"/>
                            <w:w w:val="105"/>
                            <w:sz w:val="4"/>
                          </w:rPr>
                          <w:t> </w:t>
                        </w:r>
                        <w:r>
                          <w:rPr>
                            <w:spacing w:val="-10"/>
                            <w:w w:val="105"/>
                            <w:sz w:val="4"/>
                          </w:rPr>
                          <w:t>d</w:t>
                        </w:r>
                        <w:r>
                          <w:rPr>
                            <w:spacing w:val="40"/>
                            <w:w w:val="105"/>
                            <w:sz w:val="4"/>
                          </w:rPr>
                          <w:t> </w:t>
                        </w:r>
                        <w:r>
                          <w:rPr>
                            <w:spacing w:val="-10"/>
                            <w:w w:val="105"/>
                            <w:sz w:val="4"/>
                          </w:rPr>
                          <w:t>e</w:t>
                        </w:r>
                        <w:r>
                          <w:rPr>
                            <w:spacing w:val="80"/>
                            <w:w w:val="105"/>
                            <w:sz w:val="4"/>
                          </w:rPr>
                          <w:t> </w:t>
                        </w:r>
                        <w:r>
                          <w:rPr>
                            <w:spacing w:val="-10"/>
                            <w:w w:val="105"/>
                            <w:sz w:val="4"/>
                          </w:rPr>
                          <w:t>f</w:t>
                        </w:r>
                        <w:r>
                          <w:rPr>
                            <w:spacing w:val="40"/>
                            <w:w w:val="105"/>
                            <w:sz w:val="4"/>
                          </w:rPr>
                          <w:t> </w:t>
                        </w:r>
                        <w:r>
                          <w:rPr>
                            <w:spacing w:val="-10"/>
                            <w:w w:val="105"/>
                            <w:sz w:val="4"/>
                          </w:rPr>
                          <w:t>g</w:t>
                        </w:r>
                        <w:r>
                          <w:rPr>
                            <w:spacing w:val="40"/>
                            <w:w w:val="105"/>
                            <w:sz w:val="4"/>
                          </w:rPr>
                          <w:t> </w:t>
                        </w:r>
                        <w:r>
                          <w:rPr>
                            <w:spacing w:val="-10"/>
                            <w:w w:val="105"/>
                            <w:sz w:val="4"/>
                          </w:rPr>
                          <w:t>h</w:t>
                        </w:r>
                        <w:r>
                          <w:rPr>
                            <w:spacing w:val="80"/>
                            <w:w w:val="105"/>
                            <w:sz w:val="4"/>
                          </w:rPr>
                          <w:t> </w:t>
                        </w:r>
                        <w:r>
                          <w:rPr>
                            <w:spacing w:val="-10"/>
                            <w:w w:val="105"/>
                            <w:sz w:val="4"/>
                          </w:rPr>
                          <w:t>i</w:t>
                        </w:r>
                      </w:p>
                    </w:txbxContent>
                  </v:textbox>
                  <w10:wrap type="none"/>
                </v:shape>
                <v:shape style="position:absolute;left:1747;top:1139;width:54;height:393" type="#_x0000_t202" id="docshape1184" filled="false" stroked="false">
                  <v:textbox inset="0,0,0,0">
                    <w:txbxContent>
                      <w:p>
                        <w:pPr>
                          <w:spacing w:line="225" w:lineRule="auto" w:before="3"/>
                          <w:ind w:left="0" w:right="18" w:firstLine="0"/>
                          <w:jc w:val="left"/>
                          <w:rPr>
                            <w:sz w:val="4"/>
                          </w:rPr>
                        </w:pPr>
                        <w:r>
                          <w:rPr>
                            <w:spacing w:val="-10"/>
                            <w:w w:val="105"/>
                            <w:sz w:val="4"/>
                          </w:rPr>
                          <w:t>j</w:t>
                        </w:r>
                        <w:r>
                          <w:rPr>
                            <w:spacing w:val="80"/>
                            <w:w w:val="105"/>
                            <w:sz w:val="4"/>
                          </w:rPr>
                          <w:t> </w:t>
                        </w:r>
                        <w:r>
                          <w:rPr>
                            <w:spacing w:val="-10"/>
                            <w:w w:val="105"/>
                            <w:sz w:val="4"/>
                          </w:rPr>
                          <w:t>k</w:t>
                        </w:r>
                        <w:r>
                          <w:rPr>
                            <w:spacing w:val="80"/>
                            <w:w w:val="105"/>
                            <w:sz w:val="4"/>
                          </w:rPr>
                          <w:t> </w:t>
                        </w:r>
                        <w:r>
                          <w:rPr>
                            <w:spacing w:val="-10"/>
                            <w:w w:val="105"/>
                            <w:sz w:val="4"/>
                          </w:rPr>
                          <w:t>l</w:t>
                        </w:r>
                        <w:r>
                          <w:rPr>
                            <w:spacing w:val="80"/>
                            <w:w w:val="105"/>
                            <w:sz w:val="4"/>
                          </w:rPr>
                          <w:t> </w:t>
                        </w:r>
                        <w:r>
                          <w:rPr>
                            <w:spacing w:val="-10"/>
                            <w:w w:val="105"/>
                            <w:sz w:val="4"/>
                          </w:rPr>
                          <w:t>m</w:t>
                        </w:r>
                        <w:r>
                          <w:rPr>
                            <w:spacing w:val="40"/>
                            <w:w w:val="105"/>
                            <w:sz w:val="4"/>
                          </w:rPr>
                          <w:t> </w:t>
                        </w:r>
                        <w:r>
                          <w:rPr>
                            <w:spacing w:val="-10"/>
                            <w:w w:val="105"/>
                            <w:sz w:val="4"/>
                          </w:rPr>
                          <w:t>n</w:t>
                        </w:r>
                        <w:r>
                          <w:rPr>
                            <w:spacing w:val="80"/>
                            <w:w w:val="105"/>
                            <w:sz w:val="4"/>
                          </w:rPr>
                          <w:t> </w:t>
                        </w:r>
                        <w:r>
                          <w:rPr>
                            <w:spacing w:val="-10"/>
                            <w:w w:val="105"/>
                            <w:sz w:val="4"/>
                          </w:rPr>
                          <w:t>o</w:t>
                        </w:r>
                        <w:r>
                          <w:rPr>
                            <w:spacing w:val="80"/>
                            <w:w w:val="105"/>
                            <w:sz w:val="4"/>
                          </w:rPr>
                          <w:t> </w:t>
                        </w:r>
                        <w:r>
                          <w:rPr>
                            <w:spacing w:val="-10"/>
                            <w:w w:val="105"/>
                            <w:sz w:val="4"/>
                          </w:rPr>
                          <w:t>p</w:t>
                        </w:r>
                        <w:r>
                          <w:rPr>
                            <w:spacing w:val="80"/>
                            <w:w w:val="105"/>
                            <w:sz w:val="4"/>
                          </w:rPr>
                          <w:t> </w:t>
                        </w:r>
                        <w:r>
                          <w:rPr>
                            <w:spacing w:val="-10"/>
                            <w:w w:val="105"/>
                            <w:sz w:val="4"/>
                          </w:rPr>
                          <w:t>q</w:t>
                        </w:r>
                        <w:r>
                          <w:rPr>
                            <w:spacing w:val="80"/>
                            <w:w w:val="105"/>
                            <w:sz w:val="4"/>
                          </w:rPr>
                          <w:t> </w:t>
                        </w:r>
                        <w:r>
                          <w:rPr>
                            <w:spacing w:val="-10"/>
                            <w:w w:val="105"/>
                            <w:sz w:val="4"/>
                          </w:rPr>
                          <w:t>r</w:t>
                        </w:r>
                      </w:p>
                    </w:txbxContent>
                  </v:textbox>
                  <w10:wrap type="none"/>
                </v:shape>
                <v:shape style="position:absolute;left:1950;top:406;width:245;height:2766" type="#_x0000_t202" id="docshape1185" filled="false" stroked="false">
                  <v:textbox inset="0,0,0,0">
                    <w:txbxContent>
                      <w:p>
                        <w:pPr>
                          <w:spacing w:line="45" w:lineRule="exact" w:before="1"/>
                          <w:ind w:left="0" w:right="0" w:firstLine="0"/>
                          <w:jc w:val="left"/>
                          <w:rPr>
                            <w:sz w:val="4"/>
                          </w:rPr>
                        </w:pPr>
                        <w:r>
                          <w:rPr>
                            <w:spacing w:val="-5"/>
                            <w:w w:val="105"/>
                            <w:sz w:val="4"/>
                          </w:rPr>
                          <w:t>300</w:t>
                        </w:r>
                      </w:p>
                      <w:p>
                        <w:pPr>
                          <w:spacing w:line="43" w:lineRule="exact" w:before="0"/>
                          <w:ind w:left="0" w:right="0" w:firstLine="0"/>
                          <w:jc w:val="left"/>
                          <w:rPr>
                            <w:sz w:val="4"/>
                          </w:rPr>
                        </w:pPr>
                        <w:r>
                          <w:rPr>
                            <w:w w:val="105"/>
                            <w:sz w:val="4"/>
                          </w:rPr>
                          <w:t>301</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303</w:t>
                        </w:r>
                        <w:r>
                          <w:rPr>
                            <w:spacing w:val="48"/>
                            <w:w w:val="105"/>
                            <w:sz w:val="4"/>
                          </w:rPr>
                          <w:t>  </w:t>
                        </w:r>
                        <w:r>
                          <w:rPr>
                            <w:spacing w:val="-10"/>
                            <w:w w:val="105"/>
                            <w:sz w:val="4"/>
                          </w:rPr>
                          <w:t>ˆ</w:t>
                        </w:r>
                      </w:p>
                      <w:p>
                        <w:pPr>
                          <w:spacing w:line="43" w:lineRule="exact" w:before="0"/>
                          <w:ind w:left="0" w:right="0" w:firstLine="0"/>
                          <w:jc w:val="left"/>
                          <w:rPr>
                            <w:sz w:val="4"/>
                          </w:rPr>
                        </w:pPr>
                        <w:r>
                          <w:rPr>
                            <w:w w:val="105"/>
                            <w:sz w:val="4"/>
                          </w:rPr>
                          <w:t>304</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307</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310</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311</w:t>
                        </w:r>
                      </w:p>
                      <w:p>
                        <w:pPr>
                          <w:spacing w:line="43" w:lineRule="exact" w:before="0"/>
                          <w:ind w:left="0" w:right="0" w:firstLine="0"/>
                          <w:jc w:val="left"/>
                          <w:rPr>
                            <w:sz w:val="4"/>
                          </w:rPr>
                        </w:pPr>
                        <w:r>
                          <w:rPr>
                            <w:w w:val="105"/>
                            <w:sz w:val="4"/>
                          </w:rPr>
                          <w:t>312</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313</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314</w:t>
                        </w:r>
                      </w:p>
                      <w:p>
                        <w:pPr>
                          <w:spacing w:line="43" w:lineRule="exact" w:before="0"/>
                          <w:ind w:left="0" w:right="0" w:firstLine="0"/>
                          <w:jc w:val="left"/>
                          <w:rPr>
                            <w:sz w:val="4"/>
                          </w:rPr>
                        </w:pPr>
                        <w:r>
                          <w:rPr>
                            <w:w w:val="105"/>
                            <w:sz w:val="4"/>
                          </w:rPr>
                          <w:t>315</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316</w:t>
                        </w:r>
                        <w:r>
                          <w:rPr>
                            <w:spacing w:val="48"/>
                            <w:w w:val="105"/>
                            <w:sz w:val="4"/>
                          </w:rPr>
                          <w:t>  </w:t>
                        </w:r>
                        <w:r>
                          <w:rPr>
                            <w:spacing w:val="-10"/>
                            <w:w w:val="105"/>
                            <w:sz w:val="4"/>
                          </w:rPr>
                          <w:t>˛</w:t>
                        </w:r>
                      </w:p>
                      <w:p>
                        <w:pPr>
                          <w:spacing w:line="43" w:lineRule="exact" w:before="0"/>
                          <w:ind w:left="0" w:right="0" w:firstLine="0"/>
                          <w:jc w:val="left"/>
                          <w:rPr>
                            <w:sz w:val="4"/>
                          </w:rPr>
                        </w:pPr>
                        <w:r>
                          <w:rPr>
                            <w:w w:val="105"/>
                            <w:sz w:val="4"/>
                          </w:rPr>
                          <w:t>317</w:t>
                        </w:r>
                        <w:r>
                          <w:rPr>
                            <w:spacing w:val="48"/>
                            <w:w w:val="105"/>
                            <w:sz w:val="4"/>
                          </w:rPr>
                          <w:t>  </w:t>
                        </w:r>
                        <w:r>
                          <w:rPr>
                            <w:spacing w:val="-10"/>
                            <w:w w:val="105"/>
                            <w:sz w:val="4"/>
                          </w:rPr>
                          <w:t>ˇ</w:t>
                        </w:r>
                      </w:p>
                      <w:p>
                        <w:pPr>
                          <w:spacing w:line="43" w:lineRule="exact" w:before="0"/>
                          <w:ind w:left="0" w:right="0" w:firstLine="0"/>
                          <w:jc w:val="left"/>
                          <w:rPr>
                            <w:sz w:val="4"/>
                          </w:rPr>
                        </w:pPr>
                        <w:r>
                          <w:rPr>
                            <w:w w:val="105"/>
                            <w:sz w:val="4"/>
                          </w:rPr>
                          <w:t>320</w:t>
                        </w:r>
                        <w:r>
                          <w:rPr>
                            <w:spacing w:val="48"/>
                            <w:w w:val="105"/>
                            <w:sz w:val="4"/>
                          </w:rPr>
                          <w:t>  </w:t>
                        </w:r>
                        <w:r>
                          <w:rPr>
                            <w:spacing w:val="-10"/>
                            <w:w w:val="105"/>
                            <w:sz w:val="4"/>
                          </w:rPr>
                          <w:t>—</w:t>
                        </w:r>
                      </w:p>
                      <w:p>
                        <w:pPr>
                          <w:spacing w:line="43" w:lineRule="exact" w:before="0"/>
                          <w:ind w:left="0" w:right="0" w:firstLine="0"/>
                          <w:jc w:val="left"/>
                          <w:rPr>
                            <w:sz w:val="4"/>
                          </w:rPr>
                        </w:pPr>
                        <w:r>
                          <w:rPr>
                            <w:spacing w:val="-5"/>
                            <w:w w:val="105"/>
                            <w:sz w:val="4"/>
                          </w:rPr>
                          <w:t>321</w:t>
                        </w:r>
                      </w:p>
                      <w:p>
                        <w:pPr>
                          <w:spacing w:line="43" w:lineRule="exact" w:before="0"/>
                          <w:ind w:left="0" w:right="0" w:firstLine="0"/>
                          <w:jc w:val="left"/>
                          <w:rPr>
                            <w:sz w:val="4"/>
                          </w:rPr>
                        </w:pPr>
                        <w:r>
                          <w:rPr>
                            <w:spacing w:val="-5"/>
                            <w:w w:val="105"/>
                            <w:sz w:val="4"/>
                          </w:rPr>
                          <w:t>322</w:t>
                        </w:r>
                      </w:p>
                      <w:p>
                        <w:pPr>
                          <w:spacing w:line="43" w:lineRule="exact" w:before="0"/>
                          <w:ind w:left="0" w:right="0" w:firstLine="0"/>
                          <w:jc w:val="left"/>
                          <w:rPr>
                            <w:sz w:val="4"/>
                          </w:rPr>
                        </w:pPr>
                        <w:r>
                          <w:rPr>
                            <w:spacing w:val="-5"/>
                            <w:w w:val="105"/>
                            <w:sz w:val="4"/>
                          </w:rPr>
                          <w:t>323</w:t>
                        </w:r>
                      </w:p>
                      <w:p>
                        <w:pPr>
                          <w:spacing w:line="43" w:lineRule="exact" w:before="0"/>
                          <w:ind w:left="0" w:right="0" w:firstLine="0"/>
                          <w:jc w:val="left"/>
                          <w:rPr>
                            <w:sz w:val="4"/>
                          </w:rPr>
                        </w:pPr>
                        <w:r>
                          <w:rPr>
                            <w:spacing w:val="-5"/>
                            <w:w w:val="105"/>
                            <w:sz w:val="4"/>
                          </w:rPr>
                          <w:t>324</w:t>
                        </w:r>
                      </w:p>
                      <w:p>
                        <w:pPr>
                          <w:spacing w:line="43" w:lineRule="exact" w:before="0"/>
                          <w:ind w:left="0" w:right="0" w:firstLine="0"/>
                          <w:jc w:val="left"/>
                          <w:rPr>
                            <w:sz w:val="4"/>
                          </w:rPr>
                        </w:pPr>
                        <w:r>
                          <w:rPr>
                            <w:spacing w:val="-5"/>
                            <w:w w:val="105"/>
                            <w:sz w:val="4"/>
                          </w:rPr>
                          <w:t>325</w:t>
                        </w:r>
                      </w:p>
                      <w:p>
                        <w:pPr>
                          <w:spacing w:line="43" w:lineRule="exact" w:before="0"/>
                          <w:ind w:left="0" w:right="0" w:firstLine="0"/>
                          <w:jc w:val="left"/>
                          <w:rPr>
                            <w:sz w:val="4"/>
                          </w:rPr>
                        </w:pPr>
                        <w:r>
                          <w:rPr>
                            <w:spacing w:val="-5"/>
                            <w:w w:val="105"/>
                            <w:sz w:val="4"/>
                          </w:rPr>
                          <w:t>326</w:t>
                        </w:r>
                      </w:p>
                      <w:p>
                        <w:pPr>
                          <w:spacing w:line="43" w:lineRule="exact" w:before="0"/>
                          <w:ind w:left="0" w:right="0" w:firstLine="0"/>
                          <w:jc w:val="left"/>
                          <w:rPr>
                            <w:sz w:val="4"/>
                          </w:rPr>
                        </w:pPr>
                        <w:r>
                          <w:rPr>
                            <w:spacing w:val="-5"/>
                            <w:w w:val="105"/>
                            <w:sz w:val="4"/>
                          </w:rPr>
                          <w:t>327</w:t>
                        </w:r>
                      </w:p>
                      <w:p>
                        <w:pPr>
                          <w:spacing w:line="43" w:lineRule="exact" w:before="0"/>
                          <w:ind w:left="0" w:right="0" w:firstLine="0"/>
                          <w:jc w:val="left"/>
                          <w:rPr>
                            <w:sz w:val="4"/>
                          </w:rPr>
                        </w:pPr>
                        <w:r>
                          <w:rPr>
                            <w:spacing w:val="-5"/>
                            <w:w w:val="105"/>
                            <w:sz w:val="4"/>
                          </w:rPr>
                          <w:t>330</w:t>
                        </w:r>
                      </w:p>
                      <w:p>
                        <w:pPr>
                          <w:spacing w:line="43" w:lineRule="exact" w:before="0"/>
                          <w:ind w:left="0" w:right="0" w:firstLine="0"/>
                          <w:jc w:val="left"/>
                          <w:rPr>
                            <w:sz w:val="4"/>
                          </w:rPr>
                        </w:pPr>
                        <w:r>
                          <w:rPr>
                            <w:spacing w:val="-5"/>
                            <w:w w:val="105"/>
                            <w:sz w:val="4"/>
                          </w:rPr>
                          <w:t>331</w:t>
                        </w:r>
                      </w:p>
                      <w:p>
                        <w:pPr>
                          <w:spacing w:line="43" w:lineRule="exact" w:before="0"/>
                          <w:ind w:left="0" w:right="0" w:firstLine="0"/>
                          <w:jc w:val="left"/>
                          <w:rPr>
                            <w:sz w:val="4"/>
                          </w:rPr>
                        </w:pPr>
                        <w:r>
                          <w:rPr>
                            <w:spacing w:val="-5"/>
                            <w:w w:val="105"/>
                            <w:sz w:val="4"/>
                          </w:rPr>
                          <w:t>332</w:t>
                        </w:r>
                      </w:p>
                      <w:p>
                        <w:pPr>
                          <w:spacing w:line="43" w:lineRule="exact" w:before="0"/>
                          <w:ind w:left="0" w:right="0" w:firstLine="0"/>
                          <w:jc w:val="left"/>
                          <w:rPr>
                            <w:sz w:val="4"/>
                          </w:rPr>
                        </w:pPr>
                        <w:r>
                          <w:rPr>
                            <w:spacing w:val="-5"/>
                            <w:w w:val="105"/>
                            <w:sz w:val="4"/>
                          </w:rPr>
                          <w:t>333</w:t>
                        </w:r>
                      </w:p>
                      <w:p>
                        <w:pPr>
                          <w:spacing w:line="43" w:lineRule="exact" w:before="0"/>
                          <w:ind w:left="0" w:right="0" w:firstLine="0"/>
                          <w:jc w:val="left"/>
                          <w:rPr>
                            <w:sz w:val="4"/>
                          </w:rPr>
                        </w:pPr>
                        <w:r>
                          <w:rPr>
                            <w:spacing w:val="-5"/>
                            <w:w w:val="105"/>
                            <w:sz w:val="4"/>
                          </w:rPr>
                          <w:t>334</w:t>
                        </w:r>
                      </w:p>
                      <w:p>
                        <w:pPr>
                          <w:spacing w:line="43" w:lineRule="exact" w:before="0"/>
                          <w:ind w:left="0" w:right="0" w:firstLine="0"/>
                          <w:jc w:val="left"/>
                          <w:rPr>
                            <w:sz w:val="4"/>
                          </w:rPr>
                        </w:pPr>
                        <w:r>
                          <w:rPr>
                            <w:spacing w:val="-5"/>
                            <w:w w:val="105"/>
                            <w:sz w:val="4"/>
                          </w:rPr>
                          <w:t>335</w:t>
                        </w:r>
                      </w:p>
                      <w:p>
                        <w:pPr>
                          <w:spacing w:line="43" w:lineRule="exact" w:before="0"/>
                          <w:ind w:left="0" w:right="0" w:firstLine="0"/>
                          <w:jc w:val="left"/>
                          <w:rPr>
                            <w:sz w:val="4"/>
                          </w:rPr>
                        </w:pPr>
                        <w:r>
                          <w:rPr>
                            <w:spacing w:val="-5"/>
                            <w:w w:val="105"/>
                            <w:sz w:val="4"/>
                          </w:rPr>
                          <w:t>336</w:t>
                        </w:r>
                      </w:p>
                      <w:p>
                        <w:pPr>
                          <w:spacing w:line="43" w:lineRule="exact" w:before="0"/>
                          <w:ind w:left="0" w:right="0" w:firstLine="0"/>
                          <w:jc w:val="left"/>
                          <w:rPr>
                            <w:sz w:val="4"/>
                          </w:rPr>
                        </w:pPr>
                        <w:r>
                          <w:rPr>
                            <w:spacing w:val="-5"/>
                            <w:w w:val="105"/>
                            <w:sz w:val="4"/>
                          </w:rPr>
                          <w:t>337</w:t>
                        </w:r>
                      </w:p>
                      <w:p>
                        <w:pPr>
                          <w:spacing w:line="43" w:lineRule="exact" w:before="0"/>
                          <w:ind w:left="0" w:right="0" w:firstLine="0"/>
                          <w:jc w:val="left"/>
                          <w:rPr>
                            <w:sz w:val="4"/>
                          </w:rPr>
                        </w:pPr>
                        <w:r>
                          <w:rPr>
                            <w:spacing w:val="-5"/>
                            <w:w w:val="105"/>
                            <w:sz w:val="4"/>
                          </w:rPr>
                          <w:t>340</w:t>
                        </w:r>
                      </w:p>
                      <w:p>
                        <w:pPr>
                          <w:spacing w:line="43" w:lineRule="exact" w:before="0"/>
                          <w:ind w:left="0" w:right="0" w:firstLine="0"/>
                          <w:jc w:val="left"/>
                          <w:rPr>
                            <w:sz w:val="4"/>
                          </w:rPr>
                        </w:pPr>
                        <w:r>
                          <w:rPr>
                            <w:w w:val="105"/>
                            <w:sz w:val="4"/>
                          </w:rPr>
                          <w:t>341</w:t>
                        </w:r>
                        <w:r>
                          <w:rPr>
                            <w:spacing w:val="48"/>
                            <w:w w:val="105"/>
                            <w:sz w:val="4"/>
                          </w:rPr>
                          <w:t>  </w:t>
                        </w:r>
                        <w:r>
                          <w:rPr>
                            <w:spacing w:val="-10"/>
                            <w:w w:val="105"/>
                            <w:sz w:val="4"/>
                          </w:rPr>
                          <w:t>Æ</w:t>
                        </w:r>
                      </w:p>
                      <w:p>
                        <w:pPr>
                          <w:spacing w:line="43" w:lineRule="exact" w:before="0"/>
                          <w:ind w:left="0" w:right="0" w:firstLine="0"/>
                          <w:jc w:val="left"/>
                          <w:rPr>
                            <w:sz w:val="4"/>
                          </w:rPr>
                        </w:pPr>
                        <w:r>
                          <w:rPr>
                            <w:spacing w:val="-5"/>
                            <w:w w:val="105"/>
                            <w:sz w:val="4"/>
                          </w:rPr>
                          <w:t>342</w:t>
                        </w:r>
                      </w:p>
                      <w:p>
                        <w:pPr>
                          <w:spacing w:line="43" w:lineRule="exact" w:before="0"/>
                          <w:ind w:left="0" w:right="0" w:firstLine="0"/>
                          <w:jc w:val="left"/>
                          <w:rPr>
                            <w:sz w:val="4"/>
                          </w:rPr>
                        </w:pPr>
                        <w:r>
                          <w:rPr>
                            <w:w w:val="105"/>
                            <w:sz w:val="4"/>
                          </w:rPr>
                          <w:t>343</w:t>
                        </w:r>
                        <w:r>
                          <w:rPr>
                            <w:spacing w:val="48"/>
                            <w:w w:val="105"/>
                            <w:sz w:val="4"/>
                          </w:rPr>
                          <w:t>  </w:t>
                        </w:r>
                        <w:r>
                          <w:rPr>
                            <w:spacing w:val="-10"/>
                            <w:w w:val="105"/>
                            <w:sz w:val="4"/>
                          </w:rPr>
                          <w:t>ª</w:t>
                        </w:r>
                      </w:p>
                      <w:p>
                        <w:pPr>
                          <w:spacing w:line="43" w:lineRule="exact" w:before="0"/>
                          <w:ind w:left="0" w:right="0" w:firstLine="0"/>
                          <w:jc w:val="left"/>
                          <w:rPr>
                            <w:sz w:val="4"/>
                          </w:rPr>
                        </w:pPr>
                        <w:r>
                          <w:rPr>
                            <w:spacing w:val="-5"/>
                            <w:w w:val="105"/>
                            <w:sz w:val="4"/>
                          </w:rPr>
                          <w:t>344</w:t>
                        </w:r>
                      </w:p>
                      <w:p>
                        <w:pPr>
                          <w:spacing w:line="43" w:lineRule="exact" w:before="0"/>
                          <w:ind w:left="0" w:right="0" w:firstLine="0"/>
                          <w:jc w:val="left"/>
                          <w:rPr>
                            <w:sz w:val="4"/>
                          </w:rPr>
                        </w:pPr>
                        <w:r>
                          <w:rPr>
                            <w:spacing w:val="-5"/>
                            <w:w w:val="105"/>
                            <w:sz w:val="4"/>
                          </w:rPr>
                          <w:t>345</w:t>
                        </w:r>
                      </w:p>
                      <w:p>
                        <w:pPr>
                          <w:spacing w:line="43" w:lineRule="exact" w:before="0"/>
                          <w:ind w:left="0" w:right="0" w:firstLine="0"/>
                          <w:jc w:val="left"/>
                          <w:rPr>
                            <w:sz w:val="4"/>
                          </w:rPr>
                        </w:pPr>
                        <w:r>
                          <w:rPr>
                            <w:spacing w:val="-5"/>
                            <w:w w:val="105"/>
                            <w:sz w:val="4"/>
                          </w:rPr>
                          <w:t>346</w:t>
                        </w:r>
                      </w:p>
                      <w:p>
                        <w:pPr>
                          <w:spacing w:line="43" w:lineRule="exact" w:before="0"/>
                          <w:ind w:left="0" w:right="0" w:firstLine="0"/>
                          <w:jc w:val="left"/>
                          <w:rPr>
                            <w:sz w:val="4"/>
                          </w:rPr>
                        </w:pPr>
                        <w:r>
                          <w:rPr>
                            <w:spacing w:val="-5"/>
                            <w:w w:val="105"/>
                            <w:sz w:val="4"/>
                          </w:rPr>
                          <w:t>347</w:t>
                        </w:r>
                      </w:p>
                      <w:p>
                        <w:pPr>
                          <w:spacing w:line="43" w:lineRule="exact" w:before="0"/>
                          <w:ind w:left="0" w:right="0" w:firstLine="0"/>
                          <w:jc w:val="left"/>
                          <w:rPr>
                            <w:sz w:val="4"/>
                          </w:rPr>
                        </w:pPr>
                        <w:r>
                          <w:rPr>
                            <w:w w:val="105"/>
                            <w:sz w:val="4"/>
                          </w:rPr>
                          <w:t>350</w:t>
                        </w:r>
                        <w:r>
                          <w:rPr>
                            <w:spacing w:val="48"/>
                            <w:w w:val="105"/>
                            <w:sz w:val="4"/>
                          </w:rPr>
                          <w:t>  </w:t>
                        </w:r>
                        <w:r>
                          <w:rPr>
                            <w:spacing w:val="-10"/>
                            <w:w w:val="105"/>
                            <w:sz w:val="4"/>
                          </w:rPr>
                          <w:t>Ł</w:t>
                        </w:r>
                      </w:p>
                      <w:p>
                        <w:pPr>
                          <w:spacing w:line="43" w:lineRule="exact" w:before="0"/>
                          <w:ind w:left="0" w:right="0" w:firstLine="0"/>
                          <w:jc w:val="left"/>
                          <w:rPr>
                            <w:sz w:val="4"/>
                          </w:rPr>
                        </w:pPr>
                        <w:r>
                          <w:rPr>
                            <w:w w:val="105"/>
                            <w:sz w:val="4"/>
                          </w:rPr>
                          <w:t>351</w:t>
                        </w:r>
                        <w:r>
                          <w:rPr>
                            <w:spacing w:val="48"/>
                            <w:w w:val="105"/>
                            <w:sz w:val="4"/>
                          </w:rPr>
                          <w:t>  </w:t>
                        </w:r>
                        <w:r>
                          <w:rPr>
                            <w:spacing w:val="-12"/>
                            <w:w w:val="105"/>
                            <w:sz w:val="4"/>
                          </w:rPr>
                          <w:t>Ø</w:t>
                        </w:r>
                      </w:p>
                      <w:p>
                        <w:pPr>
                          <w:spacing w:line="43" w:lineRule="exact" w:before="0"/>
                          <w:ind w:left="0" w:right="0" w:firstLine="0"/>
                          <w:jc w:val="left"/>
                          <w:rPr>
                            <w:sz w:val="4"/>
                          </w:rPr>
                        </w:pPr>
                        <w:r>
                          <w:rPr>
                            <w:w w:val="105"/>
                            <w:sz w:val="4"/>
                          </w:rPr>
                          <w:t>352</w:t>
                        </w:r>
                        <w:r>
                          <w:rPr>
                            <w:spacing w:val="48"/>
                            <w:w w:val="105"/>
                            <w:sz w:val="4"/>
                          </w:rPr>
                          <w:t>  </w:t>
                        </w:r>
                        <w:r>
                          <w:rPr>
                            <w:spacing w:val="-10"/>
                            <w:w w:val="105"/>
                            <w:sz w:val="4"/>
                          </w:rPr>
                          <w:t>Œ</w:t>
                        </w:r>
                      </w:p>
                      <w:p>
                        <w:pPr>
                          <w:spacing w:line="43" w:lineRule="exact" w:before="0"/>
                          <w:ind w:left="0" w:right="0" w:firstLine="0"/>
                          <w:jc w:val="left"/>
                          <w:rPr>
                            <w:sz w:val="4"/>
                          </w:rPr>
                        </w:pPr>
                        <w:r>
                          <w:rPr>
                            <w:w w:val="105"/>
                            <w:sz w:val="4"/>
                          </w:rPr>
                          <w:t>353</w:t>
                        </w:r>
                        <w:r>
                          <w:rPr>
                            <w:spacing w:val="48"/>
                            <w:w w:val="105"/>
                            <w:sz w:val="4"/>
                          </w:rPr>
                          <w:t>  </w:t>
                        </w:r>
                        <w:r>
                          <w:rPr>
                            <w:spacing w:val="-10"/>
                            <w:w w:val="105"/>
                            <w:sz w:val="4"/>
                          </w:rPr>
                          <w:t>º</w:t>
                        </w:r>
                      </w:p>
                      <w:p>
                        <w:pPr>
                          <w:spacing w:line="43" w:lineRule="exact" w:before="0"/>
                          <w:ind w:left="0" w:right="0" w:firstLine="0"/>
                          <w:jc w:val="left"/>
                          <w:rPr>
                            <w:sz w:val="4"/>
                          </w:rPr>
                        </w:pPr>
                        <w:r>
                          <w:rPr>
                            <w:spacing w:val="-5"/>
                            <w:w w:val="105"/>
                            <w:sz w:val="4"/>
                          </w:rPr>
                          <w:t>354</w:t>
                        </w:r>
                      </w:p>
                      <w:p>
                        <w:pPr>
                          <w:spacing w:line="43" w:lineRule="exact" w:before="0"/>
                          <w:ind w:left="0" w:right="0" w:firstLine="0"/>
                          <w:jc w:val="left"/>
                          <w:rPr>
                            <w:sz w:val="4"/>
                          </w:rPr>
                        </w:pPr>
                        <w:r>
                          <w:rPr>
                            <w:spacing w:val="-5"/>
                            <w:w w:val="105"/>
                            <w:sz w:val="4"/>
                          </w:rPr>
                          <w:t>355</w:t>
                        </w:r>
                      </w:p>
                      <w:p>
                        <w:pPr>
                          <w:spacing w:line="43" w:lineRule="exact" w:before="0"/>
                          <w:ind w:left="0" w:right="0" w:firstLine="0"/>
                          <w:jc w:val="left"/>
                          <w:rPr>
                            <w:sz w:val="4"/>
                          </w:rPr>
                        </w:pPr>
                        <w:r>
                          <w:rPr>
                            <w:spacing w:val="-5"/>
                            <w:w w:val="105"/>
                            <w:sz w:val="4"/>
                          </w:rPr>
                          <w:t>356</w:t>
                        </w:r>
                      </w:p>
                      <w:p>
                        <w:pPr>
                          <w:spacing w:line="43" w:lineRule="exact" w:before="0"/>
                          <w:ind w:left="0" w:right="0" w:firstLine="0"/>
                          <w:jc w:val="left"/>
                          <w:rPr>
                            <w:sz w:val="4"/>
                          </w:rPr>
                        </w:pPr>
                        <w:r>
                          <w:rPr>
                            <w:spacing w:val="-5"/>
                            <w:w w:val="105"/>
                            <w:sz w:val="4"/>
                          </w:rPr>
                          <w:t>357</w:t>
                        </w:r>
                      </w:p>
                      <w:p>
                        <w:pPr>
                          <w:spacing w:line="43" w:lineRule="exact" w:before="0"/>
                          <w:ind w:left="0" w:right="0" w:firstLine="0"/>
                          <w:jc w:val="left"/>
                          <w:rPr>
                            <w:sz w:val="4"/>
                          </w:rPr>
                        </w:pPr>
                        <w:r>
                          <w:rPr>
                            <w:spacing w:val="-5"/>
                            <w:w w:val="105"/>
                            <w:sz w:val="4"/>
                          </w:rPr>
                          <w:t>360</w:t>
                        </w:r>
                      </w:p>
                      <w:p>
                        <w:pPr>
                          <w:spacing w:line="43" w:lineRule="exact" w:before="0"/>
                          <w:ind w:left="0" w:right="0" w:firstLine="0"/>
                          <w:jc w:val="left"/>
                          <w:rPr>
                            <w:sz w:val="4"/>
                          </w:rPr>
                        </w:pPr>
                        <w:r>
                          <w:rPr>
                            <w:w w:val="105"/>
                            <w:sz w:val="4"/>
                          </w:rPr>
                          <w:t>361</w:t>
                        </w:r>
                        <w:r>
                          <w:rPr>
                            <w:spacing w:val="48"/>
                            <w:w w:val="105"/>
                            <w:sz w:val="4"/>
                          </w:rPr>
                          <w:t>  </w:t>
                        </w:r>
                        <w:r>
                          <w:rPr>
                            <w:spacing w:val="-10"/>
                            <w:w w:val="105"/>
                            <w:sz w:val="4"/>
                          </w:rPr>
                          <w:t>æ</w:t>
                        </w:r>
                      </w:p>
                      <w:p>
                        <w:pPr>
                          <w:spacing w:line="43" w:lineRule="exact" w:before="0"/>
                          <w:ind w:left="0" w:right="0" w:firstLine="0"/>
                          <w:jc w:val="left"/>
                          <w:rPr>
                            <w:sz w:val="4"/>
                          </w:rPr>
                        </w:pPr>
                        <w:r>
                          <w:rPr>
                            <w:spacing w:val="-5"/>
                            <w:w w:val="105"/>
                            <w:sz w:val="4"/>
                          </w:rPr>
                          <w:t>362</w:t>
                        </w:r>
                      </w:p>
                      <w:p>
                        <w:pPr>
                          <w:spacing w:line="43" w:lineRule="exact" w:before="0"/>
                          <w:ind w:left="0" w:right="0" w:firstLine="0"/>
                          <w:jc w:val="left"/>
                          <w:rPr>
                            <w:sz w:val="4"/>
                          </w:rPr>
                        </w:pPr>
                        <w:r>
                          <w:rPr>
                            <w:spacing w:val="-5"/>
                            <w:w w:val="105"/>
                            <w:sz w:val="4"/>
                          </w:rPr>
                          <w:t>363</w:t>
                        </w:r>
                      </w:p>
                      <w:p>
                        <w:pPr>
                          <w:spacing w:line="43" w:lineRule="exact" w:before="0"/>
                          <w:ind w:left="0" w:right="0" w:firstLine="0"/>
                          <w:jc w:val="left"/>
                          <w:rPr>
                            <w:sz w:val="4"/>
                          </w:rPr>
                        </w:pPr>
                        <w:r>
                          <w:rPr>
                            <w:spacing w:val="-5"/>
                            <w:w w:val="105"/>
                            <w:sz w:val="4"/>
                          </w:rPr>
                          <w:t>364</w:t>
                        </w:r>
                      </w:p>
                      <w:p>
                        <w:pPr>
                          <w:spacing w:line="43" w:lineRule="exact" w:before="0"/>
                          <w:ind w:left="0" w:right="0" w:firstLine="0"/>
                          <w:jc w:val="left"/>
                          <w:rPr>
                            <w:sz w:val="4"/>
                          </w:rPr>
                        </w:pPr>
                        <w:r>
                          <w:rPr>
                            <w:w w:val="105"/>
                            <w:sz w:val="4"/>
                          </w:rPr>
                          <w:t>365</w:t>
                        </w:r>
                        <w:r>
                          <w:rPr>
                            <w:spacing w:val="48"/>
                            <w:w w:val="105"/>
                            <w:sz w:val="4"/>
                          </w:rPr>
                          <w:t>  </w:t>
                        </w:r>
                        <w:r>
                          <w:rPr>
                            <w:spacing w:val="-10"/>
                            <w:w w:val="105"/>
                            <w:sz w:val="4"/>
                          </w:rPr>
                          <w:t>ı</w:t>
                        </w:r>
                      </w:p>
                      <w:p>
                        <w:pPr>
                          <w:spacing w:line="43" w:lineRule="exact" w:before="0"/>
                          <w:ind w:left="0" w:right="0" w:firstLine="0"/>
                          <w:jc w:val="left"/>
                          <w:rPr>
                            <w:sz w:val="4"/>
                          </w:rPr>
                        </w:pPr>
                        <w:r>
                          <w:rPr>
                            <w:spacing w:val="-5"/>
                            <w:w w:val="105"/>
                            <w:sz w:val="4"/>
                          </w:rPr>
                          <w:t>366</w:t>
                        </w:r>
                      </w:p>
                      <w:p>
                        <w:pPr>
                          <w:spacing w:line="43" w:lineRule="exact" w:before="0"/>
                          <w:ind w:left="0" w:right="0" w:firstLine="0"/>
                          <w:jc w:val="left"/>
                          <w:rPr>
                            <w:sz w:val="4"/>
                          </w:rPr>
                        </w:pPr>
                        <w:r>
                          <w:rPr>
                            <w:spacing w:val="-5"/>
                            <w:w w:val="105"/>
                            <w:sz w:val="4"/>
                          </w:rPr>
                          <w:t>367</w:t>
                        </w:r>
                      </w:p>
                      <w:p>
                        <w:pPr>
                          <w:spacing w:line="43" w:lineRule="exact" w:before="0"/>
                          <w:ind w:left="0" w:right="0" w:firstLine="0"/>
                          <w:jc w:val="left"/>
                          <w:rPr>
                            <w:sz w:val="4"/>
                          </w:rPr>
                        </w:pPr>
                        <w:r>
                          <w:rPr>
                            <w:w w:val="105"/>
                            <w:sz w:val="4"/>
                          </w:rPr>
                          <w:t>370</w:t>
                        </w:r>
                        <w:r>
                          <w:rPr>
                            <w:spacing w:val="48"/>
                            <w:w w:val="105"/>
                            <w:sz w:val="4"/>
                          </w:rPr>
                          <w:t>  </w:t>
                        </w:r>
                        <w:r>
                          <w:rPr>
                            <w:spacing w:val="-10"/>
                            <w:w w:val="105"/>
                            <w:sz w:val="4"/>
                          </w:rPr>
                          <w:t>ł</w:t>
                        </w:r>
                      </w:p>
                      <w:p>
                        <w:pPr>
                          <w:spacing w:line="43" w:lineRule="exact" w:before="0"/>
                          <w:ind w:left="0" w:right="0" w:firstLine="0"/>
                          <w:jc w:val="left"/>
                          <w:rPr>
                            <w:sz w:val="4"/>
                          </w:rPr>
                        </w:pPr>
                        <w:r>
                          <w:rPr>
                            <w:w w:val="105"/>
                            <w:sz w:val="4"/>
                          </w:rPr>
                          <w:t>371</w:t>
                        </w:r>
                        <w:r>
                          <w:rPr>
                            <w:spacing w:val="48"/>
                            <w:w w:val="105"/>
                            <w:sz w:val="4"/>
                          </w:rPr>
                          <w:t>  </w:t>
                        </w:r>
                        <w:r>
                          <w:rPr>
                            <w:spacing w:val="-10"/>
                            <w:w w:val="105"/>
                            <w:sz w:val="4"/>
                          </w:rPr>
                          <w:t>ø</w:t>
                        </w:r>
                      </w:p>
                      <w:p>
                        <w:pPr>
                          <w:spacing w:line="43" w:lineRule="exact" w:before="0"/>
                          <w:ind w:left="0" w:right="0" w:firstLine="0"/>
                          <w:jc w:val="left"/>
                          <w:rPr>
                            <w:sz w:val="4"/>
                          </w:rPr>
                        </w:pPr>
                        <w:r>
                          <w:rPr>
                            <w:w w:val="105"/>
                            <w:sz w:val="4"/>
                          </w:rPr>
                          <w:t>372</w:t>
                        </w:r>
                        <w:r>
                          <w:rPr>
                            <w:spacing w:val="48"/>
                            <w:w w:val="105"/>
                            <w:sz w:val="4"/>
                          </w:rPr>
                          <w:t>  </w:t>
                        </w:r>
                        <w:r>
                          <w:rPr>
                            <w:spacing w:val="-12"/>
                            <w:w w:val="105"/>
                            <w:sz w:val="4"/>
                          </w:rPr>
                          <w:t>œ</w:t>
                        </w:r>
                      </w:p>
                      <w:p>
                        <w:pPr>
                          <w:spacing w:line="43" w:lineRule="exact" w:before="0"/>
                          <w:ind w:left="0" w:right="0" w:firstLine="0"/>
                          <w:jc w:val="left"/>
                          <w:rPr>
                            <w:sz w:val="4"/>
                          </w:rPr>
                        </w:pPr>
                        <w:r>
                          <w:rPr>
                            <w:w w:val="105"/>
                            <w:sz w:val="4"/>
                          </w:rPr>
                          <w:t>373</w:t>
                        </w:r>
                        <w:r>
                          <w:rPr>
                            <w:spacing w:val="48"/>
                            <w:w w:val="105"/>
                            <w:sz w:val="4"/>
                          </w:rPr>
                          <w:t>  </w:t>
                        </w:r>
                        <w:r>
                          <w:rPr>
                            <w:spacing w:val="-10"/>
                            <w:w w:val="105"/>
                            <w:sz w:val="4"/>
                          </w:rPr>
                          <w:t>ß</w:t>
                        </w:r>
                      </w:p>
                      <w:p>
                        <w:pPr>
                          <w:spacing w:line="43" w:lineRule="exact" w:before="0"/>
                          <w:ind w:left="0" w:right="0" w:firstLine="0"/>
                          <w:jc w:val="left"/>
                          <w:rPr>
                            <w:sz w:val="4"/>
                          </w:rPr>
                        </w:pPr>
                        <w:r>
                          <w:rPr>
                            <w:spacing w:val="-5"/>
                            <w:w w:val="105"/>
                            <w:sz w:val="4"/>
                          </w:rPr>
                          <w:t>374</w:t>
                        </w:r>
                      </w:p>
                      <w:p>
                        <w:pPr>
                          <w:spacing w:line="43" w:lineRule="exact" w:before="0"/>
                          <w:ind w:left="0" w:right="0" w:firstLine="0"/>
                          <w:jc w:val="left"/>
                          <w:rPr>
                            <w:sz w:val="4"/>
                          </w:rPr>
                        </w:pPr>
                        <w:r>
                          <w:rPr>
                            <w:spacing w:val="-5"/>
                            <w:w w:val="105"/>
                            <w:sz w:val="4"/>
                          </w:rPr>
                          <w:t>375</w:t>
                        </w:r>
                      </w:p>
                      <w:p>
                        <w:pPr>
                          <w:spacing w:line="43" w:lineRule="exact" w:before="0"/>
                          <w:ind w:left="0" w:right="0" w:firstLine="0"/>
                          <w:jc w:val="left"/>
                          <w:rPr>
                            <w:sz w:val="4"/>
                          </w:rPr>
                        </w:pPr>
                        <w:r>
                          <w:rPr>
                            <w:spacing w:val="-5"/>
                            <w:w w:val="105"/>
                            <w:sz w:val="4"/>
                          </w:rPr>
                          <w:t>376</w:t>
                        </w:r>
                      </w:p>
                      <w:p>
                        <w:pPr>
                          <w:spacing w:line="45" w:lineRule="exact" w:before="0"/>
                          <w:ind w:left="0" w:right="0" w:firstLine="0"/>
                          <w:jc w:val="left"/>
                          <w:rPr>
                            <w:sz w:val="4"/>
                          </w:rPr>
                        </w:pPr>
                        <w:r>
                          <w:rPr>
                            <w:spacing w:val="-5"/>
                            <w:w w:val="105"/>
                            <w:sz w:val="4"/>
                          </w:rPr>
                          <w:t>377</w:t>
                        </w:r>
                      </w:p>
                    </w:txbxContent>
                  </v:textbox>
                  <w10:wrap type="none"/>
                </v:shape>
                <v:shape style="position:absolute;left:2321;top:449;width:52;height:393" type="#_x0000_t202" id="docshape1186" filled="false" stroked="false">
                  <v:textbox inset="0,0,0,0">
                    <w:txbxContent>
                      <w:p>
                        <w:pPr>
                          <w:spacing w:line="225" w:lineRule="auto" w:before="3"/>
                          <w:ind w:left="0" w:right="18" w:firstLine="0"/>
                          <w:jc w:val="both"/>
                          <w:rPr>
                            <w:sz w:val="4"/>
                          </w:rPr>
                        </w:pPr>
                        <w:r>
                          <w:rPr>
                            <w:spacing w:val="-10"/>
                            <w:w w:val="105"/>
                            <w:sz w:val="4"/>
                          </w:rPr>
                          <w:t>A</w:t>
                        </w:r>
                        <w:r>
                          <w:rPr>
                            <w:spacing w:val="40"/>
                            <w:w w:val="105"/>
                            <w:sz w:val="4"/>
                          </w:rPr>
                          <w:t> </w:t>
                        </w:r>
                        <w:r>
                          <w:rPr>
                            <w:spacing w:val="-10"/>
                            <w:w w:val="105"/>
                            <w:sz w:val="4"/>
                          </w:rPr>
                          <w:t>B</w:t>
                        </w:r>
                        <w:r>
                          <w:rPr>
                            <w:spacing w:val="40"/>
                            <w:w w:val="105"/>
                            <w:sz w:val="4"/>
                          </w:rPr>
                          <w:t> </w:t>
                        </w:r>
                        <w:r>
                          <w:rPr>
                            <w:spacing w:val="-10"/>
                            <w:w w:val="105"/>
                            <w:sz w:val="4"/>
                          </w:rPr>
                          <w:t>C</w:t>
                        </w:r>
                        <w:r>
                          <w:rPr>
                            <w:spacing w:val="40"/>
                            <w:w w:val="105"/>
                            <w:sz w:val="4"/>
                          </w:rPr>
                          <w:t> </w:t>
                        </w:r>
                        <w:r>
                          <w:rPr>
                            <w:spacing w:val="-10"/>
                            <w:w w:val="105"/>
                            <w:sz w:val="4"/>
                          </w:rPr>
                          <w:t>D</w:t>
                        </w:r>
                        <w:r>
                          <w:rPr>
                            <w:spacing w:val="40"/>
                            <w:w w:val="105"/>
                            <w:sz w:val="4"/>
                          </w:rPr>
                          <w:t> </w:t>
                        </w:r>
                        <w:r>
                          <w:rPr>
                            <w:spacing w:val="-10"/>
                            <w:w w:val="105"/>
                            <w:sz w:val="4"/>
                          </w:rPr>
                          <w:t>E</w:t>
                        </w:r>
                        <w:r>
                          <w:rPr>
                            <w:spacing w:val="40"/>
                            <w:w w:val="105"/>
                            <w:sz w:val="4"/>
                          </w:rPr>
                          <w:t> </w:t>
                        </w:r>
                        <w:r>
                          <w:rPr>
                            <w:spacing w:val="-10"/>
                            <w:w w:val="105"/>
                            <w:sz w:val="4"/>
                          </w:rPr>
                          <w:t>F</w:t>
                        </w:r>
                        <w:r>
                          <w:rPr>
                            <w:spacing w:val="40"/>
                            <w:w w:val="105"/>
                            <w:sz w:val="4"/>
                          </w:rPr>
                          <w:t> </w:t>
                        </w:r>
                        <w:r>
                          <w:rPr>
                            <w:spacing w:val="-10"/>
                            <w:w w:val="105"/>
                            <w:sz w:val="4"/>
                          </w:rPr>
                          <w:t>G</w:t>
                        </w:r>
                        <w:r>
                          <w:rPr>
                            <w:spacing w:val="40"/>
                            <w:w w:val="105"/>
                            <w:sz w:val="4"/>
                          </w:rPr>
                          <w:t> </w:t>
                        </w:r>
                        <w:r>
                          <w:rPr>
                            <w:spacing w:val="-10"/>
                            <w:w w:val="105"/>
                            <w:sz w:val="4"/>
                          </w:rPr>
                          <w:t>H</w:t>
                        </w:r>
                        <w:r>
                          <w:rPr>
                            <w:spacing w:val="40"/>
                            <w:w w:val="105"/>
                            <w:sz w:val="4"/>
                          </w:rPr>
                          <w:t> </w:t>
                        </w:r>
                        <w:r>
                          <w:rPr>
                            <w:spacing w:val="-10"/>
                            <w:w w:val="105"/>
                            <w:sz w:val="4"/>
                          </w:rPr>
                          <w:t>I</w:t>
                        </w:r>
                      </w:p>
                    </w:txbxContent>
                  </v:textbox>
                  <w10:wrap type="none"/>
                </v:shape>
                <v:shape style="position:absolute;left:1174;top:837;width:54;height:307" type="#_x0000_t202" id="docshape1187" filled="false" stroked="false">
                  <v:textbox inset="0,0,0,0">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225" w:lineRule="auto" w:before="1"/>
                          <w:ind w:left="0" w:right="27" w:firstLine="0"/>
                          <w:jc w:val="left"/>
                          <w:rPr>
                            <w:sz w:val="4"/>
                          </w:rPr>
                        </w:pPr>
                        <w:r>
                          <w:rPr>
                            <w:spacing w:val="-10"/>
                            <w:w w:val="105"/>
                            <w:sz w:val="4"/>
                          </w:rPr>
                          <w:t>&lt;</w:t>
                        </w:r>
                        <w:r>
                          <w:rPr>
                            <w:spacing w:val="40"/>
                            <w:w w:val="105"/>
                            <w:sz w:val="4"/>
                          </w:rPr>
                          <w:t> </w:t>
                        </w:r>
                        <w:r>
                          <w:rPr>
                            <w:spacing w:val="-10"/>
                            <w:w w:val="105"/>
                            <w:sz w:val="4"/>
                          </w:rPr>
                          <w:t>(</w:t>
                        </w:r>
                      </w:p>
                      <w:p>
                        <w:pPr>
                          <w:spacing w:line="42" w:lineRule="exact" w:before="0"/>
                          <w:ind w:left="0" w:right="0" w:firstLine="0"/>
                          <w:jc w:val="left"/>
                          <w:rPr>
                            <w:sz w:val="4"/>
                          </w:rPr>
                        </w:pPr>
                        <w:r>
                          <w:rPr>
                            <w:spacing w:val="-10"/>
                            <w:w w:val="105"/>
                            <w:sz w:val="4"/>
                          </w:rPr>
                          <w:t>+</w:t>
                        </w:r>
                      </w:p>
                      <w:p>
                        <w:pPr>
                          <w:spacing w:line="225" w:lineRule="auto" w:before="0"/>
                          <w:ind w:left="0" w:right="18" w:firstLine="0"/>
                          <w:jc w:val="left"/>
                          <w:rPr>
                            <w:sz w:val="4"/>
                          </w:rPr>
                        </w:pPr>
                        <w:r>
                          <w:rPr>
                            <w:spacing w:val="-10"/>
                            <w:w w:val="105"/>
                            <w:sz w:val="4"/>
                          </w:rPr>
                          <w:t>|</w:t>
                        </w:r>
                        <w:r>
                          <w:rPr>
                            <w:spacing w:val="80"/>
                            <w:w w:val="105"/>
                            <w:sz w:val="4"/>
                          </w:rPr>
                          <w:t> </w:t>
                        </w:r>
                        <w:r>
                          <w:rPr>
                            <w:spacing w:val="-10"/>
                            <w:w w:val="105"/>
                            <w:sz w:val="4"/>
                          </w:rPr>
                          <w:t>&amp;</w:t>
                        </w:r>
                      </w:p>
                    </w:txbxContent>
                  </v:textbox>
                  <w10:wrap type="none"/>
                </v:shape>
                <v:shape style="position:absolute;left:2321;top:1139;width:59;height:393" type="#_x0000_t202" id="docshape1188" filled="false" stroked="false">
                  <v:textbox inset="0,0,0,0">
                    <w:txbxContent>
                      <w:p>
                        <w:pPr>
                          <w:spacing w:line="225" w:lineRule="auto" w:before="3"/>
                          <w:ind w:left="0" w:right="18" w:firstLine="0"/>
                          <w:jc w:val="left"/>
                          <w:rPr>
                            <w:sz w:val="4"/>
                          </w:rPr>
                        </w:pPr>
                        <w:r>
                          <w:rPr>
                            <w:spacing w:val="-10"/>
                            <w:w w:val="105"/>
                            <w:sz w:val="4"/>
                          </w:rPr>
                          <w:t>J</w:t>
                        </w:r>
                        <w:r>
                          <w:rPr>
                            <w:spacing w:val="80"/>
                            <w:w w:val="105"/>
                            <w:sz w:val="4"/>
                          </w:rPr>
                          <w:t> </w:t>
                        </w:r>
                        <w:r>
                          <w:rPr>
                            <w:spacing w:val="-10"/>
                            <w:w w:val="105"/>
                            <w:sz w:val="4"/>
                          </w:rPr>
                          <w:t>K</w:t>
                        </w:r>
                        <w:r>
                          <w:rPr>
                            <w:spacing w:val="40"/>
                            <w:w w:val="105"/>
                            <w:sz w:val="4"/>
                          </w:rPr>
                          <w:t> </w:t>
                        </w:r>
                        <w:r>
                          <w:rPr>
                            <w:spacing w:val="-10"/>
                            <w:w w:val="105"/>
                            <w:sz w:val="4"/>
                          </w:rPr>
                          <w:t>L</w:t>
                        </w:r>
                        <w:r>
                          <w:rPr>
                            <w:spacing w:val="40"/>
                            <w:w w:val="105"/>
                            <w:sz w:val="4"/>
                          </w:rPr>
                          <w:t> </w:t>
                        </w:r>
                        <w:r>
                          <w:rPr>
                            <w:spacing w:val="-10"/>
                            <w:w w:val="105"/>
                            <w:sz w:val="4"/>
                          </w:rPr>
                          <w:t>M</w:t>
                        </w:r>
                        <w:r>
                          <w:rPr>
                            <w:spacing w:val="40"/>
                            <w:w w:val="105"/>
                            <w:sz w:val="4"/>
                          </w:rPr>
                          <w:t> </w:t>
                        </w:r>
                        <w:r>
                          <w:rPr>
                            <w:spacing w:val="-10"/>
                            <w:w w:val="105"/>
                            <w:sz w:val="4"/>
                          </w:rPr>
                          <w:t>N</w:t>
                        </w:r>
                        <w:r>
                          <w:rPr>
                            <w:spacing w:val="40"/>
                            <w:w w:val="105"/>
                            <w:sz w:val="4"/>
                          </w:rPr>
                          <w:t> </w:t>
                        </w:r>
                        <w:r>
                          <w:rPr>
                            <w:spacing w:val="-10"/>
                            <w:w w:val="105"/>
                            <w:sz w:val="4"/>
                          </w:rPr>
                          <w:t>O</w:t>
                        </w:r>
                        <w:r>
                          <w:rPr>
                            <w:spacing w:val="40"/>
                            <w:w w:val="105"/>
                            <w:sz w:val="4"/>
                          </w:rPr>
                          <w:t> </w:t>
                        </w:r>
                        <w:r>
                          <w:rPr>
                            <w:spacing w:val="-10"/>
                            <w:w w:val="105"/>
                            <w:sz w:val="4"/>
                          </w:rPr>
                          <w:t>P</w:t>
                        </w:r>
                        <w:r>
                          <w:rPr>
                            <w:spacing w:val="40"/>
                            <w:w w:val="105"/>
                            <w:sz w:val="4"/>
                          </w:rPr>
                          <w:t> </w:t>
                        </w:r>
                        <w:r>
                          <w:rPr>
                            <w:spacing w:val="-10"/>
                            <w:w w:val="105"/>
                            <w:sz w:val="4"/>
                          </w:rPr>
                          <w:t>Q</w:t>
                        </w:r>
                        <w:r>
                          <w:rPr>
                            <w:spacing w:val="40"/>
                            <w:w w:val="105"/>
                            <w:sz w:val="4"/>
                          </w:rPr>
                          <w:t> </w:t>
                        </w:r>
                        <w:r>
                          <w:rPr>
                            <w:spacing w:val="-10"/>
                            <w:w w:val="105"/>
                            <w:sz w:val="4"/>
                          </w:rPr>
                          <w:t>R</w:t>
                        </w:r>
                      </w:p>
                    </w:txbxContent>
                  </v:textbox>
                  <w10:wrap type="none"/>
                </v:shape>
                <v:shape style="position:absolute;left:1174;top:1528;width:44;height:350" type="#_x0000_t202" id="docshape1189" filled="false" stroked="false">
                  <v:textbox inset="0,0,0,0">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5" w:lineRule="exact" w:before="0"/>
                          <w:ind w:left="0" w:right="0" w:firstLine="0"/>
                          <w:jc w:val="left"/>
                          <w:rPr>
                            <w:sz w:val="4"/>
                          </w:rPr>
                        </w:pPr>
                        <w:r>
                          <w:rPr>
                            <w:spacing w:val="-10"/>
                            <w:w w:val="105"/>
                            <w:sz w:val="4"/>
                          </w:rPr>
                          <w:t>/</w:t>
                        </w:r>
                      </w:p>
                    </w:txbxContent>
                  </v:textbox>
                  <w10:wrap type="none"/>
                </v:shape>
                <v:shape style="position:absolute;left:1747;top:1873;width:52;height:350" type="#_x0000_t202" id="docshape1190" filled="false" stroked="false">
                  <v:textbox inset="0,0,0,0">
                    <w:txbxContent>
                      <w:p>
                        <w:pPr>
                          <w:spacing w:line="225" w:lineRule="auto" w:before="3"/>
                          <w:ind w:left="0" w:right="18" w:firstLine="0"/>
                          <w:jc w:val="both"/>
                          <w:rPr>
                            <w:sz w:val="4"/>
                          </w:rPr>
                        </w:pPr>
                        <w:r>
                          <w:rPr>
                            <w:spacing w:val="-10"/>
                            <w:w w:val="105"/>
                            <w:sz w:val="4"/>
                          </w:rPr>
                          <w:t>s</w:t>
                        </w:r>
                        <w:r>
                          <w:rPr>
                            <w:spacing w:val="80"/>
                            <w:w w:val="105"/>
                            <w:sz w:val="4"/>
                          </w:rPr>
                          <w:t> </w:t>
                        </w:r>
                        <w:r>
                          <w:rPr>
                            <w:spacing w:val="-10"/>
                            <w:w w:val="105"/>
                            <w:sz w:val="4"/>
                          </w:rPr>
                          <w:t>t</w:t>
                        </w:r>
                        <w:r>
                          <w:rPr>
                            <w:spacing w:val="80"/>
                            <w:w w:val="105"/>
                            <w:sz w:val="4"/>
                          </w:rPr>
                          <w:t> </w:t>
                        </w:r>
                        <w:r>
                          <w:rPr>
                            <w:spacing w:val="-10"/>
                            <w:w w:val="105"/>
                            <w:sz w:val="4"/>
                          </w:rPr>
                          <w:t>u</w:t>
                        </w:r>
                        <w:r>
                          <w:rPr>
                            <w:spacing w:val="80"/>
                            <w:w w:val="105"/>
                            <w:sz w:val="4"/>
                          </w:rPr>
                          <w:t> </w:t>
                        </w:r>
                        <w:r>
                          <w:rPr>
                            <w:spacing w:val="-10"/>
                            <w:w w:val="105"/>
                            <w:sz w:val="4"/>
                          </w:rPr>
                          <w:t>v</w:t>
                        </w:r>
                        <w:r>
                          <w:rPr>
                            <w:spacing w:val="40"/>
                            <w:w w:val="105"/>
                            <w:sz w:val="4"/>
                          </w:rPr>
                          <w:t> </w:t>
                        </w:r>
                        <w:r>
                          <w:rPr>
                            <w:spacing w:val="-10"/>
                            <w:w w:val="105"/>
                            <w:sz w:val="4"/>
                          </w:rPr>
                          <w:t>w</w:t>
                        </w:r>
                        <w:r>
                          <w:rPr>
                            <w:spacing w:val="40"/>
                            <w:w w:val="105"/>
                            <w:sz w:val="4"/>
                          </w:rPr>
                          <w:t> </w:t>
                        </w:r>
                        <w:r>
                          <w:rPr>
                            <w:spacing w:val="-10"/>
                            <w:w w:val="105"/>
                            <w:sz w:val="4"/>
                          </w:rPr>
                          <w:t>x</w:t>
                        </w:r>
                        <w:r>
                          <w:rPr>
                            <w:spacing w:val="80"/>
                            <w:w w:val="105"/>
                            <w:sz w:val="4"/>
                          </w:rPr>
                          <w:t> </w:t>
                        </w:r>
                        <w:r>
                          <w:rPr>
                            <w:spacing w:val="-10"/>
                            <w:w w:val="105"/>
                            <w:sz w:val="4"/>
                          </w:rPr>
                          <w:t>y</w:t>
                        </w:r>
                        <w:r>
                          <w:rPr>
                            <w:spacing w:val="80"/>
                            <w:w w:val="105"/>
                            <w:sz w:val="4"/>
                          </w:rPr>
                          <w:t> </w:t>
                        </w:r>
                        <w:r>
                          <w:rPr>
                            <w:spacing w:val="-10"/>
                            <w:w w:val="105"/>
                            <w:sz w:val="4"/>
                          </w:rPr>
                          <w:t>z</w:t>
                        </w:r>
                      </w:p>
                    </w:txbxContent>
                  </v:textbox>
                  <w10:wrap type="none"/>
                </v:shape>
                <v:shape style="position:absolute;left:2321;top:1873;width:61;height:350" type="#_x0000_t202" id="docshape1191" filled="false" stroked="false">
                  <v:textbox inset="0,0,0,0">
                    <w:txbxContent>
                      <w:p>
                        <w:pPr>
                          <w:spacing w:line="225" w:lineRule="auto" w:before="3"/>
                          <w:ind w:left="0" w:right="18" w:firstLine="0"/>
                          <w:jc w:val="both"/>
                          <w:rPr>
                            <w:sz w:val="4"/>
                          </w:rPr>
                        </w:pPr>
                        <w:r>
                          <w:rPr>
                            <w:spacing w:val="-10"/>
                            <w:w w:val="105"/>
                            <w:sz w:val="4"/>
                          </w:rPr>
                          <w:t>S</w:t>
                        </w:r>
                        <w:r>
                          <w:rPr>
                            <w:spacing w:val="80"/>
                            <w:w w:val="105"/>
                            <w:sz w:val="4"/>
                          </w:rPr>
                          <w:t> </w:t>
                        </w:r>
                        <w:r>
                          <w:rPr>
                            <w:spacing w:val="-10"/>
                            <w:w w:val="105"/>
                            <w:sz w:val="4"/>
                          </w:rPr>
                          <w:t>T</w:t>
                        </w:r>
                        <w:r>
                          <w:rPr>
                            <w:spacing w:val="40"/>
                            <w:w w:val="105"/>
                            <w:sz w:val="4"/>
                          </w:rPr>
                          <w:t> </w:t>
                        </w:r>
                        <w:r>
                          <w:rPr>
                            <w:spacing w:val="-10"/>
                            <w:w w:val="105"/>
                            <w:sz w:val="4"/>
                          </w:rPr>
                          <w:t>U</w:t>
                        </w:r>
                        <w:r>
                          <w:rPr>
                            <w:spacing w:val="40"/>
                            <w:w w:val="105"/>
                            <w:sz w:val="4"/>
                          </w:rPr>
                          <w:t> </w:t>
                        </w:r>
                        <w:r>
                          <w:rPr>
                            <w:spacing w:val="-10"/>
                            <w:w w:val="105"/>
                            <w:sz w:val="4"/>
                          </w:rPr>
                          <w:t>V</w:t>
                        </w:r>
                        <w:r>
                          <w:rPr>
                            <w:spacing w:val="40"/>
                            <w:w w:val="105"/>
                            <w:sz w:val="4"/>
                          </w:rPr>
                          <w:t> </w:t>
                        </w:r>
                        <w:r>
                          <w:rPr>
                            <w:spacing w:val="-10"/>
                            <w:w w:val="105"/>
                            <w:sz w:val="4"/>
                          </w:rPr>
                          <w:t>W</w:t>
                        </w:r>
                        <w:r>
                          <w:rPr>
                            <w:spacing w:val="40"/>
                            <w:w w:val="105"/>
                            <w:sz w:val="4"/>
                          </w:rPr>
                          <w:t> </w:t>
                        </w:r>
                        <w:r>
                          <w:rPr>
                            <w:spacing w:val="-10"/>
                            <w:w w:val="105"/>
                            <w:sz w:val="4"/>
                          </w:rPr>
                          <w:t>X</w:t>
                        </w:r>
                        <w:r>
                          <w:rPr>
                            <w:spacing w:val="40"/>
                            <w:w w:val="105"/>
                            <w:sz w:val="4"/>
                          </w:rPr>
                          <w:t> </w:t>
                        </w:r>
                        <w:r>
                          <w:rPr>
                            <w:spacing w:val="-10"/>
                            <w:w w:val="105"/>
                            <w:sz w:val="4"/>
                          </w:rPr>
                          <w:t>Y</w:t>
                        </w:r>
                        <w:r>
                          <w:rPr>
                            <w:spacing w:val="40"/>
                            <w:w w:val="105"/>
                            <w:sz w:val="4"/>
                          </w:rPr>
                          <w:t> </w:t>
                        </w:r>
                        <w:r>
                          <w:rPr>
                            <w:spacing w:val="-10"/>
                            <w:w w:val="105"/>
                            <w:sz w:val="4"/>
                          </w:rPr>
                          <w:t>Z</w:t>
                        </w:r>
                      </w:p>
                    </w:txbxContent>
                  </v:textbox>
                  <w10:wrap type="none"/>
                </v:shape>
                <v:shape style="position:absolute;left:1174;top:2261;width:56;height:221" type="#_x0000_t202" id="docshape1192" filled="false" stroked="false">
                  <v:textbox inset="0,0,0,0">
                    <w:txbxContent>
                      <w:p>
                        <w:pPr>
                          <w:spacing w:line="45" w:lineRule="exact" w:before="1"/>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w:t>
                        </w:r>
                      </w:p>
                      <w:p>
                        <w:pPr>
                          <w:spacing w:line="43" w:lineRule="exact" w:before="0"/>
                          <w:ind w:left="0" w:right="0" w:firstLine="0"/>
                          <w:jc w:val="left"/>
                          <w:rPr>
                            <w:sz w:val="4"/>
                          </w:rPr>
                        </w:pPr>
                        <w:r>
                          <w:rPr>
                            <w:spacing w:val="-10"/>
                            <w:w w:val="105"/>
                            <w:sz w:val="4"/>
                          </w:rPr>
                          <w:t>_</w:t>
                        </w:r>
                      </w:p>
                      <w:p>
                        <w:pPr>
                          <w:spacing w:line="43" w:lineRule="exact" w:before="0"/>
                          <w:ind w:left="0" w:right="0" w:firstLine="0"/>
                          <w:jc w:val="left"/>
                          <w:rPr>
                            <w:sz w:val="4"/>
                          </w:rPr>
                        </w:pPr>
                        <w:r>
                          <w:rPr>
                            <w:spacing w:val="-10"/>
                            <w:w w:val="105"/>
                            <w:sz w:val="4"/>
                          </w:rPr>
                          <w:t>&gt;</w:t>
                        </w:r>
                      </w:p>
                      <w:p>
                        <w:pPr>
                          <w:spacing w:line="45" w:lineRule="exact" w:before="0"/>
                          <w:ind w:left="0" w:right="0" w:firstLine="0"/>
                          <w:jc w:val="left"/>
                          <w:rPr>
                            <w:sz w:val="4"/>
                          </w:rPr>
                        </w:pPr>
                        <w:r>
                          <w:rPr>
                            <w:spacing w:val="-10"/>
                            <w:w w:val="105"/>
                            <w:sz w:val="4"/>
                          </w:rPr>
                          <w:t>?</w:t>
                        </w:r>
                      </w:p>
                    </w:txbxContent>
                  </v:textbox>
                  <w10:wrap type="none"/>
                </v:shape>
                <v:shape style="position:absolute;left:2321;top:2477;width:42;height:437" type="#_x0000_t202" id="docshape1193" filled="false" stroked="false">
                  <v:textbox inset="0,0,0,0">
                    <w:txbxContent>
                      <w:p>
                        <w:pPr>
                          <w:spacing w:line="45" w:lineRule="exact" w:before="1"/>
                          <w:ind w:left="0" w:right="0" w:firstLine="0"/>
                          <w:jc w:val="left"/>
                          <w:rPr>
                            <w:sz w:val="4"/>
                          </w:rPr>
                        </w:pPr>
                        <w:r>
                          <w:rPr>
                            <w:spacing w:val="-10"/>
                            <w:w w:val="105"/>
                            <w:sz w:val="4"/>
                          </w:rPr>
                          <w:t>0</w:t>
                        </w:r>
                      </w:p>
                      <w:p>
                        <w:pPr>
                          <w:spacing w:line="43" w:lineRule="exact" w:before="0"/>
                          <w:ind w:left="0" w:right="0" w:firstLine="0"/>
                          <w:jc w:val="left"/>
                          <w:rPr>
                            <w:sz w:val="4"/>
                          </w:rPr>
                        </w:pPr>
                        <w:r>
                          <w:rPr>
                            <w:spacing w:val="-10"/>
                            <w:w w:val="105"/>
                            <w:sz w:val="4"/>
                          </w:rPr>
                          <w:t>1</w:t>
                        </w:r>
                      </w:p>
                      <w:p>
                        <w:pPr>
                          <w:spacing w:line="43" w:lineRule="exact" w:before="0"/>
                          <w:ind w:left="0" w:right="0" w:firstLine="0"/>
                          <w:jc w:val="left"/>
                          <w:rPr>
                            <w:sz w:val="4"/>
                          </w:rPr>
                        </w:pPr>
                        <w:r>
                          <w:rPr>
                            <w:spacing w:val="-10"/>
                            <w:w w:val="105"/>
                            <w:sz w:val="4"/>
                          </w:rPr>
                          <w:t>2</w:t>
                        </w:r>
                      </w:p>
                      <w:p>
                        <w:pPr>
                          <w:spacing w:line="43" w:lineRule="exact" w:before="0"/>
                          <w:ind w:left="0" w:right="0" w:firstLine="0"/>
                          <w:jc w:val="left"/>
                          <w:rPr>
                            <w:sz w:val="4"/>
                          </w:rPr>
                        </w:pPr>
                        <w:r>
                          <w:rPr>
                            <w:spacing w:val="-10"/>
                            <w:w w:val="105"/>
                            <w:sz w:val="4"/>
                          </w:rPr>
                          <w:t>3</w:t>
                        </w:r>
                      </w:p>
                      <w:p>
                        <w:pPr>
                          <w:spacing w:line="43" w:lineRule="exact" w:before="0"/>
                          <w:ind w:left="0" w:right="0" w:firstLine="0"/>
                          <w:jc w:val="left"/>
                          <w:rPr>
                            <w:sz w:val="4"/>
                          </w:rPr>
                        </w:pPr>
                        <w:r>
                          <w:rPr>
                            <w:spacing w:val="-10"/>
                            <w:w w:val="105"/>
                            <w:sz w:val="4"/>
                          </w:rPr>
                          <w:t>4</w:t>
                        </w:r>
                      </w:p>
                      <w:p>
                        <w:pPr>
                          <w:spacing w:line="43" w:lineRule="exact" w:before="0"/>
                          <w:ind w:left="0" w:right="0" w:firstLine="0"/>
                          <w:jc w:val="left"/>
                          <w:rPr>
                            <w:sz w:val="4"/>
                          </w:rPr>
                        </w:pPr>
                        <w:r>
                          <w:rPr>
                            <w:spacing w:val="-10"/>
                            <w:w w:val="105"/>
                            <w:sz w:val="4"/>
                          </w:rPr>
                          <w:t>5</w:t>
                        </w:r>
                      </w:p>
                      <w:p>
                        <w:pPr>
                          <w:spacing w:line="43" w:lineRule="exact" w:before="0"/>
                          <w:ind w:left="0" w:right="0" w:firstLine="0"/>
                          <w:jc w:val="left"/>
                          <w:rPr>
                            <w:sz w:val="4"/>
                          </w:rPr>
                        </w:pPr>
                        <w:r>
                          <w:rPr>
                            <w:spacing w:val="-10"/>
                            <w:w w:val="105"/>
                            <w:sz w:val="4"/>
                          </w:rPr>
                          <w:t>6</w:t>
                        </w:r>
                      </w:p>
                      <w:p>
                        <w:pPr>
                          <w:spacing w:line="43" w:lineRule="exact" w:before="0"/>
                          <w:ind w:left="0" w:right="0" w:firstLine="0"/>
                          <w:jc w:val="left"/>
                          <w:rPr>
                            <w:sz w:val="4"/>
                          </w:rPr>
                        </w:pPr>
                        <w:r>
                          <w:rPr>
                            <w:spacing w:val="-10"/>
                            <w:w w:val="105"/>
                            <w:sz w:val="4"/>
                          </w:rPr>
                          <w:t>7</w:t>
                        </w:r>
                      </w:p>
                      <w:p>
                        <w:pPr>
                          <w:spacing w:line="43" w:lineRule="exact" w:before="0"/>
                          <w:ind w:left="0" w:right="0" w:firstLine="0"/>
                          <w:jc w:val="left"/>
                          <w:rPr>
                            <w:sz w:val="4"/>
                          </w:rPr>
                        </w:pPr>
                        <w:r>
                          <w:rPr>
                            <w:spacing w:val="-10"/>
                            <w:w w:val="105"/>
                            <w:sz w:val="4"/>
                          </w:rPr>
                          <w:t>8</w:t>
                        </w:r>
                      </w:p>
                      <w:p>
                        <w:pPr>
                          <w:spacing w:line="45" w:lineRule="exact" w:before="0"/>
                          <w:ind w:left="0" w:right="0" w:firstLine="0"/>
                          <w:jc w:val="left"/>
                          <w:rPr>
                            <w:sz w:val="4"/>
                          </w:rPr>
                        </w:pPr>
                        <w:r>
                          <w:rPr>
                            <w:spacing w:val="-10"/>
                            <w:w w:val="105"/>
                            <w:sz w:val="4"/>
                          </w:rPr>
                          <w:t>9</w:t>
                        </w:r>
                      </w:p>
                    </w:txbxContent>
                  </v:textbox>
                  <w10:wrap type="none"/>
                </v:shape>
                <v:shape style="position:absolute;left:1174;top:2908;width:60;height:264" type="#_x0000_t202" id="docshape1194" filled="false" stroked="false">
                  <v:textbox inset="0,0,0,0">
                    <w:txbxContent>
                      <w:p>
                        <w:pPr>
                          <w:spacing w:line="225" w:lineRule="auto" w:before="3"/>
                          <w:ind w:left="0" w:right="36" w:firstLine="0"/>
                          <w:jc w:val="left"/>
                          <w:rPr>
                            <w:sz w:val="4"/>
                          </w:rPr>
                        </w:pPr>
                        <w:r>
                          <w:rPr>
                            <w:spacing w:val="-10"/>
                            <w:w w:val="105"/>
                            <w:sz w:val="4"/>
                          </w:rPr>
                          <w:t>:</w:t>
                        </w:r>
                        <w:r>
                          <w:rPr>
                            <w:spacing w:val="80"/>
                            <w:w w:val="105"/>
                            <w:sz w:val="4"/>
                          </w:rPr>
                          <w:t> </w:t>
                        </w:r>
                        <w:r>
                          <w:rPr>
                            <w:spacing w:val="-10"/>
                            <w:w w:val="105"/>
                            <w:sz w:val="4"/>
                          </w:rPr>
                          <w:t>#</w:t>
                        </w:r>
                      </w:p>
                      <w:p>
                        <w:pPr>
                          <w:spacing w:line="225" w:lineRule="auto" w:before="0"/>
                          <w:ind w:left="0" w:right="18" w:firstLine="0"/>
                          <w:jc w:val="left"/>
                          <w:rPr>
                            <w:sz w:val="4"/>
                          </w:rPr>
                        </w:pPr>
                        <w:r>
                          <w:rPr>
                            <w:spacing w:val="-10"/>
                            <w:w w:val="105"/>
                            <w:sz w:val="4"/>
                          </w:rPr>
                          <w:t>@</w:t>
                        </w:r>
                        <w:r>
                          <w:rPr>
                            <w:spacing w:val="40"/>
                            <w:w w:val="105"/>
                            <w:sz w:val="4"/>
                          </w:rPr>
                          <w:t> </w:t>
                        </w:r>
                        <w:r>
                          <w:rPr>
                            <w:spacing w:val="-10"/>
                            <w:w w:val="105"/>
                            <w:sz w:val="4"/>
                          </w:rPr>
                          <w:t>’</w:t>
                        </w:r>
                      </w:p>
                      <w:p>
                        <w:pPr>
                          <w:spacing w:line="225" w:lineRule="auto" w:before="0"/>
                          <w:ind w:left="0" w:right="33" w:firstLine="0"/>
                          <w:jc w:val="left"/>
                          <w:rPr>
                            <w:sz w:val="4"/>
                          </w:rPr>
                        </w:pPr>
                        <w:r>
                          <w:rPr>
                            <w:spacing w:val="-10"/>
                            <w:w w:val="105"/>
                            <w:sz w:val="4"/>
                          </w:rPr>
                          <w:t>=</w:t>
                        </w:r>
                        <w:r>
                          <w:rPr>
                            <w:spacing w:val="40"/>
                            <w:w w:val="105"/>
                            <w:sz w:val="4"/>
                          </w:rPr>
                          <w:t> </w:t>
                        </w:r>
                        <w:r>
                          <w:rPr>
                            <w:spacing w:val="-10"/>
                            <w:w w:val="105"/>
                            <w:sz w:val="4"/>
                          </w:rPr>
                          <w:t>"</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1676400" cy="2169795"/>
                <wp:effectExtent l="9525" t="0" r="0" b="11430"/>
                <wp:docPr id="1412" name="Textbox 1412"/>
                <wp:cNvGraphicFramePr>
                  <a:graphicFrameLocks/>
                </wp:cNvGraphicFramePr>
                <a:graphic>
                  <a:graphicData uri="http://schemas.microsoft.com/office/word/2010/wordprocessingShape">
                    <wps:wsp>
                      <wps:cNvPr id="1412" name="Textbox 1412"/>
                      <wps:cNvSpPr txBox="1"/>
                      <wps:spPr>
                        <a:xfrm>
                          <a:off x="0" y="0"/>
                          <a:ext cx="1676400" cy="2169795"/>
                        </a:xfrm>
                        <a:prstGeom prst="rect">
                          <a:avLst/>
                        </a:prstGeom>
                        <a:ln w="6350">
                          <a:solidFill>
                            <a:srgbClr val="000000"/>
                          </a:solidFill>
                          <a:prstDash val="solid"/>
                        </a:ln>
                      </wps:spPr>
                      <wps:txbx>
                        <w:txbxContent>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62"/>
                              <w:rPr>
                                <w:sz w:val="7"/>
                              </w:rPr>
                            </w:pPr>
                          </w:p>
                          <w:p>
                            <w:pPr>
                              <w:spacing w:before="0"/>
                              <w:ind w:left="305" w:right="0" w:firstLine="0"/>
                              <w:jc w:val="left"/>
                              <w:rPr>
                                <w:sz w:val="7"/>
                              </w:rPr>
                            </w:pPr>
                            <w:r>
                              <w:rPr>
                                <w:spacing w:val="-2"/>
                                <w:sz w:val="7"/>
                              </w:rPr>
                              <w:t>Boktryckarkonsten</w:t>
                            </w:r>
                            <w:r>
                              <w:rPr>
                                <w:spacing w:val="8"/>
                                <w:sz w:val="7"/>
                              </w:rPr>
                              <w:t> </w:t>
                            </w:r>
                            <w:r>
                              <w:rPr>
                                <w:spacing w:val="-2"/>
                                <w:sz w:val="7"/>
                              </w:rPr>
                              <w:t>är</w:t>
                            </w:r>
                            <w:r>
                              <w:rPr>
                                <w:spacing w:val="9"/>
                                <w:sz w:val="7"/>
                              </w:rPr>
                              <w:t> </w:t>
                            </w:r>
                            <w:r>
                              <w:rPr>
                                <w:spacing w:val="-2"/>
                                <w:sz w:val="7"/>
                              </w:rPr>
                              <w:t>källan</w:t>
                            </w:r>
                            <w:r>
                              <w:rPr>
                                <w:spacing w:val="8"/>
                                <w:sz w:val="7"/>
                              </w:rPr>
                              <w:t> </w:t>
                            </w:r>
                            <w:r>
                              <w:rPr>
                                <w:spacing w:val="-2"/>
                                <w:sz w:val="7"/>
                              </w:rPr>
                              <w:t>till</w:t>
                            </w:r>
                            <w:r>
                              <w:rPr>
                                <w:spacing w:val="9"/>
                                <w:sz w:val="7"/>
                              </w:rPr>
                              <w:t> </w:t>
                            </w:r>
                            <w:r>
                              <w:rPr>
                                <w:spacing w:val="-2"/>
                                <w:sz w:val="7"/>
                              </w:rPr>
                              <w:t>praktiskt</w:t>
                            </w:r>
                            <w:r>
                              <w:rPr>
                                <w:spacing w:val="9"/>
                                <w:sz w:val="7"/>
                              </w:rPr>
                              <w:t> </w:t>
                            </w:r>
                            <w:r>
                              <w:rPr>
                                <w:spacing w:val="-2"/>
                                <w:sz w:val="7"/>
                              </w:rPr>
                              <w:t>taget</w:t>
                            </w:r>
                            <w:r>
                              <w:rPr>
                                <w:spacing w:val="8"/>
                                <w:sz w:val="7"/>
                              </w:rPr>
                              <w:t> </w:t>
                            </w:r>
                            <w:r>
                              <w:rPr>
                                <w:spacing w:val="-2"/>
                                <w:sz w:val="7"/>
                              </w:rPr>
                              <w:t>all</w:t>
                            </w:r>
                            <w:r>
                              <w:rPr>
                                <w:spacing w:val="9"/>
                                <w:sz w:val="7"/>
                              </w:rPr>
                              <w:t> </w:t>
                            </w:r>
                            <w:r>
                              <w:rPr>
                                <w:spacing w:val="-2"/>
                                <w:sz w:val="7"/>
                              </w:rPr>
                              <w:t>mänsklig</w:t>
                            </w:r>
                            <w:r>
                              <w:rPr>
                                <w:spacing w:val="9"/>
                                <w:sz w:val="7"/>
                              </w:rPr>
                              <w:t> </w:t>
                            </w:r>
                            <w:r>
                              <w:rPr>
                                <w:spacing w:val="-2"/>
                                <w:sz w:val="7"/>
                              </w:rPr>
                              <w:t>odling.</w:t>
                            </w:r>
                          </w:p>
                          <w:p>
                            <w:pPr>
                              <w:spacing w:line="69" w:lineRule="exact" w:before="7"/>
                              <w:ind w:left="305" w:right="0" w:firstLine="0"/>
                              <w:jc w:val="left"/>
                              <w:rPr>
                                <w:i/>
                                <w:sz w:val="6"/>
                              </w:rPr>
                            </w:pPr>
                            <w:r>
                              <w:rPr>
                                <w:i/>
                                <w:sz w:val="6"/>
                              </w:rPr>
                              <w:t>Printing is the source of practically all human </w:t>
                            </w:r>
                            <w:r>
                              <w:rPr>
                                <w:i/>
                                <w:spacing w:val="-2"/>
                                <w:sz w:val="6"/>
                              </w:rPr>
                              <w:t>evolution.</w:t>
                            </w:r>
                          </w:p>
                          <w:p>
                            <w:pPr>
                              <w:spacing w:line="249" w:lineRule="auto" w:before="0"/>
                              <w:ind w:left="305" w:right="722" w:firstLine="0"/>
                              <w:jc w:val="left"/>
                              <w:rPr>
                                <w:sz w:val="7"/>
                              </w:rPr>
                            </w:pPr>
                            <w:r>
                              <w:rPr>
                                <w:sz w:val="7"/>
                              </w:rPr>
                              <w:t>Den</w:t>
                            </w:r>
                            <w:r>
                              <w:rPr>
                                <w:spacing w:val="-5"/>
                                <w:sz w:val="7"/>
                              </w:rPr>
                              <w:t> </w:t>
                            </w:r>
                            <w:r>
                              <w:rPr>
                                <w:sz w:val="7"/>
                              </w:rPr>
                              <w:t>förutan</w:t>
                            </w:r>
                            <w:r>
                              <w:rPr>
                                <w:spacing w:val="-5"/>
                                <w:sz w:val="7"/>
                              </w:rPr>
                              <w:t> </w:t>
                            </w:r>
                            <w:r>
                              <w:rPr>
                                <w:sz w:val="7"/>
                              </w:rPr>
                              <w:t>hade</w:t>
                            </w:r>
                            <w:r>
                              <w:rPr>
                                <w:spacing w:val="-5"/>
                                <w:sz w:val="7"/>
                              </w:rPr>
                              <w:t> </w:t>
                            </w:r>
                            <w:r>
                              <w:rPr>
                                <w:sz w:val="7"/>
                              </w:rPr>
                              <w:t>de</w:t>
                            </w:r>
                            <w:r>
                              <w:rPr>
                                <w:spacing w:val="-4"/>
                                <w:sz w:val="7"/>
                              </w:rPr>
                              <w:t> </w:t>
                            </w:r>
                            <w:r>
                              <w:rPr>
                                <w:sz w:val="7"/>
                              </w:rPr>
                              <w:t>oerhörda</w:t>
                            </w:r>
                            <w:r>
                              <w:rPr>
                                <w:spacing w:val="-5"/>
                                <w:sz w:val="7"/>
                              </w:rPr>
                              <w:t> </w:t>
                            </w:r>
                            <w:r>
                              <w:rPr>
                                <w:sz w:val="7"/>
                              </w:rPr>
                              <w:t>framstegen</w:t>
                            </w:r>
                            <w:r>
                              <w:rPr>
                                <w:spacing w:val="-5"/>
                                <w:sz w:val="7"/>
                              </w:rPr>
                              <w:t> </w:t>
                            </w:r>
                            <w:r>
                              <w:rPr>
                                <w:sz w:val="7"/>
                              </w:rPr>
                              <w:t>inom</w:t>
                            </w:r>
                            <w:r>
                              <w:rPr>
                                <w:spacing w:val="-4"/>
                                <w:sz w:val="7"/>
                              </w:rPr>
                              <w:t> </w:t>
                            </w:r>
                            <w:r>
                              <w:rPr>
                                <w:sz w:val="7"/>
                              </w:rPr>
                              <w:t>vetenskap</w:t>
                            </w:r>
                            <w:r>
                              <w:rPr>
                                <w:spacing w:val="40"/>
                                <w:sz w:val="7"/>
                              </w:rPr>
                              <w:t> </w:t>
                            </w:r>
                            <w:r>
                              <w:rPr>
                                <w:i/>
                                <w:sz w:val="6"/>
                              </w:rPr>
                              <w:t>Without it the tremendous progress in the fields of science and</w:t>
                            </w:r>
                            <w:r>
                              <w:rPr>
                                <w:i/>
                                <w:spacing w:val="40"/>
                                <w:sz w:val="6"/>
                              </w:rPr>
                              <w:t> </w:t>
                            </w:r>
                            <w:r>
                              <w:rPr>
                                <w:sz w:val="7"/>
                              </w:rPr>
                              <w:t>och teknik inte varit möjliga.</w:t>
                            </w:r>
                          </w:p>
                          <w:p>
                            <w:pPr>
                              <w:spacing w:line="69" w:lineRule="exact" w:before="2"/>
                              <w:ind w:left="305" w:right="0" w:firstLine="0"/>
                              <w:jc w:val="left"/>
                              <w:rPr>
                                <w:i/>
                                <w:sz w:val="6"/>
                              </w:rPr>
                            </w:pPr>
                            <w:r>
                              <w:rPr>
                                <w:i/>
                                <w:sz w:val="6"/>
                              </w:rPr>
                              <w:t>technology would not have been </w:t>
                            </w:r>
                            <w:r>
                              <w:rPr>
                                <w:i/>
                                <w:spacing w:val="-2"/>
                                <w:sz w:val="6"/>
                              </w:rPr>
                              <w:t>possible.</w:t>
                            </w:r>
                          </w:p>
                          <w:p>
                            <w:pPr>
                              <w:spacing w:line="80" w:lineRule="exact" w:before="0"/>
                              <w:ind w:left="305" w:right="0" w:firstLine="0"/>
                              <w:jc w:val="left"/>
                              <w:rPr>
                                <w:sz w:val="7"/>
                              </w:rPr>
                            </w:pPr>
                            <w:r>
                              <w:rPr>
                                <w:spacing w:val="-2"/>
                                <w:sz w:val="7"/>
                              </w:rPr>
                              <w:t>–VALTER</w:t>
                            </w:r>
                            <w:r>
                              <w:rPr>
                                <w:spacing w:val="6"/>
                                <w:sz w:val="7"/>
                              </w:rPr>
                              <w:t> </w:t>
                            </w:r>
                            <w:r>
                              <w:rPr>
                                <w:spacing w:val="-4"/>
                                <w:sz w:val="7"/>
                              </w:rPr>
                              <w:t>FALK</w:t>
                            </w:r>
                          </w:p>
                        </w:txbxContent>
                      </wps:txbx>
                      <wps:bodyPr wrap="square" lIns="0" tIns="0" rIns="0" bIns="0" rtlCol="0">
                        <a:noAutofit/>
                      </wps:bodyPr>
                    </wps:wsp>
                  </a:graphicData>
                </a:graphic>
              </wp:inline>
            </w:drawing>
          </mc:Choice>
          <mc:Fallback>
            <w:pict>
              <v:shape style="width:132pt;height:170.85pt;mso-position-horizontal-relative:char;mso-position-vertical-relative:line" type="#_x0000_t202" id="docshape1195" filled="false" stroked="true" strokeweight=".5pt" strokecolor="#000000">
                <w10:anchorlock/>
                <v:textbox inset="0,0,0,0">
                  <w:txbxContent>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62"/>
                        <w:rPr>
                          <w:sz w:val="7"/>
                        </w:rPr>
                      </w:pPr>
                    </w:p>
                    <w:p>
                      <w:pPr>
                        <w:spacing w:before="0"/>
                        <w:ind w:left="305" w:right="0" w:firstLine="0"/>
                        <w:jc w:val="left"/>
                        <w:rPr>
                          <w:sz w:val="7"/>
                        </w:rPr>
                      </w:pPr>
                      <w:r>
                        <w:rPr>
                          <w:spacing w:val="-2"/>
                          <w:sz w:val="7"/>
                        </w:rPr>
                        <w:t>Boktryckarkonsten</w:t>
                      </w:r>
                      <w:r>
                        <w:rPr>
                          <w:spacing w:val="8"/>
                          <w:sz w:val="7"/>
                        </w:rPr>
                        <w:t> </w:t>
                      </w:r>
                      <w:r>
                        <w:rPr>
                          <w:spacing w:val="-2"/>
                          <w:sz w:val="7"/>
                        </w:rPr>
                        <w:t>är</w:t>
                      </w:r>
                      <w:r>
                        <w:rPr>
                          <w:spacing w:val="9"/>
                          <w:sz w:val="7"/>
                        </w:rPr>
                        <w:t> </w:t>
                      </w:r>
                      <w:r>
                        <w:rPr>
                          <w:spacing w:val="-2"/>
                          <w:sz w:val="7"/>
                        </w:rPr>
                        <w:t>källan</w:t>
                      </w:r>
                      <w:r>
                        <w:rPr>
                          <w:spacing w:val="8"/>
                          <w:sz w:val="7"/>
                        </w:rPr>
                        <w:t> </w:t>
                      </w:r>
                      <w:r>
                        <w:rPr>
                          <w:spacing w:val="-2"/>
                          <w:sz w:val="7"/>
                        </w:rPr>
                        <w:t>till</w:t>
                      </w:r>
                      <w:r>
                        <w:rPr>
                          <w:spacing w:val="9"/>
                          <w:sz w:val="7"/>
                        </w:rPr>
                        <w:t> </w:t>
                      </w:r>
                      <w:r>
                        <w:rPr>
                          <w:spacing w:val="-2"/>
                          <w:sz w:val="7"/>
                        </w:rPr>
                        <w:t>praktiskt</w:t>
                      </w:r>
                      <w:r>
                        <w:rPr>
                          <w:spacing w:val="9"/>
                          <w:sz w:val="7"/>
                        </w:rPr>
                        <w:t> </w:t>
                      </w:r>
                      <w:r>
                        <w:rPr>
                          <w:spacing w:val="-2"/>
                          <w:sz w:val="7"/>
                        </w:rPr>
                        <w:t>taget</w:t>
                      </w:r>
                      <w:r>
                        <w:rPr>
                          <w:spacing w:val="8"/>
                          <w:sz w:val="7"/>
                        </w:rPr>
                        <w:t> </w:t>
                      </w:r>
                      <w:r>
                        <w:rPr>
                          <w:spacing w:val="-2"/>
                          <w:sz w:val="7"/>
                        </w:rPr>
                        <w:t>all</w:t>
                      </w:r>
                      <w:r>
                        <w:rPr>
                          <w:spacing w:val="9"/>
                          <w:sz w:val="7"/>
                        </w:rPr>
                        <w:t> </w:t>
                      </w:r>
                      <w:r>
                        <w:rPr>
                          <w:spacing w:val="-2"/>
                          <w:sz w:val="7"/>
                        </w:rPr>
                        <w:t>mänsklig</w:t>
                      </w:r>
                      <w:r>
                        <w:rPr>
                          <w:spacing w:val="9"/>
                          <w:sz w:val="7"/>
                        </w:rPr>
                        <w:t> </w:t>
                      </w:r>
                      <w:r>
                        <w:rPr>
                          <w:spacing w:val="-2"/>
                          <w:sz w:val="7"/>
                        </w:rPr>
                        <w:t>odling.</w:t>
                      </w:r>
                    </w:p>
                    <w:p>
                      <w:pPr>
                        <w:spacing w:line="69" w:lineRule="exact" w:before="7"/>
                        <w:ind w:left="305" w:right="0" w:firstLine="0"/>
                        <w:jc w:val="left"/>
                        <w:rPr>
                          <w:i/>
                          <w:sz w:val="6"/>
                        </w:rPr>
                      </w:pPr>
                      <w:r>
                        <w:rPr>
                          <w:i/>
                          <w:sz w:val="6"/>
                        </w:rPr>
                        <w:t>Printing is the source of practically all human </w:t>
                      </w:r>
                      <w:r>
                        <w:rPr>
                          <w:i/>
                          <w:spacing w:val="-2"/>
                          <w:sz w:val="6"/>
                        </w:rPr>
                        <w:t>evolution.</w:t>
                      </w:r>
                    </w:p>
                    <w:p>
                      <w:pPr>
                        <w:spacing w:line="249" w:lineRule="auto" w:before="0"/>
                        <w:ind w:left="305" w:right="722" w:firstLine="0"/>
                        <w:jc w:val="left"/>
                        <w:rPr>
                          <w:sz w:val="7"/>
                        </w:rPr>
                      </w:pPr>
                      <w:r>
                        <w:rPr>
                          <w:sz w:val="7"/>
                        </w:rPr>
                        <w:t>Den</w:t>
                      </w:r>
                      <w:r>
                        <w:rPr>
                          <w:spacing w:val="-5"/>
                          <w:sz w:val="7"/>
                        </w:rPr>
                        <w:t> </w:t>
                      </w:r>
                      <w:r>
                        <w:rPr>
                          <w:sz w:val="7"/>
                        </w:rPr>
                        <w:t>förutan</w:t>
                      </w:r>
                      <w:r>
                        <w:rPr>
                          <w:spacing w:val="-5"/>
                          <w:sz w:val="7"/>
                        </w:rPr>
                        <w:t> </w:t>
                      </w:r>
                      <w:r>
                        <w:rPr>
                          <w:sz w:val="7"/>
                        </w:rPr>
                        <w:t>hade</w:t>
                      </w:r>
                      <w:r>
                        <w:rPr>
                          <w:spacing w:val="-5"/>
                          <w:sz w:val="7"/>
                        </w:rPr>
                        <w:t> </w:t>
                      </w:r>
                      <w:r>
                        <w:rPr>
                          <w:sz w:val="7"/>
                        </w:rPr>
                        <w:t>de</w:t>
                      </w:r>
                      <w:r>
                        <w:rPr>
                          <w:spacing w:val="-4"/>
                          <w:sz w:val="7"/>
                        </w:rPr>
                        <w:t> </w:t>
                      </w:r>
                      <w:r>
                        <w:rPr>
                          <w:sz w:val="7"/>
                        </w:rPr>
                        <w:t>oerhörda</w:t>
                      </w:r>
                      <w:r>
                        <w:rPr>
                          <w:spacing w:val="-5"/>
                          <w:sz w:val="7"/>
                        </w:rPr>
                        <w:t> </w:t>
                      </w:r>
                      <w:r>
                        <w:rPr>
                          <w:sz w:val="7"/>
                        </w:rPr>
                        <w:t>framstegen</w:t>
                      </w:r>
                      <w:r>
                        <w:rPr>
                          <w:spacing w:val="-5"/>
                          <w:sz w:val="7"/>
                        </w:rPr>
                        <w:t> </w:t>
                      </w:r>
                      <w:r>
                        <w:rPr>
                          <w:sz w:val="7"/>
                        </w:rPr>
                        <w:t>inom</w:t>
                      </w:r>
                      <w:r>
                        <w:rPr>
                          <w:spacing w:val="-4"/>
                          <w:sz w:val="7"/>
                        </w:rPr>
                        <w:t> </w:t>
                      </w:r>
                      <w:r>
                        <w:rPr>
                          <w:sz w:val="7"/>
                        </w:rPr>
                        <w:t>vetenskap</w:t>
                      </w:r>
                      <w:r>
                        <w:rPr>
                          <w:spacing w:val="40"/>
                          <w:sz w:val="7"/>
                        </w:rPr>
                        <w:t> </w:t>
                      </w:r>
                      <w:r>
                        <w:rPr>
                          <w:i/>
                          <w:sz w:val="6"/>
                        </w:rPr>
                        <w:t>Without it the tremendous progress in the fields of science and</w:t>
                      </w:r>
                      <w:r>
                        <w:rPr>
                          <w:i/>
                          <w:spacing w:val="40"/>
                          <w:sz w:val="6"/>
                        </w:rPr>
                        <w:t> </w:t>
                      </w:r>
                      <w:r>
                        <w:rPr>
                          <w:sz w:val="7"/>
                        </w:rPr>
                        <w:t>och teknik inte varit möjliga.</w:t>
                      </w:r>
                    </w:p>
                    <w:p>
                      <w:pPr>
                        <w:spacing w:line="69" w:lineRule="exact" w:before="2"/>
                        <w:ind w:left="305" w:right="0" w:firstLine="0"/>
                        <w:jc w:val="left"/>
                        <w:rPr>
                          <w:i/>
                          <w:sz w:val="6"/>
                        </w:rPr>
                      </w:pPr>
                      <w:r>
                        <w:rPr>
                          <w:i/>
                          <w:sz w:val="6"/>
                        </w:rPr>
                        <w:t>technology would not have been </w:t>
                      </w:r>
                      <w:r>
                        <w:rPr>
                          <w:i/>
                          <w:spacing w:val="-2"/>
                          <w:sz w:val="6"/>
                        </w:rPr>
                        <w:t>possible.</w:t>
                      </w:r>
                    </w:p>
                    <w:p>
                      <w:pPr>
                        <w:spacing w:line="80" w:lineRule="exact" w:before="0"/>
                        <w:ind w:left="305" w:right="0" w:firstLine="0"/>
                        <w:jc w:val="left"/>
                        <w:rPr>
                          <w:sz w:val="7"/>
                        </w:rPr>
                      </w:pPr>
                      <w:r>
                        <w:rPr>
                          <w:spacing w:val="-2"/>
                          <w:sz w:val="7"/>
                        </w:rPr>
                        <w:t>–VALTER</w:t>
                      </w:r>
                      <w:r>
                        <w:rPr>
                          <w:spacing w:val="6"/>
                          <w:sz w:val="7"/>
                        </w:rPr>
                        <w:t> </w:t>
                      </w:r>
                      <w:r>
                        <w:rPr>
                          <w:spacing w:val="-4"/>
                          <w:sz w:val="7"/>
                        </w:rPr>
                        <w:t>FALK</w:t>
                      </w:r>
                    </w:p>
                  </w:txbxContent>
                </v:textbox>
                <v:stroke dashstyle="solid"/>
              </v:shape>
            </w:pict>
          </mc:Fallback>
        </mc:AlternateContent>
      </w:r>
      <w:r>
        <w:rPr>
          <w:sz w:val="20"/>
        </w:rPr>
      </w:r>
    </w:p>
    <w:p>
      <w:pPr>
        <w:spacing w:after="0" w:line="240" w:lineRule="auto"/>
        <w:jc w:val="left"/>
        <w:rPr>
          <w:sz w:val="20"/>
        </w:rPr>
        <w:sectPr>
          <w:footerReference w:type="even" r:id="rId142"/>
          <w:pgSz w:w="10340" w:h="13180"/>
          <w:pgMar w:header="0" w:footer="0" w:top="1500" w:bottom="280" w:left="708" w:right="0"/>
        </w:sectPr>
      </w:pPr>
    </w:p>
    <w:p>
      <w:pPr>
        <w:tabs>
          <w:tab w:pos="3435" w:val="left" w:leader="none"/>
        </w:tabs>
        <w:spacing w:before="50"/>
        <w:ind w:left="688" w:right="0" w:firstLine="0"/>
        <w:jc w:val="left"/>
        <w:rPr>
          <w:rFonts w:ascii="Arial"/>
          <w:sz w:val="14"/>
        </w:rPr>
      </w:pPr>
      <w:r>
        <w:rPr>
          <w:rFonts w:ascii="Arial"/>
          <w:sz w:val="14"/>
        </w:rPr>
        <w:t>Making an Outline </w:t>
      </w:r>
      <w:r>
        <w:rPr>
          <w:rFonts w:ascii="Arial"/>
          <w:spacing w:val="-4"/>
          <w:sz w:val="14"/>
        </w:rPr>
        <w:t>Font</w:t>
      </w:r>
      <w:r>
        <w:rPr>
          <w:rFonts w:ascii="Arial"/>
          <w:sz w:val="14"/>
        </w:rPr>
        <w:tab/>
        <w:t>Re-encoding</w:t>
      </w:r>
      <w:r>
        <w:rPr>
          <w:rFonts w:ascii="Arial"/>
          <w:spacing w:val="-2"/>
          <w:sz w:val="14"/>
        </w:rPr>
        <w:t> </w:t>
      </w:r>
      <w:r>
        <w:rPr>
          <w:rFonts w:ascii="Arial"/>
          <w:sz w:val="14"/>
        </w:rPr>
        <w:t>an Entire </w:t>
      </w:r>
      <w:r>
        <w:rPr>
          <w:rFonts w:ascii="Arial"/>
          <w:spacing w:val="-4"/>
          <w:sz w:val="14"/>
        </w:rPr>
        <w:t>Font</w:t>
      </w:r>
    </w:p>
    <w:p>
      <w:pPr>
        <w:spacing w:before="50"/>
        <w:ind w:left="781" w:right="1738" w:hanging="94"/>
        <w:jc w:val="left"/>
        <w:rPr>
          <w:rFonts w:ascii="Arial"/>
          <w:sz w:val="14"/>
        </w:rPr>
      </w:pPr>
      <w:r>
        <w:rPr/>
        <w:br w:type="column"/>
      </w:r>
      <w:r>
        <w:rPr>
          <w:rFonts w:ascii="Arial"/>
          <w:sz w:val="14"/>
        </w:rPr>
        <w:t>Making</w:t>
      </w:r>
      <w:r>
        <w:rPr>
          <w:rFonts w:ascii="Arial"/>
          <w:spacing w:val="-10"/>
          <w:sz w:val="14"/>
        </w:rPr>
        <w:t> </w:t>
      </w:r>
      <w:r>
        <w:rPr>
          <w:rFonts w:ascii="Arial"/>
          <w:sz w:val="14"/>
        </w:rPr>
        <w:t>Small</w:t>
      </w:r>
      <w:r>
        <w:rPr>
          <w:rFonts w:ascii="Arial"/>
          <w:spacing w:val="-10"/>
          <w:sz w:val="14"/>
        </w:rPr>
        <w:t> </w:t>
      </w:r>
      <w:r>
        <w:rPr>
          <w:rFonts w:ascii="Arial"/>
          <w:sz w:val="14"/>
        </w:rPr>
        <w:t>Changes</w:t>
      </w:r>
      <w:r>
        <w:rPr>
          <w:rFonts w:ascii="Arial"/>
          <w:spacing w:val="40"/>
          <w:sz w:val="14"/>
        </w:rPr>
        <w:t> </w:t>
      </w:r>
      <w:r>
        <w:rPr>
          <w:rFonts w:ascii="Arial"/>
          <w:sz w:val="14"/>
        </w:rPr>
        <w:t>to Encoding Vectors</w:t>
      </w:r>
    </w:p>
    <w:p>
      <w:pPr>
        <w:spacing w:after="0"/>
        <w:jc w:val="left"/>
        <w:rPr>
          <w:rFonts w:ascii="Arial"/>
          <w:sz w:val="14"/>
        </w:rPr>
        <w:sectPr>
          <w:type w:val="continuous"/>
          <w:pgSz w:w="10340" w:h="13180"/>
          <w:pgMar w:header="0" w:footer="0" w:top="1040" w:bottom="280" w:left="708" w:right="0"/>
          <w:cols w:num="2" w:equalWidth="0">
            <w:col w:w="5189" w:space="575"/>
            <w:col w:w="3868"/>
          </w:cols>
        </w:sectPr>
      </w:pPr>
    </w:p>
    <w:p>
      <w:pPr>
        <w:pStyle w:val="BodyText"/>
        <w:spacing w:before="74"/>
        <w:rPr>
          <w:rFonts w:ascii="Arial"/>
          <w:sz w:val="20"/>
        </w:rPr>
      </w:pPr>
    </w:p>
    <w:p>
      <w:pPr>
        <w:tabs>
          <w:tab w:pos="2967" w:val="left" w:leader="none"/>
          <w:tab w:pos="5847" w:val="left" w:leader="none"/>
        </w:tabs>
        <w:spacing w:line="240" w:lineRule="auto"/>
        <w:ind w:left="87" w:right="0" w:firstLine="0"/>
        <w:jc w:val="left"/>
        <w:rPr>
          <w:rFonts w:ascii="Arial"/>
          <w:sz w:val="20"/>
        </w:rPr>
      </w:pPr>
      <w:r>
        <w:rPr>
          <w:rFonts w:ascii="Arial"/>
          <w:sz w:val="20"/>
        </w:rPr>
        <mc:AlternateContent>
          <mc:Choice Requires="wps">
            <w:drawing>
              <wp:inline distT="0" distB="0" distL="0" distR="0">
                <wp:extent cx="1676400" cy="2169795"/>
                <wp:effectExtent l="9525" t="0" r="0" b="11430"/>
                <wp:docPr id="1413" name="Textbox 1413"/>
                <wp:cNvGraphicFramePr>
                  <a:graphicFrameLocks/>
                </wp:cNvGraphicFramePr>
                <a:graphic>
                  <a:graphicData uri="http://schemas.microsoft.com/office/word/2010/wordprocessingShape">
                    <wps:wsp>
                      <wps:cNvPr id="1413" name="Textbox 1413"/>
                      <wps:cNvSpPr txBox="1"/>
                      <wps:spPr>
                        <a:xfrm>
                          <a:off x="0" y="0"/>
                          <a:ext cx="1676400" cy="2169795"/>
                        </a:xfrm>
                        <a:prstGeom prst="rect">
                          <a:avLst/>
                        </a:prstGeom>
                        <a:ln w="6350">
                          <a:solidFill>
                            <a:srgbClr val="000000"/>
                          </a:solidFill>
                          <a:prstDash val="solid"/>
                        </a:ln>
                      </wps:spPr>
                      <wps:txbx>
                        <w:txbxContent>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11"/>
                              <w:rPr>
                                <w:rFonts w:ascii="Arial"/>
                                <w:sz w:val="2"/>
                              </w:rPr>
                            </w:pPr>
                          </w:p>
                          <w:p>
                            <w:pPr>
                              <w:spacing w:before="0"/>
                              <w:ind w:left="555" w:right="0" w:firstLine="0"/>
                              <w:jc w:val="left"/>
                              <w:rPr>
                                <w:sz w:val="2"/>
                              </w:rPr>
                            </w:pPr>
                            <w:r>
                              <w:rPr>
                                <w:w w:val="125"/>
                                <w:sz w:val="2"/>
                              </w:rPr>
                              <w:t>HOHOHOHO</w:t>
                            </w:r>
                            <w:r>
                              <w:rPr>
                                <w:spacing w:val="2"/>
                                <w:w w:val="130"/>
                                <w:sz w:val="2"/>
                              </w:rPr>
                              <w:t> </w:t>
                            </w:r>
                            <w:r>
                              <w:rPr>
                                <w:spacing w:val="-2"/>
                                <w:w w:val="130"/>
                                <w:sz w:val="2"/>
                              </w:rPr>
                              <w:t>oaobocodoeofogohoiojokolomonopoqorosotouovowoxoyoz</w:t>
                            </w:r>
                          </w:p>
                          <w:p>
                            <w:pPr>
                              <w:spacing w:before="3"/>
                              <w:ind w:left="555" w:right="0" w:firstLine="0"/>
                              <w:jc w:val="left"/>
                              <w:rPr>
                                <w:b/>
                                <w:sz w:val="2"/>
                              </w:rPr>
                            </w:pPr>
                            <w:r>
                              <w:rPr>
                                <w:b/>
                                <w:w w:val="125"/>
                                <w:sz w:val="2"/>
                              </w:rPr>
                              <w:t>HOHOHOHO</w:t>
                            </w:r>
                            <w:r>
                              <w:rPr>
                                <w:b/>
                                <w:spacing w:val="4"/>
                                <w:w w:val="130"/>
                                <w:sz w:val="2"/>
                              </w:rPr>
                              <w:t> </w:t>
                            </w:r>
                            <w:r>
                              <w:rPr>
                                <w:b/>
                                <w:spacing w:val="-2"/>
                                <w:w w:val="130"/>
                                <w:sz w:val="2"/>
                              </w:rPr>
                              <w:t>oaobocodoeofogohoiojokolomonopoqorosotouovowoxoyoz</w:t>
                            </w: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spacing w:before="16"/>
                              <w:rPr>
                                <w:b/>
                                <w:sz w:val="2"/>
                              </w:rPr>
                            </w:pPr>
                          </w:p>
                          <w:p>
                            <w:pPr>
                              <w:spacing w:line="32" w:lineRule="exact" w:before="0"/>
                              <w:ind w:left="555" w:right="0" w:firstLine="0"/>
                              <w:jc w:val="left"/>
                              <w:rPr>
                                <w:sz w:val="3"/>
                              </w:rPr>
                            </w:pPr>
                            <w:r>
                              <w:rPr>
                                <w:sz w:val="3"/>
                              </w:rPr>
                              <w:t>HOHOHOHO</w:t>
                            </w:r>
                            <w:r>
                              <w:rPr>
                                <w:spacing w:val="5"/>
                                <w:sz w:val="3"/>
                              </w:rPr>
                              <w:t> </w:t>
                            </w:r>
                            <w:r>
                              <w:rPr>
                                <w:spacing w:val="-2"/>
                                <w:sz w:val="3"/>
                              </w:rPr>
                              <w:t>oaobocodoeofogohoiojokolomonopoqorosotouovowoxoyoz</w:t>
                            </w:r>
                          </w:p>
                          <w:p>
                            <w:pPr>
                              <w:spacing w:line="32" w:lineRule="exact" w:before="0"/>
                              <w:ind w:left="555" w:right="0" w:firstLine="0"/>
                              <w:jc w:val="left"/>
                              <w:rPr>
                                <w:b/>
                                <w:sz w:val="3"/>
                              </w:rPr>
                            </w:pPr>
                            <w:r>
                              <w:rPr>
                                <w:b/>
                                <w:sz w:val="3"/>
                              </w:rPr>
                              <w:t>HOHOHOHO</w:t>
                            </w:r>
                            <w:r>
                              <w:rPr>
                                <w:b/>
                                <w:spacing w:val="6"/>
                                <w:sz w:val="3"/>
                              </w:rPr>
                              <w:t> </w:t>
                            </w:r>
                            <w:r>
                              <w:rPr>
                                <w:b/>
                                <w:spacing w:val="-2"/>
                                <w:sz w:val="3"/>
                              </w:rPr>
                              <w:t>oaobocodoeofogohoiojokolomonopoqorosotouovowoxoyoz</w:t>
                            </w:r>
                          </w:p>
                          <w:p>
                            <w:pPr>
                              <w:pStyle w:val="BodyText"/>
                              <w:rPr>
                                <w:b/>
                                <w:sz w:val="3"/>
                              </w:rPr>
                            </w:pPr>
                          </w:p>
                          <w:p>
                            <w:pPr>
                              <w:pStyle w:val="BodyText"/>
                              <w:rPr>
                                <w:b/>
                                <w:sz w:val="3"/>
                              </w:rPr>
                            </w:pPr>
                          </w:p>
                          <w:p>
                            <w:pPr>
                              <w:pStyle w:val="BodyText"/>
                              <w:rPr>
                                <w:b/>
                                <w:sz w:val="3"/>
                              </w:rPr>
                            </w:pPr>
                          </w:p>
                          <w:p>
                            <w:pPr>
                              <w:pStyle w:val="BodyText"/>
                              <w:rPr>
                                <w:b/>
                                <w:sz w:val="3"/>
                              </w:rPr>
                            </w:pPr>
                          </w:p>
                          <w:p>
                            <w:pPr>
                              <w:pStyle w:val="BodyText"/>
                              <w:spacing w:before="22"/>
                              <w:rPr>
                                <w:b/>
                                <w:sz w:val="3"/>
                              </w:rPr>
                            </w:pPr>
                          </w:p>
                          <w:p>
                            <w:pPr>
                              <w:spacing w:before="0"/>
                              <w:ind w:left="555" w:right="0" w:firstLine="0"/>
                              <w:jc w:val="left"/>
                              <w:rPr>
                                <w:sz w:val="3"/>
                              </w:rPr>
                            </w:pPr>
                            <w:r>
                              <w:rPr>
                                <w:w w:val="115"/>
                                <w:sz w:val="3"/>
                              </w:rPr>
                              <w:t>HOHOHOHO</w:t>
                            </w:r>
                            <w:r>
                              <w:rPr>
                                <w:spacing w:val="-1"/>
                                <w:w w:val="115"/>
                                <w:sz w:val="3"/>
                              </w:rPr>
                              <w:t> </w:t>
                            </w:r>
                            <w:r>
                              <w:rPr>
                                <w:spacing w:val="-2"/>
                                <w:w w:val="115"/>
                                <w:sz w:val="3"/>
                              </w:rPr>
                              <w:t>oaobocodoeofogohoiojokolomonopoqorosotouovowoxoyoz</w:t>
                            </w:r>
                          </w:p>
                          <w:p>
                            <w:pPr>
                              <w:spacing w:before="0"/>
                              <w:ind w:left="555" w:right="0" w:firstLine="0"/>
                              <w:jc w:val="left"/>
                              <w:rPr>
                                <w:b/>
                                <w:sz w:val="3"/>
                              </w:rPr>
                            </w:pPr>
                            <w:r>
                              <w:rPr>
                                <w:b/>
                                <w:w w:val="115"/>
                                <w:sz w:val="3"/>
                              </w:rPr>
                              <w:t>HOHOHOHO</w:t>
                            </w:r>
                            <w:r>
                              <w:rPr>
                                <w:b/>
                                <w:spacing w:val="-1"/>
                                <w:w w:val="115"/>
                                <w:sz w:val="3"/>
                              </w:rPr>
                              <w:t> </w:t>
                            </w:r>
                            <w:r>
                              <w:rPr>
                                <w:b/>
                                <w:spacing w:val="-2"/>
                                <w:w w:val="115"/>
                                <w:sz w:val="3"/>
                              </w:rPr>
                              <w:t>oaobocodoeofogohoiojokolomonopoqorosotouovowoxoyoz</w:t>
                            </w:r>
                          </w:p>
                        </w:txbxContent>
                      </wps:txbx>
                      <wps:bodyPr wrap="square" lIns="0" tIns="0" rIns="0" bIns="0" rtlCol="0">
                        <a:noAutofit/>
                      </wps:bodyPr>
                    </wps:wsp>
                  </a:graphicData>
                </a:graphic>
              </wp:inline>
            </w:drawing>
          </mc:Choice>
          <mc:Fallback>
            <w:pict>
              <v:shape style="width:132pt;height:170.85pt;mso-position-horizontal-relative:char;mso-position-vertical-relative:line" type="#_x0000_t202" id="docshape1196" filled="false" stroked="true" strokeweight=".5pt" strokecolor="#000000">
                <w10:anchorlock/>
                <v:textbox inset="0,0,0,0">
                  <w:txbxContent>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rPr>
                          <w:rFonts w:ascii="Arial"/>
                          <w:sz w:val="2"/>
                        </w:rPr>
                      </w:pPr>
                    </w:p>
                    <w:p>
                      <w:pPr>
                        <w:pStyle w:val="BodyText"/>
                        <w:spacing w:before="11"/>
                        <w:rPr>
                          <w:rFonts w:ascii="Arial"/>
                          <w:sz w:val="2"/>
                        </w:rPr>
                      </w:pPr>
                    </w:p>
                    <w:p>
                      <w:pPr>
                        <w:spacing w:before="0"/>
                        <w:ind w:left="555" w:right="0" w:firstLine="0"/>
                        <w:jc w:val="left"/>
                        <w:rPr>
                          <w:sz w:val="2"/>
                        </w:rPr>
                      </w:pPr>
                      <w:r>
                        <w:rPr>
                          <w:w w:val="125"/>
                          <w:sz w:val="2"/>
                        </w:rPr>
                        <w:t>HOHOHOHO</w:t>
                      </w:r>
                      <w:r>
                        <w:rPr>
                          <w:spacing w:val="2"/>
                          <w:w w:val="130"/>
                          <w:sz w:val="2"/>
                        </w:rPr>
                        <w:t> </w:t>
                      </w:r>
                      <w:r>
                        <w:rPr>
                          <w:spacing w:val="-2"/>
                          <w:w w:val="130"/>
                          <w:sz w:val="2"/>
                        </w:rPr>
                        <w:t>oaobocodoeofogohoiojokolomonopoqorosotouovowoxoyoz</w:t>
                      </w:r>
                    </w:p>
                    <w:p>
                      <w:pPr>
                        <w:spacing w:before="3"/>
                        <w:ind w:left="555" w:right="0" w:firstLine="0"/>
                        <w:jc w:val="left"/>
                        <w:rPr>
                          <w:b/>
                          <w:sz w:val="2"/>
                        </w:rPr>
                      </w:pPr>
                      <w:r>
                        <w:rPr>
                          <w:b/>
                          <w:w w:val="125"/>
                          <w:sz w:val="2"/>
                        </w:rPr>
                        <w:t>HOHOHOHO</w:t>
                      </w:r>
                      <w:r>
                        <w:rPr>
                          <w:b/>
                          <w:spacing w:val="4"/>
                          <w:w w:val="130"/>
                          <w:sz w:val="2"/>
                        </w:rPr>
                        <w:t> </w:t>
                      </w:r>
                      <w:r>
                        <w:rPr>
                          <w:b/>
                          <w:spacing w:val="-2"/>
                          <w:w w:val="130"/>
                          <w:sz w:val="2"/>
                        </w:rPr>
                        <w:t>oaobocodoeofogohoiojokolomonopoqorosotouovowoxoyoz</w:t>
                      </w: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rPr>
                          <w:b/>
                          <w:sz w:val="2"/>
                        </w:rPr>
                      </w:pPr>
                    </w:p>
                    <w:p>
                      <w:pPr>
                        <w:pStyle w:val="BodyText"/>
                        <w:spacing w:before="16"/>
                        <w:rPr>
                          <w:b/>
                          <w:sz w:val="2"/>
                        </w:rPr>
                      </w:pPr>
                    </w:p>
                    <w:p>
                      <w:pPr>
                        <w:spacing w:line="32" w:lineRule="exact" w:before="0"/>
                        <w:ind w:left="555" w:right="0" w:firstLine="0"/>
                        <w:jc w:val="left"/>
                        <w:rPr>
                          <w:sz w:val="3"/>
                        </w:rPr>
                      </w:pPr>
                      <w:r>
                        <w:rPr>
                          <w:sz w:val="3"/>
                        </w:rPr>
                        <w:t>HOHOHOHO</w:t>
                      </w:r>
                      <w:r>
                        <w:rPr>
                          <w:spacing w:val="5"/>
                          <w:sz w:val="3"/>
                        </w:rPr>
                        <w:t> </w:t>
                      </w:r>
                      <w:r>
                        <w:rPr>
                          <w:spacing w:val="-2"/>
                          <w:sz w:val="3"/>
                        </w:rPr>
                        <w:t>oaobocodoeofogohoiojokolomonopoqorosotouovowoxoyoz</w:t>
                      </w:r>
                    </w:p>
                    <w:p>
                      <w:pPr>
                        <w:spacing w:line="32" w:lineRule="exact" w:before="0"/>
                        <w:ind w:left="555" w:right="0" w:firstLine="0"/>
                        <w:jc w:val="left"/>
                        <w:rPr>
                          <w:b/>
                          <w:sz w:val="3"/>
                        </w:rPr>
                      </w:pPr>
                      <w:r>
                        <w:rPr>
                          <w:b/>
                          <w:sz w:val="3"/>
                        </w:rPr>
                        <w:t>HOHOHOHO</w:t>
                      </w:r>
                      <w:r>
                        <w:rPr>
                          <w:b/>
                          <w:spacing w:val="6"/>
                          <w:sz w:val="3"/>
                        </w:rPr>
                        <w:t> </w:t>
                      </w:r>
                      <w:r>
                        <w:rPr>
                          <w:b/>
                          <w:spacing w:val="-2"/>
                          <w:sz w:val="3"/>
                        </w:rPr>
                        <w:t>oaobocodoeofogohoiojokolomonopoqorosotouovowoxoyoz</w:t>
                      </w:r>
                    </w:p>
                    <w:p>
                      <w:pPr>
                        <w:pStyle w:val="BodyText"/>
                        <w:rPr>
                          <w:b/>
                          <w:sz w:val="3"/>
                        </w:rPr>
                      </w:pPr>
                    </w:p>
                    <w:p>
                      <w:pPr>
                        <w:pStyle w:val="BodyText"/>
                        <w:rPr>
                          <w:b/>
                          <w:sz w:val="3"/>
                        </w:rPr>
                      </w:pPr>
                    </w:p>
                    <w:p>
                      <w:pPr>
                        <w:pStyle w:val="BodyText"/>
                        <w:rPr>
                          <w:b/>
                          <w:sz w:val="3"/>
                        </w:rPr>
                      </w:pPr>
                    </w:p>
                    <w:p>
                      <w:pPr>
                        <w:pStyle w:val="BodyText"/>
                        <w:rPr>
                          <w:b/>
                          <w:sz w:val="3"/>
                        </w:rPr>
                      </w:pPr>
                    </w:p>
                    <w:p>
                      <w:pPr>
                        <w:pStyle w:val="BodyText"/>
                        <w:spacing w:before="22"/>
                        <w:rPr>
                          <w:b/>
                          <w:sz w:val="3"/>
                        </w:rPr>
                      </w:pPr>
                    </w:p>
                    <w:p>
                      <w:pPr>
                        <w:spacing w:before="0"/>
                        <w:ind w:left="555" w:right="0" w:firstLine="0"/>
                        <w:jc w:val="left"/>
                        <w:rPr>
                          <w:sz w:val="3"/>
                        </w:rPr>
                      </w:pPr>
                      <w:r>
                        <w:rPr>
                          <w:w w:val="115"/>
                          <w:sz w:val="3"/>
                        </w:rPr>
                        <w:t>HOHOHOHO</w:t>
                      </w:r>
                      <w:r>
                        <w:rPr>
                          <w:spacing w:val="-1"/>
                          <w:w w:val="115"/>
                          <w:sz w:val="3"/>
                        </w:rPr>
                        <w:t> </w:t>
                      </w:r>
                      <w:r>
                        <w:rPr>
                          <w:spacing w:val="-2"/>
                          <w:w w:val="115"/>
                          <w:sz w:val="3"/>
                        </w:rPr>
                        <w:t>oaobocodoeofogohoiojokolomonopoqorosotouovowoxoyoz</w:t>
                      </w:r>
                    </w:p>
                    <w:p>
                      <w:pPr>
                        <w:spacing w:before="0"/>
                        <w:ind w:left="555" w:right="0" w:firstLine="0"/>
                        <w:jc w:val="left"/>
                        <w:rPr>
                          <w:b/>
                          <w:sz w:val="3"/>
                        </w:rPr>
                      </w:pPr>
                      <w:r>
                        <w:rPr>
                          <w:b/>
                          <w:w w:val="115"/>
                          <w:sz w:val="3"/>
                        </w:rPr>
                        <w:t>HOHOHOHO</w:t>
                      </w:r>
                      <w:r>
                        <w:rPr>
                          <w:b/>
                          <w:spacing w:val="-1"/>
                          <w:w w:val="115"/>
                          <w:sz w:val="3"/>
                        </w:rPr>
                        <w:t> </w:t>
                      </w:r>
                      <w:r>
                        <w:rPr>
                          <w:b/>
                          <w:spacing w:val="-2"/>
                          <w:w w:val="115"/>
                          <w:sz w:val="3"/>
                        </w:rPr>
                        <w:t>oaobocodoeofogohoiojokolomonopoqorosotouovowoxoyoz</w:t>
                      </w:r>
                    </w:p>
                  </w:txbxContent>
                </v:textbox>
                <v:stroke dashstyle="solid"/>
              </v:shape>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1676400" cy="2169795"/>
                <wp:effectExtent l="9525" t="0" r="0" b="11430"/>
                <wp:docPr id="1414" name="Textbox 1414"/>
                <wp:cNvGraphicFramePr>
                  <a:graphicFrameLocks/>
                </wp:cNvGraphicFramePr>
                <a:graphic>
                  <a:graphicData uri="http://schemas.microsoft.com/office/word/2010/wordprocessingShape">
                    <wps:wsp>
                      <wps:cNvPr id="1414" name="Textbox 1414"/>
                      <wps:cNvSpPr txBox="1"/>
                      <wps:spPr>
                        <a:xfrm>
                          <a:off x="0" y="0"/>
                          <a:ext cx="1676400" cy="2169795"/>
                        </a:xfrm>
                        <a:prstGeom prst="rect">
                          <a:avLst/>
                        </a:prstGeom>
                        <a:ln w="6350">
                          <a:solidFill>
                            <a:srgbClr val="000000"/>
                          </a:solidFill>
                          <a:prstDash val="solid"/>
                        </a:ln>
                      </wps:spPr>
                      <wps:txbx>
                        <w:txbxContent>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spacing w:before="57"/>
                              <w:rPr>
                                <w:rFonts w:ascii="Arial"/>
                                <w:sz w:val="7"/>
                              </w:rPr>
                            </w:pPr>
                          </w:p>
                          <w:p>
                            <w:pPr>
                              <w:numPr>
                                <w:ilvl w:val="0"/>
                                <w:numId w:val="45"/>
                              </w:numPr>
                              <w:tabs>
                                <w:tab w:pos="332" w:val="left" w:leader="none"/>
                              </w:tabs>
                              <w:spacing w:line="77" w:lineRule="exact" w:before="1"/>
                              <w:ind w:left="332" w:right="0" w:hanging="27"/>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32" w:val="left" w:leader="none"/>
                              </w:tabs>
                              <w:spacing w:line="69" w:lineRule="exact" w:before="0"/>
                              <w:ind w:left="332" w:right="0" w:hanging="27"/>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32" w:val="left" w:leader="none"/>
                              </w:tabs>
                              <w:spacing w:line="77" w:lineRule="exact" w:before="0"/>
                              <w:ind w:left="332" w:right="0" w:hanging="27"/>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spacing w:before="46"/>
                              <w:rPr>
                                <w:sz w:val="7"/>
                              </w:rPr>
                            </w:pPr>
                          </w:p>
                          <w:p>
                            <w:pPr>
                              <w:numPr>
                                <w:ilvl w:val="0"/>
                                <w:numId w:val="45"/>
                              </w:numPr>
                              <w:tabs>
                                <w:tab w:pos="340" w:val="left" w:leader="none"/>
                              </w:tabs>
                              <w:spacing w:line="77" w:lineRule="exact" w:before="1"/>
                              <w:ind w:left="340" w:right="0" w:hanging="35"/>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40" w:val="left" w:leader="none"/>
                              </w:tabs>
                              <w:spacing w:line="69" w:lineRule="exact" w:before="0"/>
                              <w:ind w:left="340" w:right="0" w:hanging="35"/>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40" w:val="left" w:leader="none"/>
                              </w:tabs>
                              <w:spacing w:line="77" w:lineRule="exact" w:before="0"/>
                              <w:ind w:left="340" w:right="0" w:hanging="35"/>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spacing w:before="46"/>
                              <w:rPr>
                                <w:sz w:val="7"/>
                              </w:rPr>
                            </w:pPr>
                          </w:p>
                          <w:p>
                            <w:pPr>
                              <w:numPr>
                                <w:ilvl w:val="0"/>
                                <w:numId w:val="45"/>
                              </w:numPr>
                              <w:tabs>
                                <w:tab w:pos="349" w:val="left" w:leader="none"/>
                              </w:tabs>
                              <w:spacing w:line="77" w:lineRule="exact" w:before="0"/>
                              <w:ind w:left="349" w:right="0" w:hanging="44"/>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49" w:val="left" w:leader="none"/>
                              </w:tabs>
                              <w:spacing w:line="69" w:lineRule="exact" w:before="0"/>
                              <w:ind w:left="349" w:right="0" w:hanging="44"/>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49" w:val="left" w:leader="none"/>
                              </w:tabs>
                              <w:spacing w:line="77" w:lineRule="exact" w:before="0"/>
                              <w:ind w:left="349" w:right="0" w:hanging="44"/>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rPr>
                                <w:sz w:val="7"/>
                              </w:rPr>
                            </w:pPr>
                          </w:p>
                          <w:p>
                            <w:pPr>
                              <w:pStyle w:val="BodyText"/>
                              <w:rPr>
                                <w:sz w:val="7"/>
                              </w:rPr>
                            </w:pPr>
                          </w:p>
                          <w:p>
                            <w:pPr>
                              <w:pStyle w:val="BodyText"/>
                              <w:rPr>
                                <w:sz w:val="7"/>
                              </w:rPr>
                            </w:pPr>
                          </w:p>
                          <w:p>
                            <w:pPr>
                              <w:pStyle w:val="BodyText"/>
                              <w:spacing w:before="32"/>
                              <w:rPr>
                                <w:sz w:val="7"/>
                              </w:rPr>
                            </w:pPr>
                          </w:p>
                          <w:p>
                            <w:pPr>
                              <w:spacing w:line="204" w:lineRule="auto" w:before="1"/>
                              <w:ind w:left="305" w:right="1198" w:firstLine="0"/>
                              <w:jc w:val="left"/>
                              <w:rPr>
                                <w:rFonts w:ascii="Candara"/>
                                <w:sz w:val="7"/>
                              </w:rPr>
                            </w:pPr>
                            <w:r>
                              <w:rPr>
                                <w:sz w:val="7"/>
                              </w:rPr>
                              <w:t>Hieroglyphics</w:t>
                            </w:r>
                            <w:r>
                              <w:rPr>
                                <w:spacing w:val="-5"/>
                                <w:sz w:val="7"/>
                              </w:rPr>
                              <w:t> </w:t>
                            </w:r>
                            <w:r>
                              <w:rPr>
                                <w:sz w:val="7"/>
                              </w:rPr>
                              <w:t>are</w:t>
                            </w:r>
                            <w:r>
                              <w:rPr>
                                <w:spacing w:val="-5"/>
                                <w:sz w:val="7"/>
                              </w:rPr>
                              <w:t> </w:t>
                            </w:r>
                            <w:r>
                              <w:rPr>
                                <w:sz w:val="7"/>
                              </w:rPr>
                              <w:t>the</w:t>
                            </w:r>
                            <w:r>
                              <w:rPr>
                                <w:spacing w:val="-5"/>
                                <w:sz w:val="7"/>
                              </w:rPr>
                              <w:t> </w:t>
                            </w:r>
                            <w:r>
                              <w:rPr>
                                <w:sz w:val="7"/>
                              </w:rPr>
                              <w:t>root</w:t>
                            </w:r>
                            <w:r>
                              <w:rPr>
                                <w:spacing w:val="-4"/>
                                <w:sz w:val="7"/>
                              </w:rPr>
                              <w:t> </w:t>
                            </w:r>
                            <w:r>
                              <w:rPr>
                                <w:sz w:val="7"/>
                              </w:rPr>
                              <w:t>of</w:t>
                            </w:r>
                            <w:r>
                              <w:rPr>
                                <w:spacing w:val="-5"/>
                                <w:sz w:val="7"/>
                              </w:rPr>
                              <w:t> </w:t>
                            </w:r>
                            <w:r>
                              <w:rPr>
                                <w:sz w:val="7"/>
                              </w:rPr>
                              <w:t>letters.</w:t>
                            </w:r>
                            <w:r>
                              <w:rPr>
                                <w:spacing w:val="-5"/>
                                <w:sz w:val="7"/>
                              </w:rPr>
                              <w:t> </w:t>
                            </w:r>
                            <w:r>
                              <w:rPr>
                                <w:sz w:val="7"/>
                              </w:rPr>
                              <w:t>All</w:t>
                            </w:r>
                            <w:r>
                              <w:rPr>
                                <w:spacing w:val="40"/>
                                <w:sz w:val="7"/>
                              </w:rPr>
                              <w:t> </w:t>
                            </w:r>
                            <w:r>
                              <w:rPr>
                                <w:sz w:val="7"/>
                              </w:rPr>
                              <w:t>characters</w:t>
                            </w:r>
                            <w:r>
                              <w:rPr>
                                <w:spacing w:val="-3"/>
                                <w:sz w:val="7"/>
                              </w:rPr>
                              <w:t> </w:t>
                            </w:r>
                            <w:r>
                              <w:rPr>
                                <w:sz w:val="7"/>
                              </w:rPr>
                              <w:t>were</w:t>
                            </w:r>
                            <w:r>
                              <w:rPr>
                                <w:spacing w:val="-3"/>
                                <w:sz w:val="7"/>
                              </w:rPr>
                              <w:t> </w:t>
                            </w:r>
                            <w:r>
                              <w:rPr>
                                <w:sz w:val="7"/>
                              </w:rPr>
                              <w:t>originally</w:t>
                            </w:r>
                            <w:r>
                              <w:rPr>
                                <w:spacing w:val="-3"/>
                                <w:sz w:val="7"/>
                              </w:rPr>
                              <w:t> </w:t>
                            </w:r>
                            <w:r>
                              <w:rPr>
                                <w:sz w:val="7"/>
                              </w:rPr>
                              <w:t>signs</w:t>
                            </w:r>
                            <w:r>
                              <w:rPr>
                                <w:spacing w:val="-3"/>
                                <w:sz w:val="7"/>
                              </w:rPr>
                              <w:t> </w:t>
                            </w:r>
                            <w:r>
                              <w:rPr>
                                <w:sz w:val="7"/>
                              </w:rPr>
                              <w:t>and</w:t>
                            </w:r>
                            <w:r>
                              <w:rPr>
                                <w:spacing w:val="-3"/>
                                <w:sz w:val="7"/>
                              </w:rPr>
                              <w:t> </w:t>
                            </w:r>
                            <w:r>
                              <w:rPr>
                                <w:sz w:val="7"/>
                              </w:rPr>
                              <w:t>all</w:t>
                            </w:r>
                            <w:r>
                              <w:rPr>
                                <w:spacing w:val="40"/>
                                <w:sz w:val="7"/>
                              </w:rPr>
                              <w:t> </w:t>
                            </w:r>
                            <w:r>
                              <w:rPr>
                                <w:spacing w:val="-2"/>
                                <w:sz w:val="7"/>
                              </w:rPr>
                              <w:t>signs were once images. Human </w:t>
                            </w:r>
                            <w:r>
                              <w:rPr>
                                <w:spacing w:val="-2"/>
                                <w:sz w:val="7"/>
                              </w:rPr>
                              <w:t>society,</w:t>
                            </w:r>
                            <w:r>
                              <w:rPr>
                                <w:spacing w:val="40"/>
                                <w:sz w:val="7"/>
                              </w:rPr>
                              <w:t> </w:t>
                            </w:r>
                            <w:r>
                              <w:rPr>
                                <w:sz w:val="7"/>
                              </w:rPr>
                              <w:t>the world, man in his entirety is in the</w:t>
                            </w:r>
                            <w:r>
                              <w:rPr>
                                <w:spacing w:val="40"/>
                                <w:sz w:val="7"/>
                              </w:rPr>
                              <w:t> </w:t>
                            </w:r>
                            <w:r>
                              <w:rPr>
                                <w:spacing w:val="-2"/>
                                <w:sz w:val="7"/>
                              </w:rPr>
                              <w:t>alphabet.</w:t>
                            </w:r>
                            <w:r>
                              <w:rPr>
                                <w:rFonts w:ascii="Candara"/>
                                <w:spacing w:val="-2"/>
                                <w:sz w:val="7"/>
                              </w:rPr>
                              <w:t>D</w:t>
                            </w:r>
                          </w:p>
                        </w:txbxContent>
                      </wps:txbx>
                      <wps:bodyPr wrap="square" lIns="0" tIns="0" rIns="0" bIns="0" rtlCol="0">
                        <a:noAutofit/>
                      </wps:bodyPr>
                    </wps:wsp>
                  </a:graphicData>
                </a:graphic>
              </wp:inline>
            </w:drawing>
          </mc:Choice>
          <mc:Fallback>
            <w:pict>
              <v:shape style="width:132pt;height:170.85pt;mso-position-horizontal-relative:char;mso-position-vertical-relative:line" type="#_x0000_t202" id="docshape1197" filled="false" stroked="true" strokeweight=".5pt" strokecolor="#000000">
                <w10:anchorlock/>
                <v:textbox inset="0,0,0,0">
                  <w:txbxContent>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rPr>
                          <w:rFonts w:ascii="Arial"/>
                          <w:sz w:val="7"/>
                        </w:rPr>
                      </w:pPr>
                    </w:p>
                    <w:p>
                      <w:pPr>
                        <w:pStyle w:val="BodyText"/>
                        <w:spacing w:before="57"/>
                        <w:rPr>
                          <w:rFonts w:ascii="Arial"/>
                          <w:sz w:val="7"/>
                        </w:rPr>
                      </w:pPr>
                    </w:p>
                    <w:p>
                      <w:pPr>
                        <w:numPr>
                          <w:ilvl w:val="0"/>
                          <w:numId w:val="45"/>
                        </w:numPr>
                        <w:tabs>
                          <w:tab w:pos="332" w:val="left" w:leader="none"/>
                        </w:tabs>
                        <w:spacing w:line="77" w:lineRule="exact" w:before="1"/>
                        <w:ind w:left="332" w:right="0" w:hanging="27"/>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32" w:val="left" w:leader="none"/>
                        </w:tabs>
                        <w:spacing w:line="69" w:lineRule="exact" w:before="0"/>
                        <w:ind w:left="332" w:right="0" w:hanging="27"/>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32" w:val="left" w:leader="none"/>
                        </w:tabs>
                        <w:spacing w:line="77" w:lineRule="exact" w:before="0"/>
                        <w:ind w:left="332" w:right="0" w:hanging="27"/>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spacing w:before="46"/>
                        <w:rPr>
                          <w:sz w:val="7"/>
                        </w:rPr>
                      </w:pPr>
                    </w:p>
                    <w:p>
                      <w:pPr>
                        <w:numPr>
                          <w:ilvl w:val="0"/>
                          <w:numId w:val="45"/>
                        </w:numPr>
                        <w:tabs>
                          <w:tab w:pos="340" w:val="left" w:leader="none"/>
                        </w:tabs>
                        <w:spacing w:line="77" w:lineRule="exact" w:before="1"/>
                        <w:ind w:left="340" w:right="0" w:hanging="35"/>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40" w:val="left" w:leader="none"/>
                        </w:tabs>
                        <w:spacing w:line="69" w:lineRule="exact" w:before="0"/>
                        <w:ind w:left="340" w:right="0" w:hanging="35"/>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40" w:val="left" w:leader="none"/>
                        </w:tabs>
                        <w:spacing w:line="77" w:lineRule="exact" w:before="0"/>
                        <w:ind w:left="340" w:right="0" w:hanging="35"/>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spacing w:before="46"/>
                        <w:rPr>
                          <w:sz w:val="7"/>
                        </w:rPr>
                      </w:pPr>
                    </w:p>
                    <w:p>
                      <w:pPr>
                        <w:numPr>
                          <w:ilvl w:val="0"/>
                          <w:numId w:val="45"/>
                        </w:numPr>
                        <w:tabs>
                          <w:tab w:pos="349" w:val="left" w:leader="none"/>
                        </w:tabs>
                        <w:spacing w:line="77" w:lineRule="exact" w:before="0"/>
                        <w:ind w:left="349" w:right="0" w:hanging="44"/>
                        <w:jc w:val="left"/>
                        <w:rPr>
                          <w:sz w:val="7"/>
                        </w:rPr>
                      </w:pPr>
                      <w:r>
                        <w:rPr>
                          <w:sz w:val="7"/>
                        </w:rPr>
                        <w:t>Every</w:t>
                      </w:r>
                      <w:r>
                        <w:rPr>
                          <w:spacing w:val="-5"/>
                          <w:sz w:val="7"/>
                        </w:rPr>
                        <w:t> </w:t>
                      </w:r>
                      <w:r>
                        <w:rPr>
                          <w:sz w:val="7"/>
                        </w:rPr>
                        <w:t>bullet</w:t>
                      </w:r>
                      <w:r>
                        <w:rPr>
                          <w:spacing w:val="-4"/>
                          <w:sz w:val="7"/>
                        </w:rPr>
                        <w:t> </w:t>
                      </w:r>
                      <w:r>
                        <w:rPr>
                          <w:sz w:val="7"/>
                        </w:rPr>
                        <w:t>has</w:t>
                      </w:r>
                      <w:r>
                        <w:rPr>
                          <w:spacing w:val="-4"/>
                          <w:sz w:val="7"/>
                        </w:rPr>
                        <w:t> </w:t>
                      </w:r>
                      <w:r>
                        <w:rPr>
                          <w:sz w:val="7"/>
                        </w:rPr>
                        <w:t>its</w:t>
                      </w:r>
                      <w:r>
                        <w:rPr>
                          <w:spacing w:val="-4"/>
                          <w:sz w:val="7"/>
                        </w:rPr>
                        <w:t> </w:t>
                      </w:r>
                      <w:r>
                        <w:rPr>
                          <w:sz w:val="7"/>
                        </w:rPr>
                        <w:t>billet.</w:t>
                      </w:r>
                      <w:r>
                        <w:rPr>
                          <w:spacing w:val="-4"/>
                          <w:sz w:val="7"/>
                        </w:rPr>
                        <w:t> </w:t>
                      </w:r>
                      <w:r>
                        <w:rPr>
                          <w:sz w:val="7"/>
                        </w:rPr>
                        <w:t>–William</w:t>
                      </w:r>
                      <w:r>
                        <w:rPr>
                          <w:spacing w:val="-4"/>
                          <w:sz w:val="7"/>
                        </w:rPr>
                        <w:t> </w:t>
                      </w:r>
                      <w:r>
                        <w:rPr>
                          <w:spacing w:val="-5"/>
                          <w:sz w:val="7"/>
                        </w:rPr>
                        <w:t>III</w:t>
                      </w:r>
                    </w:p>
                    <w:p>
                      <w:pPr>
                        <w:numPr>
                          <w:ilvl w:val="0"/>
                          <w:numId w:val="45"/>
                        </w:numPr>
                        <w:tabs>
                          <w:tab w:pos="349" w:val="left" w:leader="none"/>
                        </w:tabs>
                        <w:spacing w:line="69" w:lineRule="exact" w:before="0"/>
                        <w:ind w:left="349" w:right="0" w:hanging="44"/>
                        <w:jc w:val="left"/>
                        <w:rPr>
                          <w:sz w:val="7"/>
                        </w:rPr>
                      </w:pPr>
                      <w:r>
                        <w:rPr>
                          <w:sz w:val="7"/>
                        </w:rPr>
                        <w:t>The</w:t>
                      </w:r>
                      <w:r>
                        <w:rPr>
                          <w:spacing w:val="-4"/>
                          <w:sz w:val="7"/>
                        </w:rPr>
                        <w:t> </w:t>
                      </w:r>
                      <w:r>
                        <w:rPr>
                          <w:sz w:val="7"/>
                        </w:rPr>
                        <w:t>bullet</w:t>
                      </w:r>
                      <w:r>
                        <w:rPr>
                          <w:spacing w:val="-3"/>
                          <w:sz w:val="7"/>
                        </w:rPr>
                        <w:t> </w:t>
                      </w:r>
                      <w:r>
                        <w:rPr>
                          <w:sz w:val="7"/>
                        </w:rPr>
                        <w:t>that</w:t>
                      </w:r>
                      <w:r>
                        <w:rPr>
                          <w:spacing w:val="-4"/>
                          <w:sz w:val="7"/>
                        </w:rPr>
                        <w:t> </w:t>
                      </w:r>
                      <w:r>
                        <w:rPr>
                          <w:sz w:val="7"/>
                        </w:rPr>
                        <w:t>will</w:t>
                      </w:r>
                      <w:r>
                        <w:rPr>
                          <w:spacing w:val="-3"/>
                          <w:sz w:val="7"/>
                        </w:rPr>
                        <w:t> </w:t>
                      </w:r>
                      <w:r>
                        <w:rPr>
                          <w:sz w:val="7"/>
                        </w:rPr>
                        <w:t>kill</w:t>
                      </w:r>
                      <w:r>
                        <w:rPr>
                          <w:spacing w:val="-3"/>
                          <w:sz w:val="7"/>
                        </w:rPr>
                        <w:t> </w:t>
                      </w:r>
                      <w:r>
                        <w:rPr>
                          <w:sz w:val="7"/>
                        </w:rPr>
                        <w:t>me</w:t>
                      </w:r>
                      <w:r>
                        <w:rPr>
                          <w:spacing w:val="-4"/>
                          <w:sz w:val="7"/>
                        </w:rPr>
                        <w:t> </w:t>
                      </w:r>
                      <w:r>
                        <w:rPr>
                          <w:sz w:val="7"/>
                        </w:rPr>
                        <w:t>is</w:t>
                      </w:r>
                      <w:r>
                        <w:rPr>
                          <w:spacing w:val="-3"/>
                          <w:sz w:val="7"/>
                        </w:rPr>
                        <w:t> </w:t>
                      </w:r>
                      <w:r>
                        <w:rPr>
                          <w:sz w:val="7"/>
                        </w:rPr>
                        <w:t>not</w:t>
                      </w:r>
                      <w:r>
                        <w:rPr>
                          <w:spacing w:val="-4"/>
                          <w:sz w:val="7"/>
                        </w:rPr>
                        <w:t> </w:t>
                      </w:r>
                      <w:r>
                        <w:rPr>
                          <w:sz w:val="7"/>
                        </w:rPr>
                        <w:t>yet</w:t>
                      </w:r>
                      <w:r>
                        <w:rPr>
                          <w:spacing w:val="-3"/>
                          <w:sz w:val="7"/>
                        </w:rPr>
                        <w:t> </w:t>
                      </w:r>
                      <w:r>
                        <w:rPr>
                          <w:sz w:val="7"/>
                        </w:rPr>
                        <w:t>cast.</w:t>
                      </w:r>
                      <w:r>
                        <w:rPr>
                          <w:spacing w:val="-3"/>
                          <w:sz w:val="7"/>
                        </w:rPr>
                        <w:t> </w:t>
                      </w:r>
                      <w:r>
                        <w:rPr>
                          <w:sz w:val="7"/>
                        </w:rPr>
                        <w:t>–Napoleon</w:t>
                      </w:r>
                      <w:r>
                        <w:rPr>
                          <w:spacing w:val="-4"/>
                          <w:sz w:val="7"/>
                        </w:rPr>
                        <w:t> </w:t>
                      </w:r>
                      <w:r>
                        <w:rPr>
                          <w:spacing w:val="-10"/>
                          <w:sz w:val="7"/>
                        </w:rPr>
                        <w:t>I</w:t>
                      </w:r>
                    </w:p>
                    <w:p>
                      <w:pPr>
                        <w:numPr>
                          <w:ilvl w:val="0"/>
                          <w:numId w:val="45"/>
                        </w:numPr>
                        <w:tabs>
                          <w:tab w:pos="349" w:val="left" w:leader="none"/>
                        </w:tabs>
                        <w:spacing w:line="77" w:lineRule="exact" w:before="0"/>
                        <w:ind w:left="349" w:right="0" w:hanging="44"/>
                        <w:jc w:val="left"/>
                        <w:rPr>
                          <w:sz w:val="7"/>
                        </w:rPr>
                      </w:pPr>
                      <w:r>
                        <w:rPr>
                          <w:sz w:val="7"/>
                        </w:rPr>
                        <w:t>The</w:t>
                      </w:r>
                      <w:r>
                        <w:rPr>
                          <w:spacing w:val="-5"/>
                          <w:sz w:val="7"/>
                        </w:rPr>
                        <w:t> </w:t>
                      </w:r>
                      <w:r>
                        <w:rPr>
                          <w:sz w:val="7"/>
                        </w:rPr>
                        <w:t>ballot</w:t>
                      </w:r>
                      <w:r>
                        <w:rPr>
                          <w:spacing w:val="-4"/>
                          <w:sz w:val="7"/>
                        </w:rPr>
                        <w:t> </w:t>
                      </w:r>
                      <w:r>
                        <w:rPr>
                          <w:sz w:val="7"/>
                        </w:rPr>
                        <w:t>is</w:t>
                      </w:r>
                      <w:r>
                        <w:rPr>
                          <w:spacing w:val="-4"/>
                          <w:sz w:val="7"/>
                        </w:rPr>
                        <w:t> </w:t>
                      </w:r>
                      <w:r>
                        <w:rPr>
                          <w:sz w:val="7"/>
                        </w:rPr>
                        <w:t>stronger</w:t>
                      </w:r>
                      <w:r>
                        <w:rPr>
                          <w:spacing w:val="-4"/>
                          <w:sz w:val="7"/>
                        </w:rPr>
                        <w:t> </w:t>
                      </w:r>
                      <w:r>
                        <w:rPr>
                          <w:sz w:val="7"/>
                        </w:rPr>
                        <w:t>than</w:t>
                      </w:r>
                      <w:r>
                        <w:rPr>
                          <w:spacing w:val="-4"/>
                          <w:sz w:val="7"/>
                        </w:rPr>
                        <w:t> </w:t>
                      </w:r>
                      <w:r>
                        <w:rPr>
                          <w:sz w:val="7"/>
                        </w:rPr>
                        <w:t>the</w:t>
                      </w:r>
                      <w:r>
                        <w:rPr>
                          <w:spacing w:val="-4"/>
                          <w:sz w:val="7"/>
                        </w:rPr>
                        <w:t> </w:t>
                      </w:r>
                      <w:r>
                        <w:rPr>
                          <w:sz w:val="7"/>
                        </w:rPr>
                        <w:t>bullet.</w:t>
                      </w:r>
                      <w:r>
                        <w:rPr>
                          <w:spacing w:val="-4"/>
                          <w:sz w:val="7"/>
                        </w:rPr>
                        <w:t> </w:t>
                      </w:r>
                      <w:r>
                        <w:rPr>
                          <w:sz w:val="7"/>
                        </w:rPr>
                        <w:t>–Abraham</w:t>
                      </w:r>
                      <w:r>
                        <w:rPr>
                          <w:spacing w:val="-4"/>
                          <w:sz w:val="7"/>
                        </w:rPr>
                        <w:t> </w:t>
                      </w:r>
                      <w:r>
                        <w:rPr>
                          <w:spacing w:val="-2"/>
                          <w:sz w:val="7"/>
                        </w:rPr>
                        <w:t>Lincoln</w:t>
                      </w:r>
                    </w:p>
                    <w:p>
                      <w:pPr>
                        <w:pStyle w:val="BodyText"/>
                        <w:rPr>
                          <w:sz w:val="7"/>
                        </w:rPr>
                      </w:pPr>
                    </w:p>
                    <w:p>
                      <w:pPr>
                        <w:pStyle w:val="BodyText"/>
                        <w:rPr>
                          <w:sz w:val="7"/>
                        </w:rPr>
                      </w:pPr>
                    </w:p>
                    <w:p>
                      <w:pPr>
                        <w:pStyle w:val="BodyText"/>
                        <w:rPr>
                          <w:sz w:val="7"/>
                        </w:rPr>
                      </w:pPr>
                    </w:p>
                    <w:p>
                      <w:pPr>
                        <w:pStyle w:val="BodyText"/>
                        <w:rPr>
                          <w:sz w:val="7"/>
                        </w:rPr>
                      </w:pPr>
                    </w:p>
                    <w:p>
                      <w:pPr>
                        <w:pStyle w:val="BodyText"/>
                        <w:spacing w:before="32"/>
                        <w:rPr>
                          <w:sz w:val="7"/>
                        </w:rPr>
                      </w:pPr>
                    </w:p>
                    <w:p>
                      <w:pPr>
                        <w:spacing w:line="204" w:lineRule="auto" w:before="1"/>
                        <w:ind w:left="305" w:right="1198" w:firstLine="0"/>
                        <w:jc w:val="left"/>
                        <w:rPr>
                          <w:rFonts w:ascii="Candara"/>
                          <w:sz w:val="7"/>
                        </w:rPr>
                      </w:pPr>
                      <w:r>
                        <w:rPr>
                          <w:sz w:val="7"/>
                        </w:rPr>
                        <w:t>Hieroglyphics</w:t>
                      </w:r>
                      <w:r>
                        <w:rPr>
                          <w:spacing w:val="-5"/>
                          <w:sz w:val="7"/>
                        </w:rPr>
                        <w:t> </w:t>
                      </w:r>
                      <w:r>
                        <w:rPr>
                          <w:sz w:val="7"/>
                        </w:rPr>
                        <w:t>are</w:t>
                      </w:r>
                      <w:r>
                        <w:rPr>
                          <w:spacing w:val="-5"/>
                          <w:sz w:val="7"/>
                        </w:rPr>
                        <w:t> </w:t>
                      </w:r>
                      <w:r>
                        <w:rPr>
                          <w:sz w:val="7"/>
                        </w:rPr>
                        <w:t>the</w:t>
                      </w:r>
                      <w:r>
                        <w:rPr>
                          <w:spacing w:val="-5"/>
                          <w:sz w:val="7"/>
                        </w:rPr>
                        <w:t> </w:t>
                      </w:r>
                      <w:r>
                        <w:rPr>
                          <w:sz w:val="7"/>
                        </w:rPr>
                        <w:t>root</w:t>
                      </w:r>
                      <w:r>
                        <w:rPr>
                          <w:spacing w:val="-4"/>
                          <w:sz w:val="7"/>
                        </w:rPr>
                        <w:t> </w:t>
                      </w:r>
                      <w:r>
                        <w:rPr>
                          <w:sz w:val="7"/>
                        </w:rPr>
                        <w:t>of</w:t>
                      </w:r>
                      <w:r>
                        <w:rPr>
                          <w:spacing w:val="-5"/>
                          <w:sz w:val="7"/>
                        </w:rPr>
                        <w:t> </w:t>
                      </w:r>
                      <w:r>
                        <w:rPr>
                          <w:sz w:val="7"/>
                        </w:rPr>
                        <w:t>letters.</w:t>
                      </w:r>
                      <w:r>
                        <w:rPr>
                          <w:spacing w:val="-5"/>
                          <w:sz w:val="7"/>
                        </w:rPr>
                        <w:t> </w:t>
                      </w:r>
                      <w:r>
                        <w:rPr>
                          <w:sz w:val="7"/>
                        </w:rPr>
                        <w:t>All</w:t>
                      </w:r>
                      <w:r>
                        <w:rPr>
                          <w:spacing w:val="40"/>
                          <w:sz w:val="7"/>
                        </w:rPr>
                        <w:t> </w:t>
                      </w:r>
                      <w:r>
                        <w:rPr>
                          <w:sz w:val="7"/>
                        </w:rPr>
                        <w:t>characters</w:t>
                      </w:r>
                      <w:r>
                        <w:rPr>
                          <w:spacing w:val="-3"/>
                          <w:sz w:val="7"/>
                        </w:rPr>
                        <w:t> </w:t>
                      </w:r>
                      <w:r>
                        <w:rPr>
                          <w:sz w:val="7"/>
                        </w:rPr>
                        <w:t>were</w:t>
                      </w:r>
                      <w:r>
                        <w:rPr>
                          <w:spacing w:val="-3"/>
                          <w:sz w:val="7"/>
                        </w:rPr>
                        <w:t> </w:t>
                      </w:r>
                      <w:r>
                        <w:rPr>
                          <w:sz w:val="7"/>
                        </w:rPr>
                        <w:t>originally</w:t>
                      </w:r>
                      <w:r>
                        <w:rPr>
                          <w:spacing w:val="-3"/>
                          <w:sz w:val="7"/>
                        </w:rPr>
                        <w:t> </w:t>
                      </w:r>
                      <w:r>
                        <w:rPr>
                          <w:sz w:val="7"/>
                        </w:rPr>
                        <w:t>signs</w:t>
                      </w:r>
                      <w:r>
                        <w:rPr>
                          <w:spacing w:val="-3"/>
                          <w:sz w:val="7"/>
                        </w:rPr>
                        <w:t> </w:t>
                      </w:r>
                      <w:r>
                        <w:rPr>
                          <w:sz w:val="7"/>
                        </w:rPr>
                        <w:t>and</w:t>
                      </w:r>
                      <w:r>
                        <w:rPr>
                          <w:spacing w:val="-3"/>
                          <w:sz w:val="7"/>
                        </w:rPr>
                        <w:t> </w:t>
                      </w:r>
                      <w:r>
                        <w:rPr>
                          <w:sz w:val="7"/>
                        </w:rPr>
                        <w:t>all</w:t>
                      </w:r>
                      <w:r>
                        <w:rPr>
                          <w:spacing w:val="40"/>
                          <w:sz w:val="7"/>
                        </w:rPr>
                        <w:t> </w:t>
                      </w:r>
                      <w:r>
                        <w:rPr>
                          <w:spacing w:val="-2"/>
                          <w:sz w:val="7"/>
                        </w:rPr>
                        <w:t>signs were once images. Human </w:t>
                      </w:r>
                      <w:r>
                        <w:rPr>
                          <w:spacing w:val="-2"/>
                          <w:sz w:val="7"/>
                        </w:rPr>
                        <w:t>society,</w:t>
                      </w:r>
                      <w:r>
                        <w:rPr>
                          <w:spacing w:val="40"/>
                          <w:sz w:val="7"/>
                        </w:rPr>
                        <w:t> </w:t>
                      </w:r>
                      <w:r>
                        <w:rPr>
                          <w:sz w:val="7"/>
                        </w:rPr>
                        <w:t>the world, man in his entirety is in the</w:t>
                      </w:r>
                      <w:r>
                        <w:rPr>
                          <w:spacing w:val="40"/>
                          <w:sz w:val="7"/>
                        </w:rPr>
                        <w:t> </w:t>
                      </w:r>
                      <w:r>
                        <w:rPr>
                          <w:spacing w:val="-2"/>
                          <w:sz w:val="7"/>
                        </w:rPr>
                        <w:t>alphabet.</w:t>
                      </w:r>
                      <w:r>
                        <w:rPr>
                          <w:rFonts w:ascii="Candara"/>
                          <w:spacing w:val="-2"/>
                          <w:sz w:val="7"/>
                        </w:rPr>
                        <w:t>D</w:t>
                      </w:r>
                    </w:p>
                  </w:txbxContent>
                </v:textbox>
                <v:stroke dashstyle="solid"/>
              </v:shape>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1676400" cy="2169795"/>
                <wp:effectExtent l="9525" t="0" r="0" b="11430"/>
                <wp:docPr id="1415" name="Textbox 1415"/>
                <wp:cNvGraphicFramePr>
                  <a:graphicFrameLocks/>
                </wp:cNvGraphicFramePr>
                <a:graphic>
                  <a:graphicData uri="http://schemas.microsoft.com/office/word/2010/wordprocessingShape">
                    <wps:wsp>
                      <wps:cNvPr id="1415" name="Textbox 1415"/>
                      <wps:cNvSpPr txBox="1"/>
                      <wps:spPr>
                        <a:xfrm>
                          <a:off x="0" y="0"/>
                          <a:ext cx="1676400" cy="2169795"/>
                        </a:xfrm>
                        <a:prstGeom prst="rect">
                          <a:avLst/>
                        </a:prstGeom>
                        <a:ln w="6350">
                          <a:solidFill>
                            <a:srgbClr val="000000"/>
                          </a:solidFill>
                          <a:prstDash val="solid"/>
                        </a:ln>
                      </wps:spPr>
                      <wps:txbx>
                        <w:txbxContent>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spacing w:before="4"/>
                              <w:rPr>
                                <w:rFonts w:ascii="Arial"/>
                                <w:sz w:val="5"/>
                              </w:rPr>
                            </w:pPr>
                          </w:p>
                          <w:p>
                            <w:pPr>
                              <w:spacing w:line="201" w:lineRule="auto" w:before="1"/>
                              <w:ind w:left="305" w:right="1651" w:firstLine="0"/>
                              <w:jc w:val="left"/>
                              <w:rPr>
                                <w:rFonts w:ascii="Century Gothic"/>
                                <w:sz w:val="5"/>
                              </w:rPr>
                            </w:pPr>
                            <w:r>
                              <w:rPr>
                                <w:rFonts w:ascii="Century Gothic"/>
                                <w:sz w:val="5"/>
                              </w:rPr>
                              <w:t>the tendency of the best</w:t>
                            </w:r>
                            <w:r>
                              <w:rPr>
                                <w:rFonts w:ascii="Century Gothic"/>
                                <w:spacing w:val="40"/>
                                <w:sz w:val="5"/>
                              </w:rPr>
                              <w:t> </w:t>
                            </w:r>
                            <w:r>
                              <w:rPr>
                                <w:rFonts w:ascii="Century Gothic"/>
                                <w:sz w:val="5"/>
                              </w:rPr>
                              <w:t>typography</w:t>
                            </w:r>
                            <w:r>
                              <w:rPr>
                                <w:rFonts w:ascii="Century Gothic"/>
                                <w:spacing w:val="-4"/>
                                <w:sz w:val="5"/>
                              </w:rPr>
                              <w:t> </w:t>
                            </w:r>
                            <w:r>
                              <w:rPr>
                                <w:rFonts w:ascii="Century Gothic"/>
                                <w:sz w:val="5"/>
                              </w:rPr>
                              <w:t>has</w:t>
                            </w:r>
                            <w:r>
                              <w:rPr>
                                <w:rFonts w:ascii="Century Gothic"/>
                                <w:spacing w:val="-4"/>
                                <w:sz w:val="5"/>
                              </w:rPr>
                              <w:t> </w:t>
                            </w:r>
                            <w:r>
                              <w:rPr>
                                <w:rFonts w:ascii="Century Gothic"/>
                                <w:sz w:val="5"/>
                              </w:rPr>
                              <w:t>been</w:t>
                            </w:r>
                            <w:r>
                              <w:rPr>
                                <w:rFonts w:ascii="Century Gothic"/>
                                <w:spacing w:val="-4"/>
                                <w:sz w:val="5"/>
                              </w:rPr>
                              <w:t> </w:t>
                            </w:r>
                            <w:r>
                              <w:rPr>
                                <w:rFonts w:ascii="Century Gothic"/>
                                <w:sz w:val="5"/>
                              </w:rPr>
                              <w:t>and</w:t>
                            </w:r>
                            <w:r>
                              <w:rPr>
                                <w:rFonts w:ascii="Century Gothic"/>
                                <w:spacing w:val="40"/>
                                <w:sz w:val="5"/>
                              </w:rPr>
                              <w:t> </w:t>
                            </w:r>
                            <w:r>
                              <w:rPr>
                                <w:rFonts w:ascii="Century Gothic"/>
                                <w:sz w:val="5"/>
                              </w:rPr>
                              <w:t>still</w:t>
                            </w:r>
                            <w:r>
                              <w:rPr>
                                <w:rFonts w:ascii="Century Gothic"/>
                                <w:spacing w:val="-4"/>
                                <w:sz w:val="5"/>
                              </w:rPr>
                              <w:t> </w:t>
                            </w:r>
                            <w:r>
                              <w:rPr>
                                <w:rFonts w:ascii="Century Gothic"/>
                                <w:sz w:val="5"/>
                              </w:rPr>
                              <w:t>should</w:t>
                            </w:r>
                            <w:r>
                              <w:rPr>
                                <w:rFonts w:ascii="Century Gothic"/>
                                <w:spacing w:val="-4"/>
                                <w:sz w:val="5"/>
                              </w:rPr>
                              <w:t> </w:t>
                            </w:r>
                            <w:r>
                              <w:rPr>
                                <w:rFonts w:ascii="Century Gothic"/>
                                <w:sz w:val="5"/>
                              </w:rPr>
                              <w:t>be</w:t>
                            </w:r>
                            <w:r>
                              <w:rPr>
                                <w:rFonts w:ascii="Century Gothic"/>
                                <w:spacing w:val="-4"/>
                                <w:sz w:val="5"/>
                              </w:rPr>
                              <w:t> </w:t>
                            </w:r>
                            <w:r>
                              <w:rPr>
                                <w:rFonts w:ascii="Century Gothic"/>
                                <w:sz w:val="5"/>
                              </w:rPr>
                              <w:t>in</w:t>
                            </w:r>
                            <w:r>
                              <w:rPr>
                                <w:rFonts w:ascii="Century Gothic"/>
                                <w:spacing w:val="-3"/>
                                <w:sz w:val="5"/>
                              </w:rPr>
                              <w:t> </w:t>
                            </w:r>
                            <w:r>
                              <w:rPr>
                                <w:rFonts w:ascii="Century Gothic"/>
                                <w:sz w:val="5"/>
                              </w:rPr>
                              <w:t>the</w:t>
                            </w:r>
                            <w:r>
                              <w:rPr>
                                <w:rFonts w:ascii="Century Gothic"/>
                                <w:spacing w:val="-4"/>
                                <w:sz w:val="5"/>
                              </w:rPr>
                              <w:t> </w:t>
                            </w:r>
                            <w:r>
                              <w:rPr>
                                <w:rFonts w:ascii="Century Gothic"/>
                                <w:sz w:val="5"/>
                              </w:rPr>
                              <w:t>path</w:t>
                            </w:r>
                            <w:r>
                              <w:rPr>
                                <w:rFonts w:ascii="Century Gothic"/>
                                <w:spacing w:val="-4"/>
                                <w:sz w:val="5"/>
                              </w:rPr>
                              <w:t> </w:t>
                            </w:r>
                            <w:r>
                              <w:rPr>
                                <w:rFonts w:ascii="Century Gothic"/>
                                <w:sz w:val="5"/>
                              </w:rPr>
                              <w:t>of</w:t>
                            </w:r>
                            <w:r>
                              <w:rPr>
                                <w:rFonts w:ascii="Century Gothic"/>
                                <w:spacing w:val="40"/>
                                <w:sz w:val="5"/>
                              </w:rPr>
                              <w:t> </w:t>
                            </w:r>
                            <w:r>
                              <w:rPr>
                                <w:rFonts w:ascii="Century Gothic"/>
                                <w:sz w:val="5"/>
                              </w:rPr>
                              <w:t>simplicity,</w:t>
                            </w:r>
                            <w:r>
                              <w:rPr>
                                <w:rFonts w:ascii="Century Gothic"/>
                                <w:spacing w:val="-4"/>
                                <w:sz w:val="5"/>
                              </w:rPr>
                              <w:t> </w:t>
                            </w:r>
                            <w:r>
                              <w:rPr>
                                <w:rFonts w:ascii="Century Gothic"/>
                                <w:sz w:val="5"/>
                              </w:rPr>
                              <w:t>legibility,</w:t>
                            </w:r>
                            <w:r>
                              <w:rPr>
                                <w:rFonts w:ascii="Century Gothic"/>
                                <w:spacing w:val="-4"/>
                                <w:sz w:val="5"/>
                              </w:rPr>
                              <w:t> </w:t>
                            </w:r>
                            <w:r>
                              <w:rPr>
                                <w:rFonts w:ascii="Century Gothic"/>
                                <w:sz w:val="5"/>
                              </w:rPr>
                              <w:t>and</w:t>
                            </w:r>
                            <w:r>
                              <w:rPr>
                                <w:rFonts w:ascii="Century Gothic"/>
                                <w:spacing w:val="40"/>
                                <w:sz w:val="5"/>
                              </w:rPr>
                              <w:t> </w:t>
                            </w:r>
                            <w:r>
                              <w:rPr>
                                <w:rFonts w:ascii="Century Gothic"/>
                                <w:spacing w:val="-2"/>
                                <w:sz w:val="5"/>
                              </w:rPr>
                              <w:t>orderly</w:t>
                            </w:r>
                            <w:r>
                              <w:rPr>
                                <w:rFonts w:ascii="Century Gothic"/>
                                <w:spacing w:val="-4"/>
                                <w:sz w:val="5"/>
                              </w:rPr>
                              <w:t> </w:t>
                            </w:r>
                            <w:r>
                              <w:rPr>
                                <w:rFonts w:ascii="Century Gothic"/>
                                <w:spacing w:val="-2"/>
                                <w:sz w:val="5"/>
                              </w:rPr>
                              <w:t>arrangement.</w:t>
                            </w:r>
                          </w:p>
                          <w:p>
                            <w:pPr>
                              <w:spacing w:before="30"/>
                              <w:ind w:left="305" w:right="0" w:firstLine="0"/>
                              <w:jc w:val="left"/>
                              <w:rPr>
                                <w:rFonts w:ascii="Century Gothic"/>
                                <w:sz w:val="3"/>
                              </w:rPr>
                            </w:pPr>
                            <w:r>
                              <w:rPr>
                                <w:rFonts w:ascii="Century Gothic"/>
                                <w:w w:val="110"/>
                                <w:sz w:val="3"/>
                              </w:rPr>
                              <w:t>theodore</w:t>
                            </w:r>
                            <w:r>
                              <w:rPr>
                                <w:rFonts w:ascii="Century Gothic"/>
                                <w:spacing w:val="-2"/>
                                <w:w w:val="110"/>
                                <w:sz w:val="3"/>
                              </w:rPr>
                              <w:t> </w:t>
                            </w:r>
                            <w:r>
                              <w:rPr>
                                <w:rFonts w:ascii="Century Gothic"/>
                                <w:w w:val="110"/>
                                <w:sz w:val="3"/>
                              </w:rPr>
                              <w:t>low</w:t>
                            </w:r>
                            <w:r>
                              <w:rPr>
                                <w:rFonts w:ascii="Century Gothic"/>
                                <w:spacing w:val="1"/>
                                <w:w w:val="110"/>
                                <w:sz w:val="3"/>
                              </w:rPr>
                              <w:t> </w:t>
                            </w:r>
                            <w:r>
                              <w:rPr>
                                <w:rFonts w:ascii="Century Gothic"/>
                                <w:w w:val="110"/>
                                <w:sz w:val="3"/>
                              </w:rPr>
                              <w:t>de</w:t>
                            </w:r>
                            <w:r>
                              <w:rPr>
                                <w:rFonts w:ascii="Century Gothic"/>
                                <w:spacing w:val="1"/>
                                <w:w w:val="110"/>
                                <w:sz w:val="3"/>
                              </w:rPr>
                              <w:t> </w:t>
                            </w:r>
                            <w:r>
                              <w:rPr>
                                <w:rFonts w:ascii="Century Gothic"/>
                                <w:spacing w:val="-2"/>
                                <w:w w:val="110"/>
                                <w:sz w:val="3"/>
                              </w:rPr>
                              <w:t>vinne</w:t>
                            </w:r>
                          </w:p>
                        </w:txbxContent>
                      </wps:txbx>
                      <wps:bodyPr wrap="square" lIns="0" tIns="0" rIns="0" bIns="0" rtlCol="0">
                        <a:noAutofit/>
                      </wps:bodyPr>
                    </wps:wsp>
                  </a:graphicData>
                </a:graphic>
              </wp:inline>
            </w:drawing>
          </mc:Choice>
          <mc:Fallback>
            <w:pict>
              <v:shape style="width:132pt;height:170.85pt;mso-position-horizontal-relative:char;mso-position-vertical-relative:line" type="#_x0000_t202" id="docshape1198" filled="false" stroked="true" strokeweight=".5pt" strokecolor="#000000">
                <w10:anchorlock/>
                <v:textbox inset="0,0,0,0">
                  <w:txbxContent>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rPr>
                          <w:rFonts w:ascii="Arial"/>
                          <w:sz w:val="5"/>
                        </w:rPr>
                      </w:pPr>
                    </w:p>
                    <w:p>
                      <w:pPr>
                        <w:pStyle w:val="BodyText"/>
                        <w:spacing w:before="4"/>
                        <w:rPr>
                          <w:rFonts w:ascii="Arial"/>
                          <w:sz w:val="5"/>
                        </w:rPr>
                      </w:pPr>
                    </w:p>
                    <w:p>
                      <w:pPr>
                        <w:spacing w:line="201" w:lineRule="auto" w:before="1"/>
                        <w:ind w:left="305" w:right="1651" w:firstLine="0"/>
                        <w:jc w:val="left"/>
                        <w:rPr>
                          <w:rFonts w:ascii="Century Gothic"/>
                          <w:sz w:val="5"/>
                        </w:rPr>
                      </w:pPr>
                      <w:r>
                        <w:rPr>
                          <w:rFonts w:ascii="Century Gothic"/>
                          <w:sz w:val="5"/>
                        </w:rPr>
                        <w:t>the tendency of the best</w:t>
                      </w:r>
                      <w:r>
                        <w:rPr>
                          <w:rFonts w:ascii="Century Gothic"/>
                          <w:spacing w:val="40"/>
                          <w:sz w:val="5"/>
                        </w:rPr>
                        <w:t> </w:t>
                      </w:r>
                      <w:r>
                        <w:rPr>
                          <w:rFonts w:ascii="Century Gothic"/>
                          <w:sz w:val="5"/>
                        </w:rPr>
                        <w:t>typography</w:t>
                      </w:r>
                      <w:r>
                        <w:rPr>
                          <w:rFonts w:ascii="Century Gothic"/>
                          <w:spacing w:val="-4"/>
                          <w:sz w:val="5"/>
                        </w:rPr>
                        <w:t> </w:t>
                      </w:r>
                      <w:r>
                        <w:rPr>
                          <w:rFonts w:ascii="Century Gothic"/>
                          <w:sz w:val="5"/>
                        </w:rPr>
                        <w:t>has</w:t>
                      </w:r>
                      <w:r>
                        <w:rPr>
                          <w:rFonts w:ascii="Century Gothic"/>
                          <w:spacing w:val="-4"/>
                          <w:sz w:val="5"/>
                        </w:rPr>
                        <w:t> </w:t>
                      </w:r>
                      <w:r>
                        <w:rPr>
                          <w:rFonts w:ascii="Century Gothic"/>
                          <w:sz w:val="5"/>
                        </w:rPr>
                        <w:t>been</w:t>
                      </w:r>
                      <w:r>
                        <w:rPr>
                          <w:rFonts w:ascii="Century Gothic"/>
                          <w:spacing w:val="-4"/>
                          <w:sz w:val="5"/>
                        </w:rPr>
                        <w:t> </w:t>
                      </w:r>
                      <w:r>
                        <w:rPr>
                          <w:rFonts w:ascii="Century Gothic"/>
                          <w:sz w:val="5"/>
                        </w:rPr>
                        <w:t>and</w:t>
                      </w:r>
                      <w:r>
                        <w:rPr>
                          <w:rFonts w:ascii="Century Gothic"/>
                          <w:spacing w:val="40"/>
                          <w:sz w:val="5"/>
                        </w:rPr>
                        <w:t> </w:t>
                      </w:r>
                      <w:r>
                        <w:rPr>
                          <w:rFonts w:ascii="Century Gothic"/>
                          <w:sz w:val="5"/>
                        </w:rPr>
                        <w:t>still</w:t>
                      </w:r>
                      <w:r>
                        <w:rPr>
                          <w:rFonts w:ascii="Century Gothic"/>
                          <w:spacing w:val="-4"/>
                          <w:sz w:val="5"/>
                        </w:rPr>
                        <w:t> </w:t>
                      </w:r>
                      <w:r>
                        <w:rPr>
                          <w:rFonts w:ascii="Century Gothic"/>
                          <w:sz w:val="5"/>
                        </w:rPr>
                        <w:t>should</w:t>
                      </w:r>
                      <w:r>
                        <w:rPr>
                          <w:rFonts w:ascii="Century Gothic"/>
                          <w:spacing w:val="-4"/>
                          <w:sz w:val="5"/>
                        </w:rPr>
                        <w:t> </w:t>
                      </w:r>
                      <w:r>
                        <w:rPr>
                          <w:rFonts w:ascii="Century Gothic"/>
                          <w:sz w:val="5"/>
                        </w:rPr>
                        <w:t>be</w:t>
                      </w:r>
                      <w:r>
                        <w:rPr>
                          <w:rFonts w:ascii="Century Gothic"/>
                          <w:spacing w:val="-4"/>
                          <w:sz w:val="5"/>
                        </w:rPr>
                        <w:t> </w:t>
                      </w:r>
                      <w:r>
                        <w:rPr>
                          <w:rFonts w:ascii="Century Gothic"/>
                          <w:sz w:val="5"/>
                        </w:rPr>
                        <w:t>in</w:t>
                      </w:r>
                      <w:r>
                        <w:rPr>
                          <w:rFonts w:ascii="Century Gothic"/>
                          <w:spacing w:val="-3"/>
                          <w:sz w:val="5"/>
                        </w:rPr>
                        <w:t> </w:t>
                      </w:r>
                      <w:r>
                        <w:rPr>
                          <w:rFonts w:ascii="Century Gothic"/>
                          <w:sz w:val="5"/>
                        </w:rPr>
                        <w:t>the</w:t>
                      </w:r>
                      <w:r>
                        <w:rPr>
                          <w:rFonts w:ascii="Century Gothic"/>
                          <w:spacing w:val="-4"/>
                          <w:sz w:val="5"/>
                        </w:rPr>
                        <w:t> </w:t>
                      </w:r>
                      <w:r>
                        <w:rPr>
                          <w:rFonts w:ascii="Century Gothic"/>
                          <w:sz w:val="5"/>
                        </w:rPr>
                        <w:t>path</w:t>
                      </w:r>
                      <w:r>
                        <w:rPr>
                          <w:rFonts w:ascii="Century Gothic"/>
                          <w:spacing w:val="-4"/>
                          <w:sz w:val="5"/>
                        </w:rPr>
                        <w:t> </w:t>
                      </w:r>
                      <w:r>
                        <w:rPr>
                          <w:rFonts w:ascii="Century Gothic"/>
                          <w:sz w:val="5"/>
                        </w:rPr>
                        <w:t>of</w:t>
                      </w:r>
                      <w:r>
                        <w:rPr>
                          <w:rFonts w:ascii="Century Gothic"/>
                          <w:spacing w:val="40"/>
                          <w:sz w:val="5"/>
                        </w:rPr>
                        <w:t> </w:t>
                      </w:r>
                      <w:r>
                        <w:rPr>
                          <w:rFonts w:ascii="Century Gothic"/>
                          <w:sz w:val="5"/>
                        </w:rPr>
                        <w:t>simplicity,</w:t>
                      </w:r>
                      <w:r>
                        <w:rPr>
                          <w:rFonts w:ascii="Century Gothic"/>
                          <w:spacing w:val="-4"/>
                          <w:sz w:val="5"/>
                        </w:rPr>
                        <w:t> </w:t>
                      </w:r>
                      <w:r>
                        <w:rPr>
                          <w:rFonts w:ascii="Century Gothic"/>
                          <w:sz w:val="5"/>
                        </w:rPr>
                        <w:t>legibility,</w:t>
                      </w:r>
                      <w:r>
                        <w:rPr>
                          <w:rFonts w:ascii="Century Gothic"/>
                          <w:spacing w:val="-4"/>
                          <w:sz w:val="5"/>
                        </w:rPr>
                        <w:t> </w:t>
                      </w:r>
                      <w:r>
                        <w:rPr>
                          <w:rFonts w:ascii="Century Gothic"/>
                          <w:sz w:val="5"/>
                        </w:rPr>
                        <w:t>and</w:t>
                      </w:r>
                      <w:r>
                        <w:rPr>
                          <w:rFonts w:ascii="Century Gothic"/>
                          <w:spacing w:val="40"/>
                          <w:sz w:val="5"/>
                        </w:rPr>
                        <w:t> </w:t>
                      </w:r>
                      <w:r>
                        <w:rPr>
                          <w:rFonts w:ascii="Century Gothic"/>
                          <w:spacing w:val="-2"/>
                          <w:sz w:val="5"/>
                        </w:rPr>
                        <w:t>orderly</w:t>
                      </w:r>
                      <w:r>
                        <w:rPr>
                          <w:rFonts w:ascii="Century Gothic"/>
                          <w:spacing w:val="-4"/>
                          <w:sz w:val="5"/>
                        </w:rPr>
                        <w:t> </w:t>
                      </w:r>
                      <w:r>
                        <w:rPr>
                          <w:rFonts w:ascii="Century Gothic"/>
                          <w:spacing w:val="-2"/>
                          <w:sz w:val="5"/>
                        </w:rPr>
                        <w:t>arrangement.</w:t>
                      </w:r>
                    </w:p>
                    <w:p>
                      <w:pPr>
                        <w:spacing w:before="30"/>
                        <w:ind w:left="305" w:right="0" w:firstLine="0"/>
                        <w:jc w:val="left"/>
                        <w:rPr>
                          <w:rFonts w:ascii="Century Gothic"/>
                          <w:sz w:val="3"/>
                        </w:rPr>
                      </w:pPr>
                      <w:r>
                        <w:rPr>
                          <w:rFonts w:ascii="Century Gothic"/>
                          <w:w w:val="110"/>
                          <w:sz w:val="3"/>
                        </w:rPr>
                        <w:t>theodore</w:t>
                      </w:r>
                      <w:r>
                        <w:rPr>
                          <w:rFonts w:ascii="Century Gothic"/>
                          <w:spacing w:val="-2"/>
                          <w:w w:val="110"/>
                          <w:sz w:val="3"/>
                        </w:rPr>
                        <w:t> </w:t>
                      </w:r>
                      <w:r>
                        <w:rPr>
                          <w:rFonts w:ascii="Century Gothic"/>
                          <w:w w:val="110"/>
                          <w:sz w:val="3"/>
                        </w:rPr>
                        <w:t>low</w:t>
                      </w:r>
                      <w:r>
                        <w:rPr>
                          <w:rFonts w:ascii="Century Gothic"/>
                          <w:spacing w:val="1"/>
                          <w:w w:val="110"/>
                          <w:sz w:val="3"/>
                        </w:rPr>
                        <w:t> </w:t>
                      </w:r>
                      <w:r>
                        <w:rPr>
                          <w:rFonts w:ascii="Century Gothic"/>
                          <w:w w:val="110"/>
                          <w:sz w:val="3"/>
                        </w:rPr>
                        <w:t>de</w:t>
                      </w:r>
                      <w:r>
                        <w:rPr>
                          <w:rFonts w:ascii="Century Gothic"/>
                          <w:spacing w:val="1"/>
                          <w:w w:val="110"/>
                          <w:sz w:val="3"/>
                        </w:rPr>
                        <w:t> </w:t>
                      </w:r>
                      <w:r>
                        <w:rPr>
                          <w:rFonts w:ascii="Century Gothic"/>
                          <w:spacing w:val="-2"/>
                          <w:w w:val="110"/>
                          <w:sz w:val="3"/>
                        </w:rPr>
                        <w:t>vinne</w:t>
                      </w:r>
                    </w:p>
                  </w:txbxContent>
                </v:textbox>
                <v:stroke dashstyle="solid"/>
              </v:shape>
            </w:pict>
          </mc:Fallback>
        </mc:AlternateContent>
      </w:r>
      <w:r>
        <w:rPr>
          <w:rFonts w:ascii="Arial"/>
          <w:sz w:val="20"/>
        </w:rPr>
      </w:r>
    </w:p>
    <w:p>
      <w:pPr>
        <w:spacing w:after="0" w:line="240" w:lineRule="auto"/>
        <w:jc w:val="left"/>
        <w:rPr>
          <w:rFonts w:ascii="Arial"/>
          <w:sz w:val="20"/>
        </w:rPr>
        <w:sectPr>
          <w:type w:val="continuous"/>
          <w:pgSz w:w="10340" w:h="13180"/>
          <w:pgMar w:header="0" w:footer="0" w:top="1040" w:bottom="280" w:left="708" w:right="0"/>
        </w:sectPr>
      </w:pPr>
    </w:p>
    <w:p>
      <w:pPr>
        <w:spacing w:before="50"/>
        <w:ind w:left="1135" w:right="38" w:hanging="701"/>
        <w:jc w:val="left"/>
        <w:rPr>
          <w:rFonts w:ascii="Arial"/>
          <w:sz w:val="14"/>
        </w:rPr>
      </w:pPr>
      <w:r>
        <w:rPr>
          <w:rFonts w:ascii="Arial"/>
          <w:sz w:val="14"/>
        </w:rPr>
        <w:t>Changing</w:t>
      </w:r>
      <w:r>
        <w:rPr>
          <w:rFonts w:ascii="Arial"/>
          <w:spacing w:val="-10"/>
          <w:sz w:val="14"/>
        </w:rPr>
        <w:t> </w:t>
      </w:r>
      <w:r>
        <w:rPr>
          <w:rFonts w:ascii="Arial"/>
          <w:sz w:val="14"/>
        </w:rPr>
        <w:t>the</w:t>
      </w:r>
      <w:r>
        <w:rPr>
          <w:rFonts w:ascii="Arial"/>
          <w:spacing w:val="-10"/>
          <w:sz w:val="14"/>
        </w:rPr>
        <w:t> </w:t>
      </w:r>
      <w:r>
        <w:rPr>
          <w:rFonts w:ascii="Arial"/>
          <w:sz w:val="14"/>
        </w:rPr>
        <w:t>Character</w:t>
      </w:r>
      <w:r>
        <w:rPr>
          <w:rFonts w:ascii="Arial"/>
          <w:spacing w:val="-10"/>
          <w:sz w:val="14"/>
        </w:rPr>
        <w:t> </w:t>
      </w:r>
      <w:r>
        <w:rPr>
          <w:rFonts w:ascii="Arial"/>
          <w:sz w:val="14"/>
        </w:rPr>
        <w:t>Widths</w:t>
      </w:r>
      <w:r>
        <w:rPr>
          <w:rFonts w:ascii="Arial"/>
          <w:spacing w:val="40"/>
          <w:sz w:val="14"/>
        </w:rPr>
        <w:t> </w:t>
      </w:r>
      <w:r>
        <w:rPr>
          <w:rFonts w:ascii="Arial"/>
          <w:sz w:val="14"/>
        </w:rPr>
        <w:t>of a Font</w:t>
      </w:r>
    </w:p>
    <w:p>
      <w:pPr>
        <w:spacing w:before="50"/>
        <w:ind w:left="435" w:right="0" w:firstLine="0"/>
        <w:jc w:val="left"/>
        <w:rPr>
          <w:rFonts w:ascii="Arial"/>
          <w:sz w:val="14"/>
        </w:rPr>
      </w:pPr>
      <w:r>
        <w:rPr/>
        <w:br w:type="column"/>
      </w:r>
      <w:r>
        <w:rPr>
          <w:rFonts w:ascii="Arial"/>
          <w:sz w:val="14"/>
        </w:rPr>
        <w:t>Creating an Analytic </w:t>
      </w:r>
      <w:r>
        <w:rPr>
          <w:rFonts w:ascii="Arial"/>
          <w:spacing w:val="-4"/>
          <w:sz w:val="14"/>
        </w:rPr>
        <w:t>Font</w:t>
      </w:r>
    </w:p>
    <w:p>
      <w:pPr>
        <w:spacing w:before="50"/>
        <w:ind w:left="435" w:right="0" w:firstLine="0"/>
        <w:jc w:val="left"/>
        <w:rPr>
          <w:rFonts w:ascii="Arial"/>
          <w:sz w:val="14"/>
        </w:rPr>
      </w:pPr>
      <w:r>
        <w:rPr/>
        <w:br w:type="column"/>
      </w:r>
      <w:r>
        <w:rPr>
          <w:rFonts w:ascii="Arial"/>
          <w:sz w:val="14"/>
        </w:rPr>
        <w:t>Creating a Bitmap </w:t>
      </w:r>
      <w:r>
        <w:rPr>
          <w:rFonts w:ascii="Arial"/>
          <w:spacing w:val="-4"/>
          <w:sz w:val="14"/>
        </w:rPr>
        <w:t>Font</w:t>
      </w:r>
    </w:p>
    <w:p>
      <w:pPr>
        <w:spacing w:after="0"/>
        <w:jc w:val="left"/>
        <w:rPr>
          <w:rFonts w:ascii="Arial"/>
          <w:sz w:val="14"/>
        </w:rPr>
        <w:sectPr>
          <w:type w:val="continuous"/>
          <w:pgSz w:w="10340" w:h="13180"/>
          <w:pgMar w:header="0" w:footer="0" w:top="1040" w:bottom="280" w:left="708" w:right="0"/>
          <w:cols w:num="3" w:equalWidth="0">
            <w:col w:w="2429" w:space="641"/>
            <w:col w:w="2048" w:space="899"/>
            <w:col w:w="3615"/>
          </w:cols>
        </w:sectPr>
      </w:pPr>
    </w:p>
    <w:p>
      <w:pPr>
        <w:spacing w:line="240" w:lineRule="auto"/>
        <w:ind w:left="317" w:right="0" w:firstLine="0"/>
        <w:rPr>
          <w:rFonts w:ascii="Arial"/>
          <w:sz w:val="20"/>
        </w:rPr>
      </w:pPr>
      <w:r>
        <w:rPr>
          <w:rFonts w:ascii="Arial"/>
          <w:sz w:val="20"/>
        </w:rPr>
        <mc:AlternateContent>
          <mc:Choice Requires="wps">
            <w:drawing>
              <wp:inline distT="0" distB="0" distL="0" distR="0">
                <wp:extent cx="5492750" cy="1231900"/>
                <wp:effectExtent l="9525" t="0" r="3175" b="6350"/>
                <wp:docPr id="1419" name="Group 1419"/>
                <wp:cNvGraphicFramePr>
                  <a:graphicFrameLocks/>
                </wp:cNvGraphicFramePr>
                <a:graphic>
                  <a:graphicData uri="http://schemas.microsoft.com/office/word/2010/wordprocessingGroup">
                    <wpg:wgp>
                      <wpg:cNvPr id="1419" name="Group 1419"/>
                      <wpg:cNvGrpSpPr/>
                      <wpg:grpSpPr>
                        <a:xfrm>
                          <a:off x="0" y="0"/>
                          <a:ext cx="5492750" cy="1231900"/>
                          <a:chExt cx="5492750" cy="1231900"/>
                        </a:xfrm>
                      </wpg:grpSpPr>
                      <pic:pic>
                        <pic:nvPicPr>
                          <pic:cNvPr id="1420" name="Image 1420"/>
                          <pic:cNvPicPr/>
                        </pic:nvPicPr>
                        <pic:blipFill>
                          <a:blip r:embed="rId6" cstate="print"/>
                          <a:stretch>
                            <a:fillRect/>
                          </a:stretch>
                        </pic:blipFill>
                        <pic:spPr>
                          <a:xfrm>
                            <a:off x="3175" y="6350"/>
                            <a:ext cx="5486400" cy="304800"/>
                          </a:xfrm>
                          <a:prstGeom prst="rect">
                            <a:avLst/>
                          </a:prstGeom>
                        </pic:spPr>
                      </pic:pic>
                      <wps:wsp>
                        <wps:cNvPr id="1421" name="Graphic 1421"/>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422" name="Graphic 1422"/>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423" name="Graphic 1423"/>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424" name="Graphic 1424"/>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425" name="Textbox 1425"/>
                        <wps:cNvSpPr txBox="1"/>
                        <wps:spPr>
                          <a:xfrm>
                            <a:off x="6350" y="12700"/>
                            <a:ext cx="5480050" cy="292100"/>
                          </a:xfrm>
                          <a:prstGeom prst="rect">
                            <a:avLst/>
                          </a:prstGeom>
                        </wps:spPr>
                        <wps:txbx>
                          <w:txbxContent>
                            <w:p>
                              <w:pPr>
                                <w:spacing w:before="72"/>
                                <w:ind w:left="1283" w:right="673" w:firstLine="0"/>
                                <w:jc w:val="center"/>
                                <w:rPr>
                                  <w:rFonts w:ascii="Arial" w:hAnsi="Arial"/>
                                  <w:sz w:val="28"/>
                                </w:rPr>
                              </w:pPr>
                              <w:bookmarkStart w:name="Prog.s 16-21: Modifying and Creating Fon" w:id="38"/>
                              <w:bookmarkEnd w:id="38"/>
                              <w:r>
                                <w:rPr/>
                              </w:r>
                              <w:r>
                                <w:rPr>
                                  <w:rFonts w:ascii="Arial" w:hAnsi="Arial"/>
                                  <w:sz w:val="28"/>
                                </w:rPr>
                                <w:t>PROGRAMS</w:t>
                              </w:r>
                              <w:r>
                                <w:rPr>
                                  <w:rFonts w:ascii="Arial" w:hAnsi="Arial"/>
                                  <w:spacing w:val="19"/>
                                  <w:sz w:val="28"/>
                                </w:rPr>
                                <w:t> </w:t>
                              </w:r>
                              <w:r>
                                <w:rPr>
                                  <w:rFonts w:ascii="Arial" w:hAnsi="Arial"/>
                                  <w:sz w:val="28"/>
                                </w:rPr>
                                <w:t>16–</w:t>
                              </w:r>
                              <w:r>
                                <w:rPr>
                                  <w:rFonts w:ascii="Arial" w:hAnsi="Arial"/>
                                  <w:spacing w:val="-5"/>
                                  <w:sz w:val="28"/>
                                </w:rPr>
                                <w:t>21</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1202" coordorigin="0,0" coordsize="8650,1940">
                <v:shape style="position:absolute;left:5;top:10;width:8640;height:480" type="#_x0000_t75" id="docshape1203" stroked="false">
                  <v:imagedata r:id="rId6" o:title=""/>
                </v:shape>
                <v:shape style="position:absolute;left:0;top:10;width:8650;height:480" id="docshape1204" coordorigin="0,10" coordsize="8650,480" path="m0,490l8650,490m0,10l8650,10e" filled="false" stroked="true" strokeweight="1pt" strokecolor="#000000">
                  <v:path arrowok="t"/>
                  <v:stroke dashstyle="solid"/>
                </v:shape>
                <v:shape style="position:absolute;left:5;top:0;width:8640;height:500" id="docshape1205"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1206" coordorigin="5,0" coordsize="8640,1940" path="m5,1940l5,0m8645,1940l8645,0e" filled="false" stroked="true" strokeweight=".5pt" strokecolor="#000000">
                  <v:path arrowok="t"/>
                  <v:stroke dashstyle="solid"/>
                </v:shape>
                <v:shape style="position:absolute;left:10;top:20;width:8630;height:460" type="#_x0000_t202" id="docshape1207" filled="false" stroked="false">
                  <v:textbox inset="0,0,0,0">
                    <w:txbxContent>
                      <w:p>
                        <w:pPr>
                          <w:spacing w:before="72"/>
                          <w:ind w:left="1283" w:right="673" w:firstLine="0"/>
                          <w:jc w:val="center"/>
                          <w:rPr>
                            <w:rFonts w:ascii="Arial" w:hAnsi="Arial"/>
                            <w:sz w:val="28"/>
                          </w:rPr>
                        </w:pPr>
                        <w:bookmarkStart w:name="Prog.s 16-21: Modifying and Creating Fon" w:id="39"/>
                        <w:bookmarkEnd w:id="39"/>
                        <w:r>
                          <w:rPr/>
                        </w:r>
                        <w:r>
                          <w:rPr>
                            <w:rFonts w:ascii="Arial" w:hAnsi="Arial"/>
                            <w:sz w:val="28"/>
                          </w:rPr>
                          <w:t>PROGRAMS</w:t>
                        </w:r>
                        <w:r>
                          <w:rPr>
                            <w:rFonts w:ascii="Arial" w:hAnsi="Arial"/>
                            <w:spacing w:val="19"/>
                            <w:sz w:val="28"/>
                          </w:rPr>
                          <w:t> </w:t>
                        </w:r>
                        <w:r>
                          <w:rPr>
                            <w:rFonts w:ascii="Arial" w:hAnsi="Arial"/>
                            <w:sz w:val="28"/>
                          </w:rPr>
                          <w:t>16–</w:t>
                        </w:r>
                        <w:r>
                          <w:rPr>
                            <w:rFonts w:ascii="Arial" w:hAnsi="Arial"/>
                            <w:spacing w:val="-5"/>
                            <w:sz w:val="28"/>
                          </w:rPr>
                          <w:t>21</w:t>
                        </w:r>
                      </w:p>
                    </w:txbxContent>
                  </v:textbox>
                  <w10:wrap type="none"/>
                </v:shape>
              </v:group>
            </w:pict>
          </mc:Fallback>
        </mc:AlternateContent>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1"/>
        <w:rPr>
          <w:rFonts w:ascii="Arial"/>
        </w:rPr>
      </w:pPr>
    </w:p>
    <w:p>
      <w:pPr>
        <w:pStyle w:val="BodyText"/>
        <w:spacing w:line="247" w:lineRule="auto"/>
        <w:ind w:left="3211" w:right="657" w:hanging="2"/>
        <w:jc w:val="both"/>
      </w:pPr>
      <w:r>
        <w:rPr/>
        <w:t>Although a large variety of fonts are available with the P</w:t>
      </w:r>
      <w:r>
        <w:rPr>
          <w:sz w:val="18"/>
        </w:rPr>
        <w:t>OST</w:t>
      </w:r>
      <w:r>
        <w:rPr/>
        <w:t>S</w:t>
      </w:r>
      <w:r>
        <w:rPr>
          <w:sz w:val="18"/>
        </w:rPr>
        <w:t>CRIPT </w:t>
      </w:r>
      <w:r>
        <w:rPr/>
        <w:t>language, there are situations when users may wish to modify the existing fonts or create new fonts. This </w:t>
      </w:r>
      <w:r>
        <w:rPr/>
        <w:t>section presents several examples of modifying existing fonts to change their rendering style (from filled to outlined), the character</w:t>
      </w:r>
      <w:r>
        <w:rPr>
          <w:spacing w:val="40"/>
        </w:rPr>
        <w:t> </w:t>
      </w:r>
      <w:r>
        <w:rPr/>
        <w:t>widths or the encoding of characters. There are also 2 examples of creating entirely new fonts: one using bitmap character descriptions and the other using analytic character descriptions.</w:t>
      </w:r>
    </w:p>
    <w:p>
      <w:pPr>
        <w:pStyle w:val="BodyText"/>
        <w:spacing w:line="247" w:lineRule="auto" w:before="170"/>
        <w:ind w:left="3211" w:right="657" w:hanging="2"/>
        <w:jc w:val="both"/>
      </w:pPr>
      <w:r>
        <w:rPr/>
        <w:t>The basic underlying structure of a font is the </w:t>
      </w:r>
      <w:r>
        <w:rPr>
          <w:i/>
        </w:rPr>
        <w:t>font </w:t>
      </w:r>
      <w:r>
        <w:rPr>
          <w:i/>
        </w:rPr>
        <w:t>dictionary</w:t>
      </w:r>
      <w:r>
        <w:rPr/>
        <w:t>. When fonts are modified, the entries in the font dictionary are changed. When new fonts are created, certain crucial entries in the font dictionary must be present. Some of the details on the entries in a font dictionary and how to modify them are ex-plained below; for a full explanation refer to the </w:t>
      </w:r>
      <w:r>
        <w:rPr>
          <w:i/>
        </w:rPr>
        <w:t>P</w:t>
      </w:r>
      <w:r>
        <w:rPr>
          <w:i/>
          <w:sz w:val="18"/>
        </w:rPr>
        <w:t>OST</w:t>
      </w:r>
      <w:r>
        <w:rPr>
          <w:i/>
        </w:rPr>
        <w:t>S</w:t>
      </w:r>
      <w:r>
        <w:rPr>
          <w:i/>
          <w:sz w:val="18"/>
        </w:rPr>
        <w:t>CRIPT</w:t>
      </w:r>
      <w:r>
        <w:rPr>
          <w:i/>
          <w:sz w:val="18"/>
        </w:rPr>
        <w:t> </w:t>
      </w:r>
      <w:r>
        <w:rPr>
          <w:i/>
        </w:rPr>
        <w:t>Language Reference Manual</w:t>
      </w:r>
      <w:r>
        <w:rPr/>
        <w:t>.</w:t>
      </w:r>
    </w:p>
    <w:p>
      <w:pPr>
        <w:pStyle w:val="BodyText"/>
        <w:spacing w:before="233"/>
      </w:pPr>
    </w:p>
    <w:p>
      <w:pPr>
        <w:pStyle w:val="Heading4"/>
        <w:spacing w:before="1"/>
        <w:ind w:left="1770" w:firstLine="0"/>
      </w:pPr>
      <w:r>
        <w:rPr/>
        <w:t>MODIFYING EXISTING </w:t>
      </w:r>
      <w:r>
        <w:rPr>
          <w:spacing w:val="-2"/>
        </w:rPr>
        <w:t>FONTS</w:t>
      </w:r>
    </w:p>
    <w:p>
      <w:pPr>
        <w:pStyle w:val="BodyText"/>
        <w:spacing w:line="247" w:lineRule="auto" w:before="254"/>
        <w:ind w:left="3211" w:right="657" w:hanging="2"/>
        <w:jc w:val="both"/>
      </w:pPr>
      <w:r>
        <w:rPr/>
        <w:t>The basic strategy for modifying an existing font is to create an entirely new font dictionary and to copy all the references </w:t>
      </w:r>
      <w:r>
        <w:rPr/>
        <w:t>to entries in the original font dictionary, except for the FID entry, into the new dictionary. The next step is to modify the ap-propriate fields. The last step is to perform a </w:t>
      </w:r>
      <w:r>
        <w:rPr>
          <w:b/>
        </w:rPr>
        <w:t>definefont </w:t>
      </w:r>
      <w:r>
        <w:rPr/>
        <w:t>opera-tion on the modified font dictionary to make it into a</w:t>
      </w:r>
      <w:r>
        <w:rPr>
          <w:spacing w:val="40"/>
        </w:rPr>
        <w:t> </w:t>
      </w:r>
      <w:r>
        <w:rPr/>
        <w:t>P</w:t>
      </w:r>
      <w:r>
        <w:rPr>
          <w:sz w:val="18"/>
        </w:rPr>
        <w:t>OST</w:t>
      </w:r>
      <w:r>
        <w:rPr/>
        <w:t>S</w:t>
      </w:r>
      <w:r>
        <w:rPr>
          <w:sz w:val="18"/>
        </w:rPr>
        <w:t>CRIPT </w:t>
      </w:r>
      <w:r>
        <w:rPr/>
        <w:t>font.</w:t>
      </w:r>
    </w:p>
    <w:p>
      <w:pPr>
        <w:pStyle w:val="BodyText"/>
        <w:spacing w:before="171"/>
        <w:ind w:left="3210"/>
        <w:jc w:val="both"/>
      </w:pPr>
      <w:r>
        <w:rPr/>
        <w:t>There</w:t>
      </w:r>
      <w:r>
        <w:rPr>
          <w:spacing w:val="21"/>
        </w:rPr>
        <w:t> </w:t>
      </w:r>
      <w:r>
        <w:rPr/>
        <w:t>are</w:t>
      </w:r>
      <w:r>
        <w:rPr>
          <w:spacing w:val="21"/>
        </w:rPr>
        <w:t> </w:t>
      </w:r>
      <w:r>
        <w:rPr/>
        <w:t>two</w:t>
      </w:r>
      <w:r>
        <w:rPr>
          <w:spacing w:val="21"/>
        </w:rPr>
        <w:t> </w:t>
      </w:r>
      <w:r>
        <w:rPr/>
        <w:t>important</w:t>
      </w:r>
      <w:r>
        <w:rPr>
          <w:spacing w:val="21"/>
        </w:rPr>
        <w:t> </w:t>
      </w:r>
      <w:r>
        <w:rPr/>
        <w:t>steps</w:t>
      </w:r>
      <w:r>
        <w:rPr>
          <w:spacing w:val="21"/>
        </w:rPr>
        <w:t> </w:t>
      </w:r>
      <w:r>
        <w:rPr/>
        <w:t>to</w:t>
      </w:r>
      <w:r>
        <w:rPr>
          <w:spacing w:val="21"/>
        </w:rPr>
        <w:t> </w:t>
      </w:r>
      <w:r>
        <w:rPr/>
        <w:t>remember</w:t>
      </w:r>
      <w:r>
        <w:rPr>
          <w:spacing w:val="21"/>
        </w:rPr>
        <w:t> </w:t>
      </w:r>
      <w:r>
        <w:rPr/>
        <w:t>when</w:t>
      </w:r>
      <w:r>
        <w:rPr>
          <w:spacing w:val="21"/>
        </w:rPr>
        <w:t> </w:t>
      </w:r>
      <w:r>
        <w:rPr/>
        <w:t>modifying</w:t>
      </w:r>
      <w:r>
        <w:rPr>
          <w:spacing w:val="21"/>
        </w:rPr>
        <w:t> </w:t>
      </w:r>
      <w:r>
        <w:rPr>
          <w:spacing w:val="-5"/>
        </w:rPr>
        <w:t>an</w:t>
      </w:r>
    </w:p>
    <w:p>
      <w:pPr>
        <w:pStyle w:val="BodyText"/>
        <w:spacing w:after="0"/>
        <w:jc w:val="both"/>
        <w:sectPr>
          <w:footerReference w:type="default" r:id="rId144"/>
          <w:footerReference w:type="even" r:id="rId145"/>
          <w:pgSz w:w="10340" w:h="13180"/>
          <w:pgMar w:header="0" w:footer="491" w:top="1060" w:bottom="680" w:left="708" w:right="0"/>
          <w:pgNumType w:start="199"/>
        </w:sectPr>
      </w:pPr>
    </w:p>
    <w:p>
      <w:pPr>
        <w:pStyle w:val="BodyText"/>
        <w:spacing w:line="247" w:lineRule="auto" w:before="65"/>
        <w:ind w:left="3031" w:right="837"/>
        <w:jc w:val="both"/>
        <w:rPr>
          <w:i/>
        </w:rPr>
      </w:pPr>
      <w:r>
        <w:rPr/>
        <w:t>existing font. The first is </w:t>
      </w:r>
      <w:r>
        <w:rPr>
          <w:i/>
        </w:rPr>
        <w:t>not </w:t>
      </w:r>
      <w:r>
        <w:rPr/>
        <w:t>to copy the FID field from the original font dictionary to the new dictionary. The FID field </w:t>
      </w:r>
      <w:r>
        <w:rPr/>
        <w:t>will automatically get created when the </w:t>
      </w:r>
      <w:r>
        <w:rPr>
          <w:b/>
        </w:rPr>
        <w:t>definefont </w:t>
      </w:r>
      <w:r>
        <w:rPr/>
        <w:t>operator is ex-ecuted. Attempting to perform a </w:t>
      </w:r>
      <w:r>
        <w:rPr>
          <w:b/>
        </w:rPr>
        <w:t>definefont </w:t>
      </w:r>
      <w:r>
        <w:rPr/>
        <w:t>operation on a dic-tionary that already contains an FID field results in an </w:t>
      </w:r>
      <w:r>
        <w:rPr>
          <w:b/>
        </w:rPr>
        <w:t>invalidfont </w:t>
      </w:r>
      <w:r>
        <w:rPr/>
        <w:t>error. The second step is to change the FontName field in the new dictionary. The same name which appears in the FontName field should be provided as an argument to the </w:t>
      </w:r>
      <w:r>
        <w:rPr>
          <w:b/>
        </w:rPr>
        <w:t>definefont </w:t>
      </w:r>
      <w:r>
        <w:rPr/>
        <w:t>operator. </w:t>
      </w:r>
      <w:r>
        <w:rPr>
          <w:i/>
        </w:rPr>
        <w:t>The FontName should always be a unique</w:t>
      </w:r>
      <w:r>
        <w:rPr>
          <w:i/>
        </w:rPr>
        <w:t> </w:t>
      </w:r>
      <w:r>
        <w:rPr>
          <w:i/>
          <w:spacing w:val="-2"/>
        </w:rPr>
        <w:t>name.</w:t>
      </w:r>
    </w:p>
    <w:p>
      <w:pPr>
        <w:pStyle w:val="BodyText"/>
        <w:spacing w:line="247" w:lineRule="auto" w:before="168"/>
        <w:ind w:left="3031" w:right="837" w:hanging="2"/>
        <w:jc w:val="both"/>
      </w:pPr>
      <w:r>
        <w:rPr/>
        <w:t>In addition, for fonts that have a UniqueID field, it is important</w:t>
      </w:r>
      <w:r>
        <w:rPr>
          <w:spacing w:val="40"/>
        </w:rPr>
        <w:t> </w:t>
      </w:r>
      <w:r>
        <w:rPr/>
        <w:t>to change the UniqueID field when the font is modified. The</w:t>
      </w:r>
      <w:r>
        <w:rPr>
          <w:spacing w:val="40"/>
        </w:rPr>
        <w:t> </w:t>
      </w:r>
      <w:r>
        <w:rPr/>
        <w:t>only case when the UniqueID field should </w:t>
      </w:r>
      <w:r>
        <w:rPr>
          <w:i/>
        </w:rPr>
        <w:t>not </w:t>
      </w:r>
      <w:r>
        <w:rPr/>
        <w:t>be changed is when the Encoding field of a font dictionary has been </w:t>
      </w:r>
      <w:r>
        <w:rPr/>
        <w:t>changed. Changing the UniqueID should be done with care. See the programs ‘‘Making an Outline Font’’ and ‘‘Changing the Char-acter Widths of a Font’’ for examples of this.</w:t>
      </w:r>
    </w:p>
    <w:p>
      <w:pPr>
        <w:pStyle w:val="BodyText"/>
        <w:spacing w:before="233"/>
      </w:pPr>
    </w:p>
    <w:p>
      <w:pPr>
        <w:pStyle w:val="Heading4"/>
        <w:spacing w:before="1"/>
        <w:ind w:left="1590" w:firstLine="0"/>
      </w:pPr>
      <w:r>
        <w:rPr/>
        <w:t>CREATING NEW </w:t>
      </w:r>
      <w:r>
        <w:rPr>
          <w:spacing w:val="-2"/>
        </w:rPr>
        <w:t>FONTS</w:t>
      </w:r>
    </w:p>
    <w:p>
      <w:pPr>
        <w:pStyle w:val="BodyText"/>
        <w:spacing w:line="247" w:lineRule="auto" w:before="254"/>
        <w:ind w:left="3031" w:right="838" w:hanging="2"/>
        <w:jc w:val="both"/>
      </w:pPr>
      <w:r>
        <w:rPr/>
        <w:t>When creating new fonts, certain font dictionary entries </w:t>
      </w:r>
      <w:r>
        <w:rPr>
          <w:i/>
        </w:rPr>
        <w:t>must </w:t>
      </w:r>
      <w:r>
        <w:rPr/>
        <w:t>be present. They are FontMatrix, FontType, FontBBox, </w:t>
      </w:r>
      <w:r>
        <w:rPr/>
        <w:t>Encoding and BuildChar. For a user defined font, the FontType should al-ways have the value 3. In addition, it is useful, although not necessary, to have a UniqueID entry. The UniqueID entry facilitates better caching of characters on disk-based implemen-tations of the P</w:t>
      </w:r>
      <w:r>
        <w:rPr>
          <w:sz w:val="18"/>
        </w:rPr>
        <w:t>OST</w:t>
      </w:r>
      <w:r>
        <w:rPr/>
        <w:t>S</w:t>
      </w:r>
      <w:r>
        <w:rPr>
          <w:sz w:val="18"/>
        </w:rPr>
        <w:t>CRIPT </w:t>
      </w:r>
      <w:r>
        <w:rPr/>
        <w:t>interpreter. (Be forewarned that the UniqueID must truly be a unique 24 bit number and that the creator of the font is responsible for ensuring this.)</w:t>
      </w:r>
    </w:p>
    <w:p>
      <w:pPr>
        <w:pStyle w:val="BodyText"/>
        <w:spacing w:line="247" w:lineRule="auto" w:before="169"/>
        <w:ind w:left="3031" w:right="838" w:hanging="2"/>
        <w:jc w:val="both"/>
      </w:pPr>
      <w:r>
        <w:rPr/>
        <w:t>The BuildChar procedure is responsible for specifying how </w:t>
      </w:r>
      <w:r>
        <w:rPr/>
        <w:t>a character in the new font is rendered. It should always call either the </w:t>
      </w:r>
      <w:r>
        <w:rPr>
          <w:b/>
        </w:rPr>
        <w:t>setcachedevice </w:t>
      </w:r>
      <w:r>
        <w:rPr/>
        <w:t>or </w:t>
      </w:r>
      <w:r>
        <w:rPr>
          <w:b/>
        </w:rPr>
        <w:t>setcharwidth </w:t>
      </w:r>
      <w:r>
        <w:rPr/>
        <w:t>operator. The BuildChar procedure can use almost all of the P</w:t>
      </w:r>
      <w:r>
        <w:rPr>
          <w:sz w:val="18"/>
        </w:rPr>
        <w:t>OST</w:t>
      </w:r>
      <w:r>
        <w:rPr/>
        <w:t>S</w:t>
      </w:r>
      <w:r>
        <w:rPr>
          <w:sz w:val="18"/>
        </w:rPr>
        <w:t>CRIPT </w:t>
      </w:r>
      <w:r>
        <w:rPr/>
        <w:t>operators to render a character. However, there are some restrictions when</w:t>
      </w:r>
      <w:r>
        <w:rPr>
          <w:spacing w:val="40"/>
        </w:rPr>
        <w:t> </w:t>
      </w:r>
      <w:r>
        <w:rPr/>
        <w:t>the character is to be cached (i.e., when the </w:t>
      </w:r>
      <w:r>
        <w:rPr>
          <w:b/>
        </w:rPr>
        <w:t>setcachedevice </w:t>
      </w:r>
      <w:r>
        <w:rPr/>
        <w:t>operator has been used). In this case, any of the operators related to gray-level and color are invalid (e.g., </w:t>
      </w:r>
      <w:r>
        <w:rPr>
          <w:b/>
        </w:rPr>
        <w:t>setgray</w:t>
      </w:r>
      <w:r>
        <w:rPr/>
        <w:t>, </w:t>
      </w:r>
      <w:r>
        <w:rPr>
          <w:b/>
        </w:rPr>
        <w:t>setrgbcolor</w:t>
      </w:r>
      <w:r>
        <w:rPr/>
        <w:t>, </w:t>
      </w:r>
      <w:r>
        <w:rPr>
          <w:b/>
        </w:rPr>
        <w:t>image</w:t>
      </w:r>
      <w:r>
        <w:rPr/>
        <w:t>, etc).</w:t>
      </w:r>
    </w:p>
    <w:p>
      <w:pPr>
        <w:pStyle w:val="BodyText"/>
        <w:spacing w:after="0" w:line="247" w:lineRule="auto"/>
        <w:jc w:val="both"/>
        <w:sectPr>
          <w:pgSz w:w="10340" w:h="13180"/>
          <w:pgMar w:header="0" w:footer="491" w:top="940" w:bottom="680" w:left="708" w:right="0"/>
        </w:sectPr>
      </w:pPr>
    </w:p>
    <w:p>
      <w:pPr>
        <w:pStyle w:val="BodyText"/>
        <w:spacing w:line="247" w:lineRule="auto" w:before="65"/>
        <w:ind w:left="3211" w:right="657" w:hanging="2"/>
        <w:jc w:val="both"/>
      </w:pPr>
      <w:r>
        <w:rPr/>
        <w:t>In the character descriptions for a new font, it is a good idea </w:t>
      </w:r>
      <w:r>
        <w:rPr/>
        <w:t>to create a character description that will be printed for ‘‘undefined’’ characters. This character is called ‘‘.notdef’’ in</w:t>
      </w:r>
      <w:r>
        <w:rPr>
          <w:spacing w:val="40"/>
        </w:rPr>
        <w:t> </w:t>
      </w:r>
      <w:r>
        <w:rPr/>
        <w:t>the built-in fonts, and it is defined to print nothing. When users try to print characters that have not been defined in the font, the ‘‘.notdef’’ character is printed; the ‘‘.notdef’’ character is a graceful way of avoiding unexpected errors. As well as creating</w:t>
      </w:r>
      <w:r>
        <w:rPr>
          <w:spacing w:val="40"/>
        </w:rPr>
        <w:t> </w:t>
      </w:r>
      <w:r>
        <w:rPr/>
        <w:t>a character description for the undefined character, it is impor-tant that the encoding vector have the name of this undefined character in each location that does not have a character defined. The simplest way to do this is to initialize all the entries in the encoding vector to contain the ‘‘.notdef’’ character and then</w:t>
      </w:r>
      <w:r>
        <w:rPr>
          <w:spacing w:val="40"/>
        </w:rPr>
        <w:t> </w:t>
      </w:r>
      <w:r>
        <w:rPr/>
        <w:t>enter the character names in the desired positions.</w:t>
      </w:r>
    </w:p>
    <w:p>
      <w:pPr>
        <w:pStyle w:val="BodyText"/>
        <w:spacing w:before="226"/>
      </w:pPr>
    </w:p>
    <w:p>
      <w:pPr>
        <w:pStyle w:val="Heading4"/>
        <w:spacing w:before="1"/>
        <w:ind w:left="1770" w:firstLine="0"/>
      </w:pPr>
      <w:r>
        <w:rPr/>
        <w:t>ABOUT THE </w:t>
      </w:r>
      <w:r>
        <w:rPr>
          <w:spacing w:val="-2"/>
        </w:rPr>
        <w:t>PROGRAMS</w:t>
      </w:r>
    </w:p>
    <w:p>
      <w:pPr>
        <w:pStyle w:val="BodyText"/>
        <w:spacing w:line="247" w:lineRule="auto" w:before="254"/>
        <w:ind w:left="3211" w:right="657" w:hanging="2"/>
        <w:jc w:val="both"/>
      </w:pPr>
      <w:r>
        <w:rPr/>
        <w:t>The program ‘‘Making an Outline Font’’ is an example of modifying an existing font to change its rendering style. The program defines a general procedure ‘‘MakeOutlineFont’’ </w:t>
      </w:r>
      <w:r>
        <w:rPr/>
        <w:t>that takes one of the standard built-in fonts and converts it to an outline font. (The term ‘‘built-in fonts’’ refers to the collection</w:t>
      </w:r>
      <w:r>
        <w:rPr>
          <w:spacing w:val="80"/>
        </w:rPr>
        <w:t> </w:t>
      </w:r>
      <w:r>
        <w:rPr/>
        <w:t>of fonts available with a P</w:t>
      </w:r>
      <w:r>
        <w:rPr>
          <w:sz w:val="18"/>
        </w:rPr>
        <w:t>OST</w:t>
      </w:r>
      <w:r>
        <w:rPr/>
        <w:t>S</w:t>
      </w:r>
      <w:r>
        <w:rPr>
          <w:sz w:val="18"/>
        </w:rPr>
        <w:t>CRIPT </w:t>
      </w:r>
      <w:r>
        <w:rPr/>
        <w:t>implementation.) This pro-cedure will only yield the correct results for fonts that have their characters described as outlines.</w:t>
      </w:r>
    </w:p>
    <w:p>
      <w:pPr>
        <w:pStyle w:val="BodyText"/>
        <w:spacing w:line="247" w:lineRule="auto" w:before="170"/>
        <w:ind w:left="3211" w:right="656" w:hanging="2"/>
        <w:jc w:val="both"/>
      </w:pPr>
      <w:r>
        <w:rPr/>
        <w:t>‘‘Re-encoding an Entire Font’’ presents a general </w:t>
      </w:r>
      <w:r>
        <w:rPr/>
        <w:t>procedure ‘‘ReEncode’’ for changing the encoding vector of a font. The encoding vector is a mapping of character codes (in the range of 0 to 255) to character names. Most of the built-in fonts are en-coded according to a standard encoding, but there are cases where other encodings may be required such as printing text that has been represented according to the </w:t>
      </w:r>
      <w:r>
        <w:rPr>
          <w:sz w:val="18"/>
        </w:rPr>
        <w:t>EBCDIC </w:t>
      </w:r>
      <w:r>
        <w:rPr/>
        <w:t>encoding. The specific example demonstrated in the program ‘‘Re-encoding an Entire Font’’ re-encodes a built-in font to have the </w:t>
      </w:r>
      <w:r>
        <w:rPr>
          <w:sz w:val="18"/>
        </w:rPr>
        <w:t>EBCDIC </w:t>
      </w:r>
      <w:r>
        <w:rPr/>
        <w:t>en-coding by replacing the encoding vector in the font dictionary with an entirely new encoding vector.</w:t>
      </w:r>
    </w:p>
    <w:p>
      <w:pPr>
        <w:pStyle w:val="BodyText"/>
        <w:spacing w:line="247" w:lineRule="auto" w:before="167"/>
        <w:ind w:left="3211" w:right="657" w:hanging="2"/>
        <w:jc w:val="both"/>
      </w:pPr>
      <w:r>
        <w:rPr/>
        <w:t>‘‘Making Small Changes to Encoding Vectors’’ presents an al-ternative to replacing the entire encoding vector for situations when the encoding vector only needs to be changed </w:t>
      </w:r>
      <w:r>
        <w:rPr/>
        <w:t>slightly. Most</w:t>
      </w:r>
      <w:r>
        <w:rPr>
          <w:spacing w:val="23"/>
        </w:rPr>
        <w:t> </w:t>
      </w:r>
      <w:r>
        <w:rPr/>
        <w:t>of</w:t>
      </w:r>
      <w:r>
        <w:rPr>
          <w:spacing w:val="23"/>
        </w:rPr>
        <w:t> </w:t>
      </w:r>
      <w:r>
        <w:rPr/>
        <w:t>the</w:t>
      </w:r>
      <w:r>
        <w:rPr>
          <w:spacing w:val="23"/>
        </w:rPr>
        <w:t> </w:t>
      </w:r>
      <w:r>
        <w:rPr/>
        <w:t>built-in</w:t>
      </w:r>
      <w:r>
        <w:rPr>
          <w:spacing w:val="23"/>
        </w:rPr>
        <w:t> </w:t>
      </w:r>
      <w:r>
        <w:rPr/>
        <w:t>fonts</w:t>
      </w:r>
      <w:r>
        <w:rPr>
          <w:spacing w:val="23"/>
        </w:rPr>
        <w:t> </w:t>
      </w:r>
      <w:r>
        <w:rPr/>
        <w:t>contain</w:t>
      </w:r>
      <w:r>
        <w:rPr>
          <w:spacing w:val="23"/>
        </w:rPr>
        <w:t> </w:t>
      </w:r>
      <w:r>
        <w:rPr/>
        <w:t>characters</w:t>
      </w:r>
      <w:r>
        <w:rPr>
          <w:spacing w:val="23"/>
        </w:rPr>
        <w:t> </w:t>
      </w:r>
      <w:r>
        <w:rPr/>
        <w:t>that</w:t>
      </w:r>
      <w:r>
        <w:rPr>
          <w:spacing w:val="23"/>
        </w:rPr>
        <w:t> </w:t>
      </w:r>
      <w:r>
        <w:rPr/>
        <w:t>have</w:t>
      </w:r>
      <w:r>
        <w:rPr>
          <w:spacing w:val="23"/>
        </w:rPr>
        <w:t> </w:t>
      </w:r>
      <w:r>
        <w:rPr/>
        <w:t>not</w:t>
      </w:r>
      <w:r>
        <w:rPr>
          <w:spacing w:val="23"/>
        </w:rPr>
        <w:t> </w:t>
      </w:r>
      <w:r>
        <w:rPr>
          <w:spacing w:val="-4"/>
        </w:rPr>
        <w:t>been</w:t>
      </w:r>
    </w:p>
    <w:p>
      <w:pPr>
        <w:tabs>
          <w:tab w:pos="8971" w:val="right" w:leader="none"/>
        </w:tabs>
        <w:spacing w:before="750"/>
        <w:ind w:left="6263" w:right="0" w:firstLine="0"/>
        <w:jc w:val="left"/>
        <w:rPr>
          <w:rFonts w:ascii="Arial"/>
          <w:sz w:val="20"/>
        </w:rPr>
      </w:pPr>
      <w:r>
        <w:rPr>
          <w:rFonts w:ascii="Arial"/>
          <w:sz w:val="16"/>
        </w:rPr>
        <w:t>ABOUT THE </w:t>
      </w:r>
      <w:r>
        <w:rPr>
          <w:rFonts w:ascii="Arial"/>
          <w:spacing w:val="-2"/>
          <w:sz w:val="16"/>
        </w:rPr>
        <w:t>PROGRAMS</w:t>
      </w:r>
      <w:r>
        <w:rPr>
          <w:rFonts w:ascii="Arial"/>
          <w:sz w:val="16"/>
        </w:rPr>
        <w:tab/>
      </w:r>
      <w:r>
        <w:rPr>
          <w:rFonts w:ascii="Arial"/>
          <w:spacing w:val="-5"/>
          <w:sz w:val="20"/>
        </w:rPr>
        <w:t>201</w:t>
      </w:r>
    </w:p>
    <w:p>
      <w:pPr>
        <w:spacing w:after="0"/>
        <w:jc w:val="left"/>
        <w:rPr>
          <w:rFonts w:ascii="Arial"/>
          <w:sz w:val="20"/>
        </w:rPr>
        <w:sectPr>
          <w:footerReference w:type="default" r:id="rId146"/>
          <w:pgSz w:w="10340" w:h="13180"/>
          <w:pgMar w:header="0" w:footer="0" w:top="940" w:bottom="280" w:left="708" w:right="0"/>
        </w:sectPr>
      </w:pPr>
    </w:p>
    <w:p>
      <w:pPr>
        <w:pStyle w:val="BodyText"/>
        <w:spacing w:line="247" w:lineRule="auto" w:before="65"/>
        <w:ind w:left="3031" w:right="837"/>
        <w:jc w:val="both"/>
      </w:pPr>
      <w:r>
        <w:rPr/>
        <w:t>encoded, such as accented characters. To print such </w:t>
      </w:r>
      <w:r>
        <w:rPr/>
        <w:t>characters, the</w:t>
      </w:r>
      <w:r>
        <w:rPr>
          <w:spacing w:val="-2"/>
        </w:rPr>
        <w:t> </w:t>
      </w:r>
      <w:r>
        <w:rPr/>
        <w:t>name</w:t>
      </w:r>
      <w:r>
        <w:rPr>
          <w:spacing w:val="-2"/>
        </w:rPr>
        <w:t> </w:t>
      </w:r>
      <w:r>
        <w:rPr/>
        <w:t>of</w:t>
      </w:r>
      <w:r>
        <w:rPr>
          <w:spacing w:val="-2"/>
        </w:rPr>
        <w:t> </w:t>
      </w:r>
      <w:r>
        <w:rPr/>
        <w:t>the</w:t>
      </w:r>
      <w:r>
        <w:rPr>
          <w:spacing w:val="-2"/>
        </w:rPr>
        <w:t> </w:t>
      </w:r>
      <w:r>
        <w:rPr/>
        <w:t>character</w:t>
      </w:r>
      <w:r>
        <w:rPr>
          <w:spacing w:val="-2"/>
        </w:rPr>
        <w:t> </w:t>
      </w:r>
      <w:r>
        <w:rPr/>
        <w:t>must</w:t>
      </w:r>
      <w:r>
        <w:rPr>
          <w:spacing w:val="-2"/>
        </w:rPr>
        <w:t> </w:t>
      </w:r>
      <w:r>
        <w:rPr/>
        <w:t>be</w:t>
      </w:r>
      <w:r>
        <w:rPr>
          <w:spacing w:val="-2"/>
        </w:rPr>
        <w:t> </w:t>
      </w:r>
      <w:r>
        <w:rPr/>
        <w:t>inserted</w:t>
      </w:r>
      <w:r>
        <w:rPr>
          <w:spacing w:val="-2"/>
        </w:rPr>
        <w:t> </w:t>
      </w:r>
      <w:r>
        <w:rPr/>
        <w:t>into</w:t>
      </w:r>
      <w:r>
        <w:rPr>
          <w:spacing w:val="-2"/>
        </w:rPr>
        <w:t> </w:t>
      </w:r>
      <w:r>
        <w:rPr/>
        <w:t>the</w:t>
      </w:r>
      <w:r>
        <w:rPr>
          <w:spacing w:val="-2"/>
        </w:rPr>
        <w:t> </w:t>
      </w:r>
      <w:r>
        <w:rPr/>
        <w:t>encoding</w:t>
      </w:r>
      <w:r>
        <w:rPr>
          <w:spacing w:val="-2"/>
        </w:rPr>
        <w:t> </w:t>
      </w:r>
      <w:r>
        <w:rPr/>
        <w:t>vec-tor. However, we do not want to specify the entire encoding vec-tor to insert a few new characters so the procedure ‘‘ReEncodeSmall’’ has been defined to handle this insertion.</w:t>
      </w:r>
    </w:p>
    <w:p>
      <w:pPr>
        <w:pStyle w:val="BodyText"/>
        <w:spacing w:line="247" w:lineRule="auto" w:before="174"/>
        <w:ind w:left="3031" w:right="836" w:hanging="2"/>
        <w:jc w:val="both"/>
      </w:pPr>
      <w:r>
        <w:rPr/>
        <w:t>When encoding accented characters it is important to </w:t>
      </w:r>
      <w:r>
        <w:rPr/>
        <w:t>understand that accented characters (also known as </w:t>
      </w:r>
      <w:r>
        <w:rPr>
          <w:i/>
        </w:rPr>
        <w:t>composite characters</w:t>
      </w:r>
      <w:r>
        <w:rPr/>
        <w:t>) are actually a composite of the letter and the accent. In order to print accented characters properly, both the letter and the accent of the composite character must be encoded in the encoding vec-tor, as well as the composite character itself. For example, if you wish to encode the composite character ‘‘Aacute,’’ both the</w:t>
      </w:r>
      <w:r>
        <w:rPr>
          <w:spacing w:val="40"/>
        </w:rPr>
        <w:t> </w:t>
      </w:r>
      <w:r>
        <w:rPr/>
        <w:t>‘‘A’’ and the ‘‘acute’’ must be encoded.</w:t>
      </w:r>
    </w:p>
    <w:p>
      <w:pPr>
        <w:pStyle w:val="BodyText"/>
        <w:spacing w:line="247" w:lineRule="auto" w:before="170"/>
        <w:ind w:left="3032" w:right="837" w:hanging="2"/>
        <w:jc w:val="both"/>
      </w:pPr>
      <w:r>
        <w:rPr/>
        <w:t>‘‘Changing the Character Widths of a Font’’ defines a </w:t>
      </w:r>
      <w:r>
        <w:rPr/>
        <w:t>general procedure, ‘‘ModifyWidths,’’ for changing some or all of the character widths in a given font. It changes the necessary entries in the font dictionary. In this example the character widths of a font are rounded such that when the characters are printed at a certain point size, the widths will be an integral number of pixels in device space. This is useful for avoiding round-off error in positioning characters with the </w:t>
      </w:r>
      <w:r>
        <w:rPr>
          <w:b/>
        </w:rPr>
        <w:t>show </w:t>
      </w:r>
      <w:r>
        <w:rPr/>
        <w:t>operator.</w:t>
      </w:r>
    </w:p>
    <w:p>
      <w:pPr>
        <w:pStyle w:val="BodyText"/>
        <w:spacing w:line="247" w:lineRule="auto" w:before="170"/>
        <w:ind w:left="3031" w:right="836" w:hanging="2"/>
        <w:jc w:val="both"/>
      </w:pPr>
      <w:r>
        <w:rPr/>
        <w:t>The program ‘‘Creating an Analytic Font’’ demonstrates how to create a new font whose character descriptions are geometric in nature. The program defines all the necessary font </w:t>
      </w:r>
      <w:r>
        <w:rPr/>
        <w:t>dictionary entries as well as some new entries of its own. The font created has 4 characters: bullets of three sizes and an open box shape. Each character is described using the P</w:t>
      </w:r>
      <w:r>
        <w:rPr>
          <w:sz w:val="18"/>
        </w:rPr>
        <w:t>OST</w:t>
      </w:r>
      <w:r>
        <w:rPr/>
        <w:t>S</w:t>
      </w:r>
      <w:r>
        <w:rPr>
          <w:sz w:val="18"/>
        </w:rPr>
        <w:t>CRIPT </w:t>
      </w:r>
      <w:r>
        <w:rPr/>
        <w:t>graphic operators. After the font has been defined it is used in an ex-ample that prints the various characters intermixed with one of the built-in fonts.</w:t>
      </w:r>
    </w:p>
    <w:p>
      <w:pPr>
        <w:pStyle w:val="BodyText"/>
        <w:spacing w:line="247" w:lineRule="auto" w:before="170"/>
        <w:ind w:left="3031" w:right="838" w:hanging="2"/>
        <w:jc w:val="both"/>
      </w:pPr>
      <w:r>
        <w:rPr/>
        <w:t>The final program, ‘‘Creating a Bitmap Font,’’ demonstrates </w:t>
      </w:r>
      <w:r>
        <w:rPr/>
        <w:t>an efficient way to create a new font whose character descriptions are bitmaps.</w:t>
      </w:r>
    </w:p>
    <w:p>
      <w:pPr>
        <w:pStyle w:val="BodyText"/>
        <w:spacing w:after="0" w:line="247" w:lineRule="auto"/>
        <w:jc w:val="both"/>
        <w:sectPr>
          <w:footerReference w:type="even" r:id="rId147"/>
          <w:footerReference w:type="default" r:id="rId148"/>
          <w:pgSz w:w="10340" w:h="13180"/>
          <w:pgMar w:header="0" w:footer="491" w:top="940" w:bottom="680" w:left="708" w:right="0"/>
          <w:pgNumType w:start="202"/>
        </w:sectPr>
      </w:pPr>
    </w:p>
    <w:p>
      <w:pPr>
        <w:pStyle w:val="BodyText"/>
        <w:spacing w:before="4"/>
        <w:rPr>
          <w:sz w:val="17"/>
        </w:rPr>
      </w:pPr>
    </w:p>
    <w:p>
      <w:pPr>
        <w:pStyle w:val="BodyText"/>
        <w:spacing w:after="0"/>
        <w:rPr>
          <w:sz w:val="17"/>
        </w:rPr>
        <w:sectPr>
          <w:pgSz w:w="10340" w:h="13180"/>
          <w:pgMar w:header="0" w:footer="491" w:top="1500" w:bottom="680" w:left="708" w:right="0"/>
        </w:sectPr>
      </w:pPr>
    </w:p>
    <w:p>
      <w:pPr>
        <w:pStyle w:val="BodyText"/>
        <w:rPr>
          <w:sz w:val="46"/>
        </w:rPr>
      </w:pPr>
      <w:r>
        <w:rPr>
          <w:sz w:val="46"/>
        </w:rPr>
        <mc:AlternateContent>
          <mc:Choice Requires="wps">
            <w:drawing>
              <wp:anchor distT="0" distB="0" distL="0" distR="0" allowOverlap="1" layoutInCell="1" locked="0" behindDoc="1" simplePos="0" relativeHeight="480970752">
                <wp:simplePos x="0" y="0"/>
                <wp:positionH relativeFrom="page">
                  <wp:posOffset>542925</wp:posOffset>
                </wp:positionH>
                <wp:positionV relativeFrom="page">
                  <wp:posOffset>636498</wp:posOffset>
                </wp:positionV>
                <wp:extent cx="5598160" cy="7194550"/>
                <wp:effectExtent l="0" t="0" r="0" b="0"/>
                <wp:wrapNone/>
                <wp:docPr id="1431" name="Group 1431"/>
                <wp:cNvGraphicFramePr>
                  <a:graphicFrameLocks/>
                </wp:cNvGraphicFramePr>
                <a:graphic>
                  <a:graphicData uri="http://schemas.microsoft.com/office/word/2010/wordprocessingGroup">
                    <wpg:wgp>
                      <wpg:cNvPr id="1431" name="Group 1431"/>
                      <wpg:cNvGrpSpPr/>
                      <wpg:grpSpPr>
                        <a:xfrm>
                          <a:off x="0" y="0"/>
                          <a:ext cx="5598160" cy="7194550"/>
                          <a:chExt cx="5598160" cy="7194550"/>
                        </a:xfrm>
                      </wpg:grpSpPr>
                      <pic:pic>
                        <pic:nvPicPr>
                          <pic:cNvPr id="1432" name="Image 1432"/>
                          <pic:cNvPicPr/>
                        </pic:nvPicPr>
                        <pic:blipFill>
                          <a:blip r:embed="rId113" cstate="print"/>
                          <a:stretch>
                            <a:fillRect/>
                          </a:stretch>
                        </pic:blipFill>
                        <pic:spPr>
                          <a:xfrm>
                            <a:off x="5490489" y="3175"/>
                            <a:ext cx="107594" cy="7101230"/>
                          </a:xfrm>
                          <a:prstGeom prst="rect">
                            <a:avLst/>
                          </a:prstGeom>
                        </pic:spPr>
                      </pic:pic>
                      <pic:pic>
                        <pic:nvPicPr>
                          <pic:cNvPr id="1433" name="Image 1433"/>
                          <pic:cNvPicPr/>
                        </pic:nvPicPr>
                        <pic:blipFill>
                          <a:blip r:embed="rId114" cstate="print"/>
                          <a:stretch>
                            <a:fillRect/>
                          </a:stretch>
                        </pic:blipFill>
                        <pic:spPr>
                          <a:xfrm>
                            <a:off x="3175" y="7104405"/>
                            <a:ext cx="5594908" cy="89662"/>
                          </a:xfrm>
                          <a:prstGeom prst="rect">
                            <a:avLst/>
                          </a:prstGeom>
                        </pic:spPr>
                      </pic:pic>
                      <wps:wsp>
                        <wps:cNvPr id="1434" name="Graphic 1434"/>
                        <wps:cNvSpPr/>
                        <wps:spPr>
                          <a:xfrm>
                            <a:off x="3175" y="31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75pt;margin-top:50.118pt;width:440.8pt;height:566.5pt;mso-position-horizontal-relative:page;mso-position-vertical-relative:page;z-index:-22345728" id="docshapegroup1213" coordorigin="855,1002" coordsize="8816,11330">
                <v:shape style="position:absolute;left:9501;top:1007;width:170;height:11184" type="#_x0000_t75" id="docshape1214" stroked="false">
                  <v:imagedata r:id="rId113" o:title=""/>
                </v:shape>
                <v:shape style="position:absolute;left:860;top:12190;width:8811;height:142" type="#_x0000_t75" id="docshape1215" stroked="false">
                  <v:imagedata r:id="rId114" o:title=""/>
                </v:shape>
                <v:rect style="position:absolute;left:860;top:1007;width:8642;height:11184" id="docshape1216" filled="false" stroked="true" strokeweight=".5pt" strokecolor="#000000">
                  <v:stroke dashstyle="solid"/>
                </v:rect>
                <w10:wrap type="none"/>
              </v:group>
            </w:pict>
          </mc:Fallback>
        </mc:AlternateContent>
      </w: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366"/>
        <w:rPr>
          <w:sz w:val="46"/>
        </w:rPr>
      </w:pPr>
    </w:p>
    <w:p>
      <w:pPr>
        <w:spacing w:before="0"/>
        <w:ind w:left="1169" w:right="0" w:firstLine="0"/>
        <w:jc w:val="left"/>
        <w:rPr>
          <w:rFonts w:ascii="Arial" w:hAnsi="Arial" w:cs="Arial" w:eastAsia="Arial"/>
          <w:sz w:val="44"/>
          <w:szCs w:val="44"/>
        </w:rPr>
      </w:pPr>
      <w:r>
        <w:rPr>
          <w:rFonts w:ascii="Arial" w:hAnsi="Arial" w:cs="Arial" w:eastAsia="Arial"/>
          <w:color w:val="262626"/>
          <w:spacing w:val="1"/>
          <w:w w:val="82"/>
          <w:sz w:val="31"/>
          <w:szCs w:val="31"/>
        </w:rPr>
        <w:t>@</w:t>
      </w:r>
      <w:r>
        <w:rPr>
          <w:rFonts w:ascii="Arial" w:hAnsi="Arial" w:cs="Arial" w:eastAsia="Arial"/>
          <w:color w:val="262626"/>
          <w:spacing w:val="-1"/>
          <w:w w:val="82"/>
          <w:sz w:val="31"/>
          <w:szCs w:val="31"/>
        </w:rPr>
        <w:t>lli</w:t>
      </w:r>
      <w:r>
        <w:rPr>
          <w:rFonts w:ascii="Arial" w:hAnsi="Arial" w:cs="Arial" w:eastAsia="Arial"/>
          <w:color w:val="262626"/>
          <w:spacing w:val="1"/>
          <w:w w:val="82"/>
          <w:sz w:val="31"/>
          <w:szCs w:val="31"/>
        </w:rPr>
        <w:t>]</w:t>
      </w:r>
      <w:r>
        <w:rPr>
          <w:rFonts w:ascii="Arial" w:hAnsi="Arial" w:cs="Arial" w:eastAsia="Arial"/>
          <w:color w:val="010101"/>
          <w:spacing w:val="1"/>
          <w:w w:val="82"/>
          <w:sz w:val="31"/>
          <w:szCs w:val="31"/>
        </w:rPr>
        <w:t>��</w:t>
      </w:r>
      <w:r>
        <w:rPr>
          <w:rFonts w:ascii="Arial" w:hAnsi="Arial" w:cs="Arial" w:eastAsia="Arial"/>
          <w:color w:val="010101"/>
          <w:spacing w:val="1"/>
          <w:w w:val="82"/>
          <w:sz w:val="36"/>
          <w:szCs w:val="36"/>
        </w:rPr>
        <w:t>□</w:t>
      </w:r>
      <w:r>
        <w:rPr>
          <w:rFonts w:ascii="Arial" w:hAnsi="Arial" w:cs="Arial" w:eastAsia="Arial"/>
          <w:color w:val="010101"/>
          <w:spacing w:val="-1"/>
          <w:w w:val="82"/>
          <w:sz w:val="46"/>
          <w:szCs w:val="46"/>
        </w:rPr>
        <w:t>IT</w:t>
      </w:r>
      <w:r>
        <w:rPr>
          <w:rFonts w:ascii="Arial" w:hAnsi="Arial" w:cs="Arial" w:eastAsia="Arial"/>
          <w:color w:val="010101"/>
          <w:spacing w:val="3"/>
          <w:w w:val="82"/>
          <w:sz w:val="46"/>
          <w:szCs w:val="46"/>
        </w:rPr>
        <w:t>D</w:t>
      </w:r>
      <w:r>
        <w:rPr>
          <w:rFonts w:ascii="Arial" w:hAnsi="Arial" w:cs="Arial" w:eastAsia="Arial"/>
          <w:color w:val="262626"/>
          <w:spacing w:val="1"/>
          <w:w w:val="82"/>
          <w:sz w:val="46"/>
          <w:szCs w:val="46"/>
        </w:rPr>
        <w:t>®</w:t>
      </w:r>
      <w:r>
        <w:rPr>
          <w:rFonts w:ascii="Arial" w:hAnsi="Arial" w:cs="Arial" w:eastAsia="Arial"/>
          <w:color w:val="010101"/>
          <w:spacing w:val="2"/>
          <w:w w:val="82"/>
          <w:sz w:val="46"/>
          <w:szCs w:val="46"/>
        </w:rPr>
        <w:t>@</w:t>
      </w:r>
      <w:r>
        <w:rPr>
          <w:rFonts w:ascii="Arial" w:hAnsi="Arial" w:cs="Arial" w:eastAsia="Arial"/>
          <w:color w:val="010101"/>
          <w:w w:val="82"/>
          <w:sz w:val="46"/>
          <w:szCs w:val="46"/>
        </w:rPr>
        <w:t>ru</w:t>
      </w:r>
      <w:r>
        <w:rPr>
          <w:rFonts w:ascii="Arial" w:hAnsi="Arial" w:cs="Arial" w:eastAsia="Arial"/>
          <w:color w:val="010101"/>
          <w:spacing w:val="3"/>
          <w:w w:val="82"/>
          <w:sz w:val="46"/>
          <w:szCs w:val="46"/>
        </w:rPr>
        <w:t>J</w:t>
      </w:r>
      <w:r>
        <w:rPr>
          <w:rFonts w:ascii="Arial" w:hAnsi="Arial" w:cs="Arial" w:eastAsia="Arial"/>
          <w:color w:val="010101"/>
          <w:spacing w:val="1"/>
          <w:w w:val="82"/>
          <w:sz w:val="46"/>
          <w:szCs w:val="46"/>
        </w:rPr>
        <w:t>u</w:t>
      </w:r>
      <w:r>
        <w:rPr>
          <w:rFonts w:ascii="Arial" w:hAnsi="Arial" w:cs="Arial" w:eastAsia="Arial"/>
          <w:color w:val="010101"/>
          <w:spacing w:val="-168"/>
          <w:w w:val="82"/>
          <w:sz w:val="46"/>
          <w:szCs w:val="46"/>
        </w:rPr>
        <w:t>�</w:t>
      </w:r>
      <w:r>
        <w:rPr>
          <w:rFonts w:ascii="Arial" w:hAnsi="Arial" w:cs="Arial" w:eastAsia="Arial"/>
          <w:color w:val="010101"/>
          <w:spacing w:val="50"/>
          <w:w w:val="54"/>
          <w:sz w:val="53"/>
          <w:szCs w:val="53"/>
        </w:rPr>
        <w:t>□</w:t>
      </w:r>
      <w:r>
        <w:rPr>
          <w:rFonts w:ascii="Arial" w:hAnsi="Arial" w:cs="Arial" w:eastAsia="Arial"/>
          <w:color w:val="010101"/>
          <w:spacing w:val="-1"/>
          <w:w w:val="106"/>
          <w:sz w:val="44"/>
          <w:szCs w:val="44"/>
        </w:rPr>
        <w:t>[ru®</w:t>
      </w:r>
    </w:p>
    <w:p>
      <w:pPr>
        <w:spacing w:before="246"/>
        <w:ind w:left="1178" w:right="0" w:firstLine="0"/>
        <w:jc w:val="left"/>
        <w:rPr>
          <w:rFonts w:ascii="Arial" w:hAnsi="Arial" w:cs="Arial" w:eastAsia="Arial"/>
          <w:sz w:val="44"/>
          <w:szCs w:val="44"/>
        </w:rPr>
      </w:pPr>
      <w:r>
        <w:rPr>
          <w:rFonts w:ascii="Arial" w:hAnsi="Arial" w:cs="Arial" w:eastAsia="Arial"/>
          <w:b/>
          <w:bCs/>
          <w:color w:val="010101"/>
          <w:spacing w:val="4"/>
          <w:w w:val="75"/>
          <w:sz w:val="29"/>
          <w:szCs w:val="29"/>
        </w:rPr>
        <w:t>@</w:t>
      </w:r>
      <w:r>
        <w:rPr>
          <w:rFonts w:ascii="Arial" w:hAnsi="Arial" w:cs="Arial" w:eastAsia="Arial"/>
          <w:b/>
          <w:bCs/>
          <w:color w:val="010101"/>
          <w:spacing w:val="2"/>
          <w:w w:val="75"/>
          <w:sz w:val="29"/>
          <w:szCs w:val="29"/>
        </w:rPr>
        <w:t>lli</w:t>
      </w:r>
      <w:r>
        <w:rPr>
          <w:rFonts w:ascii="Arial" w:hAnsi="Arial" w:cs="Arial" w:eastAsia="Arial"/>
          <w:b/>
          <w:bCs/>
          <w:color w:val="010101"/>
          <w:spacing w:val="4"/>
          <w:w w:val="75"/>
          <w:sz w:val="29"/>
          <w:szCs w:val="29"/>
        </w:rPr>
        <w:t>]��</w:t>
      </w:r>
      <w:r>
        <w:rPr>
          <w:rFonts w:ascii="Arial" w:hAnsi="Arial" w:cs="Arial" w:eastAsia="Arial"/>
          <w:color w:val="010101"/>
          <w:spacing w:val="4"/>
          <w:w w:val="75"/>
          <w:sz w:val="36"/>
          <w:szCs w:val="36"/>
        </w:rPr>
        <w:t>□</w:t>
      </w:r>
      <w:r>
        <w:rPr>
          <w:rFonts w:ascii="Arial" w:hAnsi="Arial" w:cs="Arial" w:eastAsia="Arial"/>
          <w:b/>
          <w:bCs/>
          <w:color w:val="010101"/>
          <w:spacing w:val="1"/>
          <w:w w:val="75"/>
          <w:sz w:val="46"/>
          <w:szCs w:val="46"/>
        </w:rPr>
        <w:t>IT</w:t>
      </w:r>
      <w:r>
        <w:rPr>
          <w:rFonts w:ascii="Arial" w:hAnsi="Arial" w:cs="Arial" w:eastAsia="Arial"/>
          <w:b/>
          <w:bCs/>
          <w:color w:val="010101"/>
          <w:spacing w:val="8"/>
          <w:w w:val="75"/>
          <w:sz w:val="46"/>
          <w:szCs w:val="46"/>
        </w:rPr>
        <w:t>D</w:t>
      </w:r>
      <w:r>
        <w:rPr>
          <w:rFonts w:ascii="Arial" w:hAnsi="Arial" w:cs="Arial" w:eastAsia="Arial"/>
          <w:b/>
          <w:bCs/>
          <w:color w:val="010101"/>
          <w:spacing w:val="4"/>
          <w:w w:val="75"/>
          <w:sz w:val="46"/>
          <w:szCs w:val="46"/>
        </w:rPr>
        <w:t>®</w:t>
      </w:r>
      <w:r>
        <w:rPr>
          <w:rFonts w:ascii="Arial" w:hAnsi="Arial" w:cs="Arial" w:eastAsia="Arial"/>
          <w:b/>
          <w:bCs/>
          <w:color w:val="010101"/>
          <w:spacing w:val="6"/>
          <w:w w:val="75"/>
          <w:sz w:val="46"/>
          <w:szCs w:val="46"/>
        </w:rPr>
        <w:t>@</w:t>
      </w:r>
      <w:r>
        <w:rPr>
          <w:rFonts w:ascii="Arial" w:hAnsi="Arial" w:cs="Arial" w:eastAsia="Arial"/>
          <w:b/>
          <w:bCs/>
          <w:color w:val="010101"/>
          <w:spacing w:val="1"/>
          <w:w w:val="75"/>
          <w:sz w:val="46"/>
          <w:szCs w:val="46"/>
        </w:rPr>
        <w:t>ru</w:t>
      </w:r>
      <w:r>
        <w:rPr>
          <w:rFonts w:ascii="Arial" w:hAnsi="Arial" w:cs="Arial" w:eastAsia="Arial"/>
          <w:b/>
          <w:bCs/>
          <w:color w:val="010101"/>
          <w:spacing w:val="8"/>
          <w:w w:val="75"/>
          <w:sz w:val="46"/>
          <w:szCs w:val="46"/>
        </w:rPr>
        <w:t>J</w:t>
      </w:r>
      <w:r>
        <w:rPr>
          <w:rFonts w:ascii="Arial" w:hAnsi="Arial" w:cs="Arial" w:eastAsia="Arial"/>
          <w:b/>
          <w:bCs/>
          <w:color w:val="010101"/>
          <w:spacing w:val="4"/>
          <w:w w:val="75"/>
          <w:sz w:val="46"/>
          <w:szCs w:val="46"/>
        </w:rPr>
        <w:t>u</w:t>
      </w:r>
      <w:r>
        <w:rPr>
          <w:rFonts w:ascii="Arial" w:hAnsi="Arial" w:cs="Arial" w:eastAsia="Arial"/>
          <w:b/>
          <w:bCs/>
          <w:color w:val="010101"/>
          <w:spacing w:val="-160"/>
          <w:w w:val="75"/>
          <w:sz w:val="46"/>
          <w:szCs w:val="46"/>
        </w:rPr>
        <w:t>�</w:t>
      </w:r>
      <w:r>
        <w:rPr>
          <w:rFonts w:ascii="Arial" w:hAnsi="Arial" w:cs="Arial" w:eastAsia="Arial"/>
          <w:color w:val="010101"/>
          <w:spacing w:val="46"/>
          <w:w w:val="51"/>
          <w:sz w:val="53"/>
          <w:szCs w:val="53"/>
        </w:rPr>
        <w:t>□</w:t>
      </w:r>
      <w:r>
        <w:rPr>
          <w:rFonts w:ascii="Arial" w:hAnsi="Arial" w:cs="Arial" w:eastAsia="Arial"/>
          <w:color w:val="010101"/>
          <w:spacing w:val="1"/>
          <w:w w:val="101"/>
          <w:sz w:val="44"/>
          <w:szCs w:val="44"/>
        </w:rPr>
        <w:t>[ru®</w:t>
      </w:r>
    </w:p>
    <w:p>
      <w:pPr>
        <w:spacing w:after="0"/>
        <w:jc w:val="left"/>
        <w:rPr>
          <w:rFonts w:ascii="Arial" w:hAnsi="Arial" w:cs="Arial" w:eastAsia="Arial"/>
          <w:sz w:val="44"/>
          <w:szCs w:val="44"/>
        </w:rPr>
        <w:sectPr>
          <w:footerReference w:type="even" r:id="rId149"/>
          <w:footerReference w:type="default" r:id="rId150"/>
          <w:pgSz w:w="10340" w:h="13180"/>
          <w:pgMar w:header="0" w:footer="596" w:top="1000" w:bottom="780" w:left="708" w:right="0"/>
          <w:pgNumType w:start="204"/>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435" name="Group 1435"/>
                <wp:cNvGraphicFramePr>
                  <a:graphicFrameLocks/>
                </wp:cNvGraphicFramePr>
                <a:graphic>
                  <a:graphicData uri="http://schemas.microsoft.com/office/word/2010/wordprocessingGroup">
                    <wpg:wgp>
                      <wpg:cNvPr id="1435" name="Group 1435"/>
                      <wpg:cNvGrpSpPr/>
                      <wpg:grpSpPr>
                        <a:xfrm>
                          <a:off x="0" y="0"/>
                          <a:ext cx="5492750" cy="317500"/>
                          <a:chExt cx="5492750" cy="317500"/>
                        </a:xfrm>
                      </wpg:grpSpPr>
                      <pic:pic>
                        <pic:nvPicPr>
                          <pic:cNvPr id="1436" name="Image 1436"/>
                          <pic:cNvPicPr/>
                        </pic:nvPicPr>
                        <pic:blipFill>
                          <a:blip r:embed="rId115" cstate="print"/>
                          <a:stretch>
                            <a:fillRect/>
                          </a:stretch>
                        </pic:blipFill>
                        <pic:spPr>
                          <a:xfrm>
                            <a:off x="3175" y="6350"/>
                            <a:ext cx="5443537" cy="304800"/>
                          </a:xfrm>
                          <a:prstGeom prst="rect">
                            <a:avLst/>
                          </a:prstGeom>
                        </pic:spPr>
                      </pic:pic>
                      <wps:wsp>
                        <wps:cNvPr id="1437" name="Graphic 143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38" name="Graphic 143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39" name="Textbox 1439"/>
                        <wps:cNvSpPr txBox="1"/>
                        <wps:spPr>
                          <a:xfrm>
                            <a:off x="6350" y="12700"/>
                            <a:ext cx="5480050" cy="292100"/>
                          </a:xfrm>
                          <a:prstGeom prst="rect">
                            <a:avLst/>
                          </a:prstGeom>
                        </wps:spPr>
                        <wps:txbx>
                          <w:txbxContent>
                            <w:p>
                              <w:pPr>
                                <w:spacing w:before="67"/>
                                <w:ind w:left="3664" w:right="0" w:firstLine="0"/>
                                <w:jc w:val="left"/>
                                <w:rPr>
                                  <w:rFonts w:ascii="Arial"/>
                                  <w:sz w:val="28"/>
                                </w:rPr>
                              </w:pPr>
                              <w:r>
                                <w:rPr>
                                  <w:rFonts w:ascii="Arial"/>
                                  <w:sz w:val="28"/>
                                </w:rPr>
                                <w:t>Program</w:t>
                              </w:r>
                              <w:r>
                                <w:rPr>
                                  <w:rFonts w:ascii="Arial"/>
                                  <w:spacing w:val="-2"/>
                                  <w:sz w:val="28"/>
                                </w:rPr>
                                <w:t> </w:t>
                              </w:r>
                              <w:r>
                                <w:rPr>
                                  <w:rFonts w:ascii="Arial"/>
                                  <w:sz w:val="28"/>
                                </w:rPr>
                                <w:t>16</w:t>
                              </w:r>
                              <w:r>
                                <w:rPr>
                                  <w:rFonts w:ascii="Arial"/>
                                  <w:spacing w:val="61"/>
                                  <w:sz w:val="28"/>
                                </w:rPr>
                                <w:t> </w:t>
                              </w:r>
                              <w:r>
                                <w:rPr>
                                  <w:rFonts w:ascii="Arial"/>
                                  <w:sz w:val="28"/>
                                </w:rPr>
                                <w:t>/</w:t>
                              </w:r>
                              <w:r>
                                <w:rPr>
                                  <w:rFonts w:ascii="Arial"/>
                                  <w:spacing w:val="61"/>
                                  <w:sz w:val="28"/>
                                </w:rPr>
                                <w:t> </w:t>
                              </w:r>
                              <w:r>
                                <w:rPr>
                                  <w:rFonts w:ascii="Arial"/>
                                  <w:sz w:val="28"/>
                                </w:rPr>
                                <w:t>Making an Outline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17" coordorigin="0,0" coordsize="8650,500">
                <v:shape style="position:absolute;left:5;top:10;width:8573;height:480" type="#_x0000_t75" id="docshape1218" stroked="false">
                  <v:imagedata r:id="rId115" o:title=""/>
                </v:shape>
                <v:shape style="position:absolute;left:5;top:10;width:8640;height:480" id="docshape1219" coordorigin="5,10" coordsize="8640,480" path="m5,10l8645,10m5,490l8645,490e" filled="false" stroked="true" strokeweight="1pt" strokecolor="#000000">
                  <v:path arrowok="t"/>
                  <v:stroke dashstyle="solid"/>
                </v:shape>
                <v:shape style="position:absolute;left:5;top:0;width:8640;height:500" id="docshape1220" coordorigin="5,0" coordsize="8640,500" path="m5,0l5,500m8645,0l8645,500e" filled="false" stroked="true" strokeweight=".5pt" strokecolor="#000000">
                  <v:path arrowok="t"/>
                  <v:stroke dashstyle="solid"/>
                </v:shape>
                <v:shape style="position:absolute;left:10;top:20;width:8630;height:460" type="#_x0000_t202" id="docshape1221" filled="false" stroked="false">
                  <v:textbox inset="0,0,0,0">
                    <w:txbxContent>
                      <w:p>
                        <w:pPr>
                          <w:spacing w:before="67"/>
                          <w:ind w:left="3664" w:right="0" w:firstLine="0"/>
                          <w:jc w:val="left"/>
                          <w:rPr>
                            <w:rFonts w:ascii="Arial"/>
                            <w:sz w:val="28"/>
                          </w:rPr>
                        </w:pPr>
                        <w:r>
                          <w:rPr>
                            <w:rFonts w:ascii="Arial"/>
                            <w:sz w:val="28"/>
                          </w:rPr>
                          <w:t>Program</w:t>
                        </w:r>
                        <w:r>
                          <w:rPr>
                            <w:rFonts w:ascii="Arial"/>
                            <w:spacing w:val="-2"/>
                            <w:sz w:val="28"/>
                          </w:rPr>
                          <w:t> </w:t>
                        </w:r>
                        <w:r>
                          <w:rPr>
                            <w:rFonts w:ascii="Arial"/>
                            <w:sz w:val="28"/>
                          </w:rPr>
                          <w:t>16</w:t>
                        </w:r>
                        <w:r>
                          <w:rPr>
                            <w:rFonts w:ascii="Arial"/>
                            <w:spacing w:val="61"/>
                            <w:sz w:val="28"/>
                          </w:rPr>
                          <w:t> </w:t>
                        </w:r>
                        <w:r>
                          <w:rPr>
                            <w:rFonts w:ascii="Arial"/>
                            <w:sz w:val="28"/>
                          </w:rPr>
                          <w:t>/</w:t>
                        </w:r>
                        <w:r>
                          <w:rPr>
                            <w:rFonts w:ascii="Arial"/>
                            <w:spacing w:val="61"/>
                            <w:sz w:val="28"/>
                          </w:rPr>
                          <w:t> </w:t>
                        </w:r>
                        <w:r>
                          <w:rPr>
                            <w:rFonts w:ascii="Arial"/>
                            <w:sz w:val="28"/>
                          </w:rPr>
                          <w:t>Making an Outline </w:t>
                        </w:r>
                        <w:r>
                          <w:rPr>
                            <w:rFonts w:ascii="Arial"/>
                            <w:spacing w:val="-4"/>
                            <w:sz w:val="28"/>
                          </w:rPr>
                          <w:t>Font</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720" w:firstLine="0"/>
        <w:jc w:val="left"/>
        <w:rPr>
          <w:sz w:val="19"/>
        </w:rPr>
      </w:pPr>
      <w:r>
        <w:rPr>
          <w:sz w:val="19"/>
        </w:rPr>
        <w:t>This</w:t>
      </w:r>
      <w:r>
        <w:rPr>
          <w:spacing w:val="-5"/>
          <w:sz w:val="19"/>
        </w:rPr>
        <w:t> </w:t>
      </w:r>
      <w:r>
        <w:rPr>
          <w:sz w:val="19"/>
        </w:rPr>
        <w:t>program</w:t>
      </w:r>
      <w:r>
        <w:rPr>
          <w:spacing w:val="-5"/>
          <w:sz w:val="19"/>
        </w:rPr>
        <w:t> </w:t>
      </w:r>
      <w:r>
        <w:rPr>
          <w:sz w:val="19"/>
        </w:rPr>
        <w:t>defines</w:t>
      </w:r>
      <w:r>
        <w:rPr>
          <w:spacing w:val="-5"/>
          <w:sz w:val="19"/>
        </w:rPr>
        <w:t> </w:t>
      </w:r>
      <w:r>
        <w:rPr>
          <w:sz w:val="19"/>
        </w:rPr>
        <w:t>a</w:t>
      </w:r>
      <w:r>
        <w:rPr>
          <w:spacing w:val="-5"/>
          <w:sz w:val="19"/>
        </w:rPr>
        <w:t> </w:t>
      </w:r>
      <w:r>
        <w:rPr>
          <w:sz w:val="19"/>
        </w:rPr>
        <w:t>general</w:t>
      </w:r>
      <w:r>
        <w:rPr>
          <w:spacing w:val="-5"/>
          <w:sz w:val="19"/>
        </w:rPr>
        <w:t> </w:t>
      </w:r>
      <w:r>
        <w:rPr>
          <w:sz w:val="19"/>
        </w:rPr>
        <w:t>procedure</w:t>
      </w:r>
      <w:r>
        <w:rPr>
          <w:spacing w:val="-5"/>
          <w:sz w:val="19"/>
        </w:rPr>
        <w:t> </w:t>
      </w:r>
      <w:r>
        <w:rPr>
          <w:sz w:val="19"/>
        </w:rPr>
        <w:t>to</w:t>
      </w:r>
      <w:r>
        <w:rPr>
          <w:spacing w:val="-5"/>
          <w:sz w:val="19"/>
        </w:rPr>
        <w:t> </w:t>
      </w:r>
      <w:r>
        <w:rPr>
          <w:sz w:val="19"/>
        </w:rPr>
        <w:t>take</w:t>
      </w:r>
      <w:r>
        <w:rPr>
          <w:spacing w:val="-5"/>
          <w:sz w:val="19"/>
        </w:rPr>
        <w:t> </w:t>
      </w:r>
      <w:r>
        <w:rPr>
          <w:sz w:val="19"/>
        </w:rPr>
        <w:t>one</w:t>
      </w:r>
      <w:r>
        <w:rPr>
          <w:spacing w:val="-5"/>
          <w:sz w:val="19"/>
        </w:rPr>
        <w:t> </w:t>
      </w:r>
      <w:r>
        <w:rPr>
          <w:sz w:val="19"/>
        </w:rPr>
        <w:t>of the built-in filled fonts and convert it into an outline font. (This program will also work for downloadable fonts available from Adobe Systems, Inc.).</w:t>
      </w:r>
    </w:p>
    <w:p>
      <w:pPr>
        <w:pStyle w:val="BodyText"/>
        <w:spacing w:before="7"/>
        <w:rPr>
          <w:sz w:val="19"/>
        </w:rPr>
      </w:pPr>
    </w:p>
    <w:p>
      <w:pPr>
        <w:tabs>
          <w:tab w:pos="4651" w:val="left" w:leader="none"/>
        </w:tabs>
        <w:spacing w:before="0"/>
        <w:ind w:left="331" w:right="0" w:firstLine="0"/>
        <w:jc w:val="left"/>
        <w:rPr>
          <w:sz w:val="19"/>
        </w:rPr>
      </w:pPr>
      <w:r>
        <w:rPr>
          <w:rFonts w:ascii="Arial" w:hAnsi="Arial"/>
          <w:sz w:val="18"/>
        </w:rPr>
        <w:t>/makeoutlinedict 7 dict </w:t>
      </w:r>
      <w:r>
        <w:rPr>
          <w:rFonts w:ascii="Arial" w:hAnsi="Arial"/>
          <w:spacing w:val="-5"/>
          <w:sz w:val="18"/>
        </w:rPr>
        <w:t>def</w:t>
      </w:r>
      <w:r>
        <w:rPr>
          <w:rFonts w:ascii="Arial" w:hAnsi="Arial"/>
          <w:sz w:val="18"/>
        </w:rPr>
        <w:tab/>
      </w:r>
      <w:r>
        <w:rPr>
          <w:sz w:val="19"/>
        </w:rPr>
        <w:t>Local storage for the procedure </w:t>
      </w:r>
      <w:r>
        <w:rPr>
          <w:spacing w:val="-2"/>
          <w:sz w:val="19"/>
        </w:rPr>
        <w:t>‘‘MakeOutlineFont.’’</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/MakeOutlineFont</w:t>
      </w:r>
    </w:p>
    <w:p>
      <w:pPr>
        <w:spacing w:before="13"/>
        <w:ind w:left="432" w:right="0" w:firstLine="0"/>
        <w:jc w:val="left"/>
        <w:rPr>
          <w:rFonts w:ascii="Arial"/>
          <w:sz w:val="18"/>
        </w:rPr>
      </w:pPr>
      <w:r>
        <w:rPr>
          <w:rFonts w:ascii="Arial"/>
          <w:sz w:val="18"/>
        </w:rPr>
        <w:t>{ makeoutlinedict </w:t>
      </w:r>
      <w:r>
        <w:rPr>
          <w:rFonts w:ascii="Arial"/>
          <w:spacing w:val="-2"/>
          <w:sz w:val="18"/>
        </w:rPr>
        <w:t>begin</w:t>
      </w:r>
    </w:p>
    <w:p>
      <w:pPr>
        <w:spacing w:before="13"/>
        <w:ind w:left="532" w:right="0" w:firstLine="0"/>
        <w:jc w:val="left"/>
        <w:rPr>
          <w:rFonts w:ascii="Arial"/>
          <w:sz w:val="18"/>
        </w:rPr>
      </w:pPr>
      <w:r>
        <w:rPr>
          <w:rFonts w:ascii="Arial"/>
          <w:sz w:val="18"/>
        </w:rPr>
        <w:t>/uniqueid exch </w:t>
      </w:r>
      <w:r>
        <w:rPr>
          <w:rFonts w:ascii="Arial"/>
          <w:spacing w:val="-5"/>
          <w:sz w:val="18"/>
        </w:rPr>
        <w:t>def</w:t>
      </w:r>
    </w:p>
    <w:p>
      <w:pPr>
        <w:spacing w:before="13"/>
        <w:ind w:left="532" w:right="0" w:firstLine="0"/>
        <w:jc w:val="left"/>
        <w:rPr>
          <w:rFonts w:ascii="Arial"/>
          <w:sz w:val="18"/>
        </w:rPr>
      </w:pPr>
      <w:r>
        <w:rPr>
          <w:rFonts w:ascii="Arial"/>
          <w:sz w:val="18"/>
        </w:rPr>
        <w:t>/strokewidth exch </w:t>
      </w:r>
      <w:r>
        <w:rPr>
          <w:rFonts w:ascii="Arial"/>
          <w:spacing w:val="-5"/>
          <w:sz w:val="18"/>
        </w:rPr>
        <w:t>def</w:t>
      </w:r>
    </w:p>
    <w:p>
      <w:pPr>
        <w:spacing w:before="13"/>
        <w:ind w:left="532" w:right="0" w:firstLine="0"/>
        <w:jc w:val="left"/>
        <w:rPr>
          <w:rFonts w:ascii="Arial"/>
          <w:sz w:val="18"/>
        </w:rPr>
      </w:pPr>
      <w:r>
        <w:rPr>
          <w:rFonts w:ascii="Arial"/>
          <w:sz w:val="18"/>
        </w:rPr>
        <w:t>/newfontname exch </w:t>
      </w:r>
      <w:r>
        <w:rPr>
          <w:rFonts w:ascii="Arial"/>
          <w:spacing w:val="-5"/>
          <w:sz w:val="18"/>
        </w:rPr>
        <w:t>def</w:t>
      </w:r>
    </w:p>
    <w:p>
      <w:pPr>
        <w:spacing w:before="13"/>
        <w:ind w:left="532" w:right="0" w:firstLine="0"/>
        <w:jc w:val="left"/>
        <w:rPr>
          <w:rFonts w:ascii="Arial"/>
          <w:sz w:val="18"/>
        </w:rPr>
      </w:pPr>
      <w:r>
        <w:rPr>
          <w:rFonts w:ascii="Arial"/>
          <w:sz w:val="18"/>
        </w:rPr>
        <w:t>/basefontname exch </w:t>
      </w:r>
      <w:r>
        <w:rPr>
          <w:rFonts w:ascii="Arial"/>
          <w:spacing w:val="-5"/>
          <w:sz w:val="18"/>
        </w:rPr>
        <w:t>def</w:t>
      </w:r>
    </w:p>
    <w:p>
      <w:pPr>
        <w:spacing w:before="2"/>
        <w:ind w:left="332" w:right="749" w:firstLine="0"/>
        <w:jc w:val="left"/>
        <w:rPr>
          <w:sz w:val="19"/>
        </w:rPr>
      </w:pPr>
      <w:r>
        <w:rPr/>
        <w:br w:type="column"/>
      </w:r>
      <w:r>
        <w:rPr>
          <w:sz w:val="19"/>
        </w:rPr>
        <w:t>‘‘MakeOutlineFont’’ takes one of the built-in filled fonts</w:t>
      </w:r>
      <w:r>
        <w:rPr>
          <w:spacing w:val="-4"/>
          <w:sz w:val="19"/>
        </w:rPr>
        <w:t> </w:t>
      </w:r>
      <w:r>
        <w:rPr>
          <w:sz w:val="19"/>
        </w:rPr>
        <w:t>and</w:t>
      </w:r>
      <w:r>
        <w:rPr>
          <w:spacing w:val="-4"/>
          <w:sz w:val="19"/>
        </w:rPr>
        <w:t> </w:t>
      </w:r>
      <w:r>
        <w:rPr>
          <w:sz w:val="19"/>
        </w:rPr>
        <w:t>makes</w:t>
      </w:r>
      <w:r>
        <w:rPr>
          <w:spacing w:val="-4"/>
          <w:sz w:val="19"/>
        </w:rPr>
        <w:t> </w:t>
      </w:r>
      <w:r>
        <w:rPr>
          <w:sz w:val="19"/>
        </w:rPr>
        <w:t>an</w:t>
      </w:r>
      <w:r>
        <w:rPr>
          <w:spacing w:val="-4"/>
          <w:sz w:val="19"/>
        </w:rPr>
        <w:t> </w:t>
      </w:r>
      <w:r>
        <w:rPr>
          <w:sz w:val="19"/>
        </w:rPr>
        <w:t>outlined</w:t>
      </w:r>
      <w:r>
        <w:rPr>
          <w:spacing w:val="-4"/>
          <w:sz w:val="19"/>
        </w:rPr>
        <w:t> </w:t>
      </w:r>
      <w:r>
        <w:rPr>
          <w:sz w:val="19"/>
        </w:rPr>
        <w:t>font</w:t>
      </w:r>
      <w:r>
        <w:rPr>
          <w:spacing w:val="-4"/>
          <w:sz w:val="19"/>
        </w:rPr>
        <w:t> </w:t>
      </w:r>
      <w:r>
        <w:rPr>
          <w:sz w:val="19"/>
        </w:rPr>
        <w:t>out</w:t>
      </w:r>
      <w:r>
        <w:rPr>
          <w:spacing w:val="-4"/>
          <w:sz w:val="19"/>
        </w:rPr>
        <w:t> </w:t>
      </w:r>
      <w:r>
        <w:rPr>
          <w:sz w:val="19"/>
        </w:rPr>
        <w:t>of</w:t>
      </w:r>
      <w:r>
        <w:rPr>
          <w:spacing w:val="-4"/>
          <w:sz w:val="19"/>
        </w:rPr>
        <w:t> </w:t>
      </w:r>
      <w:r>
        <w:rPr>
          <w:sz w:val="19"/>
        </w:rPr>
        <w:t>it.</w:t>
      </w:r>
      <w:r>
        <w:rPr>
          <w:spacing w:val="-4"/>
          <w:sz w:val="19"/>
        </w:rPr>
        <w:t> </w:t>
      </w:r>
      <w:r>
        <w:rPr>
          <w:sz w:val="19"/>
        </w:rPr>
        <w:t>It</w:t>
      </w:r>
      <w:r>
        <w:rPr>
          <w:spacing w:val="-4"/>
          <w:sz w:val="19"/>
        </w:rPr>
        <w:t> </w:t>
      </w:r>
      <w:r>
        <w:rPr>
          <w:sz w:val="19"/>
        </w:rPr>
        <w:t>takes</w:t>
      </w:r>
      <w:r>
        <w:rPr>
          <w:spacing w:val="-4"/>
          <w:sz w:val="19"/>
        </w:rPr>
        <w:t> </w:t>
      </w:r>
      <w:r>
        <w:rPr>
          <w:sz w:val="19"/>
        </w:rPr>
        <w:t>four arguments: the name of the font on which to base the outline version, the new name for the outline font, a stroke width to use on the outline and a unique ID.</w:t>
      </w:r>
    </w:p>
    <w:p>
      <w:pPr>
        <w:spacing w:after="0"/>
        <w:jc w:val="left"/>
        <w:rPr>
          <w:sz w:val="19"/>
        </w:rPr>
        <w:sectPr>
          <w:type w:val="continuous"/>
          <w:pgSz w:w="10340" w:h="13180"/>
          <w:pgMar w:header="0" w:footer="491" w:top="1040" w:bottom="280" w:left="708" w:right="0"/>
          <w:cols w:num="2" w:equalWidth="0">
            <w:col w:w="2494" w:space="1826"/>
            <w:col w:w="5312"/>
          </w:cols>
        </w:sectPr>
      </w:pPr>
    </w:p>
    <w:p>
      <w:pPr>
        <w:pStyle w:val="BodyText"/>
        <w:spacing w:before="6"/>
        <w:rPr>
          <w:sz w:val="19"/>
        </w:rPr>
      </w:pPr>
    </w:p>
    <w:p>
      <w:pPr>
        <w:tabs>
          <w:tab w:pos="4651" w:val="left" w:leader="none"/>
        </w:tabs>
        <w:spacing w:before="0"/>
        <w:ind w:left="532" w:right="0" w:firstLine="0"/>
        <w:jc w:val="left"/>
        <w:rPr>
          <w:sz w:val="19"/>
        </w:rPr>
      </w:pPr>
      <w:r>
        <w:rPr>
          <w:rFonts w:ascii="Arial"/>
          <w:sz w:val="18"/>
        </w:rPr>
        <w:t>/basefontdict basefontname findfont </w:t>
      </w:r>
      <w:r>
        <w:rPr>
          <w:rFonts w:ascii="Arial"/>
          <w:spacing w:val="-5"/>
          <w:sz w:val="18"/>
        </w:rPr>
        <w:t>def</w:t>
      </w:r>
      <w:r>
        <w:rPr>
          <w:rFonts w:ascii="Arial"/>
          <w:sz w:val="18"/>
        </w:rPr>
        <w:tab/>
      </w:r>
      <w:r>
        <w:rPr>
          <w:sz w:val="19"/>
        </w:rPr>
        <w:t>Get the dictionary of the font on which the </w:t>
      </w:r>
      <w:r>
        <w:rPr>
          <w:spacing w:val="-2"/>
          <w:sz w:val="19"/>
        </w:rPr>
        <w:t>outline</w:t>
      </w:r>
    </w:p>
    <w:p>
      <w:pPr>
        <w:spacing w:before="2"/>
        <w:ind w:left="4652" w:right="0" w:firstLine="0"/>
        <w:jc w:val="left"/>
        <w:rPr>
          <w:sz w:val="19"/>
        </w:rPr>
      </w:pPr>
      <w:r>
        <w:rPr>
          <w:sz w:val="19"/>
        </w:rPr>
        <w:t>version will be </w:t>
      </w:r>
      <w:r>
        <w:rPr>
          <w:spacing w:val="-2"/>
          <w:sz w:val="19"/>
        </w:rPr>
        <w:t>based.</w:t>
      </w:r>
    </w:p>
    <w:p>
      <w:pPr>
        <w:tabs>
          <w:tab w:pos="4651" w:val="left" w:leader="none"/>
        </w:tabs>
        <w:spacing w:before="2"/>
        <w:ind w:left="532" w:right="0" w:firstLine="0"/>
        <w:jc w:val="left"/>
        <w:rPr>
          <w:sz w:val="19"/>
        </w:rPr>
      </w:pPr>
      <w:r>
        <w:rPr>
          <w:rFonts w:ascii="Arial"/>
          <w:sz w:val="18"/>
        </w:rPr>
        <w:t>/numentries basefontdict maxlength 1 add </w:t>
      </w:r>
      <w:r>
        <w:rPr>
          <w:rFonts w:ascii="Arial"/>
          <w:spacing w:val="-5"/>
          <w:sz w:val="18"/>
        </w:rPr>
        <w:t>def</w:t>
      </w:r>
      <w:r>
        <w:rPr>
          <w:rFonts w:ascii="Arial"/>
          <w:sz w:val="18"/>
        </w:rPr>
        <w:tab/>
      </w:r>
      <w:r>
        <w:rPr>
          <w:sz w:val="19"/>
        </w:rPr>
        <w:t>Determine how large the new font dictionary for </w:t>
      </w:r>
      <w:r>
        <w:rPr>
          <w:spacing w:val="-5"/>
          <w:sz w:val="19"/>
        </w:rPr>
        <w:t>the</w:t>
      </w:r>
    </w:p>
    <w:p>
      <w:pPr>
        <w:spacing w:before="1"/>
        <w:ind w:left="4652" w:right="657" w:firstLine="0"/>
        <w:jc w:val="left"/>
        <w:rPr>
          <w:sz w:val="19"/>
        </w:rPr>
      </w:pPr>
      <w:r>
        <w:rPr>
          <w:sz w:val="19"/>
        </w:rPr>
        <w:t>outline font should be. Make it one entry larger to accommodate</w:t>
      </w:r>
      <w:r>
        <w:rPr>
          <w:spacing w:val="-5"/>
          <w:sz w:val="19"/>
        </w:rPr>
        <w:t> </w:t>
      </w:r>
      <w:r>
        <w:rPr>
          <w:sz w:val="19"/>
        </w:rPr>
        <w:t>an</w:t>
      </w:r>
      <w:r>
        <w:rPr>
          <w:spacing w:val="-5"/>
          <w:sz w:val="19"/>
        </w:rPr>
        <w:t> </w:t>
      </w:r>
      <w:r>
        <w:rPr>
          <w:sz w:val="19"/>
        </w:rPr>
        <w:t>entry</w:t>
      </w:r>
      <w:r>
        <w:rPr>
          <w:spacing w:val="-5"/>
          <w:sz w:val="19"/>
        </w:rPr>
        <w:t> </w:t>
      </w:r>
      <w:r>
        <w:rPr>
          <w:sz w:val="19"/>
        </w:rPr>
        <w:t>for</w:t>
      </w:r>
      <w:r>
        <w:rPr>
          <w:spacing w:val="-5"/>
          <w:sz w:val="19"/>
        </w:rPr>
        <w:t> </w:t>
      </w:r>
      <w:r>
        <w:rPr>
          <w:sz w:val="19"/>
        </w:rPr>
        <w:t>the</w:t>
      </w:r>
      <w:r>
        <w:rPr>
          <w:spacing w:val="-5"/>
          <w:sz w:val="19"/>
        </w:rPr>
        <w:t> </w:t>
      </w:r>
      <w:r>
        <w:rPr>
          <w:sz w:val="19"/>
        </w:rPr>
        <w:t>stroke</w:t>
      </w:r>
      <w:r>
        <w:rPr>
          <w:spacing w:val="-5"/>
          <w:sz w:val="19"/>
        </w:rPr>
        <w:t> </w:t>
      </w:r>
      <w:r>
        <w:rPr>
          <w:sz w:val="19"/>
        </w:rPr>
        <w:t>width</w:t>
      </w:r>
      <w:r>
        <w:rPr>
          <w:spacing w:val="-5"/>
          <w:sz w:val="19"/>
        </w:rPr>
        <w:t> </w:t>
      </w:r>
      <w:r>
        <w:rPr>
          <w:sz w:val="19"/>
        </w:rPr>
        <w:t>used</w:t>
      </w:r>
      <w:r>
        <w:rPr>
          <w:spacing w:val="-5"/>
          <w:sz w:val="19"/>
        </w:rPr>
        <w:t> </w:t>
      </w:r>
      <w:r>
        <w:rPr>
          <w:sz w:val="19"/>
        </w:rPr>
        <w:t>on</w:t>
      </w:r>
      <w:r>
        <w:rPr>
          <w:spacing w:val="-5"/>
          <w:sz w:val="19"/>
        </w:rPr>
        <w:t> </w:t>
      </w:r>
      <w:r>
        <w:rPr>
          <w:sz w:val="19"/>
        </w:rPr>
        <w:t>the </w:t>
      </w:r>
      <w:r>
        <w:rPr>
          <w:spacing w:val="-2"/>
          <w:sz w:val="19"/>
        </w:rPr>
        <w:t>outline.</w:t>
      </w:r>
    </w:p>
    <w:p>
      <w:pPr>
        <w:spacing w:after="0"/>
        <w:jc w:val="left"/>
        <w:rPr>
          <w:sz w:val="19"/>
        </w:rPr>
        <w:sectPr>
          <w:type w:val="continuous"/>
          <w:pgSz w:w="10340" w:h="13180"/>
          <w:pgMar w:header="0" w:footer="491" w:top="1040" w:bottom="280" w:left="708" w:right="0"/>
        </w:sectPr>
      </w:pPr>
    </w:p>
    <w:p>
      <w:pPr>
        <w:spacing w:before="13"/>
        <w:ind w:left="532" w:right="0" w:firstLine="0"/>
        <w:jc w:val="left"/>
        <w:rPr>
          <w:rFonts w:ascii="Arial"/>
          <w:sz w:val="18"/>
        </w:rPr>
      </w:pPr>
      <w:r>
        <w:rPr>
          <w:rFonts w:ascii="Arial"/>
          <w:sz w:val="18"/>
        </w:rPr>
        <w:t>basefontdict /UniqueID known </w:t>
      </w:r>
      <w:r>
        <w:rPr>
          <w:rFonts w:ascii="Arial"/>
          <w:spacing w:val="-5"/>
          <w:sz w:val="18"/>
        </w:rPr>
        <w:t>not</w:t>
      </w:r>
    </w:p>
    <w:p>
      <w:pPr>
        <w:spacing w:before="13"/>
        <w:ind w:left="632" w:right="0" w:firstLine="0"/>
        <w:jc w:val="left"/>
        <w:rPr>
          <w:rFonts w:ascii="Arial"/>
          <w:sz w:val="18"/>
        </w:rPr>
      </w:pPr>
      <w:r>
        <w:rPr>
          <w:rFonts w:ascii="Arial"/>
          <w:sz w:val="18"/>
        </w:rPr>
        <w:t>{ /numentries numentries 1 add def } </w:t>
      </w:r>
      <w:r>
        <w:rPr>
          <w:rFonts w:ascii="Arial"/>
          <w:spacing w:val="-5"/>
          <w:sz w:val="18"/>
        </w:rPr>
        <w:t>if</w:t>
      </w:r>
    </w:p>
    <w:p>
      <w:pPr>
        <w:spacing w:before="5"/>
        <w:ind w:left="532" w:right="693" w:firstLine="0"/>
        <w:jc w:val="left"/>
        <w:rPr>
          <w:sz w:val="19"/>
        </w:rPr>
      </w:pPr>
      <w:r>
        <w:rPr/>
        <w:br w:type="column"/>
      </w:r>
      <w:r>
        <w:rPr>
          <w:sz w:val="19"/>
        </w:rPr>
        <w:t>Make</w:t>
      </w:r>
      <w:r>
        <w:rPr>
          <w:spacing w:val="-4"/>
          <w:sz w:val="19"/>
        </w:rPr>
        <w:t> </w:t>
      </w:r>
      <w:r>
        <w:rPr>
          <w:sz w:val="19"/>
        </w:rPr>
        <w:t>sure</w:t>
      </w:r>
      <w:r>
        <w:rPr>
          <w:spacing w:val="-4"/>
          <w:sz w:val="19"/>
        </w:rPr>
        <w:t> </w:t>
      </w:r>
      <w:r>
        <w:rPr>
          <w:sz w:val="19"/>
        </w:rPr>
        <w:t>there</w:t>
      </w:r>
      <w:r>
        <w:rPr>
          <w:spacing w:val="-4"/>
          <w:sz w:val="19"/>
        </w:rPr>
        <w:t> </w:t>
      </w:r>
      <w:r>
        <w:rPr>
          <w:sz w:val="19"/>
        </w:rPr>
        <w:t>is</w:t>
      </w:r>
      <w:r>
        <w:rPr>
          <w:spacing w:val="-4"/>
          <w:sz w:val="19"/>
        </w:rPr>
        <w:t> </w:t>
      </w:r>
      <w:r>
        <w:rPr>
          <w:sz w:val="19"/>
        </w:rPr>
        <w:t>room</w:t>
      </w:r>
      <w:r>
        <w:rPr>
          <w:spacing w:val="-4"/>
          <w:sz w:val="19"/>
        </w:rPr>
        <w:t> </w:t>
      </w:r>
      <w:r>
        <w:rPr>
          <w:sz w:val="19"/>
        </w:rPr>
        <w:t>for</w:t>
      </w:r>
      <w:r>
        <w:rPr>
          <w:spacing w:val="-4"/>
          <w:sz w:val="19"/>
        </w:rPr>
        <w:t> </w:t>
      </w:r>
      <w:r>
        <w:rPr>
          <w:sz w:val="19"/>
        </w:rPr>
        <w:t>the</w:t>
      </w:r>
      <w:r>
        <w:rPr>
          <w:spacing w:val="-4"/>
          <w:sz w:val="19"/>
        </w:rPr>
        <w:t> </w:t>
      </w:r>
      <w:r>
        <w:rPr>
          <w:sz w:val="19"/>
        </w:rPr>
        <w:t>unique</w:t>
      </w:r>
      <w:r>
        <w:rPr>
          <w:spacing w:val="-4"/>
          <w:sz w:val="19"/>
        </w:rPr>
        <w:t> </w:t>
      </w:r>
      <w:r>
        <w:rPr>
          <w:sz w:val="19"/>
        </w:rPr>
        <w:t>ID</w:t>
      </w:r>
      <w:r>
        <w:rPr>
          <w:spacing w:val="-4"/>
          <w:sz w:val="19"/>
        </w:rPr>
        <w:t> </w:t>
      </w:r>
      <w:r>
        <w:rPr>
          <w:sz w:val="19"/>
        </w:rPr>
        <w:t>field.</w:t>
      </w:r>
      <w:r>
        <w:rPr>
          <w:spacing w:val="-4"/>
          <w:sz w:val="19"/>
        </w:rPr>
        <w:t> </w:t>
      </w:r>
      <w:r>
        <w:rPr>
          <w:sz w:val="19"/>
        </w:rPr>
        <w:t>(Not</w:t>
      </w:r>
      <w:r>
        <w:rPr>
          <w:spacing w:val="-4"/>
          <w:sz w:val="19"/>
        </w:rPr>
        <w:t> </w:t>
      </w:r>
      <w:r>
        <w:rPr>
          <w:sz w:val="19"/>
        </w:rPr>
        <w:t>all fonts have UniqueID fields initially. In particular, the built-in fonts in P</w:t>
      </w:r>
      <w:r>
        <w:rPr>
          <w:sz w:val="15"/>
        </w:rPr>
        <w:t>OST</w:t>
      </w:r>
      <w:r>
        <w:rPr>
          <w:sz w:val="19"/>
        </w:rPr>
        <w:t>S</w:t>
      </w:r>
      <w:r>
        <w:rPr>
          <w:sz w:val="15"/>
        </w:rPr>
        <w:t>CRIPT </w:t>
      </w:r>
      <w:r>
        <w:rPr>
          <w:sz w:val="19"/>
        </w:rPr>
        <w:t>version 23.0 do not.)</w:t>
      </w:r>
    </w:p>
    <w:p>
      <w:pPr>
        <w:spacing w:after="0"/>
        <w:jc w:val="left"/>
        <w:rPr>
          <w:sz w:val="19"/>
        </w:rPr>
        <w:sectPr>
          <w:type w:val="continuous"/>
          <w:pgSz w:w="10340" w:h="13180"/>
          <w:pgMar w:header="0" w:footer="491" w:top="1040" w:bottom="280" w:left="708" w:right="0"/>
          <w:cols w:num="2" w:equalWidth="0">
            <w:col w:w="3714" w:space="406"/>
            <w:col w:w="5512"/>
          </w:cols>
        </w:sectPr>
      </w:pPr>
    </w:p>
    <w:p>
      <w:pPr>
        <w:tabs>
          <w:tab w:pos="4651" w:val="left" w:leader="none"/>
        </w:tabs>
        <w:spacing w:before="4"/>
        <w:ind w:left="4652" w:right="1233" w:hanging="4120"/>
        <w:jc w:val="left"/>
        <w:rPr>
          <w:sz w:val="19"/>
        </w:rPr>
      </w:pPr>
      <w:r>
        <w:rPr>
          <w:rFonts w:ascii="Arial"/>
          <w:sz w:val="18"/>
        </w:rPr>
        <w:t>/outfontdict numentries dict def</w:t>
        <w:tab/>
      </w:r>
      <w:r>
        <w:rPr>
          <w:sz w:val="19"/>
        </w:rPr>
        <w:t>Create</w:t>
      </w:r>
      <w:r>
        <w:rPr>
          <w:spacing w:val="-5"/>
          <w:sz w:val="19"/>
        </w:rPr>
        <w:t> </w:t>
      </w:r>
      <w:r>
        <w:rPr>
          <w:sz w:val="19"/>
        </w:rPr>
        <w:t>a</w:t>
      </w:r>
      <w:r>
        <w:rPr>
          <w:spacing w:val="-5"/>
          <w:sz w:val="19"/>
        </w:rPr>
        <w:t> </w:t>
      </w:r>
      <w:r>
        <w:rPr>
          <w:sz w:val="19"/>
        </w:rPr>
        <w:t>dictionary</w:t>
      </w:r>
      <w:r>
        <w:rPr>
          <w:spacing w:val="-5"/>
          <w:sz w:val="19"/>
        </w:rPr>
        <w:t> </w:t>
      </w:r>
      <w:r>
        <w:rPr>
          <w:sz w:val="19"/>
        </w:rPr>
        <w:t>to</w:t>
      </w:r>
      <w:r>
        <w:rPr>
          <w:spacing w:val="-5"/>
          <w:sz w:val="19"/>
        </w:rPr>
        <w:t> </w:t>
      </w:r>
      <w:r>
        <w:rPr>
          <w:sz w:val="19"/>
        </w:rPr>
        <w:t>hold</w:t>
      </w:r>
      <w:r>
        <w:rPr>
          <w:spacing w:val="-5"/>
          <w:sz w:val="19"/>
        </w:rPr>
        <w:t> </w:t>
      </w:r>
      <w:r>
        <w:rPr>
          <w:sz w:val="19"/>
        </w:rPr>
        <w:t>the</w:t>
      </w:r>
      <w:r>
        <w:rPr>
          <w:spacing w:val="-5"/>
          <w:sz w:val="19"/>
        </w:rPr>
        <w:t> </w:t>
      </w:r>
      <w:r>
        <w:rPr>
          <w:sz w:val="19"/>
        </w:rPr>
        <w:t>description</w:t>
      </w:r>
      <w:r>
        <w:rPr>
          <w:spacing w:val="-5"/>
          <w:sz w:val="19"/>
        </w:rPr>
        <w:t> </w:t>
      </w:r>
      <w:r>
        <w:rPr>
          <w:sz w:val="19"/>
        </w:rPr>
        <w:t>for</w:t>
      </w:r>
      <w:r>
        <w:rPr>
          <w:spacing w:val="-5"/>
          <w:sz w:val="19"/>
        </w:rPr>
        <w:t> </w:t>
      </w:r>
      <w:r>
        <w:rPr>
          <w:sz w:val="19"/>
        </w:rPr>
        <w:t>the outline font.</w:t>
      </w:r>
    </w:p>
    <w:p>
      <w:pPr>
        <w:spacing w:after="0"/>
        <w:jc w:val="left"/>
        <w:rPr>
          <w:sz w:val="19"/>
        </w:rPr>
        <w:sectPr>
          <w:type w:val="continuous"/>
          <w:pgSz w:w="10340" w:h="13180"/>
          <w:pgMar w:header="0" w:footer="491" w:top="1040" w:bottom="280" w:left="708" w:right="0"/>
        </w:sectPr>
      </w:pPr>
    </w:p>
    <w:p>
      <w:pPr>
        <w:spacing w:before="12"/>
        <w:ind w:left="532" w:right="0" w:firstLine="0"/>
        <w:jc w:val="left"/>
        <w:rPr>
          <w:rFonts w:ascii="Arial"/>
          <w:sz w:val="18"/>
        </w:rPr>
      </w:pPr>
      <w:r>
        <w:rPr>
          <w:rFonts w:ascii="Arial"/>
          <w:spacing w:val="-2"/>
          <w:sz w:val="18"/>
        </w:rPr>
        <w:t>basefontdict</w:t>
      </w:r>
    </w:p>
    <w:p>
      <w:pPr>
        <w:spacing w:before="13"/>
        <w:ind w:left="632" w:right="0" w:firstLine="0"/>
        <w:jc w:val="left"/>
        <w:rPr>
          <w:rFonts w:ascii="Arial"/>
          <w:sz w:val="18"/>
        </w:rPr>
      </w:pPr>
      <w:r>
        <w:rPr>
          <w:rFonts w:ascii="Arial"/>
          <w:sz w:val="18"/>
        </w:rPr>
        <w:t>{ exch dup /FID </w:t>
      </w:r>
      <w:r>
        <w:rPr>
          <w:rFonts w:ascii="Arial"/>
          <w:spacing w:val="-5"/>
          <w:sz w:val="18"/>
        </w:rPr>
        <w:t>ne</w:t>
      </w:r>
    </w:p>
    <w:p>
      <w:pPr>
        <w:spacing w:before="13"/>
        <w:ind w:left="832" w:right="0" w:firstLine="0"/>
        <w:jc w:val="left"/>
        <w:rPr>
          <w:rFonts w:ascii="Arial"/>
          <w:sz w:val="18"/>
        </w:rPr>
      </w:pPr>
      <w:r>
        <w:rPr>
          <w:rFonts w:ascii="Arial"/>
          <w:sz w:val="18"/>
        </w:rPr>
        <w:t>{ exch outfontdict 3 1 roll put </w:t>
      </w:r>
      <w:r>
        <w:rPr>
          <w:rFonts w:ascii="Arial"/>
          <w:spacing w:val="-10"/>
          <w:sz w:val="18"/>
        </w:rPr>
        <w:t>}</w:t>
      </w:r>
    </w:p>
    <w:p>
      <w:pPr>
        <w:spacing w:before="3"/>
        <w:ind w:left="532" w:right="817" w:firstLine="0"/>
        <w:jc w:val="left"/>
        <w:rPr>
          <w:sz w:val="19"/>
        </w:rPr>
      </w:pPr>
      <w:r>
        <w:rPr/>
        <w:br w:type="column"/>
      </w:r>
      <w:r>
        <w:rPr>
          <w:sz w:val="19"/>
        </w:rPr>
        <w:t>Copy</w:t>
      </w:r>
      <w:r>
        <w:rPr>
          <w:spacing w:val="-4"/>
          <w:sz w:val="19"/>
        </w:rPr>
        <w:t> </w:t>
      </w:r>
      <w:r>
        <w:rPr>
          <w:sz w:val="19"/>
        </w:rPr>
        <w:t>all</w:t>
      </w:r>
      <w:r>
        <w:rPr>
          <w:spacing w:val="-4"/>
          <w:sz w:val="19"/>
        </w:rPr>
        <w:t> </w:t>
      </w:r>
      <w:r>
        <w:rPr>
          <w:sz w:val="19"/>
        </w:rPr>
        <w:t>the</w:t>
      </w:r>
      <w:r>
        <w:rPr>
          <w:spacing w:val="-4"/>
          <w:sz w:val="19"/>
        </w:rPr>
        <w:t> </w:t>
      </w:r>
      <w:r>
        <w:rPr>
          <w:sz w:val="19"/>
        </w:rPr>
        <w:t>entries</w:t>
      </w:r>
      <w:r>
        <w:rPr>
          <w:spacing w:val="-4"/>
          <w:sz w:val="19"/>
        </w:rPr>
        <w:t> </w:t>
      </w:r>
      <w:r>
        <w:rPr>
          <w:sz w:val="19"/>
        </w:rPr>
        <w:t>in</w:t>
      </w:r>
      <w:r>
        <w:rPr>
          <w:spacing w:val="-4"/>
          <w:sz w:val="19"/>
        </w:rPr>
        <w:t> </w:t>
      </w:r>
      <w:r>
        <w:rPr>
          <w:sz w:val="19"/>
        </w:rPr>
        <w:t>the</w:t>
      </w:r>
      <w:r>
        <w:rPr>
          <w:spacing w:val="-4"/>
          <w:sz w:val="19"/>
        </w:rPr>
        <w:t> </w:t>
      </w:r>
      <w:r>
        <w:rPr>
          <w:sz w:val="19"/>
        </w:rPr>
        <w:t>base</w:t>
      </w:r>
      <w:r>
        <w:rPr>
          <w:spacing w:val="-4"/>
          <w:sz w:val="19"/>
        </w:rPr>
        <w:t> </w:t>
      </w:r>
      <w:r>
        <w:rPr>
          <w:sz w:val="19"/>
        </w:rPr>
        <w:t>font</w:t>
      </w:r>
      <w:r>
        <w:rPr>
          <w:spacing w:val="-4"/>
          <w:sz w:val="19"/>
        </w:rPr>
        <w:t> </w:t>
      </w:r>
      <w:r>
        <w:rPr>
          <w:sz w:val="19"/>
        </w:rPr>
        <w:t>dictionary</w:t>
      </w:r>
      <w:r>
        <w:rPr>
          <w:spacing w:val="-4"/>
          <w:sz w:val="19"/>
        </w:rPr>
        <w:t> </w:t>
      </w:r>
      <w:r>
        <w:rPr>
          <w:sz w:val="19"/>
        </w:rPr>
        <w:t>to</w:t>
      </w:r>
      <w:r>
        <w:rPr>
          <w:spacing w:val="-4"/>
          <w:sz w:val="19"/>
        </w:rPr>
        <w:t> </w:t>
      </w:r>
      <w:r>
        <w:rPr>
          <w:sz w:val="19"/>
        </w:rPr>
        <w:t>the outline dictionary, except for the FID.</w:t>
      </w:r>
    </w:p>
    <w:p>
      <w:pPr>
        <w:spacing w:after="0"/>
        <w:jc w:val="left"/>
        <w:rPr>
          <w:sz w:val="19"/>
        </w:rPr>
        <w:sectPr>
          <w:type w:val="continuous"/>
          <w:pgSz w:w="10340" w:h="13180"/>
          <w:pgMar w:header="0" w:footer="491" w:top="1040" w:bottom="280" w:left="708" w:right="0"/>
          <w:cols w:num="2" w:equalWidth="0">
            <w:col w:w="3244" w:space="876"/>
            <w:col w:w="5512"/>
          </w:cols>
        </w:sectPr>
      </w:pPr>
    </w:p>
    <w:p>
      <w:pPr>
        <w:tabs>
          <w:tab w:pos="4651" w:val="left" w:leader="none"/>
        </w:tabs>
        <w:spacing w:before="4"/>
        <w:ind w:left="832" w:right="0" w:firstLine="0"/>
        <w:jc w:val="left"/>
        <w:rPr>
          <w:sz w:val="19"/>
        </w:rPr>
      </w:pPr>
      <w:r>
        <w:rPr>
          <w:rFonts w:ascii="Arial"/>
          <w:sz w:val="18"/>
        </w:rPr>
        <w:t>{ pop pop </w:t>
      </w:r>
      <w:r>
        <w:rPr>
          <w:rFonts w:ascii="Arial"/>
          <w:spacing w:val="-10"/>
          <w:sz w:val="18"/>
        </w:rPr>
        <w:t>}</w:t>
      </w:r>
      <w:r>
        <w:rPr>
          <w:rFonts w:ascii="Arial"/>
          <w:sz w:val="18"/>
        </w:rPr>
        <w:tab/>
      </w:r>
      <w:r>
        <w:rPr>
          <w:sz w:val="19"/>
        </w:rPr>
        <w:t>Ignore the FID </w:t>
      </w:r>
      <w:r>
        <w:rPr>
          <w:spacing w:val="-2"/>
          <w:sz w:val="19"/>
        </w:rPr>
        <w:t>pair.</w:t>
      </w:r>
    </w:p>
    <w:p>
      <w:pPr>
        <w:spacing w:before="10"/>
        <w:ind w:left="832" w:right="0" w:firstLine="0"/>
        <w:jc w:val="left"/>
        <w:rPr>
          <w:rFonts w:ascii="Arial"/>
          <w:sz w:val="18"/>
        </w:rPr>
      </w:pPr>
      <w:r>
        <w:rPr>
          <w:rFonts w:ascii="Arial"/>
          <w:spacing w:val="-2"/>
          <w:sz w:val="18"/>
        </w:rPr>
        <w:t>ifelse</w:t>
      </w:r>
    </w:p>
    <w:p>
      <w:pPr>
        <w:spacing w:before="13"/>
        <w:ind w:left="632" w:right="0" w:firstLine="0"/>
        <w:jc w:val="left"/>
        <w:rPr>
          <w:rFonts w:ascii="Arial"/>
          <w:sz w:val="18"/>
        </w:rPr>
      </w:pPr>
      <w:r>
        <w:rPr>
          <w:rFonts w:ascii="Arial"/>
          <w:sz w:val="18"/>
        </w:rPr>
        <w:t>} </w:t>
      </w:r>
      <w:r>
        <w:rPr>
          <w:rFonts w:ascii="Arial"/>
          <w:spacing w:val="-2"/>
          <w:sz w:val="18"/>
        </w:rPr>
        <w:t>forall</w:t>
      </w:r>
    </w:p>
    <w:p>
      <w:pPr>
        <w:pStyle w:val="BodyText"/>
        <w:spacing w:before="18"/>
        <w:rPr>
          <w:rFonts w:ascii="Arial"/>
          <w:sz w:val="18"/>
        </w:rPr>
      </w:pPr>
    </w:p>
    <w:p>
      <w:pPr>
        <w:tabs>
          <w:tab w:pos="4651" w:val="left" w:leader="none"/>
        </w:tabs>
        <w:spacing w:before="0"/>
        <w:ind w:left="532" w:right="1785" w:firstLine="0"/>
        <w:jc w:val="left"/>
        <w:rPr>
          <w:sz w:val="19"/>
        </w:rPr>
      </w:pPr>
      <w:r>
        <w:rPr>
          <w:rFonts w:ascii="Arial"/>
          <w:sz w:val="18"/>
        </w:rPr>
        <w:t>outfontdict /FontName newfontname put</w:t>
        <w:tab/>
      </w:r>
      <w:r>
        <w:rPr>
          <w:sz w:val="19"/>
        </w:rPr>
        <w:t>Insert the new name into the dictionary. </w:t>
      </w:r>
      <w:r>
        <w:rPr>
          <w:rFonts w:ascii="Arial"/>
          <w:sz w:val="18"/>
        </w:rPr>
        <w:t>outfontdict /PaintType 2 put</w:t>
        <w:tab/>
      </w:r>
      <w:r>
        <w:rPr>
          <w:sz w:val="19"/>
        </w:rPr>
        <w:t>Change the paint type to outline. </w:t>
      </w:r>
      <w:r>
        <w:rPr>
          <w:rFonts w:ascii="Arial"/>
          <w:sz w:val="18"/>
        </w:rPr>
        <w:t>outfontdict /StrokeWidth strokewidth put</w:t>
        <w:tab/>
      </w:r>
      <w:r>
        <w:rPr>
          <w:sz w:val="19"/>
        </w:rPr>
        <w:t>Insert</w:t>
      </w:r>
      <w:r>
        <w:rPr>
          <w:spacing w:val="-7"/>
          <w:sz w:val="19"/>
        </w:rPr>
        <w:t> </w:t>
      </w:r>
      <w:r>
        <w:rPr>
          <w:sz w:val="19"/>
        </w:rPr>
        <w:t>the</w:t>
      </w:r>
      <w:r>
        <w:rPr>
          <w:spacing w:val="-7"/>
          <w:sz w:val="19"/>
        </w:rPr>
        <w:t> </w:t>
      </w:r>
      <w:r>
        <w:rPr>
          <w:sz w:val="19"/>
        </w:rPr>
        <w:t>stroke</w:t>
      </w:r>
      <w:r>
        <w:rPr>
          <w:spacing w:val="-7"/>
          <w:sz w:val="19"/>
        </w:rPr>
        <w:t> </w:t>
      </w:r>
      <w:r>
        <w:rPr>
          <w:sz w:val="19"/>
        </w:rPr>
        <w:t>width</w:t>
      </w:r>
      <w:r>
        <w:rPr>
          <w:spacing w:val="-7"/>
          <w:sz w:val="19"/>
        </w:rPr>
        <w:t> </w:t>
      </w:r>
      <w:r>
        <w:rPr>
          <w:sz w:val="19"/>
        </w:rPr>
        <w:t>into</w:t>
      </w:r>
      <w:r>
        <w:rPr>
          <w:spacing w:val="-7"/>
          <w:sz w:val="19"/>
        </w:rPr>
        <w:t> </w:t>
      </w:r>
      <w:r>
        <w:rPr>
          <w:sz w:val="19"/>
        </w:rPr>
        <w:t>the</w:t>
      </w:r>
      <w:r>
        <w:rPr>
          <w:spacing w:val="-7"/>
          <w:sz w:val="19"/>
        </w:rPr>
        <w:t> </w:t>
      </w:r>
      <w:r>
        <w:rPr>
          <w:sz w:val="19"/>
        </w:rPr>
        <w:t>dictionary. </w:t>
      </w:r>
      <w:r>
        <w:rPr>
          <w:rFonts w:ascii="Arial"/>
          <w:sz w:val="18"/>
        </w:rPr>
        <w:t>outfontdict /UniqueID uniqueid put</w:t>
        <w:tab/>
      </w:r>
      <w:r>
        <w:rPr>
          <w:sz w:val="19"/>
        </w:rPr>
        <w:t>Insert the new unique ID.</w:t>
      </w:r>
    </w:p>
    <w:p>
      <w:pPr>
        <w:pStyle w:val="BodyText"/>
        <w:spacing w:before="7"/>
        <w:rPr>
          <w:sz w:val="11"/>
        </w:rPr>
      </w:pPr>
    </w:p>
    <w:p>
      <w:pPr>
        <w:pStyle w:val="BodyText"/>
        <w:spacing w:after="0"/>
        <w:rPr>
          <w:sz w:val="11"/>
        </w:rPr>
        <w:sectPr>
          <w:type w:val="continuous"/>
          <w:pgSz w:w="10340" w:h="13180"/>
          <w:pgMar w:header="0" w:footer="491" w:top="1040" w:bottom="280" w:left="708" w:right="0"/>
        </w:sectPr>
      </w:pPr>
    </w:p>
    <w:p>
      <w:pPr>
        <w:spacing w:line="254" w:lineRule="auto" w:before="101"/>
        <w:ind w:left="532" w:right="0" w:firstLine="0"/>
        <w:jc w:val="left"/>
        <w:rPr>
          <w:rFonts w:ascii="Arial"/>
          <w:sz w:val="18"/>
        </w:rPr>
      </w:pPr>
      <w:r>
        <w:rPr>
          <w:rFonts w:ascii="Arial"/>
          <w:sz w:val="18"/>
        </w:rPr>
        <w:t>newfontname</w:t>
      </w:r>
      <w:r>
        <w:rPr>
          <w:rFonts w:ascii="Arial"/>
          <w:spacing w:val="-13"/>
          <w:sz w:val="18"/>
        </w:rPr>
        <w:t> </w:t>
      </w:r>
      <w:r>
        <w:rPr>
          <w:rFonts w:ascii="Arial"/>
          <w:sz w:val="18"/>
        </w:rPr>
        <w:t>outfontdict</w:t>
      </w:r>
      <w:r>
        <w:rPr>
          <w:rFonts w:ascii="Arial"/>
          <w:spacing w:val="-12"/>
          <w:sz w:val="18"/>
        </w:rPr>
        <w:t> </w:t>
      </w:r>
      <w:r>
        <w:rPr>
          <w:rFonts w:ascii="Arial"/>
          <w:sz w:val="18"/>
        </w:rPr>
        <w:t>definefont</w:t>
      </w:r>
      <w:r>
        <w:rPr>
          <w:rFonts w:ascii="Arial"/>
          <w:spacing w:val="-13"/>
          <w:sz w:val="18"/>
        </w:rPr>
        <w:t> </w:t>
      </w:r>
      <w:r>
        <w:rPr>
          <w:rFonts w:ascii="Arial"/>
          <w:sz w:val="18"/>
        </w:rPr>
        <w:t>pop </w:t>
      </w:r>
      <w:r>
        <w:rPr>
          <w:rFonts w:ascii="Arial"/>
          <w:spacing w:val="-4"/>
          <w:sz w:val="18"/>
        </w:rPr>
        <w:t>end</w:t>
      </w:r>
    </w:p>
    <w:p>
      <w:pPr>
        <w:spacing w:before="1"/>
        <w:ind w:left="432" w:right="0" w:firstLine="0"/>
        <w:jc w:val="left"/>
        <w:rPr>
          <w:rFonts w:ascii="Arial"/>
          <w:sz w:val="18"/>
        </w:rPr>
      </w:pPr>
      <w:r>
        <w:rPr>
          <w:rFonts w:ascii="Arial"/>
          <w:sz w:val="18"/>
        </w:rPr>
        <w:t>} </w:t>
      </w:r>
      <w:r>
        <w:rPr>
          <w:rFonts w:ascii="Arial"/>
          <w:spacing w:val="-5"/>
          <w:sz w:val="18"/>
        </w:rPr>
        <w:t>def</w:t>
      </w:r>
    </w:p>
    <w:p>
      <w:pPr>
        <w:spacing w:before="92"/>
        <w:ind w:left="432" w:right="441" w:firstLine="0"/>
        <w:jc w:val="left"/>
        <w:rPr>
          <w:sz w:val="19"/>
        </w:rPr>
      </w:pPr>
      <w:r>
        <w:rPr/>
        <w:br w:type="column"/>
      </w:r>
      <w:r>
        <w:rPr>
          <w:sz w:val="19"/>
        </w:rPr>
        <w:t>Now make the outline dictionary into a P</w:t>
      </w:r>
      <w:r>
        <w:rPr>
          <w:sz w:val="15"/>
        </w:rPr>
        <w:t>OST</w:t>
      </w:r>
      <w:r>
        <w:rPr>
          <w:sz w:val="19"/>
        </w:rPr>
        <w:t>S</w:t>
      </w:r>
      <w:r>
        <w:rPr>
          <w:sz w:val="15"/>
        </w:rPr>
        <w:t>CRIPT </w:t>
      </w:r>
      <w:r>
        <w:rPr>
          <w:sz w:val="19"/>
        </w:rPr>
        <w:t>font. We will ignore the modified dictionary returned on the stack by the </w:t>
      </w:r>
      <w:r>
        <w:rPr>
          <w:b/>
          <w:sz w:val="19"/>
        </w:rPr>
        <w:t>definefont </w:t>
      </w:r>
      <w:r>
        <w:rPr>
          <w:sz w:val="19"/>
        </w:rPr>
        <w:t>operator.</w:t>
      </w:r>
    </w:p>
    <w:p>
      <w:pPr>
        <w:spacing w:after="0"/>
        <w:jc w:val="left"/>
        <w:rPr>
          <w:sz w:val="19"/>
        </w:rPr>
        <w:sectPr>
          <w:type w:val="continuous"/>
          <w:pgSz w:w="10340" w:h="13180"/>
          <w:pgMar w:header="0" w:footer="491" w:top="1040" w:bottom="280" w:left="708" w:right="0"/>
          <w:cols w:num="2" w:equalWidth="0">
            <w:col w:w="3725" w:space="495"/>
            <w:col w:w="5412"/>
          </w:cols>
        </w:sectPr>
      </w:pPr>
    </w:p>
    <w:p>
      <w:pPr>
        <w:pStyle w:val="BodyText"/>
        <w:rPr>
          <w:sz w:val="46"/>
        </w:rPr>
      </w:pPr>
      <w:r>
        <w:rPr>
          <w:sz w:val="46"/>
        </w:rPr>
        <mc:AlternateContent>
          <mc:Choice Requires="wps">
            <w:drawing>
              <wp:anchor distT="0" distB="0" distL="0" distR="0" allowOverlap="1" layoutInCell="1" locked="0" behindDoc="1" simplePos="0" relativeHeight="480971776">
                <wp:simplePos x="0" y="0"/>
                <wp:positionH relativeFrom="page">
                  <wp:posOffset>542925</wp:posOffset>
                </wp:positionH>
                <wp:positionV relativeFrom="page">
                  <wp:posOffset>636498</wp:posOffset>
                </wp:positionV>
                <wp:extent cx="5598160" cy="7194550"/>
                <wp:effectExtent l="0" t="0" r="0" b="0"/>
                <wp:wrapNone/>
                <wp:docPr id="1440" name="Group 1440"/>
                <wp:cNvGraphicFramePr>
                  <a:graphicFrameLocks/>
                </wp:cNvGraphicFramePr>
                <a:graphic>
                  <a:graphicData uri="http://schemas.microsoft.com/office/word/2010/wordprocessingGroup">
                    <wpg:wgp>
                      <wpg:cNvPr id="1440" name="Group 1440"/>
                      <wpg:cNvGrpSpPr/>
                      <wpg:grpSpPr>
                        <a:xfrm>
                          <a:off x="0" y="0"/>
                          <a:ext cx="5598160" cy="7194550"/>
                          <a:chExt cx="5598160" cy="7194550"/>
                        </a:xfrm>
                      </wpg:grpSpPr>
                      <pic:pic>
                        <pic:nvPicPr>
                          <pic:cNvPr id="1441" name="Image 1441"/>
                          <pic:cNvPicPr/>
                        </pic:nvPicPr>
                        <pic:blipFill>
                          <a:blip r:embed="rId113" cstate="print"/>
                          <a:stretch>
                            <a:fillRect/>
                          </a:stretch>
                        </pic:blipFill>
                        <pic:spPr>
                          <a:xfrm>
                            <a:off x="5490489" y="3175"/>
                            <a:ext cx="107594" cy="7101230"/>
                          </a:xfrm>
                          <a:prstGeom prst="rect">
                            <a:avLst/>
                          </a:prstGeom>
                        </pic:spPr>
                      </pic:pic>
                      <pic:pic>
                        <pic:nvPicPr>
                          <pic:cNvPr id="1442" name="Image 1442"/>
                          <pic:cNvPicPr/>
                        </pic:nvPicPr>
                        <pic:blipFill>
                          <a:blip r:embed="rId114" cstate="print"/>
                          <a:stretch>
                            <a:fillRect/>
                          </a:stretch>
                        </pic:blipFill>
                        <pic:spPr>
                          <a:xfrm>
                            <a:off x="3175" y="7104405"/>
                            <a:ext cx="5594908" cy="89662"/>
                          </a:xfrm>
                          <a:prstGeom prst="rect">
                            <a:avLst/>
                          </a:prstGeom>
                        </pic:spPr>
                      </pic:pic>
                      <wps:wsp>
                        <wps:cNvPr id="1443" name="Graphic 1443"/>
                        <wps:cNvSpPr/>
                        <wps:spPr>
                          <a:xfrm>
                            <a:off x="3175" y="31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75pt;margin-top:50.118pt;width:440.8pt;height:566.5pt;mso-position-horizontal-relative:page;mso-position-vertical-relative:page;z-index:-22344704" id="docshapegroup1222" coordorigin="855,1002" coordsize="8816,11330">
                <v:shape style="position:absolute;left:9501;top:1007;width:170;height:11184" type="#_x0000_t75" id="docshape1223" stroked="false">
                  <v:imagedata r:id="rId113" o:title=""/>
                </v:shape>
                <v:shape style="position:absolute;left:860;top:12190;width:8811;height:142" type="#_x0000_t75" id="docshape1224" stroked="false">
                  <v:imagedata r:id="rId114" o:title=""/>
                </v:shape>
                <v:rect style="position:absolute;left:860;top:1007;width:8642;height:11184" id="docshape1225" filled="false" stroked="true" strokeweight=".5pt" strokecolor="#000000">
                  <v:stroke dashstyle="solid"/>
                </v:rect>
                <w10:wrap type="none"/>
              </v:group>
            </w:pict>
          </mc:Fallback>
        </mc:AlternateContent>
      </w: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366"/>
        <w:rPr>
          <w:sz w:val="46"/>
        </w:rPr>
      </w:pPr>
    </w:p>
    <w:p>
      <w:pPr>
        <w:spacing w:before="0"/>
        <w:ind w:left="1169" w:right="0" w:firstLine="0"/>
        <w:jc w:val="left"/>
        <w:rPr>
          <w:rFonts w:ascii="Arial" w:hAnsi="Arial" w:cs="Arial" w:eastAsia="Arial"/>
          <w:sz w:val="44"/>
          <w:szCs w:val="44"/>
        </w:rPr>
      </w:pPr>
      <w:r>
        <w:rPr>
          <w:rFonts w:ascii="Arial" w:hAnsi="Arial" w:cs="Arial" w:eastAsia="Arial"/>
          <w:color w:val="262626"/>
          <w:spacing w:val="1"/>
          <w:w w:val="82"/>
          <w:sz w:val="31"/>
          <w:szCs w:val="31"/>
        </w:rPr>
        <w:t>@</w:t>
      </w:r>
      <w:r>
        <w:rPr>
          <w:rFonts w:ascii="Arial" w:hAnsi="Arial" w:cs="Arial" w:eastAsia="Arial"/>
          <w:color w:val="262626"/>
          <w:spacing w:val="-1"/>
          <w:w w:val="82"/>
          <w:sz w:val="31"/>
          <w:szCs w:val="31"/>
        </w:rPr>
        <w:t>lli</w:t>
      </w:r>
      <w:r>
        <w:rPr>
          <w:rFonts w:ascii="Arial" w:hAnsi="Arial" w:cs="Arial" w:eastAsia="Arial"/>
          <w:color w:val="262626"/>
          <w:spacing w:val="1"/>
          <w:w w:val="82"/>
          <w:sz w:val="31"/>
          <w:szCs w:val="31"/>
        </w:rPr>
        <w:t>]</w:t>
      </w:r>
      <w:r>
        <w:rPr>
          <w:rFonts w:ascii="Arial" w:hAnsi="Arial" w:cs="Arial" w:eastAsia="Arial"/>
          <w:color w:val="010101"/>
          <w:spacing w:val="1"/>
          <w:w w:val="82"/>
          <w:sz w:val="31"/>
          <w:szCs w:val="31"/>
        </w:rPr>
        <w:t>��</w:t>
      </w:r>
      <w:r>
        <w:rPr>
          <w:rFonts w:ascii="Arial" w:hAnsi="Arial" w:cs="Arial" w:eastAsia="Arial"/>
          <w:color w:val="010101"/>
          <w:spacing w:val="1"/>
          <w:w w:val="82"/>
          <w:sz w:val="36"/>
          <w:szCs w:val="36"/>
        </w:rPr>
        <w:t>□</w:t>
      </w:r>
      <w:r>
        <w:rPr>
          <w:rFonts w:ascii="Arial" w:hAnsi="Arial" w:cs="Arial" w:eastAsia="Arial"/>
          <w:color w:val="010101"/>
          <w:spacing w:val="-1"/>
          <w:w w:val="82"/>
          <w:sz w:val="46"/>
          <w:szCs w:val="46"/>
        </w:rPr>
        <w:t>IT</w:t>
      </w:r>
      <w:r>
        <w:rPr>
          <w:rFonts w:ascii="Arial" w:hAnsi="Arial" w:cs="Arial" w:eastAsia="Arial"/>
          <w:color w:val="010101"/>
          <w:spacing w:val="3"/>
          <w:w w:val="82"/>
          <w:sz w:val="46"/>
          <w:szCs w:val="46"/>
        </w:rPr>
        <w:t>D</w:t>
      </w:r>
      <w:r>
        <w:rPr>
          <w:rFonts w:ascii="Arial" w:hAnsi="Arial" w:cs="Arial" w:eastAsia="Arial"/>
          <w:color w:val="262626"/>
          <w:spacing w:val="1"/>
          <w:w w:val="82"/>
          <w:sz w:val="46"/>
          <w:szCs w:val="46"/>
        </w:rPr>
        <w:t>®</w:t>
      </w:r>
      <w:r>
        <w:rPr>
          <w:rFonts w:ascii="Arial" w:hAnsi="Arial" w:cs="Arial" w:eastAsia="Arial"/>
          <w:color w:val="010101"/>
          <w:spacing w:val="2"/>
          <w:w w:val="82"/>
          <w:sz w:val="46"/>
          <w:szCs w:val="46"/>
        </w:rPr>
        <w:t>@</w:t>
      </w:r>
      <w:r>
        <w:rPr>
          <w:rFonts w:ascii="Arial" w:hAnsi="Arial" w:cs="Arial" w:eastAsia="Arial"/>
          <w:color w:val="010101"/>
          <w:w w:val="82"/>
          <w:sz w:val="46"/>
          <w:szCs w:val="46"/>
        </w:rPr>
        <w:t>ru</w:t>
      </w:r>
      <w:r>
        <w:rPr>
          <w:rFonts w:ascii="Arial" w:hAnsi="Arial" w:cs="Arial" w:eastAsia="Arial"/>
          <w:color w:val="010101"/>
          <w:spacing w:val="3"/>
          <w:w w:val="82"/>
          <w:sz w:val="46"/>
          <w:szCs w:val="46"/>
        </w:rPr>
        <w:t>J</w:t>
      </w:r>
      <w:r>
        <w:rPr>
          <w:rFonts w:ascii="Arial" w:hAnsi="Arial" w:cs="Arial" w:eastAsia="Arial"/>
          <w:color w:val="010101"/>
          <w:spacing w:val="1"/>
          <w:w w:val="82"/>
          <w:sz w:val="46"/>
          <w:szCs w:val="46"/>
        </w:rPr>
        <w:t>u</w:t>
      </w:r>
      <w:r>
        <w:rPr>
          <w:rFonts w:ascii="Arial" w:hAnsi="Arial" w:cs="Arial" w:eastAsia="Arial"/>
          <w:color w:val="010101"/>
          <w:spacing w:val="-168"/>
          <w:w w:val="82"/>
          <w:sz w:val="46"/>
          <w:szCs w:val="46"/>
        </w:rPr>
        <w:t>�</w:t>
      </w:r>
      <w:r>
        <w:rPr>
          <w:rFonts w:ascii="Arial" w:hAnsi="Arial" w:cs="Arial" w:eastAsia="Arial"/>
          <w:color w:val="010101"/>
          <w:spacing w:val="50"/>
          <w:w w:val="54"/>
          <w:sz w:val="53"/>
          <w:szCs w:val="53"/>
        </w:rPr>
        <w:t>□</w:t>
      </w:r>
      <w:r>
        <w:rPr>
          <w:rFonts w:ascii="Arial" w:hAnsi="Arial" w:cs="Arial" w:eastAsia="Arial"/>
          <w:color w:val="010101"/>
          <w:spacing w:val="-1"/>
          <w:w w:val="106"/>
          <w:sz w:val="44"/>
          <w:szCs w:val="44"/>
        </w:rPr>
        <w:t>[ru®</w:t>
      </w:r>
    </w:p>
    <w:p>
      <w:pPr>
        <w:spacing w:before="246"/>
        <w:ind w:left="1178" w:right="0" w:firstLine="0"/>
        <w:jc w:val="left"/>
        <w:rPr>
          <w:rFonts w:ascii="Arial" w:hAnsi="Arial" w:cs="Arial" w:eastAsia="Arial"/>
          <w:sz w:val="44"/>
          <w:szCs w:val="44"/>
        </w:rPr>
      </w:pPr>
      <w:r>
        <w:rPr>
          <w:rFonts w:ascii="Arial" w:hAnsi="Arial" w:cs="Arial" w:eastAsia="Arial"/>
          <w:b/>
          <w:bCs/>
          <w:color w:val="010101"/>
          <w:spacing w:val="4"/>
          <w:w w:val="75"/>
          <w:sz w:val="29"/>
          <w:szCs w:val="29"/>
        </w:rPr>
        <w:t>@</w:t>
      </w:r>
      <w:r>
        <w:rPr>
          <w:rFonts w:ascii="Arial" w:hAnsi="Arial" w:cs="Arial" w:eastAsia="Arial"/>
          <w:b/>
          <w:bCs/>
          <w:color w:val="010101"/>
          <w:spacing w:val="2"/>
          <w:w w:val="75"/>
          <w:sz w:val="29"/>
          <w:szCs w:val="29"/>
        </w:rPr>
        <w:t>lli</w:t>
      </w:r>
      <w:r>
        <w:rPr>
          <w:rFonts w:ascii="Arial" w:hAnsi="Arial" w:cs="Arial" w:eastAsia="Arial"/>
          <w:b/>
          <w:bCs/>
          <w:color w:val="010101"/>
          <w:spacing w:val="4"/>
          <w:w w:val="75"/>
          <w:sz w:val="29"/>
          <w:szCs w:val="29"/>
        </w:rPr>
        <w:t>]��</w:t>
      </w:r>
      <w:r>
        <w:rPr>
          <w:rFonts w:ascii="Arial" w:hAnsi="Arial" w:cs="Arial" w:eastAsia="Arial"/>
          <w:color w:val="010101"/>
          <w:spacing w:val="4"/>
          <w:w w:val="75"/>
          <w:sz w:val="36"/>
          <w:szCs w:val="36"/>
        </w:rPr>
        <w:t>□</w:t>
      </w:r>
      <w:r>
        <w:rPr>
          <w:rFonts w:ascii="Arial" w:hAnsi="Arial" w:cs="Arial" w:eastAsia="Arial"/>
          <w:b/>
          <w:bCs/>
          <w:color w:val="010101"/>
          <w:spacing w:val="1"/>
          <w:w w:val="75"/>
          <w:sz w:val="46"/>
          <w:szCs w:val="46"/>
        </w:rPr>
        <w:t>IT</w:t>
      </w:r>
      <w:r>
        <w:rPr>
          <w:rFonts w:ascii="Arial" w:hAnsi="Arial" w:cs="Arial" w:eastAsia="Arial"/>
          <w:b/>
          <w:bCs/>
          <w:color w:val="010101"/>
          <w:spacing w:val="8"/>
          <w:w w:val="75"/>
          <w:sz w:val="46"/>
          <w:szCs w:val="46"/>
        </w:rPr>
        <w:t>D</w:t>
      </w:r>
      <w:r>
        <w:rPr>
          <w:rFonts w:ascii="Arial" w:hAnsi="Arial" w:cs="Arial" w:eastAsia="Arial"/>
          <w:b/>
          <w:bCs/>
          <w:color w:val="010101"/>
          <w:spacing w:val="4"/>
          <w:w w:val="75"/>
          <w:sz w:val="46"/>
          <w:szCs w:val="46"/>
        </w:rPr>
        <w:t>®</w:t>
      </w:r>
      <w:r>
        <w:rPr>
          <w:rFonts w:ascii="Arial" w:hAnsi="Arial" w:cs="Arial" w:eastAsia="Arial"/>
          <w:b/>
          <w:bCs/>
          <w:color w:val="010101"/>
          <w:spacing w:val="6"/>
          <w:w w:val="75"/>
          <w:sz w:val="46"/>
          <w:szCs w:val="46"/>
        </w:rPr>
        <w:t>@</w:t>
      </w:r>
      <w:r>
        <w:rPr>
          <w:rFonts w:ascii="Arial" w:hAnsi="Arial" w:cs="Arial" w:eastAsia="Arial"/>
          <w:b/>
          <w:bCs/>
          <w:color w:val="010101"/>
          <w:spacing w:val="1"/>
          <w:w w:val="75"/>
          <w:sz w:val="46"/>
          <w:szCs w:val="46"/>
        </w:rPr>
        <w:t>ru</w:t>
      </w:r>
      <w:r>
        <w:rPr>
          <w:rFonts w:ascii="Arial" w:hAnsi="Arial" w:cs="Arial" w:eastAsia="Arial"/>
          <w:b/>
          <w:bCs/>
          <w:color w:val="010101"/>
          <w:spacing w:val="8"/>
          <w:w w:val="75"/>
          <w:sz w:val="46"/>
          <w:szCs w:val="46"/>
        </w:rPr>
        <w:t>J</w:t>
      </w:r>
      <w:r>
        <w:rPr>
          <w:rFonts w:ascii="Arial" w:hAnsi="Arial" w:cs="Arial" w:eastAsia="Arial"/>
          <w:b/>
          <w:bCs/>
          <w:color w:val="010101"/>
          <w:spacing w:val="4"/>
          <w:w w:val="75"/>
          <w:sz w:val="46"/>
          <w:szCs w:val="46"/>
        </w:rPr>
        <w:t>u</w:t>
      </w:r>
      <w:r>
        <w:rPr>
          <w:rFonts w:ascii="Arial" w:hAnsi="Arial" w:cs="Arial" w:eastAsia="Arial"/>
          <w:b/>
          <w:bCs/>
          <w:color w:val="010101"/>
          <w:spacing w:val="-160"/>
          <w:w w:val="75"/>
          <w:sz w:val="46"/>
          <w:szCs w:val="46"/>
        </w:rPr>
        <w:t>�</w:t>
      </w:r>
      <w:r>
        <w:rPr>
          <w:rFonts w:ascii="Arial" w:hAnsi="Arial" w:cs="Arial" w:eastAsia="Arial"/>
          <w:color w:val="010101"/>
          <w:spacing w:val="46"/>
          <w:w w:val="51"/>
          <w:sz w:val="53"/>
          <w:szCs w:val="53"/>
        </w:rPr>
        <w:t>□</w:t>
      </w:r>
      <w:r>
        <w:rPr>
          <w:rFonts w:ascii="Arial" w:hAnsi="Arial" w:cs="Arial" w:eastAsia="Arial"/>
          <w:color w:val="010101"/>
          <w:spacing w:val="1"/>
          <w:w w:val="101"/>
          <w:sz w:val="44"/>
          <w:szCs w:val="44"/>
        </w:rPr>
        <w:t>[ru®</w:t>
      </w:r>
    </w:p>
    <w:p>
      <w:pPr>
        <w:spacing w:after="0"/>
        <w:jc w:val="left"/>
        <w:rPr>
          <w:rFonts w:ascii="Arial" w:hAnsi="Arial" w:cs="Arial" w:eastAsia="Arial"/>
          <w:sz w:val="44"/>
          <w:szCs w:val="44"/>
        </w:rPr>
        <w:sectPr>
          <w:pgSz w:w="10340" w:h="13180"/>
          <w:pgMar w:header="0" w:footer="596" w:top="1000" w:bottom="7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444" name="Group 1444"/>
                <wp:cNvGraphicFramePr>
                  <a:graphicFrameLocks/>
                </wp:cNvGraphicFramePr>
                <a:graphic>
                  <a:graphicData uri="http://schemas.microsoft.com/office/word/2010/wordprocessingGroup">
                    <wpg:wgp>
                      <wpg:cNvPr id="1444" name="Group 1444"/>
                      <wpg:cNvGrpSpPr/>
                      <wpg:grpSpPr>
                        <a:xfrm>
                          <a:off x="0" y="0"/>
                          <a:ext cx="5492750" cy="317500"/>
                          <a:chExt cx="5492750" cy="317500"/>
                        </a:xfrm>
                      </wpg:grpSpPr>
                      <pic:pic>
                        <pic:nvPicPr>
                          <pic:cNvPr id="1445" name="Image 1445"/>
                          <pic:cNvPicPr/>
                        </pic:nvPicPr>
                        <pic:blipFill>
                          <a:blip r:embed="rId115" cstate="print"/>
                          <a:stretch>
                            <a:fillRect/>
                          </a:stretch>
                        </pic:blipFill>
                        <pic:spPr>
                          <a:xfrm>
                            <a:off x="3175" y="6350"/>
                            <a:ext cx="5443537" cy="304800"/>
                          </a:xfrm>
                          <a:prstGeom prst="rect">
                            <a:avLst/>
                          </a:prstGeom>
                        </pic:spPr>
                      </pic:pic>
                      <wps:wsp>
                        <wps:cNvPr id="1446" name="Graphic 144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47" name="Graphic 144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48" name="Textbox 1448"/>
                        <wps:cNvSpPr txBox="1"/>
                        <wps:spPr>
                          <a:xfrm>
                            <a:off x="6350" y="12700"/>
                            <a:ext cx="5480050" cy="292100"/>
                          </a:xfrm>
                          <a:prstGeom prst="rect">
                            <a:avLst/>
                          </a:prstGeom>
                        </wps:spPr>
                        <wps:txbx>
                          <w:txbxContent>
                            <w:p>
                              <w:pPr>
                                <w:spacing w:before="67"/>
                                <w:ind w:left="3664" w:right="0" w:firstLine="0"/>
                                <w:jc w:val="left"/>
                                <w:rPr>
                                  <w:rFonts w:ascii="Arial"/>
                                  <w:sz w:val="28"/>
                                </w:rPr>
                              </w:pPr>
                              <w:r>
                                <w:rPr>
                                  <w:rFonts w:ascii="Arial"/>
                                  <w:sz w:val="28"/>
                                </w:rPr>
                                <w:t>Program</w:t>
                              </w:r>
                              <w:r>
                                <w:rPr>
                                  <w:rFonts w:ascii="Arial"/>
                                  <w:spacing w:val="-2"/>
                                  <w:sz w:val="28"/>
                                </w:rPr>
                                <w:t> </w:t>
                              </w:r>
                              <w:r>
                                <w:rPr>
                                  <w:rFonts w:ascii="Arial"/>
                                  <w:sz w:val="28"/>
                                </w:rPr>
                                <w:t>16</w:t>
                              </w:r>
                              <w:r>
                                <w:rPr>
                                  <w:rFonts w:ascii="Arial"/>
                                  <w:spacing w:val="61"/>
                                  <w:sz w:val="28"/>
                                </w:rPr>
                                <w:t> </w:t>
                              </w:r>
                              <w:r>
                                <w:rPr>
                                  <w:rFonts w:ascii="Arial"/>
                                  <w:sz w:val="28"/>
                                </w:rPr>
                                <w:t>/</w:t>
                              </w:r>
                              <w:r>
                                <w:rPr>
                                  <w:rFonts w:ascii="Arial"/>
                                  <w:spacing w:val="61"/>
                                  <w:sz w:val="28"/>
                                </w:rPr>
                                <w:t> </w:t>
                              </w:r>
                              <w:r>
                                <w:rPr>
                                  <w:rFonts w:ascii="Arial"/>
                                  <w:sz w:val="28"/>
                                </w:rPr>
                                <w:t>Making an Outline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26" coordorigin="0,0" coordsize="8650,500">
                <v:shape style="position:absolute;left:5;top:10;width:8573;height:480" type="#_x0000_t75" id="docshape1227" stroked="false">
                  <v:imagedata r:id="rId115" o:title=""/>
                </v:shape>
                <v:shape style="position:absolute;left:5;top:10;width:8640;height:480" id="docshape1228" coordorigin="5,10" coordsize="8640,480" path="m5,10l8645,10m5,490l8645,490e" filled="false" stroked="true" strokeweight="1pt" strokecolor="#000000">
                  <v:path arrowok="t"/>
                  <v:stroke dashstyle="solid"/>
                </v:shape>
                <v:shape style="position:absolute;left:5;top:0;width:8640;height:500" id="docshape1229" coordorigin="5,0" coordsize="8640,500" path="m5,0l5,500m8645,0l8645,500e" filled="false" stroked="true" strokeweight=".5pt" strokecolor="#000000">
                  <v:path arrowok="t"/>
                  <v:stroke dashstyle="solid"/>
                </v:shape>
                <v:shape style="position:absolute;left:10;top:20;width:8630;height:460" type="#_x0000_t202" id="docshape1230" filled="false" stroked="false">
                  <v:textbox inset="0,0,0,0">
                    <w:txbxContent>
                      <w:p>
                        <w:pPr>
                          <w:spacing w:before="67"/>
                          <w:ind w:left="3664" w:right="0" w:firstLine="0"/>
                          <w:jc w:val="left"/>
                          <w:rPr>
                            <w:rFonts w:ascii="Arial"/>
                            <w:sz w:val="28"/>
                          </w:rPr>
                        </w:pPr>
                        <w:r>
                          <w:rPr>
                            <w:rFonts w:ascii="Arial"/>
                            <w:sz w:val="28"/>
                          </w:rPr>
                          <w:t>Program</w:t>
                        </w:r>
                        <w:r>
                          <w:rPr>
                            <w:rFonts w:ascii="Arial"/>
                            <w:spacing w:val="-2"/>
                            <w:sz w:val="28"/>
                          </w:rPr>
                          <w:t> </w:t>
                        </w:r>
                        <w:r>
                          <w:rPr>
                            <w:rFonts w:ascii="Arial"/>
                            <w:sz w:val="28"/>
                          </w:rPr>
                          <w:t>16</w:t>
                        </w:r>
                        <w:r>
                          <w:rPr>
                            <w:rFonts w:ascii="Arial"/>
                            <w:spacing w:val="61"/>
                            <w:sz w:val="28"/>
                          </w:rPr>
                          <w:t> </w:t>
                        </w:r>
                        <w:r>
                          <w:rPr>
                            <w:rFonts w:ascii="Arial"/>
                            <w:sz w:val="28"/>
                          </w:rPr>
                          <w:t>/</w:t>
                        </w:r>
                        <w:r>
                          <w:rPr>
                            <w:rFonts w:ascii="Arial"/>
                            <w:spacing w:val="61"/>
                            <w:sz w:val="28"/>
                          </w:rPr>
                          <w:t> </w:t>
                        </w:r>
                        <w:r>
                          <w:rPr>
                            <w:rFonts w:ascii="Arial"/>
                            <w:sz w:val="28"/>
                          </w:rPr>
                          <w:t>Making an Outline </w:t>
                        </w:r>
                        <w:r>
                          <w:rPr>
                            <w:rFonts w:ascii="Arial"/>
                            <w:spacing w:val="-4"/>
                            <w:sz w:val="28"/>
                          </w:rPr>
                          <w:t>Font</w:t>
                        </w:r>
                      </w:p>
                    </w:txbxContent>
                  </v:textbox>
                  <w10:wrap type="none"/>
                </v:shape>
              </v:group>
            </w:pict>
          </mc:Fallback>
        </mc:AlternateContent>
      </w:r>
      <w:r>
        <w:rPr>
          <w:rFonts w:ascii="Arial"/>
          <w:sz w:val="20"/>
        </w:rPr>
      </w:r>
    </w:p>
    <w:p>
      <w:pPr>
        <w:spacing w:before="26"/>
        <w:ind w:left="7831" w:right="0" w:firstLine="0"/>
        <w:jc w:val="left"/>
        <w:rPr>
          <w:rFonts w:ascii="Arial"/>
          <w:i/>
          <w:sz w:val="18"/>
        </w:rPr>
      </w:pPr>
      <w:r>
        <w:rPr>
          <w:rFonts w:ascii="Arial"/>
          <w:i/>
          <w:spacing w:val="-2"/>
          <w:sz w:val="18"/>
        </w:rPr>
        <w:t>(continued)</w:t>
      </w:r>
    </w:p>
    <w:p>
      <w:pPr>
        <w:pStyle w:val="BodyText"/>
        <w:spacing w:before="58"/>
        <w:rPr>
          <w:rFonts w:ascii="Arial"/>
          <w:i/>
          <w:sz w:val="18"/>
        </w:rPr>
      </w:pPr>
    </w:p>
    <w:p>
      <w:pPr>
        <w:spacing w:before="0"/>
        <w:ind w:left="4652" w:right="838" w:firstLine="0"/>
        <w:jc w:val="left"/>
        <w:rPr>
          <w:sz w:val="19"/>
        </w:rPr>
      </w:pPr>
      <w:r>
        <w:rPr>
          <w:sz w:val="19"/>
        </w:rPr>
        <w:t>The following demonstrates how to use the ‘‘MakeOutlineFont’’</w:t>
      </w:r>
      <w:r>
        <w:rPr>
          <w:spacing w:val="-8"/>
          <w:sz w:val="19"/>
        </w:rPr>
        <w:t> </w:t>
      </w:r>
      <w:r>
        <w:rPr>
          <w:sz w:val="19"/>
        </w:rPr>
        <w:t>procedure</w:t>
      </w:r>
      <w:r>
        <w:rPr>
          <w:spacing w:val="-8"/>
          <w:sz w:val="19"/>
        </w:rPr>
        <w:t> </w:t>
      </w:r>
      <w:r>
        <w:rPr>
          <w:sz w:val="19"/>
        </w:rPr>
        <w:t>and</w:t>
      </w:r>
      <w:r>
        <w:rPr>
          <w:spacing w:val="-8"/>
          <w:sz w:val="19"/>
        </w:rPr>
        <w:t> </w:t>
      </w:r>
      <w:r>
        <w:rPr>
          <w:sz w:val="19"/>
        </w:rPr>
        <w:t>how</w:t>
      </w:r>
      <w:r>
        <w:rPr>
          <w:spacing w:val="-8"/>
          <w:sz w:val="19"/>
        </w:rPr>
        <w:t> </w:t>
      </w:r>
      <w:r>
        <w:rPr>
          <w:sz w:val="19"/>
        </w:rPr>
        <w:t>to</w:t>
      </w:r>
      <w:r>
        <w:rPr>
          <w:spacing w:val="-8"/>
          <w:sz w:val="19"/>
        </w:rPr>
        <w:t> </w:t>
      </w:r>
      <w:r>
        <w:rPr>
          <w:sz w:val="19"/>
        </w:rPr>
        <w:t>determine new unique ID’s.</w:t>
      </w:r>
    </w:p>
    <w:p>
      <w:pPr>
        <w:pStyle w:val="BodyText"/>
        <w:spacing w:before="6"/>
        <w:rPr>
          <w:sz w:val="19"/>
        </w:rPr>
      </w:pPr>
    </w:p>
    <w:p>
      <w:pPr>
        <w:tabs>
          <w:tab w:pos="4651" w:val="left" w:leader="none"/>
        </w:tabs>
        <w:spacing w:before="0"/>
        <w:ind w:left="331" w:right="0" w:firstLine="0"/>
        <w:jc w:val="left"/>
        <w:rPr>
          <w:sz w:val="19"/>
        </w:rPr>
      </w:pPr>
      <w:r>
        <w:rPr>
          <w:rFonts w:ascii="Arial"/>
          <w:sz w:val="18"/>
        </w:rPr>
        <w:t>/Helvetica-Bold /Helvetica-Outline1 1000 54 </w:t>
      </w:r>
      <w:r>
        <w:rPr>
          <w:rFonts w:ascii="Arial"/>
          <w:spacing w:val="-5"/>
          <w:sz w:val="18"/>
        </w:rPr>
        <w:t>div</w:t>
      </w:r>
      <w:r>
        <w:rPr>
          <w:rFonts w:ascii="Arial"/>
          <w:sz w:val="18"/>
        </w:rPr>
        <w:tab/>
      </w:r>
      <w:r>
        <w:rPr>
          <w:sz w:val="19"/>
        </w:rPr>
        <w:t>The stroke width is always specified in the </w:t>
      </w:r>
      <w:r>
        <w:rPr>
          <w:spacing w:val="-2"/>
          <w:sz w:val="19"/>
        </w:rPr>
        <w:t>character</w:t>
      </w:r>
    </w:p>
    <w:p>
      <w:pPr>
        <w:spacing w:before="1"/>
        <w:ind w:left="4652" w:right="673" w:firstLine="0"/>
        <w:jc w:val="left"/>
        <w:rPr>
          <w:sz w:val="19"/>
        </w:rPr>
      </w:pPr>
      <w:r>
        <w:rPr>
          <w:sz w:val="19"/>
        </w:rPr>
        <w:t>coordinate</w:t>
      </w:r>
      <w:r>
        <w:rPr>
          <w:spacing w:val="-6"/>
          <w:sz w:val="19"/>
        </w:rPr>
        <w:t> </w:t>
      </w:r>
      <w:r>
        <w:rPr>
          <w:sz w:val="19"/>
        </w:rPr>
        <w:t>system</w:t>
      </w:r>
      <w:r>
        <w:rPr>
          <w:spacing w:val="-6"/>
          <w:sz w:val="19"/>
        </w:rPr>
        <w:t> </w:t>
      </w:r>
      <w:r>
        <w:rPr>
          <w:sz w:val="19"/>
        </w:rPr>
        <w:t>(1000</w:t>
      </w:r>
      <w:r>
        <w:rPr>
          <w:spacing w:val="-6"/>
          <w:sz w:val="19"/>
        </w:rPr>
        <w:t> </w:t>
      </w:r>
      <w:r>
        <w:rPr>
          <w:sz w:val="19"/>
        </w:rPr>
        <w:t>units)</w:t>
      </w:r>
      <w:r>
        <w:rPr>
          <w:spacing w:val="-6"/>
          <w:sz w:val="19"/>
        </w:rPr>
        <w:t> </w:t>
      </w:r>
      <w:r>
        <w:rPr>
          <w:sz w:val="19"/>
        </w:rPr>
        <w:t>The</w:t>
      </w:r>
      <w:r>
        <w:rPr>
          <w:spacing w:val="-6"/>
          <w:sz w:val="19"/>
        </w:rPr>
        <w:t> </w:t>
      </w:r>
      <w:r>
        <w:rPr>
          <w:sz w:val="19"/>
        </w:rPr>
        <w:t>value</w:t>
      </w:r>
      <w:r>
        <w:rPr>
          <w:spacing w:val="-6"/>
          <w:sz w:val="19"/>
        </w:rPr>
        <w:t> </w:t>
      </w:r>
      <w:r>
        <w:rPr>
          <w:sz w:val="19"/>
        </w:rPr>
        <w:t>specified</w:t>
      </w:r>
      <w:r>
        <w:rPr>
          <w:spacing w:val="-6"/>
          <w:sz w:val="19"/>
        </w:rPr>
        <w:t> </w:t>
      </w:r>
      <w:r>
        <w:rPr>
          <w:sz w:val="19"/>
        </w:rPr>
        <w:t>here, 1000/54 will yield a one point wide outline when the font is scaled to 54 points in size. Note that this outline width changes with different point sizes.</w:t>
      </w:r>
    </w:p>
    <w:p>
      <w:pPr>
        <w:spacing w:after="0"/>
        <w:jc w:val="left"/>
        <w:rPr>
          <w:sz w:val="19"/>
        </w:rPr>
        <w:sectPr>
          <w:pgSz w:w="10340" w:h="13180"/>
          <w:pgMar w:header="0" w:footer="491" w:top="1060" w:bottom="680" w:left="708" w:right="0"/>
        </w:sectPr>
      </w:pPr>
    </w:p>
    <w:p>
      <w:pPr>
        <w:spacing w:before="15"/>
        <w:ind w:left="432" w:right="0" w:firstLine="0"/>
        <w:jc w:val="left"/>
        <w:rPr>
          <w:rFonts w:ascii="Arial"/>
          <w:sz w:val="18"/>
        </w:rPr>
      </w:pPr>
      <w:r>
        <w:rPr>
          <w:rFonts w:ascii="Arial"/>
          <w:sz w:val="18"/>
        </w:rPr>
        <w:t>/Helvetica-Bold findfont dup /UniqueID </w:t>
      </w:r>
      <w:r>
        <w:rPr>
          <w:rFonts w:ascii="Arial"/>
          <w:spacing w:val="-2"/>
          <w:sz w:val="18"/>
        </w:rPr>
        <w:t>known</w:t>
      </w:r>
    </w:p>
    <w:p>
      <w:pPr>
        <w:spacing w:before="13"/>
        <w:ind w:left="532" w:right="0" w:firstLine="0"/>
        <w:jc w:val="left"/>
        <w:rPr>
          <w:rFonts w:ascii="Arial"/>
          <w:sz w:val="18"/>
        </w:rPr>
      </w:pPr>
      <w:r>
        <w:rPr>
          <w:rFonts w:ascii="Arial"/>
          <w:sz w:val="18"/>
        </w:rPr>
        <w:t>{ /UniqueID get 1 add </w:t>
      </w:r>
      <w:r>
        <w:rPr>
          <w:rFonts w:ascii="Arial"/>
          <w:spacing w:val="-10"/>
          <w:sz w:val="18"/>
        </w:rPr>
        <w:t>}</w:t>
      </w:r>
    </w:p>
    <w:p>
      <w:pPr>
        <w:spacing w:line="254" w:lineRule="auto" w:before="13"/>
        <w:ind w:left="532" w:right="2592" w:firstLine="0"/>
        <w:jc w:val="left"/>
        <w:rPr>
          <w:rFonts w:ascii="Arial"/>
          <w:sz w:val="18"/>
        </w:rPr>
      </w:pPr>
      <w:r>
        <w:rPr>
          <w:rFonts w:ascii="Arial"/>
          <w:sz w:val="18"/>
        </w:rPr>
        <w:t>{</w:t>
      </w:r>
      <w:r>
        <w:rPr>
          <w:rFonts w:ascii="Arial"/>
          <w:spacing w:val="-13"/>
          <w:sz w:val="18"/>
        </w:rPr>
        <w:t> </w:t>
      </w:r>
      <w:r>
        <w:rPr>
          <w:rFonts w:ascii="Arial"/>
          <w:sz w:val="18"/>
        </w:rPr>
        <w:t>pop</w:t>
      </w:r>
      <w:r>
        <w:rPr>
          <w:rFonts w:ascii="Arial"/>
          <w:spacing w:val="-12"/>
          <w:sz w:val="18"/>
        </w:rPr>
        <w:t> </w:t>
      </w:r>
      <w:r>
        <w:rPr>
          <w:rFonts w:ascii="Arial"/>
          <w:sz w:val="18"/>
        </w:rPr>
        <w:t>1</w:t>
      </w:r>
      <w:r>
        <w:rPr>
          <w:rFonts w:ascii="Arial"/>
          <w:spacing w:val="-13"/>
          <w:sz w:val="18"/>
        </w:rPr>
        <w:t> </w:t>
      </w:r>
      <w:r>
        <w:rPr>
          <w:rFonts w:ascii="Arial"/>
          <w:sz w:val="18"/>
        </w:rPr>
        <w:t>} </w:t>
      </w:r>
      <w:r>
        <w:rPr>
          <w:rFonts w:ascii="Arial"/>
          <w:spacing w:val="-2"/>
          <w:sz w:val="18"/>
        </w:rPr>
        <w:t>ifelse</w:t>
      </w:r>
    </w:p>
    <w:p>
      <w:pPr>
        <w:spacing w:before="1"/>
        <w:ind w:left="432" w:right="0" w:firstLine="0"/>
        <w:jc w:val="left"/>
        <w:rPr>
          <w:rFonts w:ascii="Arial"/>
          <w:sz w:val="18"/>
        </w:rPr>
      </w:pPr>
      <w:r>
        <w:rPr>
          <w:rFonts w:ascii="Arial"/>
          <w:spacing w:val="-2"/>
          <w:sz w:val="18"/>
        </w:rPr>
        <w:t>MakeOutlineFont</w:t>
      </w:r>
    </w:p>
    <w:p>
      <w:pPr>
        <w:pStyle w:val="BodyText"/>
        <w:spacing w:before="26"/>
        <w:rPr>
          <w:rFonts w:ascii="Arial"/>
          <w:sz w:val="18"/>
        </w:rPr>
      </w:pPr>
    </w:p>
    <w:p>
      <w:pPr>
        <w:spacing w:line="254" w:lineRule="auto" w:before="0"/>
        <w:ind w:left="432" w:right="0" w:hanging="101"/>
        <w:jc w:val="left"/>
        <w:rPr>
          <w:rFonts w:ascii="Arial"/>
          <w:sz w:val="18"/>
        </w:rPr>
      </w:pPr>
      <w:r>
        <w:rPr>
          <w:rFonts w:ascii="Arial"/>
          <w:sz w:val="18"/>
        </w:rPr>
        <w:t>/Helvetica-Outline1</w:t>
      </w:r>
      <w:r>
        <w:rPr>
          <w:rFonts w:ascii="Arial"/>
          <w:spacing w:val="-10"/>
          <w:sz w:val="18"/>
        </w:rPr>
        <w:t> </w:t>
      </w:r>
      <w:r>
        <w:rPr>
          <w:rFonts w:ascii="Arial"/>
          <w:sz w:val="18"/>
        </w:rPr>
        <w:t>findfont</w:t>
      </w:r>
      <w:r>
        <w:rPr>
          <w:rFonts w:ascii="Arial"/>
          <w:spacing w:val="-10"/>
          <w:sz w:val="18"/>
        </w:rPr>
        <w:t> </w:t>
      </w:r>
      <w:r>
        <w:rPr>
          <w:rFonts w:ascii="Arial"/>
          <w:sz w:val="18"/>
        </w:rPr>
        <w:t>36</w:t>
      </w:r>
      <w:r>
        <w:rPr>
          <w:rFonts w:ascii="Arial"/>
          <w:spacing w:val="-10"/>
          <w:sz w:val="18"/>
        </w:rPr>
        <w:t> </w:t>
      </w:r>
      <w:r>
        <w:rPr>
          <w:rFonts w:ascii="Arial"/>
          <w:sz w:val="18"/>
        </w:rPr>
        <w:t>scalefont</w:t>
      </w:r>
      <w:r>
        <w:rPr>
          <w:rFonts w:ascii="Arial"/>
          <w:spacing w:val="-10"/>
          <w:sz w:val="18"/>
        </w:rPr>
        <w:t> </w:t>
      </w:r>
      <w:r>
        <w:rPr>
          <w:rFonts w:ascii="Arial"/>
          <w:sz w:val="18"/>
        </w:rPr>
        <w:t>setfont 72 504 moveto (outline) show</w:t>
      </w:r>
    </w:p>
    <w:p>
      <w:pPr>
        <w:pStyle w:val="BodyText"/>
        <w:spacing w:before="14"/>
        <w:rPr>
          <w:rFonts w:ascii="Arial"/>
          <w:sz w:val="18"/>
        </w:rPr>
      </w:pPr>
    </w:p>
    <w:p>
      <w:pPr>
        <w:spacing w:line="254" w:lineRule="auto" w:before="0"/>
        <w:ind w:left="432" w:right="0" w:hanging="101"/>
        <w:jc w:val="left"/>
        <w:rPr>
          <w:rFonts w:ascii="Arial"/>
          <w:sz w:val="18"/>
        </w:rPr>
      </w:pPr>
      <w:r>
        <w:rPr>
          <w:rFonts w:ascii="Arial"/>
          <w:sz w:val="18"/>
        </w:rPr>
        <w:t>/Helvetica-Outline1</w:t>
      </w:r>
      <w:r>
        <w:rPr>
          <w:rFonts w:ascii="Arial"/>
          <w:spacing w:val="-10"/>
          <w:sz w:val="18"/>
        </w:rPr>
        <w:t> </w:t>
      </w:r>
      <w:r>
        <w:rPr>
          <w:rFonts w:ascii="Arial"/>
          <w:sz w:val="18"/>
        </w:rPr>
        <w:t>findfont</w:t>
      </w:r>
      <w:r>
        <w:rPr>
          <w:rFonts w:ascii="Arial"/>
          <w:spacing w:val="-10"/>
          <w:sz w:val="18"/>
        </w:rPr>
        <w:t> </w:t>
      </w:r>
      <w:r>
        <w:rPr>
          <w:rFonts w:ascii="Arial"/>
          <w:sz w:val="18"/>
        </w:rPr>
        <w:t>54</w:t>
      </w:r>
      <w:r>
        <w:rPr>
          <w:rFonts w:ascii="Arial"/>
          <w:spacing w:val="-10"/>
          <w:sz w:val="18"/>
        </w:rPr>
        <w:t> </w:t>
      </w:r>
      <w:r>
        <w:rPr>
          <w:rFonts w:ascii="Arial"/>
          <w:sz w:val="18"/>
        </w:rPr>
        <w:t>scalefont</w:t>
      </w:r>
      <w:r>
        <w:rPr>
          <w:rFonts w:ascii="Arial"/>
          <w:spacing w:val="-10"/>
          <w:sz w:val="18"/>
        </w:rPr>
        <w:t> </w:t>
      </w:r>
      <w:r>
        <w:rPr>
          <w:rFonts w:ascii="Arial"/>
          <w:sz w:val="18"/>
        </w:rPr>
        <w:t>setfont (outline) show</w:t>
      </w:r>
    </w:p>
    <w:p>
      <w:pPr>
        <w:spacing w:before="6"/>
        <w:ind w:left="332" w:right="704" w:firstLine="0"/>
        <w:jc w:val="left"/>
        <w:rPr>
          <w:sz w:val="19"/>
        </w:rPr>
      </w:pPr>
      <w:r>
        <w:rPr/>
        <w:br w:type="column"/>
      </w:r>
      <w:r>
        <w:rPr>
          <w:sz w:val="19"/>
        </w:rPr>
        <w:t>Determine the unique ID. If the ‘‘base’’ font already contains a unique ID, add a unique constant to it, otherwise</w:t>
      </w:r>
      <w:r>
        <w:rPr>
          <w:spacing w:val="-5"/>
          <w:sz w:val="19"/>
        </w:rPr>
        <w:t> </w:t>
      </w:r>
      <w:r>
        <w:rPr>
          <w:sz w:val="19"/>
        </w:rPr>
        <w:t>pick</w:t>
      </w:r>
      <w:r>
        <w:rPr>
          <w:spacing w:val="-5"/>
          <w:sz w:val="19"/>
        </w:rPr>
        <w:t> </w:t>
      </w:r>
      <w:r>
        <w:rPr>
          <w:sz w:val="19"/>
        </w:rPr>
        <w:t>a</w:t>
      </w:r>
      <w:r>
        <w:rPr>
          <w:spacing w:val="-5"/>
          <w:sz w:val="19"/>
        </w:rPr>
        <w:t> </w:t>
      </w:r>
      <w:r>
        <w:rPr>
          <w:sz w:val="19"/>
        </w:rPr>
        <w:t>unique</w:t>
      </w:r>
      <w:r>
        <w:rPr>
          <w:spacing w:val="-5"/>
          <w:sz w:val="19"/>
        </w:rPr>
        <w:t> </w:t>
      </w:r>
      <w:r>
        <w:rPr>
          <w:sz w:val="19"/>
        </w:rPr>
        <w:t>integer</w:t>
      </w:r>
      <w:r>
        <w:rPr>
          <w:spacing w:val="-5"/>
          <w:sz w:val="19"/>
        </w:rPr>
        <w:t> </w:t>
      </w:r>
      <w:r>
        <w:rPr>
          <w:sz w:val="19"/>
        </w:rPr>
        <w:t>and</w:t>
      </w:r>
      <w:r>
        <w:rPr>
          <w:spacing w:val="-5"/>
          <w:sz w:val="19"/>
        </w:rPr>
        <w:t> </w:t>
      </w:r>
      <w:r>
        <w:rPr>
          <w:sz w:val="19"/>
        </w:rPr>
        <w:t>leave</w:t>
      </w:r>
      <w:r>
        <w:rPr>
          <w:spacing w:val="-5"/>
          <w:sz w:val="19"/>
        </w:rPr>
        <w:t> </w:t>
      </w:r>
      <w:r>
        <w:rPr>
          <w:sz w:val="19"/>
        </w:rPr>
        <w:t>that</w:t>
      </w:r>
      <w:r>
        <w:rPr>
          <w:spacing w:val="-5"/>
          <w:sz w:val="19"/>
        </w:rPr>
        <w:t> </w:t>
      </w:r>
      <w:r>
        <w:rPr>
          <w:sz w:val="19"/>
        </w:rPr>
        <w:t>value</w:t>
      </w:r>
      <w:r>
        <w:rPr>
          <w:spacing w:val="-5"/>
          <w:sz w:val="19"/>
        </w:rPr>
        <w:t> </w:t>
      </w:r>
      <w:r>
        <w:rPr>
          <w:sz w:val="19"/>
        </w:rPr>
        <w:t>on the operand stack.</w:t>
      </w:r>
    </w:p>
    <w:p>
      <w:pPr>
        <w:spacing w:after="0"/>
        <w:jc w:val="left"/>
        <w:rPr>
          <w:sz w:val="19"/>
        </w:rPr>
        <w:sectPr>
          <w:type w:val="continuous"/>
          <w:pgSz w:w="10340" w:h="13180"/>
          <w:pgMar w:header="0" w:footer="491" w:top="1040" w:bottom="280" w:left="708" w:right="0"/>
          <w:cols w:num="2" w:equalWidth="0">
            <w:col w:w="4145" w:space="175"/>
            <w:col w:w="5312"/>
          </w:cols>
        </w:sectPr>
      </w:pPr>
    </w:p>
    <w:p>
      <w:pPr>
        <w:tabs>
          <w:tab w:pos="4651" w:val="left" w:leader="none"/>
        </w:tabs>
        <w:spacing w:before="213"/>
        <w:ind w:left="331" w:right="0" w:firstLine="0"/>
        <w:jc w:val="left"/>
        <w:rPr>
          <w:sz w:val="19"/>
        </w:rPr>
      </w:pPr>
      <w:r>
        <w:rPr>
          <w:rFonts w:ascii="Arial"/>
          <w:sz w:val="18"/>
        </w:rPr>
        <w:t>/Helvetica-Bold /Helvetica-Outline2 1000 36 </w:t>
      </w:r>
      <w:r>
        <w:rPr>
          <w:rFonts w:ascii="Arial"/>
          <w:spacing w:val="-5"/>
          <w:sz w:val="18"/>
        </w:rPr>
        <w:t>div</w:t>
      </w:r>
      <w:r>
        <w:rPr>
          <w:rFonts w:ascii="Arial"/>
          <w:sz w:val="18"/>
        </w:rPr>
        <w:tab/>
      </w:r>
      <w:r>
        <w:rPr>
          <w:sz w:val="19"/>
        </w:rPr>
        <w:t>A stroke width value of 1000/36 yields a one point </w:t>
      </w:r>
      <w:r>
        <w:rPr>
          <w:spacing w:val="-4"/>
          <w:sz w:val="19"/>
        </w:rPr>
        <w:t>wide</w:t>
      </w:r>
    </w:p>
    <w:p>
      <w:pPr>
        <w:spacing w:before="2"/>
        <w:ind w:left="4652" w:right="838" w:firstLine="0"/>
        <w:jc w:val="left"/>
        <w:rPr>
          <w:sz w:val="19"/>
        </w:rPr>
      </w:pPr>
      <w:r>
        <w:rPr>
          <w:sz w:val="19"/>
        </w:rPr>
        <w:t>outline when the font is scaled to 36 points in size. It yields</w:t>
      </w:r>
      <w:r>
        <w:rPr>
          <w:spacing w:val="-4"/>
          <w:sz w:val="19"/>
        </w:rPr>
        <w:t> </w:t>
      </w:r>
      <w:r>
        <w:rPr>
          <w:sz w:val="19"/>
        </w:rPr>
        <w:t>a</w:t>
      </w:r>
      <w:r>
        <w:rPr>
          <w:spacing w:val="-4"/>
          <w:sz w:val="19"/>
        </w:rPr>
        <w:t> </w:t>
      </w:r>
      <w:r>
        <w:rPr>
          <w:sz w:val="19"/>
        </w:rPr>
        <w:t>1.5</w:t>
      </w:r>
      <w:r>
        <w:rPr>
          <w:spacing w:val="-4"/>
          <w:sz w:val="19"/>
        </w:rPr>
        <w:t> </w:t>
      </w:r>
      <w:r>
        <w:rPr>
          <w:sz w:val="19"/>
        </w:rPr>
        <w:t>point</w:t>
      </w:r>
      <w:r>
        <w:rPr>
          <w:spacing w:val="-4"/>
          <w:sz w:val="19"/>
        </w:rPr>
        <w:t> </w:t>
      </w:r>
      <w:r>
        <w:rPr>
          <w:sz w:val="19"/>
        </w:rPr>
        <w:t>outline</w:t>
      </w:r>
      <w:r>
        <w:rPr>
          <w:spacing w:val="-4"/>
          <w:sz w:val="19"/>
        </w:rPr>
        <w:t> </w:t>
      </w:r>
      <w:r>
        <w:rPr>
          <w:sz w:val="19"/>
        </w:rPr>
        <w:t>when</w:t>
      </w:r>
      <w:r>
        <w:rPr>
          <w:spacing w:val="-4"/>
          <w:sz w:val="19"/>
        </w:rPr>
        <w:t> </w:t>
      </w:r>
      <w:r>
        <w:rPr>
          <w:sz w:val="19"/>
        </w:rPr>
        <w:t>the</w:t>
      </w:r>
      <w:r>
        <w:rPr>
          <w:spacing w:val="-4"/>
          <w:sz w:val="19"/>
        </w:rPr>
        <w:t> </w:t>
      </w:r>
      <w:r>
        <w:rPr>
          <w:sz w:val="19"/>
        </w:rPr>
        <w:t>font</w:t>
      </w:r>
      <w:r>
        <w:rPr>
          <w:spacing w:val="-4"/>
          <w:sz w:val="19"/>
        </w:rPr>
        <w:t> </w:t>
      </w:r>
      <w:r>
        <w:rPr>
          <w:sz w:val="19"/>
        </w:rPr>
        <w:t>is</w:t>
      </w:r>
      <w:r>
        <w:rPr>
          <w:spacing w:val="-4"/>
          <w:sz w:val="19"/>
        </w:rPr>
        <w:t> </w:t>
      </w:r>
      <w:r>
        <w:rPr>
          <w:sz w:val="19"/>
        </w:rPr>
        <w:t>scaled</w:t>
      </w:r>
      <w:r>
        <w:rPr>
          <w:spacing w:val="-4"/>
          <w:sz w:val="19"/>
        </w:rPr>
        <w:t> </w:t>
      </w:r>
      <w:r>
        <w:rPr>
          <w:sz w:val="19"/>
        </w:rPr>
        <w:t>to</w:t>
      </w:r>
      <w:r>
        <w:rPr>
          <w:spacing w:val="-4"/>
          <w:sz w:val="19"/>
        </w:rPr>
        <w:t> </w:t>
      </w:r>
      <w:r>
        <w:rPr>
          <w:sz w:val="19"/>
        </w:rPr>
        <w:t>54 points in size (54/36 = 1.5).</w:t>
      </w:r>
    </w:p>
    <w:p>
      <w:pPr>
        <w:spacing w:before="13"/>
        <w:ind w:left="432" w:right="0" w:firstLine="0"/>
        <w:jc w:val="left"/>
        <w:rPr>
          <w:rFonts w:ascii="Arial"/>
          <w:sz w:val="18"/>
        </w:rPr>
      </w:pPr>
      <w:r>
        <w:rPr>
          <w:rFonts w:ascii="Arial"/>
          <w:sz w:val="18"/>
        </w:rPr>
        <w:t>/Helvetica-Bold findfont dup /UniqueID </w:t>
      </w:r>
      <w:r>
        <w:rPr>
          <w:rFonts w:ascii="Arial"/>
          <w:spacing w:val="-2"/>
          <w:sz w:val="18"/>
        </w:rPr>
        <w:t>known</w:t>
      </w:r>
    </w:p>
    <w:p>
      <w:pPr>
        <w:spacing w:before="13"/>
        <w:ind w:left="532" w:right="0" w:firstLine="0"/>
        <w:jc w:val="left"/>
        <w:rPr>
          <w:rFonts w:ascii="Arial"/>
          <w:sz w:val="18"/>
        </w:rPr>
      </w:pPr>
      <w:r>
        <w:rPr>
          <w:rFonts w:ascii="Arial"/>
          <w:sz w:val="18"/>
        </w:rPr>
        <w:t>{ /UniqueID get 2 add </w:t>
      </w:r>
      <w:r>
        <w:rPr>
          <w:rFonts w:ascii="Arial"/>
          <w:spacing w:val="-10"/>
          <w:sz w:val="18"/>
        </w:rPr>
        <w:t>}</w:t>
      </w:r>
    </w:p>
    <w:p>
      <w:pPr>
        <w:spacing w:line="254" w:lineRule="auto" w:before="13"/>
        <w:ind w:left="532" w:right="8252" w:firstLine="0"/>
        <w:jc w:val="left"/>
        <w:rPr>
          <w:rFonts w:ascii="Arial"/>
          <w:sz w:val="18"/>
        </w:rPr>
      </w:pPr>
      <w:r>
        <w:rPr>
          <w:rFonts w:ascii="Arial"/>
          <w:sz w:val="18"/>
        </w:rPr>
        <w:t>{</w:t>
      </w:r>
      <w:r>
        <w:rPr>
          <w:rFonts w:ascii="Arial"/>
          <w:spacing w:val="-13"/>
          <w:sz w:val="18"/>
        </w:rPr>
        <w:t> </w:t>
      </w:r>
      <w:r>
        <w:rPr>
          <w:rFonts w:ascii="Arial"/>
          <w:sz w:val="18"/>
        </w:rPr>
        <w:t>pop</w:t>
      </w:r>
      <w:r>
        <w:rPr>
          <w:rFonts w:ascii="Arial"/>
          <w:spacing w:val="-12"/>
          <w:sz w:val="18"/>
        </w:rPr>
        <w:t> </w:t>
      </w:r>
      <w:r>
        <w:rPr>
          <w:rFonts w:ascii="Arial"/>
          <w:sz w:val="18"/>
        </w:rPr>
        <w:t>2</w:t>
      </w:r>
      <w:r>
        <w:rPr>
          <w:rFonts w:ascii="Arial"/>
          <w:spacing w:val="-13"/>
          <w:sz w:val="18"/>
        </w:rPr>
        <w:t> </w:t>
      </w:r>
      <w:r>
        <w:rPr>
          <w:rFonts w:ascii="Arial"/>
          <w:sz w:val="18"/>
        </w:rPr>
        <w:t>} </w:t>
      </w:r>
      <w:r>
        <w:rPr>
          <w:rFonts w:ascii="Arial"/>
          <w:spacing w:val="-2"/>
          <w:sz w:val="18"/>
        </w:rPr>
        <w:t>ifelse</w:t>
      </w:r>
    </w:p>
    <w:p>
      <w:pPr>
        <w:spacing w:before="1"/>
        <w:ind w:left="432" w:right="0" w:firstLine="0"/>
        <w:jc w:val="left"/>
        <w:rPr>
          <w:rFonts w:ascii="Arial"/>
          <w:sz w:val="18"/>
        </w:rPr>
      </w:pPr>
      <w:r>
        <w:rPr>
          <w:rFonts w:ascii="Arial"/>
          <w:spacing w:val="-2"/>
          <w:sz w:val="18"/>
        </w:rPr>
        <w:t>MakeOutlineFont</w:t>
      </w:r>
    </w:p>
    <w:p>
      <w:pPr>
        <w:pStyle w:val="BodyText"/>
        <w:spacing w:before="26"/>
        <w:rPr>
          <w:rFonts w:ascii="Arial"/>
          <w:sz w:val="18"/>
        </w:rPr>
      </w:pPr>
    </w:p>
    <w:p>
      <w:pPr>
        <w:spacing w:line="254" w:lineRule="auto" w:before="0"/>
        <w:ind w:left="432" w:right="5388" w:hanging="101"/>
        <w:jc w:val="left"/>
        <w:rPr>
          <w:rFonts w:ascii="Arial"/>
          <w:sz w:val="18"/>
        </w:rPr>
      </w:pPr>
      <w:r>
        <w:rPr>
          <w:rFonts w:ascii="Arial"/>
          <w:sz w:val="18"/>
        </w:rPr>
        <w:t>/Helvetica-Outline2</w:t>
      </w:r>
      <w:r>
        <w:rPr>
          <w:rFonts w:ascii="Arial"/>
          <w:spacing w:val="-10"/>
          <w:sz w:val="18"/>
        </w:rPr>
        <w:t> </w:t>
      </w:r>
      <w:r>
        <w:rPr>
          <w:rFonts w:ascii="Arial"/>
          <w:sz w:val="18"/>
        </w:rPr>
        <w:t>findfont</w:t>
      </w:r>
      <w:r>
        <w:rPr>
          <w:rFonts w:ascii="Arial"/>
          <w:spacing w:val="-10"/>
          <w:sz w:val="18"/>
        </w:rPr>
        <w:t> </w:t>
      </w:r>
      <w:r>
        <w:rPr>
          <w:rFonts w:ascii="Arial"/>
          <w:sz w:val="18"/>
        </w:rPr>
        <w:t>36</w:t>
      </w:r>
      <w:r>
        <w:rPr>
          <w:rFonts w:ascii="Arial"/>
          <w:spacing w:val="-10"/>
          <w:sz w:val="18"/>
        </w:rPr>
        <w:t> </w:t>
      </w:r>
      <w:r>
        <w:rPr>
          <w:rFonts w:ascii="Arial"/>
          <w:sz w:val="18"/>
        </w:rPr>
        <w:t>scalefont</w:t>
      </w:r>
      <w:r>
        <w:rPr>
          <w:rFonts w:ascii="Arial"/>
          <w:spacing w:val="-10"/>
          <w:sz w:val="18"/>
        </w:rPr>
        <w:t> </w:t>
      </w:r>
      <w:r>
        <w:rPr>
          <w:rFonts w:ascii="Arial"/>
          <w:sz w:val="18"/>
        </w:rPr>
        <w:t>setfont 72 444 moveto (outline) show</w:t>
      </w:r>
    </w:p>
    <w:p>
      <w:pPr>
        <w:pStyle w:val="BodyText"/>
        <w:rPr>
          <w:rFonts w:ascii="Arial"/>
          <w:sz w:val="11"/>
        </w:rPr>
      </w:pPr>
    </w:p>
    <w:p>
      <w:pPr>
        <w:pStyle w:val="BodyText"/>
        <w:spacing w:after="0"/>
        <w:rPr>
          <w:rFonts w:ascii="Arial"/>
          <w:sz w:val="11"/>
        </w:rPr>
        <w:sectPr>
          <w:type w:val="continuous"/>
          <w:pgSz w:w="10340" w:h="13180"/>
          <w:pgMar w:header="0" w:footer="491" w:top="1040" w:bottom="280" w:left="708" w:right="0"/>
        </w:sectPr>
      </w:pPr>
    </w:p>
    <w:p>
      <w:pPr>
        <w:spacing w:line="254" w:lineRule="auto" w:before="94"/>
        <w:ind w:left="432" w:right="0" w:hanging="101"/>
        <w:jc w:val="left"/>
        <w:rPr>
          <w:rFonts w:ascii="Arial"/>
          <w:sz w:val="18"/>
        </w:rPr>
      </w:pPr>
      <w:r>
        <w:rPr>
          <w:rFonts w:ascii="Arial"/>
          <w:sz w:val="18"/>
        </w:rPr>
        <w:t>/Helvetica-Outline2</w:t>
      </w:r>
      <w:r>
        <w:rPr>
          <w:rFonts w:ascii="Arial"/>
          <w:spacing w:val="-10"/>
          <w:sz w:val="18"/>
        </w:rPr>
        <w:t> </w:t>
      </w:r>
      <w:r>
        <w:rPr>
          <w:rFonts w:ascii="Arial"/>
          <w:sz w:val="18"/>
        </w:rPr>
        <w:t>findfont</w:t>
      </w:r>
      <w:r>
        <w:rPr>
          <w:rFonts w:ascii="Arial"/>
          <w:spacing w:val="-10"/>
          <w:sz w:val="18"/>
        </w:rPr>
        <w:t> </w:t>
      </w:r>
      <w:r>
        <w:rPr>
          <w:rFonts w:ascii="Arial"/>
          <w:sz w:val="18"/>
        </w:rPr>
        <w:t>54</w:t>
      </w:r>
      <w:r>
        <w:rPr>
          <w:rFonts w:ascii="Arial"/>
          <w:spacing w:val="-10"/>
          <w:sz w:val="18"/>
        </w:rPr>
        <w:t> </w:t>
      </w:r>
      <w:r>
        <w:rPr>
          <w:rFonts w:ascii="Arial"/>
          <w:sz w:val="18"/>
        </w:rPr>
        <w:t>scalefont</w:t>
      </w:r>
      <w:r>
        <w:rPr>
          <w:rFonts w:ascii="Arial"/>
          <w:spacing w:val="-10"/>
          <w:sz w:val="18"/>
        </w:rPr>
        <w:t> </w:t>
      </w:r>
      <w:r>
        <w:rPr>
          <w:rFonts w:ascii="Arial"/>
          <w:sz w:val="18"/>
        </w:rPr>
        <w:t>setfont (outline) show</w:t>
      </w:r>
    </w:p>
    <w:p>
      <w:pPr>
        <w:spacing w:before="1"/>
        <w:ind w:left="331" w:right="0" w:firstLine="0"/>
        <w:jc w:val="left"/>
        <w:rPr>
          <w:rFonts w:ascii="Arial"/>
          <w:sz w:val="18"/>
        </w:rPr>
      </w:pPr>
      <w:r>
        <w:rPr>
          <w:rFonts w:ascii="Arial"/>
          <w:spacing w:val="-2"/>
          <w:sz w:val="18"/>
        </w:rPr>
        <w:t>showpage</w:t>
      </w:r>
    </w:p>
    <w:p>
      <w:pPr>
        <w:pStyle w:val="BodyText"/>
        <w:spacing w:before="87"/>
        <w:rPr>
          <w:rFonts w:ascii="Arial"/>
          <w:sz w:val="19"/>
        </w:rPr>
      </w:pPr>
      <w:r>
        <w:rPr/>
        <w:br w:type="column"/>
      </w:r>
      <w:r>
        <w:rPr>
          <w:rFonts w:ascii="Arial"/>
          <w:sz w:val="19"/>
        </w:rPr>
      </w:r>
    </w:p>
    <w:p>
      <w:pPr>
        <w:spacing w:before="1"/>
        <w:ind w:left="332" w:right="749" w:firstLine="0"/>
        <w:jc w:val="left"/>
        <w:rPr>
          <w:sz w:val="19"/>
        </w:rPr>
      </w:pPr>
      <w:r>
        <w:rPr>
          <w:sz w:val="19"/>
        </w:rPr>
        <w:t>NOTE:</w:t>
      </w:r>
      <w:r>
        <w:rPr>
          <w:spacing w:val="-5"/>
          <w:sz w:val="19"/>
        </w:rPr>
        <w:t> </w:t>
      </w:r>
      <w:r>
        <w:rPr>
          <w:sz w:val="19"/>
        </w:rPr>
        <w:t>If</w:t>
      </w:r>
      <w:r>
        <w:rPr>
          <w:spacing w:val="-5"/>
          <w:sz w:val="19"/>
        </w:rPr>
        <w:t> </w:t>
      </w:r>
      <w:r>
        <w:rPr>
          <w:sz w:val="19"/>
        </w:rPr>
        <w:t>the</w:t>
      </w:r>
      <w:r>
        <w:rPr>
          <w:spacing w:val="-5"/>
          <w:sz w:val="19"/>
        </w:rPr>
        <w:t> </w:t>
      </w:r>
      <w:r>
        <w:rPr>
          <w:sz w:val="19"/>
        </w:rPr>
        <w:t>font</w:t>
      </w:r>
      <w:r>
        <w:rPr>
          <w:spacing w:val="-5"/>
          <w:sz w:val="19"/>
        </w:rPr>
        <w:t> </w:t>
      </w:r>
      <w:r>
        <w:rPr>
          <w:sz w:val="19"/>
        </w:rPr>
        <w:t>is</w:t>
      </w:r>
      <w:r>
        <w:rPr>
          <w:spacing w:val="-5"/>
          <w:sz w:val="19"/>
        </w:rPr>
        <w:t> </w:t>
      </w:r>
      <w:r>
        <w:rPr>
          <w:sz w:val="19"/>
        </w:rPr>
        <w:t>scaled</w:t>
      </w:r>
      <w:r>
        <w:rPr>
          <w:spacing w:val="-5"/>
          <w:sz w:val="19"/>
        </w:rPr>
        <w:t> </w:t>
      </w:r>
      <w:r>
        <w:rPr>
          <w:sz w:val="19"/>
        </w:rPr>
        <w:t>anamorphically,</w:t>
      </w:r>
      <w:r>
        <w:rPr>
          <w:spacing w:val="-5"/>
          <w:sz w:val="19"/>
        </w:rPr>
        <w:t> </w:t>
      </w:r>
      <w:r>
        <w:rPr>
          <w:sz w:val="19"/>
        </w:rPr>
        <w:t>the</w:t>
      </w:r>
      <w:r>
        <w:rPr>
          <w:spacing w:val="-5"/>
          <w:sz w:val="19"/>
        </w:rPr>
        <w:t> </w:t>
      </w:r>
      <w:r>
        <w:rPr>
          <w:sz w:val="19"/>
        </w:rPr>
        <w:t>outline stroke on the characters will be scaled anamorphically as well, leading to potentially undesirable results.</w:t>
      </w:r>
    </w:p>
    <w:p>
      <w:pPr>
        <w:spacing w:after="0"/>
        <w:jc w:val="left"/>
        <w:rPr>
          <w:sz w:val="19"/>
        </w:rPr>
        <w:sectPr>
          <w:type w:val="continuous"/>
          <w:pgSz w:w="10340" w:h="13180"/>
          <w:pgMar w:header="0" w:footer="491" w:top="1040" w:bottom="280" w:left="708" w:right="0"/>
          <w:cols w:num="2" w:equalWidth="0">
            <w:col w:w="4145" w:space="175"/>
            <w:col w:w="5312"/>
          </w:cols>
        </w:sectPr>
      </w:pPr>
    </w:p>
    <w:p>
      <w:pPr>
        <w:pStyle w:val="BodyText"/>
        <w:rPr>
          <w:sz w:val="20"/>
        </w:rPr>
      </w:pPr>
    </w:p>
    <w:p>
      <w:pPr>
        <w:pStyle w:val="BodyText"/>
        <w:rPr>
          <w:sz w:val="20"/>
        </w:rPr>
      </w:pPr>
    </w:p>
    <w:p>
      <w:pPr>
        <w:pStyle w:val="BodyText"/>
        <w:spacing w:before="188"/>
        <w:rPr>
          <w:sz w:val="20"/>
        </w:rPr>
      </w:pPr>
    </w:p>
    <w:p>
      <w:pPr>
        <w:pStyle w:val="BodyText"/>
        <w:spacing w:after="0"/>
        <w:rPr>
          <w:sz w:val="20"/>
        </w:rPr>
        <w:sectPr>
          <w:pgSz w:w="10340" w:h="13180"/>
          <w:pgMar w:header="0" w:footer="596" w:top="920" w:bottom="780" w:left="708" w:right="0"/>
        </w:sectPr>
      </w:pPr>
    </w:p>
    <w:p>
      <w:pPr>
        <w:tabs>
          <w:tab w:pos="1391" w:val="left" w:leader="none"/>
          <w:tab w:pos="2018" w:val="left" w:leader="none"/>
        </w:tabs>
        <w:spacing w:line="211" w:lineRule="auto" w:before="111"/>
        <w:ind w:left="716" w:right="0" w:firstLine="70"/>
        <w:jc w:val="left"/>
        <w:rPr>
          <w:sz w:val="14"/>
        </w:rPr>
      </w:pPr>
      <w:r>
        <w:rPr>
          <w:sz w:val="14"/>
        </w:rPr>
        <mc:AlternateContent>
          <mc:Choice Requires="wps">
            <w:drawing>
              <wp:anchor distT="0" distB="0" distL="0" distR="0" allowOverlap="1" layoutInCell="1" locked="0" behindDoc="1" simplePos="0" relativeHeight="480972800">
                <wp:simplePos x="0" y="0"/>
                <wp:positionH relativeFrom="page">
                  <wp:posOffset>492125</wp:posOffset>
                </wp:positionH>
                <wp:positionV relativeFrom="page">
                  <wp:posOffset>585698</wp:posOffset>
                </wp:positionV>
                <wp:extent cx="5648960" cy="7245350"/>
                <wp:effectExtent l="0" t="0" r="0" b="0"/>
                <wp:wrapNone/>
                <wp:docPr id="1449" name="Group 1449"/>
                <wp:cNvGraphicFramePr>
                  <a:graphicFrameLocks/>
                </wp:cNvGraphicFramePr>
                <a:graphic>
                  <a:graphicData uri="http://schemas.microsoft.com/office/word/2010/wordprocessingGroup">
                    <wpg:wgp>
                      <wpg:cNvPr id="1449" name="Group 1449"/>
                      <wpg:cNvGrpSpPr/>
                      <wpg:grpSpPr>
                        <a:xfrm>
                          <a:off x="0" y="0"/>
                          <a:ext cx="5648960" cy="7245350"/>
                          <a:chExt cx="5648960" cy="7245350"/>
                        </a:xfrm>
                      </wpg:grpSpPr>
                      <pic:pic>
                        <pic:nvPicPr>
                          <pic:cNvPr id="1450" name="Image 1450"/>
                          <pic:cNvPicPr/>
                        </pic:nvPicPr>
                        <pic:blipFill>
                          <a:blip r:embed="rId113" cstate="print"/>
                          <a:stretch>
                            <a:fillRect/>
                          </a:stretch>
                        </pic:blipFill>
                        <pic:spPr>
                          <a:xfrm>
                            <a:off x="5541289" y="53975"/>
                            <a:ext cx="107594" cy="7101230"/>
                          </a:xfrm>
                          <a:prstGeom prst="rect">
                            <a:avLst/>
                          </a:prstGeom>
                        </pic:spPr>
                      </pic:pic>
                      <pic:pic>
                        <pic:nvPicPr>
                          <pic:cNvPr id="1451" name="Image 1451"/>
                          <pic:cNvPicPr/>
                        </pic:nvPicPr>
                        <pic:blipFill>
                          <a:blip r:embed="rId114" cstate="print"/>
                          <a:stretch>
                            <a:fillRect/>
                          </a:stretch>
                        </pic:blipFill>
                        <pic:spPr>
                          <a:xfrm>
                            <a:off x="53975" y="7155205"/>
                            <a:ext cx="5594908" cy="89662"/>
                          </a:xfrm>
                          <a:prstGeom prst="rect">
                            <a:avLst/>
                          </a:prstGeom>
                        </pic:spPr>
                      </pic:pic>
                      <wps:wsp>
                        <wps:cNvPr id="1452" name="Graphic 1452"/>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53" name="Graphic 1453"/>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43680" id="docshapegroup1231" coordorigin="775,922" coordsize="8896,11410">
                <v:shape style="position:absolute;left:9501;top:1007;width:170;height:11184" type="#_x0000_t75" id="docshape1232" stroked="false">
                  <v:imagedata r:id="rId113" o:title=""/>
                </v:shape>
                <v:shape style="position:absolute;left:860;top:12190;width:8811;height:142" type="#_x0000_t75" id="docshape1233" stroked="false">
                  <v:imagedata r:id="rId114" o:title=""/>
                </v:shape>
                <v:rect style="position:absolute;left:860;top:1007;width:8642;height:11184" id="docshape1234" filled="false" stroked="true" strokeweight=".5pt" strokecolor="#000000">
                  <v:stroke dashstyle="solid"/>
                </v:rect>
                <v:shape style="position:absolute;left:775;top:922;width:8219;height:10252" id="docshape1235"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r>
        <w:rPr>
          <w:sz w:val="14"/>
        </w:rPr>
        <w:t>Octal</w:t>
      </w:r>
      <w:r>
        <w:rPr>
          <w:spacing w:val="80"/>
          <w:sz w:val="14"/>
        </w:rPr>
        <w:t> </w:t>
      </w:r>
      <w:r>
        <w:rPr>
          <w:sz w:val="14"/>
        </w:rPr>
        <w:t>Standard</w:t>
      </w:r>
      <w:r>
        <w:rPr>
          <w:spacing w:val="80"/>
          <w:sz w:val="14"/>
        </w:rPr>
        <w:t> </w:t>
      </w:r>
      <w:r>
        <w:rPr>
          <w:sz w:val="14"/>
        </w:rPr>
        <w:t>EBCDIC</w:t>
      </w:r>
      <w:r>
        <w:rPr>
          <w:spacing w:val="40"/>
          <w:sz w:val="14"/>
        </w:rPr>
        <w:t> </w:t>
      </w:r>
      <w:r>
        <w:rPr>
          <w:spacing w:val="-2"/>
          <w:sz w:val="14"/>
        </w:rPr>
        <w:t>Number</w:t>
      </w:r>
      <w:r>
        <w:rPr>
          <w:sz w:val="14"/>
        </w:rPr>
        <w:tab/>
      </w:r>
      <w:r>
        <w:rPr>
          <w:spacing w:val="-4"/>
          <w:sz w:val="14"/>
        </w:rPr>
        <w:t>Char</w:t>
      </w:r>
      <w:r>
        <w:rPr>
          <w:sz w:val="14"/>
        </w:rPr>
        <w:tab/>
      </w:r>
      <w:r>
        <w:rPr>
          <w:spacing w:val="-4"/>
          <w:sz w:val="14"/>
        </w:rPr>
        <w:t>Char</w:t>
      </w:r>
    </w:p>
    <w:p>
      <w:pPr>
        <w:spacing w:line="151" w:lineRule="exact" w:before="124"/>
        <w:ind w:left="0" w:right="585" w:firstLine="0"/>
        <w:jc w:val="center"/>
        <w:rPr>
          <w:sz w:val="14"/>
        </w:rPr>
      </w:pPr>
      <w:r>
        <w:rPr>
          <w:spacing w:val="-10"/>
          <w:sz w:val="14"/>
        </w:rPr>
        <w:t>0</w:t>
      </w:r>
    </w:p>
    <w:p>
      <w:pPr>
        <w:spacing w:line="141" w:lineRule="exact" w:before="0"/>
        <w:ind w:left="0" w:right="585" w:firstLine="0"/>
        <w:jc w:val="center"/>
        <w:rPr>
          <w:sz w:val="14"/>
        </w:rPr>
      </w:pPr>
      <w:r>
        <w:rPr>
          <w:spacing w:val="-10"/>
          <w:sz w:val="14"/>
        </w:rPr>
        <w:t>1</w:t>
      </w:r>
    </w:p>
    <w:p>
      <w:pPr>
        <w:spacing w:line="141" w:lineRule="exact" w:before="0"/>
        <w:ind w:left="0" w:right="585" w:firstLine="0"/>
        <w:jc w:val="center"/>
        <w:rPr>
          <w:sz w:val="14"/>
        </w:rPr>
      </w:pPr>
      <w:r>
        <w:rPr>
          <w:spacing w:val="-10"/>
          <w:sz w:val="14"/>
        </w:rPr>
        <w:t>2</w:t>
      </w:r>
    </w:p>
    <w:p>
      <w:pPr>
        <w:spacing w:line="141" w:lineRule="exact" w:before="0"/>
        <w:ind w:left="0" w:right="585" w:firstLine="0"/>
        <w:jc w:val="center"/>
        <w:rPr>
          <w:sz w:val="14"/>
        </w:rPr>
      </w:pPr>
      <w:r>
        <w:rPr>
          <w:spacing w:val="-10"/>
          <w:sz w:val="14"/>
        </w:rPr>
        <w:t>3</w:t>
      </w:r>
    </w:p>
    <w:p>
      <w:pPr>
        <w:spacing w:line="141" w:lineRule="exact" w:before="0"/>
        <w:ind w:left="0" w:right="585" w:firstLine="0"/>
        <w:jc w:val="center"/>
        <w:rPr>
          <w:sz w:val="14"/>
        </w:rPr>
      </w:pPr>
      <w:r>
        <w:rPr>
          <w:spacing w:val="-10"/>
          <w:sz w:val="14"/>
        </w:rPr>
        <w:t>4</w:t>
      </w:r>
    </w:p>
    <w:p>
      <w:pPr>
        <w:spacing w:line="141" w:lineRule="exact" w:before="0"/>
        <w:ind w:left="0" w:right="585" w:firstLine="0"/>
        <w:jc w:val="center"/>
        <w:rPr>
          <w:sz w:val="14"/>
        </w:rPr>
      </w:pPr>
      <w:r>
        <w:rPr>
          <w:spacing w:val="-10"/>
          <w:sz w:val="14"/>
        </w:rPr>
        <w:t>5</w:t>
      </w:r>
    </w:p>
    <w:p>
      <w:pPr>
        <w:spacing w:line="141" w:lineRule="exact" w:before="0"/>
        <w:ind w:left="0" w:right="585" w:firstLine="0"/>
        <w:jc w:val="center"/>
        <w:rPr>
          <w:sz w:val="14"/>
        </w:rPr>
      </w:pPr>
      <w:r>
        <w:rPr>
          <w:spacing w:val="-10"/>
          <w:sz w:val="14"/>
        </w:rPr>
        <w:t>6</w:t>
      </w:r>
    </w:p>
    <w:p>
      <w:pPr>
        <w:spacing w:line="141" w:lineRule="exact" w:before="0"/>
        <w:ind w:left="0" w:right="585" w:firstLine="0"/>
        <w:jc w:val="center"/>
        <w:rPr>
          <w:sz w:val="14"/>
        </w:rPr>
      </w:pPr>
      <w:r>
        <w:rPr>
          <w:spacing w:val="-10"/>
          <w:sz w:val="14"/>
        </w:rPr>
        <w:t>7</w:t>
      </w:r>
    </w:p>
    <w:p>
      <w:pPr>
        <w:spacing w:line="141" w:lineRule="exact" w:before="0"/>
        <w:ind w:left="0" w:right="514" w:firstLine="0"/>
        <w:jc w:val="center"/>
        <w:rPr>
          <w:sz w:val="14"/>
        </w:rPr>
      </w:pPr>
      <w:r>
        <w:rPr>
          <w:spacing w:val="-5"/>
          <w:sz w:val="14"/>
        </w:rPr>
        <w:t>10</w:t>
      </w:r>
    </w:p>
    <w:p>
      <w:pPr>
        <w:spacing w:line="141" w:lineRule="exact" w:before="0"/>
        <w:ind w:left="0" w:right="514" w:firstLine="0"/>
        <w:jc w:val="center"/>
        <w:rPr>
          <w:sz w:val="14"/>
        </w:rPr>
      </w:pPr>
      <w:r>
        <w:rPr>
          <w:spacing w:val="-5"/>
          <w:sz w:val="14"/>
        </w:rPr>
        <w:t>11</w:t>
      </w:r>
    </w:p>
    <w:p>
      <w:pPr>
        <w:spacing w:line="141" w:lineRule="exact" w:before="0"/>
        <w:ind w:left="0" w:right="514" w:firstLine="0"/>
        <w:jc w:val="center"/>
        <w:rPr>
          <w:sz w:val="14"/>
        </w:rPr>
      </w:pPr>
      <w:r>
        <w:rPr>
          <w:spacing w:val="-5"/>
          <w:sz w:val="14"/>
        </w:rPr>
        <w:t>12</w:t>
      </w:r>
    </w:p>
    <w:p>
      <w:pPr>
        <w:spacing w:line="141" w:lineRule="exact" w:before="0"/>
        <w:ind w:left="0" w:right="514" w:firstLine="0"/>
        <w:jc w:val="center"/>
        <w:rPr>
          <w:sz w:val="14"/>
        </w:rPr>
      </w:pPr>
      <w:r>
        <w:rPr>
          <w:spacing w:val="-5"/>
          <w:sz w:val="14"/>
        </w:rPr>
        <w:t>13</w:t>
      </w:r>
    </w:p>
    <w:p>
      <w:pPr>
        <w:spacing w:line="141" w:lineRule="exact" w:before="0"/>
        <w:ind w:left="0" w:right="514" w:firstLine="0"/>
        <w:jc w:val="center"/>
        <w:rPr>
          <w:sz w:val="14"/>
        </w:rPr>
      </w:pPr>
      <w:r>
        <w:rPr>
          <w:spacing w:val="-5"/>
          <w:sz w:val="14"/>
        </w:rPr>
        <w:t>14</w:t>
      </w:r>
    </w:p>
    <w:p>
      <w:pPr>
        <w:spacing w:line="141" w:lineRule="exact" w:before="0"/>
        <w:ind w:left="0" w:right="514" w:firstLine="0"/>
        <w:jc w:val="center"/>
        <w:rPr>
          <w:sz w:val="14"/>
        </w:rPr>
      </w:pPr>
      <w:r>
        <w:rPr>
          <w:spacing w:val="-5"/>
          <w:sz w:val="14"/>
        </w:rPr>
        <w:t>15</w:t>
      </w:r>
    </w:p>
    <w:p>
      <w:pPr>
        <w:spacing w:line="141" w:lineRule="exact" w:before="0"/>
        <w:ind w:left="0" w:right="514" w:firstLine="0"/>
        <w:jc w:val="center"/>
        <w:rPr>
          <w:sz w:val="14"/>
        </w:rPr>
      </w:pPr>
      <w:r>
        <w:rPr>
          <w:spacing w:val="-5"/>
          <w:sz w:val="14"/>
        </w:rPr>
        <w:t>16</w:t>
      </w:r>
    </w:p>
    <w:p>
      <w:pPr>
        <w:spacing w:line="141" w:lineRule="exact" w:before="0"/>
        <w:ind w:left="0" w:right="514" w:firstLine="0"/>
        <w:jc w:val="center"/>
        <w:rPr>
          <w:sz w:val="14"/>
        </w:rPr>
      </w:pPr>
      <w:r>
        <w:rPr>
          <w:spacing w:val="-5"/>
          <w:sz w:val="14"/>
        </w:rPr>
        <w:t>17</w:t>
      </w:r>
    </w:p>
    <w:p>
      <w:pPr>
        <w:spacing w:line="141" w:lineRule="exact" w:before="0"/>
        <w:ind w:left="0" w:right="514" w:firstLine="0"/>
        <w:jc w:val="center"/>
        <w:rPr>
          <w:sz w:val="14"/>
        </w:rPr>
      </w:pPr>
      <w:r>
        <w:rPr>
          <w:spacing w:val="-5"/>
          <w:sz w:val="14"/>
        </w:rPr>
        <w:t>20</w:t>
      </w:r>
    </w:p>
    <w:p>
      <w:pPr>
        <w:spacing w:line="141" w:lineRule="exact" w:before="0"/>
        <w:ind w:left="0" w:right="514" w:firstLine="0"/>
        <w:jc w:val="center"/>
        <w:rPr>
          <w:sz w:val="14"/>
        </w:rPr>
      </w:pPr>
      <w:r>
        <w:rPr>
          <w:spacing w:val="-5"/>
          <w:sz w:val="14"/>
        </w:rPr>
        <w:t>21</w:t>
      </w:r>
    </w:p>
    <w:p>
      <w:pPr>
        <w:spacing w:line="141" w:lineRule="exact" w:before="0"/>
        <w:ind w:left="0" w:right="514" w:firstLine="0"/>
        <w:jc w:val="center"/>
        <w:rPr>
          <w:sz w:val="14"/>
        </w:rPr>
      </w:pPr>
      <w:r>
        <w:rPr>
          <w:spacing w:val="-5"/>
          <w:sz w:val="14"/>
        </w:rPr>
        <w:t>22</w:t>
      </w:r>
    </w:p>
    <w:p>
      <w:pPr>
        <w:spacing w:line="141" w:lineRule="exact" w:before="0"/>
        <w:ind w:left="0" w:right="514" w:firstLine="0"/>
        <w:jc w:val="center"/>
        <w:rPr>
          <w:sz w:val="14"/>
        </w:rPr>
      </w:pPr>
      <w:r>
        <w:rPr>
          <w:spacing w:val="-5"/>
          <w:sz w:val="14"/>
        </w:rPr>
        <w:t>23</w:t>
      </w:r>
    </w:p>
    <w:p>
      <w:pPr>
        <w:spacing w:line="141" w:lineRule="exact" w:before="0"/>
        <w:ind w:left="0" w:right="514" w:firstLine="0"/>
        <w:jc w:val="center"/>
        <w:rPr>
          <w:sz w:val="14"/>
        </w:rPr>
      </w:pPr>
      <w:r>
        <w:rPr>
          <w:spacing w:val="-5"/>
          <w:sz w:val="14"/>
        </w:rPr>
        <w:t>24</w:t>
      </w:r>
    </w:p>
    <w:p>
      <w:pPr>
        <w:spacing w:line="141" w:lineRule="exact" w:before="0"/>
        <w:ind w:left="0" w:right="514" w:firstLine="0"/>
        <w:jc w:val="center"/>
        <w:rPr>
          <w:sz w:val="14"/>
        </w:rPr>
      </w:pPr>
      <w:r>
        <w:rPr>
          <w:spacing w:val="-5"/>
          <w:sz w:val="14"/>
        </w:rPr>
        <w:t>25</w:t>
      </w:r>
    </w:p>
    <w:p>
      <w:pPr>
        <w:spacing w:line="141" w:lineRule="exact" w:before="0"/>
        <w:ind w:left="0" w:right="514" w:firstLine="0"/>
        <w:jc w:val="center"/>
        <w:rPr>
          <w:sz w:val="14"/>
        </w:rPr>
      </w:pPr>
      <w:r>
        <w:rPr>
          <w:spacing w:val="-5"/>
          <w:sz w:val="14"/>
        </w:rPr>
        <w:t>26</w:t>
      </w:r>
    </w:p>
    <w:p>
      <w:pPr>
        <w:spacing w:line="141" w:lineRule="exact" w:before="0"/>
        <w:ind w:left="0" w:right="514" w:firstLine="0"/>
        <w:jc w:val="center"/>
        <w:rPr>
          <w:sz w:val="14"/>
        </w:rPr>
      </w:pPr>
      <w:r>
        <w:rPr>
          <w:spacing w:val="-5"/>
          <w:sz w:val="14"/>
        </w:rPr>
        <w:t>27</w:t>
      </w:r>
    </w:p>
    <w:p>
      <w:pPr>
        <w:spacing w:line="141" w:lineRule="exact" w:before="0"/>
        <w:ind w:left="0" w:right="514" w:firstLine="0"/>
        <w:jc w:val="center"/>
        <w:rPr>
          <w:sz w:val="14"/>
        </w:rPr>
      </w:pPr>
      <w:r>
        <w:rPr>
          <w:spacing w:val="-5"/>
          <w:sz w:val="14"/>
        </w:rPr>
        <w:t>30</w:t>
      </w:r>
    </w:p>
    <w:p>
      <w:pPr>
        <w:spacing w:line="141" w:lineRule="exact" w:before="0"/>
        <w:ind w:left="0" w:right="514" w:firstLine="0"/>
        <w:jc w:val="center"/>
        <w:rPr>
          <w:sz w:val="14"/>
        </w:rPr>
      </w:pPr>
      <w:r>
        <w:rPr>
          <w:spacing w:val="-5"/>
          <w:sz w:val="14"/>
        </w:rPr>
        <w:t>31</w:t>
      </w:r>
    </w:p>
    <w:p>
      <w:pPr>
        <w:spacing w:line="141" w:lineRule="exact" w:before="0"/>
        <w:ind w:left="0" w:right="514" w:firstLine="0"/>
        <w:jc w:val="center"/>
        <w:rPr>
          <w:sz w:val="14"/>
        </w:rPr>
      </w:pPr>
      <w:r>
        <w:rPr>
          <w:spacing w:val="-5"/>
          <w:sz w:val="14"/>
        </w:rPr>
        <w:t>32</w:t>
      </w:r>
    </w:p>
    <w:p>
      <w:pPr>
        <w:spacing w:line="141" w:lineRule="exact" w:before="0"/>
        <w:ind w:left="0" w:right="514" w:firstLine="0"/>
        <w:jc w:val="center"/>
        <w:rPr>
          <w:sz w:val="14"/>
        </w:rPr>
      </w:pPr>
      <w:r>
        <w:rPr>
          <w:spacing w:val="-5"/>
          <w:sz w:val="14"/>
        </w:rPr>
        <w:t>33</w:t>
      </w:r>
    </w:p>
    <w:p>
      <w:pPr>
        <w:spacing w:line="141" w:lineRule="exact" w:before="0"/>
        <w:ind w:left="0" w:right="514" w:firstLine="0"/>
        <w:jc w:val="center"/>
        <w:rPr>
          <w:sz w:val="14"/>
        </w:rPr>
      </w:pPr>
      <w:r>
        <w:rPr>
          <w:spacing w:val="-5"/>
          <w:sz w:val="14"/>
        </w:rPr>
        <w:t>34</w:t>
      </w:r>
    </w:p>
    <w:p>
      <w:pPr>
        <w:spacing w:line="141" w:lineRule="exact" w:before="0"/>
        <w:ind w:left="0" w:right="514" w:firstLine="0"/>
        <w:jc w:val="center"/>
        <w:rPr>
          <w:sz w:val="14"/>
        </w:rPr>
      </w:pPr>
      <w:r>
        <w:rPr>
          <w:spacing w:val="-5"/>
          <w:sz w:val="14"/>
        </w:rPr>
        <w:t>35</w:t>
      </w:r>
    </w:p>
    <w:p>
      <w:pPr>
        <w:spacing w:line="141" w:lineRule="exact" w:before="0"/>
        <w:ind w:left="0" w:right="514" w:firstLine="0"/>
        <w:jc w:val="center"/>
        <w:rPr>
          <w:sz w:val="14"/>
        </w:rPr>
      </w:pPr>
      <w:r>
        <w:rPr>
          <w:spacing w:val="-5"/>
          <w:sz w:val="14"/>
        </w:rPr>
        <w:t>36</w:t>
      </w:r>
    </w:p>
    <w:p>
      <w:pPr>
        <w:spacing w:line="141" w:lineRule="exact" w:before="0"/>
        <w:ind w:left="0" w:right="514" w:firstLine="0"/>
        <w:jc w:val="center"/>
        <w:rPr>
          <w:sz w:val="14"/>
        </w:rPr>
      </w:pPr>
      <w:r>
        <w:rPr>
          <w:spacing w:val="-5"/>
          <w:sz w:val="14"/>
        </w:rPr>
        <w:t>37</w:t>
      </w:r>
    </w:p>
    <w:p>
      <w:pPr>
        <w:spacing w:line="141" w:lineRule="exact" w:before="0"/>
        <w:ind w:left="0" w:right="514" w:firstLine="0"/>
        <w:jc w:val="center"/>
        <w:rPr>
          <w:sz w:val="14"/>
        </w:rPr>
      </w:pPr>
      <w:r>
        <w:rPr>
          <w:spacing w:val="-5"/>
          <w:sz w:val="14"/>
        </w:rPr>
        <w:t>40</w:t>
      </w:r>
    </w:p>
    <w:p>
      <w:pPr>
        <w:tabs>
          <w:tab w:pos="1479" w:val="left" w:leader="none"/>
        </w:tabs>
        <w:spacing w:line="141" w:lineRule="exact" w:before="0"/>
        <w:ind w:left="886" w:right="0" w:firstLine="0"/>
        <w:jc w:val="left"/>
        <w:rPr>
          <w:sz w:val="14"/>
        </w:rPr>
      </w:pPr>
      <w:r>
        <w:rPr>
          <w:spacing w:val="-5"/>
          <w:sz w:val="14"/>
        </w:rPr>
        <w:t>41</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42</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43</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44</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45</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46</w:t>
      </w:r>
      <w:r>
        <w:rPr>
          <w:sz w:val="14"/>
        </w:rPr>
        <w:tab/>
      </w:r>
      <w:r>
        <w:rPr>
          <w:spacing w:val="-10"/>
          <w:sz w:val="14"/>
        </w:rPr>
        <w:t>&amp;</w:t>
      </w:r>
    </w:p>
    <w:p>
      <w:pPr>
        <w:tabs>
          <w:tab w:pos="1479" w:val="left" w:leader="none"/>
        </w:tabs>
        <w:spacing w:line="141" w:lineRule="exact" w:before="0"/>
        <w:ind w:left="886" w:right="0" w:firstLine="0"/>
        <w:jc w:val="left"/>
        <w:rPr>
          <w:sz w:val="14"/>
        </w:rPr>
      </w:pPr>
      <w:r>
        <w:rPr>
          <w:spacing w:val="-5"/>
          <w:sz w:val="14"/>
        </w:rPr>
        <w:t>47</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50</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51</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52</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53</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54</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55</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56</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57</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60</w:t>
      </w:r>
      <w:r>
        <w:rPr>
          <w:sz w:val="14"/>
        </w:rPr>
        <w:tab/>
      </w:r>
      <w:r>
        <w:rPr>
          <w:spacing w:val="-10"/>
          <w:sz w:val="14"/>
        </w:rPr>
        <w:t>0</w:t>
      </w:r>
    </w:p>
    <w:p>
      <w:pPr>
        <w:tabs>
          <w:tab w:pos="1479" w:val="left" w:leader="none"/>
        </w:tabs>
        <w:spacing w:line="141" w:lineRule="exact" w:before="0"/>
        <w:ind w:left="886" w:right="0" w:firstLine="0"/>
        <w:jc w:val="left"/>
        <w:rPr>
          <w:sz w:val="14"/>
        </w:rPr>
      </w:pPr>
      <w:r>
        <w:rPr>
          <w:spacing w:val="-5"/>
          <w:sz w:val="14"/>
        </w:rPr>
        <w:t>61</w:t>
      </w:r>
      <w:r>
        <w:rPr>
          <w:sz w:val="14"/>
        </w:rPr>
        <w:tab/>
      </w:r>
      <w:r>
        <w:rPr>
          <w:spacing w:val="-10"/>
          <w:sz w:val="14"/>
        </w:rPr>
        <w:t>1</w:t>
      </w:r>
    </w:p>
    <w:p>
      <w:pPr>
        <w:tabs>
          <w:tab w:pos="1479" w:val="left" w:leader="none"/>
        </w:tabs>
        <w:spacing w:line="141" w:lineRule="exact" w:before="0"/>
        <w:ind w:left="886" w:right="0" w:firstLine="0"/>
        <w:jc w:val="left"/>
        <w:rPr>
          <w:sz w:val="14"/>
        </w:rPr>
      </w:pPr>
      <w:r>
        <w:rPr>
          <w:spacing w:val="-5"/>
          <w:sz w:val="14"/>
        </w:rPr>
        <w:t>62</w:t>
      </w:r>
      <w:r>
        <w:rPr>
          <w:sz w:val="14"/>
        </w:rPr>
        <w:tab/>
      </w:r>
      <w:r>
        <w:rPr>
          <w:spacing w:val="-10"/>
          <w:sz w:val="14"/>
        </w:rPr>
        <w:t>2</w:t>
      </w:r>
    </w:p>
    <w:p>
      <w:pPr>
        <w:tabs>
          <w:tab w:pos="1479" w:val="left" w:leader="none"/>
        </w:tabs>
        <w:spacing w:line="141" w:lineRule="exact" w:before="0"/>
        <w:ind w:left="886" w:right="0" w:firstLine="0"/>
        <w:jc w:val="left"/>
        <w:rPr>
          <w:sz w:val="14"/>
        </w:rPr>
      </w:pPr>
      <w:r>
        <w:rPr>
          <w:spacing w:val="-5"/>
          <w:sz w:val="14"/>
        </w:rPr>
        <w:t>63</w:t>
      </w:r>
      <w:r>
        <w:rPr>
          <w:sz w:val="14"/>
        </w:rPr>
        <w:tab/>
      </w:r>
      <w:r>
        <w:rPr>
          <w:spacing w:val="-10"/>
          <w:sz w:val="14"/>
        </w:rPr>
        <w:t>3</w:t>
      </w:r>
    </w:p>
    <w:p>
      <w:pPr>
        <w:tabs>
          <w:tab w:pos="1479" w:val="left" w:leader="none"/>
        </w:tabs>
        <w:spacing w:line="141" w:lineRule="exact" w:before="0"/>
        <w:ind w:left="886" w:right="0" w:firstLine="0"/>
        <w:jc w:val="left"/>
        <w:rPr>
          <w:sz w:val="14"/>
        </w:rPr>
      </w:pPr>
      <w:r>
        <w:rPr>
          <w:spacing w:val="-5"/>
          <w:sz w:val="14"/>
        </w:rPr>
        <w:t>64</w:t>
      </w:r>
      <w:r>
        <w:rPr>
          <w:sz w:val="14"/>
        </w:rPr>
        <w:tab/>
      </w:r>
      <w:r>
        <w:rPr>
          <w:spacing w:val="-10"/>
          <w:sz w:val="14"/>
        </w:rPr>
        <w:t>4</w:t>
      </w:r>
    </w:p>
    <w:p>
      <w:pPr>
        <w:tabs>
          <w:tab w:pos="1479" w:val="left" w:leader="none"/>
        </w:tabs>
        <w:spacing w:line="141" w:lineRule="exact" w:before="0"/>
        <w:ind w:left="886" w:right="0" w:firstLine="0"/>
        <w:jc w:val="left"/>
        <w:rPr>
          <w:sz w:val="14"/>
        </w:rPr>
      </w:pPr>
      <w:r>
        <w:rPr>
          <w:spacing w:val="-5"/>
          <w:sz w:val="14"/>
        </w:rPr>
        <w:t>65</w:t>
      </w:r>
      <w:r>
        <w:rPr>
          <w:sz w:val="14"/>
        </w:rPr>
        <w:tab/>
      </w:r>
      <w:r>
        <w:rPr>
          <w:spacing w:val="-10"/>
          <w:sz w:val="14"/>
        </w:rPr>
        <w:t>5</w:t>
      </w:r>
    </w:p>
    <w:p>
      <w:pPr>
        <w:tabs>
          <w:tab w:pos="1479" w:val="left" w:leader="none"/>
        </w:tabs>
        <w:spacing w:line="141" w:lineRule="exact" w:before="0"/>
        <w:ind w:left="886" w:right="0" w:firstLine="0"/>
        <w:jc w:val="left"/>
        <w:rPr>
          <w:sz w:val="14"/>
        </w:rPr>
      </w:pPr>
      <w:r>
        <w:rPr>
          <w:spacing w:val="-5"/>
          <w:sz w:val="14"/>
        </w:rPr>
        <w:t>66</w:t>
      </w:r>
      <w:r>
        <w:rPr>
          <w:sz w:val="14"/>
        </w:rPr>
        <w:tab/>
      </w:r>
      <w:r>
        <w:rPr>
          <w:spacing w:val="-10"/>
          <w:sz w:val="14"/>
        </w:rPr>
        <w:t>6</w:t>
      </w:r>
    </w:p>
    <w:p>
      <w:pPr>
        <w:tabs>
          <w:tab w:pos="1479" w:val="left" w:leader="none"/>
        </w:tabs>
        <w:spacing w:line="141" w:lineRule="exact" w:before="0"/>
        <w:ind w:left="886" w:right="0" w:firstLine="0"/>
        <w:jc w:val="left"/>
        <w:rPr>
          <w:sz w:val="14"/>
        </w:rPr>
      </w:pPr>
      <w:r>
        <w:rPr>
          <w:spacing w:val="-5"/>
          <w:sz w:val="14"/>
        </w:rPr>
        <w:t>67</w:t>
      </w:r>
      <w:r>
        <w:rPr>
          <w:sz w:val="14"/>
        </w:rPr>
        <w:tab/>
      </w:r>
      <w:r>
        <w:rPr>
          <w:spacing w:val="-10"/>
          <w:sz w:val="14"/>
        </w:rPr>
        <w:t>7</w:t>
      </w:r>
    </w:p>
    <w:p>
      <w:pPr>
        <w:tabs>
          <w:tab w:pos="1479" w:val="left" w:leader="none"/>
        </w:tabs>
        <w:spacing w:line="141" w:lineRule="exact" w:before="0"/>
        <w:ind w:left="886" w:right="0" w:firstLine="0"/>
        <w:jc w:val="left"/>
        <w:rPr>
          <w:sz w:val="14"/>
        </w:rPr>
      </w:pPr>
      <w:r>
        <w:rPr>
          <w:spacing w:val="-5"/>
          <w:sz w:val="14"/>
        </w:rPr>
        <w:t>70</w:t>
      </w:r>
      <w:r>
        <w:rPr>
          <w:sz w:val="14"/>
        </w:rPr>
        <w:tab/>
      </w:r>
      <w:r>
        <w:rPr>
          <w:spacing w:val="-10"/>
          <w:sz w:val="14"/>
        </w:rPr>
        <w:t>8</w:t>
      </w:r>
    </w:p>
    <w:p>
      <w:pPr>
        <w:tabs>
          <w:tab w:pos="1479" w:val="left" w:leader="none"/>
        </w:tabs>
        <w:spacing w:line="141" w:lineRule="exact" w:before="0"/>
        <w:ind w:left="886" w:right="0" w:firstLine="0"/>
        <w:jc w:val="left"/>
        <w:rPr>
          <w:sz w:val="14"/>
        </w:rPr>
      </w:pPr>
      <w:r>
        <w:rPr>
          <w:spacing w:val="-5"/>
          <w:sz w:val="14"/>
        </w:rPr>
        <w:t>71</w:t>
      </w:r>
      <w:r>
        <w:rPr>
          <w:sz w:val="14"/>
        </w:rPr>
        <w:tab/>
      </w:r>
      <w:r>
        <w:rPr>
          <w:spacing w:val="-10"/>
          <w:sz w:val="14"/>
        </w:rPr>
        <w:t>9</w:t>
      </w:r>
    </w:p>
    <w:p>
      <w:pPr>
        <w:tabs>
          <w:tab w:pos="1479" w:val="left" w:leader="none"/>
        </w:tabs>
        <w:spacing w:line="141" w:lineRule="exact" w:before="0"/>
        <w:ind w:left="886" w:right="0" w:firstLine="0"/>
        <w:jc w:val="left"/>
        <w:rPr>
          <w:sz w:val="14"/>
        </w:rPr>
      </w:pPr>
      <w:r>
        <w:rPr>
          <w:spacing w:val="-5"/>
          <w:sz w:val="14"/>
        </w:rPr>
        <w:t>72</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73</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74</w:t>
      </w:r>
      <w:r>
        <w:rPr>
          <w:sz w:val="14"/>
        </w:rPr>
        <w:tab/>
      </w:r>
      <w:r>
        <w:rPr>
          <w:spacing w:val="-10"/>
          <w:sz w:val="14"/>
        </w:rPr>
        <w:t>&lt;</w:t>
      </w:r>
    </w:p>
    <w:p>
      <w:pPr>
        <w:tabs>
          <w:tab w:pos="1479" w:val="left" w:leader="none"/>
        </w:tabs>
        <w:spacing w:line="141" w:lineRule="exact" w:before="0"/>
        <w:ind w:left="886" w:right="0" w:firstLine="0"/>
        <w:jc w:val="left"/>
        <w:rPr>
          <w:sz w:val="14"/>
        </w:rPr>
      </w:pPr>
      <w:r>
        <w:rPr>
          <w:spacing w:val="-5"/>
          <w:sz w:val="14"/>
        </w:rPr>
        <w:t>75</w:t>
      </w:r>
      <w:r>
        <w:rPr>
          <w:sz w:val="14"/>
        </w:rPr>
        <w:tab/>
      </w:r>
      <w:r>
        <w:rPr>
          <w:spacing w:val="-10"/>
          <w:sz w:val="14"/>
        </w:rPr>
        <w:t>=</w:t>
      </w:r>
    </w:p>
    <w:p>
      <w:pPr>
        <w:tabs>
          <w:tab w:pos="1479" w:val="left" w:leader="none"/>
        </w:tabs>
        <w:spacing w:line="141" w:lineRule="exact" w:before="0"/>
        <w:ind w:left="886" w:right="0" w:firstLine="0"/>
        <w:jc w:val="left"/>
        <w:rPr>
          <w:sz w:val="14"/>
        </w:rPr>
      </w:pPr>
      <w:r>
        <w:rPr>
          <w:spacing w:val="-5"/>
          <w:sz w:val="14"/>
        </w:rPr>
        <w:t>76</w:t>
      </w:r>
      <w:r>
        <w:rPr>
          <w:sz w:val="14"/>
        </w:rPr>
        <w:tab/>
      </w:r>
      <w:r>
        <w:rPr>
          <w:spacing w:val="-10"/>
          <w:sz w:val="14"/>
        </w:rPr>
        <w:t>&gt;</w:t>
      </w:r>
    </w:p>
    <w:p>
      <w:pPr>
        <w:tabs>
          <w:tab w:pos="1479" w:val="left" w:leader="none"/>
        </w:tabs>
        <w:spacing w:line="151" w:lineRule="exact" w:before="0"/>
        <w:ind w:left="886" w:right="0" w:firstLine="0"/>
        <w:jc w:val="left"/>
        <w:rPr>
          <w:sz w:val="14"/>
        </w:rPr>
      </w:pPr>
      <w:r>
        <w:rPr>
          <w:spacing w:val="-5"/>
          <w:sz w:val="14"/>
        </w:rPr>
        <w:t>77</w:t>
      </w:r>
      <w:r>
        <w:rPr>
          <w:sz w:val="14"/>
        </w:rPr>
        <w:tab/>
      </w:r>
      <w:r>
        <w:rPr>
          <w:spacing w:val="-10"/>
          <w:sz w:val="14"/>
        </w:rPr>
        <w:t>?</w:t>
      </w:r>
    </w:p>
    <w:p>
      <w:pPr>
        <w:tabs>
          <w:tab w:pos="798" w:val="left" w:leader="none"/>
          <w:tab w:pos="1426" w:val="left" w:leader="none"/>
        </w:tabs>
        <w:spacing w:line="211" w:lineRule="auto" w:before="111"/>
        <w:ind w:left="124" w:right="0" w:firstLine="70"/>
        <w:jc w:val="left"/>
        <w:rPr>
          <w:sz w:val="14"/>
        </w:rPr>
      </w:pPr>
      <w:r>
        <w:rPr/>
        <w:br w:type="column"/>
      </w:r>
      <w:r>
        <w:rPr>
          <w:sz w:val="14"/>
        </w:rPr>
        <w:t>Octal</w:t>
      </w:r>
      <w:r>
        <w:rPr>
          <w:spacing w:val="80"/>
          <w:sz w:val="14"/>
        </w:rPr>
        <w:t> </w:t>
      </w:r>
      <w:r>
        <w:rPr>
          <w:sz w:val="14"/>
        </w:rPr>
        <w:t>Standard</w:t>
      </w:r>
      <w:r>
        <w:rPr>
          <w:spacing w:val="80"/>
          <w:sz w:val="14"/>
        </w:rPr>
        <w:t> </w:t>
      </w:r>
      <w:r>
        <w:rPr>
          <w:sz w:val="14"/>
        </w:rPr>
        <w:t>EBCDIC</w:t>
      </w:r>
      <w:r>
        <w:rPr>
          <w:spacing w:val="40"/>
          <w:sz w:val="14"/>
        </w:rPr>
        <w:t> </w:t>
      </w:r>
      <w:r>
        <w:rPr>
          <w:spacing w:val="-2"/>
          <w:sz w:val="14"/>
        </w:rPr>
        <w:t>Number</w:t>
      </w:r>
      <w:r>
        <w:rPr>
          <w:sz w:val="14"/>
        </w:rPr>
        <w:tab/>
      </w:r>
      <w:r>
        <w:rPr>
          <w:spacing w:val="-4"/>
          <w:sz w:val="14"/>
        </w:rPr>
        <w:t>Char</w:t>
      </w:r>
      <w:r>
        <w:rPr>
          <w:sz w:val="14"/>
        </w:rPr>
        <w:tab/>
      </w:r>
      <w:r>
        <w:rPr>
          <w:spacing w:val="-4"/>
          <w:sz w:val="14"/>
        </w:rPr>
        <w:t>Char</w:t>
      </w:r>
    </w:p>
    <w:p>
      <w:pPr>
        <w:tabs>
          <w:tab w:pos="886" w:val="left" w:leader="none"/>
        </w:tabs>
        <w:spacing w:line="151" w:lineRule="exact" w:before="124"/>
        <w:ind w:left="293" w:right="0" w:firstLine="0"/>
        <w:jc w:val="left"/>
        <w:rPr>
          <w:sz w:val="14"/>
        </w:rPr>
      </w:pPr>
      <w:r>
        <w:rPr>
          <w:spacing w:val="-5"/>
          <w:sz w:val="14"/>
        </w:rPr>
        <w:t>100</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101</w:t>
      </w:r>
      <w:r>
        <w:rPr>
          <w:sz w:val="14"/>
        </w:rPr>
        <w:tab/>
      </w:r>
      <w:r>
        <w:rPr>
          <w:spacing w:val="-10"/>
          <w:sz w:val="14"/>
        </w:rPr>
        <w:t>A</w:t>
      </w:r>
    </w:p>
    <w:p>
      <w:pPr>
        <w:tabs>
          <w:tab w:pos="886" w:val="left" w:leader="none"/>
        </w:tabs>
        <w:spacing w:line="141" w:lineRule="exact" w:before="0"/>
        <w:ind w:left="293" w:right="0" w:firstLine="0"/>
        <w:jc w:val="left"/>
        <w:rPr>
          <w:sz w:val="14"/>
        </w:rPr>
      </w:pPr>
      <w:r>
        <w:rPr>
          <w:spacing w:val="-5"/>
          <w:sz w:val="14"/>
        </w:rPr>
        <w:t>102</w:t>
      </w:r>
      <w:r>
        <w:rPr>
          <w:sz w:val="14"/>
        </w:rPr>
        <w:tab/>
      </w:r>
      <w:r>
        <w:rPr>
          <w:spacing w:val="-10"/>
          <w:sz w:val="14"/>
        </w:rPr>
        <w:t>B</w:t>
      </w:r>
    </w:p>
    <w:p>
      <w:pPr>
        <w:tabs>
          <w:tab w:pos="886" w:val="left" w:leader="none"/>
        </w:tabs>
        <w:spacing w:line="141" w:lineRule="exact" w:before="0"/>
        <w:ind w:left="293" w:right="0" w:firstLine="0"/>
        <w:jc w:val="left"/>
        <w:rPr>
          <w:sz w:val="14"/>
        </w:rPr>
      </w:pPr>
      <w:r>
        <w:rPr>
          <w:spacing w:val="-5"/>
          <w:sz w:val="14"/>
        </w:rPr>
        <w:t>103</w:t>
      </w:r>
      <w:r>
        <w:rPr>
          <w:sz w:val="14"/>
        </w:rPr>
        <w:tab/>
      </w:r>
      <w:r>
        <w:rPr>
          <w:spacing w:val="-10"/>
          <w:sz w:val="14"/>
        </w:rPr>
        <w:t>C</w:t>
      </w:r>
    </w:p>
    <w:p>
      <w:pPr>
        <w:tabs>
          <w:tab w:pos="886" w:val="left" w:leader="none"/>
        </w:tabs>
        <w:spacing w:line="141" w:lineRule="exact" w:before="0"/>
        <w:ind w:left="293" w:right="0" w:firstLine="0"/>
        <w:jc w:val="left"/>
        <w:rPr>
          <w:sz w:val="14"/>
        </w:rPr>
      </w:pPr>
      <w:r>
        <w:rPr>
          <w:spacing w:val="-5"/>
          <w:sz w:val="14"/>
        </w:rPr>
        <w:t>104</w:t>
      </w:r>
      <w:r>
        <w:rPr>
          <w:sz w:val="14"/>
        </w:rPr>
        <w:tab/>
      </w:r>
      <w:r>
        <w:rPr>
          <w:spacing w:val="-10"/>
          <w:sz w:val="14"/>
        </w:rPr>
        <w:t>D</w:t>
      </w:r>
    </w:p>
    <w:p>
      <w:pPr>
        <w:tabs>
          <w:tab w:pos="886" w:val="left" w:leader="none"/>
        </w:tabs>
        <w:spacing w:line="141" w:lineRule="exact" w:before="0"/>
        <w:ind w:left="293" w:right="0" w:firstLine="0"/>
        <w:jc w:val="left"/>
        <w:rPr>
          <w:sz w:val="14"/>
        </w:rPr>
      </w:pPr>
      <w:r>
        <w:rPr>
          <w:spacing w:val="-5"/>
          <w:sz w:val="14"/>
        </w:rPr>
        <w:t>105</w:t>
      </w:r>
      <w:r>
        <w:rPr>
          <w:sz w:val="14"/>
        </w:rPr>
        <w:tab/>
      </w:r>
      <w:r>
        <w:rPr>
          <w:spacing w:val="-10"/>
          <w:sz w:val="14"/>
        </w:rPr>
        <w:t>E</w:t>
      </w:r>
    </w:p>
    <w:p>
      <w:pPr>
        <w:tabs>
          <w:tab w:pos="886" w:val="left" w:leader="none"/>
        </w:tabs>
        <w:spacing w:line="141" w:lineRule="exact" w:before="0"/>
        <w:ind w:left="293" w:right="0" w:firstLine="0"/>
        <w:jc w:val="left"/>
        <w:rPr>
          <w:sz w:val="14"/>
        </w:rPr>
      </w:pPr>
      <w:r>
        <w:rPr>
          <w:spacing w:val="-5"/>
          <w:sz w:val="14"/>
        </w:rPr>
        <w:t>106</w:t>
      </w:r>
      <w:r>
        <w:rPr>
          <w:sz w:val="14"/>
        </w:rPr>
        <w:tab/>
      </w:r>
      <w:r>
        <w:rPr>
          <w:spacing w:val="-10"/>
          <w:sz w:val="14"/>
        </w:rPr>
        <w:t>F</w:t>
      </w:r>
    </w:p>
    <w:p>
      <w:pPr>
        <w:tabs>
          <w:tab w:pos="886" w:val="left" w:leader="none"/>
        </w:tabs>
        <w:spacing w:line="141" w:lineRule="exact" w:before="0"/>
        <w:ind w:left="293" w:right="0" w:firstLine="0"/>
        <w:jc w:val="left"/>
        <w:rPr>
          <w:sz w:val="14"/>
        </w:rPr>
      </w:pPr>
      <w:r>
        <w:rPr>
          <w:spacing w:val="-5"/>
          <w:sz w:val="14"/>
        </w:rPr>
        <w:t>107</w:t>
      </w:r>
      <w:r>
        <w:rPr>
          <w:sz w:val="14"/>
        </w:rPr>
        <w:tab/>
      </w:r>
      <w:r>
        <w:rPr>
          <w:spacing w:val="-10"/>
          <w:sz w:val="14"/>
        </w:rPr>
        <w:t>G</w:t>
      </w:r>
    </w:p>
    <w:p>
      <w:pPr>
        <w:pStyle w:val="ListParagraph"/>
        <w:numPr>
          <w:ilvl w:val="0"/>
          <w:numId w:val="46"/>
        </w:numPr>
        <w:tabs>
          <w:tab w:pos="886" w:val="left" w:leader="none"/>
        </w:tabs>
        <w:spacing w:line="141" w:lineRule="exact" w:before="0" w:after="0"/>
        <w:ind w:left="886" w:right="0" w:hanging="593"/>
        <w:jc w:val="left"/>
        <w:rPr>
          <w:sz w:val="14"/>
        </w:rPr>
      </w:pPr>
      <w:r>
        <w:rPr>
          <w:spacing w:val="-10"/>
          <w:sz w:val="14"/>
        </w:rPr>
        <w:t>H</w:t>
      </w:r>
    </w:p>
    <w:p>
      <w:pPr>
        <w:pStyle w:val="ListParagraph"/>
        <w:numPr>
          <w:ilvl w:val="0"/>
          <w:numId w:val="46"/>
        </w:numPr>
        <w:tabs>
          <w:tab w:pos="886" w:val="left" w:leader="none"/>
        </w:tabs>
        <w:spacing w:line="141" w:lineRule="exact" w:before="0" w:after="0"/>
        <w:ind w:left="886" w:right="0" w:hanging="593"/>
        <w:jc w:val="left"/>
        <w:rPr>
          <w:sz w:val="14"/>
        </w:rPr>
      </w:pPr>
      <w:r>
        <w:rPr>
          <w:spacing w:val="-10"/>
          <w:sz w:val="14"/>
        </w:rPr>
        <w:t>I</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J</w:t>
      </w:r>
      <w:r>
        <w:rPr>
          <w:sz w:val="14"/>
        </w:rPr>
        <w:tab/>
      </w:r>
      <w:r>
        <w:rPr>
          <w:spacing w:val="-10"/>
          <w:sz w:val="14"/>
        </w:rPr>
        <w:t>¢</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K</w:t>
      </w:r>
      <w:r>
        <w:rPr>
          <w:sz w:val="14"/>
        </w:rPr>
        <w:tab/>
      </w:r>
      <w:r>
        <w:rPr>
          <w:spacing w:val="-10"/>
          <w:sz w:val="14"/>
        </w:rPr>
        <w:t>.</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L</w:t>
      </w:r>
      <w:r>
        <w:rPr>
          <w:sz w:val="14"/>
        </w:rPr>
        <w:tab/>
      </w:r>
      <w:r>
        <w:rPr>
          <w:spacing w:val="-10"/>
          <w:sz w:val="14"/>
        </w:rPr>
        <w:t>&lt;</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M</w:t>
      </w:r>
      <w:r>
        <w:rPr>
          <w:sz w:val="14"/>
        </w:rPr>
        <w:tab/>
      </w:r>
      <w:r>
        <w:rPr>
          <w:spacing w:val="-10"/>
          <w:sz w:val="14"/>
        </w:rPr>
        <w:t>(</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N</w:t>
      </w:r>
      <w:r>
        <w:rPr>
          <w:sz w:val="14"/>
        </w:rPr>
        <w:tab/>
      </w:r>
      <w:r>
        <w:rPr>
          <w:spacing w:val="-10"/>
          <w:sz w:val="14"/>
        </w:rPr>
        <w:t>+</w:t>
      </w:r>
    </w:p>
    <w:p>
      <w:pPr>
        <w:pStyle w:val="ListParagraph"/>
        <w:numPr>
          <w:ilvl w:val="0"/>
          <w:numId w:val="46"/>
        </w:numPr>
        <w:tabs>
          <w:tab w:pos="886" w:val="left" w:leader="none"/>
          <w:tab w:pos="1507" w:val="left" w:leader="none"/>
        </w:tabs>
        <w:spacing w:line="141" w:lineRule="exact" w:before="0" w:after="0"/>
        <w:ind w:left="886" w:right="0" w:hanging="593"/>
        <w:jc w:val="left"/>
        <w:rPr>
          <w:sz w:val="14"/>
        </w:rPr>
      </w:pPr>
      <w:r>
        <w:rPr>
          <w:spacing w:val="-10"/>
          <w:sz w:val="14"/>
        </w:rPr>
        <w:t>O</w:t>
      </w:r>
      <w:r>
        <w:rPr>
          <w:sz w:val="14"/>
        </w:rPr>
        <w:tab/>
      </w:r>
      <w:r>
        <w:rPr>
          <w:spacing w:val="-10"/>
          <w:sz w:val="14"/>
        </w:rPr>
        <w:t>|</w:t>
      </w:r>
    </w:p>
    <w:p>
      <w:pPr>
        <w:pStyle w:val="ListParagraph"/>
        <w:numPr>
          <w:ilvl w:val="0"/>
          <w:numId w:val="47"/>
        </w:numPr>
        <w:tabs>
          <w:tab w:pos="886" w:val="left" w:leader="none"/>
          <w:tab w:pos="1507" w:val="left" w:leader="none"/>
        </w:tabs>
        <w:spacing w:line="141" w:lineRule="exact" w:before="0" w:after="0"/>
        <w:ind w:left="886" w:right="0" w:hanging="593"/>
        <w:jc w:val="left"/>
        <w:rPr>
          <w:sz w:val="14"/>
        </w:rPr>
      </w:pPr>
      <w:r>
        <w:rPr>
          <w:spacing w:val="-10"/>
          <w:sz w:val="14"/>
        </w:rPr>
        <w:t>P</w:t>
      </w:r>
      <w:r>
        <w:rPr>
          <w:sz w:val="14"/>
        </w:rPr>
        <w:tab/>
      </w:r>
      <w:r>
        <w:rPr>
          <w:spacing w:val="-10"/>
          <w:sz w:val="14"/>
        </w:rPr>
        <w:t>&amp;</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Q</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R</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S</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T</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U</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V</w:t>
      </w:r>
    </w:p>
    <w:p>
      <w:pPr>
        <w:pStyle w:val="ListParagraph"/>
        <w:numPr>
          <w:ilvl w:val="0"/>
          <w:numId w:val="47"/>
        </w:numPr>
        <w:tabs>
          <w:tab w:pos="886" w:val="left" w:leader="none"/>
        </w:tabs>
        <w:spacing w:line="141" w:lineRule="exact" w:before="0" w:after="0"/>
        <w:ind w:left="886" w:right="0" w:hanging="593"/>
        <w:jc w:val="left"/>
        <w:rPr>
          <w:sz w:val="14"/>
        </w:rPr>
      </w:pPr>
      <w:r>
        <w:rPr>
          <w:spacing w:val="-10"/>
          <w:sz w:val="14"/>
        </w:rPr>
        <w:t>W</w:t>
      </w:r>
    </w:p>
    <w:p>
      <w:pPr>
        <w:pStyle w:val="ListParagraph"/>
        <w:numPr>
          <w:ilvl w:val="0"/>
          <w:numId w:val="48"/>
        </w:numPr>
        <w:tabs>
          <w:tab w:pos="886" w:val="left" w:leader="none"/>
        </w:tabs>
        <w:spacing w:line="141" w:lineRule="exact" w:before="0" w:after="0"/>
        <w:ind w:left="886" w:right="0" w:hanging="593"/>
        <w:jc w:val="left"/>
        <w:rPr>
          <w:sz w:val="14"/>
        </w:rPr>
      </w:pPr>
      <w:r>
        <w:rPr>
          <w:spacing w:val="-10"/>
          <w:sz w:val="14"/>
        </w:rPr>
        <w:t>X</w:t>
      </w:r>
    </w:p>
    <w:p>
      <w:pPr>
        <w:pStyle w:val="ListParagraph"/>
        <w:numPr>
          <w:ilvl w:val="0"/>
          <w:numId w:val="48"/>
        </w:numPr>
        <w:tabs>
          <w:tab w:pos="886" w:val="left" w:leader="none"/>
        </w:tabs>
        <w:spacing w:line="141" w:lineRule="exact" w:before="0" w:after="0"/>
        <w:ind w:left="886" w:right="0" w:hanging="593"/>
        <w:jc w:val="left"/>
        <w:rPr>
          <w:sz w:val="14"/>
        </w:rPr>
      </w:pPr>
      <w:r>
        <w:rPr>
          <w:spacing w:val="-10"/>
          <w:sz w:val="14"/>
        </w:rPr>
        <w:t>Y</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Z</w:t>
      </w:r>
      <w:r>
        <w:rPr>
          <w:sz w:val="14"/>
        </w:rPr>
        <w:tab/>
      </w:r>
      <w:r>
        <w:rPr>
          <w:spacing w:val="-10"/>
          <w:sz w:val="14"/>
        </w:rPr>
        <w:t>!</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48"/>
        </w:numPr>
        <w:tabs>
          <w:tab w:pos="886" w:val="left" w:leader="none"/>
          <w:tab w:pos="1507" w:val="left" w:leader="none"/>
        </w:tabs>
        <w:spacing w:line="141" w:lineRule="exact" w:before="0" w:after="0"/>
        <w:ind w:left="886" w:right="0" w:hanging="593"/>
        <w:jc w:val="left"/>
        <w:rPr>
          <w:sz w:val="14"/>
        </w:rPr>
      </w:pPr>
      <w:r>
        <w:rPr>
          <w:spacing w:val="-10"/>
          <w:sz w:val="14"/>
        </w:rPr>
        <w:t>_</w:t>
      </w:r>
      <w:r>
        <w:rPr>
          <w:sz w:val="14"/>
        </w:rPr>
        <w:tab/>
      </w:r>
      <w:r>
        <w:rPr>
          <w:spacing w:val="-10"/>
          <w:sz w:val="14"/>
        </w:rPr>
        <w:t>~</w:t>
      </w:r>
    </w:p>
    <w:p>
      <w:pPr>
        <w:tabs>
          <w:tab w:pos="886" w:val="left" w:leader="none"/>
          <w:tab w:pos="1507" w:val="left" w:leader="none"/>
        </w:tabs>
        <w:spacing w:line="141" w:lineRule="exact" w:before="0"/>
        <w:ind w:left="293" w:right="0" w:firstLine="0"/>
        <w:jc w:val="left"/>
        <w:rPr>
          <w:sz w:val="14"/>
        </w:rPr>
      </w:pPr>
      <w:r>
        <w:rPr>
          <w:spacing w:val="-5"/>
          <w:sz w:val="14"/>
        </w:rPr>
        <w:t>140</w:t>
      </w:r>
      <w:r>
        <w:rPr>
          <w:sz w:val="14"/>
        </w:rPr>
        <w:tab/>
      </w:r>
      <w:r>
        <w:rPr>
          <w:spacing w:val="-10"/>
          <w:sz w:val="14"/>
        </w:rPr>
        <w:t>‘</w:t>
      </w:r>
      <w:r>
        <w:rPr>
          <w:sz w:val="14"/>
        </w:rPr>
        <w:tab/>
      </w:r>
      <w:r>
        <w:rPr>
          <w:spacing w:val="-10"/>
          <w:sz w:val="14"/>
        </w:rPr>
        <w:t>-</w:t>
      </w:r>
    </w:p>
    <w:p>
      <w:pPr>
        <w:pStyle w:val="ListParagraph"/>
        <w:numPr>
          <w:ilvl w:val="0"/>
          <w:numId w:val="49"/>
        </w:numPr>
        <w:tabs>
          <w:tab w:pos="886" w:val="left" w:leader="none"/>
          <w:tab w:pos="1507" w:val="left" w:leader="none"/>
        </w:tabs>
        <w:spacing w:line="141" w:lineRule="exact" w:before="0" w:after="0"/>
        <w:ind w:left="886" w:right="0" w:hanging="593"/>
        <w:jc w:val="left"/>
        <w:rPr>
          <w:sz w:val="14"/>
        </w:rPr>
      </w:pPr>
      <w:r>
        <w:rPr>
          <w:spacing w:val="-10"/>
          <w:sz w:val="14"/>
        </w:rPr>
        <w:t>a</w:t>
      </w:r>
      <w:r>
        <w:rPr>
          <w:sz w:val="14"/>
        </w:rPr>
        <w:tab/>
      </w:r>
      <w:r>
        <w:rPr>
          <w:spacing w:val="-10"/>
          <w:sz w:val="14"/>
        </w:rPr>
        <w:t>/</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b</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c</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d</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e</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f</w:t>
      </w:r>
    </w:p>
    <w:p>
      <w:pPr>
        <w:pStyle w:val="ListParagraph"/>
        <w:numPr>
          <w:ilvl w:val="0"/>
          <w:numId w:val="49"/>
        </w:numPr>
        <w:tabs>
          <w:tab w:pos="886" w:val="left" w:leader="none"/>
        </w:tabs>
        <w:spacing w:line="141" w:lineRule="exact" w:before="0" w:after="0"/>
        <w:ind w:left="886" w:right="0" w:hanging="593"/>
        <w:jc w:val="left"/>
        <w:rPr>
          <w:sz w:val="14"/>
        </w:rPr>
      </w:pPr>
      <w:r>
        <w:rPr>
          <w:spacing w:val="-10"/>
          <w:sz w:val="14"/>
        </w:rPr>
        <w:t>g</w:t>
      </w:r>
    </w:p>
    <w:p>
      <w:pPr>
        <w:pStyle w:val="ListParagraph"/>
        <w:numPr>
          <w:ilvl w:val="0"/>
          <w:numId w:val="50"/>
        </w:numPr>
        <w:tabs>
          <w:tab w:pos="886" w:val="left" w:leader="none"/>
        </w:tabs>
        <w:spacing w:line="141" w:lineRule="exact" w:before="0" w:after="0"/>
        <w:ind w:left="886" w:right="0" w:hanging="593"/>
        <w:jc w:val="left"/>
        <w:rPr>
          <w:sz w:val="14"/>
        </w:rPr>
      </w:pPr>
      <w:r>
        <w:rPr>
          <w:spacing w:val="-10"/>
          <w:sz w:val="14"/>
        </w:rPr>
        <w:t>h</w:t>
      </w:r>
    </w:p>
    <w:p>
      <w:pPr>
        <w:pStyle w:val="ListParagraph"/>
        <w:numPr>
          <w:ilvl w:val="0"/>
          <w:numId w:val="50"/>
        </w:numPr>
        <w:tabs>
          <w:tab w:pos="886" w:val="left" w:leader="none"/>
        </w:tabs>
        <w:spacing w:line="141" w:lineRule="exact" w:before="0" w:after="0"/>
        <w:ind w:left="886" w:right="0" w:hanging="593"/>
        <w:jc w:val="left"/>
        <w:rPr>
          <w:sz w:val="14"/>
        </w:rPr>
      </w:pPr>
      <w:r>
        <w:rPr>
          <w:spacing w:val="-10"/>
          <w:sz w:val="14"/>
        </w:rPr>
        <w:t>i</w:t>
      </w:r>
    </w:p>
    <w:p>
      <w:pPr>
        <w:pStyle w:val="ListParagraph"/>
        <w:numPr>
          <w:ilvl w:val="0"/>
          <w:numId w:val="50"/>
        </w:numPr>
        <w:tabs>
          <w:tab w:pos="886" w:val="left" w:leader="none"/>
        </w:tabs>
        <w:spacing w:line="141" w:lineRule="exact" w:before="0" w:after="0"/>
        <w:ind w:left="886" w:right="0" w:hanging="593"/>
        <w:jc w:val="left"/>
        <w:rPr>
          <w:sz w:val="14"/>
        </w:rPr>
      </w:pPr>
      <w:r>
        <w:rPr>
          <w:spacing w:val="-10"/>
          <w:sz w:val="14"/>
        </w:rPr>
        <w:t>j</w:t>
      </w:r>
    </w:p>
    <w:p>
      <w:pPr>
        <w:pStyle w:val="ListParagraph"/>
        <w:numPr>
          <w:ilvl w:val="0"/>
          <w:numId w:val="50"/>
        </w:numPr>
        <w:tabs>
          <w:tab w:pos="886" w:val="left" w:leader="none"/>
          <w:tab w:pos="1507" w:val="left" w:leader="none"/>
        </w:tabs>
        <w:spacing w:line="141" w:lineRule="exact" w:before="0" w:after="0"/>
        <w:ind w:left="886" w:right="0" w:hanging="593"/>
        <w:jc w:val="left"/>
        <w:rPr>
          <w:sz w:val="14"/>
        </w:rPr>
      </w:pPr>
      <w:r>
        <w:rPr>
          <w:spacing w:val="-10"/>
          <w:sz w:val="14"/>
        </w:rPr>
        <w:t>k</w:t>
      </w:r>
      <w:r>
        <w:rPr>
          <w:sz w:val="14"/>
        </w:rPr>
        <w:tab/>
      </w:r>
      <w:r>
        <w:rPr>
          <w:spacing w:val="-10"/>
          <w:sz w:val="14"/>
        </w:rPr>
        <w:t>,</w:t>
      </w:r>
    </w:p>
    <w:p>
      <w:pPr>
        <w:pStyle w:val="ListParagraph"/>
        <w:numPr>
          <w:ilvl w:val="0"/>
          <w:numId w:val="50"/>
        </w:numPr>
        <w:tabs>
          <w:tab w:pos="886" w:val="left" w:leader="none"/>
          <w:tab w:pos="1507" w:val="left" w:leader="none"/>
        </w:tabs>
        <w:spacing w:line="141" w:lineRule="exact" w:before="0" w:after="0"/>
        <w:ind w:left="886" w:right="0" w:hanging="593"/>
        <w:jc w:val="left"/>
        <w:rPr>
          <w:sz w:val="14"/>
        </w:rPr>
      </w:pPr>
      <w:r>
        <w:rPr>
          <w:spacing w:val="-10"/>
          <w:sz w:val="14"/>
        </w:rPr>
        <w:t>l</w:t>
      </w:r>
      <w:r>
        <w:rPr>
          <w:sz w:val="14"/>
        </w:rPr>
        <w:tab/>
      </w:r>
      <w:r>
        <w:rPr>
          <w:spacing w:val="-10"/>
          <w:sz w:val="14"/>
        </w:rPr>
        <w:t>%</w:t>
      </w:r>
    </w:p>
    <w:p>
      <w:pPr>
        <w:pStyle w:val="ListParagraph"/>
        <w:numPr>
          <w:ilvl w:val="0"/>
          <w:numId w:val="50"/>
        </w:numPr>
        <w:tabs>
          <w:tab w:pos="886" w:val="left" w:leader="none"/>
          <w:tab w:pos="1507" w:val="left" w:leader="none"/>
        </w:tabs>
        <w:spacing w:line="141" w:lineRule="exact" w:before="0" w:after="0"/>
        <w:ind w:left="886" w:right="0" w:hanging="593"/>
        <w:jc w:val="left"/>
        <w:rPr>
          <w:sz w:val="14"/>
        </w:rPr>
      </w:pPr>
      <w:r>
        <w:rPr>
          <w:spacing w:val="-10"/>
          <w:sz w:val="14"/>
        </w:rPr>
        <w:t>m</w:t>
      </w:r>
      <w:r>
        <w:rPr>
          <w:sz w:val="14"/>
        </w:rPr>
        <w:tab/>
      </w:r>
      <w:r>
        <w:rPr>
          <w:spacing w:val="-10"/>
          <w:sz w:val="14"/>
        </w:rPr>
        <w:t>_</w:t>
      </w:r>
    </w:p>
    <w:p>
      <w:pPr>
        <w:pStyle w:val="ListParagraph"/>
        <w:numPr>
          <w:ilvl w:val="0"/>
          <w:numId w:val="50"/>
        </w:numPr>
        <w:tabs>
          <w:tab w:pos="886" w:val="left" w:leader="none"/>
          <w:tab w:pos="1507" w:val="left" w:leader="none"/>
        </w:tabs>
        <w:spacing w:line="141" w:lineRule="exact" w:before="0" w:after="0"/>
        <w:ind w:left="886" w:right="0" w:hanging="593"/>
        <w:jc w:val="left"/>
        <w:rPr>
          <w:sz w:val="14"/>
        </w:rPr>
      </w:pPr>
      <w:r>
        <w:rPr>
          <w:spacing w:val="-10"/>
          <w:sz w:val="14"/>
        </w:rPr>
        <w:t>n</w:t>
      </w:r>
      <w:r>
        <w:rPr>
          <w:sz w:val="14"/>
        </w:rPr>
        <w:tab/>
      </w:r>
      <w:r>
        <w:rPr>
          <w:spacing w:val="-10"/>
          <w:sz w:val="14"/>
        </w:rPr>
        <w:t>&gt;</w:t>
      </w:r>
    </w:p>
    <w:p>
      <w:pPr>
        <w:pStyle w:val="ListParagraph"/>
        <w:numPr>
          <w:ilvl w:val="0"/>
          <w:numId w:val="50"/>
        </w:numPr>
        <w:tabs>
          <w:tab w:pos="886" w:val="left" w:leader="none"/>
          <w:tab w:pos="1507" w:val="left" w:leader="none"/>
        </w:tabs>
        <w:spacing w:line="141" w:lineRule="exact" w:before="0" w:after="0"/>
        <w:ind w:left="886" w:right="0" w:hanging="593"/>
        <w:jc w:val="left"/>
        <w:rPr>
          <w:sz w:val="14"/>
        </w:rPr>
      </w:pPr>
      <w:r>
        <w:rPr>
          <w:spacing w:val="-10"/>
          <w:sz w:val="14"/>
        </w:rPr>
        <w:t>o</w:t>
      </w:r>
      <w:r>
        <w:rPr>
          <w:sz w:val="14"/>
        </w:rPr>
        <w:tab/>
      </w:r>
      <w:r>
        <w:rPr>
          <w:spacing w:val="-10"/>
          <w:sz w:val="14"/>
        </w:rPr>
        <w:t>?</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p</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q</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r</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s</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t</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u</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v</w:t>
      </w:r>
    </w:p>
    <w:p>
      <w:pPr>
        <w:pStyle w:val="ListParagraph"/>
        <w:numPr>
          <w:ilvl w:val="0"/>
          <w:numId w:val="51"/>
        </w:numPr>
        <w:tabs>
          <w:tab w:pos="886" w:val="left" w:leader="none"/>
        </w:tabs>
        <w:spacing w:line="141" w:lineRule="exact" w:before="0" w:after="0"/>
        <w:ind w:left="886" w:right="0" w:hanging="593"/>
        <w:jc w:val="left"/>
        <w:rPr>
          <w:sz w:val="14"/>
        </w:rPr>
      </w:pPr>
      <w:r>
        <w:rPr>
          <w:spacing w:val="-10"/>
          <w:sz w:val="14"/>
        </w:rPr>
        <w:t>w</w:t>
      </w:r>
    </w:p>
    <w:p>
      <w:pPr>
        <w:pStyle w:val="ListParagraph"/>
        <w:numPr>
          <w:ilvl w:val="0"/>
          <w:numId w:val="52"/>
        </w:numPr>
        <w:tabs>
          <w:tab w:pos="886" w:val="left" w:leader="none"/>
        </w:tabs>
        <w:spacing w:line="141" w:lineRule="exact" w:before="0" w:after="0"/>
        <w:ind w:left="886" w:right="0" w:hanging="593"/>
        <w:jc w:val="left"/>
        <w:rPr>
          <w:sz w:val="14"/>
        </w:rPr>
      </w:pPr>
      <w:r>
        <w:rPr>
          <w:spacing w:val="-10"/>
          <w:sz w:val="14"/>
        </w:rPr>
        <w:t>x</w:t>
      </w:r>
    </w:p>
    <w:p>
      <w:pPr>
        <w:pStyle w:val="ListParagraph"/>
        <w:numPr>
          <w:ilvl w:val="0"/>
          <w:numId w:val="52"/>
        </w:numPr>
        <w:tabs>
          <w:tab w:pos="886" w:val="left" w:leader="none"/>
        </w:tabs>
        <w:spacing w:line="141" w:lineRule="exact" w:before="0" w:after="0"/>
        <w:ind w:left="886" w:right="0" w:hanging="593"/>
        <w:jc w:val="left"/>
        <w:rPr>
          <w:sz w:val="14"/>
        </w:rPr>
      </w:pPr>
      <w:r>
        <w:rPr>
          <w:spacing w:val="-10"/>
          <w:sz w:val="14"/>
        </w:rPr>
        <w:t>y</w:t>
      </w:r>
    </w:p>
    <w:p>
      <w:pPr>
        <w:pStyle w:val="ListParagraph"/>
        <w:numPr>
          <w:ilvl w:val="0"/>
          <w:numId w:val="52"/>
        </w:numPr>
        <w:tabs>
          <w:tab w:pos="886" w:val="left" w:leader="none"/>
          <w:tab w:pos="1507" w:val="left" w:leader="none"/>
        </w:tabs>
        <w:spacing w:line="141" w:lineRule="exact" w:before="0" w:after="0"/>
        <w:ind w:left="886" w:right="0" w:hanging="593"/>
        <w:jc w:val="left"/>
        <w:rPr>
          <w:sz w:val="14"/>
        </w:rPr>
      </w:pPr>
      <w:r>
        <w:rPr>
          <w:spacing w:val="-10"/>
          <w:sz w:val="14"/>
        </w:rPr>
        <w:t>z</w:t>
      </w:r>
      <w:r>
        <w:rPr>
          <w:sz w:val="14"/>
        </w:rPr>
        <w:tab/>
      </w:r>
      <w:r>
        <w:rPr>
          <w:spacing w:val="-10"/>
          <w:sz w:val="14"/>
        </w:rPr>
        <w:t>:</w:t>
      </w:r>
    </w:p>
    <w:p>
      <w:pPr>
        <w:pStyle w:val="ListParagraph"/>
        <w:numPr>
          <w:ilvl w:val="0"/>
          <w:numId w:val="52"/>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52"/>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52"/>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pStyle w:val="ListParagraph"/>
        <w:numPr>
          <w:ilvl w:val="0"/>
          <w:numId w:val="52"/>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w:t>
      </w:r>
    </w:p>
    <w:p>
      <w:pPr>
        <w:tabs>
          <w:tab w:pos="1507" w:val="left" w:leader="none"/>
        </w:tabs>
        <w:spacing w:line="151" w:lineRule="exact" w:before="0"/>
        <w:ind w:left="293" w:right="0" w:firstLine="0"/>
        <w:jc w:val="left"/>
        <w:rPr>
          <w:sz w:val="14"/>
        </w:rPr>
      </w:pPr>
      <w:r>
        <w:rPr>
          <w:spacing w:val="-5"/>
          <w:sz w:val="14"/>
        </w:rPr>
        <w:t>177</w:t>
      </w:r>
      <w:r>
        <w:rPr>
          <w:sz w:val="14"/>
        </w:rPr>
        <w:tab/>
      </w:r>
      <w:r>
        <w:rPr>
          <w:spacing w:val="-10"/>
          <w:sz w:val="14"/>
        </w:rPr>
        <w:t>"</w:t>
      </w:r>
    </w:p>
    <w:p>
      <w:pPr>
        <w:tabs>
          <w:tab w:pos="798" w:val="left" w:leader="none"/>
          <w:tab w:pos="1426" w:val="left" w:leader="none"/>
        </w:tabs>
        <w:spacing w:line="211" w:lineRule="auto" w:before="111"/>
        <w:ind w:left="124" w:right="0" w:firstLine="70"/>
        <w:jc w:val="left"/>
        <w:rPr>
          <w:sz w:val="14"/>
        </w:rPr>
      </w:pPr>
      <w:r>
        <w:rPr/>
        <w:br w:type="column"/>
      </w:r>
      <w:r>
        <w:rPr>
          <w:sz w:val="14"/>
        </w:rPr>
        <w:t>Octal</w:t>
      </w:r>
      <w:r>
        <w:rPr>
          <w:spacing w:val="80"/>
          <w:sz w:val="14"/>
        </w:rPr>
        <w:t> </w:t>
      </w:r>
      <w:r>
        <w:rPr>
          <w:sz w:val="14"/>
        </w:rPr>
        <w:t>Standard</w:t>
      </w:r>
      <w:r>
        <w:rPr>
          <w:spacing w:val="80"/>
          <w:sz w:val="14"/>
        </w:rPr>
        <w:t> </w:t>
      </w:r>
      <w:r>
        <w:rPr>
          <w:sz w:val="14"/>
        </w:rPr>
        <w:t>EBCDIC</w:t>
      </w:r>
      <w:r>
        <w:rPr>
          <w:spacing w:val="40"/>
          <w:sz w:val="14"/>
        </w:rPr>
        <w:t> </w:t>
      </w:r>
      <w:r>
        <w:rPr>
          <w:spacing w:val="-2"/>
          <w:sz w:val="14"/>
        </w:rPr>
        <w:t>Number</w:t>
      </w:r>
      <w:r>
        <w:rPr>
          <w:sz w:val="14"/>
        </w:rPr>
        <w:tab/>
      </w:r>
      <w:r>
        <w:rPr>
          <w:spacing w:val="-4"/>
          <w:sz w:val="14"/>
        </w:rPr>
        <w:t>Char</w:t>
      </w:r>
      <w:r>
        <w:rPr>
          <w:sz w:val="14"/>
        </w:rPr>
        <w:tab/>
      </w:r>
      <w:r>
        <w:rPr>
          <w:spacing w:val="-4"/>
          <w:sz w:val="14"/>
        </w:rPr>
        <w:t>Char</w:t>
      </w:r>
    </w:p>
    <w:p>
      <w:pPr>
        <w:spacing w:line="151" w:lineRule="exact" w:before="124"/>
        <w:ind w:left="293" w:right="0" w:firstLine="0"/>
        <w:jc w:val="left"/>
        <w:rPr>
          <w:sz w:val="14"/>
        </w:rPr>
      </w:pPr>
      <w:r>
        <w:rPr>
          <w:spacing w:val="-5"/>
          <w:sz w:val="14"/>
        </w:rPr>
        <w:t>200</w:t>
      </w:r>
    </w:p>
    <w:p>
      <w:pPr>
        <w:tabs>
          <w:tab w:pos="1507" w:val="left" w:leader="none"/>
        </w:tabs>
        <w:spacing w:line="141" w:lineRule="exact" w:before="0"/>
        <w:ind w:left="293" w:right="0" w:firstLine="0"/>
        <w:jc w:val="left"/>
        <w:rPr>
          <w:sz w:val="14"/>
        </w:rPr>
      </w:pPr>
      <w:r>
        <w:rPr>
          <w:spacing w:val="-5"/>
          <w:sz w:val="14"/>
        </w:rPr>
        <w:t>201</w:t>
      </w:r>
      <w:r>
        <w:rPr>
          <w:sz w:val="14"/>
        </w:rPr>
        <w:tab/>
      </w:r>
      <w:r>
        <w:rPr>
          <w:spacing w:val="-10"/>
          <w:sz w:val="14"/>
        </w:rPr>
        <w:t>a</w:t>
      </w:r>
    </w:p>
    <w:p>
      <w:pPr>
        <w:tabs>
          <w:tab w:pos="1507" w:val="left" w:leader="none"/>
        </w:tabs>
        <w:spacing w:line="141" w:lineRule="exact" w:before="0"/>
        <w:ind w:left="293" w:right="0" w:firstLine="0"/>
        <w:jc w:val="left"/>
        <w:rPr>
          <w:sz w:val="14"/>
        </w:rPr>
      </w:pPr>
      <w:r>
        <w:rPr>
          <w:spacing w:val="-5"/>
          <w:sz w:val="14"/>
        </w:rPr>
        <w:t>202</w:t>
      </w:r>
      <w:r>
        <w:rPr>
          <w:sz w:val="14"/>
        </w:rPr>
        <w:tab/>
      </w:r>
      <w:r>
        <w:rPr>
          <w:spacing w:val="-12"/>
          <w:sz w:val="14"/>
        </w:rPr>
        <w:t>b</w:t>
      </w:r>
    </w:p>
    <w:p>
      <w:pPr>
        <w:tabs>
          <w:tab w:pos="1507" w:val="left" w:leader="none"/>
        </w:tabs>
        <w:spacing w:line="141" w:lineRule="exact" w:before="0"/>
        <w:ind w:left="293" w:right="0" w:firstLine="0"/>
        <w:jc w:val="left"/>
        <w:rPr>
          <w:sz w:val="14"/>
        </w:rPr>
      </w:pPr>
      <w:r>
        <w:rPr>
          <w:spacing w:val="-5"/>
          <w:sz w:val="14"/>
        </w:rPr>
        <w:t>203</w:t>
      </w:r>
      <w:r>
        <w:rPr>
          <w:sz w:val="14"/>
        </w:rPr>
        <w:tab/>
      </w:r>
      <w:r>
        <w:rPr>
          <w:spacing w:val="-10"/>
          <w:sz w:val="14"/>
        </w:rPr>
        <w:t>c</w:t>
      </w:r>
    </w:p>
    <w:p>
      <w:pPr>
        <w:tabs>
          <w:tab w:pos="1507" w:val="left" w:leader="none"/>
        </w:tabs>
        <w:spacing w:line="141" w:lineRule="exact" w:before="0"/>
        <w:ind w:left="293" w:right="0" w:firstLine="0"/>
        <w:jc w:val="left"/>
        <w:rPr>
          <w:sz w:val="14"/>
        </w:rPr>
      </w:pPr>
      <w:r>
        <w:rPr>
          <w:spacing w:val="-5"/>
          <w:sz w:val="14"/>
        </w:rPr>
        <w:t>204</w:t>
      </w:r>
      <w:r>
        <w:rPr>
          <w:sz w:val="14"/>
        </w:rPr>
        <w:tab/>
      </w:r>
      <w:r>
        <w:rPr>
          <w:spacing w:val="-12"/>
          <w:sz w:val="14"/>
        </w:rPr>
        <w:t>d</w:t>
      </w:r>
    </w:p>
    <w:p>
      <w:pPr>
        <w:tabs>
          <w:tab w:pos="1507" w:val="left" w:leader="none"/>
        </w:tabs>
        <w:spacing w:line="141" w:lineRule="exact" w:before="0"/>
        <w:ind w:left="293" w:right="0" w:firstLine="0"/>
        <w:jc w:val="left"/>
        <w:rPr>
          <w:sz w:val="14"/>
        </w:rPr>
      </w:pPr>
      <w:r>
        <w:rPr>
          <w:spacing w:val="-5"/>
          <w:sz w:val="14"/>
        </w:rPr>
        <w:t>205</w:t>
      </w:r>
      <w:r>
        <w:rPr>
          <w:sz w:val="14"/>
        </w:rPr>
        <w:tab/>
      </w:r>
      <w:r>
        <w:rPr>
          <w:spacing w:val="-10"/>
          <w:sz w:val="14"/>
        </w:rPr>
        <w:t>e</w:t>
      </w:r>
    </w:p>
    <w:p>
      <w:pPr>
        <w:tabs>
          <w:tab w:pos="1507" w:val="left" w:leader="none"/>
        </w:tabs>
        <w:spacing w:line="141" w:lineRule="exact" w:before="0"/>
        <w:ind w:left="293" w:right="0" w:firstLine="0"/>
        <w:jc w:val="left"/>
        <w:rPr>
          <w:sz w:val="14"/>
        </w:rPr>
      </w:pPr>
      <w:r>
        <w:rPr>
          <w:spacing w:val="-5"/>
          <w:sz w:val="14"/>
        </w:rPr>
        <w:t>206</w:t>
      </w:r>
      <w:r>
        <w:rPr>
          <w:sz w:val="14"/>
        </w:rPr>
        <w:tab/>
      </w:r>
      <w:r>
        <w:rPr>
          <w:spacing w:val="-10"/>
          <w:sz w:val="14"/>
        </w:rPr>
        <w:t>f</w:t>
      </w:r>
    </w:p>
    <w:p>
      <w:pPr>
        <w:tabs>
          <w:tab w:pos="1507" w:val="left" w:leader="none"/>
        </w:tabs>
        <w:spacing w:line="141" w:lineRule="exact" w:before="0"/>
        <w:ind w:left="293" w:right="0" w:firstLine="0"/>
        <w:jc w:val="left"/>
        <w:rPr>
          <w:sz w:val="14"/>
        </w:rPr>
      </w:pPr>
      <w:r>
        <w:rPr>
          <w:spacing w:val="-5"/>
          <w:sz w:val="14"/>
        </w:rPr>
        <w:t>207</w:t>
      </w:r>
      <w:r>
        <w:rPr>
          <w:sz w:val="14"/>
        </w:rPr>
        <w:tab/>
      </w:r>
      <w:r>
        <w:rPr>
          <w:spacing w:val="-12"/>
          <w:sz w:val="14"/>
        </w:rPr>
        <w:t>g</w:t>
      </w:r>
    </w:p>
    <w:p>
      <w:pPr>
        <w:tabs>
          <w:tab w:pos="1507" w:val="left" w:leader="none"/>
        </w:tabs>
        <w:spacing w:line="141" w:lineRule="exact" w:before="0"/>
        <w:ind w:left="293" w:right="0" w:firstLine="0"/>
        <w:jc w:val="left"/>
        <w:rPr>
          <w:sz w:val="14"/>
        </w:rPr>
      </w:pPr>
      <w:r>
        <w:rPr>
          <w:spacing w:val="-5"/>
          <w:sz w:val="14"/>
        </w:rPr>
        <w:t>210</w:t>
      </w:r>
      <w:r>
        <w:rPr>
          <w:sz w:val="14"/>
        </w:rPr>
        <w:tab/>
      </w:r>
      <w:r>
        <w:rPr>
          <w:spacing w:val="-12"/>
          <w:sz w:val="14"/>
        </w:rPr>
        <w:t>h</w:t>
      </w:r>
    </w:p>
    <w:p>
      <w:pPr>
        <w:tabs>
          <w:tab w:pos="1507" w:val="left" w:leader="none"/>
        </w:tabs>
        <w:spacing w:line="141" w:lineRule="exact" w:before="0"/>
        <w:ind w:left="293" w:right="0" w:firstLine="0"/>
        <w:jc w:val="left"/>
        <w:rPr>
          <w:sz w:val="14"/>
        </w:rPr>
      </w:pPr>
      <w:r>
        <w:rPr>
          <w:spacing w:val="-5"/>
          <w:sz w:val="14"/>
        </w:rPr>
        <w:t>211</w:t>
      </w:r>
      <w:r>
        <w:rPr>
          <w:sz w:val="14"/>
        </w:rPr>
        <w:tab/>
      </w:r>
      <w:r>
        <w:rPr>
          <w:spacing w:val="-10"/>
          <w:sz w:val="14"/>
        </w:rPr>
        <w:t>i</w:t>
      </w:r>
    </w:p>
    <w:p>
      <w:pPr>
        <w:spacing w:line="141" w:lineRule="exact" w:before="0"/>
        <w:ind w:left="293" w:right="0" w:firstLine="0"/>
        <w:jc w:val="left"/>
        <w:rPr>
          <w:sz w:val="14"/>
        </w:rPr>
      </w:pPr>
      <w:r>
        <w:rPr>
          <w:spacing w:val="-5"/>
          <w:sz w:val="14"/>
        </w:rPr>
        <w:t>212</w:t>
      </w:r>
    </w:p>
    <w:p>
      <w:pPr>
        <w:spacing w:line="141" w:lineRule="exact" w:before="0"/>
        <w:ind w:left="293" w:right="0" w:firstLine="0"/>
        <w:jc w:val="left"/>
        <w:rPr>
          <w:sz w:val="14"/>
        </w:rPr>
      </w:pPr>
      <w:r>
        <w:rPr>
          <w:spacing w:val="-5"/>
          <w:sz w:val="14"/>
        </w:rPr>
        <w:t>213</w:t>
      </w:r>
    </w:p>
    <w:p>
      <w:pPr>
        <w:spacing w:line="141" w:lineRule="exact" w:before="0"/>
        <w:ind w:left="293" w:right="0" w:firstLine="0"/>
        <w:jc w:val="left"/>
        <w:rPr>
          <w:sz w:val="14"/>
        </w:rPr>
      </w:pPr>
      <w:r>
        <w:rPr>
          <w:spacing w:val="-5"/>
          <w:sz w:val="14"/>
        </w:rPr>
        <w:t>214</w:t>
      </w:r>
    </w:p>
    <w:p>
      <w:pPr>
        <w:spacing w:line="141" w:lineRule="exact" w:before="0"/>
        <w:ind w:left="293" w:right="0" w:firstLine="0"/>
        <w:jc w:val="left"/>
        <w:rPr>
          <w:sz w:val="14"/>
        </w:rPr>
      </w:pPr>
      <w:r>
        <w:rPr>
          <w:spacing w:val="-5"/>
          <w:sz w:val="14"/>
        </w:rPr>
        <w:t>215</w:t>
      </w:r>
    </w:p>
    <w:p>
      <w:pPr>
        <w:spacing w:line="141" w:lineRule="exact" w:before="0"/>
        <w:ind w:left="293" w:right="0" w:firstLine="0"/>
        <w:jc w:val="left"/>
        <w:rPr>
          <w:sz w:val="14"/>
        </w:rPr>
      </w:pPr>
      <w:r>
        <w:rPr>
          <w:spacing w:val="-5"/>
          <w:sz w:val="14"/>
        </w:rPr>
        <w:t>216</w:t>
      </w:r>
    </w:p>
    <w:p>
      <w:pPr>
        <w:spacing w:line="141" w:lineRule="exact" w:before="0"/>
        <w:ind w:left="293" w:right="0" w:firstLine="0"/>
        <w:jc w:val="left"/>
        <w:rPr>
          <w:sz w:val="14"/>
        </w:rPr>
      </w:pPr>
      <w:r>
        <w:rPr>
          <w:spacing w:val="-5"/>
          <w:sz w:val="14"/>
        </w:rPr>
        <w:t>217</w:t>
      </w:r>
    </w:p>
    <w:p>
      <w:pPr>
        <w:spacing w:line="141" w:lineRule="exact" w:before="0"/>
        <w:ind w:left="293" w:right="0" w:firstLine="0"/>
        <w:jc w:val="left"/>
        <w:rPr>
          <w:sz w:val="14"/>
        </w:rPr>
      </w:pPr>
      <w:r>
        <w:rPr>
          <w:spacing w:val="-5"/>
          <w:sz w:val="14"/>
        </w:rPr>
        <w:t>220</w:t>
      </w:r>
    </w:p>
    <w:p>
      <w:pPr>
        <w:tabs>
          <w:tab w:pos="1507" w:val="left" w:leader="none"/>
        </w:tabs>
        <w:spacing w:line="141" w:lineRule="exact" w:before="0"/>
        <w:ind w:left="293" w:right="0" w:firstLine="0"/>
        <w:jc w:val="left"/>
        <w:rPr>
          <w:sz w:val="14"/>
        </w:rPr>
      </w:pPr>
      <w:r>
        <w:rPr>
          <w:spacing w:val="-5"/>
          <w:sz w:val="14"/>
        </w:rPr>
        <w:t>221</w:t>
      </w:r>
      <w:r>
        <w:rPr>
          <w:sz w:val="14"/>
        </w:rPr>
        <w:tab/>
      </w:r>
      <w:r>
        <w:rPr>
          <w:spacing w:val="-10"/>
          <w:sz w:val="14"/>
        </w:rPr>
        <w:t>j</w:t>
      </w:r>
    </w:p>
    <w:p>
      <w:pPr>
        <w:tabs>
          <w:tab w:pos="1507" w:val="left" w:leader="none"/>
        </w:tabs>
        <w:spacing w:line="141" w:lineRule="exact" w:before="0"/>
        <w:ind w:left="293" w:right="0" w:firstLine="0"/>
        <w:jc w:val="left"/>
        <w:rPr>
          <w:sz w:val="14"/>
        </w:rPr>
      </w:pPr>
      <w:r>
        <w:rPr>
          <w:spacing w:val="-5"/>
          <w:sz w:val="14"/>
        </w:rPr>
        <w:t>222</w:t>
      </w:r>
      <w:r>
        <w:rPr>
          <w:sz w:val="14"/>
        </w:rPr>
        <w:tab/>
      </w:r>
      <w:r>
        <w:rPr>
          <w:spacing w:val="-12"/>
          <w:sz w:val="14"/>
        </w:rPr>
        <w:t>k</w:t>
      </w:r>
    </w:p>
    <w:p>
      <w:pPr>
        <w:tabs>
          <w:tab w:pos="1507" w:val="left" w:leader="none"/>
        </w:tabs>
        <w:spacing w:line="141" w:lineRule="exact" w:before="0"/>
        <w:ind w:left="293" w:right="0" w:firstLine="0"/>
        <w:jc w:val="left"/>
        <w:rPr>
          <w:sz w:val="14"/>
        </w:rPr>
      </w:pPr>
      <w:r>
        <w:rPr>
          <w:spacing w:val="-5"/>
          <w:sz w:val="14"/>
        </w:rPr>
        <w:t>223</w:t>
      </w:r>
      <w:r>
        <w:rPr>
          <w:sz w:val="14"/>
        </w:rPr>
        <w:tab/>
      </w:r>
      <w:r>
        <w:rPr>
          <w:spacing w:val="-10"/>
          <w:sz w:val="14"/>
        </w:rPr>
        <w:t>l</w:t>
      </w:r>
    </w:p>
    <w:p>
      <w:pPr>
        <w:tabs>
          <w:tab w:pos="1507" w:val="left" w:leader="none"/>
        </w:tabs>
        <w:spacing w:line="141" w:lineRule="exact" w:before="0"/>
        <w:ind w:left="293" w:right="0" w:firstLine="0"/>
        <w:jc w:val="left"/>
        <w:rPr>
          <w:sz w:val="14"/>
        </w:rPr>
      </w:pPr>
      <w:r>
        <w:rPr>
          <w:spacing w:val="-5"/>
          <w:sz w:val="14"/>
        </w:rPr>
        <w:t>224</w:t>
      </w:r>
      <w:r>
        <w:rPr>
          <w:sz w:val="14"/>
        </w:rPr>
        <w:tab/>
      </w:r>
      <w:r>
        <w:rPr>
          <w:spacing w:val="-10"/>
          <w:sz w:val="14"/>
        </w:rPr>
        <w:t>m</w:t>
      </w:r>
    </w:p>
    <w:p>
      <w:pPr>
        <w:tabs>
          <w:tab w:pos="1507" w:val="left" w:leader="none"/>
        </w:tabs>
        <w:spacing w:line="141" w:lineRule="exact" w:before="0"/>
        <w:ind w:left="293" w:right="0" w:firstLine="0"/>
        <w:jc w:val="left"/>
        <w:rPr>
          <w:sz w:val="14"/>
        </w:rPr>
      </w:pPr>
      <w:r>
        <w:rPr>
          <w:spacing w:val="-5"/>
          <w:sz w:val="14"/>
        </w:rPr>
        <w:t>225</w:t>
      </w:r>
      <w:r>
        <w:rPr>
          <w:sz w:val="14"/>
        </w:rPr>
        <w:tab/>
      </w:r>
      <w:r>
        <w:rPr>
          <w:spacing w:val="-12"/>
          <w:sz w:val="14"/>
        </w:rPr>
        <w:t>n</w:t>
      </w:r>
    </w:p>
    <w:p>
      <w:pPr>
        <w:tabs>
          <w:tab w:pos="1507" w:val="left" w:leader="none"/>
        </w:tabs>
        <w:spacing w:line="141" w:lineRule="exact" w:before="0"/>
        <w:ind w:left="293" w:right="0" w:firstLine="0"/>
        <w:jc w:val="left"/>
        <w:rPr>
          <w:sz w:val="14"/>
        </w:rPr>
      </w:pPr>
      <w:r>
        <w:rPr>
          <w:spacing w:val="-5"/>
          <w:sz w:val="14"/>
        </w:rPr>
        <w:t>226</w:t>
      </w:r>
      <w:r>
        <w:rPr>
          <w:sz w:val="14"/>
        </w:rPr>
        <w:tab/>
      </w:r>
      <w:r>
        <w:rPr>
          <w:spacing w:val="-12"/>
          <w:sz w:val="14"/>
        </w:rPr>
        <w:t>o</w:t>
      </w:r>
    </w:p>
    <w:p>
      <w:pPr>
        <w:tabs>
          <w:tab w:pos="1507" w:val="left" w:leader="none"/>
        </w:tabs>
        <w:spacing w:line="141" w:lineRule="exact" w:before="0"/>
        <w:ind w:left="293" w:right="0" w:firstLine="0"/>
        <w:jc w:val="left"/>
        <w:rPr>
          <w:sz w:val="14"/>
        </w:rPr>
      </w:pPr>
      <w:r>
        <w:rPr>
          <w:spacing w:val="-5"/>
          <w:sz w:val="14"/>
        </w:rPr>
        <w:t>227</w:t>
      </w:r>
      <w:r>
        <w:rPr>
          <w:sz w:val="14"/>
        </w:rPr>
        <w:tab/>
      </w:r>
      <w:r>
        <w:rPr>
          <w:spacing w:val="-12"/>
          <w:sz w:val="14"/>
        </w:rPr>
        <w:t>p</w:t>
      </w:r>
    </w:p>
    <w:p>
      <w:pPr>
        <w:tabs>
          <w:tab w:pos="1507" w:val="left" w:leader="none"/>
        </w:tabs>
        <w:spacing w:line="141" w:lineRule="exact" w:before="0"/>
        <w:ind w:left="293" w:right="0" w:firstLine="0"/>
        <w:jc w:val="left"/>
        <w:rPr>
          <w:sz w:val="14"/>
        </w:rPr>
      </w:pPr>
      <w:r>
        <w:rPr>
          <w:spacing w:val="-5"/>
          <w:sz w:val="14"/>
        </w:rPr>
        <w:t>230</w:t>
      </w:r>
      <w:r>
        <w:rPr>
          <w:sz w:val="14"/>
        </w:rPr>
        <w:tab/>
      </w:r>
      <w:r>
        <w:rPr>
          <w:spacing w:val="-12"/>
          <w:sz w:val="14"/>
        </w:rPr>
        <w:t>q</w:t>
      </w:r>
    </w:p>
    <w:p>
      <w:pPr>
        <w:tabs>
          <w:tab w:pos="1507" w:val="left" w:leader="none"/>
        </w:tabs>
        <w:spacing w:line="141" w:lineRule="exact" w:before="0"/>
        <w:ind w:left="293" w:right="0" w:firstLine="0"/>
        <w:jc w:val="left"/>
        <w:rPr>
          <w:sz w:val="14"/>
        </w:rPr>
      </w:pPr>
      <w:r>
        <w:rPr>
          <w:spacing w:val="-5"/>
          <w:sz w:val="14"/>
        </w:rPr>
        <w:t>231</w:t>
      </w:r>
      <w:r>
        <w:rPr>
          <w:sz w:val="14"/>
        </w:rPr>
        <w:tab/>
      </w:r>
      <w:r>
        <w:rPr>
          <w:spacing w:val="-10"/>
          <w:sz w:val="14"/>
        </w:rPr>
        <w:t>r</w:t>
      </w:r>
    </w:p>
    <w:p>
      <w:pPr>
        <w:spacing w:line="141" w:lineRule="exact" w:before="0"/>
        <w:ind w:left="293" w:right="0" w:firstLine="0"/>
        <w:jc w:val="left"/>
        <w:rPr>
          <w:sz w:val="14"/>
        </w:rPr>
      </w:pPr>
      <w:r>
        <w:rPr>
          <w:spacing w:val="-5"/>
          <w:sz w:val="14"/>
        </w:rPr>
        <w:t>232</w:t>
      </w:r>
    </w:p>
    <w:p>
      <w:pPr>
        <w:spacing w:line="141" w:lineRule="exact" w:before="0"/>
        <w:ind w:left="293" w:right="0" w:firstLine="0"/>
        <w:jc w:val="left"/>
        <w:rPr>
          <w:sz w:val="14"/>
        </w:rPr>
      </w:pPr>
      <w:r>
        <w:rPr>
          <w:spacing w:val="-5"/>
          <w:sz w:val="14"/>
        </w:rPr>
        <w:t>233</w:t>
      </w:r>
    </w:p>
    <w:p>
      <w:pPr>
        <w:spacing w:line="141" w:lineRule="exact" w:before="0"/>
        <w:ind w:left="293" w:right="0" w:firstLine="0"/>
        <w:jc w:val="left"/>
        <w:rPr>
          <w:sz w:val="14"/>
        </w:rPr>
      </w:pPr>
      <w:r>
        <w:rPr>
          <w:spacing w:val="-5"/>
          <w:sz w:val="14"/>
        </w:rPr>
        <w:t>234</w:t>
      </w:r>
    </w:p>
    <w:p>
      <w:pPr>
        <w:spacing w:line="141" w:lineRule="exact" w:before="0"/>
        <w:ind w:left="293" w:right="0" w:firstLine="0"/>
        <w:jc w:val="left"/>
        <w:rPr>
          <w:sz w:val="14"/>
        </w:rPr>
      </w:pPr>
      <w:r>
        <w:rPr>
          <w:spacing w:val="-5"/>
          <w:sz w:val="14"/>
        </w:rPr>
        <w:t>235</w:t>
      </w:r>
    </w:p>
    <w:p>
      <w:pPr>
        <w:spacing w:line="141" w:lineRule="exact" w:before="0"/>
        <w:ind w:left="293" w:right="0" w:firstLine="0"/>
        <w:jc w:val="left"/>
        <w:rPr>
          <w:sz w:val="14"/>
        </w:rPr>
      </w:pPr>
      <w:r>
        <w:rPr>
          <w:spacing w:val="-5"/>
          <w:sz w:val="14"/>
        </w:rPr>
        <w:t>236</w:t>
      </w:r>
    </w:p>
    <w:p>
      <w:pPr>
        <w:spacing w:line="141" w:lineRule="exact" w:before="0"/>
        <w:ind w:left="293" w:right="0" w:firstLine="0"/>
        <w:jc w:val="left"/>
        <w:rPr>
          <w:sz w:val="14"/>
        </w:rPr>
      </w:pPr>
      <w:r>
        <w:rPr>
          <w:spacing w:val="-5"/>
          <w:sz w:val="14"/>
        </w:rPr>
        <w:t>237</w:t>
      </w:r>
    </w:p>
    <w:p>
      <w:pPr>
        <w:spacing w:line="141" w:lineRule="exact" w:before="0"/>
        <w:ind w:left="293" w:right="0" w:firstLine="0"/>
        <w:jc w:val="left"/>
        <w:rPr>
          <w:sz w:val="14"/>
        </w:rPr>
      </w:pPr>
      <w:r>
        <w:rPr>
          <w:spacing w:val="-5"/>
          <w:sz w:val="14"/>
        </w:rPr>
        <w:t>240</w:t>
      </w:r>
    </w:p>
    <w:p>
      <w:pPr>
        <w:tabs>
          <w:tab w:pos="886" w:val="left" w:leader="none"/>
        </w:tabs>
        <w:spacing w:line="141" w:lineRule="exact" w:before="0"/>
        <w:ind w:left="293" w:right="0" w:firstLine="0"/>
        <w:jc w:val="left"/>
        <w:rPr>
          <w:sz w:val="14"/>
        </w:rPr>
      </w:pPr>
      <w:r>
        <w:rPr>
          <w:spacing w:val="-5"/>
          <w:sz w:val="14"/>
        </w:rPr>
        <w:t>241</w:t>
      </w:r>
      <w:r>
        <w:rPr>
          <w:sz w:val="14"/>
        </w:rPr>
        <w:tab/>
      </w:r>
      <w:r>
        <w:rPr>
          <w:spacing w:val="-10"/>
          <w:sz w:val="14"/>
        </w:rPr>
        <w:t>¡</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s</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t</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u</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v</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ƒ</w:t>
      </w:r>
      <w:r>
        <w:rPr>
          <w:sz w:val="14"/>
        </w:rPr>
        <w:tab/>
      </w:r>
      <w:r>
        <w:rPr>
          <w:spacing w:val="-10"/>
          <w:sz w:val="14"/>
        </w:rPr>
        <w:t>w</w:t>
      </w:r>
    </w:p>
    <w:p>
      <w:pPr>
        <w:pStyle w:val="ListParagraph"/>
        <w:numPr>
          <w:ilvl w:val="0"/>
          <w:numId w:val="53"/>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x</w:t>
      </w:r>
    </w:p>
    <w:p>
      <w:pPr>
        <w:pStyle w:val="ListParagraph"/>
        <w:numPr>
          <w:ilvl w:val="0"/>
          <w:numId w:val="54"/>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y</w:t>
      </w:r>
    </w:p>
    <w:p>
      <w:pPr>
        <w:pStyle w:val="ListParagraph"/>
        <w:numPr>
          <w:ilvl w:val="0"/>
          <w:numId w:val="54"/>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z</w:t>
      </w:r>
    </w:p>
    <w:p>
      <w:pPr>
        <w:pStyle w:val="ListParagraph"/>
        <w:numPr>
          <w:ilvl w:val="0"/>
          <w:numId w:val="54"/>
        </w:numPr>
        <w:tabs>
          <w:tab w:pos="886" w:val="left" w:leader="none"/>
        </w:tabs>
        <w:spacing w:line="141" w:lineRule="exact" w:before="0" w:after="0"/>
        <w:ind w:left="886" w:right="0" w:hanging="593"/>
        <w:jc w:val="left"/>
        <w:rPr>
          <w:sz w:val="14"/>
        </w:rPr>
      </w:pPr>
      <w:r>
        <w:rPr>
          <w:spacing w:val="-10"/>
          <w:sz w:val="14"/>
        </w:rPr>
        <w:t>“</w:t>
      </w:r>
    </w:p>
    <w:p>
      <w:pPr>
        <w:pStyle w:val="ListParagraph"/>
        <w:numPr>
          <w:ilvl w:val="0"/>
          <w:numId w:val="54"/>
        </w:numPr>
        <w:tabs>
          <w:tab w:pos="886" w:val="left" w:leader="none"/>
        </w:tabs>
        <w:spacing w:line="141" w:lineRule="exact" w:before="0" w:after="0"/>
        <w:ind w:left="886" w:right="0" w:hanging="593"/>
        <w:jc w:val="left"/>
        <w:rPr>
          <w:sz w:val="14"/>
        </w:rPr>
      </w:pPr>
      <w:r>
        <w:rPr>
          <w:spacing w:val="-10"/>
          <w:sz w:val="14"/>
        </w:rPr>
        <w:t>«</w:t>
      </w:r>
    </w:p>
    <w:p>
      <w:pPr>
        <w:pStyle w:val="ListParagraph"/>
        <w:numPr>
          <w:ilvl w:val="0"/>
          <w:numId w:val="54"/>
        </w:numPr>
        <w:tabs>
          <w:tab w:pos="886" w:val="left" w:leader="none"/>
        </w:tabs>
        <w:spacing w:line="141" w:lineRule="exact" w:before="0" w:after="0"/>
        <w:ind w:left="886" w:right="0" w:hanging="593"/>
        <w:jc w:val="left"/>
        <w:rPr>
          <w:sz w:val="14"/>
        </w:rPr>
      </w:pPr>
      <w:r>
        <w:rPr>
          <w:spacing w:val="-10"/>
          <w:sz w:val="14"/>
        </w:rPr>
        <w:t>‹</w:t>
      </w:r>
    </w:p>
    <w:p>
      <w:pPr>
        <w:pStyle w:val="ListParagraph"/>
        <w:numPr>
          <w:ilvl w:val="0"/>
          <w:numId w:val="54"/>
        </w:numPr>
        <w:tabs>
          <w:tab w:pos="886" w:val="left" w:leader="none"/>
        </w:tabs>
        <w:spacing w:line="141" w:lineRule="exact" w:before="0" w:after="0"/>
        <w:ind w:left="886" w:right="0" w:hanging="593"/>
        <w:jc w:val="left"/>
        <w:rPr>
          <w:sz w:val="14"/>
        </w:rPr>
      </w:pPr>
      <w:r>
        <w:rPr>
          <w:spacing w:val="-10"/>
          <w:sz w:val="14"/>
        </w:rPr>
        <w:t>›</w:t>
      </w:r>
    </w:p>
    <w:p>
      <w:pPr>
        <w:pStyle w:val="ListParagraph"/>
        <w:numPr>
          <w:ilvl w:val="0"/>
          <w:numId w:val="54"/>
        </w:numPr>
        <w:tabs>
          <w:tab w:pos="886" w:val="left" w:leader="none"/>
        </w:tabs>
        <w:spacing w:line="141" w:lineRule="exact" w:before="0" w:after="0"/>
        <w:ind w:left="886" w:right="0" w:hanging="593"/>
        <w:jc w:val="left"/>
        <w:rPr>
          <w:sz w:val="14"/>
        </w:rPr>
      </w:pPr>
      <w:r>
        <w:rPr>
          <w:spacing w:val="-5"/>
          <w:sz w:val="14"/>
        </w:rPr>
        <w:t>fi</w:t>
      </w:r>
    </w:p>
    <w:p>
      <w:pPr>
        <w:pStyle w:val="ListParagraph"/>
        <w:numPr>
          <w:ilvl w:val="0"/>
          <w:numId w:val="54"/>
        </w:numPr>
        <w:tabs>
          <w:tab w:pos="886" w:val="left" w:leader="none"/>
        </w:tabs>
        <w:spacing w:line="141" w:lineRule="exact" w:before="0" w:after="0"/>
        <w:ind w:left="886" w:right="0" w:hanging="593"/>
        <w:jc w:val="left"/>
        <w:rPr>
          <w:sz w:val="14"/>
        </w:rPr>
      </w:pPr>
      <w:r>
        <w:rPr>
          <w:spacing w:val="-5"/>
          <w:sz w:val="14"/>
        </w:rPr>
        <w:t>fl</w:t>
      </w:r>
    </w:p>
    <w:p>
      <w:pPr>
        <w:spacing w:line="141" w:lineRule="exact" w:before="0"/>
        <w:ind w:left="293" w:right="0" w:firstLine="0"/>
        <w:jc w:val="left"/>
        <w:rPr>
          <w:sz w:val="14"/>
        </w:rPr>
      </w:pPr>
      <w:r>
        <w:rPr>
          <w:spacing w:val="-5"/>
          <w:sz w:val="14"/>
        </w:rPr>
        <w:t>260</w:t>
      </w:r>
    </w:p>
    <w:p>
      <w:pPr>
        <w:tabs>
          <w:tab w:pos="886" w:val="left" w:leader="none"/>
        </w:tabs>
        <w:spacing w:line="141" w:lineRule="exact" w:before="0"/>
        <w:ind w:left="293" w:right="0" w:firstLine="0"/>
        <w:jc w:val="left"/>
        <w:rPr>
          <w:sz w:val="14"/>
        </w:rPr>
      </w:pPr>
      <w:r>
        <w:rPr>
          <w:spacing w:val="-5"/>
          <w:sz w:val="14"/>
        </w:rPr>
        <w:t>261</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262</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263</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264</w:t>
      </w:r>
      <w:r>
        <w:rPr>
          <w:sz w:val="14"/>
        </w:rPr>
        <w:tab/>
      </w:r>
      <w:r>
        <w:rPr>
          <w:spacing w:val="-10"/>
          <w:sz w:val="14"/>
        </w:rPr>
        <w:t>·</w:t>
      </w:r>
    </w:p>
    <w:p>
      <w:pPr>
        <w:spacing w:line="141" w:lineRule="exact" w:before="0"/>
        <w:ind w:left="293" w:right="0" w:firstLine="0"/>
        <w:jc w:val="left"/>
        <w:rPr>
          <w:sz w:val="14"/>
        </w:rPr>
      </w:pPr>
      <w:r>
        <w:rPr>
          <w:spacing w:val="-5"/>
          <w:sz w:val="14"/>
        </w:rPr>
        <w:t>265</w:t>
      </w:r>
    </w:p>
    <w:p>
      <w:pPr>
        <w:tabs>
          <w:tab w:pos="886" w:val="left" w:leader="none"/>
        </w:tabs>
        <w:spacing w:line="141" w:lineRule="exact" w:before="0"/>
        <w:ind w:left="293" w:right="0" w:firstLine="0"/>
        <w:jc w:val="left"/>
        <w:rPr>
          <w:sz w:val="14"/>
        </w:rPr>
      </w:pPr>
      <w:r>
        <w:rPr>
          <w:spacing w:val="-5"/>
          <w:sz w:val="14"/>
        </w:rPr>
        <w:t>266</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267</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270</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271</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272</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273</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274</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275</w:t>
      </w:r>
      <w:r>
        <w:rPr>
          <w:sz w:val="14"/>
        </w:rPr>
        <w:tab/>
      </w:r>
      <w:r>
        <w:rPr>
          <w:spacing w:val="-10"/>
          <w:sz w:val="14"/>
        </w:rPr>
        <w:t>‰</w:t>
      </w:r>
    </w:p>
    <w:p>
      <w:pPr>
        <w:spacing w:line="141" w:lineRule="exact" w:before="0"/>
        <w:ind w:left="293" w:right="0" w:firstLine="0"/>
        <w:jc w:val="left"/>
        <w:rPr>
          <w:sz w:val="14"/>
        </w:rPr>
      </w:pPr>
      <w:r>
        <w:rPr>
          <w:spacing w:val="-5"/>
          <w:sz w:val="14"/>
        </w:rPr>
        <w:t>276</w:t>
      </w:r>
    </w:p>
    <w:p>
      <w:pPr>
        <w:tabs>
          <w:tab w:pos="886" w:val="left" w:leader="none"/>
        </w:tabs>
        <w:spacing w:line="151" w:lineRule="exact" w:before="0"/>
        <w:ind w:left="293" w:right="0" w:firstLine="0"/>
        <w:jc w:val="left"/>
        <w:rPr>
          <w:sz w:val="14"/>
        </w:rPr>
      </w:pPr>
      <w:r>
        <w:rPr>
          <w:spacing w:val="-5"/>
          <w:sz w:val="14"/>
        </w:rPr>
        <w:t>277</w:t>
      </w:r>
      <w:r>
        <w:rPr>
          <w:sz w:val="14"/>
        </w:rPr>
        <w:tab/>
      </w:r>
      <w:r>
        <w:rPr>
          <w:spacing w:val="-10"/>
          <w:sz w:val="14"/>
        </w:rPr>
        <w:t>¿</w:t>
      </w:r>
    </w:p>
    <w:p>
      <w:pPr>
        <w:tabs>
          <w:tab w:pos="798" w:val="left" w:leader="none"/>
          <w:tab w:pos="1426" w:val="left" w:leader="none"/>
        </w:tabs>
        <w:spacing w:line="211" w:lineRule="auto" w:before="111"/>
        <w:ind w:left="124" w:right="1565" w:firstLine="70"/>
        <w:jc w:val="left"/>
        <w:rPr>
          <w:sz w:val="14"/>
        </w:rPr>
      </w:pPr>
      <w:r>
        <w:rPr/>
        <w:br w:type="column"/>
      </w:r>
      <w:r>
        <w:rPr>
          <w:sz w:val="14"/>
        </w:rPr>
        <w:t>Octal</w:t>
      </w:r>
      <w:r>
        <w:rPr>
          <w:spacing w:val="80"/>
          <w:sz w:val="14"/>
        </w:rPr>
        <w:t> </w:t>
      </w:r>
      <w:r>
        <w:rPr>
          <w:sz w:val="14"/>
        </w:rPr>
        <w:t>Standard</w:t>
      </w:r>
      <w:r>
        <w:rPr>
          <w:spacing w:val="80"/>
          <w:sz w:val="14"/>
        </w:rPr>
        <w:t> </w:t>
      </w:r>
      <w:r>
        <w:rPr>
          <w:sz w:val="14"/>
        </w:rPr>
        <w:t>EBCDIC</w:t>
      </w:r>
      <w:r>
        <w:rPr>
          <w:spacing w:val="40"/>
          <w:sz w:val="14"/>
        </w:rPr>
        <w:t> </w:t>
      </w:r>
      <w:r>
        <w:rPr>
          <w:spacing w:val="-2"/>
          <w:sz w:val="14"/>
        </w:rPr>
        <w:t>Number</w:t>
      </w:r>
      <w:r>
        <w:rPr>
          <w:sz w:val="14"/>
        </w:rPr>
        <w:tab/>
      </w:r>
      <w:r>
        <w:rPr>
          <w:spacing w:val="-4"/>
          <w:sz w:val="14"/>
        </w:rPr>
        <w:t>Char</w:t>
      </w:r>
      <w:r>
        <w:rPr>
          <w:sz w:val="14"/>
        </w:rPr>
        <w:tab/>
      </w:r>
      <w:r>
        <w:rPr>
          <w:spacing w:val="-4"/>
          <w:sz w:val="14"/>
        </w:rPr>
        <w:t>Char</w:t>
      </w:r>
    </w:p>
    <w:p>
      <w:pPr>
        <w:spacing w:line="151" w:lineRule="exact" w:before="124"/>
        <w:ind w:left="293" w:right="0" w:firstLine="0"/>
        <w:jc w:val="left"/>
        <w:rPr>
          <w:sz w:val="14"/>
        </w:rPr>
      </w:pPr>
      <w:r>
        <w:rPr>
          <w:spacing w:val="-5"/>
          <w:sz w:val="14"/>
        </w:rPr>
        <w:t>300</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A</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B</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ˆ</w:t>
      </w:r>
      <w:r>
        <w:rPr>
          <w:sz w:val="14"/>
        </w:rPr>
        <w:tab/>
      </w:r>
      <w:r>
        <w:rPr>
          <w:spacing w:val="-10"/>
          <w:sz w:val="14"/>
        </w:rPr>
        <w:t>C</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D</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E</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F</w:t>
      </w:r>
    </w:p>
    <w:p>
      <w:pPr>
        <w:pStyle w:val="ListParagraph"/>
        <w:numPr>
          <w:ilvl w:val="0"/>
          <w:numId w:val="55"/>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G</w:t>
      </w:r>
    </w:p>
    <w:p>
      <w:pPr>
        <w:pStyle w:val="ListParagraph"/>
        <w:numPr>
          <w:ilvl w:val="0"/>
          <w:numId w:val="56"/>
        </w:numPr>
        <w:tabs>
          <w:tab w:pos="886" w:val="left" w:leader="none"/>
          <w:tab w:pos="1507" w:val="left" w:leader="none"/>
        </w:tabs>
        <w:spacing w:line="141" w:lineRule="exact" w:before="0" w:after="0"/>
        <w:ind w:left="886" w:right="0" w:hanging="593"/>
        <w:jc w:val="left"/>
        <w:rPr>
          <w:sz w:val="14"/>
        </w:rPr>
      </w:pPr>
      <w:r>
        <w:rPr>
          <w:spacing w:val="-10"/>
          <w:sz w:val="14"/>
        </w:rPr>
        <w:t>¨</w:t>
      </w:r>
      <w:r>
        <w:rPr>
          <w:sz w:val="14"/>
        </w:rPr>
        <w:tab/>
      </w:r>
      <w:r>
        <w:rPr>
          <w:spacing w:val="-10"/>
          <w:sz w:val="14"/>
        </w:rPr>
        <w:t>H</w:t>
      </w:r>
    </w:p>
    <w:p>
      <w:pPr>
        <w:pStyle w:val="ListParagraph"/>
        <w:numPr>
          <w:ilvl w:val="0"/>
          <w:numId w:val="56"/>
        </w:numPr>
        <w:tabs>
          <w:tab w:pos="1507" w:val="left" w:leader="none"/>
        </w:tabs>
        <w:spacing w:line="141" w:lineRule="exact" w:before="0" w:after="0"/>
        <w:ind w:left="1507" w:right="0" w:hanging="1214"/>
        <w:jc w:val="left"/>
        <w:rPr>
          <w:sz w:val="14"/>
        </w:rPr>
      </w:pPr>
      <w:r>
        <w:rPr>
          <w:spacing w:val="-10"/>
          <w:sz w:val="14"/>
        </w:rPr>
        <w:t>I</w:t>
      </w:r>
    </w:p>
    <w:p>
      <w:pPr>
        <w:tabs>
          <w:tab w:pos="886" w:val="left" w:leader="none"/>
        </w:tabs>
        <w:spacing w:line="141" w:lineRule="exact" w:before="0"/>
        <w:ind w:left="293" w:right="0" w:firstLine="0"/>
        <w:jc w:val="left"/>
        <w:rPr>
          <w:sz w:val="14"/>
        </w:rPr>
      </w:pPr>
      <w:r>
        <w:rPr>
          <w:spacing w:val="-5"/>
          <w:sz w:val="14"/>
        </w:rPr>
        <w:t>312</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313</w:t>
      </w:r>
      <w:r>
        <w:rPr>
          <w:sz w:val="14"/>
        </w:rPr>
        <w:tab/>
      </w:r>
      <w:r>
        <w:rPr>
          <w:spacing w:val="-10"/>
          <w:sz w:val="14"/>
        </w:rPr>
        <w:t>¸</w:t>
      </w:r>
    </w:p>
    <w:p>
      <w:pPr>
        <w:spacing w:line="141" w:lineRule="exact" w:before="0"/>
        <w:ind w:left="293" w:right="0" w:firstLine="0"/>
        <w:jc w:val="left"/>
        <w:rPr>
          <w:sz w:val="14"/>
        </w:rPr>
      </w:pPr>
      <w:r>
        <w:rPr>
          <w:spacing w:val="-5"/>
          <w:sz w:val="14"/>
        </w:rPr>
        <w:t>314</w:t>
      </w:r>
    </w:p>
    <w:p>
      <w:pPr>
        <w:tabs>
          <w:tab w:pos="886" w:val="left" w:leader="none"/>
        </w:tabs>
        <w:spacing w:line="141" w:lineRule="exact" w:before="0"/>
        <w:ind w:left="293" w:right="0" w:firstLine="0"/>
        <w:jc w:val="left"/>
        <w:rPr>
          <w:sz w:val="14"/>
        </w:rPr>
      </w:pPr>
      <w:r>
        <w:rPr>
          <w:spacing w:val="-5"/>
          <w:sz w:val="14"/>
        </w:rPr>
        <w:t>315</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316</w:t>
      </w:r>
      <w:r>
        <w:rPr>
          <w:sz w:val="14"/>
        </w:rPr>
        <w:tab/>
      </w:r>
      <w:r>
        <w:rPr>
          <w:spacing w:val="-10"/>
          <w:sz w:val="14"/>
        </w:rPr>
        <w:t>˛</w:t>
      </w:r>
    </w:p>
    <w:p>
      <w:pPr>
        <w:tabs>
          <w:tab w:pos="886" w:val="left" w:leader="none"/>
        </w:tabs>
        <w:spacing w:line="141" w:lineRule="exact" w:before="0"/>
        <w:ind w:left="293" w:right="0" w:firstLine="0"/>
        <w:jc w:val="left"/>
        <w:rPr>
          <w:sz w:val="14"/>
        </w:rPr>
      </w:pPr>
      <w:r>
        <w:rPr>
          <w:spacing w:val="-5"/>
          <w:sz w:val="14"/>
        </w:rPr>
        <w:t>317</w:t>
      </w:r>
      <w:r>
        <w:rPr>
          <w:sz w:val="14"/>
        </w:rPr>
        <w:tab/>
      </w:r>
      <w:r>
        <w:rPr>
          <w:spacing w:val="-10"/>
          <w:sz w:val="14"/>
        </w:rPr>
        <w:t>ˇ</w:t>
      </w:r>
    </w:p>
    <w:p>
      <w:pPr>
        <w:tabs>
          <w:tab w:pos="886" w:val="left" w:leader="none"/>
        </w:tabs>
        <w:spacing w:line="141" w:lineRule="exact" w:before="0"/>
        <w:ind w:left="293" w:right="0" w:firstLine="0"/>
        <w:jc w:val="left"/>
        <w:rPr>
          <w:sz w:val="14"/>
        </w:rPr>
      </w:pPr>
      <w:r>
        <w:rPr>
          <w:spacing w:val="-5"/>
          <w:sz w:val="14"/>
        </w:rPr>
        <w:t>320</w:t>
      </w:r>
      <w:r>
        <w:rPr>
          <w:sz w:val="14"/>
        </w:rPr>
        <w:tab/>
      </w:r>
      <w:r>
        <w:rPr>
          <w:spacing w:val="-10"/>
          <w:sz w:val="14"/>
        </w:rPr>
        <w:t>—</w:t>
      </w:r>
    </w:p>
    <w:p>
      <w:pPr>
        <w:tabs>
          <w:tab w:pos="1507" w:val="left" w:leader="none"/>
        </w:tabs>
        <w:spacing w:line="141" w:lineRule="exact" w:before="0"/>
        <w:ind w:left="293" w:right="0" w:firstLine="0"/>
        <w:jc w:val="left"/>
        <w:rPr>
          <w:sz w:val="14"/>
        </w:rPr>
      </w:pPr>
      <w:r>
        <w:rPr>
          <w:spacing w:val="-5"/>
          <w:sz w:val="14"/>
        </w:rPr>
        <w:t>321</w:t>
      </w:r>
      <w:r>
        <w:rPr>
          <w:sz w:val="14"/>
        </w:rPr>
        <w:tab/>
      </w:r>
      <w:r>
        <w:rPr>
          <w:spacing w:val="-10"/>
          <w:sz w:val="14"/>
        </w:rPr>
        <w:t>J</w:t>
      </w:r>
    </w:p>
    <w:p>
      <w:pPr>
        <w:tabs>
          <w:tab w:pos="1507" w:val="left" w:leader="none"/>
        </w:tabs>
        <w:spacing w:line="141" w:lineRule="exact" w:before="0"/>
        <w:ind w:left="293" w:right="0" w:firstLine="0"/>
        <w:jc w:val="left"/>
        <w:rPr>
          <w:sz w:val="14"/>
        </w:rPr>
      </w:pPr>
      <w:r>
        <w:rPr>
          <w:spacing w:val="-5"/>
          <w:sz w:val="14"/>
        </w:rPr>
        <w:t>322</w:t>
      </w:r>
      <w:r>
        <w:rPr>
          <w:sz w:val="14"/>
        </w:rPr>
        <w:tab/>
      </w:r>
      <w:r>
        <w:rPr>
          <w:spacing w:val="-10"/>
          <w:sz w:val="14"/>
        </w:rPr>
        <w:t>K</w:t>
      </w:r>
    </w:p>
    <w:p>
      <w:pPr>
        <w:tabs>
          <w:tab w:pos="1507" w:val="left" w:leader="none"/>
        </w:tabs>
        <w:spacing w:line="141" w:lineRule="exact" w:before="0"/>
        <w:ind w:left="293" w:right="0" w:firstLine="0"/>
        <w:jc w:val="left"/>
        <w:rPr>
          <w:sz w:val="14"/>
        </w:rPr>
      </w:pPr>
      <w:r>
        <w:rPr>
          <w:spacing w:val="-5"/>
          <w:sz w:val="14"/>
        </w:rPr>
        <w:t>323</w:t>
      </w:r>
      <w:r>
        <w:rPr>
          <w:sz w:val="14"/>
        </w:rPr>
        <w:tab/>
      </w:r>
      <w:r>
        <w:rPr>
          <w:spacing w:val="-10"/>
          <w:sz w:val="14"/>
        </w:rPr>
        <w:t>L</w:t>
      </w:r>
    </w:p>
    <w:p>
      <w:pPr>
        <w:tabs>
          <w:tab w:pos="1507" w:val="left" w:leader="none"/>
        </w:tabs>
        <w:spacing w:line="141" w:lineRule="exact" w:before="0"/>
        <w:ind w:left="293" w:right="0" w:firstLine="0"/>
        <w:jc w:val="left"/>
        <w:rPr>
          <w:sz w:val="14"/>
        </w:rPr>
      </w:pPr>
      <w:r>
        <w:rPr>
          <w:spacing w:val="-5"/>
          <w:sz w:val="14"/>
        </w:rPr>
        <w:t>324</w:t>
      </w:r>
      <w:r>
        <w:rPr>
          <w:sz w:val="14"/>
        </w:rPr>
        <w:tab/>
      </w:r>
      <w:r>
        <w:rPr>
          <w:spacing w:val="-10"/>
          <w:sz w:val="14"/>
        </w:rPr>
        <w:t>M</w:t>
      </w:r>
    </w:p>
    <w:p>
      <w:pPr>
        <w:tabs>
          <w:tab w:pos="1507" w:val="left" w:leader="none"/>
        </w:tabs>
        <w:spacing w:line="141" w:lineRule="exact" w:before="0"/>
        <w:ind w:left="293" w:right="0" w:firstLine="0"/>
        <w:jc w:val="left"/>
        <w:rPr>
          <w:sz w:val="14"/>
        </w:rPr>
      </w:pPr>
      <w:r>
        <w:rPr>
          <w:spacing w:val="-5"/>
          <w:sz w:val="14"/>
        </w:rPr>
        <w:t>325</w:t>
      </w:r>
      <w:r>
        <w:rPr>
          <w:sz w:val="14"/>
        </w:rPr>
        <w:tab/>
      </w:r>
      <w:r>
        <w:rPr>
          <w:spacing w:val="-10"/>
          <w:sz w:val="14"/>
        </w:rPr>
        <w:t>N</w:t>
      </w:r>
    </w:p>
    <w:p>
      <w:pPr>
        <w:tabs>
          <w:tab w:pos="1507" w:val="left" w:leader="none"/>
        </w:tabs>
        <w:spacing w:line="141" w:lineRule="exact" w:before="0"/>
        <w:ind w:left="293" w:right="0" w:firstLine="0"/>
        <w:jc w:val="left"/>
        <w:rPr>
          <w:sz w:val="14"/>
        </w:rPr>
      </w:pPr>
      <w:r>
        <w:rPr>
          <w:spacing w:val="-5"/>
          <w:sz w:val="14"/>
        </w:rPr>
        <w:t>326</w:t>
      </w:r>
      <w:r>
        <w:rPr>
          <w:sz w:val="14"/>
        </w:rPr>
        <w:tab/>
      </w:r>
      <w:r>
        <w:rPr>
          <w:spacing w:val="-10"/>
          <w:sz w:val="14"/>
        </w:rPr>
        <w:t>O</w:t>
      </w:r>
    </w:p>
    <w:p>
      <w:pPr>
        <w:tabs>
          <w:tab w:pos="1507" w:val="left" w:leader="none"/>
        </w:tabs>
        <w:spacing w:line="141" w:lineRule="exact" w:before="0"/>
        <w:ind w:left="293" w:right="0" w:firstLine="0"/>
        <w:jc w:val="left"/>
        <w:rPr>
          <w:sz w:val="14"/>
        </w:rPr>
      </w:pPr>
      <w:r>
        <w:rPr>
          <w:spacing w:val="-5"/>
          <w:sz w:val="14"/>
        </w:rPr>
        <w:t>327</w:t>
      </w:r>
      <w:r>
        <w:rPr>
          <w:sz w:val="14"/>
        </w:rPr>
        <w:tab/>
      </w:r>
      <w:r>
        <w:rPr>
          <w:spacing w:val="-10"/>
          <w:sz w:val="14"/>
        </w:rPr>
        <w:t>P</w:t>
      </w:r>
    </w:p>
    <w:p>
      <w:pPr>
        <w:tabs>
          <w:tab w:pos="1507" w:val="left" w:leader="none"/>
        </w:tabs>
        <w:spacing w:line="141" w:lineRule="exact" w:before="0"/>
        <w:ind w:left="293" w:right="0" w:firstLine="0"/>
        <w:jc w:val="left"/>
        <w:rPr>
          <w:sz w:val="14"/>
        </w:rPr>
      </w:pPr>
      <w:r>
        <w:rPr>
          <w:spacing w:val="-5"/>
          <w:sz w:val="14"/>
        </w:rPr>
        <w:t>330</w:t>
      </w:r>
      <w:r>
        <w:rPr>
          <w:sz w:val="14"/>
        </w:rPr>
        <w:tab/>
      </w:r>
      <w:r>
        <w:rPr>
          <w:spacing w:val="-10"/>
          <w:sz w:val="14"/>
        </w:rPr>
        <w:t>Q</w:t>
      </w:r>
    </w:p>
    <w:p>
      <w:pPr>
        <w:tabs>
          <w:tab w:pos="1507" w:val="left" w:leader="none"/>
        </w:tabs>
        <w:spacing w:line="141" w:lineRule="exact" w:before="0"/>
        <w:ind w:left="293" w:right="0" w:firstLine="0"/>
        <w:jc w:val="left"/>
        <w:rPr>
          <w:sz w:val="14"/>
        </w:rPr>
      </w:pPr>
      <w:r>
        <w:rPr>
          <w:spacing w:val="-5"/>
          <w:sz w:val="14"/>
        </w:rPr>
        <w:t>331</w:t>
      </w:r>
      <w:r>
        <w:rPr>
          <w:sz w:val="14"/>
        </w:rPr>
        <w:tab/>
      </w:r>
      <w:r>
        <w:rPr>
          <w:spacing w:val="-10"/>
          <w:sz w:val="14"/>
        </w:rPr>
        <w:t>R</w:t>
      </w:r>
    </w:p>
    <w:p>
      <w:pPr>
        <w:spacing w:line="141" w:lineRule="exact" w:before="0"/>
        <w:ind w:left="293" w:right="0" w:firstLine="0"/>
        <w:jc w:val="left"/>
        <w:rPr>
          <w:sz w:val="14"/>
        </w:rPr>
      </w:pPr>
      <w:r>
        <w:rPr>
          <w:spacing w:val="-5"/>
          <w:sz w:val="14"/>
        </w:rPr>
        <w:t>332</w:t>
      </w:r>
    </w:p>
    <w:p>
      <w:pPr>
        <w:spacing w:line="141" w:lineRule="exact" w:before="0"/>
        <w:ind w:left="293" w:right="0" w:firstLine="0"/>
        <w:jc w:val="left"/>
        <w:rPr>
          <w:sz w:val="14"/>
        </w:rPr>
      </w:pPr>
      <w:r>
        <w:rPr>
          <w:spacing w:val="-5"/>
          <w:sz w:val="14"/>
        </w:rPr>
        <w:t>333</w:t>
      </w:r>
    </w:p>
    <w:p>
      <w:pPr>
        <w:spacing w:line="141" w:lineRule="exact" w:before="0"/>
        <w:ind w:left="293" w:right="0" w:firstLine="0"/>
        <w:jc w:val="left"/>
        <w:rPr>
          <w:sz w:val="14"/>
        </w:rPr>
      </w:pPr>
      <w:r>
        <w:rPr>
          <w:spacing w:val="-5"/>
          <w:sz w:val="14"/>
        </w:rPr>
        <w:t>334</w:t>
      </w:r>
    </w:p>
    <w:p>
      <w:pPr>
        <w:spacing w:line="141" w:lineRule="exact" w:before="0"/>
        <w:ind w:left="293" w:right="0" w:firstLine="0"/>
        <w:jc w:val="left"/>
        <w:rPr>
          <w:sz w:val="14"/>
        </w:rPr>
      </w:pPr>
      <w:r>
        <w:rPr>
          <w:spacing w:val="-5"/>
          <w:sz w:val="14"/>
        </w:rPr>
        <w:t>335</w:t>
      </w:r>
    </w:p>
    <w:p>
      <w:pPr>
        <w:spacing w:line="141" w:lineRule="exact" w:before="0"/>
        <w:ind w:left="293" w:right="0" w:firstLine="0"/>
        <w:jc w:val="left"/>
        <w:rPr>
          <w:sz w:val="14"/>
        </w:rPr>
      </w:pPr>
      <w:r>
        <w:rPr>
          <w:spacing w:val="-5"/>
          <w:sz w:val="14"/>
        </w:rPr>
        <w:t>336</w:t>
      </w:r>
    </w:p>
    <w:p>
      <w:pPr>
        <w:spacing w:line="141" w:lineRule="exact" w:before="0"/>
        <w:ind w:left="293" w:right="0" w:firstLine="0"/>
        <w:jc w:val="left"/>
        <w:rPr>
          <w:sz w:val="14"/>
        </w:rPr>
      </w:pPr>
      <w:r>
        <w:rPr>
          <w:spacing w:val="-5"/>
          <w:sz w:val="14"/>
        </w:rPr>
        <w:t>337</w:t>
      </w:r>
    </w:p>
    <w:p>
      <w:pPr>
        <w:spacing w:line="141" w:lineRule="exact" w:before="0"/>
        <w:ind w:left="293" w:right="0" w:firstLine="0"/>
        <w:jc w:val="left"/>
        <w:rPr>
          <w:sz w:val="14"/>
        </w:rPr>
      </w:pPr>
      <w:r>
        <w:rPr>
          <w:spacing w:val="-5"/>
          <w:sz w:val="14"/>
        </w:rPr>
        <w:t>340</w:t>
      </w:r>
    </w:p>
    <w:p>
      <w:pPr>
        <w:tabs>
          <w:tab w:pos="886" w:val="left" w:leader="none"/>
        </w:tabs>
        <w:spacing w:line="141" w:lineRule="exact" w:before="0"/>
        <w:ind w:left="293" w:right="0" w:firstLine="0"/>
        <w:jc w:val="left"/>
        <w:rPr>
          <w:sz w:val="14"/>
        </w:rPr>
      </w:pPr>
      <w:r>
        <w:rPr>
          <w:spacing w:val="-5"/>
          <w:sz w:val="14"/>
        </w:rPr>
        <w:t>341</w:t>
      </w:r>
      <w:r>
        <w:rPr>
          <w:sz w:val="14"/>
        </w:rPr>
        <w:tab/>
      </w:r>
      <w:r>
        <w:rPr>
          <w:spacing w:val="-10"/>
          <w:sz w:val="14"/>
        </w:rPr>
        <w:t>Æ</w:t>
      </w:r>
    </w:p>
    <w:p>
      <w:pPr>
        <w:tabs>
          <w:tab w:pos="1507" w:val="left" w:leader="none"/>
        </w:tabs>
        <w:spacing w:line="141" w:lineRule="exact" w:before="0"/>
        <w:ind w:left="293" w:right="0" w:firstLine="0"/>
        <w:jc w:val="left"/>
        <w:rPr>
          <w:sz w:val="14"/>
        </w:rPr>
      </w:pPr>
      <w:r>
        <w:rPr>
          <w:spacing w:val="-5"/>
          <w:sz w:val="14"/>
        </w:rPr>
        <w:t>342</w:t>
      </w:r>
      <w:r>
        <w:rPr>
          <w:sz w:val="14"/>
        </w:rPr>
        <w:tab/>
      </w:r>
      <w:r>
        <w:rPr>
          <w:spacing w:val="-10"/>
          <w:sz w:val="14"/>
        </w:rPr>
        <w:t>S</w:t>
      </w:r>
    </w:p>
    <w:p>
      <w:pPr>
        <w:tabs>
          <w:tab w:pos="886" w:val="left" w:leader="none"/>
          <w:tab w:pos="1507" w:val="left" w:leader="none"/>
        </w:tabs>
        <w:spacing w:line="141" w:lineRule="exact" w:before="0"/>
        <w:ind w:left="293" w:right="0" w:firstLine="0"/>
        <w:jc w:val="left"/>
        <w:rPr>
          <w:sz w:val="14"/>
        </w:rPr>
      </w:pPr>
      <w:r>
        <w:rPr>
          <w:spacing w:val="-5"/>
          <w:sz w:val="14"/>
        </w:rPr>
        <w:t>343</w:t>
      </w:r>
      <w:r>
        <w:rPr>
          <w:sz w:val="14"/>
        </w:rPr>
        <w:tab/>
      </w:r>
      <w:r>
        <w:rPr>
          <w:spacing w:val="-10"/>
          <w:sz w:val="14"/>
        </w:rPr>
        <w:t>ª</w:t>
      </w:r>
      <w:r>
        <w:rPr>
          <w:sz w:val="14"/>
        </w:rPr>
        <w:tab/>
      </w:r>
      <w:r>
        <w:rPr>
          <w:spacing w:val="-10"/>
          <w:sz w:val="14"/>
        </w:rPr>
        <w:t>T</w:t>
      </w:r>
    </w:p>
    <w:p>
      <w:pPr>
        <w:tabs>
          <w:tab w:pos="1507" w:val="left" w:leader="none"/>
        </w:tabs>
        <w:spacing w:line="141" w:lineRule="exact" w:before="0"/>
        <w:ind w:left="293" w:right="0" w:firstLine="0"/>
        <w:jc w:val="left"/>
        <w:rPr>
          <w:sz w:val="14"/>
        </w:rPr>
      </w:pPr>
      <w:r>
        <w:rPr>
          <w:spacing w:val="-5"/>
          <w:sz w:val="14"/>
        </w:rPr>
        <w:t>344</w:t>
      </w:r>
      <w:r>
        <w:rPr>
          <w:sz w:val="14"/>
        </w:rPr>
        <w:tab/>
      </w:r>
      <w:r>
        <w:rPr>
          <w:spacing w:val="-10"/>
          <w:sz w:val="14"/>
        </w:rPr>
        <w:t>U</w:t>
      </w:r>
    </w:p>
    <w:p>
      <w:pPr>
        <w:tabs>
          <w:tab w:pos="1507" w:val="left" w:leader="none"/>
        </w:tabs>
        <w:spacing w:line="141" w:lineRule="exact" w:before="0"/>
        <w:ind w:left="293" w:right="0" w:firstLine="0"/>
        <w:jc w:val="left"/>
        <w:rPr>
          <w:sz w:val="14"/>
        </w:rPr>
      </w:pPr>
      <w:r>
        <w:rPr>
          <w:spacing w:val="-5"/>
          <w:sz w:val="14"/>
        </w:rPr>
        <w:t>345</w:t>
      </w:r>
      <w:r>
        <w:rPr>
          <w:sz w:val="14"/>
        </w:rPr>
        <w:tab/>
      </w:r>
      <w:r>
        <w:rPr>
          <w:spacing w:val="-10"/>
          <w:sz w:val="14"/>
        </w:rPr>
        <w:t>V</w:t>
      </w:r>
    </w:p>
    <w:p>
      <w:pPr>
        <w:tabs>
          <w:tab w:pos="1507" w:val="left" w:leader="none"/>
        </w:tabs>
        <w:spacing w:line="141" w:lineRule="exact" w:before="0"/>
        <w:ind w:left="293" w:right="0" w:firstLine="0"/>
        <w:jc w:val="left"/>
        <w:rPr>
          <w:sz w:val="14"/>
        </w:rPr>
      </w:pPr>
      <w:r>
        <w:rPr>
          <w:spacing w:val="-5"/>
          <w:sz w:val="14"/>
        </w:rPr>
        <w:t>346</w:t>
      </w:r>
      <w:r>
        <w:rPr>
          <w:sz w:val="14"/>
        </w:rPr>
        <w:tab/>
      </w:r>
      <w:r>
        <w:rPr>
          <w:spacing w:val="-10"/>
          <w:sz w:val="14"/>
        </w:rPr>
        <w:t>W</w:t>
      </w:r>
    </w:p>
    <w:p>
      <w:pPr>
        <w:tabs>
          <w:tab w:pos="1507" w:val="left" w:leader="none"/>
        </w:tabs>
        <w:spacing w:line="141" w:lineRule="exact" w:before="0"/>
        <w:ind w:left="293" w:right="0" w:firstLine="0"/>
        <w:jc w:val="left"/>
        <w:rPr>
          <w:sz w:val="14"/>
        </w:rPr>
      </w:pPr>
      <w:r>
        <w:rPr>
          <w:spacing w:val="-5"/>
          <w:sz w:val="14"/>
        </w:rPr>
        <w:t>347</w:t>
      </w:r>
      <w:r>
        <w:rPr>
          <w:sz w:val="14"/>
        </w:rPr>
        <w:tab/>
      </w:r>
      <w:r>
        <w:rPr>
          <w:spacing w:val="-10"/>
          <w:sz w:val="14"/>
        </w:rPr>
        <w:t>X</w:t>
      </w:r>
    </w:p>
    <w:p>
      <w:pPr>
        <w:tabs>
          <w:tab w:pos="886" w:val="left" w:leader="none"/>
          <w:tab w:pos="1507" w:val="left" w:leader="none"/>
        </w:tabs>
        <w:spacing w:line="141" w:lineRule="exact" w:before="0"/>
        <w:ind w:left="293" w:right="0" w:firstLine="0"/>
        <w:jc w:val="left"/>
        <w:rPr>
          <w:sz w:val="14"/>
        </w:rPr>
      </w:pPr>
      <w:r>
        <w:rPr>
          <w:spacing w:val="-5"/>
          <w:sz w:val="14"/>
        </w:rPr>
        <w:t>350</w:t>
      </w:r>
      <w:r>
        <w:rPr>
          <w:sz w:val="14"/>
        </w:rPr>
        <w:tab/>
      </w:r>
      <w:r>
        <w:rPr>
          <w:spacing w:val="-10"/>
          <w:sz w:val="14"/>
        </w:rPr>
        <w:t>Ł</w:t>
      </w:r>
      <w:r>
        <w:rPr>
          <w:sz w:val="14"/>
        </w:rPr>
        <w:tab/>
      </w:r>
      <w:r>
        <w:rPr>
          <w:spacing w:val="-10"/>
          <w:sz w:val="14"/>
        </w:rPr>
        <w:t>Y</w:t>
      </w:r>
    </w:p>
    <w:p>
      <w:pPr>
        <w:tabs>
          <w:tab w:pos="886" w:val="left" w:leader="none"/>
          <w:tab w:pos="1507" w:val="left" w:leader="none"/>
        </w:tabs>
        <w:spacing w:line="141" w:lineRule="exact" w:before="0"/>
        <w:ind w:left="293" w:right="0" w:firstLine="0"/>
        <w:jc w:val="left"/>
        <w:rPr>
          <w:sz w:val="14"/>
        </w:rPr>
      </w:pPr>
      <w:r>
        <w:rPr>
          <w:spacing w:val="-5"/>
          <w:sz w:val="14"/>
        </w:rPr>
        <w:t>351</w:t>
      </w:r>
      <w:r>
        <w:rPr>
          <w:sz w:val="14"/>
        </w:rPr>
        <w:tab/>
      </w:r>
      <w:r>
        <w:rPr>
          <w:spacing w:val="-10"/>
          <w:sz w:val="14"/>
        </w:rPr>
        <w:t>Ø</w:t>
      </w:r>
      <w:r>
        <w:rPr>
          <w:sz w:val="14"/>
        </w:rPr>
        <w:tab/>
      </w:r>
      <w:r>
        <w:rPr>
          <w:spacing w:val="-10"/>
          <w:sz w:val="14"/>
        </w:rPr>
        <w:t>Z</w:t>
      </w:r>
    </w:p>
    <w:p>
      <w:pPr>
        <w:tabs>
          <w:tab w:pos="886" w:val="left" w:leader="none"/>
        </w:tabs>
        <w:spacing w:line="141" w:lineRule="exact" w:before="0"/>
        <w:ind w:left="293" w:right="0" w:firstLine="0"/>
        <w:jc w:val="left"/>
        <w:rPr>
          <w:sz w:val="14"/>
        </w:rPr>
      </w:pPr>
      <w:r>
        <w:rPr>
          <w:spacing w:val="-5"/>
          <w:sz w:val="14"/>
        </w:rPr>
        <w:t>352</w:t>
      </w:r>
      <w:r>
        <w:rPr>
          <w:sz w:val="14"/>
        </w:rPr>
        <w:tab/>
      </w:r>
      <w:r>
        <w:rPr>
          <w:spacing w:val="-10"/>
          <w:sz w:val="14"/>
        </w:rPr>
        <w:t>Œ</w:t>
      </w:r>
    </w:p>
    <w:p>
      <w:pPr>
        <w:tabs>
          <w:tab w:pos="886" w:val="left" w:leader="none"/>
        </w:tabs>
        <w:spacing w:line="141" w:lineRule="exact" w:before="0"/>
        <w:ind w:left="293" w:right="0" w:firstLine="0"/>
        <w:jc w:val="left"/>
        <w:rPr>
          <w:sz w:val="14"/>
        </w:rPr>
      </w:pPr>
      <w:r>
        <w:rPr>
          <w:spacing w:val="-5"/>
          <w:sz w:val="14"/>
        </w:rPr>
        <w:t>353</w:t>
      </w:r>
      <w:r>
        <w:rPr>
          <w:sz w:val="14"/>
        </w:rPr>
        <w:tab/>
      </w:r>
      <w:r>
        <w:rPr>
          <w:spacing w:val="-10"/>
          <w:sz w:val="14"/>
        </w:rPr>
        <w:t>º</w:t>
      </w:r>
    </w:p>
    <w:p>
      <w:pPr>
        <w:spacing w:line="141" w:lineRule="exact" w:before="0"/>
        <w:ind w:left="293" w:right="0" w:firstLine="0"/>
        <w:jc w:val="left"/>
        <w:rPr>
          <w:sz w:val="14"/>
        </w:rPr>
      </w:pPr>
      <w:r>
        <w:rPr>
          <w:spacing w:val="-5"/>
          <w:sz w:val="14"/>
        </w:rPr>
        <w:t>354</w:t>
      </w:r>
    </w:p>
    <w:p>
      <w:pPr>
        <w:spacing w:line="141" w:lineRule="exact" w:before="0"/>
        <w:ind w:left="293" w:right="0" w:firstLine="0"/>
        <w:jc w:val="left"/>
        <w:rPr>
          <w:sz w:val="14"/>
        </w:rPr>
      </w:pPr>
      <w:r>
        <w:rPr>
          <w:spacing w:val="-5"/>
          <w:sz w:val="14"/>
        </w:rPr>
        <w:t>355</w:t>
      </w:r>
    </w:p>
    <w:p>
      <w:pPr>
        <w:spacing w:line="141" w:lineRule="exact" w:before="0"/>
        <w:ind w:left="293" w:right="0" w:firstLine="0"/>
        <w:jc w:val="left"/>
        <w:rPr>
          <w:sz w:val="14"/>
        </w:rPr>
      </w:pPr>
      <w:r>
        <w:rPr>
          <w:spacing w:val="-5"/>
          <w:sz w:val="14"/>
        </w:rPr>
        <w:t>356</w:t>
      </w:r>
    </w:p>
    <w:p>
      <w:pPr>
        <w:spacing w:line="141" w:lineRule="exact" w:before="0"/>
        <w:ind w:left="293" w:right="0" w:firstLine="0"/>
        <w:jc w:val="left"/>
        <w:rPr>
          <w:sz w:val="14"/>
        </w:rPr>
      </w:pPr>
      <w:r>
        <w:rPr>
          <w:spacing w:val="-5"/>
          <w:sz w:val="14"/>
        </w:rPr>
        <w:t>357</w:t>
      </w:r>
    </w:p>
    <w:p>
      <w:pPr>
        <w:tabs>
          <w:tab w:pos="1507" w:val="left" w:leader="none"/>
        </w:tabs>
        <w:spacing w:line="141" w:lineRule="exact" w:before="0"/>
        <w:ind w:left="293" w:right="0" w:firstLine="0"/>
        <w:jc w:val="left"/>
        <w:rPr>
          <w:sz w:val="14"/>
        </w:rPr>
      </w:pPr>
      <w:r>
        <w:rPr>
          <w:spacing w:val="-5"/>
          <w:sz w:val="14"/>
        </w:rPr>
        <w:t>360</w:t>
      </w:r>
      <w:r>
        <w:rPr>
          <w:sz w:val="14"/>
        </w:rPr>
        <w:tab/>
      </w:r>
      <w:r>
        <w:rPr>
          <w:spacing w:val="-12"/>
          <w:sz w:val="14"/>
        </w:rPr>
        <w:t>0</w:t>
      </w:r>
    </w:p>
    <w:p>
      <w:pPr>
        <w:tabs>
          <w:tab w:pos="886" w:val="left" w:leader="none"/>
          <w:tab w:pos="1578" w:val="right" w:leader="none"/>
        </w:tabs>
        <w:spacing w:line="141" w:lineRule="exact" w:before="0"/>
        <w:ind w:left="293" w:right="0" w:firstLine="0"/>
        <w:jc w:val="left"/>
        <w:rPr>
          <w:sz w:val="14"/>
        </w:rPr>
      </w:pPr>
      <w:r>
        <w:rPr>
          <w:spacing w:val="-5"/>
          <w:sz w:val="14"/>
        </w:rPr>
        <w:t>361</w:t>
      </w:r>
      <w:r>
        <w:rPr>
          <w:sz w:val="14"/>
        </w:rPr>
        <w:tab/>
      </w:r>
      <w:r>
        <w:rPr>
          <w:spacing w:val="-10"/>
          <w:sz w:val="14"/>
        </w:rPr>
        <w:t>æ</w:t>
      </w:r>
      <w:r>
        <w:rPr>
          <w:sz w:val="14"/>
        </w:rPr>
        <w:tab/>
      </w:r>
      <w:r>
        <w:rPr>
          <w:spacing w:val="-10"/>
          <w:sz w:val="14"/>
        </w:rPr>
        <w:t>1</w:t>
      </w:r>
    </w:p>
    <w:p>
      <w:pPr>
        <w:tabs>
          <w:tab w:pos="1507" w:val="left" w:leader="none"/>
        </w:tabs>
        <w:spacing w:line="141" w:lineRule="exact" w:before="0"/>
        <w:ind w:left="293" w:right="0" w:firstLine="0"/>
        <w:jc w:val="left"/>
        <w:rPr>
          <w:sz w:val="14"/>
        </w:rPr>
      </w:pPr>
      <w:r>
        <w:rPr>
          <w:spacing w:val="-5"/>
          <w:sz w:val="14"/>
        </w:rPr>
        <w:t>362</w:t>
      </w:r>
      <w:r>
        <w:rPr>
          <w:sz w:val="14"/>
        </w:rPr>
        <w:tab/>
      </w:r>
      <w:r>
        <w:rPr>
          <w:spacing w:val="-12"/>
          <w:sz w:val="14"/>
        </w:rPr>
        <w:t>2</w:t>
      </w:r>
    </w:p>
    <w:p>
      <w:pPr>
        <w:tabs>
          <w:tab w:pos="1507" w:val="left" w:leader="none"/>
        </w:tabs>
        <w:spacing w:line="141" w:lineRule="exact" w:before="0"/>
        <w:ind w:left="293" w:right="0" w:firstLine="0"/>
        <w:jc w:val="left"/>
        <w:rPr>
          <w:sz w:val="14"/>
        </w:rPr>
      </w:pPr>
      <w:r>
        <w:rPr>
          <w:spacing w:val="-5"/>
          <w:sz w:val="14"/>
        </w:rPr>
        <w:t>363</w:t>
      </w:r>
      <w:r>
        <w:rPr>
          <w:sz w:val="14"/>
        </w:rPr>
        <w:tab/>
      </w:r>
      <w:r>
        <w:rPr>
          <w:spacing w:val="-12"/>
          <w:sz w:val="14"/>
        </w:rPr>
        <w:t>3</w:t>
      </w:r>
    </w:p>
    <w:p>
      <w:pPr>
        <w:tabs>
          <w:tab w:pos="1507" w:val="left" w:leader="none"/>
        </w:tabs>
        <w:spacing w:line="141" w:lineRule="exact" w:before="0"/>
        <w:ind w:left="293" w:right="0" w:firstLine="0"/>
        <w:jc w:val="left"/>
        <w:rPr>
          <w:sz w:val="14"/>
        </w:rPr>
      </w:pPr>
      <w:r>
        <w:rPr>
          <w:spacing w:val="-5"/>
          <w:sz w:val="14"/>
        </w:rPr>
        <w:t>364</w:t>
      </w:r>
      <w:r>
        <w:rPr>
          <w:sz w:val="14"/>
        </w:rPr>
        <w:tab/>
      </w:r>
      <w:r>
        <w:rPr>
          <w:spacing w:val="-12"/>
          <w:sz w:val="14"/>
        </w:rPr>
        <w:t>4</w:t>
      </w:r>
    </w:p>
    <w:p>
      <w:pPr>
        <w:tabs>
          <w:tab w:pos="886" w:val="left" w:leader="none"/>
          <w:tab w:pos="1578" w:val="right" w:leader="none"/>
        </w:tabs>
        <w:spacing w:line="141" w:lineRule="exact" w:before="0"/>
        <w:ind w:left="293" w:right="0" w:firstLine="0"/>
        <w:jc w:val="left"/>
        <w:rPr>
          <w:sz w:val="14"/>
        </w:rPr>
      </w:pPr>
      <w:r>
        <w:rPr>
          <w:spacing w:val="-5"/>
          <w:sz w:val="14"/>
        </w:rPr>
        <w:t>365</w:t>
      </w:r>
      <w:r>
        <w:rPr>
          <w:sz w:val="14"/>
        </w:rPr>
        <w:tab/>
      </w:r>
      <w:r>
        <w:rPr>
          <w:spacing w:val="-10"/>
          <w:sz w:val="14"/>
        </w:rPr>
        <w:t>ı</w:t>
      </w:r>
      <w:r>
        <w:rPr>
          <w:sz w:val="14"/>
        </w:rPr>
        <w:tab/>
      </w:r>
      <w:r>
        <w:rPr>
          <w:spacing w:val="-10"/>
          <w:sz w:val="14"/>
        </w:rPr>
        <w:t>5</w:t>
      </w:r>
    </w:p>
    <w:p>
      <w:pPr>
        <w:tabs>
          <w:tab w:pos="1507" w:val="left" w:leader="none"/>
        </w:tabs>
        <w:spacing w:line="141" w:lineRule="exact" w:before="0"/>
        <w:ind w:left="293" w:right="0" w:firstLine="0"/>
        <w:jc w:val="left"/>
        <w:rPr>
          <w:sz w:val="14"/>
        </w:rPr>
      </w:pPr>
      <w:r>
        <w:rPr>
          <w:spacing w:val="-5"/>
          <w:sz w:val="14"/>
        </w:rPr>
        <w:t>366</w:t>
      </w:r>
      <w:r>
        <w:rPr>
          <w:sz w:val="14"/>
        </w:rPr>
        <w:tab/>
      </w:r>
      <w:r>
        <w:rPr>
          <w:spacing w:val="-12"/>
          <w:sz w:val="14"/>
        </w:rPr>
        <w:t>6</w:t>
      </w:r>
    </w:p>
    <w:p>
      <w:pPr>
        <w:tabs>
          <w:tab w:pos="1507" w:val="left" w:leader="none"/>
        </w:tabs>
        <w:spacing w:line="141" w:lineRule="exact" w:before="0"/>
        <w:ind w:left="293" w:right="0" w:firstLine="0"/>
        <w:jc w:val="left"/>
        <w:rPr>
          <w:sz w:val="14"/>
        </w:rPr>
      </w:pPr>
      <w:r>
        <w:rPr>
          <w:spacing w:val="-5"/>
          <w:sz w:val="14"/>
        </w:rPr>
        <w:t>367</w:t>
      </w:r>
      <w:r>
        <w:rPr>
          <w:sz w:val="14"/>
        </w:rPr>
        <w:tab/>
      </w:r>
      <w:r>
        <w:rPr>
          <w:spacing w:val="-12"/>
          <w:sz w:val="14"/>
        </w:rPr>
        <w:t>7</w:t>
      </w:r>
    </w:p>
    <w:p>
      <w:pPr>
        <w:pStyle w:val="ListParagraph"/>
        <w:numPr>
          <w:ilvl w:val="0"/>
          <w:numId w:val="57"/>
        </w:numPr>
        <w:tabs>
          <w:tab w:pos="886" w:val="left" w:leader="none"/>
          <w:tab w:pos="1578" w:val="right" w:leader="none"/>
        </w:tabs>
        <w:spacing w:line="141" w:lineRule="exact" w:before="0" w:after="0"/>
        <w:ind w:left="886" w:right="0" w:hanging="593"/>
        <w:jc w:val="left"/>
        <w:rPr>
          <w:sz w:val="14"/>
        </w:rPr>
      </w:pPr>
      <w:r>
        <w:rPr>
          <w:spacing w:val="-10"/>
          <w:sz w:val="14"/>
        </w:rPr>
        <w:t>ł</w:t>
      </w:r>
      <w:r>
        <w:rPr>
          <w:sz w:val="14"/>
        </w:rPr>
        <w:tab/>
      </w:r>
      <w:r>
        <w:rPr>
          <w:spacing w:val="-10"/>
          <w:sz w:val="14"/>
        </w:rPr>
        <w:t>8</w:t>
      </w:r>
    </w:p>
    <w:p>
      <w:pPr>
        <w:pStyle w:val="ListParagraph"/>
        <w:numPr>
          <w:ilvl w:val="0"/>
          <w:numId w:val="57"/>
        </w:numPr>
        <w:tabs>
          <w:tab w:pos="886" w:val="left" w:leader="none"/>
          <w:tab w:pos="1578" w:val="right" w:leader="none"/>
        </w:tabs>
        <w:spacing w:line="141" w:lineRule="exact" w:before="0" w:after="0"/>
        <w:ind w:left="886" w:right="0" w:hanging="593"/>
        <w:jc w:val="left"/>
        <w:rPr>
          <w:sz w:val="14"/>
        </w:rPr>
      </w:pPr>
      <w:r>
        <w:rPr>
          <w:spacing w:val="-10"/>
          <w:sz w:val="14"/>
        </w:rPr>
        <w:t>ø</w:t>
      </w:r>
      <w:r>
        <w:rPr>
          <w:sz w:val="14"/>
        </w:rPr>
        <w:tab/>
      </w:r>
      <w:r>
        <w:rPr>
          <w:spacing w:val="-10"/>
          <w:sz w:val="14"/>
        </w:rPr>
        <w:t>9</w:t>
      </w:r>
    </w:p>
    <w:p>
      <w:pPr>
        <w:pStyle w:val="ListParagraph"/>
        <w:numPr>
          <w:ilvl w:val="0"/>
          <w:numId w:val="57"/>
        </w:numPr>
        <w:tabs>
          <w:tab w:pos="886" w:val="left" w:leader="none"/>
        </w:tabs>
        <w:spacing w:line="141" w:lineRule="exact" w:before="0" w:after="0"/>
        <w:ind w:left="886" w:right="0" w:hanging="593"/>
        <w:jc w:val="left"/>
        <w:rPr>
          <w:sz w:val="14"/>
        </w:rPr>
      </w:pPr>
      <w:r>
        <w:rPr>
          <w:spacing w:val="-10"/>
          <w:sz w:val="14"/>
        </w:rPr>
        <w:t>œ</w:t>
      </w:r>
    </w:p>
    <w:p>
      <w:pPr>
        <w:pStyle w:val="ListParagraph"/>
        <w:numPr>
          <w:ilvl w:val="0"/>
          <w:numId w:val="57"/>
        </w:numPr>
        <w:tabs>
          <w:tab w:pos="886" w:val="left" w:leader="none"/>
        </w:tabs>
        <w:spacing w:line="141" w:lineRule="exact" w:before="0" w:after="0"/>
        <w:ind w:left="886" w:right="0" w:hanging="593"/>
        <w:jc w:val="left"/>
        <w:rPr>
          <w:sz w:val="14"/>
        </w:rPr>
      </w:pPr>
      <w:r>
        <w:rPr>
          <w:spacing w:val="-10"/>
          <w:sz w:val="14"/>
        </w:rPr>
        <w:t>ß</w:t>
      </w:r>
    </w:p>
    <w:p>
      <w:pPr>
        <w:spacing w:line="141" w:lineRule="exact" w:before="0"/>
        <w:ind w:left="293" w:right="0" w:firstLine="0"/>
        <w:jc w:val="left"/>
        <w:rPr>
          <w:sz w:val="14"/>
        </w:rPr>
      </w:pPr>
      <w:r>
        <w:rPr>
          <w:spacing w:val="-5"/>
          <w:sz w:val="14"/>
        </w:rPr>
        <w:t>374</w:t>
      </w:r>
    </w:p>
    <w:p>
      <w:pPr>
        <w:spacing w:line="141" w:lineRule="exact" w:before="0"/>
        <w:ind w:left="293" w:right="0" w:firstLine="0"/>
        <w:jc w:val="left"/>
        <w:rPr>
          <w:sz w:val="14"/>
        </w:rPr>
      </w:pPr>
      <w:r>
        <w:rPr>
          <w:spacing w:val="-5"/>
          <w:sz w:val="14"/>
        </w:rPr>
        <w:t>375</w:t>
      </w:r>
    </w:p>
    <w:p>
      <w:pPr>
        <w:spacing w:line="141" w:lineRule="exact" w:before="0"/>
        <w:ind w:left="293" w:right="0" w:firstLine="0"/>
        <w:jc w:val="left"/>
        <w:rPr>
          <w:sz w:val="14"/>
        </w:rPr>
      </w:pPr>
      <w:r>
        <w:rPr>
          <w:spacing w:val="-5"/>
          <w:sz w:val="14"/>
        </w:rPr>
        <w:t>376</w:t>
      </w:r>
    </w:p>
    <w:p>
      <w:pPr>
        <w:spacing w:line="151" w:lineRule="exact" w:before="0"/>
        <w:ind w:left="293" w:right="0" w:firstLine="0"/>
        <w:jc w:val="left"/>
        <w:rPr>
          <w:sz w:val="14"/>
        </w:rPr>
      </w:pPr>
      <w:r>
        <w:rPr>
          <w:spacing w:val="-5"/>
          <w:sz w:val="14"/>
        </w:rPr>
        <w:t>377</w:t>
      </w:r>
    </w:p>
    <w:p>
      <w:pPr>
        <w:spacing w:after="0" w:line="151" w:lineRule="exact"/>
        <w:jc w:val="left"/>
        <w:rPr>
          <w:sz w:val="14"/>
        </w:rPr>
        <w:sectPr>
          <w:type w:val="continuous"/>
          <w:pgSz w:w="10340" w:h="13180"/>
          <w:pgMar w:header="0" w:footer="596" w:top="1040" w:bottom="280" w:left="708" w:right="0"/>
          <w:cols w:num="4" w:equalWidth="0">
            <w:col w:w="2431" w:space="40"/>
            <w:col w:w="1838" w:space="39"/>
            <w:col w:w="1838" w:space="40"/>
            <w:col w:w="3406"/>
          </w:cols>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454" name="Group 1454"/>
                <wp:cNvGraphicFramePr>
                  <a:graphicFrameLocks/>
                </wp:cNvGraphicFramePr>
                <a:graphic>
                  <a:graphicData uri="http://schemas.microsoft.com/office/word/2010/wordprocessingGroup">
                    <wpg:wgp>
                      <wpg:cNvPr id="1454" name="Group 1454"/>
                      <wpg:cNvGrpSpPr/>
                      <wpg:grpSpPr>
                        <a:xfrm>
                          <a:off x="0" y="0"/>
                          <a:ext cx="5492750" cy="317500"/>
                          <a:chExt cx="5492750" cy="317500"/>
                        </a:xfrm>
                      </wpg:grpSpPr>
                      <pic:pic>
                        <pic:nvPicPr>
                          <pic:cNvPr id="1455" name="Image 1455"/>
                          <pic:cNvPicPr/>
                        </pic:nvPicPr>
                        <pic:blipFill>
                          <a:blip r:embed="rId115" cstate="print"/>
                          <a:stretch>
                            <a:fillRect/>
                          </a:stretch>
                        </pic:blipFill>
                        <pic:spPr>
                          <a:xfrm>
                            <a:off x="3175" y="6350"/>
                            <a:ext cx="5443537" cy="304800"/>
                          </a:xfrm>
                          <a:prstGeom prst="rect">
                            <a:avLst/>
                          </a:prstGeom>
                        </pic:spPr>
                      </pic:pic>
                      <wps:wsp>
                        <wps:cNvPr id="1456" name="Graphic 145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57" name="Graphic 145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58" name="Textbox 1458"/>
                        <wps:cNvSpPr txBox="1"/>
                        <wps:spPr>
                          <a:xfrm>
                            <a:off x="6350" y="12700"/>
                            <a:ext cx="5480050" cy="292100"/>
                          </a:xfrm>
                          <a:prstGeom prst="rect">
                            <a:avLst/>
                          </a:prstGeom>
                        </wps:spPr>
                        <wps:txbx>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36" coordorigin="0,0" coordsize="8650,500">
                <v:shape style="position:absolute;left:5;top:10;width:8573;height:480" type="#_x0000_t75" id="docshape1237" stroked="false">
                  <v:imagedata r:id="rId115" o:title=""/>
                </v:shape>
                <v:shape style="position:absolute;left:5;top:10;width:8640;height:480" id="docshape1238" coordorigin="5,10" coordsize="8640,480" path="m5,10l8645,10m5,490l8645,490e" filled="false" stroked="true" strokeweight="1pt" strokecolor="#000000">
                  <v:path arrowok="t"/>
                  <v:stroke dashstyle="solid"/>
                </v:shape>
                <v:shape style="position:absolute;left:5;top:0;width:8640;height:500" id="docshape1239" coordorigin="5,0" coordsize="8640,500" path="m5,0l5,500m8645,0l8645,500e" filled="false" stroked="true" strokeweight=".5pt" strokecolor="#000000">
                  <v:path arrowok="t"/>
                  <v:stroke dashstyle="solid"/>
                </v:shape>
                <v:shape style="position:absolute;left:10;top:20;width:8630;height:460" type="#_x0000_t202" id="docshape1240" filled="false" stroked="false">
                  <v:textbox inset="0,0,0,0">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0" w:firstLine="0"/>
        <w:jc w:val="left"/>
        <w:rPr>
          <w:sz w:val="19"/>
        </w:rPr>
      </w:pPr>
      <w:r>
        <w:rPr>
          <w:sz w:val="19"/>
        </w:rPr>
        <w:t>This program defines a general procedure </w:t>
      </w:r>
      <w:r>
        <w:rPr>
          <w:spacing w:val="-5"/>
          <w:sz w:val="19"/>
        </w:rPr>
        <w:t>for</w:t>
      </w:r>
    </w:p>
    <w:p>
      <w:pPr>
        <w:spacing w:before="1"/>
        <w:ind w:left="4652" w:right="657" w:firstLine="0"/>
        <w:jc w:val="left"/>
        <w:rPr>
          <w:sz w:val="19"/>
        </w:rPr>
      </w:pPr>
      <w:r>
        <w:rPr>
          <w:sz w:val="19"/>
        </w:rPr>
        <w:t>re-encoding the entire encoding vector for a font. The specific</w:t>
      </w:r>
      <w:r>
        <w:rPr>
          <w:spacing w:val="-7"/>
          <w:sz w:val="19"/>
        </w:rPr>
        <w:t> </w:t>
      </w:r>
      <w:r>
        <w:rPr>
          <w:sz w:val="19"/>
        </w:rPr>
        <w:t>example</w:t>
      </w:r>
      <w:r>
        <w:rPr>
          <w:spacing w:val="-7"/>
          <w:sz w:val="19"/>
        </w:rPr>
        <w:t> </w:t>
      </w:r>
      <w:r>
        <w:rPr>
          <w:sz w:val="19"/>
        </w:rPr>
        <w:t>demonstrated</w:t>
      </w:r>
      <w:r>
        <w:rPr>
          <w:spacing w:val="-7"/>
          <w:sz w:val="19"/>
        </w:rPr>
        <w:t> </w:t>
      </w:r>
      <w:r>
        <w:rPr>
          <w:sz w:val="19"/>
        </w:rPr>
        <w:t>shows</w:t>
      </w:r>
      <w:r>
        <w:rPr>
          <w:spacing w:val="-7"/>
          <w:sz w:val="19"/>
        </w:rPr>
        <w:t> </w:t>
      </w:r>
      <w:r>
        <w:rPr>
          <w:sz w:val="19"/>
        </w:rPr>
        <w:t>how</w:t>
      </w:r>
      <w:r>
        <w:rPr>
          <w:spacing w:val="-7"/>
          <w:sz w:val="19"/>
        </w:rPr>
        <w:t> </w:t>
      </w:r>
      <w:r>
        <w:rPr>
          <w:sz w:val="19"/>
        </w:rPr>
        <w:t>to</w:t>
      </w:r>
      <w:r>
        <w:rPr>
          <w:spacing w:val="-7"/>
          <w:sz w:val="19"/>
        </w:rPr>
        <w:t> </w:t>
      </w:r>
      <w:r>
        <w:rPr>
          <w:sz w:val="19"/>
        </w:rPr>
        <w:t>re-</w:t>
      </w:r>
      <w:r>
        <w:rPr>
          <w:sz w:val="19"/>
        </w:rPr>
        <w:t>encode one of the built-in fonts according to the EBCDIC character set encoding.</w:t>
      </w:r>
    </w:p>
    <w:p>
      <w:pPr>
        <w:pStyle w:val="BodyText"/>
        <w:spacing w:before="8"/>
        <w:rPr>
          <w:sz w:val="19"/>
        </w:rPr>
      </w:pPr>
    </w:p>
    <w:p>
      <w:pPr>
        <w:tabs>
          <w:tab w:pos="4651" w:val="left" w:leader="none"/>
        </w:tabs>
        <w:spacing w:before="0"/>
        <w:ind w:left="331" w:right="0" w:firstLine="0"/>
        <w:jc w:val="left"/>
        <w:rPr>
          <w:sz w:val="19"/>
        </w:rPr>
      </w:pPr>
      <w:r>
        <w:rPr>
          <w:rFonts w:ascii="Arial" w:hAnsi="Arial"/>
          <w:sz w:val="18"/>
        </w:rPr>
        <w:t>/reencodedict 5 dict </w:t>
      </w:r>
      <w:r>
        <w:rPr>
          <w:rFonts w:ascii="Arial" w:hAnsi="Arial"/>
          <w:spacing w:val="-5"/>
          <w:sz w:val="18"/>
        </w:rPr>
        <w:t>def</w:t>
      </w:r>
      <w:r>
        <w:rPr>
          <w:rFonts w:ascii="Arial" w:hAnsi="Arial"/>
          <w:sz w:val="18"/>
        </w:rPr>
        <w:tab/>
      </w:r>
      <w:r>
        <w:rPr>
          <w:sz w:val="19"/>
        </w:rPr>
        <w:t>Local storage for the procedure </w:t>
      </w:r>
      <w:r>
        <w:rPr>
          <w:spacing w:val="-2"/>
          <w:sz w:val="19"/>
        </w:rPr>
        <w:t>‘‘ReEncode.’’</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/ReEncode</w:t>
      </w:r>
    </w:p>
    <w:p>
      <w:pPr>
        <w:spacing w:before="13"/>
        <w:ind w:left="432" w:right="0" w:firstLine="0"/>
        <w:jc w:val="left"/>
        <w:rPr>
          <w:rFonts w:ascii="Arial"/>
          <w:sz w:val="18"/>
        </w:rPr>
      </w:pPr>
      <w:r>
        <w:rPr>
          <w:rFonts w:ascii="Arial"/>
          <w:sz w:val="18"/>
        </w:rPr>
        <w:t>{ reencodedict </w:t>
      </w:r>
      <w:r>
        <w:rPr>
          <w:rFonts w:ascii="Arial"/>
          <w:spacing w:val="-2"/>
          <w:sz w:val="18"/>
        </w:rPr>
        <w:t>begin</w:t>
      </w:r>
    </w:p>
    <w:p>
      <w:pPr>
        <w:spacing w:before="13"/>
        <w:ind w:left="632" w:right="0" w:firstLine="0"/>
        <w:jc w:val="left"/>
        <w:rPr>
          <w:rFonts w:ascii="Arial"/>
          <w:sz w:val="18"/>
        </w:rPr>
      </w:pPr>
      <w:r>
        <w:rPr>
          <w:rFonts w:ascii="Arial"/>
          <w:sz w:val="18"/>
        </w:rPr>
        <w:t>/newencoding exch </w:t>
      </w:r>
      <w:r>
        <w:rPr>
          <w:rFonts w:ascii="Arial"/>
          <w:spacing w:val="-5"/>
          <w:sz w:val="18"/>
        </w:rPr>
        <w:t>def</w:t>
      </w:r>
    </w:p>
    <w:p>
      <w:pPr>
        <w:spacing w:before="13"/>
        <w:ind w:left="632" w:right="0" w:firstLine="0"/>
        <w:jc w:val="left"/>
        <w:rPr>
          <w:rFonts w:ascii="Arial"/>
          <w:sz w:val="18"/>
        </w:rPr>
      </w:pPr>
      <w:r>
        <w:rPr>
          <w:rFonts w:ascii="Arial"/>
          <w:sz w:val="18"/>
        </w:rPr>
        <w:t>/newfontname exch </w:t>
      </w:r>
      <w:r>
        <w:rPr>
          <w:rFonts w:ascii="Arial"/>
          <w:spacing w:val="-5"/>
          <w:sz w:val="18"/>
        </w:rPr>
        <w:t>def</w:t>
      </w:r>
    </w:p>
    <w:p>
      <w:pPr>
        <w:spacing w:before="13"/>
        <w:ind w:left="632" w:right="0" w:firstLine="0"/>
        <w:jc w:val="left"/>
        <w:rPr>
          <w:rFonts w:ascii="Arial"/>
          <w:sz w:val="18"/>
        </w:rPr>
      </w:pPr>
      <w:r>
        <w:rPr>
          <w:rFonts w:ascii="Arial"/>
          <w:sz w:val="18"/>
        </w:rPr>
        <w:t>/basefontname exch </w:t>
      </w:r>
      <w:r>
        <w:rPr>
          <w:rFonts w:ascii="Arial"/>
          <w:spacing w:val="-5"/>
          <w:sz w:val="18"/>
        </w:rPr>
        <w:t>def</w:t>
      </w:r>
    </w:p>
    <w:p>
      <w:pPr>
        <w:spacing w:before="1"/>
        <w:ind w:left="332" w:right="676" w:firstLine="0"/>
        <w:jc w:val="left"/>
        <w:rPr>
          <w:sz w:val="19"/>
        </w:rPr>
      </w:pPr>
      <w:r>
        <w:rPr/>
        <w:br w:type="column"/>
      </w:r>
      <w:r>
        <w:rPr>
          <w:sz w:val="19"/>
        </w:rPr>
        <w:t>‘‘ReEncode’’ generates a new re-encoded font. It takes</w:t>
      </w:r>
      <w:r>
        <w:rPr>
          <w:spacing w:val="40"/>
          <w:sz w:val="19"/>
        </w:rPr>
        <w:t> </w:t>
      </w:r>
      <w:r>
        <w:rPr>
          <w:sz w:val="19"/>
        </w:rPr>
        <w:t>3 arguments: the name of the font to be re-encoded, a new</w:t>
      </w:r>
      <w:r>
        <w:rPr>
          <w:spacing w:val="-5"/>
          <w:sz w:val="19"/>
        </w:rPr>
        <w:t> </w:t>
      </w:r>
      <w:r>
        <w:rPr>
          <w:sz w:val="19"/>
        </w:rPr>
        <w:t>name,</w:t>
      </w:r>
      <w:r>
        <w:rPr>
          <w:spacing w:val="-5"/>
          <w:sz w:val="19"/>
        </w:rPr>
        <w:t> </w:t>
      </w:r>
      <w:r>
        <w:rPr>
          <w:sz w:val="19"/>
        </w:rPr>
        <w:t>and</w:t>
      </w:r>
      <w:r>
        <w:rPr>
          <w:spacing w:val="-5"/>
          <w:sz w:val="19"/>
        </w:rPr>
        <w:t> </w:t>
      </w:r>
      <w:r>
        <w:rPr>
          <w:sz w:val="19"/>
        </w:rPr>
        <w:t>a</w:t>
      </w:r>
      <w:r>
        <w:rPr>
          <w:spacing w:val="-5"/>
          <w:sz w:val="19"/>
        </w:rPr>
        <w:t> </w:t>
      </w:r>
      <w:r>
        <w:rPr>
          <w:sz w:val="19"/>
        </w:rPr>
        <w:t>new</w:t>
      </w:r>
      <w:r>
        <w:rPr>
          <w:spacing w:val="-5"/>
          <w:sz w:val="19"/>
        </w:rPr>
        <w:t> </w:t>
      </w:r>
      <w:r>
        <w:rPr>
          <w:sz w:val="19"/>
        </w:rPr>
        <w:t>encoding</w:t>
      </w:r>
      <w:r>
        <w:rPr>
          <w:spacing w:val="-5"/>
          <w:sz w:val="19"/>
        </w:rPr>
        <w:t> </w:t>
      </w:r>
      <w:r>
        <w:rPr>
          <w:sz w:val="19"/>
        </w:rPr>
        <w:t>vector.</w:t>
      </w:r>
      <w:r>
        <w:rPr>
          <w:spacing w:val="-5"/>
          <w:sz w:val="19"/>
        </w:rPr>
        <w:t> </w:t>
      </w:r>
      <w:r>
        <w:rPr>
          <w:sz w:val="19"/>
        </w:rPr>
        <w:t>ReEncode</w:t>
      </w:r>
      <w:r>
        <w:rPr>
          <w:spacing w:val="-5"/>
          <w:sz w:val="19"/>
        </w:rPr>
        <w:t> </w:t>
      </w:r>
      <w:r>
        <w:rPr>
          <w:sz w:val="19"/>
        </w:rPr>
        <w:t>copies the</w:t>
      </w:r>
      <w:r>
        <w:rPr>
          <w:spacing w:val="-4"/>
          <w:sz w:val="19"/>
        </w:rPr>
        <w:t> </w:t>
      </w:r>
      <w:r>
        <w:rPr>
          <w:sz w:val="19"/>
        </w:rPr>
        <w:t>existing</w:t>
      </w:r>
      <w:r>
        <w:rPr>
          <w:spacing w:val="-4"/>
          <w:sz w:val="19"/>
        </w:rPr>
        <w:t> </w:t>
      </w:r>
      <w:r>
        <w:rPr>
          <w:sz w:val="19"/>
        </w:rPr>
        <w:t>font</w:t>
      </w:r>
      <w:r>
        <w:rPr>
          <w:spacing w:val="-4"/>
          <w:sz w:val="19"/>
        </w:rPr>
        <w:t> </w:t>
      </w:r>
      <w:r>
        <w:rPr>
          <w:sz w:val="19"/>
        </w:rPr>
        <w:t>dictionary,</w:t>
      </w:r>
      <w:r>
        <w:rPr>
          <w:spacing w:val="-4"/>
          <w:sz w:val="19"/>
        </w:rPr>
        <w:t> </w:t>
      </w:r>
      <w:r>
        <w:rPr>
          <w:sz w:val="19"/>
        </w:rPr>
        <w:t>replacing</w:t>
      </w:r>
      <w:r>
        <w:rPr>
          <w:spacing w:val="-4"/>
          <w:sz w:val="19"/>
        </w:rPr>
        <w:t> </w:t>
      </w:r>
      <w:r>
        <w:rPr>
          <w:sz w:val="19"/>
        </w:rPr>
        <w:t>the</w:t>
      </w:r>
      <w:r>
        <w:rPr>
          <w:spacing w:val="-4"/>
          <w:sz w:val="19"/>
        </w:rPr>
        <w:t> </w:t>
      </w:r>
      <w:r>
        <w:rPr>
          <w:sz w:val="19"/>
        </w:rPr>
        <w:t>FontName</w:t>
      </w:r>
      <w:r>
        <w:rPr>
          <w:spacing w:val="-4"/>
          <w:sz w:val="19"/>
        </w:rPr>
        <w:t> </w:t>
      </w:r>
      <w:r>
        <w:rPr>
          <w:sz w:val="19"/>
        </w:rPr>
        <w:t>and Encoding fields, then generates a new FID and enters</w:t>
      </w:r>
      <w:r>
        <w:rPr>
          <w:spacing w:val="40"/>
          <w:sz w:val="19"/>
        </w:rPr>
        <w:t> </w:t>
      </w:r>
      <w:r>
        <w:rPr>
          <w:sz w:val="19"/>
        </w:rPr>
        <w:t>the new name in FontDirectory with the </w:t>
      </w:r>
      <w:r>
        <w:rPr>
          <w:b/>
          <w:sz w:val="19"/>
        </w:rPr>
        <w:t>definefont </w:t>
      </w:r>
      <w:r>
        <w:rPr>
          <w:sz w:val="19"/>
        </w:rPr>
        <w:t>operator. The new name provided can later be used in a </w:t>
      </w:r>
      <w:r>
        <w:rPr>
          <w:b/>
          <w:sz w:val="19"/>
        </w:rPr>
        <w:t>findfont </w:t>
      </w:r>
      <w:r>
        <w:rPr>
          <w:sz w:val="19"/>
        </w:rPr>
        <w:t>operation.</w:t>
      </w:r>
    </w:p>
    <w:p>
      <w:pPr>
        <w:spacing w:after="0"/>
        <w:jc w:val="left"/>
        <w:rPr>
          <w:sz w:val="19"/>
        </w:rPr>
        <w:sectPr>
          <w:type w:val="continuous"/>
          <w:pgSz w:w="10340" w:h="13180"/>
          <w:pgMar w:header="0" w:footer="491" w:top="1040" w:bottom="280" w:left="708" w:right="0"/>
          <w:cols w:num="2" w:equalWidth="0">
            <w:col w:w="2594" w:space="1726"/>
            <w:col w:w="5312"/>
          </w:cols>
        </w:sectPr>
      </w:pPr>
    </w:p>
    <w:p>
      <w:pPr>
        <w:tabs>
          <w:tab w:pos="4019" w:val="left" w:leader="none"/>
        </w:tabs>
        <w:spacing w:before="13"/>
        <w:ind w:left="0" w:right="214" w:firstLine="0"/>
        <w:jc w:val="center"/>
        <w:rPr>
          <w:sz w:val="19"/>
        </w:rPr>
      </w:pPr>
      <w:r>
        <w:rPr>
          <w:rFonts w:ascii="Arial"/>
          <w:sz w:val="18"/>
        </w:rPr>
        <w:t>/basefontdict basefontname findfont </w:t>
      </w:r>
      <w:r>
        <w:rPr>
          <w:rFonts w:ascii="Arial"/>
          <w:spacing w:val="-5"/>
          <w:sz w:val="18"/>
        </w:rPr>
        <w:t>def</w:t>
      </w:r>
      <w:r>
        <w:rPr>
          <w:rFonts w:ascii="Arial"/>
          <w:sz w:val="18"/>
        </w:rPr>
        <w:tab/>
      </w:r>
      <w:r>
        <w:rPr>
          <w:sz w:val="19"/>
        </w:rPr>
        <w:t>Get the dictionary of the font on which the re-</w:t>
      </w:r>
      <w:r>
        <w:rPr>
          <w:spacing w:val="-2"/>
          <w:sz w:val="19"/>
        </w:rPr>
        <w:t>encoded</w:t>
      </w:r>
    </w:p>
    <w:p>
      <w:pPr>
        <w:spacing w:before="1"/>
        <w:ind w:left="1328" w:right="0" w:firstLine="0"/>
        <w:jc w:val="center"/>
        <w:rPr>
          <w:sz w:val="19"/>
        </w:rPr>
      </w:pPr>
      <w:r>
        <w:rPr>
          <w:sz w:val="19"/>
        </w:rPr>
        <w:t>version will be </w:t>
      </w:r>
      <w:r>
        <w:rPr>
          <w:spacing w:val="-2"/>
          <w:sz w:val="19"/>
        </w:rPr>
        <w:t>based.</w:t>
      </w:r>
    </w:p>
    <w:p>
      <w:pPr>
        <w:tabs>
          <w:tab w:pos="4019" w:val="left" w:leader="none"/>
        </w:tabs>
        <w:spacing w:before="2"/>
        <w:ind w:left="0" w:right="599" w:firstLine="0"/>
        <w:jc w:val="center"/>
        <w:rPr>
          <w:sz w:val="19"/>
        </w:rPr>
      </w:pPr>
      <w:r>
        <w:rPr>
          <w:rFonts w:ascii="Arial"/>
          <w:sz w:val="18"/>
        </w:rPr>
        <w:t>/newfont basefontdict maxlength dict </w:t>
      </w:r>
      <w:r>
        <w:rPr>
          <w:rFonts w:ascii="Arial"/>
          <w:spacing w:val="-5"/>
          <w:sz w:val="18"/>
        </w:rPr>
        <w:t>def</w:t>
      </w:r>
      <w:r>
        <w:rPr>
          <w:rFonts w:ascii="Arial"/>
          <w:sz w:val="18"/>
        </w:rPr>
        <w:tab/>
      </w:r>
      <w:r>
        <w:rPr>
          <w:sz w:val="19"/>
        </w:rPr>
        <w:t>Create a dictionary to hold the description for </w:t>
      </w:r>
      <w:r>
        <w:rPr>
          <w:spacing w:val="-5"/>
          <w:sz w:val="19"/>
        </w:rPr>
        <w:t>the</w:t>
      </w:r>
    </w:p>
    <w:p>
      <w:pPr>
        <w:spacing w:before="1"/>
        <w:ind w:left="916" w:right="0" w:firstLine="0"/>
        <w:jc w:val="center"/>
        <w:rPr>
          <w:sz w:val="19"/>
        </w:rPr>
      </w:pPr>
      <w:r>
        <w:rPr>
          <w:sz w:val="19"/>
        </w:rPr>
        <w:t>re-encoded </w:t>
      </w:r>
      <w:r>
        <w:rPr>
          <w:spacing w:val="-2"/>
          <w:sz w:val="19"/>
        </w:rPr>
        <w:t>font.</w:t>
      </w:r>
    </w:p>
    <w:p>
      <w:pPr>
        <w:spacing w:after="0"/>
        <w:jc w:val="center"/>
        <w:rPr>
          <w:sz w:val="19"/>
        </w:rPr>
        <w:sectPr>
          <w:type w:val="continuous"/>
          <w:pgSz w:w="10340" w:h="13180"/>
          <w:pgMar w:header="0" w:footer="491" w:top="1040" w:bottom="280" w:left="708" w:right="0"/>
        </w:sectPr>
      </w:pPr>
    </w:p>
    <w:p>
      <w:pPr>
        <w:spacing w:before="10"/>
        <w:ind w:left="632" w:right="0" w:firstLine="0"/>
        <w:jc w:val="left"/>
        <w:rPr>
          <w:rFonts w:ascii="Arial"/>
          <w:sz w:val="18"/>
        </w:rPr>
      </w:pPr>
      <w:r>
        <w:rPr>
          <w:rFonts w:ascii="Arial"/>
          <w:spacing w:val="-2"/>
          <w:sz w:val="18"/>
        </w:rPr>
        <w:t>basefontdict</w:t>
      </w:r>
    </w:p>
    <w:p>
      <w:pPr>
        <w:spacing w:before="13"/>
        <w:ind w:left="682" w:right="0" w:firstLine="0"/>
        <w:jc w:val="left"/>
        <w:rPr>
          <w:rFonts w:ascii="Arial"/>
          <w:sz w:val="18"/>
        </w:rPr>
      </w:pPr>
      <w:r>
        <w:rPr>
          <w:rFonts w:ascii="Arial"/>
          <w:sz w:val="18"/>
        </w:rPr>
        <w:t>{ exch dup dup /FID ne exch /Encoding ne </w:t>
      </w:r>
      <w:r>
        <w:rPr>
          <w:rFonts w:ascii="Arial"/>
          <w:spacing w:val="-5"/>
          <w:sz w:val="18"/>
        </w:rPr>
        <w:t>and</w:t>
      </w:r>
    </w:p>
    <w:p>
      <w:pPr>
        <w:spacing w:before="13"/>
        <w:ind w:left="832" w:right="0" w:firstLine="0"/>
        <w:jc w:val="left"/>
        <w:rPr>
          <w:rFonts w:ascii="Arial"/>
          <w:sz w:val="18"/>
        </w:rPr>
      </w:pPr>
      <w:r>
        <w:rPr>
          <w:rFonts w:ascii="Arial"/>
          <w:sz w:val="18"/>
        </w:rPr>
        <w:t>{ exch newfont 3 1 roll put </w:t>
      </w:r>
      <w:r>
        <w:rPr>
          <w:rFonts w:ascii="Arial"/>
          <w:spacing w:val="-10"/>
          <w:sz w:val="18"/>
        </w:rPr>
        <w:t>}</w:t>
      </w:r>
    </w:p>
    <w:p>
      <w:pPr>
        <w:spacing w:before="2"/>
        <w:ind w:left="217" w:right="783" w:firstLine="0"/>
        <w:jc w:val="left"/>
        <w:rPr>
          <w:sz w:val="19"/>
        </w:rPr>
      </w:pPr>
      <w:r>
        <w:rPr/>
        <w:br w:type="column"/>
      </w:r>
      <w:r>
        <w:rPr>
          <w:sz w:val="19"/>
        </w:rPr>
        <w:t>Copy all the entries in the base font dictionary to the new</w:t>
      </w:r>
      <w:r>
        <w:rPr>
          <w:spacing w:val="-5"/>
          <w:sz w:val="19"/>
        </w:rPr>
        <w:t> </w:t>
      </w:r>
      <w:r>
        <w:rPr>
          <w:sz w:val="19"/>
        </w:rPr>
        <w:t>dictionary</w:t>
      </w:r>
      <w:r>
        <w:rPr>
          <w:spacing w:val="-5"/>
          <w:sz w:val="19"/>
        </w:rPr>
        <w:t> </w:t>
      </w:r>
      <w:r>
        <w:rPr>
          <w:sz w:val="19"/>
        </w:rPr>
        <w:t>except</w:t>
      </w:r>
      <w:r>
        <w:rPr>
          <w:spacing w:val="-5"/>
          <w:sz w:val="19"/>
        </w:rPr>
        <w:t> </w:t>
      </w:r>
      <w:r>
        <w:rPr>
          <w:sz w:val="19"/>
        </w:rPr>
        <w:t>for</w:t>
      </w:r>
      <w:r>
        <w:rPr>
          <w:spacing w:val="-5"/>
          <w:sz w:val="19"/>
        </w:rPr>
        <w:t> </w:t>
      </w:r>
      <w:r>
        <w:rPr>
          <w:sz w:val="19"/>
        </w:rPr>
        <w:t>the</w:t>
      </w:r>
      <w:r>
        <w:rPr>
          <w:spacing w:val="-5"/>
          <w:sz w:val="19"/>
        </w:rPr>
        <w:t> </w:t>
      </w:r>
      <w:r>
        <w:rPr>
          <w:sz w:val="19"/>
        </w:rPr>
        <w:t>FID</w:t>
      </w:r>
      <w:r>
        <w:rPr>
          <w:spacing w:val="-5"/>
          <w:sz w:val="19"/>
        </w:rPr>
        <w:t> </w:t>
      </w:r>
      <w:r>
        <w:rPr>
          <w:sz w:val="19"/>
        </w:rPr>
        <w:t>and</w:t>
      </w:r>
      <w:r>
        <w:rPr>
          <w:spacing w:val="-5"/>
          <w:sz w:val="19"/>
        </w:rPr>
        <w:t> </w:t>
      </w:r>
      <w:r>
        <w:rPr>
          <w:sz w:val="19"/>
        </w:rPr>
        <w:t>Encoding</w:t>
      </w:r>
      <w:r>
        <w:rPr>
          <w:spacing w:val="-5"/>
          <w:sz w:val="19"/>
        </w:rPr>
        <w:t> </w:t>
      </w:r>
      <w:r>
        <w:rPr>
          <w:sz w:val="19"/>
        </w:rPr>
        <w:t>fields.</w:t>
      </w:r>
    </w:p>
    <w:p>
      <w:pPr>
        <w:spacing w:after="0"/>
        <w:jc w:val="left"/>
        <w:rPr>
          <w:sz w:val="19"/>
        </w:rPr>
        <w:sectPr>
          <w:type w:val="continuous"/>
          <w:pgSz w:w="10340" w:h="13180"/>
          <w:pgMar w:header="0" w:footer="491" w:top="1040" w:bottom="280" w:left="708" w:right="0"/>
          <w:cols w:num="2" w:equalWidth="0">
            <w:col w:w="4395" w:space="40"/>
            <w:col w:w="5197"/>
          </w:cols>
        </w:sectPr>
      </w:pPr>
    </w:p>
    <w:p>
      <w:pPr>
        <w:tabs>
          <w:tab w:pos="4651" w:val="left" w:leader="none"/>
        </w:tabs>
        <w:spacing w:before="5"/>
        <w:ind w:left="832" w:right="0" w:firstLine="0"/>
        <w:jc w:val="left"/>
        <w:rPr>
          <w:sz w:val="19"/>
        </w:rPr>
      </w:pPr>
      <w:r>
        <w:rPr>
          <w:rFonts w:ascii="Arial"/>
          <w:sz w:val="18"/>
        </w:rPr>
        <w:t>{ pop pop </w:t>
      </w:r>
      <w:r>
        <w:rPr>
          <w:rFonts w:ascii="Arial"/>
          <w:spacing w:val="-10"/>
          <w:sz w:val="18"/>
        </w:rPr>
        <w:t>}</w:t>
      </w:r>
      <w:r>
        <w:rPr>
          <w:rFonts w:ascii="Arial"/>
          <w:sz w:val="18"/>
        </w:rPr>
        <w:tab/>
      </w:r>
      <w:r>
        <w:rPr>
          <w:sz w:val="19"/>
        </w:rPr>
        <w:t>Ignore the FID and Encoding </w:t>
      </w:r>
      <w:r>
        <w:rPr>
          <w:spacing w:val="-2"/>
          <w:sz w:val="19"/>
        </w:rPr>
        <w:t>pairs.</w:t>
      </w:r>
    </w:p>
    <w:p>
      <w:pPr>
        <w:spacing w:before="10"/>
        <w:ind w:left="0" w:right="8377" w:firstLine="0"/>
        <w:jc w:val="right"/>
        <w:rPr>
          <w:rFonts w:ascii="Arial"/>
          <w:sz w:val="18"/>
        </w:rPr>
      </w:pPr>
      <w:r>
        <w:rPr>
          <w:rFonts w:ascii="Arial"/>
          <w:spacing w:val="-2"/>
          <w:sz w:val="18"/>
        </w:rPr>
        <w:t>ifelse</w:t>
      </w:r>
    </w:p>
    <w:p>
      <w:pPr>
        <w:spacing w:before="13"/>
        <w:ind w:left="0" w:right="8447" w:firstLine="0"/>
        <w:jc w:val="right"/>
        <w:rPr>
          <w:rFonts w:ascii="Arial"/>
          <w:sz w:val="18"/>
        </w:rPr>
      </w:pPr>
      <w:r>
        <w:rPr>
          <w:rFonts w:ascii="Arial"/>
          <w:sz w:val="18"/>
        </w:rPr>
        <w:t>} </w:t>
      </w:r>
      <w:r>
        <w:rPr>
          <w:rFonts w:ascii="Arial"/>
          <w:spacing w:val="-2"/>
          <w:sz w:val="18"/>
        </w:rPr>
        <w:t>forall</w:t>
      </w:r>
    </w:p>
    <w:p>
      <w:pPr>
        <w:spacing w:after="0"/>
        <w:jc w:val="right"/>
        <w:rPr>
          <w:rFonts w:ascii="Arial"/>
          <w:sz w:val="18"/>
        </w:rPr>
        <w:sectPr>
          <w:type w:val="continuous"/>
          <w:pgSz w:w="10340" w:h="13180"/>
          <w:pgMar w:header="0" w:footer="491" w:top="1040" w:bottom="280" w:left="708" w:right="0"/>
        </w:sectPr>
      </w:pPr>
    </w:p>
    <w:p>
      <w:pPr>
        <w:spacing w:line="254" w:lineRule="auto" w:before="13"/>
        <w:ind w:left="532" w:right="0" w:firstLine="100"/>
        <w:jc w:val="left"/>
        <w:rPr>
          <w:rFonts w:ascii="Arial"/>
          <w:sz w:val="18"/>
        </w:rPr>
      </w:pPr>
      <w:r>
        <w:rPr>
          <w:rFonts w:ascii="Arial"/>
          <w:sz w:val="18"/>
        </w:rPr>
        <w:t>newfont</w:t>
      </w:r>
      <w:r>
        <w:rPr>
          <w:rFonts w:ascii="Arial"/>
          <w:spacing w:val="-13"/>
          <w:sz w:val="18"/>
        </w:rPr>
        <w:t> </w:t>
      </w:r>
      <w:r>
        <w:rPr>
          <w:rFonts w:ascii="Arial"/>
          <w:sz w:val="18"/>
        </w:rPr>
        <w:t>/FontName</w:t>
      </w:r>
      <w:r>
        <w:rPr>
          <w:rFonts w:ascii="Arial"/>
          <w:spacing w:val="-12"/>
          <w:sz w:val="18"/>
        </w:rPr>
        <w:t> </w:t>
      </w:r>
      <w:r>
        <w:rPr>
          <w:rFonts w:ascii="Arial"/>
          <w:sz w:val="18"/>
        </w:rPr>
        <w:t>newfontname</w:t>
      </w:r>
      <w:r>
        <w:rPr>
          <w:rFonts w:ascii="Arial"/>
          <w:spacing w:val="-13"/>
          <w:sz w:val="18"/>
        </w:rPr>
        <w:t> </w:t>
      </w:r>
      <w:r>
        <w:rPr>
          <w:rFonts w:ascii="Arial"/>
          <w:sz w:val="18"/>
        </w:rPr>
        <w:t>put newfont /Encoding newencoding put newfontname newfont definefont pop </w:t>
      </w:r>
      <w:r>
        <w:rPr>
          <w:rFonts w:ascii="Arial"/>
          <w:spacing w:val="-4"/>
          <w:sz w:val="18"/>
        </w:rPr>
        <w:t>end</w:t>
      </w:r>
    </w:p>
    <w:p>
      <w:pPr>
        <w:spacing w:before="2"/>
        <w:ind w:left="482" w:right="0" w:firstLine="0"/>
        <w:jc w:val="left"/>
        <w:rPr>
          <w:rFonts w:ascii="Arial"/>
          <w:sz w:val="18"/>
        </w:rPr>
      </w:pPr>
      <w:r>
        <w:rPr>
          <w:rFonts w:ascii="Arial"/>
          <w:sz w:val="18"/>
        </w:rPr>
        <w:t>} </w:t>
      </w:r>
      <w:r>
        <w:rPr>
          <w:rFonts w:ascii="Arial"/>
          <w:spacing w:val="-5"/>
          <w:sz w:val="18"/>
        </w:rPr>
        <w:t>def</w:t>
      </w:r>
    </w:p>
    <w:p>
      <w:pPr>
        <w:spacing w:before="4"/>
        <w:ind w:left="482" w:right="412" w:firstLine="0"/>
        <w:jc w:val="left"/>
        <w:rPr>
          <w:sz w:val="19"/>
        </w:rPr>
      </w:pPr>
      <w:r>
        <w:rPr/>
        <w:br w:type="column"/>
      </w:r>
      <w:r>
        <w:rPr>
          <w:sz w:val="19"/>
        </w:rPr>
        <w:t>Install</w:t>
      </w:r>
      <w:r>
        <w:rPr>
          <w:spacing w:val="-4"/>
          <w:sz w:val="19"/>
        </w:rPr>
        <w:t> </w:t>
      </w:r>
      <w:r>
        <w:rPr>
          <w:sz w:val="19"/>
        </w:rPr>
        <w:t>the</w:t>
      </w:r>
      <w:r>
        <w:rPr>
          <w:spacing w:val="-4"/>
          <w:sz w:val="19"/>
        </w:rPr>
        <w:t> </w:t>
      </w:r>
      <w:r>
        <w:rPr>
          <w:sz w:val="19"/>
        </w:rPr>
        <w:t>new</w:t>
      </w:r>
      <w:r>
        <w:rPr>
          <w:spacing w:val="-4"/>
          <w:sz w:val="19"/>
        </w:rPr>
        <w:t> </w:t>
      </w:r>
      <w:r>
        <w:rPr>
          <w:sz w:val="19"/>
        </w:rPr>
        <w:t>name</w:t>
      </w:r>
      <w:r>
        <w:rPr>
          <w:spacing w:val="-4"/>
          <w:sz w:val="19"/>
        </w:rPr>
        <w:t> </w:t>
      </w:r>
      <w:r>
        <w:rPr>
          <w:sz w:val="19"/>
        </w:rPr>
        <w:t>and</w:t>
      </w:r>
      <w:r>
        <w:rPr>
          <w:spacing w:val="-4"/>
          <w:sz w:val="19"/>
        </w:rPr>
        <w:t> </w:t>
      </w:r>
      <w:r>
        <w:rPr>
          <w:sz w:val="19"/>
        </w:rPr>
        <w:t>the</w:t>
      </w:r>
      <w:r>
        <w:rPr>
          <w:spacing w:val="-4"/>
          <w:sz w:val="19"/>
        </w:rPr>
        <w:t> </w:t>
      </w:r>
      <w:r>
        <w:rPr>
          <w:sz w:val="19"/>
        </w:rPr>
        <w:t>new</w:t>
      </w:r>
      <w:r>
        <w:rPr>
          <w:spacing w:val="-4"/>
          <w:sz w:val="19"/>
        </w:rPr>
        <w:t> </w:t>
      </w:r>
      <w:r>
        <w:rPr>
          <w:sz w:val="19"/>
        </w:rPr>
        <w:t>encoding</w:t>
      </w:r>
      <w:r>
        <w:rPr>
          <w:spacing w:val="-4"/>
          <w:sz w:val="19"/>
        </w:rPr>
        <w:t> </w:t>
      </w:r>
      <w:r>
        <w:rPr>
          <w:sz w:val="19"/>
        </w:rPr>
        <w:t>vector</w:t>
      </w:r>
      <w:r>
        <w:rPr>
          <w:spacing w:val="-4"/>
          <w:sz w:val="19"/>
        </w:rPr>
        <w:t> </w:t>
      </w:r>
      <w:r>
        <w:rPr>
          <w:sz w:val="19"/>
        </w:rPr>
        <w:t>in</w:t>
      </w:r>
      <w:r>
        <w:rPr>
          <w:spacing w:val="-4"/>
          <w:sz w:val="19"/>
        </w:rPr>
        <w:t> </w:t>
      </w:r>
      <w:r>
        <w:rPr>
          <w:sz w:val="19"/>
        </w:rPr>
        <w:t>the </w:t>
      </w:r>
      <w:r>
        <w:rPr>
          <w:spacing w:val="-2"/>
          <w:sz w:val="19"/>
        </w:rPr>
        <w:t>font.</w:t>
      </w:r>
    </w:p>
    <w:p>
      <w:pPr>
        <w:spacing w:before="3"/>
        <w:ind w:left="482" w:right="686" w:firstLine="0"/>
        <w:jc w:val="left"/>
        <w:rPr>
          <w:sz w:val="19"/>
        </w:rPr>
      </w:pPr>
      <w:r>
        <w:rPr>
          <w:sz w:val="19"/>
        </w:rPr>
        <w:t>Now make the re-encoded font dictionary into a P</w:t>
      </w:r>
      <w:r>
        <w:rPr>
          <w:sz w:val="15"/>
        </w:rPr>
        <w:t>OST</w:t>
      </w:r>
      <w:r>
        <w:rPr>
          <w:sz w:val="19"/>
        </w:rPr>
        <w:t>S</w:t>
      </w:r>
      <w:r>
        <w:rPr>
          <w:sz w:val="15"/>
        </w:rPr>
        <w:t>CRIPT </w:t>
      </w:r>
      <w:r>
        <w:rPr>
          <w:sz w:val="19"/>
        </w:rPr>
        <w:t>font. Ignore the modified dictionary on </w:t>
      </w:r>
      <w:r>
        <w:rPr>
          <w:sz w:val="19"/>
        </w:rPr>
        <w:t>the operand stack returned by the </w:t>
      </w:r>
      <w:r>
        <w:rPr>
          <w:b/>
          <w:sz w:val="19"/>
        </w:rPr>
        <w:t>definefont </w:t>
      </w:r>
      <w:r>
        <w:rPr>
          <w:sz w:val="19"/>
        </w:rPr>
        <w:t>operator.</w:t>
      </w:r>
    </w:p>
    <w:p>
      <w:pPr>
        <w:spacing w:after="0"/>
        <w:jc w:val="left"/>
        <w:rPr>
          <w:sz w:val="19"/>
        </w:rPr>
        <w:sectPr>
          <w:type w:val="continuous"/>
          <w:pgSz w:w="10340" w:h="13180"/>
          <w:pgMar w:header="0" w:footer="491" w:top="1040" w:bottom="280" w:left="708" w:right="0"/>
          <w:cols w:num="2" w:equalWidth="0">
            <w:col w:w="3674" w:space="496"/>
            <w:col w:w="546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/EBCDIC 256 array </w:t>
      </w:r>
      <w:r>
        <w:rPr>
          <w:rFonts w:ascii="Arial"/>
          <w:spacing w:val="-5"/>
          <w:sz w:val="18"/>
        </w:rPr>
        <w:t>def</w:t>
      </w:r>
    </w:p>
    <w:p>
      <w:pPr>
        <w:spacing w:line="254" w:lineRule="auto" w:before="13"/>
        <w:ind w:left="331" w:right="338" w:firstLine="0"/>
        <w:jc w:val="left"/>
        <w:rPr>
          <w:rFonts w:ascii="Arial"/>
          <w:sz w:val="18"/>
        </w:rPr>
      </w:pPr>
      <w:r>
        <w:rPr>
          <w:rFonts w:ascii="Arial"/>
          <w:sz w:val="18"/>
        </w:rPr>
        <w:t>0</w:t>
      </w:r>
      <w:r>
        <w:rPr>
          <w:rFonts w:ascii="Arial"/>
          <w:spacing w:val="-5"/>
          <w:sz w:val="18"/>
        </w:rPr>
        <w:t> </w:t>
      </w:r>
      <w:r>
        <w:rPr>
          <w:rFonts w:ascii="Arial"/>
          <w:sz w:val="18"/>
        </w:rPr>
        <w:t>1</w:t>
      </w:r>
      <w:r>
        <w:rPr>
          <w:rFonts w:ascii="Arial"/>
          <w:spacing w:val="-5"/>
          <w:sz w:val="18"/>
        </w:rPr>
        <w:t> </w:t>
      </w:r>
      <w:r>
        <w:rPr>
          <w:rFonts w:ascii="Arial"/>
          <w:sz w:val="18"/>
        </w:rPr>
        <w:t>255</w:t>
      </w:r>
      <w:r>
        <w:rPr>
          <w:rFonts w:ascii="Arial"/>
          <w:spacing w:val="-5"/>
          <w:sz w:val="18"/>
        </w:rPr>
        <w:t> </w:t>
      </w:r>
      <w:r>
        <w:rPr>
          <w:rFonts w:ascii="Arial"/>
          <w:sz w:val="18"/>
        </w:rPr>
        <w:t>{</w:t>
      </w:r>
      <w:r>
        <w:rPr>
          <w:rFonts w:ascii="Arial"/>
          <w:spacing w:val="-5"/>
          <w:sz w:val="18"/>
        </w:rPr>
        <w:t> </w:t>
      </w:r>
      <w:r>
        <w:rPr>
          <w:rFonts w:ascii="Arial"/>
          <w:sz w:val="18"/>
        </w:rPr>
        <w:t>EBCDIC</w:t>
      </w:r>
      <w:r>
        <w:rPr>
          <w:rFonts w:ascii="Arial"/>
          <w:spacing w:val="-5"/>
          <w:sz w:val="18"/>
        </w:rPr>
        <w:t> </w:t>
      </w:r>
      <w:r>
        <w:rPr>
          <w:rFonts w:ascii="Arial"/>
          <w:sz w:val="18"/>
        </w:rPr>
        <w:t>exch</w:t>
      </w:r>
      <w:r>
        <w:rPr>
          <w:rFonts w:ascii="Arial"/>
          <w:spacing w:val="-5"/>
          <w:sz w:val="18"/>
        </w:rPr>
        <w:t> </w:t>
      </w:r>
      <w:r>
        <w:rPr>
          <w:rFonts w:ascii="Arial"/>
          <w:sz w:val="18"/>
        </w:rPr>
        <w:t>/.notdef</w:t>
      </w:r>
      <w:r>
        <w:rPr>
          <w:rFonts w:ascii="Arial"/>
          <w:spacing w:val="-5"/>
          <w:sz w:val="18"/>
        </w:rPr>
        <w:t> </w:t>
      </w:r>
      <w:r>
        <w:rPr>
          <w:rFonts w:ascii="Arial"/>
          <w:sz w:val="18"/>
        </w:rPr>
        <w:t>put</w:t>
      </w:r>
      <w:r>
        <w:rPr>
          <w:rFonts w:ascii="Arial"/>
          <w:spacing w:val="-5"/>
          <w:sz w:val="18"/>
        </w:rPr>
        <w:t> </w:t>
      </w:r>
      <w:r>
        <w:rPr>
          <w:rFonts w:ascii="Arial"/>
          <w:sz w:val="18"/>
        </w:rPr>
        <w:t>}</w:t>
      </w:r>
      <w:r>
        <w:rPr>
          <w:rFonts w:ascii="Arial"/>
          <w:spacing w:val="-5"/>
          <w:sz w:val="18"/>
        </w:rPr>
        <w:t> </w:t>
      </w:r>
      <w:r>
        <w:rPr>
          <w:rFonts w:ascii="Arial"/>
          <w:sz w:val="18"/>
        </w:rPr>
        <w:t>for </w:t>
      </w:r>
      <w:r>
        <w:rPr>
          <w:rFonts w:ascii="Arial"/>
          <w:spacing w:val="-2"/>
          <w:sz w:val="18"/>
        </w:rPr>
        <w:t>EBCDIC</w:t>
      </w:r>
    </w:p>
    <w:p>
      <w:pPr>
        <w:spacing w:before="1"/>
        <w:ind w:left="432" w:right="0" w:firstLine="0"/>
        <w:jc w:val="left"/>
        <w:rPr>
          <w:rFonts w:ascii="Arial"/>
          <w:sz w:val="18"/>
        </w:rPr>
      </w:pPr>
      <w:r>
        <w:rPr>
          <w:rFonts w:ascii="Arial"/>
          <w:sz w:val="18"/>
        </w:rPr>
        <w:t>dup 8#100 /space </w:t>
      </w:r>
      <w:r>
        <w:rPr>
          <w:rFonts w:ascii="Arial"/>
          <w:spacing w:val="-5"/>
          <w:sz w:val="18"/>
        </w:rPr>
        <w:t>put</w:t>
      </w:r>
    </w:p>
    <w:p>
      <w:pPr>
        <w:spacing w:line="254" w:lineRule="auto" w:before="13"/>
        <w:ind w:left="432" w:right="338" w:firstLine="0"/>
        <w:jc w:val="left"/>
        <w:rPr>
          <w:rFonts w:ascii="Arial"/>
          <w:sz w:val="18"/>
        </w:rPr>
      </w:pPr>
      <w:r>
        <w:rPr>
          <w:rFonts w:ascii="Arial"/>
          <w:sz w:val="18"/>
        </w:rPr>
        <w:t>dup</w:t>
      </w:r>
      <w:r>
        <w:rPr>
          <w:rFonts w:ascii="Arial"/>
          <w:spacing w:val="-4"/>
          <w:sz w:val="18"/>
        </w:rPr>
        <w:t> </w:t>
      </w:r>
      <w:r>
        <w:rPr>
          <w:rFonts w:ascii="Arial"/>
          <w:sz w:val="18"/>
        </w:rPr>
        <w:t>8#112</w:t>
      </w:r>
      <w:r>
        <w:rPr>
          <w:rFonts w:ascii="Arial"/>
          <w:spacing w:val="-4"/>
          <w:sz w:val="18"/>
        </w:rPr>
        <w:t> </w:t>
      </w:r>
      <w:r>
        <w:rPr>
          <w:rFonts w:ascii="Arial"/>
          <w:sz w:val="18"/>
        </w:rPr>
        <w:t>/cent</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8#116</w:t>
      </w:r>
      <w:r>
        <w:rPr>
          <w:rFonts w:ascii="Arial"/>
          <w:spacing w:val="-4"/>
          <w:sz w:val="18"/>
        </w:rPr>
        <w:t> </w:t>
      </w:r>
      <w:r>
        <w:rPr>
          <w:rFonts w:ascii="Arial"/>
          <w:sz w:val="18"/>
        </w:rPr>
        <w:t>/plus</w:t>
      </w:r>
      <w:r>
        <w:rPr>
          <w:rFonts w:ascii="Arial"/>
          <w:spacing w:val="-4"/>
          <w:sz w:val="18"/>
        </w:rPr>
        <w:t> </w:t>
      </w:r>
      <w:r>
        <w:rPr>
          <w:rFonts w:ascii="Arial"/>
          <w:sz w:val="18"/>
        </w:rPr>
        <w:t>put dup 8#113 /period put dup 8#117 /bar put</w:t>
      </w:r>
    </w:p>
    <w:p>
      <w:pPr>
        <w:spacing w:line="254" w:lineRule="auto" w:before="1"/>
        <w:ind w:left="432" w:right="0" w:firstLine="0"/>
        <w:jc w:val="left"/>
        <w:rPr>
          <w:rFonts w:ascii="Arial"/>
          <w:sz w:val="18"/>
        </w:rPr>
      </w:pPr>
      <w:r>
        <w:rPr>
          <w:rFonts w:ascii="Arial"/>
          <w:sz w:val="18"/>
        </w:rPr>
        <w:t>dup</w:t>
      </w:r>
      <w:r>
        <w:rPr>
          <w:rFonts w:ascii="Arial"/>
          <w:spacing w:val="-5"/>
          <w:sz w:val="18"/>
        </w:rPr>
        <w:t> </w:t>
      </w:r>
      <w:r>
        <w:rPr>
          <w:rFonts w:ascii="Arial"/>
          <w:sz w:val="18"/>
        </w:rPr>
        <w:t>8#114</w:t>
      </w:r>
      <w:r>
        <w:rPr>
          <w:rFonts w:ascii="Arial"/>
          <w:spacing w:val="-5"/>
          <w:sz w:val="18"/>
        </w:rPr>
        <w:t> </w:t>
      </w:r>
      <w:r>
        <w:rPr>
          <w:rFonts w:ascii="Arial"/>
          <w:sz w:val="18"/>
        </w:rPr>
        <w:t>/less</w:t>
      </w:r>
      <w:r>
        <w:rPr>
          <w:rFonts w:ascii="Arial"/>
          <w:spacing w:val="-5"/>
          <w:sz w:val="18"/>
        </w:rPr>
        <w:t> </w:t>
      </w:r>
      <w:r>
        <w:rPr>
          <w:rFonts w:ascii="Arial"/>
          <w:sz w:val="18"/>
        </w:rPr>
        <w:t>put</w:t>
      </w:r>
      <w:r>
        <w:rPr>
          <w:rFonts w:ascii="Arial"/>
          <w:spacing w:val="80"/>
          <w:w w:val="150"/>
          <w:sz w:val="18"/>
        </w:rPr>
        <w:t> </w:t>
      </w:r>
      <w:r>
        <w:rPr>
          <w:rFonts w:ascii="Arial"/>
          <w:sz w:val="18"/>
        </w:rPr>
        <w:t>dup</w:t>
      </w:r>
      <w:r>
        <w:rPr>
          <w:rFonts w:ascii="Arial"/>
          <w:spacing w:val="-5"/>
          <w:sz w:val="18"/>
        </w:rPr>
        <w:t> </w:t>
      </w:r>
      <w:r>
        <w:rPr>
          <w:rFonts w:ascii="Arial"/>
          <w:sz w:val="18"/>
        </w:rPr>
        <w:t>8#120</w:t>
      </w:r>
      <w:r>
        <w:rPr>
          <w:rFonts w:ascii="Arial"/>
          <w:spacing w:val="-5"/>
          <w:sz w:val="18"/>
        </w:rPr>
        <w:t> </w:t>
      </w:r>
      <w:r>
        <w:rPr>
          <w:rFonts w:ascii="Arial"/>
          <w:sz w:val="18"/>
        </w:rPr>
        <w:t>/ampersand</w:t>
      </w:r>
      <w:r>
        <w:rPr>
          <w:rFonts w:ascii="Arial"/>
          <w:spacing w:val="-5"/>
          <w:sz w:val="18"/>
        </w:rPr>
        <w:t> </w:t>
      </w:r>
      <w:r>
        <w:rPr>
          <w:rFonts w:ascii="Arial"/>
          <w:sz w:val="18"/>
        </w:rPr>
        <w:t>put dup 8#115 /parenleft put</w:t>
      </w:r>
    </w:p>
    <w:p>
      <w:pPr>
        <w:pStyle w:val="BodyText"/>
        <w:spacing w:before="14"/>
        <w:rPr>
          <w:rFonts w:ascii="Arial"/>
          <w:sz w:val="18"/>
        </w:rPr>
      </w:pPr>
    </w:p>
    <w:p>
      <w:pPr>
        <w:tabs>
          <w:tab w:pos="2373" w:val="left" w:leader="none"/>
        </w:tabs>
        <w:spacing w:line="254" w:lineRule="auto" w:before="0"/>
        <w:ind w:left="432" w:right="107" w:firstLine="0"/>
        <w:jc w:val="left"/>
        <w:rPr>
          <w:rFonts w:ascii="Arial"/>
          <w:sz w:val="18"/>
        </w:rPr>
      </w:pPr>
      <w:r>
        <w:rPr>
          <w:rFonts w:ascii="Arial"/>
          <w:sz w:val="18"/>
        </w:rPr>
        <w:t>dup</w:t>
      </w:r>
      <w:r>
        <w:rPr>
          <w:rFonts w:ascii="Arial"/>
          <w:spacing w:val="-5"/>
          <w:sz w:val="18"/>
        </w:rPr>
        <w:t> </w:t>
      </w:r>
      <w:r>
        <w:rPr>
          <w:rFonts w:ascii="Arial"/>
          <w:sz w:val="18"/>
        </w:rPr>
        <w:t>8#132</w:t>
      </w:r>
      <w:r>
        <w:rPr>
          <w:rFonts w:ascii="Arial"/>
          <w:spacing w:val="-5"/>
          <w:sz w:val="18"/>
        </w:rPr>
        <w:t> </w:t>
      </w:r>
      <w:r>
        <w:rPr>
          <w:rFonts w:ascii="Arial"/>
          <w:sz w:val="18"/>
        </w:rPr>
        <w:t>/exclam</w:t>
      </w:r>
      <w:r>
        <w:rPr>
          <w:rFonts w:ascii="Arial"/>
          <w:spacing w:val="-5"/>
          <w:sz w:val="18"/>
        </w:rPr>
        <w:t> </w:t>
      </w:r>
      <w:r>
        <w:rPr>
          <w:rFonts w:ascii="Arial"/>
          <w:sz w:val="18"/>
        </w:rPr>
        <w:t>put</w:t>
      </w:r>
      <w:r>
        <w:rPr>
          <w:rFonts w:ascii="Arial"/>
          <w:spacing w:val="80"/>
          <w:sz w:val="18"/>
        </w:rPr>
        <w:t> </w:t>
      </w:r>
      <w:r>
        <w:rPr>
          <w:rFonts w:ascii="Arial"/>
          <w:sz w:val="18"/>
        </w:rPr>
        <w:t>dup</w:t>
      </w:r>
      <w:r>
        <w:rPr>
          <w:rFonts w:ascii="Arial"/>
          <w:spacing w:val="-5"/>
          <w:sz w:val="18"/>
        </w:rPr>
        <w:t> </w:t>
      </w:r>
      <w:r>
        <w:rPr>
          <w:rFonts w:ascii="Arial"/>
          <w:sz w:val="18"/>
        </w:rPr>
        <w:t>8#140</w:t>
      </w:r>
      <w:r>
        <w:rPr>
          <w:rFonts w:ascii="Arial"/>
          <w:spacing w:val="-5"/>
          <w:sz w:val="18"/>
        </w:rPr>
        <w:t> </w:t>
      </w:r>
      <w:r>
        <w:rPr>
          <w:rFonts w:ascii="Arial"/>
          <w:sz w:val="18"/>
        </w:rPr>
        <w:t>/hyphen</w:t>
      </w:r>
      <w:r>
        <w:rPr>
          <w:rFonts w:ascii="Arial"/>
          <w:spacing w:val="-5"/>
          <w:sz w:val="18"/>
        </w:rPr>
        <w:t> </w:t>
      </w:r>
      <w:r>
        <w:rPr>
          <w:rFonts w:ascii="Arial"/>
          <w:sz w:val="18"/>
        </w:rPr>
        <w:t>put dup 8#133 /dollar put</w:t>
        <w:tab/>
        <w:t>dup 8#141 /slash put dup 8#134 /asterisk put</w:t>
      </w:r>
    </w:p>
    <w:p>
      <w:pPr>
        <w:spacing w:line="254" w:lineRule="auto" w:before="2"/>
        <w:ind w:left="432" w:right="1859" w:firstLine="0"/>
        <w:jc w:val="both"/>
        <w:rPr>
          <w:rFonts w:ascii="Arial"/>
          <w:sz w:val="18"/>
        </w:rPr>
      </w:pPr>
      <w:r>
        <w:rPr>
          <w:rFonts w:ascii="Arial"/>
          <w:sz w:val="18"/>
        </w:rPr>
        <w:t>dup</w:t>
      </w:r>
      <w:r>
        <w:rPr>
          <w:rFonts w:ascii="Arial"/>
          <w:spacing w:val="-13"/>
          <w:sz w:val="18"/>
        </w:rPr>
        <w:t> </w:t>
      </w:r>
      <w:r>
        <w:rPr>
          <w:rFonts w:ascii="Arial"/>
          <w:sz w:val="18"/>
        </w:rPr>
        <w:t>8#135</w:t>
      </w:r>
      <w:r>
        <w:rPr>
          <w:rFonts w:ascii="Arial"/>
          <w:spacing w:val="-12"/>
          <w:sz w:val="18"/>
        </w:rPr>
        <w:t> </w:t>
      </w:r>
      <w:r>
        <w:rPr>
          <w:rFonts w:ascii="Arial"/>
          <w:sz w:val="18"/>
        </w:rPr>
        <w:t>/parenright</w:t>
      </w:r>
      <w:r>
        <w:rPr>
          <w:rFonts w:ascii="Arial"/>
          <w:spacing w:val="-13"/>
          <w:sz w:val="18"/>
        </w:rPr>
        <w:t> </w:t>
      </w:r>
      <w:r>
        <w:rPr>
          <w:rFonts w:ascii="Arial"/>
          <w:sz w:val="18"/>
        </w:rPr>
        <w:t>put dup</w:t>
      </w:r>
      <w:r>
        <w:rPr>
          <w:rFonts w:ascii="Arial"/>
          <w:spacing w:val="-13"/>
          <w:sz w:val="18"/>
        </w:rPr>
        <w:t> </w:t>
      </w:r>
      <w:r>
        <w:rPr>
          <w:rFonts w:ascii="Arial"/>
          <w:sz w:val="18"/>
        </w:rPr>
        <w:t>8#136</w:t>
      </w:r>
      <w:r>
        <w:rPr>
          <w:rFonts w:ascii="Arial"/>
          <w:spacing w:val="-12"/>
          <w:sz w:val="18"/>
        </w:rPr>
        <w:t> </w:t>
      </w:r>
      <w:r>
        <w:rPr>
          <w:rFonts w:ascii="Arial"/>
          <w:sz w:val="18"/>
        </w:rPr>
        <w:t>/semicolon</w:t>
      </w:r>
      <w:r>
        <w:rPr>
          <w:rFonts w:ascii="Arial"/>
          <w:spacing w:val="-13"/>
          <w:sz w:val="18"/>
        </w:rPr>
        <w:t> </w:t>
      </w:r>
      <w:r>
        <w:rPr>
          <w:rFonts w:ascii="Arial"/>
          <w:sz w:val="18"/>
        </w:rPr>
        <w:t>put dup 8#137 /asciitilde put</w:t>
      </w:r>
    </w:p>
    <w:p>
      <w:pPr>
        <w:spacing w:before="92"/>
        <w:ind w:left="257" w:right="662" w:firstLine="0"/>
        <w:jc w:val="left"/>
        <w:rPr>
          <w:sz w:val="19"/>
        </w:rPr>
      </w:pPr>
      <w:r>
        <w:rPr/>
        <w:br w:type="column"/>
      </w:r>
      <w:r>
        <w:rPr>
          <w:sz w:val="19"/>
        </w:rPr>
        <w:t>To illustrate how the ReEncode procedure is used, we will re-encode one of the built-in fonts to support the EBCDIC encoding. (The EBCDIC encoding used is referenced in ‘‘IBM System/360: Principles of Operation,’’ Appendix F.) The first step in doing this is to</w:t>
      </w:r>
      <w:r>
        <w:rPr>
          <w:spacing w:val="-4"/>
          <w:sz w:val="19"/>
        </w:rPr>
        <w:t> </w:t>
      </w:r>
      <w:r>
        <w:rPr>
          <w:sz w:val="19"/>
        </w:rPr>
        <w:t>define</w:t>
      </w:r>
      <w:r>
        <w:rPr>
          <w:spacing w:val="-4"/>
          <w:sz w:val="19"/>
        </w:rPr>
        <w:t> </w:t>
      </w:r>
      <w:r>
        <w:rPr>
          <w:sz w:val="19"/>
        </w:rPr>
        <w:t>an</w:t>
      </w:r>
      <w:r>
        <w:rPr>
          <w:spacing w:val="-4"/>
          <w:sz w:val="19"/>
        </w:rPr>
        <w:t> </w:t>
      </w:r>
      <w:r>
        <w:rPr>
          <w:sz w:val="19"/>
        </w:rPr>
        <w:t>array</w:t>
      </w:r>
      <w:r>
        <w:rPr>
          <w:spacing w:val="-4"/>
          <w:sz w:val="19"/>
        </w:rPr>
        <w:t> </w:t>
      </w:r>
      <w:r>
        <w:rPr>
          <w:sz w:val="19"/>
        </w:rPr>
        <w:t>containing</w:t>
      </w:r>
      <w:r>
        <w:rPr>
          <w:spacing w:val="-4"/>
          <w:sz w:val="19"/>
        </w:rPr>
        <w:t> </w:t>
      </w:r>
      <w:r>
        <w:rPr>
          <w:sz w:val="19"/>
        </w:rPr>
        <w:t>that</w:t>
      </w:r>
      <w:r>
        <w:rPr>
          <w:spacing w:val="-4"/>
          <w:sz w:val="19"/>
        </w:rPr>
        <w:t> </w:t>
      </w:r>
      <w:r>
        <w:rPr>
          <w:sz w:val="19"/>
        </w:rPr>
        <w:t>encoding.</w:t>
      </w:r>
      <w:r>
        <w:rPr>
          <w:spacing w:val="-4"/>
          <w:sz w:val="19"/>
        </w:rPr>
        <w:t> </w:t>
      </w:r>
      <w:r>
        <w:rPr>
          <w:sz w:val="19"/>
        </w:rPr>
        <w:t>This</w:t>
      </w:r>
      <w:r>
        <w:rPr>
          <w:spacing w:val="-4"/>
          <w:sz w:val="19"/>
        </w:rPr>
        <w:t> </w:t>
      </w:r>
      <w:r>
        <w:rPr>
          <w:sz w:val="19"/>
        </w:rPr>
        <w:t>array</w:t>
      </w:r>
      <w:r>
        <w:rPr>
          <w:spacing w:val="-4"/>
          <w:sz w:val="19"/>
        </w:rPr>
        <w:t> </w:t>
      </w:r>
      <w:r>
        <w:rPr>
          <w:sz w:val="19"/>
        </w:rPr>
        <w:t>is referred to as an ‘‘encoding vector.’’ The encoding vector should be 256 entries long. Since the encoding vector is rather sparse, all the entries are initialized to ‘‘.notdef.’’</w:t>
      </w:r>
      <w:r>
        <w:rPr>
          <w:spacing w:val="-7"/>
          <w:sz w:val="19"/>
        </w:rPr>
        <w:t> </w:t>
      </w:r>
      <w:r>
        <w:rPr>
          <w:sz w:val="19"/>
        </w:rPr>
        <w:t>Those</w:t>
      </w:r>
      <w:r>
        <w:rPr>
          <w:spacing w:val="-7"/>
          <w:sz w:val="19"/>
        </w:rPr>
        <w:t> </w:t>
      </w:r>
      <w:r>
        <w:rPr>
          <w:sz w:val="19"/>
        </w:rPr>
        <w:t>entries</w:t>
      </w:r>
      <w:r>
        <w:rPr>
          <w:spacing w:val="-7"/>
          <w:sz w:val="19"/>
        </w:rPr>
        <w:t> </w:t>
      </w:r>
      <w:r>
        <w:rPr>
          <w:sz w:val="19"/>
        </w:rPr>
        <w:t>which</w:t>
      </w:r>
      <w:r>
        <w:rPr>
          <w:spacing w:val="-7"/>
          <w:sz w:val="19"/>
        </w:rPr>
        <w:t> </w:t>
      </w:r>
      <w:r>
        <w:rPr>
          <w:sz w:val="19"/>
        </w:rPr>
        <w:t>correspond</w:t>
      </w:r>
      <w:r>
        <w:rPr>
          <w:spacing w:val="-7"/>
          <w:sz w:val="19"/>
        </w:rPr>
        <w:t> </w:t>
      </w:r>
      <w:r>
        <w:rPr>
          <w:sz w:val="19"/>
        </w:rPr>
        <w:t>to</w:t>
      </w:r>
      <w:r>
        <w:rPr>
          <w:spacing w:val="-7"/>
          <w:sz w:val="19"/>
        </w:rPr>
        <w:t> </w:t>
      </w:r>
      <w:r>
        <w:rPr>
          <w:sz w:val="19"/>
        </w:rPr>
        <w:t>characters in the EBCDIC encoding are filled in with the proper character name. The octal character code for the character is used to access the encoding vector.</w:t>
      </w:r>
    </w:p>
    <w:p>
      <w:pPr>
        <w:spacing w:after="0"/>
        <w:jc w:val="left"/>
        <w:rPr>
          <w:sz w:val="19"/>
        </w:rPr>
        <w:sectPr>
          <w:type w:val="continuous"/>
          <w:pgSz w:w="10340" w:h="13180"/>
          <w:pgMar w:header="0" w:footer="491" w:top="1040" w:bottom="280" w:left="708" w:right="0"/>
          <w:cols w:num="2" w:equalWidth="0">
            <w:col w:w="4355" w:space="40"/>
            <w:col w:w="5237"/>
          </w:cols>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459" name="Group 1459"/>
                <wp:cNvGraphicFramePr>
                  <a:graphicFrameLocks/>
                </wp:cNvGraphicFramePr>
                <a:graphic>
                  <a:graphicData uri="http://schemas.microsoft.com/office/word/2010/wordprocessingGroup">
                    <wpg:wgp>
                      <wpg:cNvPr id="1459" name="Group 1459"/>
                      <wpg:cNvGrpSpPr/>
                      <wpg:grpSpPr>
                        <a:xfrm>
                          <a:off x="0" y="0"/>
                          <a:ext cx="5492750" cy="317500"/>
                          <a:chExt cx="5492750" cy="317500"/>
                        </a:xfrm>
                      </wpg:grpSpPr>
                      <pic:pic>
                        <pic:nvPicPr>
                          <pic:cNvPr id="1460" name="Image 1460"/>
                          <pic:cNvPicPr/>
                        </pic:nvPicPr>
                        <pic:blipFill>
                          <a:blip r:embed="rId115" cstate="print"/>
                          <a:stretch>
                            <a:fillRect/>
                          </a:stretch>
                        </pic:blipFill>
                        <pic:spPr>
                          <a:xfrm>
                            <a:off x="3175" y="6350"/>
                            <a:ext cx="5443537" cy="304800"/>
                          </a:xfrm>
                          <a:prstGeom prst="rect">
                            <a:avLst/>
                          </a:prstGeom>
                        </pic:spPr>
                      </pic:pic>
                      <wps:wsp>
                        <wps:cNvPr id="1461" name="Graphic 146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62" name="Graphic 146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63" name="Textbox 1463"/>
                        <wps:cNvSpPr txBox="1"/>
                        <wps:spPr>
                          <a:xfrm>
                            <a:off x="6350" y="12700"/>
                            <a:ext cx="5480050" cy="292100"/>
                          </a:xfrm>
                          <a:prstGeom prst="rect">
                            <a:avLst/>
                          </a:prstGeom>
                        </wps:spPr>
                        <wps:txbx>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41" coordorigin="0,0" coordsize="8650,500">
                <v:shape style="position:absolute;left:5;top:10;width:8573;height:480" type="#_x0000_t75" id="docshape1242" stroked="false">
                  <v:imagedata r:id="rId115" o:title=""/>
                </v:shape>
                <v:shape style="position:absolute;left:5;top:10;width:8640;height:480" id="docshape1243" coordorigin="5,10" coordsize="8640,480" path="m5,10l8645,10m5,490l8645,490e" filled="false" stroked="true" strokeweight="1pt" strokecolor="#000000">
                  <v:path arrowok="t"/>
                  <v:stroke dashstyle="solid"/>
                </v:shape>
                <v:shape style="position:absolute;left:5;top:0;width:8640;height:500" id="docshape1244" coordorigin="5,0" coordsize="8640,500" path="m5,0l5,500m8645,0l8645,500e" filled="false" stroked="true" strokeweight=".5pt" strokecolor="#000000">
                  <v:path arrowok="t"/>
                  <v:stroke dashstyle="solid"/>
                </v:shape>
                <v:shape style="position:absolute;left:10;top:20;width:8630;height:460" type="#_x0000_t202" id="docshape1245" filled="false" stroked="false">
                  <v:textbox inset="0,0,0,0">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even" r:id="rId151"/>
          <w:pgSz w:w="10340" w:h="13180"/>
          <w:pgMar w:header="0" w:footer="0" w:top="1060" w:bottom="280" w:left="708" w:right="0"/>
        </w:sectPr>
      </w:pPr>
    </w:p>
    <w:p>
      <w:pPr>
        <w:spacing w:line="254" w:lineRule="auto" w:before="101"/>
        <w:ind w:left="252" w:right="38" w:firstLine="0"/>
        <w:jc w:val="left"/>
        <w:rPr>
          <w:rFonts w:ascii="Arial"/>
          <w:sz w:val="18"/>
        </w:rPr>
      </w:pPr>
      <w:r>
        <w:rPr>
          <w:rFonts w:ascii="Arial"/>
          <w:sz w:val="18"/>
        </w:rPr>
        <w:t>dup 8#153 /comma put</w:t>
      </w:r>
      <w:r>
        <w:rPr>
          <w:rFonts w:ascii="Arial"/>
          <w:spacing w:val="40"/>
          <w:sz w:val="18"/>
        </w:rPr>
        <w:t> </w:t>
      </w:r>
      <w:r>
        <w:rPr>
          <w:rFonts w:ascii="Arial"/>
          <w:sz w:val="18"/>
        </w:rPr>
        <w:t>dup 8#154 /percent put dup</w:t>
      </w:r>
      <w:r>
        <w:rPr>
          <w:rFonts w:ascii="Arial"/>
          <w:spacing w:val="-13"/>
          <w:sz w:val="18"/>
        </w:rPr>
        <w:t> </w:t>
      </w:r>
      <w:r>
        <w:rPr>
          <w:rFonts w:ascii="Arial"/>
          <w:sz w:val="18"/>
        </w:rPr>
        <w:t>8#155</w:t>
      </w:r>
      <w:r>
        <w:rPr>
          <w:rFonts w:ascii="Arial"/>
          <w:spacing w:val="-12"/>
          <w:sz w:val="18"/>
        </w:rPr>
        <w:t> </w:t>
      </w:r>
      <w:r>
        <w:rPr>
          <w:rFonts w:ascii="Arial"/>
          <w:sz w:val="18"/>
        </w:rPr>
        <w:t>/underscore</w:t>
      </w:r>
      <w:r>
        <w:rPr>
          <w:rFonts w:ascii="Arial"/>
          <w:spacing w:val="-13"/>
          <w:sz w:val="18"/>
        </w:rPr>
        <w:t> </w:t>
      </w:r>
      <w:r>
        <w:rPr>
          <w:rFonts w:ascii="Arial"/>
          <w:sz w:val="18"/>
        </w:rPr>
        <w:t>put dup 8#156 /greater put</w:t>
      </w:r>
      <w:r>
        <w:rPr>
          <w:rFonts w:ascii="Arial"/>
          <w:spacing w:val="40"/>
          <w:sz w:val="18"/>
        </w:rPr>
        <w:t> </w:t>
      </w:r>
      <w:r>
        <w:rPr>
          <w:rFonts w:ascii="Arial"/>
          <w:sz w:val="18"/>
        </w:rPr>
        <w:t>dup 8#157 /question put</w:t>
      </w:r>
    </w:p>
    <w:p>
      <w:pPr>
        <w:spacing w:before="92"/>
        <w:ind w:left="252" w:right="967" w:firstLine="0"/>
        <w:jc w:val="left"/>
        <w:rPr>
          <w:sz w:val="19"/>
        </w:rPr>
      </w:pPr>
      <w:r>
        <w:rPr/>
        <w:br w:type="column"/>
      </w:r>
      <w:r>
        <w:rPr>
          <w:sz w:val="19"/>
        </w:rPr>
        <w:t>Continuation</w:t>
      </w:r>
      <w:r>
        <w:rPr>
          <w:spacing w:val="-8"/>
          <w:sz w:val="19"/>
        </w:rPr>
        <w:t> </w:t>
      </w:r>
      <w:r>
        <w:rPr>
          <w:sz w:val="19"/>
        </w:rPr>
        <w:t>of</w:t>
      </w:r>
      <w:r>
        <w:rPr>
          <w:spacing w:val="-8"/>
          <w:sz w:val="19"/>
        </w:rPr>
        <w:t> </w:t>
      </w:r>
      <w:r>
        <w:rPr>
          <w:sz w:val="19"/>
        </w:rPr>
        <w:t>the</w:t>
      </w:r>
      <w:r>
        <w:rPr>
          <w:spacing w:val="-8"/>
          <w:sz w:val="19"/>
        </w:rPr>
        <w:t> </w:t>
      </w:r>
      <w:r>
        <w:rPr>
          <w:sz w:val="19"/>
        </w:rPr>
        <w:t>EBCDIC</w:t>
      </w:r>
      <w:r>
        <w:rPr>
          <w:spacing w:val="-8"/>
          <w:sz w:val="19"/>
        </w:rPr>
        <w:t> </w:t>
      </w:r>
      <w:r>
        <w:rPr>
          <w:sz w:val="19"/>
        </w:rPr>
        <w:t>encoding</w:t>
      </w:r>
      <w:r>
        <w:rPr>
          <w:spacing w:val="-8"/>
          <w:sz w:val="19"/>
        </w:rPr>
        <w:t> </w:t>
      </w:r>
      <w:r>
        <w:rPr>
          <w:sz w:val="19"/>
        </w:rPr>
        <w:t>vector </w:t>
      </w:r>
      <w:r>
        <w:rPr>
          <w:spacing w:val="-2"/>
          <w:sz w:val="19"/>
        </w:rPr>
        <w:t>definition.</w:t>
      </w:r>
    </w:p>
    <w:p>
      <w:pPr>
        <w:spacing w:after="0"/>
        <w:jc w:val="left"/>
        <w:rPr>
          <w:sz w:val="19"/>
        </w:rPr>
        <w:sectPr>
          <w:type w:val="continuous"/>
          <w:pgSz w:w="10340" w:h="13180"/>
          <w:pgMar w:header="0" w:footer="0" w:top="1040" w:bottom="280" w:left="708" w:right="0"/>
          <w:cols w:num="2" w:equalWidth="0">
            <w:col w:w="2444" w:space="1776"/>
            <w:col w:w="5412"/>
          </w:cols>
        </w:sectPr>
      </w:pPr>
    </w:p>
    <w:p>
      <w:pPr>
        <w:pStyle w:val="BodyText"/>
        <w:spacing w:before="16"/>
        <w:rPr>
          <w:sz w:val="18"/>
        </w:rPr>
      </w:pPr>
    </w:p>
    <w:p>
      <w:pPr>
        <w:spacing w:before="0"/>
        <w:ind w:left="252" w:right="0" w:firstLine="0"/>
        <w:jc w:val="left"/>
        <w:rPr>
          <w:rFonts w:ascii="Arial"/>
          <w:sz w:val="18"/>
        </w:rPr>
      </w:pPr>
      <w:r>
        <w:rPr>
          <w:rFonts w:ascii="Arial"/>
          <w:sz w:val="18"/>
        </w:rPr>
        <w:t>dup 8#172 /colon </w:t>
      </w:r>
      <w:r>
        <w:rPr>
          <w:rFonts w:ascii="Arial"/>
          <w:spacing w:val="-5"/>
          <w:sz w:val="18"/>
        </w:rPr>
        <w:t>put</w:t>
      </w:r>
    </w:p>
    <w:p>
      <w:pPr>
        <w:spacing w:line="254" w:lineRule="auto" w:before="13"/>
        <w:ind w:left="252" w:right="7085" w:firstLine="0"/>
        <w:jc w:val="left"/>
        <w:rPr>
          <w:rFonts w:ascii="Arial"/>
          <w:sz w:val="18"/>
        </w:rPr>
      </w:pPr>
      <w:r>
        <w:rPr>
          <w:rFonts w:ascii="Arial"/>
          <w:sz w:val="18"/>
        </w:rPr>
        <w:t>dup</w:t>
      </w:r>
      <w:r>
        <w:rPr>
          <w:rFonts w:ascii="Arial"/>
          <w:spacing w:val="-13"/>
          <w:sz w:val="18"/>
        </w:rPr>
        <w:t> </w:t>
      </w:r>
      <w:r>
        <w:rPr>
          <w:rFonts w:ascii="Arial"/>
          <w:sz w:val="18"/>
        </w:rPr>
        <w:t>8#173</w:t>
      </w:r>
      <w:r>
        <w:rPr>
          <w:rFonts w:ascii="Arial"/>
          <w:spacing w:val="-12"/>
          <w:sz w:val="18"/>
        </w:rPr>
        <w:t> </w:t>
      </w:r>
      <w:r>
        <w:rPr>
          <w:rFonts w:ascii="Arial"/>
          <w:sz w:val="18"/>
        </w:rPr>
        <w:t>/numbersign</w:t>
      </w:r>
      <w:r>
        <w:rPr>
          <w:rFonts w:ascii="Arial"/>
          <w:spacing w:val="-13"/>
          <w:sz w:val="18"/>
        </w:rPr>
        <w:t> </w:t>
      </w:r>
      <w:r>
        <w:rPr>
          <w:rFonts w:ascii="Arial"/>
          <w:sz w:val="18"/>
        </w:rPr>
        <w:t>put dup 8#174 /at put</w:t>
      </w:r>
    </w:p>
    <w:p>
      <w:pPr>
        <w:spacing w:line="254" w:lineRule="auto" w:before="1"/>
        <w:ind w:left="252" w:right="7085" w:firstLine="0"/>
        <w:jc w:val="left"/>
        <w:rPr>
          <w:rFonts w:ascii="Arial"/>
          <w:sz w:val="18"/>
        </w:rPr>
      </w:pPr>
      <w:r>
        <w:rPr>
          <w:rFonts w:ascii="Arial"/>
          <w:sz w:val="18"/>
        </w:rPr>
        <w:t>dup</w:t>
      </w:r>
      <w:r>
        <w:rPr>
          <w:rFonts w:ascii="Arial"/>
          <w:spacing w:val="-13"/>
          <w:sz w:val="18"/>
        </w:rPr>
        <w:t> </w:t>
      </w:r>
      <w:r>
        <w:rPr>
          <w:rFonts w:ascii="Arial"/>
          <w:sz w:val="18"/>
        </w:rPr>
        <w:t>8#175</w:t>
      </w:r>
      <w:r>
        <w:rPr>
          <w:rFonts w:ascii="Arial"/>
          <w:spacing w:val="-12"/>
          <w:sz w:val="18"/>
        </w:rPr>
        <w:t> </w:t>
      </w:r>
      <w:r>
        <w:rPr>
          <w:rFonts w:ascii="Arial"/>
          <w:sz w:val="18"/>
        </w:rPr>
        <w:t>/quoteright</w:t>
      </w:r>
      <w:r>
        <w:rPr>
          <w:rFonts w:ascii="Arial"/>
          <w:spacing w:val="-13"/>
          <w:sz w:val="18"/>
        </w:rPr>
        <w:t> </w:t>
      </w:r>
      <w:r>
        <w:rPr>
          <w:rFonts w:ascii="Arial"/>
          <w:sz w:val="18"/>
        </w:rPr>
        <w:t>put dup 8#176 /equal put</w:t>
      </w:r>
    </w:p>
    <w:p>
      <w:pPr>
        <w:spacing w:before="1"/>
        <w:ind w:left="252" w:right="0" w:firstLine="0"/>
        <w:jc w:val="left"/>
        <w:rPr>
          <w:rFonts w:ascii="Arial"/>
          <w:sz w:val="18"/>
        </w:rPr>
      </w:pPr>
      <w:r>
        <w:rPr>
          <w:rFonts w:ascii="Arial"/>
          <w:sz w:val="18"/>
        </w:rPr>
        <w:t>dup 8#177 /quotedbl </w:t>
      </w:r>
      <w:r>
        <w:rPr>
          <w:rFonts w:ascii="Arial"/>
          <w:spacing w:val="-5"/>
          <w:sz w:val="18"/>
        </w:rPr>
        <w:t>put</w:t>
      </w:r>
    </w:p>
    <w:p>
      <w:pPr>
        <w:pStyle w:val="BodyText"/>
        <w:spacing w:before="26"/>
        <w:rPr>
          <w:rFonts w:ascii="Arial"/>
          <w:sz w:val="18"/>
        </w:rPr>
      </w:pPr>
    </w:p>
    <w:p>
      <w:pPr>
        <w:spacing w:line="254" w:lineRule="auto" w:before="0"/>
        <w:ind w:left="252" w:right="6307" w:firstLine="0"/>
        <w:jc w:val="left"/>
        <w:rPr>
          <w:rFonts w:ascii="Arial"/>
          <w:sz w:val="18"/>
        </w:rPr>
      </w:pPr>
      <w:r>
        <w:rPr>
          <w:rFonts w:ascii="Arial"/>
          <w:sz w:val="18"/>
        </w:rPr>
        <w:t>dup 8#201 /a put</w:t>
      </w:r>
      <w:r>
        <w:rPr>
          <w:rFonts w:ascii="Arial"/>
          <w:spacing w:val="80"/>
          <w:w w:val="150"/>
          <w:sz w:val="18"/>
        </w:rPr>
        <w:t> </w:t>
      </w:r>
      <w:r>
        <w:rPr>
          <w:rFonts w:ascii="Arial"/>
          <w:sz w:val="18"/>
        </w:rPr>
        <w:t>dup 8#206 /f put dup</w:t>
      </w:r>
      <w:r>
        <w:rPr>
          <w:rFonts w:ascii="Arial"/>
          <w:spacing w:val="-4"/>
          <w:sz w:val="18"/>
        </w:rPr>
        <w:t> </w:t>
      </w:r>
      <w:r>
        <w:rPr>
          <w:rFonts w:ascii="Arial"/>
          <w:sz w:val="18"/>
        </w:rPr>
        <w:t>8#202</w:t>
      </w:r>
      <w:r>
        <w:rPr>
          <w:rFonts w:ascii="Arial"/>
          <w:spacing w:val="-4"/>
          <w:sz w:val="18"/>
        </w:rPr>
        <w:t> </w:t>
      </w:r>
      <w:r>
        <w:rPr>
          <w:rFonts w:ascii="Arial"/>
          <w:sz w:val="18"/>
        </w:rPr>
        <w:t>/b</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8#207</w:t>
      </w:r>
      <w:r>
        <w:rPr>
          <w:rFonts w:ascii="Arial"/>
          <w:spacing w:val="-4"/>
          <w:sz w:val="18"/>
        </w:rPr>
        <w:t> </w:t>
      </w:r>
      <w:r>
        <w:rPr>
          <w:rFonts w:ascii="Arial"/>
          <w:sz w:val="18"/>
        </w:rPr>
        <w:t>/g</w:t>
      </w:r>
      <w:r>
        <w:rPr>
          <w:rFonts w:ascii="Arial"/>
          <w:spacing w:val="-4"/>
          <w:sz w:val="18"/>
        </w:rPr>
        <w:t> </w:t>
      </w:r>
      <w:r>
        <w:rPr>
          <w:rFonts w:ascii="Arial"/>
          <w:sz w:val="18"/>
        </w:rPr>
        <w:t>put dup</w:t>
      </w:r>
      <w:r>
        <w:rPr>
          <w:rFonts w:ascii="Arial"/>
          <w:spacing w:val="-3"/>
          <w:sz w:val="18"/>
        </w:rPr>
        <w:t> </w:t>
      </w:r>
      <w:r>
        <w:rPr>
          <w:rFonts w:ascii="Arial"/>
          <w:sz w:val="18"/>
        </w:rPr>
        <w:t>8#203</w:t>
      </w:r>
      <w:r>
        <w:rPr>
          <w:rFonts w:ascii="Arial"/>
          <w:spacing w:val="-3"/>
          <w:sz w:val="18"/>
        </w:rPr>
        <w:t> </w:t>
      </w:r>
      <w:r>
        <w:rPr>
          <w:rFonts w:ascii="Arial"/>
          <w:sz w:val="18"/>
        </w:rPr>
        <w:t>/c</w:t>
      </w:r>
      <w:r>
        <w:rPr>
          <w:rFonts w:ascii="Arial"/>
          <w:spacing w:val="-3"/>
          <w:sz w:val="18"/>
        </w:rPr>
        <w:t> </w:t>
      </w:r>
      <w:r>
        <w:rPr>
          <w:rFonts w:ascii="Arial"/>
          <w:sz w:val="18"/>
        </w:rPr>
        <w:t>put</w:t>
      </w:r>
      <w:r>
        <w:rPr>
          <w:rFonts w:ascii="Arial"/>
          <w:spacing w:val="80"/>
          <w:w w:val="150"/>
          <w:sz w:val="18"/>
        </w:rPr>
        <w:t> </w:t>
      </w:r>
      <w:r>
        <w:rPr>
          <w:rFonts w:ascii="Arial"/>
          <w:sz w:val="18"/>
        </w:rPr>
        <w:t>dup</w:t>
      </w:r>
      <w:r>
        <w:rPr>
          <w:rFonts w:ascii="Arial"/>
          <w:spacing w:val="-3"/>
          <w:sz w:val="18"/>
        </w:rPr>
        <w:t> </w:t>
      </w:r>
      <w:r>
        <w:rPr>
          <w:rFonts w:ascii="Arial"/>
          <w:sz w:val="18"/>
        </w:rPr>
        <w:t>8#210</w:t>
      </w:r>
      <w:r>
        <w:rPr>
          <w:rFonts w:ascii="Arial"/>
          <w:spacing w:val="-3"/>
          <w:sz w:val="18"/>
        </w:rPr>
        <w:t> </w:t>
      </w:r>
      <w:r>
        <w:rPr>
          <w:rFonts w:ascii="Arial"/>
          <w:sz w:val="18"/>
        </w:rPr>
        <w:t>/h</w:t>
      </w:r>
      <w:r>
        <w:rPr>
          <w:rFonts w:ascii="Arial"/>
          <w:spacing w:val="-3"/>
          <w:sz w:val="18"/>
        </w:rPr>
        <w:t> </w:t>
      </w:r>
      <w:r>
        <w:rPr>
          <w:rFonts w:ascii="Arial"/>
          <w:sz w:val="18"/>
        </w:rPr>
        <w:t>put dup 8#204 /d put</w:t>
      </w:r>
      <w:r>
        <w:rPr>
          <w:rFonts w:ascii="Arial"/>
          <w:spacing w:val="80"/>
          <w:w w:val="150"/>
          <w:sz w:val="18"/>
        </w:rPr>
        <w:t> </w:t>
      </w:r>
      <w:r>
        <w:rPr>
          <w:rFonts w:ascii="Arial"/>
          <w:sz w:val="18"/>
        </w:rPr>
        <w:t>dup 8#211 /i put dup 8#205 /e put</w:t>
      </w:r>
    </w:p>
    <w:p>
      <w:pPr>
        <w:pStyle w:val="BodyText"/>
        <w:spacing w:before="16"/>
        <w:rPr>
          <w:rFonts w:ascii="Arial"/>
          <w:sz w:val="18"/>
        </w:rPr>
      </w:pPr>
    </w:p>
    <w:p>
      <w:pPr>
        <w:spacing w:line="254" w:lineRule="auto" w:before="0"/>
        <w:ind w:left="252" w:right="6465" w:firstLine="0"/>
        <w:jc w:val="both"/>
        <w:rPr>
          <w:rFonts w:ascii="Arial"/>
          <w:sz w:val="18"/>
        </w:rPr>
      </w:pPr>
      <w:r>
        <w:rPr>
          <w:rFonts w:ascii="Arial"/>
          <w:sz w:val="18"/>
        </w:rPr>
        <w:t>dup</w:t>
      </w:r>
      <w:r>
        <w:rPr>
          <w:rFonts w:ascii="Arial"/>
          <w:spacing w:val="-2"/>
          <w:sz w:val="18"/>
        </w:rPr>
        <w:t> </w:t>
      </w:r>
      <w:r>
        <w:rPr>
          <w:rFonts w:ascii="Arial"/>
          <w:sz w:val="18"/>
        </w:rPr>
        <w:t>8#221</w:t>
      </w:r>
      <w:r>
        <w:rPr>
          <w:rFonts w:ascii="Arial"/>
          <w:spacing w:val="-2"/>
          <w:sz w:val="18"/>
        </w:rPr>
        <w:t> </w:t>
      </w:r>
      <w:r>
        <w:rPr>
          <w:rFonts w:ascii="Arial"/>
          <w:sz w:val="18"/>
        </w:rPr>
        <w:t>/j</w:t>
      </w:r>
      <w:r>
        <w:rPr>
          <w:rFonts w:ascii="Arial"/>
          <w:spacing w:val="-2"/>
          <w:sz w:val="18"/>
        </w:rPr>
        <w:t> </w:t>
      </w:r>
      <w:r>
        <w:rPr>
          <w:rFonts w:ascii="Arial"/>
          <w:sz w:val="18"/>
        </w:rPr>
        <w:t>put</w:t>
      </w:r>
      <w:r>
        <w:rPr>
          <w:rFonts w:ascii="Arial"/>
          <w:spacing w:val="80"/>
          <w:sz w:val="18"/>
        </w:rPr>
        <w:t> </w:t>
      </w:r>
      <w:r>
        <w:rPr>
          <w:rFonts w:ascii="Arial"/>
          <w:sz w:val="18"/>
        </w:rPr>
        <w:t>dup</w:t>
      </w:r>
      <w:r>
        <w:rPr>
          <w:rFonts w:ascii="Arial"/>
          <w:spacing w:val="-2"/>
          <w:sz w:val="18"/>
        </w:rPr>
        <w:t> </w:t>
      </w:r>
      <w:r>
        <w:rPr>
          <w:rFonts w:ascii="Arial"/>
          <w:sz w:val="18"/>
        </w:rPr>
        <w:t>8#226</w:t>
      </w:r>
      <w:r>
        <w:rPr>
          <w:rFonts w:ascii="Arial"/>
          <w:spacing w:val="-2"/>
          <w:sz w:val="18"/>
        </w:rPr>
        <w:t> </w:t>
      </w:r>
      <w:r>
        <w:rPr>
          <w:rFonts w:ascii="Arial"/>
          <w:sz w:val="18"/>
        </w:rPr>
        <w:t>/o</w:t>
      </w:r>
      <w:r>
        <w:rPr>
          <w:rFonts w:ascii="Arial"/>
          <w:spacing w:val="-2"/>
          <w:sz w:val="18"/>
        </w:rPr>
        <w:t> </w:t>
      </w:r>
      <w:r>
        <w:rPr>
          <w:rFonts w:ascii="Arial"/>
          <w:sz w:val="18"/>
        </w:rPr>
        <w:t>put dup</w:t>
      </w:r>
      <w:r>
        <w:rPr>
          <w:rFonts w:ascii="Arial"/>
          <w:spacing w:val="-2"/>
          <w:sz w:val="18"/>
        </w:rPr>
        <w:t> </w:t>
      </w:r>
      <w:r>
        <w:rPr>
          <w:rFonts w:ascii="Arial"/>
          <w:sz w:val="18"/>
        </w:rPr>
        <w:t>8#222</w:t>
      </w:r>
      <w:r>
        <w:rPr>
          <w:rFonts w:ascii="Arial"/>
          <w:spacing w:val="-2"/>
          <w:sz w:val="18"/>
        </w:rPr>
        <w:t> </w:t>
      </w:r>
      <w:r>
        <w:rPr>
          <w:rFonts w:ascii="Arial"/>
          <w:sz w:val="18"/>
        </w:rPr>
        <w:t>/k</w:t>
      </w:r>
      <w:r>
        <w:rPr>
          <w:rFonts w:ascii="Arial"/>
          <w:spacing w:val="-2"/>
          <w:sz w:val="18"/>
        </w:rPr>
        <w:t> </w:t>
      </w:r>
      <w:r>
        <w:rPr>
          <w:rFonts w:ascii="Arial"/>
          <w:sz w:val="18"/>
        </w:rPr>
        <w:t>put</w:t>
      </w:r>
      <w:r>
        <w:rPr>
          <w:rFonts w:ascii="Arial"/>
          <w:spacing w:val="80"/>
          <w:sz w:val="18"/>
        </w:rPr>
        <w:t> </w:t>
      </w:r>
      <w:r>
        <w:rPr>
          <w:rFonts w:ascii="Arial"/>
          <w:sz w:val="18"/>
        </w:rPr>
        <w:t>dup</w:t>
      </w:r>
      <w:r>
        <w:rPr>
          <w:rFonts w:ascii="Arial"/>
          <w:spacing w:val="-2"/>
          <w:sz w:val="18"/>
        </w:rPr>
        <w:t> </w:t>
      </w:r>
      <w:r>
        <w:rPr>
          <w:rFonts w:ascii="Arial"/>
          <w:sz w:val="18"/>
        </w:rPr>
        <w:t>8#227</w:t>
      </w:r>
      <w:r>
        <w:rPr>
          <w:rFonts w:ascii="Arial"/>
          <w:spacing w:val="-2"/>
          <w:sz w:val="18"/>
        </w:rPr>
        <w:t> </w:t>
      </w:r>
      <w:r>
        <w:rPr>
          <w:rFonts w:ascii="Arial"/>
          <w:sz w:val="18"/>
        </w:rPr>
        <w:t>/p</w:t>
      </w:r>
      <w:r>
        <w:rPr>
          <w:rFonts w:ascii="Arial"/>
          <w:spacing w:val="-2"/>
          <w:sz w:val="18"/>
        </w:rPr>
        <w:t> </w:t>
      </w:r>
      <w:r>
        <w:rPr>
          <w:rFonts w:ascii="Arial"/>
          <w:sz w:val="18"/>
        </w:rPr>
        <w:t>put dup</w:t>
      </w:r>
      <w:r>
        <w:rPr>
          <w:rFonts w:ascii="Arial"/>
          <w:spacing w:val="-2"/>
          <w:sz w:val="18"/>
        </w:rPr>
        <w:t> </w:t>
      </w:r>
      <w:r>
        <w:rPr>
          <w:rFonts w:ascii="Arial"/>
          <w:sz w:val="18"/>
        </w:rPr>
        <w:t>8#223</w:t>
      </w:r>
      <w:r>
        <w:rPr>
          <w:rFonts w:ascii="Arial"/>
          <w:spacing w:val="-2"/>
          <w:sz w:val="18"/>
        </w:rPr>
        <w:t> </w:t>
      </w:r>
      <w:r>
        <w:rPr>
          <w:rFonts w:ascii="Arial"/>
          <w:sz w:val="18"/>
        </w:rPr>
        <w:t>/l</w:t>
      </w:r>
      <w:r>
        <w:rPr>
          <w:rFonts w:ascii="Arial"/>
          <w:spacing w:val="-2"/>
          <w:sz w:val="18"/>
        </w:rPr>
        <w:t> </w:t>
      </w:r>
      <w:r>
        <w:rPr>
          <w:rFonts w:ascii="Arial"/>
          <w:sz w:val="18"/>
        </w:rPr>
        <w:t>put</w:t>
      </w:r>
      <w:r>
        <w:rPr>
          <w:rFonts w:ascii="Arial"/>
          <w:spacing w:val="80"/>
          <w:sz w:val="18"/>
        </w:rPr>
        <w:t> </w:t>
      </w:r>
      <w:r>
        <w:rPr>
          <w:rFonts w:ascii="Arial"/>
          <w:sz w:val="18"/>
        </w:rPr>
        <w:t>dup</w:t>
      </w:r>
      <w:r>
        <w:rPr>
          <w:rFonts w:ascii="Arial"/>
          <w:spacing w:val="-2"/>
          <w:sz w:val="18"/>
        </w:rPr>
        <w:t> </w:t>
      </w:r>
      <w:r>
        <w:rPr>
          <w:rFonts w:ascii="Arial"/>
          <w:sz w:val="18"/>
        </w:rPr>
        <w:t>8#230</w:t>
      </w:r>
      <w:r>
        <w:rPr>
          <w:rFonts w:ascii="Arial"/>
          <w:spacing w:val="-2"/>
          <w:sz w:val="18"/>
        </w:rPr>
        <w:t> </w:t>
      </w:r>
      <w:r>
        <w:rPr>
          <w:rFonts w:ascii="Arial"/>
          <w:sz w:val="18"/>
        </w:rPr>
        <w:t>/q</w:t>
      </w:r>
      <w:r>
        <w:rPr>
          <w:rFonts w:ascii="Arial"/>
          <w:spacing w:val="-2"/>
          <w:sz w:val="18"/>
        </w:rPr>
        <w:t> </w:t>
      </w:r>
      <w:r>
        <w:rPr>
          <w:rFonts w:ascii="Arial"/>
          <w:sz w:val="18"/>
        </w:rPr>
        <w:t>put dup</w:t>
      </w:r>
      <w:r>
        <w:rPr>
          <w:rFonts w:ascii="Arial"/>
          <w:spacing w:val="-4"/>
          <w:sz w:val="18"/>
        </w:rPr>
        <w:t> </w:t>
      </w:r>
      <w:r>
        <w:rPr>
          <w:rFonts w:ascii="Arial"/>
          <w:sz w:val="18"/>
        </w:rPr>
        <w:t>8#224</w:t>
      </w:r>
      <w:r>
        <w:rPr>
          <w:rFonts w:ascii="Arial"/>
          <w:spacing w:val="-4"/>
          <w:sz w:val="18"/>
        </w:rPr>
        <w:t> </w:t>
      </w:r>
      <w:r>
        <w:rPr>
          <w:rFonts w:ascii="Arial"/>
          <w:sz w:val="18"/>
        </w:rPr>
        <w:t>/m</w:t>
      </w:r>
      <w:r>
        <w:rPr>
          <w:rFonts w:ascii="Arial"/>
          <w:spacing w:val="-4"/>
          <w:sz w:val="18"/>
        </w:rPr>
        <w:t> </w:t>
      </w:r>
      <w:r>
        <w:rPr>
          <w:rFonts w:ascii="Arial"/>
          <w:sz w:val="18"/>
        </w:rPr>
        <w:t>put</w:t>
      </w:r>
      <w:r>
        <w:rPr>
          <w:rFonts w:ascii="Arial"/>
          <w:spacing w:val="80"/>
          <w:sz w:val="18"/>
        </w:rPr>
        <w:t> </w:t>
      </w:r>
      <w:r>
        <w:rPr>
          <w:rFonts w:ascii="Arial"/>
          <w:sz w:val="18"/>
        </w:rPr>
        <w:t>dup</w:t>
      </w:r>
      <w:r>
        <w:rPr>
          <w:rFonts w:ascii="Arial"/>
          <w:spacing w:val="-4"/>
          <w:sz w:val="18"/>
        </w:rPr>
        <w:t> </w:t>
      </w:r>
      <w:r>
        <w:rPr>
          <w:rFonts w:ascii="Arial"/>
          <w:sz w:val="18"/>
        </w:rPr>
        <w:t>8#231</w:t>
      </w:r>
      <w:r>
        <w:rPr>
          <w:rFonts w:ascii="Arial"/>
          <w:spacing w:val="-4"/>
          <w:sz w:val="18"/>
        </w:rPr>
        <w:t> </w:t>
      </w:r>
      <w:r>
        <w:rPr>
          <w:rFonts w:ascii="Arial"/>
          <w:sz w:val="18"/>
        </w:rPr>
        <w:t>/r</w:t>
      </w:r>
      <w:r>
        <w:rPr>
          <w:rFonts w:ascii="Arial"/>
          <w:spacing w:val="-4"/>
          <w:sz w:val="18"/>
        </w:rPr>
        <w:t> </w:t>
      </w:r>
      <w:r>
        <w:rPr>
          <w:rFonts w:ascii="Arial"/>
          <w:sz w:val="18"/>
        </w:rPr>
        <w:t>put dup 8#225 /n put</w:t>
      </w:r>
    </w:p>
    <w:p>
      <w:pPr>
        <w:pStyle w:val="BodyText"/>
        <w:spacing w:before="15"/>
        <w:rPr>
          <w:rFonts w:ascii="Arial"/>
          <w:sz w:val="18"/>
        </w:rPr>
      </w:pPr>
    </w:p>
    <w:p>
      <w:pPr>
        <w:spacing w:line="254" w:lineRule="auto" w:before="1"/>
        <w:ind w:left="252" w:right="6307" w:firstLine="0"/>
        <w:jc w:val="left"/>
        <w:rPr>
          <w:rFonts w:ascii="Arial"/>
          <w:sz w:val="18"/>
        </w:rPr>
      </w:pPr>
      <w:r>
        <w:rPr>
          <w:rFonts w:ascii="Arial"/>
          <w:sz w:val="18"/>
        </w:rPr>
        <w:t>dup</w:t>
      </w:r>
      <w:r>
        <w:rPr>
          <w:rFonts w:ascii="Arial"/>
          <w:spacing w:val="-4"/>
          <w:sz w:val="18"/>
        </w:rPr>
        <w:t> </w:t>
      </w:r>
      <w:r>
        <w:rPr>
          <w:rFonts w:ascii="Arial"/>
          <w:sz w:val="18"/>
        </w:rPr>
        <w:t>8#242</w:t>
      </w:r>
      <w:r>
        <w:rPr>
          <w:rFonts w:ascii="Arial"/>
          <w:spacing w:val="-4"/>
          <w:sz w:val="18"/>
        </w:rPr>
        <w:t> </w:t>
      </w:r>
      <w:r>
        <w:rPr>
          <w:rFonts w:ascii="Arial"/>
          <w:sz w:val="18"/>
        </w:rPr>
        <w:t>/s</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8#246</w:t>
      </w:r>
      <w:r>
        <w:rPr>
          <w:rFonts w:ascii="Arial"/>
          <w:spacing w:val="-4"/>
          <w:sz w:val="18"/>
        </w:rPr>
        <w:t> </w:t>
      </w:r>
      <w:r>
        <w:rPr>
          <w:rFonts w:ascii="Arial"/>
          <w:sz w:val="18"/>
        </w:rPr>
        <w:t>/w</w:t>
      </w:r>
      <w:r>
        <w:rPr>
          <w:rFonts w:ascii="Arial"/>
          <w:spacing w:val="-4"/>
          <w:sz w:val="18"/>
        </w:rPr>
        <w:t> </w:t>
      </w:r>
      <w:r>
        <w:rPr>
          <w:rFonts w:ascii="Arial"/>
          <w:sz w:val="18"/>
        </w:rPr>
        <w:t>put dup 8#243 /t put</w:t>
      </w:r>
      <w:r>
        <w:rPr>
          <w:rFonts w:ascii="Arial"/>
          <w:spacing w:val="80"/>
          <w:w w:val="150"/>
          <w:sz w:val="18"/>
        </w:rPr>
        <w:t> </w:t>
      </w:r>
      <w:r>
        <w:rPr>
          <w:rFonts w:ascii="Arial"/>
          <w:sz w:val="18"/>
        </w:rPr>
        <w:t>dup 8#247 /x put dup</w:t>
      </w:r>
      <w:r>
        <w:rPr>
          <w:rFonts w:ascii="Arial"/>
          <w:spacing w:val="-1"/>
          <w:sz w:val="18"/>
        </w:rPr>
        <w:t> </w:t>
      </w:r>
      <w:r>
        <w:rPr>
          <w:rFonts w:ascii="Arial"/>
          <w:sz w:val="18"/>
        </w:rPr>
        <w:t>8#244</w:t>
      </w:r>
      <w:r>
        <w:rPr>
          <w:rFonts w:ascii="Arial"/>
          <w:spacing w:val="-1"/>
          <w:sz w:val="18"/>
        </w:rPr>
        <w:t> </w:t>
      </w:r>
      <w:r>
        <w:rPr>
          <w:rFonts w:ascii="Arial"/>
          <w:sz w:val="18"/>
        </w:rPr>
        <w:t>/u</w:t>
      </w:r>
      <w:r>
        <w:rPr>
          <w:rFonts w:ascii="Arial"/>
          <w:spacing w:val="-1"/>
          <w:sz w:val="18"/>
        </w:rPr>
        <w:t> </w:t>
      </w:r>
      <w:r>
        <w:rPr>
          <w:rFonts w:ascii="Arial"/>
          <w:sz w:val="18"/>
        </w:rPr>
        <w:t>put</w:t>
      </w:r>
      <w:r>
        <w:rPr>
          <w:rFonts w:ascii="Arial"/>
          <w:spacing w:val="80"/>
          <w:w w:val="150"/>
          <w:sz w:val="18"/>
        </w:rPr>
        <w:t> </w:t>
      </w:r>
      <w:r>
        <w:rPr>
          <w:rFonts w:ascii="Arial"/>
          <w:sz w:val="18"/>
        </w:rPr>
        <w:t>dup</w:t>
      </w:r>
      <w:r>
        <w:rPr>
          <w:rFonts w:ascii="Arial"/>
          <w:spacing w:val="-1"/>
          <w:sz w:val="18"/>
        </w:rPr>
        <w:t> </w:t>
      </w:r>
      <w:r>
        <w:rPr>
          <w:rFonts w:ascii="Arial"/>
          <w:sz w:val="18"/>
        </w:rPr>
        <w:t>8#250</w:t>
      </w:r>
      <w:r>
        <w:rPr>
          <w:rFonts w:ascii="Arial"/>
          <w:spacing w:val="-1"/>
          <w:sz w:val="18"/>
        </w:rPr>
        <w:t> </w:t>
      </w:r>
      <w:r>
        <w:rPr>
          <w:rFonts w:ascii="Arial"/>
          <w:sz w:val="18"/>
        </w:rPr>
        <w:t>/y</w:t>
      </w:r>
      <w:r>
        <w:rPr>
          <w:rFonts w:ascii="Arial"/>
          <w:spacing w:val="-1"/>
          <w:sz w:val="18"/>
        </w:rPr>
        <w:t> </w:t>
      </w:r>
      <w:r>
        <w:rPr>
          <w:rFonts w:ascii="Arial"/>
          <w:sz w:val="18"/>
        </w:rPr>
        <w:t>put dup 8#245 /v put</w:t>
      </w:r>
      <w:r>
        <w:rPr>
          <w:rFonts w:ascii="Arial"/>
          <w:spacing w:val="50"/>
          <w:sz w:val="18"/>
        </w:rPr>
        <w:t>  </w:t>
      </w:r>
      <w:r>
        <w:rPr>
          <w:rFonts w:ascii="Arial"/>
          <w:sz w:val="18"/>
        </w:rPr>
        <w:t>dup 8#251 /z </w:t>
      </w:r>
      <w:r>
        <w:rPr>
          <w:rFonts w:ascii="Arial"/>
          <w:spacing w:val="-5"/>
          <w:sz w:val="18"/>
        </w:rPr>
        <w:t>put</w:t>
      </w:r>
    </w:p>
    <w:p>
      <w:pPr>
        <w:pStyle w:val="BodyText"/>
        <w:spacing w:before="15"/>
        <w:rPr>
          <w:rFonts w:ascii="Arial"/>
          <w:sz w:val="18"/>
        </w:rPr>
      </w:pPr>
    </w:p>
    <w:p>
      <w:pPr>
        <w:spacing w:line="254" w:lineRule="auto" w:before="0"/>
        <w:ind w:left="252" w:right="6307" w:firstLine="0"/>
        <w:jc w:val="left"/>
        <w:rPr>
          <w:rFonts w:ascii="Arial"/>
          <w:sz w:val="18"/>
        </w:rPr>
      </w:pPr>
      <w:r>
        <w:rPr>
          <w:rFonts w:ascii="Arial"/>
          <w:sz w:val="18"/>
        </w:rPr>
        <w:t>dup</w:t>
      </w:r>
      <w:r>
        <w:rPr>
          <w:rFonts w:ascii="Arial"/>
          <w:spacing w:val="-1"/>
          <w:sz w:val="18"/>
        </w:rPr>
        <w:t> </w:t>
      </w:r>
      <w:r>
        <w:rPr>
          <w:rFonts w:ascii="Arial"/>
          <w:sz w:val="18"/>
        </w:rPr>
        <w:t>8#301</w:t>
      </w:r>
      <w:r>
        <w:rPr>
          <w:rFonts w:ascii="Arial"/>
          <w:spacing w:val="-1"/>
          <w:sz w:val="18"/>
        </w:rPr>
        <w:t> </w:t>
      </w:r>
      <w:r>
        <w:rPr>
          <w:rFonts w:ascii="Arial"/>
          <w:sz w:val="18"/>
        </w:rPr>
        <w:t>/A</w:t>
      </w:r>
      <w:r>
        <w:rPr>
          <w:rFonts w:ascii="Arial"/>
          <w:spacing w:val="-1"/>
          <w:sz w:val="18"/>
        </w:rPr>
        <w:t> </w:t>
      </w:r>
      <w:r>
        <w:rPr>
          <w:rFonts w:ascii="Arial"/>
          <w:sz w:val="18"/>
        </w:rPr>
        <w:t>put</w:t>
      </w:r>
      <w:r>
        <w:rPr>
          <w:rFonts w:ascii="Arial"/>
          <w:spacing w:val="80"/>
          <w:w w:val="150"/>
          <w:sz w:val="18"/>
        </w:rPr>
        <w:t> </w:t>
      </w:r>
      <w:r>
        <w:rPr>
          <w:rFonts w:ascii="Arial"/>
          <w:sz w:val="18"/>
        </w:rPr>
        <w:t>dup</w:t>
      </w:r>
      <w:r>
        <w:rPr>
          <w:rFonts w:ascii="Arial"/>
          <w:spacing w:val="-1"/>
          <w:sz w:val="18"/>
        </w:rPr>
        <w:t> </w:t>
      </w:r>
      <w:r>
        <w:rPr>
          <w:rFonts w:ascii="Arial"/>
          <w:sz w:val="18"/>
        </w:rPr>
        <w:t>8#306</w:t>
      </w:r>
      <w:r>
        <w:rPr>
          <w:rFonts w:ascii="Arial"/>
          <w:spacing w:val="-1"/>
          <w:sz w:val="18"/>
        </w:rPr>
        <w:t> </w:t>
      </w:r>
      <w:r>
        <w:rPr>
          <w:rFonts w:ascii="Arial"/>
          <w:sz w:val="18"/>
        </w:rPr>
        <w:t>/F</w:t>
      </w:r>
      <w:r>
        <w:rPr>
          <w:rFonts w:ascii="Arial"/>
          <w:spacing w:val="-1"/>
          <w:sz w:val="18"/>
        </w:rPr>
        <w:t> </w:t>
      </w:r>
      <w:r>
        <w:rPr>
          <w:rFonts w:ascii="Arial"/>
          <w:sz w:val="18"/>
        </w:rPr>
        <w:t>put dup</w:t>
      </w:r>
      <w:r>
        <w:rPr>
          <w:rFonts w:ascii="Arial"/>
          <w:spacing w:val="-4"/>
          <w:sz w:val="18"/>
        </w:rPr>
        <w:t> </w:t>
      </w:r>
      <w:r>
        <w:rPr>
          <w:rFonts w:ascii="Arial"/>
          <w:sz w:val="18"/>
        </w:rPr>
        <w:t>8#302</w:t>
      </w:r>
      <w:r>
        <w:rPr>
          <w:rFonts w:ascii="Arial"/>
          <w:spacing w:val="-4"/>
          <w:sz w:val="18"/>
        </w:rPr>
        <w:t> </w:t>
      </w:r>
      <w:r>
        <w:rPr>
          <w:rFonts w:ascii="Arial"/>
          <w:sz w:val="18"/>
        </w:rPr>
        <w:t>/B</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8#307</w:t>
      </w:r>
      <w:r>
        <w:rPr>
          <w:rFonts w:ascii="Arial"/>
          <w:spacing w:val="-4"/>
          <w:sz w:val="18"/>
        </w:rPr>
        <w:t> </w:t>
      </w:r>
      <w:r>
        <w:rPr>
          <w:rFonts w:ascii="Arial"/>
          <w:sz w:val="18"/>
        </w:rPr>
        <w:t>/G</w:t>
      </w:r>
      <w:r>
        <w:rPr>
          <w:rFonts w:ascii="Arial"/>
          <w:spacing w:val="-4"/>
          <w:sz w:val="18"/>
        </w:rPr>
        <w:t> </w:t>
      </w:r>
      <w:r>
        <w:rPr>
          <w:rFonts w:ascii="Arial"/>
          <w:sz w:val="18"/>
        </w:rPr>
        <w:t>put dup</w:t>
      </w:r>
      <w:r>
        <w:rPr>
          <w:rFonts w:ascii="Arial"/>
          <w:spacing w:val="-4"/>
          <w:sz w:val="18"/>
        </w:rPr>
        <w:t> </w:t>
      </w:r>
      <w:r>
        <w:rPr>
          <w:rFonts w:ascii="Arial"/>
          <w:sz w:val="18"/>
        </w:rPr>
        <w:t>8#303</w:t>
      </w:r>
      <w:r>
        <w:rPr>
          <w:rFonts w:ascii="Arial"/>
          <w:spacing w:val="-4"/>
          <w:sz w:val="18"/>
        </w:rPr>
        <w:t> </w:t>
      </w:r>
      <w:r>
        <w:rPr>
          <w:rFonts w:ascii="Arial"/>
          <w:sz w:val="18"/>
        </w:rPr>
        <w:t>/C</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8#310</w:t>
      </w:r>
      <w:r>
        <w:rPr>
          <w:rFonts w:ascii="Arial"/>
          <w:spacing w:val="-4"/>
          <w:sz w:val="18"/>
        </w:rPr>
        <w:t> </w:t>
      </w:r>
      <w:r>
        <w:rPr>
          <w:rFonts w:ascii="Arial"/>
          <w:sz w:val="18"/>
        </w:rPr>
        <w:t>/H</w:t>
      </w:r>
      <w:r>
        <w:rPr>
          <w:rFonts w:ascii="Arial"/>
          <w:spacing w:val="-4"/>
          <w:sz w:val="18"/>
        </w:rPr>
        <w:t> </w:t>
      </w:r>
      <w:r>
        <w:rPr>
          <w:rFonts w:ascii="Arial"/>
          <w:sz w:val="18"/>
        </w:rPr>
        <w:t>put dup 8#304 /D put</w:t>
      </w:r>
      <w:r>
        <w:rPr>
          <w:rFonts w:ascii="Arial"/>
          <w:spacing w:val="80"/>
          <w:w w:val="150"/>
          <w:sz w:val="18"/>
        </w:rPr>
        <w:t> </w:t>
      </w:r>
      <w:r>
        <w:rPr>
          <w:rFonts w:ascii="Arial"/>
          <w:sz w:val="18"/>
        </w:rPr>
        <w:t>dup 8#311 /I put dup 8#305 /E put</w:t>
      </w:r>
    </w:p>
    <w:p>
      <w:pPr>
        <w:pStyle w:val="BodyText"/>
        <w:spacing w:before="15"/>
        <w:rPr>
          <w:rFonts w:ascii="Arial"/>
          <w:sz w:val="18"/>
        </w:rPr>
      </w:pPr>
    </w:p>
    <w:p>
      <w:pPr>
        <w:spacing w:line="254" w:lineRule="auto" w:before="0"/>
        <w:ind w:left="252" w:right="6395" w:firstLine="0"/>
        <w:jc w:val="both"/>
        <w:rPr>
          <w:rFonts w:ascii="Arial"/>
          <w:sz w:val="18"/>
        </w:rPr>
      </w:pPr>
      <w:r>
        <w:rPr>
          <w:rFonts w:ascii="Arial"/>
          <w:sz w:val="18"/>
        </w:rPr>
        <w:t>dup 8#321 /J put</w:t>
      </w:r>
      <w:r>
        <w:rPr>
          <w:rFonts w:ascii="Arial"/>
          <w:spacing w:val="80"/>
          <w:sz w:val="18"/>
        </w:rPr>
        <w:t> </w:t>
      </w:r>
      <w:r>
        <w:rPr>
          <w:rFonts w:ascii="Arial"/>
          <w:sz w:val="18"/>
        </w:rPr>
        <w:t>dup 8#326 /O put dup 8#322 /K put</w:t>
      </w:r>
      <w:r>
        <w:rPr>
          <w:rFonts w:ascii="Arial"/>
          <w:spacing w:val="80"/>
          <w:sz w:val="18"/>
        </w:rPr>
        <w:t> </w:t>
      </w:r>
      <w:r>
        <w:rPr>
          <w:rFonts w:ascii="Arial"/>
          <w:sz w:val="18"/>
        </w:rPr>
        <w:t>dup 8#327 /P put dup 8#323 /L put</w:t>
      </w:r>
      <w:r>
        <w:rPr>
          <w:rFonts w:ascii="Arial"/>
          <w:spacing w:val="80"/>
          <w:sz w:val="18"/>
        </w:rPr>
        <w:t> </w:t>
      </w:r>
      <w:r>
        <w:rPr>
          <w:rFonts w:ascii="Arial"/>
          <w:sz w:val="18"/>
        </w:rPr>
        <w:t>dup 8#330 /Q put dup</w:t>
      </w:r>
      <w:r>
        <w:rPr>
          <w:rFonts w:ascii="Arial"/>
          <w:spacing w:val="-4"/>
          <w:sz w:val="18"/>
        </w:rPr>
        <w:t> </w:t>
      </w:r>
      <w:r>
        <w:rPr>
          <w:rFonts w:ascii="Arial"/>
          <w:sz w:val="18"/>
        </w:rPr>
        <w:t>8#324</w:t>
      </w:r>
      <w:r>
        <w:rPr>
          <w:rFonts w:ascii="Arial"/>
          <w:spacing w:val="-4"/>
          <w:sz w:val="18"/>
        </w:rPr>
        <w:t> </w:t>
      </w:r>
      <w:r>
        <w:rPr>
          <w:rFonts w:ascii="Arial"/>
          <w:sz w:val="18"/>
        </w:rPr>
        <w:t>/M</w:t>
      </w:r>
      <w:r>
        <w:rPr>
          <w:rFonts w:ascii="Arial"/>
          <w:spacing w:val="-4"/>
          <w:sz w:val="18"/>
        </w:rPr>
        <w:t> </w:t>
      </w:r>
      <w:r>
        <w:rPr>
          <w:rFonts w:ascii="Arial"/>
          <w:sz w:val="18"/>
        </w:rPr>
        <w:t>put</w:t>
      </w:r>
      <w:r>
        <w:rPr>
          <w:rFonts w:ascii="Arial"/>
          <w:spacing w:val="80"/>
          <w:sz w:val="18"/>
        </w:rPr>
        <w:t> </w:t>
      </w:r>
      <w:r>
        <w:rPr>
          <w:rFonts w:ascii="Arial"/>
          <w:sz w:val="18"/>
        </w:rPr>
        <w:t>dup</w:t>
      </w:r>
      <w:r>
        <w:rPr>
          <w:rFonts w:ascii="Arial"/>
          <w:spacing w:val="-4"/>
          <w:sz w:val="18"/>
        </w:rPr>
        <w:t> </w:t>
      </w:r>
      <w:r>
        <w:rPr>
          <w:rFonts w:ascii="Arial"/>
          <w:sz w:val="18"/>
        </w:rPr>
        <w:t>8#331</w:t>
      </w:r>
      <w:r>
        <w:rPr>
          <w:rFonts w:ascii="Arial"/>
          <w:spacing w:val="-4"/>
          <w:sz w:val="18"/>
        </w:rPr>
        <w:t> </w:t>
      </w:r>
      <w:r>
        <w:rPr>
          <w:rFonts w:ascii="Arial"/>
          <w:sz w:val="18"/>
        </w:rPr>
        <w:t>/R</w:t>
      </w:r>
      <w:r>
        <w:rPr>
          <w:rFonts w:ascii="Arial"/>
          <w:spacing w:val="-4"/>
          <w:sz w:val="18"/>
        </w:rPr>
        <w:t> </w:t>
      </w:r>
      <w:r>
        <w:rPr>
          <w:rFonts w:ascii="Arial"/>
          <w:sz w:val="18"/>
        </w:rPr>
        <w:t>put dup 8#325 /N put</w:t>
      </w:r>
    </w:p>
    <w:p>
      <w:pPr>
        <w:pStyle w:val="BodyText"/>
        <w:spacing w:before="16"/>
        <w:rPr>
          <w:rFonts w:ascii="Arial"/>
          <w:sz w:val="18"/>
        </w:rPr>
      </w:pPr>
    </w:p>
    <w:p>
      <w:pPr>
        <w:spacing w:line="254" w:lineRule="auto" w:before="0"/>
        <w:ind w:left="252" w:right="6307" w:firstLine="0"/>
        <w:jc w:val="left"/>
        <w:rPr>
          <w:rFonts w:ascii="Arial"/>
          <w:sz w:val="18"/>
        </w:rPr>
      </w:pPr>
      <w:r>
        <w:rPr>
          <w:rFonts w:ascii="Arial"/>
          <w:sz w:val="18"/>
        </w:rPr>
        <w:t>dup</w:t>
      </w:r>
      <w:r>
        <w:rPr>
          <w:rFonts w:ascii="Arial"/>
          <w:spacing w:val="-4"/>
          <w:sz w:val="18"/>
        </w:rPr>
        <w:t> </w:t>
      </w:r>
      <w:r>
        <w:rPr>
          <w:rFonts w:ascii="Arial"/>
          <w:sz w:val="18"/>
        </w:rPr>
        <w:t>8#342</w:t>
      </w:r>
      <w:r>
        <w:rPr>
          <w:rFonts w:ascii="Arial"/>
          <w:spacing w:val="-4"/>
          <w:sz w:val="18"/>
        </w:rPr>
        <w:t> </w:t>
      </w:r>
      <w:r>
        <w:rPr>
          <w:rFonts w:ascii="Arial"/>
          <w:sz w:val="18"/>
        </w:rPr>
        <w:t>/S</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8#346</w:t>
      </w:r>
      <w:r>
        <w:rPr>
          <w:rFonts w:ascii="Arial"/>
          <w:spacing w:val="-4"/>
          <w:sz w:val="18"/>
        </w:rPr>
        <w:t> </w:t>
      </w:r>
      <w:r>
        <w:rPr>
          <w:rFonts w:ascii="Arial"/>
          <w:sz w:val="18"/>
        </w:rPr>
        <w:t>/W</w:t>
      </w:r>
      <w:r>
        <w:rPr>
          <w:rFonts w:ascii="Arial"/>
          <w:spacing w:val="-4"/>
          <w:sz w:val="18"/>
        </w:rPr>
        <w:t> </w:t>
      </w:r>
      <w:r>
        <w:rPr>
          <w:rFonts w:ascii="Arial"/>
          <w:sz w:val="18"/>
        </w:rPr>
        <w:t>put dup 8#343 /T put</w:t>
      </w:r>
      <w:r>
        <w:rPr>
          <w:rFonts w:ascii="Arial"/>
          <w:spacing w:val="80"/>
          <w:w w:val="150"/>
          <w:sz w:val="18"/>
        </w:rPr>
        <w:t> </w:t>
      </w:r>
      <w:r>
        <w:rPr>
          <w:rFonts w:ascii="Arial"/>
          <w:sz w:val="18"/>
        </w:rPr>
        <w:t>dup 8#347 /X put dup 8#344 /U put</w:t>
      </w:r>
      <w:r>
        <w:rPr>
          <w:rFonts w:ascii="Arial"/>
          <w:spacing w:val="80"/>
          <w:w w:val="150"/>
          <w:sz w:val="18"/>
        </w:rPr>
        <w:t> </w:t>
      </w:r>
      <w:r>
        <w:rPr>
          <w:rFonts w:ascii="Arial"/>
          <w:sz w:val="18"/>
        </w:rPr>
        <w:t>dup 8#350 /Y put dup 8#345 /V put</w:t>
      </w:r>
      <w:r>
        <w:rPr>
          <w:rFonts w:ascii="Arial"/>
          <w:spacing w:val="80"/>
          <w:w w:val="150"/>
          <w:sz w:val="18"/>
        </w:rPr>
        <w:t> </w:t>
      </w:r>
      <w:r>
        <w:rPr>
          <w:rFonts w:ascii="Arial"/>
          <w:sz w:val="18"/>
        </w:rPr>
        <w:t>dup 8#351 /Z put</w:t>
      </w:r>
    </w:p>
    <w:p>
      <w:pPr>
        <w:pStyle w:val="BodyText"/>
        <w:spacing w:before="45"/>
        <w:rPr>
          <w:rFonts w:ascii="Arial"/>
          <w:sz w:val="20"/>
        </w:rPr>
      </w:pPr>
    </w:p>
    <w:p>
      <w:pPr>
        <w:spacing w:before="0"/>
        <w:ind w:left="151" w:right="0" w:firstLine="0"/>
        <w:jc w:val="left"/>
        <w:rPr>
          <w:rFonts w:ascii="Arial"/>
          <w:sz w:val="20"/>
        </w:rPr>
      </w:pPr>
      <w:r>
        <w:rPr>
          <w:rFonts w:ascii="Arial"/>
          <w:spacing w:val="-5"/>
          <w:sz w:val="20"/>
        </w:rPr>
        <w:t>210</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466" name="Group 1466"/>
                <wp:cNvGraphicFramePr>
                  <a:graphicFrameLocks/>
                </wp:cNvGraphicFramePr>
                <a:graphic>
                  <a:graphicData uri="http://schemas.microsoft.com/office/word/2010/wordprocessingGroup">
                    <wpg:wgp>
                      <wpg:cNvPr id="1466" name="Group 1466"/>
                      <wpg:cNvGrpSpPr/>
                      <wpg:grpSpPr>
                        <a:xfrm>
                          <a:off x="0" y="0"/>
                          <a:ext cx="5492750" cy="317500"/>
                          <a:chExt cx="5492750" cy="317500"/>
                        </a:xfrm>
                      </wpg:grpSpPr>
                      <pic:pic>
                        <pic:nvPicPr>
                          <pic:cNvPr id="1467" name="Image 1467"/>
                          <pic:cNvPicPr/>
                        </pic:nvPicPr>
                        <pic:blipFill>
                          <a:blip r:embed="rId115" cstate="print"/>
                          <a:stretch>
                            <a:fillRect/>
                          </a:stretch>
                        </pic:blipFill>
                        <pic:spPr>
                          <a:xfrm>
                            <a:off x="3175" y="6350"/>
                            <a:ext cx="5443537" cy="304800"/>
                          </a:xfrm>
                          <a:prstGeom prst="rect">
                            <a:avLst/>
                          </a:prstGeom>
                        </pic:spPr>
                      </pic:pic>
                      <wps:wsp>
                        <wps:cNvPr id="1468" name="Graphic 146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69" name="Graphic 146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70" name="Textbox 1470"/>
                        <wps:cNvSpPr txBox="1"/>
                        <wps:spPr>
                          <a:xfrm>
                            <a:off x="6350" y="12700"/>
                            <a:ext cx="5480050" cy="292100"/>
                          </a:xfrm>
                          <a:prstGeom prst="rect">
                            <a:avLst/>
                          </a:prstGeom>
                        </wps:spPr>
                        <wps:txbx>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48" coordorigin="0,0" coordsize="8650,500">
                <v:shape style="position:absolute;left:5;top:10;width:8573;height:480" type="#_x0000_t75" id="docshape1249" stroked="false">
                  <v:imagedata r:id="rId115" o:title=""/>
                </v:shape>
                <v:shape style="position:absolute;left:5;top:10;width:8640;height:480" id="docshape1250" coordorigin="5,10" coordsize="8640,480" path="m5,10l8645,10m5,490l8645,490e" filled="false" stroked="true" strokeweight="1pt" strokecolor="#000000">
                  <v:path arrowok="t"/>
                  <v:stroke dashstyle="solid"/>
                </v:shape>
                <v:shape style="position:absolute;left:5;top:0;width:8640;height:500" id="docshape1251" coordorigin="5,0" coordsize="8640,500" path="m5,0l5,500m8645,0l8645,500e" filled="false" stroked="true" strokeweight=".5pt" strokecolor="#000000">
                  <v:path arrowok="t"/>
                  <v:stroke dashstyle="solid"/>
                </v:shape>
                <v:shape style="position:absolute;left:10;top:20;width:8630;height:460" type="#_x0000_t202" id="docshape1252" filled="false" stroked="false">
                  <v:textbox inset="0,0,0,0">
                    <w:txbxContent>
                      <w:p>
                        <w:pPr>
                          <w:spacing w:before="67"/>
                          <w:ind w:left="3134" w:right="0" w:firstLine="0"/>
                          <w:jc w:val="left"/>
                          <w:rPr>
                            <w:rFonts w:ascii="Arial"/>
                            <w:sz w:val="28"/>
                          </w:rPr>
                        </w:pPr>
                        <w:r>
                          <w:rPr>
                            <w:rFonts w:ascii="Arial"/>
                            <w:sz w:val="28"/>
                          </w:rPr>
                          <w:t>Program</w:t>
                        </w:r>
                        <w:r>
                          <w:rPr>
                            <w:rFonts w:ascii="Arial"/>
                            <w:spacing w:val="-2"/>
                            <w:sz w:val="28"/>
                          </w:rPr>
                          <w:t> </w:t>
                        </w:r>
                        <w:r>
                          <w:rPr>
                            <w:rFonts w:ascii="Arial"/>
                            <w:sz w:val="28"/>
                          </w:rPr>
                          <w:t>17</w:t>
                        </w:r>
                        <w:r>
                          <w:rPr>
                            <w:rFonts w:ascii="Arial"/>
                            <w:spacing w:val="61"/>
                            <w:sz w:val="28"/>
                          </w:rPr>
                          <w:t> </w:t>
                        </w:r>
                        <w:r>
                          <w:rPr>
                            <w:rFonts w:ascii="Arial"/>
                            <w:sz w:val="28"/>
                          </w:rPr>
                          <w:t>/</w:t>
                        </w:r>
                        <w:r>
                          <w:rPr>
                            <w:rFonts w:ascii="Arial"/>
                            <w:spacing w:val="61"/>
                            <w:sz w:val="28"/>
                          </w:rPr>
                          <w:t> </w:t>
                        </w:r>
                        <w:r>
                          <w:rPr>
                            <w:rFonts w:ascii="Arial"/>
                            <w:sz w:val="28"/>
                          </w:rPr>
                          <w:t>Re-encoding an Entire </w:t>
                        </w:r>
                        <w:r>
                          <w:rPr>
                            <w:rFonts w:ascii="Arial"/>
                            <w:spacing w:val="-4"/>
                            <w:sz w:val="28"/>
                          </w:rPr>
                          <w:t>Font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8"/>
        </w:rPr>
      </w:pPr>
    </w:p>
    <w:p>
      <w:pPr>
        <w:pStyle w:val="BodyText"/>
        <w:spacing w:before="79"/>
        <w:rPr>
          <w:rFonts w:ascii="Arial"/>
          <w:i/>
          <w:sz w:val="18"/>
        </w:rPr>
      </w:pPr>
    </w:p>
    <w:p>
      <w:pPr>
        <w:spacing w:line="254" w:lineRule="auto" w:before="0"/>
        <w:ind w:left="432" w:right="5735" w:firstLine="0"/>
        <w:jc w:val="left"/>
        <w:rPr>
          <w:rFonts w:ascii="Arial"/>
          <w:sz w:val="18"/>
        </w:rPr>
      </w:pPr>
      <w:r>
        <w:rPr>
          <w:rFonts w:ascii="Arial"/>
          <w:sz w:val="18"/>
        </w:rPr>
        <w:t>dup 8#360 /zero put</w:t>
      </w:r>
      <w:r>
        <w:rPr>
          <w:rFonts w:ascii="Arial"/>
          <w:spacing w:val="80"/>
          <w:sz w:val="18"/>
        </w:rPr>
        <w:t> </w:t>
      </w:r>
      <w:r>
        <w:rPr>
          <w:rFonts w:ascii="Arial"/>
          <w:sz w:val="18"/>
        </w:rPr>
        <w:t>dup 8#365 /five put dup 8#361 /one put</w:t>
      </w:r>
      <w:r>
        <w:rPr>
          <w:rFonts w:ascii="Arial"/>
          <w:spacing w:val="80"/>
          <w:w w:val="150"/>
          <w:sz w:val="18"/>
        </w:rPr>
        <w:t> </w:t>
      </w:r>
      <w:r>
        <w:rPr>
          <w:rFonts w:ascii="Arial"/>
          <w:sz w:val="18"/>
        </w:rPr>
        <w:t>dup 8#366 /six put dup</w:t>
      </w:r>
      <w:r>
        <w:rPr>
          <w:rFonts w:ascii="Arial"/>
          <w:spacing w:val="-4"/>
          <w:sz w:val="18"/>
        </w:rPr>
        <w:t> </w:t>
      </w:r>
      <w:r>
        <w:rPr>
          <w:rFonts w:ascii="Arial"/>
          <w:sz w:val="18"/>
        </w:rPr>
        <w:t>8#362</w:t>
      </w:r>
      <w:r>
        <w:rPr>
          <w:rFonts w:ascii="Arial"/>
          <w:spacing w:val="-4"/>
          <w:sz w:val="18"/>
        </w:rPr>
        <w:t> </w:t>
      </w:r>
      <w:r>
        <w:rPr>
          <w:rFonts w:ascii="Arial"/>
          <w:sz w:val="18"/>
        </w:rPr>
        <w:t>/two</w:t>
      </w:r>
      <w:r>
        <w:rPr>
          <w:rFonts w:ascii="Arial"/>
          <w:spacing w:val="-4"/>
          <w:sz w:val="18"/>
        </w:rPr>
        <w:t> </w:t>
      </w:r>
      <w:r>
        <w:rPr>
          <w:rFonts w:ascii="Arial"/>
          <w:sz w:val="18"/>
        </w:rPr>
        <w:t>put</w:t>
      </w:r>
      <w:r>
        <w:rPr>
          <w:rFonts w:ascii="Arial"/>
          <w:spacing w:val="80"/>
          <w:w w:val="150"/>
          <w:sz w:val="18"/>
        </w:rPr>
        <w:t> </w:t>
      </w:r>
      <w:r>
        <w:rPr>
          <w:rFonts w:ascii="Arial"/>
          <w:sz w:val="18"/>
        </w:rPr>
        <w:t>dup</w:t>
      </w:r>
      <w:r>
        <w:rPr>
          <w:rFonts w:ascii="Arial"/>
          <w:spacing w:val="-4"/>
          <w:sz w:val="18"/>
        </w:rPr>
        <w:t> </w:t>
      </w:r>
      <w:r>
        <w:rPr>
          <w:rFonts w:ascii="Arial"/>
          <w:sz w:val="18"/>
        </w:rPr>
        <w:t>8#367</w:t>
      </w:r>
      <w:r>
        <w:rPr>
          <w:rFonts w:ascii="Arial"/>
          <w:spacing w:val="-4"/>
          <w:sz w:val="18"/>
        </w:rPr>
        <w:t> </w:t>
      </w:r>
      <w:r>
        <w:rPr>
          <w:rFonts w:ascii="Arial"/>
          <w:sz w:val="18"/>
        </w:rPr>
        <w:t>/seven</w:t>
      </w:r>
      <w:r>
        <w:rPr>
          <w:rFonts w:ascii="Arial"/>
          <w:spacing w:val="-4"/>
          <w:sz w:val="18"/>
        </w:rPr>
        <w:t> </w:t>
      </w:r>
      <w:r>
        <w:rPr>
          <w:rFonts w:ascii="Arial"/>
          <w:sz w:val="18"/>
        </w:rPr>
        <w:t>put dup 8#363 /three put</w:t>
      </w:r>
      <w:r>
        <w:rPr>
          <w:rFonts w:ascii="Arial"/>
          <w:spacing w:val="40"/>
          <w:sz w:val="18"/>
        </w:rPr>
        <w:t> </w:t>
      </w:r>
      <w:r>
        <w:rPr>
          <w:rFonts w:ascii="Arial"/>
          <w:sz w:val="18"/>
        </w:rPr>
        <w:t>dup 8#370 /eight put dup 8#364 /four put</w:t>
      </w:r>
      <w:r>
        <w:rPr>
          <w:rFonts w:ascii="Arial"/>
          <w:spacing w:val="80"/>
          <w:sz w:val="18"/>
        </w:rPr>
        <w:t> </w:t>
      </w:r>
      <w:r>
        <w:rPr>
          <w:rFonts w:ascii="Arial"/>
          <w:sz w:val="18"/>
        </w:rPr>
        <w:t>dup 8#371 /nine put</w:t>
      </w:r>
    </w:p>
    <w:p>
      <w:pPr>
        <w:tabs>
          <w:tab w:pos="4651" w:val="left" w:leader="none"/>
        </w:tabs>
        <w:spacing w:line="213" w:lineRule="exact" w:before="0"/>
        <w:ind w:left="331" w:right="0" w:firstLine="0"/>
        <w:jc w:val="left"/>
        <w:rPr>
          <w:sz w:val="19"/>
        </w:rPr>
      </w:pPr>
      <w:r>
        <w:rPr>
          <w:rFonts w:ascii="Arial"/>
          <w:spacing w:val="-5"/>
          <w:sz w:val="18"/>
        </w:rPr>
        <w:t>pop</w:t>
      </w:r>
      <w:r>
        <w:rPr>
          <w:rFonts w:ascii="Arial"/>
          <w:sz w:val="18"/>
        </w:rPr>
        <w:tab/>
      </w:r>
      <w:r>
        <w:rPr>
          <w:sz w:val="19"/>
        </w:rPr>
        <w:t>Remove</w:t>
      </w:r>
      <w:r>
        <w:rPr>
          <w:spacing w:val="-2"/>
          <w:sz w:val="19"/>
        </w:rPr>
        <w:t> </w:t>
      </w:r>
      <w:r>
        <w:rPr>
          <w:sz w:val="19"/>
        </w:rPr>
        <w:t>the array from the operand </w:t>
      </w:r>
      <w:r>
        <w:rPr>
          <w:spacing w:val="-2"/>
          <w:sz w:val="19"/>
        </w:rPr>
        <w:t>stack.</w:t>
      </w:r>
    </w:p>
    <w:p>
      <w:pPr>
        <w:pStyle w:val="BodyText"/>
        <w:spacing w:before="3"/>
        <w:rPr>
          <w:sz w:val="11"/>
        </w:rPr>
      </w:pPr>
    </w:p>
    <w:p>
      <w:pPr>
        <w:pStyle w:val="BodyText"/>
        <w:spacing w:after="0"/>
        <w:rPr>
          <w:sz w:val="11"/>
        </w:rPr>
        <w:sectPr>
          <w:footerReference w:type="default" r:id="rId152"/>
          <w:footerReference w:type="even" r:id="rId153"/>
          <w:pgSz w:w="10340" w:h="13180"/>
          <w:pgMar w:header="0" w:footer="491" w:top="1060" w:bottom="680" w:left="708" w:right="0"/>
          <w:pgNumType w:start="211"/>
        </w:sectPr>
      </w:pPr>
    </w:p>
    <w:p>
      <w:pPr>
        <w:spacing w:before="101"/>
        <w:ind w:left="331" w:right="0" w:firstLine="0"/>
        <w:jc w:val="left"/>
        <w:rPr>
          <w:rFonts w:ascii="Arial"/>
          <w:sz w:val="18"/>
        </w:rPr>
      </w:pPr>
      <w:r>
        <w:rPr>
          <w:rFonts w:ascii="Arial"/>
          <w:sz w:val="18"/>
        </w:rPr>
        <w:t>/TR /Times-Roman findfont 10 scalefont </w:t>
      </w:r>
      <w:r>
        <w:rPr>
          <w:rFonts w:ascii="Arial"/>
          <w:spacing w:val="-5"/>
          <w:sz w:val="18"/>
        </w:rPr>
        <w:t>def</w:t>
      </w:r>
    </w:p>
    <w:p>
      <w:pPr>
        <w:spacing w:line="254" w:lineRule="auto" w:before="13"/>
        <w:ind w:left="432" w:right="0" w:hanging="101"/>
        <w:jc w:val="left"/>
        <w:rPr>
          <w:rFonts w:ascii="Arial"/>
          <w:sz w:val="18"/>
        </w:rPr>
      </w:pPr>
      <w:r>
        <w:rPr>
          <w:rFonts w:ascii="Arial"/>
          <w:sz w:val="18"/>
        </w:rPr>
        <w:t>/Times-Roman</w:t>
      </w:r>
      <w:r>
        <w:rPr>
          <w:rFonts w:ascii="Arial"/>
          <w:spacing w:val="-15"/>
          <w:sz w:val="18"/>
        </w:rPr>
        <w:t> </w:t>
      </w:r>
      <w:r>
        <w:rPr>
          <w:rFonts w:ascii="Arial"/>
          <w:sz w:val="18"/>
        </w:rPr>
        <w:t>/Times-Roman-EBCDIC</w:t>
      </w:r>
      <w:r>
        <w:rPr>
          <w:rFonts w:ascii="Arial"/>
          <w:spacing w:val="-12"/>
          <w:sz w:val="18"/>
        </w:rPr>
        <w:t> </w:t>
      </w:r>
      <w:r>
        <w:rPr>
          <w:rFonts w:ascii="Arial"/>
          <w:sz w:val="18"/>
        </w:rPr>
        <w:t>EBCDIC </w:t>
      </w:r>
      <w:r>
        <w:rPr>
          <w:rFonts w:ascii="Arial"/>
          <w:spacing w:val="-2"/>
          <w:sz w:val="18"/>
        </w:rPr>
        <w:t>ReEncode</w:t>
      </w:r>
    </w:p>
    <w:p>
      <w:pPr>
        <w:spacing w:line="254" w:lineRule="auto" w:before="1"/>
        <w:ind w:left="432" w:right="0" w:hanging="101"/>
        <w:jc w:val="left"/>
        <w:rPr>
          <w:rFonts w:ascii="Arial"/>
          <w:sz w:val="18"/>
        </w:rPr>
      </w:pPr>
      <w:r>
        <w:rPr>
          <w:rFonts w:ascii="Arial"/>
          <w:sz w:val="18"/>
        </w:rPr>
        <w:t>/TRE</w:t>
      </w:r>
      <w:r>
        <w:rPr>
          <w:rFonts w:ascii="Arial"/>
          <w:spacing w:val="-10"/>
          <w:sz w:val="18"/>
        </w:rPr>
        <w:t> </w:t>
      </w:r>
      <w:r>
        <w:rPr>
          <w:rFonts w:ascii="Arial"/>
          <w:sz w:val="18"/>
        </w:rPr>
        <w:t>/Times-Roman-EBCDIC</w:t>
      </w:r>
      <w:r>
        <w:rPr>
          <w:rFonts w:ascii="Arial"/>
          <w:spacing w:val="-10"/>
          <w:sz w:val="18"/>
        </w:rPr>
        <w:t> </w:t>
      </w:r>
      <w:r>
        <w:rPr>
          <w:rFonts w:ascii="Arial"/>
          <w:sz w:val="18"/>
        </w:rPr>
        <w:t>findfont</w:t>
      </w:r>
      <w:r>
        <w:rPr>
          <w:rFonts w:ascii="Arial"/>
          <w:spacing w:val="-10"/>
          <w:sz w:val="18"/>
        </w:rPr>
        <w:t> </w:t>
      </w:r>
      <w:r>
        <w:rPr>
          <w:rFonts w:ascii="Arial"/>
          <w:sz w:val="18"/>
        </w:rPr>
        <w:t>10</w:t>
      </w:r>
      <w:r>
        <w:rPr>
          <w:rFonts w:ascii="Arial"/>
          <w:spacing w:val="-10"/>
          <w:sz w:val="18"/>
        </w:rPr>
        <w:t> </w:t>
      </w:r>
      <w:r>
        <w:rPr>
          <w:rFonts w:ascii="Arial"/>
          <w:sz w:val="18"/>
        </w:rPr>
        <w:t>scalefont </w:t>
      </w:r>
      <w:r>
        <w:rPr>
          <w:rFonts w:ascii="Arial"/>
          <w:spacing w:val="-4"/>
          <w:sz w:val="18"/>
        </w:rPr>
        <w:t>def</w:t>
      </w:r>
    </w:p>
    <w:p>
      <w:pPr>
        <w:spacing w:before="92"/>
        <w:ind w:left="238" w:right="735" w:firstLine="0"/>
        <w:jc w:val="left"/>
        <w:rPr>
          <w:sz w:val="19"/>
        </w:rPr>
      </w:pPr>
      <w:r>
        <w:rPr/>
        <w:br w:type="column"/>
      </w:r>
      <w:r>
        <w:rPr>
          <w:sz w:val="19"/>
        </w:rPr>
        <w:t>Print a table comparing the standard P</w:t>
      </w:r>
      <w:r>
        <w:rPr>
          <w:sz w:val="15"/>
        </w:rPr>
        <w:t>OST</w:t>
      </w:r>
      <w:r>
        <w:rPr>
          <w:sz w:val="19"/>
        </w:rPr>
        <w:t>S</w:t>
      </w:r>
      <w:r>
        <w:rPr>
          <w:sz w:val="15"/>
        </w:rPr>
        <w:t>CRIPT</w:t>
      </w:r>
      <w:r>
        <w:rPr>
          <w:spacing w:val="40"/>
          <w:sz w:val="15"/>
        </w:rPr>
        <w:t> </w:t>
      </w:r>
      <w:r>
        <w:rPr>
          <w:sz w:val="19"/>
        </w:rPr>
        <w:t>character set encoding with the EBCDIC encoding. Set up</w:t>
      </w:r>
      <w:r>
        <w:rPr>
          <w:spacing w:val="-4"/>
          <w:sz w:val="19"/>
        </w:rPr>
        <w:t> </w:t>
      </w:r>
      <w:r>
        <w:rPr>
          <w:sz w:val="19"/>
        </w:rPr>
        <w:t>the</w:t>
      </w:r>
      <w:r>
        <w:rPr>
          <w:spacing w:val="-4"/>
          <w:sz w:val="19"/>
        </w:rPr>
        <w:t> </w:t>
      </w:r>
      <w:r>
        <w:rPr>
          <w:sz w:val="19"/>
        </w:rPr>
        <w:t>fonts</w:t>
      </w:r>
      <w:r>
        <w:rPr>
          <w:spacing w:val="-4"/>
          <w:sz w:val="19"/>
        </w:rPr>
        <w:t> </w:t>
      </w:r>
      <w:r>
        <w:rPr>
          <w:sz w:val="19"/>
        </w:rPr>
        <w:t>to</w:t>
      </w:r>
      <w:r>
        <w:rPr>
          <w:spacing w:val="-4"/>
          <w:sz w:val="19"/>
        </w:rPr>
        <w:t> </w:t>
      </w:r>
      <w:r>
        <w:rPr>
          <w:sz w:val="19"/>
        </w:rPr>
        <w:t>be</w:t>
      </w:r>
      <w:r>
        <w:rPr>
          <w:spacing w:val="-4"/>
          <w:sz w:val="19"/>
        </w:rPr>
        <w:t> </w:t>
      </w:r>
      <w:r>
        <w:rPr>
          <w:sz w:val="19"/>
        </w:rPr>
        <w:t>used:</w:t>
      </w:r>
      <w:r>
        <w:rPr>
          <w:spacing w:val="-4"/>
          <w:sz w:val="19"/>
        </w:rPr>
        <w:t> </w:t>
      </w:r>
      <w:r>
        <w:rPr>
          <w:sz w:val="19"/>
        </w:rPr>
        <w:t>Times</w:t>
      </w:r>
      <w:r>
        <w:rPr>
          <w:spacing w:val="-4"/>
          <w:sz w:val="19"/>
        </w:rPr>
        <w:t> </w:t>
      </w:r>
      <w:r>
        <w:rPr>
          <w:sz w:val="19"/>
        </w:rPr>
        <w:t>Roman</w:t>
      </w:r>
      <w:r>
        <w:rPr>
          <w:spacing w:val="-4"/>
          <w:sz w:val="19"/>
        </w:rPr>
        <w:t> </w:t>
      </w:r>
      <w:r>
        <w:rPr>
          <w:sz w:val="19"/>
        </w:rPr>
        <w:t>with</w:t>
      </w:r>
      <w:r>
        <w:rPr>
          <w:spacing w:val="-4"/>
          <w:sz w:val="19"/>
        </w:rPr>
        <w:t> </w:t>
      </w:r>
      <w:r>
        <w:rPr>
          <w:sz w:val="19"/>
        </w:rPr>
        <w:t>the</w:t>
      </w:r>
      <w:r>
        <w:rPr>
          <w:spacing w:val="-4"/>
          <w:sz w:val="19"/>
        </w:rPr>
        <w:t> </w:t>
      </w:r>
      <w:r>
        <w:rPr>
          <w:sz w:val="19"/>
        </w:rPr>
        <w:t>standard encoding and Times Roman with the EBCDIC </w:t>
      </w:r>
      <w:r>
        <w:rPr>
          <w:spacing w:val="-2"/>
          <w:sz w:val="19"/>
        </w:rPr>
        <w:t>encoding.</w:t>
      </w:r>
    </w:p>
    <w:p>
      <w:pPr>
        <w:spacing w:after="0"/>
        <w:jc w:val="left"/>
        <w:rPr>
          <w:sz w:val="19"/>
        </w:rPr>
        <w:sectPr>
          <w:type w:val="continuous"/>
          <w:pgSz w:w="10340" w:h="13180"/>
          <w:pgMar w:header="0" w:footer="491" w:top="1040" w:bottom="280" w:left="708" w:right="0"/>
          <w:cols w:num="2" w:equalWidth="0">
            <w:col w:w="4374" w:space="40"/>
            <w:col w:w="5218"/>
          </w:cols>
        </w:sectPr>
      </w:pPr>
    </w:p>
    <w:p>
      <w:pPr>
        <w:pStyle w:val="BodyText"/>
        <w:spacing w:before="6"/>
        <w:rPr>
          <w:sz w:val="10"/>
        </w:rPr>
      </w:pPr>
    </w:p>
    <w:p>
      <w:pPr>
        <w:pStyle w:val="BodyText"/>
        <w:spacing w:after="0"/>
        <w:rPr>
          <w:sz w:val="10"/>
        </w:rPr>
        <w:sectPr>
          <w:type w:val="continuous"/>
          <w:pgSz w:w="10340" w:h="13180"/>
          <w:pgMar w:header="0" w:footer="491" w:top="1040" w:bottom="280" w:left="708" w:right="0"/>
        </w:sectPr>
      </w:pPr>
    </w:p>
    <w:p>
      <w:pPr>
        <w:spacing w:line="254" w:lineRule="auto" w:before="100"/>
        <w:ind w:left="331" w:right="2876" w:firstLine="0"/>
        <w:jc w:val="left"/>
        <w:rPr>
          <w:rFonts w:ascii="Arial"/>
          <w:sz w:val="18"/>
        </w:rPr>
      </w:pPr>
      <w:r>
        <w:rPr>
          <w:rFonts w:ascii="Arial"/>
          <w:sz w:val="18"/>
        </w:rPr>
        <w:t>TR</w:t>
      </w:r>
      <w:r>
        <w:rPr>
          <w:rFonts w:ascii="Arial"/>
          <w:spacing w:val="-13"/>
          <w:sz w:val="18"/>
        </w:rPr>
        <w:t> </w:t>
      </w:r>
      <w:r>
        <w:rPr>
          <w:rFonts w:ascii="Arial"/>
          <w:sz w:val="18"/>
        </w:rPr>
        <w:t>setfont 0 1 3</w:t>
      </w:r>
    </w:p>
    <w:p>
      <w:pPr>
        <w:spacing w:before="1"/>
        <w:ind w:left="432" w:right="0" w:firstLine="0"/>
        <w:jc w:val="left"/>
        <w:rPr>
          <w:rFonts w:ascii="Arial"/>
          <w:sz w:val="18"/>
        </w:rPr>
      </w:pPr>
      <w:r>
        <w:rPr>
          <w:rFonts w:ascii="Arial"/>
          <w:sz w:val="18"/>
        </w:rPr>
        <w:t>{ /counter exch </w:t>
      </w:r>
      <w:r>
        <w:rPr>
          <w:rFonts w:ascii="Arial"/>
          <w:spacing w:val="-5"/>
          <w:sz w:val="18"/>
        </w:rPr>
        <w:t>def</w:t>
      </w:r>
    </w:p>
    <w:p>
      <w:pPr>
        <w:tabs>
          <w:tab w:pos="1362" w:val="left" w:leader="none"/>
        </w:tabs>
        <w:spacing w:line="254" w:lineRule="auto" w:before="13"/>
        <w:ind w:left="532" w:right="539" w:firstLine="0"/>
        <w:jc w:val="left"/>
        <w:rPr>
          <w:rFonts w:ascii="Arial"/>
          <w:sz w:val="18"/>
        </w:rPr>
      </w:pPr>
      <w:r>
        <w:rPr>
          <w:rFonts w:ascii="Arial"/>
          <w:sz w:val="18"/>
        </w:rPr>
        <w:t>40 counter 133 mul add 720 moveto</w:t>
      </w:r>
      <w:r>
        <w:rPr>
          <w:rFonts w:ascii="Arial"/>
          <w:spacing w:val="40"/>
          <w:sz w:val="18"/>
        </w:rPr>
        <w:t> </w:t>
      </w:r>
      <w:r>
        <w:rPr>
          <w:rFonts w:ascii="Arial"/>
          <w:sz w:val="18"/>
        </w:rPr>
        <w:t>(</w:t>
      </w:r>
      <w:r>
        <w:rPr>
          <w:rFonts w:ascii="Arial"/>
          <w:spacing w:val="50"/>
          <w:sz w:val="18"/>
        </w:rPr>
        <w:t> </w:t>
      </w:r>
      <w:r>
        <w:rPr>
          <w:rFonts w:ascii="Arial"/>
          <w:spacing w:val="-2"/>
          <w:sz w:val="18"/>
        </w:rPr>
        <w:t>Octal</w:t>
      </w:r>
      <w:r>
        <w:rPr>
          <w:rFonts w:ascii="Arial"/>
          <w:sz w:val="18"/>
        </w:rPr>
        <w:tab/>
        <w:t>Standard</w:t>
      </w:r>
      <w:r>
        <w:rPr>
          <w:rFonts w:ascii="Arial"/>
          <w:spacing w:val="50"/>
          <w:sz w:val="18"/>
        </w:rPr>
        <w:t>  </w:t>
      </w:r>
      <w:r>
        <w:rPr>
          <w:rFonts w:ascii="Arial"/>
          <w:sz w:val="18"/>
        </w:rPr>
        <w:t>EBCDIC) </w:t>
      </w:r>
      <w:r>
        <w:rPr>
          <w:rFonts w:ascii="Arial"/>
          <w:spacing w:val="-4"/>
          <w:sz w:val="18"/>
        </w:rPr>
        <w:t>sho</w:t>
      </w:r>
      <w:r>
        <w:rPr>
          <w:rFonts w:ascii="Arial"/>
          <w:spacing w:val="-4"/>
          <w:sz w:val="18"/>
        </w:rPr>
        <w:t>w</w:t>
      </w:r>
    </w:p>
    <w:p>
      <w:pPr>
        <w:tabs>
          <w:tab w:pos="1532" w:val="left" w:leader="none"/>
          <w:tab w:pos="2422" w:val="left" w:leader="none"/>
        </w:tabs>
        <w:spacing w:line="254" w:lineRule="auto" w:before="2"/>
        <w:ind w:left="532" w:right="38" w:firstLine="0"/>
        <w:jc w:val="left"/>
        <w:rPr>
          <w:rFonts w:ascii="Arial"/>
          <w:sz w:val="18"/>
        </w:rPr>
      </w:pPr>
      <w:r>
        <w:rPr>
          <w:rFonts w:ascii="Arial"/>
          <w:sz w:val="18"/>
        </w:rPr>
        <w:t>40</w:t>
      </w:r>
      <w:r>
        <w:rPr>
          <w:rFonts w:ascii="Arial"/>
          <w:spacing w:val="-5"/>
          <w:sz w:val="18"/>
        </w:rPr>
        <w:t> </w:t>
      </w:r>
      <w:r>
        <w:rPr>
          <w:rFonts w:ascii="Arial"/>
          <w:sz w:val="18"/>
        </w:rPr>
        <w:t>counter</w:t>
      </w:r>
      <w:r>
        <w:rPr>
          <w:rFonts w:ascii="Arial"/>
          <w:spacing w:val="-5"/>
          <w:sz w:val="18"/>
        </w:rPr>
        <w:t> </w:t>
      </w:r>
      <w:r>
        <w:rPr>
          <w:rFonts w:ascii="Arial"/>
          <w:sz w:val="18"/>
        </w:rPr>
        <w:t>133</w:t>
      </w:r>
      <w:r>
        <w:rPr>
          <w:rFonts w:ascii="Arial"/>
          <w:spacing w:val="-5"/>
          <w:sz w:val="18"/>
        </w:rPr>
        <w:t> </w:t>
      </w:r>
      <w:r>
        <w:rPr>
          <w:rFonts w:ascii="Arial"/>
          <w:sz w:val="18"/>
        </w:rPr>
        <w:t>mul</w:t>
      </w:r>
      <w:r>
        <w:rPr>
          <w:rFonts w:ascii="Arial"/>
          <w:spacing w:val="-5"/>
          <w:sz w:val="18"/>
        </w:rPr>
        <w:t> </w:t>
      </w:r>
      <w:r>
        <w:rPr>
          <w:rFonts w:ascii="Arial"/>
          <w:sz w:val="18"/>
        </w:rPr>
        <w:t>add</w:t>
      </w:r>
      <w:r>
        <w:rPr>
          <w:rFonts w:ascii="Arial"/>
          <w:spacing w:val="-5"/>
          <w:sz w:val="18"/>
        </w:rPr>
        <w:t> </w:t>
      </w:r>
      <w:r>
        <w:rPr>
          <w:rFonts w:ascii="Arial"/>
          <w:sz w:val="18"/>
        </w:rPr>
        <w:t>720</w:t>
      </w:r>
      <w:r>
        <w:rPr>
          <w:rFonts w:ascii="Arial"/>
          <w:spacing w:val="-5"/>
          <w:sz w:val="18"/>
        </w:rPr>
        <w:t> </w:t>
      </w:r>
      <w:r>
        <w:rPr>
          <w:rFonts w:ascii="Arial"/>
          <w:sz w:val="18"/>
        </w:rPr>
        <w:t>10</w:t>
      </w:r>
      <w:r>
        <w:rPr>
          <w:rFonts w:ascii="Arial"/>
          <w:spacing w:val="-5"/>
          <w:sz w:val="18"/>
        </w:rPr>
        <w:t> </w:t>
      </w:r>
      <w:r>
        <w:rPr>
          <w:rFonts w:ascii="Arial"/>
          <w:sz w:val="18"/>
        </w:rPr>
        <w:t>sub</w:t>
      </w:r>
      <w:r>
        <w:rPr>
          <w:rFonts w:ascii="Arial"/>
          <w:spacing w:val="-5"/>
          <w:sz w:val="18"/>
        </w:rPr>
        <w:t> </w:t>
      </w:r>
      <w:r>
        <w:rPr>
          <w:rFonts w:ascii="Arial"/>
          <w:sz w:val="18"/>
        </w:rPr>
        <w:t>moveto </w:t>
      </w:r>
      <w:r>
        <w:rPr>
          <w:rFonts w:ascii="Arial"/>
          <w:spacing w:val="-2"/>
          <w:sz w:val="18"/>
        </w:rPr>
        <w:t>(Number</w:t>
      </w:r>
      <w:r>
        <w:rPr>
          <w:rFonts w:ascii="Arial"/>
          <w:sz w:val="18"/>
        </w:rPr>
        <w:tab/>
      </w:r>
      <w:r>
        <w:rPr>
          <w:rFonts w:ascii="Arial"/>
          <w:spacing w:val="-4"/>
          <w:sz w:val="18"/>
        </w:rPr>
        <w:t>Char</w:t>
      </w:r>
      <w:r>
        <w:rPr>
          <w:rFonts w:ascii="Arial"/>
          <w:sz w:val="18"/>
        </w:rPr>
        <w:tab/>
        <w:t>Char) show</w:t>
      </w:r>
    </w:p>
    <w:p>
      <w:pPr>
        <w:spacing w:before="1"/>
        <w:ind w:left="432" w:right="0" w:firstLine="0"/>
        <w:jc w:val="left"/>
        <w:rPr>
          <w:rFonts w:ascii="Arial"/>
          <w:sz w:val="18"/>
        </w:rPr>
      </w:pPr>
      <w:r>
        <w:rPr>
          <w:rFonts w:ascii="Arial"/>
          <w:sz w:val="18"/>
        </w:rPr>
        <w:t>} </w:t>
      </w:r>
      <w:r>
        <w:rPr>
          <w:rFonts w:ascii="Arial"/>
          <w:spacing w:val="-5"/>
          <w:sz w:val="18"/>
        </w:rPr>
        <w:t>for</w:t>
      </w:r>
    </w:p>
    <w:p>
      <w:pPr>
        <w:spacing w:before="92"/>
        <w:ind w:left="332" w:right="904" w:firstLine="0"/>
        <w:jc w:val="left"/>
        <w:rPr>
          <w:sz w:val="19"/>
        </w:rPr>
      </w:pPr>
      <w:r>
        <w:rPr/>
        <w:br w:type="column"/>
      </w:r>
      <w:r>
        <w:rPr>
          <w:sz w:val="19"/>
        </w:rPr>
        <w:t>Print</w:t>
      </w:r>
      <w:r>
        <w:rPr>
          <w:spacing w:val="-6"/>
          <w:sz w:val="19"/>
        </w:rPr>
        <w:t> </w:t>
      </w:r>
      <w:r>
        <w:rPr>
          <w:sz w:val="19"/>
        </w:rPr>
        <w:t>each</w:t>
      </w:r>
      <w:r>
        <w:rPr>
          <w:spacing w:val="-6"/>
          <w:sz w:val="19"/>
        </w:rPr>
        <w:t> </w:t>
      </w:r>
      <w:r>
        <w:rPr>
          <w:sz w:val="19"/>
        </w:rPr>
        <w:t>column</w:t>
      </w:r>
      <w:r>
        <w:rPr>
          <w:spacing w:val="-6"/>
          <w:sz w:val="19"/>
        </w:rPr>
        <w:t> </w:t>
      </w:r>
      <w:r>
        <w:rPr>
          <w:sz w:val="19"/>
        </w:rPr>
        <w:t>heading</w:t>
      </w:r>
      <w:r>
        <w:rPr>
          <w:spacing w:val="-6"/>
          <w:sz w:val="19"/>
        </w:rPr>
        <w:t> </w:t>
      </w:r>
      <w:r>
        <w:rPr>
          <w:sz w:val="19"/>
        </w:rPr>
        <w:t>in</w:t>
      </w:r>
      <w:r>
        <w:rPr>
          <w:spacing w:val="-6"/>
          <w:sz w:val="19"/>
        </w:rPr>
        <w:t> </w:t>
      </w:r>
      <w:r>
        <w:rPr>
          <w:sz w:val="19"/>
        </w:rPr>
        <w:t>the</w:t>
      </w:r>
      <w:r>
        <w:rPr>
          <w:spacing w:val="-6"/>
          <w:sz w:val="19"/>
        </w:rPr>
        <w:t> </w:t>
      </w:r>
      <w:r>
        <w:rPr>
          <w:sz w:val="19"/>
        </w:rPr>
        <w:t>standard</w:t>
      </w:r>
      <w:r>
        <w:rPr>
          <w:spacing w:val="-6"/>
          <w:sz w:val="19"/>
        </w:rPr>
        <w:t> </w:t>
      </w:r>
      <w:r>
        <w:rPr>
          <w:sz w:val="19"/>
        </w:rPr>
        <w:t>Times </w:t>
      </w:r>
      <w:r>
        <w:rPr>
          <w:spacing w:val="-2"/>
          <w:sz w:val="19"/>
        </w:rPr>
        <w:t>Roman.</w:t>
      </w:r>
    </w:p>
    <w:p>
      <w:pPr>
        <w:spacing w:after="0"/>
        <w:jc w:val="left"/>
        <w:rPr>
          <w:sz w:val="19"/>
        </w:rPr>
        <w:sectPr>
          <w:type w:val="continuous"/>
          <w:pgSz w:w="10340" w:h="13180"/>
          <w:pgMar w:header="0" w:footer="491" w:top="1040" w:bottom="280" w:left="708" w:right="0"/>
          <w:cols w:num="2" w:equalWidth="0">
            <w:col w:w="4045" w:space="275"/>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z w:val="18"/>
        </w:rPr>
        <w:t>/showstring 1 string </w:t>
      </w:r>
      <w:r>
        <w:rPr>
          <w:rFonts w:ascii="Arial"/>
          <w:spacing w:val="-5"/>
          <w:sz w:val="18"/>
        </w:rPr>
        <w:t>def</w:t>
      </w:r>
    </w:p>
    <w:p>
      <w:pPr>
        <w:spacing w:before="13"/>
        <w:ind w:left="331" w:right="0" w:firstLine="0"/>
        <w:jc w:val="left"/>
        <w:rPr>
          <w:rFonts w:ascii="Arial"/>
          <w:sz w:val="18"/>
        </w:rPr>
      </w:pPr>
      <w:r>
        <w:rPr>
          <w:rFonts w:ascii="Arial"/>
          <w:sz w:val="18"/>
        </w:rPr>
        <w:t>/counterstring 3 string </w:t>
      </w:r>
      <w:r>
        <w:rPr>
          <w:rFonts w:ascii="Arial"/>
          <w:spacing w:val="-5"/>
          <w:sz w:val="18"/>
        </w:rPr>
        <w:t>def</w:t>
      </w:r>
    </w:p>
    <w:p>
      <w:pPr>
        <w:spacing w:before="92"/>
        <w:ind w:left="332" w:right="667" w:firstLine="0"/>
        <w:jc w:val="left"/>
        <w:rPr>
          <w:sz w:val="19"/>
        </w:rPr>
      </w:pPr>
      <w:r>
        <w:rPr/>
        <w:br w:type="column"/>
      </w:r>
      <w:r>
        <w:rPr>
          <w:sz w:val="19"/>
        </w:rPr>
        <w:t>String</w:t>
      </w:r>
      <w:r>
        <w:rPr>
          <w:spacing w:val="-6"/>
          <w:sz w:val="19"/>
        </w:rPr>
        <w:t> </w:t>
      </w:r>
      <w:r>
        <w:rPr>
          <w:sz w:val="19"/>
        </w:rPr>
        <w:t>definitions</w:t>
      </w:r>
      <w:r>
        <w:rPr>
          <w:spacing w:val="-6"/>
          <w:sz w:val="19"/>
        </w:rPr>
        <w:t> </w:t>
      </w:r>
      <w:r>
        <w:rPr>
          <w:sz w:val="19"/>
        </w:rPr>
        <w:t>used</w:t>
      </w:r>
      <w:r>
        <w:rPr>
          <w:spacing w:val="-6"/>
          <w:sz w:val="19"/>
        </w:rPr>
        <w:t> </w:t>
      </w:r>
      <w:r>
        <w:rPr>
          <w:sz w:val="19"/>
        </w:rPr>
        <w:t>to</w:t>
      </w:r>
      <w:r>
        <w:rPr>
          <w:spacing w:val="-6"/>
          <w:sz w:val="19"/>
        </w:rPr>
        <w:t> </w:t>
      </w:r>
      <w:r>
        <w:rPr>
          <w:sz w:val="19"/>
        </w:rPr>
        <w:t>show</w:t>
      </w:r>
      <w:r>
        <w:rPr>
          <w:spacing w:val="-6"/>
          <w:sz w:val="19"/>
        </w:rPr>
        <w:t> </w:t>
      </w:r>
      <w:r>
        <w:rPr>
          <w:sz w:val="19"/>
        </w:rPr>
        <w:t>characters</w:t>
      </w:r>
      <w:r>
        <w:rPr>
          <w:spacing w:val="-6"/>
          <w:sz w:val="19"/>
        </w:rPr>
        <w:t> </w:t>
      </w:r>
      <w:r>
        <w:rPr>
          <w:sz w:val="19"/>
        </w:rPr>
        <w:t>and</w:t>
      </w:r>
      <w:r>
        <w:rPr>
          <w:spacing w:val="-6"/>
          <w:sz w:val="19"/>
        </w:rPr>
        <w:t> </w:t>
      </w:r>
      <w:r>
        <w:rPr>
          <w:sz w:val="19"/>
        </w:rPr>
        <w:t>numbers </w:t>
      </w:r>
      <w:r>
        <w:rPr>
          <w:spacing w:val="-2"/>
          <w:sz w:val="19"/>
        </w:rPr>
        <w:t>below.</w:t>
      </w:r>
    </w:p>
    <w:p>
      <w:pPr>
        <w:spacing w:after="0"/>
        <w:jc w:val="left"/>
        <w:rPr>
          <w:sz w:val="19"/>
        </w:rPr>
        <w:sectPr>
          <w:type w:val="continuous"/>
          <w:pgSz w:w="10340" w:h="13180"/>
          <w:pgMar w:header="0" w:footer="491" w:top="1040" w:bottom="280" w:left="708" w:right="0"/>
          <w:cols w:num="2" w:equalWidth="0">
            <w:col w:w="2404" w:space="1916"/>
            <w:col w:w="5312"/>
          </w:cols>
        </w:sectPr>
      </w:pPr>
    </w:p>
    <w:p>
      <w:pPr>
        <w:pStyle w:val="BodyText"/>
        <w:spacing w:before="4"/>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/yline 690 </w:t>
      </w:r>
      <w:r>
        <w:rPr>
          <w:rFonts w:ascii="Arial"/>
          <w:spacing w:val="-5"/>
          <w:sz w:val="18"/>
        </w:rPr>
        <w:t>def</w:t>
      </w:r>
    </w:p>
    <w:p>
      <w:pPr>
        <w:spacing w:before="13"/>
        <w:ind w:left="331" w:right="0" w:firstLine="0"/>
        <w:jc w:val="left"/>
        <w:rPr>
          <w:rFonts w:ascii="Arial"/>
          <w:sz w:val="18"/>
        </w:rPr>
      </w:pPr>
      <w:r>
        <w:rPr>
          <w:rFonts w:ascii="Arial"/>
          <w:sz w:val="18"/>
        </w:rPr>
        <w:t>/xstart 52 </w:t>
      </w:r>
      <w:r>
        <w:rPr>
          <w:rFonts w:ascii="Arial"/>
          <w:spacing w:val="-5"/>
          <w:sz w:val="18"/>
        </w:rPr>
        <w:t>def</w:t>
      </w:r>
    </w:p>
    <w:p>
      <w:pPr>
        <w:spacing w:before="13"/>
        <w:ind w:left="331" w:right="0" w:firstLine="0"/>
        <w:jc w:val="left"/>
        <w:rPr>
          <w:rFonts w:ascii="Arial"/>
          <w:sz w:val="18"/>
        </w:rPr>
      </w:pPr>
      <w:r>
        <w:rPr>
          <w:rFonts w:ascii="Arial"/>
          <w:sz w:val="18"/>
        </w:rPr>
        <w:t>0 1 </w:t>
      </w:r>
      <w:r>
        <w:rPr>
          <w:rFonts w:ascii="Arial"/>
          <w:spacing w:val="-5"/>
          <w:sz w:val="18"/>
        </w:rPr>
        <w:t>255</w:t>
      </w:r>
    </w:p>
    <w:p>
      <w:pPr>
        <w:spacing w:before="13"/>
        <w:ind w:left="432" w:right="0" w:firstLine="0"/>
        <w:jc w:val="left"/>
        <w:rPr>
          <w:rFonts w:ascii="Arial"/>
          <w:sz w:val="18"/>
        </w:rPr>
      </w:pPr>
      <w:r>
        <w:rPr>
          <w:rFonts w:ascii="Arial"/>
          <w:sz w:val="18"/>
        </w:rPr>
        <w:t>{ /counter exch </w:t>
      </w:r>
      <w:r>
        <w:rPr>
          <w:rFonts w:ascii="Arial"/>
          <w:spacing w:val="-5"/>
          <w:sz w:val="18"/>
        </w:rPr>
        <w:t>def</w:t>
      </w:r>
    </w:p>
    <w:p>
      <w:pPr>
        <w:spacing w:line="254" w:lineRule="auto" w:before="13"/>
        <w:ind w:left="532" w:right="0" w:firstLine="0"/>
        <w:jc w:val="left"/>
        <w:rPr>
          <w:rFonts w:ascii="Arial"/>
          <w:sz w:val="18"/>
        </w:rPr>
      </w:pPr>
      <w:r>
        <w:rPr>
          <w:rFonts w:ascii="Arial"/>
          <w:sz w:val="18"/>
        </w:rPr>
        <w:t>/charstring</w:t>
      </w:r>
      <w:r>
        <w:rPr>
          <w:rFonts w:ascii="Arial"/>
          <w:spacing w:val="-7"/>
          <w:sz w:val="18"/>
        </w:rPr>
        <w:t> </w:t>
      </w:r>
      <w:r>
        <w:rPr>
          <w:rFonts w:ascii="Arial"/>
          <w:sz w:val="18"/>
        </w:rPr>
        <w:t>showstring</w:t>
      </w:r>
      <w:r>
        <w:rPr>
          <w:rFonts w:ascii="Arial"/>
          <w:spacing w:val="-7"/>
          <w:sz w:val="18"/>
        </w:rPr>
        <w:t> </w:t>
      </w:r>
      <w:r>
        <w:rPr>
          <w:rFonts w:ascii="Arial"/>
          <w:sz w:val="18"/>
        </w:rPr>
        <w:t>dup</w:t>
      </w:r>
      <w:r>
        <w:rPr>
          <w:rFonts w:ascii="Arial"/>
          <w:spacing w:val="-7"/>
          <w:sz w:val="18"/>
        </w:rPr>
        <w:t> </w:t>
      </w:r>
      <w:r>
        <w:rPr>
          <w:rFonts w:ascii="Arial"/>
          <w:sz w:val="18"/>
        </w:rPr>
        <w:t>0</w:t>
      </w:r>
      <w:r>
        <w:rPr>
          <w:rFonts w:ascii="Arial"/>
          <w:spacing w:val="-7"/>
          <w:sz w:val="18"/>
        </w:rPr>
        <w:t> </w:t>
      </w:r>
      <w:r>
        <w:rPr>
          <w:rFonts w:ascii="Arial"/>
          <w:sz w:val="18"/>
        </w:rPr>
        <w:t>counter</w:t>
      </w:r>
      <w:r>
        <w:rPr>
          <w:rFonts w:ascii="Arial"/>
          <w:spacing w:val="-7"/>
          <w:sz w:val="18"/>
        </w:rPr>
        <w:t> </w:t>
      </w:r>
      <w:r>
        <w:rPr>
          <w:rFonts w:ascii="Arial"/>
          <w:sz w:val="18"/>
        </w:rPr>
        <w:t>put</w:t>
      </w:r>
      <w:r>
        <w:rPr>
          <w:rFonts w:ascii="Arial"/>
          <w:spacing w:val="-7"/>
          <w:sz w:val="18"/>
        </w:rPr>
        <w:t> </w:t>
      </w:r>
      <w:r>
        <w:rPr>
          <w:rFonts w:ascii="Arial"/>
          <w:sz w:val="18"/>
        </w:rPr>
        <w:t>def TR setfont</w:t>
      </w:r>
      <w:r>
        <w:rPr>
          <w:rFonts w:ascii="Arial"/>
          <w:spacing w:val="40"/>
          <w:sz w:val="18"/>
        </w:rPr>
        <w:t> </w:t>
      </w:r>
      <w:r>
        <w:rPr>
          <w:rFonts w:ascii="Arial"/>
          <w:sz w:val="18"/>
        </w:rPr>
        <w:t>xstart yline moveto</w:t>
      </w:r>
    </w:p>
    <w:p>
      <w:pPr>
        <w:spacing w:before="92"/>
        <w:ind w:left="332" w:right="667" w:firstLine="0"/>
        <w:jc w:val="left"/>
        <w:rPr>
          <w:sz w:val="19"/>
        </w:rPr>
      </w:pPr>
      <w:r>
        <w:rPr/>
        <w:br w:type="column"/>
      </w:r>
      <w:r>
        <w:rPr>
          <w:sz w:val="19"/>
        </w:rPr>
        <w:t>Print</w:t>
      </w:r>
      <w:r>
        <w:rPr>
          <w:spacing w:val="-6"/>
          <w:sz w:val="19"/>
        </w:rPr>
        <w:t> </w:t>
      </w:r>
      <w:r>
        <w:rPr>
          <w:sz w:val="19"/>
        </w:rPr>
        <w:t>the</w:t>
      </w:r>
      <w:r>
        <w:rPr>
          <w:spacing w:val="-6"/>
          <w:sz w:val="19"/>
        </w:rPr>
        <w:t> </w:t>
      </w:r>
      <w:r>
        <w:rPr>
          <w:sz w:val="19"/>
        </w:rPr>
        <w:t>table</w:t>
      </w:r>
      <w:r>
        <w:rPr>
          <w:spacing w:val="-6"/>
          <w:sz w:val="19"/>
        </w:rPr>
        <w:t> </w:t>
      </w:r>
      <w:r>
        <w:rPr>
          <w:sz w:val="19"/>
        </w:rPr>
        <w:t>of</w:t>
      </w:r>
      <w:r>
        <w:rPr>
          <w:spacing w:val="-6"/>
          <w:sz w:val="19"/>
        </w:rPr>
        <w:t> </w:t>
      </w:r>
      <w:r>
        <w:rPr>
          <w:sz w:val="19"/>
        </w:rPr>
        <w:t>character</w:t>
      </w:r>
      <w:r>
        <w:rPr>
          <w:spacing w:val="-6"/>
          <w:sz w:val="19"/>
        </w:rPr>
        <w:t> </w:t>
      </w:r>
      <w:r>
        <w:rPr>
          <w:sz w:val="19"/>
        </w:rPr>
        <w:t>codes</w:t>
      </w:r>
      <w:r>
        <w:rPr>
          <w:spacing w:val="-6"/>
          <w:sz w:val="19"/>
        </w:rPr>
        <w:t> </w:t>
      </w:r>
      <w:r>
        <w:rPr>
          <w:sz w:val="19"/>
        </w:rPr>
        <w:t>and</w:t>
      </w:r>
      <w:r>
        <w:rPr>
          <w:spacing w:val="-6"/>
          <w:sz w:val="19"/>
        </w:rPr>
        <w:t> </w:t>
      </w:r>
      <w:r>
        <w:rPr>
          <w:sz w:val="19"/>
        </w:rPr>
        <w:t>corresponding </w:t>
      </w:r>
      <w:r>
        <w:rPr>
          <w:spacing w:val="-2"/>
          <w:sz w:val="19"/>
        </w:rPr>
        <w:t>characters.</w:t>
      </w:r>
    </w:p>
    <w:p>
      <w:pPr>
        <w:spacing w:before="3"/>
        <w:ind w:left="332" w:right="704" w:firstLine="0"/>
        <w:jc w:val="left"/>
        <w:rPr>
          <w:sz w:val="19"/>
        </w:rPr>
      </w:pPr>
      <w:r>
        <w:rPr>
          <w:sz w:val="19"/>
        </w:rPr>
        <w:t>For each character code from 0 to 255, print the corresponding standard and EBCDIC </w:t>
      </w:r>
      <w:r>
        <w:rPr>
          <w:spacing w:val="-2"/>
          <w:sz w:val="19"/>
        </w:rPr>
        <w:t>characters.</w:t>
      </w:r>
    </w:p>
    <w:p>
      <w:pPr>
        <w:spacing w:after="0"/>
        <w:jc w:val="left"/>
        <w:rPr>
          <w:sz w:val="19"/>
        </w:rPr>
        <w:sectPr>
          <w:type w:val="continuous"/>
          <w:pgSz w:w="10340" w:h="13180"/>
          <w:pgMar w:header="0" w:footer="491" w:top="1040" w:bottom="280" w:left="708" w:right="0"/>
          <w:cols w:num="2" w:equalWidth="0">
            <w:col w:w="4075" w:space="245"/>
            <w:col w:w="5312"/>
          </w:cols>
        </w:sectPr>
      </w:pPr>
    </w:p>
    <w:p>
      <w:pPr>
        <w:tabs>
          <w:tab w:pos="4651" w:val="left" w:leader="none"/>
        </w:tabs>
        <w:spacing w:line="211" w:lineRule="exact" w:before="0"/>
        <w:ind w:left="532" w:right="0" w:firstLine="0"/>
        <w:jc w:val="left"/>
        <w:rPr>
          <w:b/>
          <w:sz w:val="19"/>
        </w:rPr>
      </w:pPr>
      <w:r>
        <w:rPr>
          <w:rFonts w:ascii="Arial"/>
          <w:sz w:val="18"/>
        </w:rPr>
        <w:t>counter 8 counterstring cvrs </w:t>
      </w:r>
      <w:r>
        <w:rPr>
          <w:rFonts w:ascii="Arial"/>
          <w:spacing w:val="-4"/>
          <w:sz w:val="18"/>
        </w:rPr>
        <w:t>show</w:t>
      </w:r>
      <w:r>
        <w:rPr>
          <w:rFonts w:ascii="Arial"/>
          <w:sz w:val="18"/>
        </w:rPr>
        <w:tab/>
      </w:r>
      <w:r>
        <w:rPr>
          <w:sz w:val="19"/>
        </w:rPr>
        <w:t>Print the character code in octal using </w:t>
      </w:r>
      <w:r>
        <w:rPr>
          <w:b/>
          <w:spacing w:val="-2"/>
          <w:sz w:val="19"/>
        </w:rPr>
        <w:t>cvrs.</w:t>
      </w:r>
    </w:p>
    <w:p>
      <w:pPr>
        <w:spacing w:before="10"/>
        <w:ind w:left="532" w:right="0" w:firstLine="0"/>
        <w:jc w:val="left"/>
        <w:rPr>
          <w:rFonts w:ascii="Arial"/>
          <w:sz w:val="18"/>
        </w:rPr>
      </w:pPr>
      <w:r>
        <w:rPr>
          <w:rFonts w:ascii="Arial"/>
          <w:sz w:val="18"/>
        </w:rPr>
        <w:t>xstart 42 add yline </w:t>
      </w:r>
      <w:r>
        <w:rPr>
          <w:rFonts w:ascii="Arial"/>
          <w:spacing w:val="-2"/>
          <w:sz w:val="18"/>
        </w:rPr>
        <w:t>moveto</w:t>
      </w:r>
    </w:p>
    <w:p>
      <w:pPr>
        <w:tabs>
          <w:tab w:pos="4651" w:val="left" w:leader="none"/>
        </w:tabs>
        <w:spacing w:before="4"/>
        <w:ind w:left="532" w:right="0" w:firstLine="0"/>
        <w:jc w:val="left"/>
        <w:rPr>
          <w:sz w:val="19"/>
        </w:rPr>
      </w:pPr>
      <w:r>
        <w:rPr>
          <w:rFonts w:ascii="Arial"/>
          <w:sz w:val="18"/>
        </w:rPr>
        <w:t>charstring </w:t>
      </w:r>
      <w:r>
        <w:rPr>
          <w:rFonts w:ascii="Arial"/>
          <w:spacing w:val="-4"/>
          <w:sz w:val="18"/>
        </w:rPr>
        <w:t>show</w:t>
      </w:r>
      <w:r>
        <w:rPr>
          <w:rFonts w:ascii="Arial"/>
          <w:sz w:val="18"/>
        </w:rPr>
        <w:tab/>
      </w:r>
      <w:r>
        <w:rPr>
          <w:sz w:val="19"/>
        </w:rPr>
        <w:t>Print the corresponding standard </w:t>
      </w:r>
      <w:r>
        <w:rPr>
          <w:spacing w:val="-2"/>
          <w:sz w:val="19"/>
        </w:rPr>
        <w:t>character.</w:t>
      </w:r>
    </w:p>
    <w:p>
      <w:pPr>
        <w:spacing w:before="10"/>
        <w:ind w:left="532" w:right="0" w:firstLine="0"/>
        <w:jc w:val="left"/>
        <w:rPr>
          <w:rFonts w:ascii="Arial"/>
          <w:sz w:val="18"/>
        </w:rPr>
      </w:pPr>
      <w:r>
        <w:rPr>
          <w:rFonts w:ascii="Arial"/>
          <w:sz w:val="18"/>
        </w:rPr>
        <w:t>TRE setfont</w:t>
      </w:r>
      <w:r>
        <w:rPr>
          <w:rFonts w:ascii="Arial"/>
          <w:spacing w:val="50"/>
          <w:sz w:val="18"/>
        </w:rPr>
        <w:t> </w:t>
      </w:r>
      <w:r>
        <w:rPr>
          <w:rFonts w:ascii="Arial"/>
          <w:sz w:val="18"/>
        </w:rPr>
        <w:t>xstart 86 add yline </w:t>
      </w:r>
      <w:r>
        <w:rPr>
          <w:rFonts w:ascii="Arial"/>
          <w:spacing w:val="-2"/>
          <w:sz w:val="18"/>
        </w:rPr>
        <w:t>moveto</w:t>
      </w:r>
    </w:p>
    <w:p>
      <w:pPr>
        <w:tabs>
          <w:tab w:pos="4651" w:val="left" w:leader="none"/>
        </w:tabs>
        <w:spacing w:before="5"/>
        <w:ind w:left="532" w:right="0" w:firstLine="0"/>
        <w:jc w:val="left"/>
        <w:rPr>
          <w:sz w:val="19"/>
        </w:rPr>
      </w:pPr>
      <w:r>
        <w:rPr>
          <w:rFonts w:ascii="Arial"/>
          <w:sz w:val="18"/>
        </w:rPr>
        <w:t>charstring </w:t>
      </w:r>
      <w:r>
        <w:rPr>
          <w:rFonts w:ascii="Arial"/>
          <w:spacing w:val="-4"/>
          <w:sz w:val="18"/>
        </w:rPr>
        <w:t>show</w:t>
      </w:r>
      <w:r>
        <w:rPr>
          <w:rFonts w:ascii="Arial"/>
          <w:sz w:val="18"/>
        </w:rPr>
        <w:tab/>
      </w:r>
      <w:r>
        <w:rPr>
          <w:sz w:val="19"/>
        </w:rPr>
        <w:t>Print the corresponding EBCDIC </w:t>
      </w:r>
      <w:r>
        <w:rPr>
          <w:spacing w:val="-2"/>
          <w:sz w:val="19"/>
        </w:rPr>
        <w:t>character.</w:t>
      </w:r>
    </w:p>
    <w:p>
      <w:pPr>
        <w:tabs>
          <w:tab w:pos="4651" w:val="left" w:leader="none"/>
        </w:tabs>
        <w:spacing w:before="1"/>
        <w:ind w:left="532" w:right="0" w:firstLine="0"/>
        <w:jc w:val="left"/>
        <w:rPr>
          <w:sz w:val="19"/>
        </w:rPr>
      </w:pPr>
      <w:r>
        <w:rPr>
          <w:rFonts w:ascii="Arial"/>
          <w:sz w:val="18"/>
        </w:rPr>
        <w:t>/yline yline 10 sub </w:t>
      </w:r>
      <w:r>
        <w:rPr>
          <w:rFonts w:ascii="Arial"/>
          <w:spacing w:val="-5"/>
          <w:sz w:val="18"/>
        </w:rPr>
        <w:t>def</w:t>
      </w:r>
      <w:r>
        <w:rPr>
          <w:rFonts w:ascii="Arial"/>
          <w:sz w:val="18"/>
        </w:rPr>
        <w:tab/>
      </w:r>
      <w:r>
        <w:rPr>
          <w:sz w:val="19"/>
        </w:rPr>
        <w:t>Move down one </w:t>
      </w:r>
      <w:r>
        <w:rPr>
          <w:spacing w:val="-2"/>
          <w:sz w:val="19"/>
        </w:rPr>
        <w:t>line.</w:t>
      </w:r>
    </w:p>
    <w:p>
      <w:pPr>
        <w:spacing w:after="0"/>
        <w:jc w:val="left"/>
        <w:rPr>
          <w:sz w:val="19"/>
        </w:rPr>
        <w:sectPr>
          <w:type w:val="continuous"/>
          <w:pgSz w:w="10340" w:h="13180"/>
          <w:pgMar w:header="0" w:footer="491" w:top="1040" w:bottom="280" w:left="708" w:right="0"/>
        </w:sectPr>
      </w:pPr>
    </w:p>
    <w:p>
      <w:pPr>
        <w:spacing w:before="10"/>
        <w:ind w:left="532" w:right="0" w:firstLine="0"/>
        <w:jc w:val="left"/>
        <w:rPr>
          <w:rFonts w:ascii="Arial"/>
          <w:sz w:val="18"/>
        </w:rPr>
      </w:pPr>
      <w:r>
        <w:rPr>
          <w:rFonts w:ascii="Arial"/>
          <w:sz w:val="18"/>
        </w:rPr>
        <w:t>counter 1 add 64 mod 0 </w:t>
      </w:r>
      <w:r>
        <w:rPr>
          <w:rFonts w:ascii="Arial"/>
          <w:spacing w:val="-5"/>
          <w:sz w:val="18"/>
        </w:rPr>
        <w:t>eq</w:t>
      </w:r>
    </w:p>
    <w:p>
      <w:pPr>
        <w:spacing w:before="13"/>
        <w:ind w:left="632" w:right="0" w:firstLine="0"/>
        <w:jc w:val="left"/>
        <w:rPr>
          <w:rFonts w:ascii="Arial"/>
          <w:sz w:val="18"/>
        </w:rPr>
      </w:pPr>
      <w:r>
        <w:rPr>
          <w:rFonts w:ascii="Arial"/>
          <w:sz w:val="18"/>
        </w:rPr>
        <w:t>{ /xstart xstart 133 add </w:t>
      </w:r>
      <w:r>
        <w:rPr>
          <w:rFonts w:ascii="Arial"/>
          <w:spacing w:val="-5"/>
          <w:sz w:val="18"/>
        </w:rPr>
        <w:t>def</w:t>
      </w:r>
    </w:p>
    <w:p>
      <w:pPr>
        <w:spacing w:before="13"/>
        <w:ind w:left="732" w:right="0" w:firstLine="0"/>
        <w:jc w:val="left"/>
        <w:rPr>
          <w:rFonts w:ascii="Arial"/>
          <w:sz w:val="18"/>
        </w:rPr>
      </w:pPr>
      <w:r>
        <w:rPr>
          <w:rFonts w:ascii="Arial"/>
          <w:sz w:val="18"/>
        </w:rPr>
        <w:t>/yline 690 </w:t>
      </w:r>
      <w:r>
        <w:rPr>
          <w:rFonts w:ascii="Arial"/>
          <w:spacing w:val="-5"/>
          <w:sz w:val="18"/>
        </w:rPr>
        <w:t>def</w:t>
      </w:r>
    </w:p>
    <w:p>
      <w:pPr>
        <w:spacing w:before="13"/>
        <w:ind w:left="632" w:right="0" w:firstLine="0"/>
        <w:jc w:val="left"/>
        <w:rPr>
          <w:rFonts w:ascii="Arial"/>
          <w:sz w:val="18"/>
        </w:rPr>
      </w:pPr>
      <w:r>
        <w:rPr>
          <w:rFonts w:ascii="Arial"/>
          <w:sz w:val="18"/>
        </w:rPr>
        <w:t>} </w:t>
      </w:r>
      <w:r>
        <w:rPr>
          <w:rFonts w:ascii="Arial"/>
          <w:spacing w:val="-5"/>
          <w:sz w:val="18"/>
        </w:rPr>
        <w:t>if</w:t>
      </w:r>
    </w:p>
    <w:p>
      <w:pPr>
        <w:spacing w:line="511" w:lineRule="auto" w:before="13"/>
        <w:ind w:left="331" w:right="1228" w:firstLine="100"/>
        <w:jc w:val="left"/>
        <w:rPr>
          <w:rFonts w:ascii="Arial"/>
          <w:sz w:val="18"/>
        </w:rPr>
      </w:pPr>
      <w:r>
        <w:rPr>
          <w:rFonts w:ascii="Arial"/>
          <w:sz w:val="18"/>
        </w:rPr>
        <w:t>} for </w:t>
      </w:r>
      <w:r>
        <w:rPr>
          <w:rFonts w:ascii="Arial"/>
          <w:spacing w:val="-2"/>
          <w:sz w:val="18"/>
        </w:rPr>
        <w:t>showpage</w:t>
      </w:r>
    </w:p>
    <w:p>
      <w:pPr>
        <w:spacing w:before="2"/>
        <w:ind w:left="332" w:right="904" w:firstLine="0"/>
        <w:jc w:val="left"/>
        <w:rPr>
          <w:sz w:val="19"/>
        </w:rPr>
      </w:pPr>
      <w:r>
        <w:rPr/>
        <w:br w:type="column"/>
      </w:r>
      <w:r>
        <w:rPr>
          <w:sz w:val="19"/>
        </w:rPr>
        <w:t>If</w:t>
      </w:r>
      <w:r>
        <w:rPr>
          <w:spacing w:val="-4"/>
          <w:sz w:val="19"/>
        </w:rPr>
        <w:t> </w:t>
      </w:r>
      <w:r>
        <w:rPr>
          <w:sz w:val="19"/>
        </w:rPr>
        <w:t>we</w:t>
      </w:r>
      <w:r>
        <w:rPr>
          <w:spacing w:val="-4"/>
          <w:sz w:val="19"/>
        </w:rPr>
        <w:t> </w:t>
      </w:r>
      <w:r>
        <w:rPr>
          <w:sz w:val="19"/>
        </w:rPr>
        <w:t>have</w:t>
      </w:r>
      <w:r>
        <w:rPr>
          <w:spacing w:val="-4"/>
          <w:sz w:val="19"/>
        </w:rPr>
        <w:t> </w:t>
      </w:r>
      <w:r>
        <w:rPr>
          <w:sz w:val="19"/>
        </w:rPr>
        <w:t>reached</w:t>
      </w:r>
      <w:r>
        <w:rPr>
          <w:spacing w:val="-4"/>
          <w:sz w:val="19"/>
        </w:rPr>
        <w:t> </w:t>
      </w:r>
      <w:r>
        <w:rPr>
          <w:sz w:val="19"/>
        </w:rPr>
        <w:t>the</w:t>
      </w:r>
      <w:r>
        <w:rPr>
          <w:spacing w:val="-4"/>
          <w:sz w:val="19"/>
        </w:rPr>
        <w:t> </w:t>
      </w:r>
      <w:r>
        <w:rPr>
          <w:sz w:val="19"/>
        </w:rPr>
        <w:t>64th</w:t>
      </w:r>
      <w:r>
        <w:rPr>
          <w:spacing w:val="-4"/>
          <w:sz w:val="19"/>
        </w:rPr>
        <w:t> </w:t>
      </w:r>
      <w:r>
        <w:rPr>
          <w:sz w:val="19"/>
        </w:rPr>
        <w:t>line,</w:t>
      </w:r>
      <w:r>
        <w:rPr>
          <w:spacing w:val="-4"/>
          <w:sz w:val="19"/>
        </w:rPr>
        <w:t> </w:t>
      </w:r>
      <w:r>
        <w:rPr>
          <w:sz w:val="19"/>
        </w:rPr>
        <w:t>move</w:t>
      </w:r>
      <w:r>
        <w:rPr>
          <w:spacing w:val="-4"/>
          <w:sz w:val="19"/>
        </w:rPr>
        <w:t> </w:t>
      </w:r>
      <w:r>
        <w:rPr>
          <w:sz w:val="19"/>
        </w:rPr>
        <w:t>over</w:t>
      </w:r>
      <w:r>
        <w:rPr>
          <w:spacing w:val="-4"/>
          <w:sz w:val="19"/>
        </w:rPr>
        <w:t> </w:t>
      </w:r>
      <w:r>
        <w:rPr>
          <w:sz w:val="19"/>
        </w:rPr>
        <w:t>by</w:t>
      </w:r>
      <w:r>
        <w:rPr>
          <w:spacing w:val="-4"/>
          <w:sz w:val="19"/>
        </w:rPr>
        <w:t> </w:t>
      </w:r>
      <w:r>
        <w:rPr>
          <w:sz w:val="19"/>
        </w:rPr>
        <w:t>a column and start at the top again.</w:t>
      </w:r>
    </w:p>
    <w:p>
      <w:pPr>
        <w:spacing w:after="0"/>
        <w:jc w:val="left"/>
        <w:rPr>
          <w:sz w:val="19"/>
        </w:rPr>
        <w:sectPr>
          <w:type w:val="continuous"/>
          <w:pgSz w:w="10340" w:h="13180"/>
          <w:pgMar w:header="0" w:footer="491" w:top="1040" w:bottom="280" w:left="708" w:right="0"/>
          <w:cols w:num="2" w:equalWidth="0">
            <w:col w:w="2764" w:space="1556"/>
            <w:col w:w="5312"/>
          </w:cols>
        </w:sectPr>
      </w:pPr>
    </w:p>
    <w:p>
      <w:pPr>
        <w:pStyle w:val="BodyText"/>
      </w:pPr>
      <w:r>
        <w:rPr/>
        <mc:AlternateContent>
          <mc:Choice Requires="wps">
            <w:drawing>
              <wp:anchor distT="0" distB="0" distL="0" distR="0" allowOverlap="1" layoutInCell="1" locked="0" behindDoc="1" simplePos="0" relativeHeight="480974848">
                <wp:simplePos x="0" y="0"/>
                <wp:positionH relativeFrom="page">
                  <wp:posOffset>492125</wp:posOffset>
                </wp:positionH>
                <wp:positionV relativeFrom="page">
                  <wp:posOffset>585698</wp:posOffset>
                </wp:positionV>
                <wp:extent cx="5648960" cy="7245350"/>
                <wp:effectExtent l="0" t="0" r="0" b="0"/>
                <wp:wrapNone/>
                <wp:docPr id="1471" name="Group 1471"/>
                <wp:cNvGraphicFramePr>
                  <a:graphicFrameLocks/>
                </wp:cNvGraphicFramePr>
                <a:graphic>
                  <a:graphicData uri="http://schemas.microsoft.com/office/word/2010/wordprocessingGroup">
                    <wpg:wgp>
                      <wpg:cNvPr id="1471" name="Group 1471"/>
                      <wpg:cNvGrpSpPr/>
                      <wpg:grpSpPr>
                        <a:xfrm>
                          <a:off x="0" y="0"/>
                          <a:ext cx="5648960" cy="7245350"/>
                          <a:chExt cx="5648960" cy="7245350"/>
                        </a:xfrm>
                      </wpg:grpSpPr>
                      <pic:pic>
                        <pic:nvPicPr>
                          <pic:cNvPr id="1472" name="Image 1472"/>
                          <pic:cNvPicPr/>
                        </pic:nvPicPr>
                        <pic:blipFill>
                          <a:blip r:embed="rId113" cstate="print"/>
                          <a:stretch>
                            <a:fillRect/>
                          </a:stretch>
                        </pic:blipFill>
                        <pic:spPr>
                          <a:xfrm>
                            <a:off x="5541289" y="53975"/>
                            <a:ext cx="107594" cy="7101230"/>
                          </a:xfrm>
                          <a:prstGeom prst="rect">
                            <a:avLst/>
                          </a:prstGeom>
                        </pic:spPr>
                      </pic:pic>
                      <pic:pic>
                        <pic:nvPicPr>
                          <pic:cNvPr id="1473" name="Image 1473"/>
                          <pic:cNvPicPr/>
                        </pic:nvPicPr>
                        <pic:blipFill>
                          <a:blip r:embed="rId114" cstate="print"/>
                          <a:stretch>
                            <a:fillRect/>
                          </a:stretch>
                        </pic:blipFill>
                        <pic:spPr>
                          <a:xfrm>
                            <a:off x="53975" y="7155205"/>
                            <a:ext cx="5594908" cy="89662"/>
                          </a:xfrm>
                          <a:prstGeom prst="rect">
                            <a:avLst/>
                          </a:prstGeom>
                        </pic:spPr>
                      </pic:pic>
                      <wps:wsp>
                        <wps:cNvPr id="1474" name="Graphic 147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75" name="Graphic 147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41632" id="docshapegroup1253" coordorigin="775,922" coordsize="8896,11410">
                <v:shape style="position:absolute;left:9501;top:1007;width:170;height:11184" type="#_x0000_t75" id="docshape1254" stroked="false">
                  <v:imagedata r:id="rId113" o:title=""/>
                </v:shape>
                <v:shape style="position:absolute;left:860;top:12190;width:8811;height:142" type="#_x0000_t75" id="docshape1255" stroked="false">
                  <v:imagedata r:id="rId114" o:title=""/>
                </v:shape>
                <v:rect style="position:absolute;left:860;top:1007;width:8642;height:11184" id="docshape1256" filled="false" stroked="true" strokeweight=".5pt" strokecolor="#000000">
                  <v:stroke dashstyle="solid"/>
                </v:rect>
                <v:shape style="position:absolute;left:775;top:922;width:8219;height:10252" id="docshape1257"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ind w:left="1168"/>
      </w:pPr>
      <w:r>
        <w:rPr/>
        <w:t>Boktryckarkonsten</w:t>
      </w:r>
      <w:r>
        <w:rPr>
          <w:spacing w:val="13"/>
        </w:rPr>
        <w:t> </w:t>
      </w:r>
      <w:r>
        <w:rPr/>
        <w:t>är</w:t>
      </w:r>
      <w:r>
        <w:rPr>
          <w:spacing w:val="13"/>
        </w:rPr>
        <w:t> </w:t>
      </w:r>
      <w:r>
        <w:rPr/>
        <w:t>källan</w:t>
      </w:r>
      <w:r>
        <w:rPr>
          <w:spacing w:val="13"/>
        </w:rPr>
        <w:t> </w:t>
      </w:r>
      <w:r>
        <w:rPr/>
        <w:t>till</w:t>
      </w:r>
      <w:r>
        <w:rPr>
          <w:spacing w:val="13"/>
        </w:rPr>
        <w:t> </w:t>
      </w:r>
      <w:r>
        <w:rPr/>
        <w:t>praktiskt</w:t>
      </w:r>
      <w:r>
        <w:rPr>
          <w:spacing w:val="13"/>
        </w:rPr>
        <w:t> </w:t>
      </w:r>
      <w:r>
        <w:rPr/>
        <w:t>taget</w:t>
      </w:r>
      <w:r>
        <w:rPr>
          <w:spacing w:val="13"/>
        </w:rPr>
        <w:t> </w:t>
      </w:r>
      <w:r>
        <w:rPr/>
        <w:t>all</w:t>
      </w:r>
      <w:r>
        <w:rPr>
          <w:spacing w:val="13"/>
        </w:rPr>
        <w:t> </w:t>
      </w:r>
      <w:r>
        <w:rPr/>
        <w:t>mänsklig</w:t>
      </w:r>
      <w:r>
        <w:rPr>
          <w:spacing w:val="14"/>
        </w:rPr>
        <w:t> </w:t>
      </w:r>
      <w:r>
        <w:rPr>
          <w:spacing w:val="-2"/>
        </w:rPr>
        <w:t>odling.</w:t>
      </w:r>
    </w:p>
    <w:p>
      <w:pPr>
        <w:spacing w:before="29"/>
        <w:ind w:left="1168" w:right="0" w:firstLine="0"/>
        <w:jc w:val="left"/>
        <w:rPr>
          <w:i/>
          <w:sz w:val="19"/>
        </w:rPr>
      </w:pPr>
      <w:r>
        <w:rPr>
          <w:i/>
          <w:w w:val="105"/>
          <w:sz w:val="19"/>
        </w:rPr>
        <w:t>Printing</w:t>
      </w:r>
      <w:r>
        <w:rPr>
          <w:i/>
          <w:spacing w:val="-6"/>
          <w:w w:val="105"/>
          <w:sz w:val="19"/>
        </w:rPr>
        <w:t> </w:t>
      </w:r>
      <w:r>
        <w:rPr>
          <w:i/>
          <w:w w:val="105"/>
          <w:sz w:val="19"/>
        </w:rPr>
        <w:t>is</w:t>
      </w:r>
      <w:r>
        <w:rPr>
          <w:i/>
          <w:spacing w:val="-5"/>
          <w:w w:val="105"/>
          <w:sz w:val="19"/>
        </w:rPr>
        <w:t> </w:t>
      </w:r>
      <w:r>
        <w:rPr>
          <w:i/>
          <w:w w:val="105"/>
          <w:sz w:val="19"/>
        </w:rPr>
        <w:t>the</w:t>
      </w:r>
      <w:r>
        <w:rPr>
          <w:i/>
          <w:spacing w:val="-6"/>
          <w:w w:val="105"/>
          <w:sz w:val="19"/>
        </w:rPr>
        <w:t> </w:t>
      </w:r>
      <w:r>
        <w:rPr>
          <w:i/>
          <w:w w:val="105"/>
          <w:sz w:val="19"/>
        </w:rPr>
        <w:t>source</w:t>
      </w:r>
      <w:r>
        <w:rPr>
          <w:i/>
          <w:spacing w:val="-5"/>
          <w:w w:val="105"/>
          <w:sz w:val="19"/>
        </w:rPr>
        <w:t> </w:t>
      </w:r>
      <w:r>
        <w:rPr>
          <w:i/>
          <w:w w:val="105"/>
          <w:sz w:val="19"/>
        </w:rPr>
        <w:t>of</w:t>
      </w:r>
      <w:r>
        <w:rPr>
          <w:i/>
          <w:spacing w:val="-5"/>
          <w:w w:val="105"/>
          <w:sz w:val="19"/>
        </w:rPr>
        <w:t> </w:t>
      </w:r>
      <w:r>
        <w:rPr>
          <w:i/>
          <w:w w:val="105"/>
          <w:sz w:val="19"/>
        </w:rPr>
        <w:t>practically</w:t>
      </w:r>
      <w:r>
        <w:rPr>
          <w:i/>
          <w:spacing w:val="-6"/>
          <w:w w:val="105"/>
          <w:sz w:val="19"/>
        </w:rPr>
        <w:t> </w:t>
      </w:r>
      <w:r>
        <w:rPr>
          <w:i/>
          <w:w w:val="105"/>
          <w:sz w:val="19"/>
        </w:rPr>
        <w:t>all</w:t>
      </w:r>
      <w:r>
        <w:rPr>
          <w:i/>
          <w:spacing w:val="-5"/>
          <w:w w:val="105"/>
          <w:sz w:val="19"/>
        </w:rPr>
        <w:t> </w:t>
      </w:r>
      <w:r>
        <w:rPr>
          <w:i/>
          <w:w w:val="105"/>
          <w:sz w:val="19"/>
        </w:rPr>
        <w:t>human</w:t>
      </w:r>
      <w:r>
        <w:rPr>
          <w:i/>
          <w:spacing w:val="-5"/>
          <w:w w:val="105"/>
          <w:sz w:val="19"/>
        </w:rPr>
        <w:t> </w:t>
      </w:r>
      <w:r>
        <w:rPr>
          <w:i/>
          <w:spacing w:val="-2"/>
          <w:w w:val="105"/>
          <w:sz w:val="19"/>
        </w:rPr>
        <w:t>evolution.</w:t>
      </w:r>
    </w:p>
    <w:p>
      <w:pPr>
        <w:spacing w:line="259" w:lineRule="auto" w:before="8"/>
        <w:ind w:left="1168" w:right="3163" w:firstLine="0"/>
        <w:jc w:val="left"/>
        <w:rPr>
          <w:sz w:val="22"/>
        </w:rPr>
      </w:pPr>
      <w:r>
        <w:rPr>
          <w:spacing w:val="-2"/>
          <w:w w:val="105"/>
          <w:sz w:val="22"/>
        </w:rPr>
        <w:t>Den</w:t>
      </w:r>
      <w:r>
        <w:rPr>
          <w:spacing w:val="-9"/>
          <w:w w:val="105"/>
          <w:sz w:val="22"/>
        </w:rPr>
        <w:t> </w:t>
      </w:r>
      <w:r>
        <w:rPr>
          <w:spacing w:val="-2"/>
          <w:w w:val="105"/>
          <w:sz w:val="22"/>
        </w:rPr>
        <w:t>förutan</w:t>
      </w:r>
      <w:r>
        <w:rPr>
          <w:spacing w:val="-9"/>
          <w:w w:val="105"/>
          <w:sz w:val="22"/>
        </w:rPr>
        <w:t> </w:t>
      </w:r>
      <w:r>
        <w:rPr>
          <w:spacing w:val="-2"/>
          <w:w w:val="105"/>
          <w:sz w:val="22"/>
        </w:rPr>
        <w:t>hade</w:t>
      </w:r>
      <w:r>
        <w:rPr>
          <w:spacing w:val="-9"/>
          <w:w w:val="105"/>
          <w:sz w:val="22"/>
        </w:rPr>
        <w:t> </w:t>
      </w:r>
      <w:r>
        <w:rPr>
          <w:spacing w:val="-2"/>
          <w:w w:val="105"/>
          <w:sz w:val="22"/>
        </w:rPr>
        <w:t>de</w:t>
      </w:r>
      <w:r>
        <w:rPr>
          <w:spacing w:val="-9"/>
          <w:w w:val="105"/>
          <w:sz w:val="22"/>
        </w:rPr>
        <w:t> </w:t>
      </w:r>
      <w:r>
        <w:rPr>
          <w:spacing w:val="-2"/>
          <w:w w:val="105"/>
          <w:sz w:val="22"/>
        </w:rPr>
        <w:t>oerhörda</w:t>
      </w:r>
      <w:r>
        <w:rPr>
          <w:spacing w:val="-9"/>
          <w:w w:val="105"/>
          <w:sz w:val="22"/>
        </w:rPr>
        <w:t> </w:t>
      </w:r>
      <w:r>
        <w:rPr>
          <w:spacing w:val="-2"/>
          <w:w w:val="105"/>
          <w:sz w:val="22"/>
        </w:rPr>
        <w:t>framstegen</w:t>
      </w:r>
      <w:r>
        <w:rPr>
          <w:spacing w:val="-9"/>
          <w:w w:val="105"/>
          <w:sz w:val="22"/>
        </w:rPr>
        <w:t> </w:t>
      </w:r>
      <w:r>
        <w:rPr>
          <w:spacing w:val="-2"/>
          <w:w w:val="105"/>
          <w:sz w:val="22"/>
        </w:rPr>
        <w:t>inom</w:t>
      </w:r>
      <w:r>
        <w:rPr>
          <w:spacing w:val="-9"/>
          <w:w w:val="105"/>
          <w:sz w:val="22"/>
        </w:rPr>
        <w:t> </w:t>
      </w:r>
      <w:r>
        <w:rPr>
          <w:spacing w:val="-2"/>
          <w:w w:val="105"/>
          <w:sz w:val="22"/>
        </w:rPr>
        <w:t>vetenskap </w:t>
      </w:r>
      <w:r>
        <w:rPr>
          <w:i/>
          <w:w w:val="105"/>
          <w:sz w:val="19"/>
        </w:rPr>
        <w:t>Without it the tremendous progress in the fields of science and</w:t>
      </w:r>
      <w:r>
        <w:rPr>
          <w:i/>
          <w:w w:val="105"/>
          <w:sz w:val="19"/>
        </w:rPr>
        <w:t> </w:t>
      </w:r>
      <w:r>
        <w:rPr>
          <w:w w:val="105"/>
          <w:sz w:val="22"/>
        </w:rPr>
        <w:t>och teknik inte varit möjliga.</w:t>
      </w:r>
    </w:p>
    <w:p>
      <w:pPr>
        <w:spacing w:before="8"/>
        <w:ind w:left="1168" w:right="0" w:firstLine="0"/>
        <w:jc w:val="left"/>
        <w:rPr>
          <w:i/>
          <w:sz w:val="19"/>
        </w:rPr>
      </w:pPr>
      <w:r>
        <w:rPr>
          <w:i/>
          <w:w w:val="105"/>
          <w:sz w:val="19"/>
        </w:rPr>
        <w:t>technology</w:t>
      </w:r>
      <w:r>
        <w:rPr>
          <w:i/>
          <w:spacing w:val="-6"/>
          <w:w w:val="105"/>
          <w:sz w:val="19"/>
        </w:rPr>
        <w:t> </w:t>
      </w:r>
      <w:r>
        <w:rPr>
          <w:i/>
          <w:w w:val="105"/>
          <w:sz w:val="19"/>
        </w:rPr>
        <w:t>would</w:t>
      </w:r>
      <w:r>
        <w:rPr>
          <w:i/>
          <w:spacing w:val="-6"/>
          <w:w w:val="105"/>
          <w:sz w:val="19"/>
        </w:rPr>
        <w:t> </w:t>
      </w:r>
      <w:r>
        <w:rPr>
          <w:i/>
          <w:w w:val="105"/>
          <w:sz w:val="19"/>
        </w:rPr>
        <w:t>not</w:t>
      </w:r>
      <w:r>
        <w:rPr>
          <w:i/>
          <w:spacing w:val="-6"/>
          <w:w w:val="105"/>
          <w:sz w:val="19"/>
        </w:rPr>
        <w:t> </w:t>
      </w:r>
      <w:r>
        <w:rPr>
          <w:i/>
          <w:w w:val="105"/>
          <w:sz w:val="19"/>
        </w:rPr>
        <w:t>have</w:t>
      </w:r>
      <w:r>
        <w:rPr>
          <w:i/>
          <w:spacing w:val="-6"/>
          <w:w w:val="105"/>
          <w:sz w:val="19"/>
        </w:rPr>
        <w:t> </w:t>
      </w:r>
      <w:r>
        <w:rPr>
          <w:i/>
          <w:w w:val="105"/>
          <w:sz w:val="19"/>
        </w:rPr>
        <w:t>been</w:t>
      </w:r>
      <w:r>
        <w:rPr>
          <w:i/>
          <w:spacing w:val="-6"/>
          <w:w w:val="105"/>
          <w:sz w:val="19"/>
        </w:rPr>
        <w:t> </w:t>
      </w:r>
      <w:r>
        <w:rPr>
          <w:i/>
          <w:spacing w:val="-2"/>
          <w:w w:val="105"/>
          <w:sz w:val="19"/>
        </w:rPr>
        <w:t>possible.</w:t>
      </w:r>
    </w:p>
    <w:p>
      <w:pPr>
        <w:pStyle w:val="BodyText"/>
        <w:spacing w:before="8"/>
        <w:ind w:left="1168"/>
      </w:pPr>
      <w:r>
        <w:rPr/>
        <w:t>–VALTER</w:t>
      </w:r>
      <w:r>
        <w:rPr>
          <w:spacing w:val="20"/>
        </w:rPr>
        <w:t> </w:t>
      </w:r>
      <w:r>
        <w:rPr>
          <w:spacing w:val="-4"/>
        </w:rPr>
        <w:t>FALK</w:t>
      </w:r>
    </w:p>
    <w:p>
      <w:pPr>
        <w:pStyle w:val="BodyText"/>
        <w:spacing w:after="0"/>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476" name="Group 1476"/>
                <wp:cNvGraphicFramePr>
                  <a:graphicFrameLocks/>
                </wp:cNvGraphicFramePr>
                <a:graphic>
                  <a:graphicData uri="http://schemas.microsoft.com/office/word/2010/wordprocessingGroup">
                    <wpg:wgp>
                      <wpg:cNvPr id="1476" name="Group 1476"/>
                      <wpg:cNvGrpSpPr/>
                      <wpg:grpSpPr>
                        <a:xfrm>
                          <a:off x="0" y="0"/>
                          <a:ext cx="5492750" cy="317500"/>
                          <a:chExt cx="5492750" cy="317500"/>
                        </a:xfrm>
                      </wpg:grpSpPr>
                      <pic:pic>
                        <pic:nvPicPr>
                          <pic:cNvPr id="1477" name="Image 1477"/>
                          <pic:cNvPicPr/>
                        </pic:nvPicPr>
                        <pic:blipFill>
                          <a:blip r:embed="rId115" cstate="print"/>
                          <a:stretch>
                            <a:fillRect/>
                          </a:stretch>
                        </pic:blipFill>
                        <pic:spPr>
                          <a:xfrm>
                            <a:off x="3175" y="6350"/>
                            <a:ext cx="5443537" cy="304800"/>
                          </a:xfrm>
                          <a:prstGeom prst="rect">
                            <a:avLst/>
                          </a:prstGeom>
                        </pic:spPr>
                      </pic:pic>
                      <wps:wsp>
                        <wps:cNvPr id="1478" name="Graphic 147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79" name="Graphic 147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80" name="Textbox 1480"/>
                        <wps:cNvSpPr txBox="1"/>
                        <wps:spPr>
                          <a:xfrm>
                            <a:off x="6350" y="12700"/>
                            <a:ext cx="5480050" cy="292100"/>
                          </a:xfrm>
                          <a:prstGeom prst="rect">
                            <a:avLst/>
                          </a:prstGeom>
                        </wps:spPr>
                        <wps:txbx>
                          <w:txbxContent>
                            <w:p>
                              <w:pPr>
                                <w:spacing w:before="67"/>
                                <w:ind w:left="1096" w:right="0" w:firstLine="0"/>
                                <w:jc w:val="left"/>
                                <w:rPr>
                                  <w:rFonts w:ascii="Arial"/>
                                  <w:sz w:val="28"/>
                                </w:rPr>
                              </w:pPr>
                              <w:r>
                                <w:rPr>
                                  <w:rFonts w:ascii="Arial"/>
                                  <w:sz w:val="28"/>
                                </w:rPr>
                                <w:t>Program 18</w:t>
                              </w:r>
                              <w:r>
                                <w:rPr>
                                  <w:rFonts w:ascii="Arial"/>
                                  <w:spacing w:val="61"/>
                                  <w:sz w:val="28"/>
                                </w:rPr>
                                <w:t> </w:t>
                              </w:r>
                              <w:r>
                                <w:rPr>
                                  <w:rFonts w:ascii="Arial"/>
                                  <w:sz w:val="28"/>
                                </w:rPr>
                                <w:t>/</w:t>
                              </w:r>
                              <w:r>
                                <w:rPr>
                                  <w:rFonts w:ascii="Arial"/>
                                  <w:spacing w:val="61"/>
                                  <w:sz w:val="28"/>
                                </w:rPr>
                                <w:t> </w:t>
                              </w:r>
                              <w:r>
                                <w:rPr>
                                  <w:rFonts w:ascii="Arial"/>
                                  <w:sz w:val="28"/>
                                </w:rPr>
                                <w:t>Making Small Changes to Encoding </w:t>
                              </w:r>
                              <w:r>
                                <w:rPr>
                                  <w:rFonts w:ascii="Arial"/>
                                  <w:spacing w:val="-2"/>
                                  <w:sz w:val="28"/>
                                </w:rPr>
                                <w:t>Vectors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58" coordorigin="0,0" coordsize="8650,500">
                <v:shape style="position:absolute;left:5;top:10;width:8573;height:480" type="#_x0000_t75" id="docshape1259" stroked="false">
                  <v:imagedata r:id="rId115" o:title=""/>
                </v:shape>
                <v:shape style="position:absolute;left:5;top:10;width:8640;height:480" id="docshape1260" coordorigin="5,10" coordsize="8640,480" path="m5,10l8645,10m5,490l8645,490e" filled="false" stroked="true" strokeweight="1pt" strokecolor="#000000">
                  <v:path arrowok="t"/>
                  <v:stroke dashstyle="solid"/>
                </v:shape>
                <v:shape style="position:absolute;left:5;top:0;width:8640;height:500" id="docshape1261" coordorigin="5,0" coordsize="8640,500" path="m5,0l5,500m8645,0l8645,500e" filled="false" stroked="true" strokeweight=".5pt" strokecolor="#000000">
                  <v:path arrowok="t"/>
                  <v:stroke dashstyle="solid"/>
                </v:shape>
                <v:shape style="position:absolute;left:10;top:20;width:8630;height:460" type="#_x0000_t202" id="docshape1262" filled="false" stroked="false">
                  <v:textbox inset="0,0,0,0">
                    <w:txbxContent>
                      <w:p>
                        <w:pPr>
                          <w:spacing w:before="67"/>
                          <w:ind w:left="1096" w:right="0" w:firstLine="0"/>
                          <w:jc w:val="left"/>
                          <w:rPr>
                            <w:rFonts w:ascii="Arial"/>
                            <w:sz w:val="28"/>
                          </w:rPr>
                        </w:pPr>
                        <w:r>
                          <w:rPr>
                            <w:rFonts w:ascii="Arial"/>
                            <w:sz w:val="28"/>
                          </w:rPr>
                          <w:t>Program 18</w:t>
                        </w:r>
                        <w:r>
                          <w:rPr>
                            <w:rFonts w:ascii="Arial"/>
                            <w:spacing w:val="61"/>
                            <w:sz w:val="28"/>
                          </w:rPr>
                          <w:t> </w:t>
                        </w:r>
                        <w:r>
                          <w:rPr>
                            <w:rFonts w:ascii="Arial"/>
                            <w:sz w:val="28"/>
                          </w:rPr>
                          <w:t>/</w:t>
                        </w:r>
                        <w:r>
                          <w:rPr>
                            <w:rFonts w:ascii="Arial"/>
                            <w:spacing w:val="61"/>
                            <w:sz w:val="28"/>
                          </w:rPr>
                          <w:t> </w:t>
                        </w:r>
                        <w:r>
                          <w:rPr>
                            <w:rFonts w:ascii="Arial"/>
                            <w:sz w:val="28"/>
                          </w:rPr>
                          <w:t>Making Small Changes to Encoding </w:t>
                        </w:r>
                        <w:r>
                          <w:rPr>
                            <w:rFonts w:ascii="Arial"/>
                            <w:spacing w:val="-2"/>
                            <w:sz w:val="28"/>
                          </w:rPr>
                          <w:t>Vectors</w:t>
                        </w:r>
                      </w:p>
                    </w:txbxContent>
                  </v:textbox>
                  <w10:wrap type="none"/>
                </v:shape>
              </v:group>
            </w:pict>
          </mc:Fallback>
        </mc:AlternateContent>
      </w:r>
      <w:r>
        <w:rPr>
          <w:sz w:val="20"/>
        </w:rPr>
      </w:r>
    </w:p>
    <w:p>
      <w:pPr>
        <w:pStyle w:val="BodyText"/>
        <w:rPr>
          <w:sz w:val="19"/>
        </w:rPr>
      </w:pPr>
    </w:p>
    <w:p>
      <w:pPr>
        <w:pStyle w:val="BodyText"/>
        <w:spacing w:before="61"/>
        <w:rPr>
          <w:sz w:val="19"/>
        </w:rPr>
      </w:pPr>
    </w:p>
    <w:p>
      <w:pPr>
        <w:spacing w:before="0"/>
        <w:ind w:left="4652" w:right="673" w:firstLine="0"/>
        <w:jc w:val="left"/>
        <w:rPr>
          <w:sz w:val="19"/>
        </w:rPr>
      </w:pPr>
      <w:r>
        <w:rPr>
          <w:sz w:val="19"/>
        </w:rPr>
        <w:t>This program is slightly different from the previous program</w:t>
      </w:r>
      <w:r>
        <w:rPr>
          <w:spacing w:val="-5"/>
          <w:sz w:val="19"/>
        </w:rPr>
        <w:t> </w:t>
      </w:r>
      <w:r>
        <w:rPr>
          <w:sz w:val="19"/>
        </w:rPr>
        <w:t>in</w:t>
      </w:r>
      <w:r>
        <w:rPr>
          <w:spacing w:val="-5"/>
          <w:sz w:val="19"/>
        </w:rPr>
        <w:t> </w:t>
      </w:r>
      <w:r>
        <w:rPr>
          <w:sz w:val="19"/>
        </w:rPr>
        <w:t>that</w:t>
      </w:r>
      <w:r>
        <w:rPr>
          <w:spacing w:val="-5"/>
          <w:sz w:val="19"/>
        </w:rPr>
        <w:t> </w:t>
      </w:r>
      <w:r>
        <w:rPr>
          <w:sz w:val="19"/>
        </w:rPr>
        <w:t>it</w:t>
      </w:r>
      <w:r>
        <w:rPr>
          <w:spacing w:val="-5"/>
          <w:sz w:val="19"/>
        </w:rPr>
        <w:t> </w:t>
      </w:r>
      <w:r>
        <w:rPr>
          <w:sz w:val="19"/>
        </w:rPr>
        <w:t>keeps</w:t>
      </w:r>
      <w:r>
        <w:rPr>
          <w:spacing w:val="-5"/>
          <w:sz w:val="19"/>
        </w:rPr>
        <w:t> </w:t>
      </w:r>
      <w:r>
        <w:rPr>
          <w:sz w:val="19"/>
        </w:rPr>
        <w:t>the</w:t>
      </w:r>
      <w:r>
        <w:rPr>
          <w:spacing w:val="-5"/>
          <w:sz w:val="19"/>
        </w:rPr>
        <w:t> </w:t>
      </w:r>
      <w:r>
        <w:rPr>
          <w:sz w:val="19"/>
        </w:rPr>
        <w:t>original</w:t>
      </w:r>
      <w:r>
        <w:rPr>
          <w:spacing w:val="-5"/>
          <w:sz w:val="19"/>
        </w:rPr>
        <w:t> </w:t>
      </w:r>
      <w:r>
        <w:rPr>
          <w:sz w:val="19"/>
        </w:rPr>
        <w:t>encoding</w:t>
      </w:r>
      <w:r>
        <w:rPr>
          <w:spacing w:val="-5"/>
          <w:sz w:val="19"/>
        </w:rPr>
        <w:t> </w:t>
      </w:r>
      <w:r>
        <w:rPr>
          <w:sz w:val="19"/>
        </w:rPr>
        <w:t>vector</w:t>
      </w:r>
      <w:r>
        <w:rPr>
          <w:spacing w:val="-5"/>
          <w:sz w:val="19"/>
        </w:rPr>
        <w:t> </w:t>
      </w:r>
      <w:r>
        <w:rPr>
          <w:sz w:val="19"/>
        </w:rPr>
        <w:t>of the font but it overwrites portions of it with the new encodings specified. This method is useful when</w:t>
      </w:r>
    </w:p>
    <w:p>
      <w:pPr>
        <w:spacing w:before="6"/>
        <w:ind w:left="4652" w:right="657" w:firstLine="0"/>
        <w:jc w:val="left"/>
        <w:rPr>
          <w:sz w:val="19"/>
        </w:rPr>
      </w:pPr>
      <w:r>
        <w:rPr>
          <w:sz w:val="19"/>
        </w:rPr>
        <w:t>re-encoding</w:t>
      </w:r>
      <w:r>
        <w:rPr>
          <w:spacing w:val="-7"/>
          <w:sz w:val="19"/>
        </w:rPr>
        <w:t> </w:t>
      </w:r>
      <w:r>
        <w:rPr>
          <w:sz w:val="19"/>
        </w:rPr>
        <w:t>a</w:t>
      </w:r>
      <w:r>
        <w:rPr>
          <w:spacing w:val="-7"/>
          <w:sz w:val="19"/>
        </w:rPr>
        <w:t> </w:t>
      </w:r>
      <w:r>
        <w:rPr>
          <w:sz w:val="19"/>
        </w:rPr>
        <w:t>font</w:t>
      </w:r>
      <w:r>
        <w:rPr>
          <w:spacing w:val="-7"/>
          <w:sz w:val="19"/>
        </w:rPr>
        <w:t> </w:t>
      </w:r>
      <w:r>
        <w:rPr>
          <w:sz w:val="19"/>
        </w:rPr>
        <w:t>to</w:t>
      </w:r>
      <w:r>
        <w:rPr>
          <w:spacing w:val="-7"/>
          <w:sz w:val="19"/>
        </w:rPr>
        <w:t> </w:t>
      </w:r>
      <w:r>
        <w:rPr>
          <w:sz w:val="19"/>
        </w:rPr>
        <w:t>contain</w:t>
      </w:r>
      <w:r>
        <w:rPr>
          <w:spacing w:val="-7"/>
          <w:sz w:val="19"/>
        </w:rPr>
        <w:t> </w:t>
      </w:r>
      <w:r>
        <w:rPr>
          <w:sz w:val="19"/>
        </w:rPr>
        <w:t>accented</w:t>
      </w:r>
      <w:r>
        <w:rPr>
          <w:spacing w:val="-7"/>
          <w:sz w:val="19"/>
        </w:rPr>
        <w:t> </w:t>
      </w:r>
      <w:r>
        <w:rPr>
          <w:sz w:val="19"/>
        </w:rPr>
        <w:t>(composite) </w:t>
      </w:r>
      <w:r>
        <w:rPr>
          <w:spacing w:val="-2"/>
          <w:sz w:val="19"/>
        </w:rPr>
        <w:t>characters.</w:t>
      </w:r>
    </w:p>
    <w:p>
      <w:pPr>
        <w:pStyle w:val="BodyText"/>
        <w:spacing w:before="4"/>
        <w:rPr>
          <w:sz w:val="19"/>
        </w:rPr>
      </w:pPr>
    </w:p>
    <w:p>
      <w:pPr>
        <w:tabs>
          <w:tab w:pos="4651" w:val="left" w:leader="none"/>
        </w:tabs>
        <w:spacing w:before="0"/>
        <w:ind w:left="331" w:right="0" w:firstLine="0"/>
        <w:jc w:val="left"/>
        <w:rPr>
          <w:sz w:val="19"/>
        </w:rPr>
      </w:pPr>
      <w:r>
        <w:rPr>
          <w:rFonts w:ascii="Arial" w:hAnsi="Arial"/>
          <w:sz w:val="18"/>
        </w:rPr>
        <w:t>/reencsmalldict 12 dict </w:t>
      </w:r>
      <w:r>
        <w:rPr>
          <w:rFonts w:ascii="Arial" w:hAnsi="Arial"/>
          <w:spacing w:val="-5"/>
          <w:sz w:val="18"/>
        </w:rPr>
        <w:t>def</w:t>
      </w:r>
      <w:r>
        <w:rPr>
          <w:rFonts w:ascii="Arial" w:hAnsi="Arial"/>
          <w:sz w:val="18"/>
        </w:rPr>
        <w:tab/>
      </w:r>
      <w:r>
        <w:rPr>
          <w:sz w:val="19"/>
        </w:rPr>
        <w:t>Local storage for the procedure </w:t>
      </w:r>
      <w:r>
        <w:rPr>
          <w:spacing w:val="-2"/>
          <w:sz w:val="19"/>
        </w:rPr>
        <w:t>‘‘ReEncodeSmall.’’</w:t>
      </w:r>
    </w:p>
    <w:p>
      <w:pPr>
        <w:spacing w:after="0"/>
        <w:jc w:val="left"/>
        <w:rPr>
          <w:sz w:val="19"/>
        </w:rPr>
        <w:sectPr>
          <w:pgSz w:w="10340" w:h="13180"/>
          <w:pgMar w:header="0" w:footer="491" w:top="1060" w:bottom="680" w:left="708" w:right="0"/>
        </w:sectPr>
      </w:pPr>
    </w:p>
    <w:p>
      <w:pPr>
        <w:spacing w:before="10"/>
        <w:ind w:left="331" w:right="0" w:firstLine="0"/>
        <w:jc w:val="left"/>
        <w:rPr>
          <w:rFonts w:ascii="Arial"/>
          <w:sz w:val="18"/>
        </w:rPr>
      </w:pPr>
      <w:r>
        <w:rPr>
          <w:rFonts w:ascii="Arial"/>
          <w:spacing w:val="-2"/>
          <w:sz w:val="18"/>
        </w:rPr>
        <w:t>/ReEncodeSmall</w:t>
      </w:r>
    </w:p>
    <w:p>
      <w:pPr>
        <w:spacing w:before="13"/>
        <w:ind w:left="432" w:right="0" w:firstLine="0"/>
        <w:jc w:val="left"/>
        <w:rPr>
          <w:rFonts w:ascii="Arial"/>
          <w:sz w:val="18"/>
        </w:rPr>
      </w:pPr>
      <w:r>
        <w:rPr>
          <w:rFonts w:ascii="Arial"/>
          <w:sz w:val="18"/>
        </w:rPr>
        <w:t>{ reencsmalldict </w:t>
      </w:r>
      <w:r>
        <w:rPr>
          <w:rFonts w:ascii="Arial"/>
          <w:spacing w:val="-2"/>
          <w:sz w:val="18"/>
        </w:rPr>
        <w:t>begin</w:t>
      </w:r>
    </w:p>
    <w:p>
      <w:pPr>
        <w:spacing w:before="13"/>
        <w:ind w:left="532" w:right="0" w:firstLine="0"/>
        <w:jc w:val="left"/>
        <w:rPr>
          <w:rFonts w:ascii="Arial"/>
          <w:sz w:val="18"/>
        </w:rPr>
      </w:pPr>
      <w:r>
        <w:rPr>
          <w:rFonts w:ascii="Arial"/>
          <w:sz w:val="18"/>
        </w:rPr>
        <w:t>/newcodesandnames exch </w:t>
      </w:r>
      <w:r>
        <w:rPr>
          <w:rFonts w:ascii="Arial"/>
          <w:spacing w:val="-5"/>
          <w:sz w:val="18"/>
        </w:rPr>
        <w:t>def</w:t>
      </w:r>
    </w:p>
    <w:p>
      <w:pPr>
        <w:spacing w:before="13"/>
        <w:ind w:left="532" w:right="0" w:firstLine="0"/>
        <w:jc w:val="left"/>
        <w:rPr>
          <w:rFonts w:ascii="Arial"/>
          <w:sz w:val="18"/>
        </w:rPr>
      </w:pPr>
      <w:r>
        <w:rPr>
          <w:rFonts w:ascii="Arial"/>
          <w:sz w:val="18"/>
        </w:rPr>
        <w:t>/newfontname exch </w:t>
      </w:r>
      <w:r>
        <w:rPr>
          <w:rFonts w:ascii="Arial"/>
          <w:spacing w:val="-5"/>
          <w:sz w:val="18"/>
        </w:rPr>
        <w:t>def</w:t>
      </w:r>
    </w:p>
    <w:p>
      <w:pPr>
        <w:spacing w:before="13"/>
        <w:ind w:left="532" w:right="0" w:firstLine="0"/>
        <w:jc w:val="left"/>
        <w:rPr>
          <w:rFonts w:ascii="Arial"/>
          <w:sz w:val="18"/>
        </w:rPr>
      </w:pPr>
      <w:r>
        <w:rPr>
          <w:rFonts w:ascii="Arial"/>
          <w:sz w:val="18"/>
        </w:rPr>
        <w:t>/basefontname exch </w:t>
      </w:r>
      <w:r>
        <w:rPr>
          <w:rFonts w:ascii="Arial"/>
          <w:spacing w:val="-5"/>
          <w:sz w:val="18"/>
        </w:rPr>
        <w:t>def</w:t>
      </w:r>
    </w:p>
    <w:p>
      <w:pPr>
        <w:spacing w:before="2"/>
        <w:ind w:left="332" w:right="704" w:firstLine="0"/>
        <w:jc w:val="left"/>
        <w:rPr>
          <w:sz w:val="19"/>
        </w:rPr>
      </w:pPr>
      <w:r>
        <w:rPr/>
        <w:br w:type="column"/>
      </w:r>
      <w:r>
        <w:rPr>
          <w:sz w:val="19"/>
        </w:rPr>
        <w:t>‘‘ReEncodeSmall’’</w:t>
      </w:r>
      <w:r>
        <w:rPr>
          <w:spacing w:val="-7"/>
          <w:sz w:val="19"/>
        </w:rPr>
        <w:t> </w:t>
      </w:r>
      <w:r>
        <w:rPr>
          <w:sz w:val="19"/>
        </w:rPr>
        <w:t>generates</w:t>
      </w:r>
      <w:r>
        <w:rPr>
          <w:spacing w:val="-7"/>
          <w:sz w:val="19"/>
        </w:rPr>
        <w:t> </w:t>
      </w:r>
      <w:r>
        <w:rPr>
          <w:sz w:val="19"/>
        </w:rPr>
        <w:t>a</w:t>
      </w:r>
      <w:r>
        <w:rPr>
          <w:spacing w:val="-7"/>
          <w:sz w:val="19"/>
        </w:rPr>
        <w:t> </w:t>
      </w:r>
      <w:r>
        <w:rPr>
          <w:sz w:val="19"/>
        </w:rPr>
        <w:t>new</w:t>
      </w:r>
      <w:r>
        <w:rPr>
          <w:spacing w:val="-7"/>
          <w:sz w:val="19"/>
        </w:rPr>
        <w:t> </w:t>
      </w:r>
      <w:r>
        <w:rPr>
          <w:sz w:val="19"/>
        </w:rPr>
        <w:t>re-encoded</w:t>
      </w:r>
      <w:r>
        <w:rPr>
          <w:spacing w:val="-7"/>
          <w:sz w:val="19"/>
        </w:rPr>
        <w:t> </w:t>
      </w:r>
      <w:r>
        <w:rPr>
          <w:sz w:val="19"/>
        </w:rPr>
        <w:t>font.</w:t>
      </w:r>
      <w:r>
        <w:rPr>
          <w:spacing w:val="-7"/>
          <w:sz w:val="19"/>
        </w:rPr>
        <w:t> </w:t>
      </w:r>
      <w:r>
        <w:rPr>
          <w:sz w:val="19"/>
        </w:rPr>
        <w:t>It takes 3 arguments: the name of the font to be</w:t>
      </w:r>
    </w:p>
    <w:p>
      <w:pPr>
        <w:spacing w:before="3"/>
        <w:ind w:left="332" w:right="715" w:firstLine="0"/>
        <w:jc w:val="left"/>
        <w:rPr>
          <w:sz w:val="19"/>
        </w:rPr>
      </w:pPr>
      <w:r>
        <w:rPr>
          <w:sz w:val="19"/>
        </w:rPr>
        <w:t>re-encoded, a new name, and an array of new character encoding</w:t>
      </w:r>
      <w:r>
        <w:rPr>
          <w:spacing w:val="-5"/>
          <w:sz w:val="19"/>
        </w:rPr>
        <w:t> </w:t>
      </w:r>
      <w:r>
        <w:rPr>
          <w:sz w:val="19"/>
        </w:rPr>
        <w:t>and</w:t>
      </w:r>
      <w:r>
        <w:rPr>
          <w:spacing w:val="-5"/>
          <w:sz w:val="19"/>
        </w:rPr>
        <w:t> </w:t>
      </w:r>
      <w:r>
        <w:rPr>
          <w:sz w:val="19"/>
        </w:rPr>
        <w:t>character</w:t>
      </w:r>
      <w:r>
        <w:rPr>
          <w:spacing w:val="-5"/>
          <w:sz w:val="19"/>
        </w:rPr>
        <w:t> </w:t>
      </w:r>
      <w:r>
        <w:rPr>
          <w:sz w:val="19"/>
        </w:rPr>
        <w:t>name</w:t>
      </w:r>
      <w:r>
        <w:rPr>
          <w:spacing w:val="-5"/>
          <w:sz w:val="19"/>
        </w:rPr>
        <w:t> </w:t>
      </w:r>
      <w:r>
        <w:rPr>
          <w:sz w:val="19"/>
        </w:rPr>
        <w:t>pairs</w:t>
      </w:r>
      <w:r>
        <w:rPr>
          <w:spacing w:val="-5"/>
          <w:sz w:val="19"/>
        </w:rPr>
        <w:t> </w:t>
      </w:r>
      <w:r>
        <w:rPr>
          <w:sz w:val="19"/>
        </w:rPr>
        <w:t>(see</w:t>
      </w:r>
      <w:r>
        <w:rPr>
          <w:spacing w:val="-5"/>
          <w:sz w:val="19"/>
        </w:rPr>
        <w:t> </w:t>
      </w:r>
      <w:r>
        <w:rPr>
          <w:sz w:val="19"/>
        </w:rPr>
        <w:t>the</w:t>
      </w:r>
      <w:r>
        <w:rPr>
          <w:spacing w:val="-5"/>
          <w:sz w:val="19"/>
        </w:rPr>
        <w:t> </w:t>
      </w:r>
      <w:r>
        <w:rPr>
          <w:sz w:val="19"/>
        </w:rPr>
        <w:t>definition</w:t>
      </w:r>
      <w:r>
        <w:rPr>
          <w:spacing w:val="-5"/>
          <w:sz w:val="19"/>
        </w:rPr>
        <w:t> </w:t>
      </w:r>
      <w:r>
        <w:rPr>
          <w:sz w:val="19"/>
        </w:rPr>
        <w:t>of the ‘‘scandvec’’ array below for the format of this array). This method has the advantage that it allows the user to make changes to an existing encoding vector without having to specify an entire new encoding vector. It also saves space when the character encoding and name pairs array is smaller than an entire encoding </w:t>
      </w:r>
      <w:r>
        <w:rPr>
          <w:spacing w:val="-2"/>
          <w:sz w:val="19"/>
        </w:rPr>
        <w:t>vector.</w:t>
      </w:r>
    </w:p>
    <w:p>
      <w:pPr>
        <w:spacing w:after="0"/>
        <w:jc w:val="left"/>
        <w:rPr>
          <w:sz w:val="19"/>
        </w:rPr>
        <w:sectPr>
          <w:type w:val="continuous"/>
          <w:pgSz w:w="10340" w:h="13180"/>
          <w:pgMar w:header="0" w:footer="491" w:top="1040" w:bottom="280" w:left="708" w:right="0"/>
          <w:cols w:num="2" w:equalWidth="0">
            <w:col w:w="3004" w:space="1316"/>
            <w:col w:w="5312"/>
          </w:cols>
        </w:sectPr>
      </w:pPr>
    </w:p>
    <w:p>
      <w:pPr>
        <w:tabs>
          <w:tab w:pos="4119" w:val="left" w:leader="none"/>
        </w:tabs>
        <w:spacing w:before="14"/>
        <w:ind w:left="0" w:right="219" w:firstLine="0"/>
        <w:jc w:val="center"/>
        <w:rPr>
          <w:sz w:val="19"/>
        </w:rPr>
      </w:pPr>
      <w:r>
        <w:rPr>
          <w:rFonts w:ascii="Arial"/>
          <w:sz w:val="18"/>
        </w:rPr>
        <w:t>/basefontdict basefontname findfont </w:t>
      </w:r>
      <w:r>
        <w:rPr>
          <w:rFonts w:ascii="Arial"/>
          <w:spacing w:val="-5"/>
          <w:sz w:val="18"/>
        </w:rPr>
        <w:t>def</w:t>
      </w:r>
      <w:r>
        <w:rPr>
          <w:rFonts w:ascii="Arial"/>
          <w:sz w:val="18"/>
        </w:rPr>
        <w:tab/>
      </w:r>
      <w:r>
        <w:rPr>
          <w:sz w:val="19"/>
        </w:rPr>
        <w:t>Get the font dictionary on which to base the re-</w:t>
      </w:r>
      <w:r>
        <w:rPr>
          <w:spacing w:val="-2"/>
          <w:sz w:val="19"/>
        </w:rPr>
        <w:t>encoded</w:t>
      </w:r>
    </w:p>
    <w:p>
      <w:pPr>
        <w:spacing w:before="1"/>
        <w:ind w:left="278" w:right="0" w:firstLine="0"/>
        <w:jc w:val="center"/>
        <w:rPr>
          <w:sz w:val="19"/>
        </w:rPr>
      </w:pPr>
      <w:r>
        <w:rPr>
          <w:spacing w:val="-2"/>
          <w:sz w:val="19"/>
        </w:rPr>
        <w:t>version.</w:t>
      </w:r>
    </w:p>
    <w:p>
      <w:pPr>
        <w:tabs>
          <w:tab w:pos="4119" w:val="left" w:leader="none"/>
        </w:tabs>
        <w:spacing w:before="2"/>
        <w:ind w:left="0" w:right="699" w:firstLine="0"/>
        <w:jc w:val="center"/>
        <w:rPr>
          <w:sz w:val="19"/>
        </w:rPr>
      </w:pPr>
      <w:r>
        <w:rPr>
          <w:rFonts w:ascii="Arial"/>
          <w:sz w:val="18"/>
        </w:rPr>
        <w:t>/newfont basefontdict maxlength dict </w:t>
      </w:r>
      <w:r>
        <w:rPr>
          <w:rFonts w:ascii="Arial"/>
          <w:spacing w:val="-5"/>
          <w:sz w:val="18"/>
        </w:rPr>
        <w:t>def</w:t>
      </w:r>
      <w:r>
        <w:rPr>
          <w:rFonts w:ascii="Arial"/>
          <w:sz w:val="18"/>
        </w:rPr>
        <w:tab/>
      </w:r>
      <w:r>
        <w:rPr>
          <w:sz w:val="19"/>
        </w:rPr>
        <w:t>Create a dictionary to hold the description for </w:t>
      </w:r>
      <w:r>
        <w:rPr>
          <w:spacing w:val="-5"/>
          <w:sz w:val="19"/>
        </w:rPr>
        <w:t>the</w:t>
      </w:r>
    </w:p>
    <w:p>
      <w:pPr>
        <w:spacing w:before="1"/>
        <w:ind w:left="916" w:right="0" w:firstLine="0"/>
        <w:jc w:val="center"/>
        <w:rPr>
          <w:sz w:val="19"/>
        </w:rPr>
      </w:pPr>
      <w:r>
        <w:rPr>
          <w:sz w:val="19"/>
        </w:rPr>
        <w:t>re-encoded </w:t>
      </w:r>
      <w:r>
        <w:rPr>
          <w:spacing w:val="-2"/>
          <w:sz w:val="19"/>
        </w:rPr>
        <w:t>font.</w:t>
      </w:r>
    </w:p>
    <w:p>
      <w:pPr>
        <w:spacing w:after="0"/>
        <w:jc w:val="center"/>
        <w:rPr>
          <w:sz w:val="19"/>
        </w:rPr>
        <w:sectPr>
          <w:type w:val="continuous"/>
          <w:pgSz w:w="10340" w:h="13180"/>
          <w:pgMar w:header="0" w:footer="491" w:top="1040" w:bottom="280" w:left="708" w:right="0"/>
        </w:sectPr>
      </w:pPr>
    </w:p>
    <w:p>
      <w:pPr>
        <w:spacing w:before="10"/>
        <w:ind w:left="532" w:right="0" w:firstLine="0"/>
        <w:jc w:val="left"/>
        <w:rPr>
          <w:rFonts w:ascii="Arial"/>
          <w:sz w:val="18"/>
        </w:rPr>
      </w:pPr>
      <w:r>
        <w:rPr>
          <w:rFonts w:ascii="Arial"/>
          <w:spacing w:val="-2"/>
          <w:sz w:val="18"/>
        </w:rPr>
        <w:t>basefontdict</w:t>
      </w:r>
    </w:p>
    <w:p>
      <w:pPr>
        <w:spacing w:before="13"/>
        <w:ind w:left="632" w:right="0" w:firstLine="0"/>
        <w:jc w:val="left"/>
        <w:rPr>
          <w:rFonts w:ascii="Arial"/>
          <w:sz w:val="18"/>
        </w:rPr>
      </w:pPr>
      <w:r>
        <w:rPr>
          <w:rFonts w:ascii="Arial"/>
          <w:sz w:val="18"/>
        </w:rPr>
        <w:t>{ exch dup /FID </w:t>
      </w:r>
      <w:r>
        <w:rPr>
          <w:rFonts w:ascii="Arial"/>
          <w:spacing w:val="-5"/>
          <w:sz w:val="18"/>
        </w:rPr>
        <w:t>ne</w:t>
      </w:r>
    </w:p>
    <w:p>
      <w:pPr>
        <w:spacing w:before="13"/>
        <w:ind w:left="832" w:right="0" w:firstLine="0"/>
        <w:jc w:val="left"/>
        <w:rPr>
          <w:rFonts w:ascii="Arial"/>
          <w:sz w:val="18"/>
        </w:rPr>
      </w:pPr>
      <w:r>
        <w:rPr>
          <w:rFonts w:ascii="Arial"/>
          <w:sz w:val="18"/>
        </w:rPr>
        <w:t>{ dup /Encoding </w:t>
      </w:r>
      <w:r>
        <w:rPr>
          <w:rFonts w:ascii="Arial"/>
          <w:spacing w:val="-5"/>
          <w:sz w:val="18"/>
        </w:rPr>
        <w:t>eq</w:t>
      </w:r>
    </w:p>
    <w:p>
      <w:pPr>
        <w:spacing w:before="2"/>
        <w:ind w:left="532" w:right="817" w:firstLine="0"/>
        <w:jc w:val="left"/>
        <w:rPr>
          <w:sz w:val="19"/>
        </w:rPr>
      </w:pPr>
      <w:r>
        <w:rPr/>
        <w:br w:type="column"/>
      </w:r>
      <w:r>
        <w:rPr>
          <w:sz w:val="19"/>
        </w:rPr>
        <w:t>Copy</w:t>
      </w:r>
      <w:r>
        <w:rPr>
          <w:spacing w:val="-4"/>
          <w:sz w:val="19"/>
        </w:rPr>
        <w:t> </w:t>
      </w:r>
      <w:r>
        <w:rPr>
          <w:sz w:val="19"/>
        </w:rPr>
        <w:t>all</w:t>
      </w:r>
      <w:r>
        <w:rPr>
          <w:spacing w:val="-4"/>
          <w:sz w:val="19"/>
        </w:rPr>
        <w:t> </w:t>
      </w:r>
      <w:r>
        <w:rPr>
          <w:sz w:val="19"/>
        </w:rPr>
        <w:t>the</w:t>
      </w:r>
      <w:r>
        <w:rPr>
          <w:spacing w:val="-4"/>
          <w:sz w:val="19"/>
        </w:rPr>
        <w:t> </w:t>
      </w:r>
      <w:r>
        <w:rPr>
          <w:sz w:val="19"/>
        </w:rPr>
        <w:t>entries</w:t>
      </w:r>
      <w:r>
        <w:rPr>
          <w:spacing w:val="-4"/>
          <w:sz w:val="19"/>
        </w:rPr>
        <w:t> </w:t>
      </w:r>
      <w:r>
        <w:rPr>
          <w:sz w:val="19"/>
        </w:rPr>
        <w:t>in</w:t>
      </w:r>
      <w:r>
        <w:rPr>
          <w:spacing w:val="-4"/>
          <w:sz w:val="19"/>
        </w:rPr>
        <w:t> </w:t>
      </w:r>
      <w:r>
        <w:rPr>
          <w:sz w:val="19"/>
        </w:rPr>
        <w:t>the</w:t>
      </w:r>
      <w:r>
        <w:rPr>
          <w:spacing w:val="-4"/>
          <w:sz w:val="19"/>
        </w:rPr>
        <w:t> </w:t>
      </w:r>
      <w:r>
        <w:rPr>
          <w:sz w:val="19"/>
        </w:rPr>
        <w:t>base</w:t>
      </w:r>
      <w:r>
        <w:rPr>
          <w:spacing w:val="-4"/>
          <w:sz w:val="19"/>
        </w:rPr>
        <w:t> </w:t>
      </w:r>
      <w:r>
        <w:rPr>
          <w:sz w:val="19"/>
        </w:rPr>
        <w:t>font</w:t>
      </w:r>
      <w:r>
        <w:rPr>
          <w:spacing w:val="-4"/>
          <w:sz w:val="19"/>
        </w:rPr>
        <w:t> </w:t>
      </w:r>
      <w:r>
        <w:rPr>
          <w:sz w:val="19"/>
        </w:rPr>
        <w:t>dictionary</w:t>
      </w:r>
      <w:r>
        <w:rPr>
          <w:spacing w:val="-4"/>
          <w:sz w:val="19"/>
        </w:rPr>
        <w:t> </w:t>
      </w:r>
      <w:r>
        <w:rPr>
          <w:sz w:val="19"/>
        </w:rPr>
        <w:t>to</w:t>
      </w:r>
      <w:r>
        <w:rPr>
          <w:spacing w:val="-4"/>
          <w:sz w:val="19"/>
        </w:rPr>
        <w:t> </w:t>
      </w:r>
      <w:r>
        <w:rPr>
          <w:sz w:val="19"/>
        </w:rPr>
        <w:t>the new dictionary except for the FID field.</w:t>
      </w:r>
    </w:p>
    <w:p>
      <w:pPr>
        <w:spacing w:after="0"/>
        <w:jc w:val="left"/>
        <w:rPr>
          <w:sz w:val="19"/>
        </w:rPr>
        <w:sectPr>
          <w:type w:val="continuous"/>
          <w:pgSz w:w="10340" w:h="13180"/>
          <w:pgMar w:header="0" w:footer="491" w:top="1040" w:bottom="280" w:left="708" w:right="0"/>
          <w:cols w:num="2" w:equalWidth="0">
            <w:col w:w="2384" w:space="1736"/>
            <w:col w:w="5512"/>
          </w:cols>
        </w:sectPr>
      </w:pPr>
    </w:p>
    <w:p>
      <w:pPr>
        <w:tabs>
          <w:tab w:pos="4651" w:val="left" w:leader="none"/>
        </w:tabs>
        <w:spacing w:before="5"/>
        <w:ind w:left="932" w:right="0" w:firstLine="0"/>
        <w:jc w:val="left"/>
        <w:rPr>
          <w:sz w:val="19"/>
        </w:rPr>
      </w:pPr>
      <w:r>
        <w:rPr>
          <w:rFonts w:ascii="Arial"/>
          <w:sz w:val="18"/>
        </w:rPr>
        <w:t>{ exch dup length array </w:t>
      </w:r>
      <w:r>
        <w:rPr>
          <w:rFonts w:ascii="Arial"/>
          <w:spacing w:val="-4"/>
          <w:sz w:val="18"/>
        </w:rPr>
        <w:t>copy</w:t>
      </w:r>
      <w:r>
        <w:rPr>
          <w:rFonts w:ascii="Arial"/>
          <w:sz w:val="18"/>
        </w:rPr>
        <w:tab/>
      </w:r>
      <w:r>
        <w:rPr>
          <w:sz w:val="19"/>
        </w:rPr>
        <w:t>Make a copy of the Encoding </w:t>
      </w:r>
      <w:r>
        <w:rPr>
          <w:spacing w:val="-2"/>
          <w:sz w:val="19"/>
        </w:rPr>
        <w:t>field.</w:t>
      </w:r>
    </w:p>
    <w:p>
      <w:pPr>
        <w:spacing w:before="10"/>
        <w:ind w:left="1132" w:right="0" w:firstLine="0"/>
        <w:jc w:val="left"/>
        <w:rPr>
          <w:rFonts w:ascii="Arial"/>
          <w:sz w:val="18"/>
        </w:rPr>
      </w:pPr>
      <w:r>
        <w:rPr>
          <w:rFonts w:ascii="Arial"/>
          <w:sz w:val="18"/>
        </w:rPr>
        <w:t>newfont 3 1 roll put </w:t>
      </w:r>
      <w:r>
        <w:rPr>
          <w:rFonts w:ascii="Arial"/>
          <w:spacing w:val="-10"/>
          <w:sz w:val="18"/>
        </w:rPr>
        <w:t>}</w:t>
      </w:r>
    </w:p>
    <w:p>
      <w:pPr>
        <w:spacing w:line="254" w:lineRule="auto" w:before="13"/>
        <w:ind w:left="932" w:right="6307" w:firstLine="0"/>
        <w:jc w:val="left"/>
        <w:rPr>
          <w:rFonts w:ascii="Arial"/>
          <w:sz w:val="18"/>
        </w:rPr>
      </w:pPr>
      <w:r>
        <w:rPr>
          <w:rFonts w:ascii="Arial"/>
          <w:sz w:val="18"/>
        </w:rPr>
        <w:t>{</w:t>
      </w:r>
      <w:r>
        <w:rPr>
          <w:rFonts w:ascii="Arial"/>
          <w:spacing w:val="-6"/>
          <w:sz w:val="18"/>
        </w:rPr>
        <w:t> </w:t>
      </w:r>
      <w:r>
        <w:rPr>
          <w:rFonts w:ascii="Arial"/>
          <w:sz w:val="18"/>
        </w:rPr>
        <w:t>exch</w:t>
      </w:r>
      <w:r>
        <w:rPr>
          <w:rFonts w:ascii="Arial"/>
          <w:spacing w:val="-6"/>
          <w:sz w:val="18"/>
        </w:rPr>
        <w:t> </w:t>
      </w:r>
      <w:r>
        <w:rPr>
          <w:rFonts w:ascii="Arial"/>
          <w:sz w:val="18"/>
        </w:rPr>
        <w:t>newfont</w:t>
      </w:r>
      <w:r>
        <w:rPr>
          <w:rFonts w:ascii="Arial"/>
          <w:spacing w:val="-6"/>
          <w:sz w:val="18"/>
        </w:rPr>
        <w:t> </w:t>
      </w:r>
      <w:r>
        <w:rPr>
          <w:rFonts w:ascii="Arial"/>
          <w:sz w:val="18"/>
        </w:rPr>
        <w:t>3</w:t>
      </w:r>
      <w:r>
        <w:rPr>
          <w:rFonts w:ascii="Arial"/>
          <w:spacing w:val="-6"/>
          <w:sz w:val="18"/>
        </w:rPr>
        <w:t> </w:t>
      </w:r>
      <w:r>
        <w:rPr>
          <w:rFonts w:ascii="Arial"/>
          <w:sz w:val="18"/>
        </w:rPr>
        <w:t>1</w:t>
      </w:r>
      <w:r>
        <w:rPr>
          <w:rFonts w:ascii="Arial"/>
          <w:spacing w:val="-6"/>
          <w:sz w:val="18"/>
        </w:rPr>
        <w:t> </w:t>
      </w:r>
      <w:r>
        <w:rPr>
          <w:rFonts w:ascii="Arial"/>
          <w:sz w:val="18"/>
        </w:rPr>
        <w:t>roll</w:t>
      </w:r>
      <w:r>
        <w:rPr>
          <w:rFonts w:ascii="Arial"/>
          <w:spacing w:val="-6"/>
          <w:sz w:val="18"/>
        </w:rPr>
        <w:t> </w:t>
      </w:r>
      <w:r>
        <w:rPr>
          <w:rFonts w:ascii="Arial"/>
          <w:sz w:val="18"/>
        </w:rPr>
        <w:t>put</w:t>
      </w:r>
      <w:r>
        <w:rPr>
          <w:rFonts w:ascii="Arial"/>
          <w:spacing w:val="-6"/>
          <w:sz w:val="18"/>
        </w:rPr>
        <w:t> </w:t>
      </w:r>
      <w:r>
        <w:rPr>
          <w:rFonts w:ascii="Arial"/>
          <w:sz w:val="18"/>
        </w:rPr>
        <w:t>} </w:t>
      </w:r>
      <w:r>
        <w:rPr>
          <w:rFonts w:ascii="Arial"/>
          <w:spacing w:val="-2"/>
          <w:sz w:val="18"/>
        </w:rPr>
        <w:t>ifelse</w:t>
      </w:r>
    </w:p>
    <w:p>
      <w:pPr>
        <w:spacing w:before="1"/>
        <w:ind w:left="832" w:right="0" w:firstLine="0"/>
        <w:jc w:val="left"/>
        <w:rPr>
          <w:rFonts w:ascii="Arial"/>
          <w:sz w:val="18"/>
        </w:rPr>
      </w:pPr>
      <w:r>
        <w:rPr>
          <w:rFonts w:ascii="Arial"/>
          <w:spacing w:val="-10"/>
          <w:sz w:val="18"/>
        </w:rPr>
        <w:t>}</w:t>
      </w:r>
    </w:p>
    <w:p>
      <w:pPr>
        <w:tabs>
          <w:tab w:pos="4651" w:val="left" w:leader="none"/>
        </w:tabs>
        <w:spacing w:before="4"/>
        <w:ind w:left="832" w:right="0" w:firstLine="0"/>
        <w:jc w:val="left"/>
        <w:rPr>
          <w:sz w:val="19"/>
        </w:rPr>
      </w:pPr>
      <w:r>
        <w:rPr>
          <w:rFonts w:ascii="Arial"/>
          <w:sz w:val="18"/>
        </w:rPr>
        <w:t>{ pop pop </w:t>
      </w:r>
      <w:r>
        <w:rPr>
          <w:rFonts w:ascii="Arial"/>
          <w:spacing w:val="-10"/>
          <w:sz w:val="18"/>
        </w:rPr>
        <w:t>}</w:t>
      </w:r>
      <w:r>
        <w:rPr>
          <w:rFonts w:ascii="Arial"/>
          <w:sz w:val="18"/>
        </w:rPr>
        <w:tab/>
      </w:r>
      <w:r>
        <w:rPr>
          <w:sz w:val="19"/>
        </w:rPr>
        <w:t>Ignore the FID </w:t>
      </w:r>
      <w:r>
        <w:rPr>
          <w:spacing w:val="-2"/>
          <w:sz w:val="19"/>
        </w:rPr>
        <w:t>pair.</w:t>
      </w:r>
    </w:p>
    <w:p>
      <w:pPr>
        <w:spacing w:before="11"/>
        <w:ind w:left="0" w:right="8377" w:firstLine="0"/>
        <w:jc w:val="right"/>
        <w:rPr>
          <w:rFonts w:ascii="Arial"/>
          <w:sz w:val="18"/>
        </w:rPr>
      </w:pPr>
      <w:r>
        <w:rPr>
          <w:rFonts w:ascii="Arial"/>
          <w:spacing w:val="-2"/>
          <w:sz w:val="18"/>
        </w:rPr>
        <w:t>ifelse</w:t>
      </w:r>
    </w:p>
    <w:p>
      <w:pPr>
        <w:spacing w:before="13"/>
        <w:ind w:left="0" w:right="8447" w:firstLine="0"/>
        <w:jc w:val="right"/>
        <w:rPr>
          <w:rFonts w:ascii="Arial"/>
          <w:sz w:val="18"/>
        </w:rPr>
      </w:pPr>
      <w:r>
        <w:rPr>
          <w:rFonts w:ascii="Arial"/>
          <w:sz w:val="18"/>
        </w:rPr>
        <w:t>} </w:t>
      </w:r>
      <w:r>
        <w:rPr>
          <w:rFonts w:ascii="Arial"/>
          <w:spacing w:val="-2"/>
          <w:sz w:val="18"/>
        </w:rPr>
        <w:t>forall</w:t>
      </w:r>
    </w:p>
    <w:p>
      <w:pPr>
        <w:pStyle w:val="BodyText"/>
        <w:spacing w:before="17"/>
        <w:rPr>
          <w:rFonts w:ascii="Arial"/>
          <w:sz w:val="18"/>
        </w:rPr>
      </w:pPr>
    </w:p>
    <w:p>
      <w:pPr>
        <w:tabs>
          <w:tab w:pos="4651" w:val="left" w:leader="none"/>
        </w:tabs>
        <w:spacing w:before="0"/>
        <w:ind w:left="532" w:right="0" w:firstLine="0"/>
        <w:jc w:val="left"/>
        <w:rPr>
          <w:sz w:val="19"/>
        </w:rPr>
      </w:pPr>
      <w:r>
        <w:rPr>
          <w:rFonts w:ascii="Arial"/>
          <w:sz w:val="18"/>
        </w:rPr>
        <w:t>newfont /FontName newfontname </w:t>
      </w:r>
      <w:r>
        <w:rPr>
          <w:rFonts w:ascii="Arial"/>
          <w:spacing w:val="-5"/>
          <w:sz w:val="18"/>
        </w:rPr>
        <w:t>put</w:t>
      </w:r>
      <w:r>
        <w:rPr>
          <w:rFonts w:ascii="Arial"/>
          <w:sz w:val="18"/>
        </w:rPr>
        <w:tab/>
      </w:r>
      <w:r>
        <w:rPr>
          <w:sz w:val="19"/>
        </w:rPr>
        <w:t>Install the new </w:t>
      </w:r>
      <w:r>
        <w:rPr>
          <w:spacing w:val="-2"/>
          <w:sz w:val="19"/>
        </w:rPr>
        <w:t>name.</w:t>
      </w:r>
    </w:p>
    <w:p>
      <w:pPr>
        <w:tabs>
          <w:tab w:pos="4651" w:val="left" w:leader="none"/>
        </w:tabs>
        <w:spacing w:before="2"/>
        <w:ind w:left="4652" w:right="1274" w:hanging="4120"/>
        <w:jc w:val="left"/>
        <w:rPr>
          <w:sz w:val="19"/>
        </w:rPr>
      </w:pPr>
      <w:r>
        <w:rPr>
          <w:rFonts w:ascii="Arial"/>
          <w:sz w:val="18"/>
        </w:rPr>
        <w:t>newcodesandnames aload pop</w:t>
        <w:tab/>
      </w:r>
      <w:r>
        <w:rPr>
          <w:sz w:val="19"/>
        </w:rPr>
        <w:t>Modify the encoding vector. First load the new encoding</w:t>
      </w:r>
      <w:r>
        <w:rPr>
          <w:spacing w:val="-6"/>
          <w:sz w:val="19"/>
        </w:rPr>
        <w:t> </w:t>
      </w:r>
      <w:r>
        <w:rPr>
          <w:sz w:val="19"/>
        </w:rPr>
        <w:t>and</w:t>
      </w:r>
      <w:r>
        <w:rPr>
          <w:spacing w:val="-6"/>
          <w:sz w:val="19"/>
        </w:rPr>
        <w:t> </w:t>
      </w:r>
      <w:r>
        <w:rPr>
          <w:sz w:val="19"/>
        </w:rPr>
        <w:t>name</w:t>
      </w:r>
      <w:r>
        <w:rPr>
          <w:spacing w:val="-6"/>
          <w:sz w:val="19"/>
        </w:rPr>
        <w:t> </w:t>
      </w:r>
      <w:r>
        <w:rPr>
          <w:sz w:val="19"/>
        </w:rPr>
        <w:t>pairs</w:t>
      </w:r>
      <w:r>
        <w:rPr>
          <w:spacing w:val="-6"/>
          <w:sz w:val="19"/>
        </w:rPr>
        <w:t> </w:t>
      </w:r>
      <w:r>
        <w:rPr>
          <w:sz w:val="19"/>
        </w:rPr>
        <w:t>onto</w:t>
      </w:r>
      <w:r>
        <w:rPr>
          <w:spacing w:val="-6"/>
          <w:sz w:val="19"/>
        </w:rPr>
        <w:t> </w:t>
      </w:r>
      <w:r>
        <w:rPr>
          <w:sz w:val="19"/>
        </w:rPr>
        <w:t>the</w:t>
      </w:r>
      <w:r>
        <w:rPr>
          <w:spacing w:val="-6"/>
          <w:sz w:val="19"/>
        </w:rPr>
        <w:t> </w:t>
      </w:r>
      <w:r>
        <w:rPr>
          <w:sz w:val="19"/>
        </w:rPr>
        <w:t>operand</w:t>
      </w:r>
      <w:r>
        <w:rPr>
          <w:spacing w:val="-6"/>
          <w:sz w:val="19"/>
        </w:rPr>
        <w:t> </w:t>
      </w:r>
      <w:r>
        <w:rPr>
          <w:sz w:val="19"/>
        </w:rPr>
        <w:t>stack.</w:t>
      </w:r>
    </w:p>
    <w:p>
      <w:pPr>
        <w:spacing w:after="0"/>
        <w:jc w:val="left"/>
        <w:rPr>
          <w:sz w:val="19"/>
        </w:rPr>
        <w:sectPr>
          <w:type w:val="continuous"/>
          <w:pgSz w:w="10340" w:h="13180"/>
          <w:pgMar w:header="0" w:footer="491" w:top="1040" w:bottom="280" w:left="708" w:right="0"/>
        </w:sectPr>
      </w:pPr>
    </w:p>
    <w:p>
      <w:pPr>
        <w:spacing w:before="11"/>
        <w:ind w:left="532" w:right="0" w:firstLine="0"/>
        <w:jc w:val="left"/>
        <w:rPr>
          <w:rFonts w:ascii="Arial"/>
          <w:sz w:val="18"/>
        </w:rPr>
      </w:pPr>
      <w:r>
        <w:rPr>
          <w:rFonts w:ascii="Arial"/>
          <w:sz w:val="18"/>
        </w:rPr>
        <w:t>newcodesandnames length 2 </w:t>
      </w:r>
      <w:r>
        <w:rPr>
          <w:rFonts w:ascii="Arial"/>
          <w:spacing w:val="-4"/>
          <w:sz w:val="18"/>
        </w:rPr>
        <w:t>idiv</w:t>
      </w:r>
    </w:p>
    <w:p>
      <w:pPr>
        <w:spacing w:line="254" w:lineRule="auto" w:before="13"/>
        <w:ind w:left="632" w:right="0" w:firstLine="0"/>
        <w:jc w:val="left"/>
        <w:rPr>
          <w:rFonts w:ascii="Arial"/>
          <w:sz w:val="18"/>
        </w:rPr>
      </w:pPr>
      <w:r>
        <w:rPr>
          <w:rFonts w:ascii="Arial"/>
          <w:sz w:val="18"/>
        </w:rPr>
        <w:t>{</w:t>
      </w:r>
      <w:r>
        <w:rPr>
          <w:rFonts w:ascii="Arial"/>
          <w:spacing w:val="-6"/>
          <w:sz w:val="18"/>
        </w:rPr>
        <w:t> </w:t>
      </w:r>
      <w:r>
        <w:rPr>
          <w:rFonts w:ascii="Arial"/>
          <w:sz w:val="18"/>
        </w:rPr>
        <w:t>newfont</w:t>
      </w:r>
      <w:r>
        <w:rPr>
          <w:rFonts w:ascii="Arial"/>
          <w:spacing w:val="-6"/>
          <w:sz w:val="18"/>
        </w:rPr>
        <w:t> </w:t>
      </w:r>
      <w:r>
        <w:rPr>
          <w:rFonts w:ascii="Arial"/>
          <w:sz w:val="18"/>
        </w:rPr>
        <w:t>/Encoding</w:t>
      </w:r>
      <w:r>
        <w:rPr>
          <w:rFonts w:ascii="Arial"/>
          <w:spacing w:val="-6"/>
          <w:sz w:val="18"/>
        </w:rPr>
        <w:t> </w:t>
      </w:r>
      <w:r>
        <w:rPr>
          <w:rFonts w:ascii="Arial"/>
          <w:sz w:val="18"/>
        </w:rPr>
        <w:t>get</w:t>
      </w:r>
      <w:r>
        <w:rPr>
          <w:rFonts w:ascii="Arial"/>
          <w:spacing w:val="-6"/>
          <w:sz w:val="18"/>
        </w:rPr>
        <w:t> </w:t>
      </w:r>
      <w:r>
        <w:rPr>
          <w:rFonts w:ascii="Arial"/>
          <w:sz w:val="18"/>
        </w:rPr>
        <w:t>3</w:t>
      </w:r>
      <w:r>
        <w:rPr>
          <w:rFonts w:ascii="Arial"/>
          <w:spacing w:val="-6"/>
          <w:sz w:val="18"/>
        </w:rPr>
        <w:t> </w:t>
      </w:r>
      <w:r>
        <w:rPr>
          <w:rFonts w:ascii="Arial"/>
          <w:sz w:val="18"/>
        </w:rPr>
        <w:t>1</w:t>
      </w:r>
      <w:r>
        <w:rPr>
          <w:rFonts w:ascii="Arial"/>
          <w:spacing w:val="-6"/>
          <w:sz w:val="18"/>
        </w:rPr>
        <w:t> </w:t>
      </w:r>
      <w:r>
        <w:rPr>
          <w:rFonts w:ascii="Arial"/>
          <w:sz w:val="18"/>
        </w:rPr>
        <w:t>roll</w:t>
      </w:r>
      <w:r>
        <w:rPr>
          <w:rFonts w:ascii="Arial"/>
          <w:spacing w:val="-6"/>
          <w:sz w:val="18"/>
        </w:rPr>
        <w:t> </w:t>
      </w:r>
      <w:r>
        <w:rPr>
          <w:rFonts w:ascii="Arial"/>
          <w:sz w:val="18"/>
        </w:rPr>
        <w:t>put} </w:t>
      </w:r>
      <w:r>
        <w:rPr>
          <w:rFonts w:ascii="Arial"/>
          <w:spacing w:val="-2"/>
          <w:sz w:val="18"/>
        </w:rPr>
        <w:t>repeat</w:t>
      </w:r>
    </w:p>
    <w:p>
      <w:pPr>
        <w:spacing w:before="3"/>
        <w:ind w:left="532" w:right="667" w:firstLine="0"/>
        <w:jc w:val="left"/>
        <w:rPr>
          <w:sz w:val="19"/>
        </w:rPr>
      </w:pPr>
      <w:r>
        <w:rPr/>
        <w:br w:type="column"/>
      </w:r>
      <w:r>
        <w:rPr>
          <w:sz w:val="19"/>
        </w:rPr>
        <w:t>For</w:t>
      </w:r>
      <w:r>
        <w:rPr>
          <w:spacing w:val="-4"/>
          <w:sz w:val="19"/>
        </w:rPr>
        <w:t> </w:t>
      </w:r>
      <w:r>
        <w:rPr>
          <w:sz w:val="19"/>
        </w:rPr>
        <w:t>each</w:t>
      </w:r>
      <w:r>
        <w:rPr>
          <w:spacing w:val="-4"/>
          <w:sz w:val="19"/>
        </w:rPr>
        <w:t> </w:t>
      </w:r>
      <w:r>
        <w:rPr>
          <w:sz w:val="19"/>
        </w:rPr>
        <w:t>pair</w:t>
      </w:r>
      <w:r>
        <w:rPr>
          <w:spacing w:val="-4"/>
          <w:sz w:val="19"/>
        </w:rPr>
        <w:t> </w:t>
      </w:r>
      <w:r>
        <w:rPr>
          <w:sz w:val="19"/>
        </w:rPr>
        <w:t>on</w:t>
      </w:r>
      <w:r>
        <w:rPr>
          <w:spacing w:val="-4"/>
          <w:sz w:val="19"/>
        </w:rPr>
        <w:t> </w:t>
      </w:r>
      <w:r>
        <w:rPr>
          <w:sz w:val="19"/>
        </w:rPr>
        <w:t>the</w:t>
      </w:r>
      <w:r>
        <w:rPr>
          <w:spacing w:val="-4"/>
          <w:sz w:val="19"/>
        </w:rPr>
        <w:t> </w:t>
      </w:r>
      <w:r>
        <w:rPr>
          <w:sz w:val="19"/>
        </w:rPr>
        <w:t>stack,</w:t>
      </w:r>
      <w:r>
        <w:rPr>
          <w:spacing w:val="-4"/>
          <w:sz w:val="19"/>
        </w:rPr>
        <w:t> </w:t>
      </w:r>
      <w:r>
        <w:rPr>
          <w:sz w:val="19"/>
        </w:rPr>
        <w:t>put</w:t>
      </w:r>
      <w:r>
        <w:rPr>
          <w:spacing w:val="-4"/>
          <w:sz w:val="19"/>
        </w:rPr>
        <w:t> </w:t>
      </w:r>
      <w:r>
        <w:rPr>
          <w:sz w:val="19"/>
        </w:rPr>
        <w:t>the</w:t>
      </w:r>
      <w:r>
        <w:rPr>
          <w:spacing w:val="-4"/>
          <w:sz w:val="19"/>
        </w:rPr>
        <w:t> </w:t>
      </w:r>
      <w:r>
        <w:rPr>
          <w:sz w:val="19"/>
        </w:rPr>
        <w:t>new</w:t>
      </w:r>
      <w:r>
        <w:rPr>
          <w:spacing w:val="-4"/>
          <w:sz w:val="19"/>
        </w:rPr>
        <w:t> </w:t>
      </w:r>
      <w:r>
        <w:rPr>
          <w:sz w:val="19"/>
        </w:rPr>
        <w:t>name</w:t>
      </w:r>
      <w:r>
        <w:rPr>
          <w:spacing w:val="-4"/>
          <w:sz w:val="19"/>
        </w:rPr>
        <w:t> </w:t>
      </w:r>
      <w:r>
        <w:rPr>
          <w:sz w:val="19"/>
        </w:rPr>
        <w:t>into</w:t>
      </w:r>
      <w:r>
        <w:rPr>
          <w:spacing w:val="-4"/>
          <w:sz w:val="19"/>
        </w:rPr>
        <w:t> </w:t>
      </w:r>
      <w:r>
        <w:rPr>
          <w:sz w:val="19"/>
        </w:rPr>
        <w:t>the designated position in the encoding vector.</w:t>
      </w:r>
    </w:p>
    <w:p>
      <w:pPr>
        <w:spacing w:after="0"/>
        <w:jc w:val="left"/>
        <w:rPr>
          <w:sz w:val="19"/>
        </w:rPr>
        <w:sectPr>
          <w:type w:val="continuous"/>
          <w:pgSz w:w="10340" w:h="13180"/>
          <w:pgMar w:header="0" w:footer="491" w:top="1040" w:bottom="280" w:left="708" w:right="0"/>
          <w:cols w:num="2" w:equalWidth="0">
            <w:col w:w="3515" w:space="605"/>
            <w:col w:w="5512"/>
          </w:cols>
        </w:sectPr>
      </w:pPr>
    </w:p>
    <w:p>
      <w:pPr>
        <w:pStyle w:val="BodyText"/>
        <w:spacing w:before="6"/>
        <w:rPr>
          <w:sz w:val="10"/>
        </w:rPr>
      </w:pPr>
    </w:p>
    <w:p>
      <w:pPr>
        <w:pStyle w:val="BodyText"/>
        <w:spacing w:after="0"/>
        <w:rPr>
          <w:sz w:val="10"/>
        </w:rPr>
        <w:sectPr>
          <w:type w:val="continuous"/>
          <w:pgSz w:w="10340" w:h="13180"/>
          <w:pgMar w:header="0" w:footer="491" w:top="1040" w:bottom="280" w:left="708" w:right="0"/>
        </w:sectPr>
      </w:pPr>
    </w:p>
    <w:p>
      <w:pPr>
        <w:spacing w:line="254" w:lineRule="auto" w:before="100"/>
        <w:ind w:left="532" w:right="0" w:firstLine="0"/>
        <w:jc w:val="left"/>
        <w:rPr>
          <w:rFonts w:ascii="Arial"/>
          <w:sz w:val="18"/>
        </w:rPr>
      </w:pPr>
      <w:r>
        <w:rPr>
          <w:rFonts w:ascii="Arial"/>
          <w:sz w:val="18"/>
        </w:rPr>
        <w:t>newfontname</w:t>
      </w:r>
      <w:r>
        <w:rPr>
          <w:rFonts w:ascii="Arial"/>
          <w:spacing w:val="-13"/>
          <w:sz w:val="18"/>
        </w:rPr>
        <w:t> </w:t>
      </w:r>
      <w:r>
        <w:rPr>
          <w:rFonts w:ascii="Arial"/>
          <w:sz w:val="18"/>
        </w:rPr>
        <w:t>newfont</w:t>
      </w:r>
      <w:r>
        <w:rPr>
          <w:rFonts w:ascii="Arial"/>
          <w:spacing w:val="-12"/>
          <w:sz w:val="18"/>
        </w:rPr>
        <w:t> </w:t>
      </w:r>
      <w:r>
        <w:rPr>
          <w:rFonts w:ascii="Arial"/>
          <w:sz w:val="18"/>
        </w:rPr>
        <w:t>definefont</w:t>
      </w:r>
      <w:r>
        <w:rPr>
          <w:rFonts w:ascii="Arial"/>
          <w:spacing w:val="-13"/>
          <w:sz w:val="18"/>
        </w:rPr>
        <w:t> </w:t>
      </w:r>
      <w:r>
        <w:rPr>
          <w:rFonts w:ascii="Arial"/>
          <w:sz w:val="18"/>
        </w:rPr>
        <w:t>pop </w:t>
      </w:r>
      <w:r>
        <w:rPr>
          <w:rFonts w:ascii="Arial"/>
          <w:spacing w:val="-4"/>
          <w:sz w:val="18"/>
        </w:rPr>
        <w:t>end</w:t>
      </w:r>
    </w:p>
    <w:p>
      <w:pPr>
        <w:spacing w:before="1"/>
        <w:ind w:left="482" w:right="0" w:firstLine="0"/>
        <w:jc w:val="left"/>
        <w:rPr>
          <w:rFonts w:ascii="Arial"/>
          <w:sz w:val="18"/>
        </w:rPr>
      </w:pPr>
      <w:r>
        <w:rPr>
          <w:rFonts w:ascii="Arial"/>
          <w:sz w:val="18"/>
        </w:rPr>
        <w:t>} </w:t>
      </w:r>
      <w:r>
        <w:rPr>
          <w:rFonts w:ascii="Arial"/>
          <w:spacing w:val="-5"/>
          <w:sz w:val="18"/>
        </w:rPr>
        <w:t>def</w:t>
      </w:r>
    </w:p>
    <w:p>
      <w:pPr>
        <w:spacing w:before="92"/>
        <w:ind w:left="482" w:right="702" w:firstLine="0"/>
        <w:jc w:val="left"/>
        <w:rPr>
          <w:sz w:val="19"/>
        </w:rPr>
      </w:pPr>
      <w:r>
        <w:rPr/>
        <w:br w:type="column"/>
      </w:r>
      <w:r>
        <w:rPr>
          <w:sz w:val="19"/>
        </w:rPr>
        <w:t>Now make the re-encoded font description into a P</w:t>
      </w:r>
      <w:r>
        <w:rPr>
          <w:sz w:val="15"/>
        </w:rPr>
        <w:t>OST</w:t>
      </w:r>
      <w:r>
        <w:rPr>
          <w:sz w:val="19"/>
        </w:rPr>
        <w:t>S</w:t>
      </w:r>
      <w:r>
        <w:rPr>
          <w:sz w:val="15"/>
        </w:rPr>
        <w:t>CRIPT </w:t>
      </w:r>
      <w:r>
        <w:rPr>
          <w:sz w:val="19"/>
        </w:rPr>
        <w:t>font. Ignore the modified </w:t>
      </w:r>
      <w:r>
        <w:rPr>
          <w:sz w:val="19"/>
        </w:rPr>
        <w:t>dictionary returned on the operand stack by the </w:t>
      </w:r>
      <w:r>
        <w:rPr>
          <w:b/>
          <w:sz w:val="19"/>
        </w:rPr>
        <w:t>definefont </w:t>
      </w:r>
      <w:r>
        <w:rPr>
          <w:spacing w:val="-2"/>
          <w:sz w:val="19"/>
        </w:rPr>
        <w:t>operator.</w:t>
      </w:r>
    </w:p>
    <w:p>
      <w:pPr>
        <w:spacing w:after="0"/>
        <w:jc w:val="left"/>
        <w:rPr>
          <w:sz w:val="19"/>
        </w:rPr>
        <w:sectPr>
          <w:type w:val="continuous"/>
          <w:pgSz w:w="10340" w:h="13180"/>
          <w:pgMar w:header="0" w:footer="491" w:top="1040" w:bottom="280" w:left="708" w:right="0"/>
          <w:cols w:num="2" w:equalWidth="0">
            <w:col w:w="3525" w:space="645"/>
            <w:col w:w="5462"/>
          </w:cols>
        </w:sectPr>
      </w:pPr>
    </w:p>
    <w:p>
      <w:pPr>
        <w:pStyle w:val="BodyText"/>
      </w:pPr>
      <w:r>
        <w:rPr/>
        <mc:AlternateContent>
          <mc:Choice Requires="wps">
            <w:drawing>
              <wp:anchor distT="0" distB="0" distL="0" distR="0" allowOverlap="1" layoutInCell="1" locked="0" behindDoc="1" simplePos="0" relativeHeight="480975872">
                <wp:simplePos x="0" y="0"/>
                <wp:positionH relativeFrom="page">
                  <wp:posOffset>492125</wp:posOffset>
                </wp:positionH>
                <wp:positionV relativeFrom="page">
                  <wp:posOffset>585698</wp:posOffset>
                </wp:positionV>
                <wp:extent cx="5648960" cy="7245350"/>
                <wp:effectExtent l="0" t="0" r="0" b="0"/>
                <wp:wrapNone/>
                <wp:docPr id="1481" name="Group 1481"/>
                <wp:cNvGraphicFramePr>
                  <a:graphicFrameLocks/>
                </wp:cNvGraphicFramePr>
                <a:graphic>
                  <a:graphicData uri="http://schemas.microsoft.com/office/word/2010/wordprocessingGroup">
                    <wpg:wgp>
                      <wpg:cNvPr id="1481" name="Group 1481"/>
                      <wpg:cNvGrpSpPr/>
                      <wpg:grpSpPr>
                        <a:xfrm>
                          <a:off x="0" y="0"/>
                          <a:ext cx="5648960" cy="7245350"/>
                          <a:chExt cx="5648960" cy="7245350"/>
                        </a:xfrm>
                      </wpg:grpSpPr>
                      <pic:pic>
                        <pic:nvPicPr>
                          <pic:cNvPr id="1482" name="Image 1482"/>
                          <pic:cNvPicPr/>
                        </pic:nvPicPr>
                        <pic:blipFill>
                          <a:blip r:embed="rId113" cstate="print"/>
                          <a:stretch>
                            <a:fillRect/>
                          </a:stretch>
                        </pic:blipFill>
                        <pic:spPr>
                          <a:xfrm>
                            <a:off x="5541289" y="53975"/>
                            <a:ext cx="107594" cy="7101230"/>
                          </a:xfrm>
                          <a:prstGeom prst="rect">
                            <a:avLst/>
                          </a:prstGeom>
                        </pic:spPr>
                      </pic:pic>
                      <pic:pic>
                        <pic:nvPicPr>
                          <pic:cNvPr id="1483" name="Image 1483"/>
                          <pic:cNvPicPr/>
                        </pic:nvPicPr>
                        <pic:blipFill>
                          <a:blip r:embed="rId114" cstate="print"/>
                          <a:stretch>
                            <a:fillRect/>
                          </a:stretch>
                        </pic:blipFill>
                        <pic:spPr>
                          <a:xfrm>
                            <a:off x="53975" y="7155205"/>
                            <a:ext cx="5594908" cy="89662"/>
                          </a:xfrm>
                          <a:prstGeom prst="rect">
                            <a:avLst/>
                          </a:prstGeom>
                        </pic:spPr>
                      </pic:pic>
                      <wps:wsp>
                        <wps:cNvPr id="1484" name="Graphic 1484"/>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485" name="Graphic 1485"/>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40608" id="docshapegroup1263" coordorigin="775,922" coordsize="8896,11410">
                <v:shape style="position:absolute;left:9501;top:1007;width:170;height:11184" type="#_x0000_t75" id="docshape1264" stroked="false">
                  <v:imagedata r:id="rId113" o:title=""/>
                </v:shape>
                <v:shape style="position:absolute;left:860;top:12190;width:8811;height:142" type="#_x0000_t75" id="docshape1265" stroked="false">
                  <v:imagedata r:id="rId114" o:title=""/>
                </v:shape>
                <v:rect style="position:absolute;left:860;top:1007;width:8642;height:11184" id="docshape1266" filled="false" stroked="true" strokeweight=".5pt" strokecolor="#000000">
                  <v:stroke dashstyle="solid"/>
                </v:rect>
                <v:shape style="position:absolute;left:775;top:922;width:8219;height:10252" id="docshape1267"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ind w:left="1168"/>
      </w:pPr>
      <w:r>
        <w:rPr/>
        <w:t>Boktryckarkonsten</w:t>
      </w:r>
      <w:r>
        <w:rPr>
          <w:spacing w:val="13"/>
        </w:rPr>
        <w:t> </w:t>
      </w:r>
      <w:r>
        <w:rPr/>
        <w:t>är</w:t>
      </w:r>
      <w:r>
        <w:rPr>
          <w:spacing w:val="13"/>
        </w:rPr>
        <w:t> </w:t>
      </w:r>
      <w:r>
        <w:rPr/>
        <w:t>källan</w:t>
      </w:r>
      <w:r>
        <w:rPr>
          <w:spacing w:val="13"/>
        </w:rPr>
        <w:t> </w:t>
      </w:r>
      <w:r>
        <w:rPr/>
        <w:t>till</w:t>
      </w:r>
      <w:r>
        <w:rPr>
          <w:spacing w:val="13"/>
        </w:rPr>
        <w:t> </w:t>
      </w:r>
      <w:r>
        <w:rPr/>
        <w:t>praktiskt</w:t>
      </w:r>
      <w:r>
        <w:rPr>
          <w:spacing w:val="13"/>
        </w:rPr>
        <w:t> </w:t>
      </w:r>
      <w:r>
        <w:rPr/>
        <w:t>taget</w:t>
      </w:r>
      <w:r>
        <w:rPr>
          <w:spacing w:val="13"/>
        </w:rPr>
        <w:t> </w:t>
      </w:r>
      <w:r>
        <w:rPr/>
        <w:t>all</w:t>
      </w:r>
      <w:r>
        <w:rPr>
          <w:spacing w:val="13"/>
        </w:rPr>
        <w:t> </w:t>
      </w:r>
      <w:r>
        <w:rPr/>
        <w:t>mänsklig</w:t>
      </w:r>
      <w:r>
        <w:rPr>
          <w:spacing w:val="14"/>
        </w:rPr>
        <w:t> </w:t>
      </w:r>
      <w:r>
        <w:rPr>
          <w:spacing w:val="-2"/>
        </w:rPr>
        <w:t>odling.</w:t>
      </w:r>
    </w:p>
    <w:p>
      <w:pPr>
        <w:spacing w:before="29"/>
        <w:ind w:left="1168" w:right="0" w:firstLine="0"/>
        <w:jc w:val="left"/>
        <w:rPr>
          <w:i/>
          <w:sz w:val="19"/>
        </w:rPr>
      </w:pPr>
      <w:r>
        <w:rPr>
          <w:i/>
          <w:w w:val="105"/>
          <w:sz w:val="19"/>
        </w:rPr>
        <w:t>Printing</w:t>
      </w:r>
      <w:r>
        <w:rPr>
          <w:i/>
          <w:spacing w:val="-6"/>
          <w:w w:val="105"/>
          <w:sz w:val="19"/>
        </w:rPr>
        <w:t> </w:t>
      </w:r>
      <w:r>
        <w:rPr>
          <w:i/>
          <w:w w:val="105"/>
          <w:sz w:val="19"/>
        </w:rPr>
        <w:t>is</w:t>
      </w:r>
      <w:r>
        <w:rPr>
          <w:i/>
          <w:spacing w:val="-5"/>
          <w:w w:val="105"/>
          <w:sz w:val="19"/>
        </w:rPr>
        <w:t> </w:t>
      </w:r>
      <w:r>
        <w:rPr>
          <w:i/>
          <w:w w:val="105"/>
          <w:sz w:val="19"/>
        </w:rPr>
        <w:t>the</w:t>
      </w:r>
      <w:r>
        <w:rPr>
          <w:i/>
          <w:spacing w:val="-6"/>
          <w:w w:val="105"/>
          <w:sz w:val="19"/>
        </w:rPr>
        <w:t> </w:t>
      </w:r>
      <w:r>
        <w:rPr>
          <w:i/>
          <w:w w:val="105"/>
          <w:sz w:val="19"/>
        </w:rPr>
        <w:t>source</w:t>
      </w:r>
      <w:r>
        <w:rPr>
          <w:i/>
          <w:spacing w:val="-5"/>
          <w:w w:val="105"/>
          <w:sz w:val="19"/>
        </w:rPr>
        <w:t> </w:t>
      </w:r>
      <w:r>
        <w:rPr>
          <w:i/>
          <w:w w:val="105"/>
          <w:sz w:val="19"/>
        </w:rPr>
        <w:t>of</w:t>
      </w:r>
      <w:r>
        <w:rPr>
          <w:i/>
          <w:spacing w:val="-5"/>
          <w:w w:val="105"/>
          <w:sz w:val="19"/>
        </w:rPr>
        <w:t> </w:t>
      </w:r>
      <w:r>
        <w:rPr>
          <w:i/>
          <w:w w:val="105"/>
          <w:sz w:val="19"/>
        </w:rPr>
        <w:t>practically</w:t>
      </w:r>
      <w:r>
        <w:rPr>
          <w:i/>
          <w:spacing w:val="-6"/>
          <w:w w:val="105"/>
          <w:sz w:val="19"/>
        </w:rPr>
        <w:t> </w:t>
      </w:r>
      <w:r>
        <w:rPr>
          <w:i/>
          <w:w w:val="105"/>
          <w:sz w:val="19"/>
        </w:rPr>
        <w:t>all</w:t>
      </w:r>
      <w:r>
        <w:rPr>
          <w:i/>
          <w:spacing w:val="-5"/>
          <w:w w:val="105"/>
          <w:sz w:val="19"/>
        </w:rPr>
        <w:t> </w:t>
      </w:r>
      <w:r>
        <w:rPr>
          <w:i/>
          <w:w w:val="105"/>
          <w:sz w:val="19"/>
        </w:rPr>
        <w:t>human</w:t>
      </w:r>
      <w:r>
        <w:rPr>
          <w:i/>
          <w:spacing w:val="-5"/>
          <w:w w:val="105"/>
          <w:sz w:val="19"/>
        </w:rPr>
        <w:t> </w:t>
      </w:r>
      <w:r>
        <w:rPr>
          <w:i/>
          <w:spacing w:val="-2"/>
          <w:w w:val="105"/>
          <w:sz w:val="19"/>
        </w:rPr>
        <w:t>evolution.</w:t>
      </w:r>
    </w:p>
    <w:p>
      <w:pPr>
        <w:spacing w:line="259" w:lineRule="auto" w:before="8"/>
        <w:ind w:left="1168" w:right="3163" w:firstLine="0"/>
        <w:jc w:val="left"/>
        <w:rPr>
          <w:sz w:val="22"/>
        </w:rPr>
      </w:pPr>
      <w:r>
        <w:rPr>
          <w:spacing w:val="-2"/>
          <w:w w:val="105"/>
          <w:sz w:val="22"/>
        </w:rPr>
        <w:t>Den</w:t>
      </w:r>
      <w:r>
        <w:rPr>
          <w:spacing w:val="-9"/>
          <w:w w:val="105"/>
          <w:sz w:val="22"/>
        </w:rPr>
        <w:t> </w:t>
      </w:r>
      <w:r>
        <w:rPr>
          <w:spacing w:val="-2"/>
          <w:w w:val="105"/>
          <w:sz w:val="22"/>
        </w:rPr>
        <w:t>förutan</w:t>
      </w:r>
      <w:r>
        <w:rPr>
          <w:spacing w:val="-9"/>
          <w:w w:val="105"/>
          <w:sz w:val="22"/>
        </w:rPr>
        <w:t> </w:t>
      </w:r>
      <w:r>
        <w:rPr>
          <w:spacing w:val="-2"/>
          <w:w w:val="105"/>
          <w:sz w:val="22"/>
        </w:rPr>
        <w:t>hade</w:t>
      </w:r>
      <w:r>
        <w:rPr>
          <w:spacing w:val="-9"/>
          <w:w w:val="105"/>
          <w:sz w:val="22"/>
        </w:rPr>
        <w:t> </w:t>
      </w:r>
      <w:r>
        <w:rPr>
          <w:spacing w:val="-2"/>
          <w:w w:val="105"/>
          <w:sz w:val="22"/>
        </w:rPr>
        <w:t>de</w:t>
      </w:r>
      <w:r>
        <w:rPr>
          <w:spacing w:val="-9"/>
          <w:w w:val="105"/>
          <w:sz w:val="22"/>
        </w:rPr>
        <w:t> </w:t>
      </w:r>
      <w:r>
        <w:rPr>
          <w:spacing w:val="-2"/>
          <w:w w:val="105"/>
          <w:sz w:val="22"/>
        </w:rPr>
        <w:t>oerhörda</w:t>
      </w:r>
      <w:r>
        <w:rPr>
          <w:spacing w:val="-9"/>
          <w:w w:val="105"/>
          <w:sz w:val="22"/>
        </w:rPr>
        <w:t> </w:t>
      </w:r>
      <w:r>
        <w:rPr>
          <w:spacing w:val="-2"/>
          <w:w w:val="105"/>
          <w:sz w:val="22"/>
        </w:rPr>
        <w:t>framstegen</w:t>
      </w:r>
      <w:r>
        <w:rPr>
          <w:spacing w:val="-9"/>
          <w:w w:val="105"/>
          <w:sz w:val="22"/>
        </w:rPr>
        <w:t> </w:t>
      </w:r>
      <w:r>
        <w:rPr>
          <w:spacing w:val="-2"/>
          <w:w w:val="105"/>
          <w:sz w:val="22"/>
        </w:rPr>
        <w:t>inom</w:t>
      </w:r>
      <w:r>
        <w:rPr>
          <w:spacing w:val="-9"/>
          <w:w w:val="105"/>
          <w:sz w:val="22"/>
        </w:rPr>
        <w:t> </w:t>
      </w:r>
      <w:r>
        <w:rPr>
          <w:spacing w:val="-2"/>
          <w:w w:val="105"/>
          <w:sz w:val="22"/>
        </w:rPr>
        <w:t>vetenskap </w:t>
      </w:r>
      <w:r>
        <w:rPr>
          <w:i/>
          <w:w w:val="105"/>
          <w:sz w:val="19"/>
        </w:rPr>
        <w:t>Without it the tremendous progress in the fields of science and</w:t>
      </w:r>
      <w:r>
        <w:rPr>
          <w:i/>
          <w:w w:val="105"/>
          <w:sz w:val="19"/>
        </w:rPr>
        <w:t> </w:t>
      </w:r>
      <w:r>
        <w:rPr>
          <w:w w:val="105"/>
          <w:sz w:val="22"/>
        </w:rPr>
        <w:t>och teknik inte varit möjliga.</w:t>
      </w:r>
    </w:p>
    <w:p>
      <w:pPr>
        <w:spacing w:before="8"/>
        <w:ind w:left="1168" w:right="0" w:firstLine="0"/>
        <w:jc w:val="left"/>
        <w:rPr>
          <w:i/>
          <w:sz w:val="19"/>
        </w:rPr>
      </w:pPr>
      <w:r>
        <w:rPr>
          <w:i/>
          <w:w w:val="105"/>
          <w:sz w:val="19"/>
        </w:rPr>
        <w:t>technology</w:t>
      </w:r>
      <w:r>
        <w:rPr>
          <w:i/>
          <w:spacing w:val="-6"/>
          <w:w w:val="105"/>
          <w:sz w:val="19"/>
        </w:rPr>
        <w:t> </w:t>
      </w:r>
      <w:r>
        <w:rPr>
          <w:i/>
          <w:w w:val="105"/>
          <w:sz w:val="19"/>
        </w:rPr>
        <w:t>would</w:t>
      </w:r>
      <w:r>
        <w:rPr>
          <w:i/>
          <w:spacing w:val="-6"/>
          <w:w w:val="105"/>
          <w:sz w:val="19"/>
        </w:rPr>
        <w:t> </w:t>
      </w:r>
      <w:r>
        <w:rPr>
          <w:i/>
          <w:w w:val="105"/>
          <w:sz w:val="19"/>
        </w:rPr>
        <w:t>not</w:t>
      </w:r>
      <w:r>
        <w:rPr>
          <w:i/>
          <w:spacing w:val="-6"/>
          <w:w w:val="105"/>
          <w:sz w:val="19"/>
        </w:rPr>
        <w:t> </w:t>
      </w:r>
      <w:r>
        <w:rPr>
          <w:i/>
          <w:w w:val="105"/>
          <w:sz w:val="19"/>
        </w:rPr>
        <w:t>have</w:t>
      </w:r>
      <w:r>
        <w:rPr>
          <w:i/>
          <w:spacing w:val="-6"/>
          <w:w w:val="105"/>
          <w:sz w:val="19"/>
        </w:rPr>
        <w:t> </w:t>
      </w:r>
      <w:r>
        <w:rPr>
          <w:i/>
          <w:w w:val="105"/>
          <w:sz w:val="19"/>
        </w:rPr>
        <w:t>been</w:t>
      </w:r>
      <w:r>
        <w:rPr>
          <w:i/>
          <w:spacing w:val="-6"/>
          <w:w w:val="105"/>
          <w:sz w:val="19"/>
        </w:rPr>
        <w:t> </w:t>
      </w:r>
      <w:r>
        <w:rPr>
          <w:i/>
          <w:spacing w:val="-2"/>
          <w:w w:val="105"/>
          <w:sz w:val="19"/>
        </w:rPr>
        <w:t>possible.</w:t>
      </w:r>
    </w:p>
    <w:p>
      <w:pPr>
        <w:pStyle w:val="BodyText"/>
        <w:spacing w:before="8"/>
        <w:ind w:left="1168"/>
      </w:pPr>
      <w:r>
        <w:rPr/>
        <w:t>–VALTER</w:t>
      </w:r>
      <w:r>
        <w:rPr>
          <w:spacing w:val="20"/>
        </w:rPr>
        <w:t> </w:t>
      </w:r>
      <w:r>
        <w:rPr>
          <w:spacing w:val="-4"/>
        </w:rPr>
        <w:t>FALK</w:t>
      </w:r>
    </w:p>
    <w:p>
      <w:pPr>
        <w:pStyle w:val="BodyText"/>
        <w:spacing w:after="0"/>
        <w:sectPr>
          <w:pgSz w:w="10340" w:h="13180"/>
          <w:pgMar w:header="0" w:footer="596" w:top="920" w:bottom="7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486" name="Group 1486"/>
                <wp:cNvGraphicFramePr>
                  <a:graphicFrameLocks/>
                </wp:cNvGraphicFramePr>
                <a:graphic>
                  <a:graphicData uri="http://schemas.microsoft.com/office/word/2010/wordprocessingGroup">
                    <wpg:wgp>
                      <wpg:cNvPr id="1486" name="Group 1486"/>
                      <wpg:cNvGrpSpPr/>
                      <wpg:grpSpPr>
                        <a:xfrm>
                          <a:off x="0" y="0"/>
                          <a:ext cx="5492750" cy="317500"/>
                          <a:chExt cx="5492750" cy="317500"/>
                        </a:xfrm>
                      </wpg:grpSpPr>
                      <pic:pic>
                        <pic:nvPicPr>
                          <pic:cNvPr id="1487" name="Image 1487"/>
                          <pic:cNvPicPr/>
                        </pic:nvPicPr>
                        <pic:blipFill>
                          <a:blip r:embed="rId115" cstate="print"/>
                          <a:stretch>
                            <a:fillRect/>
                          </a:stretch>
                        </pic:blipFill>
                        <pic:spPr>
                          <a:xfrm>
                            <a:off x="3175" y="6350"/>
                            <a:ext cx="5443537" cy="304800"/>
                          </a:xfrm>
                          <a:prstGeom prst="rect">
                            <a:avLst/>
                          </a:prstGeom>
                        </pic:spPr>
                      </pic:pic>
                      <wps:wsp>
                        <wps:cNvPr id="1488" name="Graphic 148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89" name="Graphic 148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90" name="Textbox 1490"/>
                        <wps:cNvSpPr txBox="1"/>
                        <wps:spPr>
                          <a:xfrm>
                            <a:off x="6350" y="12700"/>
                            <a:ext cx="5480050" cy="292100"/>
                          </a:xfrm>
                          <a:prstGeom prst="rect">
                            <a:avLst/>
                          </a:prstGeom>
                        </wps:spPr>
                        <wps:txbx>
                          <w:txbxContent>
                            <w:p>
                              <w:pPr>
                                <w:spacing w:before="67"/>
                                <w:ind w:left="1096" w:right="0" w:firstLine="0"/>
                                <w:jc w:val="left"/>
                                <w:rPr>
                                  <w:rFonts w:ascii="Arial"/>
                                  <w:sz w:val="28"/>
                                </w:rPr>
                              </w:pPr>
                              <w:r>
                                <w:rPr>
                                  <w:rFonts w:ascii="Arial"/>
                                  <w:sz w:val="28"/>
                                </w:rPr>
                                <w:t>Program 18</w:t>
                              </w:r>
                              <w:r>
                                <w:rPr>
                                  <w:rFonts w:ascii="Arial"/>
                                  <w:spacing w:val="61"/>
                                  <w:sz w:val="28"/>
                                </w:rPr>
                                <w:t> </w:t>
                              </w:r>
                              <w:r>
                                <w:rPr>
                                  <w:rFonts w:ascii="Arial"/>
                                  <w:sz w:val="28"/>
                                </w:rPr>
                                <w:t>/</w:t>
                              </w:r>
                              <w:r>
                                <w:rPr>
                                  <w:rFonts w:ascii="Arial"/>
                                  <w:spacing w:val="61"/>
                                  <w:sz w:val="28"/>
                                </w:rPr>
                                <w:t> </w:t>
                              </w:r>
                              <w:r>
                                <w:rPr>
                                  <w:rFonts w:ascii="Arial"/>
                                  <w:sz w:val="28"/>
                                </w:rPr>
                                <w:t>Making Small Changes to Encoding </w:t>
                              </w:r>
                              <w:r>
                                <w:rPr>
                                  <w:rFonts w:ascii="Arial"/>
                                  <w:spacing w:val="-2"/>
                                  <w:sz w:val="28"/>
                                </w:rPr>
                                <w:t>Vectors</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68" coordorigin="0,0" coordsize="8650,500">
                <v:shape style="position:absolute;left:5;top:10;width:8573;height:480" type="#_x0000_t75" id="docshape1269" stroked="false">
                  <v:imagedata r:id="rId115" o:title=""/>
                </v:shape>
                <v:shape style="position:absolute;left:5;top:10;width:8640;height:480" id="docshape1270" coordorigin="5,10" coordsize="8640,480" path="m5,10l8645,10m5,490l8645,490e" filled="false" stroked="true" strokeweight="1pt" strokecolor="#000000">
                  <v:path arrowok="t"/>
                  <v:stroke dashstyle="solid"/>
                </v:shape>
                <v:shape style="position:absolute;left:5;top:0;width:8640;height:500" id="docshape1271" coordorigin="5,0" coordsize="8640,500" path="m5,0l5,500m8645,0l8645,500e" filled="false" stroked="true" strokeweight=".5pt" strokecolor="#000000">
                  <v:path arrowok="t"/>
                  <v:stroke dashstyle="solid"/>
                </v:shape>
                <v:shape style="position:absolute;left:10;top:20;width:8630;height:460" type="#_x0000_t202" id="docshape1272" filled="false" stroked="false">
                  <v:textbox inset="0,0,0,0">
                    <w:txbxContent>
                      <w:p>
                        <w:pPr>
                          <w:spacing w:before="67"/>
                          <w:ind w:left="1096" w:right="0" w:firstLine="0"/>
                          <w:jc w:val="left"/>
                          <w:rPr>
                            <w:rFonts w:ascii="Arial"/>
                            <w:sz w:val="28"/>
                          </w:rPr>
                        </w:pPr>
                        <w:r>
                          <w:rPr>
                            <w:rFonts w:ascii="Arial"/>
                            <w:sz w:val="28"/>
                          </w:rPr>
                          <w:t>Program 18</w:t>
                        </w:r>
                        <w:r>
                          <w:rPr>
                            <w:rFonts w:ascii="Arial"/>
                            <w:spacing w:val="61"/>
                            <w:sz w:val="28"/>
                          </w:rPr>
                          <w:t> </w:t>
                        </w:r>
                        <w:r>
                          <w:rPr>
                            <w:rFonts w:ascii="Arial"/>
                            <w:sz w:val="28"/>
                          </w:rPr>
                          <w:t>/</w:t>
                        </w:r>
                        <w:r>
                          <w:rPr>
                            <w:rFonts w:ascii="Arial"/>
                            <w:spacing w:val="61"/>
                            <w:sz w:val="28"/>
                          </w:rPr>
                          <w:t> </w:t>
                        </w:r>
                        <w:r>
                          <w:rPr>
                            <w:rFonts w:ascii="Arial"/>
                            <w:sz w:val="28"/>
                          </w:rPr>
                          <w:t>Making Small Changes to Encoding </w:t>
                        </w:r>
                        <w:r>
                          <w:rPr>
                            <w:rFonts w:ascii="Arial"/>
                            <w:spacing w:val="-2"/>
                            <w:sz w:val="28"/>
                          </w:rPr>
                          <w:t>Vectors</w:t>
                        </w:r>
                      </w:p>
                    </w:txbxContent>
                  </v:textbox>
                  <w10:wrap type="none"/>
                </v:shape>
              </v:group>
            </w:pict>
          </mc:Fallback>
        </mc:AlternateContent>
      </w:r>
      <w:r>
        <w:rPr>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pgSz w:w="10340" w:h="13180"/>
          <w:pgMar w:header="0" w:footer="491" w:top="1060" w:bottom="680" w:left="708" w:right="0"/>
        </w:sectPr>
      </w:pPr>
    </w:p>
    <w:p>
      <w:pPr>
        <w:spacing w:line="254" w:lineRule="auto" w:before="101"/>
        <w:ind w:left="432" w:right="213" w:hanging="101"/>
        <w:jc w:val="left"/>
        <w:rPr>
          <w:rFonts w:ascii="Arial"/>
          <w:sz w:val="18"/>
        </w:rPr>
      </w:pPr>
      <w:r>
        <w:rPr>
          <w:rFonts w:ascii="Arial"/>
          <w:sz w:val="18"/>
        </w:rPr>
        <w:t>/scandvec [ 8#300</w:t>
      </w:r>
      <w:r>
        <w:rPr>
          <w:rFonts w:ascii="Arial"/>
          <w:spacing w:val="-13"/>
          <w:sz w:val="18"/>
        </w:rPr>
        <w:t> </w:t>
      </w:r>
      <w:r>
        <w:rPr>
          <w:rFonts w:ascii="Arial"/>
          <w:sz w:val="18"/>
        </w:rPr>
        <w:t>/Oacute</w:t>
      </w:r>
    </w:p>
    <w:p>
      <w:pPr>
        <w:spacing w:before="1"/>
        <w:ind w:left="432" w:right="0" w:firstLine="0"/>
        <w:jc w:val="left"/>
        <w:rPr>
          <w:rFonts w:ascii="Arial"/>
          <w:sz w:val="18"/>
        </w:rPr>
      </w:pPr>
      <w:r>
        <w:rPr>
          <w:rFonts w:ascii="Arial"/>
          <w:sz w:val="18"/>
        </w:rPr>
        <w:t>8#311 </w:t>
      </w:r>
      <w:r>
        <w:rPr>
          <w:rFonts w:ascii="Arial"/>
          <w:spacing w:val="-2"/>
          <w:sz w:val="18"/>
        </w:rPr>
        <w:t>/Adieresis</w:t>
      </w:r>
    </w:p>
    <w:p>
      <w:pPr>
        <w:spacing w:before="13"/>
        <w:ind w:left="432" w:right="0" w:firstLine="0"/>
        <w:jc w:val="left"/>
        <w:rPr>
          <w:rFonts w:ascii="Arial"/>
          <w:sz w:val="18"/>
        </w:rPr>
      </w:pPr>
      <w:r>
        <w:rPr>
          <w:rFonts w:ascii="Arial"/>
          <w:sz w:val="18"/>
        </w:rPr>
        <w:t>8#321 </w:t>
      </w:r>
      <w:r>
        <w:rPr>
          <w:rFonts w:ascii="Arial"/>
          <w:spacing w:val="-2"/>
          <w:sz w:val="18"/>
        </w:rPr>
        <w:t>/oacute</w:t>
      </w:r>
    </w:p>
    <w:p>
      <w:pPr>
        <w:spacing w:before="13"/>
        <w:ind w:left="432" w:right="0" w:firstLine="0"/>
        <w:jc w:val="left"/>
        <w:rPr>
          <w:rFonts w:ascii="Arial"/>
          <w:sz w:val="18"/>
        </w:rPr>
      </w:pPr>
      <w:r>
        <w:rPr>
          <w:rFonts w:ascii="Arial"/>
          <w:sz w:val="18"/>
        </w:rPr>
        <w:t>8#322 </w:t>
      </w:r>
      <w:r>
        <w:rPr>
          <w:rFonts w:ascii="Arial"/>
          <w:spacing w:val="-2"/>
          <w:sz w:val="18"/>
        </w:rPr>
        <w:t>/Ograve</w:t>
      </w:r>
    </w:p>
    <w:p>
      <w:pPr>
        <w:spacing w:before="13"/>
        <w:ind w:left="432" w:right="0" w:firstLine="0"/>
        <w:jc w:val="left"/>
        <w:rPr>
          <w:rFonts w:ascii="Arial"/>
          <w:sz w:val="18"/>
        </w:rPr>
      </w:pPr>
      <w:r>
        <w:rPr>
          <w:rFonts w:ascii="Arial"/>
          <w:sz w:val="18"/>
        </w:rPr>
        <w:t>8#323 </w:t>
      </w:r>
      <w:r>
        <w:rPr>
          <w:rFonts w:ascii="Arial"/>
          <w:spacing w:val="-2"/>
          <w:sz w:val="18"/>
        </w:rPr>
        <w:t>/Scaron</w:t>
      </w:r>
    </w:p>
    <w:p>
      <w:pPr>
        <w:spacing w:before="13"/>
        <w:ind w:left="432" w:right="0" w:firstLine="0"/>
        <w:jc w:val="left"/>
        <w:rPr>
          <w:rFonts w:ascii="Arial"/>
          <w:sz w:val="18"/>
        </w:rPr>
      </w:pPr>
      <w:r>
        <w:rPr>
          <w:rFonts w:ascii="Arial"/>
          <w:sz w:val="18"/>
        </w:rPr>
        <w:t>8#324 </w:t>
      </w:r>
      <w:r>
        <w:rPr>
          <w:rFonts w:ascii="Arial"/>
          <w:spacing w:val="-2"/>
          <w:sz w:val="18"/>
        </w:rPr>
        <w:t>/ograve</w:t>
      </w:r>
    </w:p>
    <w:p>
      <w:pPr>
        <w:spacing w:before="13"/>
        <w:ind w:left="432" w:right="0" w:firstLine="0"/>
        <w:jc w:val="left"/>
        <w:rPr>
          <w:rFonts w:ascii="Arial"/>
          <w:sz w:val="18"/>
        </w:rPr>
      </w:pPr>
      <w:r>
        <w:rPr>
          <w:rFonts w:ascii="Arial"/>
          <w:sz w:val="18"/>
        </w:rPr>
        <w:t>8#325 </w:t>
      </w:r>
      <w:r>
        <w:rPr>
          <w:rFonts w:ascii="Arial"/>
          <w:spacing w:val="-2"/>
          <w:sz w:val="18"/>
        </w:rPr>
        <w:t>/scaron</w:t>
      </w:r>
    </w:p>
    <w:p>
      <w:pPr>
        <w:spacing w:before="13"/>
        <w:ind w:left="432" w:right="0" w:firstLine="0"/>
        <w:jc w:val="left"/>
        <w:rPr>
          <w:rFonts w:ascii="Arial"/>
          <w:sz w:val="18"/>
        </w:rPr>
      </w:pPr>
      <w:r>
        <w:rPr>
          <w:rFonts w:ascii="Arial"/>
          <w:sz w:val="18"/>
        </w:rPr>
        <w:t>8#330 </w:t>
      </w:r>
      <w:r>
        <w:rPr>
          <w:rFonts w:ascii="Arial"/>
          <w:spacing w:val="-2"/>
          <w:sz w:val="18"/>
        </w:rPr>
        <w:t>/Edieresis</w:t>
      </w:r>
    </w:p>
    <w:p>
      <w:pPr>
        <w:spacing w:before="13"/>
        <w:ind w:left="432" w:right="0" w:firstLine="0"/>
        <w:jc w:val="left"/>
        <w:rPr>
          <w:rFonts w:ascii="Arial"/>
          <w:sz w:val="18"/>
        </w:rPr>
      </w:pPr>
      <w:r>
        <w:rPr>
          <w:rFonts w:ascii="Arial"/>
          <w:sz w:val="18"/>
        </w:rPr>
        <w:t>8#331 </w:t>
      </w:r>
      <w:r>
        <w:rPr>
          <w:rFonts w:ascii="Arial"/>
          <w:spacing w:val="-2"/>
          <w:sz w:val="18"/>
        </w:rPr>
        <w:t>/adieresis</w:t>
      </w:r>
    </w:p>
    <w:p>
      <w:pPr>
        <w:spacing w:before="13"/>
        <w:ind w:left="432" w:right="0" w:firstLine="0"/>
        <w:jc w:val="left"/>
        <w:rPr>
          <w:rFonts w:ascii="Arial"/>
          <w:sz w:val="18"/>
        </w:rPr>
      </w:pPr>
      <w:r>
        <w:rPr>
          <w:rFonts w:ascii="Arial"/>
          <w:sz w:val="18"/>
        </w:rPr>
        <w:t>8#332 </w:t>
      </w:r>
      <w:r>
        <w:rPr>
          <w:rFonts w:ascii="Arial"/>
          <w:spacing w:val="-2"/>
          <w:sz w:val="18"/>
        </w:rPr>
        <w:t>/edieresis</w:t>
      </w:r>
    </w:p>
    <w:p>
      <w:pPr>
        <w:spacing w:before="13"/>
        <w:ind w:left="432" w:right="0" w:firstLine="0"/>
        <w:jc w:val="left"/>
        <w:rPr>
          <w:rFonts w:ascii="Arial"/>
          <w:sz w:val="18"/>
        </w:rPr>
      </w:pPr>
      <w:r>
        <w:rPr>
          <w:rFonts w:ascii="Arial"/>
          <w:sz w:val="18"/>
        </w:rPr>
        <w:t>8#333 </w:t>
      </w:r>
      <w:r>
        <w:rPr>
          <w:rFonts w:ascii="Arial"/>
          <w:spacing w:val="-2"/>
          <w:sz w:val="18"/>
        </w:rPr>
        <w:t>/Odieresis</w:t>
      </w:r>
    </w:p>
    <w:p>
      <w:pPr>
        <w:spacing w:before="13"/>
        <w:ind w:left="432" w:right="0" w:firstLine="0"/>
        <w:jc w:val="left"/>
        <w:rPr>
          <w:rFonts w:ascii="Arial"/>
          <w:sz w:val="18"/>
        </w:rPr>
      </w:pPr>
      <w:r>
        <w:rPr>
          <w:rFonts w:ascii="Arial"/>
          <w:sz w:val="18"/>
        </w:rPr>
        <w:t>8#334 </w:t>
      </w:r>
      <w:r>
        <w:rPr>
          <w:rFonts w:ascii="Arial"/>
          <w:spacing w:val="-2"/>
          <w:sz w:val="18"/>
        </w:rPr>
        <w:t>/odieresis</w:t>
      </w:r>
    </w:p>
    <w:p>
      <w:pPr>
        <w:spacing w:before="13"/>
        <w:ind w:left="432" w:right="0" w:firstLine="0"/>
        <w:jc w:val="left"/>
        <w:rPr>
          <w:rFonts w:ascii="Arial"/>
          <w:sz w:val="18"/>
        </w:rPr>
      </w:pPr>
      <w:r>
        <w:rPr>
          <w:rFonts w:ascii="Arial"/>
          <w:sz w:val="18"/>
        </w:rPr>
        <w:t>8#340 </w:t>
      </w:r>
      <w:r>
        <w:rPr>
          <w:rFonts w:ascii="Arial"/>
          <w:spacing w:val="-2"/>
          <w:sz w:val="18"/>
        </w:rPr>
        <w:t>/Aacute</w:t>
      </w:r>
    </w:p>
    <w:p>
      <w:pPr>
        <w:spacing w:before="13"/>
        <w:ind w:left="432" w:right="0" w:firstLine="0"/>
        <w:jc w:val="left"/>
        <w:rPr>
          <w:rFonts w:ascii="Arial"/>
          <w:sz w:val="18"/>
        </w:rPr>
      </w:pPr>
      <w:r>
        <w:rPr>
          <w:rFonts w:ascii="Arial"/>
          <w:sz w:val="18"/>
        </w:rPr>
        <w:t>8#342 </w:t>
      </w:r>
      <w:r>
        <w:rPr>
          <w:rFonts w:ascii="Arial"/>
          <w:spacing w:val="-2"/>
          <w:sz w:val="18"/>
        </w:rPr>
        <w:t>/Aring</w:t>
      </w:r>
    </w:p>
    <w:p>
      <w:pPr>
        <w:spacing w:before="13"/>
        <w:ind w:left="432" w:right="0" w:firstLine="0"/>
        <w:jc w:val="left"/>
        <w:rPr>
          <w:rFonts w:ascii="Arial"/>
          <w:sz w:val="18"/>
        </w:rPr>
      </w:pPr>
      <w:r>
        <w:rPr>
          <w:rFonts w:ascii="Arial"/>
          <w:sz w:val="18"/>
        </w:rPr>
        <w:t>8#344 </w:t>
      </w:r>
      <w:r>
        <w:rPr>
          <w:rFonts w:ascii="Arial"/>
          <w:spacing w:val="-2"/>
          <w:sz w:val="18"/>
        </w:rPr>
        <w:t>/Zcaron</w:t>
      </w:r>
    </w:p>
    <w:p>
      <w:pPr>
        <w:spacing w:before="13"/>
        <w:ind w:left="432" w:right="0" w:firstLine="0"/>
        <w:jc w:val="left"/>
        <w:rPr>
          <w:rFonts w:ascii="Arial"/>
          <w:sz w:val="18"/>
        </w:rPr>
      </w:pPr>
      <w:r>
        <w:rPr>
          <w:rFonts w:ascii="Arial"/>
          <w:sz w:val="18"/>
        </w:rPr>
        <w:t>8#347 </w:t>
      </w:r>
      <w:r>
        <w:rPr>
          <w:rFonts w:ascii="Arial"/>
          <w:spacing w:val="-2"/>
          <w:sz w:val="18"/>
        </w:rPr>
        <w:t>/Eacute</w:t>
      </w:r>
    </w:p>
    <w:p>
      <w:pPr>
        <w:spacing w:before="13"/>
        <w:ind w:left="432" w:right="0" w:firstLine="0"/>
        <w:jc w:val="left"/>
        <w:rPr>
          <w:rFonts w:ascii="Arial"/>
          <w:sz w:val="18"/>
        </w:rPr>
      </w:pPr>
      <w:r>
        <w:rPr>
          <w:rFonts w:ascii="Arial"/>
          <w:sz w:val="18"/>
        </w:rPr>
        <w:t>8#360 </w:t>
      </w:r>
      <w:r>
        <w:rPr>
          <w:rFonts w:ascii="Arial"/>
          <w:spacing w:val="-2"/>
          <w:sz w:val="18"/>
        </w:rPr>
        <w:t>/aacute</w:t>
      </w:r>
    </w:p>
    <w:p>
      <w:pPr>
        <w:spacing w:before="13"/>
        <w:ind w:left="432" w:right="0" w:firstLine="0"/>
        <w:jc w:val="left"/>
        <w:rPr>
          <w:rFonts w:ascii="Arial"/>
          <w:sz w:val="18"/>
        </w:rPr>
      </w:pPr>
      <w:r>
        <w:rPr>
          <w:rFonts w:ascii="Arial"/>
          <w:sz w:val="18"/>
        </w:rPr>
        <w:t>8#362 </w:t>
      </w:r>
      <w:r>
        <w:rPr>
          <w:rFonts w:ascii="Arial"/>
          <w:spacing w:val="-2"/>
          <w:sz w:val="18"/>
        </w:rPr>
        <w:t>/aring</w:t>
      </w:r>
    </w:p>
    <w:p>
      <w:pPr>
        <w:spacing w:before="13"/>
        <w:ind w:left="432" w:right="0" w:firstLine="0"/>
        <w:jc w:val="left"/>
        <w:rPr>
          <w:rFonts w:ascii="Arial"/>
          <w:sz w:val="18"/>
        </w:rPr>
      </w:pPr>
      <w:r>
        <w:rPr>
          <w:rFonts w:ascii="Arial"/>
          <w:sz w:val="18"/>
        </w:rPr>
        <w:t>8#364 </w:t>
      </w:r>
      <w:r>
        <w:rPr>
          <w:rFonts w:ascii="Arial"/>
          <w:spacing w:val="-2"/>
          <w:sz w:val="18"/>
        </w:rPr>
        <w:t>/zcaron</w:t>
      </w:r>
    </w:p>
    <w:p>
      <w:pPr>
        <w:spacing w:before="13"/>
        <w:ind w:left="432" w:right="0" w:firstLine="0"/>
        <w:jc w:val="left"/>
        <w:rPr>
          <w:rFonts w:ascii="Arial"/>
          <w:sz w:val="18"/>
        </w:rPr>
      </w:pPr>
      <w:r>
        <w:rPr>
          <w:rFonts w:ascii="Arial"/>
          <w:sz w:val="18"/>
        </w:rPr>
        <w:t>8#367 </w:t>
      </w:r>
      <w:r>
        <w:rPr>
          <w:rFonts w:ascii="Arial"/>
          <w:spacing w:val="-2"/>
          <w:sz w:val="18"/>
        </w:rPr>
        <w:t>/eacute</w:t>
      </w:r>
    </w:p>
    <w:p>
      <w:pPr>
        <w:spacing w:before="12"/>
        <w:ind w:left="432" w:right="0" w:firstLine="0"/>
        <w:jc w:val="left"/>
        <w:rPr>
          <w:rFonts w:ascii="Arial"/>
          <w:sz w:val="18"/>
        </w:rPr>
      </w:pPr>
      <w:r>
        <w:rPr>
          <w:rFonts w:ascii="Arial"/>
          <w:sz w:val="18"/>
        </w:rPr>
        <w:t>] </w:t>
      </w:r>
      <w:r>
        <w:rPr>
          <w:rFonts w:ascii="Arial"/>
          <w:spacing w:val="-5"/>
          <w:sz w:val="18"/>
        </w:rPr>
        <w:t>def</w:t>
      </w:r>
    </w:p>
    <w:p>
      <w:pPr>
        <w:spacing w:before="92"/>
        <w:ind w:left="332" w:right="693" w:firstLine="0"/>
        <w:jc w:val="left"/>
        <w:rPr>
          <w:sz w:val="19"/>
        </w:rPr>
      </w:pPr>
      <w:r>
        <w:rPr/>
        <w:br w:type="column"/>
      </w:r>
      <w:r>
        <w:rPr>
          <w:sz w:val="19"/>
        </w:rPr>
        <w:t>Define an array of new character encoding and name pairs that will enable us to print the accented characters in the Scandinavian languages. The array is a series of encoding</w:t>
      </w:r>
      <w:r>
        <w:rPr>
          <w:spacing w:val="-6"/>
          <w:sz w:val="19"/>
        </w:rPr>
        <w:t> </w:t>
      </w:r>
      <w:r>
        <w:rPr>
          <w:sz w:val="19"/>
        </w:rPr>
        <w:t>number</w:t>
      </w:r>
      <w:r>
        <w:rPr>
          <w:spacing w:val="-6"/>
          <w:sz w:val="19"/>
        </w:rPr>
        <w:t> </w:t>
      </w:r>
      <w:r>
        <w:rPr>
          <w:sz w:val="19"/>
        </w:rPr>
        <w:t>and</w:t>
      </w:r>
      <w:r>
        <w:rPr>
          <w:spacing w:val="-6"/>
          <w:sz w:val="19"/>
        </w:rPr>
        <w:t> </w:t>
      </w:r>
      <w:r>
        <w:rPr>
          <w:sz w:val="19"/>
        </w:rPr>
        <w:t>name</w:t>
      </w:r>
      <w:r>
        <w:rPr>
          <w:spacing w:val="-6"/>
          <w:sz w:val="19"/>
        </w:rPr>
        <w:t> </w:t>
      </w:r>
      <w:r>
        <w:rPr>
          <w:sz w:val="19"/>
        </w:rPr>
        <w:t>pairs.</w:t>
      </w:r>
      <w:r>
        <w:rPr>
          <w:spacing w:val="-6"/>
          <w:sz w:val="19"/>
        </w:rPr>
        <w:t> </w:t>
      </w:r>
      <w:r>
        <w:rPr>
          <w:sz w:val="19"/>
        </w:rPr>
        <w:t>The</w:t>
      </w:r>
      <w:r>
        <w:rPr>
          <w:spacing w:val="-6"/>
          <w:sz w:val="19"/>
        </w:rPr>
        <w:t> </w:t>
      </w:r>
      <w:r>
        <w:rPr>
          <w:sz w:val="19"/>
        </w:rPr>
        <w:t>encoding</w:t>
      </w:r>
      <w:r>
        <w:rPr>
          <w:spacing w:val="-6"/>
          <w:sz w:val="19"/>
        </w:rPr>
        <w:t> </w:t>
      </w:r>
      <w:r>
        <w:rPr>
          <w:sz w:val="19"/>
        </w:rPr>
        <w:t>number always precedes the character name. Since it contains pairs, there must be an even number of elements in this array. The encoding vector positions for these new characters</w:t>
      </w:r>
      <w:r>
        <w:rPr>
          <w:spacing w:val="-2"/>
          <w:sz w:val="19"/>
        </w:rPr>
        <w:t> </w:t>
      </w:r>
      <w:r>
        <w:rPr>
          <w:sz w:val="19"/>
        </w:rPr>
        <w:t>have</w:t>
      </w:r>
      <w:r>
        <w:rPr>
          <w:spacing w:val="-2"/>
          <w:sz w:val="19"/>
        </w:rPr>
        <w:t> </w:t>
      </w:r>
      <w:r>
        <w:rPr>
          <w:sz w:val="19"/>
        </w:rPr>
        <w:t>been</w:t>
      </w:r>
      <w:r>
        <w:rPr>
          <w:spacing w:val="-2"/>
          <w:sz w:val="19"/>
        </w:rPr>
        <w:t> </w:t>
      </w:r>
      <w:r>
        <w:rPr>
          <w:sz w:val="19"/>
        </w:rPr>
        <w:t>chosen</w:t>
      </w:r>
      <w:r>
        <w:rPr>
          <w:spacing w:val="-2"/>
          <w:sz w:val="19"/>
        </w:rPr>
        <w:t> </w:t>
      </w:r>
      <w:r>
        <w:rPr>
          <w:sz w:val="19"/>
        </w:rPr>
        <w:t>so</w:t>
      </w:r>
      <w:r>
        <w:rPr>
          <w:spacing w:val="-2"/>
          <w:sz w:val="19"/>
        </w:rPr>
        <w:t> </w:t>
      </w:r>
      <w:r>
        <w:rPr>
          <w:sz w:val="19"/>
        </w:rPr>
        <w:t>that</w:t>
      </w:r>
      <w:r>
        <w:rPr>
          <w:spacing w:val="-2"/>
          <w:sz w:val="19"/>
        </w:rPr>
        <w:t> </w:t>
      </w:r>
      <w:r>
        <w:rPr>
          <w:sz w:val="19"/>
        </w:rPr>
        <w:t>they</w:t>
      </w:r>
      <w:r>
        <w:rPr>
          <w:spacing w:val="-2"/>
          <w:sz w:val="19"/>
        </w:rPr>
        <w:t> </w:t>
      </w:r>
      <w:r>
        <w:rPr>
          <w:sz w:val="19"/>
        </w:rPr>
        <w:t>do</w:t>
      </w:r>
      <w:r>
        <w:rPr>
          <w:spacing w:val="-2"/>
          <w:sz w:val="19"/>
        </w:rPr>
        <w:t> </w:t>
      </w:r>
      <w:r>
        <w:rPr>
          <w:sz w:val="19"/>
        </w:rPr>
        <w:t>not</w:t>
      </w:r>
      <w:r>
        <w:rPr>
          <w:spacing w:val="-2"/>
          <w:sz w:val="19"/>
        </w:rPr>
        <w:t> </w:t>
      </w:r>
      <w:r>
        <w:rPr>
          <w:sz w:val="19"/>
        </w:rPr>
        <w:t>actually replace any of the characters in the standard encoding.</w:t>
      </w:r>
    </w:p>
    <w:p>
      <w:pPr>
        <w:spacing w:after="0"/>
        <w:jc w:val="left"/>
        <w:rPr>
          <w:sz w:val="19"/>
        </w:rPr>
        <w:sectPr>
          <w:type w:val="continuous"/>
          <w:pgSz w:w="10340" w:h="13180"/>
          <w:pgMar w:header="0" w:footer="491" w:top="1040" w:bottom="280" w:left="708" w:right="0"/>
          <w:cols w:num="2" w:equalWidth="0">
            <w:col w:w="1833" w:space="2487"/>
            <w:col w:w="5312"/>
          </w:cols>
        </w:sectPr>
      </w:pPr>
    </w:p>
    <w:p>
      <w:pPr>
        <w:pStyle w:val="BodyText"/>
        <w:spacing w:before="7"/>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/ss { 72 yline moveto </w:t>
      </w:r>
      <w:r>
        <w:rPr>
          <w:rFonts w:ascii="Arial"/>
          <w:spacing w:val="-4"/>
          <w:sz w:val="18"/>
        </w:rPr>
        <w:t>show</w:t>
      </w:r>
    </w:p>
    <w:p>
      <w:pPr>
        <w:spacing w:before="13"/>
        <w:ind w:left="732" w:right="0" w:firstLine="0"/>
        <w:jc w:val="left"/>
        <w:rPr>
          <w:rFonts w:ascii="Arial"/>
          <w:sz w:val="18"/>
        </w:rPr>
      </w:pPr>
      <w:r>
        <w:rPr>
          <w:rFonts w:ascii="Arial"/>
          <w:sz w:val="18"/>
        </w:rPr>
        <w:t>/yline yline 36 sub def } </w:t>
      </w:r>
      <w:r>
        <w:rPr>
          <w:rFonts w:ascii="Arial"/>
          <w:spacing w:val="-5"/>
          <w:sz w:val="18"/>
        </w:rPr>
        <w:t>def</w:t>
      </w:r>
    </w:p>
    <w:p>
      <w:pPr>
        <w:spacing w:before="92"/>
        <w:ind w:left="332" w:right="0" w:firstLine="0"/>
        <w:jc w:val="left"/>
        <w:rPr>
          <w:sz w:val="19"/>
        </w:rPr>
      </w:pPr>
      <w:r>
        <w:rPr/>
        <w:br w:type="column"/>
      </w:r>
      <w:r>
        <w:rPr>
          <w:sz w:val="19"/>
        </w:rPr>
        <w:t>This procedure shows a string and then skips a </w:t>
      </w:r>
      <w:r>
        <w:rPr>
          <w:spacing w:val="-2"/>
          <w:sz w:val="19"/>
        </w:rPr>
        <w:t>line.</w:t>
      </w:r>
    </w:p>
    <w:p>
      <w:pPr>
        <w:spacing w:after="0"/>
        <w:jc w:val="left"/>
        <w:rPr>
          <w:sz w:val="19"/>
        </w:rPr>
        <w:sectPr>
          <w:type w:val="continuous"/>
          <w:pgSz w:w="10340" w:h="13180"/>
          <w:pgMar w:header="0" w:footer="491" w:top="1040" w:bottom="280" w:left="708" w:right="0"/>
          <w:cols w:num="2" w:equalWidth="0">
            <w:col w:w="2914" w:space="1406"/>
            <w:col w:w="5312"/>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line="254" w:lineRule="auto" w:before="100"/>
        <w:ind w:left="432" w:right="94" w:hanging="101"/>
        <w:jc w:val="left"/>
        <w:rPr>
          <w:rFonts w:ascii="Arial"/>
          <w:sz w:val="18"/>
        </w:rPr>
      </w:pPr>
      <w:r>
        <w:rPr>
          <w:rFonts w:ascii="Arial"/>
          <w:sz w:val="18"/>
        </w:rPr>
        <w:t>/Times-Roman</w:t>
      </w:r>
      <w:r>
        <w:rPr>
          <w:rFonts w:ascii="Arial"/>
          <w:spacing w:val="-15"/>
          <w:sz w:val="18"/>
        </w:rPr>
        <w:t> </w:t>
      </w:r>
      <w:r>
        <w:rPr>
          <w:rFonts w:ascii="Arial"/>
          <w:sz w:val="18"/>
        </w:rPr>
        <w:t>/Times-Roman-Scand</w:t>
      </w:r>
      <w:r>
        <w:rPr>
          <w:rFonts w:ascii="Arial"/>
          <w:spacing w:val="-12"/>
          <w:sz w:val="18"/>
        </w:rPr>
        <w:t> </w:t>
      </w:r>
      <w:r>
        <w:rPr>
          <w:rFonts w:ascii="Arial"/>
          <w:sz w:val="18"/>
        </w:rPr>
        <w:t>scandvec </w:t>
      </w:r>
      <w:r>
        <w:rPr>
          <w:rFonts w:ascii="Arial"/>
          <w:spacing w:val="-2"/>
          <w:sz w:val="18"/>
        </w:rPr>
        <w:t>ReEncodeSmall</w:t>
      </w:r>
    </w:p>
    <w:p>
      <w:pPr>
        <w:spacing w:line="254" w:lineRule="auto" w:before="2"/>
        <w:ind w:left="432" w:right="94" w:hanging="101"/>
        <w:jc w:val="left"/>
        <w:rPr>
          <w:rFonts w:ascii="Arial"/>
          <w:sz w:val="18"/>
        </w:rPr>
      </w:pPr>
      <w:r>
        <w:rPr>
          <w:rFonts w:ascii="Arial"/>
          <w:sz w:val="18"/>
        </w:rPr>
        <w:t>/Times-Roman-Scand</w:t>
      </w:r>
      <w:r>
        <w:rPr>
          <w:rFonts w:ascii="Arial"/>
          <w:spacing w:val="-13"/>
          <w:sz w:val="18"/>
        </w:rPr>
        <w:t> </w:t>
      </w:r>
      <w:r>
        <w:rPr>
          <w:rFonts w:ascii="Arial"/>
          <w:sz w:val="18"/>
        </w:rPr>
        <w:t>findfont</w:t>
      </w:r>
      <w:r>
        <w:rPr>
          <w:rFonts w:ascii="Arial"/>
          <w:spacing w:val="-12"/>
          <w:sz w:val="18"/>
        </w:rPr>
        <w:t> </w:t>
      </w:r>
      <w:r>
        <w:rPr>
          <w:rFonts w:ascii="Arial"/>
          <w:sz w:val="18"/>
        </w:rPr>
        <w:t>16</w:t>
      </w:r>
      <w:r>
        <w:rPr>
          <w:rFonts w:ascii="Arial"/>
          <w:spacing w:val="-13"/>
          <w:sz w:val="18"/>
        </w:rPr>
        <w:t> </w:t>
      </w:r>
      <w:r>
        <w:rPr>
          <w:rFonts w:ascii="Arial"/>
          <w:sz w:val="18"/>
        </w:rPr>
        <w:t>scalefont </w:t>
      </w:r>
      <w:r>
        <w:rPr>
          <w:rFonts w:ascii="Arial"/>
          <w:spacing w:val="-2"/>
          <w:sz w:val="18"/>
        </w:rPr>
        <w:t>setfont</w:t>
      </w:r>
    </w:p>
    <w:p>
      <w:pPr>
        <w:spacing w:before="1"/>
        <w:ind w:left="331" w:right="0" w:firstLine="0"/>
        <w:jc w:val="left"/>
        <w:rPr>
          <w:rFonts w:ascii="Arial"/>
          <w:sz w:val="18"/>
        </w:rPr>
      </w:pPr>
      <w:r>
        <w:rPr>
          <w:rFonts w:ascii="Arial"/>
          <w:sz w:val="18"/>
        </w:rPr>
        <w:t>/yline 500 </w:t>
      </w:r>
      <w:r>
        <w:rPr>
          <w:rFonts w:ascii="Arial"/>
          <w:spacing w:val="-5"/>
          <w:sz w:val="18"/>
        </w:rPr>
        <w:t>def</w:t>
      </w:r>
    </w:p>
    <w:p>
      <w:pPr>
        <w:spacing w:line="254" w:lineRule="auto" w:before="13"/>
        <w:ind w:left="382" w:right="0" w:hanging="50"/>
        <w:jc w:val="left"/>
        <w:rPr>
          <w:rFonts w:ascii="Arial"/>
          <w:sz w:val="18"/>
        </w:rPr>
      </w:pPr>
      <w:r>
        <w:rPr>
          <w:rFonts w:ascii="Arial"/>
          <w:sz w:val="18"/>
        </w:rPr>
        <w:t>(Boktryckarkonsten</w:t>
      </w:r>
      <w:r>
        <w:rPr>
          <w:rFonts w:ascii="Arial"/>
          <w:spacing w:val="-10"/>
          <w:sz w:val="18"/>
        </w:rPr>
        <w:t> </w:t>
      </w:r>
      <w:r>
        <w:rPr>
          <w:rFonts w:ascii="Arial"/>
          <w:sz w:val="18"/>
        </w:rPr>
        <w:t>\331r</w:t>
      </w:r>
      <w:r>
        <w:rPr>
          <w:rFonts w:ascii="Arial"/>
          <w:spacing w:val="-10"/>
          <w:sz w:val="18"/>
        </w:rPr>
        <w:t> </w:t>
      </w:r>
      <w:r>
        <w:rPr>
          <w:rFonts w:ascii="Arial"/>
          <w:sz w:val="18"/>
        </w:rPr>
        <w:t>k\331llan</w:t>
      </w:r>
      <w:r>
        <w:rPr>
          <w:rFonts w:ascii="Arial"/>
          <w:spacing w:val="-10"/>
          <w:sz w:val="18"/>
        </w:rPr>
        <w:t> </w:t>
      </w:r>
      <w:r>
        <w:rPr>
          <w:rFonts w:ascii="Arial"/>
          <w:sz w:val="18"/>
        </w:rPr>
        <w:t>till</w:t>
      </w:r>
      <w:r>
        <w:rPr>
          <w:rFonts w:ascii="Arial"/>
          <w:spacing w:val="-10"/>
          <w:sz w:val="18"/>
        </w:rPr>
        <w:t> </w:t>
      </w:r>
      <w:r>
        <w:rPr>
          <w:rFonts w:ascii="Arial"/>
          <w:sz w:val="18"/>
        </w:rPr>
        <w:t>praktiskt\ taget all m\331nsklig odling.) ss</w:t>
      </w:r>
    </w:p>
    <w:p>
      <w:pPr>
        <w:spacing w:line="254" w:lineRule="auto" w:before="1"/>
        <w:ind w:left="382" w:right="0" w:hanging="50"/>
        <w:jc w:val="left"/>
        <w:rPr>
          <w:rFonts w:ascii="Arial"/>
          <w:sz w:val="18"/>
        </w:rPr>
      </w:pPr>
      <w:r>
        <w:rPr>
          <w:rFonts w:ascii="Arial"/>
          <w:sz w:val="18"/>
        </w:rPr>
        <w:t>(Den</w:t>
      </w:r>
      <w:r>
        <w:rPr>
          <w:rFonts w:ascii="Arial"/>
          <w:spacing w:val="-8"/>
          <w:sz w:val="18"/>
        </w:rPr>
        <w:t> </w:t>
      </w:r>
      <w:r>
        <w:rPr>
          <w:rFonts w:ascii="Arial"/>
          <w:sz w:val="18"/>
        </w:rPr>
        <w:t>f\334rutan</w:t>
      </w:r>
      <w:r>
        <w:rPr>
          <w:rFonts w:ascii="Arial"/>
          <w:spacing w:val="-8"/>
          <w:sz w:val="18"/>
        </w:rPr>
        <w:t> </w:t>
      </w:r>
      <w:r>
        <w:rPr>
          <w:rFonts w:ascii="Arial"/>
          <w:sz w:val="18"/>
        </w:rPr>
        <w:t>hade</w:t>
      </w:r>
      <w:r>
        <w:rPr>
          <w:rFonts w:ascii="Arial"/>
          <w:spacing w:val="-8"/>
          <w:sz w:val="18"/>
        </w:rPr>
        <w:t> </w:t>
      </w:r>
      <w:r>
        <w:rPr>
          <w:rFonts w:ascii="Arial"/>
          <w:sz w:val="18"/>
        </w:rPr>
        <w:t>de</w:t>
      </w:r>
      <w:r>
        <w:rPr>
          <w:rFonts w:ascii="Arial"/>
          <w:spacing w:val="-8"/>
          <w:sz w:val="18"/>
        </w:rPr>
        <w:t> </w:t>
      </w:r>
      <w:r>
        <w:rPr>
          <w:rFonts w:ascii="Arial"/>
          <w:sz w:val="18"/>
        </w:rPr>
        <w:t>oerh\334rda</w:t>
      </w:r>
      <w:r>
        <w:rPr>
          <w:rFonts w:ascii="Arial"/>
          <w:spacing w:val="-8"/>
          <w:sz w:val="18"/>
        </w:rPr>
        <w:t> </w:t>
      </w:r>
      <w:r>
        <w:rPr>
          <w:rFonts w:ascii="Arial"/>
          <w:sz w:val="18"/>
        </w:rPr>
        <w:t>framstegen\ inom vetenskap) ss</w:t>
      </w:r>
    </w:p>
    <w:p>
      <w:pPr>
        <w:spacing w:line="254" w:lineRule="auto" w:before="1"/>
        <w:ind w:left="331" w:right="213" w:firstLine="0"/>
        <w:jc w:val="left"/>
        <w:rPr>
          <w:rFonts w:ascii="Arial"/>
          <w:sz w:val="18"/>
        </w:rPr>
      </w:pPr>
      <w:r>
        <w:rPr>
          <w:rFonts w:ascii="Arial"/>
          <w:sz w:val="18"/>
        </w:rPr>
        <w:t>(och</w:t>
      </w:r>
      <w:r>
        <w:rPr>
          <w:rFonts w:ascii="Arial"/>
          <w:spacing w:val="-8"/>
          <w:sz w:val="18"/>
        </w:rPr>
        <w:t> </w:t>
      </w:r>
      <w:r>
        <w:rPr>
          <w:rFonts w:ascii="Arial"/>
          <w:sz w:val="18"/>
        </w:rPr>
        <w:t>teknik</w:t>
      </w:r>
      <w:r>
        <w:rPr>
          <w:rFonts w:ascii="Arial"/>
          <w:spacing w:val="-8"/>
          <w:sz w:val="18"/>
        </w:rPr>
        <w:t> </w:t>
      </w:r>
      <w:r>
        <w:rPr>
          <w:rFonts w:ascii="Arial"/>
          <w:sz w:val="18"/>
        </w:rPr>
        <w:t>inte</w:t>
      </w:r>
      <w:r>
        <w:rPr>
          <w:rFonts w:ascii="Arial"/>
          <w:spacing w:val="-8"/>
          <w:sz w:val="18"/>
        </w:rPr>
        <w:t> </w:t>
      </w:r>
      <w:r>
        <w:rPr>
          <w:rFonts w:ascii="Arial"/>
          <w:sz w:val="18"/>
        </w:rPr>
        <w:t>varit</w:t>
      </w:r>
      <w:r>
        <w:rPr>
          <w:rFonts w:ascii="Arial"/>
          <w:spacing w:val="-8"/>
          <w:sz w:val="18"/>
        </w:rPr>
        <w:t> </w:t>
      </w:r>
      <w:r>
        <w:rPr>
          <w:rFonts w:ascii="Arial"/>
          <w:sz w:val="18"/>
        </w:rPr>
        <w:t>m\334jliga.)</w:t>
      </w:r>
      <w:r>
        <w:rPr>
          <w:rFonts w:ascii="Arial"/>
          <w:spacing w:val="-8"/>
          <w:sz w:val="18"/>
        </w:rPr>
        <w:t> </w:t>
      </w:r>
      <w:r>
        <w:rPr>
          <w:rFonts w:ascii="Arial"/>
          <w:sz w:val="18"/>
        </w:rPr>
        <w:t>ss (\261VALTER FALK) ss</w:t>
      </w:r>
    </w:p>
    <w:p>
      <w:pPr>
        <w:pStyle w:val="BodyText"/>
        <w:spacing w:before="14"/>
        <w:rPr>
          <w:rFonts w:ascii="Arial"/>
          <w:sz w:val="18"/>
        </w:rPr>
      </w:pPr>
    </w:p>
    <w:p>
      <w:pPr>
        <w:spacing w:before="0"/>
        <w:ind w:left="331" w:right="0" w:firstLine="0"/>
        <w:jc w:val="left"/>
        <w:rPr>
          <w:rFonts w:ascii="Arial"/>
          <w:sz w:val="18"/>
        </w:rPr>
      </w:pPr>
      <w:r>
        <w:rPr>
          <w:rFonts w:ascii="Arial"/>
          <w:sz w:val="18"/>
        </w:rPr>
        <w:t>/Times-Italic findfont 14 scalefont </w:t>
      </w:r>
      <w:r>
        <w:rPr>
          <w:rFonts w:ascii="Arial"/>
          <w:spacing w:val="-2"/>
          <w:sz w:val="18"/>
        </w:rPr>
        <w:t>setfont</w:t>
      </w:r>
    </w:p>
    <w:p>
      <w:pPr>
        <w:spacing w:before="13"/>
        <w:ind w:left="331" w:right="0" w:firstLine="0"/>
        <w:jc w:val="left"/>
        <w:rPr>
          <w:rFonts w:ascii="Arial"/>
          <w:sz w:val="18"/>
        </w:rPr>
      </w:pPr>
      <w:r>
        <w:rPr>
          <w:rFonts w:ascii="Arial"/>
          <w:sz w:val="18"/>
        </w:rPr>
        <w:t>/yline 500 18 sub </w:t>
      </w:r>
      <w:r>
        <w:rPr>
          <w:rFonts w:ascii="Arial"/>
          <w:spacing w:val="-5"/>
          <w:sz w:val="18"/>
        </w:rPr>
        <w:t>def</w:t>
      </w:r>
    </w:p>
    <w:p>
      <w:pPr>
        <w:spacing w:line="254" w:lineRule="auto" w:before="13"/>
        <w:ind w:left="382" w:right="0" w:hanging="50"/>
        <w:jc w:val="left"/>
        <w:rPr>
          <w:rFonts w:ascii="Arial"/>
          <w:sz w:val="18"/>
        </w:rPr>
      </w:pPr>
      <w:r>
        <w:rPr>
          <w:rFonts w:ascii="Arial"/>
          <w:sz w:val="18"/>
        </w:rPr>
        <w:t>(Printing</w:t>
      </w:r>
      <w:r>
        <w:rPr>
          <w:rFonts w:ascii="Arial"/>
          <w:spacing w:val="-6"/>
          <w:sz w:val="18"/>
        </w:rPr>
        <w:t> </w:t>
      </w:r>
      <w:r>
        <w:rPr>
          <w:rFonts w:ascii="Arial"/>
          <w:sz w:val="18"/>
        </w:rPr>
        <w:t>is</w:t>
      </w:r>
      <w:r>
        <w:rPr>
          <w:rFonts w:ascii="Arial"/>
          <w:spacing w:val="-6"/>
          <w:sz w:val="18"/>
        </w:rPr>
        <w:t> </w:t>
      </w:r>
      <w:r>
        <w:rPr>
          <w:rFonts w:ascii="Arial"/>
          <w:sz w:val="18"/>
        </w:rPr>
        <w:t>the</w:t>
      </w:r>
      <w:r>
        <w:rPr>
          <w:rFonts w:ascii="Arial"/>
          <w:spacing w:val="-6"/>
          <w:sz w:val="18"/>
        </w:rPr>
        <w:t> </w:t>
      </w:r>
      <w:r>
        <w:rPr>
          <w:rFonts w:ascii="Arial"/>
          <w:sz w:val="18"/>
        </w:rPr>
        <w:t>source</w:t>
      </w:r>
      <w:r>
        <w:rPr>
          <w:rFonts w:ascii="Arial"/>
          <w:spacing w:val="-6"/>
          <w:sz w:val="18"/>
        </w:rPr>
        <w:t> </w:t>
      </w:r>
      <w:r>
        <w:rPr>
          <w:rFonts w:ascii="Arial"/>
          <w:sz w:val="18"/>
        </w:rPr>
        <w:t>of</w:t>
      </w:r>
      <w:r>
        <w:rPr>
          <w:rFonts w:ascii="Arial"/>
          <w:spacing w:val="-6"/>
          <w:sz w:val="18"/>
        </w:rPr>
        <w:t> </w:t>
      </w:r>
      <w:r>
        <w:rPr>
          <w:rFonts w:ascii="Arial"/>
          <w:sz w:val="18"/>
        </w:rPr>
        <w:t>practically</w:t>
      </w:r>
      <w:r>
        <w:rPr>
          <w:rFonts w:ascii="Arial"/>
          <w:spacing w:val="-6"/>
          <w:sz w:val="18"/>
        </w:rPr>
        <w:t> </w:t>
      </w:r>
      <w:r>
        <w:rPr>
          <w:rFonts w:ascii="Arial"/>
          <w:sz w:val="18"/>
        </w:rPr>
        <w:t>all</w:t>
      </w:r>
      <w:r>
        <w:rPr>
          <w:rFonts w:ascii="Arial"/>
          <w:spacing w:val="-6"/>
          <w:sz w:val="18"/>
        </w:rPr>
        <w:t> </w:t>
      </w:r>
      <w:r>
        <w:rPr>
          <w:rFonts w:ascii="Arial"/>
          <w:sz w:val="18"/>
        </w:rPr>
        <w:t>human\ evolution.) ss</w:t>
      </w:r>
    </w:p>
    <w:p>
      <w:pPr>
        <w:spacing w:line="254" w:lineRule="auto" w:before="1"/>
        <w:ind w:left="382" w:right="213" w:hanging="50"/>
        <w:jc w:val="left"/>
        <w:rPr>
          <w:rFonts w:ascii="Arial"/>
          <w:sz w:val="18"/>
        </w:rPr>
      </w:pPr>
      <w:r>
        <w:rPr>
          <w:rFonts w:ascii="Arial"/>
          <w:sz w:val="18"/>
        </w:rPr>
        <w:t>(Without</w:t>
      </w:r>
      <w:r>
        <w:rPr>
          <w:rFonts w:ascii="Arial"/>
          <w:spacing w:val="-7"/>
          <w:sz w:val="18"/>
        </w:rPr>
        <w:t> </w:t>
      </w:r>
      <w:r>
        <w:rPr>
          <w:rFonts w:ascii="Arial"/>
          <w:sz w:val="18"/>
        </w:rPr>
        <w:t>it</w:t>
      </w:r>
      <w:r>
        <w:rPr>
          <w:rFonts w:ascii="Arial"/>
          <w:spacing w:val="-7"/>
          <w:sz w:val="18"/>
        </w:rPr>
        <w:t> </w:t>
      </w:r>
      <w:r>
        <w:rPr>
          <w:rFonts w:ascii="Arial"/>
          <w:sz w:val="18"/>
        </w:rPr>
        <w:t>the</w:t>
      </w:r>
      <w:r>
        <w:rPr>
          <w:rFonts w:ascii="Arial"/>
          <w:spacing w:val="-7"/>
          <w:sz w:val="18"/>
        </w:rPr>
        <w:t> </w:t>
      </w:r>
      <w:r>
        <w:rPr>
          <w:rFonts w:ascii="Arial"/>
          <w:sz w:val="18"/>
        </w:rPr>
        <w:t>tremendous</w:t>
      </w:r>
      <w:r>
        <w:rPr>
          <w:rFonts w:ascii="Arial"/>
          <w:spacing w:val="-7"/>
          <w:sz w:val="18"/>
        </w:rPr>
        <w:t> </w:t>
      </w:r>
      <w:r>
        <w:rPr>
          <w:rFonts w:ascii="Arial"/>
          <w:sz w:val="18"/>
        </w:rPr>
        <w:t>progress</w:t>
      </w:r>
      <w:r>
        <w:rPr>
          <w:rFonts w:ascii="Arial"/>
          <w:spacing w:val="-7"/>
          <w:sz w:val="18"/>
        </w:rPr>
        <w:t> </w:t>
      </w:r>
      <w:r>
        <w:rPr>
          <w:rFonts w:ascii="Arial"/>
          <w:sz w:val="18"/>
        </w:rPr>
        <w:t>in</w:t>
      </w:r>
      <w:r>
        <w:rPr>
          <w:rFonts w:ascii="Arial"/>
          <w:spacing w:val="-7"/>
          <w:sz w:val="18"/>
        </w:rPr>
        <w:t> </w:t>
      </w:r>
      <w:r>
        <w:rPr>
          <w:rFonts w:ascii="Arial"/>
          <w:sz w:val="18"/>
        </w:rPr>
        <w:t>the\ fields of science and) ss</w:t>
      </w:r>
    </w:p>
    <w:p>
      <w:pPr>
        <w:spacing w:line="254" w:lineRule="auto" w:before="1"/>
        <w:ind w:left="331" w:right="0" w:firstLine="0"/>
        <w:jc w:val="left"/>
        <w:rPr>
          <w:rFonts w:ascii="Arial"/>
          <w:sz w:val="18"/>
        </w:rPr>
      </w:pPr>
      <w:r>
        <w:rPr>
          <w:rFonts w:ascii="Arial"/>
          <w:sz w:val="18"/>
        </w:rPr>
        <w:t>(technology</w:t>
      </w:r>
      <w:r>
        <w:rPr>
          <w:rFonts w:ascii="Arial"/>
          <w:spacing w:val="-7"/>
          <w:sz w:val="18"/>
        </w:rPr>
        <w:t> </w:t>
      </w:r>
      <w:r>
        <w:rPr>
          <w:rFonts w:ascii="Arial"/>
          <w:sz w:val="18"/>
        </w:rPr>
        <w:t>would</w:t>
      </w:r>
      <w:r>
        <w:rPr>
          <w:rFonts w:ascii="Arial"/>
          <w:spacing w:val="-7"/>
          <w:sz w:val="18"/>
        </w:rPr>
        <w:t> </w:t>
      </w:r>
      <w:r>
        <w:rPr>
          <w:rFonts w:ascii="Arial"/>
          <w:sz w:val="18"/>
        </w:rPr>
        <w:t>not</w:t>
      </w:r>
      <w:r>
        <w:rPr>
          <w:rFonts w:ascii="Arial"/>
          <w:spacing w:val="-7"/>
          <w:sz w:val="18"/>
        </w:rPr>
        <w:t> </w:t>
      </w:r>
      <w:r>
        <w:rPr>
          <w:rFonts w:ascii="Arial"/>
          <w:sz w:val="18"/>
        </w:rPr>
        <w:t>have</w:t>
      </w:r>
      <w:r>
        <w:rPr>
          <w:rFonts w:ascii="Arial"/>
          <w:spacing w:val="-7"/>
          <w:sz w:val="18"/>
        </w:rPr>
        <w:t> </w:t>
      </w:r>
      <w:r>
        <w:rPr>
          <w:rFonts w:ascii="Arial"/>
          <w:sz w:val="18"/>
        </w:rPr>
        <w:t>been</w:t>
      </w:r>
      <w:r>
        <w:rPr>
          <w:rFonts w:ascii="Arial"/>
          <w:spacing w:val="-7"/>
          <w:sz w:val="18"/>
        </w:rPr>
        <w:t> </w:t>
      </w:r>
      <w:r>
        <w:rPr>
          <w:rFonts w:ascii="Arial"/>
          <w:sz w:val="18"/>
        </w:rPr>
        <w:t>possible.)</w:t>
      </w:r>
      <w:r>
        <w:rPr>
          <w:rFonts w:ascii="Arial"/>
          <w:spacing w:val="-7"/>
          <w:sz w:val="18"/>
        </w:rPr>
        <w:t> </w:t>
      </w:r>
      <w:r>
        <w:rPr>
          <w:rFonts w:ascii="Arial"/>
          <w:sz w:val="18"/>
        </w:rPr>
        <w:t>ss </w:t>
      </w:r>
      <w:r>
        <w:rPr>
          <w:rFonts w:ascii="Arial"/>
          <w:spacing w:val="-2"/>
          <w:sz w:val="18"/>
        </w:rPr>
        <w:t>showpage</w:t>
      </w:r>
    </w:p>
    <w:p>
      <w:pPr>
        <w:spacing w:before="92"/>
        <w:ind w:left="307" w:right="610" w:firstLine="0"/>
        <w:jc w:val="left"/>
        <w:rPr>
          <w:sz w:val="19"/>
        </w:rPr>
      </w:pPr>
      <w:r>
        <w:rPr/>
        <w:br w:type="column"/>
      </w:r>
      <w:r>
        <w:rPr>
          <w:sz w:val="19"/>
        </w:rPr>
        <w:t>Re-encode the standard Times Roman to include the accented characters for the Scandinavian Languages. Print some text with accented characters. Since the accented</w:t>
      </w:r>
      <w:r>
        <w:rPr>
          <w:spacing w:val="-5"/>
          <w:sz w:val="19"/>
        </w:rPr>
        <w:t> </w:t>
      </w:r>
      <w:r>
        <w:rPr>
          <w:sz w:val="19"/>
        </w:rPr>
        <w:t>characters</w:t>
      </w:r>
      <w:r>
        <w:rPr>
          <w:spacing w:val="-5"/>
          <w:sz w:val="19"/>
        </w:rPr>
        <w:t> </w:t>
      </w:r>
      <w:r>
        <w:rPr>
          <w:sz w:val="19"/>
        </w:rPr>
        <w:t>are</w:t>
      </w:r>
      <w:r>
        <w:rPr>
          <w:spacing w:val="-5"/>
          <w:sz w:val="19"/>
        </w:rPr>
        <w:t> </w:t>
      </w:r>
      <w:r>
        <w:rPr>
          <w:sz w:val="19"/>
        </w:rPr>
        <w:t>in</w:t>
      </w:r>
      <w:r>
        <w:rPr>
          <w:spacing w:val="-5"/>
          <w:sz w:val="19"/>
        </w:rPr>
        <w:t> </w:t>
      </w:r>
      <w:r>
        <w:rPr>
          <w:sz w:val="19"/>
        </w:rPr>
        <w:t>the</w:t>
      </w:r>
      <w:r>
        <w:rPr>
          <w:spacing w:val="-5"/>
          <w:sz w:val="19"/>
        </w:rPr>
        <w:t> </w:t>
      </w:r>
      <w:r>
        <w:rPr>
          <w:sz w:val="19"/>
        </w:rPr>
        <w:t>upper</w:t>
      </w:r>
      <w:r>
        <w:rPr>
          <w:spacing w:val="-5"/>
          <w:sz w:val="19"/>
        </w:rPr>
        <w:t> </w:t>
      </w:r>
      <w:r>
        <w:rPr>
          <w:sz w:val="19"/>
        </w:rPr>
        <w:t>half</w:t>
      </w:r>
      <w:r>
        <w:rPr>
          <w:spacing w:val="-5"/>
          <w:sz w:val="19"/>
        </w:rPr>
        <w:t> </w:t>
      </w:r>
      <w:r>
        <w:rPr>
          <w:sz w:val="19"/>
        </w:rPr>
        <w:t>of</w:t>
      </w:r>
      <w:r>
        <w:rPr>
          <w:spacing w:val="-5"/>
          <w:sz w:val="19"/>
        </w:rPr>
        <w:t> </w:t>
      </w:r>
      <w:r>
        <w:rPr>
          <w:sz w:val="19"/>
        </w:rPr>
        <w:t>the</w:t>
      </w:r>
      <w:r>
        <w:rPr>
          <w:spacing w:val="-5"/>
          <w:sz w:val="19"/>
        </w:rPr>
        <w:t> </w:t>
      </w:r>
      <w:r>
        <w:rPr>
          <w:sz w:val="19"/>
        </w:rPr>
        <w:t>encoding vector we must refer to them by their octal codes.</w:t>
      </w:r>
    </w:p>
    <w:p>
      <w:pPr>
        <w:spacing w:after="0"/>
        <w:jc w:val="left"/>
        <w:rPr>
          <w:sz w:val="19"/>
        </w:rPr>
        <w:sectPr>
          <w:type w:val="continuous"/>
          <w:pgSz w:w="10340" w:h="13180"/>
          <w:pgMar w:header="0" w:footer="491" w:top="1040" w:bottom="280" w:left="708" w:right="0"/>
          <w:cols w:num="2" w:equalWidth="0">
            <w:col w:w="4305" w:space="40"/>
            <w:col w:w="5287"/>
          </w:cols>
        </w:sectPr>
      </w:pPr>
    </w:p>
    <w:p>
      <w:pPr>
        <w:pStyle w:val="BodyText"/>
        <w:spacing w:before="200"/>
        <w:rPr>
          <w:sz w:val="20"/>
        </w:rPr>
      </w:pPr>
    </w:p>
    <w:p>
      <w:pPr>
        <w:pStyle w:val="BodyText"/>
        <w:spacing w:after="0"/>
        <w:rPr>
          <w:sz w:val="20"/>
        </w:rPr>
        <w:sectPr>
          <w:footerReference w:type="even" r:id="rId154"/>
          <w:pgSz w:w="10340" w:h="13180"/>
          <w:pgMar w:header="0" w:footer="0" w:top="1500" w:bottom="280" w:left="708" w:right="0"/>
        </w:sectPr>
      </w:pPr>
    </w:p>
    <w:p>
      <w:pPr>
        <w:spacing w:before="92"/>
        <w:ind w:left="151" w:right="0" w:firstLine="0"/>
        <w:jc w:val="left"/>
        <w:rPr>
          <w:i/>
          <w:sz w:val="18"/>
        </w:rPr>
      </w:pPr>
      <w:r>
        <w:rPr>
          <w:i/>
          <w:sz w:val="18"/>
        </w:rPr>
        <w:t>6 </w:t>
      </w:r>
      <w:r>
        <w:rPr>
          <w:i/>
          <w:spacing w:val="-2"/>
          <w:sz w:val="18"/>
        </w:rPr>
        <w:t>point</w:t>
      </w:r>
    </w:p>
    <w:p>
      <w:pPr>
        <w:pStyle w:val="BodyText"/>
        <w:rPr>
          <w:i/>
          <w:sz w:val="18"/>
        </w:rPr>
      </w:pPr>
    </w:p>
    <w:p>
      <w:pPr>
        <w:pStyle w:val="BodyText"/>
        <w:rPr>
          <w:i/>
          <w:sz w:val="18"/>
        </w:rPr>
      </w:pPr>
    </w:p>
    <w:p>
      <w:pPr>
        <w:pStyle w:val="BodyText"/>
        <w:rPr>
          <w:i/>
          <w:sz w:val="18"/>
        </w:rPr>
      </w:pPr>
    </w:p>
    <w:p>
      <w:pPr>
        <w:pStyle w:val="BodyText"/>
        <w:spacing w:before="165"/>
        <w:rPr>
          <w:i/>
          <w:sz w:val="18"/>
        </w:rPr>
      </w:pPr>
    </w:p>
    <w:p>
      <w:pPr>
        <w:spacing w:before="0"/>
        <w:ind w:left="151" w:right="0" w:firstLine="0"/>
        <w:jc w:val="left"/>
        <w:rPr>
          <w:i/>
          <w:sz w:val="18"/>
        </w:rPr>
      </w:pPr>
      <w:r>
        <w:rPr>
          <w:i/>
          <w:sz w:val="18"/>
        </w:rPr>
        <w:t>7 </w:t>
      </w:r>
      <w:r>
        <w:rPr>
          <w:i/>
          <w:spacing w:val="-2"/>
          <w:sz w:val="18"/>
        </w:rPr>
        <w:t>point</w:t>
      </w:r>
    </w:p>
    <w:p>
      <w:pPr>
        <w:pStyle w:val="BodyText"/>
        <w:rPr>
          <w:i/>
          <w:sz w:val="18"/>
        </w:rPr>
      </w:pPr>
    </w:p>
    <w:p>
      <w:pPr>
        <w:pStyle w:val="BodyText"/>
        <w:rPr>
          <w:i/>
          <w:sz w:val="18"/>
        </w:rPr>
      </w:pPr>
    </w:p>
    <w:p>
      <w:pPr>
        <w:pStyle w:val="BodyText"/>
        <w:rPr>
          <w:i/>
          <w:sz w:val="18"/>
        </w:rPr>
      </w:pPr>
    </w:p>
    <w:p>
      <w:pPr>
        <w:pStyle w:val="BodyText"/>
        <w:spacing w:before="165"/>
        <w:rPr>
          <w:i/>
          <w:sz w:val="18"/>
        </w:rPr>
      </w:pPr>
    </w:p>
    <w:p>
      <w:pPr>
        <w:spacing w:before="0"/>
        <w:ind w:left="151" w:right="0" w:firstLine="0"/>
        <w:jc w:val="left"/>
        <w:rPr>
          <w:i/>
          <w:sz w:val="18"/>
        </w:rPr>
      </w:pPr>
      <w:r>
        <w:rPr>
          <w:i/>
          <w:sz w:val="18"/>
        </w:rPr>
        <w:t>8 </w:t>
      </w:r>
      <w:r>
        <w:rPr>
          <w:i/>
          <w:spacing w:val="-2"/>
          <w:sz w:val="18"/>
        </w:rPr>
        <w:t>point</w:t>
      </w:r>
    </w:p>
    <w:p>
      <w:pPr>
        <w:pStyle w:val="BodyText"/>
        <w:spacing w:before="10"/>
        <w:rPr>
          <w:i/>
          <w:sz w:val="12"/>
        </w:rPr>
      </w:pPr>
      <w:r>
        <w:rPr/>
        <w:br w:type="column"/>
      </w:r>
      <w:r>
        <w:rPr>
          <w:i/>
          <w:sz w:val="12"/>
        </w:rPr>
      </w:r>
    </w:p>
    <w:p>
      <w:pPr>
        <w:spacing w:line="242" w:lineRule="auto" w:before="0"/>
        <w:ind w:left="151" w:right="4432" w:firstLine="0"/>
        <w:jc w:val="left"/>
        <w:rPr>
          <w:sz w:val="12"/>
        </w:rPr>
      </w:pPr>
      <w:r>
        <w:rPr>
          <w:sz w:val="12"/>
        </w:rPr>
        <w:t>HOHOHOHO</w:t>
      </w:r>
      <w:r>
        <w:rPr>
          <w:spacing w:val="-8"/>
          <w:sz w:val="12"/>
        </w:rPr>
        <w:t> </w:t>
      </w:r>
      <w:r>
        <w:rPr>
          <w:sz w:val="12"/>
        </w:rPr>
        <w:t>oaobocodoeofogohoiojokolomonopoqorosotouovowoxoyoz</w:t>
      </w:r>
      <w:r>
        <w:rPr>
          <w:spacing w:val="40"/>
          <w:sz w:val="12"/>
        </w:rPr>
        <w:t> </w:t>
      </w:r>
      <w:r>
        <w:rPr>
          <w:sz w:val="12"/>
        </w:rPr>
        <w:t>HOHOHOHO </w:t>
      </w:r>
      <w:r>
        <w:rPr>
          <w:spacing w:val="-2"/>
          <w:sz w:val="12"/>
        </w:rPr>
        <w:t>oaobocodoeofogohoiojokolomonopoqorosotouovowoxoyoz</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5"/>
        <w:rPr>
          <w:sz w:val="12"/>
        </w:rPr>
      </w:pPr>
    </w:p>
    <w:p>
      <w:pPr>
        <w:spacing w:before="0"/>
        <w:ind w:left="151" w:right="3834" w:firstLine="0"/>
        <w:jc w:val="left"/>
        <w:rPr>
          <w:sz w:val="14"/>
        </w:rPr>
      </w:pPr>
      <w:r>
        <w:rPr>
          <w:sz w:val="14"/>
        </w:rPr>
        <w:t>HOHOHOHO</w:t>
      </w:r>
      <w:r>
        <w:rPr>
          <w:spacing w:val="-9"/>
          <w:sz w:val="14"/>
        </w:rPr>
        <w:t> </w:t>
      </w:r>
      <w:r>
        <w:rPr>
          <w:sz w:val="14"/>
        </w:rPr>
        <w:t>oaobocodoeofogohoiojokolomonopoqorosotouovowoxoyoz</w:t>
      </w:r>
      <w:r>
        <w:rPr>
          <w:spacing w:val="40"/>
          <w:sz w:val="14"/>
        </w:rPr>
        <w:t> </w:t>
      </w:r>
      <w:r>
        <w:rPr>
          <w:sz w:val="14"/>
        </w:rPr>
        <w:t>HOHOHOHO </w:t>
      </w:r>
      <w:r>
        <w:rPr>
          <w:spacing w:val="-2"/>
          <w:sz w:val="14"/>
        </w:rPr>
        <w:t>oaobocodoeofogohoiojokolomonopoqorosotouovowoxoyoz</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7"/>
        <w:rPr>
          <w:sz w:val="14"/>
        </w:rPr>
      </w:pPr>
    </w:p>
    <w:p>
      <w:pPr>
        <w:spacing w:line="235" w:lineRule="auto" w:before="0"/>
        <w:ind w:left="151" w:right="3235" w:firstLine="0"/>
        <w:jc w:val="left"/>
        <w:rPr>
          <w:sz w:val="16"/>
        </w:rPr>
      </w:pPr>
      <w:r>
        <w:rPr>
          <w:sz w:val="16"/>
        </w:rPr>
        <w:t>HOHOHOHO</w:t>
      </w:r>
      <w:r>
        <w:rPr>
          <w:spacing w:val="-10"/>
          <w:sz w:val="16"/>
        </w:rPr>
        <w:t> </w:t>
      </w:r>
      <w:r>
        <w:rPr>
          <w:sz w:val="16"/>
        </w:rPr>
        <w:t>oaobocodoeofogohoiojokolomonopoqorosotouovowoxoyoz</w:t>
      </w:r>
      <w:r>
        <w:rPr>
          <w:spacing w:val="40"/>
          <w:sz w:val="16"/>
        </w:rPr>
        <w:t> </w:t>
      </w:r>
      <w:r>
        <w:rPr>
          <w:sz w:val="16"/>
        </w:rPr>
        <w:t>HOHOHOHO </w:t>
      </w:r>
      <w:r>
        <w:rPr>
          <w:spacing w:val="-2"/>
          <w:sz w:val="16"/>
        </w:rPr>
        <w:t>oaobocodoeofogohoiojokolomonopoqorosotouovowoxoyoz</w:t>
      </w:r>
    </w:p>
    <w:p>
      <w:pPr>
        <w:spacing w:after="0" w:line="235" w:lineRule="auto"/>
        <w:jc w:val="left"/>
        <w:rPr>
          <w:sz w:val="16"/>
        </w:rPr>
        <w:sectPr>
          <w:type w:val="continuous"/>
          <w:pgSz w:w="10340" w:h="13180"/>
          <w:pgMar w:header="0" w:footer="0" w:top="1040" w:bottom="280" w:left="708" w:right="0"/>
          <w:cols w:num="2" w:equalWidth="0">
            <w:col w:w="698" w:space="742"/>
            <w:col w:w="8192"/>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8"/>
        <w:rPr>
          <w:sz w:val="18"/>
        </w:rPr>
      </w:pPr>
    </w:p>
    <w:p>
      <w:pPr>
        <w:spacing w:line="203" w:lineRule="exact" w:before="0"/>
        <w:ind w:left="151" w:right="0" w:firstLine="0"/>
        <w:jc w:val="left"/>
        <w:rPr>
          <w:i/>
          <w:sz w:val="18"/>
        </w:rPr>
      </w:pPr>
      <w:r>
        <w:rPr>
          <w:i/>
          <w:sz w:val="18"/>
        </w:rPr>
        <w:t>Although the program to the right is device independent, this page was </w:t>
      </w:r>
      <w:r>
        <w:rPr>
          <w:i/>
          <w:spacing w:val="-2"/>
          <w:sz w:val="18"/>
        </w:rPr>
        <w:t>printed</w:t>
      </w:r>
    </w:p>
    <w:p>
      <w:pPr>
        <w:spacing w:line="203" w:lineRule="exact" w:before="0"/>
        <w:ind w:left="151" w:right="0" w:firstLine="0"/>
        <w:jc w:val="left"/>
        <w:rPr>
          <w:i/>
          <w:sz w:val="18"/>
        </w:rPr>
      </w:pPr>
      <w:r>
        <w:rPr>
          <w:i/>
          <w:sz w:val="18"/>
        </w:rPr>
        <w:t>on a 300 dot per inch printer to emphasize the effect of rounding character </w:t>
      </w:r>
      <w:r>
        <w:rPr>
          <w:i/>
          <w:spacing w:val="-2"/>
          <w:sz w:val="18"/>
        </w:rPr>
        <w:t>widths.</w:t>
      </w:r>
    </w:p>
    <w:p>
      <w:pPr>
        <w:spacing w:after="0" w:line="203" w:lineRule="exact"/>
        <w:jc w:val="left"/>
        <w:rPr>
          <w:i/>
          <w:sz w:val="18"/>
        </w:rPr>
        <w:sectPr>
          <w:type w:val="continuous"/>
          <w:pgSz w:w="10340" w:h="13180"/>
          <w:pgMar w:header="0" w:footer="0" w:top="1040" w:bottom="280" w:left="708" w:right="0"/>
        </w:sectPr>
      </w:pPr>
    </w:p>
    <w:p>
      <w:pPr>
        <w:spacing w:line="240" w:lineRule="auto"/>
        <w:ind w:left="322" w:right="0" w:firstLine="0"/>
        <w:rPr>
          <w:sz w:val="20"/>
        </w:rPr>
      </w:pPr>
      <w:r>
        <w:rPr>
          <w:sz w:val="20"/>
        </w:rPr>
        <mc:AlternateContent>
          <mc:Choice Requires="wps">
            <w:drawing>
              <wp:inline distT="0" distB="0" distL="0" distR="0">
                <wp:extent cx="5492750" cy="317500"/>
                <wp:effectExtent l="9525" t="0" r="3175" b="6350"/>
                <wp:docPr id="1492" name="Group 1492"/>
                <wp:cNvGraphicFramePr>
                  <a:graphicFrameLocks/>
                </wp:cNvGraphicFramePr>
                <a:graphic>
                  <a:graphicData uri="http://schemas.microsoft.com/office/word/2010/wordprocessingGroup">
                    <wpg:wgp>
                      <wpg:cNvPr id="1492" name="Group 1492"/>
                      <wpg:cNvGrpSpPr/>
                      <wpg:grpSpPr>
                        <a:xfrm>
                          <a:off x="0" y="0"/>
                          <a:ext cx="5492750" cy="317500"/>
                          <a:chExt cx="5492750" cy="317500"/>
                        </a:xfrm>
                      </wpg:grpSpPr>
                      <pic:pic>
                        <pic:nvPicPr>
                          <pic:cNvPr id="1493" name="Image 1493"/>
                          <pic:cNvPicPr/>
                        </pic:nvPicPr>
                        <pic:blipFill>
                          <a:blip r:embed="rId115" cstate="print"/>
                          <a:stretch>
                            <a:fillRect/>
                          </a:stretch>
                        </pic:blipFill>
                        <pic:spPr>
                          <a:xfrm>
                            <a:off x="3175" y="6350"/>
                            <a:ext cx="5443537" cy="304800"/>
                          </a:xfrm>
                          <a:prstGeom prst="rect">
                            <a:avLst/>
                          </a:prstGeom>
                        </pic:spPr>
                      </pic:pic>
                      <wps:wsp>
                        <wps:cNvPr id="1494" name="Graphic 1494"/>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495" name="Graphic 1495"/>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496" name="Textbox 1496"/>
                        <wps:cNvSpPr txBox="1"/>
                        <wps:spPr>
                          <a:xfrm>
                            <a:off x="6350" y="12700"/>
                            <a:ext cx="5480050" cy="292100"/>
                          </a:xfrm>
                          <a:prstGeom prst="rect">
                            <a:avLst/>
                          </a:prstGeom>
                        </wps:spPr>
                        <wps:txbx>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74" coordorigin="0,0" coordsize="8650,500">
                <v:shape style="position:absolute;left:5;top:10;width:8573;height:480" type="#_x0000_t75" id="docshape1275" stroked="false">
                  <v:imagedata r:id="rId115" o:title=""/>
                </v:shape>
                <v:shape style="position:absolute;left:5;top:10;width:8640;height:480" id="docshape1276" coordorigin="5,10" coordsize="8640,480" path="m5,10l8645,10m5,490l8645,490e" filled="false" stroked="true" strokeweight="1pt" strokecolor="#000000">
                  <v:path arrowok="t"/>
                  <v:stroke dashstyle="solid"/>
                </v:shape>
                <v:shape style="position:absolute;left:5;top:0;width:8640;height:500" id="docshape1277" coordorigin="5,0" coordsize="8640,500" path="m5,0l5,500m8645,0l8645,500e" filled="false" stroked="true" strokeweight=".5pt" strokecolor="#000000">
                  <v:path arrowok="t"/>
                  <v:stroke dashstyle="solid"/>
                </v:shape>
                <v:shape style="position:absolute;left:10;top:20;width:8630;height:460" type="#_x0000_t202" id="docshape1278" filled="false" stroked="false">
                  <v:textbox inset="0,0,0,0">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v:textbox>
                  <w10:wrap type="none"/>
                </v:shape>
              </v:group>
            </w:pict>
          </mc:Fallback>
        </mc:AlternateContent>
      </w:r>
      <w:r>
        <w:rPr>
          <w:sz w:val="20"/>
        </w:rPr>
      </w:r>
    </w:p>
    <w:p>
      <w:pPr>
        <w:pStyle w:val="BodyText"/>
        <w:rPr>
          <w:i/>
          <w:sz w:val="19"/>
        </w:rPr>
      </w:pPr>
    </w:p>
    <w:p>
      <w:pPr>
        <w:pStyle w:val="BodyText"/>
        <w:spacing w:before="61"/>
        <w:rPr>
          <w:i/>
          <w:sz w:val="19"/>
        </w:rPr>
      </w:pPr>
    </w:p>
    <w:p>
      <w:pPr>
        <w:spacing w:before="0"/>
        <w:ind w:left="4652" w:right="720" w:firstLine="0"/>
        <w:jc w:val="both"/>
        <w:rPr>
          <w:sz w:val="19"/>
        </w:rPr>
      </w:pPr>
      <w:r>
        <w:rPr>
          <w:sz w:val="19"/>
        </w:rPr>
        <w:t>This</w:t>
      </w:r>
      <w:r>
        <w:rPr>
          <w:spacing w:val="-6"/>
          <w:sz w:val="19"/>
        </w:rPr>
        <w:t> </w:t>
      </w:r>
      <w:r>
        <w:rPr>
          <w:sz w:val="19"/>
        </w:rPr>
        <w:t>program</w:t>
      </w:r>
      <w:r>
        <w:rPr>
          <w:spacing w:val="-6"/>
          <w:sz w:val="19"/>
        </w:rPr>
        <w:t> </w:t>
      </w:r>
      <w:r>
        <w:rPr>
          <w:sz w:val="19"/>
        </w:rPr>
        <w:t>demonstrates</w:t>
      </w:r>
      <w:r>
        <w:rPr>
          <w:spacing w:val="-6"/>
          <w:sz w:val="19"/>
        </w:rPr>
        <w:t> </w:t>
      </w:r>
      <w:r>
        <w:rPr>
          <w:sz w:val="19"/>
        </w:rPr>
        <w:t>how</w:t>
      </w:r>
      <w:r>
        <w:rPr>
          <w:spacing w:val="-6"/>
          <w:sz w:val="19"/>
        </w:rPr>
        <w:t> </w:t>
      </w:r>
      <w:r>
        <w:rPr>
          <w:sz w:val="19"/>
        </w:rPr>
        <w:t>to</w:t>
      </w:r>
      <w:r>
        <w:rPr>
          <w:spacing w:val="-6"/>
          <w:sz w:val="19"/>
        </w:rPr>
        <w:t> </w:t>
      </w:r>
      <w:r>
        <w:rPr>
          <w:sz w:val="19"/>
        </w:rPr>
        <w:t>change</w:t>
      </w:r>
      <w:r>
        <w:rPr>
          <w:spacing w:val="-6"/>
          <w:sz w:val="19"/>
        </w:rPr>
        <w:t> </w:t>
      </w:r>
      <w:r>
        <w:rPr>
          <w:sz w:val="19"/>
        </w:rPr>
        <w:t>the</w:t>
      </w:r>
      <w:r>
        <w:rPr>
          <w:spacing w:val="-6"/>
          <w:sz w:val="19"/>
        </w:rPr>
        <w:t> </w:t>
      </w:r>
      <w:r>
        <w:rPr>
          <w:sz w:val="19"/>
        </w:rPr>
        <w:t>character widths of a font. The specific example used shows how to round the character widths such that when the font is printed at a certain point size, the widths are an integral number of pixels in device space.</w:t>
      </w:r>
    </w:p>
    <w:p>
      <w:pPr>
        <w:pStyle w:val="BodyText"/>
        <w:spacing w:before="9"/>
        <w:rPr>
          <w:sz w:val="19"/>
        </w:rPr>
      </w:pPr>
    </w:p>
    <w:p>
      <w:pPr>
        <w:tabs>
          <w:tab w:pos="4651" w:val="left" w:leader="none"/>
        </w:tabs>
        <w:spacing w:before="0"/>
        <w:ind w:left="331" w:right="0" w:firstLine="0"/>
        <w:jc w:val="left"/>
        <w:rPr>
          <w:sz w:val="19"/>
        </w:rPr>
      </w:pPr>
      <w:r>
        <w:rPr>
          <w:rFonts w:ascii="Arial" w:hAnsi="Arial"/>
          <w:sz w:val="18"/>
        </w:rPr>
        <w:t>/modwidthsdict 8 dict </w:t>
      </w:r>
      <w:r>
        <w:rPr>
          <w:rFonts w:ascii="Arial" w:hAnsi="Arial"/>
          <w:spacing w:val="-5"/>
          <w:sz w:val="18"/>
        </w:rPr>
        <w:t>def</w:t>
      </w:r>
      <w:r>
        <w:rPr>
          <w:rFonts w:ascii="Arial" w:hAnsi="Arial"/>
          <w:sz w:val="18"/>
        </w:rPr>
        <w:tab/>
      </w:r>
      <w:r>
        <w:rPr>
          <w:sz w:val="19"/>
        </w:rPr>
        <w:t>Local storage for the procedure </w:t>
      </w:r>
      <w:r>
        <w:rPr>
          <w:spacing w:val="-2"/>
          <w:sz w:val="19"/>
        </w:rPr>
        <w:t>‘‘ModifyWidths.’’</w:t>
      </w:r>
    </w:p>
    <w:p>
      <w:pPr>
        <w:spacing w:after="0"/>
        <w:jc w:val="left"/>
        <w:rPr>
          <w:sz w:val="19"/>
        </w:rPr>
        <w:sectPr>
          <w:footerReference w:type="default" r:id="rId155"/>
          <w:pgSz w:w="10340" w:h="13180"/>
          <w:pgMar w:header="0" w:footer="491" w:top="1060" w:bottom="680" w:left="708" w:right="0"/>
          <w:pgNumType w:start="217"/>
        </w:sectPr>
      </w:pPr>
    </w:p>
    <w:p>
      <w:pPr>
        <w:spacing w:before="10"/>
        <w:ind w:left="331" w:right="0" w:firstLine="0"/>
        <w:jc w:val="left"/>
        <w:rPr>
          <w:rFonts w:ascii="Arial"/>
          <w:sz w:val="18"/>
        </w:rPr>
      </w:pPr>
      <w:r>
        <w:rPr>
          <w:rFonts w:ascii="Arial"/>
          <w:spacing w:val="-2"/>
          <w:sz w:val="18"/>
        </w:rPr>
        <w:t>/ModifyWidths</w:t>
      </w:r>
    </w:p>
    <w:p>
      <w:pPr>
        <w:spacing w:before="13"/>
        <w:ind w:left="432" w:right="0" w:firstLine="0"/>
        <w:jc w:val="left"/>
        <w:rPr>
          <w:rFonts w:ascii="Arial"/>
          <w:sz w:val="18"/>
        </w:rPr>
      </w:pPr>
      <w:r>
        <w:rPr>
          <w:rFonts w:ascii="Arial"/>
          <w:sz w:val="18"/>
        </w:rPr>
        <w:t>{ modwidthsdict </w:t>
      </w:r>
      <w:r>
        <w:rPr>
          <w:rFonts w:ascii="Arial"/>
          <w:spacing w:val="-2"/>
          <w:sz w:val="18"/>
        </w:rPr>
        <w:t>begin</w:t>
      </w:r>
    </w:p>
    <w:p>
      <w:pPr>
        <w:spacing w:before="13"/>
        <w:ind w:left="632" w:right="0" w:firstLine="0"/>
        <w:jc w:val="left"/>
        <w:rPr>
          <w:rFonts w:ascii="Arial"/>
          <w:sz w:val="18"/>
        </w:rPr>
      </w:pPr>
      <w:r>
        <w:rPr>
          <w:rFonts w:ascii="Arial"/>
          <w:sz w:val="18"/>
        </w:rPr>
        <w:t>/uniqueid exch </w:t>
      </w:r>
      <w:r>
        <w:rPr>
          <w:rFonts w:ascii="Arial"/>
          <w:spacing w:val="-5"/>
          <w:sz w:val="18"/>
        </w:rPr>
        <w:t>def</w:t>
      </w:r>
    </w:p>
    <w:p>
      <w:pPr>
        <w:spacing w:before="13"/>
        <w:ind w:left="632" w:right="0" w:firstLine="0"/>
        <w:jc w:val="left"/>
        <w:rPr>
          <w:rFonts w:ascii="Arial"/>
          <w:sz w:val="18"/>
        </w:rPr>
      </w:pPr>
      <w:r>
        <w:rPr>
          <w:rFonts w:ascii="Arial"/>
          <w:sz w:val="18"/>
        </w:rPr>
        <w:t>/newwidths exch </w:t>
      </w:r>
      <w:r>
        <w:rPr>
          <w:rFonts w:ascii="Arial"/>
          <w:spacing w:val="-5"/>
          <w:sz w:val="18"/>
        </w:rPr>
        <w:t>def</w:t>
      </w:r>
    </w:p>
    <w:p>
      <w:pPr>
        <w:spacing w:before="13"/>
        <w:ind w:left="632" w:right="0" w:firstLine="0"/>
        <w:jc w:val="left"/>
        <w:rPr>
          <w:rFonts w:ascii="Arial"/>
          <w:sz w:val="18"/>
        </w:rPr>
      </w:pPr>
      <w:r>
        <w:rPr>
          <w:rFonts w:ascii="Arial"/>
          <w:sz w:val="18"/>
        </w:rPr>
        <w:t>/newfontname exch </w:t>
      </w:r>
      <w:r>
        <w:rPr>
          <w:rFonts w:ascii="Arial"/>
          <w:spacing w:val="-5"/>
          <w:sz w:val="18"/>
        </w:rPr>
        <w:t>def</w:t>
      </w:r>
    </w:p>
    <w:p>
      <w:pPr>
        <w:spacing w:before="13"/>
        <w:ind w:left="632" w:right="0" w:firstLine="0"/>
        <w:jc w:val="left"/>
        <w:rPr>
          <w:rFonts w:ascii="Arial"/>
          <w:sz w:val="18"/>
        </w:rPr>
      </w:pPr>
      <w:r>
        <w:rPr>
          <w:rFonts w:ascii="Arial"/>
          <w:sz w:val="18"/>
        </w:rPr>
        <w:t>/basefontname exch </w:t>
      </w:r>
      <w:r>
        <w:rPr>
          <w:rFonts w:ascii="Arial"/>
          <w:spacing w:val="-5"/>
          <w:sz w:val="18"/>
        </w:rPr>
        <w:t>def</w:t>
      </w:r>
    </w:p>
    <w:p>
      <w:pPr>
        <w:spacing w:before="1"/>
        <w:ind w:left="332" w:right="667" w:firstLine="0"/>
        <w:jc w:val="left"/>
        <w:rPr>
          <w:sz w:val="19"/>
        </w:rPr>
      </w:pPr>
      <w:r>
        <w:rPr/>
        <w:br w:type="column"/>
      </w:r>
      <w:r>
        <w:rPr>
          <w:sz w:val="19"/>
        </w:rPr>
        <w:t>‘‘ModifyWidths’’ generates a new font. It takes 4 arguments:</w:t>
      </w:r>
      <w:r>
        <w:rPr>
          <w:spacing w:val="-4"/>
          <w:sz w:val="19"/>
        </w:rPr>
        <w:t> </w:t>
      </w:r>
      <w:r>
        <w:rPr>
          <w:sz w:val="19"/>
        </w:rPr>
        <w:t>the</w:t>
      </w:r>
      <w:r>
        <w:rPr>
          <w:spacing w:val="-4"/>
          <w:sz w:val="19"/>
        </w:rPr>
        <w:t> </w:t>
      </w:r>
      <w:r>
        <w:rPr>
          <w:sz w:val="19"/>
        </w:rPr>
        <w:t>name</w:t>
      </w:r>
      <w:r>
        <w:rPr>
          <w:spacing w:val="-4"/>
          <w:sz w:val="19"/>
        </w:rPr>
        <w:t> </w:t>
      </w:r>
      <w:r>
        <w:rPr>
          <w:sz w:val="19"/>
        </w:rPr>
        <w:t>of</w:t>
      </w:r>
      <w:r>
        <w:rPr>
          <w:spacing w:val="-4"/>
          <w:sz w:val="19"/>
        </w:rPr>
        <w:t> </w:t>
      </w:r>
      <w:r>
        <w:rPr>
          <w:sz w:val="19"/>
        </w:rPr>
        <w:t>the</w:t>
      </w:r>
      <w:r>
        <w:rPr>
          <w:spacing w:val="-4"/>
          <w:sz w:val="19"/>
        </w:rPr>
        <w:t> </w:t>
      </w:r>
      <w:r>
        <w:rPr>
          <w:sz w:val="19"/>
        </w:rPr>
        <w:t>font</w:t>
      </w:r>
      <w:r>
        <w:rPr>
          <w:spacing w:val="-4"/>
          <w:sz w:val="19"/>
        </w:rPr>
        <w:t> </w:t>
      </w:r>
      <w:r>
        <w:rPr>
          <w:sz w:val="19"/>
        </w:rPr>
        <w:t>whose</w:t>
      </w:r>
      <w:r>
        <w:rPr>
          <w:spacing w:val="-4"/>
          <w:sz w:val="19"/>
        </w:rPr>
        <w:t> </w:t>
      </w:r>
      <w:r>
        <w:rPr>
          <w:sz w:val="19"/>
        </w:rPr>
        <w:t>widths</w:t>
      </w:r>
      <w:r>
        <w:rPr>
          <w:spacing w:val="-4"/>
          <w:sz w:val="19"/>
        </w:rPr>
        <w:t> </w:t>
      </w:r>
      <w:r>
        <w:rPr>
          <w:sz w:val="19"/>
        </w:rPr>
        <w:t>are</w:t>
      </w:r>
      <w:r>
        <w:rPr>
          <w:spacing w:val="-4"/>
          <w:sz w:val="19"/>
        </w:rPr>
        <w:t> </w:t>
      </w:r>
      <w:r>
        <w:rPr>
          <w:sz w:val="19"/>
        </w:rPr>
        <w:t>to</w:t>
      </w:r>
      <w:r>
        <w:rPr>
          <w:spacing w:val="-4"/>
          <w:sz w:val="19"/>
        </w:rPr>
        <w:t> </w:t>
      </w:r>
      <w:r>
        <w:rPr>
          <w:sz w:val="19"/>
        </w:rPr>
        <w:t>be changed, a new name, a dictionary containing the new widths and a unique ID. ModifyWidths copies the existing font dictionary, replacing the FontName field, adds a Metrics entry and then defines a new font.</w:t>
      </w:r>
    </w:p>
    <w:p>
      <w:pPr>
        <w:spacing w:after="0"/>
        <w:jc w:val="left"/>
        <w:rPr>
          <w:sz w:val="19"/>
        </w:rPr>
        <w:sectPr>
          <w:type w:val="continuous"/>
          <w:pgSz w:w="10340" w:h="13180"/>
          <w:pgMar w:header="0" w:footer="491" w:top="1040" w:bottom="280" w:left="708" w:right="0"/>
          <w:cols w:num="2" w:equalWidth="0">
            <w:col w:w="2594" w:space="1726"/>
            <w:col w:w="5312"/>
          </w:cols>
        </w:sectPr>
      </w:pPr>
    </w:p>
    <w:p>
      <w:pPr>
        <w:tabs>
          <w:tab w:pos="4651" w:val="left" w:leader="none"/>
        </w:tabs>
        <w:spacing w:before="4"/>
        <w:ind w:left="632" w:right="0" w:firstLine="0"/>
        <w:jc w:val="left"/>
        <w:rPr>
          <w:sz w:val="19"/>
        </w:rPr>
      </w:pPr>
      <w:r>
        <w:rPr>
          <w:rFonts w:ascii="Arial"/>
          <w:sz w:val="18"/>
        </w:rPr>
        <w:t>/basefontdict basefontname findfont </w:t>
      </w:r>
      <w:r>
        <w:rPr>
          <w:rFonts w:ascii="Arial"/>
          <w:spacing w:val="-5"/>
          <w:sz w:val="18"/>
        </w:rPr>
        <w:t>def</w:t>
      </w:r>
      <w:r>
        <w:rPr>
          <w:rFonts w:ascii="Arial"/>
          <w:sz w:val="18"/>
        </w:rPr>
        <w:tab/>
      </w:r>
      <w:r>
        <w:rPr>
          <w:sz w:val="19"/>
        </w:rPr>
        <w:t>Get the dictionary of the font on which the new </w:t>
      </w:r>
      <w:r>
        <w:rPr>
          <w:spacing w:val="-2"/>
          <w:sz w:val="19"/>
        </w:rPr>
        <w:t>version</w:t>
      </w:r>
    </w:p>
    <w:p>
      <w:pPr>
        <w:spacing w:before="2"/>
        <w:ind w:left="4652" w:right="0" w:firstLine="0"/>
        <w:jc w:val="left"/>
        <w:rPr>
          <w:sz w:val="19"/>
        </w:rPr>
      </w:pPr>
      <w:r>
        <w:rPr>
          <w:sz w:val="19"/>
        </w:rPr>
        <w:t>will be </w:t>
      </w:r>
      <w:r>
        <w:rPr>
          <w:spacing w:val="-2"/>
          <w:sz w:val="19"/>
        </w:rPr>
        <w:t>based.</w:t>
      </w:r>
    </w:p>
    <w:p>
      <w:pPr>
        <w:tabs>
          <w:tab w:pos="4651" w:val="left" w:leader="none"/>
        </w:tabs>
        <w:spacing w:before="2"/>
        <w:ind w:left="632" w:right="0" w:firstLine="0"/>
        <w:jc w:val="left"/>
        <w:rPr>
          <w:sz w:val="19"/>
        </w:rPr>
      </w:pPr>
      <w:r>
        <w:rPr>
          <w:rFonts w:ascii="Arial"/>
          <w:sz w:val="18"/>
        </w:rPr>
        <w:t>/numentries basefontdict maxlength 1 add </w:t>
      </w:r>
      <w:r>
        <w:rPr>
          <w:rFonts w:ascii="Arial"/>
          <w:spacing w:val="-5"/>
          <w:sz w:val="18"/>
        </w:rPr>
        <w:t>def</w:t>
      </w:r>
      <w:r>
        <w:rPr>
          <w:rFonts w:ascii="Arial"/>
          <w:sz w:val="18"/>
        </w:rPr>
        <w:tab/>
      </w:r>
      <w:r>
        <w:rPr>
          <w:sz w:val="19"/>
        </w:rPr>
        <w:t>Determine how large the new font dictionary should </w:t>
      </w:r>
      <w:r>
        <w:rPr>
          <w:spacing w:val="-5"/>
          <w:sz w:val="19"/>
        </w:rPr>
        <w:t>be.</w:t>
      </w:r>
    </w:p>
    <w:p>
      <w:pPr>
        <w:spacing w:before="1"/>
        <w:ind w:left="4652" w:right="657" w:firstLine="0"/>
        <w:jc w:val="left"/>
        <w:rPr>
          <w:sz w:val="19"/>
        </w:rPr>
      </w:pPr>
      <w:r>
        <w:rPr>
          <w:sz w:val="19"/>
        </w:rPr>
        <w:t>Make</w:t>
      </w:r>
      <w:r>
        <w:rPr>
          <w:spacing w:val="-4"/>
          <w:sz w:val="19"/>
        </w:rPr>
        <w:t> </w:t>
      </w:r>
      <w:r>
        <w:rPr>
          <w:sz w:val="19"/>
        </w:rPr>
        <w:t>sure</w:t>
      </w:r>
      <w:r>
        <w:rPr>
          <w:spacing w:val="-4"/>
          <w:sz w:val="19"/>
        </w:rPr>
        <w:t> </w:t>
      </w:r>
      <w:r>
        <w:rPr>
          <w:sz w:val="19"/>
        </w:rPr>
        <w:t>it</w:t>
      </w:r>
      <w:r>
        <w:rPr>
          <w:spacing w:val="-4"/>
          <w:sz w:val="19"/>
        </w:rPr>
        <w:t> </w:t>
      </w:r>
      <w:r>
        <w:rPr>
          <w:sz w:val="19"/>
        </w:rPr>
        <w:t>is</w:t>
      </w:r>
      <w:r>
        <w:rPr>
          <w:spacing w:val="-4"/>
          <w:sz w:val="19"/>
        </w:rPr>
        <w:t> </w:t>
      </w:r>
      <w:r>
        <w:rPr>
          <w:sz w:val="19"/>
        </w:rPr>
        <w:t>one</w:t>
      </w:r>
      <w:r>
        <w:rPr>
          <w:spacing w:val="-4"/>
          <w:sz w:val="19"/>
        </w:rPr>
        <w:t> </w:t>
      </w:r>
      <w:r>
        <w:rPr>
          <w:sz w:val="19"/>
        </w:rPr>
        <w:t>entry</w:t>
      </w:r>
      <w:r>
        <w:rPr>
          <w:spacing w:val="-4"/>
          <w:sz w:val="19"/>
        </w:rPr>
        <w:t> </w:t>
      </w:r>
      <w:r>
        <w:rPr>
          <w:sz w:val="19"/>
        </w:rPr>
        <w:t>larger</w:t>
      </w:r>
      <w:r>
        <w:rPr>
          <w:spacing w:val="-4"/>
          <w:sz w:val="19"/>
        </w:rPr>
        <w:t> </w:t>
      </w:r>
      <w:r>
        <w:rPr>
          <w:sz w:val="19"/>
        </w:rPr>
        <w:t>than</w:t>
      </w:r>
      <w:r>
        <w:rPr>
          <w:spacing w:val="-4"/>
          <w:sz w:val="19"/>
        </w:rPr>
        <w:t> </w:t>
      </w:r>
      <w:r>
        <w:rPr>
          <w:sz w:val="19"/>
        </w:rPr>
        <w:t>the</w:t>
      </w:r>
      <w:r>
        <w:rPr>
          <w:spacing w:val="-4"/>
          <w:sz w:val="19"/>
        </w:rPr>
        <w:t> </w:t>
      </w:r>
      <w:r>
        <w:rPr>
          <w:sz w:val="19"/>
        </w:rPr>
        <w:t>previous</w:t>
      </w:r>
      <w:r>
        <w:rPr>
          <w:spacing w:val="-4"/>
          <w:sz w:val="19"/>
        </w:rPr>
        <w:t> </w:t>
      </w:r>
      <w:r>
        <w:rPr>
          <w:sz w:val="19"/>
        </w:rPr>
        <w:t>one</w:t>
      </w:r>
      <w:r>
        <w:rPr>
          <w:spacing w:val="-4"/>
          <w:sz w:val="19"/>
        </w:rPr>
        <w:t> </w:t>
      </w:r>
      <w:r>
        <w:rPr>
          <w:sz w:val="19"/>
        </w:rPr>
        <w:t>so that it has room for the Metrics entry.</w:t>
      </w:r>
    </w:p>
    <w:p>
      <w:pPr>
        <w:spacing w:after="0"/>
        <w:jc w:val="left"/>
        <w:rPr>
          <w:sz w:val="19"/>
        </w:rPr>
        <w:sectPr>
          <w:type w:val="continuous"/>
          <w:pgSz w:w="10340" w:h="13180"/>
          <w:pgMar w:header="0" w:footer="491" w:top="1040" w:bottom="280" w:left="708" w:right="0"/>
        </w:sectPr>
      </w:pPr>
    </w:p>
    <w:p>
      <w:pPr>
        <w:spacing w:before="12"/>
        <w:ind w:left="632" w:right="0" w:firstLine="0"/>
        <w:jc w:val="left"/>
        <w:rPr>
          <w:rFonts w:ascii="Arial"/>
          <w:sz w:val="18"/>
        </w:rPr>
      </w:pPr>
      <w:r>
        <w:rPr>
          <w:rFonts w:ascii="Arial"/>
          <w:sz w:val="18"/>
        </w:rPr>
        <w:t>basefontdict /UniqueID known </w:t>
      </w:r>
      <w:r>
        <w:rPr>
          <w:rFonts w:ascii="Arial"/>
          <w:spacing w:val="-5"/>
          <w:sz w:val="18"/>
        </w:rPr>
        <w:t>not</w:t>
      </w:r>
    </w:p>
    <w:p>
      <w:pPr>
        <w:spacing w:before="13"/>
        <w:ind w:left="732" w:right="0" w:firstLine="0"/>
        <w:jc w:val="left"/>
        <w:rPr>
          <w:rFonts w:ascii="Arial"/>
          <w:sz w:val="18"/>
        </w:rPr>
      </w:pPr>
      <w:r>
        <w:rPr>
          <w:rFonts w:ascii="Arial"/>
          <w:sz w:val="18"/>
        </w:rPr>
        <w:t>{ /numentries numentries 1 add def } </w:t>
      </w:r>
      <w:r>
        <w:rPr>
          <w:rFonts w:ascii="Arial"/>
          <w:spacing w:val="-5"/>
          <w:sz w:val="18"/>
        </w:rPr>
        <w:t>if</w:t>
      </w:r>
    </w:p>
    <w:p>
      <w:pPr>
        <w:spacing w:before="3"/>
        <w:ind w:left="632" w:right="0" w:firstLine="0"/>
        <w:jc w:val="left"/>
        <w:rPr>
          <w:sz w:val="19"/>
        </w:rPr>
      </w:pPr>
      <w:r>
        <w:rPr/>
        <w:br w:type="column"/>
      </w:r>
      <w:r>
        <w:rPr>
          <w:sz w:val="19"/>
        </w:rPr>
        <w:t>Make sure there is room for the UniqueID </w:t>
      </w:r>
      <w:r>
        <w:rPr>
          <w:spacing w:val="-2"/>
          <w:sz w:val="19"/>
        </w:rPr>
        <w:t>field.</w:t>
      </w:r>
    </w:p>
    <w:p>
      <w:pPr>
        <w:spacing w:after="0"/>
        <w:jc w:val="left"/>
        <w:rPr>
          <w:sz w:val="19"/>
        </w:rPr>
        <w:sectPr>
          <w:type w:val="continuous"/>
          <w:pgSz w:w="10340" w:h="13180"/>
          <w:pgMar w:header="0" w:footer="491" w:top="1040" w:bottom="280" w:left="708" w:right="0"/>
          <w:cols w:num="2" w:equalWidth="0">
            <w:col w:w="3814" w:space="206"/>
            <w:col w:w="5612"/>
          </w:cols>
        </w:sectPr>
      </w:pPr>
    </w:p>
    <w:p>
      <w:pPr>
        <w:tabs>
          <w:tab w:pos="4651" w:val="left" w:leader="none"/>
        </w:tabs>
        <w:spacing w:before="4"/>
        <w:ind w:left="632" w:right="0" w:firstLine="0"/>
        <w:jc w:val="left"/>
        <w:rPr>
          <w:sz w:val="19"/>
        </w:rPr>
      </w:pPr>
      <w:r>
        <w:rPr>
          <w:rFonts w:ascii="Arial"/>
          <w:sz w:val="18"/>
        </w:rPr>
        <w:t>/newfont numentries dict </w:t>
      </w:r>
      <w:r>
        <w:rPr>
          <w:rFonts w:ascii="Arial"/>
          <w:spacing w:val="-5"/>
          <w:sz w:val="18"/>
        </w:rPr>
        <w:t>def</w:t>
      </w:r>
      <w:r>
        <w:rPr>
          <w:rFonts w:ascii="Arial"/>
          <w:sz w:val="18"/>
        </w:rPr>
        <w:tab/>
      </w:r>
      <w:r>
        <w:rPr>
          <w:sz w:val="19"/>
        </w:rPr>
        <w:t>Create the new </w:t>
      </w:r>
      <w:r>
        <w:rPr>
          <w:spacing w:val="-2"/>
          <w:sz w:val="19"/>
        </w:rPr>
        <w:t>dictionary</w:t>
      </w:r>
    </w:p>
    <w:p>
      <w:pPr>
        <w:spacing w:after="0"/>
        <w:jc w:val="left"/>
        <w:rPr>
          <w:sz w:val="19"/>
        </w:rPr>
        <w:sectPr>
          <w:type w:val="continuous"/>
          <w:pgSz w:w="10340" w:h="13180"/>
          <w:pgMar w:header="0" w:footer="491" w:top="1040" w:bottom="280" w:left="708" w:right="0"/>
        </w:sectPr>
      </w:pPr>
    </w:p>
    <w:p>
      <w:pPr>
        <w:spacing w:before="10"/>
        <w:ind w:left="632" w:right="0" w:firstLine="0"/>
        <w:jc w:val="left"/>
        <w:rPr>
          <w:rFonts w:ascii="Arial"/>
          <w:sz w:val="18"/>
        </w:rPr>
      </w:pPr>
      <w:r>
        <w:rPr>
          <w:rFonts w:ascii="Arial"/>
          <w:spacing w:val="-2"/>
          <w:sz w:val="18"/>
        </w:rPr>
        <w:t>basefontdict</w:t>
      </w:r>
    </w:p>
    <w:p>
      <w:pPr>
        <w:spacing w:before="13"/>
        <w:ind w:left="682" w:right="0" w:firstLine="0"/>
        <w:jc w:val="left"/>
        <w:rPr>
          <w:rFonts w:ascii="Arial"/>
          <w:sz w:val="18"/>
        </w:rPr>
      </w:pPr>
      <w:r>
        <w:rPr>
          <w:rFonts w:ascii="Arial"/>
          <w:sz w:val="18"/>
        </w:rPr>
        <w:t>{ exch dup dup /FID ne </w:t>
      </w:r>
      <w:r>
        <w:rPr>
          <w:rFonts w:ascii="Arial"/>
          <w:spacing w:val="-4"/>
          <w:sz w:val="18"/>
        </w:rPr>
        <w:t>exch</w:t>
      </w:r>
    </w:p>
    <w:p>
      <w:pPr>
        <w:spacing w:before="13"/>
        <w:ind w:left="882" w:right="0" w:firstLine="0"/>
        <w:jc w:val="left"/>
        <w:rPr>
          <w:rFonts w:ascii="Arial"/>
          <w:sz w:val="18"/>
        </w:rPr>
      </w:pPr>
      <w:r>
        <w:rPr>
          <w:rFonts w:ascii="Arial"/>
          <w:sz w:val="18"/>
        </w:rPr>
        <w:t>/FontBBox ne </w:t>
      </w:r>
      <w:r>
        <w:rPr>
          <w:rFonts w:ascii="Arial"/>
          <w:spacing w:val="-5"/>
          <w:sz w:val="18"/>
        </w:rPr>
        <w:t>and</w:t>
      </w:r>
    </w:p>
    <w:p>
      <w:pPr>
        <w:spacing w:before="13"/>
        <w:ind w:left="832" w:right="0" w:firstLine="0"/>
        <w:jc w:val="left"/>
        <w:rPr>
          <w:rFonts w:ascii="Arial"/>
          <w:sz w:val="18"/>
        </w:rPr>
      </w:pPr>
      <w:r>
        <w:rPr>
          <w:rFonts w:ascii="Arial"/>
          <w:sz w:val="18"/>
        </w:rPr>
        <w:t>{ exch newfont 3 1 roll put </w:t>
      </w:r>
      <w:r>
        <w:rPr>
          <w:rFonts w:ascii="Arial"/>
          <w:spacing w:val="-10"/>
          <w:sz w:val="18"/>
        </w:rPr>
        <w:t>}</w:t>
      </w:r>
    </w:p>
    <w:p>
      <w:pPr>
        <w:spacing w:before="2"/>
        <w:ind w:left="632" w:right="694" w:firstLine="0"/>
        <w:jc w:val="left"/>
        <w:rPr>
          <w:sz w:val="19"/>
        </w:rPr>
      </w:pPr>
      <w:r>
        <w:rPr/>
        <w:br w:type="column"/>
      </w:r>
      <w:r>
        <w:rPr>
          <w:sz w:val="19"/>
        </w:rPr>
        <w:t>Copy all the entries in the base font dictionary to the new</w:t>
      </w:r>
      <w:r>
        <w:rPr>
          <w:spacing w:val="-5"/>
          <w:sz w:val="19"/>
        </w:rPr>
        <w:t> </w:t>
      </w:r>
      <w:r>
        <w:rPr>
          <w:sz w:val="19"/>
        </w:rPr>
        <w:t>dictionary</w:t>
      </w:r>
      <w:r>
        <w:rPr>
          <w:spacing w:val="-5"/>
          <w:sz w:val="19"/>
        </w:rPr>
        <w:t> </w:t>
      </w:r>
      <w:r>
        <w:rPr>
          <w:sz w:val="19"/>
        </w:rPr>
        <w:t>except</w:t>
      </w:r>
      <w:r>
        <w:rPr>
          <w:spacing w:val="-5"/>
          <w:sz w:val="19"/>
        </w:rPr>
        <w:t> </w:t>
      </w:r>
      <w:r>
        <w:rPr>
          <w:sz w:val="19"/>
        </w:rPr>
        <w:t>for</w:t>
      </w:r>
      <w:r>
        <w:rPr>
          <w:spacing w:val="-5"/>
          <w:sz w:val="19"/>
        </w:rPr>
        <w:t> </w:t>
      </w:r>
      <w:r>
        <w:rPr>
          <w:sz w:val="19"/>
        </w:rPr>
        <w:t>the</w:t>
      </w:r>
      <w:r>
        <w:rPr>
          <w:spacing w:val="-5"/>
          <w:sz w:val="19"/>
        </w:rPr>
        <w:t> </w:t>
      </w:r>
      <w:r>
        <w:rPr>
          <w:sz w:val="19"/>
        </w:rPr>
        <w:t>FID</w:t>
      </w:r>
      <w:r>
        <w:rPr>
          <w:spacing w:val="-5"/>
          <w:sz w:val="19"/>
        </w:rPr>
        <w:t> </w:t>
      </w:r>
      <w:r>
        <w:rPr>
          <w:sz w:val="19"/>
        </w:rPr>
        <w:t>and</w:t>
      </w:r>
      <w:r>
        <w:rPr>
          <w:spacing w:val="-5"/>
          <w:sz w:val="19"/>
        </w:rPr>
        <w:t> </w:t>
      </w:r>
      <w:r>
        <w:rPr>
          <w:sz w:val="19"/>
        </w:rPr>
        <w:t>FontBBox</w:t>
      </w:r>
      <w:r>
        <w:rPr>
          <w:spacing w:val="-5"/>
          <w:sz w:val="19"/>
        </w:rPr>
        <w:t> </w:t>
      </w:r>
      <w:r>
        <w:rPr>
          <w:sz w:val="19"/>
        </w:rPr>
        <w:t>(see explanation below) fields.</w:t>
      </w:r>
    </w:p>
    <w:p>
      <w:pPr>
        <w:spacing w:after="0"/>
        <w:jc w:val="left"/>
        <w:rPr>
          <w:sz w:val="19"/>
        </w:rPr>
        <w:sectPr>
          <w:type w:val="continuous"/>
          <w:pgSz w:w="10340" w:h="13180"/>
          <w:pgMar w:header="0" w:footer="491" w:top="1040" w:bottom="280" w:left="708" w:right="0"/>
          <w:cols w:num="2" w:equalWidth="0">
            <w:col w:w="3044" w:space="976"/>
            <w:col w:w="5612"/>
          </w:cols>
        </w:sectPr>
      </w:pPr>
    </w:p>
    <w:p>
      <w:pPr>
        <w:tabs>
          <w:tab w:pos="4651" w:val="left" w:leader="none"/>
        </w:tabs>
        <w:spacing w:before="5"/>
        <w:ind w:left="832" w:right="0" w:firstLine="0"/>
        <w:jc w:val="left"/>
        <w:rPr>
          <w:sz w:val="19"/>
        </w:rPr>
      </w:pPr>
      <w:r>
        <w:rPr>
          <w:rFonts w:ascii="Arial"/>
          <w:sz w:val="18"/>
        </w:rPr>
        <w:t>{ pop pop </w:t>
      </w:r>
      <w:r>
        <w:rPr>
          <w:rFonts w:ascii="Arial"/>
          <w:spacing w:val="-10"/>
          <w:sz w:val="18"/>
        </w:rPr>
        <w:t>}</w:t>
      </w:r>
      <w:r>
        <w:rPr>
          <w:rFonts w:ascii="Arial"/>
          <w:sz w:val="18"/>
        </w:rPr>
        <w:tab/>
      </w:r>
      <w:r>
        <w:rPr>
          <w:sz w:val="19"/>
        </w:rPr>
        <w:t>Ignore the FID and FontBBox </w:t>
      </w:r>
      <w:r>
        <w:rPr>
          <w:spacing w:val="-2"/>
          <w:sz w:val="19"/>
        </w:rPr>
        <w:t>pairs.</w:t>
      </w:r>
    </w:p>
    <w:p>
      <w:pPr>
        <w:spacing w:before="10"/>
        <w:ind w:left="0" w:right="8377" w:firstLine="0"/>
        <w:jc w:val="right"/>
        <w:rPr>
          <w:rFonts w:ascii="Arial"/>
          <w:sz w:val="18"/>
        </w:rPr>
      </w:pPr>
      <w:r>
        <w:rPr>
          <w:rFonts w:ascii="Arial"/>
          <w:spacing w:val="-2"/>
          <w:sz w:val="18"/>
        </w:rPr>
        <w:t>ifelse</w:t>
      </w:r>
    </w:p>
    <w:p>
      <w:pPr>
        <w:spacing w:before="13"/>
        <w:ind w:left="0" w:right="8447" w:firstLine="0"/>
        <w:jc w:val="right"/>
        <w:rPr>
          <w:rFonts w:ascii="Arial"/>
          <w:sz w:val="18"/>
        </w:rPr>
      </w:pPr>
      <w:r>
        <w:rPr>
          <w:rFonts w:ascii="Arial"/>
          <w:sz w:val="18"/>
        </w:rPr>
        <w:t>} </w:t>
      </w:r>
      <w:r>
        <w:rPr>
          <w:rFonts w:ascii="Arial"/>
          <w:spacing w:val="-2"/>
          <w:sz w:val="18"/>
        </w:rPr>
        <w:t>forall</w:t>
      </w:r>
    </w:p>
    <w:p>
      <w:pPr>
        <w:spacing w:after="0"/>
        <w:jc w:val="right"/>
        <w:rPr>
          <w:rFonts w:ascii="Arial"/>
          <w:sz w:val="18"/>
        </w:rPr>
        <w:sectPr>
          <w:type w:val="continuous"/>
          <w:pgSz w:w="10340" w:h="13180"/>
          <w:pgMar w:header="0" w:footer="491" w:top="1040" w:bottom="280" w:left="708" w:right="0"/>
        </w:sectPr>
      </w:pPr>
    </w:p>
    <w:p>
      <w:pPr>
        <w:spacing w:line="254" w:lineRule="auto" w:before="13"/>
        <w:ind w:left="732" w:right="0" w:hanging="101"/>
        <w:jc w:val="left"/>
        <w:rPr>
          <w:rFonts w:ascii="Arial"/>
          <w:sz w:val="18"/>
        </w:rPr>
      </w:pPr>
      <w:r>
        <w:rPr>
          <w:rFonts w:ascii="Arial"/>
          <w:sz w:val="18"/>
        </w:rPr>
        <w:t>/newFontBBox</w:t>
      </w:r>
      <w:r>
        <w:rPr>
          <w:rFonts w:ascii="Arial"/>
          <w:spacing w:val="-13"/>
          <w:sz w:val="18"/>
        </w:rPr>
        <w:t> </w:t>
      </w:r>
      <w:r>
        <w:rPr>
          <w:rFonts w:ascii="Arial"/>
          <w:sz w:val="18"/>
        </w:rPr>
        <w:t>basefontdict</w:t>
      </w:r>
      <w:r>
        <w:rPr>
          <w:rFonts w:ascii="Arial"/>
          <w:spacing w:val="-12"/>
          <w:sz w:val="18"/>
        </w:rPr>
        <w:t> </w:t>
      </w:r>
      <w:r>
        <w:rPr>
          <w:rFonts w:ascii="Arial"/>
          <w:sz w:val="18"/>
        </w:rPr>
        <w:t>/FontBBox</w:t>
      </w:r>
      <w:r>
        <w:rPr>
          <w:rFonts w:ascii="Arial"/>
          <w:spacing w:val="-13"/>
          <w:sz w:val="18"/>
        </w:rPr>
        <w:t> </w:t>
      </w:r>
      <w:r>
        <w:rPr>
          <w:rFonts w:ascii="Arial"/>
          <w:sz w:val="18"/>
        </w:rPr>
        <w:t>get aload length array astore def</w:t>
      </w:r>
    </w:p>
    <w:p>
      <w:pPr>
        <w:spacing w:before="4"/>
        <w:ind w:left="597" w:right="762" w:firstLine="0"/>
        <w:jc w:val="left"/>
        <w:rPr>
          <w:sz w:val="19"/>
        </w:rPr>
      </w:pPr>
      <w:r>
        <w:rPr/>
        <w:br w:type="column"/>
      </w:r>
      <w:r>
        <w:rPr>
          <w:sz w:val="19"/>
        </w:rPr>
        <w:t>Due to a problem in P</w:t>
      </w:r>
      <w:r>
        <w:rPr>
          <w:sz w:val="15"/>
        </w:rPr>
        <w:t>OST</w:t>
      </w:r>
      <w:r>
        <w:rPr>
          <w:sz w:val="19"/>
        </w:rPr>
        <w:t>S</w:t>
      </w:r>
      <w:r>
        <w:rPr>
          <w:sz w:val="15"/>
        </w:rPr>
        <w:t>CRIPT </w:t>
      </w:r>
      <w:r>
        <w:rPr>
          <w:sz w:val="19"/>
        </w:rPr>
        <w:t>version 23.0 it is necessary to create an entirely new FontBBox entry rather</w:t>
      </w:r>
      <w:r>
        <w:rPr>
          <w:spacing w:val="-2"/>
          <w:sz w:val="19"/>
        </w:rPr>
        <w:t> </w:t>
      </w:r>
      <w:r>
        <w:rPr>
          <w:sz w:val="19"/>
        </w:rPr>
        <w:t>than</w:t>
      </w:r>
      <w:r>
        <w:rPr>
          <w:spacing w:val="-2"/>
          <w:sz w:val="19"/>
        </w:rPr>
        <w:t> </w:t>
      </w:r>
      <w:r>
        <w:rPr>
          <w:sz w:val="19"/>
        </w:rPr>
        <w:t>simply</w:t>
      </w:r>
      <w:r>
        <w:rPr>
          <w:spacing w:val="-2"/>
          <w:sz w:val="19"/>
        </w:rPr>
        <w:t> </w:t>
      </w:r>
      <w:r>
        <w:rPr>
          <w:sz w:val="19"/>
        </w:rPr>
        <w:t>make</w:t>
      </w:r>
      <w:r>
        <w:rPr>
          <w:spacing w:val="-2"/>
          <w:sz w:val="19"/>
        </w:rPr>
        <w:t> </w:t>
      </w:r>
      <w:r>
        <w:rPr>
          <w:sz w:val="19"/>
        </w:rPr>
        <w:t>a</w:t>
      </w:r>
      <w:r>
        <w:rPr>
          <w:spacing w:val="-2"/>
          <w:sz w:val="19"/>
        </w:rPr>
        <w:t> </w:t>
      </w:r>
      <w:r>
        <w:rPr>
          <w:sz w:val="19"/>
        </w:rPr>
        <w:t>copy.</w:t>
      </w:r>
      <w:r>
        <w:rPr>
          <w:spacing w:val="-2"/>
          <w:sz w:val="19"/>
        </w:rPr>
        <w:t> </w:t>
      </w:r>
      <w:r>
        <w:rPr>
          <w:sz w:val="19"/>
        </w:rPr>
        <w:t>A</w:t>
      </w:r>
      <w:r>
        <w:rPr>
          <w:spacing w:val="-2"/>
          <w:sz w:val="19"/>
        </w:rPr>
        <w:t> </w:t>
      </w:r>
      <w:r>
        <w:rPr>
          <w:sz w:val="19"/>
        </w:rPr>
        <w:t>new</w:t>
      </w:r>
      <w:r>
        <w:rPr>
          <w:spacing w:val="-2"/>
          <w:sz w:val="19"/>
        </w:rPr>
        <w:t> </w:t>
      </w:r>
      <w:r>
        <w:rPr>
          <w:sz w:val="19"/>
        </w:rPr>
        <w:t>array</w:t>
      </w:r>
      <w:r>
        <w:rPr>
          <w:spacing w:val="-2"/>
          <w:sz w:val="19"/>
        </w:rPr>
        <w:t> </w:t>
      </w:r>
      <w:r>
        <w:rPr>
          <w:sz w:val="19"/>
        </w:rPr>
        <w:t>is</w:t>
      </w:r>
      <w:r>
        <w:rPr>
          <w:spacing w:val="-2"/>
          <w:sz w:val="19"/>
        </w:rPr>
        <w:t> </w:t>
      </w:r>
      <w:r>
        <w:rPr>
          <w:sz w:val="19"/>
        </w:rPr>
        <w:t>created that</w:t>
      </w:r>
      <w:r>
        <w:rPr>
          <w:spacing w:val="-5"/>
          <w:sz w:val="19"/>
        </w:rPr>
        <w:t> </w:t>
      </w:r>
      <w:r>
        <w:rPr>
          <w:sz w:val="19"/>
        </w:rPr>
        <w:t>contains</w:t>
      </w:r>
      <w:r>
        <w:rPr>
          <w:spacing w:val="-5"/>
          <w:sz w:val="19"/>
        </w:rPr>
        <w:t> </w:t>
      </w:r>
      <w:r>
        <w:rPr>
          <w:sz w:val="19"/>
        </w:rPr>
        <w:t>the</w:t>
      </w:r>
      <w:r>
        <w:rPr>
          <w:spacing w:val="-5"/>
          <w:sz w:val="19"/>
        </w:rPr>
        <w:t> </w:t>
      </w:r>
      <w:r>
        <w:rPr>
          <w:sz w:val="19"/>
        </w:rPr>
        <w:t>same</w:t>
      </w:r>
      <w:r>
        <w:rPr>
          <w:spacing w:val="-5"/>
          <w:sz w:val="19"/>
        </w:rPr>
        <w:t> </w:t>
      </w:r>
      <w:r>
        <w:rPr>
          <w:sz w:val="19"/>
        </w:rPr>
        <w:t>values</w:t>
      </w:r>
      <w:r>
        <w:rPr>
          <w:spacing w:val="-5"/>
          <w:sz w:val="19"/>
        </w:rPr>
        <w:t> </w:t>
      </w:r>
      <w:r>
        <w:rPr>
          <w:sz w:val="19"/>
        </w:rPr>
        <w:t>for</w:t>
      </w:r>
      <w:r>
        <w:rPr>
          <w:spacing w:val="-5"/>
          <w:sz w:val="19"/>
        </w:rPr>
        <w:t> </w:t>
      </w:r>
      <w:r>
        <w:rPr>
          <w:sz w:val="19"/>
        </w:rPr>
        <w:t>the</w:t>
      </w:r>
      <w:r>
        <w:rPr>
          <w:spacing w:val="-5"/>
          <w:sz w:val="19"/>
        </w:rPr>
        <w:t> </w:t>
      </w:r>
      <w:r>
        <w:rPr>
          <w:sz w:val="19"/>
        </w:rPr>
        <w:t>font</w:t>
      </w:r>
      <w:r>
        <w:rPr>
          <w:spacing w:val="-5"/>
          <w:sz w:val="19"/>
        </w:rPr>
        <w:t> </w:t>
      </w:r>
      <w:r>
        <w:rPr>
          <w:sz w:val="19"/>
        </w:rPr>
        <w:t>bounding</w:t>
      </w:r>
      <w:r>
        <w:rPr>
          <w:spacing w:val="-5"/>
          <w:sz w:val="19"/>
        </w:rPr>
        <w:t> </w:t>
      </w:r>
      <w:r>
        <w:rPr>
          <w:sz w:val="19"/>
        </w:rPr>
        <w:t>box as the base font has.</w:t>
      </w:r>
    </w:p>
    <w:p>
      <w:pPr>
        <w:spacing w:after="0"/>
        <w:jc w:val="left"/>
        <w:rPr>
          <w:sz w:val="19"/>
        </w:rPr>
        <w:sectPr>
          <w:type w:val="continuous"/>
          <w:pgSz w:w="10340" w:h="13180"/>
          <w:pgMar w:header="0" w:footer="491" w:top="1040" w:bottom="280" w:left="708" w:right="0"/>
          <w:cols w:num="2" w:equalWidth="0">
            <w:col w:w="4015" w:space="40"/>
            <w:col w:w="5577"/>
          </w:cols>
        </w:sectPr>
      </w:pPr>
    </w:p>
    <w:p>
      <w:pPr>
        <w:tabs>
          <w:tab w:pos="4651" w:val="left" w:leader="none"/>
        </w:tabs>
        <w:spacing w:before="8"/>
        <w:ind w:left="632" w:right="0" w:firstLine="0"/>
        <w:jc w:val="left"/>
        <w:rPr>
          <w:sz w:val="19"/>
        </w:rPr>
      </w:pPr>
      <w:r>
        <w:rPr>
          <w:rFonts w:ascii="Arial"/>
          <w:sz w:val="18"/>
        </w:rPr>
        <w:t>newfont /FontBBox newFontBBox </w:t>
      </w:r>
      <w:r>
        <w:rPr>
          <w:rFonts w:ascii="Arial"/>
          <w:spacing w:val="-5"/>
          <w:sz w:val="18"/>
        </w:rPr>
        <w:t>put</w:t>
      </w:r>
      <w:r>
        <w:rPr>
          <w:rFonts w:ascii="Arial"/>
          <w:sz w:val="18"/>
        </w:rPr>
        <w:tab/>
      </w:r>
      <w:r>
        <w:rPr>
          <w:sz w:val="19"/>
        </w:rPr>
        <w:t>Install the new font bounding </w:t>
      </w:r>
      <w:r>
        <w:rPr>
          <w:spacing w:val="-4"/>
          <w:sz w:val="19"/>
        </w:rPr>
        <w:t>box.</w:t>
      </w:r>
    </w:p>
    <w:p>
      <w:pPr>
        <w:spacing w:after="0"/>
        <w:jc w:val="left"/>
        <w:rPr>
          <w:sz w:val="19"/>
        </w:rPr>
        <w:sectPr>
          <w:type w:val="continuous"/>
          <w:pgSz w:w="10340" w:h="13180"/>
          <w:pgMar w:header="0" w:footer="491" w:top="1040" w:bottom="280" w:left="708" w:right="0"/>
        </w:sectPr>
      </w:pPr>
    </w:p>
    <w:p>
      <w:pPr>
        <w:spacing w:line="254" w:lineRule="auto" w:before="10"/>
        <w:ind w:left="632" w:right="0" w:firstLine="0"/>
        <w:jc w:val="left"/>
        <w:rPr>
          <w:rFonts w:ascii="Arial"/>
          <w:sz w:val="18"/>
        </w:rPr>
      </w:pPr>
      <w:r>
        <w:rPr>
          <w:rFonts w:ascii="Arial"/>
          <w:sz w:val="18"/>
        </w:rPr>
        <w:t>newfont</w:t>
      </w:r>
      <w:r>
        <w:rPr>
          <w:rFonts w:ascii="Arial"/>
          <w:spacing w:val="-13"/>
          <w:sz w:val="18"/>
        </w:rPr>
        <w:t> </w:t>
      </w:r>
      <w:r>
        <w:rPr>
          <w:rFonts w:ascii="Arial"/>
          <w:sz w:val="18"/>
        </w:rPr>
        <w:t>/FontName</w:t>
      </w:r>
      <w:r>
        <w:rPr>
          <w:rFonts w:ascii="Arial"/>
          <w:spacing w:val="-12"/>
          <w:sz w:val="18"/>
        </w:rPr>
        <w:t> </w:t>
      </w:r>
      <w:r>
        <w:rPr>
          <w:rFonts w:ascii="Arial"/>
          <w:sz w:val="18"/>
        </w:rPr>
        <w:t>newfontname</w:t>
      </w:r>
      <w:r>
        <w:rPr>
          <w:rFonts w:ascii="Arial"/>
          <w:spacing w:val="-13"/>
          <w:sz w:val="18"/>
        </w:rPr>
        <w:t> </w:t>
      </w:r>
      <w:r>
        <w:rPr>
          <w:rFonts w:ascii="Arial"/>
          <w:sz w:val="18"/>
        </w:rPr>
        <w:t>put newfont /Metrics newwidths put</w:t>
      </w:r>
    </w:p>
    <w:p>
      <w:pPr>
        <w:spacing w:before="1"/>
        <w:ind w:left="632" w:right="0" w:firstLine="0"/>
        <w:jc w:val="left"/>
        <w:rPr>
          <w:sz w:val="19"/>
        </w:rPr>
      </w:pPr>
      <w:r>
        <w:rPr/>
        <w:br w:type="column"/>
      </w:r>
      <w:r>
        <w:rPr>
          <w:sz w:val="19"/>
        </w:rPr>
        <w:t>Install the new name and widths in the </w:t>
      </w:r>
      <w:r>
        <w:rPr>
          <w:spacing w:val="-2"/>
          <w:sz w:val="19"/>
        </w:rPr>
        <w:t>font.</w:t>
      </w:r>
    </w:p>
    <w:p>
      <w:pPr>
        <w:spacing w:after="0"/>
        <w:jc w:val="left"/>
        <w:rPr>
          <w:sz w:val="19"/>
        </w:rPr>
        <w:sectPr>
          <w:type w:val="continuous"/>
          <w:pgSz w:w="10340" w:h="13180"/>
          <w:pgMar w:header="0" w:footer="491" w:top="1040" w:bottom="280" w:left="708" w:right="0"/>
          <w:cols w:num="2" w:equalWidth="0">
            <w:col w:w="3674" w:space="346"/>
            <w:col w:w="5612"/>
          </w:cols>
        </w:sectPr>
      </w:pPr>
    </w:p>
    <w:p>
      <w:pPr>
        <w:tabs>
          <w:tab w:pos="4651" w:val="left" w:leader="none"/>
        </w:tabs>
        <w:spacing w:line="211" w:lineRule="exact" w:before="0"/>
        <w:ind w:left="632" w:right="0" w:firstLine="0"/>
        <w:jc w:val="left"/>
        <w:rPr>
          <w:sz w:val="19"/>
        </w:rPr>
      </w:pPr>
      <w:r>
        <w:rPr>
          <w:rFonts w:ascii="Arial"/>
          <w:sz w:val="18"/>
        </w:rPr>
        <w:t>newfont /UniqueID uniqueid </w:t>
      </w:r>
      <w:r>
        <w:rPr>
          <w:rFonts w:ascii="Arial"/>
          <w:spacing w:val="-5"/>
          <w:sz w:val="18"/>
        </w:rPr>
        <w:t>put</w:t>
      </w:r>
      <w:r>
        <w:rPr>
          <w:rFonts w:ascii="Arial"/>
          <w:sz w:val="18"/>
        </w:rPr>
        <w:tab/>
      </w:r>
      <w:r>
        <w:rPr>
          <w:sz w:val="19"/>
        </w:rPr>
        <w:t>Install the new unique </w:t>
      </w:r>
      <w:r>
        <w:rPr>
          <w:spacing w:val="-5"/>
          <w:sz w:val="19"/>
        </w:rPr>
        <w:t>ID.</w:t>
      </w:r>
    </w:p>
    <w:p>
      <w:pPr>
        <w:spacing w:after="0" w:line="211" w:lineRule="exact"/>
        <w:jc w:val="left"/>
        <w:rPr>
          <w:sz w:val="19"/>
        </w:rPr>
        <w:sectPr>
          <w:type w:val="continuous"/>
          <w:pgSz w:w="10340" w:h="13180"/>
          <w:pgMar w:header="0" w:footer="491" w:top="1040" w:bottom="280" w:left="708" w:right="0"/>
        </w:sectPr>
      </w:pPr>
    </w:p>
    <w:p>
      <w:pPr>
        <w:spacing w:line="254" w:lineRule="auto" w:before="10"/>
        <w:ind w:left="532" w:right="0" w:firstLine="100"/>
        <w:jc w:val="left"/>
        <w:rPr>
          <w:rFonts w:ascii="Arial"/>
          <w:sz w:val="18"/>
        </w:rPr>
      </w:pPr>
      <w:r>
        <w:rPr>
          <w:rFonts w:ascii="Arial"/>
          <w:sz w:val="18"/>
        </w:rPr>
        <w:t>newfontname</w:t>
      </w:r>
      <w:r>
        <w:rPr>
          <w:rFonts w:ascii="Arial"/>
          <w:spacing w:val="-13"/>
          <w:sz w:val="18"/>
        </w:rPr>
        <w:t> </w:t>
      </w:r>
      <w:r>
        <w:rPr>
          <w:rFonts w:ascii="Arial"/>
          <w:sz w:val="18"/>
        </w:rPr>
        <w:t>newfont</w:t>
      </w:r>
      <w:r>
        <w:rPr>
          <w:rFonts w:ascii="Arial"/>
          <w:spacing w:val="-12"/>
          <w:sz w:val="18"/>
        </w:rPr>
        <w:t> </w:t>
      </w:r>
      <w:r>
        <w:rPr>
          <w:rFonts w:ascii="Arial"/>
          <w:sz w:val="18"/>
        </w:rPr>
        <w:t>definefont</w:t>
      </w:r>
      <w:r>
        <w:rPr>
          <w:rFonts w:ascii="Arial"/>
          <w:spacing w:val="-13"/>
          <w:sz w:val="18"/>
        </w:rPr>
        <w:t> </w:t>
      </w:r>
      <w:r>
        <w:rPr>
          <w:rFonts w:ascii="Arial"/>
          <w:sz w:val="18"/>
        </w:rPr>
        <w:t>pop </w:t>
      </w:r>
      <w:r>
        <w:rPr>
          <w:rFonts w:ascii="Arial"/>
          <w:spacing w:val="-4"/>
          <w:sz w:val="18"/>
        </w:rPr>
        <w:t>end</w:t>
      </w:r>
    </w:p>
    <w:p>
      <w:pPr>
        <w:spacing w:before="1"/>
        <w:ind w:left="482" w:right="0" w:firstLine="0"/>
        <w:jc w:val="left"/>
        <w:rPr>
          <w:rFonts w:ascii="Arial"/>
          <w:sz w:val="18"/>
        </w:rPr>
      </w:pPr>
      <w:r>
        <w:rPr>
          <w:rFonts w:ascii="Arial"/>
          <w:sz w:val="18"/>
        </w:rPr>
        <w:t>} </w:t>
      </w:r>
      <w:r>
        <w:rPr>
          <w:rFonts w:ascii="Arial"/>
          <w:spacing w:val="-5"/>
          <w:sz w:val="18"/>
        </w:rPr>
        <w:t>def</w:t>
      </w:r>
    </w:p>
    <w:p>
      <w:pPr>
        <w:spacing w:before="1"/>
        <w:ind w:left="482" w:right="0" w:firstLine="0"/>
        <w:jc w:val="left"/>
        <w:rPr>
          <w:sz w:val="19"/>
        </w:rPr>
      </w:pPr>
      <w:r>
        <w:rPr/>
        <w:br w:type="column"/>
      </w:r>
      <w:r>
        <w:rPr>
          <w:sz w:val="19"/>
        </w:rPr>
        <w:t>Now make the font dictionary with the new metrics </w:t>
      </w:r>
      <w:r>
        <w:rPr>
          <w:spacing w:val="-4"/>
          <w:sz w:val="19"/>
        </w:rPr>
        <w:t>into</w:t>
      </w:r>
    </w:p>
    <w:p>
      <w:pPr>
        <w:spacing w:before="2"/>
        <w:ind w:left="482" w:right="106" w:firstLine="0"/>
        <w:jc w:val="left"/>
        <w:rPr>
          <w:sz w:val="19"/>
        </w:rPr>
      </w:pPr>
      <w:r>
        <w:rPr>
          <w:sz w:val="19"/>
        </w:rPr>
        <w:t>a P</w:t>
      </w:r>
      <w:r>
        <w:rPr>
          <w:sz w:val="15"/>
        </w:rPr>
        <w:t>OST</w:t>
      </w:r>
      <w:r>
        <w:rPr>
          <w:sz w:val="19"/>
        </w:rPr>
        <w:t>S</w:t>
      </w:r>
      <w:r>
        <w:rPr>
          <w:sz w:val="15"/>
        </w:rPr>
        <w:t>CRIPT </w:t>
      </w:r>
      <w:r>
        <w:rPr>
          <w:sz w:val="19"/>
        </w:rPr>
        <w:t>font. Ignore the dictionary returned on </w:t>
      </w:r>
      <w:r>
        <w:rPr>
          <w:sz w:val="19"/>
        </w:rPr>
        <w:t>the operand stack by the </w:t>
      </w:r>
      <w:r>
        <w:rPr>
          <w:b/>
          <w:sz w:val="19"/>
        </w:rPr>
        <w:t>definefont </w:t>
      </w:r>
      <w:r>
        <w:rPr>
          <w:sz w:val="19"/>
        </w:rPr>
        <w:t>operator.</w:t>
      </w:r>
    </w:p>
    <w:p>
      <w:pPr>
        <w:spacing w:after="0"/>
        <w:jc w:val="left"/>
        <w:rPr>
          <w:sz w:val="19"/>
        </w:rPr>
        <w:sectPr>
          <w:type w:val="continuous"/>
          <w:pgSz w:w="10340" w:h="13180"/>
          <w:pgMar w:header="0" w:footer="491" w:top="1040" w:bottom="280" w:left="708" w:right="0"/>
          <w:cols w:num="2" w:equalWidth="0">
            <w:col w:w="3625" w:space="545"/>
            <w:col w:w="5462"/>
          </w:cols>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497" name="Group 1497"/>
                <wp:cNvGraphicFramePr>
                  <a:graphicFrameLocks/>
                </wp:cNvGraphicFramePr>
                <a:graphic>
                  <a:graphicData uri="http://schemas.microsoft.com/office/word/2010/wordprocessingGroup">
                    <wpg:wgp>
                      <wpg:cNvPr id="1497" name="Group 1497"/>
                      <wpg:cNvGrpSpPr/>
                      <wpg:grpSpPr>
                        <a:xfrm>
                          <a:off x="0" y="0"/>
                          <a:ext cx="5492750" cy="317500"/>
                          <a:chExt cx="5492750" cy="317500"/>
                        </a:xfrm>
                      </wpg:grpSpPr>
                      <pic:pic>
                        <pic:nvPicPr>
                          <pic:cNvPr id="1498" name="Image 1498"/>
                          <pic:cNvPicPr/>
                        </pic:nvPicPr>
                        <pic:blipFill>
                          <a:blip r:embed="rId115" cstate="print"/>
                          <a:stretch>
                            <a:fillRect/>
                          </a:stretch>
                        </pic:blipFill>
                        <pic:spPr>
                          <a:xfrm>
                            <a:off x="3175" y="6350"/>
                            <a:ext cx="5443537" cy="304800"/>
                          </a:xfrm>
                          <a:prstGeom prst="rect">
                            <a:avLst/>
                          </a:prstGeom>
                        </pic:spPr>
                      </pic:pic>
                      <wps:wsp>
                        <wps:cNvPr id="1499" name="Graphic 1499"/>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00" name="Graphic 1500"/>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01" name="Textbox 1501"/>
                        <wps:cNvSpPr txBox="1"/>
                        <wps:spPr>
                          <a:xfrm>
                            <a:off x="6350" y="12700"/>
                            <a:ext cx="5480050" cy="292100"/>
                          </a:xfrm>
                          <a:prstGeom prst="rect">
                            <a:avLst/>
                          </a:prstGeom>
                        </wps:spPr>
                        <wps:txbx>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79" coordorigin="0,0" coordsize="8650,500">
                <v:shape style="position:absolute;left:5;top:10;width:8573;height:480" type="#_x0000_t75" id="docshape1280" stroked="false">
                  <v:imagedata r:id="rId115" o:title=""/>
                </v:shape>
                <v:shape style="position:absolute;left:5;top:10;width:8640;height:480" id="docshape1281" coordorigin="5,10" coordsize="8640,480" path="m5,10l8645,10m5,490l8645,490e" filled="false" stroked="true" strokeweight="1pt" strokecolor="#000000">
                  <v:path arrowok="t"/>
                  <v:stroke dashstyle="solid"/>
                </v:shape>
                <v:shape style="position:absolute;left:5;top:0;width:8640;height:500" id="docshape1282" coordorigin="5,0" coordsize="8640,500" path="m5,0l5,500m8645,0l8645,500e" filled="false" stroked="true" strokeweight=".5pt" strokecolor="#000000">
                  <v:path arrowok="t"/>
                  <v:stroke dashstyle="solid"/>
                </v:shape>
                <v:shape style="position:absolute;left:10;top:20;width:8630;height:460" type="#_x0000_t202" id="docshape1283" filled="false" stroked="false">
                  <v:textbox inset="0,0,0,0">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spacing w:before="58"/>
        <w:rPr>
          <w:rFonts w:ascii="Arial"/>
          <w:i/>
          <w:sz w:val="18"/>
        </w:rPr>
      </w:pPr>
    </w:p>
    <w:p>
      <w:pPr>
        <w:tabs>
          <w:tab w:pos="4471" w:val="left" w:leader="none"/>
        </w:tabs>
        <w:spacing w:before="0"/>
        <w:ind w:left="151" w:right="0" w:firstLine="0"/>
        <w:jc w:val="left"/>
        <w:rPr>
          <w:sz w:val="19"/>
        </w:rPr>
      </w:pPr>
      <w:r>
        <w:rPr>
          <w:rFonts w:ascii="Arial" w:hAnsi="Arial"/>
          <w:sz w:val="18"/>
        </w:rPr>
        <w:t>/roundwidthsdict 13 dict </w:t>
      </w:r>
      <w:r>
        <w:rPr>
          <w:rFonts w:ascii="Arial" w:hAnsi="Arial"/>
          <w:spacing w:val="-5"/>
          <w:sz w:val="18"/>
        </w:rPr>
        <w:t>def</w:t>
      </w:r>
      <w:r>
        <w:rPr>
          <w:rFonts w:ascii="Arial" w:hAnsi="Arial"/>
          <w:sz w:val="18"/>
        </w:rPr>
        <w:tab/>
      </w:r>
      <w:r>
        <w:rPr>
          <w:sz w:val="19"/>
        </w:rPr>
        <w:t>Local storage for the procedure </w:t>
      </w:r>
      <w:r>
        <w:rPr>
          <w:spacing w:val="-2"/>
          <w:sz w:val="19"/>
        </w:rPr>
        <w:t>‘‘roundwidths.’’</w:t>
      </w:r>
    </w:p>
    <w:p>
      <w:pPr>
        <w:pStyle w:val="BodyText"/>
        <w:spacing w:before="3"/>
        <w:rPr>
          <w:sz w:val="19"/>
        </w:rPr>
      </w:pPr>
    </w:p>
    <w:p>
      <w:pPr>
        <w:tabs>
          <w:tab w:pos="4471" w:val="left" w:leader="none"/>
        </w:tabs>
        <w:spacing w:before="0"/>
        <w:ind w:left="151" w:right="0" w:firstLine="0"/>
        <w:jc w:val="left"/>
        <w:rPr>
          <w:sz w:val="19"/>
        </w:rPr>
      </w:pPr>
      <w:r>
        <w:rPr>
          <w:rFonts w:ascii="Arial"/>
          <w:sz w:val="18"/>
        </w:rPr>
        <w:t>roundwidthsdict /showstring 1 string </w:t>
      </w:r>
      <w:r>
        <w:rPr>
          <w:rFonts w:ascii="Arial"/>
          <w:spacing w:val="-5"/>
          <w:sz w:val="18"/>
        </w:rPr>
        <w:t>put</w:t>
      </w:r>
      <w:r>
        <w:rPr>
          <w:rFonts w:ascii="Arial"/>
          <w:sz w:val="18"/>
        </w:rPr>
        <w:tab/>
      </w:r>
      <w:r>
        <w:rPr>
          <w:sz w:val="19"/>
        </w:rPr>
        <w:t>String</w:t>
      </w:r>
      <w:r>
        <w:rPr>
          <w:spacing w:val="-2"/>
          <w:sz w:val="19"/>
        </w:rPr>
        <w:t> </w:t>
      </w:r>
      <w:r>
        <w:rPr>
          <w:sz w:val="19"/>
        </w:rPr>
        <w:t>used for </w:t>
      </w:r>
      <w:r>
        <w:rPr>
          <w:b/>
          <w:sz w:val="19"/>
        </w:rPr>
        <w:t>stringwidth</w:t>
      </w:r>
      <w:r>
        <w:rPr>
          <w:b/>
          <w:spacing w:val="-1"/>
          <w:sz w:val="19"/>
        </w:rPr>
        <w:t> </w:t>
      </w:r>
      <w:r>
        <w:rPr>
          <w:spacing w:val="-2"/>
          <w:sz w:val="19"/>
        </w:rPr>
        <w:t>operations.</w:t>
      </w:r>
    </w:p>
    <w:p>
      <w:pPr>
        <w:pStyle w:val="BodyText"/>
        <w:spacing w:before="3"/>
        <w:rPr>
          <w:sz w:val="11"/>
        </w:rPr>
      </w:pPr>
    </w:p>
    <w:p>
      <w:pPr>
        <w:pStyle w:val="BodyText"/>
        <w:spacing w:after="0"/>
        <w:rPr>
          <w:sz w:val="11"/>
        </w:rPr>
        <w:sectPr>
          <w:footerReference w:type="even" r:id="rId156"/>
          <w:pgSz w:w="10340" w:h="13180"/>
          <w:pgMar w:header="0" w:footer="0" w:top="1060" w:bottom="280" w:left="708" w:right="0"/>
        </w:sectPr>
      </w:pPr>
    </w:p>
    <w:p>
      <w:pPr>
        <w:spacing w:before="100"/>
        <w:ind w:left="151" w:right="0" w:firstLine="0"/>
        <w:jc w:val="left"/>
        <w:rPr>
          <w:rFonts w:ascii="Arial"/>
          <w:sz w:val="18"/>
        </w:rPr>
      </w:pPr>
      <w:r>
        <w:rPr>
          <w:rFonts w:ascii="Arial"/>
          <w:spacing w:val="-2"/>
          <w:sz w:val="18"/>
        </w:rPr>
        <w:t>/roundwidths</w:t>
      </w:r>
    </w:p>
    <w:p>
      <w:pPr>
        <w:spacing w:before="13"/>
        <w:ind w:left="252" w:right="0" w:firstLine="0"/>
        <w:jc w:val="left"/>
        <w:rPr>
          <w:rFonts w:ascii="Arial"/>
          <w:sz w:val="18"/>
        </w:rPr>
      </w:pPr>
      <w:r>
        <w:rPr>
          <w:rFonts w:ascii="Arial"/>
          <w:sz w:val="18"/>
        </w:rPr>
        <w:t>{ roundwidthsdict </w:t>
      </w:r>
      <w:r>
        <w:rPr>
          <w:rFonts w:ascii="Arial"/>
          <w:spacing w:val="-2"/>
          <w:sz w:val="18"/>
        </w:rPr>
        <w:t>begin</w:t>
      </w:r>
    </w:p>
    <w:p>
      <w:pPr>
        <w:spacing w:before="13"/>
        <w:ind w:left="352" w:right="0" w:firstLine="0"/>
        <w:jc w:val="left"/>
        <w:rPr>
          <w:rFonts w:ascii="Arial"/>
          <w:sz w:val="18"/>
        </w:rPr>
      </w:pPr>
      <w:r>
        <w:rPr>
          <w:rFonts w:ascii="Arial"/>
          <w:sz w:val="18"/>
        </w:rPr>
        <w:t>/ptsize exch </w:t>
      </w:r>
      <w:r>
        <w:rPr>
          <w:rFonts w:ascii="Arial"/>
          <w:spacing w:val="-5"/>
          <w:sz w:val="18"/>
        </w:rPr>
        <w:t>def</w:t>
      </w:r>
    </w:p>
    <w:p>
      <w:pPr>
        <w:spacing w:before="13"/>
        <w:ind w:left="352" w:right="0" w:firstLine="0"/>
        <w:jc w:val="left"/>
        <w:rPr>
          <w:rFonts w:ascii="Arial"/>
          <w:sz w:val="18"/>
        </w:rPr>
      </w:pPr>
      <w:r>
        <w:rPr>
          <w:rFonts w:ascii="Arial"/>
          <w:sz w:val="18"/>
        </w:rPr>
        <w:t>/resolution exch </w:t>
      </w:r>
      <w:r>
        <w:rPr>
          <w:rFonts w:ascii="Arial"/>
          <w:spacing w:val="-5"/>
          <w:sz w:val="18"/>
        </w:rPr>
        <w:t>def</w:t>
      </w:r>
    </w:p>
    <w:p>
      <w:pPr>
        <w:spacing w:before="13"/>
        <w:ind w:left="352" w:right="0" w:firstLine="0"/>
        <w:jc w:val="left"/>
        <w:rPr>
          <w:rFonts w:ascii="Arial"/>
          <w:sz w:val="18"/>
        </w:rPr>
      </w:pPr>
      <w:r>
        <w:rPr>
          <w:rFonts w:ascii="Arial"/>
          <w:sz w:val="18"/>
        </w:rPr>
        <w:t>/fontname exch </w:t>
      </w:r>
      <w:r>
        <w:rPr>
          <w:rFonts w:ascii="Arial"/>
          <w:spacing w:val="-5"/>
          <w:sz w:val="18"/>
        </w:rPr>
        <w:t>def</w:t>
      </w:r>
    </w:p>
    <w:p>
      <w:pPr>
        <w:spacing w:before="92"/>
        <w:ind w:left="152" w:right="848" w:firstLine="0"/>
        <w:jc w:val="left"/>
        <w:rPr>
          <w:sz w:val="19"/>
        </w:rPr>
      </w:pPr>
      <w:r>
        <w:rPr/>
        <w:br w:type="column"/>
      </w:r>
      <w:r>
        <w:rPr>
          <w:sz w:val="19"/>
        </w:rPr>
        <w:t>‘‘roundwidths’’ takes three arguments: a P</w:t>
      </w:r>
      <w:r>
        <w:rPr>
          <w:sz w:val="15"/>
        </w:rPr>
        <w:t>OST</w:t>
      </w:r>
      <w:r>
        <w:rPr>
          <w:sz w:val="19"/>
        </w:rPr>
        <w:t>S</w:t>
      </w:r>
      <w:r>
        <w:rPr>
          <w:sz w:val="15"/>
        </w:rPr>
        <w:t>CRIPT</w:t>
      </w:r>
      <w:r>
        <w:rPr>
          <w:spacing w:val="40"/>
          <w:sz w:val="15"/>
        </w:rPr>
        <w:t> </w:t>
      </w:r>
      <w:r>
        <w:rPr>
          <w:sz w:val="19"/>
        </w:rPr>
        <w:t>font name, a point size, and the resolution of the output device</w:t>
      </w:r>
      <w:r>
        <w:rPr>
          <w:spacing w:val="-5"/>
          <w:sz w:val="19"/>
        </w:rPr>
        <w:t> </w:t>
      </w:r>
      <w:r>
        <w:rPr>
          <w:sz w:val="19"/>
        </w:rPr>
        <w:t>(in</w:t>
      </w:r>
      <w:r>
        <w:rPr>
          <w:spacing w:val="-5"/>
          <w:sz w:val="19"/>
        </w:rPr>
        <w:t> </w:t>
      </w:r>
      <w:r>
        <w:rPr>
          <w:sz w:val="19"/>
        </w:rPr>
        <w:t>the</w:t>
      </w:r>
      <w:r>
        <w:rPr>
          <w:spacing w:val="-5"/>
          <w:sz w:val="19"/>
        </w:rPr>
        <w:t> </w:t>
      </w:r>
      <w:r>
        <w:rPr>
          <w:sz w:val="19"/>
        </w:rPr>
        <w:t>x</w:t>
      </w:r>
      <w:r>
        <w:rPr>
          <w:spacing w:val="-5"/>
          <w:sz w:val="19"/>
        </w:rPr>
        <w:t> </w:t>
      </w:r>
      <w:r>
        <w:rPr>
          <w:sz w:val="19"/>
        </w:rPr>
        <w:t>direction).</w:t>
      </w:r>
      <w:r>
        <w:rPr>
          <w:spacing w:val="-5"/>
          <w:sz w:val="19"/>
        </w:rPr>
        <w:t> </w:t>
      </w:r>
      <w:r>
        <w:rPr>
          <w:sz w:val="19"/>
        </w:rPr>
        <w:t>The</w:t>
      </w:r>
      <w:r>
        <w:rPr>
          <w:spacing w:val="-5"/>
          <w:sz w:val="19"/>
        </w:rPr>
        <w:t> </w:t>
      </w:r>
      <w:r>
        <w:rPr>
          <w:sz w:val="19"/>
        </w:rPr>
        <w:t>resolution</w:t>
      </w:r>
      <w:r>
        <w:rPr>
          <w:spacing w:val="-5"/>
          <w:sz w:val="19"/>
        </w:rPr>
        <w:t> </w:t>
      </w:r>
      <w:r>
        <w:rPr>
          <w:sz w:val="19"/>
        </w:rPr>
        <w:t>is</w:t>
      </w:r>
      <w:r>
        <w:rPr>
          <w:spacing w:val="-5"/>
          <w:sz w:val="19"/>
        </w:rPr>
        <w:t> </w:t>
      </w:r>
      <w:r>
        <w:rPr>
          <w:sz w:val="19"/>
        </w:rPr>
        <w:t>specified</w:t>
      </w:r>
      <w:r>
        <w:rPr>
          <w:spacing w:val="-5"/>
          <w:sz w:val="19"/>
        </w:rPr>
        <w:t> </w:t>
      </w:r>
      <w:r>
        <w:rPr>
          <w:sz w:val="19"/>
        </w:rPr>
        <w:t>in pixels per inch. ‘‘roundwidths’’ returns a dictionary of rounded widths on the operand stack. The widths are rounded so that when they are scaled to the specified point size, they will be an integral number of pixels in device space.</w:t>
      </w:r>
    </w:p>
    <w:p>
      <w:pPr>
        <w:spacing w:after="0"/>
        <w:jc w:val="left"/>
        <w:rPr>
          <w:sz w:val="19"/>
        </w:rPr>
        <w:sectPr>
          <w:type w:val="continuous"/>
          <w:pgSz w:w="10340" w:h="13180"/>
          <w:pgMar w:header="0" w:footer="0" w:top="1040" w:bottom="280" w:left="708" w:right="0"/>
          <w:cols w:num="2" w:equalWidth="0">
            <w:col w:w="2144" w:space="2176"/>
            <w:col w:w="5312"/>
          </w:cols>
        </w:sectPr>
      </w:pPr>
    </w:p>
    <w:p>
      <w:pPr>
        <w:pStyle w:val="BodyText"/>
        <w:spacing w:before="13"/>
        <w:rPr>
          <w:sz w:val="19"/>
        </w:rPr>
      </w:pPr>
    </w:p>
    <w:p>
      <w:pPr>
        <w:tabs>
          <w:tab w:pos="4471" w:val="left" w:leader="none"/>
        </w:tabs>
        <w:spacing w:before="0"/>
        <w:ind w:left="352" w:right="0" w:firstLine="0"/>
        <w:jc w:val="left"/>
        <w:rPr>
          <w:sz w:val="19"/>
        </w:rPr>
      </w:pPr>
      <w:r>
        <w:rPr>
          <w:rFonts w:ascii="Arial"/>
          <w:sz w:val="18"/>
        </w:rPr>
        <w:t>/thefont fontname findfont </w:t>
      </w:r>
      <w:r>
        <w:rPr>
          <w:rFonts w:ascii="Arial"/>
          <w:spacing w:val="-5"/>
          <w:sz w:val="18"/>
        </w:rPr>
        <w:t>def</w:t>
      </w:r>
      <w:r>
        <w:rPr>
          <w:rFonts w:ascii="Arial"/>
          <w:sz w:val="18"/>
        </w:rPr>
        <w:tab/>
      </w:r>
      <w:r>
        <w:rPr>
          <w:sz w:val="19"/>
        </w:rPr>
        <w:t>Get the font dictionary associated with the font </w:t>
      </w:r>
      <w:r>
        <w:rPr>
          <w:spacing w:val="-2"/>
          <w:sz w:val="19"/>
        </w:rPr>
        <w:t>name.</w:t>
      </w:r>
    </w:p>
    <w:p>
      <w:pPr>
        <w:spacing w:after="0"/>
        <w:jc w:val="left"/>
        <w:rPr>
          <w:sz w:val="19"/>
        </w:rPr>
        <w:sectPr>
          <w:type w:val="continuous"/>
          <w:pgSz w:w="10340" w:h="13180"/>
          <w:pgMar w:header="0" w:footer="0" w:top="1040" w:bottom="280" w:left="708" w:right="0"/>
        </w:sectPr>
      </w:pPr>
    </w:p>
    <w:p>
      <w:pPr>
        <w:spacing w:line="254" w:lineRule="auto" w:before="11"/>
        <w:ind w:left="452" w:right="0" w:hanging="101"/>
        <w:jc w:val="left"/>
        <w:rPr>
          <w:rFonts w:ascii="Arial"/>
          <w:sz w:val="18"/>
        </w:rPr>
      </w:pPr>
      <w:r>
        <w:rPr>
          <w:rFonts w:ascii="Arial"/>
          <w:sz w:val="18"/>
        </w:rPr>
        <w:t>/newwidths</w:t>
      </w:r>
      <w:r>
        <w:rPr>
          <w:rFonts w:ascii="Arial"/>
          <w:spacing w:val="-10"/>
          <w:sz w:val="18"/>
        </w:rPr>
        <w:t> </w:t>
      </w:r>
      <w:r>
        <w:rPr>
          <w:rFonts w:ascii="Arial"/>
          <w:sz w:val="18"/>
        </w:rPr>
        <w:t>thefont</w:t>
      </w:r>
      <w:r>
        <w:rPr>
          <w:rFonts w:ascii="Arial"/>
          <w:spacing w:val="-10"/>
          <w:sz w:val="18"/>
        </w:rPr>
        <w:t> </w:t>
      </w:r>
      <w:r>
        <w:rPr>
          <w:rFonts w:ascii="Arial"/>
          <w:sz w:val="18"/>
        </w:rPr>
        <w:t>/CharStrings</w:t>
      </w:r>
      <w:r>
        <w:rPr>
          <w:rFonts w:ascii="Arial"/>
          <w:spacing w:val="-10"/>
          <w:sz w:val="18"/>
        </w:rPr>
        <w:t> </w:t>
      </w:r>
      <w:r>
        <w:rPr>
          <w:rFonts w:ascii="Arial"/>
          <w:sz w:val="18"/>
        </w:rPr>
        <w:t>get</w:t>
      </w:r>
      <w:r>
        <w:rPr>
          <w:rFonts w:ascii="Arial"/>
          <w:spacing w:val="-10"/>
          <w:sz w:val="18"/>
        </w:rPr>
        <w:t> </w:t>
      </w:r>
      <w:r>
        <w:rPr>
          <w:rFonts w:ascii="Arial"/>
          <w:sz w:val="18"/>
        </w:rPr>
        <w:t>length dict def</w:t>
      </w:r>
    </w:p>
    <w:p>
      <w:pPr>
        <w:spacing w:before="2"/>
        <w:ind w:left="352" w:right="861" w:firstLine="0"/>
        <w:jc w:val="left"/>
        <w:rPr>
          <w:sz w:val="19"/>
        </w:rPr>
      </w:pPr>
      <w:r>
        <w:rPr/>
        <w:br w:type="column"/>
      </w:r>
      <w:r>
        <w:rPr>
          <w:sz w:val="19"/>
        </w:rPr>
        <w:t>Allocate</w:t>
      </w:r>
      <w:r>
        <w:rPr>
          <w:spacing w:val="-4"/>
          <w:sz w:val="19"/>
        </w:rPr>
        <w:t> </w:t>
      </w:r>
      <w:r>
        <w:rPr>
          <w:sz w:val="19"/>
        </w:rPr>
        <w:t>a</w:t>
      </w:r>
      <w:r>
        <w:rPr>
          <w:spacing w:val="-4"/>
          <w:sz w:val="19"/>
        </w:rPr>
        <w:t> </w:t>
      </w:r>
      <w:r>
        <w:rPr>
          <w:sz w:val="19"/>
        </w:rPr>
        <w:t>new</w:t>
      </w:r>
      <w:r>
        <w:rPr>
          <w:spacing w:val="-4"/>
          <w:sz w:val="19"/>
        </w:rPr>
        <w:t> </w:t>
      </w:r>
      <w:r>
        <w:rPr>
          <w:sz w:val="19"/>
        </w:rPr>
        <w:t>dictionary</w:t>
      </w:r>
      <w:r>
        <w:rPr>
          <w:spacing w:val="-4"/>
          <w:sz w:val="19"/>
        </w:rPr>
        <w:t> </w:t>
      </w:r>
      <w:r>
        <w:rPr>
          <w:sz w:val="19"/>
        </w:rPr>
        <w:t>for</w:t>
      </w:r>
      <w:r>
        <w:rPr>
          <w:spacing w:val="-4"/>
          <w:sz w:val="19"/>
        </w:rPr>
        <w:t> </w:t>
      </w:r>
      <w:r>
        <w:rPr>
          <w:sz w:val="19"/>
        </w:rPr>
        <w:t>widths.</w:t>
      </w:r>
      <w:r>
        <w:rPr>
          <w:spacing w:val="-4"/>
          <w:sz w:val="19"/>
        </w:rPr>
        <w:t> </w:t>
      </w:r>
      <w:r>
        <w:rPr>
          <w:sz w:val="19"/>
        </w:rPr>
        <w:t>Make</w:t>
      </w:r>
      <w:r>
        <w:rPr>
          <w:spacing w:val="-4"/>
          <w:sz w:val="19"/>
        </w:rPr>
        <w:t> </w:t>
      </w:r>
      <w:r>
        <w:rPr>
          <w:sz w:val="19"/>
        </w:rPr>
        <w:t>it</w:t>
      </w:r>
      <w:r>
        <w:rPr>
          <w:spacing w:val="-4"/>
          <w:sz w:val="19"/>
        </w:rPr>
        <w:t> </w:t>
      </w:r>
      <w:r>
        <w:rPr>
          <w:sz w:val="19"/>
        </w:rPr>
        <w:t>as</w:t>
      </w:r>
      <w:r>
        <w:rPr>
          <w:spacing w:val="-4"/>
          <w:sz w:val="19"/>
        </w:rPr>
        <w:t> </w:t>
      </w:r>
      <w:r>
        <w:rPr>
          <w:sz w:val="19"/>
        </w:rPr>
        <w:t>large</w:t>
      </w:r>
      <w:r>
        <w:rPr>
          <w:spacing w:val="-4"/>
          <w:sz w:val="19"/>
        </w:rPr>
        <w:t> </w:t>
      </w:r>
      <w:r>
        <w:rPr>
          <w:sz w:val="19"/>
        </w:rPr>
        <w:t>as necessary (there will never be more widths than there</w:t>
      </w:r>
      <w:r>
        <w:rPr>
          <w:spacing w:val="40"/>
          <w:sz w:val="19"/>
        </w:rPr>
        <w:t> </w:t>
      </w:r>
      <w:r>
        <w:rPr>
          <w:sz w:val="19"/>
        </w:rPr>
        <w:t>are CharStrings entries).</w:t>
      </w:r>
    </w:p>
    <w:p>
      <w:pPr>
        <w:spacing w:after="0"/>
        <w:jc w:val="left"/>
        <w:rPr>
          <w:sz w:val="19"/>
        </w:rPr>
        <w:sectPr>
          <w:type w:val="continuous"/>
          <w:pgSz w:w="10340" w:h="13180"/>
          <w:pgMar w:header="0" w:footer="0" w:top="1040" w:bottom="280" w:left="708" w:right="0"/>
          <w:cols w:num="2" w:equalWidth="0">
            <w:col w:w="3774" w:space="345"/>
            <w:col w:w="5513"/>
          </w:cols>
        </w:sectPr>
      </w:pPr>
    </w:p>
    <w:p>
      <w:pPr>
        <w:pStyle w:val="BodyText"/>
        <w:spacing w:before="6"/>
        <w:rPr>
          <w:sz w:val="19"/>
        </w:rPr>
      </w:pPr>
    </w:p>
    <w:p>
      <w:pPr>
        <w:tabs>
          <w:tab w:pos="4119" w:val="left" w:leader="none"/>
        </w:tabs>
        <w:spacing w:before="0"/>
        <w:ind w:left="0" w:right="680" w:firstLine="0"/>
        <w:jc w:val="center"/>
        <w:rPr>
          <w:sz w:val="19"/>
        </w:rPr>
      </w:pPr>
      <w:r>
        <w:rPr>
          <w:rFonts w:ascii="Arial"/>
          <w:sz w:val="18"/>
        </w:rPr>
        <w:t>/pixelsperem ptsize 72 div resolution mul </w:t>
      </w:r>
      <w:r>
        <w:rPr>
          <w:rFonts w:ascii="Arial"/>
          <w:spacing w:val="-5"/>
          <w:sz w:val="18"/>
        </w:rPr>
        <w:t>def</w:t>
      </w:r>
      <w:r>
        <w:rPr>
          <w:rFonts w:ascii="Arial"/>
          <w:sz w:val="18"/>
        </w:rPr>
        <w:tab/>
      </w:r>
      <w:r>
        <w:rPr>
          <w:sz w:val="19"/>
        </w:rPr>
        <w:t>Determine how many pixels are required for the </w:t>
      </w:r>
      <w:r>
        <w:rPr>
          <w:spacing w:val="-2"/>
          <w:sz w:val="19"/>
        </w:rPr>
        <w:t>given</w:t>
      </w:r>
    </w:p>
    <w:p>
      <w:pPr>
        <w:spacing w:before="2"/>
        <w:ind w:left="92" w:right="0" w:firstLine="0"/>
        <w:jc w:val="center"/>
        <w:rPr>
          <w:sz w:val="19"/>
        </w:rPr>
      </w:pPr>
      <w:r>
        <w:rPr>
          <w:sz w:val="19"/>
        </w:rPr>
        <w:t>point </w:t>
      </w:r>
      <w:r>
        <w:rPr>
          <w:spacing w:val="-2"/>
          <w:sz w:val="19"/>
        </w:rPr>
        <w:t>size.</w:t>
      </w:r>
    </w:p>
    <w:p>
      <w:pPr>
        <w:tabs>
          <w:tab w:pos="4119" w:val="left" w:leader="none"/>
        </w:tabs>
        <w:spacing w:before="1"/>
        <w:ind w:left="0" w:right="547" w:firstLine="0"/>
        <w:jc w:val="center"/>
        <w:rPr>
          <w:sz w:val="19"/>
        </w:rPr>
      </w:pPr>
      <w:r>
        <w:rPr>
          <w:rFonts w:ascii="Arial"/>
          <w:sz w:val="18"/>
        </w:rPr>
        <w:t>/unitsperpixel 1000 pixelsperem div </w:t>
      </w:r>
      <w:r>
        <w:rPr>
          <w:rFonts w:ascii="Arial"/>
          <w:spacing w:val="-5"/>
          <w:sz w:val="18"/>
        </w:rPr>
        <w:t>def</w:t>
      </w:r>
      <w:r>
        <w:rPr>
          <w:rFonts w:ascii="Arial"/>
          <w:sz w:val="18"/>
        </w:rPr>
        <w:tab/>
      </w:r>
      <w:r>
        <w:rPr>
          <w:sz w:val="19"/>
        </w:rPr>
        <w:t>Determine</w:t>
      </w:r>
      <w:r>
        <w:rPr>
          <w:spacing w:val="-2"/>
          <w:sz w:val="19"/>
        </w:rPr>
        <w:t> </w:t>
      </w:r>
      <w:r>
        <w:rPr>
          <w:sz w:val="19"/>
        </w:rPr>
        <w:t>how many units (in the 1000 unit font </w:t>
      </w:r>
      <w:r>
        <w:rPr>
          <w:spacing w:val="-2"/>
          <w:sz w:val="19"/>
        </w:rPr>
        <w:t>space)</w:t>
      </w:r>
    </w:p>
    <w:p>
      <w:pPr>
        <w:spacing w:before="2"/>
        <w:ind w:left="2924" w:right="2293" w:firstLine="0"/>
        <w:jc w:val="center"/>
        <w:rPr>
          <w:sz w:val="19"/>
        </w:rPr>
      </w:pPr>
      <w:r>
        <w:rPr>
          <w:sz w:val="19"/>
        </w:rPr>
        <w:t>map to one </w:t>
      </w:r>
      <w:r>
        <w:rPr>
          <w:spacing w:val="-2"/>
          <w:sz w:val="19"/>
        </w:rPr>
        <w:t>pixel.</w:t>
      </w:r>
    </w:p>
    <w:p>
      <w:pPr>
        <w:spacing w:before="10"/>
        <w:ind w:left="352" w:right="0" w:firstLine="0"/>
        <w:jc w:val="left"/>
        <w:rPr>
          <w:rFonts w:ascii="Arial"/>
          <w:sz w:val="18"/>
        </w:rPr>
      </w:pPr>
      <w:r>
        <w:rPr>
          <w:rFonts w:ascii="Arial"/>
          <w:spacing w:val="-2"/>
          <w:sz w:val="18"/>
        </w:rPr>
        <w:t>gsave</w:t>
      </w:r>
    </w:p>
    <w:p>
      <w:pPr>
        <w:tabs>
          <w:tab w:pos="4471" w:val="left" w:leader="none"/>
        </w:tabs>
        <w:spacing w:before="4"/>
        <w:ind w:left="4472" w:right="958" w:hanging="4020"/>
        <w:jc w:val="left"/>
        <w:rPr>
          <w:sz w:val="19"/>
        </w:rPr>
      </w:pPr>
      <w:r>
        <w:rPr>
          <w:rFonts w:ascii="Arial"/>
          <w:spacing w:val="-2"/>
          <w:sz w:val="18"/>
        </w:rPr>
        <w:t>nulldevice</w:t>
      </w:r>
      <w:r>
        <w:rPr>
          <w:rFonts w:ascii="Arial"/>
          <w:sz w:val="18"/>
        </w:rPr>
        <w:tab/>
      </w:r>
      <w:r>
        <w:rPr>
          <w:sz w:val="19"/>
        </w:rPr>
        <w:t>Perform</w:t>
      </w:r>
      <w:r>
        <w:rPr>
          <w:spacing w:val="-5"/>
          <w:sz w:val="19"/>
        </w:rPr>
        <w:t> </w:t>
      </w:r>
      <w:r>
        <w:rPr>
          <w:sz w:val="19"/>
        </w:rPr>
        <w:t>the</w:t>
      </w:r>
      <w:r>
        <w:rPr>
          <w:spacing w:val="-5"/>
          <w:sz w:val="19"/>
        </w:rPr>
        <w:t> </w:t>
      </w:r>
      <w:r>
        <w:rPr>
          <w:sz w:val="19"/>
        </w:rPr>
        <w:t>width</w:t>
      </w:r>
      <w:r>
        <w:rPr>
          <w:spacing w:val="-5"/>
          <w:sz w:val="19"/>
        </w:rPr>
        <w:t> </w:t>
      </w:r>
      <w:r>
        <w:rPr>
          <w:sz w:val="19"/>
        </w:rPr>
        <w:t>calculations</w:t>
      </w:r>
      <w:r>
        <w:rPr>
          <w:spacing w:val="-5"/>
          <w:sz w:val="19"/>
        </w:rPr>
        <w:t> </w:t>
      </w:r>
      <w:r>
        <w:rPr>
          <w:sz w:val="19"/>
        </w:rPr>
        <w:t>under</w:t>
      </w:r>
      <w:r>
        <w:rPr>
          <w:spacing w:val="-5"/>
          <w:sz w:val="19"/>
        </w:rPr>
        <w:t> </w:t>
      </w:r>
      <w:r>
        <w:rPr>
          <w:sz w:val="19"/>
        </w:rPr>
        <w:t>the</w:t>
      </w:r>
      <w:r>
        <w:rPr>
          <w:spacing w:val="-5"/>
          <w:sz w:val="19"/>
        </w:rPr>
        <w:t> </w:t>
      </w:r>
      <w:r>
        <w:rPr>
          <w:sz w:val="19"/>
        </w:rPr>
        <w:t>null</w:t>
      </w:r>
      <w:r>
        <w:rPr>
          <w:spacing w:val="-5"/>
          <w:sz w:val="19"/>
        </w:rPr>
        <w:t> </w:t>
      </w:r>
      <w:r>
        <w:rPr>
          <w:sz w:val="19"/>
        </w:rPr>
        <w:t>device</w:t>
      </w:r>
      <w:r>
        <w:rPr>
          <w:spacing w:val="-5"/>
          <w:sz w:val="19"/>
        </w:rPr>
        <w:t> </w:t>
      </w:r>
      <w:r>
        <w:rPr>
          <w:sz w:val="19"/>
        </w:rPr>
        <w:t>so that we will get the actual widths without rounding effects from the output device.</w:t>
      </w:r>
    </w:p>
    <w:p>
      <w:pPr>
        <w:tabs>
          <w:tab w:pos="4471" w:val="left" w:leader="none"/>
        </w:tabs>
        <w:spacing w:before="5"/>
        <w:ind w:left="4472" w:right="904" w:hanging="4020"/>
        <w:jc w:val="left"/>
        <w:rPr>
          <w:sz w:val="19"/>
        </w:rPr>
      </w:pPr>
      <w:r>
        <w:rPr>
          <w:rFonts w:ascii="Arial"/>
          <w:sz w:val="18"/>
        </w:rPr>
        <w:t>thefont 1 scalefont setfont</w:t>
        <w:tab/>
      </w:r>
      <w:r>
        <w:rPr>
          <w:sz w:val="19"/>
        </w:rPr>
        <w:t>Use</w:t>
      </w:r>
      <w:r>
        <w:rPr>
          <w:spacing w:val="-4"/>
          <w:sz w:val="19"/>
        </w:rPr>
        <w:t> </w:t>
      </w:r>
      <w:r>
        <w:rPr>
          <w:sz w:val="19"/>
        </w:rPr>
        <w:t>a</w:t>
      </w:r>
      <w:r>
        <w:rPr>
          <w:spacing w:val="-4"/>
          <w:sz w:val="19"/>
        </w:rPr>
        <w:t> </w:t>
      </w:r>
      <w:r>
        <w:rPr>
          <w:sz w:val="19"/>
        </w:rPr>
        <w:t>1</w:t>
      </w:r>
      <w:r>
        <w:rPr>
          <w:spacing w:val="-4"/>
          <w:sz w:val="19"/>
        </w:rPr>
        <w:t> </w:t>
      </w:r>
      <w:r>
        <w:rPr>
          <w:sz w:val="19"/>
        </w:rPr>
        <w:t>unit</w:t>
      </w:r>
      <w:r>
        <w:rPr>
          <w:spacing w:val="-4"/>
          <w:sz w:val="19"/>
        </w:rPr>
        <w:t> </w:t>
      </w:r>
      <w:r>
        <w:rPr>
          <w:sz w:val="19"/>
        </w:rPr>
        <w:t>high</w:t>
      </w:r>
      <w:r>
        <w:rPr>
          <w:spacing w:val="-4"/>
          <w:sz w:val="19"/>
        </w:rPr>
        <w:t> </w:t>
      </w:r>
      <w:r>
        <w:rPr>
          <w:sz w:val="19"/>
        </w:rPr>
        <w:t>font;</w:t>
      </w:r>
      <w:r>
        <w:rPr>
          <w:spacing w:val="-4"/>
          <w:sz w:val="19"/>
        </w:rPr>
        <w:t> </w:t>
      </w:r>
      <w:r>
        <w:rPr>
          <w:sz w:val="19"/>
        </w:rPr>
        <w:t>it</w:t>
      </w:r>
      <w:r>
        <w:rPr>
          <w:spacing w:val="-4"/>
          <w:sz w:val="19"/>
        </w:rPr>
        <w:t> </w:t>
      </w:r>
      <w:r>
        <w:rPr>
          <w:sz w:val="19"/>
        </w:rPr>
        <w:t>speeds</w:t>
      </w:r>
      <w:r>
        <w:rPr>
          <w:spacing w:val="-4"/>
          <w:sz w:val="19"/>
        </w:rPr>
        <w:t> </w:t>
      </w:r>
      <w:r>
        <w:rPr>
          <w:sz w:val="19"/>
        </w:rPr>
        <w:t>up</w:t>
      </w:r>
      <w:r>
        <w:rPr>
          <w:spacing w:val="-4"/>
          <w:sz w:val="19"/>
        </w:rPr>
        <w:t> </w:t>
      </w:r>
      <w:r>
        <w:rPr>
          <w:sz w:val="19"/>
        </w:rPr>
        <w:t>the</w:t>
      </w:r>
      <w:r>
        <w:rPr>
          <w:spacing w:val="-4"/>
          <w:sz w:val="19"/>
        </w:rPr>
        <w:t> </w:t>
      </w:r>
      <w:r>
        <w:rPr>
          <w:sz w:val="19"/>
        </w:rPr>
        <w:t>time</w:t>
      </w:r>
      <w:r>
        <w:rPr>
          <w:spacing w:val="-4"/>
          <w:sz w:val="19"/>
        </w:rPr>
        <w:t> </w:t>
      </w:r>
      <w:r>
        <w:rPr>
          <w:sz w:val="19"/>
        </w:rPr>
        <w:t>required</w:t>
      </w:r>
      <w:r>
        <w:rPr>
          <w:spacing w:val="-4"/>
          <w:sz w:val="19"/>
        </w:rPr>
        <w:t> </w:t>
      </w:r>
      <w:r>
        <w:rPr>
          <w:sz w:val="19"/>
        </w:rPr>
        <w:t>for determining the width of characters.</w:t>
      </w:r>
    </w:p>
    <w:p>
      <w:pPr>
        <w:spacing w:after="0"/>
        <w:jc w:val="left"/>
        <w:rPr>
          <w:sz w:val="19"/>
        </w:rPr>
        <w:sectPr>
          <w:type w:val="continuous"/>
          <w:pgSz w:w="10340" w:h="13180"/>
          <w:pgMar w:header="0" w:footer="0" w:top="1040" w:bottom="280" w:left="708" w:right="0"/>
        </w:sectPr>
      </w:pPr>
    </w:p>
    <w:p>
      <w:pPr>
        <w:spacing w:line="254" w:lineRule="auto" w:before="11"/>
        <w:ind w:left="452" w:right="1760" w:firstLine="0"/>
        <w:jc w:val="left"/>
        <w:rPr>
          <w:rFonts w:ascii="Arial"/>
          <w:sz w:val="18"/>
        </w:rPr>
      </w:pPr>
      <w:r>
        <w:rPr>
          <w:rFonts w:ascii="Arial"/>
          <w:sz w:val="18"/>
        </w:rPr>
        <w:t>/charcount 0 def thefont</w:t>
      </w:r>
      <w:r>
        <w:rPr>
          <w:rFonts w:ascii="Arial"/>
          <w:spacing w:val="-15"/>
          <w:sz w:val="18"/>
        </w:rPr>
        <w:t> </w:t>
      </w:r>
      <w:r>
        <w:rPr>
          <w:rFonts w:ascii="Arial"/>
          <w:sz w:val="18"/>
        </w:rPr>
        <w:t>/Encoding</w:t>
      </w:r>
      <w:r>
        <w:rPr>
          <w:rFonts w:ascii="Arial"/>
          <w:spacing w:val="-12"/>
          <w:sz w:val="18"/>
        </w:rPr>
        <w:t> </w:t>
      </w:r>
      <w:r>
        <w:rPr>
          <w:rFonts w:ascii="Arial"/>
          <w:sz w:val="18"/>
        </w:rPr>
        <w:t>get</w:t>
      </w:r>
    </w:p>
    <w:p>
      <w:pPr>
        <w:spacing w:line="254" w:lineRule="auto" w:before="1"/>
        <w:ind w:left="652" w:right="1011" w:hanging="101"/>
        <w:jc w:val="left"/>
        <w:rPr>
          <w:rFonts w:ascii="Arial"/>
          <w:sz w:val="18"/>
        </w:rPr>
      </w:pPr>
      <w:r>
        <w:rPr>
          <w:rFonts w:ascii="Arial"/>
          <w:sz w:val="18"/>
        </w:rPr>
        <w:t>{ /charname exch def charname</w:t>
      </w:r>
      <w:r>
        <w:rPr>
          <w:rFonts w:ascii="Arial"/>
          <w:spacing w:val="-15"/>
          <w:sz w:val="18"/>
        </w:rPr>
        <w:t> </w:t>
      </w:r>
      <w:r>
        <w:rPr>
          <w:rFonts w:ascii="Arial"/>
          <w:sz w:val="18"/>
        </w:rPr>
        <w:t>/.notdef</w:t>
      </w:r>
      <w:r>
        <w:rPr>
          <w:rFonts w:ascii="Arial"/>
          <w:spacing w:val="-12"/>
          <w:sz w:val="18"/>
        </w:rPr>
        <w:t> </w:t>
      </w:r>
      <w:r>
        <w:rPr>
          <w:rFonts w:ascii="Arial"/>
          <w:sz w:val="18"/>
        </w:rPr>
        <w:t>ne</w:t>
      </w:r>
    </w:p>
    <w:p>
      <w:pPr>
        <w:spacing w:line="254" w:lineRule="auto" w:before="2"/>
        <w:ind w:left="952" w:right="62" w:hanging="201"/>
        <w:jc w:val="left"/>
        <w:rPr>
          <w:rFonts w:ascii="Arial"/>
          <w:sz w:val="18"/>
        </w:rPr>
      </w:pPr>
      <w:r>
        <w:rPr>
          <w:rFonts w:ascii="Arial"/>
          <w:sz w:val="18"/>
        </w:rPr>
        <w:t>{</w:t>
      </w:r>
      <w:r>
        <w:rPr>
          <w:rFonts w:ascii="Arial"/>
          <w:spacing w:val="-8"/>
          <w:sz w:val="18"/>
        </w:rPr>
        <w:t> </w:t>
      </w:r>
      <w:r>
        <w:rPr>
          <w:rFonts w:ascii="Arial"/>
          <w:sz w:val="18"/>
        </w:rPr>
        <w:t>/charwidth</w:t>
      </w:r>
      <w:r>
        <w:rPr>
          <w:rFonts w:ascii="Arial"/>
          <w:spacing w:val="-8"/>
          <w:sz w:val="18"/>
        </w:rPr>
        <w:t> </w:t>
      </w:r>
      <w:r>
        <w:rPr>
          <w:rFonts w:ascii="Arial"/>
          <w:sz w:val="18"/>
        </w:rPr>
        <w:t>showstring</w:t>
      </w:r>
      <w:r>
        <w:rPr>
          <w:rFonts w:ascii="Arial"/>
          <w:spacing w:val="-8"/>
          <w:sz w:val="18"/>
        </w:rPr>
        <w:t> </w:t>
      </w:r>
      <w:r>
        <w:rPr>
          <w:rFonts w:ascii="Arial"/>
          <w:sz w:val="18"/>
        </w:rPr>
        <w:t>dup</w:t>
      </w:r>
      <w:r>
        <w:rPr>
          <w:rFonts w:ascii="Arial"/>
          <w:spacing w:val="-8"/>
          <w:sz w:val="18"/>
        </w:rPr>
        <w:t> </w:t>
      </w:r>
      <w:r>
        <w:rPr>
          <w:rFonts w:ascii="Arial"/>
          <w:sz w:val="18"/>
        </w:rPr>
        <w:t>0</w:t>
      </w:r>
      <w:r>
        <w:rPr>
          <w:rFonts w:ascii="Arial"/>
          <w:spacing w:val="-8"/>
          <w:sz w:val="18"/>
        </w:rPr>
        <w:t> </w:t>
      </w:r>
      <w:r>
        <w:rPr>
          <w:rFonts w:ascii="Arial"/>
          <w:sz w:val="18"/>
        </w:rPr>
        <w:t>charcount put stringwidth pop 1000 mul def</w:t>
      </w:r>
    </w:p>
    <w:p>
      <w:pPr>
        <w:spacing w:line="254" w:lineRule="auto" w:before="1"/>
        <w:ind w:left="952" w:right="232" w:hanging="101"/>
        <w:jc w:val="left"/>
        <w:rPr>
          <w:rFonts w:ascii="Arial"/>
          <w:sz w:val="18"/>
        </w:rPr>
      </w:pPr>
      <w:r>
        <w:rPr>
          <w:rFonts w:ascii="Arial"/>
          <w:sz w:val="18"/>
        </w:rPr>
        <w:t>/multiples</w:t>
      </w:r>
      <w:r>
        <w:rPr>
          <w:rFonts w:ascii="Arial"/>
          <w:spacing w:val="-13"/>
          <w:sz w:val="18"/>
        </w:rPr>
        <w:t> </w:t>
      </w:r>
      <w:r>
        <w:rPr>
          <w:rFonts w:ascii="Arial"/>
          <w:sz w:val="18"/>
        </w:rPr>
        <w:t>charwidth</w:t>
      </w:r>
      <w:r>
        <w:rPr>
          <w:rFonts w:ascii="Arial"/>
          <w:spacing w:val="-12"/>
          <w:sz w:val="18"/>
        </w:rPr>
        <w:t> </w:t>
      </w:r>
      <w:r>
        <w:rPr>
          <w:rFonts w:ascii="Arial"/>
          <w:sz w:val="18"/>
        </w:rPr>
        <w:t>unitsperpixel</w:t>
      </w:r>
      <w:r>
        <w:rPr>
          <w:rFonts w:ascii="Arial"/>
          <w:spacing w:val="-13"/>
          <w:sz w:val="18"/>
        </w:rPr>
        <w:t> </w:t>
      </w:r>
      <w:r>
        <w:rPr>
          <w:rFonts w:ascii="Arial"/>
          <w:sz w:val="18"/>
        </w:rPr>
        <w:t>div round cvi def</w:t>
      </w:r>
    </w:p>
    <w:p>
      <w:pPr>
        <w:spacing w:line="254" w:lineRule="auto" w:before="1"/>
        <w:ind w:left="952" w:right="62" w:hanging="101"/>
        <w:jc w:val="left"/>
        <w:rPr>
          <w:rFonts w:ascii="Arial"/>
          <w:sz w:val="18"/>
        </w:rPr>
      </w:pPr>
      <w:r>
        <w:rPr>
          <w:rFonts w:ascii="Arial"/>
          <w:sz w:val="18"/>
        </w:rPr>
        <w:t>/newcharwidth</w:t>
      </w:r>
      <w:r>
        <w:rPr>
          <w:rFonts w:ascii="Arial"/>
          <w:spacing w:val="-15"/>
          <w:sz w:val="18"/>
        </w:rPr>
        <w:t> </w:t>
      </w:r>
      <w:r>
        <w:rPr>
          <w:rFonts w:ascii="Arial"/>
          <w:sz w:val="18"/>
        </w:rPr>
        <w:t>unitsperpixel</w:t>
      </w:r>
      <w:r>
        <w:rPr>
          <w:rFonts w:ascii="Arial"/>
          <w:spacing w:val="-12"/>
          <w:sz w:val="18"/>
        </w:rPr>
        <w:t> </w:t>
      </w:r>
      <w:r>
        <w:rPr>
          <w:rFonts w:ascii="Arial"/>
          <w:sz w:val="18"/>
        </w:rPr>
        <w:t>multiples mul def</w:t>
      </w:r>
    </w:p>
    <w:p>
      <w:pPr>
        <w:spacing w:before="1"/>
        <w:ind w:left="852" w:right="0" w:firstLine="0"/>
        <w:jc w:val="left"/>
        <w:rPr>
          <w:rFonts w:ascii="Arial"/>
          <w:sz w:val="18"/>
        </w:rPr>
      </w:pPr>
      <w:r>
        <w:rPr>
          <w:rFonts w:ascii="Arial"/>
          <w:sz w:val="18"/>
        </w:rPr>
        <w:t>newwidths charname newcharwidth </w:t>
      </w:r>
      <w:r>
        <w:rPr>
          <w:rFonts w:ascii="Arial"/>
          <w:spacing w:val="-5"/>
          <w:sz w:val="18"/>
        </w:rPr>
        <w:t>put</w:t>
      </w:r>
    </w:p>
    <w:p>
      <w:pPr>
        <w:spacing w:before="13"/>
        <w:ind w:left="752" w:right="0" w:firstLine="0"/>
        <w:jc w:val="left"/>
        <w:rPr>
          <w:rFonts w:ascii="Arial"/>
          <w:sz w:val="18"/>
        </w:rPr>
      </w:pPr>
      <w:r>
        <w:rPr>
          <w:rFonts w:ascii="Arial"/>
          <w:sz w:val="18"/>
        </w:rPr>
        <w:t>} </w:t>
      </w:r>
      <w:r>
        <w:rPr>
          <w:rFonts w:ascii="Arial"/>
          <w:spacing w:val="-5"/>
          <w:sz w:val="18"/>
        </w:rPr>
        <w:t>if</w:t>
      </w:r>
    </w:p>
    <w:p>
      <w:pPr>
        <w:spacing w:before="13"/>
        <w:ind w:left="652" w:right="0" w:firstLine="0"/>
        <w:jc w:val="left"/>
        <w:rPr>
          <w:rFonts w:ascii="Arial"/>
          <w:sz w:val="18"/>
        </w:rPr>
      </w:pPr>
      <w:r>
        <w:rPr>
          <w:rFonts w:ascii="Arial"/>
          <w:sz w:val="18"/>
        </w:rPr>
        <w:t>/charcount charcount 1 add </w:t>
      </w:r>
      <w:r>
        <w:rPr>
          <w:rFonts w:ascii="Arial"/>
          <w:spacing w:val="-5"/>
          <w:sz w:val="18"/>
        </w:rPr>
        <w:t>def</w:t>
      </w:r>
    </w:p>
    <w:p>
      <w:pPr>
        <w:spacing w:line="254" w:lineRule="auto" w:before="13"/>
        <w:ind w:left="352" w:right="2591" w:firstLine="200"/>
        <w:jc w:val="left"/>
        <w:rPr>
          <w:rFonts w:ascii="Arial"/>
          <w:sz w:val="18"/>
        </w:rPr>
      </w:pPr>
      <w:r>
        <w:rPr>
          <w:rFonts w:ascii="Arial"/>
          <w:sz w:val="18"/>
        </w:rPr>
        <w:t>} forall </w:t>
      </w:r>
      <w:r>
        <w:rPr>
          <w:rFonts w:ascii="Arial"/>
          <w:spacing w:val="-2"/>
          <w:sz w:val="18"/>
        </w:rPr>
        <w:t>grestore newwidths </w:t>
      </w:r>
      <w:r>
        <w:rPr>
          <w:rFonts w:ascii="Arial"/>
          <w:spacing w:val="-4"/>
          <w:sz w:val="18"/>
        </w:rPr>
        <w:t>end</w:t>
      </w:r>
    </w:p>
    <w:p>
      <w:pPr>
        <w:spacing w:before="3"/>
        <w:ind w:left="252" w:right="0" w:firstLine="0"/>
        <w:jc w:val="left"/>
        <w:rPr>
          <w:rFonts w:ascii="Arial"/>
          <w:sz w:val="18"/>
        </w:rPr>
      </w:pPr>
      <w:r>
        <w:rPr>
          <w:rFonts w:ascii="Arial"/>
          <w:sz w:val="18"/>
        </w:rPr>
        <w:t>} </w:t>
      </w:r>
      <w:r>
        <w:rPr>
          <w:rFonts w:ascii="Arial"/>
          <w:spacing w:val="-5"/>
          <w:sz w:val="18"/>
        </w:rPr>
        <w:t>def</w:t>
      </w:r>
    </w:p>
    <w:p>
      <w:pPr>
        <w:pStyle w:val="BodyText"/>
        <w:spacing w:before="4"/>
        <w:rPr>
          <w:rFonts w:ascii="Arial"/>
          <w:sz w:val="19"/>
        </w:rPr>
      </w:pPr>
      <w:r>
        <w:rPr/>
        <w:br w:type="column"/>
      </w:r>
      <w:r>
        <w:rPr>
          <w:rFonts w:ascii="Arial"/>
          <w:sz w:val="19"/>
        </w:rPr>
      </w:r>
    </w:p>
    <w:p>
      <w:pPr>
        <w:spacing w:before="0"/>
        <w:ind w:left="252" w:right="745" w:firstLine="0"/>
        <w:jc w:val="left"/>
        <w:rPr>
          <w:sz w:val="19"/>
        </w:rPr>
      </w:pPr>
      <w:r>
        <w:rPr>
          <w:sz w:val="19"/>
        </w:rPr>
        <w:t>Compute</w:t>
      </w:r>
      <w:r>
        <w:rPr>
          <w:spacing w:val="-5"/>
          <w:sz w:val="19"/>
        </w:rPr>
        <w:t> </w:t>
      </w:r>
      <w:r>
        <w:rPr>
          <w:sz w:val="19"/>
        </w:rPr>
        <w:t>the</w:t>
      </w:r>
      <w:r>
        <w:rPr>
          <w:spacing w:val="-5"/>
          <w:sz w:val="19"/>
        </w:rPr>
        <w:t> </w:t>
      </w:r>
      <w:r>
        <w:rPr>
          <w:sz w:val="19"/>
        </w:rPr>
        <w:t>current</w:t>
      </w:r>
      <w:r>
        <w:rPr>
          <w:spacing w:val="-5"/>
          <w:sz w:val="19"/>
        </w:rPr>
        <w:t> </w:t>
      </w:r>
      <w:r>
        <w:rPr>
          <w:sz w:val="19"/>
        </w:rPr>
        <w:t>width</w:t>
      </w:r>
      <w:r>
        <w:rPr>
          <w:spacing w:val="-5"/>
          <w:sz w:val="19"/>
        </w:rPr>
        <w:t> </w:t>
      </w:r>
      <w:r>
        <w:rPr>
          <w:sz w:val="19"/>
        </w:rPr>
        <w:t>for</w:t>
      </w:r>
      <w:r>
        <w:rPr>
          <w:spacing w:val="-5"/>
          <w:sz w:val="19"/>
        </w:rPr>
        <w:t> </w:t>
      </w:r>
      <w:r>
        <w:rPr>
          <w:sz w:val="19"/>
        </w:rPr>
        <w:t>each</w:t>
      </w:r>
      <w:r>
        <w:rPr>
          <w:spacing w:val="-5"/>
          <w:sz w:val="19"/>
        </w:rPr>
        <w:t> </w:t>
      </w:r>
      <w:r>
        <w:rPr>
          <w:sz w:val="19"/>
        </w:rPr>
        <w:t>character</w:t>
      </w:r>
      <w:r>
        <w:rPr>
          <w:spacing w:val="-5"/>
          <w:sz w:val="19"/>
        </w:rPr>
        <w:t> </w:t>
      </w:r>
      <w:r>
        <w:rPr>
          <w:sz w:val="19"/>
        </w:rPr>
        <w:t>in</w:t>
      </w:r>
      <w:r>
        <w:rPr>
          <w:spacing w:val="-5"/>
          <w:sz w:val="19"/>
        </w:rPr>
        <w:t> </w:t>
      </w:r>
      <w:r>
        <w:rPr>
          <w:sz w:val="19"/>
        </w:rPr>
        <w:t>the encoding vector.</w:t>
      </w:r>
    </w:p>
    <w:p>
      <w:pPr>
        <w:pStyle w:val="BodyText"/>
        <w:spacing w:before="5"/>
        <w:rPr>
          <w:sz w:val="19"/>
        </w:rPr>
      </w:pPr>
    </w:p>
    <w:p>
      <w:pPr>
        <w:spacing w:before="0"/>
        <w:ind w:left="252" w:right="0" w:firstLine="0"/>
        <w:jc w:val="left"/>
        <w:rPr>
          <w:sz w:val="19"/>
        </w:rPr>
      </w:pPr>
      <w:r>
        <w:rPr>
          <w:sz w:val="19"/>
        </w:rPr>
        <w:t>Get the current character width by performing </w:t>
      </w:r>
      <w:r>
        <w:rPr>
          <w:spacing w:val="-10"/>
          <w:sz w:val="19"/>
        </w:rPr>
        <w:t>a</w:t>
      </w:r>
    </w:p>
    <w:p>
      <w:pPr>
        <w:spacing w:before="1"/>
        <w:ind w:left="252" w:right="0" w:firstLine="0"/>
        <w:jc w:val="left"/>
        <w:rPr>
          <w:sz w:val="19"/>
        </w:rPr>
      </w:pPr>
      <w:r>
        <w:rPr>
          <w:b/>
          <w:sz w:val="19"/>
        </w:rPr>
        <w:t>stringwidth</w:t>
      </w:r>
      <w:r>
        <w:rPr>
          <w:b/>
          <w:spacing w:val="-1"/>
          <w:sz w:val="19"/>
        </w:rPr>
        <w:t> </w:t>
      </w:r>
      <w:r>
        <w:rPr>
          <w:sz w:val="19"/>
        </w:rPr>
        <w:t>operation and convert it to </w:t>
      </w:r>
      <w:r>
        <w:rPr>
          <w:spacing w:val="-2"/>
          <w:sz w:val="19"/>
        </w:rPr>
        <w:t>1000ths.</w:t>
      </w:r>
    </w:p>
    <w:p>
      <w:pPr>
        <w:pStyle w:val="BodyText"/>
        <w:rPr>
          <w:sz w:val="19"/>
        </w:rPr>
      </w:pPr>
    </w:p>
    <w:p>
      <w:pPr>
        <w:pStyle w:val="BodyText"/>
        <w:rPr>
          <w:sz w:val="19"/>
        </w:rPr>
      </w:pPr>
    </w:p>
    <w:p>
      <w:pPr>
        <w:pStyle w:val="BodyText"/>
        <w:rPr>
          <w:sz w:val="19"/>
        </w:rPr>
      </w:pPr>
    </w:p>
    <w:p>
      <w:pPr>
        <w:pStyle w:val="BodyText"/>
        <w:spacing w:before="8"/>
        <w:rPr>
          <w:sz w:val="19"/>
        </w:rPr>
      </w:pPr>
    </w:p>
    <w:p>
      <w:pPr>
        <w:spacing w:before="0"/>
        <w:ind w:left="252" w:right="967" w:firstLine="0"/>
        <w:jc w:val="left"/>
        <w:rPr>
          <w:sz w:val="19"/>
        </w:rPr>
      </w:pPr>
      <w:r>
        <w:rPr>
          <w:sz w:val="19"/>
        </w:rPr>
        <w:t>Store</w:t>
      </w:r>
      <w:r>
        <w:rPr>
          <w:spacing w:val="-5"/>
          <w:sz w:val="19"/>
        </w:rPr>
        <w:t> </w:t>
      </w:r>
      <w:r>
        <w:rPr>
          <w:sz w:val="19"/>
        </w:rPr>
        <w:t>the</w:t>
      </w:r>
      <w:r>
        <w:rPr>
          <w:spacing w:val="-5"/>
          <w:sz w:val="19"/>
        </w:rPr>
        <w:t> </w:t>
      </w:r>
      <w:r>
        <w:rPr>
          <w:sz w:val="19"/>
        </w:rPr>
        <w:t>newly</w:t>
      </w:r>
      <w:r>
        <w:rPr>
          <w:spacing w:val="-5"/>
          <w:sz w:val="19"/>
        </w:rPr>
        <w:t> </w:t>
      </w:r>
      <w:r>
        <w:rPr>
          <w:sz w:val="19"/>
        </w:rPr>
        <w:t>computed</w:t>
      </w:r>
      <w:r>
        <w:rPr>
          <w:spacing w:val="-5"/>
          <w:sz w:val="19"/>
        </w:rPr>
        <w:t> </w:t>
      </w:r>
      <w:r>
        <w:rPr>
          <w:sz w:val="19"/>
        </w:rPr>
        <w:t>width</w:t>
      </w:r>
      <w:r>
        <w:rPr>
          <w:spacing w:val="-5"/>
          <w:sz w:val="19"/>
        </w:rPr>
        <w:t> </w:t>
      </w:r>
      <w:r>
        <w:rPr>
          <w:sz w:val="19"/>
        </w:rPr>
        <w:t>in</w:t>
      </w:r>
      <w:r>
        <w:rPr>
          <w:spacing w:val="-5"/>
          <w:sz w:val="19"/>
        </w:rPr>
        <w:t> </w:t>
      </w:r>
      <w:r>
        <w:rPr>
          <w:sz w:val="19"/>
        </w:rPr>
        <w:t>the</w:t>
      </w:r>
      <w:r>
        <w:rPr>
          <w:spacing w:val="-5"/>
          <w:sz w:val="19"/>
        </w:rPr>
        <w:t> </w:t>
      </w:r>
      <w:r>
        <w:rPr>
          <w:sz w:val="19"/>
        </w:rPr>
        <w:t>new</w:t>
      </w:r>
      <w:r>
        <w:rPr>
          <w:spacing w:val="-5"/>
          <w:sz w:val="19"/>
        </w:rPr>
        <w:t> </w:t>
      </w:r>
      <w:r>
        <w:rPr>
          <w:sz w:val="19"/>
        </w:rPr>
        <w:t>dictionary of widths.</w:t>
      </w:r>
    </w:p>
    <w:p>
      <w:pPr>
        <w:pStyle w:val="BodyText"/>
        <w:rPr>
          <w:sz w:val="19"/>
        </w:rPr>
      </w:pPr>
    </w:p>
    <w:p>
      <w:pPr>
        <w:pStyle w:val="BodyText"/>
        <w:rPr>
          <w:sz w:val="19"/>
        </w:rPr>
      </w:pPr>
    </w:p>
    <w:p>
      <w:pPr>
        <w:pStyle w:val="BodyText"/>
        <w:spacing w:before="7"/>
        <w:rPr>
          <w:sz w:val="19"/>
        </w:rPr>
      </w:pPr>
    </w:p>
    <w:p>
      <w:pPr>
        <w:spacing w:before="1"/>
        <w:ind w:left="252" w:right="932" w:firstLine="0"/>
        <w:jc w:val="left"/>
        <w:rPr>
          <w:sz w:val="19"/>
        </w:rPr>
      </w:pPr>
      <w:r>
        <w:rPr>
          <w:sz w:val="19"/>
        </w:rPr>
        <w:t>Leave</w:t>
      </w:r>
      <w:r>
        <w:rPr>
          <w:spacing w:val="-5"/>
          <w:sz w:val="19"/>
        </w:rPr>
        <w:t> </w:t>
      </w:r>
      <w:r>
        <w:rPr>
          <w:sz w:val="19"/>
        </w:rPr>
        <w:t>the</w:t>
      </w:r>
      <w:r>
        <w:rPr>
          <w:spacing w:val="-5"/>
          <w:sz w:val="19"/>
        </w:rPr>
        <w:t> </w:t>
      </w:r>
      <w:r>
        <w:rPr>
          <w:sz w:val="19"/>
        </w:rPr>
        <w:t>new</w:t>
      </w:r>
      <w:r>
        <w:rPr>
          <w:spacing w:val="-5"/>
          <w:sz w:val="19"/>
        </w:rPr>
        <w:t> </w:t>
      </w:r>
      <w:r>
        <w:rPr>
          <w:sz w:val="19"/>
        </w:rPr>
        <w:t>dictionary</w:t>
      </w:r>
      <w:r>
        <w:rPr>
          <w:spacing w:val="-5"/>
          <w:sz w:val="19"/>
        </w:rPr>
        <w:t> </w:t>
      </w:r>
      <w:r>
        <w:rPr>
          <w:sz w:val="19"/>
        </w:rPr>
        <w:t>of</w:t>
      </w:r>
      <w:r>
        <w:rPr>
          <w:spacing w:val="-5"/>
          <w:sz w:val="19"/>
        </w:rPr>
        <w:t> </w:t>
      </w:r>
      <w:r>
        <w:rPr>
          <w:sz w:val="19"/>
        </w:rPr>
        <w:t>widths</w:t>
      </w:r>
      <w:r>
        <w:rPr>
          <w:spacing w:val="-5"/>
          <w:sz w:val="19"/>
        </w:rPr>
        <w:t> </w:t>
      </w:r>
      <w:r>
        <w:rPr>
          <w:sz w:val="19"/>
        </w:rPr>
        <w:t>on</w:t>
      </w:r>
      <w:r>
        <w:rPr>
          <w:spacing w:val="-5"/>
          <w:sz w:val="19"/>
        </w:rPr>
        <w:t> </w:t>
      </w:r>
      <w:r>
        <w:rPr>
          <w:sz w:val="19"/>
        </w:rPr>
        <w:t>the</w:t>
      </w:r>
      <w:r>
        <w:rPr>
          <w:spacing w:val="-5"/>
          <w:sz w:val="19"/>
        </w:rPr>
        <w:t> </w:t>
      </w:r>
      <w:r>
        <w:rPr>
          <w:sz w:val="19"/>
        </w:rPr>
        <w:t>operand </w:t>
      </w:r>
      <w:r>
        <w:rPr>
          <w:spacing w:val="-2"/>
          <w:sz w:val="19"/>
        </w:rPr>
        <w:t>stack.</w:t>
      </w:r>
    </w:p>
    <w:p>
      <w:pPr>
        <w:spacing w:after="0"/>
        <w:jc w:val="left"/>
        <w:rPr>
          <w:sz w:val="19"/>
        </w:rPr>
        <w:sectPr>
          <w:type w:val="continuous"/>
          <w:pgSz w:w="10340" w:h="13180"/>
          <w:pgMar w:header="0" w:footer="0" w:top="1040" w:bottom="280" w:left="708" w:right="0"/>
          <w:cols w:num="2" w:equalWidth="0">
            <w:col w:w="4034" w:space="186"/>
            <w:col w:w="5412"/>
          </w:cols>
        </w:sectPr>
      </w:pPr>
    </w:p>
    <w:p>
      <w:pPr>
        <w:pStyle w:val="BodyText"/>
        <w:spacing w:before="53"/>
        <w:rPr>
          <w:sz w:val="20"/>
        </w:rPr>
      </w:pPr>
    </w:p>
    <w:p>
      <w:pPr>
        <w:spacing w:before="1"/>
        <w:ind w:left="151" w:right="0" w:firstLine="0"/>
        <w:jc w:val="left"/>
        <w:rPr>
          <w:rFonts w:ascii="Arial"/>
          <w:sz w:val="20"/>
        </w:rPr>
      </w:pPr>
      <w:r>
        <w:rPr>
          <w:rFonts w:ascii="Arial"/>
          <w:spacing w:val="-5"/>
          <w:sz w:val="20"/>
        </w:rPr>
        <w:t>218</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503" name="Group 1503"/>
                <wp:cNvGraphicFramePr>
                  <a:graphicFrameLocks/>
                </wp:cNvGraphicFramePr>
                <a:graphic>
                  <a:graphicData uri="http://schemas.microsoft.com/office/word/2010/wordprocessingGroup">
                    <wpg:wgp>
                      <wpg:cNvPr id="1503" name="Group 1503"/>
                      <wpg:cNvGrpSpPr/>
                      <wpg:grpSpPr>
                        <a:xfrm>
                          <a:off x="0" y="0"/>
                          <a:ext cx="5492750" cy="317500"/>
                          <a:chExt cx="5492750" cy="317500"/>
                        </a:xfrm>
                      </wpg:grpSpPr>
                      <pic:pic>
                        <pic:nvPicPr>
                          <pic:cNvPr id="1504" name="Image 1504"/>
                          <pic:cNvPicPr/>
                        </pic:nvPicPr>
                        <pic:blipFill>
                          <a:blip r:embed="rId115" cstate="print"/>
                          <a:stretch>
                            <a:fillRect/>
                          </a:stretch>
                        </pic:blipFill>
                        <pic:spPr>
                          <a:xfrm>
                            <a:off x="3175" y="6350"/>
                            <a:ext cx="5443537" cy="304800"/>
                          </a:xfrm>
                          <a:prstGeom prst="rect">
                            <a:avLst/>
                          </a:prstGeom>
                        </pic:spPr>
                      </pic:pic>
                      <wps:wsp>
                        <wps:cNvPr id="1505" name="Graphic 1505"/>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06" name="Graphic 1506"/>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07" name="Textbox 1507"/>
                        <wps:cNvSpPr txBox="1"/>
                        <wps:spPr>
                          <a:xfrm>
                            <a:off x="6350" y="12700"/>
                            <a:ext cx="5480050" cy="292100"/>
                          </a:xfrm>
                          <a:prstGeom prst="rect">
                            <a:avLst/>
                          </a:prstGeom>
                        </wps:spPr>
                        <wps:txbx>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85" coordorigin="0,0" coordsize="8650,500">
                <v:shape style="position:absolute;left:5;top:10;width:8573;height:480" type="#_x0000_t75" id="docshape1286" stroked="false">
                  <v:imagedata r:id="rId115" o:title=""/>
                </v:shape>
                <v:shape style="position:absolute;left:5;top:10;width:8640;height:480" id="docshape1287" coordorigin="5,10" coordsize="8640,480" path="m5,10l8645,10m5,490l8645,490e" filled="false" stroked="true" strokeweight="1pt" strokecolor="#000000">
                  <v:path arrowok="t"/>
                  <v:stroke dashstyle="solid"/>
                </v:shape>
                <v:shape style="position:absolute;left:5;top:0;width:8640;height:500" id="docshape1288" coordorigin="5,0" coordsize="8640,500" path="m5,0l5,500m8645,0l8645,500e" filled="false" stroked="true" strokeweight=".5pt" strokecolor="#000000">
                  <v:path arrowok="t"/>
                  <v:stroke dashstyle="solid"/>
                </v:shape>
                <v:shape style="position:absolute;left:10;top:20;width:8630;height:460" type="#_x0000_t202" id="docshape1289" filled="false" stroked="false">
                  <v:textbox inset="0,0,0,0">
                    <w:txbxContent>
                      <w:p>
                        <w:pPr>
                          <w:spacing w:before="67"/>
                          <w:ind w:left="1469" w:right="0" w:firstLine="0"/>
                          <w:jc w:val="left"/>
                          <w:rPr>
                            <w:rFonts w:ascii="Arial"/>
                            <w:sz w:val="28"/>
                          </w:rPr>
                        </w:pPr>
                        <w:r>
                          <w:rPr>
                            <w:rFonts w:ascii="Arial"/>
                            <w:sz w:val="28"/>
                          </w:rPr>
                          <w:t>Program 19</w:t>
                        </w:r>
                        <w:r>
                          <w:rPr>
                            <w:rFonts w:ascii="Arial"/>
                            <w:spacing w:val="61"/>
                            <w:sz w:val="28"/>
                          </w:rPr>
                          <w:t> </w:t>
                        </w:r>
                        <w:r>
                          <w:rPr>
                            <w:rFonts w:ascii="Arial"/>
                            <w:sz w:val="28"/>
                          </w:rPr>
                          <w:t>/</w:t>
                        </w:r>
                        <w:r>
                          <w:rPr>
                            <w:rFonts w:ascii="Arial"/>
                            <w:spacing w:val="61"/>
                            <w:sz w:val="28"/>
                          </w:rPr>
                          <w:t> </w:t>
                        </w:r>
                        <w:r>
                          <w:rPr>
                            <w:rFonts w:ascii="Arial"/>
                            <w:sz w:val="28"/>
                          </w:rPr>
                          <w:t>Changing the Character Widths of a </w:t>
                        </w:r>
                        <w:r>
                          <w:rPr>
                            <w:rFonts w:ascii="Arial"/>
                            <w:spacing w:val="-4"/>
                            <w:sz w:val="28"/>
                          </w:rPr>
                          <w:t>Font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default" r:id="rId157"/>
          <w:pgSz w:w="10340" w:h="13180"/>
          <w:pgMar w:header="0" w:footer="491" w:top="1060" w:bottom="680" w:left="708" w:right="0"/>
          <w:pgNumType w:start="219"/>
        </w:sectPr>
      </w:pPr>
    </w:p>
    <w:p>
      <w:pPr>
        <w:spacing w:line="254" w:lineRule="auto" w:before="101"/>
        <w:ind w:left="331" w:right="38" w:firstLine="0"/>
        <w:jc w:val="left"/>
        <w:rPr>
          <w:rFonts w:ascii="Arial"/>
          <w:sz w:val="18"/>
        </w:rPr>
      </w:pPr>
      <w:r>
        <w:rPr>
          <w:rFonts w:ascii="Arial"/>
          <w:sz w:val="18"/>
        </w:rPr>
        <w:t>/findresdict</w:t>
      </w:r>
      <w:r>
        <w:rPr>
          <w:rFonts w:ascii="Arial"/>
          <w:spacing w:val="-13"/>
          <w:sz w:val="18"/>
        </w:rPr>
        <w:t> </w:t>
      </w:r>
      <w:r>
        <w:rPr>
          <w:rFonts w:ascii="Arial"/>
          <w:sz w:val="18"/>
        </w:rPr>
        <w:t>4</w:t>
      </w:r>
      <w:r>
        <w:rPr>
          <w:rFonts w:ascii="Arial"/>
          <w:spacing w:val="-12"/>
          <w:sz w:val="18"/>
        </w:rPr>
        <w:t> </w:t>
      </w:r>
      <w:r>
        <w:rPr>
          <w:rFonts w:ascii="Arial"/>
          <w:sz w:val="18"/>
        </w:rPr>
        <w:t>dict</w:t>
      </w:r>
      <w:r>
        <w:rPr>
          <w:rFonts w:ascii="Arial"/>
          <w:spacing w:val="-13"/>
          <w:sz w:val="18"/>
        </w:rPr>
        <w:t> </w:t>
      </w:r>
      <w:r>
        <w:rPr>
          <w:rFonts w:ascii="Arial"/>
          <w:sz w:val="18"/>
        </w:rPr>
        <w:t>def findresdict begin</w:t>
      </w:r>
    </w:p>
    <w:p>
      <w:pPr>
        <w:spacing w:before="92"/>
        <w:ind w:left="332" w:right="0" w:firstLine="0"/>
        <w:jc w:val="left"/>
        <w:rPr>
          <w:sz w:val="19"/>
        </w:rPr>
      </w:pPr>
      <w:r>
        <w:rPr/>
        <w:br w:type="column"/>
      </w:r>
      <w:r>
        <w:rPr>
          <w:sz w:val="19"/>
        </w:rPr>
        <w:t>Local storage for the procedure </w:t>
      </w:r>
      <w:r>
        <w:rPr>
          <w:spacing w:val="-2"/>
          <w:sz w:val="19"/>
        </w:rPr>
        <w:t>‘‘findresolution.’’</w:t>
      </w:r>
    </w:p>
    <w:p>
      <w:pPr>
        <w:spacing w:after="0"/>
        <w:jc w:val="left"/>
        <w:rPr>
          <w:sz w:val="19"/>
        </w:rPr>
        <w:sectPr>
          <w:type w:val="continuous"/>
          <w:pgSz w:w="10340" w:h="13180"/>
          <w:pgMar w:header="0" w:footer="491" w:top="1040" w:bottom="280" w:left="708" w:right="0"/>
          <w:cols w:num="2" w:equalWidth="0">
            <w:col w:w="2023" w:space="2297"/>
            <w:col w:w="5312"/>
          </w:cols>
        </w:sectPr>
      </w:pPr>
    </w:p>
    <w:p>
      <w:pPr>
        <w:tabs>
          <w:tab w:pos="4651" w:val="left" w:leader="none"/>
        </w:tabs>
        <w:spacing w:line="211" w:lineRule="exact" w:before="0"/>
        <w:ind w:left="432" w:right="0" w:firstLine="0"/>
        <w:jc w:val="left"/>
        <w:rPr>
          <w:sz w:val="19"/>
        </w:rPr>
      </w:pPr>
      <w:r>
        <w:rPr>
          <w:rFonts w:ascii="Arial"/>
          <w:sz w:val="18"/>
        </w:rPr>
        <w:t>/tempmatrix matrix </w:t>
      </w:r>
      <w:r>
        <w:rPr>
          <w:rFonts w:ascii="Arial"/>
          <w:spacing w:val="-5"/>
          <w:sz w:val="18"/>
        </w:rPr>
        <w:t>def</w:t>
      </w:r>
      <w:r>
        <w:rPr>
          <w:rFonts w:ascii="Arial"/>
          <w:sz w:val="18"/>
        </w:rPr>
        <w:tab/>
      </w:r>
      <w:r>
        <w:rPr>
          <w:sz w:val="19"/>
        </w:rPr>
        <w:t>Matrix used in </w:t>
      </w:r>
      <w:r>
        <w:rPr>
          <w:spacing w:val="-2"/>
          <w:sz w:val="19"/>
        </w:rPr>
        <w:t>computations.</w:t>
      </w:r>
    </w:p>
    <w:p>
      <w:pPr>
        <w:spacing w:after="0" w:line="211" w:lineRule="exact"/>
        <w:jc w:val="left"/>
        <w:rPr>
          <w:sz w:val="19"/>
        </w:rPr>
        <w:sectPr>
          <w:type w:val="continuous"/>
          <w:pgSz w:w="10340" w:h="13180"/>
          <w:pgMar w:header="0" w:footer="491" w:top="1040" w:bottom="280" w:left="708" w:right="0"/>
        </w:sectPr>
      </w:pPr>
    </w:p>
    <w:p>
      <w:pPr>
        <w:spacing w:line="254" w:lineRule="auto" w:before="10"/>
        <w:ind w:left="331" w:right="38" w:firstLine="100"/>
        <w:jc w:val="left"/>
        <w:rPr>
          <w:rFonts w:ascii="Arial"/>
          <w:sz w:val="18"/>
        </w:rPr>
      </w:pPr>
      <w:r>
        <w:rPr>
          <w:rFonts w:ascii="Arial"/>
          <w:sz w:val="18"/>
        </w:rPr>
        <w:t>/epsilon</w:t>
      </w:r>
      <w:r>
        <w:rPr>
          <w:rFonts w:ascii="Arial"/>
          <w:spacing w:val="-15"/>
          <w:sz w:val="18"/>
        </w:rPr>
        <w:t> </w:t>
      </w:r>
      <w:r>
        <w:rPr>
          <w:rFonts w:ascii="Arial"/>
          <w:sz w:val="18"/>
        </w:rPr>
        <w:t>0.001</w:t>
      </w:r>
      <w:r>
        <w:rPr>
          <w:rFonts w:ascii="Arial"/>
          <w:spacing w:val="-12"/>
          <w:sz w:val="18"/>
        </w:rPr>
        <w:t> </w:t>
      </w:r>
      <w:r>
        <w:rPr>
          <w:rFonts w:ascii="Arial"/>
          <w:sz w:val="18"/>
        </w:rPr>
        <w:t>def </w:t>
      </w:r>
      <w:r>
        <w:rPr>
          <w:rFonts w:ascii="Arial"/>
          <w:spacing w:val="-4"/>
          <w:sz w:val="18"/>
        </w:rPr>
        <w:t>end</w:t>
      </w:r>
    </w:p>
    <w:p>
      <w:pPr>
        <w:spacing w:before="1"/>
        <w:ind w:left="332" w:right="667" w:firstLine="0"/>
        <w:jc w:val="left"/>
        <w:rPr>
          <w:sz w:val="19"/>
        </w:rPr>
      </w:pPr>
      <w:r>
        <w:rPr/>
        <w:br w:type="column"/>
      </w:r>
      <w:r>
        <w:rPr>
          <w:sz w:val="19"/>
        </w:rPr>
        <w:t>Error</w:t>
      </w:r>
      <w:r>
        <w:rPr>
          <w:spacing w:val="-8"/>
          <w:sz w:val="19"/>
        </w:rPr>
        <w:t> </w:t>
      </w:r>
      <w:r>
        <w:rPr>
          <w:sz w:val="19"/>
        </w:rPr>
        <w:t>tolerance</w:t>
      </w:r>
      <w:r>
        <w:rPr>
          <w:spacing w:val="-8"/>
          <w:sz w:val="19"/>
        </w:rPr>
        <w:t> </w:t>
      </w:r>
      <w:r>
        <w:rPr>
          <w:sz w:val="19"/>
        </w:rPr>
        <w:t>(see</w:t>
      </w:r>
      <w:r>
        <w:rPr>
          <w:spacing w:val="-8"/>
          <w:sz w:val="19"/>
        </w:rPr>
        <w:t> </w:t>
      </w:r>
      <w:r>
        <w:rPr>
          <w:sz w:val="19"/>
        </w:rPr>
        <w:t>the</w:t>
      </w:r>
      <w:r>
        <w:rPr>
          <w:spacing w:val="-8"/>
          <w:sz w:val="19"/>
        </w:rPr>
        <w:t> </w:t>
      </w:r>
      <w:r>
        <w:rPr>
          <w:sz w:val="19"/>
        </w:rPr>
        <w:t>‘‘findresolution’’</w:t>
      </w:r>
      <w:r>
        <w:rPr>
          <w:spacing w:val="-8"/>
          <w:sz w:val="19"/>
        </w:rPr>
        <w:t> </w:t>
      </w:r>
      <w:r>
        <w:rPr>
          <w:sz w:val="19"/>
        </w:rPr>
        <w:t>procedure </w:t>
      </w:r>
      <w:r>
        <w:rPr>
          <w:spacing w:val="-2"/>
          <w:sz w:val="19"/>
        </w:rPr>
        <w:t>below).</w:t>
      </w:r>
    </w:p>
    <w:p>
      <w:pPr>
        <w:spacing w:after="0"/>
        <w:jc w:val="left"/>
        <w:rPr>
          <w:sz w:val="19"/>
        </w:rPr>
        <w:sectPr>
          <w:type w:val="continuous"/>
          <w:pgSz w:w="10340" w:h="13180"/>
          <w:pgMar w:header="0" w:footer="491" w:top="1040" w:bottom="280" w:left="708" w:right="0"/>
          <w:cols w:num="2" w:equalWidth="0">
            <w:col w:w="1894" w:space="2426"/>
            <w:col w:w="5312"/>
          </w:cols>
        </w:sectPr>
      </w:pPr>
    </w:p>
    <w:p>
      <w:pPr>
        <w:pStyle w:val="BodyText"/>
        <w:spacing w:before="5"/>
        <w:rPr>
          <w:sz w:val="10"/>
        </w:rPr>
      </w:pPr>
    </w:p>
    <w:p>
      <w:pPr>
        <w:pStyle w:val="BodyText"/>
        <w:spacing w:after="0"/>
        <w:rPr>
          <w:sz w:val="10"/>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pacing w:val="-2"/>
          <w:sz w:val="18"/>
        </w:rPr>
        <w:t>/findresolution</w:t>
      </w:r>
    </w:p>
    <w:p>
      <w:pPr>
        <w:spacing w:before="13"/>
        <w:ind w:left="432" w:right="0" w:firstLine="0"/>
        <w:jc w:val="left"/>
        <w:rPr>
          <w:rFonts w:ascii="Arial"/>
          <w:sz w:val="18"/>
        </w:rPr>
      </w:pPr>
      <w:r>
        <w:rPr>
          <w:rFonts w:ascii="Arial"/>
          <w:sz w:val="18"/>
        </w:rPr>
        <w:t>{ findresdict </w:t>
      </w:r>
      <w:r>
        <w:rPr>
          <w:rFonts w:ascii="Arial"/>
          <w:spacing w:val="-2"/>
          <w:sz w:val="18"/>
        </w:rPr>
        <w:t>begin</w:t>
      </w:r>
    </w:p>
    <w:p>
      <w:pPr>
        <w:spacing w:before="13"/>
        <w:ind w:left="632" w:right="0" w:firstLine="0"/>
        <w:jc w:val="left"/>
        <w:rPr>
          <w:rFonts w:ascii="Arial"/>
          <w:sz w:val="18"/>
        </w:rPr>
      </w:pPr>
      <w:r>
        <w:rPr>
          <w:rFonts w:ascii="Arial"/>
          <w:sz w:val="18"/>
        </w:rPr>
        <w:t>72 0 tempmatrix defaultmatrix </w:t>
      </w:r>
      <w:r>
        <w:rPr>
          <w:rFonts w:ascii="Arial"/>
          <w:spacing w:val="-2"/>
          <w:sz w:val="18"/>
        </w:rPr>
        <w:t>dtransform</w:t>
      </w:r>
    </w:p>
    <w:p>
      <w:pPr>
        <w:spacing w:before="13"/>
        <w:ind w:left="632" w:right="0" w:firstLine="0"/>
        <w:jc w:val="left"/>
        <w:rPr>
          <w:rFonts w:ascii="Arial"/>
          <w:sz w:val="18"/>
        </w:rPr>
      </w:pPr>
      <w:r>
        <w:rPr>
          <w:rFonts w:ascii="Arial"/>
          <w:sz w:val="18"/>
        </w:rPr>
        <w:t>/y exch def /x exch </w:t>
      </w:r>
      <w:r>
        <w:rPr>
          <w:rFonts w:ascii="Arial"/>
          <w:spacing w:val="-5"/>
          <w:sz w:val="18"/>
        </w:rPr>
        <w:t>def</w:t>
      </w:r>
    </w:p>
    <w:p>
      <w:pPr>
        <w:pStyle w:val="BodyText"/>
        <w:spacing w:before="26"/>
        <w:rPr>
          <w:rFonts w:ascii="Arial"/>
          <w:sz w:val="18"/>
        </w:rPr>
      </w:pPr>
    </w:p>
    <w:p>
      <w:pPr>
        <w:spacing w:before="0"/>
        <w:ind w:left="632" w:right="0" w:firstLine="0"/>
        <w:jc w:val="left"/>
        <w:rPr>
          <w:rFonts w:ascii="Arial"/>
          <w:sz w:val="18"/>
        </w:rPr>
      </w:pPr>
      <w:r>
        <w:rPr>
          <w:rFonts w:ascii="Arial"/>
          <w:sz w:val="18"/>
        </w:rPr>
        <w:t>x abs epsilon gt y abs epsilon gt </w:t>
      </w:r>
      <w:r>
        <w:rPr>
          <w:rFonts w:ascii="Arial"/>
          <w:spacing w:val="-5"/>
          <w:sz w:val="18"/>
        </w:rPr>
        <w:t>and</w:t>
      </w:r>
    </w:p>
    <w:p>
      <w:pPr>
        <w:spacing w:before="13"/>
        <w:ind w:left="732" w:right="0" w:firstLine="0"/>
        <w:jc w:val="left"/>
        <w:rPr>
          <w:rFonts w:ascii="Arial"/>
          <w:sz w:val="18"/>
        </w:rPr>
      </w:pPr>
      <w:r>
        <w:rPr>
          <w:rFonts w:ascii="Arial"/>
          <w:sz w:val="18"/>
        </w:rPr>
        <w:t>{ stop </w:t>
      </w:r>
      <w:r>
        <w:rPr>
          <w:rFonts w:ascii="Arial"/>
          <w:spacing w:val="-10"/>
          <w:sz w:val="18"/>
        </w:rPr>
        <w:t>}</w:t>
      </w:r>
    </w:p>
    <w:p>
      <w:pPr>
        <w:spacing w:before="92"/>
        <w:ind w:left="332" w:right="749" w:firstLine="0"/>
        <w:jc w:val="left"/>
        <w:rPr>
          <w:sz w:val="19"/>
        </w:rPr>
      </w:pPr>
      <w:r>
        <w:rPr/>
        <w:br w:type="column"/>
      </w:r>
      <w:r>
        <w:rPr>
          <w:sz w:val="19"/>
        </w:rPr>
        <w:t>‘‘findresolution’’ returns the resolution (in pixels per inch)</w:t>
      </w:r>
      <w:r>
        <w:rPr>
          <w:spacing w:val="-1"/>
          <w:sz w:val="19"/>
        </w:rPr>
        <w:t> </w:t>
      </w:r>
      <w:r>
        <w:rPr>
          <w:sz w:val="19"/>
        </w:rPr>
        <w:t>in</w:t>
      </w:r>
      <w:r>
        <w:rPr>
          <w:spacing w:val="-1"/>
          <w:sz w:val="19"/>
        </w:rPr>
        <w:t> </w:t>
      </w:r>
      <w:r>
        <w:rPr>
          <w:sz w:val="19"/>
        </w:rPr>
        <w:t>the</w:t>
      </w:r>
      <w:r>
        <w:rPr>
          <w:spacing w:val="-1"/>
          <w:sz w:val="19"/>
        </w:rPr>
        <w:t> </w:t>
      </w:r>
      <w:r>
        <w:rPr>
          <w:sz w:val="19"/>
        </w:rPr>
        <w:t>x-direction</w:t>
      </w:r>
      <w:r>
        <w:rPr>
          <w:spacing w:val="-1"/>
          <w:sz w:val="19"/>
        </w:rPr>
        <w:t> </w:t>
      </w:r>
      <w:r>
        <w:rPr>
          <w:sz w:val="19"/>
        </w:rPr>
        <w:t>of</w:t>
      </w:r>
      <w:r>
        <w:rPr>
          <w:spacing w:val="-1"/>
          <w:sz w:val="19"/>
        </w:rPr>
        <w:t> </w:t>
      </w:r>
      <w:r>
        <w:rPr>
          <w:sz w:val="19"/>
        </w:rPr>
        <w:t>the</w:t>
      </w:r>
      <w:r>
        <w:rPr>
          <w:spacing w:val="-1"/>
          <w:sz w:val="19"/>
        </w:rPr>
        <w:t> </w:t>
      </w:r>
      <w:r>
        <w:rPr>
          <w:sz w:val="19"/>
        </w:rPr>
        <w:t>device</w:t>
      </w:r>
      <w:r>
        <w:rPr>
          <w:spacing w:val="-1"/>
          <w:sz w:val="19"/>
        </w:rPr>
        <w:t> </w:t>
      </w:r>
      <w:r>
        <w:rPr>
          <w:sz w:val="19"/>
        </w:rPr>
        <w:t>being</w:t>
      </w:r>
      <w:r>
        <w:rPr>
          <w:spacing w:val="-1"/>
          <w:sz w:val="19"/>
        </w:rPr>
        <w:t> </w:t>
      </w:r>
      <w:r>
        <w:rPr>
          <w:sz w:val="19"/>
        </w:rPr>
        <w:t>printed</w:t>
      </w:r>
      <w:r>
        <w:rPr>
          <w:spacing w:val="-1"/>
          <w:sz w:val="19"/>
        </w:rPr>
        <w:t> </w:t>
      </w:r>
      <w:r>
        <w:rPr>
          <w:sz w:val="19"/>
        </w:rPr>
        <w:t>on. Since there are 72 units per inch in the default user space,</w:t>
      </w:r>
      <w:r>
        <w:rPr>
          <w:spacing w:val="-5"/>
          <w:sz w:val="19"/>
        </w:rPr>
        <w:t> </w:t>
      </w:r>
      <w:r>
        <w:rPr>
          <w:sz w:val="19"/>
        </w:rPr>
        <w:t>find</w:t>
      </w:r>
      <w:r>
        <w:rPr>
          <w:spacing w:val="-5"/>
          <w:sz w:val="19"/>
        </w:rPr>
        <w:t> </w:t>
      </w:r>
      <w:r>
        <w:rPr>
          <w:sz w:val="19"/>
        </w:rPr>
        <w:t>out</w:t>
      </w:r>
      <w:r>
        <w:rPr>
          <w:spacing w:val="-5"/>
          <w:sz w:val="19"/>
        </w:rPr>
        <w:t> </w:t>
      </w:r>
      <w:r>
        <w:rPr>
          <w:sz w:val="19"/>
        </w:rPr>
        <w:t>how</w:t>
      </w:r>
      <w:r>
        <w:rPr>
          <w:spacing w:val="-5"/>
          <w:sz w:val="19"/>
        </w:rPr>
        <w:t> </w:t>
      </w:r>
      <w:r>
        <w:rPr>
          <w:sz w:val="19"/>
        </w:rPr>
        <w:t>many</w:t>
      </w:r>
      <w:r>
        <w:rPr>
          <w:spacing w:val="-5"/>
          <w:sz w:val="19"/>
        </w:rPr>
        <w:t> </w:t>
      </w:r>
      <w:r>
        <w:rPr>
          <w:sz w:val="19"/>
        </w:rPr>
        <w:t>pixels</w:t>
      </w:r>
      <w:r>
        <w:rPr>
          <w:spacing w:val="-5"/>
          <w:sz w:val="19"/>
        </w:rPr>
        <w:t> </w:t>
      </w:r>
      <w:r>
        <w:rPr>
          <w:sz w:val="19"/>
        </w:rPr>
        <w:t>those</w:t>
      </w:r>
      <w:r>
        <w:rPr>
          <w:spacing w:val="-5"/>
          <w:sz w:val="19"/>
        </w:rPr>
        <w:t> </w:t>
      </w:r>
      <w:r>
        <w:rPr>
          <w:sz w:val="19"/>
        </w:rPr>
        <w:t>72</w:t>
      </w:r>
      <w:r>
        <w:rPr>
          <w:spacing w:val="-5"/>
          <w:sz w:val="19"/>
        </w:rPr>
        <w:t> </w:t>
      </w:r>
      <w:r>
        <w:rPr>
          <w:sz w:val="19"/>
        </w:rPr>
        <w:t>units</w:t>
      </w:r>
      <w:r>
        <w:rPr>
          <w:spacing w:val="-5"/>
          <w:sz w:val="19"/>
        </w:rPr>
        <w:t> </w:t>
      </w:r>
      <w:r>
        <w:rPr>
          <w:sz w:val="19"/>
        </w:rPr>
        <w:t>require in device space.</w:t>
      </w:r>
    </w:p>
    <w:p>
      <w:pPr>
        <w:spacing w:before="8"/>
        <w:ind w:left="331" w:right="693" w:firstLine="0"/>
        <w:jc w:val="left"/>
        <w:rPr>
          <w:sz w:val="19"/>
        </w:rPr>
      </w:pPr>
      <w:r>
        <w:rPr>
          <w:sz w:val="19"/>
        </w:rPr>
        <w:t>If</w:t>
      </w:r>
      <w:r>
        <w:rPr>
          <w:spacing w:val="-4"/>
          <w:sz w:val="19"/>
        </w:rPr>
        <w:t> </w:t>
      </w:r>
      <w:r>
        <w:rPr>
          <w:sz w:val="19"/>
        </w:rPr>
        <w:t>both</w:t>
      </w:r>
      <w:r>
        <w:rPr>
          <w:spacing w:val="-4"/>
          <w:sz w:val="19"/>
        </w:rPr>
        <w:t> </w:t>
      </w:r>
      <w:r>
        <w:rPr>
          <w:sz w:val="19"/>
        </w:rPr>
        <w:t>the</w:t>
      </w:r>
      <w:r>
        <w:rPr>
          <w:spacing w:val="-4"/>
          <w:sz w:val="19"/>
        </w:rPr>
        <w:t> </w:t>
      </w:r>
      <w:r>
        <w:rPr>
          <w:sz w:val="19"/>
        </w:rPr>
        <w:t>x</w:t>
      </w:r>
      <w:r>
        <w:rPr>
          <w:spacing w:val="-4"/>
          <w:sz w:val="19"/>
        </w:rPr>
        <w:t> </w:t>
      </w:r>
      <w:r>
        <w:rPr>
          <w:sz w:val="19"/>
        </w:rPr>
        <w:t>and</w:t>
      </w:r>
      <w:r>
        <w:rPr>
          <w:spacing w:val="-4"/>
          <w:sz w:val="19"/>
        </w:rPr>
        <w:t> </w:t>
      </w:r>
      <w:r>
        <w:rPr>
          <w:sz w:val="19"/>
        </w:rPr>
        <w:t>y</w:t>
      </w:r>
      <w:r>
        <w:rPr>
          <w:spacing w:val="-4"/>
          <w:sz w:val="19"/>
        </w:rPr>
        <w:t> </w:t>
      </w:r>
      <w:r>
        <w:rPr>
          <w:sz w:val="19"/>
        </w:rPr>
        <w:t>components</w:t>
      </w:r>
      <w:r>
        <w:rPr>
          <w:spacing w:val="-4"/>
          <w:sz w:val="19"/>
        </w:rPr>
        <w:t> </w:t>
      </w:r>
      <w:r>
        <w:rPr>
          <w:sz w:val="19"/>
        </w:rPr>
        <w:t>of</w:t>
      </w:r>
      <w:r>
        <w:rPr>
          <w:spacing w:val="-4"/>
          <w:sz w:val="19"/>
        </w:rPr>
        <w:t> </w:t>
      </w:r>
      <w:r>
        <w:rPr>
          <w:sz w:val="19"/>
        </w:rPr>
        <w:t>the</w:t>
      </w:r>
      <w:r>
        <w:rPr>
          <w:spacing w:val="-4"/>
          <w:sz w:val="19"/>
        </w:rPr>
        <w:t> </w:t>
      </w:r>
      <w:r>
        <w:rPr>
          <w:sz w:val="19"/>
        </w:rPr>
        <w:t>vector</w:t>
      </w:r>
      <w:r>
        <w:rPr>
          <w:spacing w:val="-4"/>
          <w:sz w:val="19"/>
        </w:rPr>
        <w:t> </w:t>
      </w:r>
      <w:r>
        <w:rPr>
          <w:sz w:val="19"/>
        </w:rPr>
        <w:t>returned</w:t>
      </w:r>
      <w:r>
        <w:rPr>
          <w:spacing w:val="-4"/>
          <w:sz w:val="19"/>
        </w:rPr>
        <w:t> </w:t>
      </w:r>
      <w:r>
        <w:rPr>
          <w:sz w:val="19"/>
        </w:rPr>
        <w:t>by the </w:t>
      </w:r>
      <w:r>
        <w:rPr>
          <w:b/>
          <w:sz w:val="19"/>
        </w:rPr>
        <w:t>dtransform </w:t>
      </w:r>
      <w:r>
        <w:rPr>
          <w:sz w:val="19"/>
        </w:rPr>
        <w:t>are larger than the error tolerance, refuse to continue because we are in some non-90 degree rotated device space that wouldn’t make any sense in our computations.</w:t>
      </w:r>
    </w:p>
    <w:p>
      <w:pPr>
        <w:spacing w:after="0"/>
        <w:jc w:val="left"/>
        <w:rPr>
          <w:sz w:val="19"/>
        </w:rPr>
        <w:sectPr>
          <w:type w:val="continuous"/>
          <w:pgSz w:w="10340" w:h="13180"/>
          <w:pgMar w:header="0" w:footer="491" w:top="1040" w:bottom="280" w:left="708" w:right="0"/>
          <w:cols w:num="2" w:equalWidth="0">
            <w:col w:w="3954" w:space="366"/>
            <w:col w:w="5312"/>
          </w:cols>
        </w:sectPr>
      </w:pPr>
    </w:p>
    <w:p>
      <w:pPr>
        <w:tabs>
          <w:tab w:pos="4651" w:val="left" w:leader="none"/>
        </w:tabs>
        <w:spacing w:before="8"/>
        <w:ind w:left="732" w:right="0" w:firstLine="0"/>
        <w:jc w:val="left"/>
        <w:rPr>
          <w:sz w:val="19"/>
        </w:rPr>
      </w:pPr>
      <w:r>
        <w:rPr>
          <w:rFonts w:ascii="Arial"/>
          <w:sz w:val="18"/>
        </w:rPr>
        <w:t>{ x dup mul y dup mul add sqrt </w:t>
      </w:r>
      <w:r>
        <w:rPr>
          <w:rFonts w:ascii="Arial"/>
          <w:spacing w:val="-10"/>
          <w:sz w:val="18"/>
        </w:rPr>
        <w:t>}</w:t>
      </w:r>
      <w:r>
        <w:rPr>
          <w:rFonts w:ascii="Arial"/>
          <w:sz w:val="18"/>
        </w:rPr>
        <w:tab/>
      </w:r>
      <w:r>
        <w:rPr>
          <w:sz w:val="19"/>
        </w:rPr>
        <w:t>Leave the x-resolution on the operand </w:t>
      </w:r>
      <w:r>
        <w:rPr>
          <w:spacing w:val="-2"/>
          <w:sz w:val="19"/>
        </w:rPr>
        <w:t>stack.</w:t>
      </w:r>
    </w:p>
    <w:p>
      <w:pPr>
        <w:spacing w:line="254" w:lineRule="auto" w:before="10"/>
        <w:ind w:left="532" w:right="8471" w:firstLine="200"/>
        <w:jc w:val="left"/>
        <w:rPr>
          <w:rFonts w:ascii="Arial"/>
          <w:sz w:val="18"/>
        </w:rPr>
      </w:pPr>
      <w:r>
        <w:rPr>
          <w:rFonts w:ascii="Arial"/>
          <w:spacing w:val="-2"/>
          <w:sz w:val="18"/>
        </w:rPr>
        <w:t>ifelse </w:t>
      </w:r>
      <w:r>
        <w:rPr>
          <w:rFonts w:ascii="Arial"/>
          <w:spacing w:val="-4"/>
          <w:sz w:val="18"/>
        </w:rPr>
        <w:t>end</w:t>
      </w:r>
    </w:p>
    <w:p>
      <w:pPr>
        <w:tabs>
          <w:tab w:pos="4651" w:val="left" w:leader="none"/>
        </w:tabs>
        <w:spacing w:line="242" w:lineRule="auto" w:before="0"/>
        <w:ind w:left="4652" w:right="1210" w:hanging="4220"/>
        <w:jc w:val="left"/>
        <w:rPr>
          <w:sz w:val="19"/>
        </w:rPr>
      </w:pPr>
      <w:r>
        <w:rPr>
          <w:rFonts w:ascii="Arial"/>
          <w:sz w:val="18"/>
        </w:rPr>
        <w:t>} def</w:t>
        <w:tab/>
      </w:r>
      <w:r>
        <w:rPr>
          <w:sz w:val="19"/>
        </w:rPr>
        <w:t>The</w:t>
      </w:r>
      <w:r>
        <w:rPr>
          <w:spacing w:val="-6"/>
          <w:sz w:val="19"/>
        </w:rPr>
        <w:t> </w:t>
      </w:r>
      <w:r>
        <w:rPr>
          <w:sz w:val="19"/>
        </w:rPr>
        <w:t>following</w:t>
      </w:r>
      <w:r>
        <w:rPr>
          <w:spacing w:val="-6"/>
          <w:sz w:val="19"/>
        </w:rPr>
        <w:t> </w:t>
      </w:r>
      <w:r>
        <w:rPr>
          <w:sz w:val="19"/>
        </w:rPr>
        <w:t>prints</w:t>
      </w:r>
      <w:r>
        <w:rPr>
          <w:spacing w:val="-6"/>
          <w:sz w:val="19"/>
        </w:rPr>
        <w:t> </w:t>
      </w:r>
      <w:r>
        <w:rPr>
          <w:sz w:val="19"/>
        </w:rPr>
        <w:t>a</w:t>
      </w:r>
      <w:r>
        <w:rPr>
          <w:spacing w:val="-6"/>
          <w:sz w:val="19"/>
        </w:rPr>
        <w:t> </w:t>
      </w:r>
      <w:r>
        <w:rPr>
          <w:sz w:val="19"/>
        </w:rPr>
        <w:t>comparison</w:t>
      </w:r>
      <w:r>
        <w:rPr>
          <w:spacing w:val="-6"/>
          <w:sz w:val="19"/>
        </w:rPr>
        <w:t> </w:t>
      </w:r>
      <w:r>
        <w:rPr>
          <w:sz w:val="19"/>
        </w:rPr>
        <w:t>of</w:t>
      </w:r>
      <w:r>
        <w:rPr>
          <w:spacing w:val="-6"/>
          <w:sz w:val="19"/>
        </w:rPr>
        <w:t> </w:t>
      </w:r>
      <w:r>
        <w:rPr>
          <w:sz w:val="19"/>
        </w:rPr>
        <w:t>rounded</w:t>
      </w:r>
      <w:r>
        <w:rPr>
          <w:spacing w:val="-6"/>
          <w:sz w:val="19"/>
        </w:rPr>
        <w:t> </w:t>
      </w:r>
      <w:r>
        <w:rPr>
          <w:sz w:val="19"/>
        </w:rPr>
        <w:t>vs. non-rounded widths.</w:t>
      </w:r>
    </w:p>
    <w:p>
      <w:pPr>
        <w:spacing w:after="0" w:line="242" w:lineRule="auto"/>
        <w:jc w:val="left"/>
        <w:rPr>
          <w:sz w:val="19"/>
        </w:rPr>
        <w:sectPr>
          <w:type w:val="continuous"/>
          <w:pgSz w:w="10340" w:h="13180"/>
          <w:pgMar w:header="0" w:footer="491" w:top="1040" w:bottom="280" w:left="708" w:right="0"/>
        </w:sectPr>
      </w:pPr>
    </w:p>
    <w:p>
      <w:pPr>
        <w:spacing w:before="0"/>
        <w:ind w:left="331" w:right="0" w:firstLine="0"/>
        <w:jc w:val="left"/>
        <w:rPr>
          <w:rFonts w:ascii="Arial"/>
          <w:sz w:val="18"/>
        </w:rPr>
      </w:pPr>
      <w:r>
        <w:rPr>
          <w:rFonts w:ascii="Arial"/>
          <w:spacing w:val="-2"/>
          <w:sz w:val="18"/>
        </w:rPr>
        <w:t>/showstring</w:t>
      </w:r>
    </w:p>
    <w:p>
      <w:pPr>
        <w:spacing w:line="254" w:lineRule="auto" w:before="13"/>
        <w:ind w:left="532" w:right="0" w:hanging="101"/>
        <w:jc w:val="left"/>
        <w:rPr>
          <w:rFonts w:ascii="Arial"/>
          <w:sz w:val="18"/>
        </w:rPr>
      </w:pPr>
      <w:r>
        <w:rPr>
          <w:rFonts w:ascii="Arial"/>
          <w:sz w:val="18"/>
        </w:rPr>
        <w:t>{</w:t>
      </w:r>
      <w:r>
        <w:rPr>
          <w:rFonts w:ascii="Arial"/>
          <w:spacing w:val="-13"/>
          <w:sz w:val="18"/>
        </w:rPr>
        <w:t> </w:t>
      </w:r>
      <w:r>
        <w:rPr>
          <w:rFonts w:ascii="Arial"/>
          <w:sz w:val="18"/>
        </w:rPr>
        <w:t>(HOHOHOHO</w:t>
      </w:r>
      <w:r>
        <w:rPr>
          <w:rFonts w:ascii="Arial"/>
          <w:spacing w:val="-12"/>
          <w:sz w:val="18"/>
        </w:rPr>
        <w:t> </w:t>
      </w:r>
      <w:r>
        <w:rPr>
          <w:rFonts w:ascii="Arial"/>
          <w:sz w:val="18"/>
        </w:rPr>
        <w:t>oaobocodoeofogohoiojoko)</w:t>
      </w:r>
      <w:r>
        <w:rPr>
          <w:rFonts w:ascii="Arial"/>
          <w:spacing w:val="-13"/>
          <w:sz w:val="18"/>
        </w:rPr>
        <w:t> </w:t>
      </w:r>
      <w:r>
        <w:rPr>
          <w:rFonts w:ascii="Arial"/>
          <w:sz w:val="18"/>
        </w:rPr>
        <w:t>show (lomonopoqorosotouovowoxoyoz) show } def</w:t>
      </w:r>
    </w:p>
    <w:p>
      <w:pPr>
        <w:spacing w:before="211"/>
        <w:ind w:left="237" w:right="0" w:firstLine="0"/>
        <w:jc w:val="left"/>
        <w:rPr>
          <w:sz w:val="19"/>
        </w:rPr>
      </w:pPr>
      <w:r>
        <w:rPr/>
        <w:br w:type="column"/>
      </w:r>
      <w:r>
        <w:rPr>
          <w:sz w:val="19"/>
        </w:rPr>
        <w:t>This procedure simply shows a string of </w:t>
      </w:r>
      <w:r>
        <w:rPr>
          <w:spacing w:val="-2"/>
          <w:sz w:val="19"/>
        </w:rPr>
        <w:t>text.</w:t>
      </w:r>
    </w:p>
    <w:p>
      <w:pPr>
        <w:spacing w:after="0"/>
        <w:jc w:val="left"/>
        <w:rPr>
          <w:sz w:val="19"/>
        </w:rPr>
        <w:sectPr>
          <w:type w:val="continuous"/>
          <w:pgSz w:w="10340" w:h="13180"/>
          <w:pgMar w:header="0" w:footer="491" w:top="1040" w:bottom="280" w:left="708" w:right="0"/>
          <w:cols w:num="2" w:equalWidth="0">
            <w:col w:w="4375" w:space="40"/>
            <w:col w:w="5217"/>
          </w:cols>
        </w:sectPr>
      </w:pPr>
    </w:p>
    <w:p>
      <w:pPr>
        <w:tabs>
          <w:tab w:pos="4651" w:val="left" w:leader="none"/>
        </w:tabs>
        <w:spacing w:line="211" w:lineRule="exact" w:before="0"/>
        <w:ind w:left="331" w:right="0" w:firstLine="0"/>
        <w:jc w:val="left"/>
        <w:rPr>
          <w:sz w:val="19"/>
        </w:rPr>
      </w:pPr>
      <w:r>
        <w:rPr>
          <w:rFonts w:ascii="Arial"/>
          <w:sz w:val="18"/>
        </w:rPr>
        <w:t>/res findresolution </w:t>
      </w:r>
      <w:r>
        <w:rPr>
          <w:rFonts w:ascii="Arial"/>
          <w:spacing w:val="-5"/>
          <w:sz w:val="18"/>
        </w:rPr>
        <w:t>def</w:t>
      </w:r>
      <w:r>
        <w:rPr>
          <w:rFonts w:ascii="Arial"/>
          <w:sz w:val="18"/>
        </w:rPr>
        <w:tab/>
      </w:r>
      <w:r>
        <w:rPr>
          <w:sz w:val="19"/>
        </w:rPr>
        <w:t>Get the resolution of the printing </w:t>
      </w:r>
      <w:r>
        <w:rPr>
          <w:spacing w:val="-2"/>
          <w:sz w:val="19"/>
        </w:rPr>
        <w:t>device.</w:t>
      </w:r>
    </w:p>
    <w:p>
      <w:pPr>
        <w:spacing w:after="0" w:line="211" w:lineRule="exact"/>
        <w:jc w:val="left"/>
        <w:rPr>
          <w:sz w:val="19"/>
        </w:rPr>
        <w:sectPr>
          <w:type w:val="continuous"/>
          <w:pgSz w:w="10340" w:h="13180"/>
          <w:pgMar w:header="0" w:footer="491" w:top="1040" w:bottom="280" w:left="708" w:right="0"/>
        </w:sectPr>
      </w:pPr>
    </w:p>
    <w:p>
      <w:pPr>
        <w:spacing w:before="10"/>
        <w:ind w:left="331" w:right="0" w:firstLine="0"/>
        <w:jc w:val="left"/>
        <w:rPr>
          <w:rFonts w:ascii="Arial"/>
          <w:sz w:val="18"/>
        </w:rPr>
      </w:pPr>
      <w:r>
        <w:rPr>
          <w:rFonts w:ascii="Arial"/>
          <w:sz w:val="18"/>
        </w:rPr>
        <w:t>/uid /Times-Roman findfont dup /UniqueID </w:t>
      </w:r>
      <w:r>
        <w:rPr>
          <w:rFonts w:ascii="Arial"/>
          <w:spacing w:val="-2"/>
          <w:sz w:val="18"/>
        </w:rPr>
        <w:t>known</w:t>
      </w:r>
    </w:p>
    <w:p>
      <w:pPr>
        <w:spacing w:before="13"/>
        <w:ind w:left="482" w:right="0" w:firstLine="0"/>
        <w:jc w:val="left"/>
        <w:rPr>
          <w:rFonts w:ascii="Arial"/>
          <w:sz w:val="18"/>
        </w:rPr>
      </w:pPr>
      <w:r>
        <w:rPr>
          <w:rFonts w:ascii="Arial"/>
          <w:sz w:val="18"/>
        </w:rPr>
        <w:t>{/UniqueID get}{pop 0} ifelse </w:t>
      </w:r>
      <w:r>
        <w:rPr>
          <w:rFonts w:ascii="Arial"/>
          <w:spacing w:val="-5"/>
          <w:sz w:val="18"/>
        </w:rPr>
        <w:t>def</w:t>
      </w:r>
    </w:p>
    <w:p>
      <w:pPr>
        <w:spacing w:before="1"/>
        <w:ind w:left="332" w:right="757" w:firstLine="0"/>
        <w:jc w:val="left"/>
        <w:rPr>
          <w:sz w:val="19"/>
        </w:rPr>
      </w:pPr>
      <w:r>
        <w:rPr/>
        <w:br w:type="column"/>
      </w:r>
      <w:r>
        <w:rPr>
          <w:sz w:val="19"/>
        </w:rPr>
        <w:t>Find</w:t>
      </w:r>
      <w:r>
        <w:rPr>
          <w:spacing w:val="-4"/>
          <w:sz w:val="19"/>
        </w:rPr>
        <w:t> </w:t>
      </w:r>
      <w:r>
        <w:rPr>
          <w:sz w:val="19"/>
        </w:rPr>
        <w:t>the</w:t>
      </w:r>
      <w:r>
        <w:rPr>
          <w:spacing w:val="-4"/>
          <w:sz w:val="19"/>
        </w:rPr>
        <w:t> </w:t>
      </w:r>
      <w:r>
        <w:rPr>
          <w:sz w:val="19"/>
        </w:rPr>
        <w:t>original</w:t>
      </w:r>
      <w:r>
        <w:rPr>
          <w:spacing w:val="-4"/>
          <w:sz w:val="19"/>
        </w:rPr>
        <w:t> </w:t>
      </w:r>
      <w:r>
        <w:rPr>
          <w:sz w:val="19"/>
        </w:rPr>
        <w:t>unique</w:t>
      </w:r>
      <w:r>
        <w:rPr>
          <w:spacing w:val="-4"/>
          <w:sz w:val="19"/>
        </w:rPr>
        <w:t> </w:t>
      </w:r>
      <w:r>
        <w:rPr>
          <w:sz w:val="19"/>
        </w:rPr>
        <w:t>ID</w:t>
      </w:r>
      <w:r>
        <w:rPr>
          <w:spacing w:val="-4"/>
          <w:sz w:val="19"/>
        </w:rPr>
        <w:t> </w:t>
      </w:r>
      <w:r>
        <w:rPr>
          <w:sz w:val="19"/>
        </w:rPr>
        <w:t>for</w:t>
      </w:r>
      <w:r>
        <w:rPr>
          <w:spacing w:val="-4"/>
          <w:sz w:val="19"/>
        </w:rPr>
        <w:t> </w:t>
      </w:r>
      <w:r>
        <w:rPr>
          <w:sz w:val="19"/>
        </w:rPr>
        <w:t>the</w:t>
      </w:r>
      <w:r>
        <w:rPr>
          <w:spacing w:val="-4"/>
          <w:sz w:val="19"/>
        </w:rPr>
        <w:t> </w:t>
      </w:r>
      <w:r>
        <w:rPr>
          <w:sz w:val="19"/>
        </w:rPr>
        <w:t>font</w:t>
      </w:r>
      <w:r>
        <w:rPr>
          <w:spacing w:val="-4"/>
          <w:sz w:val="19"/>
        </w:rPr>
        <w:t> </w:t>
      </w:r>
      <w:r>
        <w:rPr>
          <w:sz w:val="19"/>
        </w:rPr>
        <w:t>we</w:t>
      </w:r>
      <w:r>
        <w:rPr>
          <w:spacing w:val="-4"/>
          <w:sz w:val="19"/>
        </w:rPr>
        <w:t> </w:t>
      </w:r>
      <w:r>
        <w:rPr>
          <w:sz w:val="19"/>
        </w:rPr>
        <w:t>are</w:t>
      </w:r>
      <w:r>
        <w:rPr>
          <w:spacing w:val="-4"/>
          <w:sz w:val="19"/>
        </w:rPr>
        <w:t> </w:t>
      </w:r>
      <w:r>
        <w:rPr>
          <w:sz w:val="19"/>
        </w:rPr>
        <w:t>using.</w:t>
      </w:r>
      <w:r>
        <w:rPr>
          <w:spacing w:val="-4"/>
          <w:sz w:val="19"/>
        </w:rPr>
        <w:t> </w:t>
      </w:r>
      <w:r>
        <w:rPr>
          <w:sz w:val="19"/>
        </w:rPr>
        <w:t>If it doesn’t have a unique ID, use zero.</w:t>
      </w:r>
    </w:p>
    <w:p>
      <w:pPr>
        <w:spacing w:after="0"/>
        <w:jc w:val="left"/>
        <w:rPr>
          <w:sz w:val="19"/>
        </w:rPr>
        <w:sectPr>
          <w:type w:val="continuous"/>
          <w:pgSz w:w="10340" w:h="13180"/>
          <w:pgMar w:header="0" w:footer="491" w:top="1040" w:bottom="280" w:left="708" w:right="0"/>
          <w:cols w:num="2" w:equalWidth="0">
            <w:col w:w="4264" w:space="56"/>
            <w:col w:w="5312"/>
          </w:cols>
        </w:sectPr>
      </w:pPr>
    </w:p>
    <w:p>
      <w:pPr>
        <w:tabs>
          <w:tab w:pos="4651" w:val="left" w:leader="none"/>
        </w:tabs>
        <w:spacing w:before="3"/>
        <w:ind w:left="331" w:right="0" w:firstLine="0"/>
        <w:jc w:val="left"/>
        <w:rPr>
          <w:sz w:val="19"/>
        </w:rPr>
      </w:pPr>
      <w:r>
        <w:rPr>
          <w:rFonts w:ascii="Arial"/>
          <w:sz w:val="18"/>
        </w:rPr>
        <w:t>/rwid /Times-Roman res 6 roundwidths </w:t>
      </w:r>
      <w:r>
        <w:rPr>
          <w:rFonts w:ascii="Arial"/>
          <w:spacing w:val="-5"/>
          <w:sz w:val="18"/>
        </w:rPr>
        <w:t>def</w:t>
      </w:r>
      <w:r>
        <w:rPr>
          <w:rFonts w:ascii="Arial"/>
          <w:sz w:val="18"/>
        </w:rPr>
        <w:tab/>
      </w:r>
      <w:r>
        <w:rPr>
          <w:sz w:val="19"/>
        </w:rPr>
        <w:t>Compute</w:t>
      </w:r>
      <w:r>
        <w:rPr>
          <w:spacing w:val="-2"/>
          <w:sz w:val="19"/>
        </w:rPr>
        <w:t> </w:t>
      </w:r>
      <w:r>
        <w:rPr>
          <w:sz w:val="19"/>
        </w:rPr>
        <w:t>the rounded widths for 6 pt. Times </w:t>
      </w:r>
      <w:r>
        <w:rPr>
          <w:spacing w:val="-2"/>
          <w:sz w:val="19"/>
        </w:rPr>
        <w:t>Roman.</w:t>
      </w:r>
    </w:p>
    <w:p>
      <w:pPr>
        <w:tabs>
          <w:tab w:pos="4651" w:val="left" w:leader="none"/>
        </w:tabs>
        <w:spacing w:before="2"/>
        <w:ind w:left="331" w:right="0" w:firstLine="0"/>
        <w:jc w:val="left"/>
        <w:rPr>
          <w:sz w:val="19"/>
        </w:rPr>
      </w:pPr>
      <w:r>
        <w:rPr>
          <w:rFonts w:ascii="Arial"/>
          <w:sz w:val="18"/>
        </w:rPr>
        <w:t>/Times-Roman /TR6 rwid uid 1 add </w:t>
      </w:r>
      <w:r>
        <w:rPr>
          <w:rFonts w:ascii="Arial"/>
          <w:spacing w:val="-2"/>
          <w:sz w:val="18"/>
        </w:rPr>
        <w:t>ModifyWidths</w:t>
      </w:r>
      <w:r>
        <w:rPr>
          <w:rFonts w:ascii="Arial"/>
          <w:sz w:val="18"/>
        </w:rPr>
        <w:tab/>
      </w:r>
      <w:r>
        <w:rPr>
          <w:sz w:val="19"/>
        </w:rPr>
        <w:t>Create a new font with the 6 pt. rounded </w:t>
      </w:r>
      <w:r>
        <w:rPr>
          <w:spacing w:val="-2"/>
          <w:sz w:val="19"/>
        </w:rPr>
        <w:t>widths.</w:t>
      </w:r>
    </w:p>
    <w:p>
      <w:pPr>
        <w:tabs>
          <w:tab w:pos="4651" w:val="left" w:leader="none"/>
        </w:tabs>
        <w:spacing w:before="1"/>
        <w:ind w:left="331" w:right="0" w:firstLine="0"/>
        <w:jc w:val="left"/>
        <w:rPr>
          <w:sz w:val="19"/>
        </w:rPr>
      </w:pPr>
      <w:r>
        <w:rPr>
          <w:rFonts w:ascii="Arial"/>
          <w:sz w:val="18"/>
        </w:rPr>
        <w:t>/Times-Roman findfont 6 scalefont </w:t>
      </w:r>
      <w:r>
        <w:rPr>
          <w:rFonts w:ascii="Arial"/>
          <w:spacing w:val="-2"/>
          <w:sz w:val="18"/>
        </w:rPr>
        <w:t>setfont</w:t>
      </w:r>
      <w:r>
        <w:rPr>
          <w:rFonts w:ascii="Arial"/>
          <w:sz w:val="18"/>
        </w:rPr>
        <w:tab/>
      </w:r>
      <w:r>
        <w:rPr>
          <w:sz w:val="19"/>
        </w:rPr>
        <w:t>Print</w:t>
      </w:r>
      <w:r>
        <w:rPr>
          <w:spacing w:val="-2"/>
          <w:sz w:val="19"/>
        </w:rPr>
        <w:t> </w:t>
      </w:r>
      <w:r>
        <w:rPr>
          <w:sz w:val="19"/>
        </w:rPr>
        <w:t>the normal 6 pt. Times </w:t>
      </w:r>
      <w:r>
        <w:rPr>
          <w:spacing w:val="-2"/>
          <w:sz w:val="19"/>
        </w:rPr>
        <w:t>Roman.</w:t>
      </w:r>
    </w:p>
    <w:p>
      <w:pPr>
        <w:spacing w:before="10"/>
        <w:ind w:left="331" w:right="0" w:firstLine="0"/>
        <w:jc w:val="left"/>
        <w:rPr>
          <w:rFonts w:ascii="Arial"/>
          <w:sz w:val="18"/>
        </w:rPr>
      </w:pPr>
      <w:r>
        <w:rPr>
          <w:rFonts w:ascii="Arial"/>
          <w:sz w:val="18"/>
        </w:rPr>
        <w:t>130 560 moveto </w:t>
      </w:r>
      <w:r>
        <w:rPr>
          <w:rFonts w:ascii="Arial"/>
          <w:spacing w:val="-2"/>
          <w:sz w:val="18"/>
        </w:rPr>
        <w:t>showstring</w:t>
      </w:r>
    </w:p>
    <w:p>
      <w:pPr>
        <w:tabs>
          <w:tab w:pos="4651" w:val="left" w:leader="none"/>
        </w:tabs>
        <w:spacing w:before="5"/>
        <w:ind w:left="331" w:right="0" w:firstLine="0"/>
        <w:jc w:val="left"/>
        <w:rPr>
          <w:sz w:val="19"/>
        </w:rPr>
      </w:pPr>
      <w:r>
        <w:rPr>
          <w:rFonts w:ascii="Arial"/>
          <w:sz w:val="18"/>
        </w:rPr>
        <w:t>/TR6 findfont 6 scalefont </w:t>
      </w:r>
      <w:r>
        <w:rPr>
          <w:rFonts w:ascii="Arial"/>
          <w:spacing w:val="-2"/>
          <w:sz w:val="18"/>
        </w:rPr>
        <w:t>setfont</w:t>
      </w:r>
      <w:r>
        <w:rPr>
          <w:rFonts w:ascii="Arial"/>
          <w:sz w:val="18"/>
        </w:rPr>
        <w:tab/>
      </w:r>
      <w:r>
        <w:rPr>
          <w:sz w:val="19"/>
        </w:rPr>
        <w:t>Print the 6 pt. Times Roman with rounded </w:t>
      </w:r>
      <w:r>
        <w:rPr>
          <w:spacing w:val="-2"/>
          <w:sz w:val="19"/>
        </w:rPr>
        <w:t>widths.</w:t>
      </w:r>
    </w:p>
    <w:p>
      <w:pPr>
        <w:spacing w:before="10"/>
        <w:ind w:left="331" w:right="0" w:firstLine="0"/>
        <w:jc w:val="left"/>
        <w:rPr>
          <w:rFonts w:ascii="Arial"/>
          <w:sz w:val="18"/>
        </w:rPr>
      </w:pPr>
      <w:r>
        <w:rPr>
          <w:rFonts w:ascii="Arial"/>
          <w:sz w:val="18"/>
        </w:rPr>
        <w:t>130 560 6 sub moveto </w:t>
      </w:r>
      <w:r>
        <w:rPr>
          <w:rFonts w:ascii="Arial"/>
          <w:spacing w:val="-2"/>
          <w:sz w:val="18"/>
        </w:rPr>
        <w:t>showstring</w:t>
      </w:r>
    </w:p>
    <w:p>
      <w:pPr>
        <w:spacing w:after="0"/>
        <w:jc w:val="left"/>
        <w:rPr>
          <w:rFonts w:ascii="Arial"/>
          <w:sz w:val="18"/>
        </w:rPr>
        <w:sectPr>
          <w:type w:val="continuous"/>
          <w:pgSz w:w="10340" w:h="13180"/>
          <w:pgMar w:header="0" w:footer="491" w:top="1040" w:bottom="280" w:left="708" w:right="0"/>
        </w:sectPr>
      </w:pPr>
    </w:p>
    <w:p>
      <w:pPr>
        <w:spacing w:before="13"/>
        <w:ind w:left="331" w:right="0" w:firstLine="0"/>
        <w:jc w:val="left"/>
        <w:rPr>
          <w:rFonts w:ascii="Arial"/>
          <w:sz w:val="18"/>
        </w:rPr>
      </w:pPr>
      <w:r>
        <w:rPr>
          <w:rFonts w:ascii="Arial"/>
          <w:sz w:val="18"/>
        </w:rPr>
        <w:t>/rwid /Times-Roman res 7 roundwidths </w:t>
      </w:r>
      <w:r>
        <w:rPr>
          <w:rFonts w:ascii="Arial"/>
          <w:spacing w:val="-5"/>
          <w:sz w:val="18"/>
        </w:rPr>
        <w:t>def</w:t>
      </w:r>
    </w:p>
    <w:p>
      <w:pPr>
        <w:spacing w:before="13"/>
        <w:ind w:left="331" w:right="0" w:firstLine="0"/>
        <w:jc w:val="left"/>
        <w:rPr>
          <w:rFonts w:ascii="Arial"/>
          <w:sz w:val="18"/>
        </w:rPr>
      </w:pPr>
      <w:r>
        <w:rPr>
          <w:rFonts w:ascii="Arial"/>
          <w:sz w:val="18"/>
        </w:rPr>
        <w:t>/Times-Roman /TR7 rwid uid 2 add </w:t>
      </w:r>
      <w:r>
        <w:rPr>
          <w:rFonts w:ascii="Arial"/>
          <w:spacing w:val="-2"/>
          <w:sz w:val="18"/>
        </w:rPr>
        <w:t>ModifyWidths</w:t>
      </w:r>
    </w:p>
    <w:p>
      <w:pPr>
        <w:spacing w:line="254" w:lineRule="auto" w:before="13"/>
        <w:ind w:left="331" w:right="347" w:firstLine="0"/>
        <w:jc w:val="left"/>
        <w:rPr>
          <w:rFonts w:ascii="Arial"/>
          <w:sz w:val="18"/>
        </w:rPr>
      </w:pPr>
      <w:r>
        <w:rPr>
          <w:rFonts w:ascii="Arial"/>
          <w:sz w:val="18"/>
        </w:rPr>
        <w:t>/Times-Roman</w:t>
      </w:r>
      <w:r>
        <w:rPr>
          <w:rFonts w:ascii="Arial"/>
          <w:spacing w:val="-9"/>
          <w:sz w:val="18"/>
        </w:rPr>
        <w:t> </w:t>
      </w:r>
      <w:r>
        <w:rPr>
          <w:rFonts w:ascii="Arial"/>
          <w:sz w:val="18"/>
        </w:rPr>
        <w:t>findfont</w:t>
      </w:r>
      <w:r>
        <w:rPr>
          <w:rFonts w:ascii="Arial"/>
          <w:spacing w:val="-9"/>
          <w:sz w:val="18"/>
        </w:rPr>
        <w:t> </w:t>
      </w:r>
      <w:r>
        <w:rPr>
          <w:rFonts w:ascii="Arial"/>
          <w:sz w:val="18"/>
        </w:rPr>
        <w:t>7</w:t>
      </w:r>
      <w:r>
        <w:rPr>
          <w:rFonts w:ascii="Arial"/>
          <w:spacing w:val="-9"/>
          <w:sz w:val="18"/>
        </w:rPr>
        <w:t> </w:t>
      </w:r>
      <w:r>
        <w:rPr>
          <w:rFonts w:ascii="Arial"/>
          <w:sz w:val="18"/>
        </w:rPr>
        <w:t>scalefont</w:t>
      </w:r>
      <w:r>
        <w:rPr>
          <w:rFonts w:ascii="Arial"/>
          <w:spacing w:val="-9"/>
          <w:sz w:val="18"/>
        </w:rPr>
        <w:t> </w:t>
      </w:r>
      <w:r>
        <w:rPr>
          <w:rFonts w:ascii="Arial"/>
          <w:sz w:val="18"/>
        </w:rPr>
        <w:t>setfont 130 500 moveto showstring</w:t>
      </w:r>
    </w:p>
    <w:p>
      <w:pPr>
        <w:spacing w:line="254" w:lineRule="auto" w:before="1"/>
        <w:ind w:left="331" w:right="1101" w:firstLine="0"/>
        <w:jc w:val="left"/>
        <w:rPr>
          <w:rFonts w:ascii="Arial"/>
          <w:sz w:val="18"/>
        </w:rPr>
      </w:pPr>
      <w:r>
        <w:rPr>
          <w:rFonts w:ascii="Arial"/>
          <w:sz w:val="18"/>
        </w:rPr>
        <w:t>/TR7 findfont 7 scalefont setfont 130</w:t>
      </w:r>
      <w:r>
        <w:rPr>
          <w:rFonts w:ascii="Arial"/>
          <w:spacing w:val="-8"/>
          <w:sz w:val="18"/>
        </w:rPr>
        <w:t> </w:t>
      </w:r>
      <w:r>
        <w:rPr>
          <w:rFonts w:ascii="Arial"/>
          <w:sz w:val="18"/>
        </w:rPr>
        <w:t>500</w:t>
      </w:r>
      <w:r>
        <w:rPr>
          <w:rFonts w:ascii="Arial"/>
          <w:spacing w:val="-8"/>
          <w:sz w:val="18"/>
        </w:rPr>
        <w:t> </w:t>
      </w:r>
      <w:r>
        <w:rPr>
          <w:rFonts w:ascii="Arial"/>
          <w:sz w:val="18"/>
        </w:rPr>
        <w:t>7</w:t>
      </w:r>
      <w:r>
        <w:rPr>
          <w:rFonts w:ascii="Arial"/>
          <w:spacing w:val="-8"/>
          <w:sz w:val="18"/>
        </w:rPr>
        <w:t> </w:t>
      </w:r>
      <w:r>
        <w:rPr>
          <w:rFonts w:ascii="Arial"/>
          <w:sz w:val="18"/>
        </w:rPr>
        <w:t>sub</w:t>
      </w:r>
      <w:r>
        <w:rPr>
          <w:rFonts w:ascii="Arial"/>
          <w:spacing w:val="-8"/>
          <w:sz w:val="18"/>
        </w:rPr>
        <w:t> </w:t>
      </w:r>
      <w:r>
        <w:rPr>
          <w:rFonts w:ascii="Arial"/>
          <w:sz w:val="18"/>
        </w:rPr>
        <w:t>moveto</w:t>
      </w:r>
      <w:r>
        <w:rPr>
          <w:rFonts w:ascii="Arial"/>
          <w:spacing w:val="-8"/>
          <w:sz w:val="18"/>
        </w:rPr>
        <w:t> </w:t>
      </w:r>
      <w:r>
        <w:rPr>
          <w:rFonts w:ascii="Arial"/>
          <w:sz w:val="18"/>
        </w:rPr>
        <w:t>showstring</w:t>
      </w:r>
    </w:p>
    <w:p>
      <w:pPr>
        <w:spacing w:before="1"/>
        <w:ind w:left="331" w:right="0" w:firstLine="0"/>
        <w:jc w:val="left"/>
        <w:rPr>
          <w:rFonts w:ascii="Arial"/>
          <w:sz w:val="18"/>
        </w:rPr>
      </w:pPr>
      <w:r>
        <w:rPr>
          <w:rFonts w:ascii="Arial"/>
          <w:sz w:val="18"/>
        </w:rPr>
        <w:t>/rwid /Times-Roman res 8 roundwidths </w:t>
      </w:r>
      <w:r>
        <w:rPr>
          <w:rFonts w:ascii="Arial"/>
          <w:spacing w:val="-5"/>
          <w:sz w:val="18"/>
        </w:rPr>
        <w:t>def</w:t>
      </w:r>
    </w:p>
    <w:p>
      <w:pPr>
        <w:spacing w:before="13"/>
        <w:ind w:left="331" w:right="0" w:firstLine="0"/>
        <w:jc w:val="left"/>
        <w:rPr>
          <w:rFonts w:ascii="Arial"/>
          <w:sz w:val="18"/>
        </w:rPr>
      </w:pPr>
      <w:r>
        <w:rPr>
          <w:rFonts w:ascii="Arial"/>
          <w:sz w:val="18"/>
        </w:rPr>
        <w:t>/Times-Roman /TR8 rwid uid 3 add </w:t>
      </w:r>
      <w:r>
        <w:rPr>
          <w:rFonts w:ascii="Arial"/>
          <w:spacing w:val="-2"/>
          <w:sz w:val="18"/>
        </w:rPr>
        <w:t>ModifyWidths</w:t>
      </w:r>
    </w:p>
    <w:p>
      <w:pPr>
        <w:spacing w:line="254" w:lineRule="auto" w:before="13"/>
        <w:ind w:left="331" w:right="347" w:firstLine="0"/>
        <w:jc w:val="left"/>
        <w:rPr>
          <w:rFonts w:ascii="Arial"/>
          <w:sz w:val="18"/>
        </w:rPr>
      </w:pPr>
      <w:r>
        <w:rPr>
          <w:rFonts w:ascii="Arial"/>
          <w:sz w:val="18"/>
        </w:rPr>
        <w:t>/Times-Roman</w:t>
      </w:r>
      <w:r>
        <w:rPr>
          <w:rFonts w:ascii="Arial"/>
          <w:spacing w:val="-9"/>
          <w:sz w:val="18"/>
        </w:rPr>
        <w:t> </w:t>
      </w:r>
      <w:r>
        <w:rPr>
          <w:rFonts w:ascii="Arial"/>
          <w:sz w:val="18"/>
        </w:rPr>
        <w:t>findfont</w:t>
      </w:r>
      <w:r>
        <w:rPr>
          <w:rFonts w:ascii="Arial"/>
          <w:spacing w:val="-9"/>
          <w:sz w:val="18"/>
        </w:rPr>
        <w:t> </w:t>
      </w:r>
      <w:r>
        <w:rPr>
          <w:rFonts w:ascii="Arial"/>
          <w:sz w:val="18"/>
        </w:rPr>
        <w:t>8</w:t>
      </w:r>
      <w:r>
        <w:rPr>
          <w:rFonts w:ascii="Arial"/>
          <w:spacing w:val="-9"/>
          <w:sz w:val="18"/>
        </w:rPr>
        <w:t> </w:t>
      </w:r>
      <w:r>
        <w:rPr>
          <w:rFonts w:ascii="Arial"/>
          <w:sz w:val="18"/>
        </w:rPr>
        <w:t>scalefont</w:t>
      </w:r>
      <w:r>
        <w:rPr>
          <w:rFonts w:ascii="Arial"/>
          <w:spacing w:val="-9"/>
          <w:sz w:val="18"/>
        </w:rPr>
        <w:t> </w:t>
      </w:r>
      <w:r>
        <w:rPr>
          <w:rFonts w:ascii="Arial"/>
          <w:sz w:val="18"/>
        </w:rPr>
        <w:t>setfont 130 440 moveto showstring</w:t>
      </w:r>
    </w:p>
    <w:p>
      <w:pPr>
        <w:spacing w:line="254" w:lineRule="auto" w:before="1"/>
        <w:ind w:left="331" w:right="1101" w:firstLine="0"/>
        <w:jc w:val="left"/>
        <w:rPr>
          <w:rFonts w:ascii="Arial"/>
          <w:sz w:val="18"/>
        </w:rPr>
      </w:pPr>
      <w:r>
        <w:rPr>
          <w:rFonts w:ascii="Arial"/>
          <w:sz w:val="18"/>
        </w:rPr>
        <w:t>/TR8 findfont 8 scalefont setfont 130</w:t>
      </w:r>
      <w:r>
        <w:rPr>
          <w:rFonts w:ascii="Arial"/>
          <w:spacing w:val="-8"/>
          <w:sz w:val="18"/>
        </w:rPr>
        <w:t> </w:t>
      </w:r>
      <w:r>
        <w:rPr>
          <w:rFonts w:ascii="Arial"/>
          <w:sz w:val="18"/>
        </w:rPr>
        <w:t>440</w:t>
      </w:r>
      <w:r>
        <w:rPr>
          <w:rFonts w:ascii="Arial"/>
          <w:spacing w:val="-8"/>
          <w:sz w:val="18"/>
        </w:rPr>
        <w:t> </w:t>
      </w:r>
      <w:r>
        <w:rPr>
          <w:rFonts w:ascii="Arial"/>
          <w:sz w:val="18"/>
        </w:rPr>
        <w:t>8</w:t>
      </w:r>
      <w:r>
        <w:rPr>
          <w:rFonts w:ascii="Arial"/>
          <w:spacing w:val="-8"/>
          <w:sz w:val="18"/>
        </w:rPr>
        <w:t> </w:t>
      </w:r>
      <w:r>
        <w:rPr>
          <w:rFonts w:ascii="Arial"/>
          <w:sz w:val="18"/>
        </w:rPr>
        <w:t>sub</w:t>
      </w:r>
      <w:r>
        <w:rPr>
          <w:rFonts w:ascii="Arial"/>
          <w:spacing w:val="-8"/>
          <w:sz w:val="18"/>
        </w:rPr>
        <w:t> </w:t>
      </w:r>
      <w:r>
        <w:rPr>
          <w:rFonts w:ascii="Arial"/>
          <w:sz w:val="18"/>
        </w:rPr>
        <w:t>moveto</w:t>
      </w:r>
      <w:r>
        <w:rPr>
          <w:rFonts w:ascii="Arial"/>
          <w:spacing w:val="-8"/>
          <w:sz w:val="18"/>
        </w:rPr>
        <w:t> </w:t>
      </w:r>
      <w:r>
        <w:rPr>
          <w:rFonts w:ascii="Arial"/>
          <w:sz w:val="18"/>
        </w:rPr>
        <w:t>showstring </w:t>
      </w:r>
      <w:r>
        <w:rPr>
          <w:rFonts w:ascii="Arial"/>
          <w:spacing w:val="-2"/>
          <w:sz w:val="18"/>
        </w:rPr>
        <w:t>showpage</w:t>
      </w:r>
    </w:p>
    <w:p>
      <w:pPr>
        <w:spacing w:before="4"/>
        <w:ind w:left="332" w:right="0" w:firstLine="0"/>
        <w:jc w:val="left"/>
        <w:rPr>
          <w:sz w:val="19"/>
        </w:rPr>
      </w:pPr>
      <w:r>
        <w:rPr/>
        <w:br w:type="column"/>
      </w:r>
      <w:r>
        <w:rPr>
          <w:sz w:val="19"/>
        </w:rPr>
        <w:t>Repeat the same procedure for 7 point Times </w:t>
      </w:r>
      <w:r>
        <w:rPr>
          <w:spacing w:val="-2"/>
          <w:sz w:val="19"/>
        </w:rPr>
        <w:t>Roman.</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9"/>
        <w:rPr>
          <w:sz w:val="19"/>
        </w:rPr>
      </w:pPr>
    </w:p>
    <w:p>
      <w:pPr>
        <w:spacing w:before="0"/>
        <w:ind w:left="332" w:right="0" w:firstLine="0"/>
        <w:jc w:val="left"/>
        <w:rPr>
          <w:sz w:val="19"/>
        </w:rPr>
      </w:pPr>
      <w:r>
        <w:rPr>
          <w:sz w:val="19"/>
        </w:rPr>
        <w:t>Repeat the same procedure for 8 point Times </w:t>
      </w:r>
      <w:r>
        <w:rPr>
          <w:spacing w:val="-2"/>
          <w:sz w:val="19"/>
        </w:rPr>
        <w:t>Roman.</w:t>
      </w:r>
    </w:p>
    <w:p>
      <w:pPr>
        <w:spacing w:after="0"/>
        <w:jc w:val="left"/>
        <w:rPr>
          <w:sz w:val="19"/>
        </w:rPr>
        <w:sectPr>
          <w:type w:val="continuous"/>
          <w:pgSz w:w="10340" w:h="13180"/>
          <w:pgMar w:header="0" w:footer="491" w:top="1040" w:bottom="280" w:left="708" w:right="0"/>
          <w:cols w:num="2" w:equalWidth="0">
            <w:col w:w="4254" w:space="66"/>
            <w:col w:w="5312"/>
          </w:cols>
        </w:sectPr>
      </w:pPr>
    </w:p>
    <w:p>
      <w:pPr>
        <w:pStyle w:val="BodyText"/>
      </w:pPr>
      <w:r>
        <w:rPr/>
        <mc:AlternateContent>
          <mc:Choice Requires="wps">
            <w:drawing>
              <wp:anchor distT="0" distB="0" distL="0" distR="0" allowOverlap="1" layoutInCell="1" locked="0" behindDoc="1" simplePos="0" relativeHeight="480978432">
                <wp:simplePos x="0" y="0"/>
                <wp:positionH relativeFrom="page">
                  <wp:posOffset>492125</wp:posOffset>
                </wp:positionH>
                <wp:positionV relativeFrom="page">
                  <wp:posOffset>585698</wp:posOffset>
                </wp:positionV>
                <wp:extent cx="5648960" cy="7245350"/>
                <wp:effectExtent l="0" t="0" r="0" b="0"/>
                <wp:wrapNone/>
                <wp:docPr id="1508" name="Group 1508"/>
                <wp:cNvGraphicFramePr>
                  <a:graphicFrameLocks/>
                </wp:cNvGraphicFramePr>
                <a:graphic>
                  <a:graphicData uri="http://schemas.microsoft.com/office/word/2010/wordprocessingGroup">
                    <wpg:wgp>
                      <wpg:cNvPr id="1508" name="Group 1508"/>
                      <wpg:cNvGrpSpPr/>
                      <wpg:grpSpPr>
                        <a:xfrm>
                          <a:off x="0" y="0"/>
                          <a:ext cx="5648960" cy="7245350"/>
                          <a:chExt cx="5648960" cy="7245350"/>
                        </a:xfrm>
                      </wpg:grpSpPr>
                      <pic:pic>
                        <pic:nvPicPr>
                          <pic:cNvPr id="1509" name="Image 1509"/>
                          <pic:cNvPicPr/>
                        </pic:nvPicPr>
                        <pic:blipFill>
                          <a:blip r:embed="rId113" cstate="print"/>
                          <a:stretch>
                            <a:fillRect/>
                          </a:stretch>
                        </pic:blipFill>
                        <pic:spPr>
                          <a:xfrm>
                            <a:off x="5541289" y="53975"/>
                            <a:ext cx="107594" cy="7101230"/>
                          </a:xfrm>
                          <a:prstGeom prst="rect">
                            <a:avLst/>
                          </a:prstGeom>
                        </pic:spPr>
                      </pic:pic>
                      <pic:pic>
                        <pic:nvPicPr>
                          <pic:cNvPr id="1510" name="Image 1510"/>
                          <pic:cNvPicPr/>
                        </pic:nvPicPr>
                        <pic:blipFill>
                          <a:blip r:embed="rId114" cstate="print"/>
                          <a:stretch>
                            <a:fillRect/>
                          </a:stretch>
                        </pic:blipFill>
                        <pic:spPr>
                          <a:xfrm>
                            <a:off x="53975" y="7155205"/>
                            <a:ext cx="5594908" cy="89662"/>
                          </a:xfrm>
                          <a:prstGeom prst="rect">
                            <a:avLst/>
                          </a:prstGeom>
                        </pic:spPr>
                      </pic:pic>
                      <wps:wsp>
                        <wps:cNvPr id="1511" name="Graphic 1511"/>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512" name="Graphic 1512"/>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38048" id="docshapegroup1290" coordorigin="775,922" coordsize="8896,11410">
                <v:shape style="position:absolute;left:9501;top:1007;width:170;height:11184" type="#_x0000_t75" id="docshape1291" stroked="false">
                  <v:imagedata r:id="rId113" o:title=""/>
                </v:shape>
                <v:shape style="position:absolute;left:860;top:12190;width:8811;height:142" type="#_x0000_t75" id="docshape1292" stroked="false">
                  <v:imagedata r:id="rId114" o:title=""/>
                </v:shape>
                <v:rect style="position:absolute;left:860;top:1007;width:8642;height:11184" id="docshape1293" filled="false" stroked="true" strokeweight=".5pt" strokecolor="#000000">
                  <v:stroke dashstyle="solid"/>
                </v:rect>
                <v:shape style="position:absolute;left:775;top:922;width:8219;height:10252" id="docshape1294"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02"/>
      </w:pPr>
    </w:p>
    <w:p>
      <w:pPr>
        <w:pStyle w:val="ListParagraph"/>
        <w:numPr>
          <w:ilvl w:val="0"/>
          <w:numId w:val="58"/>
        </w:numPr>
        <w:tabs>
          <w:tab w:pos="1258" w:val="left" w:leader="none"/>
        </w:tabs>
        <w:spacing w:line="253" w:lineRule="exact" w:before="0" w:after="0"/>
        <w:ind w:left="1258" w:right="0" w:hanging="90"/>
        <w:jc w:val="left"/>
        <w:rPr>
          <w:sz w:val="22"/>
        </w:rPr>
      </w:pPr>
      <w:r>
        <w:rPr>
          <w:sz w:val="22"/>
        </w:rPr>
        <w:t>Every</w:t>
      </w:r>
      <w:r>
        <w:rPr>
          <w:spacing w:val="10"/>
          <w:sz w:val="22"/>
        </w:rPr>
        <w:t> </w:t>
      </w:r>
      <w:r>
        <w:rPr>
          <w:sz w:val="22"/>
        </w:rPr>
        <w:t>bullet</w:t>
      </w:r>
      <w:r>
        <w:rPr>
          <w:spacing w:val="11"/>
          <w:sz w:val="22"/>
        </w:rPr>
        <w:t> </w:t>
      </w:r>
      <w:r>
        <w:rPr>
          <w:sz w:val="22"/>
        </w:rPr>
        <w:t>has</w:t>
      </w:r>
      <w:r>
        <w:rPr>
          <w:spacing w:val="10"/>
          <w:sz w:val="22"/>
        </w:rPr>
        <w:t> </w:t>
      </w:r>
      <w:r>
        <w:rPr>
          <w:sz w:val="22"/>
        </w:rPr>
        <w:t>its</w:t>
      </w:r>
      <w:r>
        <w:rPr>
          <w:spacing w:val="11"/>
          <w:sz w:val="22"/>
        </w:rPr>
        <w:t> </w:t>
      </w:r>
      <w:r>
        <w:rPr>
          <w:sz w:val="22"/>
        </w:rPr>
        <w:t>billet.</w:t>
      </w:r>
      <w:r>
        <w:rPr>
          <w:spacing w:val="10"/>
          <w:sz w:val="22"/>
        </w:rPr>
        <w:t> </w:t>
      </w:r>
      <w:r>
        <w:rPr>
          <w:sz w:val="22"/>
        </w:rPr>
        <w:t>–William</w:t>
      </w:r>
      <w:r>
        <w:rPr>
          <w:spacing w:val="11"/>
          <w:sz w:val="22"/>
        </w:rPr>
        <w:t> </w:t>
      </w:r>
      <w:r>
        <w:rPr>
          <w:spacing w:val="-5"/>
          <w:sz w:val="22"/>
        </w:rPr>
        <w:t>III</w:t>
      </w:r>
    </w:p>
    <w:p>
      <w:pPr>
        <w:pStyle w:val="ListParagraph"/>
        <w:numPr>
          <w:ilvl w:val="0"/>
          <w:numId w:val="58"/>
        </w:numPr>
        <w:tabs>
          <w:tab w:pos="1258" w:val="left" w:leader="none"/>
        </w:tabs>
        <w:spacing w:line="226" w:lineRule="exact" w:before="0" w:after="0"/>
        <w:ind w:left="1258" w:right="0" w:hanging="90"/>
        <w:jc w:val="left"/>
        <w:rPr>
          <w:sz w:val="22"/>
        </w:rPr>
      </w:pPr>
      <w:r>
        <w:rPr>
          <w:sz w:val="22"/>
        </w:rPr>
        <w:t>The</w:t>
      </w:r>
      <w:r>
        <w:rPr>
          <w:spacing w:val="8"/>
          <w:sz w:val="22"/>
        </w:rPr>
        <w:t> </w:t>
      </w:r>
      <w:r>
        <w:rPr>
          <w:sz w:val="22"/>
        </w:rPr>
        <w:t>bullet</w:t>
      </w:r>
      <w:r>
        <w:rPr>
          <w:spacing w:val="9"/>
          <w:sz w:val="22"/>
        </w:rPr>
        <w:t> </w:t>
      </w:r>
      <w:r>
        <w:rPr>
          <w:sz w:val="22"/>
        </w:rPr>
        <w:t>that</w:t>
      </w:r>
      <w:r>
        <w:rPr>
          <w:spacing w:val="8"/>
          <w:sz w:val="22"/>
        </w:rPr>
        <w:t> </w:t>
      </w:r>
      <w:r>
        <w:rPr>
          <w:sz w:val="22"/>
        </w:rPr>
        <w:t>will</w:t>
      </w:r>
      <w:r>
        <w:rPr>
          <w:spacing w:val="9"/>
          <w:sz w:val="22"/>
        </w:rPr>
        <w:t> </w:t>
      </w:r>
      <w:r>
        <w:rPr>
          <w:sz w:val="22"/>
        </w:rPr>
        <w:t>kill</w:t>
      </w:r>
      <w:r>
        <w:rPr>
          <w:spacing w:val="8"/>
          <w:sz w:val="22"/>
        </w:rPr>
        <w:t> </w:t>
      </w:r>
      <w:r>
        <w:rPr>
          <w:sz w:val="22"/>
        </w:rPr>
        <w:t>me</w:t>
      </w:r>
      <w:r>
        <w:rPr>
          <w:spacing w:val="9"/>
          <w:sz w:val="22"/>
        </w:rPr>
        <w:t> </w:t>
      </w:r>
      <w:r>
        <w:rPr>
          <w:sz w:val="22"/>
        </w:rPr>
        <w:t>is</w:t>
      </w:r>
      <w:r>
        <w:rPr>
          <w:spacing w:val="8"/>
          <w:sz w:val="22"/>
        </w:rPr>
        <w:t> </w:t>
      </w:r>
      <w:r>
        <w:rPr>
          <w:sz w:val="22"/>
        </w:rPr>
        <w:t>not</w:t>
      </w:r>
      <w:r>
        <w:rPr>
          <w:spacing w:val="9"/>
          <w:sz w:val="22"/>
        </w:rPr>
        <w:t> </w:t>
      </w:r>
      <w:r>
        <w:rPr>
          <w:sz w:val="22"/>
        </w:rPr>
        <w:t>yet</w:t>
      </w:r>
      <w:r>
        <w:rPr>
          <w:spacing w:val="8"/>
          <w:sz w:val="22"/>
        </w:rPr>
        <w:t> </w:t>
      </w:r>
      <w:r>
        <w:rPr>
          <w:sz w:val="22"/>
        </w:rPr>
        <w:t>cast.</w:t>
      </w:r>
      <w:r>
        <w:rPr>
          <w:spacing w:val="9"/>
          <w:sz w:val="22"/>
        </w:rPr>
        <w:t> </w:t>
      </w:r>
      <w:r>
        <w:rPr>
          <w:sz w:val="22"/>
        </w:rPr>
        <w:t>–Napoleon</w:t>
      </w:r>
      <w:r>
        <w:rPr>
          <w:spacing w:val="8"/>
          <w:sz w:val="22"/>
        </w:rPr>
        <w:t> </w:t>
      </w:r>
      <w:r>
        <w:rPr>
          <w:spacing w:val="-10"/>
          <w:sz w:val="22"/>
        </w:rPr>
        <w:t>I</w:t>
      </w:r>
    </w:p>
    <w:p>
      <w:pPr>
        <w:pStyle w:val="ListParagraph"/>
        <w:numPr>
          <w:ilvl w:val="0"/>
          <w:numId w:val="58"/>
        </w:numPr>
        <w:tabs>
          <w:tab w:pos="1258" w:val="left" w:leader="none"/>
        </w:tabs>
        <w:spacing w:line="253" w:lineRule="exact" w:before="0" w:after="0"/>
        <w:ind w:left="1258" w:right="0" w:hanging="90"/>
        <w:jc w:val="left"/>
        <w:rPr>
          <w:sz w:val="22"/>
        </w:rPr>
      </w:pPr>
      <w:r>
        <w:rPr>
          <w:sz w:val="22"/>
        </w:rPr>
        <w:t>The</w:t>
      </w:r>
      <w:r>
        <w:rPr>
          <w:spacing w:val="10"/>
          <w:sz w:val="22"/>
        </w:rPr>
        <w:t> </w:t>
      </w:r>
      <w:r>
        <w:rPr>
          <w:sz w:val="22"/>
        </w:rPr>
        <w:t>ballot</w:t>
      </w:r>
      <w:r>
        <w:rPr>
          <w:spacing w:val="11"/>
          <w:sz w:val="22"/>
        </w:rPr>
        <w:t> </w:t>
      </w:r>
      <w:r>
        <w:rPr>
          <w:sz w:val="22"/>
        </w:rPr>
        <w:t>is</w:t>
      </w:r>
      <w:r>
        <w:rPr>
          <w:spacing w:val="10"/>
          <w:sz w:val="22"/>
        </w:rPr>
        <w:t> </w:t>
      </w:r>
      <w:r>
        <w:rPr>
          <w:sz w:val="22"/>
        </w:rPr>
        <w:t>stronger</w:t>
      </w:r>
      <w:r>
        <w:rPr>
          <w:spacing w:val="11"/>
          <w:sz w:val="22"/>
        </w:rPr>
        <w:t> </w:t>
      </w:r>
      <w:r>
        <w:rPr>
          <w:sz w:val="22"/>
        </w:rPr>
        <w:t>than</w:t>
      </w:r>
      <w:r>
        <w:rPr>
          <w:spacing w:val="11"/>
          <w:sz w:val="22"/>
        </w:rPr>
        <w:t> </w:t>
      </w:r>
      <w:r>
        <w:rPr>
          <w:sz w:val="22"/>
        </w:rPr>
        <w:t>the</w:t>
      </w:r>
      <w:r>
        <w:rPr>
          <w:spacing w:val="10"/>
          <w:sz w:val="22"/>
        </w:rPr>
        <w:t> </w:t>
      </w:r>
      <w:r>
        <w:rPr>
          <w:sz w:val="22"/>
        </w:rPr>
        <w:t>bullet.</w:t>
      </w:r>
      <w:r>
        <w:rPr>
          <w:spacing w:val="11"/>
          <w:sz w:val="22"/>
        </w:rPr>
        <w:t> </w:t>
      </w:r>
      <w:r>
        <w:rPr>
          <w:sz w:val="22"/>
        </w:rPr>
        <w:t>–Abraham</w:t>
      </w:r>
      <w:r>
        <w:rPr>
          <w:spacing w:val="10"/>
          <w:sz w:val="22"/>
        </w:rPr>
        <w:t> </w:t>
      </w:r>
      <w:r>
        <w:rPr>
          <w:spacing w:val="-2"/>
          <w:sz w:val="22"/>
        </w:rPr>
        <w:t>Lincoln</w:t>
      </w:r>
    </w:p>
    <w:p>
      <w:pPr>
        <w:pStyle w:val="BodyText"/>
      </w:pPr>
    </w:p>
    <w:p>
      <w:pPr>
        <w:pStyle w:val="BodyText"/>
        <w:spacing w:before="174"/>
      </w:pPr>
    </w:p>
    <w:p>
      <w:pPr>
        <w:pStyle w:val="ListParagraph"/>
        <w:numPr>
          <w:ilvl w:val="0"/>
          <w:numId w:val="58"/>
        </w:numPr>
        <w:tabs>
          <w:tab w:pos="1285" w:val="left" w:leader="none"/>
        </w:tabs>
        <w:spacing w:line="253" w:lineRule="exact" w:before="0" w:after="0"/>
        <w:ind w:left="1285" w:right="0" w:hanging="117"/>
        <w:jc w:val="left"/>
        <w:rPr>
          <w:sz w:val="22"/>
        </w:rPr>
      </w:pPr>
      <w:r>
        <w:rPr>
          <w:sz w:val="22"/>
        </w:rPr>
        <w:t>Every</w:t>
      </w:r>
      <w:r>
        <w:rPr>
          <w:spacing w:val="10"/>
          <w:sz w:val="22"/>
        </w:rPr>
        <w:t> </w:t>
      </w:r>
      <w:r>
        <w:rPr>
          <w:sz w:val="22"/>
        </w:rPr>
        <w:t>bullet</w:t>
      </w:r>
      <w:r>
        <w:rPr>
          <w:spacing w:val="11"/>
          <w:sz w:val="22"/>
        </w:rPr>
        <w:t> </w:t>
      </w:r>
      <w:r>
        <w:rPr>
          <w:sz w:val="22"/>
        </w:rPr>
        <w:t>has</w:t>
      </w:r>
      <w:r>
        <w:rPr>
          <w:spacing w:val="10"/>
          <w:sz w:val="22"/>
        </w:rPr>
        <w:t> </w:t>
      </w:r>
      <w:r>
        <w:rPr>
          <w:sz w:val="22"/>
        </w:rPr>
        <w:t>its</w:t>
      </w:r>
      <w:r>
        <w:rPr>
          <w:spacing w:val="11"/>
          <w:sz w:val="22"/>
        </w:rPr>
        <w:t> </w:t>
      </w:r>
      <w:r>
        <w:rPr>
          <w:sz w:val="22"/>
        </w:rPr>
        <w:t>billet.</w:t>
      </w:r>
      <w:r>
        <w:rPr>
          <w:spacing w:val="10"/>
          <w:sz w:val="22"/>
        </w:rPr>
        <w:t> </w:t>
      </w:r>
      <w:r>
        <w:rPr>
          <w:sz w:val="22"/>
        </w:rPr>
        <w:t>–William</w:t>
      </w:r>
      <w:r>
        <w:rPr>
          <w:spacing w:val="11"/>
          <w:sz w:val="22"/>
        </w:rPr>
        <w:t> </w:t>
      </w:r>
      <w:r>
        <w:rPr>
          <w:spacing w:val="-5"/>
          <w:sz w:val="22"/>
        </w:rPr>
        <w:t>III</w:t>
      </w:r>
    </w:p>
    <w:p>
      <w:pPr>
        <w:pStyle w:val="ListParagraph"/>
        <w:numPr>
          <w:ilvl w:val="0"/>
          <w:numId w:val="58"/>
        </w:numPr>
        <w:tabs>
          <w:tab w:pos="1285" w:val="left" w:leader="none"/>
        </w:tabs>
        <w:spacing w:line="226" w:lineRule="exact" w:before="0" w:after="0"/>
        <w:ind w:left="1285" w:right="0" w:hanging="117"/>
        <w:jc w:val="left"/>
        <w:rPr>
          <w:sz w:val="22"/>
        </w:rPr>
      </w:pPr>
      <w:r>
        <w:rPr>
          <w:sz w:val="22"/>
        </w:rPr>
        <w:t>The</w:t>
      </w:r>
      <w:r>
        <w:rPr>
          <w:spacing w:val="8"/>
          <w:sz w:val="22"/>
        </w:rPr>
        <w:t> </w:t>
      </w:r>
      <w:r>
        <w:rPr>
          <w:sz w:val="22"/>
        </w:rPr>
        <w:t>bullet</w:t>
      </w:r>
      <w:r>
        <w:rPr>
          <w:spacing w:val="9"/>
          <w:sz w:val="22"/>
        </w:rPr>
        <w:t> </w:t>
      </w:r>
      <w:r>
        <w:rPr>
          <w:sz w:val="22"/>
        </w:rPr>
        <w:t>that</w:t>
      </w:r>
      <w:r>
        <w:rPr>
          <w:spacing w:val="8"/>
          <w:sz w:val="22"/>
        </w:rPr>
        <w:t> </w:t>
      </w:r>
      <w:r>
        <w:rPr>
          <w:sz w:val="22"/>
        </w:rPr>
        <w:t>will</w:t>
      </w:r>
      <w:r>
        <w:rPr>
          <w:spacing w:val="9"/>
          <w:sz w:val="22"/>
        </w:rPr>
        <w:t> </w:t>
      </w:r>
      <w:r>
        <w:rPr>
          <w:sz w:val="22"/>
        </w:rPr>
        <w:t>kill</w:t>
      </w:r>
      <w:r>
        <w:rPr>
          <w:spacing w:val="8"/>
          <w:sz w:val="22"/>
        </w:rPr>
        <w:t> </w:t>
      </w:r>
      <w:r>
        <w:rPr>
          <w:sz w:val="22"/>
        </w:rPr>
        <w:t>me</w:t>
      </w:r>
      <w:r>
        <w:rPr>
          <w:spacing w:val="9"/>
          <w:sz w:val="22"/>
        </w:rPr>
        <w:t> </w:t>
      </w:r>
      <w:r>
        <w:rPr>
          <w:sz w:val="22"/>
        </w:rPr>
        <w:t>is</w:t>
      </w:r>
      <w:r>
        <w:rPr>
          <w:spacing w:val="8"/>
          <w:sz w:val="22"/>
        </w:rPr>
        <w:t> </w:t>
      </w:r>
      <w:r>
        <w:rPr>
          <w:sz w:val="22"/>
        </w:rPr>
        <w:t>not</w:t>
      </w:r>
      <w:r>
        <w:rPr>
          <w:spacing w:val="9"/>
          <w:sz w:val="22"/>
        </w:rPr>
        <w:t> </w:t>
      </w:r>
      <w:r>
        <w:rPr>
          <w:sz w:val="22"/>
        </w:rPr>
        <w:t>yet</w:t>
      </w:r>
      <w:r>
        <w:rPr>
          <w:spacing w:val="8"/>
          <w:sz w:val="22"/>
        </w:rPr>
        <w:t> </w:t>
      </w:r>
      <w:r>
        <w:rPr>
          <w:sz w:val="22"/>
        </w:rPr>
        <w:t>cast.</w:t>
      </w:r>
      <w:r>
        <w:rPr>
          <w:spacing w:val="9"/>
          <w:sz w:val="22"/>
        </w:rPr>
        <w:t> </w:t>
      </w:r>
      <w:r>
        <w:rPr>
          <w:sz w:val="22"/>
        </w:rPr>
        <w:t>–Napoleon</w:t>
      </w:r>
      <w:r>
        <w:rPr>
          <w:spacing w:val="8"/>
          <w:sz w:val="22"/>
        </w:rPr>
        <w:t> </w:t>
      </w:r>
      <w:r>
        <w:rPr>
          <w:spacing w:val="-10"/>
          <w:sz w:val="22"/>
        </w:rPr>
        <w:t>I</w:t>
      </w:r>
    </w:p>
    <w:p>
      <w:pPr>
        <w:pStyle w:val="ListParagraph"/>
        <w:numPr>
          <w:ilvl w:val="0"/>
          <w:numId w:val="58"/>
        </w:numPr>
        <w:tabs>
          <w:tab w:pos="1285" w:val="left" w:leader="none"/>
        </w:tabs>
        <w:spacing w:line="253" w:lineRule="exact" w:before="0" w:after="0"/>
        <w:ind w:left="1285" w:right="0" w:hanging="117"/>
        <w:jc w:val="left"/>
        <w:rPr>
          <w:sz w:val="22"/>
        </w:rPr>
      </w:pPr>
      <w:r>
        <w:rPr>
          <w:sz w:val="22"/>
        </w:rPr>
        <w:t>The</w:t>
      </w:r>
      <w:r>
        <w:rPr>
          <w:spacing w:val="10"/>
          <w:sz w:val="22"/>
        </w:rPr>
        <w:t> </w:t>
      </w:r>
      <w:r>
        <w:rPr>
          <w:sz w:val="22"/>
        </w:rPr>
        <w:t>ballot</w:t>
      </w:r>
      <w:r>
        <w:rPr>
          <w:spacing w:val="11"/>
          <w:sz w:val="22"/>
        </w:rPr>
        <w:t> </w:t>
      </w:r>
      <w:r>
        <w:rPr>
          <w:sz w:val="22"/>
        </w:rPr>
        <w:t>is</w:t>
      </w:r>
      <w:r>
        <w:rPr>
          <w:spacing w:val="10"/>
          <w:sz w:val="22"/>
        </w:rPr>
        <w:t> </w:t>
      </w:r>
      <w:r>
        <w:rPr>
          <w:sz w:val="22"/>
        </w:rPr>
        <w:t>stronger</w:t>
      </w:r>
      <w:r>
        <w:rPr>
          <w:spacing w:val="11"/>
          <w:sz w:val="22"/>
        </w:rPr>
        <w:t> </w:t>
      </w:r>
      <w:r>
        <w:rPr>
          <w:sz w:val="22"/>
        </w:rPr>
        <w:t>than</w:t>
      </w:r>
      <w:r>
        <w:rPr>
          <w:spacing w:val="11"/>
          <w:sz w:val="22"/>
        </w:rPr>
        <w:t> </w:t>
      </w:r>
      <w:r>
        <w:rPr>
          <w:sz w:val="22"/>
        </w:rPr>
        <w:t>the</w:t>
      </w:r>
      <w:r>
        <w:rPr>
          <w:spacing w:val="10"/>
          <w:sz w:val="22"/>
        </w:rPr>
        <w:t> </w:t>
      </w:r>
      <w:r>
        <w:rPr>
          <w:sz w:val="22"/>
        </w:rPr>
        <w:t>bullet.</w:t>
      </w:r>
      <w:r>
        <w:rPr>
          <w:spacing w:val="11"/>
          <w:sz w:val="22"/>
        </w:rPr>
        <w:t> </w:t>
      </w:r>
      <w:r>
        <w:rPr>
          <w:sz w:val="22"/>
        </w:rPr>
        <w:t>–Abraham</w:t>
      </w:r>
      <w:r>
        <w:rPr>
          <w:spacing w:val="10"/>
          <w:sz w:val="22"/>
        </w:rPr>
        <w:t> </w:t>
      </w:r>
      <w:r>
        <w:rPr>
          <w:spacing w:val="-2"/>
          <w:sz w:val="22"/>
        </w:rPr>
        <w:t>Lincoln</w:t>
      </w:r>
    </w:p>
    <w:p>
      <w:pPr>
        <w:pStyle w:val="BodyText"/>
      </w:pPr>
    </w:p>
    <w:p>
      <w:pPr>
        <w:pStyle w:val="BodyText"/>
        <w:spacing w:before="173"/>
      </w:pPr>
    </w:p>
    <w:p>
      <w:pPr>
        <w:pStyle w:val="ListParagraph"/>
        <w:numPr>
          <w:ilvl w:val="0"/>
          <w:numId w:val="58"/>
        </w:numPr>
        <w:tabs>
          <w:tab w:pos="1312" w:val="left" w:leader="none"/>
        </w:tabs>
        <w:spacing w:line="253" w:lineRule="exact" w:before="0" w:after="0"/>
        <w:ind w:left="1312" w:right="0" w:hanging="144"/>
        <w:jc w:val="left"/>
        <w:rPr>
          <w:sz w:val="22"/>
        </w:rPr>
      </w:pPr>
      <w:r>
        <w:rPr>
          <w:sz w:val="22"/>
        </w:rPr>
        <w:t>Every</w:t>
      </w:r>
      <w:r>
        <w:rPr>
          <w:spacing w:val="10"/>
          <w:sz w:val="22"/>
        </w:rPr>
        <w:t> </w:t>
      </w:r>
      <w:r>
        <w:rPr>
          <w:sz w:val="22"/>
        </w:rPr>
        <w:t>bullet</w:t>
      </w:r>
      <w:r>
        <w:rPr>
          <w:spacing w:val="11"/>
          <w:sz w:val="22"/>
        </w:rPr>
        <w:t> </w:t>
      </w:r>
      <w:r>
        <w:rPr>
          <w:sz w:val="22"/>
        </w:rPr>
        <w:t>has</w:t>
      </w:r>
      <w:r>
        <w:rPr>
          <w:spacing w:val="10"/>
          <w:sz w:val="22"/>
        </w:rPr>
        <w:t> </w:t>
      </w:r>
      <w:r>
        <w:rPr>
          <w:sz w:val="22"/>
        </w:rPr>
        <w:t>its</w:t>
      </w:r>
      <w:r>
        <w:rPr>
          <w:spacing w:val="11"/>
          <w:sz w:val="22"/>
        </w:rPr>
        <w:t> </w:t>
      </w:r>
      <w:r>
        <w:rPr>
          <w:sz w:val="22"/>
        </w:rPr>
        <w:t>billet.</w:t>
      </w:r>
      <w:r>
        <w:rPr>
          <w:spacing w:val="10"/>
          <w:sz w:val="22"/>
        </w:rPr>
        <w:t> </w:t>
      </w:r>
      <w:r>
        <w:rPr>
          <w:sz w:val="22"/>
        </w:rPr>
        <w:t>–William</w:t>
      </w:r>
      <w:r>
        <w:rPr>
          <w:spacing w:val="11"/>
          <w:sz w:val="22"/>
        </w:rPr>
        <w:t> </w:t>
      </w:r>
      <w:r>
        <w:rPr>
          <w:spacing w:val="-5"/>
          <w:sz w:val="22"/>
        </w:rPr>
        <w:t>III</w:t>
      </w:r>
    </w:p>
    <w:p>
      <w:pPr>
        <w:pStyle w:val="ListParagraph"/>
        <w:numPr>
          <w:ilvl w:val="0"/>
          <w:numId w:val="58"/>
        </w:numPr>
        <w:tabs>
          <w:tab w:pos="1312" w:val="left" w:leader="none"/>
        </w:tabs>
        <w:spacing w:line="226" w:lineRule="exact" w:before="0" w:after="0"/>
        <w:ind w:left="1312" w:right="0" w:hanging="144"/>
        <w:jc w:val="left"/>
        <w:rPr>
          <w:sz w:val="22"/>
        </w:rPr>
      </w:pPr>
      <w:r>
        <w:rPr>
          <w:sz w:val="22"/>
        </w:rPr>
        <w:t>The</w:t>
      </w:r>
      <w:r>
        <w:rPr>
          <w:spacing w:val="8"/>
          <w:sz w:val="22"/>
        </w:rPr>
        <w:t> </w:t>
      </w:r>
      <w:r>
        <w:rPr>
          <w:sz w:val="22"/>
        </w:rPr>
        <w:t>bullet</w:t>
      </w:r>
      <w:r>
        <w:rPr>
          <w:spacing w:val="9"/>
          <w:sz w:val="22"/>
        </w:rPr>
        <w:t> </w:t>
      </w:r>
      <w:r>
        <w:rPr>
          <w:sz w:val="22"/>
        </w:rPr>
        <w:t>that</w:t>
      </w:r>
      <w:r>
        <w:rPr>
          <w:spacing w:val="8"/>
          <w:sz w:val="22"/>
        </w:rPr>
        <w:t> </w:t>
      </w:r>
      <w:r>
        <w:rPr>
          <w:sz w:val="22"/>
        </w:rPr>
        <w:t>will</w:t>
      </w:r>
      <w:r>
        <w:rPr>
          <w:spacing w:val="9"/>
          <w:sz w:val="22"/>
        </w:rPr>
        <w:t> </w:t>
      </w:r>
      <w:r>
        <w:rPr>
          <w:sz w:val="22"/>
        </w:rPr>
        <w:t>kill</w:t>
      </w:r>
      <w:r>
        <w:rPr>
          <w:spacing w:val="8"/>
          <w:sz w:val="22"/>
        </w:rPr>
        <w:t> </w:t>
      </w:r>
      <w:r>
        <w:rPr>
          <w:sz w:val="22"/>
        </w:rPr>
        <w:t>me</w:t>
      </w:r>
      <w:r>
        <w:rPr>
          <w:spacing w:val="9"/>
          <w:sz w:val="22"/>
        </w:rPr>
        <w:t> </w:t>
      </w:r>
      <w:r>
        <w:rPr>
          <w:sz w:val="22"/>
        </w:rPr>
        <w:t>is</w:t>
      </w:r>
      <w:r>
        <w:rPr>
          <w:spacing w:val="8"/>
          <w:sz w:val="22"/>
        </w:rPr>
        <w:t> </w:t>
      </w:r>
      <w:r>
        <w:rPr>
          <w:sz w:val="22"/>
        </w:rPr>
        <w:t>not</w:t>
      </w:r>
      <w:r>
        <w:rPr>
          <w:spacing w:val="9"/>
          <w:sz w:val="22"/>
        </w:rPr>
        <w:t> </w:t>
      </w:r>
      <w:r>
        <w:rPr>
          <w:sz w:val="22"/>
        </w:rPr>
        <w:t>yet</w:t>
      </w:r>
      <w:r>
        <w:rPr>
          <w:spacing w:val="8"/>
          <w:sz w:val="22"/>
        </w:rPr>
        <w:t> </w:t>
      </w:r>
      <w:r>
        <w:rPr>
          <w:sz w:val="22"/>
        </w:rPr>
        <w:t>cast.</w:t>
      </w:r>
      <w:r>
        <w:rPr>
          <w:spacing w:val="9"/>
          <w:sz w:val="22"/>
        </w:rPr>
        <w:t> </w:t>
      </w:r>
      <w:r>
        <w:rPr>
          <w:sz w:val="22"/>
        </w:rPr>
        <w:t>–Napoleon</w:t>
      </w:r>
      <w:r>
        <w:rPr>
          <w:spacing w:val="8"/>
          <w:sz w:val="22"/>
        </w:rPr>
        <w:t> </w:t>
      </w:r>
      <w:r>
        <w:rPr>
          <w:spacing w:val="-10"/>
          <w:sz w:val="22"/>
        </w:rPr>
        <w:t>I</w:t>
      </w:r>
    </w:p>
    <w:p>
      <w:pPr>
        <w:pStyle w:val="ListParagraph"/>
        <w:numPr>
          <w:ilvl w:val="0"/>
          <w:numId w:val="58"/>
        </w:numPr>
        <w:tabs>
          <w:tab w:pos="1312" w:val="left" w:leader="none"/>
        </w:tabs>
        <w:spacing w:line="253" w:lineRule="exact" w:before="0" w:after="0"/>
        <w:ind w:left="1312" w:right="0" w:hanging="144"/>
        <w:jc w:val="left"/>
        <w:rPr>
          <w:sz w:val="22"/>
        </w:rPr>
      </w:pPr>
      <w:r>
        <w:rPr>
          <w:sz w:val="22"/>
        </w:rPr>
        <w:t>The</w:t>
      </w:r>
      <w:r>
        <w:rPr>
          <w:spacing w:val="10"/>
          <w:sz w:val="22"/>
        </w:rPr>
        <w:t> </w:t>
      </w:r>
      <w:r>
        <w:rPr>
          <w:sz w:val="22"/>
        </w:rPr>
        <w:t>ballot</w:t>
      </w:r>
      <w:r>
        <w:rPr>
          <w:spacing w:val="11"/>
          <w:sz w:val="22"/>
        </w:rPr>
        <w:t> </w:t>
      </w:r>
      <w:r>
        <w:rPr>
          <w:sz w:val="22"/>
        </w:rPr>
        <w:t>is</w:t>
      </w:r>
      <w:r>
        <w:rPr>
          <w:spacing w:val="10"/>
          <w:sz w:val="22"/>
        </w:rPr>
        <w:t> </w:t>
      </w:r>
      <w:r>
        <w:rPr>
          <w:sz w:val="22"/>
        </w:rPr>
        <w:t>stronger</w:t>
      </w:r>
      <w:r>
        <w:rPr>
          <w:spacing w:val="11"/>
          <w:sz w:val="22"/>
        </w:rPr>
        <w:t> </w:t>
      </w:r>
      <w:r>
        <w:rPr>
          <w:sz w:val="22"/>
        </w:rPr>
        <w:t>than</w:t>
      </w:r>
      <w:r>
        <w:rPr>
          <w:spacing w:val="11"/>
          <w:sz w:val="22"/>
        </w:rPr>
        <w:t> </w:t>
      </w:r>
      <w:r>
        <w:rPr>
          <w:sz w:val="22"/>
        </w:rPr>
        <w:t>the</w:t>
      </w:r>
      <w:r>
        <w:rPr>
          <w:spacing w:val="10"/>
          <w:sz w:val="22"/>
        </w:rPr>
        <w:t> </w:t>
      </w:r>
      <w:r>
        <w:rPr>
          <w:sz w:val="22"/>
        </w:rPr>
        <w:t>bullet.</w:t>
      </w:r>
      <w:r>
        <w:rPr>
          <w:spacing w:val="11"/>
          <w:sz w:val="22"/>
        </w:rPr>
        <w:t> </w:t>
      </w:r>
      <w:r>
        <w:rPr>
          <w:sz w:val="22"/>
        </w:rPr>
        <w:t>–Abraham</w:t>
      </w:r>
      <w:r>
        <w:rPr>
          <w:spacing w:val="10"/>
          <w:sz w:val="22"/>
        </w:rPr>
        <w:t> </w:t>
      </w:r>
      <w:r>
        <w:rPr>
          <w:spacing w:val="-2"/>
          <w:sz w:val="22"/>
        </w:rPr>
        <w:t>Lincoln</w:t>
      </w:r>
    </w:p>
    <w:p>
      <w:pPr>
        <w:pStyle w:val="BodyText"/>
      </w:pPr>
    </w:p>
    <w:p>
      <w:pPr>
        <w:pStyle w:val="BodyText"/>
      </w:pPr>
    </w:p>
    <w:p>
      <w:pPr>
        <w:pStyle w:val="BodyText"/>
      </w:pPr>
    </w:p>
    <w:p>
      <w:pPr>
        <w:pStyle w:val="BodyText"/>
      </w:pPr>
    </w:p>
    <w:p>
      <w:pPr>
        <w:pStyle w:val="BodyText"/>
        <w:spacing w:before="159"/>
      </w:pPr>
    </w:p>
    <w:p>
      <w:pPr>
        <w:pStyle w:val="BodyText"/>
        <w:spacing w:line="211" w:lineRule="auto"/>
        <w:ind w:left="1168" w:right="4691"/>
        <w:rPr>
          <w:rFonts w:ascii="Candara"/>
          <w:sz w:val="23"/>
        </w:rPr>
      </w:pPr>
      <w:r>
        <w:rPr/>
        <w:t>Hieroglyphics are the root of letters. All characters were originally signs and all signs were once images. Human </w:t>
      </w:r>
      <w:r>
        <w:rPr/>
        <w:t>society, the world, man in his entirety is in the </w:t>
      </w:r>
      <w:r>
        <w:rPr>
          <w:spacing w:val="-2"/>
        </w:rPr>
        <w:t>alphabet.</w:t>
      </w:r>
      <w:r>
        <w:rPr>
          <w:rFonts w:ascii="Candara"/>
          <w:spacing w:val="-2"/>
          <w:sz w:val="23"/>
        </w:rPr>
        <w:t>D</w:t>
      </w: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rPr>
          <w:rFonts w:ascii="Candara"/>
          <w:sz w:val="14"/>
        </w:rPr>
      </w:pPr>
    </w:p>
    <w:p>
      <w:pPr>
        <w:pStyle w:val="BodyText"/>
        <w:spacing w:before="50"/>
        <w:rPr>
          <w:rFonts w:ascii="Candara"/>
          <w:sz w:val="14"/>
        </w:rPr>
      </w:pPr>
    </w:p>
    <w:p>
      <w:pPr>
        <w:tabs>
          <w:tab w:pos="1490" w:val="left" w:leader="none"/>
          <w:tab w:pos="2185" w:val="left" w:leader="none"/>
        </w:tabs>
        <w:spacing w:line="268" w:lineRule="auto" w:before="0"/>
        <w:ind w:left="1392" w:right="7444"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p>
      <w:pPr>
        <w:spacing w:after="0" w:line="268" w:lineRule="auto"/>
        <w:jc w:val="left"/>
        <w:rPr>
          <w:rFonts w:ascii="Arial"/>
          <w:sz w:val="14"/>
        </w:rPr>
        <w:sectPr>
          <w:footerReference w:type="even" r:id="rId158"/>
          <w:pgSz w:w="10340" w:h="13180"/>
          <w:pgMar w:header="0" w:footer="0" w:top="92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514" name="Group 1514"/>
                <wp:cNvGraphicFramePr>
                  <a:graphicFrameLocks/>
                </wp:cNvGraphicFramePr>
                <a:graphic>
                  <a:graphicData uri="http://schemas.microsoft.com/office/word/2010/wordprocessingGroup">
                    <wpg:wgp>
                      <wpg:cNvPr id="1514" name="Group 1514"/>
                      <wpg:cNvGrpSpPr/>
                      <wpg:grpSpPr>
                        <a:xfrm>
                          <a:off x="0" y="0"/>
                          <a:ext cx="5492750" cy="317500"/>
                          <a:chExt cx="5492750" cy="317500"/>
                        </a:xfrm>
                      </wpg:grpSpPr>
                      <pic:pic>
                        <pic:nvPicPr>
                          <pic:cNvPr id="1515" name="Image 1515"/>
                          <pic:cNvPicPr/>
                        </pic:nvPicPr>
                        <pic:blipFill>
                          <a:blip r:embed="rId115" cstate="print"/>
                          <a:stretch>
                            <a:fillRect/>
                          </a:stretch>
                        </pic:blipFill>
                        <pic:spPr>
                          <a:xfrm>
                            <a:off x="3175" y="6350"/>
                            <a:ext cx="5443537" cy="304800"/>
                          </a:xfrm>
                          <a:prstGeom prst="rect">
                            <a:avLst/>
                          </a:prstGeom>
                        </pic:spPr>
                      </pic:pic>
                      <wps:wsp>
                        <wps:cNvPr id="1516" name="Graphic 1516"/>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17" name="Graphic 1517"/>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18" name="Textbox 1518"/>
                        <wps:cNvSpPr txBox="1"/>
                        <wps:spPr>
                          <a:xfrm>
                            <a:off x="6350" y="12700"/>
                            <a:ext cx="5480050" cy="292100"/>
                          </a:xfrm>
                          <a:prstGeom prst="rect">
                            <a:avLst/>
                          </a:prstGeom>
                        </wps:spPr>
                        <wps:txbx>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296" coordorigin="0,0" coordsize="8650,500">
                <v:shape style="position:absolute;left:5;top:10;width:8573;height:480" type="#_x0000_t75" id="docshape1297" stroked="false">
                  <v:imagedata r:id="rId115" o:title=""/>
                </v:shape>
                <v:shape style="position:absolute;left:5;top:10;width:8640;height:480" id="docshape1298" coordorigin="5,10" coordsize="8640,480" path="m5,10l8645,10m5,490l8645,490e" filled="false" stroked="true" strokeweight="1pt" strokecolor="#000000">
                  <v:path arrowok="t"/>
                  <v:stroke dashstyle="solid"/>
                </v:shape>
                <v:shape style="position:absolute;left:5;top:0;width:8640;height:500" id="docshape1299" coordorigin="5,0" coordsize="8640,500" path="m5,0l5,500m8645,0l8645,500e" filled="false" stroked="true" strokeweight=".5pt" strokecolor="#000000">
                  <v:path arrowok="t"/>
                  <v:stroke dashstyle="solid"/>
                </v:shape>
                <v:shape style="position:absolute;left:10;top:20;width:8630;height:460" type="#_x0000_t202" id="docshape1300" filled="false" stroked="false">
                  <v:textbox inset="0,0,0,0">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838" w:firstLine="0"/>
        <w:jc w:val="left"/>
        <w:rPr>
          <w:sz w:val="19"/>
        </w:rPr>
      </w:pPr>
      <w:r>
        <w:rPr>
          <w:sz w:val="19"/>
        </w:rPr>
        <w:t>This</w:t>
      </w:r>
      <w:r>
        <w:rPr>
          <w:spacing w:val="-6"/>
          <w:sz w:val="19"/>
        </w:rPr>
        <w:t> </w:t>
      </w:r>
      <w:r>
        <w:rPr>
          <w:sz w:val="19"/>
        </w:rPr>
        <w:t>program</w:t>
      </w:r>
      <w:r>
        <w:rPr>
          <w:spacing w:val="-6"/>
          <w:sz w:val="19"/>
        </w:rPr>
        <w:t> </w:t>
      </w:r>
      <w:r>
        <w:rPr>
          <w:sz w:val="19"/>
        </w:rPr>
        <w:t>demonstrates</w:t>
      </w:r>
      <w:r>
        <w:rPr>
          <w:spacing w:val="-6"/>
          <w:sz w:val="19"/>
        </w:rPr>
        <w:t> </w:t>
      </w:r>
      <w:r>
        <w:rPr>
          <w:sz w:val="19"/>
        </w:rPr>
        <w:t>how</w:t>
      </w:r>
      <w:r>
        <w:rPr>
          <w:spacing w:val="-6"/>
          <w:sz w:val="19"/>
        </w:rPr>
        <w:t> </w:t>
      </w:r>
      <w:r>
        <w:rPr>
          <w:sz w:val="19"/>
        </w:rPr>
        <w:t>to</w:t>
      </w:r>
      <w:r>
        <w:rPr>
          <w:spacing w:val="-6"/>
          <w:sz w:val="19"/>
        </w:rPr>
        <w:t> </w:t>
      </w:r>
      <w:r>
        <w:rPr>
          <w:sz w:val="19"/>
        </w:rPr>
        <w:t>define</w:t>
      </w:r>
      <w:r>
        <w:rPr>
          <w:spacing w:val="-6"/>
          <w:sz w:val="19"/>
        </w:rPr>
        <w:t> </w:t>
      </w:r>
      <w:r>
        <w:rPr>
          <w:sz w:val="19"/>
        </w:rPr>
        <w:t>an</w:t>
      </w:r>
      <w:r>
        <w:rPr>
          <w:spacing w:val="-6"/>
          <w:sz w:val="19"/>
        </w:rPr>
        <w:t> </w:t>
      </w:r>
      <w:r>
        <w:rPr>
          <w:sz w:val="19"/>
        </w:rPr>
        <w:t>entirely new font with analytic (geometric) character </w:t>
      </w:r>
      <w:r>
        <w:rPr>
          <w:spacing w:val="-2"/>
          <w:sz w:val="19"/>
        </w:rPr>
        <w:t>descriptions.</w:t>
      </w:r>
    </w:p>
    <w:p>
      <w:pPr>
        <w:pStyle w:val="BodyText"/>
        <w:spacing w:before="6"/>
        <w:rPr>
          <w:sz w:val="19"/>
        </w:rPr>
      </w:pPr>
    </w:p>
    <w:p>
      <w:pPr>
        <w:tabs>
          <w:tab w:pos="4651" w:val="left" w:leader="none"/>
        </w:tabs>
        <w:spacing w:before="0"/>
        <w:ind w:left="4652" w:right="720" w:hanging="4320"/>
        <w:jc w:val="left"/>
        <w:rPr>
          <w:sz w:val="19"/>
        </w:rPr>
      </w:pPr>
      <w:r>
        <w:rPr>
          <w:rFonts w:ascii="Arial"/>
          <w:sz w:val="18"/>
        </w:rPr>
        <w:t>10 dict dup begin</w:t>
        <w:tab/>
      </w:r>
      <w:r>
        <w:rPr>
          <w:sz w:val="19"/>
        </w:rPr>
        <w:t>Create</w:t>
      </w:r>
      <w:r>
        <w:rPr>
          <w:spacing w:val="-4"/>
          <w:sz w:val="19"/>
        </w:rPr>
        <w:t> </w:t>
      </w:r>
      <w:r>
        <w:rPr>
          <w:sz w:val="19"/>
        </w:rPr>
        <w:t>a</w:t>
      </w:r>
      <w:r>
        <w:rPr>
          <w:spacing w:val="-4"/>
          <w:sz w:val="19"/>
        </w:rPr>
        <w:t> </w:t>
      </w:r>
      <w:r>
        <w:rPr>
          <w:sz w:val="19"/>
        </w:rPr>
        <w:t>dictionary</w:t>
      </w:r>
      <w:r>
        <w:rPr>
          <w:spacing w:val="-4"/>
          <w:sz w:val="19"/>
        </w:rPr>
        <w:t> </w:t>
      </w:r>
      <w:r>
        <w:rPr>
          <w:sz w:val="19"/>
        </w:rPr>
        <w:t>for</w:t>
      </w:r>
      <w:r>
        <w:rPr>
          <w:spacing w:val="-4"/>
          <w:sz w:val="19"/>
        </w:rPr>
        <w:t> </w:t>
      </w:r>
      <w:r>
        <w:rPr>
          <w:sz w:val="19"/>
        </w:rPr>
        <w:t>the</w:t>
      </w:r>
      <w:r>
        <w:rPr>
          <w:spacing w:val="-4"/>
          <w:sz w:val="19"/>
        </w:rPr>
        <w:t> </w:t>
      </w:r>
      <w:r>
        <w:rPr>
          <w:sz w:val="19"/>
        </w:rPr>
        <w:t>font.</w:t>
      </w:r>
      <w:r>
        <w:rPr>
          <w:spacing w:val="-4"/>
          <w:sz w:val="19"/>
        </w:rPr>
        <w:t> </w:t>
      </w:r>
      <w:r>
        <w:rPr>
          <w:sz w:val="19"/>
        </w:rPr>
        <w:t>Leave</w:t>
      </w:r>
      <w:r>
        <w:rPr>
          <w:spacing w:val="-4"/>
          <w:sz w:val="19"/>
        </w:rPr>
        <w:t> </w:t>
      </w:r>
      <w:r>
        <w:rPr>
          <w:sz w:val="19"/>
        </w:rPr>
        <w:t>room</w:t>
      </w:r>
      <w:r>
        <w:rPr>
          <w:spacing w:val="-4"/>
          <w:sz w:val="19"/>
        </w:rPr>
        <w:t> </w:t>
      </w:r>
      <w:r>
        <w:rPr>
          <w:sz w:val="19"/>
        </w:rPr>
        <w:t>for</w:t>
      </w:r>
      <w:r>
        <w:rPr>
          <w:spacing w:val="-4"/>
          <w:sz w:val="19"/>
        </w:rPr>
        <w:t> </w:t>
      </w:r>
      <w:r>
        <w:rPr>
          <w:sz w:val="19"/>
        </w:rPr>
        <w:t>the</w:t>
      </w:r>
      <w:r>
        <w:rPr>
          <w:spacing w:val="-4"/>
          <w:sz w:val="19"/>
        </w:rPr>
        <w:t> </w:t>
      </w:r>
      <w:r>
        <w:rPr>
          <w:sz w:val="19"/>
        </w:rPr>
        <w:t>FID (fontID) entry.</w:t>
      </w:r>
    </w:p>
    <w:p>
      <w:pPr>
        <w:tabs>
          <w:tab w:pos="4651" w:val="left" w:leader="none"/>
        </w:tabs>
        <w:spacing w:before="3"/>
        <w:ind w:left="432" w:right="0" w:firstLine="0"/>
        <w:jc w:val="left"/>
        <w:rPr>
          <w:sz w:val="19"/>
        </w:rPr>
      </w:pPr>
      <w:r>
        <w:rPr>
          <w:rFonts w:ascii="Arial"/>
          <w:sz w:val="18"/>
        </w:rPr>
        <w:t>/FontType 3 </w:t>
      </w:r>
      <w:r>
        <w:rPr>
          <w:rFonts w:ascii="Arial"/>
          <w:spacing w:val="-5"/>
          <w:sz w:val="18"/>
        </w:rPr>
        <w:t>def</w:t>
      </w:r>
      <w:r>
        <w:rPr>
          <w:rFonts w:ascii="Arial"/>
          <w:sz w:val="18"/>
        </w:rPr>
        <w:tab/>
      </w:r>
      <w:r>
        <w:rPr>
          <w:sz w:val="19"/>
        </w:rPr>
        <w:t>FontType 3 indicates that this is a user defined </w:t>
      </w:r>
      <w:r>
        <w:rPr>
          <w:spacing w:val="-2"/>
          <w:sz w:val="19"/>
        </w:rPr>
        <w:t>font.</w:t>
      </w:r>
    </w:p>
    <w:p>
      <w:pPr>
        <w:tabs>
          <w:tab w:pos="4651" w:val="left" w:leader="none"/>
        </w:tabs>
        <w:spacing w:before="1"/>
        <w:ind w:left="432" w:right="0" w:firstLine="0"/>
        <w:jc w:val="left"/>
        <w:rPr>
          <w:sz w:val="19"/>
        </w:rPr>
      </w:pPr>
      <w:r>
        <w:rPr>
          <w:rFonts w:ascii="Arial"/>
          <w:sz w:val="18"/>
        </w:rPr>
        <w:t>/FontMatrix [.001 0 0 .001 0 0] </w:t>
      </w:r>
      <w:r>
        <w:rPr>
          <w:rFonts w:ascii="Arial"/>
          <w:spacing w:val="-5"/>
          <w:sz w:val="18"/>
        </w:rPr>
        <w:t>def</w:t>
      </w:r>
      <w:r>
        <w:rPr>
          <w:rFonts w:ascii="Arial"/>
          <w:sz w:val="18"/>
        </w:rPr>
        <w:tab/>
      </w:r>
      <w:r>
        <w:rPr>
          <w:sz w:val="19"/>
        </w:rPr>
        <w:t>Since the font coordinate system used for this font </w:t>
      </w:r>
      <w:r>
        <w:rPr>
          <w:spacing w:val="-5"/>
          <w:sz w:val="19"/>
        </w:rPr>
        <w:t>is</w:t>
      </w:r>
    </w:p>
    <w:p>
      <w:pPr>
        <w:spacing w:before="2"/>
        <w:ind w:left="4652" w:right="688" w:firstLine="0"/>
        <w:jc w:val="both"/>
        <w:rPr>
          <w:sz w:val="19"/>
        </w:rPr>
      </w:pPr>
      <w:r>
        <w:rPr>
          <w:sz w:val="19"/>
        </w:rPr>
        <w:t>based</w:t>
      </w:r>
      <w:r>
        <w:rPr>
          <w:spacing w:val="-4"/>
          <w:sz w:val="19"/>
        </w:rPr>
        <w:t> </w:t>
      </w:r>
      <w:r>
        <w:rPr>
          <w:sz w:val="19"/>
        </w:rPr>
        <w:t>on</w:t>
      </w:r>
      <w:r>
        <w:rPr>
          <w:spacing w:val="-4"/>
          <w:sz w:val="19"/>
        </w:rPr>
        <w:t> </w:t>
      </w:r>
      <w:r>
        <w:rPr>
          <w:sz w:val="19"/>
        </w:rPr>
        <w:t>units</w:t>
      </w:r>
      <w:r>
        <w:rPr>
          <w:spacing w:val="-4"/>
          <w:sz w:val="19"/>
        </w:rPr>
        <w:t> </w:t>
      </w:r>
      <w:r>
        <w:rPr>
          <w:sz w:val="19"/>
        </w:rPr>
        <w:t>of</w:t>
      </w:r>
      <w:r>
        <w:rPr>
          <w:spacing w:val="-4"/>
          <w:sz w:val="19"/>
        </w:rPr>
        <w:t> </w:t>
      </w:r>
      <w:r>
        <w:rPr>
          <w:sz w:val="19"/>
        </w:rPr>
        <w:t>1000</w:t>
      </w:r>
      <w:r>
        <w:rPr>
          <w:spacing w:val="-4"/>
          <w:sz w:val="19"/>
        </w:rPr>
        <w:t> </w:t>
      </w:r>
      <w:r>
        <w:rPr>
          <w:sz w:val="19"/>
        </w:rPr>
        <w:t>(as</w:t>
      </w:r>
      <w:r>
        <w:rPr>
          <w:spacing w:val="-4"/>
          <w:sz w:val="19"/>
        </w:rPr>
        <w:t> </w:t>
      </w:r>
      <w:r>
        <w:rPr>
          <w:sz w:val="19"/>
        </w:rPr>
        <w:t>are</w:t>
      </w:r>
      <w:r>
        <w:rPr>
          <w:spacing w:val="-4"/>
          <w:sz w:val="19"/>
        </w:rPr>
        <w:t> </w:t>
      </w:r>
      <w:r>
        <w:rPr>
          <w:sz w:val="19"/>
        </w:rPr>
        <w:t>the</w:t>
      </w:r>
      <w:r>
        <w:rPr>
          <w:spacing w:val="-4"/>
          <w:sz w:val="19"/>
        </w:rPr>
        <w:t> </w:t>
      </w:r>
      <w:r>
        <w:rPr>
          <w:sz w:val="19"/>
        </w:rPr>
        <w:t>built-in</w:t>
      </w:r>
      <w:r>
        <w:rPr>
          <w:spacing w:val="-4"/>
          <w:sz w:val="19"/>
        </w:rPr>
        <w:t> </w:t>
      </w:r>
      <w:r>
        <w:rPr>
          <w:sz w:val="19"/>
        </w:rPr>
        <w:t>fonts),</w:t>
      </w:r>
      <w:r>
        <w:rPr>
          <w:spacing w:val="-4"/>
          <w:sz w:val="19"/>
        </w:rPr>
        <w:t> </w:t>
      </w:r>
      <w:r>
        <w:rPr>
          <w:sz w:val="19"/>
        </w:rPr>
        <w:t>specify a</w:t>
      </w:r>
      <w:r>
        <w:rPr>
          <w:spacing w:val="-4"/>
          <w:sz w:val="19"/>
        </w:rPr>
        <w:t> </w:t>
      </w:r>
      <w:r>
        <w:rPr>
          <w:sz w:val="19"/>
        </w:rPr>
        <w:t>FontMatrix</w:t>
      </w:r>
      <w:r>
        <w:rPr>
          <w:spacing w:val="-4"/>
          <w:sz w:val="19"/>
        </w:rPr>
        <w:t> </w:t>
      </w:r>
      <w:r>
        <w:rPr>
          <w:sz w:val="19"/>
        </w:rPr>
        <w:t>that</w:t>
      </w:r>
      <w:r>
        <w:rPr>
          <w:spacing w:val="-4"/>
          <w:sz w:val="19"/>
        </w:rPr>
        <w:t> </w:t>
      </w:r>
      <w:r>
        <w:rPr>
          <w:sz w:val="19"/>
        </w:rPr>
        <w:t>transforms</w:t>
      </w:r>
      <w:r>
        <w:rPr>
          <w:spacing w:val="-4"/>
          <w:sz w:val="19"/>
        </w:rPr>
        <w:t> </w:t>
      </w:r>
      <w:r>
        <w:rPr>
          <w:sz w:val="19"/>
        </w:rPr>
        <w:t>the</w:t>
      </w:r>
      <w:r>
        <w:rPr>
          <w:spacing w:val="-4"/>
          <w:sz w:val="19"/>
        </w:rPr>
        <w:t> </w:t>
      </w:r>
      <w:r>
        <w:rPr>
          <w:sz w:val="19"/>
        </w:rPr>
        <w:t>1000</w:t>
      </w:r>
      <w:r>
        <w:rPr>
          <w:spacing w:val="-4"/>
          <w:sz w:val="19"/>
        </w:rPr>
        <w:t> </w:t>
      </w:r>
      <w:r>
        <w:rPr>
          <w:sz w:val="19"/>
        </w:rPr>
        <w:t>unit</w:t>
      </w:r>
      <w:r>
        <w:rPr>
          <w:spacing w:val="-4"/>
          <w:sz w:val="19"/>
        </w:rPr>
        <w:t> </w:t>
      </w:r>
      <w:r>
        <w:rPr>
          <w:sz w:val="19"/>
        </w:rPr>
        <w:t>system</w:t>
      </w:r>
      <w:r>
        <w:rPr>
          <w:spacing w:val="-4"/>
          <w:sz w:val="19"/>
        </w:rPr>
        <w:t> </w:t>
      </w:r>
      <w:r>
        <w:rPr>
          <w:sz w:val="19"/>
        </w:rPr>
        <w:t>to</w:t>
      </w:r>
      <w:r>
        <w:rPr>
          <w:spacing w:val="-4"/>
          <w:sz w:val="19"/>
        </w:rPr>
        <w:t> </w:t>
      </w:r>
      <w:r>
        <w:rPr>
          <w:sz w:val="19"/>
        </w:rPr>
        <w:t>a</w:t>
      </w:r>
      <w:r>
        <w:rPr>
          <w:spacing w:val="-4"/>
          <w:sz w:val="19"/>
        </w:rPr>
        <w:t> </w:t>
      </w:r>
      <w:r>
        <w:rPr>
          <w:sz w:val="19"/>
        </w:rPr>
        <w:t>1 unit system.</w:t>
      </w:r>
    </w:p>
    <w:p>
      <w:pPr>
        <w:tabs>
          <w:tab w:pos="4651" w:val="left" w:leader="none"/>
        </w:tabs>
        <w:spacing w:before="4"/>
        <w:ind w:left="4652" w:right="1083" w:hanging="4220"/>
        <w:jc w:val="both"/>
        <w:rPr>
          <w:sz w:val="19"/>
        </w:rPr>
      </w:pPr>
      <w:r>
        <w:rPr>
          <w:rFonts w:ascii="Arial"/>
          <w:sz w:val="18"/>
        </w:rPr>
        <w:t>/FontBBox [50 0 760 700] def</w:t>
        <w:tab/>
      </w:r>
      <w:r>
        <w:rPr>
          <w:sz w:val="19"/>
        </w:rPr>
        <w:t>This</w:t>
      </w:r>
      <w:r>
        <w:rPr>
          <w:spacing w:val="-4"/>
          <w:sz w:val="19"/>
        </w:rPr>
        <w:t> </w:t>
      </w:r>
      <w:r>
        <w:rPr>
          <w:sz w:val="19"/>
        </w:rPr>
        <w:t>is</w:t>
      </w:r>
      <w:r>
        <w:rPr>
          <w:spacing w:val="-4"/>
          <w:sz w:val="19"/>
        </w:rPr>
        <w:t> </w:t>
      </w:r>
      <w:r>
        <w:rPr>
          <w:sz w:val="19"/>
        </w:rPr>
        <w:t>the</w:t>
      </w:r>
      <w:r>
        <w:rPr>
          <w:spacing w:val="-4"/>
          <w:sz w:val="19"/>
        </w:rPr>
        <w:t> </w:t>
      </w:r>
      <w:r>
        <w:rPr>
          <w:sz w:val="19"/>
        </w:rPr>
        <w:t>bounding</w:t>
      </w:r>
      <w:r>
        <w:rPr>
          <w:spacing w:val="-4"/>
          <w:sz w:val="19"/>
        </w:rPr>
        <w:t> </w:t>
      </w:r>
      <w:r>
        <w:rPr>
          <w:sz w:val="19"/>
        </w:rPr>
        <w:t>box</w:t>
      </w:r>
      <w:r>
        <w:rPr>
          <w:spacing w:val="-4"/>
          <w:sz w:val="19"/>
        </w:rPr>
        <w:t> </w:t>
      </w:r>
      <w:r>
        <w:rPr>
          <w:sz w:val="19"/>
        </w:rPr>
        <w:t>that</w:t>
      </w:r>
      <w:r>
        <w:rPr>
          <w:spacing w:val="-4"/>
          <w:sz w:val="19"/>
        </w:rPr>
        <w:t> </w:t>
      </w:r>
      <w:r>
        <w:rPr>
          <w:sz w:val="19"/>
        </w:rPr>
        <w:t>would</w:t>
      </w:r>
      <w:r>
        <w:rPr>
          <w:spacing w:val="-4"/>
          <w:sz w:val="19"/>
        </w:rPr>
        <w:t> </w:t>
      </w:r>
      <w:r>
        <w:rPr>
          <w:sz w:val="19"/>
        </w:rPr>
        <w:t>result</w:t>
      </w:r>
      <w:r>
        <w:rPr>
          <w:spacing w:val="-4"/>
          <w:sz w:val="19"/>
        </w:rPr>
        <w:t> </w:t>
      </w:r>
      <w:r>
        <w:rPr>
          <w:sz w:val="19"/>
        </w:rPr>
        <w:t>if</w:t>
      </w:r>
      <w:r>
        <w:rPr>
          <w:spacing w:val="-4"/>
          <w:sz w:val="19"/>
        </w:rPr>
        <w:t> </w:t>
      </w:r>
      <w:r>
        <w:rPr>
          <w:sz w:val="19"/>
        </w:rPr>
        <w:t>all</w:t>
      </w:r>
      <w:r>
        <w:rPr>
          <w:spacing w:val="-4"/>
          <w:sz w:val="19"/>
        </w:rPr>
        <w:t> </w:t>
      </w:r>
      <w:r>
        <w:rPr>
          <w:sz w:val="19"/>
        </w:rPr>
        <w:t>the characters in the font were overlapped.</w:t>
      </w:r>
    </w:p>
    <w:p>
      <w:pPr>
        <w:tabs>
          <w:tab w:pos="4651" w:val="left" w:leader="none"/>
        </w:tabs>
        <w:spacing w:before="3"/>
        <w:ind w:left="432" w:right="0" w:firstLine="0"/>
        <w:jc w:val="both"/>
        <w:rPr>
          <w:sz w:val="19"/>
        </w:rPr>
      </w:pPr>
      <w:r>
        <w:rPr>
          <w:rFonts w:ascii="Arial"/>
          <w:sz w:val="18"/>
        </w:rPr>
        <w:t>/Encoding 256 array </w:t>
      </w:r>
      <w:r>
        <w:rPr>
          <w:rFonts w:ascii="Arial"/>
          <w:spacing w:val="-5"/>
          <w:sz w:val="18"/>
        </w:rPr>
        <w:t>def</w:t>
      </w:r>
      <w:r>
        <w:rPr>
          <w:rFonts w:ascii="Arial"/>
          <w:sz w:val="18"/>
        </w:rPr>
        <w:tab/>
      </w:r>
      <w:r>
        <w:rPr>
          <w:sz w:val="19"/>
        </w:rPr>
        <w:t>Allocate storage for the encoding </w:t>
      </w:r>
      <w:r>
        <w:rPr>
          <w:spacing w:val="-2"/>
          <w:sz w:val="19"/>
        </w:rPr>
        <w:t>vector.</w:t>
      </w:r>
    </w:p>
    <w:p>
      <w:pPr>
        <w:spacing w:after="0"/>
        <w:jc w:val="both"/>
        <w:rPr>
          <w:sz w:val="19"/>
        </w:rPr>
        <w:sectPr>
          <w:footerReference w:type="default" r:id="rId159"/>
          <w:pgSz w:w="10340" w:h="13180"/>
          <w:pgMar w:header="0" w:footer="491" w:top="1060" w:bottom="680" w:left="708" w:right="0"/>
          <w:pgNumType w:start="221"/>
        </w:sectPr>
      </w:pPr>
    </w:p>
    <w:p>
      <w:pPr>
        <w:spacing w:line="254" w:lineRule="auto" w:before="11"/>
        <w:ind w:left="432" w:right="0" w:firstLine="0"/>
        <w:jc w:val="left"/>
        <w:rPr>
          <w:rFonts w:ascii="Arial"/>
          <w:sz w:val="18"/>
        </w:rPr>
      </w:pPr>
      <w:r>
        <w:rPr>
          <w:rFonts w:ascii="Arial"/>
          <w:sz w:val="18"/>
        </w:rPr>
        <w:t>0</w:t>
      </w:r>
      <w:r>
        <w:rPr>
          <w:rFonts w:ascii="Arial"/>
          <w:spacing w:val="-6"/>
          <w:sz w:val="18"/>
        </w:rPr>
        <w:t> </w:t>
      </w:r>
      <w:r>
        <w:rPr>
          <w:rFonts w:ascii="Arial"/>
          <w:sz w:val="18"/>
        </w:rPr>
        <w:t>1</w:t>
      </w:r>
      <w:r>
        <w:rPr>
          <w:rFonts w:ascii="Arial"/>
          <w:spacing w:val="-6"/>
          <w:sz w:val="18"/>
        </w:rPr>
        <w:t> </w:t>
      </w:r>
      <w:r>
        <w:rPr>
          <w:rFonts w:ascii="Arial"/>
          <w:sz w:val="18"/>
        </w:rPr>
        <w:t>255</w:t>
      </w:r>
      <w:r>
        <w:rPr>
          <w:rFonts w:ascii="Arial"/>
          <w:spacing w:val="-6"/>
          <w:sz w:val="18"/>
        </w:rPr>
        <w:t> </w:t>
      </w:r>
      <w:r>
        <w:rPr>
          <w:rFonts w:ascii="Arial"/>
          <w:sz w:val="18"/>
        </w:rPr>
        <w:t>{Encoding</w:t>
      </w:r>
      <w:r>
        <w:rPr>
          <w:rFonts w:ascii="Arial"/>
          <w:spacing w:val="-6"/>
          <w:sz w:val="18"/>
        </w:rPr>
        <w:t> </w:t>
      </w:r>
      <w:r>
        <w:rPr>
          <w:rFonts w:ascii="Arial"/>
          <w:sz w:val="18"/>
        </w:rPr>
        <w:t>exch</w:t>
      </w:r>
      <w:r>
        <w:rPr>
          <w:rFonts w:ascii="Arial"/>
          <w:spacing w:val="-6"/>
          <w:sz w:val="18"/>
        </w:rPr>
        <w:t> </w:t>
      </w:r>
      <w:r>
        <w:rPr>
          <w:rFonts w:ascii="Arial"/>
          <w:sz w:val="18"/>
        </w:rPr>
        <w:t>/.notdef</w:t>
      </w:r>
      <w:r>
        <w:rPr>
          <w:rFonts w:ascii="Arial"/>
          <w:spacing w:val="-6"/>
          <w:sz w:val="18"/>
        </w:rPr>
        <w:t> </w:t>
      </w:r>
      <w:r>
        <w:rPr>
          <w:rFonts w:ascii="Arial"/>
          <w:sz w:val="18"/>
        </w:rPr>
        <w:t>put}</w:t>
      </w:r>
      <w:r>
        <w:rPr>
          <w:rFonts w:ascii="Arial"/>
          <w:spacing w:val="-6"/>
          <w:sz w:val="18"/>
        </w:rPr>
        <w:t> </w:t>
      </w:r>
      <w:r>
        <w:rPr>
          <w:rFonts w:ascii="Arial"/>
          <w:sz w:val="18"/>
        </w:rPr>
        <w:t>for </w:t>
      </w:r>
      <w:r>
        <w:rPr>
          <w:rFonts w:ascii="Arial"/>
          <w:spacing w:val="-2"/>
          <w:sz w:val="18"/>
        </w:rPr>
        <w:t>Encoding</w:t>
      </w:r>
    </w:p>
    <w:p>
      <w:pPr>
        <w:spacing w:line="254" w:lineRule="auto" w:before="1"/>
        <w:ind w:left="532" w:right="551" w:firstLine="0"/>
        <w:jc w:val="left"/>
        <w:rPr>
          <w:rFonts w:ascii="Arial"/>
          <w:sz w:val="18"/>
        </w:rPr>
      </w:pPr>
      <w:r>
        <w:rPr>
          <w:rFonts w:ascii="Arial"/>
          <w:sz w:val="18"/>
        </w:rPr>
        <w:t>dup (a) 0 get /smallbullet put dup</w:t>
      </w:r>
      <w:r>
        <w:rPr>
          <w:rFonts w:ascii="Arial"/>
          <w:spacing w:val="-8"/>
          <w:sz w:val="18"/>
        </w:rPr>
        <w:t> </w:t>
      </w:r>
      <w:r>
        <w:rPr>
          <w:rFonts w:ascii="Arial"/>
          <w:sz w:val="18"/>
        </w:rPr>
        <w:t>(b)</w:t>
      </w:r>
      <w:r>
        <w:rPr>
          <w:rFonts w:ascii="Arial"/>
          <w:spacing w:val="-8"/>
          <w:sz w:val="18"/>
        </w:rPr>
        <w:t> </w:t>
      </w:r>
      <w:r>
        <w:rPr>
          <w:rFonts w:ascii="Arial"/>
          <w:sz w:val="18"/>
        </w:rPr>
        <w:t>0</w:t>
      </w:r>
      <w:r>
        <w:rPr>
          <w:rFonts w:ascii="Arial"/>
          <w:spacing w:val="-8"/>
          <w:sz w:val="18"/>
        </w:rPr>
        <w:t> </w:t>
      </w:r>
      <w:r>
        <w:rPr>
          <w:rFonts w:ascii="Arial"/>
          <w:sz w:val="18"/>
        </w:rPr>
        <w:t>get</w:t>
      </w:r>
      <w:r>
        <w:rPr>
          <w:rFonts w:ascii="Arial"/>
          <w:spacing w:val="-8"/>
          <w:sz w:val="18"/>
        </w:rPr>
        <w:t> </w:t>
      </w:r>
      <w:r>
        <w:rPr>
          <w:rFonts w:ascii="Arial"/>
          <w:sz w:val="18"/>
        </w:rPr>
        <w:t>/mediumbullet</w:t>
      </w:r>
      <w:r>
        <w:rPr>
          <w:rFonts w:ascii="Arial"/>
          <w:spacing w:val="-8"/>
          <w:sz w:val="18"/>
        </w:rPr>
        <w:t> </w:t>
      </w:r>
      <w:r>
        <w:rPr>
          <w:rFonts w:ascii="Arial"/>
          <w:sz w:val="18"/>
        </w:rPr>
        <w:t>put dup (c) 0 get /largebullet put</w:t>
      </w:r>
    </w:p>
    <w:p>
      <w:pPr>
        <w:spacing w:before="1"/>
        <w:ind w:left="532" w:right="0" w:firstLine="0"/>
        <w:jc w:val="left"/>
        <w:rPr>
          <w:rFonts w:ascii="Arial"/>
          <w:sz w:val="18"/>
        </w:rPr>
      </w:pPr>
      <w:r>
        <w:rPr>
          <w:rFonts w:ascii="Arial"/>
          <w:sz w:val="18"/>
        </w:rPr>
        <w:t>(d) 0 get /openbox </w:t>
      </w:r>
      <w:r>
        <w:rPr>
          <w:rFonts w:ascii="Arial"/>
          <w:spacing w:val="-5"/>
          <w:sz w:val="18"/>
        </w:rPr>
        <w:t>put</w:t>
      </w:r>
    </w:p>
    <w:p>
      <w:pPr>
        <w:spacing w:before="2"/>
        <w:ind w:left="432" w:right="745" w:firstLine="0"/>
        <w:jc w:val="left"/>
        <w:rPr>
          <w:sz w:val="19"/>
        </w:rPr>
      </w:pPr>
      <w:r>
        <w:rPr/>
        <w:br w:type="column"/>
      </w:r>
      <w:r>
        <w:rPr>
          <w:sz w:val="19"/>
        </w:rPr>
        <w:t>Initialize</w:t>
      </w:r>
      <w:r>
        <w:rPr>
          <w:spacing w:val="-5"/>
          <w:sz w:val="19"/>
        </w:rPr>
        <w:t> </w:t>
      </w:r>
      <w:r>
        <w:rPr>
          <w:sz w:val="19"/>
        </w:rPr>
        <w:t>all</w:t>
      </w:r>
      <w:r>
        <w:rPr>
          <w:spacing w:val="-5"/>
          <w:sz w:val="19"/>
        </w:rPr>
        <w:t> </w:t>
      </w:r>
      <w:r>
        <w:rPr>
          <w:sz w:val="19"/>
        </w:rPr>
        <w:t>the</w:t>
      </w:r>
      <w:r>
        <w:rPr>
          <w:spacing w:val="-5"/>
          <w:sz w:val="19"/>
        </w:rPr>
        <w:t> </w:t>
      </w:r>
      <w:r>
        <w:rPr>
          <w:sz w:val="19"/>
        </w:rPr>
        <w:t>entries</w:t>
      </w:r>
      <w:r>
        <w:rPr>
          <w:spacing w:val="-5"/>
          <w:sz w:val="19"/>
        </w:rPr>
        <w:t> </w:t>
      </w:r>
      <w:r>
        <w:rPr>
          <w:sz w:val="19"/>
        </w:rPr>
        <w:t>in</w:t>
      </w:r>
      <w:r>
        <w:rPr>
          <w:spacing w:val="-5"/>
          <w:sz w:val="19"/>
        </w:rPr>
        <w:t> </w:t>
      </w:r>
      <w:r>
        <w:rPr>
          <w:sz w:val="19"/>
        </w:rPr>
        <w:t>the</w:t>
      </w:r>
      <w:r>
        <w:rPr>
          <w:spacing w:val="-5"/>
          <w:sz w:val="19"/>
        </w:rPr>
        <w:t> </w:t>
      </w:r>
      <w:r>
        <w:rPr>
          <w:sz w:val="19"/>
        </w:rPr>
        <w:t>encoding</w:t>
      </w:r>
      <w:r>
        <w:rPr>
          <w:spacing w:val="-5"/>
          <w:sz w:val="19"/>
        </w:rPr>
        <w:t> </w:t>
      </w:r>
      <w:r>
        <w:rPr>
          <w:sz w:val="19"/>
        </w:rPr>
        <w:t>vector</w:t>
      </w:r>
      <w:r>
        <w:rPr>
          <w:spacing w:val="-5"/>
          <w:sz w:val="19"/>
        </w:rPr>
        <w:t> </w:t>
      </w:r>
      <w:r>
        <w:rPr>
          <w:sz w:val="19"/>
        </w:rPr>
        <w:t>with </w:t>
      </w:r>
      <w:r>
        <w:rPr>
          <w:spacing w:val="-2"/>
          <w:sz w:val="19"/>
        </w:rPr>
        <w:t>‘‘.notdef’’.</w:t>
      </w:r>
    </w:p>
    <w:p>
      <w:pPr>
        <w:spacing w:before="3"/>
        <w:ind w:left="432" w:right="661" w:firstLine="0"/>
        <w:jc w:val="left"/>
        <w:rPr>
          <w:sz w:val="19"/>
        </w:rPr>
      </w:pPr>
      <w:r>
        <w:rPr>
          <w:sz w:val="19"/>
        </w:rPr>
        <w:t>Associate the small bullet character with the character code for a lowercase a, associate the medium bullet character</w:t>
      </w:r>
      <w:r>
        <w:rPr>
          <w:spacing w:val="-5"/>
          <w:sz w:val="19"/>
        </w:rPr>
        <w:t> </w:t>
      </w:r>
      <w:r>
        <w:rPr>
          <w:sz w:val="19"/>
        </w:rPr>
        <w:t>with</w:t>
      </w:r>
      <w:r>
        <w:rPr>
          <w:spacing w:val="-5"/>
          <w:sz w:val="19"/>
        </w:rPr>
        <w:t> </w:t>
      </w:r>
      <w:r>
        <w:rPr>
          <w:sz w:val="19"/>
        </w:rPr>
        <w:t>the</w:t>
      </w:r>
      <w:r>
        <w:rPr>
          <w:spacing w:val="-5"/>
          <w:sz w:val="19"/>
        </w:rPr>
        <w:t> </w:t>
      </w:r>
      <w:r>
        <w:rPr>
          <w:sz w:val="19"/>
        </w:rPr>
        <w:t>character</w:t>
      </w:r>
      <w:r>
        <w:rPr>
          <w:spacing w:val="-5"/>
          <w:sz w:val="19"/>
        </w:rPr>
        <w:t> </w:t>
      </w:r>
      <w:r>
        <w:rPr>
          <w:sz w:val="19"/>
        </w:rPr>
        <w:t>code</w:t>
      </w:r>
      <w:r>
        <w:rPr>
          <w:spacing w:val="-5"/>
          <w:sz w:val="19"/>
        </w:rPr>
        <w:t> </w:t>
      </w:r>
      <w:r>
        <w:rPr>
          <w:sz w:val="19"/>
        </w:rPr>
        <w:t>for</w:t>
      </w:r>
      <w:r>
        <w:rPr>
          <w:spacing w:val="-5"/>
          <w:sz w:val="19"/>
        </w:rPr>
        <w:t> </w:t>
      </w:r>
      <w:r>
        <w:rPr>
          <w:sz w:val="19"/>
        </w:rPr>
        <w:t>a</w:t>
      </w:r>
      <w:r>
        <w:rPr>
          <w:spacing w:val="-5"/>
          <w:sz w:val="19"/>
        </w:rPr>
        <w:t> </w:t>
      </w:r>
      <w:r>
        <w:rPr>
          <w:sz w:val="19"/>
        </w:rPr>
        <w:t>lowercase</w:t>
      </w:r>
      <w:r>
        <w:rPr>
          <w:spacing w:val="-5"/>
          <w:sz w:val="19"/>
        </w:rPr>
        <w:t> </w:t>
      </w:r>
      <w:r>
        <w:rPr>
          <w:sz w:val="19"/>
        </w:rPr>
        <w:t>b,</w:t>
      </w:r>
      <w:r>
        <w:rPr>
          <w:spacing w:val="-5"/>
          <w:sz w:val="19"/>
        </w:rPr>
        <w:t> </w:t>
      </w:r>
      <w:r>
        <w:rPr>
          <w:sz w:val="19"/>
        </w:rPr>
        <w:t>and so on.</w:t>
      </w:r>
    </w:p>
    <w:p>
      <w:pPr>
        <w:spacing w:after="0"/>
        <w:jc w:val="left"/>
        <w:rPr>
          <w:sz w:val="19"/>
        </w:rPr>
        <w:sectPr>
          <w:type w:val="continuous"/>
          <w:pgSz w:w="10340" w:h="13180"/>
          <w:pgMar w:header="0" w:footer="491" w:top="1040" w:bottom="280" w:left="708" w:right="0"/>
          <w:cols w:num="2" w:equalWidth="0">
            <w:col w:w="3635" w:space="585"/>
            <w:col w:w="5412"/>
          </w:cols>
        </w:sectPr>
      </w:pPr>
    </w:p>
    <w:p>
      <w:pPr>
        <w:pStyle w:val="BodyText"/>
        <w:spacing w:before="6"/>
        <w:rPr>
          <w:sz w:val="19"/>
        </w:rPr>
      </w:pPr>
    </w:p>
    <w:p>
      <w:pPr>
        <w:tabs>
          <w:tab w:pos="4651" w:val="left" w:leader="none"/>
        </w:tabs>
        <w:spacing w:before="1"/>
        <w:ind w:left="432" w:right="0" w:firstLine="0"/>
        <w:jc w:val="left"/>
        <w:rPr>
          <w:sz w:val="19"/>
        </w:rPr>
      </w:pPr>
      <w:r>
        <w:rPr>
          <w:rFonts w:ascii="Arial"/>
          <w:sz w:val="18"/>
        </w:rPr>
        <w:t>/Metrics 5 dict </w:t>
      </w:r>
      <w:r>
        <w:rPr>
          <w:rFonts w:ascii="Arial"/>
          <w:spacing w:val="-5"/>
          <w:sz w:val="18"/>
        </w:rPr>
        <w:t>def</w:t>
      </w:r>
      <w:r>
        <w:rPr>
          <w:rFonts w:ascii="Arial"/>
          <w:sz w:val="18"/>
        </w:rPr>
        <w:tab/>
      </w:r>
      <w:r>
        <w:rPr>
          <w:sz w:val="19"/>
        </w:rPr>
        <w:t>Allocate storage for the character </w:t>
      </w:r>
      <w:r>
        <w:rPr>
          <w:spacing w:val="-2"/>
          <w:sz w:val="19"/>
        </w:rPr>
        <w:t>widths.</w:t>
      </w:r>
    </w:p>
    <w:p>
      <w:pPr>
        <w:spacing w:before="10"/>
        <w:ind w:left="432" w:right="0" w:firstLine="0"/>
        <w:jc w:val="left"/>
        <w:rPr>
          <w:rFonts w:ascii="Arial"/>
          <w:sz w:val="18"/>
        </w:rPr>
      </w:pPr>
      <w:r>
        <w:rPr>
          <w:rFonts w:ascii="Arial"/>
          <w:sz w:val="18"/>
        </w:rPr>
        <w:t>Metrics </w:t>
      </w:r>
      <w:r>
        <w:rPr>
          <w:rFonts w:ascii="Arial"/>
          <w:spacing w:val="-2"/>
          <w:sz w:val="18"/>
        </w:rPr>
        <w:t>begin</w:t>
      </w:r>
    </w:p>
    <w:p>
      <w:pPr>
        <w:spacing w:after="0"/>
        <w:jc w:val="left"/>
        <w:rPr>
          <w:rFonts w:ascii="Arial"/>
          <w:sz w:val="18"/>
        </w:rPr>
        <w:sectPr>
          <w:type w:val="continuous"/>
          <w:pgSz w:w="10340" w:h="13180"/>
          <w:pgMar w:header="0" w:footer="491" w:top="1040" w:bottom="280" w:left="708" w:right="0"/>
        </w:sectPr>
      </w:pPr>
    </w:p>
    <w:p>
      <w:pPr>
        <w:spacing w:before="13"/>
        <w:ind w:left="532" w:right="0" w:firstLine="0"/>
        <w:jc w:val="left"/>
        <w:rPr>
          <w:rFonts w:ascii="Arial"/>
          <w:sz w:val="18"/>
        </w:rPr>
      </w:pPr>
      <w:r>
        <w:rPr>
          <w:rFonts w:ascii="Arial"/>
          <w:sz w:val="18"/>
        </w:rPr>
        <w:t>/.notdef 0 </w:t>
      </w:r>
      <w:r>
        <w:rPr>
          <w:rFonts w:ascii="Arial"/>
          <w:spacing w:val="-5"/>
          <w:sz w:val="18"/>
        </w:rPr>
        <w:t>def</w:t>
      </w:r>
    </w:p>
    <w:p>
      <w:pPr>
        <w:spacing w:before="13"/>
        <w:ind w:left="532" w:right="0" w:firstLine="0"/>
        <w:jc w:val="left"/>
        <w:rPr>
          <w:rFonts w:ascii="Arial"/>
          <w:sz w:val="18"/>
        </w:rPr>
      </w:pPr>
      <w:r>
        <w:rPr>
          <w:rFonts w:ascii="Arial"/>
          <w:sz w:val="18"/>
        </w:rPr>
        <w:t>/smallbullet 400 </w:t>
      </w:r>
      <w:r>
        <w:rPr>
          <w:rFonts w:ascii="Arial"/>
          <w:spacing w:val="-5"/>
          <w:sz w:val="18"/>
        </w:rPr>
        <w:t>def</w:t>
      </w:r>
    </w:p>
    <w:p>
      <w:pPr>
        <w:spacing w:before="13"/>
        <w:ind w:left="532" w:right="0" w:firstLine="0"/>
        <w:jc w:val="left"/>
        <w:rPr>
          <w:rFonts w:ascii="Arial"/>
          <w:sz w:val="18"/>
        </w:rPr>
      </w:pPr>
      <w:r>
        <w:rPr>
          <w:rFonts w:ascii="Arial"/>
          <w:sz w:val="18"/>
        </w:rPr>
        <w:t>/mediumbullet 520 </w:t>
      </w:r>
      <w:r>
        <w:rPr>
          <w:rFonts w:ascii="Arial"/>
          <w:spacing w:val="-5"/>
          <w:sz w:val="18"/>
        </w:rPr>
        <w:t>def</w:t>
      </w:r>
    </w:p>
    <w:p>
      <w:pPr>
        <w:spacing w:before="13"/>
        <w:ind w:left="532" w:right="0" w:firstLine="0"/>
        <w:jc w:val="left"/>
        <w:rPr>
          <w:rFonts w:ascii="Arial"/>
          <w:sz w:val="18"/>
        </w:rPr>
      </w:pPr>
      <w:r>
        <w:rPr>
          <w:rFonts w:ascii="Arial"/>
          <w:sz w:val="18"/>
        </w:rPr>
        <w:t>/largebullet 640 </w:t>
      </w:r>
      <w:r>
        <w:rPr>
          <w:rFonts w:ascii="Arial"/>
          <w:spacing w:val="-5"/>
          <w:sz w:val="18"/>
        </w:rPr>
        <w:t>def</w:t>
      </w:r>
    </w:p>
    <w:p>
      <w:pPr>
        <w:spacing w:line="254" w:lineRule="auto" w:before="12"/>
        <w:ind w:left="432" w:right="179" w:firstLine="100"/>
        <w:jc w:val="left"/>
        <w:rPr>
          <w:rFonts w:ascii="Arial"/>
          <w:sz w:val="18"/>
        </w:rPr>
      </w:pPr>
      <w:r>
        <w:rPr>
          <w:rFonts w:ascii="Arial"/>
          <w:sz w:val="18"/>
        </w:rPr>
        <w:t>/openbox</w:t>
      </w:r>
      <w:r>
        <w:rPr>
          <w:rFonts w:ascii="Arial"/>
          <w:spacing w:val="-15"/>
          <w:sz w:val="18"/>
        </w:rPr>
        <w:t> </w:t>
      </w:r>
      <w:r>
        <w:rPr>
          <w:rFonts w:ascii="Arial"/>
          <w:sz w:val="18"/>
        </w:rPr>
        <w:t>820</w:t>
      </w:r>
      <w:r>
        <w:rPr>
          <w:rFonts w:ascii="Arial"/>
          <w:spacing w:val="-12"/>
          <w:sz w:val="18"/>
        </w:rPr>
        <w:t> </w:t>
      </w:r>
      <w:r>
        <w:rPr>
          <w:rFonts w:ascii="Arial"/>
          <w:sz w:val="18"/>
        </w:rPr>
        <w:t>def </w:t>
      </w:r>
      <w:r>
        <w:rPr>
          <w:rFonts w:ascii="Arial"/>
          <w:spacing w:val="-4"/>
          <w:sz w:val="18"/>
        </w:rPr>
        <w:t>end</w:t>
      </w:r>
    </w:p>
    <w:p>
      <w:pPr>
        <w:spacing w:before="4"/>
        <w:ind w:left="432" w:right="750" w:firstLine="0"/>
        <w:jc w:val="left"/>
        <w:rPr>
          <w:sz w:val="19"/>
        </w:rPr>
      </w:pPr>
      <w:r>
        <w:rPr/>
        <w:br w:type="column"/>
      </w:r>
      <w:r>
        <w:rPr>
          <w:sz w:val="19"/>
        </w:rPr>
        <w:t>Make</w:t>
      </w:r>
      <w:r>
        <w:rPr>
          <w:spacing w:val="-5"/>
          <w:sz w:val="19"/>
        </w:rPr>
        <w:t> </w:t>
      </w:r>
      <w:r>
        <w:rPr>
          <w:sz w:val="19"/>
        </w:rPr>
        <w:t>sure</w:t>
      </w:r>
      <w:r>
        <w:rPr>
          <w:spacing w:val="-5"/>
          <w:sz w:val="19"/>
        </w:rPr>
        <w:t> </w:t>
      </w:r>
      <w:r>
        <w:rPr>
          <w:sz w:val="19"/>
        </w:rPr>
        <w:t>there</w:t>
      </w:r>
      <w:r>
        <w:rPr>
          <w:spacing w:val="-5"/>
          <w:sz w:val="19"/>
        </w:rPr>
        <w:t> </w:t>
      </w:r>
      <w:r>
        <w:rPr>
          <w:sz w:val="19"/>
        </w:rPr>
        <w:t>is</w:t>
      </w:r>
      <w:r>
        <w:rPr>
          <w:spacing w:val="-5"/>
          <w:sz w:val="19"/>
        </w:rPr>
        <w:t> </w:t>
      </w:r>
      <w:r>
        <w:rPr>
          <w:sz w:val="19"/>
        </w:rPr>
        <w:t>a</w:t>
      </w:r>
      <w:r>
        <w:rPr>
          <w:spacing w:val="-5"/>
          <w:sz w:val="19"/>
        </w:rPr>
        <w:t> </w:t>
      </w:r>
      <w:r>
        <w:rPr>
          <w:sz w:val="19"/>
        </w:rPr>
        <w:t>width</w:t>
      </w:r>
      <w:r>
        <w:rPr>
          <w:spacing w:val="-5"/>
          <w:sz w:val="19"/>
        </w:rPr>
        <w:t> </w:t>
      </w:r>
      <w:r>
        <w:rPr>
          <w:sz w:val="19"/>
        </w:rPr>
        <w:t>for</w:t>
      </w:r>
      <w:r>
        <w:rPr>
          <w:spacing w:val="-5"/>
          <w:sz w:val="19"/>
        </w:rPr>
        <w:t> </w:t>
      </w:r>
      <w:r>
        <w:rPr>
          <w:sz w:val="19"/>
        </w:rPr>
        <w:t>the</w:t>
      </w:r>
      <w:r>
        <w:rPr>
          <w:spacing w:val="-5"/>
          <w:sz w:val="19"/>
        </w:rPr>
        <w:t> </w:t>
      </w:r>
      <w:r>
        <w:rPr>
          <w:sz w:val="19"/>
        </w:rPr>
        <w:t>‘‘.notdef’’</w:t>
      </w:r>
      <w:r>
        <w:rPr>
          <w:spacing w:val="-5"/>
          <w:sz w:val="19"/>
        </w:rPr>
        <w:t> </w:t>
      </w:r>
      <w:r>
        <w:rPr>
          <w:sz w:val="19"/>
        </w:rPr>
        <w:t>character as well as for all the other characters in the font.</w:t>
      </w:r>
    </w:p>
    <w:p>
      <w:pPr>
        <w:spacing w:after="0"/>
        <w:jc w:val="left"/>
        <w:rPr>
          <w:sz w:val="19"/>
        </w:rPr>
        <w:sectPr>
          <w:type w:val="continuous"/>
          <w:pgSz w:w="10340" w:h="13180"/>
          <w:pgMar w:header="0" w:footer="491" w:top="1040" w:bottom="280" w:left="708" w:right="0"/>
          <w:cols w:num="2" w:equalWidth="0">
            <w:col w:w="2344" w:space="1876"/>
            <w:col w:w="5412"/>
          </w:cols>
        </w:sectPr>
      </w:pPr>
    </w:p>
    <w:p>
      <w:pPr>
        <w:pStyle w:val="BodyText"/>
        <w:spacing w:before="6"/>
        <w:rPr>
          <w:sz w:val="10"/>
        </w:rPr>
      </w:pPr>
    </w:p>
    <w:p>
      <w:pPr>
        <w:pStyle w:val="BodyText"/>
        <w:spacing w:after="0"/>
        <w:rPr>
          <w:sz w:val="10"/>
        </w:rPr>
        <w:sectPr>
          <w:type w:val="continuous"/>
          <w:pgSz w:w="10340" w:h="13180"/>
          <w:pgMar w:header="0" w:footer="491" w:top="1040" w:bottom="280" w:left="708" w:right="0"/>
        </w:sectPr>
      </w:pPr>
    </w:p>
    <w:p>
      <w:pPr>
        <w:spacing w:line="254" w:lineRule="auto" w:before="101"/>
        <w:ind w:left="432" w:right="38" w:firstLine="0"/>
        <w:jc w:val="left"/>
        <w:rPr>
          <w:rFonts w:ascii="Arial"/>
          <w:sz w:val="18"/>
        </w:rPr>
      </w:pPr>
      <w:r>
        <w:rPr>
          <w:rFonts w:ascii="Arial"/>
          <w:sz w:val="18"/>
        </w:rPr>
        <w:t>/BBox</w:t>
      </w:r>
      <w:r>
        <w:rPr>
          <w:rFonts w:ascii="Arial"/>
          <w:spacing w:val="-13"/>
          <w:sz w:val="18"/>
        </w:rPr>
        <w:t> </w:t>
      </w:r>
      <w:r>
        <w:rPr>
          <w:rFonts w:ascii="Arial"/>
          <w:sz w:val="18"/>
        </w:rPr>
        <w:t>5</w:t>
      </w:r>
      <w:r>
        <w:rPr>
          <w:rFonts w:ascii="Arial"/>
          <w:spacing w:val="-12"/>
          <w:sz w:val="18"/>
        </w:rPr>
        <w:t> </w:t>
      </w:r>
      <w:r>
        <w:rPr>
          <w:rFonts w:ascii="Arial"/>
          <w:sz w:val="18"/>
        </w:rPr>
        <w:t>dict</w:t>
      </w:r>
      <w:r>
        <w:rPr>
          <w:rFonts w:ascii="Arial"/>
          <w:spacing w:val="-13"/>
          <w:sz w:val="18"/>
        </w:rPr>
        <w:t> </w:t>
      </w:r>
      <w:r>
        <w:rPr>
          <w:rFonts w:ascii="Arial"/>
          <w:sz w:val="18"/>
        </w:rPr>
        <w:t>def BBox begin</w:t>
      </w:r>
    </w:p>
    <w:p>
      <w:pPr>
        <w:spacing w:before="92"/>
        <w:ind w:left="432" w:right="745" w:firstLine="0"/>
        <w:jc w:val="left"/>
        <w:rPr>
          <w:sz w:val="19"/>
        </w:rPr>
      </w:pPr>
      <w:r>
        <w:rPr/>
        <w:br w:type="column"/>
      </w:r>
      <w:r>
        <w:rPr>
          <w:sz w:val="19"/>
        </w:rPr>
        <w:t>Create</w:t>
      </w:r>
      <w:r>
        <w:rPr>
          <w:spacing w:val="-6"/>
          <w:sz w:val="19"/>
        </w:rPr>
        <w:t> </w:t>
      </w:r>
      <w:r>
        <w:rPr>
          <w:sz w:val="19"/>
        </w:rPr>
        <w:t>a</w:t>
      </w:r>
      <w:r>
        <w:rPr>
          <w:spacing w:val="-6"/>
          <w:sz w:val="19"/>
        </w:rPr>
        <w:t> </w:t>
      </w:r>
      <w:r>
        <w:rPr>
          <w:sz w:val="19"/>
        </w:rPr>
        <w:t>dictionary</w:t>
      </w:r>
      <w:r>
        <w:rPr>
          <w:spacing w:val="-6"/>
          <w:sz w:val="19"/>
        </w:rPr>
        <w:t> </w:t>
      </w:r>
      <w:r>
        <w:rPr>
          <w:sz w:val="19"/>
        </w:rPr>
        <w:t>for</w:t>
      </w:r>
      <w:r>
        <w:rPr>
          <w:spacing w:val="-6"/>
          <w:sz w:val="19"/>
        </w:rPr>
        <w:t> </w:t>
      </w:r>
      <w:r>
        <w:rPr>
          <w:sz w:val="19"/>
        </w:rPr>
        <w:t>storing</w:t>
      </w:r>
      <w:r>
        <w:rPr>
          <w:spacing w:val="-6"/>
          <w:sz w:val="19"/>
        </w:rPr>
        <w:t> </w:t>
      </w:r>
      <w:r>
        <w:rPr>
          <w:sz w:val="19"/>
        </w:rPr>
        <w:t>information</w:t>
      </w:r>
      <w:r>
        <w:rPr>
          <w:spacing w:val="-6"/>
          <w:sz w:val="19"/>
        </w:rPr>
        <w:t> </w:t>
      </w:r>
      <w:r>
        <w:rPr>
          <w:sz w:val="19"/>
        </w:rPr>
        <w:t>about</w:t>
      </w:r>
      <w:r>
        <w:rPr>
          <w:spacing w:val="-6"/>
          <w:sz w:val="19"/>
        </w:rPr>
        <w:t> </w:t>
      </w:r>
      <w:r>
        <w:rPr>
          <w:sz w:val="19"/>
        </w:rPr>
        <w:t>the bounding boxes of the character descriptions.</w:t>
      </w:r>
    </w:p>
    <w:p>
      <w:pPr>
        <w:spacing w:after="0"/>
        <w:jc w:val="left"/>
        <w:rPr>
          <w:sz w:val="19"/>
        </w:rPr>
        <w:sectPr>
          <w:type w:val="continuous"/>
          <w:pgSz w:w="10340" w:h="13180"/>
          <w:pgMar w:header="0" w:footer="491" w:top="1040" w:bottom="280" w:left="708" w:right="0"/>
          <w:cols w:num="2" w:equalWidth="0">
            <w:col w:w="1733" w:space="2487"/>
            <w:col w:w="5412"/>
          </w:cols>
        </w:sectPr>
      </w:pPr>
    </w:p>
    <w:p>
      <w:pPr>
        <w:tabs>
          <w:tab w:pos="4651" w:val="left" w:leader="none"/>
        </w:tabs>
        <w:spacing w:line="211" w:lineRule="exact" w:before="0"/>
        <w:ind w:left="532" w:right="0" w:firstLine="0"/>
        <w:jc w:val="left"/>
        <w:rPr>
          <w:sz w:val="19"/>
        </w:rPr>
      </w:pPr>
      <w:r>
        <w:rPr>
          <w:rFonts w:ascii="Arial" w:hAnsi="Arial"/>
          <w:sz w:val="18"/>
        </w:rPr>
        <w:t>/.notdef [0 0 0 0] </w:t>
      </w:r>
      <w:r>
        <w:rPr>
          <w:rFonts w:ascii="Arial" w:hAnsi="Arial"/>
          <w:spacing w:val="-5"/>
          <w:sz w:val="18"/>
        </w:rPr>
        <w:t>def</w:t>
      </w:r>
      <w:r>
        <w:rPr>
          <w:rFonts w:ascii="Arial" w:hAnsi="Arial"/>
          <w:sz w:val="18"/>
        </w:rPr>
        <w:tab/>
      </w:r>
      <w:r>
        <w:rPr>
          <w:sz w:val="19"/>
        </w:rPr>
        <w:t>Make sure there is a bounding box for </w:t>
      </w:r>
      <w:r>
        <w:rPr>
          <w:spacing w:val="-2"/>
          <w:sz w:val="19"/>
        </w:rPr>
        <w:t>‘‘.notdef’’.</w:t>
      </w:r>
    </w:p>
    <w:p>
      <w:pPr>
        <w:spacing w:before="10"/>
        <w:ind w:left="532" w:right="0" w:firstLine="0"/>
        <w:jc w:val="left"/>
        <w:rPr>
          <w:rFonts w:ascii="Arial"/>
          <w:sz w:val="18"/>
        </w:rPr>
      </w:pPr>
      <w:r>
        <w:rPr>
          <w:rFonts w:ascii="Arial"/>
          <w:sz w:val="18"/>
        </w:rPr>
        <w:t>/smallbullet [50 200 350 500] </w:t>
      </w:r>
      <w:r>
        <w:rPr>
          <w:rFonts w:ascii="Arial"/>
          <w:spacing w:val="-5"/>
          <w:sz w:val="18"/>
        </w:rPr>
        <w:t>def</w:t>
      </w:r>
    </w:p>
    <w:p>
      <w:pPr>
        <w:spacing w:before="13"/>
        <w:ind w:left="532" w:right="0" w:firstLine="0"/>
        <w:jc w:val="left"/>
        <w:rPr>
          <w:rFonts w:ascii="Arial"/>
          <w:sz w:val="18"/>
        </w:rPr>
      </w:pPr>
      <w:r>
        <w:rPr>
          <w:rFonts w:ascii="Arial"/>
          <w:sz w:val="18"/>
        </w:rPr>
        <w:t>/mediumbullet [50 150 450 550] </w:t>
      </w:r>
      <w:r>
        <w:rPr>
          <w:rFonts w:ascii="Arial"/>
          <w:spacing w:val="-5"/>
          <w:sz w:val="18"/>
        </w:rPr>
        <w:t>def</w:t>
      </w:r>
    </w:p>
    <w:p>
      <w:pPr>
        <w:spacing w:before="13"/>
        <w:ind w:left="532" w:right="0" w:firstLine="0"/>
        <w:jc w:val="left"/>
        <w:rPr>
          <w:rFonts w:ascii="Arial"/>
          <w:sz w:val="18"/>
        </w:rPr>
      </w:pPr>
      <w:r>
        <w:rPr>
          <w:rFonts w:ascii="Arial"/>
          <w:sz w:val="18"/>
        </w:rPr>
        <w:t>/largebullet [50 100 550 600] </w:t>
      </w:r>
      <w:r>
        <w:rPr>
          <w:rFonts w:ascii="Arial"/>
          <w:spacing w:val="-5"/>
          <w:sz w:val="18"/>
        </w:rPr>
        <w:t>def</w:t>
      </w:r>
    </w:p>
    <w:p>
      <w:pPr>
        <w:spacing w:after="0"/>
        <w:jc w:val="left"/>
        <w:rPr>
          <w:rFonts w:ascii="Arial"/>
          <w:sz w:val="18"/>
        </w:rPr>
        <w:sectPr>
          <w:type w:val="continuous"/>
          <w:pgSz w:w="10340" w:h="13180"/>
          <w:pgMar w:header="0" w:footer="491" w:top="1040" w:bottom="280" w:left="708" w:right="0"/>
        </w:sectPr>
      </w:pPr>
    </w:p>
    <w:p>
      <w:pPr>
        <w:spacing w:line="254" w:lineRule="auto" w:before="13"/>
        <w:ind w:left="432" w:right="0" w:firstLine="100"/>
        <w:jc w:val="left"/>
        <w:rPr>
          <w:rFonts w:ascii="Arial"/>
          <w:sz w:val="18"/>
        </w:rPr>
      </w:pPr>
      <w:r>
        <w:rPr>
          <w:rFonts w:ascii="Arial"/>
          <w:sz w:val="18"/>
        </w:rPr>
        <w:t>/openbox</w:t>
      </w:r>
      <w:r>
        <w:rPr>
          <w:rFonts w:ascii="Arial"/>
          <w:spacing w:val="-8"/>
          <w:sz w:val="18"/>
        </w:rPr>
        <w:t> </w:t>
      </w:r>
      <w:r>
        <w:rPr>
          <w:rFonts w:ascii="Arial"/>
          <w:sz w:val="18"/>
        </w:rPr>
        <w:t>[60</w:t>
      </w:r>
      <w:r>
        <w:rPr>
          <w:rFonts w:ascii="Arial"/>
          <w:spacing w:val="-8"/>
          <w:sz w:val="18"/>
        </w:rPr>
        <w:t> </w:t>
      </w:r>
      <w:r>
        <w:rPr>
          <w:rFonts w:ascii="Arial"/>
          <w:sz w:val="18"/>
        </w:rPr>
        <w:t>0</w:t>
      </w:r>
      <w:r>
        <w:rPr>
          <w:rFonts w:ascii="Arial"/>
          <w:spacing w:val="-8"/>
          <w:sz w:val="18"/>
        </w:rPr>
        <w:t> </w:t>
      </w:r>
      <w:r>
        <w:rPr>
          <w:rFonts w:ascii="Arial"/>
          <w:sz w:val="18"/>
        </w:rPr>
        <w:t>760</w:t>
      </w:r>
      <w:r>
        <w:rPr>
          <w:rFonts w:ascii="Arial"/>
          <w:spacing w:val="-8"/>
          <w:sz w:val="18"/>
        </w:rPr>
        <w:t> </w:t>
      </w:r>
      <w:r>
        <w:rPr>
          <w:rFonts w:ascii="Arial"/>
          <w:sz w:val="18"/>
        </w:rPr>
        <w:t>700]</w:t>
      </w:r>
      <w:r>
        <w:rPr>
          <w:rFonts w:ascii="Arial"/>
          <w:spacing w:val="-8"/>
          <w:sz w:val="18"/>
        </w:rPr>
        <w:t> </w:t>
      </w:r>
      <w:r>
        <w:rPr>
          <w:rFonts w:ascii="Arial"/>
          <w:sz w:val="18"/>
        </w:rPr>
        <w:t>def </w:t>
      </w:r>
      <w:r>
        <w:rPr>
          <w:rFonts w:ascii="Arial"/>
          <w:spacing w:val="-4"/>
          <w:sz w:val="18"/>
        </w:rPr>
        <w:t>end</w:t>
      </w:r>
    </w:p>
    <w:p>
      <w:pPr>
        <w:spacing w:before="4"/>
        <w:ind w:left="432" w:right="699" w:firstLine="0"/>
        <w:jc w:val="left"/>
        <w:rPr>
          <w:sz w:val="19"/>
        </w:rPr>
      </w:pPr>
      <w:r>
        <w:rPr/>
        <w:br w:type="column"/>
      </w:r>
      <w:r>
        <w:rPr>
          <w:sz w:val="19"/>
        </w:rPr>
        <w:t>The bounding box for the open box is slightly larger than</w:t>
      </w:r>
      <w:r>
        <w:rPr>
          <w:spacing w:val="-4"/>
          <w:sz w:val="19"/>
        </w:rPr>
        <w:t> </w:t>
      </w:r>
      <w:r>
        <w:rPr>
          <w:sz w:val="19"/>
        </w:rPr>
        <w:t>the</w:t>
      </w:r>
      <w:r>
        <w:rPr>
          <w:spacing w:val="-4"/>
          <w:sz w:val="19"/>
        </w:rPr>
        <w:t> </w:t>
      </w:r>
      <w:r>
        <w:rPr>
          <w:sz w:val="19"/>
        </w:rPr>
        <w:t>path</w:t>
      </w:r>
      <w:r>
        <w:rPr>
          <w:spacing w:val="-4"/>
          <w:sz w:val="19"/>
        </w:rPr>
        <w:t> </w:t>
      </w:r>
      <w:r>
        <w:rPr>
          <w:sz w:val="19"/>
        </w:rPr>
        <w:t>definition</w:t>
      </w:r>
      <w:r>
        <w:rPr>
          <w:spacing w:val="-4"/>
          <w:sz w:val="19"/>
        </w:rPr>
        <w:t> </w:t>
      </w:r>
      <w:r>
        <w:rPr>
          <w:sz w:val="19"/>
        </w:rPr>
        <w:t>because</w:t>
      </w:r>
      <w:r>
        <w:rPr>
          <w:spacing w:val="-4"/>
          <w:sz w:val="19"/>
        </w:rPr>
        <w:t> </w:t>
      </w:r>
      <w:r>
        <w:rPr>
          <w:sz w:val="19"/>
        </w:rPr>
        <w:t>it</w:t>
      </w:r>
      <w:r>
        <w:rPr>
          <w:spacing w:val="-4"/>
          <w:sz w:val="19"/>
        </w:rPr>
        <w:t> </w:t>
      </w:r>
      <w:r>
        <w:rPr>
          <w:sz w:val="19"/>
        </w:rPr>
        <w:t>is</w:t>
      </w:r>
      <w:r>
        <w:rPr>
          <w:spacing w:val="-4"/>
          <w:sz w:val="19"/>
        </w:rPr>
        <w:t> </w:t>
      </w:r>
      <w:r>
        <w:rPr>
          <w:sz w:val="19"/>
        </w:rPr>
        <w:t>stroked.</w:t>
      </w:r>
      <w:r>
        <w:rPr>
          <w:spacing w:val="-4"/>
          <w:sz w:val="19"/>
        </w:rPr>
        <w:t> </w:t>
      </w:r>
      <w:r>
        <w:rPr>
          <w:sz w:val="19"/>
        </w:rPr>
        <w:t>Half</w:t>
      </w:r>
      <w:r>
        <w:rPr>
          <w:spacing w:val="-4"/>
          <w:sz w:val="19"/>
        </w:rPr>
        <w:t> </w:t>
      </w:r>
      <w:r>
        <w:rPr>
          <w:sz w:val="19"/>
        </w:rPr>
        <w:t>of</w:t>
      </w:r>
      <w:r>
        <w:rPr>
          <w:spacing w:val="-4"/>
          <w:sz w:val="19"/>
        </w:rPr>
        <w:t> </w:t>
      </w:r>
      <w:r>
        <w:rPr>
          <w:sz w:val="19"/>
        </w:rPr>
        <w:t>the strokewidth (60/2 =30) is added to bounding box of the </w:t>
      </w:r>
      <w:r>
        <w:rPr>
          <w:spacing w:val="-2"/>
          <w:sz w:val="19"/>
        </w:rPr>
        <w:t>outline.</w:t>
      </w:r>
    </w:p>
    <w:p>
      <w:pPr>
        <w:spacing w:after="0"/>
        <w:jc w:val="left"/>
        <w:rPr>
          <w:sz w:val="19"/>
        </w:rPr>
        <w:sectPr>
          <w:type w:val="continuous"/>
          <w:pgSz w:w="10340" w:h="13180"/>
          <w:pgMar w:header="0" w:footer="491" w:top="1040" w:bottom="280" w:left="708" w:right="0"/>
          <w:cols w:num="2" w:equalWidth="0">
            <w:col w:w="2814" w:space="1406"/>
            <w:col w:w="5412"/>
          </w:cols>
        </w:sectPr>
      </w:pPr>
    </w:p>
    <w:p>
      <w:pPr>
        <w:pStyle w:val="BodyText"/>
        <w:spacing w:before="8"/>
        <w:rPr>
          <w:sz w:val="11"/>
        </w:rPr>
      </w:pPr>
    </w:p>
    <w:p>
      <w:pPr>
        <w:pStyle w:val="BodyText"/>
        <w:spacing w:after="0"/>
        <w:rPr>
          <w:sz w:val="11"/>
        </w:rPr>
        <w:sectPr>
          <w:type w:val="continuous"/>
          <w:pgSz w:w="10340" w:h="13180"/>
          <w:pgMar w:header="0" w:footer="491" w:top="1040" w:bottom="280" w:left="708" w:right="0"/>
        </w:sectPr>
      </w:pPr>
    </w:p>
    <w:p>
      <w:pPr>
        <w:spacing w:line="254" w:lineRule="auto" w:before="100"/>
        <w:ind w:left="432" w:right="38" w:firstLine="0"/>
        <w:jc w:val="left"/>
        <w:rPr>
          <w:rFonts w:ascii="Arial"/>
          <w:sz w:val="18"/>
        </w:rPr>
      </w:pPr>
      <w:r>
        <w:rPr>
          <w:rFonts w:ascii="Arial"/>
          <w:sz w:val="18"/>
        </w:rPr>
        <w:t>/CharacterDefs</w:t>
      </w:r>
      <w:r>
        <w:rPr>
          <w:rFonts w:ascii="Arial"/>
          <w:spacing w:val="-13"/>
          <w:sz w:val="18"/>
        </w:rPr>
        <w:t> </w:t>
      </w:r>
      <w:r>
        <w:rPr>
          <w:rFonts w:ascii="Arial"/>
          <w:sz w:val="18"/>
        </w:rPr>
        <w:t>5</w:t>
      </w:r>
      <w:r>
        <w:rPr>
          <w:rFonts w:ascii="Arial"/>
          <w:spacing w:val="-12"/>
          <w:sz w:val="18"/>
        </w:rPr>
        <w:t> </w:t>
      </w:r>
      <w:r>
        <w:rPr>
          <w:rFonts w:ascii="Arial"/>
          <w:sz w:val="18"/>
        </w:rPr>
        <w:t>dict</w:t>
      </w:r>
      <w:r>
        <w:rPr>
          <w:rFonts w:ascii="Arial"/>
          <w:spacing w:val="-13"/>
          <w:sz w:val="18"/>
        </w:rPr>
        <w:t> </w:t>
      </w:r>
      <w:r>
        <w:rPr>
          <w:rFonts w:ascii="Arial"/>
          <w:sz w:val="18"/>
        </w:rPr>
        <w:t>def CharacterDefs begin</w:t>
      </w:r>
    </w:p>
    <w:p>
      <w:pPr>
        <w:spacing w:before="92"/>
        <w:ind w:left="432" w:right="745" w:firstLine="0"/>
        <w:jc w:val="left"/>
        <w:rPr>
          <w:sz w:val="19"/>
        </w:rPr>
      </w:pPr>
      <w:r>
        <w:rPr/>
        <w:br w:type="column"/>
      </w:r>
      <w:r>
        <w:rPr>
          <w:sz w:val="19"/>
        </w:rPr>
        <w:t>The</w:t>
      </w:r>
      <w:r>
        <w:rPr>
          <w:spacing w:val="-8"/>
          <w:sz w:val="19"/>
        </w:rPr>
        <w:t> </w:t>
      </w:r>
      <w:r>
        <w:rPr>
          <w:sz w:val="19"/>
        </w:rPr>
        <w:t>‘‘CharacterDefs’’</w:t>
      </w:r>
      <w:r>
        <w:rPr>
          <w:spacing w:val="-8"/>
          <w:sz w:val="19"/>
        </w:rPr>
        <w:t> </w:t>
      </w:r>
      <w:r>
        <w:rPr>
          <w:sz w:val="19"/>
        </w:rPr>
        <w:t>dictionary</w:t>
      </w:r>
      <w:r>
        <w:rPr>
          <w:spacing w:val="-8"/>
          <w:sz w:val="19"/>
        </w:rPr>
        <w:t> </w:t>
      </w:r>
      <w:r>
        <w:rPr>
          <w:sz w:val="19"/>
        </w:rPr>
        <w:t>will</w:t>
      </w:r>
      <w:r>
        <w:rPr>
          <w:spacing w:val="-8"/>
          <w:sz w:val="19"/>
        </w:rPr>
        <w:t> </w:t>
      </w:r>
      <w:r>
        <w:rPr>
          <w:sz w:val="19"/>
        </w:rPr>
        <w:t>hold</w:t>
      </w:r>
      <w:r>
        <w:rPr>
          <w:spacing w:val="-8"/>
          <w:sz w:val="19"/>
        </w:rPr>
        <w:t> </w:t>
      </w:r>
      <w:r>
        <w:rPr>
          <w:sz w:val="19"/>
        </w:rPr>
        <w:t>the descriptions for rendering the characters.</w:t>
      </w:r>
    </w:p>
    <w:p>
      <w:pPr>
        <w:spacing w:after="0"/>
        <w:jc w:val="left"/>
        <w:rPr>
          <w:sz w:val="19"/>
        </w:rPr>
        <w:sectPr>
          <w:type w:val="continuous"/>
          <w:pgSz w:w="10340" w:h="13180"/>
          <w:pgMar w:header="0" w:footer="491" w:top="1040" w:bottom="280" w:left="708" w:right="0"/>
          <w:cols w:num="2" w:equalWidth="0">
            <w:col w:w="2463" w:space="1757"/>
            <w:col w:w="5412"/>
          </w:cols>
        </w:sectPr>
      </w:pPr>
    </w:p>
    <w:p>
      <w:pPr>
        <w:tabs>
          <w:tab w:pos="4651" w:val="left" w:leader="none"/>
        </w:tabs>
        <w:spacing w:line="242" w:lineRule="auto" w:before="0"/>
        <w:ind w:left="4652" w:right="799" w:hanging="4120"/>
        <w:jc w:val="left"/>
        <w:rPr>
          <w:sz w:val="19"/>
        </w:rPr>
      </w:pPr>
      <w:r>
        <w:rPr>
          <w:rFonts w:ascii="Arial" w:hAnsi="Arial"/>
          <w:sz w:val="18"/>
        </w:rPr>
        <w:t>/.notdef { } def</w:t>
        <w:tab/>
      </w:r>
      <w:r>
        <w:rPr>
          <w:sz w:val="19"/>
        </w:rPr>
        <w:t>There</w:t>
      </w:r>
      <w:r>
        <w:rPr>
          <w:spacing w:val="-5"/>
          <w:sz w:val="19"/>
        </w:rPr>
        <w:t> </w:t>
      </w:r>
      <w:r>
        <w:rPr>
          <w:sz w:val="19"/>
        </w:rPr>
        <w:t>should</w:t>
      </w:r>
      <w:r>
        <w:rPr>
          <w:spacing w:val="-5"/>
          <w:sz w:val="19"/>
        </w:rPr>
        <w:t> </w:t>
      </w:r>
      <w:r>
        <w:rPr>
          <w:sz w:val="19"/>
        </w:rPr>
        <w:t>always</w:t>
      </w:r>
      <w:r>
        <w:rPr>
          <w:spacing w:val="-5"/>
          <w:sz w:val="19"/>
        </w:rPr>
        <w:t> </w:t>
      </w:r>
      <w:r>
        <w:rPr>
          <w:sz w:val="19"/>
        </w:rPr>
        <w:t>be</w:t>
      </w:r>
      <w:r>
        <w:rPr>
          <w:spacing w:val="-5"/>
          <w:sz w:val="19"/>
        </w:rPr>
        <w:t> </w:t>
      </w:r>
      <w:r>
        <w:rPr>
          <w:sz w:val="19"/>
        </w:rPr>
        <w:t>a</w:t>
      </w:r>
      <w:r>
        <w:rPr>
          <w:spacing w:val="-5"/>
          <w:sz w:val="19"/>
        </w:rPr>
        <w:t> </w:t>
      </w:r>
      <w:r>
        <w:rPr>
          <w:sz w:val="19"/>
        </w:rPr>
        <w:t>description</w:t>
      </w:r>
      <w:r>
        <w:rPr>
          <w:spacing w:val="-5"/>
          <w:sz w:val="19"/>
        </w:rPr>
        <w:t> </w:t>
      </w:r>
      <w:r>
        <w:rPr>
          <w:sz w:val="19"/>
        </w:rPr>
        <w:t>for</w:t>
      </w:r>
      <w:r>
        <w:rPr>
          <w:spacing w:val="-5"/>
          <w:sz w:val="19"/>
        </w:rPr>
        <w:t> </w:t>
      </w:r>
      <w:r>
        <w:rPr>
          <w:sz w:val="19"/>
        </w:rPr>
        <w:t>the</w:t>
      </w:r>
      <w:r>
        <w:rPr>
          <w:spacing w:val="-5"/>
          <w:sz w:val="19"/>
        </w:rPr>
        <w:t> </w:t>
      </w:r>
      <w:r>
        <w:rPr>
          <w:sz w:val="19"/>
        </w:rPr>
        <w:t>undefined character ‘‘.notdef’’ which does nothing.</w:t>
      </w:r>
    </w:p>
    <w:p>
      <w:pPr>
        <w:spacing w:after="0" w:line="242" w:lineRule="auto"/>
        <w:jc w:val="left"/>
        <w:rPr>
          <w:sz w:val="19"/>
        </w:rPr>
        <w:sectPr>
          <w:type w:val="continuous"/>
          <w:pgSz w:w="10340" w:h="13180"/>
          <w:pgMar w:header="0" w:footer="491" w:top="1040" w:bottom="280" w:left="708" w:right="0"/>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519" name="Group 1519"/>
                <wp:cNvGraphicFramePr>
                  <a:graphicFrameLocks/>
                </wp:cNvGraphicFramePr>
                <a:graphic>
                  <a:graphicData uri="http://schemas.microsoft.com/office/word/2010/wordprocessingGroup">
                    <wpg:wgp>
                      <wpg:cNvPr id="1519" name="Group 1519"/>
                      <wpg:cNvGrpSpPr/>
                      <wpg:grpSpPr>
                        <a:xfrm>
                          <a:off x="0" y="0"/>
                          <a:ext cx="5492750" cy="317500"/>
                          <a:chExt cx="5492750" cy="317500"/>
                        </a:xfrm>
                      </wpg:grpSpPr>
                      <pic:pic>
                        <pic:nvPicPr>
                          <pic:cNvPr id="1520" name="Image 1520"/>
                          <pic:cNvPicPr/>
                        </pic:nvPicPr>
                        <pic:blipFill>
                          <a:blip r:embed="rId115" cstate="print"/>
                          <a:stretch>
                            <a:fillRect/>
                          </a:stretch>
                        </pic:blipFill>
                        <pic:spPr>
                          <a:xfrm>
                            <a:off x="3175" y="6350"/>
                            <a:ext cx="5443537" cy="304800"/>
                          </a:xfrm>
                          <a:prstGeom prst="rect">
                            <a:avLst/>
                          </a:prstGeom>
                        </pic:spPr>
                      </pic:pic>
                      <wps:wsp>
                        <wps:cNvPr id="1521" name="Graphic 1521"/>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22" name="Graphic 1522"/>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23" name="Textbox 1523"/>
                        <wps:cNvSpPr txBox="1"/>
                        <wps:spPr>
                          <a:xfrm>
                            <a:off x="6350" y="12700"/>
                            <a:ext cx="5480050" cy="292100"/>
                          </a:xfrm>
                          <a:prstGeom prst="rect">
                            <a:avLst/>
                          </a:prstGeom>
                        </wps:spPr>
                        <wps:txbx>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301" coordorigin="0,0" coordsize="8650,500">
                <v:shape style="position:absolute;left:5;top:10;width:8573;height:480" type="#_x0000_t75" id="docshape1302" stroked="false">
                  <v:imagedata r:id="rId115" o:title=""/>
                </v:shape>
                <v:shape style="position:absolute;left:5;top:10;width:8640;height:480" id="docshape1303" coordorigin="5,10" coordsize="8640,480" path="m5,10l8645,10m5,490l8645,490e" filled="false" stroked="true" strokeweight="1pt" strokecolor="#000000">
                  <v:path arrowok="t"/>
                  <v:stroke dashstyle="solid"/>
                </v:shape>
                <v:shape style="position:absolute;left:5;top:0;width:8640;height:500" id="docshape1304" coordorigin="5,0" coordsize="8640,500" path="m5,0l5,500m8645,0l8645,500e" filled="false" stroked="true" strokeweight=".5pt" strokecolor="#000000">
                  <v:path arrowok="t"/>
                  <v:stroke dashstyle="solid"/>
                </v:shape>
                <v:shape style="position:absolute;left:10;top:20;width:8630;height:460" type="#_x0000_t202" id="docshape1305" filled="false" stroked="false">
                  <v:textbox inset="0,0,0,0">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even" r:id="rId160"/>
          <w:pgSz w:w="10340" w:h="13180"/>
          <w:pgMar w:header="0" w:footer="0" w:top="1060" w:bottom="280" w:left="708" w:right="0"/>
        </w:sectPr>
      </w:pPr>
    </w:p>
    <w:p>
      <w:pPr>
        <w:spacing w:before="101"/>
        <w:ind w:left="352" w:right="0" w:firstLine="0"/>
        <w:jc w:val="left"/>
        <w:rPr>
          <w:rFonts w:ascii="Arial"/>
          <w:sz w:val="18"/>
        </w:rPr>
      </w:pPr>
      <w:r>
        <w:rPr>
          <w:rFonts w:ascii="Arial"/>
          <w:spacing w:val="-2"/>
          <w:sz w:val="18"/>
        </w:rPr>
        <w:t>/smallbullet</w:t>
      </w:r>
    </w:p>
    <w:p>
      <w:pPr>
        <w:spacing w:before="13"/>
        <w:ind w:left="452" w:right="0" w:firstLine="0"/>
        <w:jc w:val="left"/>
        <w:rPr>
          <w:rFonts w:ascii="Arial"/>
          <w:sz w:val="18"/>
        </w:rPr>
      </w:pPr>
      <w:r>
        <w:rPr>
          <w:rFonts w:ascii="Arial"/>
          <w:sz w:val="18"/>
        </w:rPr>
        <w:t>{ </w:t>
      </w:r>
      <w:r>
        <w:rPr>
          <w:rFonts w:ascii="Arial"/>
          <w:spacing w:val="-2"/>
          <w:sz w:val="18"/>
        </w:rPr>
        <w:t>newpath</w:t>
      </w:r>
    </w:p>
    <w:p>
      <w:pPr>
        <w:spacing w:before="13"/>
        <w:ind w:left="652" w:right="0" w:firstLine="0"/>
        <w:jc w:val="left"/>
        <w:rPr>
          <w:rFonts w:ascii="Arial"/>
          <w:sz w:val="18"/>
        </w:rPr>
      </w:pPr>
      <w:r>
        <w:rPr>
          <w:rFonts w:ascii="Arial"/>
          <w:sz w:val="18"/>
        </w:rPr>
        <w:t>200 350 150 0 360 </w:t>
      </w:r>
      <w:r>
        <w:rPr>
          <w:rFonts w:ascii="Arial"/>
          <w:spacing w:val="-5"/>
          <w:sz w:val="18"/>
        </w:rPr>
        <w:t>arc</w:t>
      </w:r>
    </w:p>
    <w:p>
      <w:pPr>
        <w:spacing w:line="254" w:lineRule="auto" w:before="13"/>
        <w:ind w:left="552" w:right="1559" w:firstLine="0"/>
        <w:jc w:val="left"/>
        <w:rPr>
          <w:rFonts w:ascii="Arial"/>
          <w:sz w:val="18"/>
        </w:rPr>
      </w:pPr>
      <w:r>
        <w:rPr>
          <w:rFonts w:ascii="Arial"/>
          <w:spacing w:val="-2"/>
          <w:sz w:val="18"/>
        </w:rPr>
        <w:t>closepath </w:t>
      </w:r>
      <w:r>
        <w:rPr>
          <w:rFonts w:ascii="Arial"/>
          <w:sz w:val="18"/>
        </w:rPr>
        <w:t>fill } def</w:t>
      </w:r>
    </w:p>
    <w:p>
      <w:pPr>
        <w:spacing w:before="1"/>
        <w:ind w:left="352" w:right="0" w:firstLine="0"/>
        <w:jc w:val="left"/>
        <w:rPr>
          <w:rFonts w:ascii="Arial"/>
          <w:sz w:val="18"/>
        </w:rPr>
      </w:pPr>
      <w:r>
        <w:rPr>
          <w:rFonts w:ascii="Arial"/>
          <w:spacing w:val="-2"/>
          <w:sz w:val="18"/>
        </w:rPr>
        <w:t>/mediumbullet</w:t>
      </w:r>
    </w:p>
    <w:p>
      <w:pPr>
        <w:spacing w:before="13"/>
        <w:ind w:left="452" w:right="0" w:firstLine="0"/>
        <w:jc w:val="left"/>
        <w:rPr>
          <w:rFonts w:ascii="Arial"/>
          <w:sz w:val="18"/>
        </w:rPr>
      </w:pPr>
      <w:r>
        <w:rPr>
          <w:rFonts w:ascii="Arial"/>
          <w:sz w:val="18"/>
        </w:rPr>
        <w:t>{ </w:t>
      </w:r>
      <w:r>
        <w:rPr>
          <w:rFonts w:ascii="Arial"/>
          <w:spacing w:val="-2"/>
          <w:sz w:val="18"/>
        </w:rPr>
        <w:t>newpath</w:t>
      </w:r>
    </w:p>
    <w:p>
      <w:pPr>
        <w:spacing w:before="13"/>
        <w:ind w:left="652" w:right="0" w:firstLine="0"/>
        <w:jc w:val="left"/>
        <w:rPr>
          <w:rFonts w:ascii="Arial"/>
          <w:sz w:val="18"/>
        </w:rPr>
      </w:pPr>
      <w:r>
        <w:rPr>
          <w:rFonts w:ascii="Arial"/>
          <w:sz w:val="18"/>
        </w:rPr>
        <w:t>250 350 200 0 360 </w:t>
      </w:r>
      <w:r>
        <w:rPr>
          <w:rFonts w:ascii="Arial"/>
          <w:spacing w:val="-5"/>
          <w:sz w:val="18"/>
        </w:rPr>
        <w:t>arc</w:t>
      </w:r>
    </w:p>
    <w:p>
      <w:pPr>
        <w:spacing w:line="254" w:lineRule="auto" w:before="13"/>
        <w:ind w:left="552" w:right="1559" w:firstLine="0"/>
        <w:jc w:val="left"/>
        <w:rPr>
          <w:rFonts w:ascii="Arial"/>
          <w:sz w:val="18"/>
        </w:rPr>
      </w:pPr>
      <w:r>
        <w:rPr>
          <w:rFonts w:ascii="Arial"/>
          <w:spacing w:val="-2"/>
          <w:sz w:val="18"/>
        </w:rPr>
        <w:t>closepath </w:t>
      </w:r>
      <w:r>
        <w:rPr>
          <w:rFonts w:ascii="Arial"/>
          <w:sz w:val="18"/>
        </w:rPr>
        <w:t>fill } def</w:t>
      </w:r>
    </w:p>
    <w:p>
      <w:pPr>
        <w:spacing w:before="1"/>
        <w:ind w:left="352" w:right="0" w:firstLine="0"/>
        <w:jc w:val="left"/>
        <w:rPr>
          <w:rFonts w:ascii="Arial"/>
          <w:sz w:val="18"/>
        </w:rPr>
      </w:pPr>
      <w:r>
        <w:rPr>
          <w:rFonts w:ascii="Arial"/>
          <w:spacing w:val="-2"/>
          <w:sz w:val="18"/>
        </w:rPr>
        <w:t>/largebullet</w:t>
      </w:r>
    </w:p>
    <w:p>
      <w:pPr>
        <w:spacing w:before="13"/>
        <w:ind w:left="452" w:right="0" w:firstLine="0"/>
        <w:jc w:val="left"/>
        <w:rPr>
          <w:rFonts w:ascii="Arial"/>
          <w:sz w:val="18"/>
        </w:rPr>
      </w:pPr>
      <w:r>
        <w:rPr>
          <w:rFonts w:ascii="Arial"/>
          <w:sz w:val="18"/>
        </w:rPr>
        <w:t>{ </w:t>
      </w:r>
      <w:r>
        <w:rPr>
          <w:rFonts w:ascii="Arial"/>
          <w:spacing w:val="-2"/>
          <w:sz w:val="18"/>
        </w:rPr>
        <w:t>newpath</w:t>
      </w:r>
    </w:p>
    <w:p>
      <w:pPr>
        <w:spacing w:before="13"/>
        <w:ind w:left="652" w:right="0" w:firstLine="0"/>
        <w:jc w:val="left"/>
        <w:rPr>
          <w:rFonts w:ascii="Arial"/>
          <w:sz w:val="18"/>
        </w:rPr>
      </w:pPr>
      <w:r>
        <w:rPr>
          <w:rFonts w:ascii="Arial"/>
          <w:sz w:val="18"/>
        </w:rPr>
        <w:t>300 350 250 0 360 </w:t>
      </w:r>
      <w:r>
        <w:rPr>
          <w:rFonts w:ascii="Arial"/>
          <w:spacing w:val="-5"/>
          <w:sz w:val="18"/>
        </w:rPr>
        <w:t>arc</w:t>
      </w:r>
    </w:p>
    <w:p>
      <w:pPr>
        <w:spacing w:line="254" w:lineRule="auto" w:before="13"/>
        <w:ind w:left="552" w:right="1559" w:firstLine="0"/>
        <w:jc w:val="left"/>
        <w:rPr>
          <w:rFonts w:ascii="Arial"/>
          <w:sz w:val="18"/>
        </w:rPr>
      </w:pPr>
      <w:r>
        <w:rPr>
          <w:rFonts w:ascii="Arial"/>
          <w:spacing w:val="-2"/>
          <w:sz w:val="18"/>
        </w:rPr>
        <w:t>closepath </w:t>
      </w:r>
      <w:r>
        <w:rPr>
          <w:rFonts w:ascii="Arial"/>
          <w:sz w:val="18"/>
        </w:rPr>
        <w:t>fill } def</w:t>
      </w:r>
    </w:p>
    <w:p>
      <w:pPr>
        <w:spacing w:before="2"/>
        <w:ind w:left="352" w:right="0" w:firstLine="0"/>
        <w:jc w:val="left"/>
        <w:rPr>
          <w:rFonts w:ascii="Arial"/>
          <w:sz w:val="18"/>
        </w:rPr>
      </w:pPr>
      <w:r>
        <w:rPr>
          <w:rFonts w:ascii="Arial"/>
          <w:spacing w:val="-2"/>
          <w:sz w:val="18"/>
        </w:rPr>
        <w:t>/openbox</w:t>
      </w:r>
    </w:p>
    <w:p>
      <w:pPr>
        <w:spacing w:before="13"/>
        <w:ind w:left="452" w:right="0" w:firstLine="0"/>
        <w:jc w:val="left"/>
        <w:rPr>
          <w:rFonts w:ascii="Arial"/>
          <w:sz w:val="18"/>
        </w:rPr>
      </w:pPr>
      <w:r>
        <w:rPr>
          <w:rFonts w:ascii="Arial"/>
          <w:sz w:val="18"/>
        </w:rPr>
        <w:t>{ </w:t>
      </w:r>
      <w:r>
        <w:rPr>
          <w:rFonts w:ascii="Arial"/>
          <w:spacing w:val="-2"/>
          <w:sz w:val="18"/>
        </w:rPr>
        <w:t>newpath</w:t>
      </w:r>
    </w:p>
    <w:p>
      <w:pPr>
        <w:spacing w:before="12"/>
        <w:ind w:left="652" w:right="0" w:firstLine="0"/>
        <w:jc w:val="left"/>
        <w:rPr>
          <w:rFonts w:ascii="Arial"/>
          <w:sz w:val="18"/>
        </w:rPr>
      </w:pPr>
      <w:r>
        <w:rPr>
          <w:rFonts w:ascii="Arial"/>
          <w:sz w:val="18"/>
        </w:rPr>
        <w:t>90 30 moveto</w:t>
      </w:r>
      <w:r>
        <w:rPr>
          <w:rFonts w:ascii="Arial"/>
          <w:spacing w:val="50"/>
          <w:sz w:val="18"/>
        </w:rPr>
        <w:t>  </w:t>
      </w:r>
      <w:r>
        <w:rPr>
          <w:rFonts w:ascii="Arial"/>
          <w:sz w:val="18"/>
        </w:rPr>
        <w:t>90 670 </w:t>
      </w:r>
      <w:r>
        <w:rPr>
          <w:rFonts w:ascii="Arial"/>
          <w:spacing w:val="-2"/>
          <w:sz w:val="18"/>
        </w:rPr>
        <w:t>lineto</w:t>
      </w:r>
    </w:p>
    <w:p>
      <w:pPr>
        <w:spacing w:line="254" w:lineRule="auto" w:before="13"/>
        <w:ind w:left="552" w:right="0" w:firstLine="100"/>
        <w:jc w:val="left"/>
        <w:rPr>
          <w:rFonts w:ascii="Arial"/>
          <w:sz w:val="18"/>
        </w:rPr>
      </w:pPr>
      <w:r>
        <w:rPr>
          <w:rFonts w:ascii="Arial"/>
          <w:sz w:val="18"/>
        </w:rPr>
        <w:t>730</w:t>
      </w:r>
      <w:r>
        <w:rPr>
          <w:rFonts w:ascii="Arial"/>
          <w:spacing w:val="-7"/>
          <w:sz w:val="18"/>
        </w:rPr>
        <w:t> </w:t>
      </w:r>
      <w:r>
        <w:rPr>
          <w:rFonts w:ascii="Arial"/>
          <w:sz w:val="18"/>
        </w:rPr>
        <w:t>670</w:t>
      </w:r>
      <w:r>
        <w:rPr>
          <w:rFonts w:ascii="Arial"/>
          <w:spacing w:val="-7"/>
          <w:sz w:val="18"/>
        </w:rPr>
        <w:t> </w:t>
      </w:r>
      <w:r>
        <w:rPr>
          <w:rFonts w:ascii="Arial"/>
          <w:sz w:val="18"/>
        </w:rPr>
        <w:t>lineto</w:t>
      </w:r>
      <w:r>
        <w:rPr>
          <w:rFonts w:ascii="Arial"/>
          <w:spacing w:val="37"/>
          <w:sz w:val="18"/>
        </w:rPr>
        <w:t> </w:t>
      </w:r>
      <w:r>
        <w:rPr>
          <w:rFonts w:ascii="Arial"/>
          <w:sz w:val="18"/>
        </w:rPr>
        <w:t>730</w:t>
      </w:r>
      <w:r>
        <w:rPr>
          <w:rFonts w:ascii="Arial"/>
          <w:spacing w:val="-7"/>
          <w:sz w:val="18"/>
        </w:rPr>
        <w:t> </w:t>
      </w:r>
      <w:r>
        <w:rPr>
          <w:rFonts w:ascii="Arial"/>
          <w:sz w:val="18"/>
        </w:rPr>
        <w:t>30</w:t>
      </w:r>
      <w:r>
        <w:rPr>
          <w:rFonts w:ascii="Arial"/>
          <w:spacing w:val="-7"/>
          <w:sz w:val="18"/>
        </w:rPr>
        <w:t> </w:t>
      </w:r>
      <w:r>
        <w:rPr>
          <w:rFonts w:ascii="Arial"/>
          <w:sz w:val="18"/>
        </w:rPr>
        <w:t>lineto </w:t>
      </w:r>
      <w:r>
        <w:rPr>
          <w:rFonts w:ascii="Arial"/>
          <w:spacing w:val="-2"/>
          <w:sz w:val="18"/>
        </w:rPr>
        <w:t>closepath</w:t>
      </w:r>
    </w:p>
    <w:p>
      <w:pPr>
        <w:spacing w:line="254" w:lineRule="auto" w:before="2"/>
        <w:ind w:left="552" w:right="1264" w:firstLine="0"/>
        <w:jc w:val="left"/>
        <w:rPr>
          <w:rFonts w:ascii="Arial"/>
          <w:sz w:val="18"/>
        </w:rPr>
      </w:pPr>
      <w:r>
        <w:rPr>
          <w:rFonts w:ascii="Arial"/>
          <w:sz w:val="18"/>
        </w:rPr>
        <w:t>60</w:t>
      </w:r>
      <w:r>
        <w:rPr>
          <w:rFonts w:ascii="Arial"/>
          <w:spacing w:val="-13"/>
          <w:sz w:val="18"/>
        </w:rPr>
        <w:t> </w:t>
      </w:r>
      <w:r>
        <w:rPr>
          <w:rFonts w:ascii="Arial"/>
          <w:sz w:val="18"/>
        </w:rPr>
        <w:t>setlinewidth stroke } def</w:t>
      </w:r>
    </w:p>
    <w:p>
      <w:pPr>
        <w:spacing w:before="92"/>
        <w:ind w:left="352" w:right="667" w:firstLine="0"/>
        <w:jc w:val="left"/>
        <w:rPr>
          <w:sz w:val="19"/>
        </w:rPr>
      </w:pPr>
      <w:r>
        <w:rPr/>
        <w:br w:type="column"/>
      </w:r>
      <w:r>
        <w:rPr>
          <w:sz w:val="19"/>
        </w:rPr>
        <w:t>‘‘smallbullet’’</w:t>
      </w:r>
      <w:r>
        <w:rPr>
          <w:spacing w:val="-5"/>
          <w:sz w:val="19"/>
        </w:rPr>
        <w:t> </w:t>
      </w:r>
      <w:r>
        <w:rPr>
          <w:sz w:val="19"/>
        </w:rPr>
        <w:t>defines</w:t>
      </w:r>
      <w:r>
        <w:rPr>
          <w:spacing w:val="-5"/>
          <w:sz w:val="19"/>
        </w:rPr>
        <w:t> </w:t>
      </w:r>
      <w:r>
        <w:rPr>
          <w:sz w:val="19"/>
        </w:rPr>
        <w:t>a</w:t>
      </w:r>
      <w:r>
        <w:rPr>
          <w:spacing w:val="-5"/>
          <w:sz w:val="19"/>
        </w:rPr>
        <w:t> </w:t>
      </w:r>
      <w:r>
        <w:rPr>
          <w:sz w:val="19"/>
        </w:rPr>
        <w:t>path</w:t>
      </w:r>
      <w:r>
        <w:rPr>
          <w:spacing w:val="-5"/>
          <w:sz w:val="19"/>
        </w:rPr>
        <w:t> </w:t>
      </w:r>
      <w:r>
        <w:rPr>
          <w:sz w:val="19"/>
        </w:rPr>
        <w:t>for</w:t>
      </w:r>
      <w:r>
        <w:rPr>
          <w:spacing w:val="-5"/>
          <w:sz w:val="19"/>
        </w:rPr>
        <w:t> </w:t>
      </w:r>
      <w:r>
        <w:rPr>
          <w:sz w:val="19"/>
        </w:rPr>
        <w:t>drawing</w:t>
      </w:r>
      <w:r>
        <w:rPr>
          <w:spacing w:val="-5"/>
          <w:sz w:val="19"/>
        </w:rPr>
        <w:t> </w:t>
      </w:r>
      <w:r>
        <w:rPr>
          <w:sz w:val="19"/>
        </w:rPr>
        <w:t>a</w:t>
      </w:r>
      <w:r>
        <w:rPr>
          <w:spacing w:val="-5"/>
          <w:sz w:val="19"/>
        </w:rPr>
        <w:t> </w:t>
      </w:r>
      <w:r>
        <w:rPr>
          <w:sz w:val="19"/>
        </w:rPr>
        <w:t>small</w:t>
      </w:r>
      <w:r>
        <w:rPr>
          <w:spacing w:val="-5"/>
          <w:sz w:val="19"/>
        </w:rPr>
        <w:t> </w:t>
      </w:r>
      <w:r>
        <w:rPr>
          <w:sz w:val="19"/>
        </w:rPr>
        <w:t>bullet centered in the capheight of a font (in this case capheight=700 units). It also fills the path.</w:t>
      </w:r>
    </w:p>
    <w:p>
      <w:pPr>
        <w:pStyle w:val="BodyText"/>
        <w:rPr>
          <w:sz w:val="19"/>
        </w:rPr>
      </w:pPr>
    </w:p>
    <w:p>
      <w:pPr>
        <w:pStyle w:val="BodyText"/>
        <w:spacing w:before="8"/>
        <w:rPr>
          <w:sz w:val="19"/>
        </w:rPr>
      </w:pPr>
    </w:p>
    <w:p>
      <w:pPr>
        <w:spacing w:before="0"/>
        <w:ind w:left="352" w:right="0" w:firstLine="0"/>
        <w:jc w:val="left"/>
        <w:rPr>
          <w:sz w:val="19"/>
        </w:rPr>
      </w:pPr>
      <w:r>
        <w:rPr>
          <w:sz w:val="19"/>
        </w:rPr>
        <w:t>‘‘mediumbullet’’ is defined similarly to </w:t>
      </w:r>
      <w:r>
        <w:rPr>
          <w:spacing w:val="-2"/>
          <w:sz w:val="19"/>
        </w:rPr>
        <w:t>‘‘smallbullet.’’</w:t>
      </w:r>
    </w:p>
    <w:p>
      <w:pPr>
        <w:pStyle w:val="BodyText"/>
        <w:rPr>
          <w:sz w:val="19"/>
        </w:rPr>
      </w:pPr>
    </w:p>
    <w:p>
      <w:pPr>
        <w:pStyle w:val="BodyText"/>
        <w:rPr>
          <w:sz w:val="19"/>
        </w:rPr>
      </w:pPr>
    </w:p>
    <w:p>
      <w:pPr>
        <w:pStyle w:val="BodyText"/>
        <w:rPr>
          <w:sz w:val="19"/>
        </w:rPr>
      </w:pPr>
    </w:p>
    <w:p>
      <w:pPr>
        <w:pStyle w:val="BodyText"/>
        <w:spacing w:before="7"/>
        <w:rPr>
          <w:sz w:val="19"/>
        </w:rPr>
      </w:pPr>
    </w:p>
    <w:p>
      <w:pPr>
        <w:spacing w:before="0"/>
        <w:ind w:left="352" w:right="0" w:firstLine="0"/>
        <w:jc w:val="left"/>
        <w:rPr>
          <w:sz w:val="19"/>
        </w:rPr>
      </w:pPr>
      <w:r>
        <w:rPr>
          <w:sz w:val="19"/>
        </w:rPr>
        <w:t>‘‘largebullet’’ is defined similarly to </w:t>
      </w:r>
      <w:r>
        <w:rPr>
          <w:spacing w:val="-2"/>
          <w:sz w:val="19"/>
        </w:rPr>
        <w:t>‘‘smallbullet.’’</w:t>
      </w:r>
    </w:p>
    <w:p>
      <w:pPr>
        <w:pStyle w:val="BodyText"/>
        <w:rPr>
          <w:sz w:val="19"/>
        </w:rPr>
      </w:pPr>
    </w:p>
    <w:p>
      <w:pPr>
        <w:pStyle w:val="BodyText"/>
        <w:rPr>
          <w:sz w:val="19"/>
        </w:rPr>
      </w:pPr>
    </w:p>
    <w:p>
      <w:pPr>
        <w:pStyle w:val="BodyText"/>
        <w:rPr>
          <w:sz w:val="19"/>
        </w:rPr>
      </w:pPr>
    </w:p>
    <w:p>
      <w:pPr>
        <w:pStyle w:val="BodyText"/>
        <w:spacing w:before="8"/>
        <w:rPr>
          <w:sz w:val="19"/>
        </w:rPr>
      </w:pPr>
    </w:p>
    <w:p>
      <w:pPr>
        <w:spacing w:before="0"/>
        <w:ind w:left="352" w:right="817" w:firstLine="0"/>
        <w:jc w:val="left"/>
        <w:rPr>
          <w:sz w:val="19"/>
        </w:rPr>
      </w:pPr>
      <w:r>
        <w:rPr>
          <w:sz w:val="19"/>
        </w:rPr>
        <w:t>‘‘openbox’’</w:t>
      </w:r>
      <w:r>
        <w:rPr>
          <w:spacing w:val="-5"/>
          <w:sz w:val="19"/>
        </w:rPr>
        <w:t> </w:t>
      </w:r>
      <w:r>
        <w:rPr>
          <w:sz w:val="19"/>
        </w:rPr>
        <w:t>defines</w:t>
      </w:r>
      <w:r>
        <w:rPr>
          <w:spacing w:val="-5"/>
          <w:sz w:val="19"/>
        </w:rPr>
        <w:t> </w:t>
      </w:r>
      <w:r>
        <w:rPr>
          <w:sz w:val="19"/>
        </w:rPr>
        <w:t>a</w:t>
      </w:r>
      <w:r>
        <w:rPr>
          <w:spacing w:val="-5"/>
          <w:sz w:val="19"/>
        </w:rPr>
        <w:t> </w:t>
      </w:r>
      <w:r>
        <w:rPr>
          <w:sz w:val="19"/>
        </w:rPr>
        <w:t>path</w:t>
      </w:r>
      <w:r>
        <w:rPr>
          <w:spacing w:val="-5"/>
          <w:sz w:val="19"/>
        </w:rPr>
        <w:t> </w:t>
      </w:r>
      <w:r>
        <w:rPr>
          <w:sz w:val="19"/>
        </w:rPr>
        <w:t>for</w:t>
      </w:r>
      <w:r>
        <w:rPr>
          <w:spacing w:val="-5"/>
          <w:sz w:val="19"/>
        </w:rPr>
        <w:t> </w:t>
      </w:r>
      <w:r>
        <w:rPr>
          <w:sz w:val="19"/>
        </w:rPr>
        <w:t>drawing</w:t>
      </w:r>
      <w:r>
        <w:rPr>
          <w:spacing w:val="-5"/>
          <w:sz w:val="19"/>
        </w:rPr>
        <w:t> </w:t>
      </w:r>
      <w:r>
        <w:rPr>
          <w:sz w:val="19"/>
        </w:rPr>
        <w:t>an</w:t>
      </w:r>
      <w:r>
        <w:rPr>
          <w:spacing w:val="-5"/>
          <w:sz w:val="19"/>
        </w:rPr>
        <w:t> </w:t>
      </w:r>
      <w:r>
        <w:rPr>
          <w:sz w:val="19"/>
        </w:rPr>
        <w:t>outlined</w:t>
      </w:r>
      <w:r>
        <w:rPr>
          <w:spacing w:val="-5"/>
          <w:sz w:val="19"/>
        </w:rPr>
        <w:t> </w:t>
      </w:r>
      <w:r>
        <w:rPr>
          <w:sz w:val="19"/>
        </w:rPr>
        <w:t>box that rests on the baseline and is as tall as the capheight (700 units). It strokes the path with a line whose thickness is 60 units out of 1000.</w:t>
      </w:r>
    </w:p>
    <w:p>
      <w:pPr>
        <w:spacing w:after="0"/>
        <w:jc w:val="left"/>
        <w:rPr>
          <w:sz w:val="19"/>
        </w:rPr>
        <w:sectPr>
          <w:type w:val="continuous"/>
          <w:pgSz w:w="10340" w:h="13180"/>
          <w:pgMar w:header="0" w:footer="0" w:top="1040" w:bottom="280" w:left="708" w:right="0"/>
          <w:cols w:num="2" w:equalWidth="0">
            <w:col w:w="3014" w:space="1106"/>
            <w:col w:w="5512"/>
          </w:cols>
        </w:sectPr>
      </w:pPr>
    </w:p>
    <w:p>
      <w:pPr>
        <w:tabs>
          <w:tab w:pos="4471" w:val="left" w:leader="none"/>
        </w:tabs>
        <w:spacing w:line="211" w:lineRule="exact" w:before="0"/>
        <w:ind w:left="252" w:right="0" w:firstLine="0"/>
        <w:jc w:val="left"/>
        <w:rPr>
          <w:sz w:val="19"/>
        </w:rPr>
      </w:pPr>
      <w:r>
        <w:rPr>
          <w:rFonts w:ascii="Arial"/>
          <w:spacing w:val="-5"/>
          <w:sz w:val="18"/>
        </w:rPr>
        <w:t>end</w:t>
      </w:r>
      <w:r>
        <w:rPr>
          <w:rFonts w:ascii="Arial"/>
          <w:sz w:val="18"/>
        </w:rPr>
        <w:tab/>
      </w:r>
      <w:r>
        <w:rPr>
          <w:sz w:val="19"/>
        </w:rPr>
        <w:t>Finished defining the </w:t>
      </w:r>
      <w:r>
        <w:rPr>
          <w:spacing w:val="-2"/>
          <w:sz w:val="19"/>
        </w:rPr>
        <w:t>characters.</w:t>
      </w:r>
    </w:p>
    <w:p>
      <w:pPr>
        <w:pStyle w:val="BodyText"/>
        <w:spacing w:before="3"/>
        <w:rPr>
          <w:sz w:val="11"/>
        </w:rPr>
      </w:pPr>
    </w:p>
    <w:p>
      <w:pPr>
        <w:pStyle w:val="BodyText"/>
        <w:spacing w:after="0"/>
        <w:rPr>
          <w:sz w:val="11"/>
        </w:rPr>
        <w:sectPr>
          <w:type w:val="continuous"/>
          <w:pgSz w:w="10340" w:h="13180"/>
          <w:pgMar w:header="0" w:footer="0" w:top="1040" w:bottom="280" w:left="708" w:right="0"/>
        </w:sectPr>
      </w:pPr>
    </w:p>
    <w:p>
      <w:pPr>
        <w:spacing w:before="100"/>
        <w:ind w:left="252" w:right="0" w:firstLine="0"/>
        <w:jc w:val="left"/>
        <w:rPr>
          <w:rFonts w:ascii="Arial"/>
          <w:sz w:val="18"/>
        </w:rPr>
      </w:pPr>
      <w:r>
        <w:rPr>
          <w:rFonts w:ascii="Arial"/>
          <w:spacing w:val="-2"/>
          <w:sz w:val="18"/>
        </w:rPr>
        <w:t>/BuildChar</w:t>
      </w:r>
    </w:p>
    <w:p>
      <w:pPr>
        <w:spacing w:before="13"/>
        <w:ind w:left="352" w:right="0" w:firstLine="0"/>
        <w:jc w:val="left"/>
        <w:rPr>
          <w:rFonts w:ascii="Arial"/>
          <w:sz w:val="18"/>
        </w:rPr>
      </w:pPr>
      <w:r>
        <w:rPr>
          <w:rFonts w:ascii="Arial"/>
          <w:sz w:val="18"/>
        </w:rPr>
        <w:t>{ 0 </w:t>
      </w:r>
      <w:r>
        <w:rPr>
          <w:rFonts w:ascii="Arial"/>
          <w:spacing w:val="-2"/>
          <w:sz w:val="18"/>
        </w:rPr>
        <w:t>begin</w:t>
      </w:r>
    </w:p>
    <w:p>
      <w:pPr>
        <w:spacing w:before="13"/>
        <w:ind w:left="552" w:right="0" w:firstLine="0"/>
        <w:jc w:val="left"/>
        <w:rPr>
          <w:rFonts w:ascii="Arial"/>
          <w:sz w:val="18"/>
        </w:rPr>
      </w:pPr>
      <w:r>
        <w:rPr>
          <w:rFonts w:ascii="Arial"/>
          <w:sz w:val="18"/>
        </w:rPr>
        <w:t>/char exch </w:t>
      </w:r>
      <w:r>
        <w:rPr>
          <w:rFonts w:ascii="Arial"/>
          <w:spacing w:val="-5"/>
          <w:sz w:val="18"/>
        </w:rPr>
        <w:t>def</w:t>
      </w:r>
    </w:p>
    <w:p>
      <w:pPr>
        <w:spacing w:before="13"/>
        <w:ind w:left="552" w:right="0" w:firstLine="0"/>
        <w:jc w:val="left"/>
        <w:rPr>
          <w:rFonts w:ascii="Arial"/>
          <w:sz w:val="18"/>
        </w:rPr>
      </w:pPr>
      <w:r>
        <w:rPr>
          <w:rFonts w:ascii="Arial"/>
          <w:sz w:val="18"/>
        </w:rPr>
        <w:t>/fontdict exch </w:t>
      </w:r>
      <w:r>
        <w:rPr>
          <w:rFonts w:ascii="Arial"/>
          <w:spacing w:val="-5"/>
          <w:sz w:val="18"/>
        </w:rPr>
        <w:t>def</w:t>
      </w:r>
    </w:p>
    <w:p>
      <w:pPr>
        <w:spacing w:line="254" w:lineRule="auto" w:before="13"/>
        <w:ind w:left="552" w:right="0" w:firstLine="0"/>
        <w:jc w:val="left"/>
        <w:rPr>
          <w:rFonts w:ascii="Arial"/>
          <w:sz w:val="18"/>
        </w:rPr>
      </w:pPr>
      <w:r>
        <w:rPr>
          <w:rFonts w:ascii="Arial"/>
          <w:sz w:val="18"/>
        </w:rPr>
        <w:t>/charname</w:t>
      </w:r>
      <w:r>
        <w:rPr>
          <w:rFonts w:ascii="Arial"/>
          <w:spacing w:val="-7"/>
          <w:sz w:val="18"/>
        </w:rPr>
        <w:t> </w:t>
      </w:r>
      <w:r>
        <w:rPr>
          <w:rFonts w:ascii="Arial"/>
          <w:sz w:val="18"/>
        </w:rPr>
        <w:t>fontdict</w:t>
      </w:r>
      <w:r>
        <w:rPr>
          <w:rFonts w:ascii="Arial"/>
          <w:spacing w:val="-7"/>
          <w:sz w:val="18"/>
        </w:rPr>
        <w:t> </w:t>
      </w:r>
      <w:r>
        <w:rPr>
          <w:rFonts w:ascii="Arial"/>
          <w:sz w:val="18"/>
        </w:rPr>
        <w:t>/Encoding</w:t>
      </w:r>
      <w:r>
        <w:rPr>
          <w:rFonts w:ascii="Arial"/>
          <w:spacing w:val="-7"/>
          <w:sz w:val="18"/>
        </w:rPr>
        <w:t> </w:t>
      </w:r>
      <w:r>
        <w:rPr>
          <w:rFonts w:ascii="Arial"/>
          <w:sz w:val="18"/>
        </w:rPr>
        <w:t>get</w:t>
      </w:r>
      <w:r>
        <w:rPr>
          <w:rFonts w:ascii="Arial"/>
          <w:spacing w:val="-7"/>
          <w:sz w:val="18"/>
        </w:rPr>
        <w:t> </w:t>
      </w:r>
      <w:r>
        <w:rPr>
          <w:rFonts w:ascii="Arial"/>
          <w:sz w:val="18"/>
        </w:rPr>
        <w:t>char</w:t>
      </w:r>
      <w:r>
        <w:rPr>
          <w:rFonts w:ascii="Arial"/>
          <w:spacing w:val="-7"/>
          <w:sz w:val="18"/>
        </w:rPr>
        <w:t> </w:t>
      </w:r>
      <w:r>
        <w:rPr>
          <w:rFonts w:ascii="Arial"/>
          <w:sz w:val="18"/>
        </w:rPr>
        <w:t>get</w:t>
      </w:r>
      <w:r>
        <w:rPr>
          <w:rFonts w:ascii="Arial"/>
          <w:spacing w:val="-7"/>
          <w:sz w:val="18"/>
        </w:rPr>
        <w:t> </w:t>
      </w:r>
      <w:r>
        <w:rPr>
          <w:rFonts w:ascii="Arial"/>
          <w:sz w:val="18"/>
        </w:rPr>
        <w:t>def fontdict begin</w:t>
      </w:r>
    </w:p>
    <w:p>
      <w:pPr>
        <w:spacing w:before="92"/>
        <w:ind w:left="247" w:right="669" w:firstLine="0"/>
        <w:jc w:val="left"/>
        <w:rPr>
          <w:sz w:val="19"/>
        </w:rPr>
      </w:pPr>
      <w:r>
        <w:rPr/>
        <w:br w:type="column"/>
      </w:r>
      <w:r>
        <w:rPr>
          <w:sz w:val="19"/>
        </w:rPr>
        <w:t>The</w:t>
      </w:r>
      <w:r>
        <w:rPr>
          <w:spacing w:val="-6"/>
          <w:sz w:val="19"/>
        </w:rPr>
        <w:t> </w:t>
      </w:r>
      <w:r>
        <w:rPr>
          <w:sz w:val="19"/>
        </w:rPr>
        <w:t>procedure</w:t>
      </w:r>
      <w:r>
        <w:rPr>
          <w:spacing w:val="-6"/>
          <w:sz w:val="19"/>
        </w:rPr>
        <w:t> </w:t>
      </w:r>
      <w:r>
        <w:rPr>
          <w:sz w:val="19"/>
        </w:rPr>
        <w:t>‘‘BuildChar’’</w:t>
      </w:r>
      <w:r>
        <w:rPr>
          <w:spacing w:val="-6"/>
          <w:sz w:val="19"/>
        </w:rPr>
        <w:t> </w:t>
      </w:r>
      <w:r>
        <w:rPr>
          <w:sz w:val="19"/>
        </w:rPr>
        <w:t>is</w:t>
      </w:r>
      <w:r>
        <w:rPr>
          <w:spacing w:val="-6"/>
          <w:sz w:val="19"/>
        </w:rPr>
        <w:t> </w:t>
      </w:r>
      <w:r>
        <w:rPr>
          <w:sz w:val="19"/>
        </w:rPr>
        <w:t>called</w:t>
      </w:r>
      <w:r>
        <w:rPr>
          <w:spacing w:val="-6"/>
          <w:sz w:val="19"/>
        </w:rPr>
        <w:t> </w:t>
      </w:r>
      <w:r>
        <w:rPr>
          <w:sz w:val="19"/>
        </w:rPr>
        <w:t>every</w:t>
      </w:r>
      <w:r>
        <w:rPr>
          <w:spacing w:val="-6"/>
          <w:sz w:val="19"/>
        </w:rPr>
        <w:t> </w:t>
      </w:r>
      <w:r>
        <w:rPr>
          <w:sz w:val="19"/>
        </w:rPr>
        <w:t>time</w:t>
      </w:r>
      <w:r>
        <w:rPr>
          <w:spacing w:val="-6"/>
          <w:sz w:val="19"/>
        </w:rPr>
        <w:t> </w:t>
      </w:r>
      <w:r>
        <w:rPr>
          <w:sz w:val="19"/>
        </w:rPr>
        <w:t>a character from this font must be constructed.</w:t>
      </w:r>
    </w:p>
    <w:p>
      <w:pPr>
        <w:spacing w:before="3"/>
        <w:ind w:left="247" w:right="669" w:firstLine="0"/>
        <w:jc w:val="left"/>
        <w:rPr>
          <w:sz w:val="19"/>
        </w:rPr>
      </w:pPr>
      <w:r>
        <w:rPr>
          <w:sz w:val="19"/>
        </w:rPr>
        <w:t>The</w:t>
      </w:r>
      <w:r>
        <w:rPr>
          <w:spacing w:val="-5"/>
          <w:sz w:val="19"/>
        </w:rPr>
        <w:t> </w:t>
      </w:r>
      <w:r>
        <w:rPr>
          <w:sz w:val="19"/>
        </w:rPr>
        <w:t>character</w:t>
      </w:r>
      <w:r>
        <w:rPr>
          <w:spacing w:val="-5"/>
          <w:sz w:val="19"/>
        </w:rPr>
        <w:t> </w:t>
      </w:r>
      <w:r>
        <w:rPr>
          <w:sz w:val="19"/>
        </w:rPr>
        <w:t>code</w:t>
      </w:r>
      <w:r>
        <w:rPr>
          <w:spacing w:val="-5"/>
          <w:sz w:val="19"/>
        </w:rPr>
        <w:t> </w:t>
      </w:r>
      <w:r>
        <w:rPr>
          <w:sz w:val="19"/>
        </w:rPr>
        <w:t>and</w:t>
      </w:r>
      <w:r>
        <w:rPr>
          <w:spacing w:val="-5"/>
          <w:sz w:val="19"/>
        </w:rPr>
        <w:t> </w:t>
      </w:r>
      <w:r>
        <w:rPr>
          <w:sz w:val="19"/>
        </w:rPr>
        <w:t>font</w:t>
      </w:r>
      <w:r>
        <w:rPr>
          <w:spacing w:val="-5"/>
          <w:sz w:val="19"/>
        </w:rPr>
        <w:t> </w:t>
      </w:r>
      <w:r>
        <w:rPr>
          <w:sz w:val="19"/>
        </w:rPr>
        <w:t>dictionary</w:t>
      </w:r>
      <w:r>
        <w:rPr>
          <w:spacing w:val="-5"/>
          <w:sz w:val="19"/>
        </w:rPr>
        <w:t> </w:t>
      </w:r>
      <w:r>
        <w:rPr>
          <w:sz w:val="19"/>
        </w:rPr>
        <w:t>are</w:t>
      </w:r>
      <w:r>
        <w:rPr>
          <w:spacing w:val="-5"/>
          <w:sz w:val="19"/>
        </w:rPr>
        <w:t> </w:t>
      </w:r>
      <w:r>
        <w:rPr>
          <w:sz w:val="19"/>
        </w:rPr>
        <w:t>provided</w:t>
      </w:r>
      <w:r>
        <w:rPr>
          <w:spacing w:val="-5"/>
          <w:sz w:val="19"/>
        </w:rPr>
        <w:t> </w:t>
      </w:r>
      <w:r>
        <w:rPr>
          <w:sz w:val="19"/>
        </w:rPr>
        <w:t>as </w:t>
      </w:r>
      <w:r>
        <w:rPr>
          <w:spacing w:val="-2"/>
          <w:sz w:val="19"/>
        </w:rPr>
        <w:t>arguments.</w:t>
      </w:r>
    </w:p>
    <w:p>
      <w:pPr>
        <w:spacing w:before="3"/>
        <w:ind w:left="247" w:right="1048" w:firstLine="0"/>
        <w:jc w:val="left"/>
        <w:rPr>
          <w:sz w:val="19"/>
        </w:rPr>
      </w:pPr>
      <w:r>
        <w:rPr>
          <w:sz w:val="19"/>
        </w:rPr>
        <w:t>Convert</w:t>
      </w:r>
      <w:r>
        <w:rPr>
          <w:spacing w:val="-6"/>
          <w:sz w:val="19"/>
        </w:rPr>
        <w:t> </w:t>
      </w:r>
      <w:r>
        <w:rPr>
          <w:sz w:val="19"/>
        </w:rPr>
        <w:t>the</w:t>
      </w:r>
      <w:r>
        <w:rPr>
          <w:spacing w:val="-6"/>
          <w:sz w:val="19"/>
        </w:rPr>
        <w:t> </w:t>
      </w:r>
      <w:r>
        <w:rPr>
          <w:sz w:val="19"/>
        </w:rPr>
        <w:t>character</w:t>
      </w:r>
      <w:r>
        <w:rPr>
          <w:spacing w:val="-6"/>
          <w:sz w:val="19"/>
        </w:rPr>
        <w:t> </w:t>
      </w:r>
      <w:r>
        <w:rPr>
          <w:sz w:val="19"/>
        </w:rPr>
        <w:t>code</w:t>
      </w:r>
      <w:r>
        <w:rPr>
          <w:spacing w:val="-6"/>
          <w:sz w:val="19"/>
        </w:rPr>
        <w:t> </w:t>
      </w:r>
      <w:r>
        <w:rPr>
          <w:sz w:val="19"/>
        </w:rPr>
        <w:t>to</w:t>
      </w:r>
      <w:r>
        <w:rPr>
          <w:spacing w:val="-6"/>
          <w:sz w:val="19"/>
        </w:rPr>
        <w:t> </w:t>
      </w:r>
      <w:r>
        <w:rPr>
          <w:sz w:val="19"/>
        </w:rPr>
        <w:t>the</w:t>
      </w:r>
      <w:r>
        <w:rPr>
          <w:spacing w:val="-6"/>
          <w:sz w:val="19"/>
        </w:rPr>
        <w:t> </w:t>
      </w:r>
      <w:r>
        <w:rPr>
          <w:sz w:val="19"/>
        </w:rPr>
        <w:t>corresponding</w:t>
      </w:r>
      <w:r>
        <w:rPr>
          <w:spacing w:val="-6"/>
          <w:sz w:val="19"/>
        </w:rPr>
        <w:t> </w:t>
      </w:r>
      <w:r>
        <w:rPr>
          <w:sz w:val="19"/>
        </w:rPr>
        <w:t>name by looking it up in the encoding vector.</w:t>
      </w:r>
    </w:p>
    <w:p>
      <w:pPr>
        <w:spacing w:after="0"/>
        <w:jc w:val="left"/>
        <w:rPr>
          <w:sz w:val="19"/>
        </w:rPr>
        <w:sectPr>
          <w:type w:val="continuous"/>
          <w:pgSz w:w="10340" w:h="13180"/>
          <w:pgMar w:header="0" w:footer="0" w:top="1040" w:bottom="280" w:left="708" w:right="0"/>
          <w:cols w:num="2" w:equalWidth="0">
            <w:col w:w="4185" w:space="40"/>
            <w:col w:w="5407"/>
          </w:cols>
        </w:sectPr>
      </w:pPr>
    </w:p>
    <w:p>
      <w:pPr>
        <w:tabs>
          <w:tab w:pos="4471" w:val="left" w:leader="none"/>
        </w:tabs>
        <w:spacing w:line="212" w:lineRule="exact" w:before="0"/>
        <w:ind w:left="652" w:right="0" w:firstLine="0"/>
        <w:jc w:val="left"/>
        <w:rPr>
          <w:sz w:val="19"/>
        </w:rPr>
      </w:pPr>
      <w:r>
        <w:rPr>
          <w:rFonts w:ascii="Arial"/>
          <w:sz w:val="18"/>
        </w:rPr>
        <w:t>Metrics charname get </w:t>
      </w:r>
      <w:r>
        <w:rPr>
          <w:rFonts w:ascii="Arial"/>
          <w:spacing w:val="-10"/>
          <w:sz w:val="18"/>
        </w:rPr>
        <w:t>0</w:t>
      </w:r>
      <w:r>
        <w:rPr>
          <w:rFonts w:ascii="Arial"/>
          <w:sz w:val="18"/>
        </w:rPr>
        <w:tab/>
      </w:r>
      <w:r>
        <w:rPr>
          <w:sz w:val="19"/>
        </w:rPr>
        <w:t>Find the width of the </w:t>
      </w:r>
      <w:r>
        <w:rPr>
          <w:spacing w:val="-2"/>
          <w:sz w:val="19"/>
        </w:rPr>
        <w:t>character.</w:t>
      </w:r>
    </w:p>
    <w:p>
      <w:pPr>
        <w:tabs>
          <w:tab w:pos="4471" w:val="left" w:leader="none"/>
        </w:tabs>
        <w:spacing w:before="1"/>
        <w:ind w:left="652" w:right="0" w:firstLine="0"/>
        <w:jc w:val="left"/>
        <w:rPr>
          <w:sz w:val="19"/>
        </w:rPr>
      </w:pPr>
      <w:r>
        <w:rPr>
          <w:rFonts w:ascii="Arial"/>
          <w:sz w:val="18"/>
        </w:rPr>
        <w:t>BBox charname get aload </w:t>
      </w:r>
      <w:r>
        <w:rPr>
          <w:rFonts w:ascii="Arial"/>
          <w:spacing w:val="-5"/>
          <w:sz w:val="18"/>
        </w:rPr>
        <w:t>pop</w:t>
      </w:r>
      <w:r>
        <w:rPr>
          <w:rFonts w:ascii="Arial"/>
          <w:sz w:val="18"/>
        </w:rPr>
        <w:tab/>
      </w:r>
      <w:r>
        <w:rPr>
          <w:sz w:val="19"/>
        </w:rPr>
        <w:t>Find the bounding box of the character and push it </w:t>
      </w:r>
      <w:r>
        <w:rPr>
          <w:spacing w:val="-4"/>
          <w:sz w:val="19"/>
        </w:rPr>
        <w:t>onto</w:t>
      </w:r>
    </w:p>
    <w:p>
      <w:pPr>
        <w:spacing w:before="2"/>
        <w:ind w:left="4472" w:right="0" w:firstLine="0"/>
        <w:jc w:val="left"/>
        <w:rPr>
          <w:sz w:val="19"/>
        </w:rPr>
      </w:pPr>
      <w:r>
        <w:rPr>
          <w:sz w:val="19"/>
        </w:rPr>
        <w:t>the </w:t>
      </w:r>
      <w:r>
        <w:rPr>
          <w:spacing w:val="-2"/>
          <w:sz w:val="19"/>
        </w:rPr>
        <w:t>stack.</w:t>
      </w:r>
    </w:p>
    <w:p>
      <w:pPr>
        <w:tabs>
          <w:tab w:pos="4471" w:val="left" w:leader="none"/>
        </w:tabs>
        <w:spacing w:before="1"/>
        <w:ind w:left="4472" w:right="1617" w:hanging="3620"/>
        <w:jc w:val="left"/>
        <w:rPr>
          <w:sz w:val="19"/>
        </w:rPr>
      </w:pPr>
      <w:r>
        <w:rPr>
          <w:rFonts w:ascii="Arial"/>
          <w:spacing w:val="-2"/>
          <w:sz w:val="18"/>
        </w:rPr>
        <w:t>setcachedevice</w:t>
      </w:r>
      <w:r>
        <w:rPr>
          <w:rFonts w:ascii="Arial"/>
          <w:sz w:val="18"/>
        </w:rPr>
        <w:tab/>
      </w:r>
      <w:r>
        <w:rPr>
          <w:sz w:val="19"/>
        </w:rPr>
        <w:t>Using</w:t>
      </w:r>
      <w:r>
        <w:rPr>
          <w:spacing w:val="-8"/>
          <w:sz w:val="19"/>
        </w:rPr>
        <w:t> </w:t>
      </w:r>
      <w:r>
        <w:rPr>
          <w:sz w:val="19"/>
        </w:rPr>
        <w:t>the</w:t>
      </w:r>
      <w:r>
        <w:rPr>
          <w:spacing w:val="-8"/>
          <w:sz w:val="19"/>
        </w:rPr>
        <w:t> </w:t>
      </w:r>
      <w:r>
        <w:rPr>
          <w:b/>
          <w:sz w:val="19"/>
        </w:rPr>
        <w:t>setcachedevice</w:t>
      </w:r>
      <w:r>
        <w:rPr>
          <w:b/>
          <w:spacing w:val="-8"/>
          <w:sz w:val="19"/>
        </w:rPr>
        <w:t> </w:t>
      </w:r>
      <w:r>
        <w:rPr>
          <w:sz w:val="19"/>
        </w:rPr>
        <w:t>operator</w:t>
      </w:r>
      <w:r>
        <w:rPr>
          <w:spacing w:val="-8"/>
          <w:sz w:val="19"/>
        </w:rPr>
        <w:t> </w:t>
      </w:r>
      <w:r>
        <w:rPr>
          <w:sz w:val="19"/>
        </w:rPr>
        <w:t>enables</w:t>
      </w:r>
      <w:r>
        <w:rPr>
          <w:spacing w:val="-8"/>
          <w:sz w:val="19"/>
        </w:rPr>
        <w:t> </w:t>
      </w:r>
      <w:r>
        <w:rPr>
          <w:sz w:val="19"/>
        </w:rPr>
        <w:t>the characters from this font to be cached.</w:t>
      </w:r>
    </w:p>
    <w:p>
      <w:pPr>
        <w:spacing w:after="0"/>
        <w:jc w:val="left"/>
        <w:rPr>
          <w:sz w:val="19"/>
        </w:rPr>
        <w:sectPr>
          <w:type w:val="continuous"/>
          <w:pgSz w:w="10340" w:h="13180"/>
          <w:pgMar w:header="0" w:footer="0" w:top="1040" w:bottom="280" w:left="708" w:right="0"/>
        </w:sectPr>
      </w:pPr>
    </w:p>
    <w:p>
      <w:pPr>
        <w:spacing w:line="254" w:lineRule="auto" w:before="12"/>
        <w:ind w:left="552" w:right="0" w:firstLine="100"/>
        <w:jc w:val="left"/>
        <w:rPr>
          <w:rFonts w:ascii="Arial"/>
          <w:sz w:val="18"/>
        </w:rPr>
      </w:pPr>
      <w:r>
        <w:rPr>
          <w:rFonts w:ascii="Arial"/>
          <w:sz w:val="18"/>
        </w:rPr>
        <w:t>CharacterDefs</w:t>
      </w:r>
      <w:r>
        <w:rPr>
          <w:rFonts w:ascii="Arial"/>
          <w:spacing w:val="-13"/>
          <w:sz w:val="18"/>
        </w:rPr>
        <w:t> </w:t>
      </w:r>
      <w:r>
        <w:rPr>
          <w:rFonts w:ascii="Arial"/>
          <w:sz w:val="18"/>
        </w:rPr>
        <w:t>charname</w:t>
      </w:r>
      <w:r>
        <w:rPr>
          <w:rFonts w:ascii="Arial"/>
          <w:spacing w:val="-12"/>
          <w:sz w:val="18"/>
        </w:rPr>
        <w:t> </w:t>
      </w:r>
      <w:r>
        <w:rPr>
          <w:rFonts w:ascii="Arial"/>
          <w:sz w:val="18"/>
        </w:rPr>
        <w:t>get</w:t>
      </w:r>
      <w:r>
        <w:rPr>
          <w:rFonts w:ascii="Arial"/>
          <w:spacing w:val="-13"/>
          <w:sz w:val="18"/>
        </w:rPr>
        <w:t> </w:t>
      </w:r>
      <w:r>
        <w:rPr>
          <w:rFonts w:ascii="Arial"/>
          <w:sz w:val="18"/>
        </w:rPr>
        <w:t>exec </w:t>
      </w:r>
      <w:r>
        <w:rPr>
          <w:rFonts w:ascii="Arial"/>
          <w:spacing w:val="-4"/>
          <w:sz w:val="18"/>
        </w:rPr>
        <w:t>end</w:t>
      </w:r>
    </w:p>
    <w:p>
      <w:pPr>
        <w:spacing w:before="1"/>
        <w:ind w:left="452" w:right="0" w:firstLine="0"/>
        <w:jc w:val="left"/>
        <w:rPr>
          <w:rFonts w:ascii="Arial"/>
          <w:sz w:val="18"/>
        </w:rPr>
      </w:pPr>
      <w:r>
        <w:rPr>
          <w:rFonts w:ascii="Arial"/>
          <w:spacing w:val="-5"/>
          <w:sz w:val="18"/>
        </w:rPr>
        <w:t>end</w:t>
      </w:r>
    </w:p>
    <w:p>
      <w:pPr>
        <w:spacing w:before="13"/>
        <w:ind w:left="352" w:right="0" w:firstLine="0"/>
        <w:jc w:val="left"/>
        <w:rPr>
          <w:rFonts w:ascii="Arial"/>
          <w:sz w:val="18"/>
        </w:rPr>
      </w:pPr>
      <w:r>
        <w:rPr>
          <w:rFonts w:ascii="Arial"/>
          <w:sz w:val="18"/>
        </w:rPr>
        <w:t>} </w:t>
      </w:r>
      <w:r>
        <w:rPr>
          <w:rFonts w:ascii="Arial"/>
          <w:spacing w:val="-5"/>
          <w:sz w:val="18"/>
        </w:rPr>
        <w:t>def</w:t>
      </w:r>
    </w:p>
    <w:p>
      <w:pPr>
        <w:spacing w:before="3"/>
        <w:ind w:left="352" w:right="817" w:firstLine="0"/>
        <w:jc w:val="left"/>
        <w:rPr>
          <w:sz w:val="19"/>
        </w:rPr>
      </w:pPr>
      <w:r>
        <w:rPr/>
        <w:br w:type="column"/>
      </w:r>
      <w:r>
        <w:rPr>
          <w:sz w:val="19"/>
        </w:rPr>
        <w:t>Find</w:t>
      </w:r>
      <w:r>
        <w:rPr>
          <w:spacing w:val="-6"/>
          <w:sz w:val="19"/>
        </w:rPr>
        <w:t> </w:t>
      </w:r>
      <w:r>
        <w:rPr>
          <w:sz w:val="19"/>
        </w:rPr>
        <w:t>the</w:t>
      </w:r>
      <w:r>
        <w:rPr>
          <w:spacing w:val="-6"/>
          <w:sz w:val="19"/>
        </w:rPr>
        <w:t> </w:t>
      </w:r>
      <w:r>
        <w:rPr>
          <w:sz w:val="19"/>
        </w:rPr>
        <w:t>procedure</w:t>
      </w:r>
      <w:r>
        <w:rPr>
          <w:spacing w:val="-6"/>
          <w:sz w:val="19"/>
        </w:rPr>
        <w:t> </w:t>
      </w:r>
      <w:r>
        <w:rPr>
          <w:sz w:val="19"/>
        </w:rPr>
        <w:t>for</w:t>
      </w:r>
      <w:r>
        <w:rPr>
          <w:spacing w:val="-6"/>
          <w:sz w:val="19"/>
        </w:rPr>
        <w:t> </w:t>
      </w:r>
      <w:r>
        <w:rPr>
          <w:sz w:val="19"/>
        </w:rPr>
        <w:t>rendering</w:t>
      </w:r>
      <w:r>
        <w:rPr>
          <w:spacing w:val="-6"/>
          <w:sz w:val="19"/>
        </w:rPr>
        <w:t> </w:t>
      </w:r>
      <w:r>
        <w:rPr>
          <w:sz w:val="19"/>
        </w:rPr>
        <w:t>the</w:t>
      </w:r>
      <w:r>
        <w:rPr>
          <w:spacing w:val="-6"/>
          <w:sz w:val="19"/>
        </w:rPr>
        <w:t> </w:t>
      </w:r>
      <w:r>
        <w:rPr>
          <w:sz w:val="19"/>
        </w:rPr>
        <w:t>character</w:t>
      </w:r>
      <w:r>
        <w:rPr>
          <w:spacing w:val="-6"/>
          <w:sz w:val="19"/>
        </w:rPr>
        <w:t> </w:t>
      </w:r>
      <w:r>
        <w:rPr>
          <w:sz w:val="19"/>
        </w:rPr>
        <w:t>and execute it.</w:t>
      </w:r>
    </w:p>
    <w:p>
      <w:pPr>
        <w:spacing w:after="0"/>
        <w:jc w:val="left"/>
        <w:rPr>
          <w:sz w:val="19"/>
        </w:rPr>
        <w:sectPr>
          <w:type w:val="continuous"/>
          <w:pgSz w:w="10340" w:h="13180"/>
          <w:pgMar w:header="0" w:footer="0" w:top="1040" w:bottom="280" w:left="708" w:right="0"/>
          <w:cols w:num="2" w:equalWidth="0">
            <w:col w:w="3434" w:space="686"/>
            <w:col w:w="5512"/>
          </w:cols>
        </w:sectPr>
      </w:pPr>
    </w:p>
    <w:p>
      <w:pPr>
        <w:tabs>
          <w:tab w:pos="4471" w:val="left" w:leader="none"/>
        </w:tabs>
        <w:spacing w:before="4"/>
        <w:ind w:left="252" w:right="0" w:firstLine="0"/>
        <w:jc w:val="left"/>
        <w:rPr>
          <w:sz w:val="19"/>
        </w:rPr>
      </w:pPr>
      <w:r>
        <w:rPr>
          <w:rFonts w:ascii="Arial" w:hAnsi="Arial"/>
          <w:sz w:val="18"/>
        </w:rPr>
        <w:t>/BuildChar load 0 3 dict </w:t>
      </w:r>
      <w:r>
        <w:rPr>
          <w:rFonts w:ascii="Arial" w:hAnsi="Arial"/>
          <w:spacing w:val="-5"/>
          <w:sz w:val="18"/>
        </w:rPr>
        <w:t>put</w:t>
      </w:r>
      <w:r>
        <w:rPr>
          <w:rFonts w:ascii="Arial" w:hAnsi="Arial"/>
          <w:sz w:val="18"/>
        </w:rPr>
        <w:tab/>
      </w:r>
      <w:r>
        <w:rPr>
          <w:sz w:val="19"/>
        </w:rPr>
        <w:t>Local storage for the procedure </w:t>
      </w:r>
      <w:r>
        <w:rPr>
          <w:spacing w:val="-2"/>
          <w:sz w:val="19"/>
        </w:rPr>
        <w:t>‘‘BuildChar.’’</w:t>
      </w:r>
    </w:p>
    <w:p>
      <w:pPr>
        <w:tabs>
          <w:tab w:pos="4471" w:val="left" w:leader="none"/>
        </w:tabs>
        <w:spacing w:before="2"/>
        <w:ind w:left="252" w:right="0" w:firstLine="0"/>
        <w:jc w:val="left"/>
        <w:rPr>
          <w:sz w:val="19"/>
        </w:rPr>
      </w:pPr>
      <w:r>
        <w:rPr>
          <w:rFonts w:ascii="Arial"/>
          <w:sz w:val="18"/>
        </w:rPr>
        <w:t>/UniqueID 1 </w:t>
      </w:r>
      <w:r>
        <w:rPr>
          <w:rFonts w:ascii="Arial"/>
          <w:spacing w:val="-5"/>
          <w:sz w:val="18"/>
        </w:rPr>
        <w:t>def</w:t>
      </w:r>
      <w:r>
        <w:rPr>
          <w:rFonts w:ascii="Arial"/>
          <w:sz w:val="18"/>
        </w:rPr>
        <w:tab/>
      </w:r>
      <w:r>
        <w:rPr>
          <w:sz w:val="19"/>
        </w:rPr>
        <w:t>Create a unique identifier for the </w:t>
      </w:r>
      <w:r>
        <w:rPr>
          <w:spacing w:val="-2"/>
          <w:sz w:val="19"/>
        </w:rPr>
        <w:t>font.</w:t>
      </w:r>
    </w:p>
    <w:p>
      <w:pPr>
        <w:tabs>
          <w:tab w:pos="4471" w:val="left" w:leader="none"/>
        </w:tabs>
        <w:spacing w:before="2"/>
        <w:ind w:left="151" w:right="0" w:firstLine="0"/>
        <w:jc w:val="left"/>
        <w:rPr>
          <w:sz w:val="19"/>
        </w:rPr>
      </w:pPr>
      <w:r>
        <w:rPr>
          <w:rFonts w:ascii="Arial"/>
          <w:spacing w:val="-5"/>
          <w:sz w:val="18"/>
        </w:rPr>
        <w:t>end</w:t>
      </w:r>
      <w:r>
        <w:rPr>
          <w:rFonts w:ascii="Arial"/>
          <w:sz w:val="18"/>
        </w:rPr>
        <w:tab/>
      </w:r>
      <w:r>
        <w:rPr>
          <w:sz w:val="19"/>
        </w:rPr>
        <w:t>Done defining the font </w:t>
      </w:r>
      <w:r>
        <w:rPr>
          <w:spacing w:val="-2"/>
          <w:sz w:val="19"/>
        </w:rPr>
        <w:t>dictionary.</w:t>
      </w:r>
    </w:p>
    <w:p>
      <w:pPr>
        <w:pStyle w:val="BodyText"/>
        <w:spacing w:before="2"/>
        <w:rPr>
          <w:sz w:val="19"/>
        </w:rPr>
      </w:pPr>
    </w:p>
    <w:p>
      <w:pPr>
        <w:tabs>
          <w:tab w:pos="4471" w:val="left" w:leader="none"/>
        </w:tabs>
        <w:spacing w:before="1"/>
        <w:ind w:left="151" w:right="0" w:firstLine="0"/>
        <w:jc w:val="left"/>
        <w:rPr>
          <w:sz w:val="19"/>
        </w:rPr>
      </w:pPr>
      <w:r>
        <w:rPr>
          <w:rFonts w:ascii="Arial" w:hAnsi="Arial"/>
          <w:sz w:val="18"/>
        </w:rPr>
        <w:t>/BoxesAndBullets exch definefont </w:t>
      </w:r>
      <w:r>
        <w:rPr>
          <w:rFonts w:ascii="Arial" w:hAnsi="Arial"/>
          <w:spacing w:val="-5"/>
          <w:sz w:val="18"/>
        </w:rPr>
        <w:t>pop</w:t>
      </w:r>
      <w:r>
        <w:rPr>
          <w:rFonts w:ascii="Arial" w:hAnsi="Arial"/>
          <w:sz w:val="18"/>
        </w:rPr>
        <w:tab/>
      </w:r>
      <w:r>
        <w:rPr>
          <w:sz w:val="19"/>
        </w:rPr>
        <w:t>Register the font; name it </w:t>
      </w:r>
      <w:r>
        <w:rPr>
          <w:spacing w:val="-2"/>
          <w:sz w:val="19"/>
        </w:rPr>
        <w:t>‘‘BoxesAndBullets.’’</w:t>
      </w:r>
    </w:p>
    <w:p>
      <w:pPr>
        <w:pStyle w:val="BodyText"/>
        <w:rPr>
          <w:sz w:val="20"/>
        </w:rPr>
      </w:pPr>
    </w:p>
    <w:p>
      <w:pPr>
        <w:pStyle w:val="BodyText"/>
        <w:rPr>
          <w:sz w:val="20"/>
        </w:rPr>
      </w:pPr>
    </w:p>
    <w:p>
      <w:pPr>
        <w:pStyle w:val="BodyText"/>
        <w:spacing w:before="30"/>
        <w:rPr>
          <w:sz w:val="20"/>
        </w:rPr>
      </w:pPr>
    </w:p>
    <w:p>
      <w:pPr>
        <w:spacing w:before="1"/>
        <w:ind w:left="151" w:right="0" w:firstLine="0"/>
        <w:jc w:val="left"/>
        <w:rPr>
          <w:rFonts w:ascii="Arial"/>
          <w:sz w:val="20"/>
        </w:rPr>
      </w:pPr>
      <w:r>
        <w:rPr>
          <w:rFonts w:ascii="Arial"/>
          <w:spacing w:val="-5"/>
          <w:sz w:val="20"/>
        </w:rPr>
        <w:t>222</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525" name="Group 1525"/>
                <wp:cNvGraphicFramePr>
                  <a:graphicFrameLocks/>
                </wp:cNvGraphicFramePr>
                <a:graphic>
                  <a:graphicData uri="http://schemas.microsoft.com/office/word/2010/wordprocessingGroup">
                    <wpg:wgp>
                      <wpg:cNvPr id="1525" name="Group 1525"/>
                      <wpg:cNvGrpSpPr/>
                      <wpg:grpSpPr>
                        <a:xfrm>
                          <a:off x="0" y="0"/>
                          <a:ext cx="5492750" cy="317500"/>
                          <a:chExt cx="5492750" cy="317500"/>
                        </a:xfrm>
                      </wpg:grpSpPr>
                      <pic:pic>
                        <pic:nvPicPr>
                          <pic:cNvPr id="1526" name="Image 1526"/>
                          <pic:cNvPicPr/>
                        </pic:nvPicPr>
                        <pic:blipFill>
                          <a:blip r:embed="rId115" cstate="print"/>
                          <a:stretch>
                            <a:fillRect/>
                          </a:stretch>
                        </pic:blipFill>
                        <pic:spPr>
                          <a:xfrm>
                            <a:off x="3175" y="6350"/>
                            <a:ext cx="5443537" cy="304800"/>
                          </a:xfrm>
                          <a:prstGeom prst="rect">
                            <a:avLst/>
                          </a:prstGeom>
                        </pic:spPr>
                      </pic:pic>
                      <wps:wsp>
                        <wps:cNvPr id="1527" name="Graphic 1527"/>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28" name="Graphic 1528"/>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29" name="Textbox 1529"/>
                        <wps:cNvSpPr txBox="1"/>
                        <wps:spPr>
                          <a:xfrm>
                            <a:off x="6350" y="12700"/>
                            <a:ext cx="5480050" cy="292100"/>
                          </a:xfrm>
                          <a:prstGeom prst="rect">
                            <a:avLst/>
                          </a:prstGeom>
                        </wps:spPr>
                        <wps:txbx>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307" coordorigin="0,0" coordsize="8650,500">
                <v:shape style="position:absolute;left:5;top:10;width:8573;height:480" type="#_x0000_t75" id="docshape1308" stroked="false">
                  <v:imagedata r:id="rId115" o:title=""/>
                </v:shape>
                <v:shape style="position:absolute;left:5;top:10;width:8640;height:480" id="docshape1309" coordorigin="5,10" coordsize="8640,480" path="m5,10l8645,10m5,490l8645,490e" filled="false" stroked="true" strokeweight="1pt" strokecolor="#000000">
                  <v:path arrowok="t"/>
                  <v:stroke dashstyle="solid"/>
                </v:shape>
                <v:shape style="position:absolute;left:5;top:0;width:8640;height:500" id="docshape1310" coordorigin="5,0" coordsize="8640,500" path="m5,0l5,500m8645,0l8645,500e" filled="false" stroked="true" strokeweight=".5pt" strokecolor="#000000">
                  <v:path arrowok="t"/>
                  <v:stroke dashstyle="solid"/>
                </v:shape>
                <v:shape style="position:absolute;left:10;top:20;width:8630;height:460" type="#_x0000_t202" id="docshape1311" filled="false" stroked="false">
                  <v:textbox inset="0,0,0,0">
                    <w:txbxContent>
                      <w:p>
                        <w:pPr>
                          <w:spacing w:before="67"/>
                          <w:ind w:left="3415" w:right="0" w:firstLine="0"/>
                          <w:jc w:val="left"/>
                          <w:rPr>
                            <w:rFonts w:ascii="Arial"/>
                            <w:sz w:val="28"/>
                          </w:rPr>
                        </w:pPr>
                        <w:r>
                          <w:rPr>
                            <w:rFonts w:ascii="Arial"/>
                            <w:sz w:val="28"/>
                          </w:rPr>
                          <w:t>Program</w:t>
                        </w:r>
                        <w:r>
                          <w:rPr>
                            <w:rFonts w:ascii="Arial"/>
                            <w:spacing w:val="-2"/>
                            <w:sz w:val="28"/>
                          </w:rPr>
                          <w:t> </w:t>
                        </w:r>
                        <w:r>
                          <w:rPr>
                            <w:rFonts w:ascii="Arial"/>
                            <w:sz w:val="28"/>
                          </w:rPr>
                          <w:t>20</w:t>
                        </w:r>
                        <w:r>
                          <w:rPr>
                            <w:rFonts w:ascii="Arial"/>
                            <w:spacing w:val="61"/>
                            <w:sz w:val="28"/>
                          </w:rPr>
                          <w:t> </w:t>
                        </w:r>
                        <w:r>
                          <w:rPr>
                            <w:rFonts w:ascii="Arial"/>
                            <w:sz w:val="28"/>
                          </w:rPr>
                          <w:t>/</w:t>
                        </w:r>
                        <w:r>
                          <w:rPr>
                            <w:rFonts w:ascii="Arial"/>
                            <w:spacing w:val="61"/>
                            <w:sz w:val="28"/>
                          </w:rPr>
                          <w:t> </w:t>
                        </w:r>
                        <w:r>
                          <w:rPr>
                            <w:rFonts w:ascii="Arial"/>
                            <w:sz w:val="28"/>
                          </w:rPr>
                          <w:t>Creating an Analytic </w:t>
                        </w:r>
                        <w:r>
                          <w:rPr>
                            <w:rFonts w:ascii="Arial"/>
                            <w:spacing w:val="-4"/>
                            <w:sz w:val="28"/>
                          </w:rPr>
                          <w:t>Font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rPr>
          <w:rFonts w:ascii="Arial"/>
          <w:i/>
          <w:sz w:val="15"/>
        </w:rPr>
      </w:pPr>
    </w:p>
    <w:p>
      <w:pPr>
        <w:pStyle w:val="BodyText"/>
        <w:spacing w:after="0"/>
        <w:rPr>
          <w:rFonts w:ascii="Arial"/>
          <w:i/>
          <w:sz w:val="15"/>
        </w:rPr>
        <w:sectPr>
          <w:footerReference w:type="default" r:id="rId161"/>
          <w:pgSz w:w="10340" w:h="13180"/>
          <w:pgMar w:header="0" w:footer="491" w:top="1060" w:bottom="680" w:left="708" w:right="0"/>
          <w:pgNumType w:start="223"/>
        </w:sectPr>
      </w:pPr>
    </w:p>
    <w:p>
      <w:pPr>
        <w:spacing w:before="101"/>
        <w:ind w:left="331" w:right="0" w:firstLine="0"/>
        <w:jc w:val="left"/>
        <w:rPr>
          <w:rFonts w:ascii="Arial"/>
          <w:sz w:val="18"/>
        </w:rPr>
      </w:pPr>
      <w:r>
        <w:rPr>
          <w:rFonts w:ascii="Arial"/>
          <w:sz w:val="18"/>
        </w:rPr>
        <w:t>/bbfont /BoxesAndBullets findfont 16 scalefont </w:t>
      </w:r>
      <w:r>
        <w:rPr>
          <w:rFonts w:ascii="Arial"/>
          <w:spacing w:val="-5"/>
          <w:sz w:val="18"/>
        </w:rPr>
        <w:t>def</w:t>
      </w:r>
    </w:p>
    <w:p>
      <w:pPr>
        <w:spacing w:before="13"/>
        <w:ind w:left="331" w:right="0" w:firstLine="0"/>
        <w:jc w:val="left"/>
        <w:rPr>
          <w:rFonts w:ascii="Arial"/>
          <w:sz w:val="18"/>
        </w:rPr>
      </w:pPr>
      <w:r>
        <w:rPr>
          <w:rFonts w:ascii="Arial"/>
          <w:sz w:val="18"/>
        </w:rPr>
        <w:t>/textfont /Times-Roman findfont 16 scalefont </w:t>
      </w:r>
      <w:r>
        <w:rPr>
          <w:rFonts w:ascii="Arial"/>
          <w:spacing w:val="-5"/>
          <w:sz w:val="18"/>
        </w:rPr>
        <w:t>def</w:t>
      </w:r>
    </w:p>
    <w:p>
      <w:pPr>
        <w:spacing w:before="92"/>
        <w:ind w:left="307" w:right="610" w:firstLine="0"/>
        <w:jc w:val="left"/>
        <w:rPr>
          <w:sz w:val="19"/>
        </w:rPr>
      </w:pPr>
      <w:r>
        <w:rPr/>
        <w:br w:type="column"/>
      </w:r>
      <w:r>
        <w:rPr>
          <w:sz w:val="19"/>
        </w:rPr>
        <w:t>The</w:t>
      </w:r>
      <w:r>
        <w:rPr>
          <w:spacing w:val="-5"/>
          <w:sz w:val="19"/>
        </w:rPr>
        <w:t> </w:t>
      </w:r>
      <w:r>
        <w:rPr>
          <w:sz w:val="19"/>
        </w:rPr>
        <w:t>remainder</w:t>
      </w:r>
      <w:r>
        <w:rPr>
          <w:spacing w:val="-5"/>
          <w:sz w:val="19"/>
        </w:rPr>
        <w:t> </w:t>
      </w:r>
      <w:r>
        <w:rPr>
          <w:sz w:val="19"/>
        </w:rPr>
        <w:t>of</w:t>
      </w:r>
      <w:r>
        <w:rPr>
          <w:spacing w:val="-5"/>
          <w:sz w:val="19"/>
        </w:rPr>
        <w:t> </w:t>
      </w:r>
      <w:r>
        <w:rPr>
          <w:sz w:val="19"/>
        </w:rPr>
        <w:t>this</w:t>
      </w:r>
      <w:r>
        <w:rPr>
          <w:spacing w:val="-5"/>
          <w:sz w:val="19"/>
        </w:rPr>
        <w:t> </w:t>
      </w:r>
      <w:r>
        <w:rPr>
          <w:sz w:val="19"/>
        </w:rPr>
        <w:t>program</w:t>
      </w:r>
      <w:r>
        <w:rPr>
          <w:spacing w:val="-5"/>
          <w:sz w:val="19"/>
        </w:rPr>
        <w:t> </w:t>
      </w:r>
      <w:r>
        <w:rPr>
          <w:sz w:val="19"/>
        </w:rPr>
        <w:t>illustrates</w:t>
      </w:r>
      <w:r>
        <w:rPr>
          <w:spacing w:val="-5"/>
          <w:sz w:val="19"/>
        </w:rPr>
        <w:t> </w:t>
      </w:r>
      <w:r>
        <w:rPr>
          <w:sz w:val="19"/>
        </w:rPr>
        <w:t>the</w:t>
      </w:r>
      <w:r>
        <w:rPr>
          <w:spacing w:val="-5"/>
          <w:sz w:val="19"/>
        </w:rPr>
        <w:t> </w:t>
      </w:r>
      <w:r>
        <w:rPr>
          <w:sz w:val="19"/>
        </w:rPr>
        <w:t>use</w:t>
      </w:r>
      <w:r>
        <w:rPr>
          <w:spacing w:val="-5"/>
          <w:sz w:val="19"/>
        </w:rPr>
        <w:t> </w:t>
      </w:r>
      <w:r>
        <w:rPr>
          <w:sz w:val="19"/>
        </w:rPr>
        <w:t>of</w:t>
      </w:r>
      <w:r>
        <w:rPr>
          <w:spacing w:val="-5"/>
          <w:sz w:val="19"/>
        </w:rPr>
        <w:t> </w:t>
      </w:r>
      <w:r>
        <w:rPr>
          <w:sz w:val="19"/>
        </w:rPr>
        <w:t>the analytic font intermixed with one of the standard text </w:t>
      </w:r>
      <w:r>
        <w:rPr>
          <w:spacing w:val="-2"/>
          <w:sz w:val="19"/>
        </w:rPr>
        <w:t>fonts.</w:t>
      </w:r>
    </w:p>
    <w:p>
      <w:pPr>
        <w:spacing w:after="0"/>
        <w:jc w:val="left"/>
        <w:rPr>
          <w:sz w:val="19"/>
        </w:rPr>
        <w:sectPr>
          <w:type w:val="continuous"/>
          <w:pgSz w:w="10340" w:h="13180"/>
          <w:pgMar w:header="0" w:footer="491" w:top="1040" w:bottom="280" w:left="708" w:right="0"/>
          <w:cols w:num="2" w:equalWidth="0">
            <w:col w:w="4305" w:space="40"/>
            <w:col w:w="5287"/>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before="101"/>
        <w:ind w:left="331" w:right="0" w:firstLine="0"/>
        <w:jc w:val="left"/>
        <w:rPr>
          <w:rFonts w:ascii="Arial"/>
          <w:sz w:val="18"/>
        </w:rPr>
      </w:pPr>
      <w:r>
        <w:rPr>
          <w:rFonts w:ascii="Arial"/>
          <w:sz w:val="18"/>
        </w:rPr>
        <w:t>/ss { 72 yline moveto </w:t>
      </w:r>
      <w:r>
        <w:rPr>
          <w:rFonts w:ascii="Arial"/>
          <w:spacing w:val="-4"/>
          <w:sz w:val="18"/>
        </w:rPr>
        <w:t>show</w:t>
      </w:r>
    </w:p>
    <w:p>
      <w:pPr>
        <w:spacing w:before="13"/>
        <w:ind w:left="632" w:right="0" w:firstLine="0"/>
        <w:jc w:val="left"/>
        <w:rPr>
          <w:rFonts w:ascii="Arial"/>
          <w:sz w:val="18"/>
        </w:rPr>
      </w:pPr>
      <w:r>
        <w:rPr>
          <w:rFonts w:ascii="Arial"/>
          <w:sz w:val="18"/>
        </w:rPr>
        <w:t>/yline yline 16 sub def } </w:t>
      </w:r>
      <w:r>
        <w:rPr>
          <w:rFonts w:ascii="Arial"/>
          <w:spacing w:val="-5"/>
          <w:sz w:val="18"/>
        </w:rPr>
        <w:t>def</w:t>
      </w:r>
    </w:p>
    <w:p>
      <w:pPr>
        <w:spacing w:before="92"/>
        <w:ind w:left="332" w:right="704" w:firstLine="0"/>
        <w:jc w:val="left"/>
        <w:rPr>
          <w:sz w:val="19"/>
        </w:rPr>
      </w:pPr>
      <w:r>
        <w:rPr/>
        <w:br w:type="column"/>
      </w:r>
      <w:r>
        <w:rPr>
          <w:sz w:val="19"/>
        </w:rPr>
        <w:t>This</w:t>
      </w:r>
      <w:r>
        <w:rPr>
          <w:spacing w:val="-5"/>
          <w:sz w:val="19"/>
        </w:rPr>
        <w:t> </w:t>
      </w:r>
      <w:r>
        <w:rPr>
          <w:sz w:val="19"/>
        </w:rPr>
        <w:t>procedure</w:t>
      </w:r>
      <w:r>
        <w:rPr>
          <w:spacing w:val="-5"/>
          <w:sz w:val="19"/>
        </w:rPr>
        <w:t> </w:t>
      </w:r>
      <w:r>
        <w:rPr>
          <w:sz w:val="19"/>
        </w:rPr>
        <w:t>shows</w:t>
      </w:r>
      <w:r>
        <w:rPr>
          <w:spacing w:val="-5"/>
          <w:sz w:val="19"/>
        </w:rPr>
        <w:t> </w:t>
      </w:r>
      <w:r>
        <w:rPr>
          <w:sz w:val="19"/>
        </w:rPr>
        <w:t>a</w:t>
      </w:r>
      <w:r>
        <w:rPr>
          <w:spacing w:val="-5"/>
          <w:sz w:val="19"/>
        </w:rPr>
        <w:t> </w:t>
      </w:r>
      <w:r>
        <w:rPr>
          <w:sz w:val="19"/>
        </w:rPr>
        <w:t>string</w:t>
      </w:r>
      <w:r>
        <w:rPr>
          <w:spacing w:val="-5"/>
          <w:sz w:val="19"/>
        </w:rPr>
        <w:t> </w:t>
      </w:r>
      <w:r>
        <w:rPr>
          <w:sz w:val="19"/>
        </w:rPr>
        <w:t>and</w:t>
      </w:r>
      <w:r>
        <w:rPr>
          <w:spacing w:val="-5"/>
          <w:sz w:val="19"/>
        </w:rPr>
        <w:t> </w:t>
      </w:r>
      <w:r>
        <w:rPr>
          <w:sz w:val="19"/>
        </w:rPr>
        <w:t>then</w:t>
      </w:r>
      <w:r>
        <w:rPr>
          <w:spacing w:val="-5"/>
          <w:sz w:val="19"/>
        </w:rPr>
        <w:t> </w:t>
      </w:r>
      <w:r>
        <w:rPr>
          <w:sz w:val="19"/>
        </w:rPr>
        <w:t>gets</w:t>
      </w:r>
      <w:r>
        <w:rPr>
          <w:spacing w:val="-5"/>
          <w:sz w:val="19"/>
        </w:rPr>
        <w:t> </w:t>
      </w:r>
      <w:r>
        <w:rPr>
          <w:sz w:val="19"/>
        </w:rPr>
        <w:t>ready</w:t>
      </w:r>
      <w:r>
        <w:rPr>
          <w:spacing w:val="-5"/>
          <w:sz w:val="19"/>
        </w:rPr>
        <w:t> </w:t>
      </w:r>
      <w:r>
        <w:rPr>
          <w:sz w:val="19"/>
        </w:rPr>
        <w:t>to move down the page by one line.</w:t>
      </w:r>
    </w:p>
    <w:p>
      <w:pPr>
        <w:spacing w:after="0"/>
        <w:jc w:val="left"/>
        <w:rPr>
          <w:sz w:val="19"/>
        </w:rPr>
        <w:sectPr>
          <w:type w:val="continuous"/>
          <w:pgSz w:w="10340" w:h="13180"/>
          <w:pgMar w:header="0" w:footer="491" w:top="1040" w:bottom="280" w:left="708" w:right="0"/>
          <w:cols w:num="2" w:equalWidth="0">
            <w:col w:w="2814" w:space="1506"/>
            <w:col w:w="5312"/>
          </w:cols>
        </w:sectPr>
      </w:pPr>
    </w:p>
    <w:p>
      <w:pPr>
        <w:pStyle w:val="BodyText"/>
        <w:spacing w:before="5"/>
        <w:rPr>
          <w:sz w:val="11"/>
        </w:rPr>
      </w:pPr>
    </w:p>
    <w:p>
      <w:pPr>
        <w:pStyle w:val="BodyText"/>
        <w:spacing w:after="0"/>
        <w:rPr>
          <w:sz w:val="11"/>
        </w:rPr>
        <w:sectPr>
          <w:type w:val="continuous"/>
          <w:pgSz w:w="10340" w:h="13180"/>
          <w:pgMar w:header="0" w:footer="491" w:top="1040" w:bottom="280" w:left="708" w:right="0"/>
        </w:sectPr>
      </w:pPr>
    </w:p>
    <w:p>
      <w:pPr>
        <w:spacing w:before="100"/>
        <w:ind w:left="331" w:right="0" w:firstLine="0"/>
        <w:jc w:val="left"/>
        <w:rPr>
          <w:rFonts w:ascii="Arial"/>
          <w:sz w:val="18"/>
        </w:rPr>
      </w:pPr>
      <w:r>
        <w:rPr>
          <w:rFonts w:ascii="Arial"/>
          <w:spacing w:val="-2"/>
          <w:sz w:val="18"/>
        </w:rPr>
        <w:t>/showbullettext</w:t>
      </w:r>
    </w:p>
    <w:p>
      <w:pPr>
        <w:spacing w:before="13"/>
        <w:ind w:left="432" w:right="0" w:firstLine="0"/>
        <w:jc w:val="left"/>
        <w:rPr>
          <w:rFonts w:ascii="Arial"/>
          <w:sz w:val="18"/>
        </w:rPr>
      </w:pPr>
      <w:r>
        <w:rPr>
          <w:rFonts w:ascii="Arial"/>
          <w:sz w:val="18"/>
        </w:rPr>
        <w:t>{ /bulletchar exch </w:t>
      </w:r>
      <w:r>
        <w:rPr>
          <w:rFonts w:ascii="Arial"/>
          <w:spacing w:val="-5"/>
          <w:sz w:val="18"/>
        </w:rPr>
        <w:t>def</w:t>
      </w:r>
    </w:p>
    <w:p>
      <w:pPr>
        <w:spacing w:before="92"/>
        <w:ind w:left="332" w:right="809" w:firstLine="0"/>
        <w:jc w:val="both"/>
        <w:rPr>
          <w:sz w:val="19"/>
        </w:rPr>
      </w:pPr>
      <w:r>
        <w:rPr/>
        <w:br w:type="column"/>
      </w:r>
      <w:r>
        <w:rPr>
          <w:sz w:val="19"/>
        </w:rPr>
        <w:t>‘‘showbullettext’’</w:t>
      </w:r>
      <w:r>
        <w:rPr>
          <w:spacing w:val="-5"/>
          <w:sz w:val="19"/>
        </w:rPr>
        <w:t> </w:t>
      </w:r>
      <w:r>
        <w:rPr>
          <w:sz w:val="19"/>
        </w:rPr>
        <w:t>enables</w:t>
      </w:r>
      <w:r>
        <w:rPr>
          <w:spacing w:val="-5"/>
          <w:sz w:val="19"/>
        </w:rPr>
        <w:t> </w:t>
      </w:r>
      <w:r>
        <w:rPr>
          <w:sz w:val="19"/>
        </w:rPr>
        <w:t>us</w:t>
      </w:r>
      <w:r>
        <w:rPr>
          <w:spacing w:val="-5"/>
          <w:sz w:val="19"/>
        </w:rPr>
        <w:t> </w:t>
      </w:r>
      <w:r>
        <w:rPr>
          <w:sz w:val="19"/>
        </w:rPr>
        <w:t>to</w:t>
      </w:r>
      <w:r>
        <w:rPr>
          <w:spacing w:val="-5"/>
          <w:sz w:val="19"/>
        </w:rPr>
        <w:t> </w:t>
      </w:r>
      <w:r>
        <w:rPr>
          <w:sz w:val="19"/>
        </w:rPr>
        <w:t>conveniently</w:t>
      </w:r>
      <w:r>
        <w:rPr>
          <w:spacing w:val="-5"/>
          <w:sz w:val="19"/>
        </w:rPr>
        <w:t> </w:t>
      </w:r>
      <w:r>
        <w:rPr>
          <w:sz w:val="19"/>
        </w:rPr>
        <w:t>show</w:t>
      </w:r>
      <w:r>
        <w:rPr>
          <w:spacing w:val="-5"/>
          <w:sz w:val="19"/>
        </w:rPr>
        <w:t> </w:t>
      </w:r>
      <w:r>
        <w:rPr>
          <w:sz w:val="19"/>
        </w:rPr>
        <w:t>the same</w:t>
      </w:r>
      <w:r>
        <w:rPr>
          <w:spacing w:val="-5"/>
          <w:sz w:val="19"/>
        </w:rPr>
        <w:t> </w:t>
      </w:r>
      <w:r>
        <w:rPr>
          <w:sz w:val="19"/>
        </w:rPr>
        <w:t>series</w:t>
      </w:r>
      <w:r>
        <w:rPr>
          <w:spacing w:val="-5"/>
          <w:sz w:val="19"/>
        </w:rPr>
        <w:t> </w:t>
      </w:r>
      <w:r>
        <w:rPr>
          <w:sz w:val="19"/>
        </w:rPr>
        <w:t>of</w:t>
      </w:r>
      <w:r>
        <w:rPr>
          <w:spacing w:val="-5"/>
          <w:sz w:val="19"/>
        </w:rPr>
        <w:t> </w:t>
      </w:r>
      <w:r>
        <w:rPr>
          <w:sz w:val="19"/>
        </w:rPr>
        <w:t>text</w:t>
      </w:r>
      <w:r>
        <w:rPr>
          <w:spacing w:val="-5"/>
          <w:sz w:val="19"/>
        </w:rPr>
        <w:t> </w:t>
      </w:r>
      <w:r>
        <w:rPr>
          <w:sz w:val="19"/>
        </w:rPr>
        <w:t>but</w:t>
      </w:r>
      <w:r>
        <w:rPr>
          <w:spacing w:val="-5"/>
          <w:sz w:val="19"/>
        </w:rPr>
        <w:t> </w:t>
      </w:r>
      <w:r>
        <w:rPr>
          <w:sz w:val="19"/>
        </w:rPr>
        <w:t>with</w:t>
      </w:r>
      <w:r>
        <w:rPr>
          <w:spacing w:val="-5"/>
          <w:sz w:val="19"/>
        </w:rPr>
        <w:t> </w:t>
      </w:r>
      <w:r>
        <w:rPr>
          <w:sz w:val="19"/>
        </w:rPr>
        <w:t>different</w:t>
      </w:r>
      <w:r>
        <w:rPr>
          <w:spacing w:val="-5"/>
          <w:sz w:val="19"/>
        </w:rPr>
        <w:t> </w:t>
      </w:r>
      <w:r>
        <w:rPr>
          <w:sz w:val="19"/>
        </w:rPr>
        <w:t>bullets</w:t>
      </w:r>
      <w:r>
        <w:rPr>
          <w:spacing w:val="-5"/>
          <w:sz w:val="19"/>
        </w:rPr>
        <w:t> </w:t>
      </w:r>
      <w:r>
        <w:rPr>
          <w:sz w:val="19"/>
        </w:rPr>
        <w:t>each</w:t>
      </w:r>
      <w:r>
        <w:rPr>
          <w:spacing w:val="-5"/>
          <w:sz w:val="19"/>
        </w:rPr>
        <w:t> </w:t>
      </w:r>
      <w:r>
        <w:rPr>
          <w:sz w:val="19"/>
        </w:rPr>
        <w:t>time. A</w:t>
      </w:r>
      <w:r>
        <w:rPr>
          <w:spacing w:val="-1"/>
          <w:sz w:val="19"/>
        </w:rPr>
        <w:t> </w:t>
      </w:r>
      <w:r>
        <w:rPr>
          <w:sz w:val="19"/>
        </w:rPr>
        <w:t>string</w:t>
      </w:r>
      <w:r>
        <w:rPr>
          <w:spacing w:val="-1"/>
          <w:sz w:val="19"/>
        </w:rPr>
        <w:t> </w:t>
      </w:r>
      <w:r>
        <w:rPr>
          <w:sz w:val="19"/>
        </w:rPr>
        <w:t>containing</w:t>
      </w:r>
      <w:r>
        <w:rPr>
          <w:spacing w:val="-1"/>
          <w:sz w:val="19"/>
        </w:rPr>
        <w:t> </w:t>
      </w:r>
      <w:r>
        <w:rPr>
          <w:sz w:val="19"/>
        </w:rPr>
        <w:t>the</w:t>
      </w:r>
      <w:r>
        <w:rPr>
          <w:spacing w:val="-1"/>
          <w:sz w:val="19"/>
        </w:rPr>
        <w:t> </w:t>
      </w:r>
      <w:r>
        <w:rPr>
          <w:sz w:val="19"/>
        </w:rPr>
        <w:t>bullet</w:t>
      </w:r>
      <w:r>
        <w:rPr>
          <w:spacing w:val="-1"/>
          <w:sz w:val="19"/>
        </w:rPr>
        <w:t> </w:t>
      </w:r>
      <w:r>
        <w:rPr>
          <w:sz w:val="19"/>
        </w:rPr>
        <w:t>character</w:t>
      </w:r>
      <w:r>
        <w:rPr>
          <w:spacing w:val="-1"/>
          <w:sz w:val="19"/>
        </w:rPr>
        <w:t> </w:t>
      </w:r>
      <w:r>
        <w:rPr>
          <w:sz w:val="19"/>
        </w:rPr>
        <w:t>is</w:t>
      </w:r>
      <w:r>
        <w:rPr>
          <w:spacing w:val="-1"/>
          <w:sz w:val="19"/>
        </w:rPr>
        <w:t> </w:t>
      </w:r>
      <w:r>
        <w:rPr>
          <w:sz w:val="19"/>
        </w:rPr>
        <w:t>passed</w:t>
      </w:r>
      <w:r>
        <w:rPr>
          <w:spacing w:val="-1"/>
          <w:sz w:val="19"/>
        </w:rPr>
        <w:t> </w:t>
      </w:r>
      <w:r>
        <w:rPr>
          <w:sz w:val="19"/>
        </w:rPr>
        <w:t>as</w:t>
      </w:r>
      <w:r>
        <w:rPr>
          <w:spacing w:val="-1"/>
          <w:sz w:val="19"/>
        </w:rPr>
        <w:t> </w:t>
      </w:r>
      <w:r>
        <w:rPr>
          <w:sz w:val="19"/>
        </w:rPr>
        <w:t>an </w:t>
      </w:r>
      <w:r>
        <w:rPr>
          <w:spacing w:val="-2"/>
          <w:sz w:val="19"/>
        </w:rPr>
        <w:t>argument.</w:t>
      </w:r>
    </w:p>
    <w:p>
      <w:pPr>
        <w:spacing w:after="0"/>
        <w:jc w:val="both"/>
        <w:rPr>
          <w:sz w:val="19"/>
        </w:rPr>
        <w:sectPr>
          <w:type w:val="continuous"/>
          <w:pgSz w:w="10340" w:h="13180"/>
          <w:pgMar w:header="0" w:footer="491" w:top="1040" w:bottom="280" w:left="708" w:right="0"/>
          <w:cols w:num="2" w:equalWidth="0">
            <w:col w:w="2144" w:space="2176"/>
            <w:col w:w="5312"/>
          </w:cols>
        </w:sectPr>
      </w:pPr>
    </w:p>
    <w:p>
      <w:pPr>
        <w:tabs>
          <w:tab w:pos="4651" w:val="left" w:leader="none"/>
        </w:tabs>
        <w:spacing w:before="6"/>
        <w:ind w:left="532" w:right="0" w:firstLine="0"/>
        <w:jc w:val="left"/>
        <w:rPr>
          <w:sz w:val="19"/>
        </w:rPr>
      </w:pPr>
      <w:r>
        <w:rPr>
          <w:rFonts w:ascii="Arial"/>
          <w:sz w:val="18"/>
        </w:rPr>
        <w:t>bbfont setfont bulletchar </w:t>
      </w:r>
      <w:r>
        <w:rPr>
          <w:rFonts w:ascii="Arial"/>
          <w:spacing w:val="-5"/>
          <w:sz w:val="18"/>
        </w:rPr>
        <w:t>ss</w:t>
      </w:r>
      <w:r>
        <w:rPr>
          <w:rFonts w:ascii="Arial"/>
          <w:sz w:val="18"/>
        </w:rPr>
        <w:tab/>
      </w:r>
      <w:r>
        <w:rPr>
          <w:sz w:val="19"/>
        </w:rPr>
        <w:t>Show the bullet character in the BoxesAndBullets </w:t>
      </w:r>
      <w:r>
        <w:rPr>
          <w:spacing w:val="-2"/>
          <w:sz w:val="19"/>
        </w:rPr>
        <w:t>font.</w:t>
      </w:r>
    </w:p>
    <w:p>
      <w:pPr>
        <w:tabs>
          <w:tab w:pos="4651" w:val="left" w:leader="none"/>
        </w:tabs>
        <w:spacing w:before="1"/>
        <w:ind w:left="532" w:right="0" w:firstLine="0"/>
        <w:jc w:val="left"/>
        <w:rPr>
          <w:sz w:val="19"/>
        </w:rPr>
      </w:pPr>
      <w:r>
        <w:rPr>
          <w:rFonts w:ascii="Arial"/>
          <w:sz w:val="18"/>
        </w:rPr>
        <w:t>textfont </w:t>
      </w:r>
      <w:r>
        <w:rPr>
          <w:rFonts w:ascii="Arial"/>
          <w:spacing w:val="-2"/>
          <w:sz w:val="18"/>
        </w:rPr>
        <w:t>setfont</w:t>
      </w:r>
      <w:r>
        <w:rPr>
          <w:rFonts w:ascii="Arial"/>
          <w:sz w:val="18"/>
        </w:rPr>
        <w:tab/>
      </w:r>
      <w:r>
        <w:rPr>
          <w:sz w:val="19"/>
        </w:rPr>
        <w:t>Switch to the standard text </w:t>
      </w:r>
      <w:r>
        <w:rPr>
          <w:spacing w:val="-2"/>
          <w:sz w:val="19"/>
        </w:rPr>
        <w:t>font.</w:t>
      </w:r>
    </w:p>
    <w:p>
      <w:pPr>
        <w:spacing w:after="0"/>
        <w:jc w:val="left"/>
        <w:rPr>
          <w:sz w:val="19"/>
        </w:rPr>
        <w:sectPr>
          <w:type w:val="continuous"/>
          <w:pgSz w:w="10340" w:h="13180"/>
          <w:pgMar w:header="0" w:footer="491" w:top="1040" w:bottom="280" w:left="708" w:right="0"/>
        </w:sectPr>
      </w:pPr>
    </w:p>
    <w:p>
      <w:pPr>
        <w:spacing w:line="254" w:lineRule="auto" w:before="11"/>
        <w:ind w:left="532" w:right="0" w:firstLine="0"/>
        <w:jc w:val="left"/>
        <w:rPr>
          <w:rFonts w:ascii="Arial"/>
          <w:sz w:val="18"/>
        </w:rPr>
      </w:pPr>
      <w:r>
        <w:rPr>
          <w:rFonts w:ascii="Arial"/>
          <w:sz w:val="18"/>
        </w:rPr>
        <w:t>(Every</w:t>
      </w:r>
      <w:r>
        <w:rPr>
          <w:rFonts w:ascii="Arial"/>
          <w:spacing w:val="-6"/>
          <w:sz w:val="18"/>
        </w:rPr>
        <w:t> </w:t>
      </w:r>
      <w:r>
        <w:rPr>
          <w:rFonts w:ascii="Arial"/>
          <w:sz w:val="18"/>
        </w:rPr>
        <w:t>bullet</w:t>
      </w:r>
      <w:r>
        <w:rPr>
          <w:rFonts w:ascii="Arial"/>
          <w:spacing w:val="-6"/>
          <w:sz w:val="18"/>
        </w:rPr>
        <w:t> </w:t>
      </w:r>
      <w:r>
        <w:rPr>
          <w:rFonts w:ascii="Arial"/>
          <w:sz w:val="18"/>
        </w:rPr>
        <w:t>has</w:t>
      </w:r>
      <w:r>
        <w:rPr>
          <w:rFonts w:ascii="Arial"/>
          <w:spacing w:val="-6"/>
          <w:sz w:val="18"/>
        </w:rPr>
        <w:t> </w:t>
      </w:r>
      <w:r>
        <w:rPr>
          <w:rFonts w:ascii="Arial"/>
          <w:sz w:val="18"/>
        </w:rPr>
        <w:t>its</w:t>
      </w:r>
      <w:r>
        <w:rPr>
          <w:rFonts w:ascii="Arial"/>
          <w:spacing w:val="-6"/>
          <w:sz w:val="18"/>
        </w:rPr>
        <w:t> </w:t>
      </w:r>
      <w:r>
        <w:rPr>
          <w:rFonts w:ascii="Arial"/>
          <w:sz w:val="18"/>
        </w:rPr>
        <w:t>billet.</w:t>
      </w:r>
      <w:r>
        <w:rPr>
          <w:rFonts w:ascii="Arial"/>
          <w:spacing w:val="-6"/>
          <w:sz w:val="18"/>
        </w:rPr>
        <w:t> </w:t>
      </w:r>
      <w:r>
        <w:rPr>
          <w:rFonts w:ascii="Arial"/>
          <w:sz w:val="18"/>
        </w:rPr>
        <w:t>\261William</w:t>
      </w:r>
      <w:r>
        <w:rPr>
          <w:rFonts w:ascii="Arial"/>
          <w:spacing w:val="-6"/>
          <w:sz w:val="18"/>
        </w:rPr>
        <w:t> </w:t>
      </w:r>
      <w:r>
        <w:rPr>
          <w:rFonts w:ascii="Arial"/>
          <w:sz w:val="18"/>
        </w:rPr>
        <w:t>III)</w:t>
      </w:r>
      <w:r>
        <w:rPr>
          <w:rFonts w:ascii="Arial"/>
          <w:spacing w:val="-6"/>
          <w:sz w:val="18"/>
        </w:rPr>
        <w:t> </w:t>
      </w:r>
      <w:r>
        <w:rPr>
          <w:rFonts w:ascii="Arial"/>
          <w:sz w:val="18"/>
        </w:rPr>
        <w:t>show bbfont setfont bulletchar ss</w:t>
      </w:r>
    </w:p>
    <w:p>
      <w:pPr>
        <w:spacing w:before="1"/>
        <w:ind w:left="532" w:right="0" w:firstLine="0"/>
        <w:jc w:val="left"/>
        <w:rPr>
          <w:rFonts w:ascii="Arial"/>
          <w:sz w:val="18"/>
        </w:rPr>
      </w:pPr>
      <w:r>
        <w:rPr>
          <w:rFonts w:ascii="Arial"/>
          <w:sz w:val="18"/>
        </w:rPr>
        <w:t>textfont </w:t>
      </w:r>
      <w:r>
        <w:rPr>
          <w:rFonts w:ascii="Arial"/>
          <w:spacing w:val="-2"/>
          <w:sz w:val="18"/>
        </w:rPr>
        <w:t>setfont</w:t>
      </w:r>
    </w:p>
    <w:p>
      <w:pPr>
        <w:spacing w:line="254" w:lineRule="auto" w:before="13"/>
        <w:ind w:left="532" w:right="0" w:firstLine="0"/>
        <w:jc w:val="left"/>
        <w:rPr>
          <w:rFonts w:ascii="Arial"/>
          <w:sz w:val="18"/>
        </w:rPr>
      </w:pPr>
      <w:r>
        <w:rPr>
          <w:rFonts w:ascii="Arial"/>
          <w:sz w:val="18"/>
        </w:rPr>
        <w:t>(The</w:t>
      </w:r>
      <w:r>
        <w:rPr>
          <w:rFonts w:ascii="Arial"/>
          <w:spacing w:val="-4"/>
          <w:sz w:val="18"/>
        </w:rPr>
        <w:t> </w:t>
      </w:r>
      <w:r>
        <w:rPr>
          <w:rFonts w:ascii="Arial"/>
          <w:sz w:val="18"/>
        </w:rPr>
        <w:t>bullet</w:t>
      </w:r>
      <w:r>
        <w:rPr>
          <w:rFonts w:ascii="Arial"/>
          <w:spacing w:val="-4"/>
          <w:sz w:val="18"/>
        </w:rPr>
        <w:t> </w:t>
      </w:r>
      <w:r>
        <w:rPr>
          <w:rFonts w:ascii="Arial"/>
          <w:sz w:val="18"/>
        </w:rPr>
        <w:t>that</w:t>
      </w:r>
      <w:r>
        <w:rPr>
          <w:rFonts w:ascii="Arial"/>
          <w:spacing w:val="-4"/>
          <w:sz w:val="18"/>
        </w:rPr>
        <w:t> </w:t>
      </w:r>
      <w:r>
        <w:rPr>
          <w:rFonts w:ascii="Arial"/>
          <w:sz w:val="18"/>
        </w:rPr>
        <w:t>will</w:t>
      </w:r>
      <w:r>
        <w:rPr>
          <w:rFonts w:ascii="Arial"/>
          <w:spacing w:val="-4"/>
          <w:sz w:val="18"/>
        </w:rPr>
        <w:t> </w:t>
      </w:r>
      <w:r>
        <w:rPr>
          <w:rFonts w:ascii="Arial"/>
          <w:sz w:val="18"/>
        </w:rPr>
        <w:t>kill</w:t>
      </w:r>
      <w:r>
        <w:rPr>
          <w:rFonts w:ascii="Arial"/>
          <w:spacing w:val="-4"/>
          <w:sz w:val="18"/>
        </w:rPr>
        <w:t> </w:t>
      </w:r>
      <w:r>
        <w:rPr>
          <w:rFonts w:ascii="Arial"/>
          <w:sz w:val="18"/>
        </w:rPr>
        <w:t>me</w:t>
      </w:r>
      <w:r>
        <w:rPr>
          <w:rFonts w:ascii="Arial"/>
          <w:spacing w:val="-4"/>
          <w:sz w:val="18"/>
        </w:rPr>
        <w:t> </w:t>
      </w:r>
      <w:r>
        <w:rPr>
          <w:rFonts w:ascii="Arial"/>
          <w:sz w:val="18"/>
        </w:rPr>
        <w:t>is</w:t>
      </w:r>
      <w:r>
        <w:rPr>
          <w:rFonts w:ascii="Arial"/>
          <w:spacing w:val="-4"/>
          <w:sz w:val="18"/>
        </w:rPr>
        <w:t> </w:t>
      </w:r>
      <w:r>
        <w:rPr>
          <w:rFonts w:ascii="Arial"/>
          <w:sz w:val="18"/>
        </w:rPr>
        <w:t>not</w:t>
      </w:r>
      <w:r>
        <w:rPr>
          <w:rFonts w:ascii="Arial"/>
          <w:spacing w:val="-4"/>
          <w:sz w:val="18"/>
        </w:rPr>
        <w:t> </w:t>
      </w:r>
      <w:r>
        <w:rPr>
          <w:rFonts w:ascii="Arial"/>
          <w:sz w:val="18"/>
        </w:rPr>
        <w:t>yet</w:t>
      </w:r>
      <w:r>
        <w:rPr>
          <w:rFonts w:ascii="Arial"/>
          <w:spacing w:val="-4"/>
          <w:sz w:val="18"/>
        </w:rPr>
        <w:t> </w:t>
      </w:r>
      <w:r>
        <w:rPr>
          <w:rFonts w:ascii="Arial"/>
          <w:sz w:val="18"/>
        </w:rPr>
        <w:t>cast.)</w:t>
      </w:r>
      <w:r>
        <w:rPr>
          <w:rFonts w:ascii="Arial"/>
          <w:spacing w:val="-4"/>
          <w:sz w:val="18"/>
        </w:rPr>
        <w:t> </w:t>
      </w:r>
      <w:r>
        <w:rPr>
          <w:rFonts w:ascii="Arial"/>
          <w:sz w:val="18"/>
        </w:rPr>
        <w:t>show ( \261Napoleon I) show</w:t>
      </w:r>
    </w:p>
    <w:p>
      <w:pPr>
        <w:spacing w:line="254" w:lineRule="auto" w:before="1"/>
        <w:ind w:left="532" w:right="1108" w:firstLine="0"/>
        <w:jc w:val="left"/>
        <w:rPr>
          <w:rFonts w:ascii="Arial"/>
          <w:sz w:val="18"/>
        </w:rPr>
      </w:pPr>
      <w:r>
        <w:rPr>
          <w:rFonts w:ascii="Arial"/>
          <w:sz w:val="18"/>
        </w:rPr>
        <w:t>bbfont</w:t>
      </w:r>
      <w:r>
        <w:rPr>
          <w:rFonts w:ascii="Arial"/>
          <w:spacing w:val="-13"/>
          <w:sz w:val="18"/>
        </w:rPr>
        <w:t> </w:t>
      </w:r>
      <w:r>
        <w:rPr>
          <w:rFonts w:ascii="Arial"/>
          <w:sz w:val="18"/>
        </w:rPr>
        <w:t>setfont</w:t>
      </w:r>
      <w:r>
        <w:rPr>
          <w:rFonts w:ascii="Arial"/>
          <w:spacing w:val="-12"/>
          <w:sz w:val="18"/>
        </w:rPr>
        <w:t> </w:t>
      </w:r>
      <w:r>
        <w:rPr>
          <w:rFonts w:ascii="Arial"/>
          <w:sz w:val="18"/>
        </w:rPr>
        <w:t>bulletchar</w:t>
      </w:r>
      <w:r>
        <w:rPr>
          <w:rFonts w:ascii="Arial"/>
          <w:spacing w:val="-13"/>
          <w:sz w:val="18"/>
        </w:rPr>
        <w:t> </w:t>
      </w:r>
      <w:r>
        <w:rPr>
          <w:rFonts w:ascii="Arial"/>
          <w:sz w:val="18"/>
        </w:rPr>
        <w:t>ss textfont setfont</w:t>
      </w:r>
    </w:p>
    <w:p>
      <w:pPr>
        <w:spacing w:line="254" w:lineRule="auto" w:before="1"/>
        <w:ind w:left="532" w:right="287" w:firstLine="0"/>
        <w:jc w:val="left"/>
        <w:rPr>
          <w:rFonts w:ascii="Arial"/>
          <w:sz w:val="18"/>
        </w:rPr>
      </w:pPr>
      <w:r>
        <w:rPr>
          <w:rFonts w:ascii="Arial"/>
          <w:sz w:val="18"/>
        </w:rPr>
        <w:t>(The</w:t>
      </w:r>
      <w:r>
        <w:rPr>
          <w:rFonts w:ascii="Arial"/>
          <w:spacing w:val="-6"/>
          <w:sz w:val="18"/>
        </w:rPr>
        <w:t> </w:t>
      </w:r>
      <w:r>
        <w:rPr>
          <w:rFonts w:ascii="Arial"/>
          <w:sz w:val="18"/>
        </w:rPr>
        <w:t>ballot</w:t>
      </w:r>
      <w:r>
        <w:rPr>
          <w:rFonts w:ascii="Arial"/>
          <w:spacing w:val="-6"/>
          <w:sz w:val="18"/>
        </w:rPr>
        <w:t> </w:t>
      </w:r>
      <w:r>
        <w:rPr>
          <w:rFonts w:ascii="Arial"/>
          <w:sz w:val="18"/>
        </w:rPr>
        <w:t>is</w:t>
      </w:r>
      <w:r>
        <w:rPr>
          <w:rFonts w:ascii="Arial"/>
          <w:spacing w:val="-6"/>
          <w:sz w:val="18"/>
        </w:rPr>
        <w:t> </w:t>
      </w:r>
      <w:r>
        <w:rPr>
          <w:rFonts w:ascii="Arial"/>
          <w:sz w:val="18"/>
        </w:rPr>
        <w:t>stronger</w:t>
      </w:r>
      <w:r>
        <w:rPr>
          <w:rFonts w:ascii="Arial"/>
          <w:spacing w:val="-6"/>
          <w:sz w:val="18"/>
        </w:rPr>
        <w:t> </w:t>
      </w:r>
      <w:r>
        <w:rPr>
          <w:rFonts w:ascii="Arial"/>
          <w:sz w:val="18"/>
        </w:rPr>
        <w:t>than</w:t>
      </w:r>
      <w:r>
        <w:rPr>
          <w:rFonts w:ascii="Arial"/>
          <w:spacing w:val="-6"/>
          <w:sz w:val="18"/>
        </w:rPr>
        <w:t> </w:t>
      </w:r>
      <w:r>
        <w:rPr>
          <w:rFonts w:ascii="Arial"/>
          <w:sz w:val="18"/>
        </w:rPr>
        <w:t>the</w:t>
      </w:r>
      <w:r>
        <w:rPr>
          <w:rFonts w:ascii="Arial"/>
          <w:spacing w:val="-6"/>
          <w:sz w:val="18"/>
        </w:rPr>
        <w:t> </w:t>
      </w:r>
      <w:r>
        <w:rPr>
          <w:rFonts w:ascii="Arial"/>
          <w:sz w:val="18"/>
        </w:rPr>
        <w:t>bullet.)</w:t>
      </w:r>
      <w:r>
        <w:rPr>
          <w:rFonts w:ascii="Arial"/>
          <w:spacing w:val="-6"/>
          <w:sz w:val="18"/>
        </w:rPr>
        <w:t> </w:t>
      </w:r>
      <w:r>
        <w:rPr>
          <w:rFonts w:ascii="Arial"/>
          <w:sz w:val="18"/>
        </w:rPr>
        <w:t>show ( \261Abraham Lincoln) show</w:t>
      </w:r>
    </w:p>
    <w:p>
      <w:pPr>
        <w:spacing w:before="1"/>
        <w:ind w:left="432" w:right="0" w:firstLine="0"/>
        <w:jc w:val="left"/>
        <w:rPr>
          <w:rFonts w:ascii="Arial"/>
          <w:sz w:val="18"/>
        </w:rPr>
      </w:pPr>
      <w:r>
        <w:rPr>
          <w:rFonts w:ascii="Arial"/>
          <w:sz w:val="18"/>
        </w:rPr>
        <w:t>} </w:t>
      </w:r>
      <w:r>
        <w:rPr>
          <w:rFonts w:ascii="Arial"/>
          <w:spacing w:val="-5"/>
          <w:sz w:val="18"/>
        </w:rPr>
        <w:t>def</w:t>
      </w:r>
    </w:p>
    <w:p>
      <w:pPr>
        <w:pStyle w:val="BodyText"/>
        <w:spacing w:before="26"/>
        <w:rPr>
          <w:rFonts w:ascii="Arial"/>
          <w:sz w:val="18"/>
        </w:rPr>
      </w:pPr>
    </w:p>
    <w:p>
      <w:pPr>
        <w:spacing w:before="0"/>
        <w:ind w:left="331" w:right="0" w:firstLine="0"/>
        <w:jc w:val="left"/>
        <w:rPr>
          <w:rFonts w:ascii="Arial"/>
          <w:sz w:val="18"/>
        </w:rPr>
      </w:pPr>
      <w:r>
        <w:rPr>
          <w:rFonts w:ascii="Arial"/>
          <w:sz w:val="18"/>
        </w:rPr>
        <w:t>/yline 650 def (a) </w:t>
      </w:r>
      <w:r>
        <w:rPr>
          <w:rFonts w:ascii="Arial"/>
          <w:spacing w:val="-2"/>
          <w:sz w:val="18"/>
        </w:rPr>
        <w:t>showbullettext</w:t>
      </w:r>
    </w:p>
    <w:p>
      <w:pPr>
        <w:spacing w:before="13"/>
        <w:ind w:left="331" w:right="0" w:firstLine="0"/>
        <w:jc w:val="left"/>
        <w:rPr>
          <w:rFonts w:ascii="Arial"/>
          <w:sz w:val="18"/>
        </w:rPr>
      </w:pPr>
      <w:r>
        <w:rPr>
          <w:rFonts w:ascii="Arial"/>
          <w:sz w:val="18"/>
        </w:rPr>
        <w:t>/yline 550 def (b) </w:t>
      </w:r>
      <w:r>
        <w:rPr>
          <w:rFonts w:ascii="Arial"/>
          <w:spacing w:val="-2"/>
          <w:sz w:val="18"/>
        </w:rPr>
        <w:t>showbullettext</w:t>
      </w:r>
    </w:p>
    <w:p>
      <w:pPr>
        <w:spacing w:before="13"/>
        <w:ind w:left="331" w:right="0" w:firstLine="0"/>
        <w:jc w:val="left"/>
        <w:rPr>
          <w:rFonts w:ascii="Arial"/>
          <w:sz w:val="18"/>
        </w:rPr>
      </w:pPr>
      <w:r>
        <w:rPr>
          <w:rFonts w:ascii="Arial"/>
          <w:sz w:val="18"/>
        </w:rPr>
        <w:t>/yline 450 def (c) </w:t>
      </w:r>
      <w:r>
        <w:rPr>
          <w:rFonts w:ascii="Arial"/>
          <w:spacing w:val="-2"/>
          <w:sz w:val="18"/>
        </w:rPr>
        <w:t>showbullettext</w:t>
      </w:r>
    </w:p>
    <w:p>
      <w:pPr>
        <w:spacing w:before="2"/>
        <w:ind w:left="288" w:right="819" w:firstLine="0"/>
        <w:jc w:val="left"/>
        <w:rPr>
          <w:sz w:val="19"/>
        </w:rPr>
      </w:pPr>
      <w:r>
        <w:rPr/>
        <w:br w:type="column"/>
      </w:r>
      <w:r>
        <w:rPr>
          <w:sz w:val="19"/>
        </w:rPr>
        <w:t>Show</w:t>
      </w:r>
      <w:r>
        <w:rPr>
          <w:spacing w:val="-6"/>
          <w:sz w:val="19"/>
        </w:rPr>
        <w:t> </w:t>
      </w:r>
      <w:r>
        <w:rPr>
          <w:sz w:val="19"/>
        </w:rPr>
        <w:t>the</w:t>
      </w:r>
      <w:r>
        <w:rPr>
          <w:spacing w:val="-6"/>
          <w:sz w:val="19"/>
        </w:rPr>
        <w:t> </w:t>
      </w:r>
      <w:r>
        <w:rPr>
          <w:sz w:val="19"/>
        </w:rPr>
        <w:t>text</w:t>
      </w:r>
      <w:r>
        <w:rPr>
          <w:spacing w:val="-6"/>
          <w:sz w:val="19"/>
        </w:rPr>
        <w:t> </w:t>
      </w:r>
      <w:r>
        <w:rPr>
          <w:sz w:val="19"/>
        </w:rPr>
        <w:t>immediately</w:t>
      </w:r>
      <w:r>
        <w:rPr>
          <w:spacing w:val="-6"/>
          <w:sz w:val="19"/>
        </w:rPr>
        <w:t> </w:t>
      </w:r>
      <w:r>
        <w:rPr>
          <w:sz w:val="19"/>
        </w:rPr>
        <w:t>following</w:t>
      </w:r>
      <w:r>
        <w:rPr>
          <w:spacing w:val="-6"/>
          <w:sz w:val="19"/>
        </w:rPr>
        <w:t> </w:t>
      </w:r>
      <w:r>
        <w:rPr>
          <w:sz w:val="19"/>
        </w:rPr>
        <w:t>the</w:t>
      </w:r>
      <w:r>
        <w:rPr>
          <w:spacing w:val="-6"/>
          <w:sz w:val="19"/>
        </w:rPr>
        <w:t> </w:t>
      </w:r>
      <w:r>
        <w:rPr>
          <w:sz w:val="19"/>
        </w:rPr>
        <w:t>bullet.</w:t>
      </w:r>
      <w:r>
        <w:rPr>
          <w:spacing w:val="-6"/>
          <w:sz w:val="19"/>
        </w:rPr>
        <w:t> </w:t>
      </w:r>
      <w:r>
        <w:rPr>
          <w:sz w:val="19"/>
        </w:rPr>
        <w:t>(Octal character 261 is an endash.)</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6"/>
        <w:rPr>
          <w:sz w:val="19"/>
        </w:rPr>
      </w:pPr>
    </w:p>
    <w:p>
      <w:pPr>
        <w:spacing w:before="1"/>
        <w:ind w:left="288" w:right="757" w:firstLine="0"/>
        <w:jc w:val="left"/>
        <w:rPr>
          <w:sz w:val="19"/>
        </w:rPr>
      </w:pPr>
      <w:r>
        <w:rPr>
          <w:sz w:val="19"/>
        </w:rPr>
        <w:t>Now</w:t>
      </w:r>
      <w:r>
        <w:rPr>
          <w:spacing w:val="-5"/>
          <w:sz w:val="19"/>
        </w:rPr>
        <w:t> </w:t>
      </w:r>
      <w:r>
        <w:rPr>
          <w:sz w:val="19"/>
        </w:rPr>
        <w:t>show</w:t>
      </w:r>
      <w:r>
        <w:rPr>
          <w:spacing w:val="-5"/>
          <w:sz w:val="19"/>
        </w:rPr>
        <w:t> </w:t>
      </w:r>
      <w:r>
        <w:rPr>
          <w:sz w:val="19"/>
        </w:rPr>
        <w:t>three</w:t>
      </w:r>
      <w:r>
        <w:rPr>
          <w:spacing w:val="-5"/>
          <w:sz w:val="19"/>
        </w:rPr>
        <w:t> </w:t>
      </w:r>
      <w:r>
        <w:rPr>
          <w:sz w:val="19"/>
        </w:rPr>
        <w:t>series</w:t>
      </w:r>
      <w:r>
        <w:rPr>
          <w:spacing w:val="-5"/>
          <w:sz w:val="19"/>
        </w:rPr>
        <w:t> </w:t>
      </w:r>
      <w:r>
        <w:rPr>
          <w:sz w:val="19"/>
        </w:rPr>
        <w:t>of</w:t>
      </w:r>
      <w:r>
        <w:rPr>
          <w:spacing w:val="-5"/>
          <w:sz w:val="19"/>
        </w:rPr>
        <w:t> </w:t>
      </w:r>
      <w:r>
        <w:rPr>
          <w:sz w:val="19"/>
        </w:rPr>
        <w:t>statements,</w:t>
      </w:r>
      <w:r>
        <w:rPr>
          <w:spacing w:val="-5"/>
          <w:sz w:val="19"/>
        </w:rPr>
        <w:t> </w:t>
      </w:r>
      <w:r>
        <w:rPr>
          <w:sz w:val="19"/>
        </w:rPr>
        <w:t>each</w:t>
      </w:r>
      <w:r>
        <w:rPr>
          <w:spacing w:val="-5"/>
          <w:sz w:val="19"/>
        </w:rPr>
        <w:t> </w:t>
      </w:r>
      <w:r>
        <w:rPr>
          <w:sz w:val="19"/>
        </w:rPr>
        <w:t>series</w:t>
      </w:r>
      <w:r>
        <w:rPr>
          <w:spacing w:val="-5"/>
          <w:sz w:val="19"/>
        </w:rPr>
        <w:t> </w:t>
      </w:r>
      <w:r>
        <w:rPr>
          <w:sz w:val="19"/>
        </w:rPr>
        <w:t>with</w:t>
      </w:r>
      <w:r>
        <w:rPr>
          <w:spacing w:val="-5"/>
          <w:sz w:val="19"/>
        </w:rPr>
        <w:t> </w:t>
      </w:r>
      <w:r>
        <w:rPr>
          <w:sz w:val="19"/>
        </w:rPr>
        <w:t>a different sized bullet.</w:t>
      </w:r>
    </w:p>
    <w:p>
      <w:pPr>
        <w:spacing w:after="0"/>
        <w:jc w:val="left"/>
        <w:rPr>
          <w:sz w:val="19"/>
        </w:rPr>
        <w:sectPr>
          <w:type w:val="continuous"/>
          <w:pgSz w:w="10340" w:h="13180"/>
          <w:pgMar w:header="0" w:footer="491" w:top="1040" w:bottom="280" w:left="708" w:right="0"/>
          <w:cols w:num="2" w:equalWidth="0">
            <w:col w:w="4324" w:space="40"/>
            <w:col w:w="5268"/>
          </w:cols>
        </w:sectPr>
      </w:pPr>
    </w:p>
    <w:p>
      <w:pPr>
        <w:pStyle w:val="BodyText"/>
        <w:spacing w:before="6"/>
        <w:rPr>
          <w:sz w:val="11"/>
        </w:rPr>
      </w:pPr>
    </w:p>
    <w:p>
      <w:pPr>
        <w:pStyle w:val="BodyText"/>
        <w:spacing w:after="0"/>
        <w:rPr>
          <w:sz w:val="11"/>
        </w:rPr>
        <w:sectPr>
          <w:type w:val="continuous"/>
          <w:pgSz w:w="10340" w:h="13180"/>
          <w:pgMar w:header="0" w:footer="491" w:top="1040" w:bottom="280" w:left="708" w:right="0"/>
        </w:sectPr>
      </w:pPr>
    </w:p>
    <w:p>
      <w:pPr>
        <w:spacing w:line="254" w:lineRule="auto" w:before="101"/>
        <w:ind w:left="331" w:right="2475" w:firstLine="0"/>
        <w:jc w:val="left"/>
        <w:rPr>
          <w:rFonts w:ascii="Arial"/>
          <w:sz w:val="18"/>
        </w:rPr>
      </w:pPr>
      <w:r>
        <w:rPr>
          <w:rFonts w:ascii="Arial"/>
          <w:sz w:val="18"/>
        </w:rPr>
        <w:t>/yline 300 def textfont</w:t>
      </w:r>
      <w:r>
        <w:rPr>
          <w:rFonts w:ascii="Arial"/>
          <w:spacing w:val="-13"/>
          <w:sz w:val="18"/>
        </w:rPr>
        <w:t> </w:t>
      </w:r>
      <w:r>
        <w:rPr>
          <w:rFonts w:ascii="Arial"/>
          <w:sz w:val="18"/>
        </w:rPr>
        <w:t>setfont</w:t>
      </w:r>
    </w:p>
    <w:p>
      <w:pPr>
        <w:spacing w:line="254" w:lineRule="auto" w:before="1"/>
        <w:ind w:left="331" w:right="0" w:firstLine="0"/>
        <w:jc w:val="left"/>
        <w:rPr>
          <w:rFonts w:ascii="Arial"/>
          <w:sz w:val="18"/>
        </w:rPr>
      </w:pPr>
      <w:r>
        <w:rPr>
          <w:rFonts w:ascii="Arial"/>
          <w:sz w:val="18"/>
        </w:rPr>
        <w:t>(Hieroglyphics are the root of letters. All) ss (characters were originally signs and all) ss (signs</w:t>
      </w:r>
      <w:r>
        <w:rPr>
          <w:rFonts w:ascii="Arial"/>
          <w:spacing w:val="-7"/>
          <w:sz w:val="18"/>
        </w:rPr>
        <w:t> </w:t>
      </w:r>
      <w:r>
        <w:rPr>
          <w:rFonts w:ascii="Arial"/>
          <w:sz w:val="18"/>
        </w:rPr>
        <w:t>were</w:t>
      </w:r>
      <w:r>
        <w:rPr>
          <w:rFonts w:ascii="Arial"/>
          <w:spacing w:val="-7"/>
          <w:sz w:val="18"/>
        </w:rPr>
        <w:t> </w:t>
      </w:r>
      <w:r>
        <w:rPr>
          <w:rFonts w:ascii="Arial"/>
          <w:sz w:val="18"/>
        </w:rPr>
        <w:t>once</w:t>
      </w:r>
      <w:r>
        <w:rPr>
          <w:rFonts w:ascii="Arial"/>
          <w:spacing w:val="-7"/>
          <w:sz w:val="18"/>
        </w:rPr>
        <w:t> </w:t>
      </w:r>
      <w:r>
        <w:rPr>
          <w:rFonts w:ascii="Arial"/>
          <w:sz w:val="18"/>
        </w:rPr>
        <w:t>images.</w:t>
      </w:r>
      <w:r>
        <w:rPr>
          <w:rFonts w:ascii="Arial"/>
          <w:spacing w:val="-7"/>
          <w:sz w:val="18"/>
        </w:rPr>
        <w:t> </w:t>
      </w:r>
      <w:r>
        <w:rPr>
          <w:rFonts w:ascii="Arial"/>
          <w:sz w:val="18"/>
        </w:rPr>
        <w:t>Human</w:t>
      </w:r>
      <w:r>
        <w:rPr>
          <w:rFonts w:ascii="Arial"/>
          <w:spacing w:val="-7"/>
          <w:sz w:val="18"/>
        </w:rPr>
        <w:t> </w:t>
      </w:r>
      <w:r>
        <w:rPr>
          <w:rFonts w:ascii="Arial"/>
          <w:sz w:val="18"/>
        </w:rPr>
        <w:t>society,)</w:t>
      </w:r>
      <w:r>
        <w:rPr>
          <w:rFonts w:ascii="Arial"/>
          <w:spacing w:val="-7"/>
          <w:sz w:val="18"/>
        </w:rPr>
        <w:t> </w:t>
      </w:r>
      <w:r>
        <w:rPr>
          <w:rFonts w:ascii="Arial"/>
          <w:sz w:val="18"/>
        </w:rPr>
        <w:t>ss (the world, man in his entirety is in the) ss (alphabet.) ss</w:t>
      </w:r>
    </w:p>
    <w:p>
      <w:pPr>
        <w:spacing w:before="3"/>
        <w:ind w:left="331" w:right="0" w:firstLine="0"/>
        <w:jc w:val="left"/>
        <w:rPr>
          <w:rFonts w:ascii="Arial"/>
          <w:sz w:val="18"/>
        </w:rPr>
      </w:pPr>
      <w:r>
        <w:rPr>
          <w:rFonts w:ascii="Arial"/>
          <w:sz w:val="18"/>
        </w:rPr>
        <w:t>bbfont </w:t>
      </w:r>
      <w:r>
        <w:rPr>
          <w:rFonts w:ascii="Arial"/>
          <w:spacing w:val="-2"/>
          <w:sz w:val="18"/>
        </w:rPr>
        <w:t>setfont</w:t>
      </w:r>
    </w:p>
    <w:p>
      <w:pPr>
        <w:spacing w:before="92"/>
        <w:ind w:left="332" w:right="667" w:firstLine="0"/>
        <w:jc w:val="left"/>
        <w:rPr>
          <w:sz w:val="19"/>
        </w:rPr>
      </w:pPr>
      <w:r>
        <w:rPr/>
        <w:br w:type="column"/>
      </w:r>
      <w:r>
        <w:rPr>
          <w:sz w:val="19"/>
        </w:rPr>
        <w:t>This</w:t>
      </w:r>
      <w:r>
        <w:rPr>
          <w:spacing w:val="-5"/>
          <w:sz w:val="19"/>
        </w:rPr>
        <w:t> </w:t>
      </w:r>
      <w:r>
        <w:rPr>
          <w:sz w:val="19"/>
        </w:rPr>
        <w:t>example</w:t>
      </w:r>
      <w:r>
        <w:rPr>
          <w:spacing w:val="-5"/>
          <w:sz w:val="19"/>
        </w:rPr>
        <w:t> </w:t>
      </w:r>
      <w:r>
        <w:rPr>
          <w:sz w:val="19"/>
        </w:rPr>
        <w:t>shows</w:t>
      </w:r>
      <w:r>
        <w:rPr>
          <w:spacing w:val="-5"/>
          <w:sz w:val="19"/>
        </w:rPr>
        <w:t> </w:t>
      </w:r>
      <w:r>
        <w:rPr>
          <w:sz w:val="19"/>
        </w:rPr>
        <w:t>a</w:t>
      </w:r>
      <w:r>
        <w:rPr>
          <w:spacing w:val="-5"/>
          <w:sz w:val="19"/>
        </w:rPr>
        <w:t> </w:t>
      </w:r>
      <w:r>
        <w:rPr>
          <w:sz w:val="19"/>
        </w:rPr>
        <w:t>common</w:t>
      </w:r>
      <w:r>
        <w:rPr>
          <w:spacing w:val="-5"/>
          <w:sz w:val="19"/>
        </w:rPr>
        <w:t> </w:t>
      </w:r>
      <w:r>
        <w:rPr>
          <w:sz w:val="19"/>
        </w:rPr>
        <w:t>use</w:t>
      </w:r>
      <w:r>
        <w:rPr>
          <w:spacing w:val="-5"/>
          <w:sz w:val="19"/>
        </w:rPr>
        <w:t> </w:t>
      </w:r>
      <w:r>
        <w:rPr>
          <w:sz w:val="19"/>
        </w:rPr>
        <w:t>of</w:t>
      </w:r>
      <w:r>
        <w:rPr>
          <w:spacing w:val="-5"/>
          <w:sz w:val="19"/>
        </w:rPr>
        <w:t> </w:t>
      </w:r>
      <w:r>
        <w:rPr>
          <w:sz w:val="19"/>
        </w:rPr>
        <w:t>the</w:t>
      </w:r>
      <w:r>
        <w:rPr>
          <w:spacing w:val="-5"/>
          <w:sz w:val="19"/>
        </w:rPr>
        <w:t> </w:t>
      </w:r>
      <w:r>
        <w:rPr>
          <w:sz w:val="19"/>
        </w:rPr>
        <w:t>‘‘openbox’’ character: as the marker at the end of a paragraph.</w:t>
      </w:r>
    </w:p>
    <w:p>
      <w:pPr>
        <w:spacing w:after="0"/>
        <w:jc w:val="left"/>
        <w:rPr>
          <w:sz w:val="19"/>
        </w:rPr>
        <w:sectPr>
          <w:type w:val="continuous"/>
          <w:pgSz w:w="10340" w:h="13180"/>
          <w:pgMar w:header="0" w:footer="491" w:top="1040" w:bottom="280" w:left="708" w:right="0"/>
          <w:cols w:num="2" w:equalWidth="0">
            <w:col w:w="3994" w:space="326"/>
            <w:col w:w="5312"/>
          </w:cols>
        </w:sectPr>
      </w:pPr>
    </w:p>
    <w:p>
      <w:pPr>
        <w:tabs>
          <w:tab w:pos="4651" w:val="left" w:leader="none"/>
        </w:tabs>
        <w:spacing w:before="5"/>
        <w:ind w:left="4652" w:right="1005" w:hanging="4320"/>
        <w:jc w:val="left"/>
        <w:rPr>
          <w:sz w:val="19"/>
        </w:rPr>
      </w:pPr>
      <w:r>
        <w:rPr>
          <w:rFonts w:ascii="Arial" w:hAnsi="Arial"/>
          <w:sz w:val="18"/>
        </w:rPr>
        <w:t>(d) show</w:t>
        <w:tab/>
      </w:r>
      <w:r>
        <w:rPr>
          <w:sz w:val="19"/>
        </w:rPr>
        <w:t>Place</w:t>
      </w:r>
      <w:r>
        <w:rPr>
          <w:spacing w:val="-5"/>
          <w:sz w:val="19"/>
        </w:rPr>
        <w:t> </w:t>
      </w:r>
      <w:r>
        <w:rPr>
          <w:sz w:val="19"/>
        </w:rPr>
        <w:t>the</w:t>
      </w:r>
      <w:r>
        <w:rPr>
          <w:spacing w:val="-5"/>
          <w:sz w:val="19"/>
        </w:rPr>
        <w:t> </w:t>
      </w:r>
      <w:r>
        <w:rPr>
          <w:sz w:val="19"/>
        </w:rPr>
        <w:t>‘‘openbox’’</w:t>
      </w:r>
      <w:r>
        <w:rPr>
          <w:spacing w:val="-5"/>
          <w:sz w:val="19"/>
        </w:rPr>
        <w:t> </w:t>
      </w:r>
      <w:r>
        <w:rPr>
          <w:sz w:val="19"/>
        </w:rPr>
        <w:t>character</w:t>
      </w:r>
      <w:r>
        <w:rPr>
          <w:spacing w:val="-5"/>
          <w:sz w:val="19"/>
        </w:rPr>
        <w:t> </w:t>
      </w:r>
      <w:r>
        <w:rPr>
          <w:sz w:val="19"/>
        </w:rPr>
        <w:t>at</w:t>
      </w:r>
      <w:r>
        <w:rPr>
          <w:spacing w:val="-5"/>
          <w:sz w:val="19"/>
        </w:rPr>
        <w:t> </w:t>
      </w:r>
      <w:r>
        <w:rPr>
          <w:sz w:val="19"/>
        </w:rPr>
        <w:t>the</w:t>
      </w:r>
      <w:r>
        <w:rPr>
          <w:spacing w:val="-5"/>
          <w:sz w:val="19"/>
        </w:rPr>
        <w:t> </w:t>
      </w:r>
      <w:r>
        <w:rPr>
          <w:sz w:val="19"/>
        </w:rPr>
        <w:t>end</w:t>
      </w:r>
      <w:r>
        <w:rPr>
          <w:spacing w:val="-5"/>
          <w:sz w:val="19"/>
        </w:rPr>
        <w:t> </w:t>
      </w:r>
      <w:r>
        <w:rPr>
          <w:sz w:val="19"/>
        </w:rPr>
        <w:t>of</w:t>
      </w:r>
      <w:r>
        <w:rPr>
          <w:spacing w:val="-5"/>
          <w:sz w:val="19"/>
        </w:rPr>
        <w:t> </w:t>
      </w:r>
      <w:r>
        <w:rPr>
          <w:sz w:val="19"/>
        </w:rPr>
        <w:t>the</w:t>
      </w:r>
      <w:r>
        <w:rPr>
          <w:spacing w:val="-5"/>
          <w:sz w:val="19"/>
        </w:rPr>
        <w:t> </w:t>
      </w:r>
      <w:r>
        <w:rPr>
          <w:sz w:val="19"/>
        </w:rPr>
        <w:t>last </w:t>
      </w:r>
      <w:r>
        <w:rPr>
          <w:spacing w:val="-2"/>
          <w:sz w:val="19"/>
        </w:rPr>
        <w:t>line.</w:t>
      </w:r>
    </w:p>
    <w:p>
      <w:pPr>
        <w:spacing w:before="11"/>
        <w:ind w:left="331" w:right="0" w:firstLine="0"/>
        <w:jc w:val="left"/>
        <w:rPr>
          <w:rFonts w:ascii="Arial"/>
          <w:sz w:val="18"/>
        </w:rPr>
      </w:pPr>
      <w:r>
        <w:rPr>
          <w:rFonts w:ascii="Arial"/>
          <w:spacing w:val="-2"/>
          <w:sz w:val="18"/>
        </w:rPr>
        <w:t>showpage</w:t>
      </w:r>
    </w:p>
    <w:p>
      <w:pPr>
        <w:spacing w:after="0"/>
        <w:jc w:val="left"/>
        <w:rPr>
          <w:rFonts w:ascii="Arial"/>
          <w:sz w:val="18"/>
        </w:rPr>
        <w:sectPr>
          <w:type w:val="continuous"/>
          <w:pgSz w:w="10340" w:h="13180"/>
          <w:pgMar w:header="0" w:footer="491" w:top="1040" w:bottom="280" w:left="708" w:right="0"/>
        </w:sectPr>
      </w:pPr>
    </w:p>
    <w:p>
      <w:pPr>
        <w:pStyle w:val="BodyText"/>
        <w:rPr>
          <w:rFonts w:ascii="Arial"/>
          <w:sz w:val="17"/>
        </w:rPr>
      </w:pPr>
      <w:r>
        <w:rPr>
          <w:rFonts w:ascii="Arial"/>
          <w:sz w:val="17"/>
        </w:rPr>
        <mc:AlternateContent>
          <mc:Choice Requires="wps">
            <w:drawing>
              <wp:anchor distT="0" distB="0" distL="0" distR="0" allowOverlap="1" layoutInCell="1" locked="0" behindDoc="1" simplePos="0" relativeHeight="480980480">
                <wp:simplePos x="0" y="0"/>
                <wp:positionH relativeFrom="page">
                  <wp:posOffset>492125</wp:posOffset>
                </wp:positionH>
                <wp:positionV relativeFrom="page">
                  <wp:posOffset>585698</wp:posOffset>
                </wp:positionV>
                <wp:extent cx="5648960" cy="7245350"/>
                <wp:effectExtent l="0" t="0" r="0" b="0"/>
                <wp:wrapNone/>
                <wp:docPr id="1530" name="Group 1530"/>
                <wp:cNvGraphicFramePr>
                  <a:graphicFrameLocks/>
                </wp:cNvGraphicFramePr>
                <a:graphic>
                  <a:graphicData uri="http://schemas.microsoft.com/office/word/2010/wordprocessingGroup">
                    <wpg:wgp>
                      <wpg:cNvPr id="1530" name="Group 1530"/>
                      <wpg:cNvGrpSpPr/>
                      <wpg:grpSpPr>
                        <a:xfrm>
                          <a:off x="0" y="0"/>
                          <a:ext cx="5648960" cy="7245350"/>
                          <a:chExt cx="5648960" cy="7245350"/>
                        </a:xfrm>
                      </wpg:grpSpPr>
                      <pic:pic>
                        <pic:nvPicPr>
                          <pic:cNvPr id="1531" name="Image 1531"/>
                          <pic:cNvPicPr/>
                        </pic:nvPicPr>
                        <pic:blipFill>
                          <a:blip r:embed="rId113" cstate="print"/>
                          <a:stretch>
                            <a:fillRect/>
                          </a:stretch>
                        </pic:blipFill>
                        <pic:spPr>
                          <a:xfrm>
                            <a:off x="5541289" y="53975"/>
                            <a:ext cx="107594" cy="7101230"/>
                          </a:xfrm>
                          <a:prstGeom prst="rect">
                            <a:avLst/>
                          </a:prstGeom>
                        </pic:spPr>
                      </pic:pic>
                      <pic:pic>
                        <pic:nvPicPr>
                          <pic:cNvPr id="1532" name="Image 1532"/>
                          <pic:cNvPicPr/>
                        </pic:nvPicPr>
                        <pic:blipFill>
                          <a:blip r:embed="rId114" cstate="print"/>
                          <a:stretch>
                            <a:fillRect/>
                          </a:stretch>
                        </pic:blipFill>
                        <pic:spPr>
                          <a:xfrm>
                            <a:off x="53975" y="7155205"/>
                            <a:ext cx="5594908" cy="89662"/>
                          </a:xfrm>
                          <a:prstGeom prst="rect">
                            <a:avLst/>
                          </a:prstGeom>
                        </pic:spPr>
                      </pic:pic>
                      <wps:wsp>
                        <wps:cNvPr id="1533" name="Graphic 1533"/>
                        <wps:cNvSpPr/>
                        <wps:spPr>
                          <a:xfrm>
                            <a:off x="53975" y="53975"/>
                            <a:ext cx="5487670" cy="7101840"/>
                          </a:xfrm>
                          <a:custGeom>
                            <a:avLst/>
                            <a:gdLst/>
                            <a:ahLst/>
                            <a:cxnLst/>
                            <a:rect l="l" t="t" r="r" b="b"/>
                            <a:pathLst>
                              <a:path w="5487670" h="7101840">
                                <a:moveTo>
                                  <a:pt x="0" y="0"/>
                                </a:moveTo>
                                <a:lnTo>
                                  <a:pt x="5487314" y="0"/>
                                </a:lnTo>
                                <a:lnTo>
                                  <a:pt x="5487314" y="7101230"/>
                                </a:lnTo>
                                <a:lnTo>
                                  <a:pt x="0" y="710123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534" name="Graphic 1534"/>
                        <wps:cNvSpPr/>
                        <wps:spPr>
                          <a:xfrm>
                            <a:off x="0" y="0"/>
                            <a:ext cx="5219065" cy="6510020"/>
                          </a:xfrm>
                          <a:custGeom>
                            <a:avLst/>
                            <a:gdLst/>
                            <a:ahLst/>
                            <a:cxnLst/>
                            <a:rect l="l" t="t" r="r" b="b"/>
                            <a:pathLst>
                              <a:path w="5219065" h="6510020">
                                <a:moveTo>
                                  <a:pt x="699541" y="25400"/>
                                </a:moveTo>
                                <a:lnTo>
                                  <a:pt x="699541" y="0"/>
                                </a:lnTo>
                              </a:path>
                              <a:path w="5219065" h="6510020">
                                <a:moveTo>
                                  <a:pt x="1345107" y="25400"/>
                                </a:moveTo>
                                <a:lnTo>
                                  <a:pt x="1345107" y="0"/>
                                </a:lnTo>
                              </a:path>
                              <a:path w="5219065" h="6510020">
                                <a:moveTo>
                                  <a:pt x="1990674" y="25400"/>
                                </a:moveTo>
                                <a:lnTo>
                                  <a:pt x="1990674" y="0"/>
                                </a:lnTo>
                              </a:path>
                              <a:path w="5219065" h="6510020">
                                <a:moveTo>
                                  <a:pt x="2636240" y="25400"/>
                                </a:moveTo>
                                <a:lnTo>
                                  <a:pt x="2636240" y="0"/>
                                </a:lnTo>
                              </a:path>
                              <a:path w="5219065" h="6510020">
                                <a:moveTo>
                                  <a:pt x="3281807" y="25400"/>
                                </a:moveTo>
                                <a:lnTo>
                                  <a:pt x="3281807" y="0"/>
                                </a:lnTo>
                              </a:path>
                              <a:path w="5219065" h="6510020">
                                <a:moveTo>
                                  <a:pt x="3927373" y="25400"/>
                                </a:moveTo>
                                <a:lnTo>
                                  <a:pt x="3927373" y="0"/>
                                </a:lnTo>
                              </a:path>
                              <a:path w="5219065" h="6510020">
                                <a:moveTo>
                                  <a:pt x="4572939" y="25400"/>
                                </a:moveTo>
                                <a:lnTo>
                                  <a:pt x="4572939" y="0"/>
                                </a:lnTo>
                              </a:path>
                              <a:path w="5219065" h="6510020">
                                <a:moveTo>
                                  <a:pt x="5218506" y="25400"/>
                                </a:moveTo>
                                <a:lnTo>
                                  <a:pt x="5218506" y="0"/>
                                </a:lnTo>
                              </a:path>
                              <a:path w="5219065" h="6510020">
                                <a:moveTo>
                                  <a:pt x="25400" y="6509638"/>
                                </a:moveTo>
                                <a:lnTo>
                                  <a:pt x="0" y="6509638"/>
                                </a:lnTo>
                              </a:path>
                              <a:path w="5219065" h="6510020">
                                <a:moveTo>
                                  <a:pt x="25400" y="5864072"/>
                                </a:moveTo>
                                <a:lnTo>
                                  <a:pt x="0" y="5864072"/>
                                </a:lnTo>
                              </a:path>
                              <a:path w="5219065" h="6510020">
                                <a:moveTo>
                                  <a:pt x="25400" y="5218506"/>
                                </a:moveTo>
                                <a:lnTo>
                                  <a:pt x="0" y="5218506"/>
                                </a:lnTo>
                              </a:path>
                              <a:path w="5219065" h="6510020">
                                <a:moveTo>
                                  <a:pt x="25400" y="4572939"/>
                                </a:moveTo>
                                <a:lnTo>
                                  <a:pt x="0" y="4572939"/>
                                </a:lnTo>
                              </a:path>
                              <a:path w="5219065" h="6510020">
                                <a:moveTo>
                                  <a:pt x="25400" y="3927373"/>
                                </a:moveTo>
                                <a:lnTo>
                                  <a:pt x="0" y="3927373"/>
                                </a:lnTo>
                              </a:path>
                              <a:path w="5219065" h="6510020">
                                <a:moveTo>
                                  <a:pt x="25400" y="3281806"/>
                                </a:moveTo>
                                <a:lnTo>
                                  <a:pt x="0" y="3281806"/>
                                </a:lnTo>
                              </a:path>
                              <a:path w="5219065" h="6510020">
                                <a:moveTo>
                                  <a:pt x="25400" y="2636240"/>
                                </a:moveTo>
                                <a:lnTo>
                                  <a:pt x="0" y="2636240"/>
                                </a:lnTo>
                              </a:path>
                              <a:path w="5219065" h="6510020">
                                <a:moveTo>
                                  <a:pt x="25400" y="1990674"/>
                                </a:moveTo>
                                <a:lnTo>
                                  <a:pt x="0" y="1990674"/>
                                </a:lnTo>
                              </a:path>
                              <a:path w="5219065" h="6510020">
                                <a:moveTo>
                                  <a:pt x="25400" y="1345107"/>
                                </a:moveTo>
                                <a:lnTo>
                                  <a:pt x="0" y="1345107"/>
                                </a:lnTo>
                              </a:path>
                              <a:path w="5219065" h="6510020">
                                <a:moveTo>
                                  <a:pt x="25400" y="699541"/>
                                </a:moveTo>
                                <a:lnTo>
                                  <a:pt x="0" y="699541"/>
                                </a:lnTo>
                              </a:path>
                            </a:pathLst>
                          </a:custGeom>
                          <a:ln w="238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pt;margin-top:46.118pt;width:444.8pt;height:570.5pt;mso-position-horizontal-relative:page;mso-position-vertical-relative:page;z-index:-22336000" id="docshapegroup1312" coordorigin="775,922" coordsize="8896,11410">
                <v:shape style="position:absolute;left:9501;top:1007;width:170;height:11184" type="#_x0000_t75" id="docshape1313" stroked="false">
                  <v:imagedata r:id="rId113" o:title=""/>
                </v:shape>
                <v:shape style="position:absolute;left:860;top:12190;width:8811;height:142" type="#_x0000_t75" id="docshape1314" stroked="false">
                  <v:imagedata r:id="rId114" o:title=""/>
                </v:shape>
                <v:rect style="position:absolute;left:860;top:1007;width:8642;height:11184" id="docshape1315" filled="false" stroked="true" strokeweight=".5pt" strokecolor="#000000">
                  <v:stroke dashstyle="solid"/>
                </v:rect>
                <v:shape style="position:absolute;left:775;top:922;width:8219;height:10252" id="docshape1316" coordorigin="775,922" coordsize="8219,10252" path="m1877,962l1877,922m2893,962l2893,922m3910,962l3910,922m4927,962l4927,922m5943,962l5943,922m6960,962l6960,922m7976,962l7976,922m8993,962l8993,922m815,11174l775,11174m815,10157l775,10157m815,9140l775,9140m815,8124l775,8124m815,7107l775,7107m815,6091l775,6091m815,5074l775,5074m815,4057l775,4057m815,3041l775,3041m815,2024l775,2024e" filled="false" stroked="true" strokeweight=".188pt" strokecolor="#000000">
                  <v:path arrowok="t"/>
                  <v:stroke dashstyle="solid"/>
                </v:shape>
                <w10:wrap type="none"/>
              </v:group>
            </w:pict>
          </mc:Fallback>
        </mc:AlternateContent>
      </w: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162"/>
        <w:rPr>
          <w:rFonts w:ascii="Arial"/>
          <w:sz w:val="17"/>
        </w:rPr>
      </w:pPr>
    </w:p>
    <w:p>
      <w:pPr>
        <w:spacing w:line="194" w:lineRule="auto" w:before="0"/>
        <w:ind w:left="1168" w:right="6307" w:firstLine="0"/>
        <w:jc w:val="left"/>
        <w:rPr>
          <w:rFonts w:ascii="Century Gothic"/>
          <w:sz w:val="17"/>
        </w:rPr>
      </w:pPr>
      <w:r>
        <w:rPr>
          <w:rFonts w:ascii="Century Gothic"/>
          <w:sz w:val="17"/>
        </w:rPr>
        <w:t>the tendency of the best typography</w:t>
      </w:r>
      <w:r>
        <w:rPr>
          <w:rFonts w:ascii="Century Gothic"/>
          <w:spacing w:val="-12"/>
          <w:sz w:val="17"/>
        </w:rPr>
        <w:t> </w:t>
      </w:r>
      <w:r>
        <w:rPr>
          <w:rFonts w:ascii="Century Gothic"/>
          <w:sz w:val="17"/>
        </w:rPr>
        <w:t>has</w:t>
      </w:r>
      <w:r>
        <w:rPr>
          <w:rFonts w:ascii="Century Gothic"/>
          <w:spacing w:val="-12"/>
          <w:sz w:val="17"/>
        </w:rPr>
        <w:t> </w:t>
      </w:r>
      <w:r>
        <w:rPr>
          <w:rFonts w:ascii="Century Gothic"/>
          <w:sz w:val="17"/>
        </w:rPr>
        <w:t>been</w:t>
      </w:r>
      <w:r>
        <w:rPr>
          <w:rFonts w:ascii="Century Gothic"/>
          <w:spacing w:val="-12"/>
          <w:sz w:val="17"/>
        </w:rPr>
        <w:t> </w:t>
      </w:r>
      <w:r>
        <w:rPr>
          <w:rFonts w:ascii="Century Gothic"/>
          <w:sz w:val="17"/>
        </w:rPr>
        <w:t>and </w:t>
      </w:r>
      <w:r>
        <w:rPr>
          <w:rFonts w:ascii="Century Gothic"/>
          <w:spacing w:val="-2"/>
          <w:sz w:val="17"/>
        </w:rPr>
        <w:t>still</w:t>
      </w:r>
      <w:r>
        <w:rPr>
          <w:rFonts w:ascii="Century Gothic"/>
          <w:spacing w:val="-10"/>
          <w:sz w:val="17"/>
        </w:rPr>
        <w:t> </w:t>
      </w:r>
      <w:r>
        <w:rPr>
          <w:rFonts w:ascii="Century Gothic"/>
          <w:spacing w:val="-2"/>
          <w:sz w:val="17"/>
        </w:rPr>
        <w:t>should</w:t>
      </w:r>
      <w:r>
        <w:rPr>
          <w:rFonts w:ascii="Century Gothic"/>
          <w:spacing w:val="-10"/>
          <w:sz w:val="17"/>
        </w:rPr>
        <w:t> </w:t>
      </w:r>
      <w:r>
        <w:rPr>
          <w:rFonts w:ascii="Century Gothic"/>
          <w:spacing w:val="-2"/>
          <w:sz w:val="17"/>
        </w:rPr>
        <w:t>be</w:t>
      </w:r>
      <w:r>
        <w:rPr>
          <w:rFonts w:ascii="Century Gothic"/>
          <w:spacing w:val="-10"/>
          <w:sz w:val="17"/>
        </w:rPr>
        <w:t> </w:t>
      </w:r>
      <w:r>
        <w:rPr>
          <w:rFonts w:ascii="Century Gothic"/>
          <w:spacing w:val="-2"/>
          <w:sz w:val="17"/>
        </w:rPr>
        <w:t>in</w:t>
      </w:r>
      <w:r>
        <w:rPr>
          <w:rFonts w:ascii="Century Gothic"/>
          <w:spacing w:val="-10"/>
          <w:sz w:val="17"/>
        </w:rPr>
        <w:t> </w:t>
      </w:r>
      <w:r>
        <w:rPr>
          <w:rFonts w:ascii="Century Gothic"/>
          <w:spacing w:val="-2"/>
          <w:sz w:val="17"/>
        </w:rPr>
        <w:t>the</w:t>
      </w:r>
      <w:r>
        <w:rPr>
          <w:rFonts w:ascii="Century Gothic"/>
          <w:spacing w:val="-9"/>
          <w:sz w:val="17"/>
        </w:rPr>
        <w:t> </w:t>
      </w:r>
      <w:r>
        <w:rPr>
          <w:rFonts w:ascii="Century Gothic"/>
          <w:spacing w:val="-2"/>
          <w:sz w:val="17"/>
        </w:rPr>
        <w:t>path</w:t>
      </w:r>
      <w:r>
        <w:rPr>
          <w:rFonts w:ascii="Century Gothic"/>
          <w:spacing w:val="-10"/>
          <w:sz w:val="17"/>
        </w:rPr>
        <w:t> </w:t>
      </w:r>
      <w:r>
        <w:rPr>
          <w:rFonts w:ascii="Century Gothic"/>
          <w:spacing w:val="-2"/>
          <w:sz w:val="17"/>
        </w:rPr>
        <w:t>of </w:t>
      </w:r>
      <w:r>
        <w:rPr>
          <w:rFonts w:ascii="Century Gothic"/>
          <w:sz w:val="17"/>
        </w:rPr>
        <w:t>simplicity, legibility, and orderly arrangement.</w:t>
      </w:r>
    </w:p>
    <w:p>
      <w:pPr>
        <w:spacing w:before="87"/>
        <w:ind w:left="1168" w:right="0" w:firstLine="0"/>
        <w:jc w:val="left"/>
        <w:rPr>
          <w:rFonts w:ascii="Century Gothic"/>
          <w:sz w:val="11"/>
        </w:rPr>
      </w:pPr>
      <w:r>
        <w:rPr>
          <w:rFonts w:ascii="Century Gothic"/>
          <w:sz w:val="11"/>
        </w:rPr>
        <w:t>theodore</w:t>
      </w:r>
      <w:r>
        <w:rPr>
          <w:rFonts w:ascii="Century Gothic"/>
          <w:spacing w:val="-4"/>
          <w:sz w:val="11"/>
        </w:rPr>
        <w:t> </w:t>
      </w:r>
      <w:r>
        <w:rPr>
          <w:rFonts w:ascii="Century Gothic"/>
          <w:sz w:val="11"/>
        </w:rPr>
        <w:t>low</w:t>
      </w:r>
      <w:r>
        <w:rPr>
          <w:rFonts w:ascii="Century Gothic"/>
          <w:spacing w:val="-3"/>
          <w:sz w:val="11"/>
        </w:rPr>
        <w:t> </w:t>
      </w:r>
      <w:r>
        <w:rPr>
          <w:rFonts w:ascii="Century Gothic"/>
          <w:sz w:val="11"/>
        </w:rPr>
        <w:t>de</w:t>
      </w:r>
      <w:r>
        <w:rPr>
          <w:rFonts w:ascii="Century Gothic"/>
          <w:spacing w:val="-3"/>
          <w:sz w:val="11"/>
        </w:rPr>
        <w:t> </w:t>
      </w:r>
      <w:r>
        <w:rPr>
          <w:rFonts w:ascii="Century Gothic"/>
          <w:spacing w:val="-2"/>
          <w:sz w:val="11"/>
        </w:rPr>
        <w:t>vinne</w:t>
      </w: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spacing w:before="141"/>
        <w:rPr>
          <w:rFonts w:ascii="Century Gothic"/>
          <w:sz w:val="14"/>
        </w:rPr>
      </w:pPr>
    </w:p>
    <w:p>
      <w:pPr>
        <w:tabs>
          <w:tab w:pos="1490" w:val="left" w:leader="none"/>
          <w:tab w:pos="2185" w:val="left" w:leader="none"/>
        </w:tabs>
        <w:spacing w:line="268" w:lineRule="auto" w:before="1"/>
        <w:ind w:left="1392" w:right="7444"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p>
      <w:pPr>
        <w:spacing w:after="0" w:line="268" w:lineRule="auto"/>
        <w:jc w:val="left"/>
        <w:rPr>
          <w:rFonts w:ascii="Arial"/>
          <w:sz w:val="14"/>
        </w:rPr>
        <w:sectPr>
          <w:footerReference w:type="even" r:id="rId162"/>
          <w:pgSz w:w="10340" w:h="13180"/>
          <w:pgMar w:header="0" w:footer="0" w:top="92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536" name="Group 1536"/>
                <wp:cNvGraphicFramePr>
                  <a:graphicFrameLocks/>
                </wp:cNvGraphicFramePr>
                <a:graphic>
                  <a:graphicData uri="http://schemas.microsoft.com/office/word/2010/wordprocessingGroup">
                    <wpg:wgp>
                      <wpg:cNvPr id="1536" name="Group 1536"/>
                      <wpg:cNvGrpSpPr/>
                      <wpg:grpSpPr>
                        <a:xfrm>
                          <a:off x="0" y="0"/>
                          <a:ext cx="5492750" cy="317500"/>
                          <a:chExt cx="5492750" cy="317500"/>
                        </a:xfrm>
                      </wpg:grpSpPr>
                      <pic:pic>
                        <pic:nvPicPr>
                          <pic:cNvPr id="1537" name="Image 1537"/>
                          <pic:cNvPicPr/>
                        </pic:nvPicPr>
                        <pic:blipFill>
                          <a:blip r:embed="rId115" cstate="print"/>
                          <a:stretch>
                            <a:fillRect/>
                          </a:stretch>
                        </pic:blipFill>
                        <pic:spPr>
                          <a:xfrm>
                            <a:off x="3175" y="6350"/>
                            <a:ext cx="5443537" cy="304800"/>
                          </a:xfrm>
                          <a:prstGeom prst="rect">
                            <a:avLst/>
                          </a:prstGeom>
                        </pic:spPr>
                      </pic:pic>
                      <wps:wsp>
                        <wps:cNvPr id="1538" name="Graphic 1538"/>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39" name="Graphic 1539"/>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40" name="Textbox 1540"/>
                        <wps:cNvSpPr txBox="1"/>
                        <wps:spPr>
                          <a:xfrm>
                            <a:off x="6350" y="12700"/>
                            <a:ext cx="5480050" cy="292100"/>
                          </a:xfrm>
                          <a:prstGeom prst="rect">
                            <a:avLst/>
                          </a:prstGeom>
                        </wps:spPr>
                        <wps:txbx>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318" coordorigin="0,0" coordsize="8650,500">
                <v:shape style="position:absolute;left:5;top:10;width:8573;height:480" type="#_x0000_t75" id="docshape1319" stroked="false">
                  <v:imagedata r:id="rId115" o:title=""/>
                </v:shape>
                <v:shape style="position:absolute;left:5;top:10;width:8640;height:480" id="docshape1320" coordorigin="5,10" coordsize="8640,480" path="m5,10l8645,10m5,490l8645,490e" filled="false" stroked="true" strokeweight="1pt" strokecolor="#000000">
                  <v:path arrowok="t"/>
                  <v:stroke dashstyle="solid"/>
                </v:shape>
                <v:shape style="position:absolute;left:5;top:0;width:8640;height:500" id="docshape1321" coordorigin="5,0" coordsize="8640,500" path="m5,0l5,500m8645,0l8645,500e" filled="false" stroked="true" strokeweight=".5pt" strokecolor="#000000">
                  <v:path arrowok="t"/>
                  <v:stroke dashstyle="solid"/>
                </v:shape>
                <v:shape style="position:absolute;left:10;top:20;width:8630;height:460" type="#_x0000_t202" id="docshape1322" filled="false" stroked="false">
                  <v:textbox inset="0,0,0,0">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v:textbox>
                  <w10:wrap type="none"/>
                </v:shape>
              </v:group>
            </w:pict>
          </mc:Fallback>
        </mc:AlternateContent>
      </w:r>
      <w:r>
        <w:rPr>
          <w:rFonts w:ascii="Arial"/>
          <w:sz w:val="20"/>
        </w:rPr>
      </w:r>
    </w:p>
    <w:p>
      <w:pPr>
        <w:pStyle w:val="BodyText"/>
        <w:rPr>
          <w:rFonts w:ascii="Arial"/>
          <w:sz w:val="19"/>
        </w:rPr>
      </w:pPr>
    </w:p>
    <w:p>
      <w:pPr>
        <w:pStyle w:val="BodyText"/>
        <w:spacing w:before="61"/>
        <w:rPr>
          <w:rFonts w:ascii="Arial"/>
          <w:sz w:val="19"/>
        </w:rPr>
      </w:pPr>
    </w:p>
    <w:p>
      <w:pPr>
        <w:spacing w:before="0"/>
        <w:ind w:left="4652" w:right="657" w:firstLine="0"/>
        <w:jc w:val="left"/>
        <w:rPr>
          <w:sz w:val="19"/>
        </w:rPr>
      </w:pPr>
      <w:r>
        <w:rPr>
          <w:sz w:val="19"/>
        </w:rPr>
        <w:t>This</w:t>
      </w:r>
      <w:r>
        <w:rPr>
          <w:spacing w:val="-6"/>
          <w:sz w:val="19"/>
        </w:rPr>
        <w:t> </w:t>
      </w:r>
      <w:r>
        <w:rPr>
          <w:sz w:val="19"/>
        </w:rPr>
        <w:t>program</w:t>
      </w:r>
      <w:r>
        <w:rPr>
          <w:spacing w:val="-6"/>
          <w:sz w:val="19"/>
        </w:rPr>
        <w:t> </w:t>
      </w:r>
      <w:r>
        <w:rPr>
          <w:sz w:val="19"/>
        </w:rPr>
        <w:t>demonstrates</w:t>
      </w:r>
      <w:r>
        <w:rPr>
          <w:spacing w:val="-6"/>
          <w:sz w:val="19"/>
        </w:rPr>
        <w:t> </w:t>
      </w:r>
      <w:r>
        <w:rPr>
          <w:sz w:val="19"/>
        </w:rPr>
        <w:t>how</w:t>
      </w:r>
      <w:r>
        <w:rPr>
          <w:spacing w:val="-6"/>
          <w:sz w:val="19"/>
        </w:rPr>
        <w:t> </w:t>
      </w:r>
      <w:r>
        <w:rPr>
          <w:sz w:val="19"/>
        </w:rPr>
        <w:t>to</w:t>
      </w:r>
      <w:r>
        <w:rPr>
          <w:spacing w:val="-6"/>
          <w:sz w:val="19"/>
        </w:rPr>
        <w:t> </w:t>
      </w:r>
      <w:r>
        <w:rPr>
          <w:sz w:val="19"/>
        </w:rPr>
        <w:t>efficiently</w:t>
      </w:r>
      <w:r>
        <w:rPr>
          <w:spacing w:val="-6"/>
          <w:sz w:val="19"/>
        </w:rPr>
        <w:t> </w:t>
      </w:r>
      <w:r>
        <w:rPr>
          <w:sz w:val="19"/>
        </w:rPr>
        <w:t>define</w:t>
      </w:r>
      <w:r>
        <w:rPr>
          <w:spacing w:val="-6"/>
          <w:sz w:val="19"/>
        </w:rPr>
        <w:t> </w:t>
      </w:r>
      <w:r>
        <w:rPr>
          <w:sz w:val="19"/>
        </w:rPr>
        <w:t>an entirely new font with bitmap character descriptions.</w:t>
      </w:r>
    </w:p>
    <w:p>
      <w:pPr>
        <w:pStyle w:val="BodyText"/>
        <w:spacing w:before="4"/>
        <w:rPr>
          <w:sz w:val="19"/>
        </w:rPr>
      </w:pPr>
    </w:p>
    <w:p>
      <w:pPr>
        <w:tabs>
          <w:tab w:pos="4651" w:val="left" w:leader="none"/>
        </w:tabs>
        <w:spacing w:before="0"/>
        <w:ind w:left="4652" w:right="926" w:hanging="4320"/>
        <w:jc w:val="left"/>
        <w:rPr>
          <w:sz w:val="19"/>
        </w:rPr>
      </w:pPr>
      <w:r>
        <w:rPr>
          <w:rFonts w:ascii="Arial"/>
          <w:sz w:val="18"/>
        </w:rPr>
        <w:t>9 dict dup begin</w:t>
        <w:tab/>
      </w:r>
      <w:r>
        <w:rPr>
          <w:sz w:val="19"/>
        </w:rPr>
        <w:t>Allocate</w:t>
      </w:r>
      <w:r>
        <w:rPr>
          <w:spacing w:val="-5"/>
          <w:sz w:val="19"/>
        </w:rPr>
        <w:t> </w:t>
      </w:r>
      <w:r>
        <w:rPr>
          <w:sz w:val="19"/>
        </w:rPr>
        <w:t>a</w:t>
      </w:r>
      <w:r>
        <w:rPr>
          <w:spacing w:val="-5"/>
          <w:sz w:val="19"/>
        </w:rPr>
        <w:t> </w:t>
      </w:r>
      <w:r>
        <w:rPr>
          <w:sz w:val="19"/>
        </w:rPr>
        <w:t>dictionary</w:t>
      </w:r>
      <w:r>
        <w:rPr>
          <w:spacing w:val="-5"/>
          <w:sz w:val="19"/>
        </w:rPr>
        <w:t> </w:t>
      </w:r>
      <w:r>
        <w:rPr>
          <w:sz w:val="19"/>
        </w:rPr>
        <w:t>for</w:t>
      </w:r>
      <w:r>
        <w:rPr>
          <w:spacing w:val="-5"/>
          <w:sz w:val="19"/>
        </w:rPr>
        <w:t> </w:t>
      </w:r>
      <w:r>
        <w:rPr>
          <w:sz w:val="19"/>
        </w:rPr>
        <w:t>the</w:t>
      </w:r>
      <w:r>
        <w:rPr>
          <w:spacing w:val="-5"/>
          <w:sz w:val="19"/>
        </w:rPr>
        <w:t> </w:t>
      </w:r>
      <w:r>
        <w:rPr>
          <w:sz w:val="19"/>
        </w:rPr>
        <w:t>font.</w:t>
      </w:r>
      <w:r>
        <w:rPr>
          <w:spacing w:val="-5"/>
          <w:sz w:val="19"/>
        </w:rPr>
        <w:t> </w:t>
      </w:r>
      <w:r>
        <w:rPr>
          <w:sz w:val="19"/>
        </w:rPr>
        <w:t>Leave</w:t>
      </w:r>
      <w:r>
        <w:rPr>
          <w:spacing w:val="-5"/>
          <w:sz w:val="19"/>
        </w:rPr>
        <w:t> </w:t>
      </w:r>
      <w:r>
        <w:rPr>
          <w:sz w:val="19"/>
        </w:rPr>
        <w:t>room</w:t>
      </w:r>
      <w:r>
        <w:rPr>
          <w:spacing w:val="-5"/>
          <w:sz w:val="19"/>
        </w:rPr>
        <w:t> </w:t>
      </w:r>
      <w:r>
        <w:rPr>
          <w:sz w:val="19"/>
        </w:rPr>
        <w:t>for</w:t>
      </w:r>
      <w:r>
        <w:rPr>
          <w:spacing w:val="-5"/>
          <w:sz w:val="19"/>
        </w:rPr>
        <w:t> </w:t>
      </w:r>
      <w:r>
        <w:rPr>
          <w:sz w:val="19"/>
        </w:rPr>
        <w:t>the FID (fontID).</w:t>
      </w:r>
    </w:p>
    <w:p>
      <w:pPr>
        <w:tabs>
          <w:tab w:pos="4651" w:val="left" w:leader="none"/>
        </w:tabs>
        <w:spacing w:before="3"/>
        <w:ind w:left="4652" w:right="883" w:hanging="4220"/>
        <w:jc w:val="left"/>
        <w:rPr>
          <w:sz w:val="19"/>
        </w:rPr>
      </w:pPr>
      <w:r>
        <w:rPr>
          <w:rFonts w:ascii="Arial"/>
          <w:sz w:val="18"/>
        </w:rPr>
        <w:t>/FontType 3 def</w:t>
        <w:tab/>
      </w:r>
      <w:r>
        <w:rPr>
          <w:sz w:val="19"/>
        </w:rPr>
        <w:t>FontType</w:t>
      </w:r>
      <w:r>
        <w:rPr>
          <w:spacing w:val="-4"/>
          <w:sz w:val="19"/>
        </w:rPr>
        <w:t> </w:t>
      </w:r>
      <w:r>
        <w:rPr>
          <w:sz w:val="19"/>
        </w:rPr>
        <w:t>3</w:t>
      </w:r>
      <w:r>
        <w:rPr>
          <w:spacing w:val="-4"/>
          <w:sz w:val="19"/>
        </w:rPr>
        <w:t> </w:t>
      </w:r>
      <w:r>
        <w:rPr>
          <w:sz w:val="19"/>
        </w:rPr>
        <w:t>indicates</w:t>
      </w:r>
      <w:r>
        <w:rPr>
          <w:spacing w:val="-4"/>
          <w:sz w:val="19"/>
        </w:rPr>
        <w:t> </w:t>
      </w:r>
      <w:r>
        <w:rPr>
          <w:sz w:val="19"/>
        </w:rPr>
        <w:t>that</w:t>
      </w:r>
      <w:r>
        <w:rPr>
          <w:spacing w:val="-4"/>
          <w:sz w:val="19"/>
        </w:rPr>
        <w:t> </w:t>
      </w:r>
      <w:r>
        <w:rPr>
          <w:sz w:val="19"/>
        </w:rPr>
        <w:t>this</w:t>
      </w:r>
      <w:r>
        <w:rPr>
          <w:spacing w:val="-4"/>
          <w:sz w:val="19"/>
        </w:rPr>
        <w:t> </w:t>
      </w:r>
      <w:r>
        <w:rPr>
          <w:sz w:val="19"/>
        </w:rPr>
        <w:t>is</w:t>
      </w:r>
      <w:r>
        <w:rPr>
          <w:spacing w:val="-4"/>
          <w:sz w:val="19"/>
        </w:rPr>
        <w:t> </w:t>
      </w:r>
      <w:r>
        <w:rPr>
          <w:sz w:val="19"/>
        </w:rPr>
        <w:t>a</w:t>
      </w:r>
      <w:r>
        <w:rPr>
          <w:spacing w:val="-4"/>
          <w:sz w:val="19"/>
        </w:rPr>
        <w:t> </w:t>
      </w:r>
      <w:r>
        <w:rPr>
          <w:sz w:val="19"/>
        </w:rPr>
        <w:t>user</w:t>
      </w:r>
      <w:r>
        <w:rPr>
          <w:spacing w:val="-4"/>
          <w:sz w:val="19"/>
        </w:rPr>
        <w:t> </w:t>
      </w:r>
      <w:r>
        <w:rPr>
          <w:sz w:val="19"/>
        </w:rPr>
        <w:t>defined</w:t>
      </w:r>
      <w:r>
        <w:rPr>
          <w:spacing w:val="-4"/>
          <w:sz w:val="19"/>
        </w:rPr>
        <w:t> </w:t>
      </w:r>
      <w:r>
        <w:rPr>
          <w:sz w:val="19"/>
        </w:rPr>
        <w:t>font</w:t>
      </w:r>
      <w:r>
        <w:rPr>
          <w:spacing w:val="-4"/>
          <w:sz w:val="19"/>
        </w:rPr>
        <w:t> </w:t>
      </w:r>
      <w:r>
        <w:rPr>
          <w:sz w:val="19"/>
        </w:rPr>
        <w:t>to the P</w:t>
      </w:r>
      <w:r>
        <w:rPr>
          <w:sz w:val="15"/>
        </w:rPr>
        <w:t>OST</w:t>
      </w:r>
      <w:r>
        <w:rPr>
          <w:sz w:val="19"/>
        </w:rPr>
        <w:t>S</w:t>
      </w:r>
      <w:r>
        <w:rPr>
          <w:sz w:val="15"/>
        </w:rPr>
        <w:t>CRIPT </w:t>
      </w:r>
      <w:r>
        <w:rPr>
          <w:sz w:val="19"/>
        </w:rPr>
        <w:t>font machinery.</w:t>
      </w:r>
    </w:p>
    <w:p>
      <w:pPr>
        <w:tabs>
          <w:tab w:pos="4651" w:val="left" w:leader="none"/>
        </w:tabs>
        <w:spacing w:before="3"/>
        <w:ind w:left="432" w:right="0" w:firstLine="0"/>
        <w:jc w:val="left"/>
        <w:rPr>
          <w:sz w:val="19"/>
        </w:rPr>
      </w:pPr>
      <w:r>
        <w:rPr>
          <w:rFonts w:ascii="Arial"/>
          <w:sz w:val="18"/>
        </w:rPr>
        <w:t>/FontMatrix [1 0 0 1 0 0] </w:t>
      </w:r>
      <w:r>
        <w:rPr>
          <w:rFonts w:ascii="Arial"/>
          <w:spacing w:val="-5"/>
          <w:sz w:val="18"/>
        </w:rPr>
        <w:t>def</w:t>
      </w:r>
      <w:r>
        <w:rPr>
          <w:rFonts w:ascii="Arial"/>
          <w:sz w:val="18"/>
        </w:rPr>
        <w:tab/>
      </w:r>
      <w:r>
        <w:rPr>
          <w:sz w:val="19"/>
        </w:rPr>
        <w:t>Use the identity matrix for the font coordinate </w:t>
      </w:r>
      <w:r>
        <w:rPr>
          <w:spacing w:val="-2"/>
          <w:sz w:val="19"/>
        </w:rPr>
        <w:t>system.</w:t>
      </w:r>
    </w:p>
    <w:p>
      <w:pPr>
        <w:tabs>
          <w:tab w:pos="4651" w:val="left" w:leader="none"/>
        </w:tabs>
        <w:spacing w:before="2"/>
        <w:ind w:left="432" w:right="0" w:firstLine="0"/>
        <w:jc w:val="left"/>
        <w:rPr>
          <w:sz w:val="19"/>
        </w:rPr>
      </w:pPr>
      <w:r>
        <w:rPr>
          <w:rFonts w:ascii="Arial"/>
          <w:sz w:val="18"/>
        </w:rPr>
        <w:t>/FontBBox [1.28 1.2 -0.16 -0.24] </w:t>
      </w:r>
      <w:r>
        <w:rPr>
          <w:rFonts w:ascii="Arial"/>
          <w:spacing w:val="-5"/>
          <w:sz w:val="18"/>
        </w:rPr>
        <w:t>def</w:t>
      </w:r>
      <w:r>
        <w:rPr>
          <w:rFonts w:ascii="Arial"/>
          <w:sz w:val="18"/>
        </w:rPr>
        <w:tab/>
      </w:r>
      <w:r>
        <w:rPr>
          <w:sz w:val="19"/>
        </w:rPr>
        <w:t>If all the characters in the font were overlapped, </w:t>
      </w:r>
      <w:r>
        <w:rPr>
          <w:spacing w:val="-4"/>
          <w:sz w:val="19"/>
        </w:rPr>
        <w:t>this</w:t>
      </w:r>
    </w:p>
    <w:p>
      <w:pPr>
        <w:spacing w:before="1"/>
        <w:ind w:left="4652" w:right="0" w:firstLine="0"/>
        <w:jc w:val="left"/>
        <w:rPr>
          <w:sz w:val="19"/>
        </w:rPr>
      </w:pPr>
      <w:r>
        <w:rPr>
          <w:sz w:val="19"/>
        </w:rPr>
        <w:t>would be the bounding box in the 1 unit character </w:t>
      </w:r>
      <w:r>
        <w:rPr>
          <w:spacing w:val="-2"/>
          <w:sz w:val="19"/>
        </w:rPr>
        <w:t>space.</w:t>
      </w:r>
    </w:p>
    <w:p>
      <w:pPr>
        <w:tabs>
          <w:tab w:pos="4651" w:val="left" w:leader="none"/>
        </w:tabs>
        <w:spacing w:before="2"/>
        <w:ind w:left="432" w:right="0" w:firstLine="0"/>
        <w:jc w:val="left"/>
        <w:rPr>
          <w:sz w:val="19"/>
        </w:rPr>
      </w:pPr>
      <w:r>
        <w:rPr>
          <w:rFonts w:ascii="Arial"/>
          <w:sz w:val="18"/>
        </w:rPr>
        <w:t>/Encoding 256 array </w:t>
      </w:r>
      <w:r>
        <w:rPr>
          <w:rFonts w:ascii="Arial"/>
          <w:spacing w:val="-5"/>
          <w:sz w:val="18"/>
        </w:rPr>
        <w:t>def</w:t>
      </w:r>
      <w:r>
        <w:rPr>
          <w:rFonts w:ascii="Arial"/>
          <w:sz w:val="18"/>
        </w:rPr>
        <w:tab/>
      </w:r>
      <w:r>
        <w:rPr>
          <w:sz w:val="19"/>
        </w:rPr>
        <w:t>Allocate space for the encoding </w:t>
      </w:r>
      <w:r>
        <w:rPr>
          <w:spacing w:val="-2"/>
          <w:sz w:val="19"/>
        </w:rPr>
        <w:t>vector.</w:t>
      </w:r>
    </w:p>
    <w:p>
      <w:pPr>
        <w:spacing w:after="0"/>
        <w:jc w:val="left"/>
        <w:rPr>
          <w:sz w:val="19"/>
        </w:rPr>
        <w:sectPr>
          <w:footerReference w:type="default" r:id="rId163"/>
          <w:pgSz w:w="10340" w:h="13180"/>
          <w:pgMar w:header="0" w:footer="491" w:top="1060" w:bottom="680" w:left="708" w:right="0"/>
          <w:pgNumType w:start="225"/>
        </w:sectPr>
      </w:pPr>
    </w:p>
    <w:p>
      <w:pPr>
        <w:spacing w:line="254" w:lineRule="auto" w:before="10"/>
        <w:ind w:left="432" w:right="129" w:firstLine="0"/>
        <w:jc w:val="left"/>
        <w:rPr>
          <w:rFonts w:ascii="Arial"/>
          <w:sz w:val="18"/>
        </w:rPr>
      </w:pPr>
      <w:r>
        <w:rPr>
          <w:rFonts w:ascii="Arial"/>
          <w:sz w:val="18"/>
        </w:rPr>
        <w:t>0</w:t>
      </w:r>
      <w:r>
        <w:rPr>
          <w:rFonts w:ascii="Arial"/>
          <w:spacing w:val="-6"/>
          <w:sz w:val="18"/>
        </w:rPr>
        <w:t> </w:t>
      </w:r>
      <w:r>
        <w:rPr>
          <w:rFonts w:ascii="Arial"/>
          <w:sz w:val="18"/>
        </w:rPr>
        <w:t>1</w:t>
      </w:r>
      <w:r>
        <w:rPr>
          <w:rFonts w:ascii="Arial"/>
          <w:spacing w:val="-6"/>
          <w:sz w:val="18"/>
        </w:rPr>
        <w:t> </w:t>
      </w:r>
      <w:r>
        <w:rPr>
          <w:rFonts w:ascii="Arial"/>
          <w:sz w:val="18"/>
        </w:rPr>
        <w:t>255</w:t>
      </w:r>
      <w:r>
        <w:rPr>
          <w:rFonts w:ascii="Arial"/>
          <w:spacing w:val="-6"/>
          <w:sz w:val="18"/>
        </w:rPr>
        <w:t> </w:t>
      </w:r>
      <w:r>
        <w:rPr>
          <w:rFonts w:ascii="Arial"/>
          <w:sz w:val="18"/>
        </w:rPr>
        <w:t>{Encoding</w:t>
      </w:r>
      <w:r>
        <w:rPr>
          <w:rFonts w:ascii="Arial"/>
          <w:spacing w:val="-6"/>
          <w:sz w:val="18"/>
        </w:rPr>
        <w:t> </w:t>
      </w:r>
      <w:r>
        <w:rPr>
          <w:rFonts w:ascii="Arial"/>
          <w:sz w:val="18"/>
        </w:rPr>
        <w:t>exch</w:t>
      </w:r>
      <w:r>
        <w:rPr>
          <w:rFonts w:ascii="Arial"/>
          <w:spacing w:val="-6"/>
          <w:sz w:val="18"/>
        </w:rPr>
        <w:t> </w:t>
      </w:r>
      <w:r>
        <w:rPr>
          <w:rFonts w:ascii="Arial"/>
          <w:sz w:val="18"/>
        </w:rPr>
        <w:t>/.notdef</w:t>
      </w:r>
      <w:r>
        <w:rPr>
          <w:rFonts w:ascii="Arial"/>
          <w:spacing w:val="-6"/>
          <w:sz w:val="18"/>
        </w:rPr>
        <w:t> </w:t>
      </w:r>
      <w:r>
        <w:rPr>
          <w:rFonts w:ascii="Arial"/>
          <w:sz w:val="18"/>
        </w:rPr>
        <w:t>put}</w:t>
      </w:r>
      <w:r>
        <w:rPr>
          <w:rFonts w:ascii="Arial"/>
          <w:spacing w:val="-6"/>
          <w:sz w:val="18"/>
        </w:rPr>
        <w:t> </w:t>
      </w:r>
      <w:r>
        <w:rPr>
          <w:rFonts w:ascii="Arial"/>
          <w:sz w:val="18"/>
        </w:rPr>
        <w:t>for </w:t>
      </w:r>
      <w:r>
        <w:rPr>
          <w:rFonts w:ascii="Arial"/>
          <w:spacing w:val="-2"/>
          <w:sz w:val="18"/>
        </w:rPr>
        <w:t>Encoding</w:t>
      </w:r>
    </w:p>
    <w:p>
      <w:pPr>
        <w:spacing w:line="254" w:lineRule="auto" w:before="1"/>
        <w:ind w:left="432" w:right="20" w:firstLine="0"/>
        <w:jc w:val="left"/>
        <w:rPr>
          <w:rFonts w:ascii="Arial"/>
          <w:sz w:val="18"/>
        </w:rPr>
      </w:pPr>
      <w:r>
        <w:rPr>
          <w:rFonts w:ascii="Arial"/>
          <w:sz w:val="18"/>
        </w:rPr>
        <w:t>dup 97 /a put</w:t>
      </w:r>
      <w:r>
        <w:rPr>
          <w:rFonts w:ascii="Arial"/>
          <w:spacing w:val="68"/>
          <w:sz w:val="18"/>
        </w:rPr>
        <w:t>  </w:t>
      </w:r>
      <w:r>
        <w:rPr>
          <w:rFonts w:ascii="Arial"/>
          <w:sz w:val="18"/>
        </w:rPr>
        <w:t>dup 105 /i put</w:t>
      </w:r>
      <w:r>
        <w:rPr>
          <w:rFonts w:ascii="Arial"/>
          <w:spacing w:val="68"/>
          <w:sz w:val="18"/>
        </w:rPr>
        <w:t>  </w:t>
      </w:r>
      <w:r>
        <w:rPr>
          <w:rFonts w:ascii="Arial"/>
          <w:sz w:val="18"/>
        </w:rPr>
        <w:t>dup 116 /t put dup 98 /b put</w:t>
      </w:r>
      <w:r>
        <w:rPr>
          <w:rFonts w:ascii="Arial"/>
          <w:spacing w:val="40"/>
          <w:sz w:val="18"/>
        </w:rPr>
        <w:t>  </w:t>
      </w:r>
      <w:r>
        <w:rPr>
          <w:rFonts w:ascii="Arial"/>
          <w:sz w:val="18"/>
        </w:rPr>
        <w:t>dup 108 /l put</w:t>
      </w:r>
      <w:r>
        <w:rPr>
          <w:rFonts w:ascii="Arial"/>
          <w:spacing w:val="40"/>
          <w:sz w:val="18"/>
        </w:rPr>
        <w:t>  </w:t>
      </w:r>
      <w:r>
        <w:rPr>
          <w:rFonts w:ascii="Arial"/>
          <w:sz w:val="18"/>
        </w:rPr>
        <w:t>dup 117 /u put</w:t>
      </w:r>
      <w:r>
        <w:rPr>
          <w:rFonts w:ascii="Arial"/>
          <w:spacing w:val="40"/>
          <w:sz w:val="18"/>
        </w:rPr>
        <w:t> </w:t>
      </w:r>
      <w:r>
        <w:rPr>
          <w:rFonts w:ascii="Arial"/>
          <w:sz w:val="18"/>
        </w:rPr>
        <w:t>dup 99 /c put</w:t>
      </w:r>
      <w:r>
        <w:rPr>
          <w:rFonts w:ascii="Arial"/>
          <w:spacing w:val="40"/>
          <w:sz w:val="18"/>
        </w:rPr>
        <w:t>  </w:t>
      </w:r>
      <w:r>
        <w:rPr>
          <w:rFonts w:ascii="Arial"/>
          <w:sz w:val="18"/>
        </w:rPr>
        <w:t>dup 109 /m put</w:t>
      </w:r>
      <w:r>
        <w:rPr>
          <w:rFonts w:ascii="Arial"/>
          <w:spacing w:val="40"/>
          <w:sz w:val="18"/>
        </w:rPr>
        <w:t> </w:t>
      </w:r>
      <w:r>
        <w:rPr>
          <w:rFonts w:ascii="Arial"/>
          <w:sz w:val="18"/>
        </w:rPr>
        <w:t>dup 118 /v put</w:t>
      </w:r>
      <w:r>
        <w:rPr>
          <w:rFonts w:ascii="Arial"/>
          <w:spacing w:val="40"/>
          <w:sz w:val="18"/>
        </w:rPr>
        <w:t> </w:t>
      </w:r>
      <w:r>
        <w:rPr>
          <w:rFonts w:ascii="Arial"/>
          <w:sz w:val="18"/>
        </w:rPr>
        <w:t>dup 100 /d put</w:t>
      </w:r>
      <w:r>
        <w:rPr>
          <w:rFonts w:ascii="Arial"/>
          <w:spacing w:val="40"/>
          <w:sz w:val="18"/>
        </w:rPr>
        <w:t> </w:t>
      </w:r>
      <w:r>
        <w:rPr>
          <w:rFonts w:ascii="Arial"/>
          <w:sz w:val="18"/>
        </w:rPr>
        <w:t>dup 110 /n put</w:t>
      </w:r>
      <w:r>
        <w:rPr>
          <w:rFonts w:ascii="Arial"/>
          <w:spacing w:val="40"/>
          <w:sz w:val="18"/>
        </w:rPr>
        <w:t> </w:t>
      </w:r>
      <w:r>
        <w:rPr>
          <w:rFonts w:ascii="Arial"/>
          <w:sz w:val="18"/>
        </w:rPr>
        <w:t>dup 119 /w put dup 101 /e put</w:t>
      </w:r>
      <w:r>
        <w:rPr>
          <w:rFonts w:ascii="Arial"/>
          <w:spacing w:val="40"/>
          <w:sz w:val="18"/>
        </w:rPr>
        <w:t> </w:t>
      </w:r>
      <w:r>
        <w:rPr>
          <w:rFonts w:ascii="Arial"/>
          <w:sz w:val="18"/>
        </w:rPr>
        <w:t>dup 111 /o put</w:t>
      </w:r>
      <w:r>
        <w:rPr>
          <w:rFonts w:ascii="Arial"/>
          <w:spacing w:val="40"/>
          <w:sz w:val="18"/>
        </w:rPr>
        <w:t> </w:t>
      </w:r>
      <w:r>
        <w:rPr>
          <w:rFonts w:ascii="Arial"/>
          <w:sz w:val="18"/>
        </w:rPr>
        <w:t>dup 121 /y put</w:t>
      </w:r>
      <w:r>
        <w:rPr>
          <w:rFonts w:ascii="Arial"/>
          <w:spacing w:val="40"/>
          <w:sz w:val="18"/>
        </w:rPr>
        <w:t> </w:t>
      </w:r>
      <w:r>
        <w:rPr>
          <w:rFonts w:ascii="Arial"/>
          <w:sz w:val="18"/>
        </w:rPr>
        <w:t>dup</w:t>
      </w:r>
      <w:r>
        <w:rPr>
          <w:rFonts w:ascii="Arial"/>
          <w:spacing w:val="-1"/>
          <w:sz w:val="18"/>
        </w:rPr>
        <w:t> </w:t>
      </w:r>
      <w:r>
        <w:rPr>
          <w:rFonts w:ascii="Arial"/>
          <w:sz w:val="18"/>
        </w:rPr>
        <w:t>102</w:t>
      </w:r>
      <w:r>
        <w:rPr>
          <w:rFonts w:ascii="Arial"/>
          <w:spacing w:val="-1"/>
          <w:sz w:val="18"/>
        </w:rPr>
        <w:t> </w:t>
      </w:r>
      <w:r>
        <w:rPr>
          <w:rFonts w:ascii="Arial"/>
          <w:sz w:val="18"/>
        </w:rPr>
        <w:t>/f</w:t>
      </w:r>
      <w:r>
        <w:rPr>
          <w:rFonts w:ascii="Arial"/>
          <w:spacing w:val="-1"/>
          <w:sz w:val="18"/>
        </w:rPr>
        <w:t> </w:t>
      </w:r>
      <w:r>
        <w:rPr>
          <w:rFonts w:ascii="Arial"/>
          <w:sz w:val="18"/>
        </w:rPr>
        <w:t>put</w:t>
      </w:r>
      <w:r>
        <w:rPr>
          <w:rFonts w:ascii="Arial"/>
          <w:spacing w:val="80"/>
          <w:sz w:val="18"/>
        </w:rPr>
        <w:t> </w:t>
      </w:r>
      <w:r>
        <w:rPr>
          <w:rFonts w:ascii="Arial"/>
          <w:sz w:val="18"/>
        </w:rPr>
        <w:t>dup</w:t>
      </w:r>
      <w:r>
        <w:rPr>
          <w:rFonts w:ascii="Arial"/>
          <w:spacing w:val="-1"/>
          <w:sz w:val="18"/>
        </w:rPr>
        <w:t> </w:t>
      </w:r>
      <w:r>
        <w:rPr>
          <w:rFonts w:ascii="Arial"/>
          <w:sz w:val="18"/>
        </w:rPr>
        <w:t>112</w:t>
      </w:r>
      <w:r>
        <w:rPr>
          <w:rFonts w:ascii="Arial"/>
          <w:spacing w:val="-1"/>
          <w:sz w:val="18"/>
        </w:rPr>
        <w:t> </w:t>
      </w:r>
      <w:r>
        <w:rPr>
          <w:rFonts w:ascii="Arial"/>
          <w:sz w:val="18"/>
        </w:rPr>
        <w:t>/p</w:t>
      </w:r>
      <w:r>
        <w:rPr>
          <w:rFonts w:ascii="Arial"/>
          <w:spacing w:val="-1"/>
          <w:sz w:val="18"/>
        </w:rPr>
        <w:t> </w:t>
      </w:r>
      <w:r>
        <w:rPr>
          <w:rFonts w:ascii="Arial"/>
          <w:sz w:val="18"/>
        </w:rPr>
        <w:t>put</w:t>
      </w:r>
      <w:r>
        <w:rPr>
          <w:rFonts w:ascii="Arial"/>
          <w:spacing w:val="40"/>
          <w:sz w:val="18"/>
        </w:rPr>
        <w:t> </w:t>
      </w:r>
      <w:r>
        <w:rPr>
          <w:rFonts w:ascii="Arial"/>
          <w:sz w:val="18"/>
        </w:rPr>
        <w:t>dup</w:t>
      </w:r>
      <w:r>
        <w:rPr>
          <w:rFonts w:ascii="Arial"/>
          <w:spacing w:val="-1"/>
          <w:sz w:val="18"/>
        </w:rPr>
        <w:t> </w:t>
      </w:r>
      <w:r>
        <w:rPr>
          <w:rFonts w:ascii="Arial"/>
          <w:sz w:val="18"/>
        </w:rPr>
        <w:t>32</w:t>
      </w:r>
      <w:r>
        <w:rPr>
          <w:rFonts w:ascii="Arial"/>
          <w:spacing w:val="-1"/>
          <w:sz w:val="18"/>
        </w:rPr>
        <w:t> </w:t>
      </w:r>
      <w:r>
        <w:rPr>
          <w:rFonts w:ascii="Arial"/>
          <w:sz w:val="18"/>
        </w:rPr>
        <w:t>/space</w:t>
      </w:r>
      <w:r>
        <w:rPr>
          <w:rFonts w:ascii="Arial"/>
          <w:spacing w:val="-1"/>
          <w:sz w:val="18"/>
        </w:rPr>
        <w:t> </w:t>
      </w:r>
      <w:r>
        <w:rPr>
          <w:rFonts w:ascii="Arial"/>
          <w:sz w:val="18"/>
        </w:rPr>
        <w:t>put dup</w:t>
      </w:r>
      <w:r>
        <w:rPr>
          <w:rFonts w:ascii="Arial"/>
          <w:spacing w:val="-3"/>
          <w:sz w:val="18"/>
        </w:rPr>
        <w:t> </w:t>
      </w:r>
      <w:r>
        <w:rPr>
          <w:rFonts w:ascii="Arial"/>
          <w:sz w:val="18"/>
        </w:rPr>
        <w:t>103</w:t>
      </w:r>
      <w:r>
        <w:rPr>
          <w:rFonts w:ascii="Arial"/>
          <w:spacing w:val="-3"/>
          <w:sz w:val="18"/>
        </w:rPr>
        <w:t> </w:t>
      </w:r>
      <w:r>
        <w:rPr>
          <w:rFonts w:ascii="Arial"/>
          <w:sz w:val="18"/>
        </w:rPr>
        <w:t>/g</w:t>
      </w:r>
      <w:r>
        <w:rPr>
          <w:rFonts w:ascii="Arial"/>
          <w:spacing w:val="-3"/>
          <w:sz w:val="18"/>
        </w:rPr>
        <w:t> </w:t>
      </w:r>
      <w:r>
        <w:rPr>
          <w:rFonts w:ascii="Arial"/>
          <w:sz w:val="18"/>
        </w:rPr>
        <w:t>put</w:t>
      </w:r>
      <w:r>
        <w:rPr>
          <w:rFonts w:ascii="Arial"/>
          <w:spacing w:val="40"/>
          <w:sz w:val="18"/>
        </w:rPr>
        <w:t> </w:t>
      </w:r>
      <w:r>
        <w:rPr>
          <w:rFonts w:ascii="Arial"/>
          <w:sz w:val="18"/>
        </w:rPr>
        <w:t>dup</w:t>
      </w:r>
      <w:r>
        <w:rPr>
          <w:rFonts w:ascii="Arial"/>
          <w:spacing w:val="-3"/>
          <w:sz w:val="18"/>
        </w:rPr>
        <w:t> </w:t>
      </w:r>
      <w:r>
        <w:rPr>
          <w:rFonts w:ascii="Arial"/>
          <w:sz w:val="18"/>
        </w:rPr>
        <w:t>114</w:t>
      </w:r>
      <w:r>
        <w:rPr>
          <w:rFonts w:ascii="Arial"/>
          <w:spacing w:val="-3"/>
          <w:sz w:val="18"/>
        </w:rPr>
        <w:t> </w:t>
      </w:r>
      <w:r>
        <w:rPr>
          <w:rFonts w:ascii="Arial"/>
          <w:sz w:val="18"/>
        </w:rPr>
        <w:t>/r</w:t>
      </w:r>
      <w:r>
        <w:rPr>
          <w:rFonts w:ascii="Arial"/>
          <w:spacing w:val="-3"/>
          <w:sz w:val="18"/>
        </w:rPr>
        <w:t> </w:t>
      </w:r>
      <w:r>
        <w:rPr>
          <w:rFonts w:ascii="Arial"/>
          <w:sz w:val="18"/>
        </w:rPr>
        <w:t>put</w:t>
      </w:r>
      <w:r>
        <w:rPr>
          <w:rFonts w:ascii="Arial"/>
          <w:spacing w:val="80"/>
          <w:sz w:val="18"/>
        </w:rPr>
        <w:t> </w:t>
      </w:r>
      <w:r>
        <w:rPr>
          <w:rFonts w:ascii="Arial"/>
          <w:sz w:val="18"/>
        </w:rPr>
        <w:t>dup</w:t>
      </w:r>
      <w:r>
        <w:rPr>
          <w:rFonts w:ascii="Arial"/>
          <w:spacing w:val="-3"/>
          <w:sz w:val="18"/>
        </w:rPr>
        <w:t> </w:t>
      </w:r>
      <w:r>
        <w:rPr>
          <w:rFonts w:ascii="Arial"/>
          <w:sz w:val="18"/>
        </w:rPr>
        <w:t>46</w:t>
      </w:r>
      <w:r>
        <w:rPr>
          <w:rFonts w:ascii="Arial"/>
          <w:spacing w:val="-3"/>
          <w:sz w:val="18"/>
        </w:rPr>
        <w:t> </w:t>
      </w:r>
      <w:r>
        <w:rPr>
          <w:rFonts w:ascii="Arial"/>
          <w:sz w:val="18"/>
        </w:rPr>
        <w:t>/period</w:t>
      </w:r>
      <w:r>
        <w:rPr>
          <w:rFonts w:ascii="Arial"/>
          <w:spacing w:val="-3"/>
          <w:sz w:val="18"/>
        </w:rPr>
        <w:t> </w:t>
      </w:r>
      <w:r>
        <w:rPr>
          <w:rFonts w:ascii="Arial"/>
          <w:sz w:val="18"/>
        </w:rPr>
        <w:t>put dup 104 /h put</w:t>
      </w:r>
      <w:r>
        <w:rPr>
          <w:rFonts w:ascii="Arial"/>
          <w:spacing w:val="40"/>
          <w:sz w:val="18"/>
        </w:rPr>
        <w:t> </w:t>
      </w:r>
      <w:r>
        <w:rPr>
          <w:rFonts w:ascii="Arial"/>
          <w:sz w:val="18"/>
        </w:rPr>
        <w:t>dup 115 /s put</w:t>
      </w:r>
      <w:r>
        <w:rPr>
          <w:rFonts w:ascii="Arial"/>
          <w:spacing w:val="80"/>
          <w:sz w:val="18"/>
        </w:rPr>
        <w:t> </w:t>
      </w:r>
      <w:r>
        <w:rPr>
          <w:rFonts w:ascii="Arial"/>
          <w:sz w:val="18"/>
        </w:rPr>
        <w:t>44 /comma put</w:t>
      </w:r>
    </w:p>
    <w:p>
      <w:pPr>
        <w:spacing w:before="1"/>
        <w:ind w:left="216" w:right="663" w:firstLine="0"/>
        <w:jc w:val="left"/>
        <w:rPr>
          <w:sz w:val="19"/>
        </w:rPr>
      </w:pPr>
      <w:r>
        <w:rPr/>
        <w:br w:type="column"/>
      </w:r>
      <w:r>
        <w:rPr>
          <w:sz w:val="19"/>
        </w:rPr>
        <w:t>Initialize</w:t>
      </w:r>
      <w:r>
        <w:rPr>
          <w:spacing w:val="-6"/>
          <w:sz w:val="19"/>
        </w:rPr>
        <w:t> </w:t>
      </w:r>
      <w:r>
        <w:rPr>
          <w:sz w:val="19"/>
        </w:rPr>
        <w:t>all</w:t>
      </w:r>
      <w:r>
        <w:rPr>
          <w:spacing w:val="-6"/>
          <w:sz w:val="19"/>
        </w:rPr>
        <w:t> </w:t>
      </w:r>
      <w:r>
        <w:rPr>
          <w:sz w:val="19"/>
        </w:rPr>
        <w:t>entries</w:t>
      </w:r>
      <w:r>
        <w:rPr>
          <w:spacing w:val="-6"/>
          <w:sz w:val="19"/>
        </w:rPr>
        <w:t> </w:t>
      </w:r>
      <w:r>
        <w:rPr>
          <w:sz w:val="19"/>
        </w:rPr>
        <w:t>in</w:t>
      </w:r>
      <w:r>
        <w:rPr>
          <w:spacing w:val="-6"/>
          <w:sz w:val="19"/>
        </w:rPr>
        <w:t> </w:t>
      </w:r>
      <w:r>
        <w:rPr>
          <w:sz w:val="19"/>
        </w:rPr>
        <w:t>the</w:t>
      </w:r>
      <w:r>
        <w:rPr>
          <w:spacing w:val="-6"/>
          <w:sz w:val="19"/>
        </w:rPr>
        <w:t> </w:t>
      </w:r>
      <w:r>
        <w:rPr>
          <w:sz w:val="19"/>
        </w:rPr>
        <w:t>encoding</w:t>
      </w:r>
      <w:r>
        <w:rPr>
          <w:spacing w:val="-6"/>
          <w:sz w:val="19"/>
        </w:rPr>
        <w:t> </w:t>
      </w:r>
      <w:r>
        <w:rPr>
          <w:sz w:val="19"/>
        </w:rPr>
        <w:t>vector</w:t>
      </w:r>
      <w:r>
        <w:rPr>
          <w:spacing w:val="-6"/>
          <w:sz w:val="19"/>
        </w:rPr>
        <w:t> </w:t>
      </w:r>
      <w:r>
        <w:rPr>
          <w:sz w:val="19"/>
        </w:rPr>
        <w:t>with </w:t>
      </w:r>
      <w:r>
        <w:rPr>
          <w:spacing w:val="-2"/>
          <w:sz w:val="19"/>
        </w:rPr>
        <w:t>‘‘.notdef’’.</w:t>
      </w:r>
    </w:p>
    <w:p>
      <w:pPr>
        <w:spacing w:before="3"/>
        <w:ind w:left="216" w:right="663" w:firstLine="0"/>
        <w:jc w:val="left"/>
        <w:rPr>
          <w:sz w:val="19"/>
        </w:rPr>
      </w:pPr>
      <w:r>
        <w:rPr>
          <w:sz w:val="19"/>
        </w:rPr>
        <w:t>Encode the lowercase letters and a few of the punctuation characters according to their ASCII encodings (decimal rather than octal codes have been used).</w:t>
      </w:r>
      <w:r>
        <w:rPr>
          <w:spacing w:val="-4"/>
          <w:sz w:val="19"/>
        </w:rPr>
        <w:t> </w:t>
      </w:r>
      <w:r>
        <w:rPr>
          <w:sz w:val="19"/>
        </w:rPr>
        <w:t>Note</w:t>
      </w:r>
      <w:r>
        <w:rPr>
          <w:spacing w:val="-4"/>
          <w:sz w:val="19"/>
        </w:rPr>
        <w:t> </w:t>
      </w:r>
      <w:r>
        <w:rPr>
          <w:sz w:val="19"/>
        </w:rPr>
        <w:t>that</w:t>
      </w:r>
      <w:r>
        <w:rPr>
          <w:spacing w:val="-4"/>
          <w:sz w:val="19"/>
        </w:rPr>
        <w:t> </w:t>
      </w:r>
      <w:r>
        <w:rPr>
          <w:sz w:val="19"/>
        </w:rPr>
        <w:t>the</w:t>
      </w:r>
      <w:r>
        <w:rPr>
          <w:spacing w:val="-4"/>
          <w:sz w:val="19"/>
        </w:rPr>
        <w:t> </w:t>
      </w:r>
      <w:r>
        <w:rPr>
          <w:sz w:val="19"/>
        </w:rPr>
        <w:t>lowercase</w:t>
      </w:r>
      <w:r>
        <w:rPr>
          <w:spacing w:val="-4"/>
          <w:sz w:val="19"/>
        </w:rPr>
        <w:t> </w:t>
      </w:r>
      <w:r>
        <w:rPr>
          <w:sz w:val="19"/>
        </w:rPr>
        <w:t>letters</w:t>
      </w:r>
      <w:r>
        <w:rPr>
          <w:spacing w:val="-4"/>
          <w:sz w:val="19"/>
        </w:rPr>
        <w:t> </w:t>
      </w:r>
      <w:r>
        <w:rPr>
          <w:sz w:val="19"/>
        </w:rPr>
        <w:t>j,</w:t>
      </w:r>
      <w:r>
        <w:rPr>
          <w:spacing w:val="-4"/>
          <w:sz w:val="19"/>
        </w:rPr>
        <w:t> </w:t>
      </w:r>
      <w:r>
        <w:rPr>
          <w:sz w:val="19"/>
        </w:rPr>
        <w:t>k,</w:t>
      </w:r>
      <w:r>
        <w:rPr>
          <w:spacing w:val="-4"/>
          <w:sz w:val="19"/>
        </w:rPr>
        <w:t> </w:t>
      </w:r>
      <w:r>
        <w:rPr>
          <w:sz w:val="19"/>
        </w:rPr>
        <w:t>q,</w:t>
      </w:r>
      <w:r>
        <w:rPr>
          <w:spacing w:val="-4"/>
          <w:sz w:val="19"/>
        </w:rPr>
        <w:t> </w:t>
      </w:r>
      <w:r>
        <w:rPr>
          <w:sz w:val="19"/>
        </w:rPr>
        <w:t>x,</w:t>
      </w:r>
      <w:r>
        <w:rPr>
          <w:spacing w:val="-4"/>
          <w:sz w:val="19"/>
        </w:rPr>
        <w:t> </w:t>
      </w:r>
      <w:r>
        <w:rPr>
          <w:sz w:val="19"/>
        </w:rPr>
        <w:t>and</w:t>
      </w:r>
      <w:r>
        <w:rPr>
          <w:spacing w:val="-4"/>
          <w:sz w:val="19"/>
        </w:rPr>
        <w:t> </w:t>
      </w:r>
      <w:r>
        <w:rPr>
          <w:sz w:val="19"/>
        </w:rPr>
        <w:t>z</w:t>
      </w:r>
      <w:r>
        <w:rPr>
          <w:spacing w:val="-4"/>
          <w:sz w:val="19"/>
        </w:rPr>
        <w:t> </w:t>
      </w:r>
      <w:r>
        <w:rPr>
          <w:sz w:val="19"/>
        </w:rPr>
        <w:t>are not encoded since we do not define character descriptions for them below (see ‘‘CharData’’ </w:t>
      </w:r>
      <w:r>
        <w:rPr>
          <w:spacing w:val="-2"/>
          <w:sz w:val="19"/>
        </w:rPr>
        <w:t>dictionary).</w:t>
      </w:r>
    </w:p>
    <w:p>
      <w:pPr>
        <w:spacing w:after="0"/>
        <w:jc w:val="left"/>
        <w:rPr>
          <w:sz w:val="19"/>
        </w:rPr>
        <w:sectPr>
          <w:type w:val="continuous"/>
          <w:pgSz w:w="10340" w:h="13180"/>
          <w:pgMar w:header="0" w:footer="491" w:top="1040" w:bottom="280" w:left="708" w:right="0"/>
          <w:cols w:num="2" w:equalWidth="0">
            <w:col w:w="4396" w:space="40"/>
            <w:col w:w="5196"/>
          </w:cols>
        </w:sectPr>
      </w:pPr>
    </w:p>
    <w:p>
      <w:pPr>
        <w:pStyle w:val="BodyText"/>
        <w:spacing w:before="9"/>
        <w:rPr>
          <w:sz w:val="10"/>
        </w:rPr>
      </w:pPr>
    </w:p>
    <w:p>
      <w:pPr>
        <w:pStyle w:val="BodyText"/>
        <w:spacing w:after="0"/>
        <w:rPr>
          <w:sz w:val="10"/>
        </w:rPr>
        <w:sectPr>
          <w:type w:val="continuous"/>
          <w:pgSz w:w="10340" w:h="13180"/>
          <w:pgMar w:header="0" w:footer="491" w:top="1040" w:bottom="280" w:left="708" w:right="0"/>
        </w:sectPr>
      </w:pPr>
    </w:p>
    <w:p>
      <w:pPr>
        <w:spacing w:before="101"/>
        <w:ind w:left="432" w:right="0" w:firstLine="0"/>
        <w:jc w:val="left"/>
        <w:rPr>
          <w:rFonts w:ascii="Arial"/>
          <w:sz w:val="18"/>
        </w:rPr>
      </w:pPr>
      <w:r>
        <w:rPr>
          <w:rFonts w:ascii="Arial"/>
          <w:spacing w:val="-2"/>
          <w:sz w:val="18"/>
        </w:rPr>
        <w:t>/BuildChar</w:t>
      </w:r>
    </w:p>
    <w:p>
      <w:pPr>
        <w:spacing w:before="13"/>
        <w:ind w:left="532" w:right="0" w:firstLine="0"/>
        <w:jc w:val="left"/>
        <w:rPr>
          <w:rFonts w:ascii="Arial"/>
          <w:sz w:val="18"/>
        </w:rPr>
      </w:pPr>
      <w:r>
        <w:rPr>
          <w:rFonts w:ascii="Arial"/>
          <w:sz w:val="18"/>
        </w:rPr>
        <w:t>{ 0 </w:t>
      </w:r>
      <w:r>
        <w:rPr>
          <w:rFonts w:ascii="Arial"/>
          <w:spacing w:val="-2"/>
          <w:sz w:val="18"/>
        </w:rPr>
        <w:t>begin</w:t>
      </w:r>
    </w:p>
    <w:p>
      <w:pPr>
        <w:spacing w:before="13"/>
        <w:ind w:left="732" w:right="0" w:firstLine="0"/>
        <w:jc w:val="left"/>
        <w:rPr>
          <w:rFonts w:ascii="Arial"/>
          <w:sz w:val="18"/>
        </w:rPr>
      </w:pPr>
      <w:r>
        <w:rPr>
          <w:rFonts w:ascii="Arial"/>
          <w:sz w:val="18"/>
        </w:rPr>
        <w:t>/char exch </w:t>
      </w:r>
      <w:r>
        <w:rPr>
          <w:rFonts w:ascii="Arial"/>
          <w:spacing w:val="-5"/>
          <w:sz w:val="18"/>
        </w:rPr>
        <w:t>def</w:t>
      </w:r>
    </w:p>
    <w:p>
      <w:pPr>
        <w:spacing w:before="13"/>
        <w:ind w:left="732" w:right="0" w:firstLine="0"/>
        <w:jc w:val="left"/>
        <w:rPr>
          <w:rFonts w:ascii="Arial"/>
          <w:sz w:val="18"/>
        </w:rPr>
      </w:pPr>
      <w:r>
        <w:rPr>
          <w:rFonts w:ascii="Arial"/>
          <w:sz w:val="18"/>
        </w:rPr>
        <w:t>/fontdict exch </w:t>
      </w:r>
      <w:r>
        <w:rPr>
          <w:rFonts w:ascii="Arial"/>
          <w:spacing w:val="-5"/>
          <w:sz w:val="18"/>
        </w:rPr>
        <w:t>def</w:t>
      </w:r>
    </w:p>
    <w:p>
      <w:pPr>
        <w:spacing w:before="92"/>
        <w:ind w:left="432" w:right="661" w:firstLine="0"/>
        <w:jc w:val="left"/>
        <w:rPr>
          <w:sz w:val="19"/>
        </w:rPr>
      </w:pPr>
      <w:r>
        <w:rPr/>
        <w:br w:type="column"/>
      </w:r>
      <w:r>
        <w:rPr>
          <w:sz w:val="19"/>
        </w:rPr>
        <w:t>The</w:t>
      </w:r>
      <w:r>
        <w:rPr>
          <w:spacing w:val="-6"/>
          <w:sz w:val="19"/>
        </w:rPr>
        <w:t> </w:t>
      </w:r>
      <w:r>
        <w:rPr>
          <w:sz w:val="19"/>
        </w:rPr>
        <w:t>procedure</w:t>
      </w:r>
      <w:r>
        <w:rPr>
          <w:spacing w:val="-6"/>
          <w:sz w:val="19"/>
        </w:rPr>
        <w:t> </w:t>
      </w:r>
      <w:r>
        <w:rPr>
          <w:sz w:val="19"/>
        </w:rPr>
        <w:t>‘‘BuildChar’’</w:t>
      </w:r>
      <w:r>
        <w:rPr>
          <w:spacing w:val="-6"/>
          <w:sz w:val="19"/>
        </w:rPr>
        <w:t> </w:t>
      </w:r>
      <w:r>
        <w:rPr>
          <w:sz w:val="19"/>
        </w:rPr>
        <w:t>is</w:t>
      </w:r>
      <w:r>
        <w:rPr>
          <w:spacing w:val="-6"/>
          <w:sz w:val="19"/>
        </w:rPr>
        <w:t> </w:t>
      </w:r>
      <w:r>
        <w:rPr>
          <w:sz w:val="19"/>
        </w:rPr>
        <w:t>called</w:t>
      </w:r>
      <w:r>
        <w:rPr>
          <w:spacing w:val="-6"/>
          <w:sz w:val="19"/>
        </w:rPr>
        <w:t> </w:t>
      </w:r>
      <w:r>
        <w:rPr>
          <w:sz w:val="19"/>
        </w:rPr>
        <w:t>every</w:t>
      </w:r>
      <w:r>
        <w:rPr>
          <w:spacing w:val="-6"/>
          <w:sz w:val="19"/>
        </w:rPr>
        <w:t> </w:t>
      </w:r>
      <w:r>
        <w:rPr>
          <w:sz w:val="19"/>
        </w:rPr>
        <w:t>time</w:t>
      </w:r>
      <w:r>
        <w:rPr>
          <w:spacing w:val="-6"/>
          <w:sz w:val="19"/>
        </w:rPr>
        <w:t> </w:t>
      </w:r>
      <w:r>
        <w:rPr>
          <w:sz w:val="19"/>
        </w:rPr>
        <w:t>a character from this font must be constructed.</w:t>
      </w:r>
    </w:p>
    <w:p>
      <w:pPr>
        <w:spacing w:before="3"/>
        <w:ind w:left="432" w:right="661" w:firstLine="0"/>
        <w:jc w:val="left"/>
        <w:rPr>
          <w:sz w:val="19"/>
        </w:rPr>
      </w:pPr>
      <w:r>
        <w:rPr>
          <w:sz w:val="19"/>
        </w:rPr>
        <w:t>The</w:t>
      </w:r>
      <w:r>
        <w:rPr>
          <w:spacing w:val="-5"/>
          <w:sz w:val="19"/>
        </w:rPr>
        <w:t> </w:t>
      </w:r>
      <w:r>
        <w:rPr>
          <w:sz w:val="19"/>
        </w:rPr>
        <w:t>character</w:t>
      </w:r>
      <w:r>
        <w:rPr>
          <w:spacing w:val="-5"/>
          <w:sz w:val="19"/>
        </w:rPr>
        <w:t> </w:t>
      </w:r>
      <w:r>
        <w:rPr>
          <w:sz w:val="19"/>
        </w:rPr>
        <w:t>code</w:t>
      </w:r>
      <w:r>
        <w:rPr>
          <w:spacing w:val="-5"/>
          <w:sz w:val="19"/>
        </w:rPr>
        <w:t> </w:t>
      </w:r>
      <w:r>
        <w:rPr>
          <w:sz w:val="19"/>
        </w:rPr>
        <w:t>and</w:t>
      </w:r>
      <w:r>
        <w:rPr>
          <w:spacing w:val="-5"/>
          <w:sz w:val="19"/>
        </w:rPr>
        <w:t> </w:t>
      </w:r>
      <w:r>
        <w:rPr>
          <w:sz w:val="19"/>
        </w:rPr>
        <w:t>the</w:t>
      </w:r>
      <w:r>
        <w:rPr>
          <w:spacing w:val="-5"/>
          <w:sz w:val="19"/>
        </w:rPr>
        <w:t> </w:t>
      </w:r>
      <w:r>
        <w:rPr>
          <w:sz w:val="19"/>
        </w:rPr>
        <w:t>font</w:t>
      </w:r>
      <w:r>
        <w:rPr>
          <w:spacing w:val="-5"/>
          <w:sz w:val="19"/>
        </w:rPr>
        <w:t> </w:t>
      </w:r>
      <w:r>
        <w:rPr>
          <w:sz w:val="19"/>
        </w:rPr>
        <w:t>dictionary</w:t>
      </w:r>
      <w:r>
        <w:rPr>
          <w:spacing w:val="-5"/>
          <w:sz w:val="19"/>
        </w:rPr>
        <w:t> </w:t>
      </w:r>
      <w:r>
        <w:rPr>
          <w:sz w:val="19"/>
        </w:rPr>
        <w:t>are</w:t>
      </w:r>
      <w:r>
        <w:rPr>
          <w:spacing w:val="-5"/>
          <w:sz w:val="19"/>
        </w:rPr>
        <w:t> </w:t>
      </w:r>
      <w:r>
        <w:rPr>
          <w:sz w:val="19"/>
        </w:rPr>
        <w:t>provided as arguments to this procedure each time it’s called.</w:t>
      </w:r>
    </w:p>
    <w:p>
      <w:pPr>
        <w:spacing w:after="0"/>
        <w:jc w:val="left"/>
        <w:rPr>
          <w:sz w:val="19"/>
        </w:rPr>
        <w:sectPr>
          <w:type w:val="continuous"/>
          <w:pgSz w:w="10340" w:h="13180"/>
          <w:pgMar w:header="0" w:footer="491" w:top="1040" w:bottom="280" w:left="708" w:right="0"/>
          <w:cols w:num="2" w:equalWidth="0">
            <w:col w:w="2133" w:space="2087"/>
            <w:col w:w="5412"/>
          </w:cols>
        </w:sectPr>
      </w:pPr>
    </w:p>
    <w:p>
      <w:pPr>
        <w:tabs>
          <w:tab w:pos="4651" w:val="left" w:leader="none"/>
        </w:tabs>
        <w:spacing w:before="4"/>
        <w:ind w:left="732" w:right="0" w:firstLine="0"/>
        <w:jc w:val="left"/>
        <w:rPr>
          <w:sz w:val="19"/>
        </w:rPr>
      </w:pPr>
      <w:r>
        <w:rPr>
          <w:rFonts w:ascii="Arial"/>
          <w:sz w:val="18"/>
        </w:rPr>
        <w:t>/charname fontdict /Encoding get char get </w:t>
      </w:r>
      <w:r>
        <w:rPr>
          <w:rFonts w:ascii="Arial"/>
          <w:spacing w:val="-5"/>
          <w:sz w:val="18"/>
        </w:rPr>
        <w:t>def</w:t>
      </w:r>
      <w:r>
        <w:rPr>
          <w:rFonts w:ascii="Arial"/>
          <w:sz w:val="18"/>
        </w:rPr>
        <w:tab/>
      </w:r>
      <w:r>
        <w:rPr>
          <w:sz w:val="19"/>
        </w:rPr>
        <w:t>Convert the character code to the corresponding </w:t>
      </w:r>
      <w:r>
        <w:rPr>
          <w:spacing w:val="-4"/>
          <w:sz w:val="19"/>
        </w:rPr>
        <w:t>name</w:t>
      </w:r>
    </w:p>
    <w:p>
      <w:pPr>
        <w:spacing w:before="1"/>
        <w:ind w:left="4652" w:right="0" w:firstLine="0"/>
        <w:jc w:val="left"/>
        <w:rPr>
          <w:sz w:val="19"/>
        </w:rPr>
      </w:pPr>
      <w:r>
        <w:rPr>
          <w:sz w:val="19"/>
        </w:rPr>
        <w:t>by looking it up in the encoding </w:t>
      </w:r>
      <w:r>
        <w:rPr>
          <w:spacing w:val="-2"/>
          <w:sz w:val="19"/>
        </w:rPr>
        <w:t>vector.</w:t>
      </w:r>
    </w:p>
    <w:p>
      <w:pPr>
        <w:spacing w:after="0"/>
        <w:jc w:val="left"/>
        <w:rPr>
          <w:sz w:val="19"/>
        </w:rPr>
        <w:sectPr>
          <w:type w:val="continuous"/>
          <w:pgSz w:w="10340" w:h="13180"/>
          <w:pgMar w:header="0" w:footer="491" w:top="1040" w:bottom="280" w:left="708" w:right="0"/>
        </w:sectPr>
      </w:pPr>
    </w:p>
    <w:p>
      <w:pPr>
        <w:spacing w:line="254" w:lineRule="auto" w:before="10"/>
        <w:ind w:left="832" w:right="0" w:hanging="101"/>
        <w:jc w:val="left"/>
        <w:rPr>
          <w:rFonts w:ascii="Arial"/>
          <w:sz w:val="18"/>
        </w:rPr>
      </w:pPr>
      <w:r>
        <w:rPr>
          <w:rFonts w:ascii="Arial"/>
          <w:sz w:val="18"/>
        </w:rPr>
        <w:t>/charinfo</w:t>
      </w:r>
      <w:r>
        <w:rPr>
          <w:rFonts w:ascii="Arial"/>
          <w:spacing w:val="-10"/>
          <w:sz w:val="18"/>
        </w:rPr>
        <w:t> </w:t>
      </w:r>
      <w:r>
        <w:rPr>
          <w:rFonts w:ascii="Arial"/>
          <w:sz w:val="18"/>
        </w:rPr>
        <w:t>fontdict</w:t>
      </w:r>
      <w:r>
        <w:rPr>
          <w:rFonts w:ascii="Arial"/>
          <w:spacing w:val="-10"/>
          <w:sz w:val="18"/>
        </w:rPr>
        <w:t> </w:t>
      </w:r>
      <w:r>
        <w:rPr>
          <w:rFonts w:ascii="Arial"/>
          <w:sz w:val="18"/>
        </w:rPr>
        <w:t>/CharData</w:t>
      </w:r>
      <w:r>
        <w:rPr>
          <w:rFonts w:ascii="Arial"/>
          <w:spacing w:val="-10"/>
          <w:sz w:val="18"/>
        </w:rPr>
        <w:t> </w:t>
      </w:r>
      <w:r>
        <w:rPr>
          <w:rFonts w:ascii="Arial"/>
          <w:sz w:val="18"/>
        </w:rPr>
        <w:t>get</w:t>
      </w:r>
      <w:r>
        <w:rPr>
          <w:rFonts w:ascii="Arial"/>
          <w:spacing w:val="-10"/>
          <w:sz w:val="18"/>
        </w:rPr>
        <w:t> </w:t>
      </w:r>
      <w:r>
        <w:rPr>
          <w:rFonts w:ascii="Arial"/>
          <w:sz w:val="18"/>
        </w:rPr>
        <w:t>charname get def</w:t>
      </w:r>
    </w:p>
    <w:p>
      <w:pPr>
        <w:spacing w:before="2"/>
        <w:ind w:left="538" w:right="868" w:firstLine="0"/>
        <w:jc w:val="left"/>
        <w:rPr>
          <w:sz w:val="19"/>
        </w:rPr>
      </w:pPr>
      <w:r>
        <w:rPr/>
        <w:br w:type="column"/>
      </w:r>
      <w:r>
        <w:rPr>
          <w:sz w:val="19"/>
        </w:rPr>
        <w:t>Now</w:t>
      </w:r>
      <w:r>
        <w:rPr>
          <w:spacing w:val="-5"/>
          <w:sz w:val="19"/>
        </w:rPr>
        <w:t> </w:t>
      </w:r>
      <w:r>
        <w:rPr>
          <w:sz w:val="19"/>
        </w:rPr>
        <w:t>retrieve</w:t>
      </w:r>
      <w:r>
        <w:rPr>
          <w:spacing w:val="-5"/>
          <w:sz w:val="19"/>
        </w:rPr>
        <w:t> </w:t>
      </w:r>
      <w:r>
        <w:rPr>
          <w:sz w:val="19"/>
        </w:rPr>
        <w:t>the</w:t>
      </w:r>
      <w:r>
        <w:rPr>
          <w:spacing w:val="-5"/>
          <w:sz w:val="19"/>
        </w:rPr>
        <w:t> </w:t>
      </w:r>
      <w:r>
        <w:rPr>
          <w:sz w:val="19"/>
        </w:rPr>
        <w:t>data</w:t>
      </w:r>
      <w:r>
        <w:rPr>
          <w:spacing w:val="-5"/>
          <w:sz w:val="19"/>
        </w:rPr>
        <w:t> </w:t>
      </w:r>
      <w:r>
        <w:rPr>
          <w:sz w:val="19"/>
        </w:rPr>
        <w:t>for</w:t>
      </w:r>
      <w:r>
        <w:rPr>
          <w:spacing w:val="-5"/>
          <w:sz w:val="19"/>
        </w:rPr>
        <w:t> </w:t>
      </w:r>
      <w:r>
        <w:rPr>
          <w:sz w:val="19"/>
        </w:rPr>
        <w:t>printing</w:t>
      </w:r>
      <w:r>
        <w:rPr>
          <w:spacing w:val="-5"/>
          <w:sz w:val="19"/>
        </w:rPr>
        <w:t> </w:t>
      </w:r>
      <w:r>
        <w:rPr>
          <w:sz w:val="19"/>
        </w:rPr>
        <w:t>that</w:t>
      </w:r>
      <w:r>
        <w:rPr>
          <w:spacing w:val="-5"/>
          <w:sz w:val="19"/>
        </w:rPr>
        <w:t> </w:t>
      </w:r>
      <w:r>
        <w:rPr>
          <w:sz w:val="19"/>
        </w:rPr>
        <w:t>character</w:t>
      </w:r>
      <w:r>
        <w:rPr>
          <w:spacing w:val="-5"/>
          <w:sz w:val="19"/>
        </w:rPr>
        <w:t> </w:t>
      </w:r>
      <w:r>
        <w:rPr>
          <w:sz w:val="19"/>
        </w:rPr>
        <w:t>in</w:t>
      </w:r>
      <w:r>
        <w:rPr>
          <w:spacing w:val="-5"/>
          <w:sz w:val="19"/>
        </w:rPr>
        <w:t> </w:t>
      </w:r>
      <w:r>
        <w:rPr>
          <w:sz w:val="19"/>
        </w:rPr>
        <w:t>the ‘‘CharData’’ dictionary.</w:t>
      </w:r>
    </w:p>
    <w:p>
      <w:pPr>
        <w:spacing w:after="0"/>
        <w:jc w:val="left"/>
        <w:rPr>
          <w:sz w:val="19"/>
        </w:rPr>
        <w:sectPr>
          <w:type w:val="continuous"/>
          <w:pgSz w:w="10340" w:h="13180"/>
          <w:pgMar w:header="0" w:footer="491" w:top="1040" w:bottom="280" w:left="708" w:right="0"/>
          <w:cols w:num="2" w:equalWidth="0">
            <w:col w:w="4074" w:space="40"/>
            <w:col w:w="5518"/>
          </w:cols>
        </w:sectPr>
      </w:pPr>
    </w:p>
    <w:p>
      <w:pPr>
        <w:tabs>
          <w:tab w:pos="4651" w:val="left" w:leader="none"/>
        </w:tabs>
        <w:spacing w:line="212" w:lineRule="exact" w:before="0"/>
        <w:ind w:left="732" w:right="0" w:firstLine="0"/>
        <w:jc w:val="left"/>
        <w:rPr>
          <w:sz w:val="19"/>
        </w:rPr>
      </w:pPr>
      <w:r>
        <w:rPr>
          <w:rFonts w:ascii="Arial"/>
          <w:sz w:val="18"/>
        </w:rPr>
        <w:t>/wx charinfo 0 get </w:t>
      </w:r>
      <w:r>
        <w:rPr>
          <w:rFonts w:ascii="Arial"/>
          <w:spacing w:val="-5"/>
          <w:sz w:val="18"/>
        </w:rPr>
        <w:t>def</w:t>
      </w:r>
      <w:r>
        <w:rPr>
          <w:rFonts w:ascii="Arial"/>
          <w:sz w:val="18"/>
        </w:rPr>
        <w:tab/>
      </w:r>
      <w:r>
        <w:rPr>
          <w:sz w:val="19"/>
        </w:rPr>
        <w:t>Find the width of that </w:t>
      </w:r>
      <w:r>
        <w:rPr>
          <w:spacing w:val="-2"/>
          <w:sz w:val="19"/>
        </w:rPr>
        <w:t>character.</w:t>
      </w:r>
    </w:p>
    <w:p>
      <w:pPr>
        <w:tabs>
          <w:tab w:pos="4651" w:val="left" w:leader="none"/>
        </w:tabs>
        <w:spacing w:before="1"/>
        <w:ind w:left="732" w:right="0" w:firstLine="0"/>
        <w:jc w:val="left"/>
        <w:rPr>
          <w:sz w:val="19"/>
        </w:rPr>
      </w:pPr>
      <w:r>
        <w:rPr>
          <w:rFonts w:ascii="Arial"/>
          <w:sz w:val="18"/>
        </w:rPr>
        <w:t>/charbbox charinfo 1 4 getinterval </w:t>
      </w:r>
      <w:r>
        <w:rPr>
          <w:rFonts w:ascii="Arial"/>
          <w:spacing w:val="-5"/>
          <w:sz w:val="18"/>
        </w:rPr>
        <w:t>def</w:t>
      </w:r>
      <w:r>
        <w:rPr>
          <w:rFonts w:ascii="Arial"/>
          <w:sz w:val="18"/>
        </w:rPr>
        <w:tab/>
      </w:r>
      <w:r>
        <w:rPr>
          <w:sz w:val="19"/>
        </w:rPr>
        <w:t>Get the bounding box of the </w:t>
      </w:r>
      <w:r>
        <w:rPr>
          <w:spacing w:val="-2"/>
          <w:sz w:val="19"/>
        </w:rPr>
        <w:t>character.</w:t>
      </w:r>
    </w:p>
    <w:p>
      <w:pPr>
        <w:tabs>
          <w:tab w:pos="4651" w:val="left" w:leader="none"/>
        </w:tabs>
        <w:spacing w:before="2"/>
        <w:ind w:left="732" w:right="0" w:firstLine="0"/>
        <w:jc w:val="left"/>
        <w:rPr>
          <w:sz w:val="19"/>
        </w:rPr>
      </w:pPr>
      <w:r>
        <w:rPr>
          <w:rFonts w:ascii="Arial"/>
          <w:sz w:val="18"/>
        </w:rPr>
        <w:t>wx 0 charbbox aload pop </w:t>
      </w:r>
      <w:r>
        <w:rPr>
          <w:rFonts w:ascii="Arial"/>
          <w:spacing w:val="-2"/>
          <w:sz w:val="18"/>
        </w:rPr>
        <w:t>setcachedevice</w:t>
      </w:r>
      <w:r>
        <w:rPr>
          <w:rFonts w:ascii="Arial"/>
          <w:sz w:val="18"/>
        </w:rPr>
        <w:tab/>
      </w:r>
      <w:r>
        <w:rPr>
          <w:sz w:val="19"/>
        </w:rPr>
        <w:t>Using the </w:t>
      </w:r>
      <w:r>
        <w:rPr>
          <w:b/>
          <w:sz w:val="19"/>
        </w:rPr>
        <w:t>setcachedevice </w:t>
      </w:r>
      <w:r>
        <w:rPr>
          <w:sz w:val="19"/>
        </w:rPr>
        <w:t>operator enables </w:t>
      </w:r>
      <w:r>
        <w:rPr>
          <w:spacing w:val="-5"/>
          <w:sz w:val="19"/>
        </w:rPr>
        <w:t>the</w:t>
      </w:r>
    </w:p>
    <w:p>
      <w:pPr>
        <w:spacing w:before="1"/>
        <w:ind w:left="4652" w:right="0" w:firstLine="0"/>
        <w:jc w:val="left"/>
        <w:rPr>
          <w:sz w:val="19"/>
        </w:rPr>
      </w:pPr>
      <w:r>
        <w:rPr>
          <w:sz w:val="19"/>
        </w:rPr>
        <w:t>characters from this font to be </w:t>
      </w:r>
      <w:r>
        <w:rPr>
          <w:spacing w:val="-2"/>
          <w:sz w:val="19"/>
        </w:rPr>
        <w:t>cached.</w:t>
      </w:r>
    </w:p>
    <w:p>
      <w:pPr>
        <w:tabs>
          <w:tab w:pos="4651" w:val="left" w:leader="none"/>
        </w:tabs>
        <w:spacing w:before="2"/>
        <w:ind w:left="732" w:right="0" w:firstLine="0"/>
        <w:jc w:val="left"/>
        <w:rPr>
          <w:sz w:val="19"/>
        </w:rPr>
      </w:pPr>
      <w:r>
        <w:rPr>
          <w:rFonts w:ascii="Arial"/>
          <w:sz w:val="18"/>
        </w:rPr>
        <w:t>charinfo 5 get charinfo 6 get </w:t>
      </w:r>
      <w:r>
        <w:rPr>
          <w:rFonts w:ascii="Arial"/>
          <w:spacing w:val="-4"/>
          <w:sz w:val="18"/>
        </w:rPr>
        <w:t>true</w:t>
      </w:r>
      <w:r>
        <w:rPr>
          <w:rFonts w:ascii="Arial"/>
          <w:sz w:val="18"/>
        </w:rPr>
        <w:tab/>
      </w:r>
      <w:r>
        <w:rPr>
          <w:sz w:val="19"/>
        </w:rPr>
        <w:t>Get the width and height of the bitmap; set the </w:t>
      </w:r>
      <w:r>
        <w:rPr>
          <w:spacing w:val="-2"/>
          <w:sz w:val="19"/>
        </w:rPr>
        <w:t>invert</w:t>
      </w:r>
    </w:p>
    <w:p>
      <w:pPr>
        <w:spacing w:before="1"/>
        <w:ind w:left="4652" w:right="838" w:firstLine="0"/>
        <w:jc w:val="left"/>
        <w:rPr>
          <w:sz w:val="19"/>
        </w:rPr>
      </w:pPr>
      <w:r>
        <w:rPr>
          <w:sz w:val="19"/>
        </w:rPr>
        <w:t>boolean</w:t>
      </w:r>
      <w:r>
        <w:rPr>
          <w:spacing w:val="-5"/>
          <w:sz w:val="19"/>
        </w:rPr>
        <w:t> </w:t>
      </w:r>
      <w:r>
        <w:rPr>
          <w:sz w:val="19"/>
        </w:rPr>
        <w:t>to</w:t>
      </w:r>
      <w:r>
        <w:rPr>
          <w:spacing w:val="-5"/>
          <w:sz w:val="19"/>
        </w:rPr>
        <w:t> </w:t>
      </w:r>
      <w:r>
        <w:rPr>
          <w:b/>
          <w:sz w:val="19"/>
        </w:rPr>
        <w:t>true</w:t>
      </w:r>
      <w:r>
        <w:rPr>
          <w:b/>
          <w:spacing w:val="-5"/>
          <w:sz w:val="19"/>
        </w:rPr>
        <w:t> </w:t>
      </w:r>
      <w:r>
        <w:rPr>
          <w:sz w:val="19"/>
        </w:rPr>
        <w:t>since</w:t>
      </w:r>
      <w:r>
        <w:rPr>
          <w:spacing w:val="-5"/>
          <w:sz w:val="19"/>
        </w:rPr>
        <w:t> </w:t>
      </w:r>
      <w:r>
        <w:rPr>
          <w:sz w:val="19"/>
        </w:rPr>
        <w:t>the</w:t>
      </w:r>
      <w:r>
        <w:rPr>
          <w:spacing w:val="-5"/>
          <w:sz w:val="19"/>
        </w:rPr>
        <w:t> </w:t>
      </w:r>
      <w:r>
        <w:rPr>
          <w:sz w:val="19"/>
        </w:rPr>
        <w:t>bitmaps</w:t>
      </w:r>
      <w:r>
        <w:rPr>
          <w:spacing w:val="-5"/>
          <w:sz w:val="19"/>
        </w:rPr>
        <w:t> </w:t>
      </w:r>
      <w:r>
        <w:rPr>
          <w:sz w:val="19"/>
        </w:rPr>
        <w:t>specify</w:t>
      </w:r>
      <w:r>
        <w:rPr>
          <w:spacing w:val="-5"/>
          <w:sz w:val="19"/>
        </w:rPr>
        <w:t> </w:t>
      </w:r>
      <w:r>
        <w:rPr>
          <w:sz w:val="19"/>
        </w:rPr>
        <w:t>the</w:t>
      </w:r>
      <w:r>
        <w:rPr>
          <w:spacing w:val="-5"/>
          <w:sz w:val="19"/>
        </w:rPr>
        <w:t> </w:t>
      </w:r>
      <w:r>
        <w:rPr>
          <w:sz w:val="19"/>
        </w:rPr>
        <w:t>reverse </w:t>
      </w:r>
      <w:r>
        <w:rPr>
          <w:spacing w:val="-2"/>
          <w:sz w:val="19"/>
        </w:rPr>
        <w:t>image.</w:t>
      </w:r>
    </w:p>
    <w:p>
      <w:pPr>
        <w:spacing w:after="0"/>
        <w:jc w:val="left"/>
        <w:rPr>
          <w:sz w:val="19"/>
        </w:rPr>
        <w:sectPr>
          <w:type w:val="continuous"/>
          <w:pgSz w:w="10340" w:h="13180"/>
          <w:pgMar w:header="0" w:footer="491" w:top="1040" w:bottom="280" w:left="708" w:right="0"/>
        </w:sectPr>
      </w:pPr>
    </w:p>
    <w:p>
      <w:pPr>
        <w:spacing w:line="254" w:lineRule="auto" w:before="12"/>
        <w:ind w:left="882" w:right="0" w:hanging="151"/>
        <w:jc w:val="left"/>
        <w:rPr>
          <w:rFonts w:ascii="Arial"/>
          <w:sz w:val="18"/>
        </w:rPr>
      </w:pPr>
      <w:r>
        <w:rPr>
          <w:rFonts w:ascii="Arial"/>
          <w:sz w:val="18"/>
        </w:rPr>
        <w:t>fontdict</w:t>
      </w:r>
      <w:r>
        <w:rPr>
          <w:rFonts w:ascii="Arial"/>
          <w:spacing w:val="-15"/>
          <w:sz w:val="18"/>
        </w:rPr>
        <w:t> </w:t>
      </w:r>
      <w:r>
        <w:rPr>
          <w:rFonts w:ascii="Arial"/>
          <w:sz w:val="18"/>
        </w:rPr>
        <w:t>/imagemaskmatrix</w:t>
      </w:r>
      <w:r>
        <w:rPr>
          <w:rFonts w:ascii="Arial"/>
          <w:spacing w:val="-12"/>
          <w:sz w:val="18"/>
        </w:rPr>
        <w:t> </w:t>
      </w:r>
      <w:r>
        <w:rPr>
          <w:rFonts w:ascii="Arial"/>
          <w:sz w:val="18"/>
        </w:rPr>
        <w:t>get dup 4 charinfo 7 get put</w:t>
      </w:r>
    </w:p>
    <w:p>
      <w:pPr>
        <w:spacing w:before="1"/>
        <w:ind w:left="882" w:right="0" w:firstLine="0"/>
        <w:jc w:val="left"/>
        <w:rPr>
          <w:rFonts w:ascii="Arial"/>
          <w:sz w:val="18"/>
        </w:rPr>
      </w:pPr>
      <w:r>
        <w:rPr>
          <w:rFonts w:ascii="Arial"/>
          <w:sz w:val="18"/>
        </w:rPr>
        <w:t>dup 5 charinfo 8 get </w:t>
      </w:r>
      <w:r>
        <w:rPr>
          <w:rFonts w:ascii="Arial"/>
          <w:spacing w:val="-5"/>
          <w:sz w:val="18"/>
        </w:rPr>
        <w:t>put</w:t>
      </w:r>
    </w:p>
    <w:p>
      <w:pPr>
        <w:spacing w:line="254" w:lineRule="auto" w:before="13"/>
        <w:ind w:left="732" w:right="0" w:firstLine="0"/>
        <w:jc w:val="left"/>
        <w:rPr>
          <w:rFonts w:ascii="Arial"/>
          <w:sz w:val="18"/>
        </w:rPr>
      </w:pPr>
      <w:r>
        <w:rPr>
          <w:rFonts w:ascii="Arial"/>
          <w:sz w:val="18"/>
        </w:rPr>
        <w:t>charinfo</w:t>
      </w:r>
      <w:r>
        <w:rPr>
          <w:rFonts w:ascii="Arial"/>
          <w:spacing w:val="-10"/>
          <w:sz w:val="18"/>
        </w:rPr>
        <w:t> </w:t>
      </w:r>
      <w:r>
        <w:rPr>
          <w:rFonts w:ascii="Arial"/>
          <w:sz w:val="18"/>
        </w:rPr>
        <w:t>9</w:t>
      </w:r>
      <w:r>
        <w:rPr>
          <w:rFonts w:ascii="Arial"/>
          <w:spacing w:val="-10"/>
          <w:sz w:val="18"/>
        </w:rPr>
        <w:t> </w:t>
      </w:r>
      <w:r>
        <w:rPr>
          <w:rFonts w:ascii="Arial"/>
          <w:sz w:val="18"/>
        </w:rPr>
        <w:t>1</w:t>
      </w:r>
      <w:r>
        <w:rPr>
          <w:rFonts w:ascii="Arial"/>
          <w:spacing w:val="-10"/>
          <w:sz w:val="18"/>
        </w:rPr>
        <w:t> </w:t>
      </w:r>
      <w:r>
        <w:rPr>
          <w:rFonts w:ascii="Arial"/>
          <w:sz w:val="18"/>
        </w:rPr>
        <w:t>getinterval</w:t>
      </w:r>
      <w:r>
        <w:rPr>
          <w:rFonts w:ascii="Arial"/>
          <w:spacing w:val="-10"/>
          <w:sz w:val="18"/>
        </w:rPr>
        <w:t> </w:t>
      </w:r>
      <w:r>
        <w:rPr>
          <w:rFonts w:ascii="Arial"/>
          <w:sz w:val="18"/>
        </w:rPr>
        <w:t>cvx </w:t>
      </w:r>
      <w:r>
        <w:rPr>
          <w:rFonts w:ascii="Arial"/>
          <w:spacing w:val="-2"/>
          <w:sz w:val="18"/>
        </w:rPr>
        <w:t>imagemask</w:t>
      </w:r>
    </w:p>
    <w:p>
      <w:pPr>
        <w:spacing w:before="1"/>
        <w:ind w:left="632" w:right="0" w:firstLine="0"/>
        <w:jc w:val="left"/>
        <w:rPr>
          <w:rFonts w:ascii="Arial"/>
          <w:sz w:val="18"/>
        </w:rPr>
      </w:pPr>
      <w:r>
        <w:rPr>
          <w:rFonts w:ascii="Arial"/>
          <w:spacing w:val="-5"/>
          <w:sz w:val="18"/>
        </w:rPr>
        <w:t>end</w:t>
      </w:r>
    </w:p>
    <w:p>
      <w:pPr>
        <w:spacing w:before="13"/>
        <w:ind w:left="532" w:right="0" w:firstLine="0"/>
        <w:jc w:val="left"/>
        <w:rPr>
          <w:rFonts w:ascii="Arial"/>
          <w:sz w:val="18"/>
        </w:rPr>
      </w:pPr>
      <w:r>
        <w:rPr>
          <w:rFonts w:ascii="Arial"/>
          <w:sz w:val="18"/>
        </w:rPr>
        <w:t>} </w:t>
      </w:r>
      <w:r>
        <w:rPr>
          <w:rFonts w:ascii="Arial"/>
          <w:spacing w:val="-5"/>
          <w:sz w:val="18"/>
        </w:rPr>
        <w:t>def</w:t>
      </w:r>
    </w:p>
    <w:p>
      <w:pPr>
        <w:spacing w:before="3"/>
        <w:ind w:left="532" w:right="725" w:firstLine="0"/>
        <w:jc w:val="left"/>
        <w:rPr>
          <w:sz w:val="19"/>
        </w:rPr>
      </w:pPr>
      <w:r>
        <w:rPr/>
        <w:br w:type="column"/>
      </w:r>
      <w:r>
        <w:rPr>
          <w:sz w:val="19"/>
        </w:rPr>
        <w:t>Insert</w:t>
      </w:r>
      <w:r>
        <w:rPr>
          <w:spacing w:val="-5"/>
          <w:sz w:val="19"/>
        </w:rPr>
        <w:t> </w:t>
      </w:r>
      <w:r>
        <w:rPr>
          <w:sz w:val="19"/>
        </w:rPr>
        <w:t>the</w:t>
      </w:r>
      <w:r>
        <w:rPr>
          <w:spacing w:val="-5"/>
          <w:sz w:val="19"/>
        </w:rPr>
        <w:t> </w:t>
      </w:r>
      <w:r>
        <w:rPr>
          <w:sz w:val="19"/>
        </w:rPr>
        <w:t>x</w:t>
      </w:r>
      <w:r>
        <w:rPr>
          <w:spacing w:val="-5"/>
          <w:sz w:val="19"/>
        </w:rPr>
        <w:t> </w:t>
      </w:r>
      <w:r>
        <w:rPr>
          <w:sz w:val="19"/>
        </w:rPr>
        <w:t>and</w:t>
      </w:r>
      <w:r>
        <w:rPr>
          <w:spacing w:val="-5"/>
          <w:sz w:val="19"/>
        </w:rPr>
        <w:t> </w:t>
      </w:r>
      <w:r>
        <w:rPr>
          <w:sz w:val="19"/>
        </w:rPr>
        <w:t>y</w:t>
      </w:r>
      <w:r>
        <w:rPr>
          <w:spacing w:val="-5"/>
          <w:sz w:val="19"/>
        </w:rPr>
        <w:t> </w:t>
      </w:r>
      <w:r>
        <w:rPr>
          <w:sz w:val="19"/>
        </w:rPr>
        <w:t>translation</w:t>
      </w:r>
      <w:r>
        <w:rPr>
          <w:spacing w:val="-5"/>
          <w:sz w:val="19"/>
        </w:rPr>
        <w:t> </w:t>
      </w:r>
      <w:r>
        <w:rPr>
          <w:sz w:val="19"/>
        </w:rPr>
        <w:t>components</w:t>
      </w:r>
      <w:r>
        <w:rPr>
          <w:spacing w:val="-5"/>
          <w:sz w:val="19"/>
        </w:rPr>
        <w:t> </w:t>
      </w:r>
      <w:r>
        <w:rPr>
          <w:sz w:val="19"/>
        </w:rPr>
        <w:t>into</w:t>
      </w:r>
      <w:r>
        <w:rPr>
          <w:spacing w:val="-5"/>
          <w:sz w:val="19"/>
        </w:rPr>
        <w:t> </w:t>
      </w:r>
      <w:r>
        <w:rPr>
          <w:sz w:val="19"/>
        </w:rPr>
        <w:t>the general </w:t>
      </w:r>
      <w:r>
        <w:rPr>
          <w:b/>
          <w:sz w:val="19"/>
        </w:rPr>
        <w:t>imagemask </w:t>
      </w:r>
      <w:r>
        <w:rPr>
          <w:sz w:val="19"/>
        </w:rPr>
        <w:t>matrix.</w:t>
      </w:r>
    </w:p>
    <w:p>
      <w:pPr>
        <w:pStyle w:val="BodyText"/>
        <w:spacing w:before="5"/>
        <w:rPr>
          <w:sz w:val="19"/>
        </w:rPr>
      </w:pPr>
    </w:p>
    <w:p>
      <w:pPr>
        <w:spacing w:before="0"/>
        <w:ind w:left="532" w:right="590" w:firstLine="0"/>
        <w:jc w:val="left"/>
        <w:rPr>
          <w:sz w:val="19"/>
        </w:rPr>
      </w:pPr>
      <w:r>
        <w:rPr>
          <w:sz w:val="19"/>
        </w:rPr>
        <w:t>Get the hexadecimal string for printing the character in the</w:t>
      </w:r>
      <w:r>
        <w:rPr>
          <w:spacing w:val="-4"/>
          <w:sz w:val="19"/>
        </w:rPr>
        <w:t> </w:t>
      </w:r>
      <w:r>
        <w:rPr>
          <w:sz w:val="19"/>
        </w:rPr>
        <w:t>form</w:t>
      </w:r>
      <w:r>
        <w:rPr>
          <w:spacing w:val="-4"/>
          <w:sz w:val="19"/>
        </w:rPr>
        <w:t> </w:t>
      </w:r>
      <w:r>
        <w:rPr>
          <w:sz w:val="19"/>
        </w:rPr>
        <w:t>of</w:t>
      </w:r>
      <w:r>
        <w:rPr>
          <w:spacing w:val="-4"/>
          <w:sz w:val="19"/>
        </w:rPr>
        <w:t> </w:t>
      </w:r>
      <w:r>
        <w:rPr>
          <w:sz w:val="19"/>
        </w:rPr>
        <w:t>an</w:t>
      </w:r>
      <w:r>
        <w:rPr>
          <w:spacing w:val="-4"/>
          <w:sz w:val="19"/>
        </w:rPr>
        <w:t> </w:t>
      </w:r>
      <w:r>
        <w:rPr>
          <w:sz w:val="19"/>
        </w:rPr>
        <w:t>array,</w:t>
      </w:r>
      <w:r>
        <w:rPr>
          <w:spacing w:val="-4"/>
          <w:sz w:val="19"/>
        </w:rPr>
        <w:t> </w:t>
      </w:r>
      <w:r>
        <w:rPr>
          <w:sz w:val="19"/>
        </w:rPr>
        <w:t>convert</w:t>
      </w:r>
      <w:r>
        <w:rPr>
          <w:spacing w:val="-4"/>
          <w:sz w:val="19"/>
        </w:rPr>
        <w:t> </w:t>
      </w:r>
      <w:r>
        <w:rPr>
          <w:sz w:val="19"/>
        </w:rPr>
        <w:t>it</w:t>
      </w:r>
      <w:r>
        <w:rPr>
          <w:spacing w:val="-4"/>
          <w:sz w:val="19"/>
        </w:rPr>
        <w:t> </w:t>
      </w:r>
      <w:r>
        <w:rPr>
          <w:sz w:val="19"/>
        </w:rPr>
        <w:t>into</w:t>
      </w:r>
      <w:r>
        <w:rPr>
          <w:spacing w:val="-4"/>
          <w:sz w:val="19"/>
        </w:rPr>
        <w:t> </w:t>
      </w:r>
      <w:r>
        <w:rPr>
          <w:sz w:val="19"/>
        </w:rPr>
        <w:t>an</w:t>
      </w:r>
      <w:r>
        <w:rPr>
          <w:spacing w:val="-4"/>
          <w:sz w:val="19"/>
        </w:rPr>
        <w:t> </w:t>
      </w:r>
      <w:r>
        <w:rPr>
          <w:sz w:val="19"/>
        </w:rPr>
        <w:t>executable</w:t>
      </w:r>
      <w:r>
        <w:rPr>
          <w:spacing w:val="-4"/>
          <w:sz w:val="19"/>
        </w:rPr>
        <w:t> </w:t>
      </w:r>
      <w:r>
        <w:rPr>
          <w:sz w:val="19"/>
        </w:rPr>
        <w:t>object (procedure) and then print the bitmap image.</w:t>
      </w:r>
    </w:p>
    <w:p>
      <w:pPr>
        <w:spacing w:after="0"/>
        <w:jc w:val="left"/>
        <w:rPr>
          <w:sz w:val="19"/>
        </w:rPr>
        <w:sectPr>
          <w:type w:val="continuous"/>
          <w:pgSz w:w="10340" w:h="13180"/>
          <w:pgMar w:header="0" w:footer="491" w:top="1040" w:bottom="280" w:left="708" w:right="0"/>
          <w:cols w:num="2" w:equalWidth="0">
            <w:col w:w="3163" w:space="956"/>
            <w:col w:w="5513"/>
          </w:cols>
        </w:sectPr>
      </w:pPr>
    </w:p>
    <w:p>
      <w:pPr>
        <w:pStyle w:val="BodyText"/>
        <w:spacing w:before="6"/>
        <w:rPr>
          <w:sz w:val="19"/>
        </w:rPr>
      </w:pPr>
    </w:p>
    <w:p>
      <w:pPr>
        <w:tabs>
          <w:tab w:pos="4651" w:val="left" w:leader="none"/>
        </w:tabs>
        <w:spacing w:before="0"/>
        <w:ind w:left="432" w:right="0" w:firstLine="0"/>
        <w:jc w:val="left"/>
        <w:rPr>
          <w:sz w:val="19"/>
        </w:rPr>
      </w:pPr>
      <w:r>
        <w:rPr>
          <w:rFonts w:ascii="Arial" w:hAnsi="Arial"/>
          <w:sz w:val="18"/>
        </w:rPr>
        <w:t>/BuildChar load 0 6 dict </w:t>
      </w:r>
      <w:r>
        <w:rPr>
          <w:rFonts w:ascii="Arial" w:hAnsi="Arial"/>
          <w:spacing w:val="-5"/>
          <w:sz w:val="18"/>
        </w:rPr>
        <w:t>put</w:t>
      </w:r>
      <w:r>
        <w:rPr>
          <w:rFonts w:ascii="Arial" w:hAnsi="Arial"/>
          <w:sz w:val="18"/>
        </w:rPr>
        <w:tab/>
      </w:r>
      <w:r>
        <w:rPr>
          <w:sz w:val="19"/>
        </w:rPr>
        <w:t>Create local storage for the procedure </w:t>
      </w:r>
      <w:r>
        <w:rPr>
          <w:spacing w:val="-2"/>
          <w:sz w:val="19"/>
        </w:rPr>
        <w:t>‘‘BuildChar.’’</w:t>
      </w:r>
    </w:p>
    <w:p>
      <w:pPr>
        <w:spacing w:after="0"/>
        <w:jc w:val="left"/>
        <w:rPr>
          <w:sz w:val="19"/>
        </w:rPr>
        <w:sectPr>
          <w:type w:val="continuous"/>
          <w:pgSz w:w="10340" w:h="13180"/>
          <w:pgMar w:header="0" w:footer="491" w:top="1040" w:bottom="280" w:left="708" w:right="0"/>
        </w:sectPr>
      </w:pPr>
    </w:p>
    <w:p>
      <w:pPr>
        <w:spacing w:line="240" w:lineRule="auto"/>
        <w:ind w:left="142" w:right="0" w:firstLine="0"/>
        <w:rPr>
          <w:sz w:val="20"/>
        </w:rPr>
      </w:pPr>
      <w:r>
        <w:rPr>
          <w:sz w:val="20"/>
        </w:rPr>
        <mc:AlternateContent>
          <mc:Choice Requires="wps">
            <w:drawing>
              <wp:inline distT="0" distB="0" distL="0" distR="0">
                <wp:extent cx="5492750" cy="317500"/>
                <wp:effectExtent l="9525" t="0" r="3175" b="6350"/>
                <wp:docPr id="1541" name="Group 1541"/>
                <wp:cNvGraphicFramePr>
                  <a:graphicFrameLocks/>
                </wp:cNvGraphicFramePr>
                <a:graphic>
                  <a:graphicData uri="http://schemas.microsoft.com/office/word/2010/wordprocessingGroup">
                    <wpg:wgp>
                      <wpg:cNvPr id="1541" name="Group 1541"/>
                      <wpg:cNvGrpSpPr/>
                      <wpg:grpSpPr>
                        <a:xfrm>
                          <a:off x="0" y="0"/>
                          <a:ext cx="5492750" cy="317500"/>
                          <a:chExt cx="5492750" cy="317500"/>
                        </a:xfrm>
                      </wpg:grpSpPr>
                      <pic:pic>
                        <pic:nvPicPr>
                          <pic:cNvPr id="1542" name="Image 1542"/>
                          <pic:cNvPicPr/>
                        </pic:nvPicPr>
                        <pic:blipFill>
                          <a:blip r:embed="rId115" cstate="print"/>
                          <a:stretch>
                            <a:fillRect/>
                          </a:stretch>
                        </pic:blipFill>
                        <pic:spPr>
                          <a:xfrm>
                            <a:off x="3175" y="6350"/>
                            <a:ext cx="5443537" cy="304800"/>
                          </a:xfrm>
                          <a:prstGeom prst="rect">
                            <a:avLst/>
                          </a:prstGeom>
                        </pic:spPr>
                      </pic:pic>
                      <wps:wsp>
                        <wps:cNvPr id="1543" name="Graphic 1543"/>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44" name="Graphic 1544"/>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45" name="Textbox 1545"/>
                        <wps:cNvSpPr txBox="1"/>
                        <wps:spPr>
                          <a:xfrm>
                            <a:off x="6350" y="12700"/>
                            <a:ext cx="5480050" cy="292100"/>
                          </a:xfrm>
                          <a:prstGeom prst="rect">
                            <a:avLst/>
                          </a:prstGeom>
                        </wps:spPr>
                        <wps:txbx>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323" coordorigin="0,0" coordsize="8650,500">
                <v:shape style="position:absolute;left:5;top:10;width:8573;height:480" type="#_x0000_t75" id="docshape1324" stroked="false">
                  <v:imagedata r:id="rId115" o:title=""/>
                </v:shape>
                <v:shape style="position:absolute;left:5;top:10;width:8640;height:480" id="docshape1325" coordorigin="5,10" coordsize="8640,480" path="m5,10l8645,10m5,490l8645,490e" filled="false" stroked="true" strokeweight="1pt" strokecolor="#000000">
                  <v:path arrowok="t"/>
                  <v:stroke dashstyle="solid"/>
                </v:shape>
                <v:shape style="position:absolute;left:5;top:0;width:8640;height:500" id="docshape1326" coordorigin="5,0" coordsize="8640,500" path="m5,0l5,500m8645,0l8645,500e" filled="false" stroked="true" strokeweight=".5pt" strokecolor="#000000">
                  <v:path arrowok="t"/>
                  <v:stroke dashstyle="solid"/>
                </v:shape>
                <v:shape style="position:absolute;left:10;top:20;width:8630;height:460" type="#_x0000_t202" id="docshape1327" filled="false" stroked="false">
                  <v:textbox inset="0,0,0,0">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v:textbox>
                  <w10:wrap type="none"/>
                </v:shape>
              </v:group>
            </w:pict>
          </mc:Fallback>
        </mc:AlternateContent>
      </w:r>
      <w:r>
        <w:rPr>
          <w:sz w:val="20"/>
        </w:rPr>
      </w:r>
    </w:p>
    <w:p>
      <w:pPr>
        <w:spacing w:before="26"/>
        <w:ind w:left="0" w:right="1077" w:firstLine="0"/>
        <w:jc w:val="right"/>
        <w:rPr>
          <w:rFonts w:ascii="Arial"/>
          <w:i/>
          <w:sz w:val="18"/>
        </w:rPr>
      </w:pPr>
      <w:r>
        <w:rPr>
          <w:rFonts w:ascii="Arial"/>
          <w:i/>
          <w:spacing w:val="-2"/>
          <w:sz w:val="18"/>
        </w:rPr>
        <w:t>(continued)</w:t>
      </w:r>
    </w:p>
    <w:p>
      <w:pPr>
        <w:pStyle w:val="BodyText"/>
        <w:spacing w:before="58"/>
        <w:rPr>
          <w:rFonts w:ascii="Arial"/>
          <w:i/>
          <w:sz w:val="18"/>
        </w:rPr>
      </w:pPr>
    </w:p>
    <w:p>
      <w:pPr>
        <w:tabs>
          <w:tab w:pos="4471" w:val="left" w:leader="none"/>
        </w:tabs>
        <w:spacing w:before="0"/>
        <w:ind w:left="252" w:right="0" w:firstLine="0"/>
        <w:jc w:val="left"/>
        <w:rPr>
          <w:sz w:val="19"/>
        </w:rPr>
      </w:pPr>
      <w:r>
        <w:rPr>
          <w:rFonts w:ascii="Arial"/>
          <w:sz w:val="18"/>
        </w:rPr>
        <w:t>/imagemaskmatrix [25 0 0 -25 0 0] </w:t>
      </w:r>
      <w:r>
        <w:rPr>
          <w:rFonts w:ascii="Arial"/>
          <w:spacing w:val="-5"/>
          <w:sz w:val="18"/>
        </w:rPr>
        <w:t>def</w:t>
      </w:r>
      <w:r>
        <w:rPr>
          <w:rFonts w:ascii="Arial"/>
          <w:sz w:val="18"/>
        </w:rPr>
        <w:tab/>
      </w:r>
      <w:r>
        <w:rPr>
          <w:sz w:val="19"/>
        </w:rPr>
        <w:t>This is a template </w:t>
      </w:r>
      <w:r>
        <w:rPr>
          <w:b/>
          <w:sz w:val="19"/>
        </w:rPr>
        <w:t>imagemask </w:t>
      </w:r>
      <w:r>
        <w:rPr>
          <w:sz w:val="19"/>
        </w:rPr>
        <w:t>transformation </w:t>
      </w:r>
      <w:r>
        <w:rPr>
          <w:spacing w:val="-2"/>
          <w:sz w:val="19"/>
        </w:rPr>
        <w:t>matrix</w:t>
      </w:r>
    </w:p>
    <w:p>
      <w:pPr>
        <w:spacing w:before="1"/>
        <w:ind w:left="4472" w:right="852" w:firstLine="0"/>
        <w:jc w:val="left"/>
        <w:rPr>
          <w:sz w:val="19"/>
        </w:rPr>
      </w:pPr>
      <w:r>
        <w:rPr>
          <w:sz w:val="19"/>
        </w:rPr>
        <w:t>for this font. Since the bitmaps were designed to be 25 pixels from baseline to baseline and they are the same resolution in the x and y directions, both the x and y scale factors are 25. The y scale factor is negative because</w:t>
      </w:r>
      <w:r>
        <w:rPr>
          <w:spacing w:val="-6"/>
          <w:sz w:val="19"/>
        </w:rPr>
        <w:t> </w:t>
      </w:r>
      <w:r>
        <w:rPr>
          <w:sz w:val="19"/>
        </w:rPr>
        <w:t>the</w:t>
      </w:r>
      <w:r>
        <w:rPr>
          <w:spacing w:val="-6"/>
          <w:sz w:val="19"/>
        </w:rPr>
        <w:t> </w:t>
      </w:r>
      <w:r>
        <w:rPr>
          <w:sz w:val="19"/>
        </w:rPr>
        <w:t>bitmap</w:t>
      </w:r>
      <w:r>
        <w:rPr>
          <w:spacing w:val="-6"/>
          <w:sz w:val="19"/>
        </w:rPr>
        <w:t> </w:t>
      </w:r>
      <w:r>
        <w:rPr>
          <w:sz w:val="19"/>
        </w:rPr>
        <w:t>images</w:t>
      </w:r>
      <w:r>
        <w:rPr>
          <w:spacing w:val="-6"/>
          <w:sz w:val="19"/>
        </w:rPr>
        <w:t> </w:t>
      </w:r>
      <w:r>
        <w:rPr>
          <w:sz w:val="19"/>
        </w:rPr>
        <w:t>are</w:t>
      </w:r>
      <w:r>
        <w:rPr>
          <w:spacing w:val="-6"/>
          <w:sz w:val="19"/>
        </w:rPr>
        <w:t> </w:t>
      </w:r>
      <w:r>
        <w:rPr>
          <w:sz w:val="19"/>
        </w:rPr>
        <w:t>specified</w:t>
      </w:r>
      <w:r>
        <w:rPr>
          <w:spacing w:val="-6"/>
          <w:sz w:val="19"/>
        </w:rPr>
        <w:t> </w:t>
      </w:r>
      <w:r>
        <w:rPr>
          <w:sz w:val="19"/>
        </w:rPr>
        <w:t>beginning</w:t>
      </w:r>
      <w:r>
        <w:rPr>
          <w:spacing w:val="-6"/>
          <w:sz w:val="19"/>
        </w:rPr>
        <w:t> </w:t>
      </w:r>
      <w:r>
        <w:rPr>
          <w:sz w:val="19"/>
        </w:rPr>
        <w:t>with the upper left corner rather than the lower left corner. (See description of the </w:t>
      </w:r>
      <w:r>
        <w:rPr>
          <w:b/>
          <w:sz w:val="19"/>
        </w:rPr>
        <w:t>imagemask </w:t>
      </w:r>
      <w:r>
        <w:rPr>
          <w:sz w:val="19"/>
        </w:rPr>
        <w:t>operator in the P</w:t>
      </w:r>
      <w:r>
        <w:rPr>
          <w:sz w:val="15"/>
        </w:rPr>
        <w:t>OST</w:t>
      </w:r>
      <w:r>
        <w:rPr>
          <w:sz w:val="19"/>
        </w:rPr>
        <w:t>S</w:t>
      </w:r>
      <w:r>
        <w:rPr>
          <w:sz w:val="15"/>
        </w:rPr>
        <w:t>CRIPT </w:t>
      </w:r>
      <w:r>
        <w:rPr>
          <w:sz w:val="19"/>
        </w:rPr>
        <w:t>Language Reference Manual.)</w:t>
      </w:r>
    </w:p>
    <w:p>
      <w:pPr>
        <w:spacing w:after="0"/>
        <w:jc w:val="left"/>
        <w:rPr>
          <w:sz w:val="19"/>
        </w:rPr>
        <w:sectPr>
          <w:footerReference w:type="even" r:id="rId164"/>
          <w:pgSz w:w="10340" w:h="13180"/>
          <w:pgMar w:header="0" w:footer="0" w:top="1060" w:bottom="280" w:left="708" w:right="0"/>
        </w:sectPr>
      </w:pPr>
    </w:p>
    <w:p>
      <w:pPr>
        <w:spacing w:line="254" w:lineRule="auto" w:before="21"/>
        <w:ind w:left="252" w:right="1564" w:firstLine="0"/>
        <w:jc w:val="left"/>
        <w:rPr>
          <w:rFonts w:ascii="Arial"/>
          <w:sz w:val="18"/>
        </w:rPr>
      </w:pPr>
      <w:r>
        <w:rPr>
          <w:rFonts w:ascii="Arial"/>
          <w:sz w:val="18"/>
        </w:rPr>
        <w:t>/CharData</w:t>
      </w:r>
      <w:r>
        <w:rPr>
          <w:rFonts w:ascii="Arial"/>
          <w:spacing w:val="-13"/>
          <w:sz w:val="18"/>
        </w:rPr>
        <w:t> </w:t>
      </w:r>
      <w:r>
        <w:rPr>
          <w:rFonts w:ascii="Arial"/>
          <w:sz w:val="18"/>
        </w:rPr>
        <w:t>25</w:t>
      </w:r>
      <w:r>
        <w:rPr>
          <w:rFonts w:ascii="Arial"/>
          <w:spacing w:val="-12"/>
          <w:sz w:val="18"/>
        </w:rPr>
        <w:t> </w:t>
      </w:r>
      <w:r>
        <w:rPr>
          <w:rFonts w:ascii="Arial"/>
          <w:sz w:val="18"/>
        </w:rPr>
        <w:t>dict</w:t>
      </w:r>
      <w:r>
        <w:rPr>
          <w:rFonts w:ascii="Arial"/>
          <w:spacing w:val="-13"/>
          <w:sz w:val="18"/>
        </w:rPr>
        <w:t> </w:t>
      </w:r>
      <w:r>
        <w:rPr>
          <w:rFonts w:ascii="Arial"/>
          <w:sz w:val="18"/>
        </w:rPr>
        <w:t>def CharData begin</w:t>
      </w:r>
    </w:p>
    <w:p>
      <w:pPr>
        <w:spacing w:before="1"/>
        <w:ind w:left="352" w:right="0" w:firstLine="0"/>
        <w:jc w:val="left"/>
        <w:rPr>
          <w:rFonts w:ascii="Arial"/>
          <w:sz w:val="18"/>
        </w:rPr>
      </w:pPr>
      <w:r>
        <w:rPr>
          <w:rFonts w:ascii="Arial"/>
          <w:sz w:val="18"/>
        </w:rPr>
        <w:t>/a [ .64 .04 0 .56 .56 13 14 -1.5 </w:t>
      </w:r>
      <w:r>
        <w:rPr>
          <w:rFonts w:ascii="Arial"/>
          <w:spacing w:val="-4"/>
          <w:sz w:val="18"/>
        </w:rPr>
        <w:t>13.5</w:t>
      </w:r>
    </w:p>
    <w:p>
      <w:pPr>
        <w:spacing w:line="254" w:lineRule="auto" w:before="13"/>
        <w:ind w:left="502" w:right="0" w:firstLine="0"/>
        <w:jc w:val="left"/>
        <w:rPr>
          <w:rFonts w:ascii="Arial"/>
          <w:sz w:val="18"/>
        </w:rPr>
      </w:pPr>
      <w:r>
        <w:rPr>
          <w:rFonts w:ascii="Arial"/>
          <w:spacing w:val="-2"/>
          <w:sz w:val="18"/>
        </w:rPr>
        <w:t>&lt;0F983FD870786038C018C018C018C01 </w:t>
      </w:r>
      <w:r>
        <w:rPr>
          <w:rFonts w:ascii="Arial"/>
          <w:sz w:val="18"/>
        </w:rPr>
        <w:t>8C018C018603870783FD80F98&gt; ] def</w:t>
      </w:r>
    </w:p>
    <w:p>
      <w:pPr>
        <w:spacing w:before="1"/>
        <w:ind w:left="352" w:right="0" w:firstLine="0"/>
        <w:jc w:val="left"/>
        <w:rPr>
          <w:rFonts w:ascii="Arial"/>
          <w:sz w:val="18"/>
        </w:rPr>
      </w:pPr>
      <w:r>
        <w:rPr>
          <w:rFonts w:ascii="Arial"/>
          <w:sz w:val="18"/>
        </w:rPr>
        <w:t>/b [ .64 .04 0 .56 .76 13 19 -1.5 </w:t>
      </w:r>
      <w:r>
        <w:rPr>
          <w:rFonts w:ascii="Arial"/>
          <w:spacing w:val="-4"/>
          <w:sz w:val="18"/>
        </w:rPr>
        <w:t>18.5</w:t>
      </w:r>
    </w:p>
    <w:p>
      <w:pPr>
        <w:spacing w:line="254" w:lineRule="auto" w:before="13"/>
        <w:ind w:left="502" w:right="423" w:firstLine="0"/>
        <w:jc w:val="both"/>
        <w:rPr>
          <w:rFonts w:ascii="Arial"/>
          <w:sz w:val="18"/>
        </w:rPr>
      </w:pPr>
      <w:r>
        <w:rPr>
          <w:rFonts w:ascii="Arial"/>
          <w:spacing w:val="-2"/>
          <w:sz w:val="18"/>
        </w:rPr>
        <w:t>&lt;C000C000C000C000C000CF80DFE0F 070E030C018C018C018C018C018C018 </w:t>
      </w:r>
      <w:r>
        <w:rPr>
          <w:rFonts w:ascii="Arial"/>
          <w:sz w:val="18"/>
        </w:rPr>
        <w:t>E030F070DFE0CF80&gt; ] def</w:t>
      </w:r>
    </w:p>
    <w:p>
      <w:pPr>
        <w:spacing w:before="2"/>
        <w:ind w:left="352" w:right="0" w:firstLine="0"/>
        <w:jc w:val="left"/>
        <w:rPr>
          <w:rFonts w:ascii="Arial"/>
          <w:sz w:val="18"/>
        </w:rPr>
      </w:pPr>
      <w:r>
        <w:rPr>
          <w:rFonts w:ascii="Arial"/>
          <w:sz w:val="18"/>
        </w:rPr>
        <w:t>/c [ .6 .04 0 .52 .56 12 14 -1.5 </w:t>
      </w:r>
      <w:r>
        <w:rPr>
          <w:rFonts w:ascii="Arial"/>
          <w:spacing w:val="-4"/>
          <w:sz w:val="18"/>
        </w:rPr>
        <w:t>13.5</w:t>
      </w:r>
    </w:p>
    <w:p>
      <w:pPr>
        <w:spacing w:line="254" w:lineRule="auto" w:before="13"/>
        <w:ind w:left="502" w:right="0" w:firstLine="0"/>
        <w:jc w:val="left"/>
        <w:rPr>
          <w:rFonts w:ascii="Arial"/>
          <w:sz w:val="18"/>
        </w:rPr>
      </w:pPr>
      <w:r>
        <w:rPr>
          <w:rFonts w:ascii="Arial"/>
          <w:spacing w:val="-2"/>
          <w:sz w:val="18"/>
        </w:rPr>
        <w:t>&lt;0F803FE070706030C000C000C000C00 </w:t>
      </w:r>
      <w:r>
        <w:rPr>
          <w:rFonts w:ascii="Arial"/>
          <w:sz w:val="18"/>
        </w:rPr>
        <w:t>0C000C000603070703FE00F80&gt; ] def</w:t>
      </w:r>
    </w:p>
    <w:p>
      <w:pPr>
        <w:spacing w:line="254" w:lineRule="auto" w:before="1"/>
        <w:ind w:left="452" w:right="-4" w:hanging="101"/>
        <w:jc w:val="left"/>
        <w:rPr>
          <w:rFonts w:ascii="Arial"/>
          <w:sz w:val="18"/>
        </w:rPr>
      </w:pPr>
      <w:r>
        <w:rPr>
          <w:rFonts w:ascii="Arial"/>
          <w:sz w:val="18"/>
        </w:rPr>
        <w:t>/d [.64 .04 0 .56 .76 13 19 -1.5 18.5&lt;001800180 </w:t>
      </w:r>
      <w:r>
        <w:rPr>
          <w:rFonts w:ascii="Arial"/>
          <w:spacing w:val="-2"/>
          <w:sz w:val="18"/>
        </w:rPr>
        <w:t>018001800180F983FD870786038C018C018 C018C018C018C018603870783FD80F98&gt;]def</w:t>
      </w:r>
    </w:p>
    <w:p>
      <w:pPr>
        <w:spacing w:before="2"/>
        <w:ind w:left="352" w:right="0" w:firstLine="0"/>
        <w:jc w:val="left"/>
        <w:rPr>
          <w:rFonts w:ascii="Arial"/>
          <w:sz w:val="18"/>
        </w:rPr>
      </w:pPr>
      <w:r>
        <w:rPr>
          <w:rFonts w:ascii="Arial"/>
          <w:sz w:val="18"/>
        </w:rPr>
        <w:t>/e [ .64 .04 0 .56 .56 13 14 -1.5 </w:t>
      </w:r>
      <w:r>
        <w:rPr>
          <w:rFonts w:ascii="Arial"/>
          <w:spacing w:val="-4"/>
          <w:sz w:val="18"/>
        </w:rPr>
        <w:t>13.5</w:t>
      </w:r>
    </w:p>
    <w:p>
      <w:pPr>
        <w:spacing w:line="254" w:lineRule="auto" w:before="13"/>
        <w:ind w:left="502" w:right="0" w:firstLine="0"/>
        <w:jc w:val="left"/>
        <w:rPr>
          <w:rFonts w:ascii="Arial"/>
          <w:sz w:val="18"/>
        </w:rPr>
      </w:pPr>
      <w:r>
        <w:rPr>
          <w:rFonts w:ascii="Arial"/>
          <w:spacing w:val="-2"/>
          <w:sz w:val="18"/>
        </w:rPr>
        <w:t>&lt;0F803FE070706030C018C018FFF8FFF </w:t>
      </w:r>
      <w:r>
        <w:rPr>
          <w:rFonts w:ascii="Arial"/>
          <w:sz w:val="18"/>
        </w:rPr>
        <w:t>8C000C000603070703FE00F80&gt; ] def</w:t>
      </w:r>
    </w:p>
    <w:p>
      <w:pPr>
        <w:spacing w:line="254" w:lineRule="auto" w:before="1"/>
        <w:ind w:left="502" w:right="0" w:hanging="151"/>
        <w:jc w:val="left"/>
        <w:rPr>
          <w:rFonts w:ascii="Arial"/>
          <w:sz w:val="18"/>
        </w:rPr>
      </w:pPr>
      <w:r>
        <w:rPr>
          <w:rFonts w:ascii="Arial"/>
          <w:sz w:val="18"/>
        </w:rPr>
        <w:t>/f [ .32 0 0 .28 .76 7 19 -0.5 18.5 &lt;0E1E3830 30FEFE303030303030303030303030&gt;</w:t>
      </w:r>
      <w:r>
        <w:rPr>
          <w:rFonts w:ascii="Arial"/>
          <w:spacing w:val="-15"/>
          <w:sz w:val="18"/>
        </w:rPr>
        <w:t> </w:t>
      </w:r>
      <w:r>
        <w:rPr>
          <w:rFonts w:ascii="Arial"/>
          <w:sz w:val="18"/>
        </w:rPr>
        <w:t>]</w:t>
      </w:r>
      <w:r>
        <w:rPr>
          <w:rFonts w:ascii="Arial"/>
          <w:spacing w:val="-12"/>
          <w:sz w:val="18"/>
        </w:rPr>
        <w:t> </w:t>
      </w:r>
      <w:r>
        <w:rPr>
          <w:rFonts w:ascii="Arial"/>
          <w:sz w:val="18"/>
        </w:rPr>
        <w:t>def</w:t>
      </w:r>
    </w:p>
    <w:p>
      <w:pPr>
        <w:spacing w:line="254" w:lineRule="auto" w:before="1"/>
        <w:ind w:left="502" w:right="0" w:hanging="151"/>
        <w:jc w:val="left"/>
        <w:rPr>
          <w:rFonts w:ascii="Arial"/>
          <w:sz w:val="18"/>
        </w:rPr>
      </w:pPr>
      <w:r>
        <w:rPr>
          <w:rFonts w:ascii="Arial"/>
          <w:sz w:val="18"/>
        </w:rPr>
        <w:t>/g</w:t>
      </w:r>
      <w:r>
        <w:rPr>
          <w:rFonts w:ascii="Arial"/>
          <w:spacing w:val="-2"/>
          <w:sz w:val="18"/>
        </w:rPr>
        <w:t> </w:t>
      </w:r>
      <w:r>
        <w:rPr>
          <w:rFonts w:ascii="Arial"/>
          <w:sz w:val="18"/>
        </w:rPr>
        <w:t>[.64</w:t>
      </w:r>
      <w:r>
        <w:rPr>
          <w:rFonts w:ascii="Arial"/>
          <w:spacing w:val="-2"/>
          <w:sz w:val="18"/>
        </w:rPr>
        <w:t> </w:t>
      </w:r>
      <w:r>
        <w:rPr>
          <w:rFonts w:ascii="Arial"/>
          <w:sz w:val="18"/>
        </w:rPr>
        <w:t>.04</w:t>
      </w:r>
      <w:r>
        <w:rPr>
          <w:rFonts w:ascii="Arial"/>
          <w:spacing w:val="-2"/>
          <w:sz w:val="18"/>
        </w:rPr>
        <w:t> </w:t>
      </w:r>
      <w:r>
        <w:rPr>
          <w:rFonts w:ascii="Arial"/>
          <w:sz w:val="18"/>
        </w:rPr>
        <w:t>-0.16</w:t>
      </w:r>
      <w:r>
        <w:rPr>
          <w:rFonts w:ascii="Arial"/>
          <w:spacing w:val="-2"/>
          <w:sz w:val="18"/>
        </w:rPr>
        <w:t> </w:t>
      </w:r>
      <w:r>
        <w:rPr>
          <w:rFonts w:ascii="Arial"/>
          <w:sz w:val="18"/>
        </w:rPr>
        <w:t>.56</w:t>
      </w:r>
      <w:r>
        <w:rPr>
          <w:rFonts w:ascii="Arial"/>
          <w:spacing w:val="-2"/>
          <w:sz w:val="18"/>
        </w:rPr>
        <w:t> </w:t>
      </w:r>
      <w:r>
        <w:rPr>
          <w:rFonts w:ascii="Arial"/>
          <w:sz w:val="18"/>
        </w:rPr>
        <w:t>.56</w:t>
      </w:r>
      <w:r>
        <w:rPr>
          <w:rFonts w:ascii="Arial"/>
          <w:spacing w:val="-2"/>
          <w:sz w:val="18"/>
        </w:rPr>
        <w:t> </w:t>
      </w:r>
      <w:r>
        <w:rPr>
          <w:rFonts w:ascii="Arial"/>
          <w:sz w:val="18"/>
        </w:rPr>
        <w:t>13</w:t>
      </w:r>
      <w:r>
        <w:rPr>
          <w:rFonts w:ascii="Arial"/>
          <w:spacing w:val="-2"/>
          <w:sz w:val="18"/>
        </w:rPr>
        <w:t> </w:t>
      </w:r>
      <w:r>
        <w:rPr>
          <w:rFonts w:ascii="Arial"/>
          <w:sz w:val="18"/>
        </w:rPr>
        <w:t>18</w:t>
      </w:r>
      <w:r>
        <w:rPr>
          <w:rFonts w:ascii="Arial"/>
          <w:spacing w:val="-2"/>
          <w:sz w:val="18"/>
        </w:rPr>
        <w:t> </w:t>
      </w:r>
      <w:r>
        <w:rPr>
          <w:rFonts w:ascii="Arial"/>
          <w:sz w:val="18"/>
        </w:rPr>
        <w:t>-1.5</w:t>
      </w:r>
      <w:r>
        <w:rPr>
          <w:rFonts w:ascii="Arial"/>
          <w:spacing w:val="-2"/>
          <w:sz w:val="18"/>
        </w:rPr>
        <w:t> </w:t>
      </w:r>
      <w:r>
        <w:rPr>
          <w:rFonts w:ascii="Arial"/>
          <w:sz w:val="18"/>
        </w:rPr>
        <w:t>13.5&lt;0F983F </w:t>
      </w:r>
      <w:r>
        <w:rPr>
          <w:rFonts w:ascii="Arial"/>
          <w:spacing w:val="-2"/>
          <w:sz w:val="18"/>
        </w:rPr>
        <w:t>D870786038C018C018C018C018C018C018 603870783FD80F98601870303FF00FC0&gt;]def</w:t>
      </w:r>
    </w:p>
    <w:p>
      <w:pPr>
        <w:spacing w:before="2"/>
        <w:ind w:left="352" w:right="0" w:firstLine="0"/>
        <w:jc w:val="left"/>
        <w:rPr>
          <w:rFonts w:ascii="Arial"/>
          <w:sz w:val="18"/>
        </w:rPr>
      </w:pPr>
      <w:r>
        <w:rPr>
          <w:rFonts w:ascii="Arial"/>
          <w:sz w:val="18"/>
        </w:rPr>
        <w:t>/h [ .6 .04 0 .52 .76 12 19 -1.5 </w:t>
      </w:r>
      <w:r>
        <w:rPr>
          <w:rFonts w:ascii="Arial"/>
          <w:spacing w:val="-4"/>
          <w:sz w:val="18"/>
        </w:rPr>
        <w:t>18.5</w:t>
      </w:r>
    </w:p>
    <w:p>
      <w:pPr>
        <w:spacing w:line="254" w:lineRule="auto" w:before="13"/>
        <w:ind w:left="502" w:right="158" w:firstLine="0"/>
        <w:jc w:val="both"/>
        <w:rPr>
          <w:rFonts w:ascii="Arial"/>
          <w:sz w:val="18"/>
        </w:rPr>
      </w:pPr>
      <w:r>
        <w:rPr>
          <w:rFonts w:ascii="Arial"/>
          <w:spacing w:val="-2"/>
          <w:sz w:val="18"/>
        </w:rPr>
        <w:t>&lt;C000C000C000C000C000CF80DFE0F070 E030C030C030C030C030C030C030C030C </w:t>
      </w:r>
      <w:r>
        <w:rPr>
          <w:rFonts w:ascii="Arial"/>
          <w:sz w:val="18"/>
        </w:rPr>
        <w:t>030C030C030&gt; ] def</w:t>
      </w:r>
    </w:p>
    <w:p>
      <w:pPr>
        <w:spacing w:line="254" w:lineRule="auto" w:before="2"/>
        <w:ind w:left="502" w:right="1" w:hanging="151"/>
        <w:jc w:val="both"/>
        <w:rPr>
          <w:rFonts w:ascii="Arial"/>
          <w:sz w:val="18"/>
        </w:rPr>
      </w:pPr>
      <w:r>
        <w:rPr>
          <w:rFonts w:ascii="Arial"/>
          <w:sz w:val="18"/>
        </w:rPr>
        <w:t>/i</w:t>
      </w:r>
      <w:r>
        <w:rPr>
          <w:rFonts w:ascii="Arial"/>
          <w:spacing w:val="-1"/>
          <w:sz w:val="18"/>
        </w:rPr>
        <w:t> </w:t>
      </w:r>
      <w:r>
        <w:rPr>
          <w:rFonts w:ascii="Arial"/>
          <w:sz w:val="18"/>
        </w:rPr>
        <w:t>[</w:t>
      </w:r>
      <w:r>
        <w:rPr>
          <w:rFonts w:ascii="Arial"/>
          <w:spacing w:val="-1"/>
          <w:sz w:val="18"/>
        </w:rPr>
        <w:t> </w:t>
      </w:r>
      <w:r>
        <w:rPr>
          <w:rFonts w:ascii="Arial"/>
          <w:sz w:val="18"/>
        </w:rPr>
        <w:t>.2</w:t>
      </w:r>
      <w:r>
        <w:rPr>
          <w:rFonts w:ascii="Arial"/>
          <w:spacing w:val="-1"/>
          <w:sz w:val="18"/>
        </w:rPr>
        <w:t> </w:t>
      </w:r>
      <w:r>
        <w:rPr>
          <w:rFonts w:ascii="Arial"/>
          <w:sz w:val="18"/>
        </w:rPr>
        <w:t>.04</w:t>
      </w:r>
      <w:r>
        <w:rPr>
          <w:rFonts w:ascii="Arial"/>
          <w:spacing w:val="-1"/>
          <w:sz w:val="18"/>
        </w:rPr>
        <w:t> </w:t>
      </w:r>
      <w:r>
        <w:rPr>
          <w:rFonts w:ascii="Arial"/>
          <w:sz w:val="18"/>
        </w:rPr>
        <w:t>0</w:t>
      </w:r>
      <w:r>
        <w:rPr>
          <w:rFonts w:ascii="Arial"/>
          <w:spacing w:val="-1"/>
          <w:sz w:val="18"/>
        </w:rPr>
        <w:t> </w:t>
      </w:r>
      <w:r>
        <w:rPr>
          <w:rFonts w:ascii="Arial"/>
          <w:sz w:val="18"/>
        </w:rPr>
        <w:t>.12</w:t>
      </w:r>
      <w:r>
        <w:rPr>
          <w:rFonts w:ascii="Arial"/>
          <w:spacing w:val="-1"/>
          <w:sz w:val="18"/>
        </w:rPr>
        <w:t> </w:t>
      </w:r>
      <w:r>
        <w:rPr>
          <w:rFonts w:ascii="Arial"/>
          <w:sz w:val="18"/>
        </w:rPr>
        <w:t>.76</w:t>
      </w:r>
      <w:r>
        <w:rPr>
          <w:rFonts w:ascii="Arial"/>
          <w:spacing w:val="-1"/>
          <w:sz w:val="18"/>
        </w:rPr>
        <w:t> </w:t>
      </w:r>
      <w:r>
        <w:rPr>
          <w:rFonts w:ascii="Arial"/>
          <w:sz w:val="18"/>
        </w:rPr>
        <w:t>2</w:t>
      </w:r>
      <w:r>
        <w:rPr>
          <w:rFonts w:ascii="Arial"/>
          <w:spacing w:val="-1"/>
          <w:sz w:val="18"/>
        </w:rPr>
        <w:t> </w:t>
      </w:r>
      <w:r>
        <w:rPr>
          <w:rFonts w:ascii="Arial"/>
          <w:sz w:val="18"/>
        </w:rPr>
        <w:t>19</w:t>
      </w:r>
      <w:r>
        <w:rPr>
          <w:rFonts w:ascii="Arial"/>
          <w:spacing w:val="-1"/>
          <w:sz w:val="18"/>
        </w:rPr>
        <w:t> </w:t>
      </w:r>
      <w:r>
        <w:rPr>
          <w:rFonts w:ascii="Arial"/>
          <w:sz w:val="18"/>
        </w:rPr>
        <w:t>-1.5</w:t>
      </w:r>
      <w:r>
        <w:rPr>
          <w:rFonts w:ascii="Arial"/>
          <w:spacing w:val="-1"/>
          <w:sz w:val="18"/>
        </w:rPr>
        <w:t> </w:t>
      </w:r>
      <w:r>
        <w:rPr>
          <w:rFonts w:ascii="Arial"/>
          <w:sz w:val="18"/>
        </w:rPr>
        <w:t>18.5</w:t>
      </w:r>
      <w:r>
        <w:rPr>
          <w:rFonts w:ascii="Arial"/>
          <w:spacing w:val="-1"/>
          <w:sz w:val="18"/>
        </w:rPr>
        <w:t> </w:t>
      </w:r>
      <w:r>
        <w:rPr>
          <w:rFonts w:ascii="Arial"/>
          <w:sz w:val="18"/>
        </w:rPr>
        <w:t>&lt;C0C0C00000 C0C0C0C0C0C0C0C0C0C0C0C0C0C0&gt; ] </w:t>
      </w:r>
      <w:r>
        <w:rPr>
          <w:rFonts w:ascii="Arial"/>
          <w:spacing w:val="-5"/>
          <w:sz w:val="18"/>
        </w:rPr>
        <w:t>def</w:t>
      </w:r>
    </w:p>
    <w:p>
      <w:pPr>
        <w:spacing w:line="254" w:lineRule="auto" w:before="1"/>
        <w:ind w:left="502" w:right="-4" w:hanging="151"/>
        <w:jc w:val="left"/>
        <w:rPr>
          <w:rFonts w:ascii="Arial"/>
          <w:sz w:val="18"/>
        </w:rPr>
      </w:pPr>
      <w:r>
        <w:rPr>
          <w:rFonts w:ascii="Arial"/>
          <w:sz w:val="18"/>
        </w:rPr>
        <w:t>/l [.2 .04 0 .12 .76 2 19 -1.5 18.5&lt;C0C0C0C0C0 C0C0C0C0C0C0C0C0C0C0C0C0C0C0&gt; ] </w:t>
      </w:r>
      <w:r>
        <w:rPr>
          <w:rFonts w:ascii="Arial"/>
          <w:spacing w:val="-5"/>
          <w:sz w:val="18"/>
        </w:rPr>
        <w:t>def</w:t>
      </w:r>
    </w:p>
    <w:p>
      <w:pPr>
        <w:spacing w:before="1"/>
        <w:ind w:left="352" w:right="0" w:firstLine="0"/>
        <w:jc w:val="left"/>
        <w:rPr>
          <w:rFonts w:ascii="Arial"/>
          <w:sz w:val="18"/>
        </w:rPr>
      </w:pPr>
      <w:r>
        <w:rPr>
          <w:rFonts w:ascii="Arial"/>
          <w:sz w:val="18"/>
        </w:rPr>
        <w:t>/m [ .92 .04 0 .84 .56 20 14 -1.5 </w:t>
      </w:r>
      <w:r>
        <w:rPr>
          <w:rFonts w:ascii="Arial"/>
          <w:spacing w:val="-4"/>
          <w:sz w:val="18"/>
        </w:rPr>
        <w:t>13.5</w:t>
      </w:r>
    </w:p>
    <w:p>
      <w:pPr>
        <w:spacing w:line="254" w:lineRule="auto" w:before="13"/>
        <w:ind w:left="502" w:right="0" w:firstLine="0"/>
        <w:jc w:val="left"/>
        <w:rPr>
          <w:rFonts w:ascii="Arial"/>
          <w:sz w:val="18"/>
        </w:rPr>
      </w:pPr>
      <w:r>
        <w:rPr>
          <w:rFonts w:ascii="Arial"/>
          <w:spacing w:val="-2"/>
          <w:sz w:val="18"/>
        </w:rPr>
        <w:t>&lt;CF0780DFCFE0F0F870E07030C06030 C06030C06030C06030C06030C06030 </w:t>
      </w:r>
      <w:r>
        <w:rPr>
          <w:rFonts w:ascii="Arial"/>
          <w:sz w:val="18"/>
        </w:rPr>
        <w:t>C06030C06030C06030C06030&gt; ] def</w:t>
      </w:r>
    </w:p>
    <w:p>
      <w:pPr>
        <w:spacing w:before="1"/>
        <w:ind w:left="352" w:right="0" w:firstLine="0"/>
        <w:jc w:val="left"/>
        <w:rPr>
          <w:rFonts w:ascii="Arial"/>
          <w:sz w:val="18"/>
        </w:rPr>
      </w:pPr>
      <w:r>
        <w:rPr>
          <w:rFonts w:ascii="Arial"/>
          <w:sz w:val="18"/>
        </w:rPr>
        <w:t>/n [ .6 .04 0 .52 .56 12 14 -1.5 </w:t>
      </w:r>
      <w:r>
        <w:rPr>
          <w:rFonts w:ascii="Arial"/>
          <w:spacing w:val="-4"/>
          <w:sz w:val="18"/>
        </w:rPr>
        <w:t>13.5</w:t>
      </w:r>
    </w:p>
    <w:p>
      <w:pPr>
        <w:spacing w:before="14"/>
        <w:ind w:left="502" w:right="0" w:firstLine="0"/>
        <w:jc w:val="left"/>
        <w:rPr>
          <w:rFonts w:ascii="Arial"/>
          <w:sz w:val="18"/>
        </w:rPr>
      </w:pPr>
      <w:r>
        <w:rPr>
          <w:rFonts w:ascii="Arial"/>
          <w:spacing w:val="-2"/>
          <w:sz w:val="18"/>
        </w:rPr>
        <w:t>&lt;CF80DFE0F070E030C030C030C030C0</w:t>
      </w:r>
    </w:p>
    <w:p>
      <w:pPr>
        <w:pStyle w:val="BodyText"/>
        <w:spacing w:before="14"/>
        <w:rPr>
          <w:rFonts w:ascii="Arial"/>
          <w:sz w:val="19"/>
        </w:rPr>
      </w:pPr>
      <w:r>
        <w:rPr/>
        <w:br w:type="column"/>
      </w:r>
      <w:r>
        <w:rPr>
          <w:rFonts w:ascii="Arial"/>
          <w:sz w:val="19"/>
        </w:rPr>
      </w:r>
    </w:p>
    <w:p>
      <w:pPr>
        <w:spacing w:before="0"/>
        <w:ind w:left="202" w:right="889" w:firstLine="0"/>
        <w:jc w:val="left"/>
        <w:rPr>
          <w:sz w:val="19"/>
        </w:rPr>
      </w:pPr>
      <w:r>
        <w:rPr>
          <w:sz w:val="19"/>
        </w:rPr>
        <w:t>The first number in the character description is the width of the character in the 1 unit font space. The next four numbers are the bounding box for the character in the 1 unit font space. The next two numbers are the width and height of the bitmap in pixels. The next two numbers are the x and y translation values for the transformation matrix provided to the </w:t>
      </w:r>
      <w:r>
        <w:rPr>
          <w:b/>
          <w:sz w:val="19"/>
        </w:rPr>
        <w:t>imagemask </w:t>
      </w:r>
      <w:r>
        <w:rPr>
          <w:sz w:val="19"/>
        </w:rPr>
        <w:t>operator. The last entry in the description is the hexadecimal</w:t>
      </w:r>
      <w:r>
        <w:rPr>
          <w:spacing w:val="-6"/>
          <w:sz w:val="19"/>
        </w:rPr>
        <w:t> </w:t>
      </w:r>
      <w:r>
        <w:rPr>
          <w:sz w:val="19"/>
        </w:rPr>
        <w:t>string</w:t>
      </w:r>
      <w:r>
        <w:rPr>
          <w:spacing w:val="-6"/>
          <w:sz w:val="19"/>
        </w:rPr>
        <w:t> </w:t>
      </w:r>
      <w:r>
        <w:rPr>
          <w:sz w:val="19"/>
        </w:rPr>
        <w:t>for</w:t>
      </w:r>
      <w:r>
        <w:rPr>
          <w:spacing w:val="-6"/>
          <w:sz w:val="19"/>
        </w:rPr>
        <w:t> </w:t>
      </w:r>
      <w:r>
        <w:rPr>
          <w:sz w:val="19"/>
        </w:rPr>
        <w:t>printing</w:t>
      </w:r>
      <w:r>
        <w:rPr>
          <w:spacing w:val="-6"/>
          <w:sz w:val="19"/>
        </w:rPr>
        <w:t> </w:t>
      </w:r>
      <w:r>
        <w:rPr>
          <w:sz w:val="19"/>
        </w:rPr>
        <w:t>the</w:t>
      </w:r>
      <w:r>
        <w:rPr>
          <w:spacing w:val="-6"/>
          <w:sz w:val="19"/>
        </w:rPr>
        <w:t> </w:t>
      </w:r>
      <w:r>
        <w:rPr>
          <w:sz w:val="19"/>
        </w:rPr>
        <w:t>bitmap.</w:t>
      </w:r>
      <w:r>
        <w:rPr>
          <w:spacing w:val="-6"/>
          <w:sz w:val="19"/>
        </w:rPr>
        <w:t> </w:t>
      </w:r>
      <w:r>
        <w:rPr>
          <w:sz w:val="19"/>
        </w:rPr>
        <w:t>(See</w:t>
      </w:r>
      <w:r>
        <w:rPr>
          <w:spacing w:val="-6"/>
          <w:sz w:val="19"/>
        </w:rPr>
        <w:t> </w:t>
      </w:r>
      <w:r>
        <w:rPr>
          <w:sz w:val="19"/>
        </w:rPr>
        <w:t>below.)</w:t>
      </w:r>
    </w:p>
    <w:p>
      <w:pPr>
        <w:pStyle w:val="BodyText"/>
        <w:spacing w:before="15"/>
        <w:rPr>
          <w:sz w:val="19"/>
        </w:rPr>
      </w:pPr>
    </w:p>
    <w:p>
      <w:pPr>
        <w:spacing w:before="0"/>
        <w:ind w:left="202" w:right="953" w:firstLine="0"/>
        <w:jc w:val="left"/>
        <w:rPr>
          <w:sz w:val="19"/>
        </w:rPr>
      </w:pPr>
      <w:r>
        <w:rPr>
          <w:b/>
          <w:sz w:val="19"/>
        </w:rPr>
        <w:t>Description of Data: </w:t>
      </w:r>
      <w:r>
        <w:rPr>
          <w:sz w:val="19"/>
        </w:rPr>
        <w:t>Since the lowercase ‘‘i’’ is a relatively simple bitmap, it is used in this explanation. The bitmap for the ‘‘i’’ is 2 pixels (samples) wide and 19 pixels high. In order to print the bitmap, a hexadecimal string describing the pixel-image is provided as the contents of the procedure argument to the</w:t>
      </w:r>
      <w:r>
        <w:rPr>
          <w:spacing w:val="-5"/>
          <w:sz w:val="19"/>
        </w:rPr>
        <w:t> </w:t>
      </w:r>
      <w:r>
        <w:rPr>
          <w:b/>
          <w:sz w:val="19"/>
        </w:rPr>
        <w:t>imagemask</w:t>
      </w:r>
      <w:r>
        <w:rPr>
          <w:b/>
          <w:spacing w:val="-5"/>
          <w:sz w:val="19"/>
        </w:rPr>
        <w:t> </w:t>
      </w:r>
      <w:r>
        <w:rPr>
          <w:sz w:val="19"/>
        </w:rPr>
        <w:t>operator.</w:t>
      </w:r>
      <w:r>
        <w:rPr>
          <w:spacing w:val="-5"/>
          <w:sz w:val="19"/>
        </w:rPr>
        <w:t> </w:t>
      </w:r>
      <w:r>
        <w:rPr>
          <w:sz w:val="19"/>
        </w:rPr>
        <w:t>Each</w:t>
      </w:r>
      <w:r>
        <w:rPr>
          <w:spacing w:val="-5"/>
          <w:sz w:val="19"/>
        </w:rPr>
        <w:t> </w:t>
      </w:r>
      <w:r>
        <w:rPr>
          <w:sz w:val="19"/>
        </w:rPr>
        <w:t>pair</w:t>
      </w:r>
      <w:r>
        <w:rPr>
          <w:spacing w:val="-5"/>
          <w:sz w:val="19"/>
        </w:rPr>
        <w:t> </w:t>
      </w:r>
      <w:r>
        <w:rPr>
          <w:sz w:val="19"/>
        </w:rPr>
        <w:t>of</w:t>
      </w:r>
      <w:r>
        <w:rPr>
          <w:spacing w:val="-5"/>
          <w:sz w:val="19"/>
        </w:rPr>
        <w:t> </w:t>
      </w:r>
      <w:r>
        <w:rPr>
          <w:sz w:val="19"/>
        </w:rPr>
        <w:t>characters</w:t>
      </w:r>
      <w:r>
        <w:rPr>
          <w:spacing w:val="-5"/>
          <w:sz w:val="19"/>
        </w:rPr>
        <w:t> </w:t>
      </w:r>
      <w:r>
        <w:rPr>
          <w:sz w:val="19"/>
        </w:rPr>
        <w:t>in</w:t>
      </w:r>
      <w:r>
        <w:rPr>
          <w:spacing w:val="-5"/>
          <w:sz w:val="19"/>
        </w:rPr>
        <w:t> </w:t>
      </w:r>
      <w:r>
        <w:rPr>
          <w:sz w:val="19"/>
        </w:rPr>
        <w:t>the hexadecimal string description of the ‘‘i’’ represents a row of pixels; each row of the bitmap image should be padded out to the next byte boundary to ensure proper results. The matrix provided to the </w:t>
      </w:r>
      <w:r>
        <w:rPr>
          <w:b/>
          <w:sz w:val="19"/>
        </w:rPr>
        <w:t>imagemask </w:t>
      </w:r>
      <w:r>
        <w:rPr>
          <w:sz w:val="19"/>
        </w:rPr>
        <w:t>operator describes how to map the unit square in user</w:t>
      </w:r>
    </w:p>
    <w:p>
      <w:pPr>
        <w:spacing w:before="19"/>
        <w:ind w:left="202" w:right="860" w:firstLine="0"/>
        <w:jc w:val="left"/>
        <w:rPr>
          <w:sz w:val="19"/>
        </w:rPr>
      </w:pPr>
      <w:r>
        <w:rPr>
          <w:sz w:val="19"/>
        </w:rPr>
        <w:t>space</w:t>
      </w:r>
      <w:r>
        <w:rPr>
          <w:spacing w:val="-4"/>
          <w:sz w:val="19"/>
        </w:rPr>
        <w:t> </w:t>
      </w:r>
      <w:r>
        <w:rPr>
          <w:sz w:val="19"/>
        </w:rPr>
        <w:t>to</w:t>
      </w:r>
      <w:r>
        <w:rPr>
          <w:spacing w:val="-4"/>
          <w:sz w:val="19"/>
        </w:rPr>
        <w:t> </w:t>
      </w:r>
      <w:r>
        <w:rPr>
          <w:sz w:val="19"/>
        </w:rPr>
        <w:t>the</w:t>
      </w:r>
      <w:r>
        <w:rPr>
          <w:spacing w:val="-4"/>
          <w:sz w:val="19"/>
        </w:rPr>
        <w:t> </w:t>
      </w:r>
      <w:r>
        <w:rPr>
          <w:sz w:val="19"/>
        </w:rPr>
        <w:t>bitmap</w:t>
      </w:r>
      <w:r>
        <w:rPr>
          <w:spacing w:val="-4"/>
          <w:sz w:val="19"/>
        </w:rPr>
        <w:t> </w:t>
      </w:r>
      <w:r>
        <w:rPr>
          <w:sz w:val="19"/>
        </w:rPr>
        <w:t>image</w:t>
      </w:r>
      <w:r>
        <w:rPr>
          <w:spacing w:val="-4"/>
          <w:sz w:val="19"/>
        </w:rPr>
        <w:t> </w:t>
      </w:r>
      <w:r>
        <w:rPr>
          <w:sz w:val="19"/>
        </w:rPr>
        <w:t>space.</w:t>
      </w:r>
      <w:r>
        <w:rPr>
          <w:spacing w:val="-4"/>
          <w:sz w:val="19"/>
        </w:rPr>
        <w:t> </w:t>
      </w:r>
      <w:r>
        <w:rPr>
          <w:sz w:val="19"/>
        </w:rPr>
        <w:t>The</w:t>
      </w:r>
      <w:r>
        <w:rPr>
          <w:spacing w:val="-4"/>
          <w:sz w:val="19"/>
        </w:rPr>
        <w:t> </w:t>
      </w:r>
      <w:r>
        <w:rPr>
          <w:sz w:val="19"/>
        </w:rPr>
        <w:t>x</w:t>
      </w:r>
      <w:r>
        <w:rPr>
          <w:spacing w:val="-4"/>
          <w:sz w:val="19"/>
        </w:rPr>
        <w:t> </w:t>
      </w:r>
      <w:r>
        <w:rPr>
          <w:sz w:val="19"/>
        </w:rPr>
        <w:t>and</w:t>
      </w:r>
      <w:r>
        <w:rPr>
          <w:spacing w:val="-4"/>
          <w:sz w:val="19"/>
        </w:rPr>
        <w:t> </w:t>
      </w:r>
      <w:r>
        <w:rPr>
          <w:sz w:val="19"/>
        </w:rPr>
        <w:t>y</w:t>
      </w:r>
      <w:r>
        <w:rPr>
          <w:spacing w:val="-4"/>
          <w:sz w:val="19"/>
        </w:rPr>
        <w:t> </w:t>
      </w:r>
      <w:r>
        <w:rPr>
          <w:sz w:val="19"/>
        </w:rPr>
        <w:t>translation components vary from character to character and indicate how many pixels to shift by so that the bitmap is positioned properly within user space. The y translation component will always be the height of the bitmap minus any displacement factor (such as for characters</w:t>
      </w:r>
      <w:r>
        <w:rPr>
          <w:spacing w:val="-5"/>
          <w:sz w:val="19"/>
        </w:rPr>
        <w:t> </w:t>
      </w:r>
      <w:r>
        <w:rPr>
          <w:sz w:val="19"/>
        </w:rPr>
        <w:t>with</w:t>
      </w:r>
      <w:r>
        <w:rPr>
          <w:spacing w:val="-5"/>
          <w:sz w:val="19"/>
        </w:rPr>
        <w:t> </w:t>
      </w:r>
      <w:r>
        <w:rPr>
          <w:sz w:val="19"/>
        </w:rPr>
        <w:t>descenders).</w:t>
      </w:r>
      <w:r>
        <w:rPr>
          <w:spacing w:val="-5"/>
          <w:sz w:val="19"/>
        </w:rPr>
        <w:t> </w:t>
      </w:r>
      <w:r>
        <w:rPr>
          <w:sz w:val="19"/>
        </w:rPr>
        <w:t>The</w:t>
      </w:r>
      <w:r>
        <w:rPr>
          <w:spacing w:val="-5"/>
          <w:sz w:val="19"/>
        </w:rPr>
        <w:t> </w:t>
      </w:r>
      <w:r>
        <w:rPr>
          <w:sz w:val="19"/>
        </w:rPr>
        <w:t>x</w:t>
      </w:r>
      <w:r>
        <w:rPr>
          <w:spacing w:val="-5"/>
          <w:sz w:val="19"/>
        </w:rPr>
        <w:t> </w:t>
      </w:r>
      <w:r>
        <w:rPr>
          <w:sz w:val="19"/>
        </w:rPr>
        <w:t>component</w:t>
      </w:r>
      <w:r>
        <w:rPr>
          <w:spacing w:val="-5"/>
          <w:sz w:val="19"/>
        </w:rPr>
        <w:t> </w:t>
      </w:r>
      <w:r>
        <w:rPr>
          <w:sz w:val="19"/>
        </w:rPr>
        <w:t>is</w:t>
      </w:r>
      <w:r>
        <w:rPr>
          <w:spacing w:val="-5"/>
          <w:sz w:val="19"/>
        </w:rPr>
        <w:t> </w:t>
      </w:r>
      <w:r>
        <w:rPr>
          <w:sz w:val="19"/>
        </w:rPr>
        <w:t>usually the equivalent of the left sidebearing of the character in pixels. Note that both the x and y translation</w:t>
      </w:r>
      <w:r>
        <w:rPr>
          <w:spacing w:val="40"/>
          <w:sz w:val="19"/>
        </w:rPr>
        <w:t> </w:t>
      </w:r>
      <w:r>
        <w:rPr>
          <w:sz w:val="19"/>
        </w:rPr>
        <w:t>components have half a pixel (.5) subtracted from their original values. This is done to avoid round-off errors induced by trying to position the bitmap image right on</w:t>
      </w:r>
      <w:r>
        <w:rPr>
          <w:spacing w:val="40"/>
          <w:sz w:val="19"/>
        </w:rPr>
        <w:t> </w:t>
      </w:r>
      <w:r>
        <w:rPr>
          <w:sz w:val="19"/>
        </w:rPr>
        <w:t>a device pixel boundary.</w:t>
      </w:r>
    </w:p>
    <w:p>
      <w:pPr>
        <w:spacing w:after="0"/>
        <w:jc w:val="left"/>
        <w:rPr>
          <w:sz w:val="19"/>
        </w:rPr>
        <w:sectPr>
          <w:type w:val="continuous"/>
          <w:pgSz w:w="10340" w:h="13180"/>
          <w:pgMar w:header="0" w:footer="0" w:top="1040" w:bottom="280" w:left="708" w:right="0"/>
          <w:cols w:num="2" w:equalWidth="0">
            <w:col w:w="4230" w:space="40"/>
            <w:col w:w="5362"/>
          </w:cols>
        </w:sectPr>
      </w:pPr>
    </w:p>
    <w:p>
      <w:pPr>
        <w:pStyle w:val="BodyText"/>
        <w:spacing w:before="54"/>
        <w:rPr>
          <w:sz w:val="20"/>
        </w:rPr>
      </w:pPr>
    </w:p>
    <w:p>
      <w:pPr>
        <w:spacing w:before="0"/>
        <w:ind w:left="151" w:right="0" w:firstLine="0"/>
        <w:jc w:val="left"/>
        <w:rPr>
          <w:rFonts w:ascii="Arial"/>
          <w:sz w:val="20"/>
        </w:rPr>
      </w:pPr>
      <w:r>
        <w:rPr>
          <w:rFonts w:ascii="Arial"/>
          <w:spacing w:val="-5"/>
          <w:sz w:val="20"/>
        </w:rPr>
        <w:t>226</w:t>
      </w:r>
    </w:p>
    <w:p>
      <w:pPr>
        <w:spacing w:after="0"/>
        <w:jc w:val="left"/>
        <w:rPr>
          <w:rFonts w:ascii="Arial"/>
          <w:sz w:val="20"/>
        </w:rPr>
        <w:sectPr>
          <w:type w:val="continuous"/>
          <w:pgSz w:w="10340" w:h="13180"/>
          <w:pgMar w:header="0" w:footer="0" w:top="1040" w:bottom="280" w:left="708" w:right="0"/>
        </w:sectPr>
      </w:pPr>
    </w:p>
    <w:p>
      <w:pPr>
        <w:spacing w:line="240" w:lineRule="auto"/>
        <w:ind w:left="322" w:right="0" w:firstLine="0"/>
        <w:rPr>
          <w:rFonts w:ascii="Arial"/>
          <w:sz w:val="20"/>
        </w:rPr>
      </w:pPr>
      <w:r>
        <w:rPr>
          <w:rFonts w:ascii="Arial"/>
          <w:sz w:val="20"/>
        </w:rPr>
        <mc:AlternateContent>
          <mc:Choice Requires="wps">
            <w:drawing>
              <wp:inline distT="0" distB="0" distL="0" distR="0">
                <wp:extent cx="5492750" cy="317500"/>
                <wp:effectExtent l="9525" t="0" r="3175" b="6350"/>
                <wp:docPr id="1548" name="Group 1548"/>
                <wp:cNvGraphicFramePr>
                  <a:graphicFrameLocks/>
                </wp:cNvGraphicFramePr>
                <a:graphic>
                  <a:graphicData uri="http://schemas.microsoft.com/office/word/2010/wordprocessingGroup">
                    <wpg:wgp>
                      <wpg:cNvPr id="1548" name="Group 1548"/>
                      <wpg:cNvGrpSpPr/>
                      <wpg:grpSpPr>
                        <a:xfrm>
                          <a:off x="0" y="0"/>
                          <a:ext cx="5492750" cy="317500"/>
                          <a:chExt cx="5492750" cy="317500"/>
                        </a:xfrm>
                      </wpg:grpSpPr>
                      <pic:pic>
                        <pic:nvPicPr>
                          <pic:cNvPr id="1549" name="Image 1549"/>
                          <pic:cNvPicPr/>
                        </pic:nvPicPr>
                        <pic:blipFill>
                          <a:blip r:embed="rId115" cstate="print"/>
                          <a:stretch>
                            <a:fillRect/>
                          </a:stretch>
                        </pic:blipFill>
                        <pic:spPr>
                          <a:xfrm>
                            <a:off x="3175" y="6350"/>
                            <a:ext cx="5443537" cy="304800"/>
                          </a:xfrm>
                          <a:prstGeom prst="rect">
                            <a:avLst/>
                          </a:prstGeom>
                        </pic:spPr>
                      </pic:pic>
                      <wps:wsp>
                        <wps:cNvPr id="1550" name="Graphic 1550"/>
                        <wps:cNvSpPr/>
                        <wps:spPr>
                          <a:xfrm>
                            <a:off x="3175" y="6350"/>
                            <a:ext cx="5486400" cy="304800"/>
                          </a:xfrm>
                          <a:custGeom>
                            <a:avLst/>
                            <a:gdLst/>
                            <a:ahLst/>
                            <a:cxnLst/>
                            <a:rect l="l" t="t" r="r" b="b"/>
                            <a:pathLst>
                              <a:path w="5486400" h="304800">
                                <a:moveTo>
                                  <a:pt x="0" y="0"/>
                                </a:moveTo>
                                <a:lnTo>
                                  <a:pt x="5486400" y="0"/>
                                </a:lnTo>
                              </a:path>
                              <a:path w="5486400" h="304800">
                                <a:moveTo>
                                  <a:pt x="0" y="304800"/>
                                </a:moveTo>
                                <a:lnTo>
                                  <a:pt x="5486400" y="304800"/>
                                </a:lnTo>
                              </a:path>
                            </a:pathLst>
                          </a:custGeom>
                          <a:ln w="12700">
                            <a:solidFill>
                              <a:srgbClr val="000000"/>
                            </a:solidFill>
                            <a:prstDash val="solid"/>
                          </a:ln>
                        </wps:spPr>
                        <wps:bodyPr wrap="square" lIns="0" tIns="0" rIns="0" bIns="0" rtlCol="0">
                          <a:prstTxWarp prst="textNoShape">
                            <a:avLst/>
                          </a:prstTxWarp>
                          <a:noAutofit/>
                        </wps:bodyPr>
                      </wps:wsp>
                      <wps:wsp>
                        <wps:cNvPr id="1551" name="Graphic 1551"/>
                        <wps:cNvSpPr/>
                        <wps:spPr>
                          <a:xfrm>
                            <a:off x="3175" y="0"/>
                            <a:ext cx="5486400" cy="317500"/>
                          </a:xfrm>
                          <a:custGeom>
                            <a:avLst/>
                            <a:gdLst/>
                            <a:ahLst/>
                            <a:cxnLst/>
                            <a:rect l="l" t="t" r="r" b="b"/>
                            <a:pathLst>
                              <a:path w="5486400" h="317500">
                                <a:moveTo>
                                  <a:pt x="0" y="0"/>
                                </a:moveTo>
                                <a:lnTo>
                                  <a:pt x="0" y="317500"/>
                                </a:lnTo>
                              </a:path>
                              <a:path w="5486400" h="317500">
                                <a:moveTo>
                                  <a:pt x="5486400" y="0"/>
                                </a:moveTo>
                                <a:lnTo>
                                  <a:pt x="5486400" y="317500"/>
                                </a:lnTo>
                              </a:path>
                            </a:pathLst>
                          </a:custGeom>
                          <a:ln w="6350">
                            <a:solidFill>
                              <a:srgbClr val="000000"/>
                            </a:solidFill>
                            <a:prstDash val="solid"/>
                          </a:ln>
                        </wps:spPr>
                        <wps:bodyPr wrap="square" lIns="0" tIns="0" rIns="0" bIns="0" rtlCol="0">
                          <a:prstTxWarp prst="textNoShape">
                            <a:avLst/>
                          </a:prstTxWarp>
                          <a:noAutofit/>
                        </wps:bodyPr>
                      </wps:wsp>
                      <wps:wsp>
                        <wps:cNvPr id="1552" name="Textbox 1552"/>
                        <wps:cNvSpPr txBox="1"/>
                        <wps:spPr>
                          <a:xfrm>
                            <a:off x="6350" y="12700"/>
                            <a:ext cx="5480050" cy="292100"/>
                          </a:xfrm>
                          <a:prstGeom prst="rect">
                            <a:avLst/>
                          </a:prstGeom>
                        </wps:spPr>
                        <wps:txbx>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wps:txbx>
                        <wps:bodyPr wrap="square" lIns="0" tIns="0" rIns="0" bIns="0" rtlCol="0">
                          <a:noAutofit/>
                        </wps:bodyPr>
                      </wps:wsp>
                    </wpg:wgp>
                  </a:graphicData>
                </a:graphic>
              </wp:inline>
            </w:drawing>
          </mc:Choice>
          <mc:Fallback>
            <w:pict>
              <v:group style="width:432.5pt;height:25pt;mso-position-horizontal-relative:char;mso-position-vertical-relative:line" id="docshapegroup1330" coordorigin="0,0" coordsize="8650,500">
                <v:shape style="position:absolute;left:5;top:10;width:8573;height:480" type="#_x0000_t75" id="docshape1331" stroked="false">
                  <v:imagedata r:id="rId115" o:title=""/>
                </v:shape>
                <v:shape style="position:absolute;left:5;top:10;width:8640;height:480" id="docshape1332" coordorigin="5,10" coordsize="8640,480" path="m5,10l8645,10m5,490l8645,490e" filled="false" stroked="true" strokeweight="1pt" strokecolor="#000000">
                  <v:path arrowok="t"/>
                  <v:stroke dashstyle="solid"/>
                </v:shape>
                <v:shape style="position:absolute;left:5;top:0;width:8640;height:500" id="docshape1333" coordorigin="5,0" coordsize="8640,500" path="m5,0l5,500m8645,0l8645,500e" filled="false" stroked="true" strokeweight=".5pt" strokecolor="#000000">
                  <v:path arrowok="t"/>
                  <v:stroke dashstyle="solid"/>
                </v:shape>
                <v:shape style="position:absolute;left:10;top:20;width:8630;height:460" type="#_x0000_t202" id="docshape1334" filled="false" stroked="false">
                  <v:textbox inset="0,0,0,0">
                    <w:txbxContent>
                      <w:p>
                        <w:pPr>
                          <w:spacing w:before="67"/>
                          <w:ind w:left="3679" w:right="0" w:firstLine="0"/>
                          <w:jc w:val="left"/>
                          <w:rPr>
                            <w:rFonts w:ascii="Arial"/>
                            <w:sz w:val="28"/>
                          </w:rPr>
                        </w:pPr>
                        <w:r>
                          <w:rPr>
                            <w:rFonts w:ascii="Arial"/>
                            <w:sz w:val="28"/>
                          </w:rPr>
                          <w:t>Program</w:t>
                        </w:r>
                        <w:r>
                          <w:rPr>
                            <w:rFonts w:ascii="Arial"/>
                            <w:spacing w:val="-2"/>
                            <w:sz w:val="28"/>
                          </w:rPr>
                          <w:t> </w:t>
                        </w:r>
                        <w:r>
                          <w:rPr>
                            <w:rFonts w:ascii="Arial"/>
                            <w:sz w:val="28"/>
                          </w:rPr>
                          <w:t>21</w:t>
                        </w:r>
                        <w:r>
                          <w:rPr>
                            <w:rFonts w:ascii="Arial"/>
                            <w:spacing w:val="61"/>
                            <w:sz w:val="28"/>
                          </w:rPr>
                          <w:t> </w:t>
                        </w:r>
                        <w:r>
                          <w:rPr>
                            <w:rFonts w:ascii="Arial"/>
                            <w:sz w:val="28"/>
                          </w:rPr>
                          <w:t>/</w:t>
                        </w:r>
                        <w:r>
                          <w:rPr>
                            <w:rFonts w:ascii="Arial"/>
                            <w:spacing w:val="61"/>
                            <w:sz w:val="28"/>
                          </w:rPr>
                          <w:t> </w:t>
                        </w:r>
                        <w:r>
                          <w:rPr>
                            <w:rFonts w:ascii="Arial"/>
                            <w:sz w:val="28"/>
                          </w:rPr>
                          <w:t>Creating a Bitmap </w:t>
                        </w:r>
                        <w:r>
                          <w:rPr>
                            <w:rFonts w:ascii="Arial"/>
                            <w:spacing w:val="-4"/>
                            <w:sz w:val="28"/>
                          </w:rPr>
                          <w:t>Font</w:t>
                        </w:r>
                      </w:p>
                    </w:txbxContent>
                  </v:textbox>
                  <w10:wrap type="none"/>
                </v:shape>
              </v:group>
            </w:pict>
          </mc:Fallback>
        </mc:AlternateContent>
      </w:r>
      <w:r>
        <w:rPr>
          <w:rFonts w:ascii="Arial"/>
          <w:sz w:val="20"/>
        </w:rPr>
      </w:r>
    </w:p>
    <w:p>
      <w:pPr>
        <w:spacing w:before="26"/>
        <w:ind w:left="0" w:right="897" w:firstLine="0"/>
        <w:jc w:val="right"/>
        <w:rPr>
          <w:rFonts w:ascii="Arial"/>
          <w:i/>
          <w:sz w:val="18"/>
        </w:rPr>
      </w:pPr>
      <w:r>
        <w:rPr>
          <w:rFonts w:ascii="Arial"/>
          <w:i/>
          <w:spacing w:val="-2"/>
          <w:sz w:val="18"/>
        </w:rPr>
        <w:t>(continued)</w:t>
      </w:r>
    </w:p>
    <w:p>
      <w:pPr>
        <w:pStyle w:val="BodyText"/>
        <w:spacing w:before="66"/>
        <w:rPr>
          <w:rFonts w:ascii="Arial"/>
          <w:i/>
          <w:sz w:val="18"/>
        </w:rPr>
      </w:pPr>
    </w:p>
    <w:p>
      <w:pPr>
        <w:spacing w:before="0"/>
        <w:ind w:left="682" w:right="0" w:firstLine="0"/>
        <w:jc w:val="both"/>
        <w:rPr>
          <w:rFonts w:ascii="Arial"/>
          <w:sz w:val="18"/>
        </w:rPr>
      </w:pPr>
      <w:r>
        <w:rPr>
          <w:rFonts w:ascii="Arial"/>
          <w:sz w:val="18"/>
        </w:rPr>
        <w:t>30C030C030C030C030C030C030&gt; ] </w:t>
      </w:r>
      <w:r>
        <w:rPr>
          <w:rFonts w:ascii="Arial"/>
          <w:spacing w:val="-5"/>
          <w:sz w:val="18"/>
        </w:rPr>
        <w:t>def</w:t>
      </w:r>
    </w:p>
    <w:p>
      <w:pPr>
        <w:spacing w:before="13"/>
        <w:ind w:left="532" w:right="0" w:firstLine="0"/>
        <w:jc w:val="both"/>
        <w:rPr>
          <w:rFonts w:ascii="Arial"/>
          <w:sz w:val="18"/>
        </w:rPr>
      </w:pPr>
      <w:r>
        <w:rPr>
          <w:rFonts w:ascii="Arial"/>
          <w:sz w:val="18"/>
        </w:rPr>
        <w:t>/o [ .64 .04 0 .56 .56 13 14 -1.5 </w:t>
      </w:r>
      <w:r>
        <w:rPr>
          <w:rFonts w:ascii="Arial"/>
          <w:spacing w:val="-4"/>
          <w:sz w:val="18"/>
        </w:rPr>
        <w:t>13.5</w:t>
      </w:r>
    </w:p>
    <w:p>
      <w:pPr>
        <w:spacing w:line="254" w:lineRule="auto" w:before="13"/>
        <w:ind w:left="682" w:right="5680" w:firstLine="0"/>
        <w:jc w:val="both"/>
        <w:rPr>
          <w:rFonts w:ascii="Arial"/>
          <w:sz w:val="18"/>
        </w:rPr>
      </w:pPr>
      <w:r>
        <w:rPr>
          <w:rFonts w:ascii="Arial"/>
          <w:spacing w:val="-2"/>
          <w:sz w:val="18"/>
        </w:rPr>
        <w:t>&lt;0F803FE070706030C018C018C018C0 </w:t>
      </w:r>
      <w:r>
        <w:rPr>
          <w:rFonts w:ascii="Arial"/>
          <w:sz w:val="18"/>
        </w:rPr>
        <w:t>18C018C018603070703FE00F80&gt; ] def</w:t>
      </w:r>
    </w:p>
    <w:p>
      <w:pPr>
        <w:spacing w:line="254" w:lineRule="auto" w:before="1"/>
        <w:ind w:left="632" w:right="5245" w:hanging="101"/>
        <w:jc w:val="both"/>
        <w:rPr>
          <w:rFonts w:ascii="Arial"/>
          <w:sz w:val="18"/>
        </w:rPr>
      </w:pPr>
      <w:r>
        <w:rPr>
          <w:rFonts w:ascii="Arial"/>
          <w:sz w:val="18"/>
        </w:rPr>
        <w:t>/p [.64 .04 -.16 .56 .56 13 18 -1.5 13.5&lt;CF80DF </w:t>
      </w:r>
      <w:r>
        <w:rPr>
          <w:rFonts w:ascii="Arial"/>
          <w:spacing w:val="-2"/>
          <w:sz w:val="18"/>
        </w:rPr>
        <w:t>E0F070E030C018C018C018C018C018C018E 030F070DFE0CF80C000C000C000C000&gt;]def</w:t>
      </w:r>
    </w:p>
    <w:p>
      <w:pPr>
        <w:spacing w:line="254" w:lineRule="auto" w:before="2"/>
        <w:ind w:left="682" w:right="5500" w:hanging="151"/>
        <w:jc w:val="both"/>
        <w:rPr>
          <w:rFonts w:ascii="Arial"/>
          <w:sz w:val="18"/>
        </w:rPr>
      </w:pPr>
      <w:r>
        <w:rPr>
          <w:rFonts w:ascii="Arial"/>
          <w:sz w:val="18"/>
        </w:rPr>
        <w:t>/r</w:t>
      </w:r>
      <w:r>
        <w:rPr>
          <w:rFonts w:ascii="Arial"/>
          <w:spacing w:val="-4"/>
          <w:sz w:val="18"/>
        </w:rPr>
        <w:t> </w:t>
      </w:r>
      <w:r>
        <w:rPr>
          <w:rFonts w:ascii="Arial"/>
          <w:sz w:val="18"/>
        </w:rPr>
        <w:t>[</w:t>
      </w:r>
      <w:r>
        <w:rPr>
          <w:rFonts w:ascii="Arial"/>
          <w:spacing w:val="-4"/>
          <w:sz w:val="18"/>
        </w:rPr>
        <w:t> </w:t>
      </w:r>
      <w:r>
        <w:rPr>
          <w:rFonts w:ascii="Arial"/>
          <w:sz w:val="18"/>
        </w:rPr>
        <w:t>.32</w:t>
      </w:r>
      <w:r>
        <w:rPr>
          <w:rFonts w:ascii="Arial"/>
          <w:spacing w:val="-4"/>
          <w:sz w:val="18"/>
        </w:rPr>
        <w:t> </w:t>
      </w:r>
      <w:r>
        <w:rPr>
          <w:rFonts w:ascii="Arial"/>
          <w:sz w:val="18"/>
        </w:rPr>
        <w:t>.04</w:t>
      </w:r>
      <w:r>
        <w:rPr>
          <w:rFonts w:ascii="Arial"/>
          <w:spacing w:val="-4"/>
          <w:sz w:val="18"/>
        </w:rPr>
        <w:t> </w:t>
      </w:r>
      <w:r>
        <w:rPr>
          <w:rFonts w:ascii="Arial"/>
          <w:sz w:val="18"/>
        </w:rPr>
        <w:t>0</w:t>
      </w:r>
      <w:r>
        <w:rPr>
          <w:rFonts w:ascii="Arial"/>
          <w:spacing w:val="-4"/>
          <w:sz w:val="18"/>
        </w:rPr>
        <w:t> </w:t>
      </w:r>
      <w:r>
        <w:rPr>
          <w:rFonts w:ascii="Arial"/>
          <w:sz w:val="18"/>
        </w:rPr>
        <w:t>.28</w:t>
      </w:r>
      <w:r>
        <w:rPr>
          <w:rFonts w:ascii="Arial"/>
          <w:spacing w:val="-4"/>
          <w:sz w:val="18"/>
        </w:rPr>
        <w:t> </w:t>
      </w:r>
      <w:r>
        <w:rPr>
          <w:rFonts w:ascii="Arial"/>
          <w:sz w:val="18"/>
        </w:rPr>
        <w:t>.56</w:t>
      </w:r>
      <w:r>
        <w:rPr>
          <w:rFonts w:ascii="Arial"/>
          <w:spacing w:val="-4"/>
          <w:sz w:val="18"/>
        </w:rPr>
        <w:t> </w:t>
      </w:r>
      <w:r>
        <w:rPr>
          <w:rFonts w:ascii="Arial"/>
          <w:sz w:val="18"/>
        </w:rPr>
        <w:t>6</w:t>
      </w:r>
      <w:r>
        <w:rPr>
          <w:rFonts w:ascii="Arial"/>
          <w:spacing w:val="-4"/>
          <w:sz w:val="18"/>
        </w:rPr>
        <w:t> </w:t>
      </w:r>
      <w:r>
        <w:rPr>
          <w:rFonts w:ascii="Arial"/>
          <w:sz w:val="18"/>
        </w:rPr>
        <w:t>14</w:t>
      </w:r>
      <w:r>
        <w:rPr>
          <w:rFonts w:ascii="Arial"/>
          <w:spacing w:val="-4"/>
          <w:sz w:val="18"/>
        </w:rPr>
        <w:t> </w:t>
      </w:r>
      <w:r>
        <w:rPr>
          <w:rFonts w:ascii="Arial"/>
          <w:sz w:val="18"/>
        </w:rPr>
        <w:t>-1.5</w:t>
      </w:r>
      <w:r>
        <w:rPr>
          <w:rFonts w:ascii="Arial"/>
          <w:spacing w:val="-4"/>
          <w:sz w:val="18"/>
        </w:rPr>
        <w:t> </w:t>
      </w:r>
      <w:r>
        <w:rPr>
          <w:rFonts w:ascii="Arial"/>
          <w:sz w:val="18"/>
        </w:rPr>
        <w:t>13.5</w:t>
      </w:r>
      <w:r>
        <w:rPr>
          <w:rFonts w:ascii="Arial"/>
          <w:spacing w:val="-4"/>
          <w:sz w:val="18"/>
        </w:rPr>
        <w:t> </w:t>
      </w:r>
      <w:r>
        <w:rPr>
          <w:rFonts w:ascii="Arial"/>
          <w:sz w:val="18"/>
        </w:rPr>
        <w:t>&lt;DCFCE0 C0C0C0C0C0C0C0C0C0C0C0&gt; ] def</w:t>
      </w:r>
    </w:p>
    <w:p>
      <w:pPr>
        <w:spacing w:before="1"/>
        <w:ind w:left="532" w:right="0" w:firstLine="0"/>
        <w:jc w:val="both"/>
        <w:rPr>
          <w:rFonts w:ascii="Arial"/>
          <w:sz w:val="18"/>
        </w:rPr>
      </w:pPr>
      <w:r>
        <w:rPr>
          <w:rFonts w:ascii="Arial"/>
          <w:sz w:val="18"/>
        </w:rPr>
        <w:t>/s [ .36 0 0 .32 .56 8 14 -0.5 </w:t>
      </w:r>
      <w:r>
        <w:rPr>
          <w:rFonts w:ascii="Arial"/>
          <w:spacing w:val="-4"/>
          <w:sz w:val="18"/>
        </w:rPr>
        <w:t>13.5</w:t>
      </w:r>
    </w:p>
    <w:p>
      <w:pPr>
        <w:spacing w:before="13"/>
        <w:ind w:left="682" w:right="0" w:firstLine="0"/>
        <w:jc w:val="left"/>
        <w:rPr>
          <w:rFonts w:ascii="Arial"/>
          <w:sz w:val="18"/>
        </w:rPr>
      </w:pPr>
      <w:r>
        <w:rPr>
          <w:rFonts w:ascii="Arial"/>
          <w:sz w:val="18"/>
        </w:rPr>
        <w:t>&lt;3C7EC3C3C0E0781E0703C3C37E3C&gt; ] </w:t>
      </w:r>
      <w:r>
        <w:rPr>
          <w:rFonts w:ascii="Arial"/>
          <w:spacing w:val="-5"/>
          <w:sz w:val="18"/>
        </w:rPr>
        <w:t>def</w:t>
      </w:r>
    </w:p>
    <w:p>
      <w:pPr>
        <w:spacing w:line="254" w:lineRule="auto" w:before="13"/>
        <w:ind w:left="682" w:right="3856" w:hanging="151"/>
        <w:jc w:val="left"/>
        <w:rPr>
          <w:rFonts w:ascii="Arial"/>
          <w:sz w:val="18"/>
        </w:rPr>
      </w:pPr>
      <w:r>
        <w:rPr>
          <w:rFonts w:ascii="Arial"/>
          <w:sz w:val="18"/>
        </w:rPr>
        <w:t>/t</w:t>
      </w:r>
      <w:r>
        <w:rPr>
          <w:rFonts w:ascii="Arial"/>
          <w:spacing w:val="-4"/>
          <w:sz w:val="18"/>
        </w:rPr>
        <w:t> </w:t>
      </w:r>
      <w:r>
        <w:rPr>
          <w:rFonts w:ascii="Arial"/>
          <w:sz w:val="18"/>
        </w:rPr>
        <w:t>[</w:t>
      </w:r>
      <w:r>
        <w:rPr>
          <w:rFonts w:ascii="Arial"/>
          <w:spacing w:val="-4"/>
          <w:sz w:val="18"/>
        </w:rPr>
        <w:t> </w:t>
      </w:r>
      <w:r>
        <w:rPr>
          <w:rFonts w:ascii="Arial"/>
          <w:sz w:val="18"/>
        </w:rPr>
        <w:t>.36</w:t>
      </w:r>
      <w:r>
        <w:rPr>
          <w:rFonts w:ascii="Arial"/>
          <w:spacing w:val="-4"/>
          <w:sz w:val="18"/>
        </w:rPr>
        <w:t> </w:t>
      </w:r>
      <w:r>
        <w:rPr>
          <w:rFonts w:ascii="Arial"/>
          <w:sz w:val="18"/>
        </w:rPr>
        <w:t>0</w:t>
      </w:r>
      <w:r>
        <w:rPr>
          <w:rFonts w:ascii="Arial"/>
          <w:spacing w:val="-4"/>
          <w:sz w:val="18"/>
        </w:rPr>
        <w:t> </w:t>
      </w:r>
      <w:r>
        <w:rPr>
          <w:rFonts w:ascii="Arial"/>
          <w:sz w:val="18"/>
        </w:rPr>
        <w:t>0</w:t>
      </w:r>
      <w:r>
        <w:rPr>
          <w:rFonts w:ascii="Arial"/>
          <w:spacing w:val="-4"/>
          <w:sz w:val="18"/>
        </w:rPr>
        <w:t> </w:t>
      </w:r>
      <w:r>
        <w:rPr>
          <w:rFonts w:ascii="Arial"/>
          <w:sz w:val="18"/>
        </w:rPr>
        <w:t>.32</w:t>
      </w:r>
      <w:r>
        <w:rPr>
          <w:rFonts w:ascii="Arial"/>
          <w:spacing w:val="-4"/>
          <w:sz w:val="18"/>
        </w:rPr>
        <w:t> </w:t>
      </w:r>
      <w:r>
        <w:rPr>
          <w:rFonts w:ascii="Arial"/>
          <w:sz w:val="18"/>
        </w:rPr>
        <w:t>.76</w:t>
      </w:r>
      <w:r>
        <w:rPr>
          <w:rFonts w:ascii="Arial"/>
          <w:spacing w:val="-4"/>
          <w:sz w:val="18"/>
        </w:rPr>
        <w:t> </w:t>
      </w:r>
      <w:r>
        <w:rPr>
          <w:rFonts w:ascii="Arial"/>
          <w:sz w:val="18"/>
        </w:rPr>
        <w:t>8</w:t>
      </w:r>
      <w:r>
        <w:rPr>
          <w:rFonts w:ascii="Arial"/>
          <w:spacing w:val="-4"/>
          <w:sz w:val="18"/>
        </w:rPr>
        <w:t> </w:t>
      </w:r>
      <w:r>
        <w:rPr>
          <w:rFonts w:ascii="Arial"/>
          <w:sz w:val="18"/>
        </w:rPr>
        <w:t>19</w:t>
      </w:r>
      <w:r>
        <w:rPr>
          <w:rFonts w:ascii="Arial"/>
          <w:spacing w:val="-4"/>
          <w:sz w:val="18"/>
        </w:rPr>
        <w:t> </w:t>
      </w:r>
      <w:r>
        <w:rPr>
          <w:rFonts w:ascii="Arial"/>
          <w:sz w:val="18"/>
        </w:rPr>
        <w:t>-0.5</w:t>
      </w:r>
      <w:r>
        <w:rPr>
          <w:rFonts w:ascii="Arial"/>
          <w:spacing w:val="-4"/>
          <w:sz w:val="18"/>
        </w:rPr>
        <w:t> </w:t>
      </w:r>
      <w:r>
        <w:rPr>
          <w:rFonts w:ascii="Arial"/>
          <w:sz w:val="18"/>
        </w:rPr>
        <w:t>18.5</w:t>
      </w:r>
      <w:r>
        <w:rPr>
          <w:rFonts w:ascii="Arial"/>
          <w:spacing w:val="-4"/>
          <w:sz w:val="18"/>
        </w:rPr>
        <w:t> </w:t>
      </w:r>
      <w:r>
        <w:rPr>
          <w:rFonts w:ascii="Arial"/>
          <w:sz w:val="18"/>
        </w:rPr>
        <w:t>&lt;1818181818 FFFF181818181818181818181818&gt; ] def</w:t>
      </w:r>
    </w:p>
    <w:p>
      <w:pPr>
        <w:spacing w:before="1"/>
        <w:ind w:left="532" w:right="0" w:firstLine="0"/>
        <w:jc w:val="left"/>
        <w:rPr>
          <w:rFonts w:ascii="Arial"/>
          <w:sz w:val="18"/>
        </w:rPr>
      </w:pPr>
      <w:r>
        <w:rPr>
          <w:rFonts w:ascii="Arial"/>
          <w:sz w:val="18"/>
        </w:rPr>
        <w:t>/u [ .6 .04 0 .52 .56 12 14 -1.5 </w:t>
      </w:r>
      <w:r>
        <w:rPr>
          <w:rFonts w:ascii="Arial"/>
          <w:spacing w:val="-4"/>
          <w:sz w:val="18"/>
        </w:rPr>
        <w:t>13.5</w:t>
      </w:r>
    </w:p>
    <w:p>
      <w:pPr>
        <w:spacing w:line="254" w:lineRule="auto" w:before="13"/>
        <w:ind w:left="682" w:right="4324" w:firstLine="0"/>
        <w:jc w:val="left"/>
        <w:rPr>
          <w:rFonts w:ascii="Arial"/>
          <w:sz w:val="18"/>
        </w:rPr>
      </w:pPr>
      <w:r>
        <w:rPr>
          <w:rFonts w:ascii="Arial"/>
          <w:spacing w:val="-2"/>
          <w:sz w:val="18"/>
        </w:rPr>
        <w:t>&lt;C030C030C030C030C030C030C030C0 </w:t>
      </w:r>
      <w:r>
        <w:rPr>
          <w:rFonts w:ascii="Arial"/>
          <w:sz w:val="18"/>
        </w:rPr>
        <w:t>30C030C030C070E0F07FB01F30&gt; ] def</w:t>
      </w:r>
    </w:p>
    <w:p>
      <w:pPr>
        <w:spacing w:before="1"/>
        <w:ind w:left="532" w:right="0" w:firstLine="0"/>
        <w:jc w:val="left"/>
        <w:rPr>
          <w:rFonts w:ascii="Arial"/>
          <w:sz w:val="18"/>
        </w:rPr>
      </w:pPr>
      <w:r>
        <w:rPr>
          <w:rFonts w:ascii="Arial"/>
          <w:sz w:val="18"/>
        </w:rPr>
        <w:t>/v [ .48 0 0 .44 .56 11 14 -0.5 </w:t>
      </w:r>
      <w:r>
        <w:rPr>
          <w:rFonts w:ascii="Arial"/>
          <w:spacing w:val="-4"/>
          <w:sz w:val="18"/>
        </w:rPr>
        <w:t>13.5</w:t>
      </w:r>
    </w:p>
    <w:p>
      <w:pPr>
        <w:spacing w:line="254" w:lineRule="auto" w:before="13"/>
        <w:ind w:left="682" w:right="4324" w:firstLine="0"/>
        <w:jc w:val="left"/>
        <w:rPr>
          <w:rFonts w:ascii="Arial"/>
          <w:sz w:val="18"/>
        </w:rPr>
      </w:pPr>
      <w:r>
        <w:rPr>
          <w:rFonts w:ascii="Arial"/>
          <w:spacing w:val="-2"/>
          <w:sz w:val="18"/>
        </w:rPr>
        <w:t>&lt;C060C060C06060C060C060C0318031 </w:t>
      </w:r>
      <w:r>
        <w:rPr>
          <w:rFonts w:ascii="Arial"/>
          <w:sz w:val="18"/>
        </w:rPr>
        <w:t>8031801B001B001B000E000E00&gt; ] def</w:t>
      </w:r>
    </w:p>
    <w:p>
      <w:pPr>
        <w:spacing w:before="1"/>
        <w:ind w:left="532" w:right="0" w:firstLine="0"/>
        <w:jc w:val="left"/>
        <w:rPr>
          <w:rFonts w:ascii="Arial"/>
          <w:sz w:val="18"/>
        </w:rPr>
      </w:pPr>
      <w:r>
        <w:rPr>
          <w:rFonts w:ascii="Arial"/>
          <w:sz w:val="18"/>
        </w:rPr>
        <w:t>/w [ .88 0 0 .84 .56 21 14 -0.5 </w:t>
      </w:r>
      <w:r>
        <w:rPr>
          <w:rFonts w:ascii="Arial"/>
          <w:spacing w:val="-4"/>
          <w:sz w:val="18"/>
        </w:rPr>
        <w:t>13.5</w:t>
      </w:r>
    </w:p>
    <w:p>
      <w:pPr>
        <w:spacing w:line="254" w:lineRule="auto" w:before="13"/>
        <w:ind w:left="682" w:right="4324" w:firstLine="0"/>
        <w:jc w:val="left"/>
        <w:rPr>
          <w:rFonts w:ascii="Arial"/>
          <w:sz w:val="18"/>
        </w:rPr>
      </w:pPr>
      <w:r>
        <w:rPr>
          <w:rFonts w:ascii="Arial"/>
          <w:spacing w:val="-2"/>
          <w:sz w:val="18"/>
        </w:rPr>
        <w:t>&lt;C07018C07018C0701860D83060D830 60D830318C60318C60318C601B06C0</w:t>
      </w:r>
    </w:p>
    <w:p>
      <w:pPr>
        <w:spacing w:before="2"/>
        <w:ind w:left="682" w:right="0" w:firstLine="0"/>
        <w:jc w:val="left"/>
        <w:rPr>
          <w:rFonts w:ascii="Arial"/>
          <w:sz w:val="18"/>
        </w:rPr>
      </w:pPr>
      <w:r>
        <w:rPr>
          <w:rFonts w:ascii="Arial"/>
          <w:sz w:val="18"/>
        </w:rPr>
        <w:t>1B06C01B06C00E03800E0380&gt; ] </w:t>
      </w:r>
      <w:r>
        <w:rPr>
          <w:rFonts w:ascii="Arial"/>
          <w:spacing w:val="-5"/>
          <w:sz w:val="18"/>
        </w:rPr>
        <w:t>def</w:t>
      </w:r>
    </w:p>
    <w:p>
      <w:pPr>
        <w:spacing w:line="254" w:lineRule="auto" w:before="12"/>
        <w:ind w:left="682" w:right="5370" w:hanging="151"/>
        <w:jc w:val="both"/>
        <w:rPr>
          <w:rFonts w:ascii="Arial"/>
          <w:sz w:val="18"/>
        </w:rPr>
      </w:pPr>
      <w:r>
        <w:rPr>
          <w:rFonts w:ascii="Arial"/>
          <w:sz w:val="18"/>
        </w:rPr>
        <w:t>/y</w:t>
      </w:r>
      <w:r>
        <w:rPr>
          <w:rFonts w:ascii="Arial"/>
          <w:spacing w:val="-5"/>
          <w:sz w:val="18"/>
        </w:rPr>
        <w:t> </w:t>
      </w:r>
      <w:r>
        <w:rPr>
          <w:rFonts w:ascii="Arial"/>
          <w:sz w:val="18"/>
        </w:rPr>
        <w:t>[.48</w:t>
      </w:r>
      <w:r>
        <w:rPr>
          <w:rFonts w:ascii="Arial"/>
          <w:spacing w:val="-5"/>
          <w:sz w:val="18"/>
        </w:rPr>
        <w:t> </w:t>
      </w:r>
      <w:r>
        <w:rPr>
          <w:rFonts w:ascii="Arial"/>
          <w:sz w:val="18"/>
        </w:rPr>
        <w:t>0</w:t>
      </w:r>
      <w:r>
        <w:rPr>
          <w:rFonts w:ascii="Arial"/>
          <w:spacing w:val="-5"/>
          <w:sz w:val="18"/>
        </w:rPr>
        <w:t> </w:t>
      </w:r>
      <w:r>
        <w:rPr>
          <w:rFonts w:ascii="Arial"/>
          <w:sz w:val="18"/>
        </w:rPr>
        <w:t>-.16</w:t>
      </w:r>
      <w:r>
        <w:rPr>
          <w:rFonts w:ascii="Arial"/>
          <w:spacing w:val="-5"/>
          <w:sz w:val="18"/>
        </w:rPr>
        <w:t> </w:t>
      </w:r>
      <w:r>
        <w:rPr>
          <w:rFonts w:ascii="Arial"/>
          <w:sz w:val="18"/>
        </w:rPr>
        <w:t>.44</w:t>
      </w:r>
      <w:r>
        <w:rPr>
          <w:rFonts w:ascii="Arial"/>
          <w:spacing w:val="-5"/>
          <w:sz w:val="18"/>
        </w:rPr>
        <w:t> </w:t>
      </w:r>
      <w:r>
        <w:rPr>
          <w:rFonts w:ascii="Arial"/>
          <w:sz w:val="18"/>
        </w:rPr>
        <w:t>.56</w:t>
      </w:r>
      <w:r>
        <w:rPr>
          <w:rFonts w:ascii="Arial"/>
          <w:spacing w:val="-5"/>
          <w:sz w:val="18"/>
        </w:rPr>
        <w:t> </w:t>
      </w:r>
      <w:r>
        <w:rPr>
          <w:rFonts w:ascii="Arial"/>
          <w:sz w:val="18"/>
        </w:rPr>
        <w:t>11</w:t>
      </w:r>
      <w:r>
        <w:rPr>
          <w:rFonts w:ascii="Arial"/>
          <w:spacing w:val="-5"/>
          <w:sz w:val="18"/>
        </w:rPr>
        <w:t> </w:t>
      </w:r>
      <w:r>
        <w:rPr>
          <w:rFonts w:ascii="Arial"/>
          <w:sz w:val="18"/>
        </w:rPr>
        <w:t>18</w:t>
      </w:r>
      <w:r>
        <w:rPr>
          <w:rFonts w:ascii="Arial"/>
          <w:spacing w:val="-5"/>
          <w:sz w:val="18"/>
        </w:rPr>
        <w:t> </w:t>
      </w:r>
      <w:r>
        <w:rPr>
          <w:rFonts w:ascii="Arial"/>
          <w:sz w:val="18"/>
        </w:rPr>
        <w:t>-.5</w:t>
      </w:r>
      <w:r>
        <w:rPr>
          <w:rFonts w:ascii="Arial"/>
          <w:spacing w:val="-5"/>
          <w:sz w:val="18"/>
        </w:rPr>
        <w:t> </w:t>
      </w:r>
      <w:r>
        <w:rPr>
          <w:rFonts w:ascii="Arial"/>
          <w:sz w:val="18"/>
        </w:rPr>
        <w:t>13.5&lt;C060C060 </w:t>
      </w:r>
      <w:r>
        <w:rPr>
          <w:rFonts w:ascii="Arial"/>
          <w:spacing w:val="-2"/>
          <w:sz w:val="18"/>
        </w:rPr>
        <w:t>C06060C060C060C03180318031801B001B 001F000600060006000C000C000C00&gt;]def</w:t>
      </w:r>
    </w:p>
    <w:p>
      <w:pPr>
        <w:spacing w:before="2"/>
        <w:ind w:left="532" w:right="0" w:firstLine="0"/>
        <w:jc w:val="both"/>
        <w:rPr>
          <w:rFonts w:ascii="Arial"/>
          <w:sz w:val="18"/>
        </w:rPr>
      </w:pPr>
      <w:r>
        <w:rPr>
          <w:rFonts w:ascii="Arial"/>
          <w:sz w:val="18"/>
        </w:rPr>
        <w:t>/period [.28 .08 0 .16 .12 2 3 -2.5 </w:t>
      </w:r>
      <w:r>
        <w:rPr>
          <w:rFonts w:ascii="Arial"/>
          <w:spacing w:val="-5"/>
          <w:sz w:val="18"/>
        </w:rPr>
        <w:t>2.5</w:t>
      </w:r>
    </w:p>
    <w:p>
      <w:pPr>
        <w:spacing w:before="13"/>
        <w:ind w:left="682" w:right="0" w:firstLine="0"/>
        <w:jc w:val="both"/>
        <w:rPr>
          <w:rFonts w:ascii="Arial"/>
          <w:sz w:val="18"/>
        </w:rPr>
      </w:pPr>
      <w:r>
        <w:rPr>
          <w:rFonts w:ascii="Arial"/>
          <w:sz w:val="18"/>
        </w:rPr>
        <w:t>&lt;C0C0C0&gt; ] </w:t>
      </w:r>
      <w:r>
        <w:rPr>
          <w:rFonts w:ascii="Arial"/>
          <w:spacing w:val="-5"/>
          <w:sz w:val="18"/>
        </w:rPr>
        <w:t>def</w:t>
      </w:r>
    </w:p>
    <w:p>
      <w:pPr>
        <w:spacing w:before="13"/>
        <w:ind w:left="532" w:right="0" w:firstLine="0"/>
        <w:jc w:val="both"/>
        <w:rPr>
          <w:rFonts w:ascii="Arial"/>
          <w:sz w:val="18"/>
        </w:rPr>
      </w:pPr>
      <w:r>
        <w:rPr>
          <w:rFonts w:ascii="Arial"/>
          <w:sz w:val="18"/>
        </w:rPr>
        <w:t>/comma [.32 0 -0.08 .2 .08 5 4 -0.5 </w:t>
      </w:r>
      <w:r>
        <w:rPr>
          <w:rFonts w:ascii="Arial"/>
          <w:spacing w:val="-5"/>
          <w:sz w:val="18"/>
        </w:rPr>
        <w:t>1.5</w:t>
      </w:r>
    </w:p>
    <w:p>
      <w:pPr>
        <w:spacing w:before="13"/>
        <w:ind w:left="682" w:right="0" w:firstLine="0"/>
        <w:jc w:val="both"/>
        <w:rPr>
          <w:rFonts w:ascii="Arial"/>
          <w:sz w:val="18"/>
        </w:rPr>
      </w:pPr>
      <w:r>
        <w:rPr>
          <w:rFonts w:ascii="Arial"/>
          <w:sz w:val="18"/>
        </w:rPr>
        <w:t>&lt;183060C0&gt; ] </w:t>
      </w:r>
      <w:r>
        <w:rPr>
          <w:rFonts w:ascii="Arial"/>
          <w:spacing w:val="-5"/>
          <w:sz w:val="18"/>
        </w:rPr>
        <w:t>def</w:t>
      </w:r>
    </w:p>
    <w:p>
      <w:pPr>
        <w:spacing w:before="13"/>
        <w:ind w:left="532" w:right="0" w:firstLine="0"/>
        <w:jc w:val="both"/>
        <w:rPr>
          <w:rFonts w:ascii="Arial"/>
          <w:sz w:val="18"/>
        </w:rPr>
      </w:pPr>
      <w:r>
        <w:rPr>
          <w:rFonts w:ascii="Arial"/>
          <w:sz w:val="18"/>
        </w:rPr>
        <w:t>/space [.24 0 0 0 0 1 1 0 0 &lt;&gt; ] </w:t>
      </w:r>
      <w:r>
        <w:rPr>
          <w:rFonts w:ascii="Arial"/>
          <w:spacing w:val="-5"/>
          <w:sz w:val="18"/>
        </w:rPr>
        <w:t>def</w:t>
      </w:r>
    </w:p>
    <w:p>
      <w:pPr>
        <w:spacing w:before="13"/>
        <w:ind w:left="532" w:right="0" w:firstLine="0"/>
        <w:jc w:val="both"/>
        <w:rPr>
          <w:rFonts w:ascii="Arial"/>
          <w:sz w:val="18"/>
        </w:rPr>
      </w:pPr>
      <w:r>
        <w:rPr>
          <w:rFonts w:ascii="Arial"/>
          <w:sz w:val="18"/>
        </w:rPr>
        <w:t>/.notdef [.24 0 0 0 0 1 0 0 &lt;&gt; ] </w:t>
      </w:r>
      <w:r>
        <w:rPr>
          <w:rFonts w:ascii="Arial"/>
          <w:spacing w:val="-5"/>
          <w:sz w:val="18"/>
        </w:rPr>
        <w:t>def</w:t>
      </w:r>
    </w:p>
    <w:p>
      <w:pPr>
        <w:tabs>
          <w:tab w:pos="4651" w:val="left" w:leader="none"/>
        </w:tabs>
        <w:spacing w:before="6"/>
        <w:ind w:left="432" w:right="0" w:firstLine="0"/>
        <w:jc w:val="left"/>
        <w:rPr>
          <w:sz w:val="19"/>
        </w:rPr>
      </w:pPr>
      <w:r>
        <w:rPr>
          <w:rFonts w:ascii="Arial" w:hAnsi="Arial"/>
          <w:spacing w:val="-5"/>
          <w:sz w:val="18"/>
        </w:rPr>
        <w:t>end</w:t>
      </w:r>
      <w:r>
        <w:rPr>
          <w:rFonts w:ascii="Arial" w:hAnsi="Arial"/>
          <w:sz w:val="18"/>
        </w:rPr>
        <w:tab/>
      </w:r>
      <w:r>
        <w:rPr>
          <w:sz w:val="19"/>
        </w:rPr>
        <w:t>Pop the ‘‘CharData’’ </w:t>
      </w:r>
      <w:r>
        <w:rPr>
          <w:spacing w:val="-2"/>
          <w:sz w:val="19"/>
        </w:rPr>
        <w:t>dictionary.</w:t>
      </w:r>
    </w:p>
    <w:p>
      <w:pPr>
        <w:tabs>
          <w:tab w:pos="4651" w:val="left" w:leader="none"/>
        </w:tabs>
        <w:spacing w:before="1"/>
        <w:ind w:left="432" w:right="0" w:firstLine="0"/>
        <w:jc w:val="left"/>
        <w:rPr>
          <w:sz w:val="19"/>
        </w:rPr>
      </w:pPr>
      <w:r>
        <w:rPr>
          <w:rFonts w:ascii="Arial"/>
          <w:sz w:val="18"/>
        </w:rPr>
        <w:t>/UniqueID 2 </w:t>
      </w:r>
      <w:r>
        <w:rPr>
          <w:rFonts w:ascii="Arial"/>
          <w:spacing w:val="-5"/>
          <w:sz w:val="18"/>
        </w:rPr>
        <w:t>def</w:t>
      </w:r>
      <w:r>
        <w:rPr>
          <w:rFonts w:ascii="Arial"/>
          <w:sz w:val="18"/>
        </w:rPr>
        <w:tab/>
      </w:r>
      <w:r>
        <w:rPr>
          <w:sz w:val="19"/>
        </w:rPr>
        <w:t>Create a unique identifier for the </w:t>
      </w:r>
      <w:r>
        <w:rPr>
          <w:spacing w:val="-2"/>
          <w:sz w:val="19"/>
        </w:rPr>
        <w:t>font.</w:t>
      </w:r>
    </w:p>
    <w:p>
      <w:pPr>
        <w:tabs>
          <w:tab w:pos="4651" w:val="left" w:leader="none"/>
        </w:tabs>
        <w:spacing w:before="2"/>
        <w:ind w:left="331" w:right="0" w:firstLine="0"/>
        <w:jc w:val="left"/>
        <w:rPr>
          <w:sz w:val="19"/>
        </w:rPr>
      </w:pPr>
      <w:r>
        <w:rPr>
          <w:rFonts w:ascii="Arial"/>
          <w:spacing w:val="-5"/>
          <w:sz w:val="18"/>
        </w:rPr>
        <w:t>end</w:t>
      </w:r>
      <w:r>
        <w:rPr>
          <w:rFonts w:ascii="Arial"/>
          <w:sz w:val="18"/>
        </w:rPr>
        <w:tab/>
      </w:r>
      <w:r>
        <w:rPr>
          <w:sz w:val="19"/>
        </w:rPr>
        <w:t>Done specifying the information required for the </w:t>
      </w:r>
      <w:r>
        <w:rPr>
          <w:spacing w:val="-2"/>
          <w:sz w:val="19"/>
        </w:rPr>
        <w:t>font.</w:t>
      </w:r>
    </w:p>
    <w:p>
      <w:pPr>
        <w:tabs>
          <w:tab w:pos="4651" w:val="left" w:leader="none"/>
        </w:tabs>
        <w:spacing w:before="1"/>
        <w:ind w:left="331" w:right="0" w:firstLine="0"/>
        <w:jc w:val="left"/>
        <w:rPr>
          <w:sz w:val="19"/>
        </w:rPr>
      </w:pPr>
      <w:r>
        <w:rPr>
          <w:rFonts w:ascii="Arial" w:hAnsi="Arial"/>
          <w:sz w:val="18"/>
        </w:rPr>
        <w:t>/Bitfont exch definefont </w:t>
      </w:r>
      <w:r>
        <w:rPr>
          <w:rFonts w:ascii="Arial" w:hAnsi="Arial"/>
          <w:spacing w:val="-5"/>
          <w:sz w:val="18"/>
        </w:rPr>
        <w:t>pop</w:t>
      </w:r>
      <w:r>
        <w:rPr>
          <w:rFonts w:ascii="Arial" w:hAnsi="Arial"/>
          <w:sz w:val="18"/>
        </w:rPr>
        <w:tab/>
      </w:r>
      <w:r>
        <w:rPr>
          <w:sz w:val="19"/>
        </w:rPr>
        <w:t>Register the font and name it </w:t>
      </w:r>
      <w:r>
        <w:rPr>
          <w:spacing w:val="-2"/>
          <w:sz w:val="19"/>
        </w:rPr>
        <w:t>‘‘Bitfont.’’</w:t>
      </w:r>
    </w:p>
    <w:p>
      <w:pPr>
        <w:pStyle w:val="BodyText"/>
        <w:spacing w:before="3"/>
        <w:rPr>
          <w:sz w:val="11"/>
        </w:rPr>
      </w:pPr>
    </w:p>
    <w:p>
      <w:pPr>
        <w:pStyle w:val="BodyText"/>
        <w:spacing w:after="0"/>
        <w:rPr>
          <w:sz w:val="11"/>
        </w:rPr>
        <w:sectPr>
          <w:footerReference w:type="default" r:id="rId165"/>
          <w:footerReference w:type="even" r:id="rId166"/>
          <w:pgSz w:w="10340" w:h="13180"/>
          <w:pgMar w:header="0" w:footer="491" w:top="1060" w:bottom="680" w:left="708" w:right="0"/>
          <w:pgNumType w:start="227"/>
        </w:sectPr>
      </w:pPr>
    </w:p>
    <w:p>
      <w:pPr>
        <w:spacing w:before="101"/>
        <w:ind w:left="331" w:right="0" w:firstLine="0"/>
        <w:jc w:val="left"/>
        <w:rPr>
          <w:rFonts w:ascii="Arial"/>
          <w:sz w:val="18"/>
        </w:rPr>
      </w:pPr>
      <w:r>
        <w:rPr>
          <w:rFonts w:ascii="Arial"/>
          <w:sz w:val="18"/>
        </w:rPr>
        <w:t>/Bitfont findfont 12 scalefont </w:t>
      </w:r>
      <w:r>
        <w:rPr>
          <w:rFonts w:ascii="Arial"/>
          <w:spacing w:val="-2"/>
          <w:sz w:val="18"/>
        </w:rPr>
        <w:t>setfont</w:t>
      </w:r>
    </w:p>
    <w:p>
      <w:pPr>
        <w:spacing w:line="254" w:lineRule="auto" w:before="13"/>
        <w:ind w:left="331" w:right="81" w:firstLine="0"/>
        <w:jc w:val="left"/>
        <w:rPr>
          <w:rFonts w:ascii="Arial"/>
          <w:sz w:val="18"/>
        </w:rPr>
      </w:pPr>
      <w:r>
        <w:rPr>
          <w:rFonts w:ascii="Arial"/>
          <w:sz w:val="18"/>
        </w:rPr>
        <w:t>72 500 moveto (the tendency of the best) show 72</w:t>
      </w:r>
      <w:r>
        <w:rPr>
          <w:rFonts w:ascii="Arial"/>
          <w:spacing w:val="-6"/>
          <w:sz w:val="18"/>
        </w:rPr>
        <w:t> </w:t>
      </w:r>
      <w:r>
        <w:rPr>
          <w:rFonts w:ascii="Arial"/>
          <w:sz w:val="18"/>
        </w:rPr>
        <w:t>488</w:t>
      </w:r>
      <w:r>
        <w:rPr>
          <w:rFonts w:ascii="Arial"/>
          <w:spacing w:val="-6"/>
          <w:sz w:val="18"/>
        </w:rPr>
        <w:t> </w:t>
      </w:r>
      <w:r>
        <w:rPr>
          <w:rFonts w:ascii="Arial"/>
          <w:sz w:val="18"/>
        </w:rPr>
        <w:t>moveto</w:t>
      </w:r>
      <w:r>
        <w:rPr>
          <w:rFonts w:ascii="Arial"/>
          <w:spacing w:val="-6"/>
          <w:sz w:val="18"/>
        </w:rPr>
        <w:t> </w:t>
      </w:r>
      <w:r>
        <w:rPr>
          <w:rFonts w:ascii="Arial"/>
          <w:sz w:val="18"/>
        </w:rPr>
        <w:t>(typography</w:t>
      </w:r>
      <w:r>
        <w:rPr>
          <w:rFonts w:ascii="Arial"/>
          <w:spacing w:val="-6"/>
          <w:sz w:val="18"/>
        </w:rPr>
        <w:t> </w:t>
      </w:r>
      <w:r>
        <w:rPr>
          <w:rFonts w:ascii="Arial"/>
          <w:sz w:val="18"/>
        </w:rPr>
        <w:t>has</w:t>
      </w:r>
      <w:r>
        <w:rPr>
          <w:rFonts w:ascii="Arial"/>
          <w:spacing w:val="-6"/>
          <w:sz w:val="18"/>
        </w:rPr>
        <w:t> </w:t>
      </w:r>
      <w:r>
        <w:rPr>
          <w:rFonts w:ascii="Arial"/>
          <w:sz w:val="18"/>
        </w:rPr>
        <w:t>been</w:t>
      </w:r>
      <w:r>
        <w:rPr>
          <w:rFonts w:ascii="Arial"/>
          <w:spacing w:val="-6"/>
          <w:sz w:val="18"/>
        </w:rPr>
        <w:t> </w:t>
      </w:r>
      <w:r>
        <w:rPr>
          <w:rFonts w:ascii="Arial"/>
          <w:sz w:val="18"/>
        </w:rPr>
        <w:t>and)</w:t>
      </w:r>
      <w:r>
        <w:rPr>
          <w:rFonts w:ascii="Arial"/>
          <w:spacing w:val="-6"/>
          <w:sz w:val="18"/>
        </w:rPr>
        <w:t> </w:t>
      </w:r>
      <w:r>
        <w:rPr>
          <w:rFonts w:ascii="Arial"/>
          <w:sz w:val="18"/>
        </w:rPr>
        <w:t>show</w:t>
      </w:r>
    </w:p>
    <w:p>
      <w:pPr>
        <w:spacing w:line="254" w:lineRule="auto" w:before="1"/>
        <w:ind w:left="331" w:right="0" w:firstLine="0"/>
        <w:jc w:val="left"/>
        <w:rPr>
          <w:rFonts w:ascii="Arial"/>
          <w:sz w:val="18"/>
        </w:rPr>
      </w:pPr>
      <w:r>
        <w:rPr>
          <w:rFonts w:ascii="Arial"/>
          <w:sz w:val="18"/>
        </w:rPr>
        <w:t>72</w:t>
      </w:r>
      <w:r>
        <w:rPr>
          <w:rFonts w:ascii="Arial"/>
          <w:spacing w:val="-4"/>
          <w:sz w:val="18"/>
        </w:rPr>
        <w:t> </w:t>
      </w:r>
      <w:r>
        <w:rPr>
          <w:rFonts w:ascii="Arial"/>
          <w:sz w:val="18"/>
        </w:rPr>
        <w:t>476</w:t>
      </w:r>
      <w:r>
        <w:rPr>
          <w:rFonts w:ascii="Arial"/>
          <w:spacing w:val="-4"/>
          <w:sz w:val="18"/>
        </w:rPr>
        <w:t> </w:t>
      </w:r>
      <w:r>
        <w:rPr>
          <w:rFonts w:ascii="Arial"/>
          <w:sz w:val="18"/>
        </w:rPr>
        <w:t>moveto</w:t>
      </w:r>
      <w:r>
        <w:rPr>
          <w:rFonts w:ascii="Arial"/>
          <w:spacing w:val="-4"/>
          <w:sz w:val="18"/>
        </w:rPr>
        <w:t> </w:t>
      </w:r>
      <w:r>
        <w:rPr>
          <w:rFonts w:ascii="Arial"/>
          <w:sz w:val="18"/>
        </w:rPr>
        <w:t>(still</w:t>
      </w:r>
      <w:r>
        <w:rPr>
          <w:rFonts w:ascii="Arial"/>
          <w:spacing w:val="-4"/>
          <w:sz w:val="18"/>
        </w:rPr>
        <w:t> </w:t>
      </w:r>
      <w:r>
        <w:rPr>
          <w:rFonts w:ascii="Arial"/>
          <w:sz w:val="18"/>
        </w:rPr>
        <w:t>should</w:t>
      </w:r>
      <w:r>
        <w:rPr>
          <w:rFonts w:ascii="Arial"/>
          <w:spacing w:val="-4"/>
          <w:sz w:val="18"/>
        </w:rPr>
        <w:t> </w:t>
      </w:r>
      <w:r>
        <w:rPr>
          <w:rFonts w:ascii="Arial"/>
          <w:sz w:val="18"/>
        </w:rPr>
        <w:t>be</w:t>
      </w:r>
      <w:r>
        <w:rPr>
          <w:rFonts w:ascii="Arial"/>
          <w:spacing w:val="-4"/>
          <w:sz w:val="18"/>
        </w:rPr>
        <w:t> </w:t>
      </w:r>
      <w:r>
        <w:rPr>
          <w:rFonts w:ascii="Arial"/>
          <w:sz w:val="18"/>
        </w:rPr>
        <w:t>in</w:t>
      </w:r>
      <w:r>
        <w:rPr>
          <w:rFonts w:ascii="Arial"/>
          <w:spacing w:val="-4"/>
          <w:sz w:val="18"/>
        </w:rPr>
        <w:t> </w:t>
      </w:r>
      <w:r>
        <w:rPr>
          <w:rFonts w:ascii="Arial"/>
          <w:sz w:val="18"/>
        </w:rPr>
        <w:t>the</w:t>
      </w:r>
      <w:r>
        <w:rPr>
          <w:rFonts w:ascii="Arial"/>
          <w:spacing w:val="-4"/>
          <w:sz w:val="18"/>
        </w:rPr>
        <w:t> </w:t>
      </w:r>
      <w:r>
        <w:rPr>
          <w:rFonts w:ascii="Arial"/>
          <w:sz w:val="18"/>
        </w:rPr>
        <w:t>path</w:t>
      </w:r>
      <w:r>
        <w:rPr>
          <w:rFonts w:ascii="Arial"/>
          <w:spacing w:val="-4"/>
          <w:sz w:val="18"/>
        </w:rPr>
        <w:t> </w:t>
      </w:r>
      <w:r>
        <w:rPr>
          <w:rFonts w:ascii="Arial"/>
          <w:sz w:val="18"/>
        </w:rPr>
        <w:t>of)</w:t>
      </w:r>
      <w:r>
        <w:rPr>
          <w:rFonts w:ascii="Arial"/>
          <w:spacing w:val="-4"/>
          <w:sz w:val="18"/>
        </w:rPr>
        <w:t> </w:t>
      </w:r>
      <w:r>
        <w:rPr>
          <w:rFonts w:ascii="Arial"/>
          <w:sz w:val="18"/>
        </w:rPr>
        <w:t>show 72 464 moveto (simplicity, legibility, and) show</w:t>
      </w:r>
    </w:p>
    <w:p>
      <w:pPr>
        <w:spacing w:before="1"/>
        <w:ind w:left="331" w:right="0" w:firstLine="0"/>
        <w:jc w:val="left"/>
        <w:rPr>
          <w:rFonts w:ascii="Arial"/>
          <w:sz w:val="18"/>
        </w:rPr>
      </w:pPr>
      <w:r>
        <w:rPr>
          <w:rFonts w:ascii="Arial"/>
          <w:sz w:val="18"/>
        </w:rPr>
        <w:t>72 452 moveto (orderly arrangement.) </w:t>
      </w:r>
      <w:r>
        <w:rPr>
          <w:rFonts w:ascii="Arial"/>
          <w:spacing w:val="-4"/>
          <w:sz w:val="18"/>
        </w:rPr>
        <w:t>show</w:t>
      </w:r>
    </w:p>
    <w:p>
      <w:pPr>
        <w:spacing w:before="13"/>
        <w:ind w:left="331" w:right="0" w:firstLine="0"/>
        <w:jc w:val="left"/>
        <w:rPr>
          <w:rFonts w:ascii="Arial"/>
          <w:sz w:val="18"/>
        </w:rPr>
      </w:pPr>
      <w:r>
        <w:rPr>
          <w:rFonts w:ascii="Arial"/>
          <w:sz w:val="18"/>
        </w:rPr>
        <w:t>/Bitfont findfont 8 scalefont </w:t>
      </w:r>
      <w:r>
        <w:rPr>
          <w:rFonts w:ascii="Arial"/>
          <w:spacing w:val="-2"/>
          <w:sz w:val="18"/>
        </w:rPr>
        <w:t>setfont</w:t>
      </w:r>
    </w:p>
    <w:p>
      <w:pPr>
        <w:spacing w:line="254" w:lineRule="auto" w:before="13"/>
        <w:ind w:left="331" w:right="0" w:firstLine="0"/>
        <w:jc w:val="left"/>
        <w:rPr>
          <w:rFonts w:ascii="Arial"/>
          <w:sz w:val="18"/>
        </w:rPr>
      </w:pPr>
      <w:r>
        <w:rPr>
          <w:rFonts w:ascii="Arial"/>
          <w:sz w:val="18"/>
        </w:rPr>
        <w:t>72</w:t>
      </w:r>
      <w:r>
        <w:rPr>
          <w:rFonts w:ascii="Arial"/>
          <w:spacing w:val="-6"/>
          <w:sz w:val="18"/>
        </w:rPr>
        <w:t> </w:t>
      </w:r>
      <w:r>
        <w:rPr>
          <w:rFonts w:ascii="Arial"/>
          <w:sz w:val="18"/>
        </w:rPr>
        <w:t>436</w:t>
      </w:r>
      <w:r>
        <w:rPr>
          <w:rFonts w:ascii="Arial"/>
          <w:spacing w:val="-6"/>
          <w:sz w:val="18"/>
        </w:rPr>
        <w:t> </w:t>
      </w:r>
      <w:r>
        <w:rPr>
          <w:rFonts w:ascii="Arial"/>
          <w:sz w:val="18"/>
        </w:rPr>
        <w:t>moveto</w:t>
      </w:r>
      <w:r>
        <w:rPr>
          <w:rFonts w:ascii="Arial"/>
          <w:spacing w:val="-6"/>
          <w:sz w:val="18"/>
        </w:rPr>
        <w:t> </w:t>
      </w:r>
      <w:r>
        <w:rPr>
          <w:rFonts w:ascii="Arial"/>
          <w:sz w:val="18"/>
        </w:rPr>
        <w:t>(theodore</w:t>
      </w:r>
      <w:r>
        <w:rPr>
          <w:rFonts w:ascii="Arial"/>
          <w:spacing w:val="-6"/>
          <w:sz w:val="18"/>
        </w:rPr>
        <w:t> </w:t>
      </w:r>
      <w:r>
        <w:rPr>
          <w:rFonts w:ascii="Arial"/>
          <w:sz w:val="18"/>
        </w:rPr>
        <w:t>low</w:t>
      </w:r>
      <w:r>
        <w:rPr>
          <w:rFonts w:ascii="Arial"/>
          <w:spacing w:val="-6"/>
          <w:sz w:val="18"/>
        </w:rPr>
        <w:t> </w:t>
      </w:r>
      <w:r>
        <w:rPr>
          <w:rFonts w:ascii="Arial"/>
          <w:sz w:val="18"/>
        </w:rPr>
        <w:t>de</w:t>
      </w:r>
      <w:r>
        <w:rPr>
          <w:rFonts w:ascii="Arial"/>
          <w:spacing w:val="-6"/>
          <w:sz w:val="18"/>
        </w:rPr>
        <w:t> </w:t>
      </w:r>
      <w:r>
        <w:rPr>
          <w:rFonts w:ascii="Arial"/>
          <w:sz w:val="18"/>
        </w:rPr>
        <w:t>vinne)</w:t>
      </w:r>
      <w:r>
        <w:rPr>
          <w:rFonts w:ascii="Arial"/>
          <w:spacing w:val="-6"/>
          <w:sz w:val="18"/>
        </w:rPr>
        <w:t> </w:t>
      </w:r>
      <w:r>
        <w:rPr>
          <w:rFonts w:ascii="Arial"/>
          <w:sz w:val="18"/>
        </w:rPr>
        <w:t>show </w:t>
      </w:r>
      <w:r>
        <w:rPr>
          <w:rFonts w:ascii="Arial"/>
          <w:spacing w:val="-2"/>
          <w:sz w:val="18"/>
        </w:rPr>
        <w:t>showpage</w:t>
      </w:r>
    </w:p>
    <w:p>
      <w:pPr>
        <w:spacing w:before="92"/>
        <w:ind w:left="267" w:right="0" w:firstLine="0"/>
        <w:jc w:val="left"/>
        <w:rPr>
          <w:sz w:val="19"/>
        </w:rPr>
      </w:pPr>
      <w:r>
        <w:rPr/>
        <w:br w:type="column"/>
      </w:r>
      <w:r>
        <w:rPr>
          <w:sz w:val="19"/>
        </w:rPr>
        <w:t>The following lines illustrate the bitmap font in </w:t>
      </w:r>
      <w:r>
        <w:rPr>
          <w:spacing w:val="-4"/>
          <w:sz w:val="19"/>
        </w:rPr>
        <w:t>use.</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9"/>
        <w:rPr>
          <w:sz w:val="19"/>
        </w:rPr>
      </w:pPr>
    </w:p>
    <w:p>
      <w:pPr>
        <w:spacing w:before="0"/>
        <w:ind w:left="267" w:right="554" w:firstLine="0"/>
        <w:jc w:val="left"/>
        <w:rPr>
          <w:sz w:val="19"/>
        </w:rPr>
      </w:pPr>
      <w:r>
        <w:rPr>
          <w:sz w:val="19"/>
        </w:rPr>
        <w:t>Just like any other P</w:t>
      </w:r>
      <w:r>
        <w:rPr>
          <w:sz w:val="15"/>
        </w:rPr>
        <w:t>OST</w:t>
      </w:r>
      <w:r>
        <w:rPr>
          <w:sz w:val="19"/>
        </w:rPr>
        <w:t>S</w:t>
      </w:r>
      <w:r>
        <w:rPr>
          <w:sz w:val="15"/>
        </w:rPr>
        <w:t>CRIPT </w:t>
      </w:r>
      <w:r>
        <w:rPr>
          <w:sz w:val="19"/>
        </w:rPr>
        <w:t>font, the bitmap font </w:t>
      </w:r>
      <w:r>
        <w:rPr>
          <w:sz w:val="19"/>
        </w:rPr>
        <w:t>can be scaled to any size.</w:t>
      </w:r>
    </w:p>
    <w:p>
      <w:pPr>
        <w:spacing w:after="0"/>
        <w:jc w:val="left"/>
        <w:rPr>
          <w:sz w:val="19"/>
        </w:rPr>
        <w:sectPr>
          <w:type w:val="continuous"/>
          <w:pgSz w:w="10340" w:h="13180"/>
          <w:pgMar w:header="0" w:footer="491" w:top="1040" w:bottom="280" w:left="708" w:right="0"/>
          <w:cols w:num="2" w:equalWidth="0">
            <w:col w:w="4345" w:space="40"/>
            <w:col w:w="5247"/>
          </w:cols>
        </w:sectPr>
      </w:pPr>
    </w:p>
    <w:p>
      <w:pPr>
        <w:spacing w:line="240" w:lineRule="auto"/>
        <w:ind w:left="317" w:right="0" w:firstLine="0"/>
        <w:rPr>
          <w:sz w:val="20"/>
        </w:rPr>
      </w:pPr>
      <w:r>
        <w:rPr>
          <w:sz w:val="20"/>
        </w:rPr>
        <mc:AlternateContent>
          <mc:Choice Requires="wps">
            <w:drawing>
              <wp:inline distT="0" distB="0" distL="0" distR="0">
                <wp:extent cx="5492750" cy="1231900"/>
                <wp:effectExtent l="9525" t="0" r="3175" b="6350"/>
                <wp:docPr id="1553" name="Group 1553"/>
                <wp:cNvGraphicFramePr>
                  <a:graphicFrameLocks/>
                </wp:cNvGraphicFramePr>
                <a:graphic>
                  <a:graphicData uri="http://schemas.microsoft.com/office/word/2010/wordprocessingGroup">
                    <wpg:wgp>
                      <wpg:cNvPr id="1553" name="Group 1553"/>
                      <wpg:cNvGrpSpPr/>
                      <wpg:grpSpPr>
                        <a:xfrm>
                          <a:off x="0" y="0"/>
                          <a:ext cx="5492750" cy="1231900"/>
                          <a:chExt cx="5492750" cy="1231900"/>
                        </a:xfrm>
                      </wpg:grpSpPr>
                      <pic:pic>
                        <pic:nvPicPr>
                          <pic:cNvPr id="1554" name="Image 1554"/>
                          <pic:cNvPicPr/>
                        </pic:nvPicPr>
                        <pic:blipFill>
                          <a:blip r:embed="rId6" cstate="print"/>
                          <a:stretch>
                            <a:fillRect/>
                          </a:stretch>
                        </pic:blipFill>
                        <pic:spPr>
                          <a:xfrm>
                            <a:off x="3175" y="6350"/>
                            <a:ext cx="5486400" cy="304800"/>
                          </a:xfrm>
                          <a:prstGeom prst="rect">
                            <a:avLst/>
                          </a:prstGeom>
                        </pic:spPr>
                      </pic:pic>
                      <wps:wsp>
                        <wps:cNvPr id="1555" name="Graphic 1555"/>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56" name="Graphic 1556"/>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57" name="Graphic 1557"/>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58" name="Graphic 1558"/>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59" name="Textbox 1559"/>
                        <wps:cNvSpPr txBox="1"/>
                        <wps:spPr>
                          <a:xfrm>
                            <a:off x="6350" y="317500"/>
                            <a:ext cx="5480050" cy="901700"/>
                          </a:xfrm>
                          <a:prstGeom prst="rect">
                            <a:avLst/>
                          </a:prstGeom>
                        </wps:spPr>
                        <wps:txbx>
                          <w:txbxContent>
                            <w:p>
                              <w:pPr>
                                <w:spacing w:line="240" w:lineRule="auto" w:before="181"/>
                                <w:rPr>
                                  <w:sz w:val="36"/>
                                </w:rPr>
                              </w:pPr>
                            </w:p>
                            <w:p>
                              <w:pPr>
                                <w:spacing w:before="0"/>
                                <w:ind w:left="3493" w:right="0" w:firstLine="0"/>
                                <w:jc w:val="left"/>
                                <w:rPr>
                                  <w:rFonts w:ascii="Arial"/>
                                  <w:sz w:val="36"/>
                                </w:rPr>
                              </w:pPr>
                              <w:bookmarkStart w:name="Reference" w:id="40"/>
                              <w:bookmarkEnd w:id="40"/>
                              <w:r>
                                <w:rPr/>
                              </w:r>
                              <w:r>
                                <w:rPr>
                                  <w:rFonts w:ascii="Arial"/>
                                  <w:sz w:val="36"/>
                                </w:rPr>
                                <w:t>FOR FURTHER </w:t>
                              </w:r>
                              <w:r>
                                <w:rPr>
                                  <w:rFonts w:ascii="Arial"/>
                                  <w:spacing w:val="-2"/>
                                  <w:sz w:val="36"/>
                                </w:rPr>
                                <w:t>REFERENCE</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1335" coordorigin="0,0" coordsize="8650,1940">
                <v:shape style="position:absolute;left:5;top:10;width:8640;height:480" type="#_x0000_t75" id="docshape1336" stroked="false">
                  <v:imagedata r:id="rId6" o:title=""/>
                </v:shape>
                <v:shape style="position:absolute;left:0;top:10;width:8650;height:480" id="docshape1337" coordorigin="0,10" coordsize="8650,480" path="m0,490l8650,490m0,10l8650,10e" filled="false" stroked="true" strokeweight="1pt" strokecolor="#000000">
                  <v:path arrowok="t"/>
                  <v:stroke dashstyle="solid"/>
                </v:shape>
                <v:shape style="position:absolute;left:5;top:0;width:8640;height:500" id="docshape1338"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1339" coordorigin="5,0" coordsize="8640,1940" path="m5,1940l5,0m8645,1940l8645,0e" filled="false" stroked="true" strokeweight=".5pt" strokecolor="#000000">
                  <v:path arrowok="t"/>
                  <v:stroke dashstyle="solid"/>
                </v:shape>
                <v:shape style="position:absolute;left:10;top:500;width:8630;height:1420" type="#_x0000_t202" id="docshape1340" filled="false" stroked="false">
                  <v:textbox inset="0,0,0,0">
                    <w:txbxContent>
                      <w:p>
                        <w:pPr>
                          <w:spacing w:line="240" w:lineRule="auto" w:before="181"/>
                          <w:rPr>
                            <w:sz w:val="36"/>
                          </w:rPr>
                        </w:pPr>
                      </w:p>
                      <w:p>
                        <w:pPr>
                          <w:spacing w:before="0"/>
                          <w:ind w:left="3493" w:right="0" w:firstLine="0"/>
                          <w:jc w:val="left"/>
                          <w:rPr>
                            <w:rFonts w:ascii="Arial"/>
                            <w:sz w:val="36"/>
                          </w:rPr>
                        </w:pPr>
                        <w:bookmarkStart w:name="Reference" w:id="41"/>
                        <w:bookmarkEnd w:id="41"/>
                        <w:r>
                          <w:rPr/>
                        </w:r>
                        <w:r>
                          <w:rPr>
                            <w:rFonts w:ascii="Arial"/>
                            <w:sz w:val="36"/>
                          </w:rPr>
                          <w:t>FOR FURTHER </w:t>
                        </w:r>
                        <w:r>
                          <w:rPr>
                            <w:rFonts w:ascii="Arial"/>
                            <w:spacing w:val="-2"/>
                            <w:sz w:val="36"/>
                          </w:rPr>
                          <w:t>REFERENCE</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spacing w:before="51"/>
      </w:pPr>
    </w:p>
    <w:p>
      <w:pPr>
        <w:spacing w:line="247" w:lineRule="auto" w:before="0"/>
        <w:ind w:left="3211" w:right="658" w:hanging="2"/>
        <w:jc w:val="both"/>
        <w:rPr>
          <w:sz w:val="22"/>
        </w:rPr>
      </w:pPr>
      <w:r>
        <w:rPr>
          <w:sz w:val="22"/>
        </w:rPr>
        <w:t>Adobe Systems, Inc. </w:t>
      </w:r>
      <w:r>
        <w:rPr>
          <w:i/>
          <w:sz w:val="22"/>
        </w:rPr>
        <w:t>P</w:t>
      </w:r>
      <w:r>
        <w:rPr>
          <w:i/>
          <w:sz w:val="18"/>
        </w:rPr>
        <w:t>OST</w:t>
      </w:r>
      <w:r>
        <w:rPr>
          <w:i/>
          <w:sz w:val="22"/>
        </w:rPr>
        <w:t>S</w:t>
      </w:r>
      <w:r>
        <w:rPr>
          <w:i/>
          <w:sz w:val="18"/>
        </w:rPr>
        <w:t>CRIPT </w:t>
      </w:r>
      <w:r>
        <w:rPr>
          <w:i/>
          <w:sz w:val="22"/>
        </w:rPr>
        <w:t>Language Reference </w:t>
      </w:r>
      <w:r>
        <w:rPr>
          <w:i/>
          <w:sz w:val="22"/>
        </w:rPr>
        <w:t>Manual</w:t>
      </w:r>
      <w:r>
        <w:rPr>
          <w:sz w:val="22"/>
        </w:rPr>
        <w:t>. Addison-Wesley, Reading, Massachusetts, 1985.</w:t>
      </w:r>
    </w:p>
    <w:p>
      <w:pPr>
        <w:spacing w:line="247" w:lineRule="auto" w:before="177"/>
        <w:ind w:left="3211" w:right="658" w:hanging="2"/>
        <w:jc w:val="both"/>
        <w:rPr>
          <w:sz w:val="22"/>
        </w:rPr>
      </w:pPr>
      <w:r>
        <w:rPr>
          <w:sz w:val="22"/>
        </w:rPr>
        <w:t>Foley, James D. and Van Dam, Andries. </w:t>
      </w:r>
      <w:r>
        <w:rPr>
          <w:i/>
          <w:sz w:val="22"/>
        </w:rPr>
        <w:t>Fundamentals of </w:t>
      </w:r>
      <w:r>
        <w:rPr>
          <w:i/>
          <w:sz w:val="22"/>
        </w:rPr>
        <w:t>Inter-active Computer Graphics</w:t>
      </w:r>
      <w:r>
        <w:rPr>
          <w:sz w:val="22"/>
        </w:rPr>
        <w:t>. Addison-Wesley, Reading, Massa-chusetts, 1982.</w:t>
      </w:r>
    </w:p>
    <w:p>
      <w:pPr>
        <w:pStyle w:val="BodyText"/>
        <w:spacing w:line="247" w:lineRule="auto" w:before="177"/>
        <w:ind w:left="3211" w:right="658" w:hanging="2"/>
        <w:jc w:val="both"/>
      </w:pPr>
      <w:r>
        <w:rPr/>
        <w:t>IBM System/360: Priciples of Operation, Ninth Edition, </w:t>
      </w:r>
      <w:r>
        <w:rPr/>
        <w:t>Novem-ber 1970.</w:t>
      </w:r>
    </w:p>
    <w:p>
      <w:pPr>
        <w:spacing w:line="247" w:lineRule="auto" w:before="177"/>
        <w:ind w:left="3211" w:right="658" w:hanging="2"/>
        <w:jc w:val="both"/>
        <w:rPr>
          <w:sz w:val="22"/>
        </w:rPr>
      </w:pPr>
      <w:r>
        <w:rPr>
          <w:sz w:val="22"/>
        </w:rPr>
        <w:t>Newman, William M. and Sproull, Robert F. </w:t>
      </w:r>
      <w:r>
        <w:rPr>
          <w:i/>
          <w:sz w:val="22"/>
        </w:rPr>
        <w:t>Principles of Inter-active Computer Graphics</w:t>
      </w:r>
      <w:r>
        <w:rPr>
          <w:sz w:val="22"/>
        </w:rPr>
        <w:t>. McGraw-Hill, New York, 1979.</w:t>
      </w:r>
    </w:p>
    <w:p>
      <w:pPr>
        <w:spacing w:line="247" w:lineRule="auto" w:before="177"/>
        <w:ind w:left="3211" w:right="657" w:hanging="2"/>
        <w:jc w:val="both"/>
        <w:rPr>
          <w:sz w:val="22"/>
        </w:rPr>
      </w:pPr>
      <w:r>
        <w:rPr>
          <w:sz w:val="22"/>
        </w:rPr>
        <w:t>Pratt, Terrence W. </w:t>
      </w:r>
      <w:r>
        <w:rPr>
          <w:i/>
          <w:sz w:val="22"/>
        </w:rPr>
        <w:t>Programming Languages: Design </w:t>
      </w:r>
      <w:r>
        <w:rPr>
          <w:i/>
          <w:sz w:val="22"/>
        </w:rPr>
        <w:t>and</w:t>
      </w:r>
      <w:r>
        <w:rPr>
          <w:i/>
          <w:sz w:val="22"/>
        </w:rPr>
        <w:t> Implementation</w:t>
      </w:r>
      <w:r>
        <w:rPr>
          <w:sz w:val="22"/>
        </w:rPr>
        <w:t>. Prentice-Hall, Inc., Englewood Cliffs, N.J., </w:t>
      </w:r>
      <w:r>
        <w:rPr>
          <w:spacing w:val="-2"/>
          <w:sz w:val="22"/>
        </w:rPr>
        <w:t>1975.</w:t>
      </w:r>
    </w:p>
    <w:p>
      <w:pPr>
        <w:pStyle w:val="BodyText"/>
        <w:spacing w:line="247" w:lineRule="auto" w:before="176"/>
        <w:ind w:left="3211" w:right="657" w:hanging="2"/>
        <w:jc w:val="both"/>
      </w:pPr>
      <w:r>
        <w:rPr/>
        <w:t>Warnock, John and Wyatt, Douglas. ‘‘A Device </w:t>
      </w:r>
      <w:r>
        <w:rPr/>
        <w:t>Independent Graphics Imaging Model for Use with Raster Devices,’’ </w:t>
      </w:r>
      <w:r>
        <w:rPr>
          <w:i/>
        </w:rPr>
        <w:t>Computer</w:t>
      </w:r>
      <w:r>
        <w:rPr>
          <w:i/>
          <w:spacing w:val="76"/>
        </w:rPr>
        <w:t> </w:t>
      </w:r>
      <w:r>
        <w:rPr>
          <w:i/>
        </w:rPr>
        <w:t>Graphics</w:t>
      </w:r>
      <w:r>
        <w:rPr>
          <w:i/>
          <w:spacing w:val="76"/>
        </w:rPr>
        <w:t> </w:t>
      </w:r>
      <w:r>
        <w:rPr/>
        <w:t>Volume</w:t>
      </w:r>
      <w:r>
        <w:rPr>
          <w:spacing w:val="76"/>
        </w:rPr>
        <w:t> </w:t>
      </w:r>
      <w:r>
        <w:rPr/>
        <w:t>16,</w:t>
      </w:r>
      <w:r>
        <w:rPr>
          <w:spacing w:val="76"/>
        </w:rPr>
        <w:t> </w:t>
      </w:r>
      <w:r>
        <w:rPr/>
        <w:t>Number</w:t>
      </w:r>
      <w:r>
        <w:rPr>
          <w:spacing w:val="76"/>
        </w:rPr>
        <w:t> </w:t>
      </w:r>
      <w:r>
        <w:rPr/>
        <w:t>3,</w:t>
      </w:r>
      <w:r>
        <w:rPr>
          <w:spacing w:val="76"/>
        </w:rPr>
        <w:t> </w:t>
      </w:r>
      <w:r>
        <w:rPr/>
        <w:t>July</w:t>
      </w:r>
      <w:r>
        <w:rPr>
          <w:spacing w:val="76"/>
        </w:rPr>
        <w:t> </w:t>
      </w:r>
      <w:r>
        <w:rPr/>
        <w:t>1982,</w:t>
      </w:r>
      <w:r>
        <w:rPr>
          <w:spacing w:val="76"/>
        </w:rPr>
        <w:t> </w:t>
      </w:r>
      <w:r>
        <w:rPr>
          <w:spacing w:val="-5"/>
        </w:rPr>
        <w:t>pp.</w:t>
      </w:r>
    </w:p>
    <w:p>
      <w:pPr>
        <w:pStyle w:val="BodyText"/>
        <w:spacing w:line="249" w:lineRule="exact"/>
        <w:ind w:right="2418"/>
        <w:jc w:val="center"/>
      </w:pPr>
      <w:r>
        <w:rPr/>
        <w:t>313-</w:t>
      </w:r>
      <w:r>
        <w:rPr>
          <w:spacing w:val="-4"/>
        </w:rPr>
        <w:t>320.</w:t>
      </w:r>
    </w:p>
    <w:p>
      <w:pPr>
        <w:pStyle w:val="BodyText"/>
        <w:spacing w:after="0" w:line="249" w:lineRule="exact"/>
        <w:jc w:val="center"/>
        <w:sectPr>
          <w:pgSz w:w="10340" w:h="13180"/>
          <w:pgMar w:header="0" w:footer="491" w:top="1060" w:bottom="680" w:left="708" w:right="0"/>
        </w:sectPr>
      </w:pPr>
    </w:p>
    <w:p>
      <w:pPr>
        <w:spacing w:line="240" w:lineRule="auto"/>
        <w:ind w:left="317" w:right="0" w:firstLine="0"/>
        <w:rPr>
          <w:sz w:val="20"/>
        </w:rPr>
      </w:pPr>
      <w:r>
        <w:rPr>
          <w:sz w:val="20"/>
        </w:rPr>
        <mc:AlternateContent>
          <mc:Choice Requires="wps">
            <w:drawing>
              <wp:inline distT="0" distB="0" distL="0" distR="0">
                <wp:extent cx="5492750" cy="1231900"/>
                <wp:effectExtent l="9525" t="0" r="3175" b="6350"/>
                <wp:docPr id="1562" name="Group 1562"/>
                <wp:cNvGraphicFramePr>
                  <a:graphicFrameLocks/>
                </wp:cNvGraphicFramePr>
                <a:graphic>
                  <a:graphicData uri="http://schemas.microsoft.com/office/word/2010/wordprocessingGroup">
                    <wpg:wgp>
                      <wpg:cNvPr id="1562" name="Group 1562"/>
                      <wpg:cNvGrpSpPr/>
                      <wpg:grpSpPr>
                        <a:xfrm>
                          <a:off x="0" y="0"/>
                          <a:ext cx="5492750" cy="1231900"/>
                          <a:chExt cx="5492750" cy="1231900"/>
                        </a:xfrm>
                      </wpg:grpSpPr>
                      <pic:pic>
                        <pic:nvPicPr>
                          <pic:cNvPr id="1563" name="Image 1563"/>
                          <pic:cNvPicPr/>
                        </pic:nvPicPr>
                        <pic:blipFill>
                          <a:blip r:embed="rId6" cstate="print"/>
                          <a:stretch>
                            <a:fillRect/>
                          </a:stretch>
                        </pic:blipFill>
                        <pic:spPr>
                          <a:xfrm>
                            <a:off x="3175" y="6350"/>
                            <a:ext cx="5486400" cy="304800"/>
                          </a:xfrm>
                          <a:prstGeom prst="rect">
                            <a:avLst/>
                          </a:prstGeom>
                        </pic:spPr>
                      </pic:pic>
                      <wps:wsp>
                        <wps:cNvPr id="1564" name="Graphic 1564"/>
                        <wps:cNvSpPr/>
                        <wps:spPr>
                          <a:xfrm>
                            <a:off x="0" y="6350"/>
                            <a:ext cx="5492750" cy="304800"/>
                          </a:xfrm>
                          <a:custGeom>
                            <a:avLst/>
                            <a:gdLst/>
                            <a:ahLst/>
                            <a:cxnLst/>
                            <a:rect l="l" t="t" r="r" b="b"/>
                            <a:pathLst>
                              <a:path w="5492750" h="304800">
                                <a:moveTo>
                                  <a:pt x="0" y="304800"/>
                                </a:moveTo>
                                <a:lnTo>
                                  <a:pt x="5492750" y="304800"/>
                                </a:lnTo>
                              </a:path>
                              <a:path w="5492750" h="3048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65" name="Graphic 1565"/>
                        <wps:cNvSpPr/>
                        <wps:spPr>
                          <a:xfrm>
                            <a:off x="3175" y="0"/>
                            <a:ext cx="5486400" cy="317500"/>
                          </a:xfrm>
                          <a:custGeom>
                            <a:avLst/>
                            <a:gdLst/>
                            <a:ahLst/>
                            <a:cxnLst/>
                            <a:rect l="l" t="t" r="r" b="b"/>
                            <a:pathLst>
                              <a:path w="5486400" h="317500">
                                <a:moveTo>
                                  <a:pt x="0" y="317500"/>
                                </a:moveTo>
                                <a:lnTo>
                                  <a:pt x="0" y="0"/>
                                </a:lnTo>
                              </a:path>
                              <a:path w="5486400" h="317500">
                                <a:moveTo>
                                  <a:pt x="5486400" y="3175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66" name="Graphic 1566"/>
                        <wps:cNvSpPr/>
                        <wps:spPr>
                          <a:xfrm>
                            <a:off x="0" y="1225550"/>
                            <a:ext cx="5492750" cy="1270"/>
                          </a:xfrm>
                          <a:custGeom>
                            <a:avLst/>
                            <a:gdLst/>
                            <a:ahLst/>
                            <a:cxnLst/>
                            <a:rect l="l" t="t" r="r" b="b"/>
                            <a:pathLst>
                              <a:path w="5492750" h="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67" name="Graphic 1567"/>
                        <wps:cNvSpPr/>
                        <wps:spPr>
                          <a:xfrm>
                            <a:off x="3175" y="0"/>
                            <a:ext cx="5486400" cy="1231900"/>
                          </a:xfrm>
                          <a:custGeom>
                            <a:avLst/>
                            <a:gdLst/>
                            <a:ahLst/>
                            <a:cxnLst/>
                            <a:rect l="l" t="t" r="r" b="b"/>
                            <a:pathLst>
                              <a:path w="5486400" h="1231900">
                                <a:moveTo>
                                  <a:pt x="0" y="1231900"/>
                                </a:moveTo>
                                <a:lnTo>
                                  <a:pt x="0" y="0"/>
                                </a:lnTo>
                              </a:path>
                              <a:path w="5486400" h="1231900">
                                <a:moveTo>
                                  <a:pt x="5486400" y="1231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68" name="Textbox 1568"/>
                        <wps:cNvSpPr txBox="1"/>
                        <wps:spPr>
                          <a:xfrm>
                            <a:off x="6350" y="317500"/>
                            <a:ext cx="5480050" cy="901700"/>
                          </a:xfrm>
                          <a:prstGeom prst="rect">
                            <a:avLst/>
                          </a:prstGeom>
                        </wps:spPr>
                        <wps:txbx>
                          <w:txbxContent>
                            <w:p>
                              <w:pPr>
                                <w:spacing w:line="240" w:lineRule="auto" w:before="181"/>
                                <w:rPr>
                                  <w:sz w:val="36"/>
                                </w:rPr>
                              </w:pPr>
                            </w:p>
                            <w:p>
                              <w:pPr>
                                <w:spacing w:before="0"/>
                                <w:ind w:left="1283" w:right="545" w:firstLine="0"/>
                                <w:jc w:val="center"/>
                                <w:rPr>
                                  <w:rFonts w:ascii="Arial"/>
                                  <w:sz w:val="36"/>
                                </w:rPr>
                              </w:pPr>
                              <w:bookmarkStart w:name="Quotations" w:id="42"/>
                              <w:bookmarkEnd w:id="42"/>
                              <w:r>
                                <w:rPr/>
                              </w:r>
                              <w:r>
                                <w:rPr>
                                  <w:rFonts w:ascii="Arial"/>
                                  <w:spacing w:val="-2"/>
                                  <w:sz w:val="36"/>
                                </w:rPr>
                                <w:t>QUOTATIONS</w:t>
                              </w:r>
                            </w:p>
                          </w:txbxContent>
                        </wps:txbx>
                        <wps:bodyPr wrap="square" lIns="0" tIns="0" rIns="0" bIns="0" rtlCol="0">
                          <a:noAutofit/>
                        </wps:bodyPr>
                      </wps:wsp>
                    </wpg:wgp>
                  </a:graphicData>
                </a:graphic>
              </wp:inline>
            </w:drawing>
          </mc:Choice>
          <mc:Fallback>
            <w:pict>
              <v:group style="width:432.5pt;height:97pt;mso-position-horizontal-relative:char;mso-position-vertical-relative:line" id="docshapegroup1343" coordorigin="0,0" coordsize="8650,1940">
                <v:shape style="position:absolute;left:5;top:10;width:8640;height:480" type="#_x0000_t75" id="docshape1344" stroked="false">
                  <v:imagedata r:id="rId6" o:title=""/>
                </v:shape>
                <v:shape style="position:absolute;left:0;top:10;width:8650;height:480" id="docshape1345" coordorigin="0,10" coordsize="8650,480" path="m0,490l8650,490m0,10l8650,10e" filled="false" stroked="true" strokeweight="1pt" strokecolor="#000000">
                  <v:path arrowok="t"/>
                  <v:stroke dashstyle="solid"/>
                </v:shape>
                <v:shape style="position:absolute;left:5;top:0;width:8640;height:500" id="docshape1346" coordorigin="5,0" coordsize="8640,500" path="m5,500l5,0m8645,500l8645,0e" filled="false" stroked="true" strokeweight=".5pt" strokecolor="#000000">
                  <v:path arrowok="t"/>
                  <v:stroke dashstyle="solid"/>
                </v:shape>
                <v:line style="position:absolute" from="0,1930" to="8650,1930" stroked="true" strokeweight="1pt" strokecolor="#000000">
                  <v:stroke dashstyle="solid"/>
                </v:line>
                <v:shape style="position:absolute;left:5;top:0;width:8640;height:1940" id="docshape1347" coordorigin="5,0" coordsize="8640,1940" path="m5,1940l5,0m8645,1940l8645,0e" filled="false" stroked="true" strokeweight=".5pt" strokecolor="#000000">
                  <v:path arrowok="t"/>
                  <v:stroke dashstyle="solid"/>
                </v:shape>
                <v:shape style="position:absolute;left:10;top:500;width:8630;height:1420" type="#_x0000_t202" id="docshape1348" filled="false" stroked="false">
                  <v:textbox inset="0,0,0,0">
                    <w:txbxContent>
                      <w:p>
                        <w:pPr>
                          <w:spacing w:line="240" w:lineRule="auto" w:before="181"/>
                          <w:rPr>
                            <w:sz w:val="36"/>
                          </w:rPr>
                        </w:pPr>
                      </w:p>
                      <w:p>
                        <w:pPr>
                          <w:spacing w:before="0"/>
                          <w:ind w:left="1283" w:right="545" w:firstLine="0"/>
                          <w:jc w:val="center"/>
                          <w:rPr>
                            <w:rFonts w:ascii="Arial"/>
                            <w:sz w:val="36"/>
                          </w:rPr>
                        </w:pPr>
                        <w:bookmarkStart w:name="Quotations" w:id="43"/>
                        <w:bookmarkEnd w:id="43"/>
                        <w:r>
                          <w:rPr/>
                        </w:r>
                        <w:r>
                          <w:rPr>
                            <w:rFonts w:ascii="Arial"/>
                            <w:spacing w:val="-2"/>
                            <w:sz w:val="36"/>
                          </w:rPr>
                          <w:t>QUOTATIONS</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spacing w:before="61"/>
      </w:pPr>
    </w:p>
    <w:p>
      <w:pPr>
        <w:tabs>
          <w:tab w:pos="3211" w:val="left" w:leader="none"/>
        </w:tabs>
        <w:spacing w:line="228" w:lineRule="auto" w:before="0"/>
        <w:ind w:left="3211" w:right="864" w:hanging="1114"/>
        <w:jc w:val="left"/>
        <w:rPr>
          <w:sz w:val="22"/>
        </w:rPr>
      </w:pPr>
      <w:r>
        <w:rPr>
          <w:i/>
          <w:sz w:val="22"/>
        </w:rPr>
        <w:t>page 180</w:t>
      </w:r>
      <w:r>
        <w:rPr>
          <w:sz w:val="22"/>
        </w:rPr>
        <w:t>:</w:t>
        <w:tab/>
        <w:t>Daniel</w:t>
      </w:r>
      <w:r>
        <w:rPr>
          <w:spacing w:val="-6"/>
          <w:sz w:val="22"/>
        </w:rPr>
        <w:t> </w:t>
      </w:r>
      <w:r>
        <w:rPr>
          <w:sz w:val="22"/>
        </w:rPr>
        <w:t>Berkeley</w:t>
      </w:r>
      <w:r>
        <w:rPr>
          <w:spacing w:val="-6"/>
          <w:sz w:val="22"/>
        </w:rPr>
        <w:t> </w:t>
      </w:r>
      <w:r>
        <w:rPr>
          <w:sz w:val="22"/>
        </w:rPr>
        <w:t>Updike</w:t>
      </w:r>
      <w:r>
        <w:rPr>
          <w:spacing w:val="-7"/>
          <w:sz w:val="22"/>
        </w:rPr>
        <w:t> </w:t>
      </w:r>
      <w:r>
        <w:rPr>
          <w:i/>
          <w:sz w:val="22"/>
        </w:rPr>
        <w:t>Printing</w:t>
      </w:r>
      <w:r>
        <w:rPr>
          <w:i/>
          <w:spacing w:val="-6"/>
          <w:sz w:val="22"/>
        </w:rPr>
        <w:t> </w:t>
      </w:r>
      <w:r>
        <w:rPr>
          <w:i/>
          <w:sz w:val="22"/>
        </w:rPr>
        <w:t>Types:</w:t>
      </w:r>
      <w:r>
        <w:rPr>
          <w:i/>
          <w:spacing w:val="-6"/>
          <w:sz w:val="22"/>
        </w:rPr>
        <w:t> </w:t>
      </w:r>
      <w:r>
        <w:rPr>
          <w:i/>
          <w:sz w:val="22"/>
        </w:rPr>
        <w:t>Their</w:t>
      </w:r>
      <w:r>
        <w:rPr>
          <w:i/>
          <w:spacing w:val="-6"/>
          <w:sz w:val="22"/>
        </w:rPr>
        <w:t> </w:t>
      </w:r>
      <w:r>
        <w:rPr>
          <w:i/>
          <w:sz w:val="22"/>
        </w:rPr>
        <w:t>History,</w:t>
      </w:r>
      <w:r>
        <w:rPr>
          <w:i/>
          <w:spacing w:val="-6"/>
          <w:sz w:val="22"/>
        </w:rPr>
        <w:t> </w:t>
      </w:r>
      <w:r>
        <w:rPr>
          <w:i/>
          <w:sz w:val="22"/>
        </w:rPr>
        <w:t>Forms,</w:t>
      </w:r>
      <w:r>
        <w:rPr>
          <w:i/>
          <w:sz w:val="22"/>
        </w:rPr>
        <w:t> &amp; Use </w:t>
      </w:r>
      <w:r>
        <w:rPr>
          <w:sz w:val="22"/>
        </w:rPr>
        <w:t>Cambridge (Mass.) 1951, Vol. II, pp. 274-275.</w:t>
      </w:r>
    </w:p>
    <w:p>
      <w:pPr>
        <w:tabs>
          <w:tab w:pos="3211" w:val="left" w:leader="none"/>
        </w:tabs>
        <w:spacing w:before="108"/>
        <w:ind w:left="2098" w:right="0" w:firstLine="0"/>
        <w:jc w:val="left"/>
        <w:rPr>
          <w:sz w:val="22"/>
        </w:rPr>
      </w:pPr>
      <w:r>
        <w:rPr>
          <w:i/>
          <w:sz w:val="22"/>
        </w:rPr>
        <w:t>page</w:t>
      </w:r>
      <w:r>
        <w:rPr>
          <w:i/>
          <w:spacing w:val="-2"/>
          <w:sz w:val="22"/>
        </w:rPr>
        <w:t> </w:t>
      </w:r>
      <w:r>
        <w:rPr>
          <w:i/>
          <w:spacing w:val="-4"/>
          <w:sz w:val="22"/>
        </w:rPr>
        <w:t>158</w:t>
      </w:r>
      <w:r>
        <w:rPr>
          <w:spacing w:val="-4"/>
          <w:sz w:val="22"/>
        </w:rPr>
        <w:t>:</w:t>
      </w:r>
      <w:r>
        <w:rPr>
          <w:sz w:val="22"/>
        </w:rPr>
        <w:tab/>
        <w:t>John C. Tarr</w:t>
      </w:r>
      <w:r>
        <w:rPr>
          <w:spacing w:val="-1"/>
          <w:sz w:val="22"/>
        </w:rPr>
        <w:t> </w:t>
      </w:r>
      <w:r>
        <w:rPr>
          <w:i/>
          <w:sz w:val="22"/>
        </w:rPr>
        <w:t>Design in Typography </w:t>
      </w:r>
      <w:r>
        <w:rPr>
          <w:sz w:val="22"/>
        </w:rPr>
        <w:t>London, 1951, </w:t>
      </w:r>
      <w:r>
        <w:rPr>
          <w:spacing w:val="-2"/>
          <w:sz w:val="22"/>
        </w:rPr>
        <w:t>p.21.</w:t>
      </w:r>
    </w:p>
    <w:p>
      <w:pPr>
        <w:tabs>
          <w:tab w:pos="3211" w:val="left" w:leader="none"/>
        </w:tabs>
        <w:spacing w:before="106"/>
        <w:ind w:left="2098" w:right="0" w:firstLine="0"/>
        <w:jc w:val="left"/>
        <w:rPr>
          <w:sz w:val="22"/>
        </w:rPr>
      </w:pPr>
      <w:r>
        <w:rPr>
          <w:i/>
          <w:sz w:val="22"/>
        </w:rPr>
        <w:t>page</w:t>
      </w:r>
      <w:r>
        <w:rPr>
          <w:i/>
          <w:spacing w:val="-2"/>
          <w:sz w:val="22"/>
        </w:rPr>
        <w:t> </w:t>
      </w:r>
      <w:r>
        <w:rPr>
          <w:i/>
          <w:spacing w:val="-4"/>
          <w:sz w:val="22"/>
        </w:rPr>
        <w:t>172</w:t>
      </w:r>
      <w:r>
        <w:rPr>
          <w:spacing w:val="-4"/>
          <w:sz w:val="22"/>
        </w:rPr>
        <w:t>:</w:t>
      </w:r>
      <w:r>
        <w:rPr>
          <w:sz w:val="22"/>
        </w:rPr>
        <w:tab/>
        <w:t>Woody Allen Interview by</w:t>
      </w:r>
      <w:r>
        <w:rPr>
          <w:spacing w:val="-1"/>
          <w:sz w:val="22"/>
        </w:rPr>
        <w:t> </w:t>
      </w:r>
      <w:r>
        <w:rPr>
          <w:i/>
          <w:sz w:val="22"/>
        </w:rPr>
        <w:t>Time Magazine </w:t>
      </w:r>
      <w:r>
        <w:rPr>
          <w:sz w:val="22"/>
        </w:rPr>
        <w:t>April 30, </w:t>
      </w:r>
      <w:r>
        <w:rPr>
          <w:spacing w:val="-4"/>
          <w:sz w:val="22"/>
        </w:rPr>
        <w:t>1979</w:t>
      </w:r>
    </w:p>
    <w:p>
      <w:pPr>
        <w:tabs>
          <w:tab w:pos="3211" w:val="left" w:leader="none"/>
        </w:tabs>
        <w:spacing w:line="228" w:lineRule="auto" w:before="117"/>
        <w:ind w:left="3211" w:right="808" w:hanging="1114"/>
        <w:jc w:val="left"/>
        <w:rPr>
          <w:sz w:val="22"/>
        </w:rPr>
      </w:pPr>
      <w:r>
        <w:rPr>
          <w:i/>
          <w:sz w:val="22"/>
        </w:rPr>
        <w:t>page 212</w:t>
      </w:r>
      <w:r>
        <w:rPr>
          <w:sz w:val="22"/>
        </w:rPr>
        <w:t>:</w:t>
        <w:tab/>
        <w:t>Valter</w:t>
      </w:r>
      <w:r>
        <w:rPr>
          <w:spacing w:val="-6"/>
          <w:sz w:val="22"/>
        </w:rPr>
        <w:t> </w:t>
      </w:r>
      <w:r>
        <w:rPr>
          <w:sz w:val="22"/>
        </w:rPr>
        <w:t>Falk,</w:t>
      </w:r>
      <w:r>
        <w:rPr>
          <w:spacing w:val="-6"/>
          <w:sz w:val="22"/>
        </w:rPr>
        <w:t> </w:t>
      </w:r>
      <w:r>
        <w:rPr>
          <w:sz w:val="22"/>
        </w:rPr>
        <w:t>Stockholm.</w:t>
      </w:r>
      <w:r>
        <w:rPr>
          <w:spacing w:val="-6"/>
          <w:sz w:val="22"/>
        </w:rPr>
        <w:t> </w:t>
      </w:r>
      <w:r>
        <w:rPr>
          <w:i/>
          <w:sz w:val="22"/>
        </w:rPr>
        <w:t>Manuale</w:t>
      </w:r>
      <w:r>
        <w:rPr>
          <w:i/>
          <w:spacing w:val="-6"/>
          <w:sz w:val="22"/>
        </w:rPr>
        <w:t> </w:t>
      </w:r>
      <w:r>
        <w:rPr>
          <w:i/>
          <w:sz w:val="22"/>
        </w:rPr>
        <w:t>Typographicum</w:t>
      </w:r>
      <w:r>
        <w:rPr>
          <w:i/>
          <w:spacing w:val="-7"/>
          <w:sz w:val="22"/>
        </w:rPr>
        <w:t> </w:t>
      </w:r>
      <w:r>
        <w:rPr>
          <w:sz w:val="22"/>
        </w:rPr>
        <w:t>Frankfurt</w:t>
      </w:r>
      <w:r>
        <w:rPr>
          <w:spacing w:val="-6"/>
          <w:sz w:val="22"/>
        </w:rPr>
        <w:t> </w:t>
      </w:r>
      <w:r>
        <w:rPr>
          <w:sz w:val="22"/>
        </w:rPr>
        <w:t>am Main 1954, p.34.</w:t>
      </w:r>
    </w:p>
    <w:p>
      <w:pPr>
        <w:pStyle w:val="BodyText"/>
        <w:tabs>
          <w:tab w:pos="3211" w:val="left" w:leader="none"/>
        </w:tabs>
        <w:spacing w:before="108"/>
        <w:ind w:left="2098"/>
      </w:pPr>
      <w:r>
        <w:rPr>
          <w:i/>
        </w:rPr>
        <w:t>page</w:t>
      </w:r>
      <w:r>
        <w:rPr>
          <w:i/>
          <w:spacing w:val="-2"/>
        </w:rPr>
        <w:t> </w:t>
      </w:r>
      <w:r>
        <w:rPr>
          <w:i/>
          <w:spacing w:val="-4"/>
        </w:rPr>
        <w:t>220</w:t>
      </w:r>
      <w:r>
        <w:rPr>
          <w:spacing w:val="-4"/>
        </w:rPr>
        <w:t>:</w:t>
      </w:r>
      <w:r>
        <w:rPr/>
        <w:tab/>
        <w:t>William</w:t>
      </w:r>
      <w:r>
        <w:rPr>
          <w:spacing w:val="-2"/>
        </w:rPr>
        <w:t> </w:t>
      </w:r>
      <w:r>
        <w:rPr/>
        <w:t>III from John Wesley, Journal June 6, </w:t>
      </w:r>
      <w:r>
        <w:rPr>
          <w:spacing w:val="-4"/>
        </w:rPr>
        <w:t>1765</w:t>
      </w:r>
    </w:p>
    <w:p>
      <w:pPr>
        <w:pStyle w:val="BodyText"/>
        <w:tabs>
          <w:tab w:pos="3211" w:val="left" w:leader="none"/>
        </w:tabs>
        <w:spacing w:before="106"/>
        <w:ind w:left="2098"/>
      </w:pPr>
      <w:r>
        <w:rPr>
          <w:i/>
        </w:rPr>
        <w:t>page</w:t>
      </w:r>
      <w:r>
        <w:rPr>
          <w:i/>
          <w:spacing w:val="-2"/>
        </w:rPr>
        <w:t> </w:t>
      </w:r>
      <w:r>
        <w:rPr>
          <w:i/>
          <w:spacing w:val="-4"/>
        </w:rPr>
        <w:t>220</w:t>
      </w:r>
      <w:r>
        <w:rPr>
          <w:spacing w:val="-4"/>
        </w:rPr>
        <w:t>:</w:t>
      </w:r>
      <w:r>
        <w:rPr/>
        <w:tab/>
        <w:t>Napoleon I at Montereau February 17, </w:t>
      </w:r>
      <w:r>
        <w:rPr>
          <w:spacing w:val="-4"/>
        </w:rPr>
        <w:t>1814</w:t>
      </w:r>
    </w:p>
    <w:p>
      <w:pPr>
        <w:pStyle w:val="BodyText"/>
        <w:tabs>
          <w:tab w:pos="3211" w:val="left" w:leader="none"/>
        </w:tabs>
        <w:spacing w:before="106"/>
        <w:ind w:left="2098"/>
      </w:pPr>
      <w:r>
        <w:rPr>
          <w:i/>
        </w:rPr>
        <w:t>page</w:t>
      </w:r>
      <w:r>
        <w:rPr>
          <w:i/>
          <w:spacing w:val="-2"/>
        </w:rPr>
        <w:t> </w:t>
      </w:r>
      <w:r>
        <w:rPr>
          <w:i/>
          <w:spacing w:val="-4"/>
        </w:rPr>
        <w:t>220</w:t>
      </w:r>
      <w:r>
        <w:rPr>
          <w:spacing w:val="-4"/>
        </w:rPr>
        <w:t>:</w:t>
      </w:r>
      <w:r>
        <w:rPr/>
        <w:tab/>
        <w:t>Abraham</w:t>
      </w:r>
      <w:r>
        <w:rPr>
          <w:spacing w:val="-2"/>
        </w:rPr>
        <w:t> </w:t>
      </w:r>
      <w:r>
        <w:rPr/>
        <w:t>Lincoln Speech at Bloomington, Illinois May 19, </w:t>
      </w:r>
      <w:r>
        <w:rPr>
          <w:spacing w:val="-4"/>
        </w:rPr>
        <w:t>1856</w:t>
      </w:r>
    </w:p>
    <w:p>
      <w:pPr>
        <w:tabs>
          <w:tab w:pos="3211" w:val="left" w:leader="none"/>
        </w:tabs>
        <w:spacing w:line="228" w:lineRule="auto" w:before="117"/>
        <w:ind w:left="3211" w:right="673" w:hanging="1114"/>
        <w:jc w:val="left"/>
        <w:rPr>
          <w:sz w:val="22"/>
        </w:rPr>
      </w:pPr>
      <w:r>
        <w:rPr>
          <w:i/>
          <w:sz w:val="22"/>
        </w:rPr>
        <w:t>page 220</w:t>
      </w:r>
      <w:r>
        <w:rPr>
          <w:sz w:val="22"/>
        </w:rPr>
        <w:t>:</w:t>
        <w:tab/>
        <w:t>Victor</w:t>
      </w:r>
      <w:r>
        <w:rPr>
          <w:spacing w:val="-4"/>
          <w:sz w:val="22"/>
        </w:rPr>
        <w:t> </w:t>
      </w:r>
      <w:r>
        <w:rPr>
          <w:sz w:val="22"/>
        </w:rPr>
        <w:t>Hugo</w:t>
      </w:r>
      <w:r>
        <w:rPr>
          <w:spacing w:val="-4"/>
          <w:sz w:val="22"/>
        </w:rPr>
        <w:t> </w:t>
      </w:r>
      <w:r>
        <w:rPr>
          <w:sz w:val="22"/>
        </w:rPr>
        <w:t>in</w:t>
      </w:r>
      <w:r>
        <w:rPr>
          <w:spacing w:val="-5"/>
          <w:sz w:val="22"/>
        </w:rPr>
        <w:t> </w:t>
      </w:r>
      <w:r>
        <w:rPr>
          <w:i/>
          <w:sz w:val="22"/>
        </w:rPr>
        <w:t>France</w:t>
      </w:r>
      <w:r>
        <w:rPr>
          <w:i/>
          <w:spacing w:val="-4"/>
          <w:sz w:val="22"/>
        </w:rPr>
        <w:t> </w:t>
      </w:r>
      <w:r>
        <w:rPr>
          <w:i/>
          <w:sz w:val="22"/>
        </w:rPr>
        <w:t>et</w:t>
      </w:r>
      <w:r>
        <w:rPr>
          <w:i/>
          <w:spacing w:val="-4"/>
          <w:sz w:val="22"/>
        </w:rPr>
        <w:t> </w:t>
      </w:r>
      <w:r>
        <w:rPr>
          <w:i/>
          <w:sz w:val="22"/>
        </w:rPr>
        <w:t>Belgique</w:t>
      </w:r>
      <w:r>
        <w:rPr>
          <w:i/>
          <w:spacing w:val="-4"/>
          <w:sz w:val="22"/>
        </w:rPr>
        <w:t> </w:t>
      </w:r>
      <w:r>
        <w:rPr>
          <w:i/>
          <w:sz w:val="22"/>
        </w:rPr>
        <w:t>-</w:t>
      </w:r>
      <w:r>
        <w:rPr>
          <w:i/>
          <w:spacing w:val="-4"/>
          <w:sz w:val="22"/>
        </w:rPr>
        <w:t> </w:t>
      </w:r>
      <w:r>
        <w:rPr>
          <w:i/>
          <w:sz w:val="22"/>
        </w:rPr>
        <w:t>Alpes</w:t>
      </w:r>
      <w:r>
        <w:rPr>
          <w:i/>
          <w:spacing w:val="-4"/>
          <w:sz w:val="22"/>
        </w:rPr>
        <w:t> </w:t>
      </w:r>
      <w:r>
        <w:rPr>
          <w:i/>
          <w:sz w:val="22"/>
        </w:rPr>
        <w:t>et</w:t>
      </w:r>
      <w:r>
        <w:rPr>
          <w:i/>
          <w:spacing w:val="-4"/>
          <w:sz w:val="22"/>
        </w:rPr>
        <w:t> </w:t>
      </w:r>
      <w:r>
        <w:rPr>
          <w:i/>
          <w:sz w:val="22"/>
        </w:rPr>
        <w:t>Pyrenees</w:t>
      </w:r>
      <w:r>
        <w:rPr>
          <w:i/>
          <w:spacing w:val="-4"/>
          <w:sz w:val="22"/>
        </w:rPr>
        <w:t> </w:t>
      </w:r>
      <w:r>
        <w:rPr>
          <w:i/>
          <w:sz w:val="22"/>
        </w:rPr>
        <w:t>-</w:t>
      </w:r>
      <w:r>
        <w:rPr>
          <w:i/>
          <w:spacing w:val="-4"/>
          <w:sz w:val="22"/>
        </w:rPr>
        <w:t> </w:t>
      </w:r>
      <w:r>
        <w:rPr>
          <w:i/>
          <w:sz w:val="22"/>
        </w:rPr>
        <w:t>Voyages</w:t>
      </w:r>
      <w:r>
        <w:rPr>
          <w:i/>
          <w:sz w:val="22"/>
        </w:rPr>
        <w:t> et Excursions </w:t>
      </w:r>
      <w:r>
        <w:rPr>
          <w:sz w:val="22"/>
        </w:rPr>
        <w:t>Paris 1910, pp. 215-216.</w:t>
      </w:r>
    </w:p>
    <w:p>
      <w:pPr>
        <w:tabs>
          <w:tab w:pos="3211" w:val="left" w:leader="none"/>
        </w:tabs>
        <w:spacing w:line="228" w:lineRule="auto" w:before="118"/>
        <w:ind w:left="3212" w:right="992" w:hanging="1115"/>
        <w:jc w:val="left"/>
        <w:rPr>
          <w:sz w:val="22"/>
        </w:rPr>
      </w:pPr>
      <w:r>
        <w:rPr>
          <w:i/>
          <w:sz w:val="22"/>
        </w:rPr>
        <w:t>page 224</w:t>
      </w:r>
      <w:r>
        <w:rPr>
          <w:sz w:val="22"/>
        </w:rPr>
        <w:t>:</w:t>
        <w:tab/>
        <w:t>Theodore</w:t>
      </w:r>
      <w:r>
        <w:rPr>
          <w:spacing w:val="-4"/>
          <w:sz w:val="22"/>
        </w:rPr>
        <w:t> </w:t>
      </w:r>
      <w:r>
        <w:rPr>
          <w:sz w:val="22"/>
        </w:rPr>
        <w:t>Low</w:t>
      </w:r>
      <w:r>
        <w:rPr>
          <w:spacing w:val="-4"/>
          <w:sz w:val="22"/>
        </w:rPr>
        <w:t> </w:t>
      </w:r>
      <w:r>
        <w:rPr>
          <w:sz w:val="22"/>
        </w:rPr>
        <w:t>De</w:t>
      </w:r>
      <w:r>
        <w:rPr>
          <w:spacing w:val="-4"/>
          <w:sz w:val="22"/>
        </w:rPr>
        <w:t> </w:t>
      </w:r>
      <w:r>
        <w:rPr>
          <w:sz w:val="22"/>
        </w:rPr>
        <w:t>Vinne</w:t>
      </w:r>
      <w:r>
        <w:rPr>
          <w:spacing w:val="-5"/>
          <w:sz w:val="22"/>
        </w:rPr>
        <w:t> </w:t>
      </w:r>
      <w:r>
        <w:rPr>
          <w:i/>
          <w:sz w:val="22"/>
        </w:rPr>
        <w:t>A</w:t>
      </w:r>
      <w:r>
        <w:rPr>
          <w:i/>
          <w:spacing w:val="-4"/>
          <w:sz w:val="22"/>
        </w:rPr>
        <w:t> </w:t>
      </w:r>
      <w:r>
        <w:rPr>
          <w:i/>
          <w:sz w:val="22"/>
        </w:rPr>
        <w:t>Treatise</w:t>
      </w:r>
      <w:r>
        <w:rPr>
          <w:i/>
          <w:spacing w:val="-4"/>
          <w:sz w:val="22"/>
        </w:rPr>
        <w:t> </w:t>
      </w:r>
      <w:r>
        <w:rPr>
          <w:i/>
          <w:sz w:val="22"/>
        </w:rPr>
        <w:t>of</w:t>
      </w:r>
      <w:r>
        <w:rPr>
          <w:i/>
          <w:spacing w:val="-4"/>
          <w:sz w:val="22"/>
        </w:rPr>
        <w:t> </w:t>
      </w:r>
      <w:r>
        <w:rPr>
          <w:i/>
          <w:sz w:val="22"/>
        </w:rPr>
        <w:t>Title</w:t>
      </w:r>
      <w:r>
        <w:rPr>
          <w:i/>
          <w:spacing w:val="-4"/>
          <w:sz w:val="22"/>
        </w:rPr>
        <w:t> </w:t>
      </w:r>
      <w:r>
        <w:rPr>
          <w:i/>
          <w:sz w:val="22"/>
        </w:rPr>
        <w:t>Pages</w:t>
      </w:r>
      <w:r>
        <w:rPr>
          <w:i/>
          <w:spacing w:val="-4"/>
          <w:sz w:val="22"/>
        </w:rPr>
        <w:t> </w:t>
      </w:r>
      <w:r>
        <w:rPr>
          <w:sz w:val="22"/>
        </w:rPr>
        <w:t>New</w:t>
      </w:r>
      <w:r>
        <w:rPr>
          <w:spacing w:val="-4"/>
          <w:sz w:val="22"/>
        </w:rPr>
        <w:t> </w:t>
      </w:r>
      <w:r>
        <w:rPr>
          <w:sz w:val="22"/>
        </w:rPr>
        <w:t>York 1902, p.439.</w:t>
      </w:r>
    </w:p>
    <w:p>
      <w:pPr>
        <w:spacing w:after="0" w:line="228" w:lineRule="auto"/>
        <w:jc w:val="left"/>
        <w:rPr>
          <w:sz w:val="22"/>
        </w:rPr>
        <w:sectPr>
          <w:footerReference w:type="even" r:id="rId167"/>
          <w:footerReference w:type="default" r:id="rId168"/>
          <w:pgSz w:w="10340" w:h="13180"/>
          <w:pgMar w:header="0" w:footer="491" w:top="1060" w:bottom="680" w:left="708" w:right="0"/>
          <w:pgNumType w:start="232"/>
        </w:sectPr>
      </w:pPr>
    </w:p>
    <w:p>
      <w:pPr>
        <w:pStyle w:val="BodyText"/>
        <w:rPr>
          <w:sz w:val="20"/>
        </w:rPr>
      </w:pPr>
    </w:p>
    <w:p>
      <w:pPr>
        <w:pStyle w:val="BodyText"/>
        <w:spacing w:before="97"/>
        <w:rPr>
          <w:sz w:val="20"/>
        </w:rPr>
      </w:pPr>
    </w:p>
    <w:p>
      <w:pPr>
        <w:spacing w:before="1"/>
        <w:ind w:left="0" w:right="41" w:firstLine="0"/>
        <w:jc w:val="right"/>
        <w:rPr>
          <w:rFonts w:ascii="Arial"/>
          <w:sz w:val="20"/>
        </w:rPr>
      </w:pPr>
      <w:r>
        <w:rPr>
          <w:rFonts w:ascii="Arial"/>
          <w:sz w:val="20"/>
        </w:rPr>
        <mc:AlternateContent>
          <mc:Choice Requires="wps">
            <w:drawing>
              <wp:anchor distT="0" distB="0" distL="0" distR="0" allowOverlap="1" layoutInCell="1" locked="0" behindDoc="1" simplePos="0" relativeHeight="480983552">
                <wp:simplePos x="0" y="0"/>
                <wp:positionH relativeFrom="page">
                  <wp:posOffset>657225</wp:posOffset>
                </wp:positionH>
                <wp:positionV relativeFrom="paragraph">
                  <wp:posOffset>-359385</wp:posOffset>
                </wp:positionV>
                <wp:extent cx="5492750" cy="1689100"/>
                <wp:effectExtent l="0" t="0" r="0" b="0"/>
                <wp:wrapNone/>
                <wp:docPr id="1569" name="Group 1569"/>
                <wp:cNvGraphicFramePr>
                  <a:graphicFrameLocks/>
                </wp:cNvGraphicFramePr>
                <a:graphic>
                  <a:graphicData uri="http://schemas.microsoft.com/office/word/2010/wordprocessingGroup">
                    <wpg:wgp>
                      <wpg:cNvPr id="1569" name="Group 1569"/>
                      <wpg:cNvGrpSpPr/>
                      <wpg:grpSpPr>
                        <a:xfrm>
                          <a:off x="0" y="0"/>
                          <a:ext cx="5492750" cy="1689100"/>
                          <a:chExt cx="5492750" cy="1689100"/>
                        </a:xfrm>
                      </wpg:grpSpPr>
                      <pic:pic>
                        <pic:nvPicPr>
                          <pic:cNvPr id="1570" name="Image 1570"/>
                          <pic:cNvPicPr/>
                        </pic:nvPicPr>
                        <pic:blipFill>
                          <a:blip r:embed="rId6" cstate="print"/>
                          <a:stretch>
                            <a:fillRect/>
                          </a:stretch>
                        </pic:blipFill>
                        <pic:spPr>
                          <a:xfrm>
                            <a:off x="3175" y="6350"/>
                            <a:ext cx="5486400" cy="1676400"/>
                          </a:xfrm>
                          <a:prstGeom prst="rect">
                            <a:avLst/>
                          </a:prstGeom>
                        </pic:spPr>
                      </pic:pic>
                      <wps:wsp>
                        <wps:cNvPr id="1571" name="Graphic 1571"/>
                        <wps:cNvSpPr/>
                        <wps:spPr>
                          <a:xfrm>
                            <a:off x="0" y="6350"/>
                            <a:ext cx="5492750" cy="1676400"/>
                          </a:xfrm>
                          <a:custGeom>
                            <a:avLst/>
                            <a:gdLst/>
                            <a:ahLst/>
                            <a:cxnLst/>
                            <a:rect l="l" t="t" r="r" b="b"/>
                            <a:pathLst>
                              <a:path w="5492750" h="1676400">
                                <a:moveTo>
                                  <a:pt x="0" y="1676400"/>
                                </a:moveTo>
                                <a:lnTo>
                                  <a:pt x="5492750" y="1676400"/>
                                </a:lnTo>
                              </a:path>
                              <a:path w="5492750" h="16764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72" name="Graphic 1572"/>
                        <wps:cNvSpPr/>
                        <wps:spPr>
                          <a:xfrm>
                            <a:off x="3175" y="0"/>
                            <a:ext cx="5486400" cy="1689100"/>
                          </a:xfrm>
                          <a:custGeom>
                            <a:avLst/>
                            <a:gdLst/>
                            <a:ahLst/>
                            <a:cxnLst/>
                            <a:rect l="l" t="t" r="r" b="b"/>
                            <a:pathLst>
                              <a:path w="5486400" h="1689100">
                                <a:moveTo>
                                  <a:pt x="0" y="1689100"/>
                                </a:moveTo>
                                <a:lnTo>
                                  <a:pt x="0" y="0"/>
                                </a:lnTo>
                              </a:path>
                              <a:path w="5486400" h="1689100">
                                <a:moveTo>
                                  <a:pt x="5486400" y="1689100"/>
                                </a:moveTo>
                                <a:lnTo>
                                  <a:pt x="54864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75pt;margin-top:-28.298046pt;width:432.5pt;height:133pt;mso-position-horizontal-relative:page;mso-position-vertical-relative:paragraph;z-index:-22332928" id="docshapegroup1349" coordorigin="1035,-566" coordsize="8650,2660">
                <v:shape style="position:absolute;left:1040;top:-556;width:8640;height:2640" type="#_x0000_t75" id="docshape1350" stroked="false">
                  <v:imagedata r:id="rId6" o:title=""/>
                </v:shape>
                <v:shape style="position:absolute;left:1035;top:-556;width:8650;height:2640" id="docshape1351" coordorigin="1035,-556" coordsize="8650,2640" path="m1035,2084l9685,2084m1035,-556l9685,-556e" filled="false" stroked="true" strokeweight="1pt" strokecolor="#000000">
                  <v:path arrowok="t"/>
                  <v:stroke dashstyle="solid"/>
                </v:shape>
                <v:shape style="position:absolute;left:1040;top:-566;width:8640;height:2660" id="docshape1352" coordorigin="1040,-566" coordsize="8640,2660" path="m1040,2094l1040,-566m9680,2094l9680,-566e" filled="false" stroked="true" strokeweight=".5pt" strokecolor="#000000">
                  <v:path arrowok="t"/>
                  <v:stroke dashstyle="solid"/>
                </v:shape>
                <w10:wrap type="none"/>
              </v:group>
            </w:pict>
          </mc:Fallback>
        </mc:AlternateContent>
      </w:r>
      <w:bookmarkStart w:name="Operator Summary" w:id="44"/>
      <w:bookmarkEnd w:id="44"/>
      <w:r>
        <w:rPr/>
      </w:r>
      <w:r>
        <w:rPr>
          <w:rFonts w:ascii="Arial"/>
          <w:spacing w:val="-2"/>
          <w:sz w:val="20"/>
        </w:rPr>
        <w:t>APPENDI</w:t>
      </w:r>
    </w:p>
    <w:p>
      <w:pPr>
        <w:pStyle w:val="BodyText"/>
        <w:rPr>
          <w:rFonts w:ascii="Arial"/>
          <w:sz w:val="20"/>
        </w:rPr>
      </w:pPr>
    </w:p>
    <w:p>
      <w:pPr>
        <w:pStyle w:val="BodyText"/>
        <w:rPr>
          <w:rFonts w:ascii="Arial"/>
          <w:sz w:val="20"/>
        </w:rPr>
      </w:pPr>
    </w:p>
    <w:p>
      <w:pPr>
        <w:pStyle w:val="BodyText"/>
        <w:spacing w:before="14"/>
        <w:rPr>
          <w:rFonts w:ascii="Arial"/>
          <w:sz w:val="20"/>
        </w:rPr>
      </w:pPr>
    </w:p>
    <w:p>
      <w:pPr>
        <w:spacing w:before="0"/>
        <w:ind w:left="3450" w:right="0" w:firstLine="0"/>
        <w:jc w:val="left"/>
        <w:rPr>
          <w:rFonts w:ascii="Arial"/>
          <w:sz w:val="48"/>
        </w:rPr>
      </w:pPr>
      <w:r>
        <w:rPr>
          <w:rFonts w:ascii="Arial"/>
          <w:sz w:val="48"/>
        </w:rPr>
        <w:t>OPERATOR </w:t>
      </w:r>
      <w:r>
        <w:rPr>
          <w:rFonts w:ascii="Arial"/>
          <w:spacing w:val="-2"/>
          <w:sz w:val="48"/>
        </w:rPr>
        <w:t>SUMMARY</w:t>
      </w:r>
    </w:p>
    <w:p>
      <w:pPr>
        <w:pStyle w:val="BodyText"/>
        <w:rPr>
          <w:rFonts w:ascii="Arial"/>
          <w:sz w:val="48"/>
        </w:rPr>
      </w:pPr>
    </w:p>
    <w:p>
      <w:pPr>
        <w:pStyle w:val="BodyText"/>
        <w:rPr>
          <w:rFonts w:ascii="Arial"/>
          <w:sz w:val="48"/>
        </w:rPr>
      </w:pPr>
    </w:p>
    <w:p>
      <w:pPr>
        <w:pStyle w:val="BodyText"/>
        <w:rPr>
          <w:rFonts w:ascii="Arial"/>
          <w:sz w:val="48"/>
        </w:rPr>
      </w:pPr>
    </w:p>
    <w:p>
      <w:pPr>
        <w:pStyle w:val="BodyText"/>
        <w:spacing w:before="10"/>
        <w:rPr>
          <w:rFonts w:ascii="Arial"/>
          <w:sz w:val="48"/>
        </w:rPr>
      </w:pPr>
    </w:p>
    <w:p>
      <w:pPr>
        <w:pStyle w:val="BodyText"/>
        <w:ind w:left="1771"/>
        <w:rPr>
          <w:rFonts w:ascii="Arial"/>
        </w:rPr>
      </w:pPr>
      <w:r>
        <w:rPr>
          <w:rFonts w:ascii="Arial"/>
        </w:rPr>
        <w:t>Operand stack manipulation </w:t>
      </w:r>
      <w:r>
        <w:rPr>
          <w:rFonts w:ascii="Arial"/>
          <w:spacing w:val="-2"/>
        </w:rPr>
        <w:t>operators</w:t>
      </w:r>
    </w:p>
    <w:p>
      <w:pPr>
        <w:tabs>
          <w:tab w:pos="827" w:val="left" w:leader="none"/>
          <w:tab w:pos="1360" w:val="left" w:leader="none"/>
          <w:tab w:pos="3467" w:val="left" w:leader="none"/>
        </w:tabs>
        <w:spacing w:before="159"/>
        <w:ind w:left="89" w:right="0" w:firstLine="0"/>
        <w:jc w:val="center"/>
        <w:rPr>
          <w:rFonts w:ascii="Arial" w:hAnsi="Arial"/>
          <w:sz w:val="16"/>
        </w:rPr>
      </w:pPr>
      <w:r>
        <w:rPr>
          <w:rFonts w:ascii="Arial" w:hAnsi="Arial"/>
          <w:spacing w:val="-5"/>
          <w:sz w:val="16"/>
        </w:rPr>
        <w:t>any</w:t>
      </w:r>
      <w:r>
        <w:rPr>
          <w:rFonts w:ascii="Arial" w:hAnsi="Arial"/>
          <w:sz w:val="16"/>
        </w:rPr>
        <w:tab/>
      </w:r>
      <w:r>
        <w:rPr>
          <w:rFonts w:ascii="Arial" w:hAnsi="Arial"/>
          <w:b/>
          <w:spacing w:val="-5"/>
          <w:sz w:val="16"/>
        </w:rPr>
        <w:t>pop</w:t>
      </w:r>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w:t>
      </w:r>
      <w:r>
        <w:rPr>
          <w:rFonts w:ascii="Arial" w:hAnsi="Arial"/>
          <w:sz w:val="16"/>
        </w:rPr>
        <w:t>top </w:t>
      </w:r>
      <w:r>
        <w:rPr>
          <w:rFonts w:ascii="Arial" w:hAnsi="Arial"/>
          <w:spacing w:val="-2"/>
          <w:sz w:val="16"/>
        </w:rPr>
        <w:t>element</w:t>
      </w:r>
    </w:p>
    <w:p>
      <w:pPr>
        <w:spacing w:after="0"/>
        <w:jc w:val="center"/>
        <w:rPr>
          <w:rFonts w:ascii="Arial" w:hAnsi="Arial"/>
          <w:sz w:val="16"/>
        </w:rPr>
        <w:sectPr>
          <w:pgSz w:w="10340" w:h="13180"/>
          <w:pgMar w:header="0" w:footer="491" w:top="1060" w:bottom="680" w:left="708" w:right="0"/>
        </w:sectPr>
      </w:pPr>
    </w:p>
    <w:p>
      <w:pPr>
        <w:spacing w:line="208" w:lineRule="auto" w:before="49"/>
        <w:ind w:left="1315" w:right="0" w:firstLine="0"/>
        <w:jc w:val="right"/>
        <w:rPr>
          <w:rFonts w:ascii="Arial"/>
          <w:position w:val="-5"/>
          <w:sz w:val="12"/>
        </w:rPr>
      </w:pPr>
      <w:r>
        <w:rPr>
          <w:rFonts w:ascii="Arial"/>
          <w:sz w:val="16"/>
        </w:rPr>
        <w:t>any</w:t>
      </w:r>
      <w:r>
        <w:rPr>
          <w:rFonts w:ascii="Arial"/>
          <w:position w:val="-5"/>
          <w:sz w:val="12"/>
        </w:rPr>
        <w:t>1</w:t>
      </w:r>
      <w:r>
        <w:rPr>
          <w:rFonts w:ascii="Arial"/>
          <w:spacing w:val="11"/>
          <w:position w:val="-5"/>
          <w:sz w:val="12"/>
        </w:rPr>
        <w:t> </w:t>
      </w:r>
      <w:r>
        <w:rPr>
          <w:rFonts w:ascii="Arial"/>
          <w:spacing w:val="-4"/>
          <w:sz w:val="16"/>
        </w:rPr>
        <w:t>any</w:t>
      </w:r>
      <w:r>
        <w:rPr>
          <w:rFonts w:ascii="Arial"/>
          <w:spacing w:val="-4"/>
          <w:position w:val="-5"/>
          <w:sz w:val="12"/>
        </w:rPr>
        <w:t>2</w:t>
      </w:r>
    </w:p>
    <w:p>
      <w:pPr>
        <w:tabs>
          <w:tab w:pos="1044" w:val="left" w:leader="none"/>
        </w:tabs>
        <w:spacing w:line="208" w:lineRule="auto" w:before="49"/>
        <w:ind w:left="439" w:right="0" w:firstLine="0"/>
        <w:jc w:val="left"/>
        <w:rPr>
          <w:rFonts w:ascii="Arial"/>
          <w:position w:val="-5"/>
          <w:sz w:val="12"/>
        </w:rPr>
      </w:pPr>
      <w:r>
        <w:rPr/>
        <w:br w:type="column"/>
      </w:r>
      <w:r>
        <w:rPr>
          <w:rFonts w:ascii="Arial"/>
          <w:b/>
          <w:spacing w:val="-4"/>
          <w:sz w:val="16"/>
        </w:rPr>
        <w:t>exch</w:t>
      </w:r>
      <w:r>
        <w:rPr>
          <w:rFonts w:ascii="Arial"/>
          <w:b/>
          <w:sz w:val="16"/>
        </w:rPr>
        <w:tab/>
      </w:r>
      <w:r>
        <w:rPr>
          <w:rFonts w:ascii="Arial"/>
          <w:sz w:val="16"/>
        </w:rPr>
        <w:t>any</w:t>
      </w:r>
      <w:r>
        <w:rPr>
          <w:rFonts w:ascii="Arial"/>
          <w:position w:val="-5"/>
          <w:sz w:val="12"/>
        </w:rPr>
        <w:t>2</w:t>
      </w:r>
      <w:r>
        <w:rPr>
          <w:rFonts w:ascii="Arial"/>
          <w:spacing w:val="8"/>
          <w:position w:val="-5"/>
          <w:sz w:val="12"/>
        </w:rPr>
        <w:t> </w:t>
      </w:r>
      <w:r>
        <w:rPr>
          <w:rFonts w:ascii="Arial"/>
          <w:spacing w:val="-4"/>
          <w:sz w:val="16"/>
        </w:rPr>
        <w:t>any</w:t>
      </w:r>
      <w:r>
        <w:rPr>
          <w:rFonts w:ascii="Arial"/>
          <w:spacing w:val="-4"/>
          <w:position w:val="-5"/>
          <w:sz w:val="12"/>
        </w:rPr>
        <w:t>1</w:t>
      </w:r>
    </w:p>
    <w:p>
      <w:pPr>
        <w:spacing w:before="36"/>
        <w:ind w:left="1300" w:right="0" w:firstLine="0"/>
        <w:jc w:val="left"/>
        <w:rPr>
          <w:rFonts w:ascii="Arial"/>
          <w:sz w:val="16"/>
        </w:rPr>
      </w:pPr>
      <w:r>
        <w:rPr/>
        <w:br w:type="column"/>
      </w:r>
      <w:r>
        <w:rPr>
          <w:rFonts w:ascii="Arial"/>
          <w:sz w:val="16"/>
        </w:rPr>
        <w:t>exchange top two </w:t>
      </w:r>
      <w:r>
        <w:rPr>
          <w:rFonts w:ascii="Arial"/>
          <w:spacing w:val="-2"/>
          <w:sz w:val="16"/>
        </w:rPr>
        <w:t>elements</w:t>
      </w:r>
    </w:p>
    <w:p>
      <w:pPr>
        <w:spacing w:after="0"/>
        <w:jc w:val="left"/>
        <w:rPr>
          <w:rFonts w:ascii="Arial"/>
          <w:sz w:val="16"/>
        </w:rPr>
        <w:sectPr>
          <w:type w:val="continuous"/>
          <w:pgSz w:w="10340" w:h="13180"/>
          <w:pgMar w:header="0" w:footer="491" w:top="1040" w:bottom="280" w:left="708" w:right="0"/>
          <w:cols w:num="3" w:equalWidth="0">
            <w:col w:w="2732" w:space="40"/>
            <w:col w:w="1739" w:space="39"/>
            <w:col w:w="5082"/>
          </w:cols>
        </w:sectPr>
      </w:pPr>
    </w:p>
    <w:p>
      <w:pPr>
        <w:tabs>
          <w:tab w:pos="952" w:val="left" w:leader="none"/>
          <w:tab w:pos="1485" w:val="left" w:leader="none"/>
          <w:tab w:pos="3592" w:val="left" w:leader="none"/>
        </w:tabs>
        <w:spacing w:line="179" w:lineRule="exact" w:before="0"/>
        <w:ind w:left="214" w:right="0" w:firstLine="0"/>
        <w:jc w:val="center"/>
        <w:rPr>
          <w:rFonts w:ascii="Arial"/>
          <w:sz w:val="16"/>
        </w:rPr>
      </w:pPr>
      <w:r>
        <w:rPr>
          <w:rFonts w:ascii="Arial"/>
          <w:spacing w:val="-5"/>
          <w:sz w:val="16"/>
        </w:rPr>
        <w:t>any</w:t>
      </w:r>
      <w:r>
        <w:rPr>
          <w:rFonts w:ascii="Arial"/>
          <w:sz w:val="16"/>
        </w:rPr>
        <w:tab/>
      </w:r>
      <w:r>
        <w:rPr>
          <w:rFonts w:ascii="Arial"/>
          <w:b/>
          <w:spacing w:val="-5"/>
          <w:sz w:val="16"/>
        </w:rPr>
        <w:t>dup</w:t>
      </w:r>
      <w:r>
        <w:rPr>
          <w:rFonts w:ascii="Arial"/>
          <w:b/>
          <w:sz w:val="16"/>
        </w:rPr>
        <w:tab/>
      </w:r>
      <w:r>
        <w:rPr>
          <w:rFonts w:ascii="Arial"/>
          <w:sz w:val="16"/>
        </w:rPr>
        <w:t>any </w:t>
      </w:r>
      <w:r>
        <w:rPr>
          <w:rFonts w:ascii="Arial"/>
          <w:spacing w:val="-5"/>
          <w:sz w:val="16"/>
        </w:rPr>
        <w:t>any</w:t>
      </w:r>
      <w:r>
        <w:rPr>
          <w:rFonts w:ascii="Arial"/>
          <w:sz w:val="16"/>
        </w:rPr>
        <w:tab/>
        <w:t>duplicate</w:t>
      </w:r>
      <w:r>
        <w:rPr>
          <w:rFonts w:ascii="Arial"/>
          <w:spacing w:val="-2"/>
          <w:sz w:val="16"/>
        </w:rPr>
        <w:t> </w:t>
      </w:r>
      <w:r>
        <w:rPr>
          <w:rFonts w:ascii="Arial"/>
          <w:sz w:val="16"/>
        </w:rPr>
        <w:t>top </w:t>
      </w:r>
      <w:r>
        <w:rPr>
          <w:rFonts w:ascii="Arial"/>
          <w:spacing w:val="-2"/>
          <w:sz w:val="16"/>
        </w:rPr>
        <w:t>element</w:t>
      </w:r>
    </w:p>
    <w:p>
      <w:pPr>
        <w:spacing w:after="0" w:line="179" w:lineRule="exact"/>
        <w:jc w:val="center"/>
        <w:rPr>
          <w:rFonts w:ascii="Arial"/>
          <w:sz w:val="16"/>
        </w:rPr>
        <w:sectPr>
          <w:type w:val="continuous"/>
          <w:pgSz w:w="10340" w:h="13180"/>
          <w:pgMar w:header="0" w:footer="491" w:top="1040" w:bottom="280" w:left="708" w:right="0"/>
        </w:sectPr>
      </w:pPr>
    </w:p>
    <w:p>
      <w:pPr>
        <w:tabs>
          <w:tab w:pos="3211" w:val="left" w:leader="none"/>
          <w:tab w:pos="3825" w:val="left" w:leader="none"/>
          <w:tab w:pos="3869" w:val="left" w:leader="none"/>
        </w:tabs>
        <w:spacing w:line="223" w:lineRule="auto" w:before="42"/>
        <w:ind w:left="1860" w:right="195" w:hanging="1"/>
        <w:jc w:val="left"/>
        <w:rPr>
          <w:rFonts w:ascii="Arial"/>
          <w:position w:val="-5"/>
          <w:sz w:val="12"/>
        </w:rPr>
      </w:pPr>
      <w:r>
        <w:rPr>
          <w:rFonts w:ascii="Arial"/>
          <w:sz w:val="16"/>
        </w:rPr>
        <w:t>any</w:t>
      </w:r>
      <w:r>
        <w:rPr>
          <w:rFonts w:ascii="Arial"/>
          <w:position w:val="-5"/>
          <w:sz w:val="12"/>
        </w:rPr>
        <w:t>1</w:t>
      </w:r>
      <w:r>
        <w:rPr>
          <w:rFonts w:ascii="Arial"/>
          <w:sz w:val="16"/>
        </w:rPr>
        <w:t>..any</w:t>
      </w:r>
      <w:r>
        <w:rPr>
          <w:rFonts w:ascii="Arial"/>
          <w:position w:val="-5"/>
          <w:sz w:val="12"/>
        </w:rPr>
        <w:t>n </w:t>
      </w:r>
      <w:r>
        <w:rPr>
          <w:rFonts w:ascii="Arial"/>
          <w:sz w:val="16"/>
        </w:rPr>
        <w:t>n</w:t>
        <w:tab/>
      </w:r>
      <w:r>
        <w:rPr>
          <w:rFonts w:ascii="Arial"/>
          <w:b/>
          <w:spacing w:val="-4"/>
          <w:sz w:val="16"/>
        </w:rPr>
        <w:t>copy</w:t>
      </w:r>
      <w:r>
        <w:rPr>
          <w:rFonts w:ascii="Arial"/>
          <w:b/>
          <w:sz w:val="16"/>
        </w:rPr>
        <w:tab/>
      </w:r>
      <w:r>
        <w:rPr>
          <w:rFonts w:ascii="Arial"/>
          <w:sz w:val="16"/>
        </w:rPr>
        <w:t>any</w:t>
      </w:r>
      <w:r>
        <w:rPr>
          <w:rFonts w:ascii="Arial"/>
          <w:position w:val="-5"/>
          <w:sz w:val="12"/>
        </w:rPr>
        <w:t>1</w:t>
      </w:r>
      <w:r>
        <w:rPr>
          <w:rFonts w:ascii="Arial"/>
          <w:sz w:val="16"/>
        </w:rPr>
        <w:t>..any</w:t>
      </w:r>
      <w:r>
        <w:rPr>
          <w:rFonts w:ascii="Arial"/>
          <w:position w:val="-5"/>
          <w:sz w:val="12"/>
        </w:rPr>
        <w:t>n</w:t>
      </w:r>
      <w:r>
        <w:rPr>
          <w:rFonts w:ascii="Arial"/>
          <w:spacing w:val="-6"/>
          <w:position w:val="-5"/>
          <w:sz w:val="12"/>
        </w:rPr>
        <w:t> </w:t>
      </w:r>
      <w:r>
        <w:rPr>
          <w:rFonts w:ascii="Arial"/>
          <w:sz w:val="16"/>
        </w:rPr>
        <w:t>any</w:t>
      </w:r>
      <w:r>
        <w:rPr>
          <w:rFonts w:ascii="Arial"/>
          <w:position w:val="-5"/>
          <w:sz w:val="12"/>
        </w:rPr>
        <w:t>1</w:t>
      </w:r>
      <w:r>
        <w:rPr>
          <w:rFonts w:ascii="Arial"/>
          <w:sz w:val="16"/>
        </w:rPr>
        <w:t>..any</w:t>
      </w:r>
      <w:r>
        <w:rPr>
          <w:rFonts w:ascii="Arial"/>
          <w:position w:val="-5"/>
          <w:sz w:val="12"/>
        </w:rPr>
        <w:t>n</w:t>
      </w:r>
      <w:r>
        <w:rPr>
          <w:rFonts w:ascii="Arial"/>
          <w:spacing w:val="40"/>
          <w:position w:val="-5"/>
          <w:sz w:val="12"/>
        </w:rPr>
        <w:t> </w:t>
      </w:r>
      <w:r>
        <w:rPr>
          <w:rFonts w:ascii="Arial"/>
          <w:sz w:val="16"/>
        </w:rPr>
        <w:t>any</w:t>
      </w:r>
      <w:r>
        <w:rPr>
          <w:rFonts w:ascii="Arial"/>
          <w:position w:val="-5"/>
          <w:sz w:val="12"/>
        </w:rPr>
        <w:t>n</w:t>
      </w:r>
      <w:r>
        <w:rPr>
          <w:rFonts w:ascii="Arial"/>
          <w:sz w:val="16"/>
        </w:rPr>
        <w:t>..any</w:t>
      </w:r>
      <w:r>
        <w:rPr>
          <w:rFonts w:ascii="Arial"/>
          <w:position w:val="-5"/>
          <w:sz w:val="12"/>
        </w:rPr>
        <w:t>0 </w:t>
      </w:r>
      <w:r>
        <w:rPr>
          <w:rFonts w:ascii="Arial"/>
          <w:sz w:val="16"/>
        </w:rPr>
        <w:t>n</w:t>
        <w:tab/>
      </w:r>
      <w:r>
        <w:rPr>
          <w:rFonts w:ascii="Arial"/>
          <w:b/>
          <w:spacing w:val="-2"/>
          <w:sz w:val="16"/>
        </w:rPr>
        <w:t>index</w:t>
      </w:r>
      <w:r>
        <w:rPr>
          <w:rFonts w:ascii="Arial"/>
          <w:b/>
          <w:sz w:val="16"/>
        </w:rPr>
        <w:tab/>
        <w:tab/>
      </w:r>
      <w:r>
        <w:rPr>
          <w:rFonts w:ascii="Arial"/>
          <w:sz w:val="16"/>
        </w:rPr>
        <w:t>any</w:t>
      </w:r>
      <w:r>
        <w:rPr>
          <w:rFonts w:ascii="Arial"/>
          <w:position w:val="-5"/>
          <w:sz w:val="12"/>
        </w:rPr>
        <w:t>n</w:t>
      </w:r>
      <w:r>
        <w:rPr>
          <w:rFonts w:ascii="Arial"/>
          <w:sz w:val="16"/>
        </w:rPr>
        <w:t>..any</w:t>
      </w:r>
      <w:r>
        <w:rPr>
          <w:rFonts w:ascii="Arial"/>
          <w:position w:val="-5"/>
          <w:sz w:val="12"/>
        </w:rPr>
        <w:t>0 </w:t>
      </w:r>
      <w:r>
        <w:rPr>
          <w:rFonts w:ascii="Arial"/>
          <w:sz w:val="16"/>
        </w:rPr>
        <w:t>any</w:t>
      </w:r>
      <w:r>
        <w:rPr>
          <w:rFonts w:ascii="Arial"/>
          <w:position w:val="-5"/>
          <w:sz w:val="12"/>
        </w:rPr>
        <w:t>n</w:t>
      </w:r>
    </w:p>
    <w:p>
      <w:pPr>
        <w:tabs>
          <w:tab w:pos="3211" w:val="left" w:leader="none"/>
          <w:tab w:pos="3700" w:val="left" w:leader="none"/>
        </w:tabs>
        <w:spacing w:line="212" w:lineRule="exact" w:before="0"/>
        <w:ind w:left="1985" w:right="0" w:firstLine="0"/>
        <w:jc w:val="left"/>
        <w:rPr>
          <w:rFonts w:ascii="Arial" w:hAnsi="Arial"/>
          <w:sz w:val="12"/>
        </w:rPr>
      </w:pPr>
      <w:r>
        <w:rPr>
          <w:rFonts w:ascii="Arial" w:hAnsi="Arial"/>
          <w:sz w:val="12"/>
        </w:rPr>
        <mc:AlternateContent>
          <mc:Choice Requires="wps">
            <w:drawing>
              <wp:anchor distT="0" distB="0" distL="0" distR="0" allowOverlap="1" layoutInCell="1" locked="0" behindDoc="0" simplePos="0" relativeHeight="15930880">
                <wp:simplePos x="0" y="0"/>
                <wp:positionH relativeFrom="page">
                  <wp:posOffset>2843684</wp:posOffset>
                </wp:positionH>
                <wp:positionV relativeFrom="paragraph">
                  <wp:posOffset>148104</wp:posOffset>
                </wp:positionV>
                <wp:extent cx="150495" cy="92710"/>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223.912186pt;margin-top:11.661804pt;width:11.85pt;height:7.3pt;mso-position-horizontal-relative:page;mso-position-vertical-relative:paragraph;z-index:15930880" type="#_x0000_t202" id="docshape1353"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hAnsi="Arial"/>
          <w:position w:val="6"/>
          <w:sz w:val="16"/>
        </w:rPr>
        <w:t>a</w:t>
      </w:r>
      <w:r>
        <w:rPr>
          <w:rFonts w:ascii="Arial" w:hAnsi="Arial"/>
          <w:sz w:val="12"/>
        </w:rPr>
        <w:t>n</w:t>
      </w:r>
      <w:r>
        <w:rPr>
          <w:rFonts w:ascii="Symbol" w:hAnsi="Symbol"/>
          <w:sz w:val="12"/>
        </w:rPr>
        <w:t></w:t>
      </w:r>
      <w:r>
        <w:rPr>
          <w:rFonts w:ascii="Arial" w:hAnsi="Arial"/>
          <w:sz w:val="12"/>
        </w:rPr>
        <w:t>1</w:t>
      </w:r>
      <w:r>
        <w:rPr>
          <w:rFonts w:ascii="Arial" w:hAnsi="Arial"/>
          <w:position w:val="6"/>
          <w:sz w:val="16"/>
        </w:rPr>
        <w:t>..a</w:t>
      </w:r>
      <w:r>
        <w:rPr>
          <w:rFonts w:ascii="Arial" w:hAnsi="Arial"/>
          <w:sz w:val="12"/>
        </w:rPr>
        <w:t>0</w:t>
      </w:r>
      <w:r>
        <w:rPr>
          <w:rFonts w:ascii="Arial" w:hAnsi="Arial"/>
          <w:spacing w:val="10"/>
          <w:sz w:val="12"/>
        </w:rPr>
        <w:t> </w:t>
      </w:r>
      <w:r>
        <w:rPr>
          <w:rFonts w:ascii="Arial" w:hAnsi="Arial"/>
          <w:position w:val="6"/>
          <w:sz w:val="16"/>
        </w:rPr>
        <w:t>n</w:t>
      </w:r>
      <w:r>
        <w:rPr>
          <w:rFonts w:ascii="Arial" w:hAnsi="Arial"/>
          <w:spacing w:val="-1"/>
          <w:position w:val="6"/>
          <w:sz w:val="16"/>
        </w:rPr>
        <w:t> </w:t>
      </w:r>
      <w:r>
        <w:rPr>
          <w:rFonts w:ascii="Arial" w:hAnsi="Arial"/>
          <w:spacing w:val="-10"/>
          <w:position w:val="6"/>
          <w:sz w:val="16"/>
        </w:rPr>
        <w:t>j</w:t>
      </w:r>
      <w:r>
        <w:rPr>
          <w:rFonts w:ascii="Arial" w:hAnsi="Arial"/>
          <w:position w:val="6"/>
          <w:sz w:val="16"/>
        </w:rPr>
        <w:tab/>
      </w:r>
      <w:r>
        <w:rPr>
          <w:rFonts w:ascii="Arial" w:hAnsi="Arial"/>
          <w:b/>
          <w:spacing w:val="-4"/>
          <w:position w:val="6"/>
          <w:sz w:val="16"/>
        </w:rPr>
        <w:t>roll</w:t>
      </w:r>
      <w:r>
        <w:rPr>
          <w:rFonts w:ascii="Arial" w:hAnsi="Arial"/>
          <w:b/>
          <w:position w:val="6"/>
          <w:sz w:val="16"/>
        </w:rPr>
        <w:tab/>
      </w:r>
      <w:r>
        <w:rPr>
          <w:rFonts w:ascii="Arial" w:hAnsi="Arial"/>
          <w:position w:val="6"/>
          <w:sz w:val="16"/>
        </w:rPr>
        <w:t>a</w:t>
      </w:r>
      <w:r>
        <w:rPr>
          <w:rFonts w:ascii="Arial" w:hAnsi="Arial"/>
          <w:sz w:val="12"/>
        </w:rPr>
        <w:t>(j</w:t>
      </w:r>
      <w:r>
        <w:rPr>
          <w:rFonts w:ascii="Symbol" w:hAnsi="Symbol"/>
          <w:sz w:val="12"/>
        </w:rPr>
        <w:t></w:t>
      </w:r>
      <w:r>
        <w:rPr>
          <w:rFonts w:ascii="Arial" w:hAnsi="Arial"/>
          <w:sz w:val="12"/>
        </w:rPr>
        <w:t>1)</w:t>
      </w:r>
      <w:r>
        <w:rPr>
          <w:rFonts w:ascii="Arial" w:hAnsi="Arial"/>
          <w:spacing w:val="-3"/>
          <w:sz w:val="12"/>
        </w:rPr>
        <w:t> </w:t>
      </w:r>
      <w:r>
        <w:rPr>
          <w:rFonts w:ascii="Arial" w:hAnsi="Arial"/>
          <w:sz w:val="12"/>
        </w:rPr>
        <w:t>mod</w:t>
      </w:r>
      <w:r>
        <w:rPr>
          <w:rFonts w:ascii="Arial" w:hAnsi="Arial"/>
          <w:spacing w:val="-1"/>
          <w:sz w:val="12"/>
        </w:rPr>
        <w:t> </w:t>
      </w:r>
      <w:r>
        <w:rPr>
          <w:rFonts w:ascii="Arial" w:hAnsi="Arial"/>
          <w:sz w:val="12"/>
        </w:rPr>
        <w:t>n</w:t>
      </w:r>
      <w:r>
        <w:rPr>
          <w:rFonts w:ascii="Arial" w:hAnsi="Arial"/>
          <w:position w:val="6"/>
          <w:sz w:val="16"/>
        </w:rPr>
        <w:t>..a</w:t>
      </w:r>
      <w:r>
        <w:rPr>
          <w:rFonts w:ascii="Arial" w:hAnsi="Arial"/>
          <w:sz w:val="12"/>
        </w:rPr>
        <w:t>0</w:t>
      </w:r>
      <w:r>
        <w:rPr>
          <w:rFonts w:ascii="Arial" w:hAnsi="Arial"/>
          <w:spacing w:val="10"/>
          <w:sz w:val="12"/>
        </w:rPr>
        <w:t> </w:t>
      </w:r>
      <w:r>
        <w:rPr>
          <w:rFonts w:ascii="Arial" w:hAnsi="Arial"/>
          <w:position w:val="6"/>
          <w:sz w:val="16"/>
        </w:rPr>
        <w:t>a</w:t>
      </w:r>
      <w:r>
        <w:rPr>
          <w:rFonts w:ascii="Arial" w:hAnsi="Arial"/>
          <w:sz w:val="12"/>
        </w:rPr>
        <w:t>n</w:t>
      </w:r>
      <w:r>
        <w:rPr>
          <w:rFonts w:ascii="Symbol" w:hAnsi="Symbol"/>
          <w:sz w:val="12"/>
        </w:rPr>
        <w:t></w:t>
      </w:r>
      <w:r>
        <w:rPr>
          <w:rFonts w:ascii="Arial" w:hAnsi="Arial"/>
          <w:sz w:val="12"/>
        </w:rPr>
        <w:t>1</w:t>
      </w:r>
      <w:r>
        <w:rPr>
          <w:rFonts w:ascii="Arial" w:hAnsi="Arial"/>
          <w:position w:val="6"/>
          <w:sz w:val="16"/>
        </w:rPr>
        <w:t>..a</w:t>
      </w:r>
      <w:r>
        <w:rPr>
          <w:rFonts w:ascii="Arial" w:hAnsi="Arial"/>
          <w:sz w:val="12"/>
        </w:rPr>
        <w:t>j</w:t>
      </w:r>
      <w:r>
        <w:rPr>
          <w:rFonts w:ascii="Arial" w:hAnsi="Arial"/>
          <w:spacing w:val="-1"/>
          <w:sz w:val="12"/>
        </w:rPr>
        <w:t> </w:t>
      </w:r>
      <w:r>
        <w:rPr>
          <w:rFonts w:ascii="Arial" w:hAnsi="Arial"/>
          <w:sz w:val="12"/>
        </w:rPr>
        <w:t>mod </w:t>
      </w:r>
      <w:r>
        <w:rPr>
          <w:rFonts w:ascii="Arial" w:hAnsi="Arial"/>
          <w:spacing w:val="-10"/>
          <w:sz w:val="12"/>
        </w:rPr>
        <w:t>n</w:t>
      </w:r>
    </w:p>
    <w:p>
      <w:pPr>
        <w:spacing w:line="285" w:lineRule="auto" w:before="35"/>
        <w:ind w:left="266" w:right="1894" w:firstLine="0"/>
        <w:jc w:val="left"/>
        <w:rPr>
          <w:rFonts w:ascii="Arial"/>
          <w:sz w:val="16"/>
        </w:rPr>
      </w:pPr>
      <w:r>
        <w:rPr/>
        <w:br w:type="column"/>
      </w:r>
      <w:r>
        <w:rPr>
          <w:rFonts w:ascii="Arial"/>
          <w:sz w:val="16"/>
        </w:rPr>
        <w:t>duplicate top </w:t>
      </w:r>
      <w:r>
        <w:rPr>
          <w:rFonts w:ascii="Arial"/>
          <w:i/>
          <w:sz w:val="16"/>
        </w:rPr>
        <w:t>n </w:t>
      </w:r>
      <w:r>
        <w:rPr>
          <w:rFonts w:ascii="Arial"/>
          <w:sz w:val="16"/>
        </w:rPr>
        <w:t>elements duplicate</w:t>
      </w:r>
      <w:r>
        <w:rPr>
          <w:rFonts w:ascii="Arial"/>
          <w:spacing w:val="-12"/>
          <w:sz w:val="16"/>
        </w:rPr>
        <w:t> </w:t>
      </w:r>
      <w:r>
        <w:rPr>
          <w:rFonts w:ascii="Arial"/>
          <w:sz w:val="16"/>
        </w:rPr>
        <w:t>arbitrary</w:t>
      </w:r>
      <w:r>
        <w:rPr>
          <w:rFonts w:ascii="Arial"/>
          <w:spacing w:val="-11"/>
          <w:sz w:val="16"/>
        </w:rPr>
        <w:t> </w:t>
      </w:r>
      <w:r>
        <w:rPr>
          <w:rFonts w:ascii="Arial"/>
          <w:sz w:val="16"/>
        </w:rPr>
        <w:t>element roll </w:t>
      </w:r>
      <w:r>
        <w:rPr>
          <w:rFonts w:ascii="Arial"/>
          <w:i/>
          <w:sz w:val="16"/>
        </w:rPr>
        <w:t>n </w:t>
      </w:r>
      <w:r>
        <w:rPr>
          <w:rFonts w:ascii="Arial"/>
          <w:sz w:val="16"/>
        </w:rPr>
        <w:t>elements up </w:t>
      </w:r>
      <w:r>
        <w:rPr>
          <w:rFonts w:ascii="Arial"/>
          <w:i/>
          <w:sz w:val="16"/>
        </w:rPr>
        <w:t>j </w:t>
      </w:r>
      <w:r>
        <w:rPr>
          <w:rFonts w:ascii="Arial"/>
          <w:sz w:val="16"/>
        </w:rPr>
        <w:t>times</w:t>
      </w:r>
    </w:p>
    <w:p>
      <w:pPr>
        <w:spacing w:after="0" w:line="285" w:lineRule="auto"/>
        <w:jc w:val="left"/>
        <w:rPr>
          <w:rFonts w:ascii="Arial"/>
          <w:sz w:val="16"/>
        </w:rPr>
        <w:sectPr>
          <w:type w:val="continuous"/>
          <w:pgSz w:w="10340" w:h="13180"/>
          <w:pgMar w:header="0" w:footer="491" w:top="1040" w:bottom="280" w:left="708" w:right="0"/>
          <w:cols w:num="2" w:equalWidth="0">
            <w:col w:w="5545" w:space="40"/>
            <w:col w:w="4047"/>
          </w:cols>
        </w:sectPr>
      </w:pPr>
    </w:p>
    <w:p>
      <w:pPr>
        <w:spacing w:line="223" w:lineRule="auto" w:before="0"/>
        <w:ind w:left="1315" w:right="0" w:firstLine="0"/>
        <w:jc w:val="right"/>
        <w:rPr>
          <w:rFonts w:ascii="Arial"/>
          <w:position w:val="-5"/>
          <w:sz w:val="12"/>
        </w:rPr>
      </w:pPr>
      <w:r>
        <w:rPr>
          <w:rFonts w:ascii="Arial"/>
          <w:position w:val="-5"/>
          <w:sz w:val="12"/>
        </w:rPr>
        <mc:AlternateContent>
          <mc:Choice Requires="wps">
            <w:drawing>
              <wp:anchor distT="0" distB="0" distL="0" distR="0" allowOverlap="1" layoutInCell="1" locked="0" behindDoc="0" simplePos="0" relativeHeight="15931392">
                <wp:simplePos x="0" y="0"/>
                <wp:positionH relativeFrom="page">
                  <wp:posOffset>1585368</wp:posOffset>
                </wp:positionH>
                <wp:positionV relativeFrom="paragraph">
                  <wp:posOffset>13613</wp:posOffset>
                </wp:positionV>
                <wp:extent cx="150495" cy="231775"/>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150495" cy="231775"/>
                        </a:xfrm>
                        <a:prstGeom prst="rect">
                          <a:avLst/>
                        </a:prstGeom>
                      </wps:spPr>
                      <wps:txbx>
                        <w:txbxContent>
                          <w:p>
                            <w:pPr>
                              <w:spacing w:before="20"/>
                              <w:ind w:left="20" w:right="0" w:firstLine="0"/>
                              <w:jc w:val="left"/>
                              <w:rPr>
                                <w:rFonts w:ascii="Symbol" w:hAnsi="Symbol"/>
                                <w:sz w:val="16"/>
                              </w:rPr>
                            </w:pPr>
                            <w:r>
                              <w:rPr>
                                <w:rFonts w:ascii="Symbol" w:hAnsi="Symbol"/>
                                <w:sz w:val="16"/>
                              </w:rPr>
                              <w:t></w:t>
                            </w:r>
                            <w:r>
                              <w:rPr>
                                <w:spacing w:val="74"/>
                                <w:sz w:val="16"/>
                              </w:rPr>
                              <w:t> </w:t>
                            </w: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124.832184pt;margin-top:1.071919pt;width:11.85pt;height:18.25pt;mso-position-horizontal-relative:page;mso-position-vertical-relative:paragraph;z-index:15931392" type="#_x0000_t202" id="docshape1354" filled="false" stroked="false">
                <v:textbox inset="0,0,0,0" style="layout-flow:vertical">
                  <w:txbxContent>
                    <w:p>
                      <w:pPr>
                        <w:spacing w:before="20"/>
                        <w:ind w:left="20" w:right="0" w:firstLine="0"/>
                        <w:jc w:val="left"/>
                        <w:rPr>
                          <w:rFonts w:ascii="Symbol" w:hAnsi="Symbol"/>
                          <w:sz w:val="16"/>
                        </w:rPr>
                      </w:pPr>
                      <w:r>
                        <w:rPr>
                          <w:rFonts w:ascii="Symbol" w:hAnsi="Symbol"/>
                          <w:sz w:val="16"/>
                        </w:rPr>
                        <w:t></w:t>
                      </w:r>
                      <w:r>
                        <w:rPr>
                          <w:spacing w:val="74"/>
                          <w:sz w:val="16"/>
                        </w:rPr>
                        <w:t> </w:t>
                      </w:r>
                      <w:r>
                        <w:rPr>
                          <w:rFonts w:ascii="Symbol" w:hAnsi="Symbol"/>
                          <w:spacing w:val="-10"/>
                          <w:sz w:val="16"/>
                        </w:rPr>
                        <w:t></w:t>
                      </w:r>
                    </w:p>
                  </w:txbxContent>
                </v:textbox>
                <w10:wrap type="none"/>
              </v:shape>
            </w:pict>
          </mc:Fallback>
        </mc:AlternateContent>
      </w:r>
      <w:r>
        <w:rPr>
          <w:rFonts w:ascii="Arial"/>
          <w:spacing w:val="-2"/>
          <w:sz w:val="16"/>
        </w:rPr>
        <w:t>any</w:t>
      </w:r>
      <w:r>
        <w:rPr>
          <w:rFonts w:ascii="Arial"/>
          <w:spacing w:val="-2"/>
          <w:position w:val="-5"/>
          <w:sz w:val="12"/>
        </w:rPr>
        <w:t>1</w:t>
      </w:r>
      <w:r>
        <w:rPr>
          <w:rFonts w:ascii="Arial"/>
          <w:spacing w:val="-2"/>
          <w:sz w:val="16"/>
        </w:rPr>
        <w:t>..any</w:t>
      </w:r>
      <w:r>
        <w:rPr>
          <w:rFonts w:ascii="Arial"/>
          <w:spacing w:val="-2"/>
          <w:position w:val="-5"/>
          <w:sz w:val="12"/>
        </w:rPr>
        <w:t>n</w:t>
      </w:r>
      <w:r>
        <w:rPr>
          <w:rFonts w:ascii="Arial"/>
          <w:spacing w:val="40"/>
          <w:position w:val="-5"/>
          <w:sz w:val="12"/>
        </w:rPr>
        <w:t> </w:t>
      </w:r>
      <w:r>
        <w:rPr>
          <w:rFonts w:ascii="Arial"/>
          <w:spacing w:val="-2"/>
          <w:sz w:val="16"/>
        </w:rPr>
        <w:t>any</w:t>
      </w:r>
      <w:r>
        <w:rPr>
          <w:rFonts w:ascii="Arial"/>
          <w:spacing w:val="-2"/>
          <w:position w:val="-5"/>
          <w:sz w:val="12"/>
        </w:rPr>
        <w:t>1</w:t>
      </w:r>
      <w:r>
        <w:rPr>
          <w:rFonts w:ascii="Arial"/>
          <w:spacing w:val="-2"/>
          <w:sz w:val="16"/>
        </w:rPr>
        <w:t>..any</w:t>
      </w:r>
      <w:r>
        <w:rPr>
          <w:rFonts w:ascii="Arial"/>
          <w:spacing w:val="-2"/>
          <w:position w:val="-5"/>
          <w:sz w:val="12"/>
        </w:rPr>
        <w:t>n</w:t>
      </w:r>
    </w:p>
    <w:p>
      <w:pPr>
        <w:spacing w:line="285" w:lineRule="auto" w:before="0"/>
        <w:ind w:left="440" w:right="0" w:firstLine="0"/>
        <w:jc w:val="left"/>
        <w:rPr>
          <w:rFonts w:ascii="Arial"/>
          <w:b/>
          <w:sz w:val="16"/>
        </w:rPr>
      </w:pPr>
      <w:r>
        <w:rPr/>
        <w:br w:type="column"/>
      </w:r>
      <w:r>
        <w:rPr>
          <w:rFonts w:ascii="Arial"/>
          <w:b/>
          <w:spacing w:val="-2"/>
          <w:sz w:val="16"/>
        </w:rPr>
        <w:t>clear count</w:t>
      </w:r>
    </w:p>
    <w:p>
      <w:pPr>
        <w:spacing w:line="179" w:lineRule="exact" w:before="0"/>
        <w:ind w:left="0" w:right="200" w:firstLine="0"/>
        <w:jc w:val="center"/>
        <w:rPr>
          <w:rFonts w:ascii="Arial"/>
          <w:sz w:val="16"/>
        </w:rPr>
      </w:pPr>
      <w:r>
        <w:rPr/>
        <w:br w:type="column"/>
      </w:r>
      <w:r>
        <w:rPr>
          <w:rFonts w:ascii="Arial"/>
          <w:sz w:val="16"/>
        </w:rPr>
        <w:t>discard all </w:t>
      </w:r>
      <w:r>
        <w:rPr>
          <w:rFonts w:ascii="Arial"/>
          <w:spacing w:val="-2"/>
          <w:sz w:val="16"/>
        </w:rPr>
        <w:t>elements</w:t>
      </w:r>
    </w:p>
    <w:p>
      <w:pPr>
        <w:tabs>
          <w:tab w:pos="2164" w:val="left" w:leader="none"/>
        </w:tabs>
        <w:spacing w:line="208" w:lineRule="auto" w:before="47"/>
        <w:ind w:left="349"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930368">
                <wp:simplePos x="0" y="0"/>
                <wp:positionH relativeFrom="page">
                  <wp:posOffset>2883054</wp:posOffset>
                </wp:positionH>
                <wp:positionV relativeFrom="paragraph">
                  <wp:posOffset>39175</wp:posOffset>
                </wp:positionV>
                <wp:extent cx="150495" cy="9271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227.012192pt;margin-top:3.084682pt;width:11.85pt;height:7.3pt;mso-position-horizontal-relative:page;mso-position-vertical-relative:paragraph;z-index:15930368" type="#_x0000_t202" id="docshape1355"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sz w:val="16"/>
        </w:rPr>
        <w:t>any</w:t>
      </w:r>
      <w:r>
        <w:rPr>
          <w:rFonts w:ascii="Arial"/>
          <w:position w:val="-5"/>
          <w:sz w:val="12"/>
        </w:rPr>
        <w:t>1</w:t>
      </w:r>
      <w:r>
        <w:rPr>
          <w:rFonts w:ascii="Arial"/>
          <w:sz w:val="16"/>
        </w:rPr>
        <w:t>..any</w:t>
      </w:r>
      <w:r>
        <w:rPr>
          <w:rFonts w:ascii="Arial"/>
          <w:position w:val="-5"/>
          <w:sz w:val="12"/>
        </w:rPr>
        <w:t>n</w:t>
      </w:r>
      <w:r>
        <w:rPr>
          <w:rFonts w:ascii="Arial"/>
          <w:spacing w:val="10"/>
          <w:position w:val="-5"/>
          <w:sz w:val="12"/>
        </w:rPr>
        <w:t> </w:t>
      </w:r>
      <w:r>
        <w:rPr>
          <w:rFonts w:ascii="Arial"/>
          <w:spacing w:val="-10"/>
          <w:sz w:val="16"/>
        </w:rPr>
        <w:t>n</w:t>
      </w:r>
      <w:r>
        <w:rPr>
          <w:rFonts w:ascii="Arial"/>
          <w:sz w:val="16"/>
        </w:rPr>
        <w:tab/>
        <w:t>count elements on </w:t>
      </w:r>
      <w:r>
        <w:rPr>
          <w:rFonts w:ascii="Arial"/>
          <w:spacing w:val="-2"/>
          <w:sz w:val="16"/>
        </w:rPr>
        <w:t>stack</w:t>
      </w:r>
    </w:p>
    <w:p>
      <w:pPr>
        <w:spacing w:after="0" w:line="208" w:lineRule="auto"/>
        <w:jc w:val="left"/>
        <w:rPr>
          <w:rFonts w:ascii="Arial"/>
          <w:sz w:val="16"/>
        </w:rPr>
        <w:sectPr>
          <w:type w:val="continuous"/>
          <w:pgSz w:w="10340" w:h="13180"/>
          <w:pgMar w:header="0" w:footer="491" w:top="1040" w:bottom="280" w:left="708" w:right="0"/>
          <w:cols w:num="3" w:equalWidth="0">
            <w:col w:w="2732" w:space="40"/>
            <w:col w:w="876" w:space="39"/>
            <w:col w:w="5945"/>
          </w:cols>
        </w:sectPr>
      </w:pPr>
    </w:p>
    <w:p>
      <w:pPr>
        <w:tabs>
          <w:tab w:pos="818" w:val="left" w:leader="none"/>
          <w:tab w:pos="1440" w:val="left" w:leader="none"/>
          <w:tab w:pos="3458" w:val="left" w:leader="none"/>
        </w:tabs>
        <w:spacing w:line="173" w:lineRule="exact" w:before="0"/>
        <w:ind w:left="249" w:right="0" w:firstLine="0"/>
        <w:jc w:val="center"/>
        <w:rPr>
          <w:rFonts w:ascii="Arial" w:hAnsi="Arial"/>
          <w:sz w:val="16"/>
        </w:rPr>
      </w:pPr>
      <w:r>
        <w:rPr>
          <w:rFonts w:ascii="Arial" w:hAnsi="Arial"/>
          <w:spacing w:val="-10"/>
          <w:sz w:val="16"/>
        </w:rPr>
        <w:t>–</w:t>
      </w:r>
      <w:r>
        <w:rPr>
          <w:rFonts w:ascii="Arial" w:hAnsi="Arial"/>
          <w:sz w:val="16"/>
        </w:rPr>
        <w:tab/>
      </w:r>
      <w:r>
        <w:rPr>
          <w:rFonts w:ascii="Arial" w:hAnsi="Arial"/>
          <w:b/>
          <w:spacing w:val="-4"/>
          <w:sz w:val="16"/>
        </w:rPr>
        <w:t>mark</w:t>
      </w:r>
      <w:r>
        <w:rPr>
          <w:rFonts w:ascii="Arial" w:hAnsi="Arial"/>
          <w:b/>
          <w:sz w:val="16"/>
        </w:rPr>
        <w:tab/>
      </w:r>
      <w:r>
        <w:rPr>
          <w:rFonts w:ascii="Arial" w:hAnsi="Arial"/>
          <w:spacing w:val="-4"/>
          <w:sz w:val="16"/>
        </w:rPr>
        <w:t>mark</w:t>
      </w:r>
      <w:r>
        <w:rPr>
          <w:rFonts w:ascii="Arial" w:hAnsi="Arial"/>
          <w:sz w:val="16"/>
        </w:rPr>
        <w:tab/>
        <w:t>push mark on </w:t>
      </w:r>
      <w:r>
        <w:rPr>
          <w:rFonts w:ascii="Arial" w:hAnsi="Arial"/>
          <w:spacing w:val="-2"/>
          <w:sz w:val="16"/>
        </w:rPr>
        <w:t>stack</w:t>
      </w:r>
    </w:p>
    <w:p>
      <w:pPr>
        <w:spacing w:after="0" w:line="173" w:lineRule="exact"/>
        <w:jc w:val="center"/>
        <w:rPr>
          <w:rFonts w:ascii="Arial" w:hAnsi="Arial"/>
          <w:sz w:val="16"/>
        </w:rPr>
        <w:sectPr>
          <w:type w:val="continuous"/>
          <w:pgSz w:w="10340" w:h="13180"/>
          <w:pgMar w:header="0" w:footer="491" w:top="1040" w:bottom="280" w:left="708" w:right="0"/>
        </w:sectPr>
      </w:pPr>
    </w:p>
    <w:p>
      <w:pPr>
        <w:spacing w:line="223" w:lineRule="auto" w:before="42"/>
        <w:ind w:left="1682" w:right="-7" w:hanging="1"/>
        <w:jc w:val="left"/>
        <w:rPr>
          <w:rFonts w:ascii="Arial"/>
          <w:position w:val="-5"/>
          <w:sz w:val="12"/>
        </w:rPr>
      </w:pPr>
      <w:r>
        <w:rPr>
          <w:rFonts w:ascii="Arial"/>
          <w:sz w:val="16"/>
        </w:rPr>
        <w:t>mark</w:t>
      </w:r>
      <w:r>
        <w:rPr>
          <w:rFonts w:ascii="Arial"/>
          <w:spacing w:val="-12"/>
          <w:sz w:val="16"/>
        </w:rPr>
        <w:t> </w:t>
      </w:r>
      <w:r>
        <w:rPr>
          <w:rFonts w:ascii="Arial"/>
          <w:sz w:val="16"/>
        </w:rPr>
        <w:t>obj</w:t>
      </w:r>
      <w:r>
        <w:rPr>
          <w:rFonts w:ascii="Arial"/>
          <w:position w:val="-5"/>
          <w:sz w:val="12"/>
        </w:rPr>
        <w:t>1</w:t>
      </w:r>
      <w:r>
        <w:rPr>
          <w:rFonts w:ascii="Arial"/>
          <w:sz w:val="16"/>
        </w:rPr>
        <w:t>..obj</w:t>
      </w:r>
      <w:r>
        <w:rPr>
          <w:rFonts w:ascii="Arial"/>
          <w:position w:val="-5"/>
          <w:sz w:val="12"/>
        </w:rPr>
        <w:t>n</w:t>
      </w:r>
      <w:r>
        <w:rPr>
          <w:rFonts w:ascii="Arial"/>
          <w:spacing w:val="40"/>
          <w:position w:val="-5"/>
          <w:sz w:val="12"/>
        </w:rPr>
        <w:t> </w:t>
      </w:r>
      <w:r>
        <w:rPr>
          <w:rFonts w:ascii="Arial"/>
          <w:sz w:val="16"/>
        </w:rPr>
        <w:t>mark </w:t>
      </w:r>
      <w:r>
        <w:rPr>
          <w:rFonts w:ascii="Arial"/>
          <w:spacing w:val="-2"/>
          <w:sz w:val="16"/>
        </w:rPr>
        <w:t>obj</w:t>
      </w:r>
      <w:r>
        <w:rPr>
          <w:rFonts w:ascii="Arial"/>
          <w:spacing w:val="-2"/>
          <w:position w:val="-5"/>
          <w:sz w:val="12"/>
        </w:rPr>
        <w:t>1</w:t>
      </w:r>
      <w:r>
        <w:rPr>
          <w:rFonts w:ascii="Arial"/>
          <w:spacing w:val="-2"/>
          <w:sz w:val="16"/>
        </w:rPr>
        <w:t>..obj</w:t>
      </w:r>
      <w:r>
        <w:rPr>
          <w:rFonts w:ascii="Arial"/>
          <w:spacing w:val="-2"/>
          <w:position w:val="-5"/>
          <w:sz w:val="12"/>
        </w:rPr>
        <w:t>n</w:t>
      </w:r>
    </w:p>
    <w:p>
      <w:pPr>
        <w:tabs>
          <w:tab w:pos="1586" w:val="left" w:leader="none"/>
          <w:tab w:pos="3079" w:val="left" w:leader="none"/>
        </w:tabs>
        <w:spacing w:before="35"/>
        <w:ind w:left="439" w:right="0" w:firstLine="0"/>
        <w:jc w:val="left"/>
        <w:rPr>
          <w:rFonts w:ascii="Arial" w:hAnsi="Arial"/>
          <w:i/>
          <w:sz w:val="16"/>
        </w:rPr>
      </w:pPr>
      <w:r>
        <w:rPr/>
        <w:br w:type="column"/>
      </w:r>
      <w:r>
        <w:rPr>
          <w:rFonts w:ascii="Arial" w:hAnsi="Arial"/>
          <w:b/>
          <w:spacing w:val="-2"/>
          <w:sz w:val="16"/>
        </w:rPr>
        <w:t>cleartomark</w:t>
      </w:r>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w:t>
      </w:r>
      <w:r>
        <w:rPr>
          <w:rFonts w:ascii="Arial" w:hAnsi="Arial"/>
          <w:sz w:val="16"/>
        </w:rPr>
        <w:t>elements down through</w:t>
      </w:r>
      <w:r>
        <w:rPr>
          <w:rFonts w:ascii="Arial" w:hAnsi="Arial"/>
          <w:spacing w:val="-1"/>
          <w:sz w:val="16"/>
        </w:rPr>
        <w:t> </w:t>
      </w:r>
      <w:r>
        <w:rPr>
          <w:rFonts w:ascii="Arial" w:hAnsi="Arial"/>
          <w:i/>
          <w:spacing w:val="-4"/>
          <w:sz w:val="16"/>
        </w:rPr>
        <w:t>mark</w:t>
      </w:r>
    </w:p>
    <w:p>
      <w:pPr>
        <w:tabs>
          <w:tab w:pos="1648" w:val="left" w:leader="none"/>
          <w:tab w:pos="3079" w:val="left" w:leader="none"/>
        </w:tabs>
        <w:spacing w:before="36"/>
        <w:ind w:left="440" w:right="0" w:firstLine="0"/>
        <w:jc w:val="left"/>
        <w:rPr>
          <w:rFonts w:ascii="Arial"/>
          <w:sz w:val="16"/>
        </w:rPr>
      </w:pPr>
      <w:r>
        <w:rPr>
          <w:rFonts w:ascii="Arial"/>
          <w:b/>
          <w:spacing w:val="-2"/>
          <w:sz w:val="16"/>
        </w:rPr>
        <w:t>counttomark</w:t>
      </w:r>
      <w:r>
        <w:rPr>
          <w:rFonts w:ascii="Arial"/>
          <w:b/>
          <w:sz w:val="16"/>
        </w:rPr>
        <w:tab/>
      </w:r>
      <w:r>
        <w:rPr>
          <w:rFonts w:ascii="Arial"/>
          <w:sz w:val="16"/>
        </w:rPr>
        <w:t>mark</w:t>
      </w:r>
      <w:r>
        <w:rPr>
          <w:rFonts w:ascii="Arial"/>
          <w:spacing w:val="-1"/>
          <w:sz w:val="16"/>
        </w:rPr>
        <w:t> </w:t>
      </w:r>
      <w:r>
        <w:rPr>
          <w:rFonts w:ascii="Arial"/>
          <w:sz w:val="16"/>
        </w:rPr>
        <w:t>obj</w:t>
      </w:r>
      <w:r>
        <w:rPr>
          <w:rFonts w:ascii="Arial"/>
          <w:position w:val="-5"/>
          <w:sz w:val="12"/>
        </w:rPr>
        <w:t>1</w:t>
      </w:r>
      <w:r>
        <w:rPr>
          <w:rFonts w:ascii="Arial"/>
          <w:sz w:val="16"/>
        </w:rPr>
        <w:t>..obj</w:t>
      </w:r>
      <w:r>
        <w:rPr>
          <w:rFonts w:ascii="Arial"/>
          <w:position w:val="-5"/>
          <w:sz w:val="12"/>
        </w:rPr>
        <w:t>n</w:t>
      </w:r>
      <w:r>
        <w:rPr>
          <w:rFonts w:ascii="Arial"/>
          <w:spacing w:val="11"/>
          <w:position w:val="-5"/>
          <w:sz w:val="12"/>
        </w:rPr>
        <w:t> </w:t>
      </w:r>
      <w:r>
        <w:rPr>
          <w:rFonts w:ascii="Arial"/>
          <w:spacing w:val="-10"/>
          <w:sz w:val="16"/>
        </w:rPr>
        <w:t>n</w:t>
      </w:r>
      <w:r>
        <w:rPr>
          <w:rFonts w:ascii="Arial"/>
          <w:sz w:val="16"/>
        </w:rPr>
        <w:tab/>
        <w:t>count</w:t>
      </w:r>
      <w:r>
        <w:rPr>
          <w:rFonts w:ascii="Arial"/>
          <w:spacing w:val="-2"/>
          <w:sz w:val="16"/>
        </w:rPr>
        <w:t> </w:t>
      </w:r>
      <w:r>
        <w:rPr>
          <w:rFonts w:ascii="Arial"/>
          <w:sz w:val="16"/>
        </w:rPr>
        <w:t>elements down to </w:t>
      </w:r>
      <w:r>
        <w:rPr>
          <w:rFonts w:ascii="Arial"/>
          <w:spacing w:val="-4"/>
          <w:sz w:val="16"/>
        </w:rPr>
        <w:t>mark</w:t>
      </w:r>
    </w:p>
    <w:p>
      <w:pPr>
        <w:spacing w:after="0"/>
        <w:jc w:val="left"/>
        <w:rPr>
          <w:rFonts w:ascii="Arial"/>
          <w:sz w:val="16"/>
        </w:rPr>
        <w:sectPr>
          <w:type w:val="continuous"/>
          <w:pgSz w:w="10340" w:h="13180"/>
          <w:pgMar w:header="0" w:footer="491" w:top="1040" w:bottom="280" w:left="708" w:right="0"/>
          <w:cols w:num="2" w:equalWidth="0">
            <w:col w:w="2732" w:space="40"/>
            <w:col w:w="6860"/>
          </w:cols>
        </w:sectPr>
      </w:pPr>
    </w:p>
    <w:p>
      <w:pPr>
        <w:pStyle w:val="BodyText"/>
        <w:spacing w:before="128"/>
        <w:ind w:left="1771"/>
        <w:rPr>
          <w:rFonts w:ascii="Arial"/>
        </w:rPr>
      </w:pPr>
      <w:r>
        <w:rPr>
          <w:rFonts w:ascii="Arial"/>
        </w:rPr>
        <w:t>Arithmetic and math </w:t>
      </w:r>
      <w:r>
        <w:rPr>
          <w:rFonts w:ascii="Arial"/>
          <w:spacing w:val="-2"/>
        </w:rPr>
        <w:t>operators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08"/>
        <w:rPr>
          <w:rFonts w:ascii="Arial"/>
          <w:sz w:val="20"/>
        </w:rPr>
      </w:pPr>
    </w:p>
    <w:p>
      <w:pPr>
        <w:pStyle w:val="BodyText"/>
        <w:spacing w:after="0"/>
        <w:rPr>
          <w:rFonts w:ascii="Arial"/>
          <w:sz w:val="20"/>
        </w:rPr>
        <w:sectPr>
          <w:type w:val="continuous"/>
          <w:pgSz w:w="10340" w:h="13180"/>
          <w:pgMar w:header="0" w:footer="491" w:top="1040" w:bottom="280" w:left="708" w:right="0"/>
        </w:sectPr>
      </w:pPr>
    </w:p>
    <w:p>
      <w:pPr>
        <w:spacing w:line="223" w:lineRule="auto" w:before="88"/>
        <w:ind w:left="2353" w:right="0" w:firstLine="0"/>
        <w:jc w:val="both"/>
        <w:rPr>
          <w:rFonts w:ascii="Arial"/>
          <w:position w:val="-5"/>
          <w:sz w:val="12"/>
        </w:rPr>
      </w:pPr>
      <w:r>
        <w:rPr>
          <w:rFonts w:ascii="Arial"/>
          <w:position w:val="-5"/>
          <w:sz w:val="12"/>
        </w:rPr>
        <mc:AlternateContent>
          <mc:Choice Requires="wps">
            <w:drawing>
              <wp:anchor distT="0" distB="0" distL="0" distR="0" allowOverlap="1" layoutInCell="1" locked="0" behindDoc="0" simplePos="0" relativeHeight="15931904">
                <wp:simplePos x="0" y="0"/>
                <wp:positionH relativeFrom="page">
                  <wp:posOffset>1606169</wp:posOffset>
                </wp:positionH>
                <wp:positionV relativeFrom="paragraph">
                  <wp:posOffset>-1083514</wp:posOffset>
                </wp:positionV>
                <wp:extent cx="3665854" cy="118618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3665854" cy="11861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0"/>
                              <w:gridCol w:w="644"/>
                              <w:gridCol w:w="1564"/>
                              <w:gridCol w:w="2353"/>
                            </w:tblGrid>
                            <w:tr>
                              <w:trPr>
                                <w:trHeight w:val="277" w:hRule="atLeast"/>
                              </w:trPr>
                              <w:tc>
                                <w:tcPr>
                                  <w:tcW w:w="1090" w:type="dxa"/>
                                </w:tcPr>
                                <w:p>
                                  <w:pPr>
                                    <w:pStyle w:val="TableParagraph"/>
                                    <w:spacing w:line="210" w:lineRule="exact" w:before="48"/>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before="48"/>
                                    <w:ind w:left="174" w:right="53"/>
                                    <w:jc w:val="center"/>
                                    <w:rPr>
                                      <w:b/>
                                      <w:sz w:val="16"/>
                                    </w:rPr>
                                  </w:pPr>
                                  <w:r>
                                    <w:rPr>
                                      <w:b/>
                                      <w:spacing w:val="-5"/>
                                      <w:sz w:val="16"/>
                                    </w:rPr>
                                    <w:t>add</w:t>
                                  </w:r>
                                </w:p>
                              </w:tc>
                              <w:tc>
                                <w:tcPr>
                                  <w:tcW w:w="1564" w:type="dxa"/>
                                </w:tcPr>
                                <w:p>
                                  <w:pPr>
                                    <w:pStyle w:val="TableParagraph"/>
                                    <w:spacing w:before="48"/>
                                    <w:ind w:left="120"/>
                                    <w:rPr>
                                      <w:sz w:val="16"/>
                                    </w:rPr>
                                  </w:pPr>
                                  <w:r>
                                    <w:rPr>
                                      <w:spacing w:val="-5"/>
                                      <w:sz w:val="16"/>
                                    </w:rPr>
                                    <w:t>sum</w:t>
                                  </w:r>
                                </w:p>
                              </w:tc>
                              <w:tc>
                                <w:tcPr>
                                  <w:tcW w:w="2353" w:type="dxa"/>
                                </w:tcPr>
                                <w:p>
                                  <w:pPr>
                                    <w:pStyle w:val="TableParagraph"/>
                                    <w:spacing w:line="210" w:lineRule="exact" w:before="48"/>
                                    <w:ind w:left="672"/>
                                    <w:rPr>
                                      <w:position w:val="-5"/>
                                      <w:sz w:val="12"/>
                                    </w:rPr>
                                  </w:pPr>
                                  <w:r>
                                    <w:rPr>
                                      <w:i/>
                                      <w:sz w:val="16"/>
                                    </w:rPr>
                                    <w:t>num</w:t>
                                  </w:r>
                                  <w:r>
                                    <w:rPr>
                                      <w:position w:val="-5"/>
                                      <w:sz w:val="12"/>
                                    </w:rPr>
                                    <w:t>1</w:t>
                                  </w:r>
                                  <w:r>
                                    <w:rPr>
                                      <w:spacing w:val="8"/>
                                      <w:position w:val="-5"/>
                                      <w:sz w:val="12"/>
                                    </w:rPr>
                                    <w:t> </w:t>
                                  </w:r>
                                  <w:r>
                                    <w:rPr>
                                      <w:sz w:val="16"/>
                                    </w:rPr>
                                    <w:t>plus </w:t>
                                  </w:r>
                                  <w:r>
                                    <w:rPr>
                                      <w:i/>
                                      <w:spacing w:val="-4"/>
                                      <w:sz w:val="16"/>
                                    </w:rPr>
                                    <w:t>num</w:t>
                                  </w:r>
                                  <w:r>
                                    <w:rPr>
                                      <w:spacing w:val="-4"/>
                                      <w:position w:val="-5"/>
                                      <w:sz w:val="12"/>
                                    </w:rPr>
                                    <w:t>2</w:t>
                                  </w:r>
                                </w:p>
                              </w:tc>
                            </w:tr>
                            <w:tr>
                              <w:trPr>
                                <w:trHeight w:val="221" w:hRule="atLeast"/>
                              </w:trPr>
                              <w:tc>
                                <w:tcPr>
                                  <w:tcW w:w="1090" w:type="dxa"/>
                                </w:tcPr>
                                <w:p>
                                  <w:pPr>
                                    <w:pStyle w:val="TableParagraph"/>
                                    <w:spacing w:line="170" w:lineRule="auto" w:before="17"/>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67"/>
                                    <w:jc w:val="center"/>
                                    <w:rPr>
                                      <w:b/>
                                      <w:sz w:val="16"/>
                                    </w:rPr>
                                  </w:pPr>
                                  <w:r>
                                    <w:rPr>
                                      <w:b/>
                                      <w:spacing w:val="-5"/>
                                      <w:sz w:val="16"/>
                                    </w:rPr>
                                    <w:t>div</w:t>
                                  </w:r>
                                </w:p>
                              </w:tc>
                              <w:tc>
                                <w:tcPr>
                                  <w:tcW w:w="1564" w:type="dxa"/>
                                </w:tcPr>
                                <w:p>
                                  <w:pPr>
                                    <w:pStyle w:val="TableParagraph"/>
                                    <w:spacing w:line="174" w:lineRule="exact"/>
                                    <w:ind w:left="67"/>
                                    <w:rPr>
                                      <w:sz w:val="16"/>
                                    </w:rPr>
                                  </w:pPr>
                                  <w:r>
                                    <w:rPr>
                                      <w:spacing w:val="-2"/>
                                      <w:sz w:val="16"/>
                                    </w:rPr>
                                    <w:t>quotient</w:t>
                                  </w:r>
                                </w:p>
                              </w:tc>
                              <w:tc>
                                <w:tcPr>
                                  <w:tcW w:w="2353" w:type="dxa"/>
                                </w:tcPr>
                                <w:p>
                                  <w:pPr>
                                    <w:pStyle w:val="TableParagraph"/>
                                    <w:spacing w:line="170" w:lineRule="auto" w:before="17"/>
                                    <w:ind w:left="672"/>
                                    <w:rPr>
                                      <w:position w:val="-5"/>
                                      <w:sz w:val="12"/>
                                    </w:rPr>
                                  </w:pPr>
                                  <w:r>
                                    <w:rPr>
                                      <w:i/>
                                      <w:sz w:val="16"/>
                                    </w:rPr>
                                    <w:t>num</w:t>
                                  </w:r>
                                  <w:r>
                                    <w:rPr>
                                      <w:position w:val="-5"/>
                                      <w:sz w:val="12"/>
                                    </w:rPr>
                                    <w:t>1</w:t>
                                  </w:r>
                                  <w:r>
                                    <w:rPr>
                                      <w:spacing w:val="8"/>
                                      <w:position w:val="-5"/>
                                      <w:sz w:val="12"/>
                                    </w:rPr>
                                    <w:t> </w:t>
                                  </w:r>
                                  <w:r>
                                    <w:rPr>
                                      <w:sz w:val="16"/>
                                    </w:rPr>
                                    <w:t>divided by </w:t>
                                  </w:r>
                                  <w:r>
                                    <w:rPr>
                                      <w:i/>
                                      <w:spacing w:val="-4"/>
                                      <w:sz w:val="16"/>
                                    </w:rPr>
                                    <w:t>num</w:t>
                                  </w:r>
                                  <w:r>
                                    <w:rPr>
                                      <w:spacing w:val="-4"/>
                                      <w:position w:val="-5"/>
                                      <w:sz w:val="12"/>
                                    </w:rPr>
                                    <w:t>2</w:t>
                                  </w:r>
                                </w:p>
                              </w:tc>
                            </w:tr>
                            <w:tr>
                              <w:trPr>
                                <w:trHeight w:val="217" w:hRule="atLeast"/>
                              </w:trPr>
                              <w:tc>
                                <w:tcPr>
                                  <w:tcW w:w="1090" w:type="dxa"/>
                                </w:tcPr>
                                <w:p>
                                  <w:pPr>
                                    <w:pStyle w:val="TableParagraph"/>
                                    <w:spacing w:line="165" w:lineRule="auto" w:before="17"/>
                                    <w:ind w:right="237"/>
                                    <w:jc w:val="right"/>
                                    <w:rPr>
                                      <w:position w:val="-5"/>
                                      <w:sz w:val="12"/>
                                    </w:rPr>
                                  </w:pPr>
                                  <w:r>
                                    <w:rPr>
                                      <w:sz w:val="16"/>
                                    </w:rPr>
                                    <w:t>int</w:t>
                                  </w:r>
                                  <w:r>
                                    <w:rPr>
                                      <w:position w:val="-5"/>
                                      <w:sz w:val="12"/>
                                    </w:rPr>
                                    <w:t>1</w:t>
                                  </w:r>
                                  <w:r>
                                    <w:rPr>
                                      <w:spacing w:val="11"/>
                                      <w:position w:val="-5"/>
                                      <w:sz w:val="12"/>
                                    </w:rPr>
                                    <w:t> </w:t>
                                  </w:r>
                                  <w:r>
                                    <w:rPr>
                                      <w:spacing w:val="-4"/>
                                      <w:sz w:val="16"/>
                                    </w:rPr>
                                    <w:t>int</w:t>
                                  </w:r>
                                  <w:r>
                                    <w:rPr>
                                      <w:spacing w:val="-4"/>
                                      <w:position w:val="-5"/>
                                      <w:sz w:val="12"/>
                                    </w:rPr>
                                    <w:t>2</w:t>
                                  </w:r>
                                </w:p>
                              </w:tc>
                              <w:tc>
                                <w:tcPr>
                                  <w:tcW w:w="644" w:type="dxa"/>
                                </w:tcPr>
                                <w:p>
                                  <w:pPr>
                                    <w:pStyle w:val="TableParagraph"/>
                                    <w:spacing w:line="172" w:lineRule="exact"/>
                                    <w:ind w:left="112"/>
                                    <w:jc w:val="center"/>
                                    <w:rPr>
                                      <w:b/>
                                      <w:sz w:val="16"/>
                                    </w:rPr>
                                  </w:pPr>
                                  <w:r>
                                    <w:rPr>
                                      <w:b/>
                                      <w:spacing w:val="-4"/>
                                      <w:sz w:val="16"/>
                                    </w:rPr>
                                    <w:t>idiv</w:t>
                                  </w:r>
                                </w:p>
                              </w:tc>
                              <w:tc>
                                <w:tcPr>
                                  <w:tcW w:w="1564" w:type="dxa"/>
                                </w:tcPr>
                                <w:p>
                                  <w:pPr>
                                    <w:pStyle w:val="TableParagraph"/>
                                    <w:spacing w:line="172" w:lineRule="exact"/>
                                    <w:ind w:left="112"/>
                                    <w:rPr>
                                      <w:sz w:val="16"/>
                                    </w:rPr>
                                  </w:pPr>
                                  <w:r>
                                    <w:rPr>
                                      <w:spacing w:val="-2"/>
                                      <w:sz w:val="16"/>
                                    </w:rPr>
                                    <w:t>quotient</w:t>
                                  </w:r>
                                </w:p>
                              </w:tc>
                              <w:tc>
                                <w:tcPr>
                                  <w:tcW w:w="2353" w:type="dxa"/>
                                </w:tcPr>
                                <w:p>
                                  <w:pPr>
                                    <w:pStyle w:val="TableParagraph"/>
                                    <w:spacing w:line="172" w:lineRule="exact"/>
                                    <w:ind w:left="672"/>
                                    <w:rPr>
                                      <w:sz w:val="16"/>
                                    </w:rPr>
                                  </w:pPr>
                                  <w:r>
                                    <w:rPr>
                                      <w:sz w:val="16"/>
                                    </w:rPr>
                                    <w:t>integer </w:t>
                                  </w:r>
                                  <w:r>
                                    <w:rPr>
                                      <w:spacing w:val="-2"/>
                                      <w:sz w:val="16"/>
                                    </w:rPr>
                                    <w:t>divide</w:t>
                                  </w:r>
                                </w:p>
                              </w:tc>
                            </w:tr>
                            <w:tr>
                              <w:trPr>
                                <w:trHeight w:val="219" w:hRule="atLeast"/>
                              </w:trPr>
                              <w:tc>
                                <w:tcPr>
                                  <w:tcW w:w="1090" w:type="dxa"/>
                                </w:tcPr>
                                <w:p>
                                  <w:pPr>
                                    <w:pStyle w:val="TableParagraph"/>
                                    <w:spacing w:line="165" w:lineRule="auto" w:before="19"/>
                                    <w:ind w:right="237"/>
                                    <w:jc w:val="right"/>
                                    <w:rPr>
                                      <w:position w:val="-5"/>
                                      <w:sz w:val="12"/>
                                    </w:rPr>
                                  </w:pPr>
                                  <w:r>
                                    <w:rPr>
                                      <w:sz w:val="16"/>
                                    </w:rPr>
                                    <w:t>int</w:t>
                                  </w:r>
                                  <w:r>
                                    <w:rPr>
                                      <w:position w:val="-5"/>
                                      <w:sz w:val="12"/>
                                    </w:rPr>
                                    <w:t>1</w:t>
                                  </w:r>
                                  <w:r>
                                    <w:rPr>
                                      <w:spacing w:val="11"/>
                                      <w:position w:val="-5"/>
                                      <w:sz w:val="12"/>
                                    </w:rPr>
                                    <w:t> </w:t>
                                  </w:r>
                                  <w:r>
                                    <w:rPr>
                                      <w:spacing w:val="-4"/>
                                      <w:sz w:val="16"/>
                                    </w:rPr>
                                    <w:t>int</w:t>
                                  </w:r>
                                  <w:r>
                                    <w:rPr>
                                      <w:spacing w:val="-4"/>
                                      <w:position w:val="-5"/>
                                      <w:sz w:val="12"/>
                                    </w:rPr>
                                    <w:t>2</w:t>
                                  </w:r>
                                </w:p>
                              </w:tc>
                              <w:tc>
                                <w:tcPr>
                                  <w:tcW w:w="644" w:type="dxa"/>
                                </w:tcPr>
                                <w:p>
                                  <w:pPr>
                                    <w:pStyle w:val="TableParagraph"/>
                                    <w:spacing w:line="174" w:lineRule="exact"/>
                                    <w:ind w:left="174"/>
                                    <w:jc w:val="center"/>
                                    <w:rPr>
                                      <w:b/>
                                      <w:sz w:val="16"/>
                                    </w:rPr>
                                  </w:pPr>
                                  <w:r>
                                    <w:rPr>
                                      <w:b/>
                                      <w:spacing w:val="-5"/>
                                      <w:sz w:val="16"/>
                                    </w:rPr>
                                    <w:t>mod</w:t>
                                  </w:r>
                                </w:p>
                              </w:tc>
                              <w:tc>
                                <w:tcPr>
                                  <w:tcW w:w="1564" w:type="dxa"/>
                                </w:tcPr>
                                <w:p>
                                  <w:pPr>
                                    <w:pStyle w:val="TableParagraph"/>
                                    <w:spacing w:line="174" w:lineRule="exact"/>
                                    <w:ind w:left="174"/>
                                    <w:rPr>
                                      <w:sz w:val="16"/>
                                    </w:rPr>
                                  </w:pPr>
                                  <w:r>
                                    <w:rPr>
                                      <w:spacing w:val="-2"/>
                                      <w:sz w:val="16"/>
                                    </w:rPr>
                                    <w:t>remainder</w:t>
                                  </w:r>
                                </w:p>
                              </w:tc>
                              <w:tc>
                                <w:tcPr>
                                  <w:tcW w:w="2353" w:type="dxa"/>
                                </w:tcPr>
                                <w:p>
                                  <w:pPr>
                                    <w:pStyle w:val="TableParagraph"/>
                                    <w:spacing w:line="165" w:lineRule="auto" w:before="19"/>
                                    <w:ind w:left="672"/>
                                    <w:rPr>
                                      <w:position w:val="-5"/>
                                      <w:sz w:val="12"/>
                                    </w:rPr>
                                  </w:pPr>
                                  <w:r>
                                    <w:rPr>
                                      <w:i/>
                                      <w:sz w:val="16"/>
                                    </w:rPr>
                                    <w:t>int</w:t>
                                  </w:r>
                                  <w:r>
                                    <w:rPr>
                                      <w:position w:val="-5"/>
                                      <w:sz w:val="12"/>
                                    </w:rPr>
                                    <w:t>1</w:t>
                                  </w:r>
                                  <w:r>
                                    <w:rPr>
                                      <w:spacing w:val="9"/>
                                      <w:position w:val="-5"/>
                                      <w:sz w:val="12"/>
                                    </w:rPr>
                                    <w:t> </w:t>
                                  </w:r>
                                  <w:r>
                                    <w:rPr>
                                      <w:sz w:val="16"/>
                                    </w:rPr>
                                    <w:t>mod</w:t>
                                  </w:r>
                                  <w:r>
                                    <w:rPr>
                                      <w:spacing w:val="-1"/>
                                      <w:sz w:val="16"/>
                                    </w:rPr>
                                    <w:t> </w:t>
                                  </w:r>
                                  <w:r>
                                    <w:rPr>
                                      <w:i/>
                                      <w:spacing w:val="-4"/>
                                      <w:sz w:val="16"/>
                                    </w:rPr>
                                    <w:t>int</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174" w:right="53"/>
                                    <w:jc w:val="center"/>
                                    <w:rPr>
                                      <w:b/>
                                      <w:sz w:val="16"/>
                                    </w:rPr>
                                  </w:pPr>
                                  <w:r>
                                    <w:rPr>
                                      <w:b/>
                                      <w:spacing w:val="-5"/>
                                      <w:sz w:val="16"/>
                                    </w:rPr>
                                    <w:t>mul</w:t>
                                  </w:r>
                                </w:p>
                              </w:tc>
                              <w:tc>
                                <w:tcPr>
                                  <w:tcW w:w="1564" w:type="dxa"/>
                                </w:tcPr>
                                <w:p>
                                  <w:pPr>
                                    <w:pStyle w:val="TableParagraph"/>
                                    <w:spacing w:line="174" w:lineRule="exact"/>
                                    <w:ind w:left="120"/>
                                    <w:rPr>
                                      <w:sz w:val="16"/>
                                    </w:rPr>
                                  </w:pPr>
                                  <w:r>
                                    <w:rPr>
                                      <w:spacing w:val="-2"/>
                                      <w:sz w:val="16"/>
                                    </w:rPr>
                                    <w:t>product</w:t>
                                  </w:r>
                                </w:p>
                              </w:tc>
                              <w:tc>
                                <w:tcPr>
                                  <w:tcW w:w="2353" w:type="dxa"/>
                                </w:tcPr>
                                <w:p>
                                  <w:pPr>
                                    <w:pStyle w:val="TableParagraph"/>
                                    <w:spacing w:line="165" w:lineRule="auto" w:before="19"/>
                                    <w:ind w:left="672"/>
                                    <w:rPr>
                                      <w:position w:val="-5"/>
                                      <w:sz w:val="12"/>
                                    </w:rPr>
                                  </w:pPr>
                                  <w:r>
                                    <w:rPr>
                                      <w:i/>
                                      <w:sz w:val="16"/>
                                    </w:rPr>
                                    <w:t>num</w:t>
                                  </w:r>
                                  <w:r>
                                    <w:rPr>
                                      <w:position w:val="-5"/>
                                      <w:sz w:val="12"/>
                                    </w:rPr>
                                    <w:t>1</w:t>
                                  </w:r>
                                  <w:r>
                                    <w:rPr>
                                      <w:spacing w:val="8"/>
                                      <w:position w:val="-5"/>
                                      <w:sz w:val="12"/>
                                    </w:rPr>
                                    <w:t> </w:t>
                                  </w:r>
                                  <w:r>
                                    <w:rPr>
                                      <w:sz w:val="16"/>
                                    </w:rPr>
                                    <w:t>times</w:t>
                                  </w:r>
                                  <w:r>
                                    <w:rPr>
                                      <w:spacing w:val="-1"/>
                                      <w:sz w:val="16"/>
                                    </w:rPr>
                                    <w:t> </w:t>
                                  </w:r>
                                  <w:r>
                                    <w:rPr>
                                      <w:i/>
                                      <w:spacing w:val="-4"/>
                                      <w:sz w:val="16"/>
                                    </w:rPr>
                                    <w:t>num</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174" w:right="53"/>
                                    <w:jc w:val="center"/>
                                    <w:rPr>
                                      <w:b/>
                                      <w:sz w:val="16"/>
                                    </w:rPr>
                                  </w:pPr>
                                  <w:r>
                                    <w:rPr>
                                      <w:b/>
                                      <w:spacing w:val="-5"/>
                                      <w:sz w:val="16"/>
                                    </w:rPr>
                                    <w:t>sub</w:t>
                                  </w:r>
                                </w:p>
                              </w:tc>
                              <w:tc>
                                <w:tcPr>
                                  <w:tcW w:w="1564" w:type="dxa"/>
                                </w:tcPr>
                                <w:p>
                                  <w:pPr>
                                    <w:pStyle w:val="TableParagraph"/>
                                    <w:spacing w:line="174" w:lineRule="exact"/>
                                    <w:ind w:left="120"/>
                                    <w:rPr>
                                      <w:sz w:val="16"/>
                                    </w:rPr>
                                  </w:pPr>
                                  <w:r>
                                    <w:rPr>
                                      <w:spacing w:val="-2"/>
                                      <w:sz w:val="16"/>
                                    </w:rPr>
                                    <w:t>difference</w:t>
                                  </w:r>
                                </w:p>
                              </w:tc>
                              <w:tc>
                                <w:tcPr>
                                  <w:tcW w:w="2353" w:type="dxa"/>
                                </w:tcPr>
                                <w:p>
                                  <w:pPr>
                                    <w:pStyle w:val="TableParagraph"/>
                                    <w:spacing w:line="165" w:lineRule="auto" w:before="19"/>
                                    <w:ind w:left="672"/>
                                    <w:rPr>
                                      <w:position w:val="-5"/>
                                      <w:sz w:val="12"/>
                                    </w:rPr>
                                  </w:pPr>
                                  <w:r>
                                    <w:rPr>
                                      <w:i/>
                                      <w:sz w:val="16"/>
                                    </w:rPr>
                                    <w:t>num</w:t>
                                  </w:r>
                                  <w:r>
                                    <w:rPr>
                                      <w:position w:val="-5"/>
                                      <w:sz w:val="12"/>
                                    </w:rPr>
                                    <w:t>1</w:t>
                                  </w:r>
                                  <w:r>
                                    <w:rPr>
                                      <w:spacing w:val="8"/>
                                      <w:position w:val="-5"/>
                                      <w:sz w:val="12"/>
                                    </w:rPr>
                                    <w:t> </w:t>
                                  </w:r>
                                  <w:r>
                                    <w:rPr>
                                      <w:sz w:val="16"/>
                                    </w:rPr>
                                    <w:t>minus</w:t>
                                  </w:r>
                                  <w:r>
                                    <w:rPr>
                                      <w:spacing w:val="-1"/>
                                      <w:sz w:val="16"/>
                                    </w:rPr>
                                    <w:t> </w:t>
                                  </w:r>
                                  <w:r>
                                    <w:rPr>
                                      <w:i/>
                                      <w:spacing w:val="-4"/>
                                      <w:sz w:val="16"/>
                                    </w:rPr>
                                    <w:t>num</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pacing w:val="-4"/>
                                      <w:sz w:val="16"/>
                                    </w:rPr>
                                    <w:t>num</w:t>
                                  </w:r>
                                  <w:r>
                                    <w:rPr>
                                      <w:spacing w:val="-4"/>
                                      <w:position w:val="-5"/>
                                      <w:sz w:val="12"/>
                                    </w:rPr>
                                    <w:t>1</w:t>
                                  </w:r>
                                </w:p>
                              </w:tc>
                              <w:tc>
                                <w:tcPr>
                                  <w:tcW w:w="644" w:type="dxa"/>
                                </w:tcPr>
                                <w:p>
                                  <w:pPr>
                                    <w:pStyle w:val="TableParagraph"/>
                                    <w:spacing w:line="174" w:lineRule="exact"/>
                                    <w:ind w:left="112"/>
                                    <w:jc w:val="center"/>
                                    <w:rPr>
                                      <w:b/>
                                      <w:sz w:val="16"/>
                                    </w:rPr>
                                  </w:pPr>
                                  <w:r>
                                    <w:rPr>
                                      <w:b/>
                                      <w:spacing w:val="-5"/>
                                      <w:sz w:val="16"/>
                                    </w:rPr>
                                    <w:t>abs</w:t>
                                  </w:r>
                                </w:p>
                              </w:tc>
                              <w:tc>
                                <w:tcPr>
                                  <w:tcW w:w="1564" w:type="dxa"/>
                                </w:tcPr>
                                <w:p>
                                  <w:pPr>
                                    <w:pStyle w:val="TableParagraph"/>
                                    <w:spacing w:line="165" w:lineRule="auto" w:before="19"/>
                                    <w:ind w:left="112"/>
                                    <w:rPr>
                                      <w:position w:val="-5"/>
                                      <w:sz w:val="12"/>
                                    </w:rPr>
                                  </w:pPr>
                                  <w:r>
                                    <w:rPr>
                                      <w:spacing w:val="-4"/>
                                      <w:sz w:val="16"/>
                                    </w:rPr>
                                    <w:t>num</w:t>
                                  </w:r>
                                  <w:r>
                                    <w:rPr>
                                      <w:spacing w:val="-4"/>
                                      <w:position w:val="-5"/>
                                      <w:sz w:val="12"/>
                                    </w:rPr>
                                    <w:t>2</w:t>
                                  </w:r>
                                </w:p>
                              </w:tc>
                              <w:tc>
                                <w:tcPr>
                                  <w:tcW w:w="2353" w:type="dxa"/>
                                </w:tcPr>
                                <w:p>
                                  <w:pPr>
                                    <w:pStyle w:val="TableParagraph"/>
                                    <w:spacing w:line="165" w:lineRule="auto" w:before="19"/>
                                    <w:ind w:left="672"/>
                                    <w:rPr>
                                      <w:position w:val="-5"/>
                                      <w:sz w:val="12"/>
                                    </w:rPr>
                                  </w:pPr>
                                  <w:r>
                                    <w:rPr>
                                      <w:sz w:val="16"/>
                                    </w:rPr>
                                    <w:t>absolute</w:t>
                                  </w:r>
                                  <w:r>
                                    <w:rPr>
                                      <w:spacing w:val="-2"/>
                                      <w:sz w:val="16"/>
                                    </w:rPr>
                                    <w:t> </w:t>
                                  </w:r>
                                  <w:r>
                                    <w:rPr>
                                      <w:sz w:val="16"/>
                                    </w:rPr>
                                    <w:t>value of</w:t>
                                  </w:r>
                                  <w:r>
                                    <w:rPr>
                                      <w:spacing w:val="-1"/>
                                      <w:sz w:val="16"/>
                                    </w:rPr>
                                    <w:t> </w:t>
                                  </w:r>
                                  <w:r>
                                    <w:rPr>
                                      <w:i/>
                                      <w:spacing w:val="-4"/>
                                      <w:sz w:val="16"/>
                                    </w:rPr>
                                    <w:t>num</w:t>
                                  </w:r>
                                  <w:r>
                                    <w:rPr>
                                      <w:spacing w:val="-4"/>
                                      <w:position w:val="-5"/>
                                      <w:sz w:val="12"/>
                                    </w:rPr>
                                    <w:t>1</w:t>
                                  </w:r>
                                </w:p>
                              </w:tc>
                            </w:tr>
                            <w:tr>
                              <w:trPr>
                                <w:trHeight w:val="277" w:hRule="atLeast"/>
                              </w:trPr>
                              <w:tc>
                                <w:tcPr>
                                  <w:tcW w:w="1090" w:type="dxa"/>
                                </w:tcPr>
                                <w:p>
                                  <w:pPr>
                                    <w:pStyle w:val="TableParagraph"/>
                                    <w:spacing w:line="223" w:lineRule="auto"/>
                                    <w:ind w:right="237"/>
                                    <w:jc w:val="right"/>
                                    <w:rPr>
                                      <w:position w:val="-5"/>
                                      <w:sz w:val="12"/>
                                    </w:rPr>
                                  </w:pPr>
                                  <w:r>
                                    <w:rPr>
                                      <w:spacing w:val="-4"/>
                                      <w:sz w:val="16"/>
                                    </w:rPr>
                                    <w:t>num</w:t>
                                  </w:r>
                                  <w:r>
                                    <w:rPr>
                                      <w:spacing w:val="-4"/>
                                      <w:position w:val="-5"/>
                                      <w:sz w:val="12"/>
                                    </w:rPr>
                                    <w:t>1</w:t>
                                  </w:r>
                                </w:p>
                              </w:tc>
                              <w:tc>
                                <w:tcPr>
                                  <w:tcW w:w="644" w:type="dxa"/>
                                </w:tcPr>
                                <w:p>
                                  <w:pPr>
                                    <w:pStyle w:val="TableParagraph"/>
                                    <w:spacing w:line="174" w:lineRule="exact"/>
                                    <w:ind w:left="174" w:right="53"/>
                                    <w:jc w:val="center"/>
                                    <w:rPr>
                                      <w:b/>
                                      <w:sz w:val="16"/>
                                    </w:rPr>
                                  </w:pPr>
                                  <w:r>
                                    <w:rPr>
                                      <w:b/>
                                      <w:spacing w:val="-5"/>
                                      <w:sz w:val="16"/>
                                    </w:rPr>
                                    <w:t>neg</w:t>
                                  </w:r>
                                </w:p>
                              </w:tc>
                              <w:tc>
                                <w:tcPr>
                                  <w:tcW w:w="1564" w:type="dxa"/>
                                </w:tcPr>
                                <w:p>
                                  <w:pPr>
                                    <w:pStyle w:val="TableParagraph"/>
                                    <w:spacing w:line="223" w:lineRule="auto"/>
                                    <w:ind w:left="120"/>
                                    <w:rPr>
                                      <w:position w:val="-5"/>
                                      <w:sz w:val="12"/>
                                    </w:rPr>
                                  </w:pPr>
                                  <w:r>
                                    <w:rPr>
                                      <w:spacing w:val="-4"/>
                                      <w:sz w:val="16"/>
                                    </w:rPr>
                                    <w:t>num</w:t>
                                  </w:r>
                                  <w:r>
                                    <w:rPr>
                                      <w:spacing w:val="-4"/>
                                      <w:position w:val="-5"/>
                                      <w:sz w:val="12"/>
                                    </w:rPr>
                                    <w:t>2</w:t>
                                  </w:r>
                                </w:p>
                              </w:tc>
                              <w:tc>
                                <w:tcPr>
                                  <w:tcW w:w="2353" w:type="dxa"/>
                                </w:tcPr>
                                <w:p>
                                  <w:pPr>
                                    <w:pStyle w:val="TableParagraph"/>
                                    <w:spacing w:line="223" w:lineRule="auto"/>
                                    <w:ind w:left="672"/>
                                    <w:rPr>
                                      <w:position w:val="-5"/>
                                      <w:sz w:val="12"/>
                                    </w:rPr>
                                  </w:pPr>
                                  <w:r>
                                    <w:rPr>
                                      <w:sz w:val="16"/>
                                    </w:rPr>
                                    <w:t>negative</w:t>
                                  </w:r>
                                  <w:r>
                                    <w:rPr>
                                      <w:spacing w:val="-2"/>
                                      <w:sz w:val="16"/>
                                    </w:rPr>
                                    <w:t> </w:t>
                                  </w:r>
                                  <w:r>
                                    <w:rPr>
                                      <w:sz w:val="16"/>
                                    </w:rPr>
                                    <w:t>of</w:t>
                                  </w:r>
                                  <w:r>
                                    <w:rPr>
                                      <w:spacing w:val="-1"/>
                                      <w:sz w:val="16"/>
                                    </w:rPr>
                                    <w:t> </w:t>
                                  </w:r>
                                  <w:r>
                                    <w:rPr>
                                      <w:i/>
                                      <w:spacing w:val="-4"/>
                                      <w:sz w:val="16"/>
                                    </w:rPr>
                                    <w:t>num</w:t>
                                  </w:r>
                                  <w:r>
                                    <w:rPr>
                                      <w:spacing w:val="-4"/>
                                      <w:position w:val="-5"/>
                                      <w:sz w:val="12"/>
                                    </w:rPr>
                                    <w:t>1</w:t>
                                  </w:r>
                                </w:p>
                              </w:tc>
                            </w:tr>
                          </w:tbl>
                          <w:p>
                            <w:pPr>
                              <w:pStyle w:val="BodyText"/>
                            </w:pPr>
                          </w:p>
                        </w:txbxContent>
                      </wps:txbx>
                      <wps:bodyPr wrap="square" lIns="0" tIns="0" rIns="0" bIns="0" rtlCol="0">
                        <a:noAutofit/>
                      </wps:bodyPr>
                    </wps:wsp>
                  </a:graphicData>
                </a:graphic>
              </wp:anchor>
            </w:drawing>
          </mc:Choice>
          <mc:Fallback>
            <w:pict>
              <v:shape style="position:absolute;margin-left:126.470001pt;margin-top:-85.316093pt;width:288.650pt;height:93.4pt;mso-position-horizontal-relative:page;mso-position-vertical-relative:paragraph;z-index:15931904" type="#_x0000_t202" id="docshape13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0"/>
                        <w:gridCol w:w="644"/>
                        <w:gridCol w:w="1564"/>
                        <w:gridCol w:w="2353"/>
                      </w:tblGrid>
                      <w:tr>
                        <w:trPr>
                          <w:trHeight w:val="277" w:hRule="atLeast"/>
                        </w:trPr>
                        <w:tc>
                          <w:tcPr>
                            <w:tcW w:w="1090" w:type="dxa"/>
                          </w:tcPr>
                          <w:p>
                            <w:pPr>
                              <w:pStyle w:val="TableParagraph"/>
                              <w:spacing w:line="210" w:lineRule="exact" w:before="48"/>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before="48"/>
                              <w:ind w:left="174" w:right="53"/>
                              <w:jc w:val="center"/>
                              <w:rPr>
                                <w:b/>
                                <w:sz w:val="16"/>
                              </w:rPr>
                            </w:pPr>
                            <w:r>
                              <w:rPr>
                                <w:b/>
                                <w:spacing w:val="-5"/>
                                <w:sz w:val="16"/>
                              </w:rPr>
                              <w:t>add</w:t>
                            </w:r>
                          </w:p>
                        </w:tc>
                        <w:tc>
                          <w:tcPr>
                            <w:tcW w:w="1564" w:type="dxa"/>
                          </w:tcPr>
                          <w:p>
                            <w:pPr>
                              <w:pStyle w:val="TableParagraph"/>
                              <w:spacing w:before="48"/>
                              <w:ind w:left="120"/>
                              <w:rPr>
                                <w:sz w:val="16"/>
                              </w:rPr>
                            </w:pPr>
                            <w:r>
                              <w:rPr>
                                <w:spacing w:val="-5"/>
                                <w:sz w:val="16"/>
                              </w:rPr>
                              <w:t>sum</w:t>
                            </w:r>
                          </w:p>
                        </w:tc>
                        <w:tc>
                          <w:tcPr>
                            <w:tcW w:w="2353" w:type="dxa"/>
                          </w:tcPr>
                          <w:p>
                            <w:pPr>
                              <w:pStyle w:val="TableParagraph"/>
                              <w:spacing w:line="210" w:lineRule="exact" w:before="48"/>
                              <w:ind w:left="672"/>
                              <w:rPr>
                                <w:position w:val="-5"/>
                                <w:sz w:val="12"/>
                              </w:rPr>
                            </w:pPr>
                            <w:r>
                              <w:rPr>
                                <w:i/>
                                <w:sz w:val="16"/>
                              </w:rPr>
                              <w:t>num</w:t>
                            </w:r>
                            <w:r>
                              <w:rPr>
                                <w:position w:val="-5"/>
                                <w:sz w:val="12"/>
                              </w:rPr>
                              <w:t>1</w:t>
                            </w:r>
                            <w:r>
                              <w:rPr>
                                <w:spacing w:val="8"/>
                                <w:position w:val="-5"/>
                                <w:sz w:val="12"/>
                              </w:rPr>
                              <w:t> </w:t>
                            </w:r>
                            <w:r>
                              <w:rPr>
                                <w:sz w:val="16"/>
                              </w:rPr>
                              <w:t>plus </w:t>
                            </w:r>
                            <w:r>
                              <w:rPr>
                                <w:i/>
                                <w:spacing w:val="-4"/>
                                <w:sz w:val="16"/>
                              </w:rPr>
                              <w:t>num</w:t>
                            </w:r>
                            <w:r>
                              <w:rPr>
                                <w:spacing w:val="-4"/>
                                <w:position w:val="-5"/>
                                <w:sz w:val="12"/>
                              </w:rPr>
                              <w:t>2</w:t>
                            </w:r>
                          </w:p>
                        </w:tc>
                      </w:tr>
                      <w:tr>
                        <w:trPr>
                          <w:trHeight w:val="221" w:hRule="atLeast"/>
                        </w:trPr>
                        <w:tc>
                          <w:tcPr>
                            <w:tcW w:w="1090" w:type="dxa"/>
                          </w:tcPr>
                          <w:p>
                            <w:pPr>
                              <w:pStyle w:val="TableParagraph"/>
                              <w:spacing w:line="170" w:lineRule="auto" w:before="17"/>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67"/>
                              <w:jc w:val="center"/>
                              <w:rPr>
                                <w:b/>
                                <w:sz w:val="16"/>
                              </w:rPr>
                            </w:pPr>
                            <w:r>
                              <w:rPr>
                                <w:b/>
                                <w:spacing w:val="-5"/>
                                <w:sz w:val="16"/>
                              </w:rPr>
                              <w:t>div</w:t>
                            </w:r>
                          </w:p>
                        </w:tc>
                        <w:tc>
                          <w:tcPr>
                            <w:tcW w:w="1564" w:type="dxa"/>
                          </w:tcPr>
                          <w:p>
                            <w:pPr>
                              <w:pStyle w:val="TableParagraph"/>
                              <w:spacing w:line="174" w:lineRule="exact"/>
                              <w:ind w:left="67"/>
                              <w:rPr>
                                <w:sz w:val="16"/>
                              </w:rPr>
                            </w:pPr>
                            <w:r>
                              <w:rPr>
                                <w:spacing w:val="-2"/>
                                <w:sz w:val="16"/>
                              </w:rPr>
                              <w:t>quotient</w:t>
                            </w:r>
                          </w:p>
                        </w:tc>
                        <w:tc>
                          <w:tcPr>
                            <w:tcW w:w="2353" w:type="dxa"/>
                          </w:tcPr>
                          <w:p>
                            <w:pPr>
                              <w:pStyle w:val="TableParagraph"/>
                              <w:spacing w:line="170" w:lineRule="auto" w:before="17"/>
                              <w:ind w:left="672"/>
                              <w:rPr>
                                <w:position w:val="-5"/>
                                <w:sz w:val="12"/>
                              </w:rPr>
                            </w:pPr>
                            <w:r>
                              <w:rPr>
                                <w:i/>
                                <w:sz w:val="16"/>
                              </w:rPr>
                              <w:t>num</w:t>
                            </w:r>
                            <w:r>
                              <w:rPr>
                                <w:position w:val="-5"/>
                                <w:sz w:val="12"/>
                              </w:rPr>
                              <w:t>1</w:t>
                            </w:r>
                            <w:r>
                              <w:rPr>
                                <w:spacing w:val="8"/>
                                <w:position w:val="-5"/>
                                <w:sz w:val="12"/>
                              </w:rPr>
                              <w:t> </w:t>
                            </w:r>
                            <w:r>
                              <w:rPr>
                                <w:sz w:val="16"/>
                              </w:rPr>
                              <w:t>divided by </w:t>
                            </w:r>
                            <w:r>
                              <w:rPr>
                                <w:i/>
                                <w:spacing w:val="-4"/>
                                <w:sz w:val="16"/>
                              </w:rPr>
                              <w:t>num</w:t>
                            </w:r>
                            <w:r>
                              <w:rPr>
                                <w:spacing w:val="-4"/>
                                <w:position w:val="-5"/>
                                <w:sz w:val="12"/>
                              </w:rPr>
                              <w:t>2</w:t>
                            </w:r>
                          </w:p>
                        </w:tc>
                      </w:tr>
                      <w:tr>
                        <w:trPr>
                          <w:trHeight w:val="217" w:hRule="atLeast"/>
                        </w:trPr>
                        <w:tc>
                          <w:tcPr>
                            <w:tcW w:w="1090" w:type="dxa"/>
                          </w:tcPr>
                          <w:p>
                            <w:pPr>
                              <w:pStyle w:val="TableParagraph"/>
                              <w:spacing w:line="165" w:lineRule="auto" w:before="17"/>
                              <w:ind w:right="237"/>
                              <w:jc w:val="right"/>
                              <w:rPr>
                                <w:position w:val="-5"/>
                                <w:sz w:val="12"/>
                              </w:rPr>
                            </w:pPr>
                            <w:r>
                              <w:rPr>
                                <w:sz w:val="16"/>
                              </w:rPr>
                              <w:t>int</w:t>
                            </w:r>
                            <w:r>
                              <w:rPr>
                                <w:position w:val="-5"/>
                                <w:sz w:val="12"/>
                              </w:rPr>
                              <w:t>1</w:t>
                            </w:r>
                            <w:r>
                              <w:rPr>
                                <w:spacing w:val="11"/>
                                <w:position w:val="-5"/>
                                <w:sz w:val="12"/>
                              </w:rPr>
                              <w:t> </w:t>
                            </w:r>
                            <w:r>
                              <w:rPr>
                                <w:spacing w:val="-4"/>
                                <w:sz w:val="16"/>
                              </w:rPr>
                              <w:t>int</w:t>
                            </w:r>
                            <w:r>
                              <w:rPr>
                                <w:spacing w:val="-4"/>
                                <w:position w:val="-5"/>
                                <w:sz w:val="12"/>
                              </w:rPr>
                              <w:t>2</w:t>
                            </w:r>
                          </w:p>
                        </w:tc>
                        <w:tc>
                          <w:tcPr>
                            <w:tcW w:w="644" w:type="dxa"/>
                          </w:tcPr>
                          <w:p>
                            <w:pPr>
                              <w:pStyle w:val="TableParagraph"/>
                              <w:spacing w:line="172" w:lineRule="exact"/>
                              <w:ind w:left="112"/>
                              <w:jc w:val="center"/>
                              <w:rPr>
                                <w:b/>
                                <w:sz w:val="16"/>
                              </w:rPr>
                            </w:pPr>
                            <w:r>
                              <w:rPr>
                                <w:b/>
                                <w:spacing w:val="-4"/>
                                <w:sz w:val="16"/>
                              </w:rPr>
                              <w:t>idiv</w:t>
                            </w:r>
                          </w:p>
                        </w:tc>
                        <w:tc>
                          <w:tcPr>
                            <w:tcW w:w="1564" w:type="dxa"/>
                          </w:tcPr>
                          <w:p>
                            <w:pPr>
                              <w:pStyle w:val="TableParagraph"/>
                              <w:spacing w:line="172" w:lineRule="exact"/>
                              <w:ind w:left="112"/>
                              <w:rPr>
                                <w:sz w:val="16"/>
                              </w:rPr>
                            </w:pPr>
                            <w:r>
                              <w:rPr>
                                <w:spacing w:val="-2"/>
                                <w:sz w:val="16"/>
                              </w:rPr>
                              <w:t>quotient</w:t>
                            </w:r>
                          </w:p>
                        </w:tc>
                        <w:tc>
                          <w:tcPr>
                            <w:tcW w:w="2353" w:type="dxa"/>
                          </w:tcPr>
                          <w:p>
                            <w:pPr>
                              <w:pStyle w:val="TableParagraph"/>
                              <w:spacing w:line="172" w:lineRule="exact"/>
                              <w:ind w:left="672"/>
                              <w:rPr>
                                <w:sz w:val="16"/>
                              </w:rPr>
                            </w:pPr>
                            <w:r>
                              <w:rPr>
                                <w:sz w:val="16"/>
                              </w:rPr>
                              <w:t>integer </w:t>
                            </w:r>
                            <w:r>
                              <w:rPr>
                                <w:spacing w:val="-2"/>
                                <w:sz w:val="16"/>
                              </w:rPr>
                              <w:t>divide</w:t>
                            </w:r>
                          </w:p>
                        </w:tc>
                      </w:tr>
                      <w:tr>
                        <w:trPr>
                          <w:trHeight w:val="219" w:hRule="atLeast"/>
                        </w:trPr>
                        <w:tc>
                          <w:tcPr>
                            <w:tcW w:w="1090" w:type="dxa"/>
                          </w:tcPr>
                          <w:p>
                            <w:pPr>
                              <w:pStyle w:val="TableParagraph"/>
                              <w:spacing w:line="165" w:lineRule="auto" w:before="19"/>
                              <w:ind w:right="237"/>
                              <w:jc w:val="right"/>
                              <w:rPr>
                                <w:position w:val="-5"/>
                                <w:sz w:val="12"/>
                              </w:rPr>
                            </w:pPr>
                            <w:r>
                              <w:rPr>
                                <w:sz w:val="16"/>
                              </w:rPr>
                              <w:t>int</w:t>
                            </w:r>
                            <w:r>
                              <w:rPr>
                                <w:position w:val="-5"/>
                                <w:sz w:val="12"/>
                              </w:rPr>
                              <w:t>1</w:t>
                            </w:r>
                            <w:r>
                              <w:rPr>
                                <w:spacing w:val="11"/>
                                <w:position w:val="-5"/>
                                <w:sz w:val="12"/>
                              </w:rPr>
                              <w:t> </w:t>
                            </w:r>
                            <w:r>
                              <w:rPr>
                                <w:spacing w:val="-4"/>
                                <w:sz w:val="16"/>
                              </w:rPr>
                              <w:t>int</w:t>
                            </w:r>
                            <w:r>
                              <w:rPr>
                                <w:spacing w:val="-4"/>
                                <w:position w:val="-5"/>
                                <w:sz w:val="12"/>
                              </w:rPr>
                              <w:t>2</w:t>
                            </w:r>
                          </w:p>
                        </w:tc>
                        <w:tc>
                          <w:tcPr>
                            <w:tcW w:w="644" w:type="dxa"/>
                          </w:tcPr>
                          <w:p>
                            <w:pPr>
                              <w:pStyle w:val="TableParagraph"/>
                              <w:spacing w:line="174" w:lineRule="exact"/>
                              <w:ind w:left="174"/>
                              <w:jc w:val="center"/>
                              <w:rPr>
                                <w:b/>
                                <w:sz w:val="16"/>
                              </w:rPr>
                            </w:pPr>
                            <w:r>
                              <w:rPr>
                                <w:b/>
                                <w:spacing w:val="-5"/>
                                <w:sz w:val="16"/>
                              </w:rPr>
                              <w:t>mod</w:t>
                            </w:r>
                          </w:p>
                        </w:tc>
                        <w:tc>
                          <w:tcPr>
                            <w:tcW w:w="1564" w:type="dxa"/>
                          </w:tcPr>
                          <w:p>
                            <w:pPr>
                              <w:pStyle w:val="TableParagraph"/>
                              <w:spacing w:line="174" w:lineRule="exact"/>
                              <w:ind w:left="174"/>
                              <w:rPr>
                                <w:sz w:val="16"/>
                              </w:rPr>
                            </w:pPr>
                            <w:r>
                              <w:rPr>
                                <w:spacing w:val="-2"/>
                                <w:sz w:val="16"/>
                              </w:rPr>
                              <w:t>remainder</w:t>
                            </w:r>
                          </w:p>
                        </w:tc>
                        <w:tc>
                          <w:tcPr>
                            <w:tcW w:w="2353" w:type="dxa"/>
                          </w:tcPr>
                          <w:p>
                            <w:pPr>
                              <w:pStyle w:val="TableParagraph"/>
                              <w:spacing w:line="165" w:lineRule="auto" w:before="19"/>
                              <w:ind w:left="672"/>
                              <w:rPr>
                                <w:position w:val="-5"/>
                                <w:sz w:val="12"/>
                              </w:rPr>
                            </w:pPr>
                            <w:r>
                              <w:rPr>
                                <w:i/>
                                <w:sz w:val="16"/>
                              </w:rPr>
                              <w:t>int</w:t>
                            </w:r>
                            <w:r>
                              <w:rPr>
                                <w:position w:val="-5"/>
                                <w:sz w:val="12"/>
                              </w:rPr>
                              <w:t>1</w:t>
                            </w:r>
                            <w:r>
                              <w:rPr>
                                <w:spacing w:val="9"/>
                                <w:position w:val="-5"/>
                                <w:sz w:val="12"/>
                              </w:rPr>
                              <w:t> </w:t>
                            </w:r>
                            <w:r>
                              <w:rPr>
                                <w:sz w:val="16"/>
                              </w:rPr>
                              <w:t>mod</w:t>
                            </w:r>
                            <w:r>
                              <w:rPr>
                                <w:spacing w:val="-1"/>
                                <w:sz w:val="16"/>
                              </w:rPr>
                              <w:t> </w:t>
                            </w:r>
                            <w:r>
                              <w:rPr>
                                <w:i/>
                                <w:spacing w:val="-4"/>
                                <w:sz w:val="16"/>
                              </w:rPr>
                              <w:t>int</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174" w:right="53"/>
                              <w:jc w:val="center"/>
                              <w:rPr>
                                <w:b/>
                                <w:sz w:val="16"/>
                              </w:rPr>
                            </w:pPr>
                            <w:r>
                              <w:rPr>
                                <w:b/>
                                <w:spacing w:val="-5"/>
                                <w:sz w:val="16"/>
                              </w:rPr>
                              <w:t>mul</w:t>
                            </w:r>
                          </w:p>
                        </w:tc>
                        <w:tc>
                          <w:tcPr>
                            <w:tcW w:w="1564" w:type="dxa"/>
                          </w:tcPr>
                          <w:p>
                            <w:pPr>
                              <w:pStyle w:val="TableParagraph"/>
                              <w:spacing w:line="174" w:lineRule="exact"/>
                              <w:ind w:left="120"/>
                              <w:rPr>
                                <w:sz w:val="16"/>
                              </w:rPr>
                            </w:pPr>
                            <w:r>
                              <w:rPr>
                                <w:spacing w:val="-2"/>
                                <w:sz w:val="16"/>
                              </w:rPr>
                              <w:t>product</w:t>
                            </w:r>
                          </w:p>
                        </w:tc>
                        <w:tc>
                          <w:tcPr>
                            <w:tcW w:w="2353" w:type="dxa"/>
                          </w:tcPr>
                          <w:p>
                            <w:pPr>
                              <w:pStyle w:val="TableParagraph"/>
                              <w:spacing w:line="165" w:lineRule="auto" w:before="19"/>
                              <w:ind w:left="672"/>
                              <w:rPr>
                                <w:position w:val="-5"/>
                                <w:sz w:val="12"/>
                              </w:rPr>
                            </w:pPr>
                            <w:r>
                              <w:rPr>
                                <w:i/>
                                <w:sz w:val="16"/>
                              </w:rPr>
                              <w:t>num</w:t>
                            </w:r>
                            <w:r>
                              <w:rPr>
                                <w:position w:val="-5"/>
                                <w:sz w:val="12"/>
                              </w:rPr>
                              <w:t>1</w:t>
                            </w:r>
                            <w:r>
                              <w:rPr>
                                <w:spacing w:val="8"/>
                                <w:position w:val="-5"/>
                                <w:sz w:val="12"/>
                              </w:rPr>
                              <w:t> </w:t>
                            </w:r>
                            <w:r>
                              <w:rPr>
                                <w:sz w:val="16"/>
                              </w:rPr>
                              <w:t>times</w:t>
                            </w:r>
                            <w:r>
                              <w:rPr>
                                <w:spacing w:val="-1"/>
                                <w:sz w:val="16"/>
                              </w:rPr>
                              <w:t> </w:t>
                            </w:r>
                            <w:r>
                              <w:rPr>
                                <w:i/>
                                <w:spacing w:val="-4"/>
                                <w:sz w:val="16"/>
                              </w:rPr>
                              <w:t>num</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z w:val="16"/>
                              </w:rPr>
                              <w:t>num</w:t>
                            </w:r>
                            <w:r>
                              <w:rPr>
                                <w:position w:val="-5"/>
                                <w:sz w:val="12"/>
                              </w:rPr>
                              <w:t>1</w:t>
                            </w:r>
                            <w:r>
                              <w:rPr>
                                <w:spacing w:val="8"/>
                                <w:position w:val="-5"/>
                                <w:sz w:val="12"/>
                              </w:rPr>
                              <w:t> </w:t>
                            </w:r>
                            <w:r>
                              <w:rPr>
                                <w:spacing w:val="-4"/>
                                <w:sz w:val="16"/>
                              </w:rPr>
                              <w:t>num</w:t>
                            </w:r>
                            <w:r>
                              <w:rPr>
                                <w:spacing w:val="-4"/>
                                <w:position w:val="-5"/>
                                <w:sz w:val="12"/>
                              </w:rPr>
                              <w:t>2</w:t>
                            </w:r>
                          </w:p>
                        </w:tc>
                        <w:tc>
                          <w:tcPr>
                            <w:tcW w:w="644" w:type="dxa"/>
                          </w:tcPr>
                          <w:p>
                            <w:pPr>
                              <w:pStyle w:val="TableParagraph"/>
                              <w:spacing w:line="174" w:lineRule="exact"/>
                              <w:ind w:left="174" w:right="53"/>
                              <w:jc w:val="center"/>
                              <w:rPr>
                                <w:b/>
                                <w:sz w:val="16"/>
                              </w:rPr>
                            </w:pPr>
                            <w:r>
                              <w:rPr>
                                <w:b/>
                                <w:spacing w:val="-5"/>
                                <w:sz w:val="16"/>
                              </w:rPr>
                              <w:t>sub</w:t>
                            </w:r>
                          </w:p>
                        </w:tc>
                        <w:tc>
                          <w:tcPr>
                            <w:tcW w:w="1564" w:type="dxa"/>
                          </w:tcPr>
                          <w:p>
                            <w:pPr>
                              <w:pStyle w:val="TableParagraph"/>
                              <w:spacing w:line="174" w:lineRule="exact"/>
                              <w:ind w:left="120"/>
                              <w:rPr>
                                <w:sz w:val="16"/>
                              </w:rPr>
                            </w:pPr>
                            <w:r>
                              <w:rPr>
                                <w:spacing w:val="-2"/>
                                <w:sz w:val="16"/>
                              </w:rPr>
                              <w:t>difference</w:t>
                            </w:r>
                          </w:p>
                        </w:tc>
                        <w:tc>
                          <w:tcPr>
                            <w:tcW w:w="2353" w:type="dxa"/>
                          </w:tcPr>
                          <w:p>
                            <w:pPr>
                              <w:pStyle w:val="TableParagraph"/>
                              <w:spacing w:line="165" w:lineRule="auto" w:before="19"/>
                              <w:ind w:left="672"/>
                              <w:rPr>
                                <w:position w:val="-5"/>
                                <w:sz w:val="12"/>
                              </w:rPr>
                            </w:pPr>
                            <w:r>
                              <w:rPr>
                                <w:i/>
                                <w:sz w:val="16"/>
                              </w:rPr>
                              <w:t>num</w:t>
                            </w:r>
                            <w:r>
                              <w:rPr>
                                <w:position w:val="-5"/>
                                <w:sz w:val="12"/>
                              </w:rPr>
                              <w:t>1</w:t>
                            </w:r>
                            <w:r>
                              <w:rPr>
                                <w:spacing w:val="8"/>
                                <w:position w:val="-5"/>
                                <w:sz w:val="12"/>
                              </w:rPr>
                              <w:t> </w:t>
                            </w:r>
                            <w:r>
                              <w:rPr>
                                <w:sz w:val="16"/>
                              </w:rPr>
                              <w:t>minus</w:t>
                            </w:r>
                            <w:r>
                              <w:rPr>
                                <w:spacing w:val="-1"/>
                                <w:sz w:val="16"/>
                              </w:rPr>
                              <w:t> </w:t>
                            </w:r>
                            <w:r>
                              <w:rPr>
                                <w:i/>
                                <w:spacing w:val="-4"/>
                                <w:sz w:val="16"/>
                              </w:rPr>
                              <w:t>num</w:t>
                            </w:r>
                            <w:r>
                              <w:rPr>
                                <w:spacing w:val="-4"/>
                                <w:position w:val="-5"/>
                                <w:sz w:val="12"/>
                              </w:rPr>
                              <w:t>2</w:t>
                            </w:r>
                          </w:p>
                        </w:tc>
                      </w:tr>
                      <w:tr>
                        <w:trPr>
                          <w:trHeight w:val="219" w:hRule="atLeast"/>
                        </w:trPr>
                        <w:tc>
                          <w:tcPr>
                            <w:tcW w:w="1090" w:type="dxa"/>
                          </w:tcPr>
                          <w:p>
                            <w:pPr>
                              <w:pStyle w:val="TableParagraph"/>
                              <w:spacing w:line="165" w:lineRule="auto" w:before="19"/>
                              <w:ind w:right="237"/>
                              <w:jc w:val="right"/>
                              <w:rPr>
                                <w:position w:val="-5"/>
                                <w:sz w:val="12"/>
                              </w:rPr>
                            </w:pPr>
                            <w:r>
                              <w:rPr>
                                <w:spacing w:val="-4"/>
                                <w:sz w:val="16"/>
                              </w:rPr>
                              <w:t>num</w:t>
                            </w:r>
                            <w:r>
                              <w:rPr>
                                <w:spacing w:val="-4"/>
                                <w:position w:val="-5"/>
                                <w:sz w:val="12"/>
                              </w:rPr>
                              <w:t>1</w:t>
                            </w:r>
                          </w:p>
                        </w:tc>
                        <w:tc>
                          <w:tcPr>
                            <w:tcW w:w="644" w:type="dxa"/>
                          </w:tcPr>
                          <w:p>
                            <w:pPr>
                              <w:pStyle w:val="TableParagraph"/>
                              <w:spacing w:line="174" w:lineRule="exact"/>
                              <w:ind w:left="112"/>
                              <w:jc w:val="center"/>
                              <w:rPr>
                                <w:b/>
                                <w:sz w:val="16"/>
                              </w:rPr>
                            </w:pPr>
                            <w:r>
                              <w:rPr>
                                <w:b/>
                                <w:spacing w:val="-5"/>
                                <w:sz w:val="16"/>
                              </w:rPr>
                              <w:t>abs</w:t>
                            </w:r>
                          </w:p>
                        </w:tc>
                        <w:tc>
                          <w:tcPr>
                            <w:tcW w:w="1564" w:type="dxa"/>
                          </w:tcPr>
                          <w:p>
                            <w:pPr>
                              <w:pStyle w:val="TableParagraph"/>
                              <w:spacing w:line="165" w:lineRule="auto" w:before="19"/>
                              <w:ind w:left="112"/>
                              <w:rPr>
                                <w:position w:val="-5"/>
                                <w:sz w:val="12"/>
                              </w:rPr>
                            </w:pPr>
                            <w:r>
                              <w:rPr>
                                <w:spacing w:val="-4"/>
                                <w:sz w:val="16"/>
                              </w:rPr>
                              <w:t>num</w:t>
                            </w:r>
                            <w:r>
                              <w:rPr>
                                <w:spacing w:val="-4"/>
                                <w:position w:val="-5"/>
                                <w:sz w:val="12"/>
                              </w:rPr>
                              <w:t>2</w:t>
                            </w:r>
                          </w:p>
                        </w:tc>
                        <w:tc>
                          <w:tcPr>
                            <w:tcW w:w="2353" w:type="dxa"/>
                          </w:tcPr>
                          <w:p>
                            <w:pPr>
                              <w:pStyle w:val="TableParagraph"/>
                              <w:spacing w:line="165" w:lineRule="auto" w:before="19"/>
                              <w:ind w:left="672"/>
                              <w:rPr>
                                <w:position w:val="-5"/>
                                <w:sz w:val="12"/>
                              </w:rPr>
                            </w:pPr>
                            <w:r>
                              <w:rPr>
                                <w:sz w:val="16"/>
                              </w:rPr>
                              <w:t>absolute</w:t>
                            </w:r>
                            <w:r>
                              <w:rPr>
                                <w:spacing w:val="-2"/>
                                <w:sz w:val="16"/>
                              </w:rPr>
                              <w:t> </w:t>
                            </w:r>
                            <w:r>
                              <w:rPr>
                                <w:sz w:val="16"/>
                              </w:rPr>
                              <w:t>value of</w:t>
                            </w:r>
                            <w:r>
                              <w:rPr>
                                <w:spacing w:val="-1"/>
                                <w:sz w:val="16"/>
                              </w:rPr>
                              <w:t> </w:t>
                            </w:r>
                            <w:r>
                              <w:rPr>
                                <w:i/>
                                <w:spacing w:val="-4"/>
                                <w:sz w:val="16"/>
                              </w:rPr>
                              <w:t>num</w:t>
                            </w:r>
                            <w:r>
                              <w:rPr>
                                <w:spacing w:val="-4"/>
                                <w:position w:val="-5"/>
                                <w:sz w:val="12"/>
                              </w:rPr>
                              <w:t>1</w:t>
                            </w:r>
                          </w:p>
                        </w:tc>
                      </w:tr>
                      <w:tr>
                        <w:trPr>
                          <w:trHeight w:val="277" w:hRule="atLeast"/>
                        </w:trPr>
                        <w:tc>
                          <w:tcPr>
                            <w:tcW w:w="1090" w:type="dxa"/>
                          </w:tcPr>
                          <w:p>
                            <w:pPr>
                              <w:pStyle w:val="TableParagraph"/>
                              <w:spacing w:line="223" w:lineRule="auto"/>
                              <w:ind w:right="237"/>
                              <w:jc w:val="right"/>
                              <w:rPr>
                                <w:position w:val="-5"/>
                                <w:sz w:val="12"/>
                              </w:rPr>
                            </w:pPr>
                            <w:r>
                              <w:rPr>
                                <w:spacing w:val="-4"/>
                                <w:sz w:val="16"/>
                              </w:rPr>
                              <w:t>num</w:t>
                            </w:r>
                            <w:r>
                              <w:rPr>
                                <w:spacing w:val="-4"/>
                                <w:position w:val="-5"/>
                                <w:sz w:val="12"/>
                              </w:rPr>
                              <w:t>1</w:t>
                            </w:r>
                          </w:p>
                        </w:tc>
                        <w:tc>
                          <w:tcPr>
                            <w:tcW w:w="644" w:type="dxa"/>
                          </w:tcPr>
                          <w:p>
                            <w:pPr>
                              <w:pStyle w:val="TableParagraph"/>
                              <w:spacing w:line="174" w:lineRule="exact"/>
                              <w:ind w:left="174" w:right="53"/>
                              <w:jc w:val="center"/>
                              <w:rPr>
                                <w:b/>
                                <w:sz w:val="16"/>
                              </w:rPr>
                            </w:pPr>
                            <w:r>
                              <w:rPr>
                                <w:b/>
                                <w:spacing w:val="-5"/>
                                <w:sz w:val="16"/>
                              </w:rPr>
                              <w:t>neg</w:t>
                            </w:r>
                          </w:p>
                        </w:tc>
                        <w:tc>
                          <w:tcPr>
                            <w:tcW w:w="1564" w:type="dxa"/>
                          </w:tcPr>
                          <w:p>
                            <w:pPr>
                              <w:pStyle w:val="TableParagraph"/>
                              <w:spacing w:line="223" w:lineRule="auto"/>
                              <w:ind w:left="120"/>
                              <w:rPr>
                                <w:position w:val="-5"/>
                                <w:sz w:val="12"/>
                              </w:rPr>
                            </w:pPr>
                            <w:r>
                              <w:rPr>
                                <w:spacing w:val="-4"/>
                                <w:sz w:val="16"/>
                              </w:rPr>
                              <w:t>num</w:t>
                            </w:r>
                            <w:r>
                              <w:rPr>
                                <w:spacing w:val="-4"/>
                                <w:position w:val="-5"/>
                                <w:sz w:val="12"/>
                              </w:rPr>
                              <w:t>2</w:t>
                            </w:r>
                          </w:p>
                        </w:tc>
                        <w:tc>
                          <w:tcPr>
                            <w:tcW w:w="2353" w:type="dxa"/>
                          </w:tcPr>
                          <w:p>
                            <w:pPr>
                              <w:pStyle w:val="TableParagraph"/>
                              <w:spacing w:line="223" w:lineRule="auto"/>
                              <w:ind w:left="672"/>
                              <w:rPr>
                                <w:position w:val="-5"/>
                                <w:sz w:val="12"/>
                              </w:rPr>
                            </w:pPr>
                            <w:r>
                              <w:rPr>
                                <w:sz w:val="16"/>
                              </w:rPr>
                              <w:t>negative</w:t>
                            </w:r>
                            <w:r>
                              <w:rPr>
                                <w:spacing w:val="-2"/>
                                <w:sz w:val="16"/>
                              </w:rPr>
                              <w:t> </w:t>
                            </w:r>
                            <w:r>
                              <w:rPr>
                                <w:sz w:val="16"/>
                              </w:rPr>
                              <w:t>of</w:t>
                            </w:r>
                            <w:r>
                              <w:rPr>
                                <w:spacing w:val="-1"/>
                                <w:sz w:val="16"/>
                              </w:rPr>
                              <w:t> </w:t>
                            </w:r>
                            <w:r>
                              <w:rPr>
                                <w:i/>
                                <w:spacing w:val="-4"/>
                                <w:sz w:val="16"/>
                              </w:rPr>
                              <w:t>num</w:t>
                            </w:r>
                            <w:r>
                              <w:rPr>
                                <w:spacing w:val="-4"/>
                                <w:position w:val="-5"/>
                                <w:sz w:val="12"/>
                              </w:rPr>
                              <w:t>1</w:t>
                            </w:r>
                          </w:p>
                        </w:tc>
                      </w:tr>
                    </w:tbl>
                    <w:p>
                      <w:pPr>
                        <w:pStyle w:val="BodyText"/>
                      </w:pPr>
                    </w:p>
                  </w:txbxContent>
                </v:textbox>
                <w10:wrap type="none"/>
              </v:shape>
            </w:pict>
          </mc:Fallback>
        </mc:AlternateContent>
      </w:r>
      <w:r>
        <w:rPr>
          <w:rFonts w:ascii="Arial"/>
          <w:spacing w:val="-4"/>
          <w:sz w:val="16"/>
        </w:rPr>
        <w:t>num</w:t>
      </w:r>
      <w:r>
        <w:rPr>
          <w:rFonts w:ascii="Arial"/>
          <w:spacing w:val="-4"/>
          <w:position w:val="-5"/>
          <w:sz w:val="12"/>
        </w:rPr>
        <w:t>1</w:t>
      </w:r>
      <w:r>
        <w:rPr>
          <w:rFonts w:ascii="Arial"/>
          <w:spacing w:val="40"/>
          <w:position w:val="-5"/>
          <w:sz w:val="12"/>
        </w:rPr>
        <w:t> </w:t>
      </w:r>
      <w:r>
        <w:rPr>
          <w:rFonts w:ascii="Arial"/>
          <w:spacing w:val="-4"/>
          <w:sz w:val="16"/>
        </w:rPr>
        <w:t>num</w:t>
      </w:r>
      <w:r>
        <w:rPr>
          <w:rFonts w:ascii="Arial"/>
          <w:spacing w:val="-4"/>
          <w:position w:val="-5"/>
          <w:sz w:val="12"/>
        </w:rPr>
        <w:t>1</w:t>
      </w:r>
      <w:r>
        <w:rPr>
          <w:rFonts w:ascii="Arial"/>
          <w:spacing w:val="40"/>
          <w:position w:val="-5"/>
          <w:sz w:val="12"/>
        </w:rPr>
        <w:t> </w:t>
      </w:r>
      <w:r>
        <w:rPr>
          <w:rFonts w:ascii="Arial"/>
          <w:spacing w:val="-4"/>
          <w:sz w:val="16"/>
        </w:rPr>
        <w:t>num</w:t>
      </w:r>
      <w:r>
        <w:rPr>
          <w:rFonts w:ascii="Arial"/>
          <w:spacing w:val="-4"/>
          <w:position w:val="-5"/>
          <w:sz w:val="12"/>
        </w:rPr>
        <w:t>1</w:t>
      </w:r>
      <w:r>
        <w:rPr>
          <w:rFonts w:ascii="Arial"/>
          <w:spacing w:val="40"/>
          <w:position w:val="-5"/>
          <w:sz w:val="12"/>
        </w:rPr>
        <w:t> </w:t>
      </w:r>
      <w:r>
        <w:rPr>
          <w:rFonts w:ascii="Arial"/>
          <w:spacing w:val="-4"/>
          <w:sz w:val="16"/>
        </w:rPr>
        <w:t>num</w:t>
      </w:r>
      <w:r>
        <w:rPr>
          <w:rFonts w:ascii="Arial"/>
          <w:spacing w:val="-4"/>
          <w:position w:val="-5"/>
          <w:sz w:val="12"/>
        </w:rPr>
        <w:t>1</w:t>
      </w:r>
    </w:p>
    <w:p>
      <w:pPr>
        <w:tabs>
          <w:tab w:pos="1186" w:val="left" w:leader="none"/>
        </w:tabs>
        <w:spacing w:line="216" w:lineRule="auto" w:before="107"/>
        <w:ind w:left="439" w:right="0" w:firstLine="0"/>
        <w:jc w:val="left"/>
        <w:rPr>
          <w:rFonts w:ascii="Arial"/>
          <w:position w:val="-5"/>
          <w:sz w:val="12"/>
        </w:rPr>
      </w:pPr>
      <w:r>
        <w:rPr/>
        <w:br w:type="column"/>
      </w:r>
      <w:r>
        <w:rPr>
          <w:rFonts w:ascii="Arial"/>
          <w:b/>
          <w:spacing w:val="-2"/>
          <w:sz w:val="16"/>
        </w:rPr>
        <w:t>ceiling</w:t>
      </w:r>
      <w:r>
        <w:rPr>
          <w:rFonts w:ascii="Arial"/>
          <w:b/>
          <w:sz w:val="16"/>
        </w:rPr>
        <w:tab/>
      </w:r>
      <w:r>
        <w:rPr>
          <w:rFonts w:ascii="Arial"/>
          <w:spacing w:val="-4"/>
          <w:sz w:val="16"/>
        </w:rPr>
        <w:t>num</w:t>
      </w:r>
      <w:r>
        <w:rPr>
          <w:rFonts w:ascii="Arial"/>
          <w:spacing w:val="-4"/>
          <w:position w:val="-5"/>
          <w:sz w:val="12"/>
        </w:rPr>
        <w:t>2</w:t>
      </w:r>
    </w:p>
    <w:p>
      <w:pPr>
        <w:tabs>
          <w:tab w:pos="1035" w:val="left" w:leader="none"/>
        </w:tabs>
        <w:spacing w:line="216" w:lineRule="auto" w:before="1"/>
        <w:ind w:left="439" w:right="0" w:firstLine="0"/>
        <w:jc w:val="left"/>
        <w:rPr>
          <w:rFonts w:ascii="Arial"/>
          <w:position w:val="-5"/>
          <w:sz w:val="12"/>
        </w:rPr>
      </w:pPr>
      <w:r>
        <w:rPr>
          <w:rFonts w:ascii="Arial"/>
          <w:b/>
          <w:spacing w:val="-2"/>
          <w:sz w:val="16"/>
        </w:rPr>
        <w:t>floor</w:t>
      </w:r>
      <w:r>
        <w:rPr>
          <w:rFonts w:ascii="Arial"/>
          <w:b/>
          <w:sz w:val="16"/>
        </w:rPr>
        <w:tab/>
      </w:r>
      <w:r>
        <w:rPr>
          <w:rFonts w:ascii="Arial"/>
          <w:spacing w:val="-4"/>
          <w:sz w:val="16"/>
        </w:rPr>
        <w:t>num</w:t>
      </w:r>
      <w:r>
        <w:rPr>
          <w:rFonts w:ascii="Arial"/>
          <w:spacing w:val="-4"/>
          <w:position w:val="-5"/>
          <w:sz w:val="12"/>
        </w:rPr>
        <w:t>2</w:t>
      </w:r>
    </w:p>
    <w:p>
      <w:pPr>
        <w:tabs>
          <w:tab w:pos="1133" w:val="left" w:leader="none"/>
        </w:tabs>
        <w:spacing w:line="216" w:lineRule="auto" w:before="0"/>
        <w:ind w:left="439" w:right="0" w:firstLine="0"/>
        <w:jc w:val="left"/>
        <w:rPr>
          <w:rFonts w:ascii="Arial"/>
          <w:position w:val="-5"/>
          <w:sz w:val="12"/>
        </w:rPr>
      </w:pPr>
      <w:r>
        <w:rPr>
          <w:rFonts w:ascii="Arial"/>
          <w:b/>
          <w:spacing w:val="-2"/>
          <w:sz w:val="16"/>
        </w:rPr>
        <w:t>round</w:t>
      </w:r>
      <w:r>
        <w:rPr>
          <w:rFonts w:ascii="Arial"/>
          <w:b/>
          <w:sz w:val="16"/>
        </w:rPr>
        <w:tab/>
      </w:r>
      <w:r>
        <w:rPr>
          <w:rFonts w:ascii="Arial"/>
          <w:spacing w:val="-4"/>
          <w:sz w:val="16"/>
        </w:rPr>
        <w:t>num</w:t>
      </w:r>
      <w:r>
        <w:rPr>
          <w:rFonts w:ascii="Arial"/>
          <w:spacing w:val="-4"/>
          <w:position w:val="-5"/>
          <w:sz w:val="12"/>
        </w:rPr>
        <w:t>2</w:t>
      </w:r>
    </w:p>
    <w:p>
      <w:pPr>
        <w:tabs>
          <w:tab w:pos="1311" w:val="left" w:leader="none"/>
        </w:tabs>
        <w:spacing w:line="199" w:lineRule="auto" w:before="8"/>
        <w:ind w:left="439" w:right="0" w:firstLine="0"/>
        <w:jc w:val="left"/>
        <w:rPr>
          <w:rFonts w:ascii="Arial"/>
          <w:position w:val="-5"/>
          <w:sz w:val="12"/>
        </w:rPr>
      </w:pPr>
      <w:r>
        <w:rPr>
          <w:rFonts w:ascii="Arial"/>
          <w:b/>
          <w:spacing w:val="-2"/>
          <w:sz w:val="16"/>
        </w:rPr>
        <w:t>truncate</w:t>
      </w:r>
      <w:r>
        <w:rPr>
          <w:rFonts w:ascii="Arial"/>
          <w:b/>
          <w:sz w:val="16"/>
        </w:rPr>
        <w:tab/>
      </w:r>
      <w:r>
        <w:rPr>
          <w:rFonts w:ascii="Arial"/>
          <w:spacing w:val="-4"/>
          <w:sz w:val="16"/>
        </w:rPr>
        <w:t>num</w:t>
      </w:r>
      <w:r>
        <w:rPr>
          <w:rFonts w:ascii="Arial"/>
          <w:spacing w:val="-4"/>
          <w:position w:val="-5"/>
          <w:sz w:val="12"/>
        </w:rPr>
        <w:t>2</w:t>
      </w:r>
    </w:p>
    <w:p>
      <w:pPr>
        <w:spacing w:line="216" w:lineRule="auto" w:before="107"/>
        <w:ind w:left="1350" w:right="0" w:firstLine="0"/>
        <w:jc w:val="left"/>
        <w:rPr>
          <w:rFonts w:ascii="Arial"/>
          <w:position w:val="-5"/>
          <w:sz w:val="12"/>
        </w:rPr>
      </w:pPr>
      <w:r>
        <w:rPr/>
        <w:br w:type="column"/>
      </w:r>
      <w:r>
        <w:rPr>
          <w:rFonts w:ascii="Arial"/>
          <w:sz w:val="16"/>
        </w:rPr>
        <w:t>ceiling</w:t>
      </w:r>
      <w:r>
        <w:rPr>
          <w:rFonts w:ascii="Arial"/>
          <w:spacing w:val="-2"/>
          <w:sz w:val="16"/>
        </w:rPr>
        <w:t> </w:t>
      </w:r>
      <w:r>
        <w:rPr>
          <w:rFonts w:ascii="Arial"/>
          <w:sz w:val="16"/>
        </w:rPr>
        <w:t>of </w:t>
      </w:r>
      <w:r>
        <w:rPr>
          <w:rFonts w:ascii="Arial"/>
          <w:i/>
          <w:spacing w:val="-4"/>
          <w:sz w:val="16"/>
        </w:rPr>
        <w:t>num</w:t>
      </w:r>
      <w:r>
        <w:rPr>
          <w:rFonts w:ascii="Arial"/>
          <w:spacing w:val="-4"/>
          <w:position w:val="-5"/>
          <w:sz w:val="12"/>
        </w:rPr>
        <w:t>1</w:t>
      </w:r>
    </w:p>
    <w:p>
      <w:pPr>
        <w:spacing w:line="216" w:lineRule="auto" w:before="1"/>
        <w:ind w:left="1350" w:right="0" w:firstLine="0"/>
        <w:jc w:val="left"/>
        <w:rPr>
          <w:rFonts w:ascii="Arial"/>
          <w:position w:val="-5"/>
          <w:sz w:val="12"/>
        </w:rPr>
      </w:pPr>
      <w:r>
        <w:rPr>
          <w:rFonts w:ascii="Arial"/>
          <w:sz w:val="16"/>
        </w:rPr>
        <w:t>floor</w:t>
      </w:r>
      <w:r>
        <w:rPr>
          <w:rFonts w:ascii="Arial"/>
          <w:spacing w:val="-2"/>
          <w:sz w:val="16"/>
        </w:rPr>
        <w:t> </w:t>
      </w:r>
      <w:r>
        <w:rPr>
          <w:rFonts w:ascii="Arial"/>
          <w:sz w:val="16"/>
        </w:rPr>
        <w:t>of</w:t>
      </w:r>
      <w:r>
        <w:rPr>
          <w:rFonts w:ascii="Arial"/>
          <w:spacing w:val="-1"/>
          <w:sz w:val="16"/>
        </w:rPr>
        <w:t> </w:t>
      </w:r>
      <w:r>
        <w:rPr>
          <w:rFonts w:ascii="Arial"/>
          <w:i/>
          <w:spacing w:val="-4"/>
          <w:sz w:val="16"/>
        </w:rPr>
        <w:t>num</w:t>
      </w:r>
      <w:r>
        <w:rPr>
          <w:rFonts w:ascii="Arial"/>
          <w:spacing w:val="-4"/>
          <w:position w:val="-5"/>
          <w:sz w:val="12"/>
        </w:rPr>
        <w:t>1</w:t>
      </w:r>
    </w:p>
    <w:p>
      <w:pPr>
        <w:spacing w:line="223" w:lineRule="auto" w:before="0"/>
        <w:ind w:left="1350" w:right="1630" w:firstLine="0"/>
        <w:jc w:val="left"/>
        <w:rPr>
          <w:rFonts w:ascii="Arial"/>
          <w:position w:val="-5"/>
          <w:sz w:val="12"/>
        </w:rPr>
      </w:pPr>
      <w:r>
        <w:rPr>
          <w:rFonts w:ascii="Arial"/>
          <w:sz w:val="16"/>
        </w:rPr>
        <w:t>round</w:t>
      </w:r>
      <w:r>
        <w:rPr>
          <w:rFonts w:ascii="Arial"/>
          <w:spacing w:val="-4"/>
          <w:sz w:val="16"/>
        </w:rPr>
        <w:t> </w:t>
      </w:r>
      <w:r>
        <w:rPr>
          <w:rFonts w:ascii="Arial"/>
          <w:i/>
          <w:sz w:val="16"/>
        </w:rPr>
        <w:t>num</w:t>
      </w:r>
      <w:r>
        <w:rPr>
          <w:rFonts w:ascii="Arial"/>
          <w:position w:val="-5"/>
          <w:sz w:val="12"/>
        </w:rPr>
        <w:t>1 </w:t>
      </w:r>
      <w:r>
        <w:rPr>
          <w:rFonts w:ascii="Arial"/>
          <w:sz w:val="16"/>
        </w:rPr>
        <w:t>to</w:t>
      </w:r>
      <w:r>
        <w:rPr>
          <w:rFonts w:ascii="Arial"/>
          <w:spacing w:val="-3"/>
          <w:sz w:val="16"/>
        </w:rPr>
        <w:t> </w:t>
      </w:r>
      <w:r>
        <w:rPr>
          <w:rFonts w:ascii="Arial"/>
          <w:sz w:val="16"/>
        </w:rPr>
        <w:t>nearest</w:t>
      </w:r>
      <w:r>
        <w:rPr>
          <w:rFonts w:ascii="Arial"/>
          <w:spacing w:val="-3"/>
          <w:sz w:val="16"/>
        </w:rPr>
        <w:t> </w:t>
      </w:r>
      <w:r>
        <w:rPr>
          <w:rFonts w:ascii="Arial"/>
          <w:sz w:val="16"/>
        </w:rPr>
        <w:t>integer remove fractional part of</w:t>
      </w:r>
      <w:r>
        <w:rPr>
          <w:rFonts w:ascii="Arial"/>
          <w:spacing w:val="-1"/>
          <w:sz w:val="16"/>
        </w:rPr>
        <w:t> </w:t>
      </w:r>
      <w:r>
        <w:rPr>
          <w:rFonts w:ascii="Arial"/>
          <w:i/>
          <w:spacing w:val="-4"/>
          <w:sz w:val="16"/>
        </w:rPr>
        <w:t>num</w:t>
      </w:r>
      <w:r>
        <w:rPr>
          <w:rFonts w:ascii="Arial"/>
          <w:spacing w:val="-4"/>
          <w:position w:val="-5"/>
          <w:sz w:val="12"/>
        </w:rPr>
        <w:t>1</w:t>
      </w:r>
    </w:p>
    <w:p>
      <w:pPr>
        <w:spacing w:after="0" w:line="223" w:lineRule="auto"/>
        <w:jc w:val="left"/>
        <w:rPr>
          <w:rFonts w:ascii="Arial"/>
          <w:position w:val="-5"/>
          <w:sz w:val="12"/>
        </w:rPr>
        <w:sectPr>
          <w:type w:val="continuous"/>
          <w:pgSz w:w="10340" w:h="13180"/>
          <w:pgMar w:header="0" w:footer="491" w:top="1040" w:bottom="280" w:left="708" w:right="0"/>
          <w:cols w:num="3" w:equalWidth="0">
            <w:col w:w="2732" w:space="40"/>
            <w:col w:w="1690" w:space="39"/>
            <w:col w:w="5131"/>
          </w:cols>
        </w:sectPr>
      </w:pPr>
    </w:p>
    <w:p>
      <w:pPr>
        <w:tabs>
          <w:tab w:pos="791" w:val="left" w:leader="none"/>
          <w:tab w:pos="1333" w:val="left" w:leader="none"/>
          <w:tab w:pos="3431" w:val="left" w:leader="none"/>
        </w:tabs>
        <w:spacing w:line="170" w:lineRule="exact" w:before="0"/>
        <w:ind w:left="0" w:right="15" w:firstLine="0"/>
        <w:jc w:val="center"/>
        <w:rPr>
          <w:rFonts w:ascii="Arial"/>
          <w:i/>
          <w:sz w:val="16"/>
        </w:rPr>
      </w:pPr>
      <w:r>
        <w:rPr>
          <w:rFonts w:ascii="Arial"/>
          <w:spacing w:val="-5"/>
          <w:sz w:val="16"/>
        </w:rPr>
        <w:t>num</w:t>
      </w:r>
      <w:r>
        <w:rPr>
          <w:rFonts w:ascii="Arial"/>
          <w:sz w:val="16"/>
        </w:rPr>
        <w:tab/>
      </w:r>
      <w:r>
        <w:rPr>
          <w:rFonts w:ascii="Arial"/>
          <w:b/>
          <w:spacing w:val="-4"/>
          <w:sz w:val="16"/>
        </w:rPr>
        <w:t>sqrt</w:t>
      </w:r>
      <w:r>
        <w:rPr>
          <w:rFonts w:ascii="Arial"/>
          <w:b/>
          <w:sz w:val="16"/>
        </w:rPr>
        <w:tab/>
      </w:r>
      <w:r>
        <w:rPr>
          <w:rFonts w:ascii="Arial"/>
          <w:spacing w:val="-4"/>
          <w:sz w:val="16"/>
        </w:rPr>
        <w:t>real</w:t>
      </w:r>
      <w:r>
        <w:rPr>
          <w:rFonts w:ascii="Arial"/>
          <w:sz w:val="16"/>
        </w:rPr>
        <w:tab/>
        <w:t>square</w:t>
      </w:r>
      <w:r>
        <w:rPr>
          <w:rFonts w:ascii="Arial"/>
          <w:spacing w:val="-2"/>
          <w:sz w:val="16"/>
        </w:rPr>
        <w:t> </w:t>
      </w:r>
      <w:r>
        <w:rPr>
          <w:rFonts w:ascii="Arial"/>
          <w:sz w:val="16"/>
        </w:rPr>
        <w:t>root of</w:t>
      </w:r>
      <w:r>
        <w:rPr>
          <w:rFonts w:ascii="Arial"/>
          <w:spacing w:val="-1"/>
          <w:sz w:val="16"/>
        </w:rPr>
        <w:t> </w:t>
      </w:r>
      <w:r>
        <w:rPr>
          <w:rFonts w:ascii="Arial"/>
          <w:i/>
          <w:spacing w:val="-5"/>
          <w:sz w:val="16"/>
        </w:rPr>
        <w:t>num</w:t>
      </w:r>
    </w:p>
    <w:p>
      <w:pPr>
        <w:tabs>
          <w:tab w:pos="1823" w:val="left" w:leader="none"/>
          <w:tab w:pos="2392" w:val="left" w:leader="none"/>
          <w:tab w:pos="4463" w:val="left" w:leader="none"/>
        </w:tabs>
        <w:spacing w:before="35"/>
        <w:ind w:left="721" w:right="0" w:firstLine="0"/>
        <w:jc w:val="center"/>
        <w:rPr>
          <w:rFonts w:ascii="Arial"/>
          <w:sz w:val="16"/>
        </w:rPr>
      </w:pPr>
      <w:r>
        <w:rPr>
          <w:rFonts w:ascii="Arial"/>
          <w:sz w:val="16"/>
        </w:rPr>
        <w:t>num </w:t>
      </w:r>
      <w:r>
        <w:rPr>
          <w:rFonts w:ascii="Arial"/>
          <w:spacing w:val="-5"/>
          <w:sz w:val="16"/>
        </w:rPr>
        <w:t>den</w:t>
      </w:r>
      <w:r>
        <w:rPr>
          <w:rFonts w:ascii="Arial"/>
          <w:sz w:val="16"/>
        </w:rPr>
        <w:tab/>
      </w:r>
      <w:r>
        <w:rPr>
          <w:rFonts w:ascii="Arial"/>
          <w:b/>
          <w:spacing w:val="-4"/>
          <w:sz w:val="16"/>
        </w:rPr>
        <w:t>atan</w:t>
      </w:r>
      <w:r>
        <w:rPr>
          <w:rFonts w:ascii="Arial"/>
          <w:b/>
          <w:sz w:val="16"/>
        </w:rPr>
        <w:tab/>
      </w:r>
      <w:r>
        <w:rPr>
          <w:rFonts w:ascii="Arial"/>
          <w:spacing w:val="-2"/>
          <w:sz w:val="16"/>
        </w:rPr>
        <w:t>angle</w:t>
      </w:r>
      <w:r>
        <w:rPr>
          <w:rFonts w:ascii="Arial"/>
          <w:sz w:val="16"/>
        </w:rPr>
        <w:tab/>
        <w:t>arctangent</w:t>
      </w:r>
      <w:r>
        <w:rPr>
          <w:rFonts w:ascii="Arial"/>
          <w:spacing w:val="-3"/>
          <w:sz w:val="16"/>
        </w:rPr>
        <w:t> </w:t>
      </w:r>
      <w:r>
        <w:rPr>
          <w:rFonts w:ascii="Arial"/>
          <w:sz w:val="16"/>
        </w:rPr>
        <w:t>of</w:t>
      </w:r>
      <w:r>
        <w:rPr>
          <w:rFonts w:ascii="Arial"/>
          <w:spacing w:val="-1"/>
          <w:sz w:val="16"/>
        </w:rPr>
        <w:t> </w:t>
      </w:r>
      <w:r>
        <w:rPr>
          <w:rFonts w:ascii="Arial"/>
          <w:i/>
          <w:sz w:val="16"/>
        </w:rPr>
        <w:t>num</w:t>
      </w:r>
      <w:r>
        <w:rPr>
          <w:rFonts w:ascii="Arial"/>
          <w:sz w:val="16"/>
        </w:rPr>
        <w:t>/</w:t>
      </w:r>
      <w:r>
        <w:rPr>
          <w:rFonts w:ascii="Arial"/>
          <w:i/>
          <w:sz w:val="16"/>
        </w:rPr>
        <w:t>den</w:t>
      </w:r>
      <w:r>
        <w:rPr>
          <w:rFonts w:ascii="Arial"/>
          <w:i/>
          <w:spacing w:val="-1"/>
          <w:sz w:val="16"/>
        </w:rPr>
        <w:t> </w:t>
      </w:r>
      <w:r>
        <w:rPr>
          <w:rFonts w:ascii="Arial"/>
          <w:sz w:val="16"/>
        </w:rPr>
        <w:t>in </w:t>
      </w:r>
      <w:r>
        <w:rPr>
          <w:rFonts w:ascii="Arial"/>
          <w:spacing w:val="-2"/>
          <w:sz w:val="16"/>
        </w:rPr>
        <w:t>degrees</w:t>
      </w:r>
    </w:p>
    <w:p>
      <w:pPr>
        <w:spacing w:after="0"/>
        <w:jc w:val="center"/>
        <w:rPr>
          <w:rFonts w:ascii="Arial"/>
          <w:sz w:val="16"/>
        </w:rPr>
        <w:sectPr>
          <w:type w:val="continuous"/>
          <w:pgSz w:w="10340" w:h="13180"/>
          <w:pgMar w:header="0" w:footer="491" w:top="1040" w:bottom="280" w:left="708" w:right="0"/>
        </w:sectPr>
      </w:pPr>
    </w:p>
    <w:p>
      <w:pPr>
        <w:pStyle w:val="BodyText"/>
        <w:spacing w:before="5"/>
        <w:rPr>
          <w:rFonts w:ascii="Arial"/>
          <w:sz w:val="2"/>
        </w:rPr>
      </w:pPr>
    </w:p>
    <w:tbl>
      <w:tblPr>
        <w:tblW w:w="0" w:type="auto"/>
        <w:jc w:val="left"/>
        <w:tblInd w:w="1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969"/>
        <w:gridCol w:w="3292"/>
      </w:tblGrid>
      <w:tr>
        <w:trPr>
          <w:trHeight w:val="201" w:hRule="atLeast"/>
        </w:trPr>
        <w:tc>
          <w:tcPr>
            <w:tcW w:w="1340" w:type="dxa"/>
          </w:tcPr>
          <w:p>
            <w:pPr>
              <w:pStyle w:val="TableParagraph"/>
              <w:spacing w:line="181" w:lineRule="exact"/>
              <w:ind w:right="238"/>
              <w:jc w:val="right"/>
              <w:rPr>
                <w:sz w:val="16"/>
              </w:rPr>
            </w:pPr>
            <w:r>
              <w:rPr>
                <w:spacing w:val="-2"/>
                <w:sz w:val="16"/>
              </w:rPr>
              <w:t>angle</w:t>
            </w:r>
          </w:p>
        </w:tc>
        <w:tc>
          <w:tcPr>
            <w:tcW w:w="1969" w:type="dxa"/>
          </w:tcPr>
          <w:p>
            <w:pPr>
              <w:pStyle w:val="TableParagraph"/>
              <w:tabs>
                <w:tab w:pos="755" w:val="left" w:leader="none"/>
              </w:tabs>
              <w:spacing w:line="181" w:lineRule="exact"/>
              <w:ind w:left="239"/>
              <w:rPr>
                <w:sz w:val="16"/>
              </w:rPr>
            </w:pPr>
            <w:r>
              <w:rPr>
                <w:b/>
                <w:spacing w:val="-5"/>
                <w:sz w:val="16"/>
              </w:rPr>
              <w:t>cos</w:t>
            </w:r>
            <w:r>
              <w:rPr>
                <w:b/>
                <w:sz w:val="16"/>
              </w:rPr>
              <w:tab/>
            </w:r>
            <w:r>
              <w:rPr>
                <w:spacing w:val="-4"/>
                <w:sz w:val="16"/>
              </w:rPr>
              <w:t>real</w:t>
            </w:r>
          </w:p>
        </w:tc>
        <w:tc>
          <w:tcPr>
            <w:tcW w:w="3292" w:type="dxa"/>
          </w:tcPr>
          <w:p>
            <w:pPr>
              <w:pStyle w:val="TableParagraph"/>
              <w:spacing w:line="181" w:lineRule="exact"/>
              <w:ind w:left="910"/>
              <w:rPr>
                <w:sz w:val="16"/>
              </w:rPr>
            </w:pPr>
            <w:r>
              <w:rPr>
                <w:sz w:val="16"/>
              </w:rPr>
              <w:t>cosine of</w:t>
            </w:r>
            <w:r>
              <w:rPr>
                <w:spacing w:val="-1"/>
                <w:sz w:val="16"/>
              </w:rPr>
              <w:t> </w:t>
            </w:r>
            <w:r>
              <w:rPr>
                <w:i/>
                <w:sz w:val="16"/>
              </w:rPr>
              <w:t>angle </w:t>
            </w:r>
            <w:r>
              <w:rPr>
                <w:spacing w:val="-2"/>
                <w:sz w:val="16"/>
              </w:rPr>
              <w:t>(degrees)</w:t>
            </w:r>
          </w:p>
        </w:tc>
      </w:tr>
      <w:tr>
        <w:trPr>
          <w:trHeight w:val="219" w:hRule="atLeast"/>
        </w:trPr>
        <w:tc>
          <w:tcPr>
            <w:tcW w:w="1340" w:type="dxa"/>
          </w:tcPr>
          <w:p>
            <w:pPr>
              <w:pStyle w:val="TableParagraph"/>
              <w:spacing w:line="183" w:lineRule="exact" w:before="16"/>
              <w:ind w:right="238"/>
              <w:jc w:val="right"/>
              <w:rPr>
                <w:sz w:val="16"/>
              </w:rPr>
            </w:pPr>
            <w:r>
              <w:rPr>
                <w:spacing w:val="-2"/>
                <w:sz w:val="16"/>
              </w:rPr>
              <w:t>angle</w:t>
            </w:r>
          </w:p>
        </w:tc>
        <w:tc>
          <w:tcPr>
            <w:tcW w:w="1969" w:type="dxa"/>
          </w:tcPr>
          <w:p>
            <w:pPr>
              <w:pStyle w:val="TableParagraph"/>
              <w:tabs>
                <w:tab w:pos="711" w:val="left" w:leader="none"/>
              </w:tabs>
              <w:spacing w:line="183" w:lineRule="exact" w:before="16"/>
              <w:ind w:left="239"/>
              <w:rPr>
                <w:sz w:val="16"/>
              </w:rPr>
            </w:pPr>
            <w:r>
              <w:rPr>
                <w:b/>
                <w:spacing w:val="-5"/>
                <w:sz w:val="16"/>
              </w:rPr>
              <w:t>sin</w:t>
            </w:r>
            <w:r>
              <w:rPr>
                <w:b/>
                <w:sz w:val="16"/>
              </w:rPr>
              <w:tab/>
            </w:r>
            <w:r>
              <w:rPr>
                <w:spacing w:val="-4"/>
                <w:sz w:val="16"/>
              </w:rPr>
              <w:t>real</w:t>
            </w:r>
          </w:p>
        </w:tc>
        <w:tc>
          <w:tcPr>
            <w:tcW w:w="3292" w:type="dxa"/>
          </w:tcPr>
          <w:p>
            <w:pPr>
              <w:pStyle w:val="TableParagraph"/>
              <w:spacing w:line="183" w:lineRule="exact" w:before="16"/>
              <w:ind w:left="910"/>
              <w:rPr>
                <w:sz w:val="16"/>
              </w:rPr>
            </w:pPr>
            <w:r>
              <w:rPr>
                <w:sz w:val="16"/>
              </w:rPr>
              <w:t>sine of</w:t>
            </w:r>
            <w:r>
              <w:rPr>
                <w:spacing w:val="-1"/>
                <w:sz w:val="16"/>
              </w:rPr>
              <w:t> </w:t>
            </w:r>
            <w:r>
              <w:rPr>
                <w:i/>
                <w:sz w:val="16"/>
              </w:rPr>
              <w:t>angle </w:t>
            </w:r>
            <w:r>
              <w:rPr>
                <w:spacing w:val="-2"/>
                <w:sz w:val="16"/>
              </w:rPr>
              <w:t>(degrees)</w:t>
            </w:r>
          </w:p>
        </w:tc>
      </w:tr>
      <w:tr>
        <w:trPr>
          <w:trHeight w:val="219" w:hRule="atLeast"/>
        </w:trPr>
        <w:tc>
          <w:tcPr>
            <w:tcW w:w="1340" w:type="dxa"/>
          </w:tcPr>
          <w:p>
            <w:pPr>
              <w:pStyle w:val="TableParagraph"/>
              <w:spacing w:line="183" w:lineRule="exact" w:before="16"/>
              <w:ind w:right="238"/>
              <w:jc w:val="right"/>
              <w:rPr>
                <w:sz w:val="16"/>
              </w:rPr>
            </w:pPr>
            <w:r>
              <w:rPr>
                <w:sz w:val="16"/>
              </w:rPr>
              <w:t>base </w:t>
            </w:r>
            <w:r>
              <w:rPr>
                <w:spacing w:val="-2"/>
                <w:sz w:val="16"/>
              </w:rPr>
              <w:t>exponent</w:t>
            </w:r>
          </w:p>
        </w:tc>
        <w:tc>
          <w:tcPr>
            <w:tcW w:w="1969" w:type="dxa"/>
          </w:tcPr>
          <w:p>
            <w:pPr>
              <w:pStyle w:val="TableParagraph"/>
              <w:tabs>
                <w:tab w:pos="755" w:val="left" w:leader="none"/>
              </w:tabs>
              <w:spacing w:line="183" w:lineRule="exact" w:before="16"/>
              <w:ind w:left="239"/>
              <w:rPr>
                <w:sz w:val="16"/>
              </w:rPr>
            </w:pPr>
            <w:r>
              <w:rPr>
                <w:b/>
                <w:spacing w:val="-5"/>
                <w:sz w:val="16"/>
              </w:rPr>
              <w:t>exp</w:t>
            </w:r>
            <w:r>
              <w:rPr>
                <w:b/>
                <w:sz w:val="16"/>
              </w:rPr>
              <w:tab/>
            </w:r>
            <w:r>
              <w:rPr>
                <w:spacing w:val="-4"/>
                <w:sz w:val="16"/>
              </w:rPr>
              <w:t>real</w:t>
            </w:r>
          </w:p>
        </w:tc>
        <w:tc>
          <w:tcPr>
            <w:tcW w:w="3292" w:type="dxa"/>
          </w:tcPr>
          <w:p>
            <w:pPr>
              <w:pStyle w:val="TableParagraph"/>
              <w:spacing w:line="183" w:lineRule="exact" w:before="16"/>
              <w:ind w:left="910"/>
              <w:rPr>
                <w:sz w:val="16"/>
              </w:rPr>
            </w:pPr>
            <w:r>
              <w:rPr>
                <w:sz w:val="16"/>
              </w:rPr>
              <w:t>raise</w:t>
            </w:r>
            <w:r>
              <w:rPr>
                <w:spacing w:val="-1"/>
                <w:sz w:val="16"/>
              </w:rPr>
              <w:t> </w:t>
            </w:r>
            <w:r>
              <w:rPr>
                <w:i/>
                <w:sz w:val="16"/>
              </w:rPr>
              <w:t>base </w:t>
            </w:r>
            <w:r>
              <w:rPr>
                <w:sz w:val="16"/>
              </w:rPr>
              <w:t>to</w:t>
            </w:r>
            <w:r>
              <w:rPr>
                <w:spacing w:val="-1"/>
                <w:sz w:val="16"/>
              </w:rPr>
              <w:t> </w:t>
            </w:r>
            <w:r>
              <w:rPr>
                <w:i/>
                <w:sz w:val="16"/>
              </w:rPr>
              <w:t>exponent</w:t>
            </w:r>
            <w:r>
              <w:rPr>
                <w:i/>
                <w:spacing w:val="-1"/>
                <w:sz w:val="16"/>
              </w:rPr>
              <w:t> </w:t>
            </w:r>
            <w:r>
              <w:rPr>
                <w:spacing w:val="-2"/>
                <w:sz w:val="16"/>
              </w:rPr>
              <w:t>power</w:t>
            </w:r>
          </w:p>
        </w:tc>
      </w:tr>
      <w:tr>
        <w:trPr>
          <w:trHeight w:val="221" w:hRule="atLeast"/>
        </w:trPr>
        <w:tc>
          <w:tcPr>
            <w:tcW w:w="1340" w:type="dxa"/>
          </w:tcPr>
          <w:p>
            <w:pPr>
              <w:pStyle w:val="TableParagraph"/>
              <w:spacing w:before="16"/>
              <w:ind w:right="238"/>
              <w:jc w:val="right"/>
              <w:rPr>
                <w:sz w:val="16"/>
              </w:rPr>
            </w:pPr>
            <w:r>
              <w:rPr>
                <w:spacing w:val="-5"/>
                <w:sz w:val="16"/>
              </w:rPr>
              <w:t>num</w:t>
            </w:r>
          </w:p>
        </w:tc>
        <w:tc>
          <w:tcPr>
            <w:tcW w:w="1969" w:type="dxa"/>
          </w:tcPr>
          <w:p>
            <w:pPr>
              <w:pStyle w:val="TableParagraph"/>
              <w:tabs>
                <w:tab w:pos="621" w:val="left" w:leader="none"/>
              </w:tabs>
              <w:spacing w:before="16"/>
              <w:ind w:left="239"/>
              <w:rPr>
                <w:sz w:val="16"/>
              </w:rPr>
            </w:pPr>
            <w:r>
              <w:rPr>
                <w:b/>
                <w:spacing w:val="-5"/>
                <w:sz w:val="16"/>
              </w:rPr>
              <w:t>ln</w:t>
            </w:r>
            <w:r>
              <w:rPr>
                <w:b/>
                <w:sz w:val="16"/>
              </w:rPr>
              <w:tab/>
            </w:r>
            <w:r>
              <w:rPr>
                <w:spacing w:val="-4"/>
                <w:sz w:val="16"/>
              </w:rPr>
              <w:t>real</w:t>
            </w:r>
          </w:p>
        </w:tc>
        <w:tc>
          <w:tcPr>
            <w:tcW w:w="3292" w:type="dxa"/>
          </w:tcPr>
          <w:p>
            <w:pPr>
              <w:pStyle w:val="TableParagraph"/>
              <w:spacing w:before="16"/>
              <w:ind w:left="910"/>
              <w:rPr>
                <w:sz w:val="16"/>
              </w:rPr>
            </w:pPr>
            <w:r>
              <w:rPr>
                <w:sz w:val="16"/>
              </w:rPr>
              <w:t>natural logarithm (base</w:t>
            </w:r>
            <w:r>
              <w:rPr>
                <w:spacing w:val="-1"/>
                <w:sz w:val="16"/>
              </w:rPr>
              <w:t> </w:t>
            </w:r>
            <w:r>
              <w:rPr>
                <w:i/>
                <w:spacing w:val="-5"/>
                <w:sz w:val="16"/>
              </w:rPr>
              <w:t>e</w:t>
            </w:r>
            <w:r>
              <w:rPr>
                <w:spacing w:val="-5"/>
                <w:sz w:val="16"/>
              </w:rPr>
              <w:t>)</w:t>
            </w:r>
          </w:p>
        </w:tc>
      </w:tr>
      <w:tr>
        <w:trPr>
          <w:trHeight w:val="219" w:hRule="atLeast"/>
        </w:trPr>
        <w:tc>
          <w:tcPr>
            <w:tcW w:w="1340" w:type="dxa"/>
          </w:tcPr>
          <w:p>
            <w:pPr>
              <w:pStyle w:val="TableParagraph"/>
              <w:spacing w:before="14"/>
              <w:ind w:right="238"/>
              <w:jc w:val="right"/>
              <w:rPr>
                <w:sz w:val="16"/>
              </w:rPr>
            </w:pPr>
            <w:r>
              <w:rPr>
                <w:spacing w:val="-5"/>
                <w:sz w:val="16"/>
              </w:rPr>
              <w:t>num</w:t>
            </w:r>
          </w:p>
        </w:tc>
        <w:tc>
          <w:tcPr>
            <w:tcW w:w="1969" w:type="dxa"/>
          </w:tcPr>
          <w:p>
            <w:pPr>
              <w:pStyle w:val="TableParagraph"/>
              <w:tabs>
                <w:tab w:pos="719" w:val="left" w:leader="none"/>
              </w:tabs>
              <w:spacing w:before="14"/>
              <w:ind w:left="239"/>
              <w:rPr>
                <w:sz w:val="16"/>
              </w:rPr>
            </w:pPr>
            <w:r>
              <w:rPr>
                <w:b/>
                <w:spacing w:val="-5"/>
                <w:sz w:val="16"/>
              </w:rPr>
              <w:t>log</w:t>
            </w:r>
            <w:r>
              <w:rPr>
                <w:b/>
                <w:sz w:val="16"/>
              </w:rPr>
              <w:tab/>
            </w:r>
            <w:r>
              <w:rPr>
                <w:spacing w:val="-4"/>
                <w:sz w:val="16"/>
              </w:rPr>
              <w:t>real</w:t>
            </w:r>
          </w:p>
        </w:tc>
        <w:tc>
          <w:tcPr>
            <w:tcW w:w="3292" w:type="dxa"/>
          </w:tcPr>
          <w:p>
            <w:pPr>
              <w:pStyle w:val="TableParagraph"/>
              <w:spacing w:before="14"/>
              <w:ind w:left="910"/>
              <w:rPr>
                <w:sz w:val="16"/>
              </w:rPr>
            </w:pPr>
            <w:r>
              <w:rPr>
                <w:sz w:val="16"/>
              </w:rPr>
              <w:t>logarithm (base </w:t>
            </w:r>
            <w:r>
              <w:rPr>
                <w:spacing w:val="-5"/>
                <w:sz w:val="16"/>
              </w:rPr>
              <w:t>10)</w:t>
            </w:r>
          </w:p>
        </w:tc>
      </w:tr>
      <w:tr>
        <w:trPr>
          <w:trHeight w:val="219" w:hRule="atLeast"/>
        </w:trPr>
        <w:tc>
          <w:tcPr>
            <w:tcW w:w="1340" w:type="dxa"/>
          </w:tcPr>
          <w:p>
            <w:pPr>
              <w:pStyle w:val="TableParagraph"/>
              <w:spacing w:before="15"/>
              <w:ind w:right="238"/>
              <w:jc w:val="right"/>
              <w:rPr>
                <w:sz w:val="16"/>
              </w:rPr>
            </w:pPr>
            <w:r>
              <w:rPr>
                <w:spacing w:val="-10"/>
                <w:sz w:val="16"/>
              </w:rPr>
              <w:t>–</w:t>
            </w:r>
          </w:p>
        </w:tc>
        <w:tc>
          <w:tcPr>
            <w:tcW w:w="1969" w:type="dxa"/>
          </w:tcPr>
          <w:p>
            <w:pPr>
              <w:pStyle w:val="TableParagraph"/>
              <w:tabs>
                <w:tab w:pos="826" w:val="left" w:leader="none"/>
              </w:tabs>
              <w:spacing w:before="15"/>
              <w:ind w:left="239"/>
              <w:rPr>
                <w:sz w:val="16"/>
              </w:rPr>
            </w:pPr>
            <w:r>
              <w:rPr>
                <w:b/>
                <w:spacing w:val="-4"/>
                <w:sz w:val="16"/>
              </w:rPr>
              <w:t>rand</w:t>
            </w:r>
            <w:r>
              <w:rPr>
                <w:b/>
                <w:sz w:val="16"/>
              </w:rPr>
              <w:tab/>
            </w:r>
            <w:r>
              <w:rPr>
                <w:spacing w:val="-5"/>
                <w:sz w:val="16"/>
              </w:rPr>
              <w:t>int</w:t>
            </w:r>
          </w:p>
        </w:tc>
        <w:tc>
          <w:tcPr>
            <w:tcW w:w="3292" w:type="dxa"/>
          </w:tcPr>
          <w:p>
            <w:pPr>
              <w:pStyle w:val="TableParagraph"/>
              <w:spacing w:before="15"/>
              <w:ind w:left="910"/>
              <w:rPr>
                <w:sz w:val="16"/>
              </w:rPr>
            </w:pPr>
            <w:r>
              <w:rPr>
                <w:sz w:val="16"/>
              </w:rPr>
              <w:t>generate pseudo-random </w:t>
            </w:r>
            <w:r>
              <w:rPr>
                <w:spacing w:val="-2"/>
                <w:sz w:val="16"/>
              </w:rPr>
              <w:t>integer</w:t>
            </w:r>
          </w:p>
        </w:tc>
      </w:tr>
      <w:tr>
        <w:trPr>
          <w:trHeight w:val="219" w:hRule="atLeast"/>
        </w:trPr>
        <w:tc>
          <w:tcPr>
            <w:tcW w:w="1340" w:type="dxa"/>
          </w:tcPr>
          <w:p>
            <w:pPr>
              <w:pStyle w:val="TableParagraph"/>
              <w:spacing w:before="15"/>
              <w:ind w:right="238"/>
              <w:jc w:val="right"/>
              <w:rPr>
                <w:sz w:val="16"/>
              </w:rPr>
            </w:pPr>
            <w:r>
              <w:rPr>
                <w:spacing w:val="-5"/>
                <w:sz w:val="16"/>
              </w:rPr>
              <w:t>int</w:t>
            </w:r>
          </w:p>
        </w:tc>
        <w:tc>
          <w:tcPr>
            <w:tcW w:w="1969" w:type="dxa"/>
          </w:tcPr>
          <w:p>
            <w:pPr>
              <w:pStyle w:val="TableParagraph"/>
              <w:tabs>
                <w:tab w:pos="915" w:val="left" w:leader="none"/>
              </w:tabs>
              <w:spacing w:before="15"/>
              <w:ind w:left="239"/>
              <w:rPr>
                <w:sz w:val="16"/>
              </w:rPr>
            </w:pPr>
            <w:r>
              <w:rPr>
                <w:b/>
                <w:spacing w:val="-2"/>
                <w:sz w:val="16"/>
              </w:rPr>
              <w:t>srand</w:t>
            </w:r>
            <w:r>
              <w:rPr>
                <w:b/>
                <w:sz w:val="16"/>
              </w:rPr>
              <w:tab/>
            </w:r>
            <w:r>
              <w:rPr>
                <w:spacing w:val="-10"/>
                <w:sz w:val="16"/>
              </w:rPr>
              <w:t>–</w:t>
            </w:r>
          </w:p>
        </w:tc>
        <w:tc>
          <w:tcPr>
            <w:tcW w:w="3292" w:type="dxa"/>
          </w:tcPr>
          <w:p>
            <w:pPr>
              <w:pStyle w:val="TableParagraph"/>
              <w:spacing w:before="15"/>
              <w:ind w:left="910"/>
              <w:rPr>
                <w:sz w:val="16"/>
              </w:rPr>
            </w:pPr>
            <w:r>
              <w:rPr>
                <w:sz w:val="16"/>
              </w:rPr>
              <w:t>set random number </w:t>
            </w:r>
            <w:r>
              <w:rPr>
                <w:spacing w:val="-4"/>
                <w:sz w:val="16"/>
              </w:rPr>
              <w:t>seed</w:t>
            </w:r>
          </w:p>
        </w:tc>
      </w:tr>
      <w:tr>
        <w:trPr>
          <w:trHeight w:val="199" w:hRule="atLeast"/>
        </w:trPr>
        <w:tc>
          <w:tcPr>
            <w:tcW w:w="1340" w:type="dxa"/>
          </w:tcPr>
          <w:p>
            <w:pPr>
              <w:pStyle w:val="TableParagraph"/>
              <w:spacing w:line="164" w:lineRule="exact" w:before="15"/>
              <w:ind w:right="238"/>
              <w:jc w:val="right"/>
              <w:rPr>
                <w:sz w:val="16"/>
              </w:rPr>
            </w:pPr>
            <w:r>
              <w:rPr>
                <w:spacing w:val="-10"/>
                <w:sz w:val="16"/>
              </w:rPr>
              <w:t>–</w:t>
            </w:r>
          </w:p>
        </w:tc>
        <w:tc>
          <w:tcPr>
            <w:tcW w:w="1969" w:type="dxa"/>
          </w:tcPr>
          <w:p>
            <w:pPr>
              <w:pStyle w:val="TableParagraph"/>
              <w:tabs>
                <w:tab w:pos="888" w:val="left" w:leader="none"/>
              </w:tabs>
              <w:spacing w:line="164" w:lineRule="exact" w:before="15"/>
              <w:ind w:left="239"/>
              <w:rPr>
                <w:sz w:val="16"/>
              </w:rPr>
            </w:pPr>
            <w:r>
              <w:rPr>
                <w:b/>
                <w:spacing w:val="-2"/>
                <w:sz w:val="16"/>
              </w:rPr>
              <w:t>rrand</w:t>
            </w:r>
            <w:r>
              <w:rPr>
                <w:b/>
                <w:sz w:val="16"/>
              </w:rPr>
              <w:tab/>
            </w:r>
            <w:r>
              <w:rPr>
                <w:spacing w:val="-5"/>
                <w:sz w:val="16"/>
              </w:rPr>
              <w:t>int</w:t>
            </w:r>
          </w:p>
        </w:tc>
        <w:tc>
          <w:tcPr>
            <w:tcW w:w="3292" w:type="dxa"/>
          </w:tcPr>
          <w:p>
            <w:pPr>
              <w:pStyle w:val="TableParagraph"/>
              <w:spacing w:line="164" w:lineRule="exact" w:before="15"/>
              <w:ind w:left="910"/>
              <w:rPr>
                <w:sz w:val="16"/>
              </w:rPr>
            </w:pPr>
            <w:r>
              <w:rPr>
                <w:sz w:val="16"/>
              </w:rPr>
              <w:t>return random number </w:t>
            </w:r>
            <w:r>
              <w:rPr>
                <w:spacing w:val="-4"/>
                <w:sz w:val="16"/>
              </w:rPr>
              <w:t>seed</w:t>
            </w:r>
          </w:p>
        </w:tc>
      </w:tr>
    </w:tbl>
    <w:p>
      <w:pPr>
        <w:pStyle w:val="BodyText"/>
        <w:spacing w:before="183"/>
        <w:ind w:left="1591"/>
        <w:rPr>
          <w:rFonts w:ascii="Arial"/>
        </w:rPr>
      </w:pPr>
      <w:r>
        <w:rPr>
          <w:rFonts w:ascii="Arial"/>
        </w:rPr>
        <w:t>Array </w:t>
      </w:r>
      <w:r>
        <w:rPr>
          <w:rFonts w:ascii="Arial"/>
          <w:spacing w:val="-2"/>
        </w:rPr>
        <w:t>operators</w:t>
      </w:r>
    </w:p>
    <w:p>
      <w:pPr>
        <w:tabs>
          <w:tab w:pos="796" w:val="left" w:leader="none"/>
          <w:tab w:pos="1427" w:val="left" w:leader="none"/>
          <w:tab w:pos="3436" w:val="left" w:leader="none"/>
        </w:tabs>
        <w:spacing w:before="159"/>
        <w:ind w:left="147" w:right="0" w:firstLine="0"/>
        <w:jc w:val="center"/>
        <w:rPr>
          <w:rFonts w:ascii="Arial"/>
          <w:i/>
          <w:sz w:val="16"/>
        </w:rPr>
      </w:pPr>
      <w:r>
        <w:rPr>
          <w:rFonts w:ascii="Arial"/>
          <w:spacing w:val="-5"/>
          <w:sz w:val="16"/>
        </w:rPr>
        <w:t>int</w:t>
      </w:r>
      <w:r>
        <w:rPr>
          <w:rFonts w:ascii="Arial"/>
          <w:sz w:val="16"/>
        </w:rPr>
        <w:tab/>
      </w:r>
      <w:r>
        <w:rPr>
          <w:rFonts w:ascii="Arial"/>
          <w:b/>
          <w:spacing w:val="-2"/>
          <w:sz w:val="16"/>
        </w:rPr>
        <w:t>array</w:t>
      </w:r>
      <w:r>
        <w:rPr>
          <w:rFonts w:ascii="Arial"/>
          <w:b/>
          <w:sz w:val="16"/>
        </w:rPr>
        <w:tab/>
      </w:r>
      <w:r>
        <w:rPr>
          <w:rFonts w:ascii="Arial"/>
          <w:spacing w:val="-4"/>
          <w:sz w:val="16"/>
        </w:rPr>
        <w:t>array</w:t>
      </w:r>
      <w:r>
        <w:rPr>
          <w:rFonts w:ascii="Arial"/>
          <w:sz w:val="16"/>
        </w:rPr>
        <w:tab/>
        <w:t>create</w:t>
      </w:r>
      <w:r>
        <w:rPr>
          <w:rFonts w:ascii="Arial"/>
          <w:spacing w:val="-2"/>
          <w:sz w:val="16"/>
        </w:rPr>
        <w:t> </w:t>
      </w:r>
      <w:r>
        <w:rPr>
          <w:rFonts w:ascii="Arial"/>
          <w:sz w:val="16"/>
        </w:rPr>
        <w:t>array of length</w:t>
      </w:r>
      <w:r>
        <w:rPr>
          <w:rFonts w:ascii="Arial"/>
          <w:spacing w:val="-1"/>
          <w:sz w:val="16"/>
        </w:rPr>
        <w:t> </w:t>
      </w:r>
      <w:r>
        <w:rPr>
          <w:rFonts w:ascii="Arial"/>
          <w:i/>
          <w:spacing w:val="-5"/>
          <w:sz w:val="16"/>
        </w:rPr>
        <w:t>int</w:t>
      </w:r>
    </w:p>
    <w:p>
      <w:pPr>
        <w:tabs>
          <w:tab w:pos="698" w:val="left" w:leader="none"/>
          <w:tab w:pos="991" w:val="left" w:leader="none"/>
          <w:tab w:pos="3338" w:val="left" w:leader="none"/>
        </w:tabs>
        <w:spacing w:before="36"/>
        <w:ind w:left="129" w:right="0" w:firstLine="0"/>
        <w:jc w:val="center"/>
        <w:rPr>
          <w:rFonts w:ascii="Arial" w:hAnsi="Arial"/>
          <w:sz w:val="16"/>
        </w:rPr>
      </w:pPr>
      <w:r>
        <w:rPr>
          <w:rFonts w:ascii="Arial" w:hAnsi="Arial"/>
          <w:spacing w:val="-10"/>
          <w:sz w:val="16"/>
        </w:rPr>
        <w:t>–</w:t>
      </w:r>
      <w:r>
        <w:rPr>
          <w:rFonts w:ascii="Arial" w:hAnsi="Arial"/>
          <w:sz w:val="16"/>
        </w:rPr>
        <w:tab/>
      </w:r>
      <w:r>
        <w:rPr>
          <w:rFonts w:ascii="Arial" w:hAnsi="Arial"/>
          <w:b/>
          <w:spacing w:val="-10"/>
          <w:sz w:val="16"/>
        </w:rPr>
        <w:t>[</w:t>
      </w:r>
      <w:r>
        <w:rPr>
          <w:rFonts w:ascii="Arial" w:hAnsi="Arial"/>
          <w:b/>
          <w:sz w:val="16"/>
        </w:rPr>
        <w:tab/>
      </w:r>
      <w:r>
        <w:rPr>
          <w:rFonts w:ascii="Arial" w:hAnsi="Arial"/>
          <w:spacing w:val="-4"/>
          <w:sz w:val="16"/>
        </w:rPr>
        <w:t>mark</w:t>
      </w:r>
      <w:r>
        <w:rPr>
          <w:rFonts w:ascii="Arial" w:hAnsi="Arial"/>
          <w:sz w:val="16"/>
        </w:rPr>
        <w:tab/>
        <w:t>start array </w:t>
      </w:r>
      <w:r>
        <w:rPr>
          <w:rFonts w:ascii="Arial" w:hAnsi="Arial"/>
          <w:spacing w:val="-2"/>
          <w:sz w:val="16"/>
        </w:rPr>
        <w:t>construction</w:t>
      </w:r>
    </w:p>
    <w:p>
      <w:pPr>
        <w:spacing w:after="0"/>
        <w:jc w:val="center"/>
        <w:rPr>
          <w:rFonts w:ascii="Arial" w:hAnsi="Arial"/>
          <w:sz w:val="16"/>
        </w:rPr>
        <w:sectPr>
          <w:footerReference w:type="even" r:id="rId169"/>
          <w:footerReference w:type="default" r:id="rId170"/>
          <w:pgSz w:w="10340" w:h="13180"/>
          <w:pgMar w:header="0" w:footer="491" w:top="1000" w:bottom="680" w:left="708" w:right="0"/>
          <w:pgNumType w:start="234"/>
        </w:sectPr>
      </w:pPr>
    </w:p>
    <w:p>
      <w:pPr>
        <w:spacing w:line="199" w:lineRule="auto" w:before="51"/>
        <w:ind w:left="1395" w:right="0" w:firstLine="0"/>
        <w:jc w:val="left"/>
        <w:rPr>
          <w:rFonts w:ascii="Arial"/>
          <w:position w:val="-5"/>
          <w:sz w:val="12"/>
        </w:rPr>
      </w:pPr>
      <w:r>
        <w:rPr>
          <w:rFonts w:ascii="Arial"/>
          <w:sz w:val="16"/>
        </w:rPr>
        <w:t>mark</w:t>
      </w:r>
      <w:r>
        <w:rPr>
          <w:rFonts w:ascii="Arial"/>
          <w:spacing w:val="-1"/>
          <w:sz w:val="16"/>
        </w:rPr>
        <w:t> </w:t>
      </w:r>
      <w:r>
        <w:rPr>
          <w:rFonts w:ascii="Arial"/>
          <w:sz w:val="16"/>
        </w:rPr>
        <w:t>obj</w:t>
      </w:r>
      <w:r>
        <w:rPr>
          <w:rFonts w:ascii="Arial"/>
          <w:position w:val="-5"/>
          <w:sz w:val="12"/>
        </w:rPr>
        <w:t>0</w:t>
      </w:r>
      <w:r>
        <w:rPr>
          <w:rFonts w:ascii="Arial"/>
          <w:sz w:val="16"/>
        </w:rPr>
        <w:t>..obj</w:t>
      </w:r>
      <w:r>
        <w:rPr>
          <w:rFonts w:ascii="Arial"/>
          <w:position w:val="-5"/>
          <w:sz w:val="12"/>
        </w:rPr>
        <w:t>n-</w:t>
      </w:r>
      <w:r>
        <w:rPr>
          <w:rFonts w:ascii="Arial"/>
          <w:spacing w:val="-10"/>
          <w:position w:val="-5"/>
          <w:sz w:val="12"/>
        </w:rPr>
        <w:t>1</w:t>
      </w:r>
    </w:p>
    <w:p>
      <w:pPr>
        <w:tabs>
          <w:tab w:pos="733" w:val="left" w:leader="none"/>
          <w:tab w:pos="3079" w:val="left" w:leader="none"/>
        </w:tabs>
        <w:spacing w:before="36"/>
        <w:ind w:left="440" w:right="0" w:firstLine="0"/>
        <w:jc w:val="left"/>
        <w:rPr>
          <w:rFonts w:ascii="Arial"/>
          <w:sz w:val="16"/>
        </w:rPr>
      </w:pPr>
      <w:r>
        <w:rPr/>
        <w:br w:type="column"/>
      </w:r>
      <w:r>
        <w:rPr>
          <w:rFonts w:ascii="Arial"/>
          <w:b/>
          <w:spacing w:val="-10"/>
          <w:sz w:val="16"/>
        </w:rPr>
        <w:t>]</w:t>
      </w:r>
      <w:r>
        <w:rPr>
          <w:rFonts w:ascii="Arial"/>
          <w:b/>
          <w:sz w:val="16"/>
        </w:rPr>
        <w:tab/>
      </w:r>
      <w:r>
        <w:rPr>
          <w:rFonts w:ascii="Arial"/>
          <w:spacing w:val="-2"/>
          <w:sz w:val="16"/>
        </w:rPr>
        <w:t>array</w:t>
      </w:r>
      <w:r>
        <w:rPr>
          <w:rFonts w:ascii="Arial"/>
          <w:sz w:val="16"/>
        </w:rPr>
        <w:tab/>
        <w:t>end array </w:t>
      </w:r>
      <w:r>
        <w:rPr>
          <w:rFonts w:ascii="Arial"/>
          <w:spacing w:val="-2"/>
          <w:sz w:val="16"/>
        </w:rPr>
        <w:t>construction</w:t>
      </w:r>
    </w:p>
    <w:p>
      <w:pPr>
        <w:spacing w:after="0"/>
        <w:jc w:val="left"/>
        <w:rPr>
          <w:rFonts w:ascii="Arial"/>
          <w:sz w:val="16"/>
        </w:rPr>
        <w:sectPr>
          <w:type w:val="continuous"/>
          <w:pgSz w:w="10340" w:h="13180"/>
          <w:pgMar w:header="0" w:footer="491" w:top="1040" w:bottom="280" w:left="708" w:right="0"/>
          <w:cols w:num="2" w:equalWidth="0">
            <w:col w:w="2552" w:space="40"/>
            <w:col w:w="7040"/>
          </w:cols>
        </w:sectPr>
      </w:pPr>
    </w:p>
    <w:p>
      <w:pPr>
        <w:tabs>
          <w:tab w:pos="1063" w:val="left" w:leader="none"/>
          <w:tab w:pos="1783" w:val="left" w:leader="none"/>
          <w:tab w:pos="3702" w:val="left" w:leader="none"/>
        </w:tabs>
        <w:spacing w:line="182" w:lineRule="exact" w:before="0"/>
        <w:ind w:left="218" w:right="0" w:firstLine="0"/>
        <w:jc w:val="center"/>
        <w:rPr>
          <w:rFonts w:ascii="Arial"/>
          <w:i/>
          <w:sz w:val="16"/>
        </w:rPr>
      </w:pPr>
      <w:r>
        <w:rPr>
          <w:rFonts w:ascii="Arial"/>
          <w:spacing w:val="-2"/>
          <w:sz w:val="16"/>
        </w:rPr>
        <w:t>array</w:t>
      </w:r>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w:t>
      </w:r>
      <w:r>
        <w:rPr>
          <w:rFonts w:ascii="Arial"/>
          <w:spacing w:val="-2"/>
          <w:sz w:val="16"/>
        </w:rPr>
        <w:t> </w:t>
      </w:r>
      <w:r>
        <w:rPr>
          <w:rFonts w:ascii="Arial"/>
          <w:sz w:val="16"/>
        </w:rPr>
        <w:t>of elements in</w:t>
      </w:r>
      <w:r>
        <w:rPr>
          <w:rFonts w:ascii="Arial"/>
          <w:spacing w:val="-1"/>
          <w:sz w:val="16"/>
        </w:rPr>
        <w:t> </w:t>
      </w:r>
      <w:r>
        <w:rPr>
          <w:rFonts w:ascii="Arial"/>
          <w:i/>
          <w:spacing w:val="-2"/>
          <w:sz w:val="16"/>
        </w:rPr>
        <w:t>array</w:t>
      </w:r>
    </w:p>
    <w:p>
      <w:pPr>
        <w:tabs>
          <w:tab w:pos="1561" w:val="left" w:leader="none"/>
          <w:tab w:pos="2041" w:val="left" w:leader="none"/>
          <w:tab w:pos="4201" w:val="left" w:leader="none"/>
        </w:tabs>
        <w:spacing w:before="35"/>
        <w:ind w:left="290" w:right="0" w:firstLine="0"/>
        <w:jc w:val="center"/>
        <w:rPr>
          <w:rFonts w:ascii="Arial"/>
          <w:i/>
          <w:sz w:val="16"/>
        </w:rPr>
      </w:pPr>
      <w:r>
        <w:rPr>
          <w:rFonts w:ascii="Arial"/>
          <w:sz w:val="16"/>
        </w:rPr>
        <w:t>array </w:t>
      </w:r>
      <w:r>
        <w:rPr>
          <w:rFonts w:ascii="Arial"/>
          <w:spacing w:val="-2"/>
          <w:sz w:val="16"/>
        </w:rPr>
        <w:t>index</w:t>
      </w:r>
      <w:r>
        <w:rPr>
          <w:rFonts w:ascii="Arial"/>
          <w:sz w:val="16"/>
        </w:rPr>
        <w:tab/>
      </w:r>
      <w:r>
        <w:rPr>
          <w:rFonts w:ascii="Arial"/>
          <w:b/>
          <w:spacing w:val="-5"/>
          <w:sz w:val="16"/>
        </w:rPr>
        <w:t>get</w:t>
      </w:r>
      <w:r>
        <w:rPr>
          <w:rFonts w:ascii="Arial"/>
          <w:b/>
          <w:sz w:val="16"/>
        </w:rPr>
        <w:tab/>
      </w:r>
      <w:r>
        <w:rPr>
          <w:rFonts w:ascii="Arial"/>
          <w:spacing w:val="-5"/>
          <w:sz w:val="16"/>
        </w:rPr>
        <w:t>any</w:t>
      </w:r>
      <w:r>
        <w:rPr>
          <w:rFonts w:ascii="Arial"/>
          <w:sz w:val="16"/>
        </w:rPr>
        <w:tab/>
        <w:t>get</w:t>
      </w:r>
      <w:r>
        <w:rPr>
          <w:rFonts w:ascii="Arial"/>
          <w:spacing w:val="-2"/>
          <w:sz w:val="16"/>
        </w:rPr>
        <w:t> </w:t>
      </w:r>
      <w:r>
        <w:rPr>
          <w:rFonts w:ascii="Arial"/>
          <w:sz w:val="16"/>
        </w:rPr>
        <w:t>array element indexed by</w:t>
      </w:r>
      <w:r>
        <w:rPr>
          <w:rFonts w:ascii="Arial"/>
          <w:spacing w:val="-1"/>
          <w:sz w:val="16"/>
        </w:rPr>
        <w:t> </w:t>
      </w:r>
      <w:r>
        <w:rPr>
          <w:rFonts w:ascii="Arial"/>
          <w:i/>
          <w:spacing w:val="-2"/>
          <w:sz w:val="16"/>
        </w:rPr>
        <w:t>index</w:t>
      </w:r>
    </w:p>
    <w:p>
      <w:pPr>
        <w:tabs>
          <w:tab w:pos="1573" w:val="left" w:leader="none"/>
          <w:tab w:pos="2062" w:val="left" w:leader="none"/>
          <w:tab w:pos="4213" w:val="left" w:leader="none"/>
        </w:tabs>
        <w:spacing w:before="36"/>
        <w:ind w:left="0" w:right="659" w:firstLine="0"/>
        <w:jc w:val="center"/>
        <w:rPr>
          <w:rFonts w:ascii="Arial" w:hAnsi="Arial"/>
          <w:i/>
          <w:sz w:val="16"/>
        </w:rPr>
      </w:pPr>
      <w:r>
        <w:rPr>
          <w:rFonts w:ascii="Arial" w:hAnsi="Arial"/>
          <w:sz w:val="16"/>
        </w:rPr>
        <w:t>array index </w:t>
      </w:r>
      <w:r>
        <w:rPr>
          <w:rFonts w:ascii="Arial" w:hAnsi="Arial"/>
          <w:spacing w:val="-5"/>
          <w:sz w:val="16"/>
        </w:rPr>
        <w:t>any</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put</w:t>
      </w:r>
      <w:r>
        <w:rPr>
          <w:rFonts w:ascii="Arial" w:hAnsi="Arial"/>
          <w:spacing w:val="-3"/>
          <w:sz w:val="16"/>
        </w:rPr>
        <w:t> </w:t>
      </w:r>
      <w:r>
        <w:rPr>
          <w:rFonts w:ascii="Arial" w:hAnsi="Arial"/>
          <w:i/>
          <w:sz w:val="16"/>
        </w:rPr>
        <w:t>any</w:t>
      </w:r>
      <w:r>
        <w:rPr>
          <w:rFonts w:ascii="Arial" w:hAnsi="Arial"/>
          <w:i/>
          <w:spacing w:val="-1"/>
          <w:sz w:val="16"/>
        </w:rPr>
        <w:t> </w:t>
      </w:r>
      <w:r>
        <w:rPr>
          <w:rFonts w:ascii="Arial" w:hAnsi="Arial"/>
          <w:sz w:val="16"/>
        </w:rPr>
        <w:t>into</w:t>
      </w:r>
      <w:r>
        <w:rPr>
          <w:rFonts w:ascii="Arial" w:hAnsi="Arial"/>
          <w:spacing w:val="-1"/>
          <w:sz w:val="16"/>
        </w:rPr>
        <w:t> </w:t>
      </w:r>
      <w:r>
        <w:rPr>
          <w:rFonts w:ascii="Arial" w:hAnsi="Arial"/>
          <w:i/>
          <w:sz w:val="16"/>
        </w:rPr>
        <w:t>array</w:t>
      </w:r>
      <w:r>
        <w:rPr>
          <w:rFonts w:ascii="Arial" w:hAnsi="Arial"/>
          <w:i/>
          <w:spacing w:val="-1"/>
          <w:sz w:val="16"/>
        </w:rPr>
        <w:t> </w:t>
      </w:r>
      <w:r>
        <w:rPr>
          <w:rFonts w:ascii="Arial" w:hAnsi="Arial"/>
          <w:sz w:val="16"/>
        </w:rPr>
        <w:t>at</w:t>
      </w:r>
      <w:r>
        <w:rPr>
          <w:rFonts w:ascii="Arial" w:hAnsi="Arial"/>
          <w:spacing w:val="-1"/>
          <w:sz w:val="16"/>
        </w:rPr>
        <w:t> </w:t>
      </w:r>
      <w:r>
        <w:rPr>
          <w:rFonts w:ascii="Arial" w:hAnsi="Arial"/>
          <w:i/>
          <w:spacing w:val="-2"/>
          <w:sz w:val="16"/>
        </w:rPr>
        <w:t>index</w:t>
      </w:r>
    </w:p>
    <w:p>
      <w:pPr>
        <w:tabs>
          <w:tab w:pos="2120" w:val="left" w:leader="none"/>
          <w:tab w:pos="3169" w:val="left" w:leader="none"/>
          <w:tab w:pos="4760" w:val="left" w:leader="none"/>
        </w:tabs>
        <w:spacing w:before="36"/>
        <w:ind w:left="413" w:right="0" w:firstLine="0"/>
        <w:jc w:val="center"/>
        <w:rPr>
          <w:rFonts w:ascii="Arial"/>
          <w:i/>
          <w:sz w:val="16"/>
        </w:rPr>
      </w:pPr>
      <w:r>
        <w:rPr>
          <w:rFonts w:ascii="Arial"/>
          <w:sz w:val="16"/>
        </w:rPr>
        <w:t>array index </w:t>
      </w:r>
      <w:r>
        <w:rPr>
          <w:rFonts w:ascii="Arial"/>
          <w:spacing w:val="-2"/>
          <w:sz w:val="16"/>
        </w:rPr>
        <w:t>count</w:t>
      </w:r>
      <w:r>
        <w:rPr>
          <w:rFonts w:ascii="Arial"/>
          <w:sz w:val="16"/>
        </w:rPr>
        <w:tab/>
      </w:r>
      <w:r>
        <w:rPr>
          <w:rFonts w:ascii="Arial"/>
          <w:b/>
          <w:spacing w:val="-2"/>
          <w:sz w:val="16"/>
        </w:rPr>
        <w:t>getinterval</w:t>
      </w:r>
      <w:r>
        <w:rPr>
          <w:rFonts w:ascii="Arial"/>
          <w:b/>
          <w:sz w:val="16"/>
        </w:rPr>
        <w:tab/>
      </w:r>
      <w:r>
        <w:rPr>
          <w:rFonts w:ascii="Arial"/>
          <w:spacing w:val="-2"/>
          <w:sz w:val="16"/>
        </w:rPr>
        <w:t>subarray</w:t>
      </w:r>
      <w:r>
        <w:rPr>
          <w:rFonts w:ascii="Arial"/>
          <w:sz w:val="16"/>
        </w:rPr>
        <w:tab/>
        <w:t>subarray</w:t>
      </w:r>
      <w:r>
        <w:rPr>
          <w:rFonts w:ascii="Arial"/>
          <w:spacing w:val="-2"/>
          <w:sz w:val="16"/>
        </w:rPr>
        <w:t> </w:t>
      </w:r>
      <w:r>
        <w:rPr>
          <w:rFonts w:ascii="Arial"/>
          <w:sz w:val="16"/>
        </w:rPr>
        <w:t>of</w:t>
      </w:r>
      <w:r>
        <w:rPr>
          <w:rFonts w:ascii="Arial"/>
          <w:spacing w:val="-1"/>
          <w:sz w:val="16"/>
        </w:rPr>
        <w:t> </w:t>
      </w:r>
      <w:r>
        <w:rPr>
          <w:rFonts w:ascii="Arial"/>
          <w:i/>
          <w:sz w:val="16"/>
        </w:rPr>
        <w:t>array</w:t>
      </w:r>
      <w:r>
        <w:rPr>
          <w:rFonts w:ascii="Arial"/>
          <w:i/>
          <w:spacing w:val="-1"/>
          <w:sz w:val="16"/>
        </w:rPr>
        <w:t> </w:t>
      </w:r>
      <w:r>
        <w:rPr>
          <w:rFonts w:ascii="Arial"/>
          <w:sz w:val="16"/>
        </w:rPr>
        <w:t>starting at</w:t>
      </w:r>
      <w:r>
        <w:rPr>
          <w:rFonts w:ascii="Arial"/>
          <w:spacing w:val="-1"/>
          <w:sz w:val="16"/>
        </w:rPr>
        <w:t> </w:t>
      </w:r>
      <w:r>
        <w:rPr>
          <w:rFonts w:ascii="Arial"/>
          <w:i/>
          <w:sz w:val="16"/>
        </w:rPr>
        <w:t>index </w:t>
      </w:r>
      <w:r>
        <w:rPr>
          <w:rFonts w:ascii="Arial"/>
          <w:sz w:val="16"/>
        </w:rPr>
        <w:t>for</w:t>
      </w:r>
      <w:r>
        <w:rPr>
          <w:rFonts w:ascii="Arial"/>
          <w:spacing w:val="-1"/>
          <w:sz w:val="16"/>
        </w:rPr>
        <w:t> </w:t>
      </w:r>
      <w:r>
        <w:rPr>
          <w:rFonts w:ascii="Arial"/>
          <w:i/>
          <w:spacing w:val="-2"/>
          <w:sz w:val="16"/>
        </w:rPr>
        <w:t>count</w:t>
      </w:r>
    </w:p>
    <w:p>
      <w:pPr>
        <w:spacing w:before="35"/>
        <w:ind w:left="2360" w:right="0" w:firstLine="0"/>
        <w:jc w:val="center"/>
        <w:rPr>
          <w:rFonts w:ascii="Arial"/>
          <w:sz w:val="16"/>
        </w:rPr>
      </w:pPr>
      <w:r>
        <w:rPr>
          <w:rFonts w:ascii="Arial"/>
          <w:spacing w:val="-2"/>
          <w:sz w:val="16"/>
        </w:rPr>
        <w:t>elements</w:t>
      </w:r>
    </w:p>
    <w:p>
      <w:pPr>
        <w:spacing w:after="0"/>
        <w:jc w:val="center"/>
        <w:rPr>
          <w:rFonts w:ascii="Arial"/>
          <w:sz w:val="16"/>
        </w:rPr>
        <w:sectPr>
          <w:type w:val="continuous"/>
          <w:pgSz w:w="10340" w:h="13180"/>
          <w:pgMar w:header="0" w:footer="491" w:top="1040" w:bottom="280" w:left="708" w:right="0"/>
        </w:sectPr>
      </w:pPr>
    </w:p>
    <w:p>
      <w:pPr>
        <w:spacing w:before="36"/>
        <w:ind w:left="1218" w:right="0" w:firstLine="0"/>
        <w:jc w:val="left"/>
        <w:rPr>
          <w:rFonts w:ascii="Arial"/>
          <w:position w:val="-5"/>
          <w:sz w:val="12"/>
        </w:rPr>
      </w:pPr>
      <w:r>
        <w:rPr>
          <w:rFonts w:ascii="Arial"/>
          <w:sz w:val="16"/>
        </w:rPr>
        <w:t>array</w:t>
      </w:r>
      <w:r>
        <w:rPr>
          <w:rFonts w:ascii="Arial"/>
          <w:position w:val="-5"/>
          <w:sz w:val="12"/>
        </w:rPr>
        <w:t>1</w:t>
      </w:r>
      <w:r>
        <w:rPr>
          <w:rFonts w:ascii="Arial"/>
          <w:spacing w:val="10"/>
          <w:position w:val="-5"/>
          <w:sz w:val="12"/>
        </w:rPr>
        <w:t> </w:t>
      </w:r>
      <w:r>
        <w:rPr>
          <w:rFonts w:ascii="Arial"/>
          <w:sz w:val="16"/>
        </w:rPr>
        <w:t>index </w:t>
      </w:r>
      <w:r>
        <w:rPr>
          <w:rFonts w:ascii="Arial"/>
          <w:spacing w:val="-2"/>
          <w:sz w:val="16"/>
        </w:rPr>
        <w:t>array</w:t>
      </w:r>
      <w:r>
        <w:rPr>
          <w:rFonts w:ascii="Arial"/>
          <w:spacing w:val="-2"/>
          <w:position w:val="-5"/>
          <w:sz w:val="12"/>
        </w:rPr>
        <w:t>2</w:t>
      </w:r>
    </w:p>
    <w:p>
      <w:pPr>
        <w:tabs>
          <w:tab w:pos="1057" w:val="left" w:leader="none"/>
          <w:tab w:pos="2639" w:val="left" w:leader="none"/>
        </w:tabs>
        <w:spacing w:line="216" w:lineRule="auto" w:before="45"/>
        <w:ind w:left="0" w:right="499" w:firstLine="0"/>
        <w:jc w:val="center"/>
        <w:rPr>
          <w:rFonts w:ascii="Arial" w:hAnsi="Arial"/>
          <w:i/>
          <w:sz w:val="16"/>
        </w:rPr>
      </w:pPr>
      <w:r>
        <w:rPr/>
        <w:br w:type="column"/>
      </w:r>
      <w:r>
        <w:rPr>
          <w:rFonts w:ascii="Arial" w:hAnsi="Arial"/>
          <w:b/>
          <w:spacing w:val="-2"/>
          <w:sz w:val="16"/>
        </w:rPr>
        <w:t>putinterval</w:t>
      </w:r>
      <w:r>
        <w:rPr>
          <w:rFonts w:ascii="Arial" w:hAnsi="Arial"/>
          <w:b/>
          <w:sz w:val="16"/>
        </w:rPr>
        <w:tab/>
      </w:r>
      <w:r>
        <w:rPr>
          <w:rFonts w:ascii="Arial" w:hAnsi="Arial"/>
          <w:spacing w:val="-10"/>
          <w:sz w:val="16"/>
        </w:rPr>
        <w:t>–</w:t>
      </w:r>
      <w:r>
        <w:rPr>
          <w:rFonts w:ascii="Arial" w:hAnsi="Arial"/>
          <w:sz w:val="16"/>
        </w:rPr>
        <w:tab/>
        <w:t>replace</w:t>
      </w:r>
      <w:r>
        <w:rPr>
          <w:rFonts w:ascii="Arial" w:hAnsi="Arial"/>
          <w:spacing w:val="-1"/>
          <w:sz w:val="16"/>
        </w:rPr>
        <w:t> </w:t>
      </w:r>
      <w:r>
        <w:rPr>
          <w:rFonts w:ascii="Arial" w:hAnsi="Arial"/>
          <w:sz w:val="16"/>
        </w:rPr>
        <w:t>subarray of</w:t>
      </w:r>
      <w:r>
        <w:rPr>
          <w:rFonts w:ascii="Arial" w:hAnsi="Arial"/>
          <w:spacing w:val="-1"/>
          <w:sz w:val="16"/>
        </w:rPr>
        <w:t> </w:t>
      </w:r>
      <w:r>
        <w:rPr>
          <w:rFonts w:ascii="Arial" w:hAnsi="Arial"/>
          <w:i/>
          <w:sz w:val="16"/>
        </w:rPr>
        <w:t>array</w:t>
      </w:r>
      <w:r>
        <w:rPr>
          <w:rFonts w:ascii="Arial" w:hAnsi="Arial"/>
          <w:position w:val="-5"/>
          <w:sz w:val="12"/>
        </w:rPr>
        <w:t>1</w:t>
      </w:r>
      <w:r>
        <w:rPr>
          <w:rFonts w:ascii="Arial" w:hAnsi="Arial"/>
          <w:spacing w:val="11"/>
          <w:position w:val="-5"/>
          <w:sz w:val="12"/>
        </w:rPr>
        <w:t> </w:t>
      </w:r>
      <w:r>
        <w:rPr>
          <w:rFonts w:ascii="Arial" w:hAnsi="Arial"/>
          <w:sz w:val="16"/>
        </w:rPr>
        <w:t>starting at</w:t>
      </w:r>
      <w:r>
        <w:rPr>
          <w:rFonts w:ascii="Arial" w:hAnsi="Arial"/>
          <w:spacing w:val="-1"/>
          <w:sz w:val="16"/>
        </w:rPr>
        <w:t> </w:t>
      </w:r>
      <w:r>
        <w:rPr>
          <w:rFonts w:ascii="Arial" w:hAnsi="Arial"/>
          <w:i/>
          <w:spacing w:val="-2"/>
          <w:sz w:val="16"/>
        </w:rPr>
        <w:t>index</w:t>
      </w:r>
    </w:p>
    <w:p>
      <w:pPr>
        <w:spacing w:line="199" w:lineRule="auto" w:before="7"/>
        <w:ind w:left="0" w:right="234" w:firstLine="0"/>
        <w:jc w:val="center"/>
        <w:rPr>
          <w:rFonts w:ascii="Arial"/>
          <w:position w:val="-5"/>
          <w:sz w:val="12"/>
        </w:rPr>
      </w:pPr>
      <w:r>
        <w:rPr>
          <w:rFonts w:ascii="Arial"/>
          <w:sz w:val="16"/>
        </w:rPr>
        <w:t>by</w:t>
      </w:r>
      <w:r>
        <w:rPr>
          <w:rFonts w:ascii="Arial"/>
          <w:spacing w:val="-1"/>
          <w:sz w:val="16"/>
        </w:rPr>
        <w:t> </w:t>
      </w:r>
      <w:r>
        <w:rPr>
          <w:rFonts w:ascii="Arial"/>
          <w:i/>
          <w:spacing w:val="-2"/>
          <w:sz w:val="16"/>
        </w:rPr>
        <w:t>array</w:t>
      </w:r>
      <w:r>
        <w:rPr>
          <w:rFonts w:ascii="Arial"/>
          <w:spacing w:val="-2"/>
          <w:position w:val="-5"/>
          <w:sz w:val="12"/>
        </w:rPr>
        <w:t>2</w:t>
      </w:r>
    </w:p>
    <w:p>
      <w:pPr>
        <w:spacing w:after="0" w:line="199" w:lineRule="auto"/>
        <w:jc w:val="center"/>
        <w:rPr>
          <w:rFonts w:ascii="Arial"/>
          <w:position w:val="-5"/>
          <w:sz w:val="12"/>
        </w:rPr>
        <w:sectPr>
          <w:type w:val="continuous"/>
          <w:pgSz w:w="10340" w:h="13180"/>
          <w:pgMar w:header="0" w:footer="491" w:top="1040" w:bottom="280" w:left="708" w:right="0"/>
          <w:cols w:num="2" w:equalWidth="0">
            <w:col w:w="2552" w:space="40"/>
            <w:col w:w="7040"/>
          </w:cols>
        </w:sectPr>
      </w:pPr>
    </w:p>
    <w:p>
      <w:pPr>
        <w:tabs>
          <w:tab w:pos="3031" w:val="left" w:leader="none"/>
          <w:tab w:pos="3689" w:val="left" w:leader="none"/>
          <w:tab w:pos="3751" w:val="left" w:leader="none"/>
          <w:tab w:pos="5671" w:val="left" w:leader="none"/>
        </w:tabs>
        <w:spacing w:line="223" w:lineRule="auto" w:before="0"/>
        <w:ind w:left="1271" w:right="1486" w:firstLine="915"/>
        <w:jc w:val="left"/>
        <w:rPr>
          <w:rFonts w:ascii="Arial" w:hAnsi="Arial"/>
          <w:i/>
          <w:sz w:val="16"/>
        </w:rPr>
      </w:pPr>
      <w:r>
        <w:rPr>
          <w:rFonts w:ascii="Arial" w:hAnsi="Arial"/>
          <w:spacing w:val="-2"/>
          <w:sz w:val="16"/>
        </w:rPr>
        <w:t>array</w:t>
      </w:r>
      <w:r>
        <w:rPr>
          <w:rFonts w:ascii="Arial" w:hAnsi="Arial"/>
          <w:sz w:val="16"/>
        </w:rPr>
        <w:tab/>
      </w:r>
      <w:r>
        <w:rPr>
          <w:rFonts w:ascii="Arial" w:hAnsi="Arial"/>
          <w:b/>
          <w:spacing w:val="-2"/>
          <w:sz w:val="16"/>
        </w:rPr>
        <w:t>aload</w:t>
      </w:r>
      <w:r>
        <w:rPr>
          <w:rFonts w:ascii="Arial" w:hAnsi="Arial"/>
          <w:b/>
          <w:sz w:val="16"/>
        </w:rPr>
        <w:tab/>
      </w:r>
      <w:r>
        <w:rPr>
          <w:rFonts w:ascii="Arial" w:hAnsi="Arial"/>
          <w:sz w:val="16"/>
        </w:rPr>
        <w:t>a</w:t>
      </w:r>
      <w:r>
        <w:rPr>
          <w:rFonts w:ascii="Arial" w:hAnsi="Arial"/>
          <w:position w:val="-5"/>
          <w:sz w:val="12"/>
        </w:rPr>
        <w:t>0</w:t>
      </w:r>
      <w:r>
        <w:rPr>
          <w:rFonts w:ascii="Arial" w:hAnsi="Arial"/>
          <w:sz w:val="16"/>
        </w:rPr>
        <w:t>..a</w:t>
      </w:r>
      <w:r>
        <w:rPr>
          <w:rFonts w:ascii="Arial" w:hAnsi="Arial"/>
          <w:position w:val="-5"/>
          <w:sz w:val="12"/>
        </w:rPr>
        <w:t>n</w:t>
      </w:r>
      <w:r>
        <w:rPr>
          <w:rFonts w:ascii="Symbol" w:hAnsi="Symbol"/>
          <w:position w:val="-5"/>
          <w:sz w:val="12"/>
        </w:rPr>
        <w:t></w:t>
      </w:r>
      <w:r>
        <w:rPr>
          <w:rFonts w:ascii="Arial" w:hAnsi="Arial"/>
          <w:position w:val="-5"/>
          <w:sz w:val="12"/>
        </w:rPr>
        <w:t>1 </w:t>
      </w:r>
      <w:r>
        <w:rPr>
          <w:rFonts w:ascii="Arial" w:hAnsi="Arial"/>
          <w:sz w:val="16"/>
        </w:rPr>
        <w:t>array</w:t>
        <w:tab/>
        <w:t>push</w:t>
      </w:r>
      <w:r>
        <w:rPr>
          <w:rFonts w:ascii="Arial" w:hAnsi="Arial"/>
          <w:spacing w:val="-6"/>
          <w:sz w:val="16"/>
        </w:rPr>
        <w:t> </w:t>
      </w:r>
      <w:r>
        <w:rPr>
          <w:rFonts w:ascii="Arial" w:hAnsi="Arial"/>
          <w:sz w:val="16"/>
        </w:rPr>
        <w:t>all</w:t>
      </w:r>
      <w:r>
        <w:rPr>
          <w:rFonts w:ascii="Arial" w:hAnsi="Arial"/>
          <w:spacing w:val="-6"/>
          <w:sz w:val="16"/>
        </w:rPr>
        <w:t> </w:t>
      </w:r>
      <w:r>
        <w:rPr>
          <w:rFonts w:ascii="Arial" w:hAnsi="Arial"/>
          <w:sz w:val="16"/>
        </w:rPr>
        <w:t>elements</w:t>
      </w:r>
      <w:r>
        <w:rPr>
          <w:rFonts w:ascii="Arial" w:hAnsi="Arial"/>
          <w:spacing w:val="-6"/>
          <w:sz w:val="16"/>
        </w:rPr>
        <w:t> </w:t>
      </w:r>
      <w:r>
        <w:rPr>
          <w:rFonts w:ascii="Arial" w:hAnsi="Arial"/>
          <w:sz w:val="16"/>
        </w:rPr>
        <w:t>of</w:t>
      </w:r>
      <w:r>
        <w:rPr>
          <w:rFonts w:ascii="Arial" w:hAnsi="Arial"/>
          <w:spacing w:val="-7"/>
          <w:sz w:val="16"/>
        </w:rPr>
        <w:t> </w:t>
      </w:r>
      <w:r>
        <w:rPr>
          <w:rFonts w:ascii="Arial" w:hAnsi="Arial"/>
          <w:i/>
          <w:sz w:val="16"/>
        </w:rPr>
        <w:t>array</w:t>
      </w:r>
      <w:r>
        <w:rPr>
          <w:rFonts w:ascii="Arial" w:hAnsi="Arial"/>
          <w:i/>
          <w:spacing w:val="-7"/>
          <w:sz w:val="16"/>
        </w:rPr>
        <w:t> </w:t>
      </w:r>
      <w:r>
        <w:rPr>
          <w:rFonts w:ascii="Arial" w:hAnsi="Arial"/>
          <w:sz w:val="16"/>
        </w:rPr>
        <w:t>on</w:t>
      </w:r>
      <w:r>
        <w:rPr>
          <w:rFonts w:ascii="Arial" w:hAnsi="Arial"/>
          <w:spacing w:val="-6"/>
          <w:sz w:val="16"/>
        </w:rPr>
        <w:t> </w:t>
      </w:r>
      <w:r>
        <w:rPr>
          <w:rFonts w:ascii="Arial" w:hAnsi="Arial"/>
          <w:sz w:val="16"/>
        </w:rPr>
        <w:t>stack any</w:t>
      </w:r>
      <w:r>
        <w:rPr>
          <w:rFonts w:ascii="Arial" w:hAnsi="Arial"/>
          <w:position w:val="-5"/>
          <w:sz w:val="12"/>
        </w:rPr>
        <w:t>0</w:t>
      </w:r>
      <w:r>
        <w:rPr>
          <w:rFonts w:ascii="Arial" w:hAnsi="Arial"/>
          <w:sz w:val="16"/>
        </w:rPr>
        <w:t>..any</w:t>
      </w:r>
      <w:r>
        <w:rPr>
          <w:rFonts w:ascii="Arial" w:hAnsi="Arial"/>
          <w:position w:val="-5"/>
          <w:sz w:val="12"/>
        </w:rPr>
        <w:t>n</w:t>
      </w:r>
      <w:r>
        <w:rPr>
          <w:rFonts w:ascii="Symbol" w:hAnsi="Symbol"/>
          <w:position w:val="-5"/>
          <w:sz w:val="12"/>
        </w:rPr>
        <w:t></w:t>
      </w:r>
      <w:r>
        <w:rPr>
          <w:rFonts w:ascii="Arial" w:hAnsi="Arial"/>
          <w:position w:val="-5"/>
          <w:sz w:val="12"/>
        </w:rPr>
        <w:t>1</w:t>
      </w:r>
      <w:r>
        <w:rPr>
          <w:rFonts w:ascii="Arial" w:hAnsi="Arial"/>
          <w:spacing w:val="9"/>
          <w:position w:val="-5"/>
          <w:sz w:val="12"/>
        </w:rPr>
        <w:t> </w:t>
      </w:r>
      <w:r>
        <w:rPr>
          <w:rFonts w:ascii="Arial" w:hAnsi="Arial"/>
          <w:spacing w:val="-4"/>
          <w:sz w:val="16"/>
        </w:rPr>
        <w:t>array</w:t>
      </w:r>
      <w:r>
        <w:rPr>
          <w:rFonts w:ascii="Arial" w:hAnsi="Arial"/>
          <w:sz w:val="16"/>
        </w:rPr>
        <w:tab/>
      </w:r>
      <w:r>
        <w:rPr>
          <w:rFonts w:ascii="Arial" w:hAnsi="Arial"/>
          <w:b/>
          <w:spacing w:val="-2"/>
          <w:sz w:val="16"/>
        </w:rPr>
        <w:t>astore</w:t>
      </w:r>
      <w:r>
        <w:rPr>
          <w:rFonts w:ascii="Arial" w:hAnsi="Arial"/>
          <w:b/>
          <w:sz w:val="16"/>
        </w:rPr>
        <w:tab/>
        <w:tab/>
      </w:r>
      <w:r>
        <w:rPr>
          <w:rFonts w:ascii="Arial" w:hAnsi="Arial"/>
          <w:spacing w:val="-2"/>
          <w:sz w:val="16"/>
        </w:rPr>
        <w:t>array</w:t>
      </w:r>
      <w:r>
        <w:rPr>
          <w:rFonts w:ascii="Arial" w:hAnsi="Arial"/>
          <w:sz w:val="16"/>
        </w:rPr>
        <w:tab/>
        <w:t>pop</w:t>
      </w:r>
      <w:r>
        <w:rPr>
          <w:rFonts w:ascii="Arial" w:hAnsi="Arial"/>
          <w:spacing w:val="-2"/>
          <w:sz w:val="16"/>
        </w:rPr>
        <w:t> </w:t>
      </w:r>
      <w:r>
        <w:rPr>
          <w:rFonts w:ascii="Arial" w:hAnsi="Arial"/>
          <w:sz w:val="16"/>
        </w:rPr>
        <w:t>elements from stack into</w:t>
      </w:r>
      <w:r>
        <w:rPr>
          <w:rFonts w:ascii="Arial" w:hAnsi="Arial"/>
          <w:spacing w:val="-1"/>
          <w:sz w:val="16"/>
        </w:rPr>
        <w:t> </w:t>
      </w:r>
      <w:r>
        <w:rPr>
          <w:rFonts w:ascii="Arial" w:hAnsi="Arial"/>
          <w:i/>
          <w:spacing w:val="-2"/>
          <w:sz w:val="16"/>
        </w:rPr>
        <w:t>array</w:t>
      </w:r>
    </w:p>
    <w:p>
      <w:pPr>
        <w:spacing w:after="0" w:line="223" w:lineRule="auto"/>
        <w:jc w:val="left"/>
        <w:rPr>
          <w:rFonts w:ascii="Arial" w:hAnsi="Arial"/>
          <w:i/>
          <w:sz w:val="16"/>
        </w:rPr>
        <w:sectPr>
          <w:type w:val="continuous"/>
          <w:pgSz w:w="10340" w:h="13180"/>
          <w:pgMar w:header="0" w:footer="491" w:top="1040" w:bottom="280" w:left="708" w:right="0"/>
        </w:sectPr>
      </w:pPr>
    </w:p>
    <w:p>
      <w:pPr>
        <w:spacing w:line="223" w:lineRule="auto" w:before="0"/>
        <w:ind w:left="1645" w:right="0" w:firstLine="0"/>
        <w:jc w:val="left"/>
        <w:rPr>
          <w:rFonts w:ascii="Arial"/>
          <w:position w:val="-5"/>
          <w:sz w:val="12"/>
        </w:rPr>
      </w:pPr>
      <w:r>
        <w:rPr>
          <w:rFonts w:ascii="Arial"/>
          <w:sz w:val="16"/>
        </w:rPr>
        <w:t>array</w:t>
      </w:r>
      <w:r>
        <w:rPr>
          <w:rFonts w:ascii="Arial"/>
          <w:position w:val="-5"/>
          <w:sz w:val="12"/>
        </w:rPr>
        <w:t>1</w:t>
      </w:r>
      <w:r>
        <w:rPr>
          <w:rFonts w:ascii="Arial"/>
          <w:spacing w:val="8"/>
          <w:position w:val="-5"/>
          <w:sz w:val="12"/>
        </w:rPr>
        <w:t> </w:t>
      </w:r>
      <w:r>
        <w:rPr>
          <w:rFonts w:ascii="Arial"/>
          <w:spacing w:val="-2"/>
          <w:sz w:val="16"/>
        </w:rPr>
        <w:t>array</w:t>
      </w:r>
      <w:r>
        <w:rPr>
          <w:rFonts w:ascii="Arial"/>
          <w:spacing w:val="-2"/>
          <w:position w:val="-5"/>
          <w:sz w:val="12"/>
        </w:rPr>
        <w:t>2</w:t>
      </w:r>
    </w:p>
    <w:p>
      <w:pPr>
        <w:tabs>
          <w:tab w:pos="1053" w:val="left" w:leader="none"/>
        </w:tabs>
        <w:spacing w:line="223" w:lineRule="auto" w:before="0"/>
        <w:ind w:left="440" w:right="0" w:firstLine="0"/>
        <w:jc w:val="left"/>
        <w:rPr>
          <w:rFonts w:ascii="Arial"/>
          <w:position w:val="-5"/>
          <w:sz w:val="12"/>
        </w:rPr>
      </w:pPr>
      <w:r>
        <w:rPr/>
        <w:br w:type="column"/>
      </w:r>
      <w:r>
        <w:rPr>
          <w:rFonts w:ascii="Arial"/>
          <w:b/>
          <w:spacing w:val="-4"/>
          <w:sz w:val="16"/>
        </w:rPr>
        <w:t>copy</w:t>
      </w:r>
      <w:r>
        <w:rPr>
          <w:rFonts w:ascii="Arial"/>
          <w:b/>
          <w:sz w:val="16"/>
        </w:rPr>
        <w:tab/>
      </w:r>
      <w:r>
        <w:rPr>
          <w:rFonts w:ascii="Arial"/>
          <w:spacing w:val="-2"/>
          <w:sz w:val="16"/>
        </w:rPr>
        <w:t>subarray</w:t>
      </w:r>
      <w:r>
        <w:rPr>
          <w:rFonts w:ascii="Arial"/>
          <w:spacing w:val="-2"/>
          <w:position w:val="-5"/>
          <w:sz w:val="12"/>
        </w:rPr>
        <w:t>2</w:t>
      </w:r>
    </w:p>
    <w:p>
      <w:pPr>
        <w:spacing w:line="216" w:lineRule="auto" w:before="0"/>
        <w:ind w:left="1297" w:right="0" w:firstLine="0"/>
        <w:jc w:val="left"/>
        <w:rPr>
          <w:rFonts w:ascii="Arial"/>
          <w:sz w:val="16"/>
        </w:rPr>
      </w:pPr>
      <w:r>
        <w:rPr/>
        <w:br w:type="column"/>
      </w:r>
      <w:r>
        <w:rPr>
          <w:rFonts w:ascii="Arial"/>
          <w:sz w:val="16"/>
        </w:rPr>
        <w:t>copy</w:t>
      </w:r>
      <w:r>
        <w:rPr>
          <w:rFonts w:ascii="Arial"/>
          <w:spacing w:val="-1"/>
          <w:sz w:val="16"/>
        </w:rPr>
        <w:t> </w:t>
      </w:r>
      <w:r>
        <w:rPr>
          <w:rFonts w:ascii="Arial"/>
          <w:sz w:val="16"/>
        </w:rPr>
        <w:t>elements of</w:t>
      </w:r>
      <w:r>
        <w:rPr>
          <w:rFonts w:ascii="Arial"/>
          <w:spacing w:val="-1"/>
          <w:sz w:val="16"/>
        </w:rPr>
        <w:t> </w:t>
      </w:r>
      <w:r>
        <w:rPr>
          <w:rFonts w:ascii="Arial"/>
          <w:i/>
          <w:sz w:val="16"/>
        </w:rPr>
        <w:t>array</w:t>
      </w:r>
      <w:r>
        <w:rPr>
          <w:rFonts w:ascii="Arial"/>
          <w:position w:val="-5"/>
          <w:sz w:val="12"/>
        </w:rPr>
        <w:t>1</w:t>
      </w:r>
      <w:r>
        <w:rPr>
          <w:rFonts w:ascii="Arial"/>
          <w:spacing w:val="11"/>
          <w:position w:val="-5"/>
          <w:sz w:val="12"/>
        </w:rPr>
        <w:t> </w:t>
      </w:r>
      <w:r>
        <w:rPr>
          <w:rFonts w:ascii="Arial"/>
          <w:sz w:val="16"/>
        </w:rPr>
        <w:t>to initial subarray </w:t>
      </w:r>
      <w:r>
        <w:rPr>
          <w:rFonts w:ascii="Arial"/>
          <w:spacing w:val="-5"/>
          <w:sz w:val="16"/>
        </w:rPr>
        <w:t>of</w:t>
      </w:r>
    </w:p>
    <w:p>
      <w:pPr>
        <w:spacing w:line="199" w:lineRule="auto" w:before="6"/>
        <w:ind w:left="1297" w:right="0" w:firstLine="0"/>
        <w:jc w:val="left"/>
        <w:rPr>
          <w:rFonts w:ascii="Arial"/>
          <w:position w:val="-5"/>
          <w:sz w:val="12"/>
        </w:rPr>
      </w:pPr>
      <w:r>
        <w:rPr>
          <w:rFonts w:ascii="Arial"/>
          <w:i/>
          <w:spacing w:val="-2"/>
          <w:sz w:val="16"/>
        </w:rPr>
        <w:t>array</w:t>
      </w:r>
      <w:r>
        <w:rPr>
          <w:rFonts w:ascii="Arial"/>
          <w:spacing w:val="-2"/>
          <w:position w:val="-5"/>
          <w:sz w:val="12"/>
        </w:rPr>
        <w:t>2</w:t>
      </w:r>
    </w:p>
    <w:p>
      <w:pPr>
        <w:spacing w:after="0" w:line="199" w:lineRule="auto"/>
        <w:jc w:val="left"/>
        <w:rPr>
          <w:rFonts w:ascii="Arial"/>
          <w:position w:val="-5"/>
          <w:sz w:val="12"/>
        </w:rPr>
        <w:sectPr>
          <w:type w:val="continuous"/>
          <w:pgSz w:w="10340" w:h="13180"/>
          <w:pgMar w:header="0" w:footer="491" w:top="1040" w:bottom="280" w:left="708" w:right="0"/>
          <w:cols w:num="3" w:equalWidth="0">
            <w:col w:w="2552" w:space="40"/>
            <w:col w:w="1743" w:space="39"/>
            <w:col w:w="5258"/>
          </w:cols>
        </w:sectPr>
      </w:pPr>
    </w:p>
    <w:p>
      <w:pPr>
        <w:tabs>
          <w:tab w:pos="3031" w:val="left" w:leader="none"/>
          <w:tab w:pos="3662" w:val="left" w:leader="none"/>
          <w:tab w:pos="5671" w:val="left" w:leader="none"/>
        </w:tabs>
        <w:spacing w:line="182" w:lineRule="exact" w:before="0"/>
        <w:ind w:left="1831" w:right="0" w:firstLine="0"/>
        <w:jc w:val="left"/>
        <w:rPr>
          <w:rFonts w:ascii="Arial" w:hAnsi="Arial"/>
          <w:i/>
          <w:sz w:val="16"/>
        </w:rPr>
      </w:pPr>
      <w:r>
        <w:rPr>
          <w:rFonts w:ascii="Arial" w:hAnsi="Arial"/>
          <w:sz w:val="16"/>
        </w:rPr>
        <w:t>array </w:t>
      </w:r>
      <w:r>
        <w:rPr>
          <w:rFonts w:ascii="Arial" w:hAnsi="Arial"/>
          <w:spacing w:val="-4"/>
          <w:sz w:val="16"/>
        </w:rPr>
        <w:t>proc</w:t>
      </w:r>
      <w:r>
        <w:rPr>
          <w:rFonts w:ascii="Arial" w:hAnsi="Arial"/>
          <w:sz w:val="16"/>
        </w:rPr>
        <w:tab/>
      </w:r>
      <w:r>
        <w:rPr>
          <w:rFonts w:ascii="Arial" w:hAnsi="Arial"/>
          <w:b/>
          <w:spacing w:val="-2"/>
          <w:sz w:val="16"/>
        </w:rPr>
        <w:t>forall</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w:t>
      </w:r>
      <w:r>
        <w:rPr>
          <w:rFonts w:ascii="Arial" w:hAnsi="Arial"/>
          <w:i/>
          <w:sz w:val="16"/>
        </w:rPr>
        <w:t>proc</w:t>
      </w:r>
      <w:r>
        <w:rPr>
          <w:rFonts w:ascii="Arial" w:hAnsi="Arial"/>
          <w:i/>
          <w:spacing w:val="-1"/>
          <w:sz w:val="16"/>
        </w:rPr>
        <w:t> </w:t>
      </w:r>
      <w:r>
        <w:rPr>
          <w:rFonts w:ascii="Arial" w:hAnsi="Arial"/>
          <w:sz w:val="16"/>
        </w:rPr>
        <w:t>for each element of</w:t>
      </w:r>
      <w:r>
        <w:rPr>
          <w:rFonts w:ascii="Arial" w:hAnsi="Arial"/>
          <w:spacing w:val="-1"/>
          <w:sz w:val="16"/>
        </w:rPr>
        <w:t> </w:t>
      </w:r>
      <w:r>
        <w:rPr>
          <w:rFonts w:ascii="Arial" w:hAnsi="Arial"/>
          <w:i/>
          <w:spacing w:val="-2"/>
          <w:sz w:val="16"/>
        </w:rPr>
        <w:t>array</w:t>
      </w:r>
    </w:p>
    <w:p>
      <w:pPr>
        <w:pStyle w:val="BodyText"/>
        <w:spacing w:before="179"/>
        <w:ind w:left="1591"/>
        <w:rPr>
          <w:rFonts w:ascii="Arial"/>
        </w:rPr>
      </w:pPr>
      <w:r>
        <w:rPr>
          <w:rFonts w:ascii="Arial"/>
        </w:rPr>
        <w:t>Dictionary </w:t>
      </w:r>
      <w:r>
        <w:rPr>
          <w:rFonts w:ascii="Arial"/>
          <w:spacing w:val="-2"/>
        </w:rPr>
        <w:t>operators</w:t>
      </w:r>
    </w:p>
    <w:p>
      <w:pPr>
        <w:tabs>
          <w:tab w:pos="3031" w:val="left" w:leader="none"/>
          <w:tab w:pos="3556" w:val="left" w:leader="none"/>
          <w:tab w:pos="5671" w:val="left" w:leader="none"/>
        </w:tabs>
        <w:spacing w:line="285" w:lineRule="auto" w:before="160"/>
        <w:ind w:left="5671" w:right="1068" w:hanging="3289"/>
        <w:jc w:val="left"/>
        <w:rPr>
          <w:rFonts w:ascii="Arial"/>
          <w:sz w:val="16"/>
        </w:rPr>
      </w:pPr>
      <w:r>
        <w:rPr>
          <w:rFonts w:ascii="Arial"/>
          <w:spacing w:val="-4"/>
          <w:sz w:val="16"/>
        </w:rPr>
        <w:t>int</w:t>
      </w:r>
      <w:r>
        <w:rPr>
          <w:rFonts w:ascii="Arial"/>
          <w:sz w:val="16"/>
        </w:rPr>
        <w:tab/>
      </w:r>
      <w:r>
        <w:rPr>
          <w:rFonts w:ascii="Arial"/>
          <w:b/>
          <w:spacing w:val="-4"/>
          <w:sz w:val="16"/>
        </w:rPr>
        <w:t>dict</w:t>
      </w:r>
      <w:r>
        <w:rPr>
          <w:rFonts w:ascii="Arial"/>
          <w:b/>
          <w:sz w:val="16"/>
        </w:rPr>
        <w:tab/>
      </w:r>
      <w:r>
        <w:rPr>
          <w:rFonts w:ascii="Arial"/>
          <w:spacing w:val="-4"/>
          <w:sz w:val="16"/>
        </w:rPr>
        <w:t>dict</w:t>
      </w:r>
      <w:r>
        <w:rPr>
          <w:rFonts w:ascii="Arial"/>
          <w:sz w:val="16"/>
        </w:rPr>
        <w:tab/>
        <w:t>create</w:t>
      </w:r>
      <w:r>
        <w:rPr>
          <w:rFonts w:ascii="Arial"/>
          <w:spacing w:val="-6"/>
          <w:sz w:val="16"/>
        </w:rPr>
        <w:t> </w:t>
      </w:r>
      <w:r>
        <w:rPr>
          <w:rFonts w:ascii="Arial"/>
          <w:sz w:val="16"/>
        </w:rPr>
        <w:t>dictionary</w:t>
      </w:r>
      <w:r>
        <w:rPr>
          <w:rFonts w:ascii="Arial"/>
          <w:spacing w:val="-6"/>
          <w:sz w:val="16"/>
        </w:rPr>
        <w:t> </w:t>
      </w:r>
      <w:r>
        <w:rPr>
          <w:rFonts w:ascii="Arial"/>
          <w:sz w:val="16"/>
        </w:rPr>
        <w:t>with</w:t>
      </w:r>
      <w:r>
        <w:rPr>
          <w:rFonts w:ascii="Arial"/>
          <w:spacing w:val="-6"/>
          <w:sz w:val="16"/>
        </w:rPr>
        <w:t> </w:t>
      </w:r>
      <w:r>
        <w:rPr>
          <w:rFonts w:ascii="Arial"/>
          <w:sz w:val="16"/>
        </w:rPr>
        <w:t>capacity</w:t>
      </w:r>
      <w:r>
        <w:rPr>
          <w:rFonts w:ascii="Arial"/>
          <w:spacing w:val="-6"/>
          <w:sz w:val="16"/>
        </w:rPr>
        <w:t> </w:t>
      </w:r>
      <w:r>
        <w:rPr>
          <w:rFonts w:ascii="Arial"/>
          <w:sz w:val="16"/>
        </w:rPr>
        <w:t>for</w:t>
      </w:r>
      <w:r>
        <w:rPr>
          <w:rFonts w:ascii="Arial"/>
          <w:spacing w:val="-7"/>
          <w:sz w:val="16"/>
        </w:rPr>
        <w:t> </w:t>
      </w:r>
      <w:r>
        <w:rPr>
          <w:rFonts w:ascii="Arial"/>
          <w:i/>
          <w:sz w:val="16"/>
        </w:rPr>
        <w:t>int</w:t>
      </w:r>
      <w:r>
        <w:rPr>
          <w:rFonts w:ascii="Arial"/>
          <w:i/>
          <w:spacing w:val="-7"/>
          <w:sz w:val="16"/>
        </w:rPr>
        <w:t> </w:t>
      </w:r>
      <w:r>
        <w:rPr>
          <w:rFonts w:ascii="Arial"/>
          <w:sz w:val="16"/>
        </w:rPr>
        <w:t>ele-</w:t>
      </w:r>
      <w:r>
        <w:rPr>
          <w:rFonts w:ascii="Arial"/>
          <w:spacing w:val="-2"/>
          <w:sz w:val="16"/>
        </w:rPr>
        <w:t>ments</w:t>
      </w:r>
    </w:p>
    <w:p>
      <w:pPr>
        <w:tabs>
          <w:tab w:pos="3031" w:val="left" w:leader="none"/>
          <w:tab w:pos="3751" w:val="left" w:leader="none"/>
          <w:tab w:pos="5671" w:val="left" w:leader="none"/>
        </w:tabs>
        <w:spacing w:before="1"/>
        <w:ind w:left="2302" w:right="0" w:firstLine="0"/>
        <w:jc w:val="left"/>
        <w:rPr>
          <w:rFonts w:ascii="Arial"/>
          <w:i/>
          <w:sz w:val="16"/>
        </w:rPr>
      </w:pPr>
      <w:r>
        <w:rPr>
          <w:rFonts w:ascii="Arial"/>
          <w:spacing w:val="-4"/>
          <w:sz w:val="16"/>
        </w:rPr>
        <w:t>dict</w:t>
      </w:r>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 of key-value pairs in</w:t>
      </w:r>
      <w:r>
        <w:rPr>
          <w:rFonts w:ascii="Arial"/>
          <w:spacing w:val="-1"/>
          <w:sz w:val="16"/>
        </w:rPr>
        <w:t> </w:t>
      </w:r>
      <w:r>
        <w:rPr>
          <w:rFonts w:ascii="Arial"/>
          <w:i/>
          <w:spacing w:val="-4"/>
          <w:sz w:val="16"/>
        </w:rPr>
        <w:t>dict</w:t>
      </w:r>
    </w:p>
    <w:p>
      <w:pPr>
        <w:tabs>
          <w:tab w:pos="3031" w:val="left" w:leader="none"/>
          <w:tab w:pos="4071" w:val="left" w:leader="none"/>
          <w:tab w:pos="5671" w:val="left" w:leader="none"/>
        </w:tabs>
        <w:spacing w:before="35"/>
        <w:ind w:left="2302" w:right="0" w:firstLine="0"/>
        <w:jc w:val="left"/>
        <w:rPr>
          <w:rFonts w:ascii="Arial"/>
          <w:i/>
          <w:sz w:val="16"/>
        </w:rPr>
      </w:pPr>
      <w:r>
        <w:rPr>
          <w:rFonts w:ascii="Arial"/>
          <w:spacing w:val="-4"/>
          <w:sz w:val="16"/>
        </w:rPr>
        <w:t>dict</w:t>
      </w:r>
      <w:r>
        <w:rPr>
          <w:rFonts w:ascii="Arial"/>
          <w:sz w:val="16"/>
        </w:rPr>
        <w:tab/>
      </w:r>
      <w:r>
        <w:rPr>
          <w:rFonts w:ascii="Arial"/>
          <w:b/>
          <w:spacing w:val="-2"/>
          <w:sz w:val="16"/>
        </w:rPr>
        <w:t>maxlength</w:t>
      </w:r>
      <w:r>
        <w:rPr>
          <w:rFonts w:ascii="Arial"/>
          <w:b/>
          <w:sz w:val="16"/>
        </w:rPr>
        <w:tab/>
      </w:r>
      <w:r>
        <w:rPr>
          <w:rFonts w:ascii="Arial"/>
          <w:spacing w:val="-5"/>
          <w:sz w:val="16"/>
        </w:rPr>
        <w:t>int</w:t>
      </w:r>
      <w:r>
        <w:rPr>
          <w:rFonts w:ascii="Arial"/>
          <w:sz w:val="16"/>
        </w:rPr>
        <w:tab/>
        <w:t>capacity</w:t>
      </w:r>
      <w:r>
        <w:rPr>
          <w:rFonts w:ascii="Arial"/>
          <w:spacing w:val="-2"/>
          <w:sz w:val="16"/>
        </w:rPr>
        <w:t> </w:t>
      </w:r>
      <w:r>
        <w:rPr>
          <w:rFonts w:ascii="Arial"/>
          <w:sz w:val="16"/>
        </w:rPr>
        <w:t>of</w:t>
      </w:r>
      <w:r>
        <w:rPr>
          <w:rFonts w:ascii="Arial"/>
          <w:spacing w:val="-1"/>
          <w:sz w:val="16"/>
        </w:rPr>
        <w:t> </w:t>
      </w:r>
      <w:r>
        <w:rPr>
          <w:rFonts w:ascii="Arial"/>
          <w:i/>
          <w:spacing w:val="-4"/>
          <w:sz w:val="16"/>
        </w:rPr>
        <w:t>dict</w:t>
      </w:r>
    </w:p>
    <w:p>
      <w:pPr>
        <w:tabs>
          <w:tab w:pos="3031" w:val="left" w:leader="none"/>
          <w:tab w:pos="3698" w:val="left" w:leader="none"/>
          <w:tab w:pos="5671" w:val="left" w:leader="none"/>
        </w:tabs>
        <w:spacing w:before="36"/>
        <w:ind w:left="2302" w:right="0" w:firstLine="0"/>
        <w:jc w:val="left"/>
        <w:rPr>
          <w:rFonts w:ascii="Arial" w:hAnsi="Arial"/>
          <w:sz w:val="16"/>
        </w:rPr>
      </w:pPr>
      <w:r>
        <w:rPr>
          <w:rFonts w:ascii="Arial" w:hAnsi="Arial"/>
          <w:spacing w:val="-4"/>
          <w:sz w:val="16"/>
        </w:rPr>
        <w:t>dict</w:t>
      </w:r>
      <w:r>
        <w:rPr>
          <w:rFonts w:ascii="Arial" w:hAnsi="Arial"/>
          <w:sz w:val="16"/>
        </w:rPr>
        <w:tab/>
      </w:r>
      <w:r>
        <w:rPr>
          <w:rFonts w:ascii="Arial" w:hAnsi="Arial"/>
          <w:b/>
          <w:spacing w:val="-2"/>
          <w:sz w:val="16"/>
        </w:rPr>
        <w:t>begin</w:t>
      </w:r>
      <w:r>
        <w:rPr>
          <w:rFonts w:ascii="Arial" w:hAnsi="Arial"/>
          <w:b/>
          <w:sz w:val="16"/>
        </w:rPr>
        <w:tab/>
      </w:r>
      <w:r>
        <w:rPr>
          <w:rFonts w:ascii="Arial" w:hAnsi="Arial"/>
          <w:spacing w:val="-10"/>
          <w:sz w:val="16"/>
        </w:rPr>
        <w:t>–</w:t>
      </w:r>
      <w:r>
        <w:rPr>
          <w:rFonts w:ascii="Arial" w:hAnsi="Arial"/>
          <w:sz w:val="16"/>
        </w:rPr>
        <w:tab/>
        <w:t>push</w:t>
      </w:r>
      <w:r>
        <w:rPr>
          <w:rFonts w:ascii="Arial" w:hAnsi="Arial"/>
          <w:spacing w:val="-2"/>
          <w:sz w:val="16"/>
        </w:rPr>
        <w:t> </w:t>
      </w:r>
      <w:r>
        <w:rPr>
          <w:rFonts w:ascii="Arial" w:hAnsi="Arial"/>
          <w:i/>
          <w:sz w:val="16"/>
        </w:rPr>
        <w:t>dict</w:t>
      </w:r>
      <w:r>
        <w:rPr>
          <w:rFonts w:ascii="Arial" w:hAnsi="Arial"/>
          <w:i/>
          <w:spacing w:val="-1"/>
          <w:sz w:val="16"/>
        </w:rPr>
        <w:t> </w:t>
      </w:r>
      <w:r>
        <w:rPr>
          <w:rFonts w:ascii="Arial" w:hAnsi="Arial"/>
          <w:sz w:val="16"/>
        </w:rPr>
        <w:t>on dict </w:t>
      </w:r>
      <w:r>
        <w:rPr>
          <w:rFonts w:ascii="Arial" w:hAnsi="Arial"/>
          <w:spacing w:val="-2"/>
          <w:sz w:val="16"/>
        </w:rPr>
        <w:t>stack</w:t>
      </w:r>
    </w:p>
    <w:p>
      <w:pPr>
        <w:tabs>
          <w:tab w:pos="3031" w:val="left" w:leader="none"/>
          <w:tab w:pos="3556" w:val="left" w:leader="none"/>
          <w:tab w:pos="5671" w:val="left" w:leader="none"/>
        </w:tabs>
        <w:spacing w:before="36"/>
        <w:ind w:left="2462" w:right="0" w:firstLine="0"/>
        <w:jc w:val="left"/>
        <w:rPr>
          <w:rFonts w:ascii="Arial" w:hAnsi="Arial"/>
          <w:sz w:val="16"/>
        </w:rPr>
      </w:pPr>
      <w:r>
        <w:rPr>
          <w:rFonts w:ascii="Arial" w:hAnsi="Arial"/>
          <w:spacing w:val="-10"/>
          <w:sz w:val="16"/>
        </w:rPr>
        <w:t>–</w:t>
      </w:r>
      <w:r>
        <w:rPr>
          <w:rFonts w:ascii="Arial" w:hAnsi="Arial"/>
          <w:sz w:val="16"/>
        </w:rPr>
        <w:tab/>
      </w:r>
      <w:r>
        <w:rPr>
          <w:rFonts w:ascii="Arial" w:hAnsi="Arial"/>
          <w:b/>
          <w:spacing w:val="-5"/>
          <w:sz w:val="16"/>
        </w:rPr>
        <w:t>end</w:t>
      </w:r>
      <w:r>
        <w:rPr>
          <w:rFonts w:ascii="Arial" w:hAnsi="Arial"/>
          <w:b/>
          <w:sz w:val="16"/>
        </w:rPr>
        <w:tab/>
      </w:r>
      <w:r>
        <w:rPr>
          <w:rFonts w:ascii="Arial" w:hAnsi="Arial"/>
          <w:spacing w:val="-10"/>
          <w:sz w:val="16"/>
        </w:rPr>
        <w:t>–</w:t>
      </w:r>
      <w:r>
        <w:rPr>
          <w:rFonts w:ascii="Arial" w:hAnsi="Arial"/>
          <w:sz w:val="16"/>
        </w:rPr>
        <w:tab/>
        <w:t>pop dict </w:t>
      </w:r>
      <w:r>
        <w:rPr>
          <w:rFonts w:ascii="Arial" w:hAnsi="Arial"/>
          <w:spacing w:val="-2"/>
          <w:sz w:val="16"/>
        </w:rPr>
        <w:t>stack</w:t>
      </w:r>
    </w:p>
    <w:p>
      <w:pPr>
        <w:tabs>
          <w:tab w:pos="3031" w:val="left" w:leader="none"/>
          <w:tab w:pos="3511" w:val="left" w:leader="none"/>
          <w:tab w:pos="5671" w:val="left" w:leader="none"/>
        </w:tabs>
        <w:spacing w:before="35"/>
        <w:ind w:left="1875" w:right="0" w:firstLine="0"/>
        <w:jc w:val="left"/>
        <w:rPr>
          <w:rFonts w:ascii="Arial" w:hAnsi="Arial"/>
          <w:sz w:val="16"/>
        </w:rPr>
      </w:pPr>
      <w:r>
        <w:rPr>
          <w:rFonts w:ascii="Arial" w:hAnsi="Arial"/>
          <w:sz w:val="16"/>
        </w:rPr>
        <w:t>key </w:t>
      </w:r>
      <w:r>
        <w:rPr>
          <w:rFonts w:ascii="Arial" w:hAnsi="Arial"/>
          <w:spacing w:val="-2"/>
          <w:sz w:val="16"/>
        </w:rPr>
        <w:t>value</w:t>
      </w:r>
      <w:r>
        <w:rPr>
          <w:rFonts w:ascii="Arial" w:hAnsi="Arial"/>
          <w:sz w:val="16"/>
        </w:rPr>
        <w:tab/>
      </w:r>
      <w:r>
        <w:rPr>
          <w:rFonts w:ascii="Arial" w:hAnsi="Arial"/>
          <w:b/>
          <w:spacing w:val="-5"/>
          <w:sz w:val="16"/>
        </w:rPr>
        <w:t>def</w:t>
      </w:r>
      <w:r>
        <w:rPr>
          <w:rFonts w:ascii="Arial" w:hAnsi="Arial"/>
          <w:b/>
          <w:sz w:val="16"/>
        </w:rPr>
        <w:tab/>
      </w:r>
      <w:r>
        <w:rPr>
          <w:rFonts w:ascii="Arial" w:hAnsi="Arial"/>
          <w:spacing w:val="-10"/>
          <w:sz w:val="16"/>
        </w:rPr>
        <w:t>–</w:t>
      </w:r>
      <w:r>
        <w:rPr>
          <w:rFonts w:ascii="Arial" w:hAnsi="Arial"/>
          <w:sz w:val="16"/>
        </w:rPr>
        <w:tab/>
        <w:t>associate</w:t>
      </w:r>
      <w:r>
        <w:rPr>
          <w:rFonts w:ascii="Arial" w:hAnsi="Arial"/>
          <w:spacing w:val="-3"/>
          <w:sz w:val="16"/>
        </w:rPr>
        <w:t> </w:t>
      </w:r>
      <w:r>
        <w:rPr>
          <w:rFonts w:ascii="Arial" w:hAnsi="Arial"/>
          <w:i/>
          <w:sz w:val="16"/>
        </w:rPr>
        <w:t>key</w:t>
      </w:r>
      <w:r>
        <w:rPr>
          <w:rFonts w:ascii="Arial" w:hAnsi="Arial"/>
          <w:i/>
          <w:spacing w:val="-1"/>
          <w:sz w:val="16"/>
        </w:rPr>
        <w:t> </w:t>
      </w:r>
      <w:r>
        <w:rPr>
          <w:rFonts w:ascii="Arial" w:hAnsi="Arial"/>
          <w:sz w:val="16"/>
        </w:rPr>
        <w:t>and </w:t>
      </w:r>
      <w:r>
        <w:rPr>
          <w:rFonts w:ascii="Arial" w:hAnsi="Arial"/>
          <w:i/>
          <w:sz w:val="16"/>
        </w:rPr>
        <w:t>value </w:t>
      </w:r>
      <w:r>
        <w:rPr>
          <w:rFonts w:ascii="Arial" w:hAnsi="Arial"/>
          <w:sz w:val="16"/>
        </w:rPr>
        <w:t>in current </w:t>
      </w:r>
      <w:r>
        <w:rPr>
          <w:rFonts w:ascii="Arial" w:hAnsi="Arial"/>
          <w:spacing w:val="-4"/>
          <w:sz w:val="16"/>
        </w:rPr>
        <w:t>dict</w:t>
      </w:r>
    </w:p>
    <w:p>
      <w:pPr>
        <w:tabs>
          <w:tab w:pos="3031" w:val="left" w:leader="none"/>
          <w:tab w:pos="3600" w:val="left" w:leader="none"/>
          <w:tab w:pos="5671" w:val="left" w:leader="none"/>
        </w:tabs>
        <w:spacing w:line="285" w:lineRule="auto" w:before="36"/>
        <w:ind w:left="5671" w:right="917" w:hanging="3369"/>
        <w:jc w:val="left"/>
        <w:rPr>
          <w:rFonts w:ascii="Arial"/>
          <w:i/>
          <w:sz w:val="16"/>
        </w:rPr>
      </w:pPr>
      <w:r>
        <w:rPr>
          <w:rFonts w:ascii="Arial"/>
          <w:spacing w:val="-4"/>
          <w:sz w:val="16"/>
        </w:rPr>
        <w:t>key</w:t>
      </w:r>
      <w:r>
        <w:rPr>
          <w:rFonts w:ascii="Arial"/>
          <w:sz w:val="16"/>
        </w:rPr>
        <w:tab/>
      </w:r>
      <w:r>
        <w:rPr>
          <w:rFonts w:ascii="Arial"/>
          <w:b/>
          <w:spacing w:val="-4"/>
          <w:sz w:val="16"/>
        </w:rPr>
        <w:t>load</w:t>
      </w:r>
      <w:r>
        <w:rPr>
          <w:rFonts w:ascii="Arial"/>
          <w:b/>
          <w:sz w:val="16"/>
        </w:rPr>
        <w:tab/>
      </w:r>
      <w:r>
        <w:rPr>
          <w:rFonts w:ascii="Arial"/>
          <w:spacing w:val="-2"/>
          <w:sz w:val="16"/>
        </w:rPr>
        <w:t>value</w:t>
      </w:r>
      <w:r>
        <w:rPr>
          <w:rFonts w:ascii="Arial"/>
          <w:sz w:val="16"/>
        </w:rPr>
        <w:tab/>
        <w:t>search</w:t>
      </w:r>
      <w:r>
        <w:rPr>
          <w:rFonts w:ascii="Arial"/>
          <w:spacing w:val="-6"/>
          <w:sz w:val="16"/>
        </w:rPr>
        <w:t> </w:t>
      </w:r>
      <w:r>
        <w:rPr>
          <w:rFonts w:ascii="Arial"/>
          <w:sz w:val="16"/>
        </w:rPr>
        <w:t>dict</w:t>
      </w:r>
      <w:r>
        <w:rPr>
          <w:rFonts w:ascii="Arial"/>
          <w:spacing w:val="-6"/>
          <w:sz w:val="16"/>
        </w:rPr>
        <w:t> </w:t>
      </w:r>
      <w:r>
        <w:rPr>
          <w:rFonts w:ascii="Arial"/>
          <w:sz w:val="16"/>
        </w:rPr>
        <w:t>stack</w:t>
      </w:r>
      <w:r>
        <w:rPr>
          <w:rFonts w:ascii="Arial"/>
          <w:spacing w:val="-6"/>
          <w:sz w:val="16"/>
        </w:rPr>
        <w:t> </w:t>
      </w:r>
      <w:r>
        <w:rPr>
          <w:rFonts w:ascii="Arial"/>
          <w:sz w:val="16"/>
        </w:rPr>
        <w:t>for</w:t>
      </w:r>
      <w:r>
        <w:rPr>
          <w:rFonts w:ascii="Arial"/>
          <w:spacing w:val="-6"/>
          <w:sz w:val="16"/>
        </w:rPr>
        <w:t> </w:t>
      </w:r>
      <w:r>
        <w:rPr>
          <w:rFonts w:ascii="Arial"/>
          <w:i/>
          <w:sz w:val="16"/>
        </w:rPr>
        <w:t>key</w:t>
      </w:r>
      <w:r>
        <w:rPr>
          <w:rFonts w:ascii="Arial"/>
          <w:i/>
          <w:spacing w:val="-6"/>
          <w:sz w:val="16"/>
        </w:rPr>
        <w:t> </w:t>
      </w:r>
      <w:r>
        <w:rPr>
          <w:rFonts w:ascii="Arial"/>
          <w:sz w:val="16"/>
        </w:rPr>
        <w:t>and</w:t>
      </w:r>
      <w:r>
        <w:rPr>
          <w:rFonts w:ascii="Arial"/>
          <w:spacing w:val="-6"/>
          <w:sz w:val="16"/>
        </w:rPr>
        <w:t> </w:t>
      </w:r>
      <w:r>
        <w:rPr>
          <w:rFonts w:ascii="Arial"/>
          <w:sz w:val="16"/>
        </w:rPr>
        <w:t>return</w:t>
      </w:r>
      <w:r>
        <w:rPr>
          <w:rFonts w:ascii="Arial"/>
          <w:spacing w:val="-6"/>
          <w:sz w:val="16"/>
        </w:rPr>
        <w:t> </w:t>
      </w:r>
      <w:r>
        <w:rPr>
          <w:rFonts w:ascii="Arial"/>
          <w:sz w:val="16"/>
        </w:rPr>
        <w:t>associ-ated </w:t>
      </w:r>
      <w:r>
        <w:rPr>
          <w:rFonts w:ascii="Arial"/>
          <w:i/>
          <w:sz w:val="16"/>
        </w:rPr>
        <w:t>value</w:t>
      </w:r>
    </w:p>
    <w:p>
      <w:pPr>
        <w:tabs>
          <w:tab w:pos="3031" w:val="left" w:leader="none"/>
          <w:tab w:pos="3662" w:val="left" w:leader="none"/>
          <w:tab w:pos="5671" w:val="left" w:leader="none"/>
        </w:tabs>
        <w:spacing w:before="1"/>
        <w:ind w:left="1875" w:right="0" w:firstLine="0"/>
        <w:jc w:val="left"/>
        <w:rPr>
          <w:rFonts w:ascii="Arial" w:hAnsi="Arial"/>
          <w:i/>
          <w:sz w:val="16"/>
        </w:rPr>
      </w:pPr>
      <w:r>
        <w:rPr>
          <w:rFonts w:ascii="Arial" w:hAnsi="Arial"/>
          <w:sz w:val="16"/>
        </w:rPr>
        <w:t>key </w:t>
      </w:r>
      <w:r>
        <w:rPr>
          <w:rFonts w:ascii="Arial" w:hAnsi="Arial"/>
          <w:spacing w:val="-2"/>
          <w:sz w:val="16"/>
        </w:rPr>
        <w:t>value</w:t>
      </w:r>
      <w:r>
        <w:rPr>
          <w:rFonts w:ascii="Arial" w:hAnsi="Arial"/>
          <w:sz w:val="16"/>
        </w:rPr>
        <w:tab/>
      </w:r>
      <w:r>
        <w:rPr>
          <w:rFonts w:ascii="Arial" w:hAnsi="Arial"/>
          <w:b/>
          <w:spacing w:val="-2"/>
          <w:sz w:val="16"/>
        </w:rPr>
        <w:t>store</w:t>
      </w:r>
      <w:r>
        <w:rPr>
          <w:rFonts w:ascii="Arial" w:hAnsi="Arial"/>
          <w:b/>
          <w:sz w:val="16"/>
        </w:rPr>
        <w:tab/>
      </w:r>
      <w:r>
        <w:rPr>
          <w:rFonts w:ascii="Arial" w:hAnsi="Arial"/>
          <w:spacing w:val="-10"/>
          <w:sz w:val="16"/>
        </w:rPr>
        <w:t>–</w:t>
      </w:r>
      <w:r>
        <w:rPr>
          <w:rFonts w:ascii="Arial" w:hAnsi="Arial"/>
          <w:sz w:val="16"/>
        </w:rPr>
        <w:tab/>
        <w:t>replace</w:t>
      </w:r>
      <w:r>
        <w:rPr>
          <w:rFonts w:ascii="Arial" w:hAnsi="Arial"/>
          <w:spacing w:val="-2"/>
          <w:sz w:val="16"/>
        </w:rPr>
        <w:t> </w:t>
      </w:r>
      <w:r>
        <w:rPr>
          <w:rFonts w:ascii="Arial" w:hAnsi="Arial"/>
          <w:sz w:val="16"/>
        </w:rPr>
        <w:t>topmost definition of</w:t>
      </w:r>
      <w:r>
        <w:rPr>
          <w:rFonts w:ascii="Arial" w:hAnsi="Arial"/>
          <w:spacing w:val="-1"/>
          <w:sz w:val="16"/>
        </w:rPr>
        <w:t> </w:t>
      </w:r>
      <w:r>
        <w:rPr>
          <w:rFonts w:ascii="Arial" w:hAnsi="Arial"/>
          <w:i/>
          <w:spacing w:val="-5"/>
          <w:sz w:val="16"/>
        </w:rPr>
        <w:t>key</w:t>
      </w:r>
    </w:p>
    <w:p>
      <w:pPr>
        <w:tabs>
          <w:tab w:pos="3031" w:val="left" w:leader="none"/>
          <w:tab w:pos="3511" w:val="left" w:leader="none"/>
          <w:tab w:pos="5671" w:val="left" w:leader="none"/>
        </w:tabs>
        <w:spacing w:before="36"/>
        <w:ind w:left="2009" w:right="0" w:firstLine="0"/>
        <w:jc w:val="left"/>
        <w:rPr>
          <w:rFonts w:ascii="Arial"/>
          <w:i/>
          <w:sz w:val="16"/>
        </w:rPr>
      </w:pPr>
      <w:r>
        <w:rPr>
          <w:rFonts w:ascii="Arial"/>
          <w:sz w:val="16"/>
        </w:rPr>
        <w:t>dict </w:t>
      </w:r>
      <w:r>
        <w:rPr>
          <w:rFonts w:ascii="Arial"/>
          <w:spacing w:val="-5"/>
          <w:sz w:val="16"/>
        </w:rPr>
        <w:t>key</w:t>
      </w:r>
      <w:r>
        <w:rPr>
          <w:rFonts w:ascii="Arial"/>
          <w:sz w:val="16"/>
        </w:rPr>
        <w:tab/>
      </w:r>
      <w:r>
        <w:rPr>
          <w:rFonts w:ascii="Arial"/>
          <w:b/>
          <w:spacing w:val="-5"/>
          <w:sz w:val="16"/>
        </w:rPr>
        <w:t>get</w:t>
      </w:r>
      <w:r>
        <w:rPr>
          <w:rFonts w:ascii="Arial"/>
          <w:b/>
          <w:sz w:val="16"/>
        </w:rPr>
        <w:tab/>
      </w:r>
      <w:r>
        <w:rPr>
          <w:rFonts w:ascii="Arial"/>
          <w:spacing w:val="-5"/>
          <w:sz w:val="16"/>
        </w:rPr>
        <w:t>any</w:t>
      </w:r>
      <w:r>
        <w:rPr>
          <w:rFonts w:ascii="Arial"/>
          <w:sz w:val="16"/>
        </w:rPr>
        <w:tab/>
        <w:t>get</w:t>
      </w:r>
      <w:r>
        <w:rPr>
          <w:rFonts w:ascii="Arial"/>
          <w:spacing w:val="-2"/>
          <w:sz w:val="16"/>
        </w:rPr>
        <w:t> </w:t>
      </w:r>
      <w:r>
        <w:rPr>
          <w:rFonts w:ascii="Arial"/>
          <w:sz w:val="16"/>
        </w:rPr>
        <w:t>value associated with</w:t>
      </w:r>
      <w:r>
        <w:rPr>
          <w:rFonts w:ascii="Arial"/>
          <w:spacing w:val="-1"/>
          <w:sz w:val="16"/>
        </w:rPr>
        <w:t> </w:t>
      </w:r>
      <w:r>
        <w:rPr>
          <w:rFonts w:ascii="Arial"/>
          <w:i/>
          <w:sz w:val="16"/>
        </w:rPr>
        <w:t>key</w:t>
      </w:r>
      <w:r>
        <w:rPr>
          <w:rFonts w:ascii="Arial"/>
          <w:i/>
          <w:spacing w:val="-1"/>
          <w:sz w:val="16"/>
        </w:rPr>
        <w:t> </w:t>
      </w:r>
      <w:r>
        <w:rPr>
          <w:rFonts w:ascii="Arial"/>
          <w:sz w:val="16"/>
        </w:rPr>
        <w:t>in </w:t>
      </w:r>
      <w:r>
        <w:rPr>
          <w:rFonts w:ascii="Arial"/>
          <w:i/>
          <w:spacing w:val="-4"/>
          <w:sz w:val="16"/>
        </w:rPr>
        <w:t>dict</w:t>
      </w:r>
    </w:p>
    <w:p>
      <w:pPr>
        <w:tabs>
          <w:tab w:pos="1449" w:val="left" w:leader="none"/>
          <w:tab w:pos="1938" w:val="left" w:leader="none"/>
          <w:tab w:pos="4089" w:val="left" w:leader="none"/>
        </w:tabs>
        <w:spacing w:before="35"/>
        <w:ind w:left="0" w:right="188" w:firstLine="0"/>
        <w:jc w:val="center"/>
        <w:rPr>
          <w:rFonts w:ascii="Arial" w:hAnsi="Arial"/>
          <w:i/>
          <w:sz w:val="16"/>
        </w:rPr>
      </w:pPr>
      <w:r>
        <w:rPr>
          <w:rFonts w:ascii="Arial" w:hAnsi="Arial"/>
          <w:sz w:val="16"/>
        </w:rPr>
        <w:t>dict key </w:t>
      </w:r>
      <w:r>
        <w:rPr>
          <w:rFonts w:ascii="Arial" w:hAnsi="Arial"/>
          <w:spacing w:val="-2"/>
          <w:sz w:val="16"/>
        </w:rPr>
        <w:t>value</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associate</w:t>
      </w:r>
      <w:r>
        <w:rPr>
          <w:rFonts w:ascii="Arial" w:hAnsi="Arial"/>
          <w:spacing w:val="-3"/>
          <w:sz w:val="16"/>
        </w:rPr>
        <w:t> </w:t>
      </w:r>
      <w:r>
        <w:rPr>
          <w:rFonts w:ascii="Arial" w:hAnsi="Arial"/>
          <w:i/>
          <w:sz w:val="16"/>
        </w:rPr>
        <w:t>key</w:t>
      </w:r>
      <w:r>
        <w:rPr>
          <w:rFonts w:ascii="Arial" w:hAnsi="Arial"/>
          <w:i/>
          <w:spacing w:val="-1"/>
          <w:sz w:val="16"/>
        </w:rPr>
        <w:t> </w:t>
      </w:r>
      <w:r>
        <w:rPr>
          <w:rFonts w:ascii="Arial" w:hAnsi="Arial"/>
          <w:sz w:val="16"/>
        </w:rPr>
        <w:t>with </w:t>
      </w:r>
      <w:r>
        <w:rPr>
          <w:rFonts w:ascii="Arial" w:hAnsi="Arial"/>
          <w:i/>
          <w:sz w:val="16"/>
        </w:rPr>
        <w:t>value </w:t>
      </w:r>
      <w:r>
        <w:rPr>
          <w:rFonts w:ascii="Arial" w:hAnsi="Arial"/>
          <w:sz w:val="16"/>
        </w:rPr>
        <w:t>in </w:t>
      </w:r>
      <w:r>
        <w:rPr>
          <w:rFonts w:ascii="Arial" w:hAnsi="Arial"/>
          <w:i/>
          <w:spacing w:val="-4"/>
          <w:sz w:val="16"/>
        </w:rPr>
        <w:t>dict</w:t>
      </w:r>
    </w:p>
    <w:p>
      <w:pPr>
        <w:tabs>
          <w:tab w:pos="1022" w:val="left" w:leader="none"/>
          <w:tab w:pos="1769" w:val="left" w:leader="none"/>
          <w:tab w:pos="3662" w:val="left" w:leader="none"/>
        </w:tabs>
        <w:spacing w:before="36"/>
        <w:ind w:left="0" w:right="161" w:firstLine="0"/>
        <w:jc w:val="center"/>
        <w:rPr>
          <w:rFonts w:ascii="Arial"/>
          <w:i/>
          <w:sz w:val="16"/>
        </w:rPr>
      </w:pPr>
      <w:r>
        <w:rPr>
          <w:rFonts w:ascii="Arial"/>
          <w:sz w:val="16"/>
        </w:rPr>
        <w:t>dict </w:t>
      </w:r>
      <w:r>
        <w:rPr>
          <w:rFonts w:ascii="Arial"/>
          <w:spacing w:val="-5"/>
          <w:sz w:val="16"/>
        </w:rPr>
        <w:t>key</w:t>
      </w:r>
      <w:r>
        <w:rPr>
          <w:rFonts w:ascii="Arial"/>
          <w:sz w:val="16"/>
        </w:rPr>
        <w:tab/>
      </w:r>
      <w:r>
        <w:rPr>
          <w:rFonts w:ascii="Arial"/>
          <w:b/>
          <w:spacing w:val="-2"/>
          <w:sz w:val="16"/>
        </w:rPr>
        <w:t>known</w:t>
      </w:r>
      <w:r>
        <w:rPr>
          <w:rFonts w:ascii="Arial"/>
          <w:b/>
          <w:sz w:val="16"/>
        </w:rPr>
        <w:tab/>
      </w:r>
      <w:r>
        <w:rPr>
          <w:rFonts w:ascii="Arial"/>
          <w:spacing w:val="-4"/>
          <w:sz w:val="16"/>
        </w:rPr>
        <w:t>bool</w:t>
      </w:r>
      <w:r>
        <w:rPr>
          <w:rFonts w:ascii="Arial"/>
          <w:sz w:val="16"/>
        </w:rPr>
        <w:tab/>
        <w:t>test</w:t>
      </w:r>
      <w:r>
        <w:rPr>
          <w:rFonts w:ascii="Arial"/>
          <w:spacing w:val="-2"/>
          <w:sz w:val="16"/>
        </w:rPr>
        <w:t> </w:t>
      </w:r>
      <w:r>
        <w:rPr>
          <w:rFonts w:ascii="Arial"/>
          <w:sz w:val="16"/>
        </w:rPr>
        <w:t>whether</w:t>
      </w:r>
      <w:r>
        <w:rPr>
          <w:rFonts w:ascii="Arial"/>
          <w:spacing w:val="-1"/>
          <w:sz w:val="16"/>
        </w:rPr>
        <w:t> </w:t>
      </w:r>
      <w:r>
        <w:rPr>
          <w:rFonts w:ascii="Arial"/>
          <w:i/>
          <w:sz w:val="16"/>
        </w:rPr>
        <w:t>key</w:t>
      </w:r>
      <w:r>
        <w:rPr>
          <w:rFonts w:ascii="Arial"/>
          <w:i/>
          <w:spacing w:val="-1"/>
          <w:sz w:val="16"/>
        </w:rPr>
        <w:t> </w:t>
      </w:r>
      <w:r>
        <w:rPr>
          <w:rFonts w:ascii="Arial"/>
          <w:sz w:val="16"/>
        </w:rPr>
        <w:t>is in </w:t>
      </w:r>
      <w:r>
        <w:rPr>
          <w:rFonts w:ascii="Arial"/>
          <w:i/>
          <w:spacing w:val="-4"/>
          <w:sz w:val="16"/>
        </w:rPr>
        <w:t>dict</w:t>
      </w:r>
    </w:p>
    <w:p>
      <w:pPr>
        <w:tabs>
          <w:tab w:pos="728" w:val="left" w:leader="none"/>
          <w:tab w:pos="1431" w:val="left" w:leader="none"/>
        </w:tabs>
        <w:spacing w:before="36"/>
        <w:ind w:left="0" w:right="3023" w:firstLine="0"/>
        <w:jc w:val="center"/>
        <w:rPr>
          <w:rFonts w:ascii="Arial"/>
          <w:sz w:val="16"/>
        </w:rPr>
      </w:pPr>
      <w:r>
        <w:rPr>
          <w:rFonts w:ascii="Arial"/>
          <w:spacing w:val="-5"/>
          <w:sz w:val="16"/>
        </w:rPr>
        <w:t>key</w:t>
      </w:r>
      <w:r>
        <w:rPr>
          <w:rFonts w:ascii="Arial"/>
          <w:sz w:val="16"/>
        </w:rPr>
        <w:tab/>
      </w:r>
      <w:r>
        <w:rPr>
          <w:rFonts w:ascii="Arial"/>
          <w:b/>
          <w:spacing w:val="-2"/>
          <w:sz w:val="16"/>
        </w:rPr>
        <w:t>where</w:t>
      </w:r>
      <w:r>
        <w:rPr>
          <w:rFonts w:ascii="Arial"/>
          <w:b/>
          <w:sz w:val="16"/>
        </w:rPr>
        <w:tab/>
      </w:r>
      <w:r>
        <w:rPr>
          <w:rFonts w:ascii="Arial"/>
          <w:sz w:val="16"/>
        </w:rPr>
        <w:t>dict </w:t>
      </w:r>
      <w:r>
        <w:rPr>
          <w:rFonts w:ascii="Arial"/>
          <w:spacing w:val="-4"/>
          <w:sz w:val="16"/>
        </w:rPr>
        <w:t>true</w:t>
      </w:r>
    </w:p>
    <w:p>
      <w:pPr>
        <w:tabs>
          <w:tab w:pos="3907" w:val="left" w:leader="none"/>
        </w:tabs>
        <w:spacing w:before="35"/>
        <w:ind w:left="1783" w:right="0" w:firstLine="0"/>
        <w:jc w:val="center"/>
        <w:rPr>
          <w:rFonts w:ascii="Arial"/>
          <w:sz w:val="16"/>
        </w:rPr>
      </w:pPr>
      <w:r>
        <w:rPr>
          <w:rFonts w:ascii="Arial"/>
          <w:i/>
          <w:sz w:val="16"/>
        </w:rPr>
        <w:t>or</w:t>
      </w:r>
      <w:r>
        <w:rPr>
          <w:rFonts w:ascii="Arial"/>
          <w:i/>
          <w:spacing w:val="-1"/>
          <w:sz w:val="16"/>
        </w:rPr>
        <w:t> </w:t>
      </w:r>
      <w:r>
        <w:rPr>
          <w:rFonts w:ascii="Arial"/>
          <w:spacing w:val="-4"/>
          <w:sz w:val="16"/>
        </w:rPr>
        <w:t>false</w:t>
      </w:r>
      <w:r>
        <w:rPr>
          <w:rFonts w:ascii="Arial"/>
          <w:sz w:val="16"/>
        </w:rPr>
        <w:tab/>
        <w:t>find</w:t>
      </w:r>
      <w:r>
        <w:rPr>
          <w:rFonts w:ascii="Arial"/>
          <w:spacing w:val="-2"/>
          <w:sz w:val="16"/>
        </w:rPr>
        <w:t> </w:t>
      </w:r>
      <w:r>
        <w:rPr>
          <w:rFonts w:ascii="Arial"/>
          <w:sz w:val="16"/>
        </w:rPr>
        <w:t>dict in which</w:t>
      </w:r>
      <w:r>
        <w:rPr>
          <w:rFonts w:ascii="Arial"/>
          <w:spacing w:val="-1"/>
          <w:sz w:val="16"/>
        </w:rPr>
        <w:t> </w:t>
      </w:r>
      <w:r>
        <w:rPr>
          <w:rFonts w:ascii="Arial"/>
          <w:i/>
          <w:sz w:val="16"/>
        </w:rPr>
        <w:t>key</w:t>
      </w:r>
      <w:r>
        <w:rPr>
          <w:rFonts w:ascii="Arial"/>
          <w:i/>
          <w:spacing w:val="-1"/>
          <w:sz w:val="16"/>
        </w:rPr>
        <w:t> </w:t>
      </w:r>
      <w:r>
        <w:rPr>
          <w:rFonts w:ascii="Arial"/>
          <w:sz w:val="16"/>
        </w:rPr>
        <w:t>is </w:t>
      </w:r>
      <w:r>
        <w:rPr>
          <w:rFonts w:ascii="Arial"/>
          <w:spacing w:val="-2"/>
          <w:sz w:val="16"/>
        </w:rPr>
        <w:t>defined</w:t>
      </w:r>
    </w:p>
    <w:p>
      <w:pPr>
        <w:spacing w:after="0"/>
        <w:jc w:val="center"/>
        <w:rPr>
          <w:rFonts w:ascii="Arial"/>
          <w:sz w:val="16"/>
        </w:rPr>
        <w:sectPr>
          <w:type w:val="continuous"/>
          <w:pgSz w:w="10340" w:h="13180"/>
          <w:pgMar w:header="0" w:footer="491" w:top="1040" w:bottom="280" w:left="708" w:right="0"/>
        </w:sectPr>
      </w:pPr>
    </w:p>
    <w:p>
      <w:pPr>
        <w:spacing w:line="199" w:lineRule="auto" w:before="52"/>
        <w:ind w:left="0" w:right="0" w:firstLine="0"/>
        <w:jc w:val="right"/>
        <w:rPr>
          <w:rFonts w:ascii="Arial"/>
          <w:position w:val="-5"/>
          <w:sz w:val="12"/>
        </w:rPr>
      </w:pPr>
      <w:r>
        <w:rPr>
          <w:rFonts w:ascii="Arial"/>
          <w:sz w:val="16"/>
        </w:rPr>
        <w:t>dict</w:t>
      </w:r>
      <w:r>
        <w:rPr>
          <w:rFonts w:ascii="Arial"/>
          <w:position w:val="-5"/>
          <w:sz w:val="12"/>
        </w:rPr>
        <w:t>1</w:t>
      </w:r>
      <w:r>
        <w:rPr>
          <w:rFonts w:ascii="Arial"/>
          <w:spacing w:val="11"/>
          <w:position w:val="-5"/>
          <w:sz w:val="12"/>
        </w:rPr>
        <w:t> </w:t>
      </w:r>
      <w:r>
        <w:rPr>
          <w:rFonts w:ascii="Arial"/>
          <w:spacing w:val="-4"/>
          <w:sz w:val="16"/>
        </w:rPr>
        <w:t>dict</w:t>
      </w:r>
      <w:r>
        <w:rPr>
          <w:rFonts w:ascii="Arial"/>
          <w:spacing w:val="-4"/>
          <w:position w:val="-5"/>
          <w:sz w:val="12"/>
        </w:rPr>
        <w:t>2</w:t>
      </w:r>
    </w:p>
    <w:p>
      <w:pPr>
        <w:tabs>
          <w:tab w:pos="1053" w:val="left" w:leader="none"/>
        </w:tabs>
        <w:spacing w:line="199" w:lineRule="auto" w:before="52"/>
        <w:ind w:left="439" w:right="0" w:firstLine="0"/>
        <w:jc w:val="left"/>
        <w:rPr>
          <w:rFonts w:ascii="Arial"/>
          <w:position w:val="-5"/>
          <w:sz w:val="12"/>
        </w:rPr>
      </w:pPr>
      <w:r>
        <w:rPr/>
        <w:br w:type="column"/>
      </w:r>
      <w:r>
        <w:rPr>
          <w:rFonts w:ascii="Arial"/>
          <w:b/>
          <w:spacing w:val="-4"/>
          <w:sz w:val="16"/>
        </w:rPr>
        <w:t>copy</w:t>
      </w:r>
      <w:r>
        <w:rPr>
          <w:rFonts w:ascii="Arial"/>
          <w:b/>
          <w:sz w:val="16"/>
        </w:rPr>
        <w:tab/>
      </w:r>
      <w:r>
        <w:rPr>
          <w:rFonts w:ascii="Arial"/>
          <w:spacing w:val="-2"/>
          <w:sz w:val="16"/>
        </w:rPr>
        <w:t>dict</w:t>
      </w:r>
      <w:r>
        <w:rPr>
          <w:rFonts w:ascii="Arial"/>
          <w:spacing w:val="-2"/>
          <w:position w:val="-5"/>
          <w:sz w:val="12"/>
        </w:rPr>
        <w:t>2</w:t>
      </w:r>
    </w:p>
    <w:p>
      <w:pPr>
        <w:spacing w:line="199" w:lineRule="auto" w:before="52"/>
        <w:ind w:left="1670" w:right="0" w:firstLine="0"/>
        <w:jc w:val="left"/>
        <w:rPr>
          <w:rFonts w:ascii="Arial"/>
          <w:position w:val="-5"/>
          <w:sz w:val="12"/>
        </w:rPr>
      </w:pPr>
      <w:r>
        <w:rPr/>
        <w:br w:type="column"/>
      </w:r>
      <w:r>
        <w:rPr>
          <w:rFonts w:ascii="Arial"/>
          <w:sz w:val="16"/>
        </w:rPr>
        <w:t>copy contents of</w:t>
      </w:r>
      <w:r>
        <w:rPr>
          <w:rFonts w:ascii="Arial"/>
          <w:spacing w:val="-1"/>
          <w:sz w:val="16"/>
        </w:rPr>
        <w:t> </w:t>
      </w:r>
      <w:r>
        <w:rPr>
          <w:rFonts w:ascii="Arial"/>
          <w:i/>
          <w:sz w:val="16"/>
        </w:rPr>
        <w:t>dict</w:t>
      </w:r>
      <w:r>
        <w:rPr>
          <w:rFonts w:ascii="Arial"/>
          <w:position w:val="-5"/>
          <w:sz w:val="12"/>
        </w:rPr>
        <w:t>1</w:t>
      </w:r>
      <w:r>
        <w:rPr>
          <w:rFonts w:ascii="Arial"/>
          <w:spacing w:val="11"/>
          <w:position w:val="-5"/>
          <w:sz w:val="12"/>
        </w:rPr>
        <w:t> </w:t>
      </w:r>
      <w:r>
        <w:rPr>
          <w:rFonts w:ascii="Arial"/>
          <w:sz w:val="16"/>
        </w:rPr>
        <w:t>to</w:t>
      </w:r>
      <w:r>
        <w:rPr>
          <w:rFonts w:ascii="Arial"/>
          <w:spacing w:val="-1"/>
          <w:sz w:val="16"/>
        </w:rPr>
        <w:t> </w:t>
      </w:r>
      <w:r>
        <w:rPr>
          <w:rFonts w:ascii="Arial"/>
          <w:i/>
          <w:spacing w:val="-2"/>
          <w:sz w:val="16"/>
        </w:rPr>
        <w:t>dict</w:t>
      </w:r>
      <w:r>
        <w:rPr>
          <w:rFonts w:ascii="Arial"/>
          <w:spacing w:val="-2"/>
          <w:position w:val="-5"/>
          <w:sz w:val="12"/>
        </w:rPr>
        <w:t>2</w:t>
      </w:r>
    </w:p>
    <w:p>
      <w:pPr>
        <w:spacing w:after="0" w:line="199" w:lineRule="auto"/>
        <w:jc w:val="left"/>
        <w:rPr>
          <w:rFonts w:ascii="Arial"/>
          <w:position w:val="-5"/>
          <w:sz w:val="12"/>
        </w:rPr>
        <w:sectPr>
          <w:type w:val="continuous"/>
          <w:pgSz w:w="10340" w:h="13180"/>
          <w:pgMar w:header="0" w:footer="491" w:top="1040" w:bottom="280" w:left="708" w:right="0"/>
          <w:cols w:num="3" w:equalWidth="0">
            <w:col w:w="2552" w:space="40"/>
            <w:col w:w="1370" w:space="39"/>
            <w:col w:w="5631"/>
          </w:cols>
        </w:sectPr>
      </w:pPr>
    </w:p>
    <w:p>
      <w:pPr>
        <w:tabs>
          <w:tab w:pos="3031" w:val="left" w:leader="none"/>
          <w:tab w:pos="3662" w:val="left" w:leader="none"/>
          <w:tab w:pos="5671" w:val="left" w:leader="none"/>
        </w:tabs>
        <w:spacing w:line="182" w:lineRule="exact" w:before="0"/>
        <w:ind w:left="1947" w:right="0" w:firstLine="0"/>
        <w:jc w:val="left"/>
        <w:rPr>
          <w:rFonts w:ascii="Arial" w:hAnsi="Arial"/>
          <w:i/>
          <w:sz w:val="16"/>
        </w:rPr>
      </w:pPr>
      <w:r>
        <w:rPr>
          <w:rFonts w:ascii="Arial" w:hAnsi="Arial"/>
          <w:sz w:val="16"/>
        </w:rPr>
        <w:t>dict </w:t>
      </w:r>
      <w:r>
        <w:rPr>
          <w:rFonts w:ascii="Arial" w:hAnsi="Arial"/>
          <w:spacing w:val="-4"/>
          <w:sz w:val="16"/>
        </w:rPr>
        <w:t>proc</w:t>
      </w:r>
      <w:r>
        <w:rPr>
          <w:rFonts w:ascii="Arial" w:hAnsi="Arial"/>
          <w:sz w:val="16"/>
        </w:rPr>
        <w:tab/>
      </w:r>
      <w:r>
        <w:rPr>
          <w:rFonts w:ascii="Arial" w:hAnsi="Arial"/>
          <w:b/>
          <w:spacing w:val="-2"/>
          <w:sz w:val="16"/>
        </w:rPr>
        <w:t>forall</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w:t>
      </w:r>
      <w:r>
        <w:rPr>
          <w:rFonts w:ascii="Arial" w:hAnsi="Arial"/>
          <w:i/>
          <w:sz w:val="16"/>
        </w:rPr>
        <w:t>proc</w:t>
      </w:r>
      <w:r>
        <w:rPr>
          <w:rFonts w:ascii="Arial" w:hAnsi="Arial"/>
          <w:i/>
          <w:spacing w:val="-1"/>
          <w:sz w:val="16"/>
        </w:rPr>
        <w:t> </w:t>
      </w:r>
      <w:r>
        <w:rPr>
          <w:rFonts w:ascii="Arial" w:hAnsi="Arial"/>
          <w:sz w:val="16"/>
        </w:rPr>
        <w:t>for each element of</w:t>
      </w:r>
      <w:r>
        <w:rPr>
          <w:rFonts w:ascii="Arial" w:hAnsi="Arial"/>
          <w:spacing w:val="-1"/>
          <w:sz w:val="16"/>
        </w:rPr>
        <w:t> </w:t>
      </w:r>
      <w:r>
        <w:rPr>
          <w:rFonts w:ascii="Arial" w:hAnsi="Arial"/>
          <w:i/>
          <w:spacing w:val="-4"/>
          <w:sz w:val="16"/>
        </w:rPr>
        <w:t>dict</w:t>
      </w:r>
    </w:p>
    <w:p>
      <w:pPr>
        <w:pStyle w:val="ListParagraph"/>
        <w:numPr>
          <w:ilvl w:val="0"/>
          <w:numId w:val="59"/>
        </w:numPr>
        <w:tabs>
          <w:tab w:pos="3031" w:val="left" w:leader="none"/>
          <w:tab w:pos="3929" w:val="left" w:leader="none"/>
          <w:tab w:pos="5671" w:val="left" w:leader="none"/>
        </w:tabs>
        <w:spacing w:line="240" w:lineRule="auto" w:before="35" w:after="0"/>
        <w:ind w:left="3031" w:right="0" w:hanging="569"/>
        <w:jc w:val="left"/>
        <w:rPr>
          <w:rFonts w:ascii="Arial" w:hAnsi="Arial"/>
          <w:sz w:val="16"/>
        </w:rPr>
      </w:pPr>
      <w:r>
        <w:rPr>
          <w:rFonts w:ascii="Arial" w:hAnsi="Arial"/>
          <w:b/>
          <w:spacing w:val="-2"/>
          <w:sz w:val="16"/>
        </w:rPr>
        <w:t>errordict</w:t>
      </w:r>
      <w:r>
        <w:rPr>
          <w:rFonts w:ascii="Arial" w:hAnsi="Arial"/>
          <w:b/>
          <w:sz w:val="16"/>
        </w:rPr>
        <w:tab/>
      </w:r>
      <w:r>
        <w:rPr>
          <w:rFonts w:ascii="Arial" w:hAnsi="Arial"/>
          <w:spacing w:val="-4"/>
          <w:sz w:val="16"/>
        </w:rPr>
        <w:t>dict</w:t>
      </w:r>
      <w:r>
        <w:rPr>
          <w:rFonts w:ascii="Arial" w:hAnsi="Arial"/>
          <w:sz w:val="16"/>
        </w:rPr>
        <w:tab/>
        <w:t>push</w:t>
      </w:r>
      <w:r>
        <w:rPr>
          <w:rFonts w:ascii="Arial" w:hAnsi="Arial"/>
          <w:spacing w:val="-3"/>
          <w:sz w:val="16"/>
        </w:rPr>
        <w:t> </w:t>
      </w:r>
      <w:r>
        <w:rPr>
          <w:rFonts w:ascii="Arial" w:hAnsi="Arial"/>
          <w:b/>
          <w:sz w:val="16"/>
        </w:rPr>
        <w:t>errordict</w:t>
      </w:r>
      <w:r>
        <w:rPr>
          <w:rFonts w:ascii="Arial" w:hAnsi="Arial"/>
          <w:b/>
          <w:spacing w:val="-1"/>
          <w:sz w:val="16"/>
        </w:rPr>
        <w:t> </w:t>
      </w:r>
      <w:r>
        <w:rPr>
          <w:rFonts w:ascii="Arial" w:hAnsi="Arial"/>
          <w:sz w:val="16"/>
        </w:rPr>
        <w:t>on operand </w:t>
      </w:r>
      <w:r>
        <w:rPr>
          <w:rFonts w:ascii="Arial" w:hAnsi="Arial"/>
          <w:spacing w:val="-2"/>
          <w:sz w:val="16"/>
        </w:rPr>
        <w:t>stack</w:t>
      </w:r>
    </w:p>
    <w:p>
      <w:pPr>
        <w:pStyle w:val="ListParagraph"/>
        <w:numPr>
          <w:ilvl w:val="0"/>
          <w:numId w:val="59"/>
        </w:numPr>
        <w:tabs>
          <w:tab w:pos="3031" w:val="left" w:leader="none"/>
          <w:tab w:pos="4107" w:val="left" w:leader="none"/>
          <w:tab w:pos="5671" w:val="left" w:leader="none"/>
        </w:tabs>
        <w:spacing w:line="240" w:lineRule="auto" w:before="36" w:after="0"/>
        <w:ind w:left="3031" w:right="0" w:hanging="569"/>
        <w:jc w:val="left"/>
        <w:rPr>
          <w:rFonts w:ascii="Arial" w:hAnsi="Arial"/>
          <w:sz w:val="16"/>
        </w:rPr>
      </w:pPr>
      <w:r>
        <w:rPr>
          <w:rFonts w:ascii="Arial" w:hAnsi="Arial"/>
          <w:b/>
          <w:spacing w:val="-2"/>
          <w:sz w:val="16"/>
        </w:rPr>
        <w:t>systemdict</w:t>
      </w:r>
      <w:r>
        <w:rPr>
          <w:rFonts w:ascii="Arial" w:hAnsi="Arial"/>
          <w:b/>
          <w:sz w:val="16"/>
        </w:rPr>
        <w:tab/>
      </w:r>
      <w:r>
        <w:rPr>
          <w:rFonts w:ascii="Arial" w:hAnsi="Arial"/>
          <w:spacing w:val="-4"/>
          <w:sz w:val="16"/>
        </w:rPr>
        <w:t>dict</w:t>
      </w:r>
      <w:r>
        <w:rPr>
          <w:rFonts w:ascii="Arial" w:hAnsi="Arial"/>
          <w:sz w:val="16"/>
        </w:rPr>
        <w:tab/>
        <w:t>push</w:t>
      </w:r>
      <w:r>
        <w:rPr>
          <w:rFonts w:ascii="Arial" w:hAnsi="Arial"/>
          <w:spacing w:val="-3"/>
          <w:sz w:val="16"/>
        </w:rPr>
        <w:t> </w:t>
      </w:r>
      <w:r>
        <w:rPr>
          <w:rFonts w:ascii="Arial" w:hAnsi="Arial"/>
          <w:b/>
          <w:sz w:val="16"/>
        </w:rPr>
        <w:t>systemdict</w:t>
      </w:r>
      <w:r>
        <w:rPr>
          <w:rFonts w:ascii="Arial" w:hAnsi="Arial"/>
          <w:b/>
          <w:spacing w:val="-1"/>
          <w:sz w:val="16"/>
        </w:rPr>
        <w:t> </w:t>
      </w:r>
      <w:r>
        <w:rPr>
          <w:rFonts w:ascii="Arial" w:hAnsi="Arial"/>
          <w:sz w:val="16"/>
        </w:rPr>
        <w:t>on operand </w:t>
      </w:r>
      <w:r>
        <w:rPr>
          <w:rFonts w:ascii="Arial" w:hAnsi="Arial"/>
          <w:spacing w:val="-2"/>
          <w:sz w:val="16"/>
        </w:rPr>
        <w:t>stack</w:t>
      </w:r>
    </w:p>
    <w:p>
      <w:pPr>
        <w:pStyle w:val="ListParagraph"/>
        <w:numPr>
          <w:ilvl w:val="0"/>
          <w:numId w:val="59"/>
        </w:numPr>
        <w:tabs>
          <w:tab w:pos="3031" w:val="left" w:leader="none"/>
          <w:tab w:pos="3893" w:val="left" w:leader="none"/>
          <w:tab w:pos="5671" w:val="left" w:leader="none"/>
        </w:tabs>
        <w:spacing w:line="240" w:lineRule="auto" w:before="35" w:after="0"/>
        <w:ind w:left="3031" w:right="0" w:hanging="569"/>
        <w:jc w:val="left"/>
        <w:rPr>
          <w:rFonts w:ascii="Arial" w:hAnsi="Arial"/>
          <w:sz w:val="16"/>
        </w:rPr>
      </w:pPr>
      <w:r>
        <w:rPr>
          <w:rFonts w:ascii="Arial" w:hAnsi="Arial"/>
          <w:b/>
          <w:spacing w:val="-2"/>
          <w:sz w:val="16"/>
        </w:rPr>
        <w:t>userdict</w:t>
      </w:r>
      <w:r>
        <w:rPr>
          <w:rFonts w:ascii="Arial" w:hAnsi="Arial"/>
          <w:b/>
          <w:sz w:val="16"/>
        </w:rPr>
        <w:tab/>
      </w:r>
      <w:r>
        <w:rPr>
          <w:rFonts w:ascii="Arial" w:hAnsi="Arial"/>
          <w:spacing w:val="-4"/>
          <w:sz w:val="16"/>
        </w:rPr>
        <w:t>dict</w:t>
      </w:r>
      <w:r>
        <w:rPr>
          <w:rFonts w:ascii="Arial" w:hAnsi="Arial"/>
          <w:sz w:val="16"/>
        </w:rPr>
        <w:tab/>
        <w:t>push</w:t>
      </w:r>
      <w:r>
        <w:rPr>
          <w:rFonts w:ascii="Arial" w:hAnsi="Arial"/>
          <w:spacing w:val="-3"/>
          <w:sz w:val="16"/>
        </w:rPr>
        <w:t> </w:t>
      </w:r>
      <w:r>
        <w:rPr>
          <w:rFonts w:ascii="Arial" w:hAnsi="Arial"/>
          <w:b/>
          <w:sz w:val="16"/>
        </w:rPr>
        <w:t>userdict</w:t>
      </w:r>
      <w:r>
        <w:rPr>
          <w:rFonts w:ascii="Arial" w:hAnsi="Arial"/>
          <w:b/>
          <w:spacing w:val="-1"/>
          <w:sz w:val="16"/>
        </w:rPr>
        <w:t> </w:t>
      </w:r>
      <w:r>
        <w:rPr>
          <w:rFonts w:ascii="Arial" w:hAnsi="Arial"/>
          <w:sz w:val="16"/>
        </w:rPr>
        <w:t>on operand </w:t>
      </w:r>
      <w:r>
        <w:rPr>
          <w:rFonts w:ascii="Arial" w:hAnsi="Arial"/>
          <w:spacing w:val="-2"/>
          <w:sz w:val="16"/>
        </w:rPr>
        <w:t>stack</w:t>
      </w:r>
    </w:p>
    <w:p>
      <w:pPr>
        <w:pStyle w:val="ListParagraph"/>
        <w:spacing w:after="0" w:line="240" w:lineRule="auto"/>
        <w:jc w:val="left"/>
        <w:rPr>
          <w:rFonts w:ascii="Arial" w:hAnsi="Arial"/>
          <w:sz w:val="16"/>
        </w:rPr>
        <w:sectPr>
          <w:type w:val="continuous"/>
          <w:pgSz w:w="10340" w:h="13180"/>
          <w:pgMar w:header="0" w:footer="491" w:top="1040" w:bottom="280" w:left="708" w:right="0"/>
        </w:sectPr>
      </w:pPr>
    </w:p>
    <w:tbl>
      <w:tblPr>
        <w:tblW w:w="0" w:type="auto"/>
        <w:jc w:val="left"/>
        <w:tblInd w:w="2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2338"/>
        <w:gridCol w:w="3047"/>
      </w:tblGrid>
      <w:tr>
        <w:trPr>
          <w:trHeight w:val="199" w:hRule="atLeast"/>
        </w:trPr>
        <w:tc>
          <w:tcPr>
            <w:tcW w:w="655" w:type="dxa"/>
          </w:tcPr>
          <w:p>
            <w:pPr>
              <w:pStyle w:val="TableParagraph"/>
              <w:spacing w:line="179" w:lineRule="exact"/>
              <w:ind w:right="238"/>
              <w:jc w:val="right"/>
              <w:rPr>
                <w:sz w:val="16"/>
              </w:rPr>
            </w:pPr>
            <w:r>
              <w:rPr>
                <w:spacing w:val="-10"/>
                <w:sz w:val="16"/>
              </w:rPr>
              <w:t>–</w:t>
            </w:r>
          </w:p>
        </w:tc>
        <w:tc>
          <w:tcPr>
            <w:tcW w:w="2338" w:type="dxa"/>
          </w:tcPr>
          <w:p>
            <w:pPr>
              <w:pStyle w:val="TableParagraph"/>
              <w:tabs>
                <w:tab w:pos="1315" w:val="left" w:leader="none"/>
              </w:tabs>
              <w:spacing w:line="179" w:lineRule="exact"/>
              <w:ind w:left="239"/>
              <w:rPr>
                <w:sz w:val="16"/>
              </w:rPr>
            </w:pPr>
            <w:r>
              <w:rPr>
                <w:b/>
                <w:spacing w:val="-2"/>
                <w:sz w:val="16"/>
              </w:rPr>
              <w:t>currentdict</w:t>
            </w:r>
            <w:r>
              <w:rPr>
                <w:b/>
                <w:sz w:val="16"/>
              </w:rPr>
              <w:tab/>
            </w:r>
            <w:r>
              <w:rPr>
                <w:spacing w:val="-4"/>
                <w:sz w:val="16"/>
              </w:rPr>
              <w:t>dict</w:t>
            </w:r>
          </w:p>
        </w:tc>
        <w:tc>
          <w:tcPr>
            <w:tcW w:w="3047" w:type="dxa"/>
          </w:tcPr>
          <w:p>
            <w:pPr>
              <w:pStyle w:val="TableParagraph"/>
              <w:spacing w:line="179" w:lineRule="exact"/>
              <w:ind w:left="541"/>
              <w:rPr>
                <w:sz w:val="16"/>
              </w:rPr>
            </w:pPr>
            <w:r>
              <w:rPr>
                <w:sz w:val="16"/>
              </w:rPr>
              <w:t>push current dict on operand </w:t>
            </w:r>
            <w:r>
              <w:rPr>
                <w:spacing w:val="-2"/>
                <w:sz w:val="16"/>
              </w:rPr>
              <w:t>stack</w:t>
            </w:r>
          </w:p>
        </w:tc>
      </w:tr>
      <w:tr>
        <w:trPr>
          <w:trHeight w:val="217" w:hRule="atLeast"/>
        </w:trPr>
        <w:tc>
          <w:tcPr>
            <w:tcW w:w="655" w:type="dxa"/>
          </w:tcPr>
          <w:p>
            <w:pPr>
              <w:pStyle w:val="TableParagraph"/>
              <w:spacing w:line="183" w:lineRule="exact" w:before="15"/>
              <w:ind w:right="238"/>
              <w:jc w:val="right"/>
              <w:rPr>
                <w:sz w:val="16"/>
              </w:rPr>
            </w:pPr>
            <w:r>
              <w:rPr>
                <w:spacing w:val="-10"/>
                <w:sz w:val="16"/>
              </w:rPr>
              <w:t>–</w:t>
            </w:r>
          </w:p>
        </w:tc>
        <w:tc>
          <w:tcPr>
            <w:tcW w:w="2338" w:type="dxa"/>
          </w:tcPr>
          <w:p>
            <w:pPr>
              <w:pStyle w:val="TableParagraph"/>
              <w:tabs>
                <w:tab w:pos="1608" w:val="left" w:leader="none"/>
              </w:tabs>
              <w:spacing w:line="183" w:lineRule="exact" w:before="15"/>
              <w:ind w:left="239"/>
              <w:rPr>
                <w:sz w:val="16"/>
              </w:rPr>
            </w:pPr>
            <w:r>
              <w:rPr>
                <w:b/>
                <w:spacing w:val="-2"/>
                <w:sz w:val="16"/>
              </w:rPr>
              <w:t>countdictstack</w:t>
            </w:r>
            <w:r>
              <w:rPr>
                <w:b/>
                <w:sz w:val="16"/>
              </w:rPr>
              <w:tab/>
            </w:r>
            <w:r>
              <w:rPr>
                <w:spacing w:val="-5"/>
                <w:sz w:val="16"/>
              </w:rPr>
              <w:t>int</w:t>
            </w:r>
          </w:p>
        </w:tc>
        <w:tc>
          <w:tcPr>
            <w:tcW w:w="3047" w:type="dxa"/>
          </w:tcPr>
          <w:p>
            <w:pPr>
              <w:pStyle w:val="TableParagraph"/>
              <w:spacing w:line="183" w:lineRule="exact" w:before="15"/>
              <w:ind w:left="541"/>
              <w:rPr>
                <w:sz w:val="16"/>
              </w:rPr>
            </w:pPr>
            <w:r>
              <w:rPr>
                <w:sz w:val="16"/>
              </w:rPr>
              <w:t>count elements on dict </w:t>
            </w:r>
            <w:r>
              <w:rPr>
                <w:spacing w:val="-2"/>
                <w:sz w:val="16"/>
              </w:rPr>
              <w:t>stack</w:t>
            </w:r>
          </w:p>
        </w:tc>
      </w:tr>
      <w:tr>
        <w:trPr>
          <w:trHeight w:val="201" w:hRule="atLeast"/>
        </w:trPr>
        <w:tc>
          <w:tcPr>
            <w:tcW w:w="655" w:type="dxa"/>
          </w:tcPr>
          <w:p>
            <w:pPr>
              <w:pStyle w:val="TableParagraph"/>
              <w:spacing w:line="165" w:lineRule="exact" w:before="16"/>
              <w:ind w:right="238"/>
              <w:jc w:val="right"/>
              <w:rPr>
                <w:sz w:val="16"/>
              </w:rPr>
            </w:pPr>
            <w:r>
              <w:rPr>
                <w:spacing w:val="-2"/>
                <w:sz w:val="16"/>
              </w:rPr>
              <w:t>array</w:t>
            </w:r>
          </w:p>
        </w:tc>
        <w:tc>
          <w:tcPr>
            <w:tcW w:w="2338" w:type="dxa"/>
          </w:tcPr>
          <w:p>
            <w:pPr>
              <w:pStyle w:val="TableParagraph"/>
              <w:tabs>
                <w:tab w:pos="1172" w:val="left" w:leader="none"/>
              </w:tabs>
              <w:spacing w:line="165" w:lineRule="exact" w:before="16"/>
              <w:ind w:left="239"/>
              <w:rPr>
                <w:sz w:val="16"/>
              </w:rPr>
            </w:pPr>
            <w:r>
              <w:rPr>
                <w:b/>
                <w:spacing w:val="-2"/>
                <w:sz w:val="16"/>
              </w:rPr>
              <w:t>dictstack</w:t>
            </w:r>
            <w:r>
              <w:rPr>
                <w:b/>
                <w:sz w:val="16"/>
              </w:rPr>
              <w:tab/>
            </w:r>
            <w:r>
              <w:rPr>
                <w:spacing w:val="-2"/>
                <w:sz w:val="16"/>
              </w:rPr>
              <w:t>subarray</w:t>
            </w:r>
          </w:p>
        </w:tc>
        <w:tc>
          <w:tcPr>
            <w:tcW w:w="3047" w:type="dxa"/>
          </w:tcPr>
          <w:p>
            <w:pPr>
              <w:pStyle w:val="TableParagraph"/>
              <w:spacing w:line="165" w:lineRule="exact" w:before="16"/>
              <w:ind w:left="541"/>
              <w:rPr>
                <w:i/>
                <w:sz w:val="16"/>
              </w:rPr>
            </w:pPr>
            <w:r>
              <w:rPr>
                <w:sz w:val="16"/>
              </w:rPr>
              <w:t>copy dict stack into</w:t>
            </w:r>
            <w:r>
              <w:rPr>
                <w:spacing w:val="-1"/>
                <w:sz w:val="16"/>
              </w:rPr>
              <w:t> </w:t>
            </w:r>
            <w:r>
              <w:rPr>
                <w:i/>
                <w:spacing w:val="-2"/>
                <w:sz w:val="16"/>
              </w:rPr>
              <w:t>array</w:t>
            </w:r>
          </w:p>
        </w:tc>
      </w:tr>
    </w:tbl>
    <w:p>
      <w:pPr>
        <w:pStyle w:val="BodyText"/>
        <w:spacing w:before="192"/>
        <w:ind w:left="1771"/>
        <w:rPr>
          <w:rFonts w:ascii="Arial"/>
        </w:rPr>
      </w:pPr>
      <w:r>
        <w:rPr>
          <w:rFonts w:ascii="Arial"/>
        </w:rPr>
        <w:t>String </w:t>
      </w:r>
      <w:r>
        <w:rPr>
          <w:rFonts w:ascii="Arial"/>
          <w:spacing w:val="-2"/>
        </w:rPr>
        <w:t>operators</w:t>
      </w:r>
    </w:p>
    <w:p>
      <w:pPr>
        <w:tabs>
          <w:tab w:pos="1183" w:val="left" w:leader="none"/>
          <w:tab w:pos="1867" w:val="left" w:leader="none"/>
          <w:tab w:pos="3822" w:val="left" w:leader="none"/>
        </w:tabs>
        <w:spacing w:before="159"/>
        <w:ind w:left="534" w:right="0" w:firstLine="0"/>
        <w:jc w:val="center"/>
        <w:rPr>
          <w:rFonts w:ascii="Arial"/>
          <w:i/>
          <w:sz w:val="16"/>
        </w:rPr>
      </w:pPr>
      <w:r>
        <w:rPr>
          <w:rFonts w:ascii="Arial"/>
          <w:spacing w:val="-5"/>
          <w:sz w:val="16"/>
        </w:rPr>
        <w:t>int</w:t>
      </w:r>
      <w:r>
        <w:rPr>
          <w:rFonts w:ascii="Arial"/>
          <w:sz w:val="16"/>
        </w:rPr>
        <w:tab/>
      </w:r>
      <w:r>
        <w:rPr>
          <w:rFonts w:ascii="Arial"/>
          <w:b/>
          <w:spacing w:val="-2"/>
          <w:sz w:val="16"/>
        </w:rPr>
        <w:t>string</w:t>
      </w:r>
      <w:r>
        <w:rPr>
          <w:rFonts w:ascii="Arial"/>
          <w:b/>
          <w:sz w:val="16"/>
        </w:rPr>
        <w:tab/>
      </w:r>
      <w:r>
        <w:rPr>
          <w:rFonts w:ascii="Arial"/>
          <w:spacing w:val="-2"/>
          <w:sz w:val="16"/>
        </w:rPr>
        <w:t>string</w:t>
      </w:r>
      <w:r>
        <w:rPr>
          <w:rFonts w:ascii="Arial"/>
          <w:sz w:val="16"/>
        </w:rPr>
        <w:tab/>
        <w:t>create</w:t>
      </w:r>
      <w:r>
        <w:rPr>
          <w:rFonts w:ascii="Arial"/>
          <w:spacing w:val="-2"/>
          <w:sz w:val="16"/>
        </w:rPr>
        <w:t> </w:t>
      </w:r>
      <w:r>
        <w:rPr>
          <w:rFonts w:ascii="Arial"/>
          <w:sz w:val="16"/>
        </w:rPr>
        <w:t>string of length</w:t>
      </w:r>
      <w:r>
        <w:rPr>
          <w:rFonts w:ascii="Arial"/>
          <w:spacing w:val="-1"/>
          <w:sz w:val="16"/>
        </w:rPr>
        <w:t> </w:t>
      </w:r>
      <w:r>
        <w:rPr>
          <w:rFonts w:ascii="Arial"/>
          <w:i/>
          <w:spacing w:val="-5"/>
          <w:sz w:val="16"/>
        </w:rPr>
        <w:t>int</w:t>
      </w:r>
    </w:p>
    <w:p>
      <w:pPr>
        <w:tabs>
          <w:tab w:pos="1449" w:val="left" w:leader="none"/>
          <w:tab w:pos="2169" w:val="left" w:leader="none"/>
          <w:tab w:pos="4089" w:val="left" w:leader="none"/>
        </w:tabs>
        <w:spacing w:before="36"/>
        <w:ind w:left="578" w:right="0" w:firstLine="0"/>
        <w:jc w:val="center"/>
        <w:rPr>
          <w:rFonts w:ascii="Arial"/>
          <w:i/>
          <w:sz w:val="16"/>
        </w:rPr>
      </w:pPr>
      <w:r>
        <w:rPr>
          <w:rFonts w:ascii="Arial"/>
          <w:spacing w:val="-2"/>
          <w:sz w:val="16"/>
        </w:rPr>
        <w:t>string</w:t>
      </w:r>
      <w:r>
        <w:rPr>
          <w:rFonts w:ascii="Arial"/>
          <w:sz w:val="16"/>
        </w:rPr>
        <w:tab/>
      </w:r>
      <w:r>
        <w:rPr>
          <w:rFonts w:ascii="Arial"/>
          <w:b/>
          <w:spacing w:val="-2"/>
          <w:sz w:val="16"/>
        </w:rPr>
        <w:t>length</w:t>
      </w:r>
      <w:r>
        <w:rPr>
          <w:rFonts w:ascii="Arial"/>
          <w:b/>
          <w:sz w:val="16"/>
        </w:rPr>
        <w:tab/>
      </w:r>
      <w:r>
        <w:rPr>
          <w:rFonts w:ascii="Arial"/>
          <w:spacing w:val="-5"/>
          <w:sz w:val="16"/>
        </w:rPr>
        <w:t>int</w:t>
      </w:r>
      <w:r>
        <w:rPr>
          <w:rFonts w:ascii="Arial"/>
          <w:sz w:val="16"/>
        </w:rPr>
        <w:tab/>
        <w:t>number of elements in</w:t>
      </w:r>
      <w:r>
        <w:rPr>
          <w:rFonts w:ascii="Arial"/>
          <w:spacing w:val="-1"/>
          <w:sz w:val="16"/>
        </w:rPr>
        <w:t> </w:t>
      </w:r>
      <w:r>
        <w:rPr>
          <w:rFonts w:ascii="Arial"/>
          <w:i/>
          <w:spacing w:val="-2"/>
          <w:sz w:val="16"/>
        </w:rPr>
        <w:t>string</w:t>
      </w:r>
    </w:p>
    <w:p>
      <w:pPr>
        <w:tabs>
          <w:tab w:pos="1948" w:val="left" w:leader="none"/>
          <w:tab w:pos="2428" w:val="left" w:leader="none"/>
          <w:tab w:pos="4588" w:val="left" w:leader="none"/>
        </w:tabs>
        <w:spacing w:before="35"/>
        <w:ind w:left="650" w:right="0" w:firstLine="0"/>
        <w:jc w:val="center"/>
        <w:rPr>
          <w:rFonts w:ascii="Arial"/>
          <w:i/>
          <w:sz w:val="16"/>
        </w:rPr>
      </w:pPr>
      <w:r>
        <w:rPr>
          <w:rFonts w:ascii="Arial"/>
          <w:sz w:val="16"/>
        </w:rPr>
        <w:t>string </w:t>
      </w:r>
      <w:r>
        <w:rPr>
          <w:rFonts w:ascii="Arial"/>
          <w:spacing w:val="-2"/>
          <w:sz w:val="16"/>
        </w:rPr>
        <w:t>index</w:t>
      </w:r>
      <w:r>
        <w:rPr>
          <w:rFonts w:ascii="Arial"/>
          <w:sz w:val="16"/>
        </w:rPr>
        <w:tab/>
      </w:r>
      <w:r>
        <w:rPr>
          <w:rFonts w:ascii="Arial"/>
          <w:b/>
          <w:spacing w:val="-5"/>
          <w:sz w:val="16"/>
        </w:rPr>
        <w:t>get</w:t>
      </w:r>
      <w:r>
        <w:rPr>
          <w:rFonts w:ascii="Arial"/>
          <w:b/>
          <w:sz w:val="16"/>
        </w:rPr>
        <w:tab/>
      </w:r>
      <w:r>
        <w:rPr>
          <w:rFonts w:ascii="Arial"/>
          <w:spacing w:val="-5"/>
          <w:sz w:val="16"/>
        </w:rPr>
        <w:t>int</w:t>
      </w:r>
      <w:r>
        <w:rPr>
          <w:rFonts w:ascii="Arial"/>
          <w:sz w:val="16"/>
        </w:rPr>
        <w:tab/>
        <w:t>get</w:t>
      </w:r>
      <w:r>
        <w:rPr>
          <w:rFonts w:ascii="Arial"/>
          <w:spacing w:val="-2"/>
          <w:sz w:val="16"/>
        </w:rPr>
        <w:t> </w:t>
      </w:r>
      <w:r>
        <w:rPr>
          <w:rFonts w:ascii="Arial"/>
          <w:sz w:val="16"/>
        </w:rPr>
        <w:t>string element indexed by</w:t>
      </w:r>
      <w:r>
        <w:rPr>
          <w:rFonts w:ascii="Arial"/>
          <w:spacing w:val="-1"/>
          <w:sz w:val="16"/>
        </w:rPr>
        <w:t> </w:t>
      </w:r>
      <w:r>
        <w:rPr>
          <w:rFonts w:ascii="Arial"/>
          <w:i/>
          <w:spacing w:val="-2"/>
          <w:sz w:val="16"/>
        </w:rPr>
        <w:t>index</w:t>
      </w:r>
    </w:p>
    <w:p>
      <w:pPr>
        <w:tabs>
          <w:tab w:pos="1511" w:val="left" w:leader="none"/>
          <w:tab w:pos="2000" w:val="left" w:leader="none"/>
          <w:tab w:pos="4151" w:val="left" w:leader="none"/>
        </w:tabs>
        <w:spacing w:before="36"/>
        <w:ind w:left="0" w:right="299" w:firstLine="0"/>
        <w:jc w:val="center"/>
        <w:rPr>
          <w:rFonts w:ascii="Arial" w:hAnsi="Arial"/>
          <w:i/>
          <w:sz w:val="16"/>
        </w:rPr>
      </w:pPr>
      <w:r>
        <w:rPr>
          <w:rFonts w:ascii="Arial" w:hAnsi="Arial"/>
          <w:sz w:val="16"/>
        </w:rPr>
        <w:t>string index </w:t>
      </w:r>
      <w:r>
        <w:rPr>
          <w:rFonts w:ascii="Arial" w:hAnsi="Arial"/>
          <w:spacing w:val="-5"/>
          <w:sz w:val="16"/>
        </w:rPr>
        <w:t>int</w:t>
      </w:r>
      <w:r>
        <w:rPr>
          <w:rFonts w:ascii="Arial" w:hAnsi="Arial"/>
          <w:sz w:val="16"/>
        </w:rPr>
        <w:tab/>
      </w:r>
      <w:r>
        <w:rPr>
          <w:rFonts w:ascii="Arial" w:hAnsi="Arial"/>
          <w:b/>
          <w:spacing w:val="-5"/>
          <w:sz w:val="16"/>
        </w:rPr>
        <w:t>put</w:t>
      </w:r>
      <w:r>
        <w:rPr>
          <w:rFonts w:ascii="Arial" w:hAnsi="Arial"/>
          <w:b/>
          <w:sz w:val="16"/>
        </w:rPr>
        <w:tab/>
      </w:r>
      <w:r>
        <w:rPr>
          <w:rFonts w:ascii="Arial" w:hAnsi="Arial"/>
          <w:spacing w:val="-10"/>
          <w:sz w:val="16"/>
        </w:rPr>
        <w:t>–</w:t>
      </w:r>
      <w:r>
        <w:rPr>
          <w:rFonts w:ascii="Arial" w:hAnsi="Arial"/>
          <w:sz w:val="16"/>
        </w:rPr>
        <w:tab/>
        <w:t>put</w:t>
      </w:r>
      <w:r>
        <w:rPr>
          <w:rFonts w:ascii="Arial" w:hAnsi="Arial"/>
          <w:spacing w:val="-3"/>
          <w:sz w:val="16"/>
        </w:rPr>
        <w:t> </w:t>
      </w:r>
      <w:r>
        <w:rPr>
          <w:rFonts w:ascii="Arial" w:hAnsi="Arial"/>
          <w:i/>
          <w:sz w:val="16"/>
        </w:rPr>
        <w:t>int</w:t>
      </w:r>
      <w:r>
        <w:rPr>
          <w:rFonts w:ascii="Arial" w:hAnsi="Arial"/>
          <w:i/>
          <w:spacing w:val="-1"/>
          <w:sz w:val="16"/>
        </w:rPr>
        <w:t> </w:t>
      </w:r>
      <w:r>
        <w:rPr>
          <w:rFonts w:ascii="Arial" w:hAnsi="Arial"/>
          <w:sz w:val="16"/>
        </w:rPr>
        <w:t>into</w:t>
      </w:r>
      <w:r>
        <w:rPr>
          <w:rFonts w:ascii="Arial" w:hAnsi="Arial"/>
          <w:spacing w:val="-1"/>
          <w:sz w:val="16"/>
        </w:rPr>
        <w:t> </w:t>
      </w:r>
      <w:r>
        <w:rPr>
          <w:rFonts w:ascii="Arial" w:hAnsi="Arial"/>
          <w:i/>
          <w:sz w:val="16"/>
        </w:rPr>
        <w:t>string</w:t>
      </w:r>
      <w:r>
        <w:rPr>
          <w:rFonts w:ascii="Arial" w:hAnsi="Arial"/>
          <w:i/>
          <w:spacing w:val="-1"/>
          <w:sz w:val="16"/>
        </w:rPr>
        <w:t> </w:t>
      </w:r>
      <w:r>
        <w:rPr>
          <w:rFonts w:ascii="Arial" w:hAnsi="Arial"/>
          <w:sz w:val="16"/>
        </w:rPr>
        <w:t>at</w:t>
      </w:r>
      <w:r>
        <w:rPr>
          <w:rFonts w:ascii="Arial" w:hAnsi="Arial"/>
          <w:spacing w:val="-1"/>
          <w:sz w:val="16"/>
        </w:rPr>
        <w:t> </w:t>
      </w:r>
      <w:r>
        <w:rPr>
          <w:rFonts w:ascii="Arial" w:hAnsi="Arial"/>
          <w:i/>
          <w:spacing w:val="-2"/>
          <w:sz w:val="16"/>
        </w:rPr>
        <w:t>index</w:t>
      </w:r>
    </w:p>
    <w:p>
      <w:pPr>
        <w:tabs>
          <w:tab w:pos="2534" w:val="left" w:leader="none"/>
          <w:tab w:pos="3583" w:val="left" w:leader="none"/>
          <w:tab w:pos="5174" w:val="left" w:leader="none"/>
        </w:tabs>
        <w:spacing w:before="36"/>
        <w:ind w:left="800" w:right="0" w:firstLine="0"/>
        <w:jc w:val="center"/>
        <w:rPr>
          <w:rFonts w:ascii="Arial"/>
          <w:i/>
          <w:sz w:val="16"/>
        </w:rPr>
      </w:pPr>
      <w:r>
        <w:rPr>
          <w:rFonts w:ascii="Arial"/>
          <w:sz w:val="16"/>
        </w:rPr>
        <w:t>string index </w:t>
      </w:r>
      <w:r>
        <w:rPr>
          <w:rFonts w:ascii="Arial"/>
          <w:spacing w:val="-2"/>
          <w:sz w:val="16"/>
        </w:rPr>
        <w:t>count</w:t>
      </w:r>
      <w:r>
        <w:rPr>
          <w:rFonts w:ascii="Arial"/>
          <w:sz w:val="16"/>
        </w:rPr>
        <w:tab/>
      </w:r>
      <w:r>
        <w:rPr>
          <w:rFonts w:ascii="Arial"/>
          <w:b/>
          <w:spacing w:val="-2"/>
          <w:sz w:val="16"/>
        </w:rPr>
        <w:t>getinterval</w:t>
      </w:r>
      <w:r>
        <w:rPr>
          <w:rFonts w:ascii="Arial"/>
          <w:b/>
          <w:sz w:val="16"/>
        </w:rPr>
        <w:tab/>
      </w:r>
      <w:r>
        <w:rPr>
          <w:rFonts w:ascii="Arial"/>
          <w:spacing w:val="-2"/>
          <w:sz w:val="16"/>
        </w:rPr>
        <w:t>substring</w:t>
      </w:r>
      <w:r>
        <w:rPr>
          <w:rFonts w:ascii="Arial"/>
          <w:sz w:val="16"/>
        </w:rPr>
        <w:tab/>
        <w:t>substring</w:t>
      </w:r>
      <w:r>
        <w:rPr>
          <w:rFonts w:ascii="Arial"/>
          <w:spacing w:val="-2"/>
          <w:sz w:val="16"/>
        </w:rPr>
        <w:t> </w:t>
      </w:r>
      <w:r>
        <w:rPr>
          <w:rFonts w:ascii="Arial"/>
          <w:sz w:val="16"/>
        </w:rPr>
        <w:t>of</w:t>
      </w:r>
      <w:r>
        <w:rPr>
          <w:rFonts w:ascii="Arial"/>
          <w:spacing w:val="-1"/>
          <w:sz w:val="16"/>
        </w:rPr>
        <w:t> </w:t>
      </w:r>
      <w:r>
        <w:rPr>
          <w:rFonts w:ascii="Arial"/>
          <w:i/>
          <w:sz w:val="16"/>
        </w:rPr>
        <w:t>string</w:t>
      </w:r>
      <w:r>
        <w:rPr>
          <w:rFonts w:ascii="Arial"/>
          <w:i/>
          <w:spacing w:val="-1"/>
          <w:sz w:val="16"/>
        </w:rPr>
        <w:t> </w:t>
      </w:r>
      <w:r>
        <w:rPr>
          <w:rFonts w:ascii="Arial"/>
          <w:sz w:val="16"/>
        </w:rPr>
        <w:t>starting at</w:t>
      </w:r>
      <w:r>
        <w:rPr>
          <w:rFonts w:ascii="Arial"/>
          <w:spacing w:val="-1"/>
          <w:sz w:val="16"/>
        </w:rPr>
        <w:t> </w:t>
      </w:r>
      <w:r>
        <w:rPr>
          <w:rFonts w:ascii="Arial"/>
          <w:i/>
          <w:sz w:val="16"/>
        </w:rPr>
        <w:t>index </w:t>
      </w:r>
      <w:r>
        <w:rPr>
          <w:rFonts w:ascii="Arial"/>
          <w:sz w:val="16"/>
        </w:rPr>
        <w:t>for</w:t>
      </w:r>
      <w:r>
        <w:rPr>
          <w:rFonts w:ascii="Arial"/>
          <w:spacing w:val="-1"/>
          <w:sz w:val="16"/>
        </w:rPr>
        <w:t> </w:t>
      </w:r>
      <w:r>
        <w:rPr>
          <w:rFonts w:ascii="Arial"/>
          <w:i/>
          <w:spacing w:val="-2"/>
          <w:sz w:val="16"/>
        </w:rPr>
        <w:t>count</w:t>
      </w:r>
    </w:p>
    <w:p>
      <w:pPr>
        <w:spacing w:before="35"/>
        <w:ind w:left="2720" w:right="0" w:firstLine="0"/>
        <w:jc w:val="center"/>
        <w:rPr>
          <w:rFonts w:ascii="Arial"/>
          <w:sz w:val="16"/>
        </w:rPr>
      </w:pPr>
      <w:r>
        <w:rPr>
          <w:rFonts w:ascii="Arial"/>
          <w:spacing w:val="-2"/>
          <w:sz w:val="16"/>
        </w:rPr>
        <w:t>elements</w:t>
      </w:r>
    </w:p>
    <w:p>
      <w:pPr>
        <w:spacing w:after="0"/>
        <w:jc w:val="center"/>
        <w:rPr>
          <w:rFonts w:ascii="Arial"/>
          <w:sz w:val="16"/>
        </w:rPr>
        <w:sectPr>
          <w:pgSz w:w="10340" w:h="13180"/>
          <w:pgMar w:header="0" w:footer="491" w:top="1020" w:bottom="680" w:left="708" w:right="0"/>
        </w:sectPr>
      </w:pPr>
    </w:p>
    <w:p>
      <w:pPr>
        <w:spacing w:before="36"/>
        <w:ind w:left="1344" w:right="0" w:firstLine="0"/>
        <w:jc w:val="left"/>
        <w:rPr>
          <w:rFonts w:ascii="Arial"/>
          <w:position w:val="-5"/>
          <w:sz w:val="12"/>
        </w:rPr>
      </w:pPr>
      <w:r>
        <w:rPr>
          <w:rFonts w:ascii="Arial"/>
          <w:sz w:val="16"/>
        </w:rPr>
        <w:t>string</w:t>
      </w:r>
      <w:r>
        <w:rPr>
          <w:rFonts w:ascii="Arial"/>
          <w:position w:val="-5"/>
          <w:sz w:val="12"/>
        </w:rPr>
        <w:t>1</w:t>
      </w:r>
      <w:r>
        <w:rPr>
          <w:rFonts w:ascii="Arial"/>
          <w:spacing w:val="10"/>
          <w:position w:val="-5"/>
          <w:sz w:val="12"/>
        </w:rPr>
        <w:t> </w:t>
      </w:r>
      <w:r>
        <w:rPr>
          <w:rFonts w:ascii="Arial"/>
          <w:sz w:val="16"/>
        </w:rPr>
        <w:t>index </w:t>
      </w:r>
      <w:r>
        <w:rPr>
          <w:rFonts w:ascii="Arial"/>
          <w:spacing w:val="-2"/>
          <w:sz w:val="16"/>
        </w:rPr>
        <w:t>string</w:t>
      </w:r>
      <w:r>
        <w:rPr>
          <w:rFonts w:ascii="Arial"/>
          <w:spacing w:val="-2"/>
          <w:position w:val="-5"/>
          <w:sz w:val="12"/>
        </w:rPr>
        <w:t>2</w:t>
      </w:r>
    </w:p>
    <w:p>
      <w:pPr>
        <w:tabs>
          <w:tab w:pos="1057" w:val="left" w:leader="none"/>
          <w:tab w:pos="2639" w:val="left" w:leader="none"/>
        </w:tabs>
        <w:spacing w:line="216" w:lineRule="auto" w:before="45"/>
        <w:ind w:left="0" w:right="266" w:firstLine="0"/>
        <w:jc w:val="center"/>
        <w:rPr>
          <w:rFonts w:ascii="Arial" w:hAnsi="Arial"/>
          <w:i/>
          <w:sz w:val="16"/>
        </w:rPr>
      </w:pPr>
      <w:r>
        <w:rPr/>
        <w:br w:type="column"/>
      </w:r>
      <w:r>
        <w:rPr>
          <w:rFonts w:ascii="Arial" w:hAnsi="Arial"/>
          <w:b/>
          <w:spacing w:val="-2"/>
          <w:sz w:val="16"/>
        </w:rPr>
        <w:t>putinterval</w:t>
      </w:r>
      <w:r>
        <w:rPr>
          <w:rFonts w:ascii="Arial" w:hAnsi="Arial"/>
          <w:b/>
          <w:sz w:val="16"/>
        </w:rPr>
        <w:tab/>
      </w:r>
      <w:r>
        <w:rPr>
          <w:rFonts w:ascii="Arial" w:hAnsi="Arial"/>
          <w:spacing w:val="-10"/>
          <w:sz w:val="16"/>
        </w:rPr>
        <w:t>–</w:t>
      </w:r>
      <w:r>
        <w:rPr>
          <w:rFonts w:ascii="Arial" w:hAnsi="Arial"/>
          <w:sz w:val="16"/>
        </w:rPr>
        <w:tab/>
        <w:t>replace</w:t>
      </w:r>
      <w:r>
        <w:rPr>
          <w:rFonts w:ascii="Arial" w:hAnsi="Arial"/>
          <w:spacing w:val="-1"/>
          <w:sz w:val="16"/>
        </w:rPr>
        <w:t> </w:t>
      </w:r>
      <w:r>
        <w:rPr>
          <w:rFonts w:ascii="Arial" w:hAnsi="Arial"/>
          <w:sz w:val="16"/>
        </w:rPr>
        <w:t>substring of</w:t>
      </w:r>
      <w:r>
        <w:rPr>
          <w:rFonts w:ascii="Arial" w:hAnsi="Arial"/>
          <w:spacing w:val="-1"/>
          <w:sz w:val="16"/>
        </w:rPr>
        <w:t> </w:t>
      </w:r>
      <w:r>
        <w:rPr>
          <w:rFonts w:ascii="Arial" w:hAnsi="Arial"/>
          <w:i/>
          <w:sz w:val="16"/>
        </w:rPr>
        <w:t>string</w:t>
      </w:r>
      <w:r>
        <w:rPr>
          <w:rFonts w:ascii="Arial" w:hAnsi="Arial"/>
          <w:position w:val="-5"/>
          <w:sz w:val="12"/>
        </w:rPr>
        <w:t>1</w:t>
      </w:r>
      <w:r>
        <w:rPr>
          <w:rFonts w:ascii="Arial" w:hAnsi="Arial"/>
          <w:spacing w:val="11"/>
          <w:position w:val="-5"/>
          <w:sz w:val="12"/>
        </w:rPr>
        <w:t> </w:t>
      </w:r>
      <w:r>
        <w:rPr>
          <w:rFonts w:ascii="Arial" w:hAnsi="Arial"/>
          <w:sz w:val="16"/>
        </w:rPr>
        <w:t>starting at</w:t>
      </w:r>
      <w:r>
        <w:rPr>
          <w:rFonts w:ascii="Arial" w:hAnsi="Arial"/>
          <w:spacing w:val="-1"/>
          <w:sz w:val="16"/>
        </w:rPr>
        <w:t> </w:t>
      </w:r>
      <w:r>
        <w:rPr>
          <w:rFonts w:ascii="Arial" w:hAnsi="Arial"/>
          <w:i/>
          <w:spacing w:val="-2"/>
          <w:sz w:val="16"/>
        </w:rPr>
        <w:t>index</w:t>
      </w:r>
    </w:p>
    <w:p>
      <w:pPr>
        <w:spacing w:line="199" w:lineRule="auto" w:before="7"/>
        <w:ind w:left="0" w:right="27" w:firstLine="0"/>
        <w:jc w:val="center"/>
        <w:rPr>
          <w:rFonts w:ascii="Arial"/>
          <w:position w:val="-5"/>
          <w:sz w:val="12"/>
        </w:rPr>
      </w:pPr>
      <w:r>
        <w:rPr>
          <w:rFonts w:ascii="Arial"/>
          <w:sz w:val="16"/>
        </w:rPr>
        <w:t>by</w:t>
      </w:r>
      <w:r>
        <w:rPr>
          <w:rFonts w:ascii="Arial"/>
          <w:spacing w:val="-1"/>
          <w:sz w:val="16"/>
        </w:rPr>
        <w:t> </w:t>
      </w:r>
      <w:r>
        <w:rPr>
          <w:rFonts w:ascii="Arial"/>
          <w:i/>
          <w:spacing w:val="-2"/>
          <w:sz w:val="16"/>
        </w:rPr>
        <w:t>string</w:t>
      </w:r>
      <w:r>
        <w:rPr>
          <w:rFonts w:ascii="Arial"/>
          <w:spacing w:val="-2"/>
          <w:position w:val="-5"/>
          <w:sz w:val="12"/>
        </w:rPr>
        <w:t>2</w:t>
      </w:r>
    </w:p>
    <w:p>
      <w:pPr>
        <w:spacing w:after="0" w:line="199" w:lineRule="auto"/>
        <w:jc w:val="center"/>
        <w:rPr>
          <w:rFonts w:ascii="Arial"/>
          <w:position w:val="-5"/>
          <w:sz w:val="12"/>
        </w:rPr>
        <w:sectPr>
          <w:type w:val="continuous"/>
          <w:pgSz w:w="10340" w:h="13180"/>
          <w:pgMar w:header="0" w:footer="491" w:top="1040" w:bottom="280" w:left="708" w:right="0"/>
          <w:cols w:num="2" w:equalWidth="0">
            <w:col w:w="2732" w:space="40"/>
            <w:col w:w="6860"/>
          </w:cols>
        </w:sectPr>
      </w:pPr>
    </w:p>
    <w:p>
      <w:pPr>
        <w:spacing w:line="235" w:lineRule="auto" w:before="0"/>
        <w:ind w:left="1771" w:right="0" w:firstLine="0"/>
        <w:jc w:val="left"/>
        <w:rPr>
          <w:rFonts w:ascii="Arial"/>
          <w:position w:val="-5"/>
          <w:sz w:val="12"/>
        </w:rPr>
      </w:pPr>
      <w:r>
        <w:rPr>
          <w:rFonts w:ascii="Arial"/>
          <w:sz w:val="16"/>
        </w:rPr>
        <w:t>string</w:t>
      </w:r>
      <w:r>
        <w:rPr>
          <w:rFonts w:ascii="Arial"/>
          <w:position w:val="-5"/>
          <w:sz w:val="12"/>
        </w:rPr>
        <w:t>1</w:t>
      </w:r>
      <w:r>
        <w:rPr>
          <w:rFonts w:ascii="Arial"/>
          <w:spacing w:val="10"/>
          <w:position w:val="-5"/>
          <w:sz w:val="12"/>
        </w:rPr>
        <w:t> </w:t>
      </w:r>
      <w:r>
        <w:rPr>
          <w:rFonts w:ascii="Arial"/>
          <w:spacing w:val="-2"/>
          <w:sz w:val="16"/>
        </w:rPr>
        <w:t>string</w:t>
      </w:r>
      <w:r>
        <w:rPr>
          <w:rFonts w:ascii="Arial"/>
          <w:spacing w:val="-2"/>
          <w:position w:val="-5"/>
          <w:sz w:val="12"/>
        </w:rPr>
        <w:t>2</w:t>
      </w:r>
    </w:p>
    <w:p>
      <w:pPr>
        <w:tabs>
          <w:tab w:pos="1053" w:val="left" w:leader="none"/>
        </w:tabs>
        <w:spacing w:line="235" w:lineRule="auto" w:before="0"/>
        <w:ind w:left="439" w:right="0" w:firstLine="0"/>
        <w:jc w:val="left"/>
        <w:rPr>
          <w:rFonts w:ascii="Arial"/>
          <w:position w:val="-5"/>
          <w:sz w:val="12"/>
        </w:rPr>
      </w:pPr>
      <w:r>
        <w:rPr/>
        <w:br w:type="column"/>
      </w:r>
      <w:r>
        <w:rPr>
          <w:rFonts w:ascii="Arial"/>
          <w:b/>
          <w:spacing w:val="-4"/>
          <w:sz w:val="16"/>
        </w:rPr>
        <w:t>copy</w:t>
      </w:r>
      <w:r>
        <w:rPr>
          <w:rFonts w:ascii="Arial"/>
          <w:b/>
          <w:sz w:val="16"/>
        </w:rPr>
        <w:tab/>
      </w:r>
      <w:r>
        <w:rPr>
          <w:rFonts w:ascii="Arial"/>
          <w:spacing w:val="-2"/>
          <w:sz w:val="16"/>
        </w:rPr>
        <w:t>substring</w:t>
      </w:r>
      <w:r>
        <w:rPr>
          <w:rFonts w:ascii="Arial"/>
          <w:spacing w:val="-2"/>
          <w:position w:val="-5"/>
          <w:sz w:val="12"/>
        </w:rPr>
        <w:t>2</w:t>
      </w:r>
    </w:p>
    <w:p>
      <w:pPr>
        <w:spacing w:line="223" w:lineRule="auto" w:before="0"/>
        <w:ind w:left="1270" w:right="786" w:firstLine="0"/>
        <w:jc w:val="left"/>
        <w:rPr>
          <w:rFonts w:ascii="Arial"/>
          <w:position w:val="-5"/>
          <w:sz w:val="12"/>
        </w:rPr>
      </w:pPr>
      <w:r>
        <w:rPr/>
        <w:br w:type="column"/>
      </w:r>
      <w:r>
        <w:rPr>
          <w:rFonts w:ascii="Arial"/>
          <w:sz w:val="16"/>
        </w:rPr>
        <w:t>copy</w:t>
      </w:r>
      <w:r>
        <w:rPr>
          <w:rFonts w:ascii="Arial"/>
          <w:spacing w:val="-7"/>
          <w:sz w:val="16"/>
        </w:rPr>
        <w:t> </w:t>
      </w:r>
      <w:r>
        <w:rPr>
          <w:rFonts w:ascii="Arial"/>
          <w:sz w:val="16"/>
        </w:rPr>
        <w:t>elements</w:t>
      </w:r>
      <w:r>
        <w:rPr>
          <w:rFonts w:ascii="Arial"/>
          <w:spacing w:val="-7"/>
          <w:sz w:val="16"/>
        </w:rPr>
        <w:t> </w:t>
      </w:r>
      <w:r>
        <w:rPr>
          <w:rFonts w:ascii="Arial"/>
          <w:sz w:val="16"/>
        </w:rPr>
        <w:t>of</w:t>
      </w:r>
      <w:r>
        <w:rPr>
          <w:rFonts w:ascii="Arial"/>
          <w:spacing w:val="-7"/>
          <w:sz w:val="16"/>
        </w:rPr>
        <w:t> </w:t>
      </w:r>
      <w:r>
        <w:rPr>
          <w:rFonts w:ascii="Arial"/>
          <w:i/>
          <w:sz w:val="16"/>
        </w:rPr>
        <w:t>string</w:t>
      </w:r>
      <w:r>
        <w:rPr>
          <w:rFonts w:ascii="Arial"/>
          <w:position w:val="-5"/>
          <w:sz w:val="12"/>
        </w:rPr>
        <w:t>1 </w:t>
      </w:r>
      <w:r>
        <w:rPr>
          <w:rFonts w:ascii="Arial"/>
          <w:sz w:val="16"/>
        </w:rPr>
        <w:t>to</w:t>
      </w:r>
      <w:r>
        <w:rPr>
          <w:rFonts w:ascii="Arial"/>
          <w:spacing w:val="-7"/>
          <w:sz w:val="16"/>
        </w:rPr>
        <w:t> </w:t>
      </w:r>
      <w:r>
        <w:rPr>
          <w:rFonts w:ascii="Arial"/>
          <w:sz w:val="16"/>
        </w:rPr>
        <w:t>initial</w:t>
      </w:r>
      <w:r>
        <w:rPr>
          <w:rFonts w:ascii="Arial"/>
          <w:spacing w:val="-7"/>
          <w:sz w:val="16"/>
        </w:rPr>
        <w:t> </w:t>
      </w:r>
      <w:r>
        <w:rPr>
          <w:rFonts w:ascii="Arial"/>
          <w:sz w:val="16"/>
        </w:rPr>
        <w:t>substring of </w:t>
      </w:r>
      <w:r>
        <w:rPr>
          <w:rFonts w:ascii="Arial"/>
          <w:i/>
          <w:sz w:val="16"/>
        </w:rPr>
        <w:t>string</w:t>
      </w:r>
      <w:r>
        <w:rPr>
          <w:rFonts w:ascii="Arial"/>
          <w:position w:val="-5"/>
          <w:sz w:val="12"/>
        </w:rPr>
        <w:t>2</w:t>
      </w:r>
    </w:p>
    <w:p>
      <w:pPr>
        <w:spacing w:after="0" w:line="223" w:lineRule="auto"/>
        <w:jc w:val="left"/>
        <w:rPr>
          <w:rFonts w:ascii="Arial"/>
          <w:position w:val="-5"/>
          <w:sz w:val="12"/>
        </w:rPr>
        <w:sectPr>
          <w:type w:val="continuous"/>
          <w:pgSz w:w="10340" w:h="13180"/>
          <w:pgMar w:header="0" w:footer="491" w:top="1040" w:bottom="280" w:left="708" w:right="0"/>
          <w:cols w:num="3" w:equalWidth="0">
            <w:col w:w="2732" w:space="40"/>
            <w:col w:w="1770" w:space="39"/>
            <w:col w:w="5051"/>
          </w:cols>
        </w:sectPr>
      </w:pPr>
    </w:p>
    <w:p>
      <w:pPr>
        <w:tabs>
          <w:tab w:pos="3211" w:val="left" w:leader="none"/>
          <w:tab w:pos="3842" w:val="left" w:leader="none"/>
          <w:tab w:pos="5851" w:val="left" w:leader="none"/>
        </w:tabs>
        <w:spacing w:line="176" w:lineRule="exact" w:before="0"/>
        <w:ind w:left="1985" w:right="0" w:firstLine="0"/>
        <w:jc w:val="left"/>
        <w:rPr>
          <w:rFonts w:ascii="Arial" w:hAnsi="Arial"/>
          <w:i/>
          <w:sz w:val="16"/>
        </w:rPr>
      </w:pPr>
      <w:r>
        <w:rPr>
          <w:rFonts w:ascii="Arial" w:hAnsi="Arial"/>
          <w:sz w:val="16"/>
        </w:rPr>
        <w:t>string </w:t>
      </w:r>
      <w:r>
        <w:rPr>
          <w:rFonts w:ascii="Arial" w:hAnsi="Arial"/>
          <w:spacing w:val="-4"/>
          <w:sz w:val="16"/>
        </w:rPr>
        <w:t>proc</w:t>
      </w:r>
      <w:r>
        <w:rPr>
          <w:rFonts w:ascii="Arial" w:hAnsi="Arial"/>
          <w:sz w:val="16"/>
        </w:rPr>
        <w:tab/>
      </w:r>
      <w:r>
        <w:rPr>
          <w:rFonts w:ascii="Arial" w:hAnsi="Arial"/>
          <w:b/>
          <w:spacing w:val="-2"/>
          <w:sz w:val="16"/>
        </w:rPr>
        <w:t>forall</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w:t>
      </w:r>
      <w:r>
        <w:rPr>
          <w:rFonts w:ascii="Arial" w:hAnsi="Arial"/>
          <w:i/>
          <w:sz w:val="16"/>
        </w:rPr>
        <w:t>proc</w:t>
      </w:r>
      <w:r>
        <w:rPr>
          <w:rFonts w:ascii="Arial" w:hAnsi="Arial"/>
          <w:i/>
          <w:spacing w:val="-1"/>
          <w:sz w:val="16"/>
        </w:rPr>
        <w:t> </w:t>
      </w:r>
      <w:r>
        <w:rPr>
          <w:rFonts w:ascii="Arial" w:hAnsi="Arial"/>
          <w:sz w:val="16"/>
        </w:rPr>
        <w:t>for each element of</w:t>
      </w:r>
      <w:r>
        <w:rPr>
          <w:rFonts w:ascii="Arial" w:hAnsi="Arial"/>
          <w:spacing w:val="-1"/>
          <w:sz w:val="16"/>
        </w:rPr>
        <w:t> </w:t>
      </w:r>
      <w:r>
        <w:rPr>
          <w:rFonts w:ascii="Arial" w:hAnsi="Arial"/>
          <w:i/>
          <w:spacing w:val="-2"/>
          <w:sz w:val="16"/>
        </w:rPr>
        <w:t>string</w:t>
      </w:r>
    </w:p>
    <w:p>
      <w:pPr>
        <w:tabs>
          <w:tab w:pos="3211" w:val="left" w:leader="none"/>
          <w:tab w:pos="4501" w:val="left" w:leader="none"/>
        </w:tabs>
        <w:spacing w:before="35"/>
        <w:ind w:left="1958" w:right="0" w:firstLine="0"/>
        <w:jc w:val="left"/>
        <w:rPr>
          <w:rFonts w:ascii="Arial"/>
          <w:sz w:val="16"/>
        </w:rPr>
      </w:pPr>
      <w:r>
        <w:rPr>
          <w:rFonts w:ascii="Arial"/>
          <w:sz w:val="16"/>
        </w:rPr>
        <w:t>string </w:t>
      </w:r>
      <w:r>
        <w:rPr>
          <w:rFonts w:ascii="Arial"/>
          <w:spacing w:val="-4"/>
          <w:sz w:val="16"/>
        </w:rPr>
        <w:t>seek</w:t>
      </w:r>
      <w:r>
        <w:rPr>
          <w:rFonts w:ascii="Arial"/>
          <w:sz w:val="16"/>
        </w:rPr>
        <w:tab/>
      </w:r>
      <w:r>
        <w:rPr>
          <w:rFonts w:ascii="Arial"/>
          <w:b/>
          <w:spacing w:val="-2"/>
          <w:sz w:val="16"/>
        </w:rPr>
        <w:t>anchorsearch</w:t>
      </w:r>
      <w:r>
        <w:rPr>
          <w:rFonts w:ascii="Arial"/>
          <w:b/>
          <w:sz w:val="16"/>
        </w:rPr>
        <w:tab/>
      </w:r>
      <w:r>
        <w:rPr>
          <w:rFonts w:ascii="Arial"/>
          <w:sz w:val="16"/>
        </w:rPr>
        <w:t>post</w:t>
      </w:r>
      <w:r>
        <w:rPr>
          <w:rFonts w:ascii="Arial"/>
          <w:spacing w:val="-2"/>
          <w:sz w:val="16"/>
        </w:rPr>
        <w:t> </w:t>
      </w:r>
      <w:r>
        <w:rPr>
          <w:rFonts w:ascii="Arial"/>
          <w:sz w:val="16"/>
        </w:rPr>
        <w:t>match </w:t>
      </w:r>
      <w:r>
        <w:rPr>
          <w:rFonts w:ascii="Arial"/>
          <w:spacing w:val="-4"/>
          <w:sz w:val="16"/>
        </w:rPr>
        <w:t>true</w:t>
      </w:r>
    </w:p>
    <w:p>
      <w:pPr>
        <w:tabs>
          <w:tab w:pos="5851" w:val="left" w:leader="none"/>
        </w:tabs>
        <w:spacing w:before="36"/>
        <w:ind w:left="4314" w:right="0" w:firstLine="0"/>
        <w:jc w:val="left"/>
        <w:rPr>
          <w:rFonts w:ascii="Arial"/>
          <w:i/>
          <w:sz w:val="16"/>
        </w:rPr>
      </w:pPr>
      <w:r>
        <w:rPr>
          <w:rFonts w:ascii="Arial"/>
          <w:i/>
          <w:sz w:val="16"/>
        </w:rPr>
        <w:t>or</w:t>
      </w:r>
      <w:r>
        <w:rPr>
          <w:rFonts w:ascii="Arial"/>
          <w:i/>
          <w:spacing w:val="-1"/>
          <w:sz w:val="16"/>
        </w:rPr>
        <w:t> </w:t>
      </w:r>
      <w:r>
        <w:rPr>
          <w:rFonts w:ascii="Arial"/>
          <w:sz w:val="16"/>
        </w:rPr>
        <w:t>string </w:t>
      </w:r>
      <w:r>
        <w:rPr>
          <w:rFonts w:ascii="Arial"/>
          <w:spacing w:val="-2"/>
          <w:sz w:val="16"/>
        </w:rPr>
        <w:t>false</w:t>
      </w:r>
      <w:r>
        <w:rPr>
          <w:rFonts w:ascii="Arial"/>
          <w:sz w:val="16"/>
        </w:rPr>
        <w:tab/>
        <w:t>determine</w:t>
      </w:r>
      <w:r>
        <w:rPr>
          <w:rFonts w:ascii="Arial"/>
          <w:spacing w:val="-2"/>
          <w:sz w:val="16"/>
        </w:rPr>
        <w:t> </w:t>
      </w:r>
      <w:r>
        <w:rPr>
          <w:rFonts w:ascii="Arial"/>
          <w:sz w:val="16"/>
        </w:rPr>
        <w:t>if</w:t>
      </w:r>
      <w:r>
        <w:rPr>
          <w:rFonts w:ascii="Arial"/>
          <w:spacing w:val="-1"/>
          <w:sz w:val="16"/>
        </w:rPr>
        <w:t> </w:t>
      </w:r>
      <w:r>
        <w:rPr>
          <w:rFonts w:ascii="Arial"/>
          <w:i/>
          <w:sz w:val="16"/>
        </w:rPr>
        <w:t>seek</w:t>
      </w:r>
      <w:r>
        <w:rPr>
          <w:rFonts w:ascii="Arial"/>
          <w:i/>
          <w:spacing w:val="-1"/>
          <w:sz w:val="16"/>
        </w:rPr>
        <w:t> </w:t>
      </w:r>
      <w:r>
        <w:rPr>
          <w:rFonts w:ascii="Arial"/>
          <w:sz w:val="16"/>
        </w:rPr>
        <w:t>is initial substring of</w:t>
      </w:r>
      <w:r>
        <w:rPr>
          <w:rFonts w:ascii="Arial"/>
          <w:spacing w:val="-1"/>
          <w:sz w:val="16"/>
        </w:rPr>
        <w:t> </w:t>
      </w:r>
      <w:r>
        <w:rPr>
          <w:rFonts w:ascii="Arial"/>
          <w:i/>
          <w:spacing w:val="-2"/>
          <w:sz w:val="16"/>
        </w:rPr>
        <w:t>string</w:t>
      </w:r>
    </w:p>
    <w:p>
      <w:pPr>
        <w:tabs>
          <w:tab w:pos="3211" w:val="left" w:leader="none"/>
          <w:tab w:pos="3967" w:val="left" w:leader="none"/>
        </w:tabs>
        <w:spacing w:before="36"/>
        <w:ind w:left="1958" w:right="0" w:firstLine="0"/>
        <w:jc w:val="left"/>
        <w:rPr>
          <w:rFonts w:ascii="Arial"/>
          <w:sz w:val="16"/>
        </w:rPr>
      </w:pPr>
      <w:r>
        <w:rPr>
          <w:rFonts w:ascii="Arial"/>
          <w:sz w:val="16"/>
        </w:rPr>
        <w:t>string </w:t>
      </w:r>
      <w:r>
        <w:rPr>
          <w:rFonts w:ascii="Arial"/>
          <w:spacing w:val="-4"/>
          <w:sz w:val="16"/>
        </w:rPr>
        <w:t>seek</w:t>
      </w:r>
      <w:r>
        <w:rPr>
          <w:rFonts w:ascii="Arial"/>
          <w:sz w:val="16"/>
        </w:rPr>
        <w:tab/>
      </w:r>
      <w:r>
        <w:rPr>
          <w:rFonts w:ascii="Arial"/>
          <w:b/>
          <w:spacing w:val="-2"/>
          <w:sz w:val="16"/>
        </w:rPr>
        <w:t>search</w:t>
      </w:r>
      <w:r>
        <w:rPr>
          <w:rFonts w:ascii="Arial"/>
          <w:b/>
          <w:sz w:val="16"/>
        </w:rPr>
        <w:tab/>
      </w:r>
      <w:r>
        <w:rPr>
          <w:rFonts w:ascii="Arial"/>
          <w:sz w:val="16"/>
        </w:rPr>
        <w:t>post</w:t>
      </w:r>
      <w:r>
        <w:rPr>
          <w:rFonts w:ascii="Arial"/>
          <w:spacing w:val="-2"/>
          <w:sz w:val="16"/>
        </w:rPr>
        <w:t> </w:t>
      </w:r>
      <w:r>
        <w:rPr>
          <w:rFonts w:ascii="Arial"/>
          <w:sz w:val="16"/>
        </w:rPr>
        <w:t>match pre </w:t>
      </w:r>
      <w:r>
        <w:rPr>
          <w:rFonts w:ascii="Arial"/>
          <w:spacing w:val="-4"/>
          <w:sz w:val="16"/>
        </w:rPr>
        <w:t>true</w:t>
      </w:r>
    </w:p>
    <w:p>
      <w:pPr>
        <w:tabs>
          <w:tab w:pos="5851" w:val="left" w:leader="none"/>
        </w:tabs>
        <w:spacing w:before="35"/>
        <w:ind w:left="3781" w:right="0" w:firstLine="0"/>
        <w:jc w:val="left"/>
        <w:rPr>
          <w:rFonts w:ascii="Arial"/>
          <w:i/>
          <w:sz w:val="16"/>
        </w:rPr>
      </w:pPr>
      <w:r>
        <w:rPr>
          <w:rFonts w:ascii="Arial"/>
          <w:i/>
          <w:sz w:val="16"/>
        </w:rPr>
        <w:t>or</w:t>
      </w:r>
      <w:r>
        <w:rPr>
          <w:rFonts w:ascii="Arial"/>
          <w:i/>
          <w:spacing w:val="-1"/>
          <w:sz w:val="16"/>
        </w:rPr>
        <w:t> </w:t>
      </w:r>
      <w:r>
        <w:rPr>
          <w:rFonts w:ascii="Arial"/>
          <w:sz w:val="16"/>
        </w:rPr>
        <w:t>string </w:t>
      </w:r>
      <w:r>
        <w:rPr>
          <w:rFonts w:ascii="Arial"/>
          <w:spacing w:val="-2"/>
          <w:sz w:val="16"/>
        </w:rPr>
        <w:t>false</w:t>
      </w:r>
      <w:r>
        <w:rPr>
          <w:rFonts w:ascii="Arial"/>
          <w:sz w:val="16"/>
        </w:rPr>
        <w:tab/>
        <w:t>search</w:t>
      </w:r>
      <w:r>
        <w:rPr>
          <w:rFonts w:ascii="Arial"/>
          <w:spacing w:val="-2"/>
          <w:sz w:val="16"/>
        </w:rPr>
        <w:t> </w:t>
      </w:r>
      <w:r>
        <w:rPr>
          <w:rFonts w:ascii="Arial"/>
          <w:sz w:val="16"/>
        </w:rPr>
        <w:t>for</w:t>
      </w:r>
      <w:r>
        <w:rPr>
          <w:rFonts w:ascii="Arial"/>
          <w:spacing w:val="-1"/>
          <w:sz w:val="16"/>
        </w:rPr>
        <w:t> </w:t>
      </w:r>
      <w:r>
        <w:rPr>
          <w:rFonts w:ascii="Arial"/>
          <w:i/>
          <w:sz w:val="16"/>
        </w:rPr>
        <w:t>seek</w:t>
      </w:r>
      <w:r>
        <w:rPr>
          <w:rFonts w:ascii="Arial"/>
          <w:i/>
          <w:spacing w:val="-1"/>
          <w:sz w:val="16"/>
        </w:rPr>
        <w:t> </w:t>
      </w:r>
      <w:r>
        <w:rPr>
          <w:rFonts w:ascii="Arial"/>
          <w:sz w:val="16"/>
        </w:rPr>
        <w:t>in </w:t>
      </w:r>
      <w:r>
        <w:rPr>
          <w:rFonts w:ascii="Arial"/>
          <w:i/>
          <w:spacing w:val="-2"/>
          <w:sz w:val="16"/>
        </w:rPr>
        <w:t>string</w:t>
      </w:r>
    </w:p>
    <w:p>
      <w:pPr>
        <w:tabs>
          <w:tab w:pos="3211" w:val="left" w:leader="none"/>
          <w:tab w:pos="3878" w:val="left" w:leader="none"/>
        </w:tabs>
        <w:spacing w:before="36"/>
        <w:ind w:left="2340" w:right="0" w:firstLine="0"/>
        <w:jc w:val="left"/>
        <w:rPr>
          <w:rFonts w:ascii="Arial"/>
          <w:sz w:val="16"/>
        </w:rPr>
      </w:pPr>
      <w:r>
        <w:rPr>
          <w:rFonts w:ascii="Arial"/>
          <w:spacing w:val="-2"/>
          <w:sz w:val="16"/>
        </w:rPr>
        <w:t>string</w:t>
      </w:r>
      <w:r>
        <w:rPr>
          <w:rFonts w:ascii="Arial"/>
          <w:sz w:val="16"/>
        </w:rPr>
        <w:tab/>
      </w:r>
      <w:r>
        <w:rPr>
          <w:rFonts w:ascii="Arial"/>
          <w:b/>
          <w:spacing w:val="-2"/>
          <w:sz w:val="16"/>
        </w:rPr>
        <w:t>token</w:t>
      </w:r>
      <w:r>
        <w:rPr>
          <w:rFonts w:ascii="Arial"/>
          <w:b/>
          <w:sz w:val="16"/>
        </w:rPr>
        <w:tab/>
      </w:r>
      <w:r>
        <w:rPr>
          <w:rFonts w:ascii="Arial"/>
          <w:sz w:val="16"/>
        </w:rPr>
        <w:t>post token </w:t>
      </w:r>
      <w:r>
        <w:rPr>
          <w:rFonts w:ascii="Arial"/>
          <w:spacing w:val="-4"/>
          <w:sz w:val="16"/>
        </w:rPr>
        <w:t>true</w:t>
      </w:r>
    </w:p>
    <w:p>
      <w:pPr>
        <w:tabs>
          <w:tab w:pos="5851" w:val="left" w:leader="none"/>
        </w:tabs>
        <w:spacing w:before="35"/>
        <w:ind w:left="3692" w:right="0" w:firstLine="0"/>
        <w:jc w:val="left"/>
        <w:rPr>
          <w:rFonts w:ascii="Arial"/>
          <w:i/>
          <w:sz w:val="16"/>
        </w:rPr>
      </w:pPr>
      <w:r>
        <w:rPr>
          <w:rFonts w:ascii="Arial"/>
          <w:i/>
          <w:sz w:val="16"/>
        </w:rPr>
        <w:t>or</w:t>
      </w:r>
      <w:r>
        <w:rPr>
          <w:rFonts w:ascii="Arial"/>
          <w:i/>
          <w:spacing w:val="-1"/>
          <w:sz w:val="16"/>
        </w:rPr>
        <w:t> </w:t>
      </w:r>
      <w:r>
        <w:rPr>
          <w:rFonts w:ascii="Arial"/>
          <w:spacing w:val="-4"/>
          <w:sz w:val="16"/>
        </w:rPr>
        <w:t>false</w:t>
      </w:r>
      <w:r>
        <w:rPr>
          <w:rFonts w:ascii="Arial"/>
          <w:sz w:val="16"/>
        </w:rPr>
        <w:tab/>
        <w:t>read token from start of</w:t>
      </w:r>
      <w:r>
        <w:rPr>
          <w:rFonts w:ascii="Arial"/>
          <w:spacing w:val="-1"/>
          <w:sz w:val="16"/>
        </w:rPr>
        <w:t> </w:t>
      </w:r>
      <w:r>
        <w:rPr>
          <w:rFonts w:ascii="Arial"/>
          <w:i/>
          <w:spacing w:val="-2"/>
          <w:sz w:val="16"/>
        </w:rPr>
        <w:t>string</w:t>
      </w:r>
    </w:p>
    <w:p>
      <w:pPr>
        <w:pStyle w:val="BodyText"/>
        <w:spacing w:before="180"/>
        <w:ind w:left="1771"/>
        <w:rPr>
          <w:rFonts w:ascii="Arial"/>
        </w:rPr>
      </w:pPr>
      <w:r>
        <w:rPr>
          <w:rFonts w:ascii="Arial"/>
        </w:rPr>
        <w:t>Relational, boolean, and bitwise </w:t>
      </w:r>
      <w:r>
        <w:rPr>
          <w:rFonts w:ascii="Arial"/>
          <w:spacing w:val="-2"/>
        </w:rPr>
        <w:t>operators</w:t>
      </w:r>
    </w:p>
    <w:p>
      <w:pPr>
        <w:pStyle w:val="BodyText"/>
        <w:spacing w:after="0"/>
        <w:rPr>
          <w:rFonts w:ascii="Arial"/>
        </w:rPr>
        <w:sectPr>
          <w:type w:val="continuous"/>
          <w:pgSz w:w="10340" w:h="13180"/>
          <w:pgMar w:header="0" w:footer="491" w:top="1040" w:bottom="280" w:left="708" w:right="0"/>
        </w:sectPr>
      </w:pPr>
    </w:p>
    <w:p>
      <w:pPr>
        <w:spacing w:line="223" w:lineRule="auto" w:before="146"/>
        <w:ind w:left="1359" w:right="0" w:firstLine="678"/>
        <w:jc w:val="right"/>
        <w:rPr>
          <w:rFonts w:ascii="Arial"/>
          <w:position w:val="-5"/>
          <w:sz w:val="12"/>
        </w:rPr>
      </w:pPr>
      <w:r>
        <w:rPr>
          <w:rFonts w:ascii="Arial"/>
          <w:sz w:val="16"/>
        </w:rPr>
        <w:t>any</w:t>
      </w:r>
      <w:r>
        <w:rPr>
          <w:rFonts w:ascii="Arial"/>
          <w:position w:val="-5"/>
          <w:sz w:val="12"/>
        </w:rPr>
        <w:t>1</w:t>
      </w:r>
      <w:r>
        <w:rPr>
          <w:rFonts w:ascii="Arial"/>
          <w:spacing w:val="-5"/>
          <w:position w:val="-5"/>
          <w:sz w:val="12"/>
        </w:rPr>
        <w:t> </w:t>
      </w:r>
      <w:r>
        <w:rPr>
          <w:rFonts w:ascii="Arial"/>
          <w:sz w:val="16"/>
        </w:rPr>
        <w:t>any</w:t>
      </w:r>
      <w:r>
        <w:rPr>
          <w:rFonts w:ascii="Arial"/>
          <w:position w:val="-5"/>
          <w:sz w:val="12"/>
        </w:rPr>
        <w:t>2</w:t>
      </w:r>
      <w:r>
        <w:rPr>
          <w:rFonts w:ascii="Arial"/>
          <w:spacing w:val="40"/>
          <w:position w:val="-5"/>
          <w:sz w:val="12"/>
        </w:rPr>
        <w:t> </w:t>
      </w:r>
      <w:r>
        <w:rPr>
          <w:rFonts w:ascii="Arial"/>
          <w:sz w:val="16"/>
        </w:rPr>
        <w:t>any</w:t>
      </w:r>
      <w:r>
        <w:rPr>
          <w:rFonts w:ascii="Arial"/>
          <w:position w:val="-5"/>
          <w:sz w:val="12"/>
        </w:rPr>
        <w:t>1 </w:t>
      </w:r>
      <w:r>
        <w:rPr>
          <w:rFonts w:ascii="Arial"/>
          <w:sz w:val="16"/>
        </w:rPr>
        <w:t>any</w:t>
      </w:r>
      <w:r>
        <w:rPr>
          <w:rFonts w:ascii="Arial"/>
          <w:position w:val="-5"/>
          <w:sz w:val="12"/>
        </w:rPr>
        <w:t>2</w:t>
      </w:r>
      <w:r>
        <w:rPr>
          <w:rFonts w:ascii="Arial"/>
          <w:spacing w:val="40"/>
          <w:position w:val="-5"/>
          <w:sz w:val="12"/>
        </w:rPr>
        <w:t>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5"/>
          <w:position w:val="-5"/>
          <w:sz w:val="12"/>
        </w:rPr>
        <w:t> </w:t>
      </w:r>
      <w:r>
        <w:rPr>
          <w:rFonts w:ascii="Arial"/>
          <w:sz w:val="16"/>
        </w:rPr>
        <w:t>num</w:t>
      </w:r>
      <w:r>
        <w:rPr>
          <w:rFonts w:ascii="Arial"/>
          <w:position w:val="-5"/>
          <w:sz w:val="12"/>
        </w:rPr>
        <w:t>2</w:t>
      </w:r>
      <w:r>
        <w:rPr>
          <w:rFonts w:ascii="Arial"/>
          <w:sz w:val="16"/>
        </w:rPr>
        <w:t>|str</w:t>
      </w:r>
      <w:r>
        <w:rPr>
          <w:rFonts w:ascii="Arial"/>
          <w:position w:val="-5"/>
          <w:sz w:val="12"/>
        </w:rPr>
        <w:t>2</w:t>
      </w:r>
      <w:r>
        <w:rPr>
          <w:rFonts w:ascii="Arial"/>
          <w:spacing w:val="40"/>
          <w:position w:val="-5"/>
          <w:sz w:val="12"/>
        </w:rPr>
        <w:t> </w:t>
      </w:r>
      <w:r>
        <w:rPr>
          <w:rFonts w:ascii="Arial"/>
          <w:sz w:val="16"/>
        </w:rPr>
        <w:t>num</w:t>
      </w:r>
      <w:r>
        <w:rPr>
          <w:rFonts w:ascii="Arial"/>
          <w:position w:val="-5"/>
          <w:sz w:val="12"/>
        </w:rPr>
        <w:t>1</w:t>
      </w:r>
      <w:r>
        <w:rPr>
          <w:rFonts w:ascii="Arial"/>
          <w:sz w:val="16"/>
        </w:rPr>
        <w:t>|str</w:t>
      </w:r>
      <w:r>
        <w:rPr>
          <w:rFonts w:ascii="Arial"/>
          <w:position w:val="-5"/>
          <w:sz w:val="12"/>
        </w:rPr>
        <w:t>1</w:t>
      </w:r>
      <w:r>
        <w:rPr>
          <w:rFonts w:ascii="Arial"/>
          <w:spacing w:val="7"/>
          <w:position w:val="-5"/>
          <w:sz w:val="12"/>
        </w:rPr>
        <w:t> </w:t>
      </w:r>
      <w:r>
        <w:rPr>
          <w:rFonts w:ascii="Arial"/>
          <w:spacing w:val="-2"/>
          <w:sz w:val="16"/>
        </w:rPr>
        <w:t>num</w:t>
      </w:r>
      <w:r>
        <w:rPr>
          <w:rFonts w:ascii="Arial"/>
          <w:spacing w:val="-2"/>
          <w:position w:val="-5"/>
          <w:sz w:val="12"/>
        </w:rPr>
        <w:t>2</w:t>
      </w:r>
      <w:r>
        <w:rPr>
          <w:rFonts w:ascii="Arial"/>
          <w:spacing w:val="-2"/>
          <w:sz w:val="16"/>
        </w:rPr>
        <w:t>|str</w:t>
      </w:r>
      <w:r>
        <w:rPr>
          <w:rFonts w:ascii="Arial"/>
          <w:spacing w:val="-2"/>
          <w:position w:val="-5"/>
          <w:sz w:val="12"/>
        </w:rPr>
        <w:t>2</w:t>
      </w:r>
    </w:p>
    <w:p>
      <w:pPr>
        <w:tabs>
          <w:tab w:pos="866" w:val="left" w:leader="none"/>
          <w:tab w:pos="3079" w:val="left" w:leader="none"/>
        </w:tabs>
        <w:spacing w:before="159"/>
        <w:ind w:left="439" w:right="0" w:firstLine="0"/>
        <w:jc w:val="left"/>
        <w:rPr>
          <w:rFonts w:ascii="Arial"/>
          <w:sz w:val="16"/>
        </w:rPr>
      </w:pPr>
      <w:r>
        <w:rPr/>
        <w:br w:type="column"/>
      </w:r>
      <w:r>
        <w:rPr>
          <w:rFonts w:ascii="Arial"/>
          <w:b/>
          <w:spacing w:val="-5"/>
          <w:sz w:val="16"/>
        </w:rPr>
        <w:t>eq</w:t>
      </w:r>
      <w:r>
        <w:rPr>
          <w:rFonts w:ascii="Arial"/>
          <w:b/>
          <w:sz w:val="16"/>
        </w:rPr>
        <w:tab/>
      </w:r>
      <w:r>
        <w:rPr>
          <w:rFonts w:ascii="Arial"/>
          <w:spacing w:val="-4"/>
          <w:sz w:val="16"/>
        </w:rPr>
        <w:t>bool</w:t>
      </w:r>
      <w:r>
        <w:rPr>
          <w:rFonts w:ascii="Arial"/>
          <w:sz w:val="16"/>
        </w:rPr>
        <w:tab/>
        <w:t>test </w:t>
      </w:r>
      <w:r>
        <w:rPr>
          <w:rFonts w:ascii="Arial"/>
          <w:spacing w:val="-2"/>
          <w:sz w:val="16"/>
        </w:rPr>
        <w:t>equal</w:t>
      </w:r>
    </w:p>
    <w:p>
      <w:pPr>
        <w:tabs>
          <w:tab w:pos="866" w:val="left" w:leader="none"/>
          <w:tab w:pos="3079" w:val="left" w:leader="none"/>
        </w:tabs>
        <w:spacing w:before="36"/>
        <w:ind w:left="439" w:right="0" w:firstLine="0"/>
        <w:jc w:val="left"/>
        <w:rPr>
          <w:rFonts w:ascii="Arial"/>
          <w:sz w:val="16"/>
        </w:rPr>
      </w:pPr>
      <w:r>
        <w:rPr>
          <w:rFonts w:ascii="Arial"/>
          <w:b/>
          <w:spacing w:val="-5"/>
          <w:sz w:val="16"/>
        </w:rPr>
        <w:t>ne</w:t>
      </w:r>
      <w:r>
        <w:rPr>
          <w:rFonts w:ascii="Arial"/>
          <w:b/>
          <w:sz w:val="16"/>
        </w:rPr>
        <w:tab/>
      </w:r>
      <w:r>
        <w:rPr>
          <w:rFonts w:ascii="Arial"/>
          <w:spacing w:val="-4"/>
          <w:sz w:val="16"/>
        </w:rPr>
        <w:t>bool</w:t>
      </w:r>
      <w:r>
        <w:rPr>
          <w:rFonts w:ascii="Arial"/>
          <w:sz w:val="16"/>
        </w:rPr>
        <w:tab/>
        <w:t>test not </w:t>
      </w:r>
      <w:r>
        <w:rPr>
          <w:rFonts w:ascii="Arial"/>
          <w:spacing w:val="-2"/>
          <w:sz w:val="16"/>
        </w:rPr>
        <w:t>equal</w:t>
      </w:r>
    </w:p>
    <w:p>
      <w:pPr>
        <w:tabs>
          <w:tab w:pos="866" w:val="left" w:leader="none"/>
          <w:tab w:pos="3079" w:val="left" w:leader="none"/>
        </w:tabs>
        <w:spacing w:before="35"/>
        <w:ind w:left="439" w:right="0" w:firstLine="0"/>
        <w:jc w:val="left"/>
        <w:rPr>
          <w:rFonts w:ascii="Arial"/>
          <w:sz w:val="16"/>
        </w:rPr>
      </w:pPr>
      <w:r>
        <w:rPr>
          <w:rFonts w:ascii="Arial"/>
          <w:b/>
          <w:spacing w:val="-5"/>
          <w:sz w:val="16"/>
        </w:rPr>
        <w:t>ge</w:t>
      </w:r>
      <w:r>
        <w:rPr>
          <w:rFonts w:ascii="Arial"/>
          <w:b/>
          <w:sz w:val="16"/>
        </w:rPr>
        <w:tab/>
      </w:r>
      <w:r>
        <w:rPr>
          <w:rFonts w:ascii="Arial"/>
          <w:spacing w:val="-4"/>
          <w:sz w:val="16"/>
        </w:rPr>
        <w:t>bool</w:t>
      </w:r>
      <w:r>
        <w:rPr>
          <w:rFonts w:ascii="Arial"/>
          <w:sz w:val="16"/>
        </w:rPr>
        <w:tab/>
        <w:t>test greater or </w:t>
      </w:r>
      <w:r>
        <w:rPr>
          <w:rFonts w:ascii="Arial"/>
          <w:spacing w:val="-2"/>
          <w:sz w:val="16"/>
        </w:rPr>
        <w:t>equal</w:t>
      </w:r>
    </w:p>
    <w:p>
      <w:pPr>
        <w:tabs>
          <w:tab w:pos="830" w:val="left" w:leader="none"/>
          <w:tab w:pos="3079" w:val="left" w:leader="none"/>
        </w:tabs>
        <w:spacing w:before="36"/>
        <w:ind w:left="439" w:right="0" w:firstLine="0"/>
        <w:jc w:val="left"/>
        <w:rPr>
          <w:rFonts w:ascii="Arial"/>
          <w:sz w:val="16"/>
        </w:rPr>
      </w:pPr>
      <w:r>
        <w:rPr>
          <w:rFonts w:ascii="Arial"/>
          <w:b/>
          <w:spacing w:val="-5"/>
          <w:sz w:val="16"/>
        </w:rPr>
        <w:t>gt</w:t>
      </w:r>
      <w:r>
        <w:rPr>
          <w:rFonts w:ascii="Arial"/>
          <w:b/>
          <w:sz w:val="16"/>
        </w:rPr>
        <w:tab/>
      </w:r>
      <w:r>
        <w:rPr>
          <w:rFonts w:ascii="Arial"/>
          <w:spacing w:val="-4"/>
          <w:sz w:val="16"/>
        </w:rPr>
        <w:t>bool</w:t>
      </w:r>
      <w:r>
        <w:rPr>
          <w:rFonts w:ascii="Arial"/>
          <w:sz w:val="16"/>
        </w:rPr>
        <w:tab/>
        <w:t>test</w:t>
      </w:r>
      <w:r>
        <w:rPr>
          <w:rFonts w:ascii="Arial"/>
          <w:spacing w:val="-2"/>
          <w:sz w:val="16"/>
        </w:rPr>
        <w:t> </w:t>
      </w:r>
      <w:r>
        <w:rPr>
          <w:rFonts w:ascii="Arial"/>
          <w:sz w:val="16"/>
        </w:rPr>
        <w:t>greater </w:t>
      </w:r>
      <w:r>
        <w:rPr>
          <w:rFonts w:ascii="Arial"/>
          <w:spacing w:val="-4"/>
          <w:sz w:val="16"/>
        </w:rPr>
        <w:t>than</w:t>
      </w:r>
    </w:p>
    <w:p>
      <w:pPr>
        <w:tabs>
          <w:tab w:pos="813" w:val="left" w:leader="none"/>
          <w:tab w:pos="3079" w:val="left" w:leader="none"/>
        </w:tabs>
        <w:spacing w:before="36"/>
        <w:ind w:left="439" w:right="0" w:firstLine="0"/>
        <w:jc w:val="left"/>
        <w:rPr>
          <w:rFonts w:ascii="Arial"/>
          <w:sz w:val="16"/>
        </w:rPr>
      </w:pPr>
      <w:r>
        <w:rPr>
          <w:rFonts w:ascii="Arial"/>
          <w:b/>
          <w:spacing w:val="-5"/>
          <w:sz w:val="16"/>
        </w:rPr>
        <w:t>le</w:t>
      </w:r>
      <w:r>
        <w:rPr>
          <w:rFonts w:ascii="Arial"/>
          <w:b/>
          <w:sz w:val="16"/>
        </w:rPr>
        <w:tab/>
      </w:r>
      <w:r>
        <w:rPr>
          <w:rFonts w:ascii="Arial"/>
          <w:spacing w:val="-4"/>
          <w:sz w:val="16"/>
        </w:rPr>
        <w:t>bool</w:t>
      </w:r>
      <w:r>
        <w:rPr>
          <w:rFonts w:ascii="Arial"/>
          <w:sz w:val="16"/>
        </w:rPr>
        <w:tab/>
        <w:t>test less or </w:t>
      </w:r>
      <w:r>
        <w:rPr>
          <w:rFonts w:ascii="Arial"/>
          <w:spacing w:val="-2"/>
          <w:sz w:val="16"/>
        </w:rPr>
        <w:t>equal</w:t>
      </w:r>
    </w:p>
    <w:p>
      <w:pPr>
        <w:tabs>
          <w:tab w:pos="777" w:val="left" w:leader="none"/>
          <w:tab w:pos="3079" w:val="left" w:leader="none"/>
        </w:tabs>
        <w:spacing w:before="35"/>
        <w:ind w:left="439" w:right="0" w:firstLine="0"/>
        <w:jc w:val="left"/>
        <w:rPr>
          <w:rFonts w:ascii="Arial"/>
          <w:sz w:val="16"/>
        </w:rPr>
      </w:pPr>
      <w:r>
        <w:rPr>
          <w:rFonts w:ascii="Arial"/>
          <w:b/>
          <w:spacing w:val="-5"/>
          <w:sz w:val="16"/>
        </w:rPr>
        <w:t>lt</w:t>
      </w:r>
      <w:r>
        <w:rPr>
          <w:rFonts w:ascii="Arial"/>
          <w:b/>
          <w:sz w:val="16"/>
        </w:rPr>
        <w:tab/>
      </w:r>
      <w:r>
        <w:rPr>
          <w:rFonts w:ascii="Arial"/>
          <w:spacing w:val="-4"/>
          <w:sz w:val="16"/>
        </w:rPr>
        <w:t>bool</w:t>
      </w:r>
      <w:r>
        <w:rPr>
          <w:rFonts w:ascii="Arial"/>
          <w:sz w:val="16"/>
        </w:rPr>
        <w:tab/>
        <w:t>test</w:t>
      </w:r>
      <w:r>
        <w:rPr>
          <w:rFonts w:ascii="Arial"/>
          <w:spacing w:val="-2"/>
          <w:sz w:val="16"/>
        </w:rPr>
        <w:t> </w:t>
      </w:r>
      <w:r>
        <w:rPr>
          <w:rFonts w:ascii="Arial"/>
          <w:sz w:val="16"/>
        </w:rPr>
        <w:t>less </w:t>
      </w:r>
      <w:r>
        <w:rPr>
          <w:rFonts w:ascii="Arial"/>
          <w:spacing w:val="-4"/>
          <w:sz w:val="16"/>
        </w:rPr>
        <w:t>than</w:t>
      </w:r>
    </w:p>
    <w:p>
      <w:pPr>
        <w:spacing w:after="0"/>
        <w:jc w:val="left"/>
        <w:rPr>
          <w:rFonts w:ascii="Arial"/>
          <w:sz w:val="16"/>
        </w:rPr>
        <w:sectPr>
          <w:type w:val="continuous"/>
          <w:pgSz w:w="10340" w:h="13180"/>
          <w:pgMar w:header="0" w:footer="491" w:top="1040" w:bottom="280" w:left="708" w:right="0"/>
          <w:cols w:num="2" w:equalWidth="0">
            <w:col w:w="2732" w:space="40"/>
            <w:col w:w="6860"/>
          </w:cols>
        </w:sectPr>
      </w:pPr>
    </w:p>
    <w:p>
      <w:pPr>
        <w:spacing w:line="216" w:lineRule="auto" w:before="4"/>
        <w:ind w:left="1393" w:right="0" w:firstLine="0"/>
        <w:jc w:val="both"/>
        <w:rPr>
          <w:rFonts w:ascii="Arial"/>
          <w:position w:val="-5"/>
          <w:sz w:val="12"/>
        </w:rPr>
      </w:pP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10"/>
          <w:position w:val="-5"/>
          <w:sz w:val="12"/>
        </w:rPr>
        <w:t> </w:t>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pPr>
        <w:spacing w:line="223" w:lineRule="auto" w:before="0"/>
        <w:ind w:left="1393" w:right="0" w:firstLine="691"/>
        <w:jc w:val="both"/>
        <w:rPr>
          <w:rFonts w:ascii="Arial"/>
          <w:position w:val="-5"/>
          <w:sz w:val="12"/>
        </w:rPr>
      </w:pPr>
      <w:r>
        <w:rPr>
          <w:rFonts w:ascii="Arial"/>
          <w:spacing w:val="-2"/>
          <w:sz w:val="16"/>
        </w:rPr>
        <w:t>bool</w:t>
      </w:r>
      <w:r>
        <w:rPr>
          <w:rFonts w:ascii="Arial"/>
          <w:spacing w:val="-2"/>
          <w:position w:val="-5"/>
          <w:sz w:val="12"/>
        </w:rPr>
        <w:t>1</w:t>
      </w:r>
      <w:r>
        <w:rPr>
          <w:rFonts w:ascii="Arial"/>
          <w:spacing w:val="-2"/>
          <w:sz w:val="16"/>
        </w:rPr>
        <w:t>|int</w:t>
      </w:r>
      <w:r>
        <w:rPr>
          <w:rFonts w:ascii="Arial"/>
          <w:spacing w:val="-2"/>
          <w:position w:val="-5"/>
          <w:sz w:val="12"/>
        </w:rPr>
        <w:t>1</w:t>
      </w:r>
      <w:r>
        <w:rPr>
          <w:rFonts w:ascii="Arial"/>
          <w:spacing w:val="40"/>
          <w:position w:val="-5"/>
          <w:sz w:val="12"/>
        </w:rPr>
        <w:t> </w:t>
      </w: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9"/>
          <w:position w:val="-5"/>
          <w:sz w:val="12"/>
        </w:rPr>
        <w:t> </w:t>
      </w:r>
      <w:r>
        <w:rPr>
          <w:rFonts w:ascii="Arial"/>
          <w:sz w:val="16"/>
        </w:rPr>
        <w:t>bool</w:t>
      </w:r>
      <w:r>
        <w:rPr>
          <w:rFonts w:ascii="Arial"/>
          <w:position w:val="-5"/>
          <w:sz w:val="12"/>
        </w:rPr>
        <w:t>2</w:t>
      </w:r>
      <w:r>
        <w:rPr>
          <w:rFonts w:ascii="Arial"/>
          <w:sz w:val="16"/>
        </w:rPr>
        <w:t>|int</w:t>
      </w:r>
      <w:r>
        <w:rPr>
          <w:rFonts w:ascii="Arial"/>
          <w:position w:val="-5"/>
          <w:sz w:val="12"/>
        </w:rPr>
        <w:t>2</w:t>
      </w:r>
      <w:r>
        <w:rPr>
          <w:rFonts w:ascii="Arial"/>
          <w:spacing w:val="40"/>
          <w:position w:val="-5"/>
          <w:sz w:val="12"/>
        </w:rPr>
        <w:t> </w:t>
      </w:r>
      <w:r>
        <w:rPr>
          <w:rFonts w:ascii="Arial"/>
          <w:sz w:val="16"/>
        </w:rPr>
        <w:t>bool</w:t>
      </w:r>
      <w:r>
        <w:rPr>
          <w:rFonts w:ascii="Arial"/>
          <w:position w:val="-5"/>
          <w:sz w:val="12"/>
        </w:rPr>
        <w:t>1</w:t>
      </w:r>
      <w:r>
        <w:rPr>
          <w:rFonts w:ascii="Arial"/>
          <w:sz w:val="16"/>
        </w:rPr>
        <w:t>|int</w:t>
      </w:r>
      <w:r>
        <w:rPr>
          <w:rFonts w:ascii="Arial"/>
          <w:position w:val="-5"/>
          <w:sz w:val="12"/>
        </w:rPr>
        <w:t>1</w:t>
      </w:r>
      <w:r>
        <w:rPr>
          <w:rFonts w:ascii="Arial"/>
          <w:spacing w:val="10"/>
          <w:position w:val="-5"/>
          <w:sz w:val="12"/>
        </w:rPr>
        <w:t> </w:t>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pPr>
        <w:tabs>
          <w:tab w:pos="964" w:val="left" w:leader="none"/>
        </w:tabs>
        <w:spacing w:line="216" w:lineRule="auto" w:before="4"/>
        <w:ind w:left="439" w:right="0" w:firstLine="0"/>
        <w:jc w:val="left"/>
        <w:rPr>
          <w:rFonts w:ascii="Arial"/>
          <w:position w:val="-5"/>
          <w:sz w:val="12"/>
        </w:rPr>
      </w:pPr>
      <w:r>
        <w:rPr/>
        <w:br w:type="column"/>
      </w:r>
      <w:r>
        <w:rPr>
          <w:rFonts w:ascii="Arial"/>
          <w:b/>
          <w:spacing w:val="-5"/>
          <w:sz w:val="16"/>
        </w:rPr>
        <w:t>and</w:t>
      </w:r>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pPr>
        <w:tabs>
          <w:tab w:pos="928" w:val="left" w:leader="none"/>
        </w:tabs>
        <w:spacing w:line="216" w:lineRule="auto" w:before="1"/>
        <w:ind w:left="439" w:right="0" w:firstLine="0"/>
        <w:jc w:val="left"/>
        <w:rPr>
          <w:rFonts w:ascii="Arial"/>
          <w:position w:val="-5"/>
          <w:sz w:val="12"/>
        </w:rPr>
      </w:pPr>
      <w:r>
        <w:rPr>
          <w:rFonts w:ascii="Arial"/>
          <w:b/>
          <w:spacing w:val="-5"/>
          <w:sz w:val="16"/>
        </w:rPr>
        <w:t>not</w:t>
      </w:r>
      <w:r>
        <w:rPr>
          <w:rFonts w:ascii="Arial"/>
          <w:b/>
          <w:sz w:val="16"/>
        </w:rPr>
        <w:tab/>
      </w:r>
      <w:r>
        <w:rPr>
          <w:rFonts w:ascii="Arial"/>
          <w:spacing w:val="-2"/>
          <w:sz w:val="16"/>
        </w:rPr>
        <w:t>bool</w:t>
      </w:r>
      <w:r>
        <w:rPr>
          <w:rFonts w:ascii="Arial"/>
          <w:spacing w:val="-2"/>
          <w:position w:val="-5"/>
          <w:sz w:val="12"/>
        </w:rPr>
        <w:t>2</w:t>
      </w:r>
      <w:r>
        <w:rPr>
          <w:rFonts w:ascii="Arial"/>
          <w:spacing w:val="-2"/>
          <w:sz w:val="16"/>
        </w:rPr>
        <w:t>|int</w:t>
      </w:r>
      <w:r>
        <w:rPr>
          <w:rFonts w:ascii="Arial"/>
          <w:spacing w:val="-2"/>
          <w:position w:val="-5"/>
          <w:sz w:val="12"/>
        </w:rPr>
        <w:t>2</w:t>
      </w:r>
    </w:p>
    <w:p>
      <w:pPr>
        <w:tabs>
          <w:tab w:pos="839" w:val="left" w:leader="none"/>
        </w:tabs>
        <w:spacing w:line="216" w:lineRule="auto" w:before="0"/>
        <w:ind w:left="439" w:right="0" w:firstLine="0"/>
        <w:jc w:val="left"/>
        <w:rPr>
          <w:rFonts w:ascii="Arial"/>
          <w:position w:val="-5"/>
          <w:sz w:val="12"/>
        </w:rPr>
      </w:pPr>
      <w:r>
        <w:rPr>
          <w:rFonts w:ascii="Arial"/>
          <w:b/>
          <w:spacing w:val="-5"/>
          <w:sz w:val="16"/>
        </w:rPr>
        <w:t>or</w:t>
      </w:r>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pPr>
        <w:tabs>
          <w:tab w:pos="928" w:val="left" w:leader="none"/>
        </w:tabs>
        <w:spacing w:line="199" w:lineRule="auto" w:before="8"/>
        <w:ind w:left="439" w:right="0" w:firstLine="0"/>
        <w:jc w:val="left"/>
        <w:rPr>
          <w:rFonts w:ascii="Arial"/>
          <w:position w:val="-5"/>
          <w:sz w:val="12"/>
        </w:rPr>
      </w:pPr>
      <w:r>
        <w:rPr>
          <w:rFonts w:ascii="Arial"/>
          <w:b/>
          <w:spacing w:val="-5"/>
          <w:sz w:val="16"/>
        </w:rPr>
        <w:t>xor</w:t>
      </w:r>
      <w:r>
        <w:rPr>
          <w:rFonts w:ascii="Arial"/>
          <w:b/>
          <w:sz w:val="16"/>
        </w:rPr>
        <w:tab/>
      </w:r>
      <w:r>
        <w:rPr>
          <w:rFonts w:ascii="Arial"/>
          <w:spacing w:val="-2"/>
          <w:sz w:val="16"/>
        </w:rPr>
        <w:t>bool</w:t>
      </w:r>
      <w:r>
        <w:rPr>
          <w:rFonts w:ascii="Arial"/>
          <w:spacing w:val="-2"/>
          <w:position w:val="-5"/>
          <w:sz w:val="12"/>
        </w:rPr>
        <w:t>3</w:t>
      </w:r>
      <w:r>
        <w:rPr>
          <w:rFonts w:ascii="Arial"/>
          <w:spacing w:val="-2"/>
          <w:sz w:val="16"/>
        </w:rPr>
        <w:t>|int</w:t>
      </w:r>
      <w:r>
        <w:rPr>
          <w:rFonts w:ascii="Arial"/>
          <w:spacing w:val="-2"/>
          <w:position w:val="-5"/>
          <w:sz w:val="12"/>
        </w:rPr>
        <w:t>3</w:t>
      </w:r>
    </w:p>
    <w:p>
      <w:pPr>
        <w:spacing w:line="285" w:lineRule="auto" w:before="0"/>
        <w:ind w:left="1393" w:right="2393" w:firstLine="0"/>
        <w:jc w:val="left"/>
        <w:rPr>
          <w:rFonts w:ascii="Arial"/>
          <w:sz w:val="16"/>
        </w:rPr>
      </w:pPr>
      <w:r>
        <w:rPr/>
        <w:br w:type="column"/>
      </w:r>
      <w:r>
        <w:rPr>
          <w:rFonts w:ascii="Arial"/>
          <w:sz w:val="16"/>
        </w:rPr>
        <w:t>logical</w:t>
      </w:r>
      <w:r>
        <w:rPr>
          <w:rFonts w:ascii="Arial"/>
          <w:spacing w:val="-12"/>
          <w:sz w:val="16"/>
        </w:rPr>
        <w:t> </w:t>
      </w:r>
      <w:r>
        <w:rPr>
          <w:rFonts w:ascii="Arial"/>
          <w:sz w:val="16"/>
        </w:rPr>
        <w:t>|</w:t>
      </w:r>
      <w:r>
        <w:rPr>
          <w:rFonts w:ascii="Arial"/>
          <w:spacing w:val="-11"/>
          <w:sz w:val="16"/>
        </w:rPr>
        <w:t> </w:t>
      </w:r>
      <w:r>
        <w:rPr>
          <w:rFonts w:ascii="Arial"/>
          <w:sz w:val="16"/>
        </w:rPr>
        <w:t>bitwise</w:t>
      </w:r>
      <w:r>
        <w:rPr>
          <w:rFonts w:ascii="Arial"/>
          <w:spacing w:val="-11"/>
          <w:sz w:val="16"/>
        </w:rPr>
        <w:t> </w:t>
      </w:r>
      <w:r>
        <w:rPr>
          <w:rFonts w:ascii="Arial"/>
          <w:sz w:val="16"/>
        </w:rPr>
        <w:t>and logical | bitwise </w:t>
      </w:r>
      <w:r>
        <w:rPr>
          <w:rFonts w:ascii="Arial"/>
          <w:spacing w:val="-5"/>
          <w:sz w:val="16"/>
        </w:rPr>
        <w:t>not</w:t>
      </w:r>
    </w:p>
    <w:p>
      <w:pPr>
        <w:spacing w:line="285" w:lineRule="auto" w:before="0"/>
        <w:ind w:left="1393" w:right="1816" w:firstLine="0"/>
        <w:jc w:val="left"/>
        <w:rPr>
          <w:rFonts w:ascii="Arial"/>
          <w:sz w:val="16"/>
        </w:rPr>
      </w:pPr>
      <w:r>
        <w:rPr>
          <w:rFonts w:ascii="Arial"/>
          <w:sz w:val="16"/>
        </w:rPr>
        <w:t>logical | bitwise inclusive or logical | bitwise exclusive </w:t>
      </w:r>
      <w:r>
        <w:rPr>
          <w:rFonts w:ascii="Arial"/>
          <w:spacing w:val="-5"/>
          <w:sz w:val="16"/>
        </w:rPr>
        <w:t>or</w:t>
      </w:r>
    </w:p>
    <w:p>
      <w:pPr>
        <w:spacing w:after="0" w:line="285" w:lineRule="auto"/>
        <w:jc w:val="left"/>
        <w:rPr>
          <w:rFonts w:ascii="Arial"/>
          <w:sz w:val="16"/>
        </w:rPr>
        <w:sectPr>
          <w:type w:val="continuous"/>
          <w:pgSz w:w="10340" w:h="13180"/>
          <w:pgMar w:header="0" w:footer="491" w:top="1040" w:bottom="280" w:left="708" w:right="0"/>
          <w:cols w:num="3" w:equalWidth="0">
            <w:col w:w="2732" w:space="40"/>
            <w:col w:w="1612" w:space="74"/>
            <w:col w:w="5174"/>
          </w:cols>
        </w:sectPr>
      </w:pPr>
    </w:p>
    <w:p>
      <w:pPr>
        <w:pStyle w:val="ListParagraph"/>
        <w:numPr>
          <w:ilvl w:val="1"/>
          <w:numId w:val="59"/>
        </w:numPr>
        <w:tabs>
          <w:tab w:pos="3211" w:val="left" w:leader="none"/>
          <w:tab w:pos="3753" w:val="left" w:leader="none"/>
          <w:tab w:pos="5851" w:val="left" w:leader="none"/>
        </w:tabs>
        <w:spacing w:line="167" w:lineRule="exact" w:before="0" w:after="0"/>
        <w:ind w:left="3211" w:right="0" w:hanging="569"/>
        <w:jc w:val="left"/>
        <w:rPr>
          <w:rFonts w:ascii="Arial" w:hAnsi="Arial"/>
          <w:i/>
          <w:sz w:val="16"/>
        </w:rPr>
      </w:pPr>
      <w:r>
        <w:rPr>
          <w:rFonts w:ascii="Arial" w:hAnsi="Arial"/>
          <w:b/>
          <w:spacing w:val="-4"/>
          <w:sz w:val="16"/>
        </w:rPr>
        <w:t>true</w:t>
      </w:r>
      <w:r>
        <w:rPr>
          <w:rFonts w:ascii="Arial" w:hAnsi="Arial"/>
          <w:b/>
          <w:sz w:val="16"/>
        </w:rPr>
        <w:tab/>
      </w:r>
      <w:r>
        <w:rPr>
          <w:rFonts w:ascii="Arial" w:hAnsi="Arial"/>
          <w:spacing w:val="-4"/>
          <w:sz w:val="16"/>
        </w:rPr>
        <w:t>true</w:t>
      </w:r>
      <w:r>
        <w:rPr>
          <w:rFonts w:ascii="Arial" w:hAnsi="Arial"/>
          <w:sz w:val="16"/>
        </w:rPr>
        <w:tab/>
        <w:t>push</w:t>
      </w:r>
      <w:r>
        <w:rPr>
          <w:rFonts w:ascii="Arial" w:hAnsi="Arial"/>
          <w:spacing w:val="-2"/>
          <w:sz w:val="16"/>
        </w:rPr>
        <w:t> </w:t>
      </w:r>
      <w:r>
        <w:rPr>
          <w:rFonts w:ascii="Arial" w:hAnsi="Arial"/>
          <w:sz w:val="16"/>
        </w:rPr>
        <w:t>boolean value </w:t>
      </w:r>
      <w:r>
        <w:rPr>
          <w:rFonts w:ascii="Arial" w:hAnsi="Arial"/>
          <w:i/>
          <w:spacing w:val="-4"/>
          <w:sz w:val="16"/>
        </w:rPr>
        <w:t>true</w:t>
      </w:r>
    </w:p>
    <w:p>
      <w:pPr>
        <w:pStyle w:val="ListParagraph"/>
        <w:numPr>
          <w:ilvl w:val="1"/>
          <w:numId w:val="59"/>
        </w:numPr>
        <w:tabs>
          <w:tab w:pos="3211" w:val="left" w:leader="none"/>
          <w:tab w:pos="3816" w:val="left" w:leader="none"/>
          <w:tab w:pos="5851" w:val="left" w:leader="none"/>
        </w:tabs>
        <w:spacing w:line="240" w:lineRule="auto" w:before="35" w:after="0"/>
        <w:ind w:left="3211" w:right="0" w:hanging="569"/>
        <w:jc w:val="left"/>
        <w:rPr>
          <w:rFonts w:ascii="Arial" w:hAnsi="Arial"/>
          <w:i/>
          <w:sz w:val="16"/>
        </w:rPr>
      </w:pPr>
      <w:r>
        <w:rPr>
          <w:rFonts w:ascii="Arial" w:hAnsi="Arial"/>
          <w:b/>
          <w:spacing w:val="-2"/>
          <w:sz w:val="16"/>
        </w:rPr>
        <w:t>false</w:t>
      </w:r>
      <w:r>
        <w:rPr>
          <w:rFonts w:ascii="Arial" w:hAnsi="Arial"/>
          <w:b/>
          <w:sz w:val="16"/>
        </w:rPr>
        <w:tab/>
      </w:r>
      <w:r>
        <w:rPr>
          <w:rFonts w:ascii="Arial" w:hAnsi="Arial"/>
          <w:spacing w:val="-2"/>
          <w:sz w:val="16"/>
        </w:rPr>
        <w:t>false</w:t>
      </w:r>
      <w:r>
        <w:rPr>
          <w:rFonts w:ascii="Arial" w:hAnsi="Arial"/>
          <w:sz w:val="16"/>
        </w:rPr>
        <w:tab/>
        <w:t>push boolean value </w:t>
      </w:r>
      <w:r>
        <w:rPr>
          <w:rFonts w:ascii="Arial" w:hAnsi="Arial"/>
          <w:i/>
          <w:spacing w:val="-2"/>
          <w:sz w:val="16"/>
        </w:rPr>
        <w:t>false</w:t>
      </w:r>
    </w:p>
    <w:p>
      <w:pPr>
        <w:pStyle w:val="ListParagraph"/>
        <w:spacing w:after="0" w:line="240" w:lineRule="auto"/>
        <w:jc w:val="left"/>
        <w:rPr>
          <w:rFonts w:ascii="Arial" w:hAnsi="Arial"/>
          <w:i/>
          <w:sz w:val="16"/>
        </w:rPr>
        <w:sectPr>
          <w:type w:val="continuous"/>
          <w:pgSz w:w="10340" w:h="13180"/>
          <w:pgMar w:header="0" w:footer="491" w:top="1040" w:bottom="280" w:left="708" w:right="0"/>
        </w:sectPr>
      </w:pPr>
    </w:p>
    <w:p>
      <w:pPr>
        <w:tabs>
          <w:tab w:pos="3211" w:val="left" w:leader="none"/>
          <w:tab w:pos="3984" w:val="left" w:leader="none"/>
        </w:tabs>
        <w:spacing w:before="36"/>
        <w:ind w:left="2158" w:right="0" w:firstLine="0"/>
        <w:jc w:val="left"/>
        <w:rPr>
          <w:rFonts w:ascii="Arial"/>
          <w:position w:val="-5"/>
          <w:sz w:val="12"/>
        </w:rPr>
      </w:pPr>
      <w:r>
        <w:rPr>
          <w:rFonts w:ascii="Arial"/>
          <w:sz w:val="16"/>
        </w:rPr>
        <w:t>int</w:t>
      </w:r>
      <w:r>
        <w:rPr>
          <w:rFonts w:ascii="Arial"/>
          <w:position w:val="-5"/>
          <w:sz w:val="12"/>
        </w:rPr>
        <w:t>1</w:t>
      </w:r>
      <w:r>
        <w:rPr>
          <w:rFonts w:ascii="Arial"/>
          <w:spacing w:val="9"/>
          <w:position w:val="-5"/>
          <w:sz w:val="12"/>
        </w:rPr>
        <w:t> </w:t>
      </w:r>
      <w:r>
        <w:rPr>
          <w:rFonts w:ascii="Arial"/>
          <w:spacing w:val="-4"/>
          <w:sz w:val="16"/>
        </w:rPr>
        <w:t>shift</w:t>
      </w:r>
      <w:r>
        <w:rPr>
          <w:rFonts w:ascii="Arial"/>
          <w:sz w:val="16"/>
        </w:rPr>
        <w:tab/>
      </w:r>
      <w:r>
        <w:rPr>
          <w:rFonts w:ascii="Arial"/>
          <w:b/>
          <w:spacing w:val="-2"/>
          <w:sz w:val="16"/>
        </w:rPr>
        <w:t>bitshift</w:t>
      </w:r>
      <w:r>
        <w:rPr>
          <w:rFonts w:ascii="Arial"/>
          <w:b/>
          <w:sz w:val="16"/>
        </w:rPr>
        <w:tab/>
      </w:r>
      <w:r>
        <w:rPr>
          <w:rFonts w:ascii="Arial"/>
          <w:spacing w:val="-4"/>
          <w:sz w:val="16"/>
        </w:rPr>
        <w:t>int</w:t>
      </w:r>
      <w:r>
        <w:rPr>
          <w:rFonts w:ascii="Arial"/>
          <w:spacing w:val="-4"/>
          <w:position w:val="-5"/>
          <w:sz w:val="12"/>
        </w:rPr>
        <w:t>2</w:t>
      </w:r>
    </w:p>
    <w:p>
      <w:pPr>
        <w:pStyle w:val="BodyText"/>
        <w:spacing w:before="128"/>
        <w:ind w:left="1771"/>
        <w:rPr>
          <w:rFonts w:ascii="Arial"/>
        </w:rPr>
      </w:pPr>
      <w:r>
        <w:rPr>
          <w:rFonts w:ascii="Arial"/>
        </w:rPr>
        <w:t>Control </w:t>
      </w:r>
      <w:r>
        <w:rPr>
          <w:rFonts w:ascii="Arial"/>
          <w:spacing w:val="-2"/>
        </w:rPr>
        <w:t>operators</w:t>
      </w:r>
    </w:p>
    <w:p>
      <w:pPr>
        <w:spacing w:before="36"/>
        <w:ind w:left="1590" w:right="0" w:firstLine="0"/>
        <w:jc w:val="left"/>
        <w:rPr>
          <w:rFonts w:ascii="Arial"/>
          <w:sz w:val="16"/>
        </w:rPr>
      </w:pPr>
      <w:r>
        <w:rPr/>
        <w:br w:type="column"/>
      </w:r>
      <w:r>
        <w:rPr>
          <w:rFonts w:ascii="Arial"/>
          <w:sz w:val="16"/>
        </w:rPr>
        <w:t>bitwise shift of </w:t>
      </w:r>
      <w:r>
        <w:rPr>
          <w:rFonts w:ascii="Arial"/>
          <w:i/>
          <w:sz w:val="16"/>
        </w:rPr>
        <w:t>int</w:t>
      </w:r>
      <w:r>
        <w:rPr>
          <w:rFonts w:ascii="Arial"/>
          <w:position w:val="-5"/>
          <w:sz w:val="12"/>
        </w:rPr>
        <w:t>1</w:t>
      </w:r>
      <w:r>
        <w:rPr>
          <w:rFonts w:ascii="Arial"/>
          <w:spacing w:val="11"/>
          <w:position w:val="-5"/>
          <w:sz w:val="12"/>
        </w:rPr>
        <w:t> </w:t>
      </w:r>
      <w:r>
        <w:rPr>
          <w:rFonts w:ascii="Arial"/>
          <w:sz w:val="16"/>
        </w:rPr>
        <w:t>(positive is </w:t>
      </w:r>
      <w:r>
        <w:rPr>
          <w:rFonts w:ascii="Arial"/>
          <w:spacing w:val="-2"/>
          <w:sz w:val="16"/>
        </w:rPr>
        <w:t>left)</w:t>
      </w:r>
    </w:p>
    <w:p>
      <w:pPr>
        <w:spacing w:after="0"/>
        <w:jc w:val="left"/>
        <w:rPr>
          <w:rFonts w:ascii="Arial"/>
          <w:sz w:val="16"/>
        </w:rPr>
        <w:sectPr>
          <w:type w:val="continuous"/>
          <w:pgSz w:w="10340" w:h="13180"/>
          <w:pgMar w:header="0" w:footer="491" w:top="1040" w:bottom="280" w:left="708" w:right="0"/>
          <w:cols w:num="2" w:equalWidth="0">
            <w:col w:w="4221" w:space="40"/>
            <w:col w:w="5371"/>
          </w:cols>
        </w:sectPr>
      </w:pPr>
    </w:p>
    <w:p>
      <w:pPr>
        <w:tabs>
          <w:tab w:pos="3211" w:val="left" w:leader="none"/>
          <w:tab w:pos="3549" w:val="left" w:leader="none"/>
          <w:tab w:pos="3807" w:val="left" w:leader="none"/>
          <w:tab w:pos="5851" w:val="left" w:leader="none"/>
        </w:tabs>
        <w:spacing w:line="285" w:lineRule="auto" w:before="159"/>
        <w:ind w:left="2073" w:right="1910" w:firstLine="400"/>
        <w:jc w:val="left"/>
        <w:rPr>
          <w:rFonts w:ascii="Arial" w:hAnsi="Arial"/>
          <w:sz w:val="16"/>
        </w:rPr>
      </w:pPr>
      <w:r>
        <w:rPr>
          <w:rFonts w:ascii="Arial" w:hAnsi="Arial"/>
          <w:spacing w:val="-4"/>
          <w:sz w:val="16"/>
        </w:rPr>
        <w:t>any</w:t>
      </w:r>
      <w:r>
        <w:rPr>
          <w:rFonts w:ascii="Arial" w:hAnsi="Arial"/>
          <w:sz w:val="16"/>
        </w:rPr>
        <w:tab/>
      </w:r>
      <w:r>
        <w:rPr>
          <w:rFonts w:ascii="Arial" w:hAnsi="Arial"/>
          <w:b/>
          <w:spacing w:val="-4"/>
          <w:sz w:val="16"/>
        </w:rPr>
        <w:t>exec</w:t>
      </w:r>
      <w:r>
        <w:rPr>
          <w:rFonts w:ascii="Arial" w:hAnsi="Arial"/>
          <w:b/>
          <w:sz w:val="16"/>
        </w:rPr>
        <w:tab/>
      </w:r>
      <w:r>
        <w:rPr>
          <w:rFonts w:ascii="Arial" w:hAnsi="Arial"/>
          <w:spacing w:val="-10"/>
          <w:sz w:val="16"/>
        </w:rPr>
        <w:t>–</w:t>
      </w:r>
      <w:r>
        <w:rPr>
          <w:rFonts w:ascii="Arial" w:hAnsi="Arial"/>
          <w:sz w:val="16"/>
        </w:rPr>
        <w:tab/>
        <w:t>execute arbitrary object bool proc</w:t>
        <w:tab/>
      </w:r>
      <w:r>
        <w:rPr>
          <w:rFonts w:ascii="Arial" w:hAnsi="Arial"/>
          <w:b/>
          <w:spacing w:val="-6"/>
          <w:sz w:val="16"/>
        </w:rPr>
        <w:t>if</w:t>
      </w:r>
      <w:r>
        <w:rPr>
          <w:rFonts w:ascii="Arial" w:hAnsi="Arial"/>
          <w:b/>
          <w:sz w:val="16"/>
        </w:rPr>
        <w:tab/>
      </w:r>
      <w:r>
        <w:rPr>
          <w:rFonts w:ascii="Arial" w:hAnsi="Arial"/>
          <w:spacing w:val="-10"/>
          <w:sz w:val="16"/>
        </w:rPr>
        <w:t>–</w:t>
      </w:r>
      <w:r>
        <w:rPr>
          <w:rFonts w:ascii="Arial" w:hAnsi="Arial"/>
          <w:sz w:val="16"/>
        </w:rPr>
        <w:tab/>
        <w:tab/>
        <w:t>execute</w:t>
      </w:r>
      <w:r>
        <w:rPr>
          <w:rFonts w:ascii="Arial" w:hAnsi="Arial"/>
          <w:spacing w:val="-8"/>
          <w:sz w:val="16"/>
        </w:rPr>
        <w:t> </w:t>
      </w:r>
      <w:r>
        <w:rPr>
          <w:rFonts w:ascii="Arial" w:hAnsi="Arial"/>
          <w:i/>
          <w:sz w:val="16"/>
        </w:rPr>
        <w:t>proc</w:t>
      </w:r>
      <w:r>
        <w:rPr>
          <w:rFonts w:ascii="Arial" w:hAnsi="Arial"/>
          <w:i/>
          <w:spacing w:val="-8"/>
          <w:sz w:val="16"/>
        </w:rPr>
        <w:t> </w:t>
      </w:r>
      <w:r>
        <w:rPr>
          <w:rFonts w:ascii="Arial" w:hAnsi="Arial"/>
          <w:sz w:val="16"/>
        </w:rPr>
        <w:t>if</w:t>
      </w:r>
      <w:r>
        <w:rPr>
          <w:rFonts w:ascii="Arial" w:hAnsi="Arial"/>
          <w:spacing w:val="-8"/>
          <w:sz w:val="16"/>
        </w:rPr>
        <w:t> </w:t>
      </w:r>
      <w:r>
        <w:rPr>
          <w:rFonts w:ascii="Arial" w:hAnsi="Arial"/>
          <w:i/>
          <w:sz w:val="16"/>
        </w:rPr>
        <w:t>bool</w:t>
      </w:r>
      <w:r>
        <w:rPr>
          <w:rFonts w:ascii="Arial" w:hAnsi="Arial"/>
          <w:i/>
          <w:spacing w:val="-7"/>
          <w:sz w:val="16"/>
        </w:rPr>
        <w:t> </w:t>
      </w:r>
      <w:r>
        <w:rPr>
          <w:rFonts w:ascii="Arial" w:hAnsi="Arial"/>
          <w:sz w:val="16"/>
        </w:rPr>
        <w:t>is</w:t>
      </w:r>
      <w:r>
        <w:rPr>
          <w:rFonts w:ascii="Arial" w:hAnsi="Arial"/>
          <w:spacing w:val="-7"/>
          <w:sz w:val="16"/>
        </w:rPr>
        <w:t> </w:t>
      </w:r>
      <w:r>
        <w:rPr>
          <w:rFonts w:ascii="Arial" w:hAnsi="Arial"/>
          <w:sz w:val="16"/>
        </w:rPr>
        <w:t>true</w:t>
      </w:r>
    </w:p>
    <w:p>
      <w:pPr>
        <w:spacing w:after="0" w:line="285" w:lineRule="auto"/>
        <w:jc w:val="left"/>
        <w:rPr>
          <w:rFonts w:ascii="Arial" w:hAnsi="Arial"/>
          <w:sz w:val="16"/>
        </w:rPr>
        <w:sectPr>
          <w:type w:val="continuous"/>
          <w:pgSz w:w="10340" w:h="13180"/>
          <w:pgMar w:header="0" w:footer="491" w:top="1040" w:bottom="280" w:left="708" w:right="0"/>
        </w:sectPr>
      </w:pPr>
    </w:p>
    <w:p>
      <w:pPr>
        <w:spacing w:before="1"/>
        <w:ind w:left="1584" w:right="0" w:firstLine="0"/>
        <w:jc w:val="left"/>
        <w:rPr>
          <w:rFonts w:ascii="Arial"/>
          <w:position w:val="-5"/>
          <w:sz w:val="12"/>
        </w:rPr>
      </w:pPr>
      <w:r>
        <w:rPr>
          <w:rFonts w:ascii="Arial"/>
          <w:sz w:val="16"/>
        </w:rPr>
        <w:t>bool proc</w:t>
      </w:r>
      <w:r>
        <w:rPr>
          <w:rFonts w:ascii="Arial"/>
          <w:position w:val="-5"/>
          <w:sz w:val="12"/>
        </w:rPr>
        <w:t>1</w:t>
      </w:r>
      <w:r>
        <w:rPr>
          <w:rFonts w:ascii="Arial"/>
          <w:spacing w:val="11"/>
          <w:position w:val="-5"/>
          <w:sz w:val="12"/>
        </w:rPr>
        <w:t> </w:t>
      </w:r>
      <w:r>
        <w:rPr>
          <w:rFonts w:ascii="Arial"/>
          <w:spacing w:val="-2"/>
          <w:sz w:val="16"/>
        </w:rPr>
        <w:t>proc</w:t>
      </w:r>
      <w:r>
        <w:rPr>
          <w:rFonts w:ascii="Arial"/>
          <w:spacing w:val="-2"/>
          <w:position w:val="-5"/>
          <w:sz w:val="12"/>
        </w:rPr>
        <w:t>2</w:t>
      </w:r>
    </w:p>
    <w:p>
      <w:pPr>
        <w:tabs>
          <w:tab w:pos="1088" w:val="left" w:leader="none"/>
          <w:tab w:pos="3079" w:val="left" w:leader="none"/>
        </w:tabs>
        <w:spacing w:line="223" w:lineRule="auto" w:before="8"/>
        <w:ind w:left="3079" w:right="746" w:hanging="2640"/>
        <w:jc w:val="left"/>
        <w:rPr>
          <w:rFonts w:ascii="Arial" w:hAnsi="Arial"/>
          <w:sz w:val="16"/>
        </w:rPr>
      </w:pPr>
      <w:r>
        <w:rPr/>
        <w:br w:type="column"/>
      </w:r>
      <w:r>
        <w:rPr>
          <w:rFonts w:ascii="Arial" w:hAnsi="Arial"/>
          <w:b/>
          <w:spacing w:val="-2"/>
          <w:sz w:val="16"/>
        </w:rPr>
        <w:t>ifelse</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5"/>
          <w:sz w:val="16"/>
        </w:rPr>
        <w:t> </w:t>
      </w:r>
      <w:r>
        <w:rPr>
          <w:rFonts w:ascii="Arial" w:hAnsi="Arial"/>
          <w:i/>
          <w:sz w:val="16"/>
        </w:rPr>
        <w:t>proc</w:t>
      </w:r>
      <w:r>
        <w:rPr>
          <w:rFonts w:ascii="Arial" w:hAnsi="Arial"/>
          <w:position w:val="-5"/>
          <w:sz w:val="12"/>
        </w:rPr>
        <w:t>1 </w:t>
      </w:r>
      <w:r>
        <w:rPr>
          <w:rFonts w:ascii="Arial" w:hAnsi="Arial"/>
          <w:sz w:val="16"/>
        </w:rPr>
        <w:t>if</w:t>
      </w:r>
      <w:r>
        <w:rPr>
          <w:rFonts w:ascii="Arial" w:hAnsi="Arial"/>
          <w:spacing w:val="-5"/>
          <w:sz w:val="16"/>
        </w:rPr>
        <w:t> </w:t>
      </w:r>
      <w:r>
        <w:rPr>
          <w:rFonts w:ascii="Arial" w:hAnsi="Arial"/>
          <w:i/>
          <w:sz w:val="16"/>
        </w:rPr>
        <w:t>bool</w:t>
      </w:r>
      <w:r>
        <w:rPr>
          <w:rFonts w:ascii="Arial" w:hAnsi="Arial"/>
          <w:i/>
          <w:spacing w:val="-4"/>
          <w:sz w:val="16"/>
        </w:rPr>
        <w:t> </w:t>
      </w:r>
      <w:r>
        <w:rPr>
          <w:rFonts w:ascii="Arial" w:hAnsi="Arial"/>
          <w:sz w:val="16"/>
        </w:rPr>
        <w:t>is</w:t>
      </w:r>
      <w:r>
        <w:rPr>
          <w:rFonts w:ascii="Arial" w:hAnsi="Arial"/>
          <w:spacing w:val="-4"/>
          <w:sz w:val="16"/>
        </w:rPr>
        <w:t> </w:t>
      </w:r>
      <w:r>
        <w:rPr>
          <w:rFonts w:ascii="Arial" w:hAnsi="Arial"/>
          <w:sz w:val="16"/>
        </w:rPr>
        <w:t>true,</w:t>
      </w:r>
      <w:r>
        <w:rPr>
          <w:rFonts w:ascii="Arial" w:hAnsi="Arial"/>
          <w:spacing w:val="-5"/>
          <w:sz w:val="16"/>
        </w:rPr>
        <w:t> </w:t>
      </w:r>
      <w:r>
        <w:rPr>
          <w:rFonts w:ascii="Arial" w:hAnsi="Arial"/>
          <w:i/>
          <w:sz w:val="16"/>
        </w:rPr>
        <w:t>proc</w:t>
      </w:r>
      <w:r>
        <w:rPr>
          <w:rFonts w:ascii="Arial" w:hAnsi="Arial"/>
          <w:position w:val="-5"/>
          <w:sz w:val="12"/>
        </w:rPr>
        <w:t>2 </w:t>
      </w:r>
      <w:r>
        <w:rPr>
          <w:rFonts w:ascii="Arial" w:hAnsi="Arial"/>
          <w:sz w:val="16"/>
        </w:rPr>
        <w:t>if</w:t>
      </w:r>
      <w:r>
        <w:rPr>
          <w:rFonts w:ascii="Arial" w:hAnsi="Arial"/>
          <w:spacing w:val="-5"/>
          <w:sz w:val="16"/>
        </w:rPr>
        <w:t> </w:t>
      </w:r>
      <w:r>
        <w:rPr>
          <w:rFonts w:ascii="Arial" w:hAnsi="Arial"/>
          <w:i/>
          <w:sz w:val="16"/>
        </w:rPr>
        <w:t>bool</w:t>
      </w:r>
      <w:r>
        <w:rPr>
          <w:rFonts w:ascii="Arial" w:hAnsi="Arial"/>
          <w:i/>
          <w:spacing w:val="-4"/>
          <w:sz w:val="16"/>
        </w:rPr>
        <w:t> </w:t>
      </w:r>
      <w:r>
        <w:rPr>
          <w:rFonts w:ascii="Arial" w:hAnsi="Arial"/>
          <w:sz w:val="16"/>
        </w:rPr>
        <w:t>is </w:t>
      </w:r>
      <w:r>
        <w:rPr>
          <w:rFonts w:ascii="Arial" w:hAnsi="Arial"/>
          <w:spacing w:val="-2"/>
          <w:sz w:val="16"/>
        </w:rPr>
        <w:t>false</w:t>
      </w:r>
    </w:p>
    <w:p>
      <w:pPr>
        <w:spacing w:after="0" w:line="223" w:lineRule="auto"/>
        <w:jc w:val="left"/>
        <w:rPr>
          <w:rFonts w:ascii="Arial" w:hAnsi="Arial"/>
          <w:sz w:val="16"/>
        </w:rPr>
        <w:sectPr>
          <w:type w:val="continuous"/>
          <w:pgSz w:w="10340" w:h="13180"/>
          <w:pgMar w:header="0" w:footer="491" w:top="1040" w:bottom="280" w:left="708" w:right="0"/>
          <w:cols w:num="2" w:equalWidth="0">
            <w:col w:w="2732" w:space="40"/>
            <w:col w:w="6860"/>
          </w:cols>
        </w:sectPr>
      </w:pPr>
    </w:p>
    <w:p>
      <w:pPr>
        <w:tabs>
          <w:tab w:pos="3211" w:val="left" w:leader="none"/>
          <w:tab w:pos="3664" w:val="left" w:leader="none"/>
          <w:tab w:pos="5851" w:val="left" w:leader="none"/>
        </w:tabs>
        <w:spacing w:line="285" w:lineRule="auto" w:before="39"/>
        <w:ind w:left="5851" w:right="772" w:hanging="4312"/>
        <w:jc w:val="left"/>
        <w:rPr>
          <w:rFonts w:ascii="Arial" w:hAnsi="Arial"/>
          <w:i/>
          <w:sz w:val="16"/>
        </w:rPr>
      </w:pPr>
      <w:r>
        <w:rPr>
          <w:rFonts w:ascii="Arial" w:hAnsi="Arial"/>
          <w:sz w:val="16"/>
        </w:rPr>
        <w:t>init incr limit proc</w:t>
        <w:tab/>
      </w:r>
      <w:r>
        <w:rPr>
          <w:rFonts w:ascii="Arial" w:hAnsi="Arial"/>
          <w:b/>
          <w:spacing w:val="-4"/>
          <w:sz w:val="16"/>
        </w:rPr>
        <w:t>for</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6"/>
          <w:sz w:val="16"/>
        </w:rPr>
        <w:t> </w:t>
      </w:r>
      <w:r>
        <w:rPr>
          <w:rFonts w:ascii="Arial" w:hAnsi="Arial"/>
          <w:i/>
          <w:sz w:val="16"/>
        </w:rPr>
        <w:t>proc</w:t>
      </w:r>
      <w:r>
        <w:rPr>
          <w:rFonts w:ascii="Arial" w:hAnsi="Arial"/>
          <w:i/>
          <w:spacing w:val="-6"/>
          <w:sz w:val="16"/>
        </w:rPr>
        <w:t> </w:t>
      </w:r>
      <w:r>
        <w:rPr>
          <w:rFonts w:ascii="Arial" w:hAnsi="Arial"/>
          <w:sz w:val="16"/>
        </w:rPr>
        <w:t>with</w:t>
      </w:r>
      <w:r>
        <w:rPr>
          <w:rFonts w:ascii="Arial" w:hAnsi="Arial"/>
          <w:spacing w:val="-6"/>
          <w:sz w:val="16"/>
        </w:rPr>
        <w:t> </w:t>
      </w:r>
      <w:r>
        <w:rPr>
          <w:rFonts w:ascii="Arial" w:hAnsi="Arial"/>
          <w:sz w:val="16"/>
        </w:rPr>
        <w:t>values</w:t>
      </w:r>
      <w:r>
        <w:rPr>
          <w:rFonts w:ascii="Arial" w:hAnsi="Arial"/>
          <w:spacing w:val="-6"/>
          <w:sz w:val="16"/>
        </w:rPr>
        <w:t> </w:t>
      </w:r>
      <w:r>
        <w:rPr>
          <w:rFonts w:ascii="Arial" w:hAnsi="Arial"/>
          <w:sz w:val="16"/>
        </w:rPr>
        <w:t>from</w:t>
      </w:r>
      <w:r>
        <w:rPr>
          <w:rFonts w:ascii="Arial" w:hAnsi="Arial"/>
          <w:spacing w:val="-6"/>
          <w:sz w:val="16"/>
        </w:rPr>
        <w:t> </w:t>
      </w:r>
      <w:r>
        <w:rPr>
          <w:rFonts w:ascii="Arial" w:hAnsi="Arial"/>
          <w:i/>
          <w:sz w:val="16"/>
        </w:rPr>
        <w:t>init</w:t>
      </w:r>
      <w:r>
        <w:rPr>
          <w:rFonts w:ascii="Arial" w:hAnsi="Arial"/>
          <w:i/>
          <w:spacing w:val="-6"/>
          <w:sz w:val="16"/>
        </w:rPr>
        <w:t> </w:t>
      </w:r>
      <w:r>
        <w:rPr>
          <w:rFonts w:ascii="Arial" w:hAnsi="Arial"/>
          <w:sz w:val="16"/>
        </w:rPr>
        <w:t>by</w:t>
      </w:r>
      <w:r>
        <w:rPr>
          <w:rFonts w:ascii="Arial" w:hAnsi="Arial"/>
          <w:spacing w:val="-6"/>
          <w:sz w:val="16"/>
        </w:rPr>
        <w:t> </w:t>
      </w:r>
      <w:r>
        <w:rPr>
          <w:rFonts w:ascii="Arial" w:hAnsi="Arial"/>
          <w:sz w:val="16"/>
        </w:rPr>
        <w:t>steps of </w:t>
      </w:r>
      <w:r>
        <w:rPr>
          <w:rFonts w:ascii="Arial" w:hAnsi="Arial"/>
          <w:i/>
          <w:sz w:val="16"/>
        </w:rPr>
        <w:t>incr </w:t>
      </w:r>
      <w:r>
        <w:rPr>
          <w:rFonts w:ascii="Arial" w:hAnsi="Arial"/>
          <w:sz w:val="16"/>
        </w:rPr>
        <w:t>to </w:t>
      </w:r>
      <w:r>
        <w:rPr>
          <w:rFonts w:ascii="Arial" w:hAnsi="Arial"/>
          <w:i/>
          <w:sz w:val="16"/>
        </w:rPr>
        <w:t>limit</w:t>
      </w:r>
    </w:p>
    <w:p>
      <w:pPr>
        <w:tabs>
          <w:tab w:pos="3211" w:val="left" w:leader="none"/>
          <w:tab w:pos="3931" w:val="left" w:leader="none"/>
          <w:tab w:pos="5851" w:val="left" w:leader="none"/>
        </w:tabs>
        <w:spacing w:before="1"/>
        <w:ind w:left="2207" w:right="0" w:firstLine="0"/>
        <w:jc w:val="left"/>
        <w:rPr>
          <w:rFonts w:ascii="Arial" w:hAnsi="Arial"/>
          <w:sz w:val="16"/>
        </w:rPr>
      </w:pPr>
      <w:r>
        <w:rPr>
          <w:rFonts w:ascii="Arial" w:hAnsi="Arial"/>
          <w:sz w:val="16"/>
        </w:rPr>
        <w:t>int </w:t>
      </w:r>
      <w:r>
        <w:rPr>
          <w:rFonts w:ascii="Arial" w:hAnsi="Arial"/>
          <w:spacing w:val="-4"/>
          <w:sz w:val="16"/>
        </w:rPr>
        <w:t>proc</w:t>
      </w:r>
      <w:r>
        <w:rPr>
          <w:rFonts w:ascii="Arial" w:hAnsi="Arial"/>
          <w:sz w:val="16"/>
        </w:rPr>
        <w:tab/>
      </w:r>
      <w:r>
        <w:rPr>
          <w:rFonts w:ascii="Arial" w:hAnsi="Arial"/>
          <w:b/>
          <w:spacing w:val="-2"/>
          <w:sz w:val="16"/>
        </w:rPr>
        <w:t>repeat</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1"/>
          <w:sz w:val="16"/>
        </w:rPr>
        <w:t> </w:t>
      </w:r>
      <w:r>
        <w:rPr>
          <w:rFonts w:ascii="Arial" w:hAnsi="Arial"/>
          <w:i/>
          <w:sz w:val="16"/>
        </w:rPr>
        <w:t>proc int</w:t>
      </w:r>
      <w:r>
        <w:rPr>
          <w:rFonts w:ascii="Arial" w:hAnsi="Arial"/>
          <w:i/>
          <w:spacing w:val="-1"/>
          <w:sz w:val="16"/>
        </w:rPr>
        <w:t> </w:t>
      </w:r>
      <w:r>
        <w:rPr>
          <w:rFonts w:ascii="Arial" w:hAnsi="Arial"/>
          <w:spacing w:val="-4"/>
          <w:sz w:val="16"/>
        </w:rPr>
        <w:t>times</w:t>
      </w:r>
    </w:p>
    <w:p>
      <w:pPr>
        <w:tabs>
          <w:tab w:pos="3211" w:val="left" w:leader="none"/>
          <w:tab w:pos="3789" w:val="left" w:leader="none"/>
          <w:tab w:pos="5851" w:val="left" w:leader="none"/>
        </w:tabs>
        <w:spacing w:before="36"/>
        <w:ind w:left="2420" w:right="0" w:firstLine="0"/>
        <w:jc w:val="left"/>
        <w:rPr>
          <w:rFonts w:ascii="Arial" w:hAnsi="Arial"/>
          <w:sz w:val="16"/>
        </w:rPr>
      </w:pPr>
      <w:r>
        <w:rPr>
          <w:rFonts w:ascii="Arial" w:hAnsi="Arial"/>
          <w:spacing w:val="-4"/>
          <w:sz w:val="16"/>
        </w:rPr>
        <w:t>proc</w:t>
      </w:r>
      <w:r>
        <w:rPr>
          <w:rFonts w:ascii="Arial" w:hAnsi="Arial"/>
          <w:sz w:val="16"/>
        </w:rPr>
        <w:tab/>
      </w:r>
      <w:r>
        <w:rPr>
          <w:rFonts w:ascii="Arial" w:hAnsi="Arial"/>
          <w:b/>
          <w:spacing w:val="-4"/>
          <w:sz w:val="16"/>
        </w:rPr>
        <w:t>loop</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3"/>
          <w:sz w:val="16"/>
        </w:rPr>
        <w:t> </w:t>
      </w:r>
      <w:r>
        <w:rPr>
          <w:rFonts w:ascii="Arial" w:hAnsi="Arial"/>
          <w:i/>
          <w:sz w:val="16"/>
        </w:rPr>
        <w:t>proc</w:t>
      </w:r>
      <w:r>
        <w:rPr>
          <w:rFonts w:ascii="Arial" w:hAnsi="Arial"/>
          <w:i/>
          <w:spacing w:val="-1"/>
          <w:sz w:val="16"/>
        </w:rPr>
        <w:t> </w:t>
      </w:r>
      <w:r>
        <w:rPr>
          <w:rFonts w:ascii="Arial" w:hAnsi="Arial"/>
          <w:sz w:val="16"/>
        </w:rPr>
        <w:t>an indefinite number of </w:t>
      </w:r>
      <w:r>
        <w:rPr>
          <w:rFonts w:ascii="Arial" w:hAnsi="Arial"/>
          <w:spacing w:val="-2"/>
          <w:sz w:val="16"/>
        </w:rPr>
        <w:t>times</w:t>
      </w:r>
    </w:p>
    <w:p>
      <w:pPr>
        <w:spacing w:after="0"/>
        <w:jc w:val="left"/>
        <w:rPr>
          <w:rFonts w:ascii="Arial" w:hAnsi="Arial"/>
          <w:sz w:val="16"/>
        </w:rPr>
        <w:sectPr>
          <w:type w:val="continuous"/>
          <w:pgSz w:w="10340" w:h="13180"/>
          <w:pgMar w:header="0" w:footer="491" w:top="1040" w:bottom="280" w:left="708" w:right="0"/>
        </w:sectPr>
      </w:pPr>
    </w:p>
    <w:tbl>
      <w:tblPr>
        <w:tblW w:w="0" w:type="auto"/>
        <w:jc w:val="left"/>
        <w:tblInd w:w="2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1054"/>
        <w:gridCol w:w="1320"/>
        <w:gridCol w:w="3001"/>
      </w:tblGrid>
      <w:tr>
        <w:trPr>
          <w:trHeight w:val="199" w:hRule="atLeast"/>
        </w:trPr>
        <w:tc>
          <w:tcPr>
            <w:tcW w:w="655" w:type="dxa"/>
          </w:tcPr>
          <w:p>
            <w:pPr>
              <w:pStyle w:val="TableParagraph"/>
              <w:spacing w:line="179" w:lineRule="exact"/>
              <w:ind w:right="238"/>
              <w:jc w:val="right"/>
              <w:rPr>
                <w:sz w:val="16"/>
              </w:rPr>
            </w:pPr>
            <w:r>
              <w:rPr>
                <w:spacing w:val="-10"/>
                <w:sz w:val="16"/>
              </w:rPr>
              <w:t>–</w:t>
            </w:r>
          </w:p>
        </w:tc>
        <w:tc>
          <w:tcPr>
            <w:tcW w:w="1054" w:type="dxa"/>
          </w:tcPr>
          <w:p>
            <w:pPr>
              <w:pStyle w:val="TableParagraph"/>
              <w:tabs>
                <w:tab w:pos="755" w:val="left" w:leader="none"/>
              </w:tabs>
              <w:spacing w:line="179" w:lineRule="exact"/>
              <w:ind w:left="239"/>
              <w:rPr>
                <w:sz w:val="16"/>
              </w:rPr>
            </w:pPr>
            <w:r>
              <w:rPr>
                <w:b/>
                <w:spacing w:val="-4"/>
                <w:sz w:val="16"/>
              </w:rPr>
              <w:t>exit</w:t>
            </w:r>
            <w:r>
              <w:rPr>
                <w:b/>
                <w:sz w:val="16"/>
              </w:rPr>
              <w:tab/>
            </w:r>
            <w:r>
              <w:rPr>
                <w:spacing w:val="-10"/>
                <w:sz w:val="16"/>
              </w:rPr>
              <w:t>–</w:t>
            </w:r>
          </w:p>
        </w:tc>
        <w:tc>
          <w:tcPr>
            <w:tcW w:w="1320" w:type="dxa"/>
          </w:tcPr>
          <w:p>
            <w:pPr>
              <w:pStyle w:val="TableParagraph"/>
              <w:rPr>
                <w:rFonts w:ascii="Times New Roman"/>
                <w:sz w:val="12"/>
              </w:rPr>
            </w:pPr>
          </w:p>
        </w:tc>
        <w:tc>
          <w:tcPr>
            <w:tcW w:w="3001" w:type="dxa"/>
          </w:tcPr>
          <w:p>
            <w:pPr>
              <w:pStyle w:val="TableParagraph"/>
              <w:spacing w:line="179" w:lineRule="exact"/>
              <w:ind w:left="505"/>
              <w:rPr>
                <w:sz w:val="16"/>
              </w:rPr>
            </w:pPr>
            <w:r>
              <w:rPr>
                <w:sz w:val="16"/>
              </w:rPr>
              <w:t>exit innermost active </w:t>
            </w:r>
            <w:r>
              <w:rPr>
                <w:spacing w:val="-4"/>
                <w:sz w:val="16"/>
              </w:rPr>
              <w:t>loop</w:t>
            </w:r>
          </w:p>
        </w:tc>
      </w:tr>
      <w:tr>
        <w:trPr>
          <w:trHeight w:val="219" w:hRule="atLeast"/>
        </w:trPr>
        <w:tc>
          <w:tcPr>
            <w:tcW w:w="655" w:type="dxa"/>
          </w:tcPr>
          <w:p>
            <w:pPr>
              <w:pStyle w:val="TableParagraph"/>
              <w:spacing w:before="15"/>
              <w:ind w:right="238"/>
              <w:jc w:val="right"/>
              <w:rPr>
                <w:sz w:val="16"/>
              </w:rPr>
            </w:pPr>
            <w:r>
              <w:rPr>
                <w:spacing w:val="-10"/>
                <w:sz w:val="16"/>
              </w:rPr>
              <w:t>–</w:t>
            </w:r>
          </w:p>
        </w:tc>
        <w:tc>
          <w:tcPr>
            <w:tcW w:w="1054" w:type="dxa"/>
          </w:tcPr>
          <w:p>
            <w:pPr>
              <w:pStyle w:val="TableParagraph"/>
              <w:tabs>
                <w:tab w:pos="817" w:val="left" w:leader="none"/>
              </w:tabs>
              <w:spacing w:before="15"/>
              <w:ind w:left="239"/>
              <w:rPr>
                <w:sz w:val="16"/>
              </w:rPr>
            </w:pPr>
            <w:r>
              <w:rPr>
                <w:b/>
                <w:spacing w:val="-4"/>
                <w:sz w:val="16"/>
              </w:rPr>
              <w:t>stop</w:t>
            </w:r>
            <w:r>
              <w:rPr>
                <w:b/>
                <w:sz w:val="16"/>
              </w:rPr>
              <w:tab/>
            </w:r>
            <w:r>
              <w:rPr>
                <w:spacing w:val="-10"/>
                <w:sz w:val="16"/>
              </w:rPr>
              <w:t>–</w:t>
            </w:r>
          </w:p>
        </w:tc>
        <w:tc>
          <w:tcPr>
            <w:tcW w:w="1320" w:type="dxa"/>
          </w:tcPr>
          <w:p>
            <w:pPr>
              <w:pStyle w:val="TableParagraph"/>
              <w:rPr>
                <w:rFonts w:ascii="Times New Roman"/>
                <w:sz w:val="14"/>
              </w:rPr>
            </w:pPr>
          </w:p>
        </w:tc>
        <w:tc>
          <w:tcPr>
            <w:tcW w:w="3001" w:type="dxa"/>
          </w:tcPr>
          <w:p>
            <w:pPr>
              <w:pStyle w:val="TableParagraph"/>
              <w:spacing w:before="15"/>
              <w:ind w:left="505"/>
              <w:rPr>
                <w:sz w:val="16"/>
              </w:rPr>
            </w:pPr>
            <w:r>
              <w:rPr>
                <w:sz w:val="16"/>
              </w:rPr>
              <w:t>terminate</w:t>
            </w:r>
            <w:r>
              <w:rPr>
                <w:spacing w:val="-1"/>
                <w:sz w:val="16"/>
              </w:rPr>
              <w:t> </w:t>
            </w:r>
            <w:r>
              <w:rPr>
                <w:b/>
                <w:sz w:val="16"/>
              </w:rPr>
              <w:t>stopped </w:t>
            </w:r>
            <w:r>
              <w:rPr>
                <w:spacing w:val="-2"/>
                <w:sz w:val="16"/>
              </w:rPr>
              <w:t>context</w:t>
            </w:r>
          </w:p>
        </w:tc>
      </w:tr>
      <w:tr>
        <w:trPr>
          <w:trHeight w:val="199" w:hRule="atLeast"/>
        </w:trPr>
        <w:tc>
          <w:tcPr>
            <w:tcW w:w="655" w:type="dxa"/>
          </w:tcPr>
          <w:p>
            <w:pPr>
              <w:pStyle w:val="TableParagraph"/>
              <w:spacing w:line="164" w:lineRule="exact" w:before="15"/>
              <w:ind w:right="238"/>
              <w:jc w:val="right"/>
              <w:rPr>
                <w:sz w:val="16"/>
              </w:rPr>
            </w:pPr>
            <w:r>
              <w:rPr>
                <w:spacing w:val="-5"/>
                <w:sz w:val="16"/>
              </w:rPr>
              <w:t>any</w:t>
            </w:r>
          </w:p>
        </w:tc>
        <w:tc>
          <w:tcPr>
            <w:tcW w:w="1054" w:type="dxa"/>
          </w:tcPr>
          <w:p>
            <w:pPr>
              <w:pStyle w:val="TableParagraph"/>
              <w:spacing w:line="164" w:lineRule="exact" w:before="15"/>
              <w:ind w:left="239"/>
              <w:rPr>
                <w:b/>
                <w:sz w:val="16"/>
              </w:rPr>
            </w:pPr>
            <w:r>
              <w:rPr>
                <w:b/>
                <w:spacing w:val="-2"/>
                <w:sz w:val="16"/>
              </w:rPr>
              <w:t>stopped</w:t>
            </w:r>
          </w:p>
        </w:tc>
        <w:tc>
          <w:tcPr>
            <w:tcW w:w="1320" w:type="dxa"/>
          </w:tcPr>
          <w:p>
            <w:pPr>
              <w:pStyle w:val="TableParagraph"/>
              <w:spacing w:line="164" w:lineRule="exact" w:before="15"/>
              <w:ind w:left="48"/>
              <w:rPr>
                <w:sz w:val="16"/>
              </w:rPr>
            </w:pPr>
            <w:r>
              <w:rPr>
                <w:spacing w:val="-4"/>
                <w:sz w:val="16"/>
              </w:rPr>
              <w:t>bool</w:t>
            </w:r>
          </w:p>
        </w:tc>
        <w:tc>
          <w:tcPr>
            <w:tcW w:w="3001" w:type="dxa"/>
          </w:tcPr>
          <w:p>
            <w:pPr>
              <w:pStyle w:val="TableParagraph"/>
              <w:spacing w:line="164" w:lineRule="exact" w:before="15"/>
              <w:ind w:left="505"/>
              <w:rPr>
                <w:b/>
                <w:sz w:val="16"/>
              </w:rPr>
            </w:pPr>
            <w:r>
              <w:rPr>
                <w:sz w:val="16"/>
              </w:rPr>
              <w:t>establish context for catching</w:t>
            </w:r>
            <w:r>
              <w:rPr>
                <w:spacing w:val="-1"/>
                <w:sz w:val="16"/>
              </w:rPr>
              <w:t> </w:t>
            </w:r>
            <w:r>
              <w:rPr>
                <w:b/>
                <w:spacing w:val="-4"/>
                <w:sz w:val="16"/>
              </w:rPr>
              <w:t>stop</w:t>
            </w:r>
          </w:p>
        </w:tc>
      </w:tr>
      <w:tr>
        <w:trPr>
          <w:trHeight w:val="219" w:hRule="atLeast"/>
        </w:trPr>
        <w:tc>
          <w:tcPr>
            <w:tcW w:w="6030" w:type="dxa"/>
            <w:gridSpan w:val="4"/>
          </w:tcPr>
          <w:p>
            <w:pPr>
              <w:pStyle w:val="TableParagraph"/>
              <w:tabs>
                <w:tab w:pos="894" w:val="left" w:leader="none"/>
                <w:tab w:pos="2335" w:val="left" w:leader="none"/>
                <w:tab w:pos="3534" w:val="left" w:leader="none"/>
              </w:tabs>
              <w:spacing w:line="164" w:lineRule="exact" w:before="35"/>
              <w:ind w:left="325"/>
              <w:rPr>
                <w:sz w:val="16"/>
              </w:rPr>
            </w:pPr>
            <w:r>
              <w:rPr>
                <w:spacing w:val="-10"/>
                <w:sz w:val="16"/>
              </w:rPr>
              <w:t>–</w:t>
            </w:r>
            <w:r>
              <w:rPr>
                <w:sz w:val="16"/>
              </w:rPr>
              <w:tab/>
            </w:r>
            <w:r>
              <w:rPr>
                <w:b/>
                <w:spacing w:val="-2"/>
                <w:sz w:val="16"/>
              </w:rPr>
              <w:t>countexecstack</w:t>
            </w:r>
            <w:r>
              <w:rPr>
                <w:b/>
                <w:sz w:val="16"/>
              </w:rPr>
              <w:tab/>
            </w:r>
            <w:r>
              <w:rPr>
                <w:spacing w:val="-5"/>
                <w:sz w:val="16"/>
              </w:rPr>
              <w:t>int</w:t>
            </w:r>
            <w:r>
              <w:rPr>
                <w:sz w:val="16"/>
              </w:rPr>
              <w:tab/>
              <w:t>count elements on exec </w:t>
            </w:r>
            <w:r>
              <w:rPr>
                <w:spacing w:val="-2"/>
                <w:sz w:val="16"/>
              </w:rPr>
              <w:t>stack</w:t>
            </w:r>
          </w:p>
        </w:tc>
      </w:tr>
      <w:tr>
        <w:trPr>
          <w:trHeight w:val="240" w:hRule="atLeast"/>
        </w:trPr>
        <w:tc>
          <w:tcPr>
            <w:tcW w:w="655" w:type="dxa"/>
          </w:tcPr>
          <w:p>
            <w:pPr>
              <w:pStyle w:val="TableParagraph"/>
              <w:spacing w:before="35"/>
              <w:ind w:right="238"/>
              <w:jc w:val="right"/>
              <w:rPr>
                <w:sz w:val="16"/>
              </w:rPr>
            </w:pPr>
            <w:r>
              <w:rPr>
                <w:spacing w:val="-2"/>
                <w:sz w:val="16"/>
              </w:rPr>
              <w:t>array</w:t>
            </w:r>
          </w:p>
        </w:tc>
        <w:tc>
          <w:tcPr>
            <w:tcW w:w="1054" w:type="dxa"/>
          </w:tcPr>
          <w:p>
            <w:pPr>
              <w:pStyle w:val="TableParagraph"/>
              <w:spacing w:before="35"/>
              <w:ind w:left="239"/>
              <w:rPr>
                <w:b/>
                <w:sz w:val="16"/>
              </w:rPr>
            </w:pPr>
            <w:r>
              <w:rPr>
                <w:b/>
                <w:spacing w:val="-2"/>
                <w:sz w:val="16"/>
              </w:rPr>
              <w:t>execstack</w:t>
            </w:r>
          </w:p>
        </w:tc>
        <w:tc>
          <w:tcPr>
            <w:tcW w:w="1320" w:type="dxa"/>
          </w:tcPr>
          <w:p>
            <w:pPr>
              <w:pStyle w:val="TableParagraph"/>
              <w:spacing w:before="35"/>
              <w:ind w:left="190"/>
              <w:rPr>
                <w:sz w:val="16"/>
              </w:rPr>
            </w:pPr>
            <w:r>
              <w:rPr>
                <w:spacing w:val="-2"/>
                <w:sz w:val="16"/>
              </w:rPr>
              <w:t>subarray</w:t>
            </w:r>
          </w:p>
        </w:tc>
        <w:tc>
          <w:tcPr>
            <w:tcW w:w="3001" w:type="dxa"/>
          </w:tcPr>
          <w:p>
            <w:pPr>
              <w:pStyle w:val="TableParagraph"/>
              <w:spacing w:before="36"/>
              <w:ind w:left="505"/>
              <w:rPr>
                <w:i/>
                <w:sz w:val="16"/>
              </w:rPr>
            </w:pPr>
            <w:r>
              <w:rPr>
                <w:sz w:val="16"/>
              </w:rPr>
              <w:t>copy exec stack into </w:t>
            </w:r>
            <w:r>
              <w:rPr>
                <w:i/>
                <w:spacing w:val="-2"/>
                <w:sz w:val="16"/>
              </w:rPr>
              <w:t>array</w:t>
            </w:r>
          </w:p>
        </w:tc>
      </w:tr>
      <w:tr>
        <w:trPr>
          <w:trHeight w:val="219" w:hRule="atLeast"/>
        </w:trPr>
        <w:tc>
          <w:tcPr>
            <w:tcW w:w="655" w:type="dxa"/>
          </w:tcPr>
          <w:p>
            <w:pPr>
              <w:pStyle w:val="TableParagraph"/>
              <w:spacing w:before="15"/>
              <w:ind w:right="238"/>
              <w:jc w:val="right"/>
              <w:rPr>
                <w:sz w:val="16"/>
              </w:rPr>
            </w:pPr>
            <w:r>
              <w:rPr>
                <w:spacing w:val="-10"/>
                <w:sz w:val="16"/>
              </w:rPr>
              <w:t>–</w:t>
            </w:r>
          </w:p>
        </w:tc>
        <w:tc>
          <w:tcPr>
            <w:tcW w:w="1054" w:type="dxa"/>
          </w:tcPr>
          <w:p>
            <w:pPr>
              <w:pStyle w:val="TableParagraph"/>
              <w:tabs>
                <w:tab w:pos="773" w:val="left" w:leader="none"/>
              </w:tabs>
              <w:spacing w:before="15"/>
              <w:ind w:left="239"/>
              <w:rPr>
                <w:sz w:val="16"/>
              </w:rPr>
            </w:pPr>
            <w:r>
              <w:rPr>
                <w:b/>
                <w:spacing w:val="-4"/>
                <w:sz w:val="16"/>
              </w:rPr>
              <w:t>quit</w:t>
            </w:r>
            <w:r>
              <w:rPr>
                <w:b/>
                <w:sz w:val="16"/>
              </w:rPr>
              <w:tab/>
            </w:r>
            <w:r>
              <w:rPr>
                <w:spacing w:val="-10"/>
                <w:sz w:val="16"/>
              </w:rPr>
              <w:t>–</w:t>
            </w:r>
          </w:p>
        </w:tc>
        <w:tc>
          <w:tcPr>
            <w:tcW w:w="1320" w:type="dxa"/>
          </w:tcPr>
          <w:p>
            <w:pPr>
              <w:pStyle w:val="TableParagraph"/>
              <w:rPr>
                <w:rFonts w:ascii="Times New Roman"/>
                <w:sz w:val="14"/>
              </w:rPr>
            </w:pPr>
          </w:p>
        </w:tc>
        <w:tc>
          <w:tcPr>
            <w:tcW w:w="3001" w:type="dxa"/>
          </w:tcPr>
          <w:p>
            <w:pPr>
              <w:pStyle w:val="TableParagraph"/>
              <w:spacing w:before="15"/>
              <w:ind w:left="505"/>
              <w:rPr>
                <w:sz w:val="16"/>
              </w:rPr>
            </w:pPr>
            <w:r>
              <w:rPr>
                <w:sz w:val="16"/>
              </w:rPr>
              <w:t>terminate </w:t>
            </w:r>
            <w:r>
              <w:rPr>
                <w:spacing w:val="-2"/>
                <w:sz w:val="16"/>
              </w:rPr>
              <w:t>interpreter</w:t>
            </w:r>
          </w:p>
        </w:tc>
      </w:tr>
      <w:tr>
        <w:trPr>
          <w:trHeight w:val="199" w:hRule="atLeast"/>
        </w:trPr>
        <w:tc>
          <w:tcPr>
            <w:tcW w:w="655" w:type="dxa"/>
          </w:tcPr>
          <w:p>
            <w:pPr>
              <w:pStyle w:val="TableParagraph"/>
              <w:spacing w:line="164" w:lineRule="exact" w:before="15"/>
              <w:ind w:right="238"/>
              <w:jc w:val="right"/>
              <w:rPr>
                <w:sz w:val="16"/>
              </w:rPr>
            </w:pPr>
            <w:r>
              <w:rPr>
                <w:spacing w:val="-10"/>
                <w:sz w:val="16"/>
              </w:rPr>
              <w:t>–</w:t>
            </w:r>
          </w:p>
        </w:tc>
        <w:tc>
          <w:tcPr>
            <w:tcW w:w="1054" w:type="dxa"/>
          </w:tcPr>
          <w:p>
            <w:pPr>
              <w:pStyle w:val="TableParagraph"/>
              <w:tabs>
                <w:tab w:pos="826" w:val="left" w:leader="none"/>
              </w:tabs>
              <w:spacing w:line="164" w:lineRule="exact" w:before="15"/>
              <w:ind w:left="239"/>
              <w:rPr>
                <w:sz w:val="16"/>
              </w:rPr>
            </w:pPr>
            <w:r>
              <w:rPr>
                <w:b/>
                <w:spacing w:val="-2"/>
                <w:sz w:val="16"/>
              </w:rPr>
              <w:t>start</w:t>
            </w:r>
            <w:r>
              <w:rPr>
                <w:b/>
                <w:sz w:val="16"/>
              </w:rPr>
              <w:tab/>
            </w:r>
            <w:r>
              <w:rPr>
                <w:spacing w:val="-10"/>
                <w:sz w:val="16"/>
              </w:rPr>
              <w:t>–</w:t>
            </w:r>
          </w:p>
        </w:tc>
        <w:tc>
          <w:tcPr>
            <w:tcW w:w="1320" w:type="dxa"/>
          </w:tcPr>
          <w:p>
            <w:pPr>
              <w:pStyle w:val="TableParagraph"/>
              <w:rPr>
                <w:rFonts w:ascii="Times New Roman"/>
                <w:sz w:val="12"/>
              </w:rPr>
            </w:pPr>
          </w:p>
        </w:tc>
        <w:tc>
          <w:tcPr>
            <w:tcW w:w="3001" w:type="dxa"/>
          </w:tcPr>
          <w:p>
            <w:pPr>
              <w:pStyle w:val="TableParagraph"/>
              <w:spacing w:line="164" w:lineRule="exact" w:before="15"/>
              <w:ind w:left="505"/>
              <w:rPr>
                <w:sz w:val="16"/>
              </w:rPr>
            </w:pPr>
            <w:r>
              <w:rPr>
                <w:sz w:val="16"/>
              </w:rPr>
              <w:t>executed at interpreter </w:t>
            </w:r>
            <w:r>
              <w:rPr>
                <w:spacing w:val="-2"/>
                <w:sz w:val="16"/>
              </w:rPr>
              <w:t>startup</w:t>
            </w:r>
          </w:p>
        </w:tc>
      </w:tr>
    </w:tbl>
    <w:p>
      <w:pPr>
        <w:pStyle w:val="BodyText"/>
        <w:spacing w:before="193"/>
        <w:ind w:left="1591"/>
        <w:rPr>
          <w:rFonts w:ascii="Arial"/>
        </w:rPr>
      </w:pPr>
      <w:r>
        <w:rPr>
          <w:rFonts w:ascii="Arial"/>
        </w:rPr>
        <w:t>Type, attribute, and conversion </w:t>
      </w:r>
      <w:r>
        <w:rPr>
          <w:rFonts w:ascii="Arial"/>
          <w:spacing w:val="-2"/>
        </w:rPr>
        <w:t>operators</w:t>
      </w:r>
    </w:p>
    <w:p>
      <w:pPr>
        <w:pStyle w:val="BodyText"/>
        <w:spacing w:after="1"/>
        <w:rPr>
          <w:rFonts w:ascii="Arial"/>
          <w:sz w:val="14"/>
        </w:rPr>
      </w:pPr>
    </w:p>
    <w:tbl>
      <w:tblPr>
        <w:tblW w:w="0" w:type="auto"/>
        <w:jc w:val="left"/>
        <w:tblInd w:w="2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
        <w:gridCol w:w="747"/>
        <w:gridCol w:w="1356"/>
        <w:gridCol w:w="3220"/>
      </w:tblGrid>
      <w:tr>
        <w:trPr>
          <w:trHeight w:val="202" w:hRule="atLeast"/>
        </w:trPr>
        <w:tc>
          <w:tcPr>
            <w:tcW w:w="548" w:type="dxa"/>
          </w:tcPr>
          <w:p>
            <w:pPr>
              <w:pStyle w:val="TableParagraph"/>
              <w:spacing w:line="182" w:lineRule="exact"/>
              <w:ind w:left="50"/>
              <w:rPr>
                <w:sz w:val="16"/>
              </w:rPr>
            </w:pPr>
            <w:r>
              <w:rPr>
                <w:spacing w:val="-5"/>
                <w:sz w:val="16"/>
              </w:rPr>
              <w:t>any</w:t>
            </w:r>
          </w:p>
        </w:tc>
        <w:tc>
          <w:tcPr>
            <w:tcW w:w="747" w:type="dxa"/>
          </w:tcPr>
          <w:p>
            <w:pPr>
              <w:pStyle w:val="TableParagraph"/>
              <w:spacing w:line="182" w:lineRule="exact"/>
              <w:ind w:left="61"/>
              <w:jc w:val="center"/>
              <w:rPr>
                <w:b/>
                <w:sz w:val="16"/>
              </w:rPr>
            </w:pPr>
            <w:r>
              <w:rPr>
                <w:b/>
                <w:spacing w:val="-4"/>
                <w:sz w:val="16"/>
              </w:rPr>
              <w:t>type</w:t>
            </w:r>
          </w:p>
        </w:tc>
        <w:tc>
          <w:tcPr>
            <w:tcW w:w="1356" w:type="dxa"/>
          </w:tcPr>
          <w:p>
            <w:pPr>
              <w:pStyle w:val="TableParagraph"/>
              <w:spacing w:line="182" w:lineRule="exact"/>
              <w:ind w:left="61"/>
              <w:rPr>
                <w:sz w:val="16"/>
              </w:rPr>
            </w:pPr>
            <w:r>
              <w:rPr>
                <w:spacing w:val="-4"/>
                <w:sz w:val="16"/>
              </w:rPr>
              <w:t>name</w:t>
            </w:r>
          </w:p>
        </w:tc>
        <w:tc>
          <w:tcPr>
            <w:tcW w:w="3220" w:type="dxa"/>
          </w:tcPr>
          <w:p>
            <w:pPr>
              <w:pStyle w:val="TableParagraph"/>
              <w:spacing w:line="182" w:lineRule="exact"/>
              <w:ind w:left="776"/>
              <w:rPr>
                <w:sz w:val="16"/>
              </w:rPr>
            </w:pPr>
            <w:r>
              <w:rPr>
                <w:sz w:val="16"/>
              </w:rPr>
              <w:t>return</w:t>
            </w:r>
            <w:r>
              <w:rPr>
                <w:spacing w:val="-1"/>
                <w:sz w:val="16"/>
              </w:rPr>
              <w:t> </w:t>
            </w:r>
            <w:r>
              <w:rPr>
                <w:sz w:val="16"/>
              </w:rPr>
              <w:t>name identifying</w:t>
            </w:r>
            <w:r>
              <w:rPr>
                <w:spacing w:val="-1"/>
                <w:sz w:val="16"/>
              </w:rPr>
              <w:t> </w:t>
            </w:r>
            <w:r>
              <w:rPr>
                <w:i/>
                <w:sz w:val="16"/>
              </w:rPr>
              <w:t>any</w:t>
            </w:r>
            <w:r>
              <w:rPr>
                <w:sz w:val="16"/>
              </w:rPr>
              <w:t>’s </w:t>
            </w:r>
            <w:r>
              <w:rPr>
                <w:spacing w:val="-4"/>
                <w:sz w:val="16"/>
              </w:rPr>
              <w:t>type</w:t>
            </w:r>
          </w:p>
        </w:tc>
      </w:tr>
      <w:tr>
        <w:trPr>
          <w:trHeight w:val="219" w:hRule="atLeast"/>
        </w:trPr>
        <w:tc>
          <w:tcPr>
            <w:tcW w:w="548" w:type="dxa"/>
          </w:tcPr>
          <w:p>
            <w:pPr>
              <w:pStyle w:val="TableParagraph"/>
              <w:spacing w:before="14"/>
              <w:ind w:left="50"/>
              <w:rPr>
                <w:sz w:val="16"/>
              </w:rPr>
            </w:pPr>
            <w:r>
              <w:rPr>
                <w:spacing w:val="-5"/>
                <w:sz w:val="16"/>
              </w:rPr>
              <w:t>any</w:t>
            </w:r>
          </w:p>
        </w:tc>
        <w:tc>
          <w:tcPr>
            <w:tcW w:w="747" w:type="dxa"/>
          </w:tcPr>
          <w:p>
            <w:pPr>
              <w:pStyle w:val="TableParagraph"/>
              <w:spacing w:before="14"/>
              <w:ind w:left="61" w:right="9"/>
              <w:jc w:val="center"/>
              <w:rPr>
                <w:b/>
                <w:sz w:val="16"/>
              </w:rPr>
            </w:pPr>
            <w:r>
              <w:rPr>
                <w:b/>
                <w:spacing w:val="-4"/>
                <w:sz w:val="16"/>
              </w:rPr>
              <w:t>cvlit</w:t>
            </w:r>
          </w:p>
        </w:tc>
        <w:tc>
          <w:tcPr>
            <w:tcW w:w="1356" w:type="dxa"/>
          </w:tcPr>
          <w:p>
            <w:pPr>
              <w:pStyle w:val="TableParagraph"/>
              <w:spacing w:before="14"/>
              <w:ind w:left="52"/>
              <w:rPr>
                <w:sz w:val="16"/>
              </w:rPr>
            </w:pPr>
            <w:r>
              <w:rPr>
                <w:spacing w:val="-5"/>
                <w:sz w:val="16"/>
              </w:rPr>
              <w:t>any</w:t>
            </w:r>
          </w:p>
        </w:tc>
        <w:tc>
          <w:tcPr>
            <w:tcW w:w="3220" w:type="dxa"/>
          </w:tcPr>
          <w:p>
            <w:pPr>
              <w:pStyle w:val="TableParagraph"/>
              <w:spacing w:before="14"/>
              <w:ind w:left="776"/>
              <w:rPr>
                <w:sz w:val="16"/>
              </w:rPr>
            </w:pPr>
            <w:r>
              <w:rPr>
                <w:sz w:val="16"/>
              </w:rPr>
              <w:t>make object be </w:t>
            </w:r>
            <w:r>
              <w:rPr>
                <w:spacing w:val="-2"/>
                <w:sz w:val="16"/>
              </w:rPr>
              <w:t>literal</w:t>
            </w:r>
          </w:p>
        </w:tc>
      </w:tr>
      <w:tr>
        <w:trPr>
          <w:trHeight w:val="219" w:hRule="atLeast"/>
        </w:trPr>
        <w:tc>
          <w:tcPr>
            <w:tcW w:w="548" w:type="dxa"/>
          </w:tcPr>
          <w:p>
            <w:pPr>
              <w:pStyle w:val="TableParagraph"/>
              <w:spacing w:before="15"/>
              <w:ind w:left="50"/>
              <w:rPr>
                <w:sz w:val="16"/>
              </w:rPr>
            </w:pPr>
            <w:r>
              <w:rPr>
                <w:spacing w:val="-5"/>
                <w:sz w:val="16"/>
              </w:rPr>
              <w:t>any</w:t>
            </w:r>
          </w:p>
        </w:tc>
        <w:tc>
          <w:tcPr>
            <w:tcW w:w="747" w:type="dxa"/>
          </w:tcPr>
          <w:p>
            <w:pPr>
              <w:pStyle w:val="TableParagraph"/>
              <w:spacing w:before="15"/>
              <w:ind w:left="61" w:right="61"/>
              <w:jc w:val="center"/>
              <w:rPr>
                <w:b/>
                <w:sz w:val="16"/>
              </w:rPr>
            </w:pPr>
            <w:r>
              <w:rPr>
                <w:b/>
                <w:spacing w:val="-5"/>
                <w:sz w:val="16"/>
              </w:rPr>
              <w:t>cvx</w:t>
            </w:r>
          </w:p>
        </w:tc>
        <w:tc>
          <w:tcPr>
            <w:tcW w:w="1356" w:type="dxa"/>
          </w:tcPr>
          <w:p>
            <w:pPr>
              <w:pStyle w:val="TableParagraph"/>
              <w:spacing w:before="15"/>
              <w:ind w:left="-1"/>
              <w:rPr>
                <w:sz w:val="16"/>
              </w:rPr>
            </w:pPr>
            <w:r>
              <w:rPr>
                <w:spacing w:val="-5"/>
                <w:sz w:val="16"/>
              </w:rPr>
              <w:t>any</w:t>
            </w:r>
          </w:p>
        </w:tc>
        <w:tc>
          <w:tcPr>
            <w:tcW w:w="3220" w:type="dxa"/>
          </w:tcPr>
          <w:p>
            <w:pPr>
              <w:pStyle w:val="TableParagraph"/>
              <w:spacing w:before="15"/>
              <w:ind w:left="776"/>
              <w:rPr>
                <w:sz w:val="16"/>
              </w:rPr>
            </w:pPr>
            <w:r>
              <w:rPr>
                <w:sz w:val="16"/>
              </w:rPr>
              <w:t>make object be </w:t>
            </w:r>
            <w:r>
              <w:rPr>
                <w:spacing w:val="-2"/>
                <w:sz w:val="16"/>
              </w:rPr>
              <w:t>executable</w:t>
            </w:r>
          </w:p>
        </w:tc>
      </w:tr>
      <w:tr>
        <w:trPr>
          <w:trHeight w:val="199" w:hRule="atLeast"/>
        </w:trPr>
        <w:tc>
          <w:tcPr>
            <w:tcW w:w="548" w:type="dxa"/>
          </w:tcPr>
          <w:p>
            <w:pPr>
              <w:pStyle w:val="TableParagraph"/>
              <w:spacing w:line="164" w:lineRule="exact" w:before="15"/>
              <w:ind w:left="50"/>
              <w:rPr>
                <w:sz w:val="16"/>
              </w:rPr>
            </w:pPr>
            <w:r>
              <w:rPr>
                <w:spacing w:val="-5"/>
                <w:sz w:val="16"/>
              </w:rPr>
              <w:t>any</w:t>
            </w:r>
          </w:p>
        </w:tc>
        <w:tc>
          <w:tcPr>
            <w:tcW w:w="2103" w:type="dxa"/>
            <w:gridSpan w:val="2"/>
          </w:tcPr>
          <w:p>
            <w:pPr>
              <w:pStyle w:val="TableParagraph"/>
              <w:tabs>
                <w:tab w:pos="1022" w:val="left" w:leader="none"/>
              </w:tabs>
              <w:spacing w:line="164" w:lineRule="exact" w:before="15"/>
              <w:ind w:left="239"/>
              <w:rPr>
                <w:sz w:val="16"/>
              </w:rPr>
            </w:pPr>
            <w:r>
              <w:rPr>
                <w:b/>
                <w:spacing w:val="-2"/>
                <w:sz w:val="16"/>
              </w:rPr>
              <w:t>xcheck</w:t>
            </w:r>
            <w:r>
              <w:rPr>
                <w:b/>
                <w:sz w:val="16"/>
              </w:rPr>
              <w:tab/>
            </w:r>
            <w:r>
              <w:rPr>
                <w:spacing w:val="-4"/>
                <w:sz w:val="16"/>
              </w:rPr>
              <w:t>bool</w:t>
            </w:r>
          </w:p>
        </w:tc>
        <w:tc>
          <w:tcPr>
            <w:tcW w:w="3220" w:type="dxa"/>
          </w:tcPr>
          <w:p>
            <w:pPr>
              <w:pStyle w:val="TableParagraph"/>
              <w:spacing w:line="164" w:lineRule="exact" w:before="15"/>
              <w:ind w:left="776"/>
              <w:rPr>
                <w:sz w:val="16"/>
              </w:rPr>
            </w:pPr>
            <w:r>
              <w:rPr>
                <w:sz w:val="16"/>
              </w:rPr>
              <w:t>test executable </w:t>
            </w:r>
            <w:r>
              <w:rPr>
                <w:spacing w:val="-2"/>
                <w:sz w:val="16"/>
              </w:rPr>
              <w:t>attribute</w:t>
            </w:r>
          </w:p>
        </w:tc>
      </w:tr>
    </w:tbl>
    <w:p>
      <w:pPr>
        <w:tabs>
          <w:tab w:pos="3031" w:val="left" w:leader="none"/>
          <w:tab w:pos="3787" w:val="left" w:leader="none"/>
          <w:tab w:pos="3938" w:val="left" w:leader="none"/>
          <w:tab w:pos="4001" w:val="left" w:leader="none"/>
          <w:tab w:pos="4196" w:val="left" w:leader="none"/>
          <w:tab w:pos="5671" w:val="left" w:leader="none"/>
        </w:tabs>
        <w:spacing w:line="285" w:lineRule="auto" w:before="37"/>
        <w:ind w:left="1217" w:right="1797" w:firstLine="290"/>
        <w:jc w:val="left"/>
        <w:rPr>
          <w:rFonts w:ascii="Arial"/>
          <w:sz w:val="16"/>
        </w:rPr>
      </w:pPr>
      <w:r>
        <w:rPr>
          <w:rFonts w:ascii="Arial"/>
          <w:spacing w:val="-2"/>
          <w:sz w:val="16"/>
        </w:rPr>
        <w:t>array|file|string</w:t>
      </w:r>
      <w:r>
        <w:rPr>
          <w:rFonts w:ascii="Arial"/>
          <w:sz w:val="16"/>
        </w:rPr>
        <w:tab/>
      </w:r>
      <w:r>
        <w:rPr>
          <w:rFonts w:ascii="Arial"/>
          <w:b/>
          <w:spacing w:val="-2"/>
          <w:sz w:val="16"/>
        </w:rPr>
        <w:t>executeonly</w:t>
      </w:r>
      <w:r>
        <w:rPr>
          <w:rFonts w:ascii="Arial"/>
          <w:b/>
          <w:sz w:val="16"/>
        </w:rPr>
        <w:tab/>
        <w:tab/>
        <w:tab/>
      </w:r>
      <w:r>
        <w:rPr>
          <w:rFonts w:ascii="Arial"/>
          <w:spacing w:val="-2"/>
          <w:sz w:val="16"/>
        </w:rPr>
        <w:t>array|file|string</w:t>
      </w:r>
      <w:r>
        <w:rPr>
          <w:rFonts w:ascii="Arial"/>
          <w:sz w:val="16"/>
        </w:rPr>
        <w:tab/>
        <w:t>reduce</w:t>
      </w:r>
      <w:r>
        <w:rPr>
          <w:rFonts w:ascii="Arial"/>
          <w:spacing w:val="-12"/>
          <w:sz w:val="16"/>
        </w:rPr>
        <w:t> </w:t>
      </w:r>
      <w:r>
        <w:rPr>
          <w:rFonts w:ascii="Arial"/>
          <w:sz w:val="16"/>
        </w:rPr>
        <w:t>access</w:t>
      </w:r>
      <w:r>
        <w:rPr>
          <w:rFonts w:ascii="Arial"/>
          <w:spacing w:val="-11"/>
          <w:sz w:val="16"/>
        </w:rPr>
        <w:t> </w:t>
      </w:r>
      <w:r>
        <w:rPr>
          <w:rFonts w:ascii="Arial"/>
          <w:sz w:val="16"/>
        </w:rPr>
        <w:t>to</w:t>
      </w:r>
      <w:r>
        <w:rPr>
          <w:rFonts w:ascii="Arial"/>
          <w:spacing w:val="-11"/>
          <w:sz w:val="16"/>
        </w:rPr>
        <w:t> </w:t>
      </w:r>
      <w:r>
        <w:rPr>
          <w:rFonts w:ascii="Arial"/>
          <w:sz w:val="16"/>
        </w:rPr>
        <w:t>execute-</w:t>
      </w:r>
      <w:r>
        <w:rPr>
          <w:rFonts w:ascii="Arial"/>
          <w:sz w:val="16"/>
        </w:rPr>
        <w:t>only </w:t>
      </w:r>
      <w:r>
        <w:rPr>
          <w:rFonts w:ascii="Arial"/>
          <w:spacing w:val="-2"/>
          <w:sz w:val="16"/>
        </w:rPr>
        <w:t>array|dict|file|string</w:t>
      </w:r>
      <w:r>
        <w:rPr>
          <w:rFonts w:ascii="Arial"/>
          <w:sz w:val="16"/>
        </w:rPr>
        <w:tab/>
      </w:r>
      <w:r>
        <w:rPr>
          <w:rFonts w:ascii="Arial"/>
          <w:b/>
          <w:spacing w:val="-2"/>
          <w:sz w:val="16"/>
        </w:rPr>
        <w:t>noaccess</w:t>
      </w:r>
      <w:r>
        <w:rPr>
          <w:rFonts w:ascii="Arial"/>
          <w:b/>
          <w:sz w:val="16"/>
        </w:rPr>
        <w:tab/>
        <w:tab/>
        <w:tab/>
      </w:r>
      <w:r>
        <w:rPr>
          <w:rFonts w:ascii="Arial"/>
          <w:spacing w:val="-2"/>
          <w:sz w:val="16"/>
        </w:rPr>
        <w:t>array|dict|file|string</w:t>
      </w:r>
      <w:r>
        <w:rPr>
          <w:rFonts w:ascii="Arial"/>
          <w:sz w:val="16"/>
        </w:rPr>
        <w:tab/>
        <w:t>disallow any access </w:t>
      </w:r>
      <w:r>
        <w:rPr>
          <w:rFonts w:ascii="Arial"/>
          <w:spacing w:val="-2"/>
          <w:sz w:val="16"/>
        </w:rPr>
        <w:t>array|dict|file|string</w:t>
      </w:r>
      <w:r>
        <w:rPr>
          <w:rFonts w:ascii="Arial"/>
          <w:sz w:val="16"/>
        </w:rPr>
        <w:tab/>
      </w:r>
      <w:r>
        <w:rPr>
          <w:rFonts w:ascii="Arial"/>
          <w:b/>
          <w:spacing w:val="-2"/>
          <w:sz w:val="16"/>
        </w:rPr>
        <w:t>readonly</w:t>
      </w:r>
      <w:r>
        <w:rPr>
          <w:rFonts w:ascii="Arial"/>
          <w:b/>
          <w:sz w:val="16"/>
        </w:rPr>
        <w:tab/>
        <w:tab/>
      </w:r>
      <w:r>
        <w:rPr>
          <w:rFonts w:ascii="Arial"/>
          <w:spacing w:val="-2"/>
          <w:sz w:val="16"/>
        </w:rPr>
        <w:t>array|dict|file|string</w:t>
      </w:r>
      <w:r>
        <w:rPr>
          <w:rFonts w:ascii="Arial"/>
          <w:sz w:val="16"/>
        </w:rPr>
        <w:tab/>
        <w:t>reduce access to read-only </w:t>
      </w:r>
      <w:r>
        <w:rPr>
          <w:rFonts w:ascii="Arial"/>
          <w:spacing w:val="-2"/>
          <w:sz w:val="16"/>
        </w:rPr>
        <w:t>array|dict|file|string</w:t>
      </w:r>
      <w:r>
        <w:rPr>
          <w:rFonts w:ascii="Arial"/>
          <w:sz w:val="16"/>
        </w:rPr>
        <w:tab/>
      </w:r>
      <w:r>
        <w:rPr>
          <w:rFonts w:ascii="Arial"/>
          <w:b/>
          <w:spacing w:val="-2"/>
          <w:sz w:val="16"/>
        </w:rPr>
        <w:t>rcheck</w:t>
      </w:r>
      <w:r>
        <w:rPr>
          <w:rFonts w:ascii="Arial"/>
          <w:b/>
          <w:sz w:val="16"/>
        </w:rPr>
        <w:tab/>
      </w:r>
      <w:r>
        <w:rPr>
          <w:rFonts w:ascii="Arial"/>
          <w:spacing w:val="-4"/>
          <w:sz w:val="16"/>
        </w:rPr>
        <w:t>bool</w:t>
      </w:r>
      <w:r>
        <w:rPr>
          <w:rFonts w:ascii="Arial"/>
          <w:sz w:val="16"/>
        </w:rPr>
        <w:tab/>
        <w:tab/>
        <w:t>test read access</w:t>
      </w:r>
    </w:p>
    <w:p>
      <w:pPr>
        <w:tabs>
          <w:tab w:pos="3031" w:val="left" w:leader="none"/>
          <w:tab w:pos="3494" w:val="left" w:leader="none"/>
          <w:tab w:pos="3850" w:val="left" w:leader="none"/>
          <w:tab w:pos="5671" w:val="left" w:leader="none"/>
        </w:tabs>
        <w:spacing w:line="285" w:lineRule="auto" w:before="3"/>
        <w:ind w:left="1807" w:right="2722" w:hanging="590"/>
        <w:jc w:val="left"/>
        <w:rPr>
          <w:rFonts w:ascii="Arial"/>
          <w:sz w:val="16"/>
        </w:rPr>
      </w:pPr>
      <w:r>
        <w:rPr>
          <w:rFonts w:ascii="Arial"/>
          <w:spacing w:val="-2"/>
          <w:sz w:val="16"/>
        </w:rPr>
        <w:t>array|dict|file|string</w:t>
      </w:r>
      <w:r>
        <w:rPr>
          <w:rFonts w:ascii="Arial"/>
          <w:sz w:val="16"/>
        </w:rPr>
        <w:tab/>
      </w:r>
      <w:r>
        <w:rPr>
          <w:rFonts w:ascii="Arial"/>
          <w:b/>
          <w:spacing w:val="-2"/>
          <w:sz w:val="16"/>
        </w:rPr>
        <w:t>wcheck</w:t>
      </w:r>
      <w:r>
        <w:rPr>
          <w:rFonts w:ascii="Arial"/>
          <w:b/>
          <w:sz w:val="16"/>
        </w:rPr>
        <w:tab/>
      </w:r>
      <w:r>
        <w:rPr>
          <w:rFonts w:ascii="Arial"/>
          <w:spacing w:val="-4"/>
          <w:sz w:val="16"/>
        </w:rPr>
        <w:t>bool</w:t>
      </w:r>
      <w:r>
        <w:rPr>
          <w:rFonts w:ascii="Arial"/>
          <w:sz w:val="16"/>
        </w:rPr>
        <w:tab/>
        <w:t>test write access </w:t>
      </w:r>
      <w:r>
        <w:rPr>
          <w:rFonts w:ascii="Arial"/>
          <w:spacing w:val="-2"/>
          <w:sz w:val="16"/>
        </w:rPr>
        <w:t>num|string</w:t>
      </w:r>
      <w:r>
        <w:rPr>
          <w:rFonts w:ascii="Arial"/>
          <w:sz w:val="16"/>
        </w:rPr>
        <w:tab/>
      </w:r>
      <w:r>
        <w:rPr>
          <w:rFonts w:ascii="Arial"/>
          <w:b/>
          <w:spacing w:val="-5"/>
          <w:sz w:val="16"/>
        </w:rPr>
        <w:t>cvi</w:t>
      </w:r>
      <w:r>
        <w:rPr>
          <w:rFonts w:ascii="Arial"/>
          <w:b/>
          <w:sz w:val="16"/>
        </w:rPr>
        <w:tab/>
      </w:r>
      <w:r>
        <w:rPr>
          <w:rFonts w:ascii="Arial"/>
          <w:spacing w:val="-5"/>
          <w:sz w:val="16"/>
        </w:rPr>
        <w:t>int</w:t>
      </w:r>
      <w:r>
        <w:rPr>
          <w:rFonts w:ascii="Arial"/>
          <w:sz w:val="16"/>
        </w:rPr>
        <w:tab/>
        <w:tab/>
        <w:t>convert</w:t>
      </w:r>
      <w:r>
        <w:rPr>
          <w:rFonts w:ascii="Arial"/>
          <w:spacing w:val="-2"/>
          <w:sz w:val="16"/>
        </w:rPr>
        <w:t> </w:t>
      </w:r>
      <w:r>
        <w:rPr>
          <w:rFonts w:ascii="Arial"/>
          <w:sz w:val="16"/>
        </w:rPr>
        <w:t>to </w:t>
      </w:r>
      <w:r>
        <w:rPr>
          <w:rFonts w:ascii="Arial"/>
          <w:spacing w:val="-2"/>
          <w:sz w:val="16"/>
        </w:rPr>
        <w:t>integer</w:t>
      </w:r>
    </w:p>
    <w:p>
      <w:pPr>
        <w:tabs>
          <w:tab w:pos="3031" w:val="left" w:leader="none"/>
          <w:tab w:pos="3547" w:val="left" w:leader="none"/>
          <w:tab w:pos="5671" w:val="left" w:leader="none"/>
        </w:tabs>
        <w:spacing w:before="1"/>
        <w:ind w:left="2160" w:right="0" w:firstLine="0"/>
        <w:jc w:val="left"/>
        <w:rPr>
          <w:rFonts w:ascii="Arial"/>
          <w:sz w:val="16"/>
        </w:rPr>
      </w:pPr>
      <w:r>
        <w:rPr>
          <w:rFonts w:ascii="Arial"/>
          <w:spacing w:val="-2"/>
          <w:sz w:val="16"/>
        </w:rPr>
        <w:t>string</w:t>
      </w:r>
      <w:r>
        <w:rPr>
          <w:rFonts w:ascii="Arial"/>
          <w:sz w:val="16"/>
        </w:rPr>
        <w:tab/>
      </w:r>
      <w:r>
        <w:rPr>
          <w:rFonts w:ascii="Arial"/>
          <w:b/>
          <w:spacing w:val="-5"/>
          <w:sz w:val="16"/>
        </w:rPr>
        <w:t>cvn</w:t>
      </w:r>
      <w:r>
        <w:rPr>
          <w:rFonts w:ascii="Arial"/>
          <w:b/>
          <w:sz w:val="16"/>
        </w:rPr>
        <w:tab/>
      </w:r>
      <w:r>
        <w:rPr>
          <w:rFonts w:ascii="Arial"/>
          <w:spacing w:val="-4"/>
          <w:sz w:val="16"/>
        </w:rPr>
        <w:t>name</w:t>
      </w:r>
      <w:r>
        <w:rPr>
          <w:rFonts w:ascii="Arial"/>
          <w:sz w:val="16"/>
        </w:rPr>
        <w:tab/>
        <w:t>convert</w:t>
      </w:r>
      <w:r>
        <w:rPr>
          <w:rFonts w:ascii="Arial"/>
          <w:spacing w:val="-2"/>
          <w:sz w:val="16"/>
        </w:rPr>
        <w:t> </w:t>
      </w:r>
      <w:r>
        <w:rPr>
          <w:rFonts w:ascii="Arial"/>
          <w:sz w:val="16"/>
        </w:rPr>
        <w:t>to </w:t>
      </w:r>
      <w:r>
        <w:rPr>
          <w:rFonts w:ascii="Arial"/>
          <w:spacing w:val="-4"/>
          <w:sz w:val="16"/>
        </w:rPr>
        <w:t>name</w:t>
      </w:r>
    </w:p>
    <w:p>
      <w:pPr>
        <w:tabs>
          <w:tab w:pos="3031" w:val="left" w:leader="none"/>
          <w:tab w:pos="3511" w:val="left" w:leader="none"/>
          <w:tab w:pos="5671" w:val="left" w:leader="none"/>
        </w:tabs>
        <w:spacing w:before="36"/>
        <w:ind w:left="1807" w:right="0" w:firstLine="0"/>
        <w:jc w:val="left"/>
        <w:rPr>
          <w:rFonts w:ascii="Arial"/>
          <w:sz w:val="16"/>
        </w:rPr>
      </w:pPr>
      <w:r>
        <w:rPr>
          <w:rFonts w:ascii="Arial"/>
          <w:spacing w:val="-2"/>
          <w:sz w:val="16"/>
        </w:rPr>
        <w:t>num|string</w:t>
      </w:r>
      <w:r>
        <w:rPr>
          <w:rFonts w:ascii="Arial"/>
          <w:sz w:val="16"/>
        </w:rPr>
        <w:tab/>
      </w:r>
      <w:r>
        <w:rPr>
          <w:rFonts w:ascii="Arial"/>
          <w:b/>
          <w:spacing w:val="-5"/>
          <w:sz w:val="16"/>
        </w:rPr>
        <w:t>cvr</w:t>
      </w:r>
      <w:r>
        <w:rPr>
          <w:rFonts w:ascii="Arial"/>
          <w:b/>
          <w:sz w:val="16"/>
        </w:rPr>
        <w:tab/>
      </w:r>
      <w:r>
        <w:rPr>
          <w:rFonts w:ascii="Arial"/>
          <w:spacing w:val="-4"/>
          <w:sz w:val="16"/>
        </w:rPr>
        <w:t>real</w:t>
      </w:r>
      <w:r>
        <w:rPr>
          <w:rFonts w:ascii="Arial"/>
          <w:sz w:val="16"/>
        </w:rPr>
        <w:tab/>
        <w:t>convert</w:t>
      </w:r>
      <w:r>
        <w:rPr>
          <w:rFonts w:ascii="Arial"/>
          <w:spacing w:val="-2"/>
          <w:sz w:val="16"/>
        </w:rPr>
        <w:t> </w:t>
      </w:r>
      <w:r>
        <w:rPr>
          <w:rFonts w:ascii="Arial"/>
          <w:sz w:val="16"/>
        </w:rPr>
        <w:t>to </w:t>
      </w:r>
      <w:r>
        <w:rPr>
          <w:rFonts w:ascii="Arial"/>
          <w:spacing w:val="-4"/>
          <w:sz w:val="16"/>
        </w:rPr>
        <w:t>real</w:t>
      </w:r>
    </w:p>
    <w:p>
      <w:pPr>
        <w:tabs>
          <w:tab w:pos="3031" w:val="left" w:leader="none"/>
          <w:tab w:pos="3538" w:val="left" w:leader="none"/>
          <w:tab w:pos="3600" w:val="left" w:leader="none"/>
          <w:tab w:pos="5671" w:val="left" w:leader="none"/>
        </w:tabs>
        <w:spacing w:line="285" w:lineRule="auto" w:before="36"/>
        <w:ind w:left="1857" w:right="2099" w:hanging="445"/>
        <w:jc w:val="left"/>
        <w:rPr>
          <w:rFonts w:ascii="Arial"/>
          <w:sz w:val="16"/>
        </w:rPr>
      </w:pPr>
      <w:r>
        <w:rPr>
          <w:rFonts w:ascii="Arial"/>
          <w:sz w:val="16"/>
        </w:rPr>
        <w:t>num radix string</w:t>
        <w:tab/>
      </w:r>
      <w:r>
        <w:rPr>
          <w:rFonts w:ascii="Arial"/>
          <w:b/>
          <w:spacing w:val="-4"/>
          <w:sz w:val="16"/>
        </w:rPr>
        <w:t>cvrs</w:t>
      </w:r>
      <w:r>
        <w:rPr>
          <w:rFonts w:ascii="Arial"/>
          <w:b/>
          <w:sz w:val="16"/>
        </w:rPr>
        <w:tab/>
        <w:tab/>
      </w:r>
      <w:r>
        <w:rPr>
          <w:rFonts w:ascii="Arial"/>
          <w:spacing w:val="-2"/>
          <w:sz w:val="16"/>
        </w:rPr>
        <w:t>substring</w:t>
      </w:r>
      <w:r>
        <w:rPr>
          <w:rFonts w:ascii="Arial"/>
          <w:sz w:val="16"/>
        </w:rPr>
        <w:tab/>
        <w:t>convert</w:t>
      </w:r>
      <w:r>
        <w:rPr>
          <w:rFonts w:ascii="Arial"/>
          <w:spacing w:val="-10"/>
          <w:sz w:val="16"/>
        </w:rPr>
        <w:t> </w:t>
      </w:r>
      <w:r>
        <w:rPr>
          <w:rFonts w:ascii="Arial"/>
          <w:sz w:val="16"/>
        </w:rPr>
        <w:t>to</w:t>
      </w:r>
      <w:r>
        <w:rPr>
          <w:rFonts w:ascii="Arial"/>
          <w:spacing w:val="-10"/>
          <w:sz w:val="16"/>
        </w:rPr>
        <w:t> </w:t>
      </w:r>
      <w:r>
        <w:rPr>
          <w:rFonts w:ascii="Arial"/>
          <w:sz w:val="16"/>
        </w:rPr>
        <w:t>string</w:t>
      </w:r>
      <w:r>
        <w:rPr>
          <w:rFonts w:ascii="Arial"/>
          <w:spacing w:val="-10"/>
          <w:sz w:val="16"/>
        </w:rPr>
        <w:t> </w:t>
      </w:r>
      <w:r>
        <w:rPr>
          <w:rFonts w:ascii="Arial"/>
          <w:sz w:val="16"/>
        </w:rPr>
        <w:t>with</w:t>
      </w:r>
      <w:r>
        <w:rPr>
          <w:rFonts w:ascii="Arial"/>
          <w:spacing w:val="-10"/>
          <w:sz w:val="16"/>
        </w:rPr>
        <w:t> </w:t>
      </w:r>
      <w:r>
        <w:rPr>
          <w:rFonts w:ascii="Arial"/>
          <w:sz w:val="16"/>
        </w:rPr>
        <w:t>radix any string</w:t>
        <w:tab/>
      </w:r>
      <w:r>
        <w:rPr>
          <w:rFonts w:ascii="Arial"/>
          <w:b/>
          <w:spacing w:val="-4"/>
          <w:sz w:val="16"/>
        </w:rPr>
        <w:t>cvs</w:t>
      </w:r>
      <w:r>
        <w:rPr>
          <w:rFonts w:ascii="Arial"/>
          <w:b/>
          <w:sz w:val="16"/>
        </w:rPr>
        <w:tab/>
      </w:r>
      <w:r>
        <w:rPr>
          <w:rFonts w:ascii="Arial"/>
          <w:spacing w:val="-2"/>
          <w:sz w:val="16"/>
        </w:rPr>
        <w:t>substring</w:t>
      </w:r>
      <w:r>
        <w:rPr>
          <w:rFonts w:ascii="Arial"/>
          <w:sz w:val="16"/>
        </w:rPr>
        <w:tab/>
        <w:t>convert to string</w:t>
      </w:r>
    </w:p>
    <w:p>
      <w:pPr>
        <w:pStyle w:val="BodyText"/>
        <w:spacing w:before="145"/>
        <w:ind w:left="1591"/>
        <w:rPr>
          <w:rFonts w:ascii="Arial"/>
        </w:rPr>
      </w:pPr>
      <w:r>
        <w:rPr>
          <w:rFonts w:ascii="Arial"/>
        </w:rPr>
        <w:t>File </w:t>
      </w:r>
      <w:r>
        <w:rPr>
          <w:rFonts w:ascii="Arial"/>
          <w:spacing w:val="-2"/>
        </w:rPr>
        <w:t>operators</w:t>
      </w:r>
    </w:p>
    <w:p>
      <w:pPr>
        <w:pStyle w:val="BodyText"/>
        <w:spacing w:after="0"/>
        <w:rPr>
          <w:rFonts w:ascii="Arial"/>
        </w:rPr>
        <w:sectPr>
          <w:pgSz w:w="10340" w:h="13180"/>
          <w:pgMar w:header="0" w:footer="491" w:top="1020" w:bottom="680" w:left="708" w:right="0"/>
        </w:sectPr>
      </w:pPr>
    </w:p>
    <w:p>
      <w:pPr>
        <w:spacing w:before="159"/>
        <w:ind w:left="1591" w:right="0" w:firstLine="0"/>
        <w:jc w:val="left"/>
        <w:rPr>
          <w:rFonts w:ascii="Arial"/>
          <w:position w:val="-5"/>
          <w:sz w:val="12"/>
        </w:rPr>
      </w:pPr>
      <w:r>
        <w:rPr>
          <w:rFonts w:ascii="Arial"/>
          <w:sz w:val="16"/>
        </w:rPr>
        <w:t>string</w:t>
      </w:r>
      <w:r>
        <w:rPr>
          <w:rFonts w:ascii="Arial"/>
          <w:position w:val="-5"/>
          <w:sz w:val="12"/>
        </w:rPr>
        <w:t>1</w:t>
      </w:r>
      <w:r>
        <w:rPr>
          <w:rFonts w:ascii="Arial"/>
          <w:spacing w:val="10"/>
          <w:position w:val="-5"/>
          <w:sz w:val="12"/>
        </w:rPr>
        <w:t> </w:t>
      </w:r>
      <w:r>
        <w:rPr>
          <w:rFonts w:ascii="Arial"/>
          <w:spacing w:val="-2"/>
          <w:sz w:val="16"/>
        </w:rPr>
        <w:t>string</w:t>
      </w:r>
      <w:r>
        <w:rPr>
          <w:rFonts w:ascii="Arial"/>
          <w:spacing w:val="-2"/>
          <w:position w:val="-5"/>
          <w:sz w:val="12"/>
        </w:rPr>
        <w:t>2</w:t>
      </w:r>
    </w:p>
    <w:p>
      <w:pPr>
        <w:tabs>
          <w:tab w:pos="470" w:val="left" w:leader="none"/>
          <w:tab w:pos="2639" w:val="left" w:leader="none"/>
        </w:tabs>
        <w:spacing w:line="216" w:lineRule="auto" w:before="168"/>
        <w:ind w:left="0" w:right="641" w:firstLine="0"/>
        <w:jc w:val="center"/>
        <w:rPr>
          <w:rFonts w:ascii="Arial"/>
          <w:sz w:val="16"/>
        </w:rPr>
      </w:pPr>
      <w:r>
        <w:rPr/>
        <w:br w:type="column"/>
      </w:r>
      <w:r>
        <w:rPr>
          <w:rFonts w:ascii="Arial"/>
          <w:b/>
          <w:spacing w:val="-4"/>
          <w:sz w:val="16"/>
        </w:rPr>
        <w:t>file</w:t>
      </w:r>
      <w:r>
        <w:rPr>
          <w:rFonts w:ascii="Arial"/>
          <w:b/>
          <w:sz w:val="16"/>
        </w:rPr>
        <w:tab/>
      </w:r>
      <w:r>
        <w:rPr>
          <w:rFonts w:ascii="Arial"/>
          <w:spacing w:val="-4"/>
          <w:sz w:val="16"/>
        </w:rPr>
        <w:t>file</w:t>
      </w:r>
      <w:r>
        <w:rPr>
          <w:rFonts w:ascii="Arial"/>
          <w:sz w:val="16"/>
        </w:rPr>
        <w:tab/>
        <w:t>open</w:t>
      </w:r>
      <w:r>
        <w:rPr>
          <w:rFonts w:ascii="Arial"/>
          <w:spacing w:val="-3"/>
          <w:sz w:val="16"/>
        </w:rPr>
        <w:t> </w:t>
      </w:r>
      <w:r>
        <w:rPr>
          <w:rFonts w:ascii="Arial"/>
          <w:sz w:val="16"/>
        </w:rPr>
        <w:t>file identified by </w:t>
      </w:r>
      <w:r>
        <w:rPr>
          <w:rFonts w:ascii="Arial"/>
          <w:i/>
          <w:sz w:val="16"/>
        </w:rPr>
        <w:t>string</w:t>
      </w:r>
      <w:r>
        <w:rPr>
          <w:rFonts w:ascii="Arial"/>
          <w:position w:val="-5"/>
          <w:sz w:val="12"/>
        </w:rPr>
        <w:t>1</w:t>
      </w:r>
      <w:r>
        <w:rPr>
          <w:rFonts w:ascii="Arial"/>
          <w:spacing w:val="11"/>
          <w:position w:val="-5"/>
          <w:sz w:val="12"/>
        </w:rPr>
        <w:t> </w:t>
      </w:r>
      <w:r>
        <w:rPr>
          <w:rFonts w:ascii="Arial"/>
          <w:sz w:val="16"/>
        </w:rPr>
        <w:t>with </w:t>
      </w:r>
      <w:r>
        <w:rPr>
          <w:rFonts w:ascii="Arial"/>
          <w:spacing w:val="-2"/>
          <w:sz w:val="16"/>
        </w:rPr>
        <w:t>access</w:t>
      </w:r>
    </w:p>
    <w:p>
      <w:pPr>
        <w:spacing w:line="208" w:lineRule="auto" w:before="3"/>
        <w:ind w:left="0" w:right="420" w:firstLine="0"/>
        <w:jc w:val="center"/>
        <w:rPr>
          <w:rFonts w:ascii="Arial"/>
          <w:position w:val="-5"/>
          <w:sz w:val="12"/>
        </w:rPr>
      </w:pPr>
      <w:r>
        <w:rPr>
          <w:rFonts w:ascii="Arial"/>
          <w:i/>
          <w:spacing w:val="-2"/>
          <w:sz w:val="16"/>
        </w:rPr>
        <w:t>string</w:t>
      </w:r>
      <w:r>
        <w:rPr>
          <w:rFonts w:ascii="Arial"/>
          <w:spacing w:val="-2"/>
          <w:position w:val="-5"/>
          <w:sz w:val="12"/>
        </w:rPr>
        <w:t>2</w:t>
      </w:r>
    </w:p>
    <w:p>
      <w:pPr>
        <w:spacing w:after="0" w:line="208" w:lineRule="auto"/>
        <w:jc w:val="center"/>
        <w:rPr>
          <w:rFonts w:ascii="Arial"/>
          <w:position w:val="-5"/>
          <w:sz w:val="12"/>
        </w:rPr>
        <w:sectPr>
          <w:type w:val="continuous"/>
          <w:pgSz w:w="10340" w:h="13180"/>
          <w:pgMar w:header="0" w:footer="491" w:top="1040" w:bottom="280" w:left="708" w:right="0"/>
          <w:cols w:num="2" w:equalWidth="0">
            <w:col w:w="2552" w:space="40"/>
            <w:col w:w="7040"/>
          </w:cols>
        </w:sectPr>
      </w:pPr>
    </w:p>
    <w:p>
      <w:pPr>
        <w:tabs>
          <w:tab w:pos="3031" w:val="left" w:leader="none"/>
          <w:tab w:pos="3609" w:val="left" w:leader="none"/>
          <w:tab w:pos="3911" w:val="left" w:leader="none"/>
          <w:tab w:pos="5671" w:val="left" w:leader="none"/>
        </w:tabs>
        <w:spacing w:line="285" w:lineRule="auto" w:before="0"/>
        <w:ind w:left="2347" w:right="3335" w:firstLine="0"/>
        <w:jc w:val="left"/>
        <w:rPr>
          <w:rFonts w:ascii="Arial" w:hAnsi="Arial"/>
          <w:sz w:val="16"/>
        </w:rPr>
      </w:pPr>
      <w:r>
        <w:rPr>
          <w:rFonts w:ascii="Arial" w:hAnsi="Arial"/>
          <w:spacing w:val="-4"/>
          <w:sz w:val="16"/>
        </w:rPr>
        <w:t>file</w:t>
      </w:r>
      <w:r>
        <w:rPr>
          <w:rFonts w:ascii="Arial" w:hAnsi="Arial"/>
          <w:sz w:val="16"/>
        </w:rPr>
        <w:tab/>
      </w:r>
      <w:r>
        <w:rPr>
          <w:rFonts w:ascii="Arial" w:hAnsi="Arial"/>
          <w:b/>
          <w:spacing w:val="-2"/>
          <w:sz w:val="16"/>
        </w:rPr>
        <w:t>closefile</w:t>
      </w:r>
      <w:r>
        <w:rPr>
          <w:rFonts w:ascii="Arial" w:hAnsi="Arial"/>
          <w:b/>
          <w:sz w:val="16"/>
        </w:rPr>
        <w:tab/>
      </w:r>
      <w:r>
        <w:rPr>
          <w:rFonts w:ascii="Arial" w:hAnsi="Arial"/>
          <w:spacing w:val="-10"/>
          <w:sz w:val="16"/>
        </w:rPr>
        <w:t>–</w:t>
      </w:r>
      <w:r>
        <w:rPr>
          <w:rFonts w:ascii="Arial" w:hAnsi="Arial"/>
          <w:sz w:val="16"/>
        </w:rPr>
        <w:tab/>
        <w:t>close</w:t>
      </w:r>
      <w:r>
        <w:rPr>
          <w:rFonts w:ascii="Arial" w:hAnsi="Arial"/>
          <w:spacing w:val="-12"/>
          <w:sz w:val="16"/>
        </w:rPr>
        <w:t> </w:t>
      </w:r>
      <w:r>
        <w:rPr>
          <w:rFonts w:ascii="Arial" w:hAnsi="Arial"/>
          <w:sz w:val="16"/>
        </w:rPr>
        <w:t>file </w:t>
      </w:r>
      <w:r>
        <w:rPr>
          <w:rFonts w:ascii="Arial" w:hAnsi="Arial"/>
          <w:spacing w:val="-4"/>
          <w:sz w:val="16"/>
        </w:rPr>
        <w:t>file</w:t>
      </w:r>
      <w:r>
        <w:rPr>
          <w:rFonts w:ascii="Arial" w:hAnsi="Arial"/>
          <w:sz w:val="16"/>
        </w:rPr>
        <w:tab/>
      </w:r>
      <w:r>
        <w:rPr>
          <w:rFonts w:ascii="Arial" w:hAnsi="Arial"/>
          <w:b/>
          <w:spacing w:val="-4"/>
          <w:sz w:val="16"/>
        </w:rPr>
        <w:t>read</w:t>
      </w:r>
      <w:r>
        <w:rPr>
          <w:rFonts w:ascii="Arial" w:hAnsi="Arial"/>
          <w:b/>
          <w:sz w:val="16"/>
        </w:rPr>
        <w:tab/>
      </w:r>
      <w:r>
        <w:rPr>
          <w:rFonts w:ascii="Arial" w:hAnsi="Arial"/>
          <w:sz w:val="16"/>
        </w:rPr>
        <w:t>int true</w:t>
      </w:r>
    </w:p>
    <w:p>
      <w:pPr>
        <w:tabs>
          <w:tab w:pos="5671" w:val="left" w:leader="none"/>
        </w:tabs>
        <w:spacing w:before="0"/>
        <w:ind w:left="3423" w:right="0" w:firstLine="0"/>
        <w:jc w:val="left"/>
        <w:rPr>
          <w:rFonts w:ascii="Arial"/>
          <w:i/>
          <w:sz w:val="16"/>
        </w:rPr>
      </w:pPr>
      <w:r>
        <w:rPr>
          <w:rFonts w:ascii="Arial"/>
          <w:i/>
          <w:sz w:val="16"/>
        </w:rPr>
        <w:t>or</w:t>
      </w:r>
      <w:r>
        <w:rPr>
          <w:rFonts w:ascii="Arial"/>
          <w:i/>
          <w:spacing w:val="-1"/>
          <w:sz w:val="16"/>
        </w:rPr>
        <w:t> </w:t>
      </w:r>
      <w:r>
        <w:rPr>
          <w:rFonts w:ascii="Arial"/>
          <w:spacing w:val="-4"/>
          <w:sz w:val="16"/>
        </w:rPr>
        <w:t>false</w:t>
      </w:r>
      <w:r>
        <w:rPr>
          <w:rFonts w:ascii="Arial"/>
          <w:sz w:val="16"/>
        </w:rPr>
        <w:tab/>
        <w:t>read</w:t>
      </w:r>
      <w:r>
        <w:rPr>
          <w:rFonts w:ascii="Arial"/>
          <w:spacing w:val="-2"/>
          <w:sz w:val="16"/>
        </w:rPr>
        <w:t> </w:t>
      </w:r>
      <w:r>
        <w:rPr>
          <w:rFonts w:ascii="Arial"/>
          <w:sz w:val="16"/>
        </w:rPr>
        <w:t>one character from</w:t>
      </w:r>
      <w:r>
        <w:rPr>
          <w:rFonts w:ascii="Arial"/>
          <w:spacing w:val="-1"/>
          <w:sz w:val="16"/>
        </w:rPr>
        <w:t> </w:t>
      </w:r>
      <w:r>
        <w:rPr>
          <w:rFonts w:ascii="Arial"/>
          <w:i/>
          <w:spacing w:val="-4"/>
          <w:sz w:val="16"/>
        </w:rPr>
        <w:t>file</w:t>
      </w:r>
    </w:p>
    <w:p>
      <w:pPr>
        <w:tabs>
          <w:tab w:pos="3031" w:val="left" w:leader="none"/>
          <w:tab w:pos="3644" w:val="left" w:leader="none"/>
          <w:tab w:pos="4329" w:val="left" w:leader="none"/>
          <w:tab w:pos="4365" w:val="left" w:leader="none"/>
          <w:tab w:pos="5671" w:val="left" w:leader="none"/>
        </w:tabs>
        <w:spacing w:line="285" w:lineRule="auto" w:before="32"/>
        <w:ind w:left="1911" w:right="1984" w:firstLine="222"/>
        <w:jc w:val="left"/>
        <w:rPr>
          <w:rFonts w:ascii="Arial" w:hAnsi="Arial"/>
          <w:sz w:val="16"/>
        </w:rPr>
      </w:pPr>
      <w:r>
        <w:rPr>
          <w:rFonts w:ascii="Arial" w:hAnsi="Arial"/>
          <w:sz w:val="16"/>
        </w:rPr>
        <w:t>file int</w:t>
        <w:tab/>
      </w:r>
      <w:r>
        <w:rPr>
          <w:rFonts w:ascii="Arial" w:hAnsi="Arial"/>
          <w:b/>
          <w:spacing w:val="-2"/>
          <w:sz w:val="16"/>
        </w:rPr>
        <w:t>write</w:t>
      </w:r>
      <w:r>
        <w:rPr>
          <w:rFonts w:ascii="Arial" w:hAnsi="Arial"/>
          <w:b/>
          <w:sz w:val="16"/>
        </w:rPr>
        <w:tab/>
      </w:r>
      <w:r>
        <w:rPr>
          <w:rFonts w:ascii="Arial" w:hAnsi="Arial"/>
          <w:spacing w:val="-10"/>
          <w:sz w:val="16"/>
        </w:rPr>
        <w:t>–</w:t>
      </w:r>
      <w:r>
        <w:rPr>
          <w:rFonts w:ascii="Arial" w:hAnsi="Arial"/>
          <w:sz w:val="16"/>
        </w:rPr>
        <w:tab/>
        <w:tab/>
        <w:tab/>
        <w:t>write one character to </w:t>
      </w:r>
      <w:r>
        <w:rPr>
          <w:rFonts w:ascii="Arial" w:hAnsi="Arial"/>
          <w:i/>
          <w:sz w:val="16"/>
        </w:rPr>
        <w:t>file</w:t>
      </w:r>
      <w:r>
        <w:rPr>
          <w:rFonts w:ascii="Arial" w:hAnsi="Arial"/>
          <w:i/>
          <w:sz w:val="16"/>
        </w:rPr>
        <w:t> </w:t>
      </w:r>
      <w:r>
        <w:rPr>
          <w:rFonts w:ascii="Arial" w:hAnsi="Arial"/>
          <w:sz w:val="16"/>
        </w:rPr>
        <w:t>file string</w:t>
        <w:tab/>
      </w:r>
      <w:r>
        <w:rPr>
          <w:rFonts w:ascii="Arial" w:hAnsi="Arial"/>
          <w:b/>
          <w:spacing w:val="-2"/>
          <w:sz w:val="16"/>
        </w:rPr>
        <w:t>readhexstring</w:t>
      </w:r>
      <w:r>
        <w:rPr>
          <w:rFonts w:ascii="Arial" w:hAnsi="Arial"/>
          <w:b/>
          <w:sz w:val="16"/>
        </w:rPr>
        <w:tab/>
      </w:r>
      <w:r>
        <w:rPr>
          <w:rFonts w:ascii="Arial" w:hAnsi="Arial"/>
          <w:sz w:val="16"/>
        </w:rPr>
        <w:t>substring bool</w:t>
        <w:tab/>
        <w:t>read</w:t>
      </w:r>
      <w:r>
        <w:rPr>
          <w:rFonts w:ascii="Arial" w:hAnsi="Arial"/>
          <w:spacing w:val="-8"/>
          <w:sz w:val="16"/>
        </w:rPr>
        <w:t> </w:t>
      </w:r>
      <w:r>
        <w:rPr>
          <w:rFonts w:ascii="Arial" w:hAnsi="Arial"/>
          <w:sz w:val="16"/>
        </w:rPr>
        <w:t>hex</w:t>
      </w:r>
      <w:r>
        <w:rPr>
          <w:rFonts w:ascii="Arial" w:hAnsi="Arial"/>
          <w:spacing w:val="-8"/>
          <w:sz w:val="16"/>
        </w:rPr>
        <w:t> </w:t>
      </w:r>
      <w:r>
        <w:rPr>
          <w:rFonts w:ascii="Arial" w:hAnsi="Arial"/>
          <w:sz w:val="16"/>
        </w:rPr>
        <w:t>from</w:t>
      </w:r>
      <w:r>
        <w:rPr>
          <w:rFonts w:ascii="Arial" w:hAnsi="Arial"/>
          <w:spacing w:val="-8"/>
          <w:sz w:val="16"/>
        </w:rPr>
        <w:t> </w:t>
      </w:r>
      <w:r>
        <w:rPr>
          <w:rFonts w:ascii="Arial" w:hAnsi="Arial"/>
          <w:i/>
          <w:sz w:val="16"/>
        </w:rPr>
        <w:t>file</w:t>
      </w:r>
      <w:r>
        <w:rPr>
          <w:rFonts w:ascii="Arial" w:hAnsi="Arial"/>
          <w:i/>
          <w:spacing w:val="-8"/>
          <w:sz w:val="16"/>
        </w:rPr>
        <w:t> </w:t>
      </w:r>
      <w:r>
        <w:rPr>
          <w:rFonts w:ascii="Arial" w:hAnsi="Arial"/>
          <w:sz w:val="16"/>
        </w:rPr>
        <w:t>into</w:t>
      </w:r>
      <w:r>
        <w:rPr>
          <w:rFonts w:ascii="Arial" w:hAnsi="Arial"/>
          <w:spacing w:val="-8"/>
          <w:sz w:val="16"/>
        </w:rPr>
        <w:t> </w:t>
      </w:r>
      <w:r>
        <w:rPr>
          <w:rFonts w:ascii="Arial" w:hAnsi="Arial"/>
          <w:i/>
          <w:sz w:val="16"/>
        </w:rPr>
        <w:t>string</w:t>
      </w:r>
      <w:r>
        <w:rPr>
          <w:rFonts w:ascii="Arial" w:hAnsi="Arial"/>
          <w:i/>
          <w:sz w:val="16"/>
        </w:rPr>
        <w:t> </w:t>
      </w:r>
      <w:r>
        <w:rPr>
          <w:rFonts w:ascii="Arial" w:hAnsi="Arial"/>
          <w:sz w:val="16"/>
        </w:rPr>
        <w:t>file string</w:t>
        <w:tab/>
      </w:r>
      <w:r>
        <w:rPr>
          <w:rFonts w:ascii="Arial" w:hAnsi="Arial"/>
          <w:b/>
          <w:spacing w:val="-2"/>
          <w:sz w:val="16"/>
        </w:rPr>
        <w:t>writehexstring</w:t>
      </w:r>
      <w:r>
        <w:rPr>
          <w:rFonts w:ascii="Arial" w:hAnsi="Arial"/>
          <w:b/>
          <w:sz w:val="16"/>
        </w:rPr>
        <w:tab/>
        <w:tab/>
      </w:r>
      <w:r>
        <w:rPr>
          <w:rFonts w:ascii="Arial" w:hAnsi="Arial"/>
          <w:spacing w:val="-10"/>
          <w:sz w:val="16"/>
        </w:rPr>
        <w:t>–</w:t>
      </w:r>
      <w:r>
        <w:rPr>
          <w:rFonts w:ascii="Arial" w:hAnsi="Arial"/>
          <w:sz w:val="16"/>
        </w:rPr>
        <w:tab/>
        <w:t>write </w:t>
      </w:r>
      <w:r>
        <w:rPr>
          <w:rFonts w:ascii="Arial" w:hAnsi="Arial"/>
          <w:i/>
          <w:sz w:val="16"/>
        </w:rPr>
        <w:t>string </w:t>
      </w:r>
      <w:r>
        <w:rPr>
          <w:rFonts w:ascii="Arial" w:hAnsi="Arial"/>
          <w:sz w:val="16"/>
        </w:rPr>
        <w:t>to </w:t>
      </w:r>
      <w:r>
        <w:rPr>
          <w:rFonts w:ascii="Arial" w:hAnsi="Arial"/>
          <w:i/>
          <w:sz w:val="16"/>
        </w:rPr>
        <w:t>file </w:t>
      </w:r>
      <w:r>
        <w:rPr>
          <w:rFonts w:ascii="Arial" w:hAnsi="Arial"/>
          <w:sz w:val="16"/>
        </w:rPr>
        <w:t>as hex</w:t>
      </w:r>
    </w:p>
    <w:p>
      <w:pPr>
        <w:tabs>
          <w:tab w:pos="3031" w:val="left" w:leader="none"/>
          <w:tab w:pos="4054" w:val="left" w:leader="none"/>
          <w:tab w:pos="5671" w:val="left" w:leader="none"/>
        </w:tabs>
        <w:spacing w:before="2"/>
        <w:ind w:left="1911" w:right="0" w:firstLine="0"/>
        <w:jc w:val="left"/>
        <w:rPr>
          <w:rFonts w:ascii="Arial"/>
          <w:i/>
          <w:sz w:val="16"/>
        </w:rPr>
      </w:pPr>
      <w:r>
        <w:rPr>
          <w:rFonts w:ascii="Arial"/>
          <w:sz w:val="16"/>
        </w:rPr>
        <w:t>file </w:t>
      </w:r>
      <w:r>
        <w:rPr>
          <w:rFonts w:ascii="Arial"/>
          <w:spacing w:val="-2"/>
          <w:sz w:val="16"/>
        </w:rPr>
        <w:t>string</w:t>
      </w:r>
      <w:r>
        <w:rPr>
          <w:rFonts w:ascii="Arial"/>
          <w:sz w:val="16"/>
        </w:rPr>
        <w:tab/>
      </w:r>
      <w:r>
        <w:rPr>
          <w:rFonts w:ascii="Arial"/>
          <w:b/>
          <w:spacing w:val="-2"/>
          <w:sz w:val="16"/>
        </w:rPr>
        <w:t>readstring</w:t>
      </w:r>
      <w:r>
        <w:rPr>
          <w:rFonts w:ascii="Arial"/>
          <w:b/>
          <w:sz w:val="16"/>
        </w:rPr>
        <w:tab/>
      </w:r>
      <w:r>
        <w:rPr>
          <w:rFonts w:ascii="Arial"/>
          <w:sz w:val="16"/>
        </w:rPr>
        <w:t>substring</w:t>
      </w:r>
      <w:r>
        <w:rPr>
          <w:rFonts w:ascii="Arial"/>
          <w:spacing w:val="-2"/>
          <w:sz w:val="16"/>
        </w:rPr>
        <w:t> </w:t>
      </w:r>
      <w:r>
        <w:rPr>
          <w:rFonts w:ascii="Arial"/>
          <w:spacing w:val="-4"/>
          <w:sz w:val="16"/>
        </w:rPr>
        <w:t>bool</w:t>
      </w:r>
      <w:r>
        <w:rPr>
          <w:rFonts w:ascii="Arial"/>
          <w:sz w:val="16"/>
        </w:rPr>
        <w:tab/>
        <w:t>read</w:t>
      </w:r>
      <w:r>
        <w:rPr>
          <w:rFonts w:ascii="Arial"/>
          <w:spacing w:val="-2"/>
          <w:sz w:val="16"/>
        </w:rPr>
        <w:t> </w:t>
      </w:r>
      <w:r>
        <w:rPr>
          <w:rFonts w:ascii="Arial"/>
          <w:sz w:val="16"/>
        </w:rPr>
        <w:t>string from</w:t>
      </w:r>
      <w:r>
        <w:rPr>
          <w:rFonts w:ascii="Arial"/>
          <w:spacing w:val="-1"/>
          <w:sz w:val="16"/>
        </w:rPr>
        <w:t> </w:t>
      </w:r>
      <w:r>
        <w:rPr>
          <w:rFonts w:ascii="Arial"/>
          <w:i/>
          <w:spacing w:val="-4"/>
          <w:sz w:val="16"/>
        </w:rPr>
        <w:t>file</w:t>
      </w:r>
    </w:p>
    <w:p>
      <w:pPr>
        <w:tabs>
          <w:tab w:pos="3031" w:val="left" w:leader="none"/>
          <w:tab w:pos="4089" w:val="left" w:leader="none"/>
          <w:tab w:pos="5671" w:val="left" w:leader="none"/>
        </w:tabs>
        <w:spacing w:before="35"/>
        <w:ind w:left="1911" w:right="0" w:firstLine="0"/>
        <w:jc w:val="left"/>
        <w:rPr>
          <w:rFonts w:ascii="Arial" w:hAnsi="Arial"/>
          <w:i/>
          <w:sz w:val="16"/>
        </w:rPr>
      </w:pPr>
      <w:r>
        <w:rPr>
          <w:rFonts w:ascii="Arial" w:hAnsi="Arial"/>
          <w:sz w:val="16"/>
        </w:rPr>
        <w:t>file </w:t>
      </w:r>
      <w:r>
        <w:rPr>
          <w:rFonts w:ascii="Arial" w:hAnsi="Arial"/>
          <w:spacing w:val="-2"/>
          <w:sz w:val="16"/>
        </w:rPr>
        <w:t>string</w:t>
      </w:r>
      <w:r>
        <w:rPr>
          <w:rFonts w:ascii="Arial" w:hAnsi="Arial"/>
          <w:sz w:val="16"/>
        </w:rPr>
        <w:tab/>
      </w:r>
      <w:r>
        <w:rPr>
          <w:rFonts w:ascii="Arial" w:hAnsi="Arial"/>
          <w:b/>
          <w:spacing w:val="-2"/>
          <w:sz w:val="16"/>
        </w:rPr>
        <w:t>writestring</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2"/>
          <w:sz w:val="16"/>
        </w:rPr>
        <w:t> </w:t>
      </w:r>
      <w:r>
        <w:rPr>
          <w:rFonts w:ascii="Arial" w:hAnsi="Arial"/>
          <w:sz w:val="16"/>
        </w:rPr>
        <w:t>characters of</w:t>
      </w:r>
      <w:r>
        <w:rPr>
          <w:rFonts w:ascii="Arial" w:hAnsi="Arial"/>
          <w:spacing w:val="-1"/>
          <w:sz w:val="16"/>
        </w:rPr>
        <w:t> </w:t>
      </w:r>
      <w:r>
        <w:rPr>
          <w:rFonts w:ascii="Arial" w:hAnsi="Arial"/>
          <w:i/>
          <w:sz w:val="16"/>
        </w:rPr>
        <w:t>string</w:t>
      </w:r>
      <w:r>
        <w:rPr>
          <w:rFonts w:ascii="Arial" w:hAnsi="Arial"/>
          <w:i/>
          <w:spacing w:val="-1"/>
          <w:sz w:val="16"/>
        </w:rPr>
        <w:t> </w:t>
      </w:r>
      <w:r>
        <w:rPr>
          <w:rFonts w:ascii="Arial" w:hAnsi="Arial"/>
          <w:sz w:val="16"/>
        </w:rPr>
        <w:t>to</w:t>
      </w:r>
      <w:r>
        <w:rPr>
          <w:rFonts w:ascii="Arial" w:hAnsi="Arial"/>
          <w:spacing w:val="-1"/>
          <w:sz w:val="16"/>
        </w:rPr>
        <w:t> </w:t>
      </w:r>
      <w:r>
        <w:rPr>
          <w:rFonts w:ascii="Arial" w:hAnsi="Arial"/>
          <w:i/>
          <w:spacing w:val="-4"/>
          <w:sz w:val="16"/>
        </w:rPr>
        <w:t>file</w:t>
      </w:r>
    </w:p>
    <w:p>
      <w:pPr>
        <w:tabs>
          <w:tab w:pos="3031" w:val="left" w:leader="none"/>
          <w:tab w:pos="3885" w:val="left" w:leader="none"/>
          <w:tab w:pos="5671" w:val="left" w:leader="none"/>
        </w:tabs>
        <w:spacing w:before="36"/>
        <w:ind w:left="1911" w:right="0" w:firstLine="0"/>
        <w:jc w:val="left"/>
        <w:rPr>
          <w:rFonts w:ascii="Arial"/>
          <w:i/>
          <w:sz w:val="16"/>
        </w:rPr>
      </w:pPr>
      <w:r>
        <w:rPr>
          <w:rFonts w:ascii="Arial"/>
          <w:sz w:val="16"/>
        </w:rPr>
        <w:t>file </w:t>
      </w:r>
      <w:r>
        <w:rPr>
          <w:rFonts w:ascii="Arial"/>
          <w:spacing w:val="-2"/>
          <w:sz w:val="16"/>
        </w:rPr>
        <w:t>string</w:t>
      </w:r>
      <w:r>
        <w:rPr>
          <w:rFonts w:ascii="Arial"/>
          <w:sz w:val="16"/>
        </w:rPr>
        <w:tab/>
      </w:r>
      <w:r>
        <w:rPr>
          <w:rFonts w:ascii="Arial"/>
          <w:b/>
          <w:spacing w:val="-2"/>
          <w:sz w:val="16"/>
        </w:rPr>
        <w:t>readline</w:t>
      </w:r>
      <w:r>
        <w:rPr>
          <w:rFonts w:ascii="Arial"/>
          <w:b/>
          <w:sz w:val="16"/>
        </w:rPr>
        <w:tab/>
      </w:r>
      <w:r>
        <w:rPr>
          <w:rFonts w:ascii="Arial"/>
          <w:sz w:val="16"/>
        </w:rPr>
        <w:t>substring</w:t>
      </w:r>
      <w:r>
        <w:rPr>
          <w:rFonts w:ascii="Arial"/>
          <w:spacing w:val="-2"/>
          <w:sz w:val="16"/>
        </w:rPr>
        <w:t> </w:t>
      </w:r>
      <w:r>
        <w:rPr>
          <w:rFonts w:ascii="Arial"/>
          <w:spacing w:val="-4"/>
          <w:sz w:val="16"/>
        </w:rPr>
        <w:t>bool</w:t>
      </w:r>
      <w:r>
        <w:rPr>
          <w:rFonts w:ascii="Arial"/>
          <w:sz w:val="16"/>
        </w:rPr>
        <w:tab/>
        <w:t>read</w:t>
      </w:r>
      <w:r>
        <w:rPr>
          <w:rFonts w:ascii="Arial"/>
          <w:spacing w:val="-2"/>
          <w:sz w:val="16"/>
        </w:rPr>
        <w:t> </w:t>
      </w:r>
      <w:r>
        <w:rPr>
          <w:rFonts w:ascii="Arial"/>
          <w:sz w:val="16"/>
        </w:rPr>
        <w:t>line from</w:t>
      </w:r>
      <w:r>
        <w:rPr>
          <w:rFonts w:ascii="Arial"/>
          <w:spacing w:val="-1"/>
          <w:sz w:val="16"/>
        </w:rPr>
        <w:t> </w:t>
      </w:r>
      <w:r>
        <w:rPr>
          <w:rFonts w:ascii="Arial"/>
          <w:i/>
          <w:sz w:val="16"/>
        </w:rPr>
        <w:t>file </w:t>
      </w:r>
      <w:r>
        <w:rPr>
          <w:rFonts w:ascii="Arial"/>
          <w:sz w:val="16"/>
        </w:rPr>
        <w:t>into</w:t>
      </w:r>
      <w:r>
        <w:rPr>
          <w:rFonts w:ascii="Arial"/>
          <w:spacing w:val="-1"/>
          <w:sz w:val="16"/>
        </w:rPr>
        <w:t> </w:t>
      </w:r>
      <w:r>
        <w:rPr>
          <w:rFonts w:ascii="Arial"/>
          <w:i/>
          <w:spacing w:val="-2"/>
          <w:sz w:val="16"/>
        </w:rPr>
        <w:t>string</w:t>
      </w:r>
    </w:p>
    <w:p>
      <w:pPr>
        <w:tabs>
          <w:tab w:pos="3031" w:val="left" w:leader="none"/>
          <w:tab w:pos="3698" w:val="left" w:leader="none"/>
        </w:tabs>
        <w:spacing w:before="35"/>
        <w:ind w:left="2347" w:right="0" w:firstLine="0"/>
        <w:jc w:val="left"/>
        <w:rPr>
          <w:rFonts w:ascii="Arial"/>
          <w:sz w:val="16"/>
        </w:rPr>
      </w:pPr>
      <w:r>
        <w:rPr>
          <w:rFonts w:ascii="Arial"/>
          <w:spacing w:val="-4"/>
          <w:sz w:val="16"/>
        </w:rPr>
        <w:t>file</w:t>
      </w:r>
      <w:r>
        <w:rPr>
          <w:rFonts w:ascii="Arial"/>
          <w:sz w:val="16"/>
        </w:rPr>
        <w:tab/>
      </w:r>
      <w:r>
        <w:rPr>
          <w:rFonts w:ascii="Arial"/>
          <w:b/>
          <w:spacing w:val="-2"/>
          <w:sz w:val="16"/>
        </w:rPr>
        <w:t>token</w:t>
      </w:r>
      <w:r>
        <w:rPr>
          <w:rFonts w:ascii="Arial"/>
          <w:b/>
          <w:sz w:val="16"/>
        </w:rPr>
        <w:tab/>
      </w:r>
      <w:r>
        <w:rPr>
          <w:rFonts w:ascii="Arial"/>
          <w:sz w:val="16"/>
        </w:rPr>
        <w:t>token </w:t>
      </w:r>
      <w:r>
        <w:rPr>
          <w:rFonts w:ascii="Arial"/>
          <w:spacing w:val="-4"/>
          <w:sz w:val="16"/>
        </w:rPr>
        <w:t>true</w:t>
      </w:r>
    </w:p>
    <w:p>
      <w:pPr>
        <w:tabs>
          <w:tab w:pos="5671" w:val="left" w:leader="none"/>
        </w:tabs>
        <w:spacing w:before="36"/>
        <w:ind w:left="3512" w:right="0" w:firstLine="0"/>
        <w:jc w:val="left"/>
        <w:rPr>
          <w:rFonts w:ascii="Arial"/>
          <w:i/>
          <w:sz w:val="16"/>
        </w:rPr>
      </w:pPr>
      <w:r>
        <w:rPr>
          <w:rFonts w:ascii="Arial"/>
          <w:i/>
          <w:sz w:val="16"/>
        </w:rPr>
        <w:t>or</w:t>
      </w:r>
      <w:r>
        <w:rPr>
          <w:rFonts w:ascii="Arial"/>
          <w:i/>
          <w:spacing w:val="-1"/>
          <w:sz w:val="16"/>
        </w:rPr>
        <w:t> </w:t>
      </w:r>
      <w:r>
        <w:rPr>
          <w:rFonts w:ascii="Arial"/>
          <w:spacing w:val="-4"/>
          <w:sz w:val="16"/>
        </w:rPr>
        <w:t>false</w:t>
      </w:r>
      <w:r>
        <w:rPr>
          <w:rFonts w:ascii="Arial"/>
          <w:sz w:val="16"/>
        </w:rPr>
        <w:tab/>
        <w:t>read</w:t>
      </w:r>
      <w:r>
        <w:rPr>
          <w:rFonts w:ascii="Arial"/>
          <w:spacing w:val="-2"/>
          <w:sz w:val="16"/>
        </w:rPr>
        <w:t> </w:t>
      </w:r>
      <w:r>
        <w:rPr>
          <w:rFonts w:ascii="Arial"/>
          <w:sz w:val="16"/>
        </w:rPr>
        <w:t>token from</w:t>
      </w:r>
      <w:r>
        <w:rPr>
          <w:rFonts w:ascii="Arial"/>
          <w:spacing w:val="-1"/>
          <w:sz w:val="16"/>
        </w:rPr>
        <w:t> </w:t>
      </w:r>
      <w:r>
        <w:rPr>
          <w:rFonts w:ascii="Arial"/>
          <w:i/>
          <w:spacing w:val="-4"/>
          <w:sz w:val="16"/>
        </w:rPr>
        <w:t>file</w:t>
      </w:r>
    </w:p>
    <w:p>
      <w:pPr>
        <w:tabs>
          <w:tab w:pos="3031" w:val="left" w:leader="none"/>
          <w:tab w:pos="4365" w:val="left" w:leader="none"/>
          <w:tab w:pos="5671" w:val="left" w:leader="none"/>
        </w:tabs>
        <w:spacing w:before="36"/>
        <w:ind w:left="2347" w:right="0" w:firstLine="0"/>
        <w:jc w:val="left"/>
        <w:rPr>
          <w:rFonts w:ascii="Arial"/>
          <w:sz w:val="16"/>
        </w:rPr>
      </w:pPr>
      <w:r>
        <w:rPr>
          <w:rFonts w:ascii="Arial"/>
          <w:spacing w:val="-4"/>
          <w:sz w:val="16"/>
        </w:rPr>
        <w:t>file</w:t>
      </w:r>
      <w:r>
        <w:rPr>
          <w:rFonts w:ascii="Arial"/>
          <w:sz w:val="16"/>
        </w:rPr>
        <w:tab/>
      </w:r>
      <w:r>
        <w:rPr>
          <w:rFonts w:ascii="Arial"/>
          <w:b/>
          <w:spacing w:val="-2"/>
          <w:sz w:val="16"/>
        </w:rPr>
        <w:t>bytesavailable</w:t>
      </w:r>
      <w:r>
        <w:rPr>
          <w:rFonts w:ascii="Arial"/>
          <w:b/>
          <w:sz w:val="16"/>
        </w:rPr>
        <w:tab/>
      </w:r>
      <w:r>
        <w:rPr>
          <w:rFonts w:ascii="Arial"/>
          <w:spacing w:val="-5"/>
          <w:sz w:val="16"/>
        </w:rPr>
        <w:t>int</w:t>
      </w:r>
      <w:r>
        <w:rPr>
          <w:rFonts w:ascii="Arial"/>
          <w:sz w:val="16"/>
        </w:rPr>
        <w:tab/>
        <w:t>number of bytes available to </w:t>
      </w:r>
      <w:r>
        <w:rPr>
          <w:rFonts w:ascii="Arial"/>
          <w:spacing w:val="-4"/>
          <w:sz w:val="16"/>
        </w:rPr>
        <w:t>read</w:t>
      </w:r>
    </w:p>
    <w:p>
      <w:pPr>
        <w:pStyle w:val="ListParagraph"/>
        <w:numPr>
          <w:ilvl w:val="0"/>
          <w:numId w:val="59"/>
        </w:numPr>
        <w:tabs>
          <w:tab w:pos="3031" w:val="left" w:leader="none"/>
          <w:tab w:pos="3653" w:val="left" w:leader="none"/>
          <w:tab w:pos="5671" w:val="left" w:leader="none"/>
        </w:tabs>
        <w:spacing w:line="240" w:lineRule="auto" w:before="35" w:after="0"/>
        <w:ind w:left="3031" w:right="0" w:hanging="569"/>
        <w:jc w:val="left"/>
        <w:rPr>
          <w:rFonts w:ascii="Arial" w:hAnsi="Arial"/>
          <w:sz w:val="16"/>
        </w:rPr>
      </w:pPr>
      <w:r>
        <w:rPr>
          <w:rFonts w:ascii="Arial" w:hAnsi="Arial"/>
          <w:b/>
          <w:spacing w:val="-2"/>
          <w:sz w:val="16"/>
        </w:rPr>
        <w:t>flush</w:t>
      </w:r>
      <w:r>
        <w:rPr>
          <w:rFonts w:ascii="Arial" w:hAnsi="Arial"/>
          <w:b/>
          <w:sz w:val="16"/>
        </w:rPr>
        <w:tab/>
      </w:r>
      <w:r>
        <w:rPr>
          <w:rFonts w:ascii="Arial" w:hAnsi="Arial"/>
          <w:spacing w:val="-10"/>
          <w:sz w:val="16"/>
        </w:rPr>
        <w:t>–</w:t>
      </w:r>
      <w:r>
        <w:rPr>
          <w:rFonts w:ascii="Arial" w:hAnsi="Arial"/>
          <w:sz w:val="16"/>
        </w:rPr>
        <w:tab/>
        <w:t>send buffered data to standard output </w:t>
      </w:r>
      <w:r>
        <w:rPr>
          <w:rFonts w:ascii="Arial" w:hAnsi="Arial"/>
          <w:spacing w:val="-4"/>
          <w:sz w:val="16"/>
        </w:rPr>
        <w:t>file</w:t>
      </w:r>
    </w:p>
    <w:p>
      <w:pPr>
        <w:tabs>
          <w:tab w:pos="3031" w:val="left" w:leader="none"/>
          <w:tab w:pos="3884" w:val="left" w:leader="none"/>
          <w:tab w:pos="5671" w:val="left" w:leader="none"/>
        </w:tabs>
        <w:spacing w:before="36"/>
        <w:ind w:left="2347" w:right="0" w:firstLine="0"/>
        <w:jc w:val="left"/>
        <w:rPr>
          <w:rFonts w:ascii="Arial" w:hAnsi="Arial"/>
          <w:sz w:val="16"/>
        </w:rPr>
      </w:pPr>
      <w:r>
        <w:rPr>
          <w:rFonts w:ascii="Arial" w:hAnsi="Arial"/>
          <w:spacing w:val="-4"/>
          <w:sz w:val="16"/>
        </w:rPr>
        <w:t>file</w:t>
      </w:r>
      <w:r>
        <w:rPr>
          <w:rFonts w:ascii="Arial" w:hAnsi="Arial"/>
          <w:sz w:val="16"/>
        </w:rPr>
        <w:tab/>
      </w:r>
      <w:r>
        <w:rPr>
          <w:rFonts w:ascii="Arial" w:hAnsi="Arial"/>
          <w:b/>
          <w:spacing w:val="-2"/>
          <w:sz w:val="16"/>
        </w:rPr>
        <w:t>flushfile</w:t>
      </w:r>
      <w:r>
        <w:rPr>
          <w:rFonts w:ascii="Arial" w:hAnsi="Arial"/>
          <w:b/>
          <w:sz w:val="16"/>
        </w:rPr>
        <w:tab/>
      </w:r>
      <w:r>
        <w:rPr>
          <w:rFonts w:ascii="Arial" w:hAnsi="Arial"/>
          <w:spacing w:val="-10"/>
          <w:sz w:val="16"/>
        </w:rPr>
        <w:t>–</w:t>
      </w:r>
      <w:r>
        <w:rPr>
          <w:rFonts w:ascii="Arial" w:hAnsi="Arial"/>
          <w:sz w:val="16"/>
        </w:rPr>
        <w:tab/>
        <w:t>send buffered data or read to </w:t>
      </w:r>
      <w:r>
        <w:rPr>
          <w:rFonts w:ascii="Arial" w:hAnsi="Arial"/>
          <w:spacing w:val="-5"/>
          <w:sz w:val="16"/>
        </w:rPr>
        <w:t>EOF</w:t>
      </w:r>
    </w:p>
    <w:p>
      <w:pPr>
        <w:tabs>
          <w:tab w:pos="3031" w:val="left" w:leader="none"/>
          <w:tab w:pos="3885" w:val="left" w:leader="none"/>
          <w:tab w:pos="5671" w:val="left" w:leader="none"/>
        </w:tabs>
        <w:spacing w:before="35"/>
        <w:ind w:left="2347" w:right="0" w:firstLine="0"/>
        <w:jc w:val="left"/>
        <w:rPr>
          <w:rFonts w:ascii="Arial" w:hAnsi="Arial"/>
          <w:sz w:val="16"/>
        </w:rPr>
      </w:pPr>
      <w:r>
        <w:rPr>
          <w:rFonts w:ascii="Arial" w:hAnsi="Arial"/>
          <w:spacing w:val="-4"/>
          <w:sz w:val="16"/>
        </w:rPr>
        <w:t>file</w:t>
      </w:r>
      <w:r>
        <w:rPr>
          <w:rFonts w:ascii="Arial" w:hAnsi="Arial"/>
          <w:sz w:val="16"/>
        </w:rPr>
        <w:tab/>
      </w:r>
      <w:r>
        <w:rPr>
          <w:rFonts w:ascii="Arial" w:hAnsi="Arial"/>
          <w:b/>
          <w:spacing w:val="-2"/>
          <w:sz w:val="16"/>
        </w:rPr>
        <w:t>resetfile</w:t>
      </w:r>
      <w:r>
        <w:rPr>
          <w:rFonts w:ascii="Arial" w:hAnsi="Arial"/>
          <w:b/>
          <w:sz w:val="16"/>
        </w:rPr>
        <w:tab/>
      </w:r>
      <w:r>
        <w:rPr>
          <w:rFonts w:ascii="Arial" w:hAnsi="Arial"/>
          <w:spacing w:val="-10"/>
          <w:sz w:val="16"/>
        </w:rPr>
        <w:t>–</w:t>
      </w:r>
      <w:r>
        <w:rPr>
          <w:rFonts w:ascii="Arial" w:hAnsi="Arial"/>
          <w:sz w:val="16"/>
        </w:rPr>
        <w:tab/>
        <w:t>discard</w:t>
      </w:r>
      <w:r>
        <w:rPr>
          <w:rFonts w:ascii="Arial" w:hAnsi="Arial"/>
          <w:spacing w:val="-2"/>
          <w:sz w:val="16"/>
        </w:rPr>
        <w:t> </w:t>
      </w:r>
      <w:r>
        <w:rPr>
          <w:rFonts w:ascii="Arial" w:hAnsi="Arial"/>
          <w:sz w:val="16"/>
        </w:rPr>
        <w:t>buffered </w:t>
      </w:r>
      <w:r>
        <w:rPr>
          <w:rFonts w:ascii="Arial" w:hAnsi="Arial"/>
          <w:spacing w:val="-2"/>
          <w:sz w:val="16"/>
        </w:rPr>
        <w:t>characters</w:t>
      </w:r>
    </w:p>
    <w:p>
      <w:pPr>
        <w:tabs>
          <w:tab w:pos="3031" w:val="left" w:leader="none"/>
          <w:tab w:pos="3743" w:val="left" w:leader="none"/>
          <w:tab w:pos="5671" w:val="left" w:leader="none"/>
        </w:tabs>
        <w:spacing w:before="36"/>
        <w:ind w:left="2347" w:right="0" w:firstLine="0"/>
        <w:jc w:val="left"/>
        <w:rPr>
          <w:rFonts w:ascii="Arial"/>
          <w:i/>
          <w:sz w:val="16"/>
        </w:rPr>
      </w:pPr>
      <w:r>
        <w:rPr>
          <w:rFonts w:ascii="Arial"/>
          <w:spacing w:val="-4"/>
          <w:sz w:val="16"/>
        </w:rPr>
        <w:t>file</w:t>
      </w:r>
      <w:r>
        <w:rPr>
          <w:rFonts w:ascii="Arial"/>
          <w:sz w:val="16"/>
        </w:rPr>
        <w:tab/>
      </w:r>
      <w:r>
        <w:rPr>
          <w:rFonts w:ascii="Arial"/>
          <w:b/>
          <w:spacing w:val="-2"/>
          <w:sz w:val="16"/>
        </w:rPr>
        <w:t>status</w:t>
      </w:r>
      <w:r>
        <w:rPr>
          <w:rFonts w:ascii="Arial"/>
          <w:b/>
          <w:sz w:val="16"/>
        </w:rPr>
        <w:tab/>
      </w:r>
      <w:r>
        <w:rPr>
          <w:rFonts w:ascii="Arial"/>
          <w:spacing w:val="-4"/>
          <w:sz w:val="16"/>
        </w:rPr>
        <w:t>bool</w:t>
      </w:r>
      <w:r>
        <w:rPr>
          <w:rFonts w:ascii="Arial"/>
          <w:sz w:val="16"/>
        </w:rPr>
        <w:tab/>
        <w:t>return</w:t>
      </w:r>
      <w:r>
        <w:rPr>
          <w:rFonts w:ascii="Arial"/>
          <w:spacing w:val="-2"/>
          <w:sz w:val="16"/>
        </w:rPr>
        <w:t> </w:t>
      </w:r>
      <w:r>
        <w:rPr>
          <w:rFonts w:ascii="Arial"/>
          <w:sz w:val="16"/>
        </w:rPr>
        <w:t>status of</w:t>
      </w:r>
      <w:r>
        <w:rPr>
          <w:rFonts w:ascii="Arial"/>
          <w:spacing w:val="-1"/>
          <w:sz w:val="16"/>
        </w:rPr>
        <w:t> </w:t>
      </w:r>
      <w:r>
        <w:rPr>
          <w:rFonts w:ascii="Arial"/>
          <w:i/>
          <w:spacing w:val="-4"/>
          <w:sz w:val="16"/>
        </w:rPr>
        <w:t>file</w:t>
      </w:r>
    </w:p>
    <w:p>
      <w:pPr>
        <w:tabs>
          <w:tab w:pos="3031" w:val="left" w:leader="none"/>
          <w:tab w:pos="3529" w:val="left" w:leader="none"/>
          <w:tab w:pos="5671" w:val="left" w:leader="none"/>
        </w:tabs>
        <w:spacing w:before="36"/>
        <w:ind w:left="2160" w:right="0" w:firstLine="0"/>
        <w:jc w:val="left"/>
        <w:rPr>
          <w:rFonts w:ascii="Arial" w:hAnsi="Arial"/>
          <w:sz w:val="16"/>
        </w:rPr>
      </w:pPr>
      <w:r>
        <w:rPr>
          <w:rFonts w:ascii="Arial" w:hAnsi="Arial"/>
          <w:spacing w:val="-2"/>
          <w:sz w:val="16"/>
        </w:rPr>
        <w:t>string</w:t>
      </w:r>
      <w:r>
        <w:rPr>
          <w:rFonts w:ascii="Arial" w:hAnsi="Arial"/>
          <w:sz w:val="16"/>
        </w:rPr>
        <w:tab/>
      </w:r>
      <w:r>
        <w:rPr>
          <w:rFonts w:ascii="Arial" w:hAnsi="Arial"/>
          <w:b/>
          <w:spacing w:val="-5"/>
          <w:sz w:val="16"/>
        </w:rPr>
        <w:t>run</w:t>
      </w:r>
      <w:r>
        <w:rPr>
          <w:rFonts w:ascii="Arial" w:hAnsi="Arial"/>
          <w:b/>
          <w:sz w:val="16"/>
        </w:rPr>
        <w:tab/>
      </w:r>
      <w:r>
        <w:rPr>
          <w:rFonts w:ascii="Arial" w:hAnsi="Arial"/>
          <w:spacing w:val="-10"/>
          <w:sz w:val="16"/>
        </w:rPr>
        <w:t>–</w:t>
      </w:r>
      <w:r>
        <w:rPr>
          <w:rFonts w:ascii="Arial" w:hAnsi="Arial"/>
          <w:sz w:val="16"/>
        </w:rPr>
        <w:tab/>
        <w:t>execute</w:t>
      </w:r>
      <w:r>
        <w:rPr>
          <w:rFonts w:ascii="Arial" w:hAnsi="Arial"/>
          <w:spacing w:val="-2"/>
          <w:sz w:val="16"/>
        </w:rPr>
        <w:t> </w:t>
      </w:r>
      <w:r>
        <w:rPr>
          <w:rFonts w:ascii="Arial" w:hAnsi="Arial"/>
          <w:sz w:val="16"/>
        </w:rPr>
        <w:t>contents of named </w:t>
      </w:r>
      <w:r>
        <w:rPr>
          <w:rFonts w:ascii="Arial" w:hAnsi="Arial"/>
          <w:spacing w:val="-4"/>
          <w:sz w:val="16"/>
        </w:rPr>
        <w:t>file</w:t>
      </w:r>
    </w:p>
    <w:p>
      <w:pPr>
        <w:pStyle w:val="ListParagraph"/>
        <w:numPr>
          <w:ilvl w:val="0"/>
          <w:numId w:val="59"/>
        </w:numPr>
        <w:tabs>
          <w:tab w:pos="3031" w:val="left" w:leader="none"/>
          <w:tab w:pos="4053" w:val="left" w:leader="none"/>
          <w:tab w:pos="5671" w:val="left" w:leader="none"/>
        </w:tabs>
        <w:spacing w:line="240" w:lineRule="auto" w:before="35" w:after="0"/>
        <w:ind w:left="3031" w:right="0" w:hanging="569"/>
        <w:jc w:val="left"/>
        <w:rPr>
          <w:rFonts w:ascii="Arial" w:hAnsi="Arial"/>
          <w:sz w:val="16"/>
        </w:rPr>
      </w:pPr>
      <w:r>
        <w:rPr>
          <w:rFonts w:ascii="Arial" w:hAnsi="Arial"/>
          <w:b/>
          <w:spacing w:val="-2"/>
          <w:sz w:val="16"/>
        </w:rPr>
        <w:t>currentfile</w:t>
      </w:r>
      <w:r>
        <w:rPr>
          <w:rFonts w:ascii="Arial" w:hAnsi="Arial"/>
          <w:b/>
          <w:sz w:val="16"/>
        </w:rPr>
        <w:tab/>
      </w:r>
      <w:r>
        <w:rPr>
          <w:rFonts w:ascii="Arial" w:hAnsi="Arial"/>
          <w:spacing w:val="-4"/>
          <w:sz w:val="16"/>
        </w:rPr>
        <w:t>file</w:t>
      </w:r>
      <w:r>
        <w:rPr>
          <w:rFonts w:ascii="Arial" w:hAnsi="Arial"/>
          <w:sz w:val="16"/>
        </w:rPr>
        <w:tab/>
        <w:t>return file currently being </w:t>
      </w:r>
      <w:r>
        <w:rPr>
          <w:rFonts w:ascii="Arial" w:hAnsi="Arial"/>
          <w:spacing w:val="-2"/>
          <w:sz w:val="16"/>
        </w:rPr>
        <w:t>executed</w:t>
      </w:r>
    </w:p>
    <w:p>
      <w:pPr>
        <w:tabs>
          <w:tab w:pos="3031" w:val="left" w:leader="none"/>
          <w:tab w:pos="3627" w:val="left" w:leader="none"/>
          <w:tab w:pos="5671" w:val="left" w:leader="none"/>
        </w:tabs>
        <w:spacing w:line="285" w:lineRule="auto" w:before="36"/>
        <w:ind w:left="5671" w:right="881" w:hanging="3512"/>
        <w:jc w:val="left"/>
        <w:rPr>
          <w:rFonts w:ascii="Arial" w:hAnsi="Arial"/>
          <w:sz w:val="16"/>
        </w:rPr>
      </w:pPr>
      <w:r>
        <w:rPr>
          <w:rFonts w:ascii="Arial" w:hAnsi="Arial"/>
          <w:spacing w:val="-2"/>
          <w:sz w:val="16"/>
        </w:rPr>
        <w:t>string</w:t>
      </w:r>
      <w:r>
        <w:rPr>
          <w:rFonts w:ascii="Arial" w:hAnsi="Arial"/>
          <w:sz w:val="16"/>
        </w:rPr>
        <w:tab/>
      </w:r>
      <w:r>
        <w:rPr>
          <w:rFonts w:ascii="Arial" w:hAnsi="Arial"/>
          <w:b/>
          <w:spacing w:val="-2"/>
          <w:sz w:val="16"/>
        </w:rPr>
        <w:t>print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6"/>
          <w:sz w:val="16"/>
        </w:rPr>
        <w:t> </w:t>
      </w:r>
      <w:r>
        <w:rPr>
          <w:rFonts w:ascii="Arial" w:hAnsi="Arial"/>
          <w:sz w:val="16"/>
        </w:rPr>
        <w:t>characters</w:t>
      </w:r>
      <w:r>
        <w:rPr>
          <w:rFonts w:ascii="Arial" w:hAnsi="Arial"/>
          <w:spacing w:val="-6"/>
          <w:sz w:val="16"/>
        </w:rPr>
        <w:t> </w:t>
      </w:r>
      <w:r>
        <w:rPr>
          <w:rFonts w:ascii="Arial" w:hAnsi="Arial"/>
          <w:sz w:val="16"/>
        </w:rPr>
        <w:t>of</w:t>
      </w:r>
      <w:r>
        <w:rPr>
          <w:rFonts w:ascii="Arial" w:hAnsi="Arial"/>
          <w:spacing w:val="-7"/>
          <w:sz w:val="16"/>
        </w:rPr>
        <w:t> </w:t>
      </w:r>
      <w:r>
        <w:rPr>
          <w:rFonts w:ascii="Arial" w:hAnsi="Arial"/>
          <w:i/>
          <w:sz w:val="16"/>
        </w:rPr>
        <w:t>string</w:t>
      </w:r>
      <w:r>
        <w:rPr>
          <w:rFonts w:ascii="Arial" w:hAnsi="Arial"/>
          <w:i/>
          <w:spacing w:val="-7"/>
          <w:sz w:val="16"/>
        </w:rPr>
        <w:t> </w:t>
      </w:r>
      <w:r>
        <w:rPr>
          <w:rFonts w:ascii="Arial" w:hAnsi="Arial"/>
          <w:sz w:val="16"/>
        </w:rPr>
        <w:t>to</w:t>
      </w:r>
      <w:r>
        <w:rPr>
          <w:rFonts w:ascii="Arial" w:hAnsi="Arial"/>
          <w:spacing w:val="-6"/>
          <w:sz w:val="16"/>
        </w:rPr>
        <w:t> </w:t>
      </w:r>
      <w:r>
        <w:rPr>
          <w:rFonts w:ascii="Arial" w:hAnsi="Arial"/>
          <w:sz w:val="16"/>
        </w:rPr>
        <w:t>standard</w:t>
      </w:r>
      <w:r>
        <w:rPr>
          <w:rFonts w:ascii="Arial" w:hAnsi="Arial"/>
          <w:spacing w:val="-6"/>
          <w:sz w:val="16"/>
        </w:rPr>
        <w:t> </w:t>
      </w:r>
      <w:r>
        <w:rPr>
          <w:rFonts w:ascii="Arial" w:hAnsi="Arial"/>
          <w:sz w:val="16"/>
        </w:rPr>
        <w:t>output </w:t>
      </w:r>
      <w:r>
        <w:rPr>
          <w:rFonts w:ascii="Arial" w:hAnsi="Arial"/>
          <w:spacing w:val="-4"/>
          <w:sz w:val="16"/>
        </w:rPr>
        <w:t>file</w:t>
      </w:r>
    </w:p>
    <w:p>
      <w:pPr>
        <w:spacing w:after="0" w:line="285" w:lineRule="auto"/>
        <w:jc w:val="left"/>
        <w:rPr>
          <w:rFonts w:ascii="Arial" w:hAnsi="Arial"/>
          <w:sz w:val="16"/>
        </w:rPr>
        <w:sectPr>
          <w:type w:val="continuous"/>
          <w:pgSz w:w="10340" w:h="13180"/>
          <w:pgMar w:header="0" w:footer="491" w:top="1040" w:bottom="280" w:left="708" w:right="0"/>
        </w:sectPr>
      </w:pPr>
    </w:p>
    <w:p>
      <w:pPr>
        <w:tabs>
          <w:tab w:pos="3211" w:val="left" w:leader="none"/>
          <w:tab w:pos="3545" w:val="left" w:leader="none"/>
          <w:tab w:pos="5851" w:val="left" w:leader="none"/>
        </w:tabs>
        <w:spacing w:line="285" w:lineRule="auto" w:before="86"/>
        <w:ind w:left="5851" w:right="746" w:hanging="3378"/>
        <w:jc w:val="left"/>
        <w:rPr>
          <w:rFonts w:ascii="Arial" w:hAnsi="Arial"/>
          <w:sz w:val="16"/>
        </w:rPr>
      </w:pPr>
      <w:r>
        <w:rPr>
          <w:rFonts w:ascii="Arial" w:hAnsi="Arial"/>
          <w:spacing w:val="-4"/>
          <w:sz w:val="16"/>
        </w:rPr>
        <w:t>any</w:t>
      </w:r>
      <w:r>
        <w:rPr>
          <w:rFonts w:ascii="Arial" w:hAnsi="Arial"/>
          <w:sz w:val="16"/>
        </w:rPr>
        <w:tab/>
      </w:r>
      <w:r>
        <w:rPr>
          <w:rFonts w:ascii="Arial" w:hAnsi="Arial"/>
          <w:b/>
          <w:spacing w:val="-10"/>
          <w:sz w:val="16"/>
        </w:rPr>
        <w: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7"/>
          <w:sz w:val="16"/>
        </w:rPr>
        <w:t> </w:t>
      </w:r>
      <w:r>
        <w:rPr>
          <w:rFonts w:ascii="Arial" w:hAnsi="Arial"/>
          <w:sz w:val="16"/>
        </w:rPr>
        <w:t>text</w:t>
      </w:r>
      <w:r>
        <w:rPr>
          <w:rFonts w:ascii="Arial" w:hAnsi="Arial"/>
          <w:spacing w:val="-7"/>
          <w:sz w:val="16"/>
        </w:rPr>
        <w:t> </w:t>
      </w:r>
      <w:r>
        <w:rPr>
          <w:rFonts w:ascii="Arial" w:hAnsi="Arial"/>
          <w:sz w:val="16"/>
        </w:rPr>
        <w:t>representation</w:t>
      </w:r>
      <w:r>
        <w:rPr>
          <w:rFonts w:ascii="Arial" w:hAnsi="Arial"/>
          <w:spacing w:val="-7"/>
          <w:sz w:val="16"/>
        </w:rPr>
        <w:t> </w:t>
      </w:r>
      <w:r>
        <w:rPr>
          <w:rFonts w:ascii="Arial" w:hAnsi="Arial"/>
          <w:sz w:val="16"/>
        </w:rPr>
        <w:t>of</w:t>
      </w:r>
      <w:r>
        <w:rPr>
          <w:rFonts w:ascii="Arial" w:hAnsi="Arial"/>
          <w:spacing w:val="-7"/>
          <w:sz w:val="16"/>
        </w:rPr>
        <w:t> </w:t>
      </w:r>
      <w:r>
        <w:rPr>
          <w:rFonts w:ascii="Arial" w:hAnsi="Arial"/>
          <w:i/>
          <w:sz w:val="16"/>
        </w:rPr>
        <w:t>any</w:t>
      </w:r>
      <w:r>
        <w:rPr>
          <w:rFonts w:ascii="Arial" w:hAnsi="Arial"/>
          <w:i/>
          <w:spacing w:val="-7"/>
          <w:sz w:val="16"/>
        </w:rPr>
        <w:t> </w:t>
      </w:r>
      <w:r>
        <w:rPr>
          <w:rFonts w:ascii="Arial" w:hAnsi="Arial"/>
          <w:sz w:val="16"/>
        </w:rPr>
        <w:t>to</w:t>
      </w:r>
      <w:r>
        <w:rPr>
          <w:rFonts w:ascii="Arial" w:hAnsi="Arial"/>
          <w:spacing w:val="-7"/>
          <w:sz w:val="16"/>
        </w:rPr>
        <w:t> </w:t>
      </w:r>
      <w:r>
        <w:rPr>
          <w:rFonts w:ascii="Arial" w:hAnsi="Arial"/>
          <w:sz w:val="16"/>
        </w:rPr>
        <w:t>standard output file</w:t>
      </w:r>
    </w:p>
    <w:p>
      <w:pPr>
        <w:spacing w:after="0" w:line="285" w:lineRule="auto"/>
        <w:jc w:val="left"/>
        <w:rPr>
          <w:rFonts w:ascii="Arial" w:hAnsi="Arial"/>
          <w:sz w:val="16"/>
        </w:rPr>
        <w:sectPr>
          <w:pgSz w:w="10340" w:h="13180"/>
          <w:pgMar w:header="0" w:footer="491" w:top="940" w:bottom="680" w:left="708" w:right="0"/>
        </w:sectPr>
      </w:pPr>
    </w:p>
    <w:p>
      <w:pPr>
        <w:spacing w:line="199" w:lineRule="auto" w:before="17"/>
        <w:ind w:left="1315" w:right="0" w:firstLine="0"/>
        <w:jc w:val="right"/>
        <w:rPr>
          <w:rFonts w:ascii="Arial"/>
          <w:position w:val="-5"/>
          <w:sz w:val="12"/>
        </w:rPr>
      </w:pPr>
      <w:r>
        <w:rPr>
          <w:rFonts w:ascii="Arial"/>
          <w:position w:val="-5"/>
          <w:sz w:val="12"/>
        </w:rPr>
        <mc:AlternateContent>
          <mc:Choice Requires="wps">
            <w:drawing>
              <wp:anchor distT="0" distB="0" distL="0" distR="0" allowOverlap="1" layoutInCell="1" locked="0" behindDoc="0" simplePos="0" relativeHeight="15933440">
                <wp:simplePos x="0" y="0"/>
                <wp:positionH relativeFrom="page">
                  <wp:posOffset>1528980</wp:posOffset>
                </wp:positionH>
                <wp:positionV relativeFrom="paragraph">
                  <wp:posOffset>17727</wp:posOffset>
                </wp:positionV>
                <wp:extent cx="150495" cy="92710"/>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120.392189pt;margin-top:1.395859pt;width:11.85pt;height:7.3pt;mso-position-horizontal-relative:page;mso-position-vertical-relative:paragraph;z-index:15933440" type="#_x0000_t202" id="docshape1360"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sz w:val="16"/>
        </w:rPr>
        <w:t>any</w:t>
      </w:r>
      <w:r>
        <w:rPr>
          <w:rFonts w:ascii="Arial"/>
          <w:position w:val="-5"/>
          <w:sz w:val="12"/>
        </w:rPr>
        <w:t>1</w:t>
      </w:r>
      <w:r>
        <w:rPr>
          <w:rFonts w:ascii="Arial"/>
          <w:spacing w:val="9"/>
          <w:position w:val="-5"/>
          <w:sz w:val="12"/>
        </w:rPr>
        <w:t> </w:t>
      </w:r>
      <w:r>
        <w:rPr>
          <w:rFonts w:ascii="Arial"/>
          <w:sz w:val="16"/>
        </w:rPr>
        <w:t>.. </w:t>
      </w:r>
      <w:r>
        <w:rPr>
          <w:rFonts w:ascii="Arial"/>
          <w:spacing w:val="-4"/>
          <w:sz w:val="16"/>
        </w:rPr>
        <w:t>any</w:t>
      </w:r>
      <w:r>
        <w:rPr>
          <w:rFonts w:ascii="Arial"/>
          <w:spacing w:val="-4"/>
          <w:position w:val="-5"/>
          <w:sz w:val="12"/>
        </w:rPr>
        <w:t>n</w:t>
      </w:r>
    </w:p>
    <w:p>
      <w:pPr>
        <w:spacing w:before="2"/>
        <w:ind w:left="440" w:right="0" w:firstLine="0"/>
        <w:jc w:val="left"/>
        <w:rPr>
          <w:rFonts w:ascii="Arial"/>
          <w:b/>
          <w:sz w:val="16"/>
        </w:rPr>
      </w:pPr>
      <w:r>
        <w:rPr/>
        <w:br w:type="column"/>
      </w:r>
      <w:r>
        <w:rPr>
          <w:rFonts w:ascii="Arial"/>
          <w:b/>
          <w:spacing w:val="-2"/>
          <w:sz w:val="16"/>
        </w:rPr>
        <w:t>stack</w:t>
      </w:r>
    </w:p>
    <w:p>
      <w:pPr>
        <w:spacing w:line="199" w:lineRule="auto" w:before="17"/>
        <w:ind w:left="349" w:right="0" w:firstLine="0"/>
        <w:jc w:val="left"/>
        <w:rPr>
          <w:rFonts w:ascii="Arial"/>
          <w:position w:val="-5"/>
          <w:sz w:val="12"/>
        </w:rPr>
      </w:pPr>
      <w:r>
        <w:rPr/>
        <w:br w:type="column"/>
      </w:r>
      <w:r>
        <w:rPr>
          <w:rFonts w:ascii="Arial"/>
          <w:sz w:val="16"/>
        </w:rPr>
        <w:t>any</w:t>
      </w:r>
      <w:r>
        <w:rPr>
          <w:rFonts w:ascii="Arial"/>
          <w:position w:val="-5"/>
          <w:sz w:val="12"/>
        </w:rPr>
        <w:t>1</w:t>
      </w:r>
      <w:r>
        <w:rPr>
          <w:rFonts w:ascii="Arial"/>
          <w:spacing w:val="9"/>
          <w:position w:val="-5"/>
          <w:sz w:val="12"/>
        </w:rPr>
        <w:t> </w:t>
      </w:r>
      <w:r>
        <w:rPr>
          <w:rFonts w:ascii="Arial"/>
          <w:sz w:val="16"/>
        </w:rPr>
        <w:t>.. </w:t>
      </w:r>
      <w:r>
        <w:rPr>
          <w:rFonts w:ascii="Arial"/>
          <w:spacing w:val="-4"/>
          <w:sz w:val="16"/>
        </w:rPr>
        <w:t>any</w:t>
      </w:r>
      <w:r>
        <w:rPr>
          <w:rFonts w:ascii="Arial"/>
          <w:spacing w:val="-4"/>
          <w:position w:val="-5"/>
          <w:sz w:val="12"/>
        </w:rPr>
        <w:t>n</w:t>
      </w:r>
    </w:p>
    <w:p>
      <w:pPr>
        <w:spacing w:before="2"/>
        <w:ind w:left="973" w:right="0" w:firstLine="0"/>
        <w:jc w:val="left"/>
        <w:rPr>
          <w:rFonts w:ascii="Arial"/>
          <w:sz w:val="16"/>
        </w:rPr>
      </w:pPr>
      <w:r>
        <w:rPr/>
        <w:br w:type="column"/>
      </w:r>
      <w:r>
        <w:rPr>
          <w:rFonts w:ascii="Arial"/>
          <w:sz w:val="16"/>
        </w:rPr>
        <w:t>print stack nondestructively using </w:t>
      </w:r>
      <w:r>
        <w:rPr>
          <w:rFonts w:ascii="Arial"/>
          <w:spacing w:val="-10"/>
          <w:sz w:val="16"/>
        </w:rPr>
        <w:t>=</w:t>
      </w:r>
    </w:p>
    <w:p>
      <w:pPr>
        <w:spacing w:after="0"/>
        <w:jc w:val="left"/>
        <w:rPr>
          <w:rFonts w:ascii="Arial"/>
          <w:sz w:val="16"/>
        </w:rPr>
        <w:sectPr>
          <w:type w:val="continuous"/>
          <w:pgSz w:w="10340" w:h="13180"/>
          <w:pgMar w:header="0" w:footer="491" w:top="1040" w:bottom="280" w:left="708" w:right="0"/>
          <w:cols w:num="4" w:equalWidth="0">
            <w:col w:w="2732" w:space="40"/>
            <w:col w:w="850" w:space="39"/>
            <w:col w:w="1177" w:space="40"/>
            <w:col w:w="4754"/>
          </w:cols>
        </w:sectPr>
      </w:pPr>
    </w:p>
    <w:p>
      <w:pPr>
        <w:tabs>
          <w:tab w:pos="3211" w:val="left" w:leader="none"/>
          <w:tab w:pos="3638" w:val="left" w:leader="none"/>
          <w:tab w:pos="5851" w:val="left" w:leader="none"/>
        </w:tabs>
        <w:spacing w:line="285" w:lineRule="auto" w:before="0"/>
        <w:ind w:left="5851" w:right="1048" w:hanging="3378"/>
        <w:jc w:val="left"/>
        <w:rPr>
          <w:rFonts w:ascii="Arial" w:hAnsi="Arial"/>
          <w:sz w:val="16"/>
        </w:rPr>
      </w:pPr>
      <w:r>
        <w:rPr>
          <w:rFonts w:ascii="Arial" w:hAnsi="Arial"/>
          <w:sz w:val="16"/>
        </w:rPr>
        <mc:AlternateContent>
          <mc:Choice Requires="wps">
            <w:drawing>
              <wp:anchor distT="0" distB="0" distL="0" distR="0" allowOverlap="1" layoutInCell="1" locked="0" behindDoc="0" simplePos="0" relativeHeight="15932928">
                <wp:simplePos x="0" y="0"/>
                <wp:positionH relativeFrom="page">
                  <wp:posOffset>2866290</wp:posOffset>
                </wp:positionH>
                <wp:positionV relativeFrom="paragraph">
                  <wp:posOffset>-123922</wp:posOffset>
                </wp:positionV>
                <wp:extent cx="150495" cy="92710"/>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225.692184pt;margin-top:-9.757656pt;width:11.85pt;height:7.3pt;mso-position-horizontal-relative:page;mso-position-vertical-relative:paragraph;z-index:15932928" type="#_x0000_t202" id="docshape1361"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hAnsi="Arial"/>
          <w:spacing w:val="-4"/>
          <w:sz w:val="16"/>
        </w:rPr>
        <w:t>any</w:t>
      </w:r>
      <w:r>
        <w:rPr>
          <w:rFonts w:ascii="Arial" w:hAnsi="Arial"/>
          <w:sz w:val="16"/>
        </w:rPr>
        <w:tab/>
      </w:r>
      <w:r>
        <w:rPr>
          <w:rFonts w:ascii="Arial" w:hAnsi="Arial"/>
          <w:b/>
          <w:spacing w:val="-6"/>
          <w:sz w:val="16"/>
        </w:rPr>
        <w:t>==</w:t>
      </w:r>
      <w:r>
        <w:rPr>
          <w:rFonts w:ascii="Arial" w:hAnsi="Arial"/>
          <w:b/>
          <w:sz w:val="16"/>
        </w:rPr>
        <w:tab/>
      </w:r>
      <w:r>
        <w:rPr>
          <w:rFonts w:ascii="Arial" w:hAnsi="Arial"/>
          <w:spacing w:val="-10"/>
          <w:sz w:val="16"/>
        </w:rPr>
        <w:t>–</w:t>
      </w:r>
      <w:r>
        <w:rPr>
          <w:rFonts w:ascii="Arial" w:hAnsi="Arial"/>
          <w:sz w:val="16"/>
        </w:rPr>
        <w:tab/>
        <w:t>write</w:t>
      </w:r>
      <w:r>
        <w:rPr>
          <w:rFonts w:ascii="Arial" w:hAnsi="Arial"/>
          <w:spacing w:val="-8"/>
          <w:sz w:val="16"/>
        </w:rPr>
        <w:t> </w:t>
      </w:r>
      <w:r>
        <w:rPr>
          <w:rFonts w:ascii="Arial" w:hAnsi="Arial"/>
          <w:sz w:val="16"/>
        </w:rPr>
        <w:t>syntactic</w:t>
      </w:r>
      <w:r>
        <w:rPr>
          <w:rFonts w:ascii="Arial" w:hAnsi="Arial"/>
          <w:spacing w:val="-8"/>
          <w:sz w:val="16"/>
        </w:rPr>
        <w:t> </w:t>
      </w:r>
      <w:r>
        <w:rPr>
          <w:rFonts w:ascii="Arial" w:hAnsi="Arial"/>
          <w:sz w:val="16"/>
        </w:rPr>
        <w:t>representation</w:t>
      </w:r>
      <w:r>
        <w:rPr>
          <w:rFonts w:ascii="Arial" w:hAnsi="Arial"/>
          <w:spacing w:val="-8"/>
          <w:sz w:val="16"/>
        </w:rPr>
        <w:t> </w:t>
      </w:r>
      <w:r>
        <w:rPr>
          <w:rFonts w:ascii="Arial" w:hAnsi="Arial"/>
          <w:sz w:val="16"/>
        </w:rPr>
        <w:t>of</w:t>
      </w:r>
      <w:r>
        <w:rPr>
          <w:rFonts w:ascii="Arial" w:hAnsi="Arial"/>
          <w:spacing w:val="-8"/>
          <w:sz w:val="16"/>
        </w:rPr>
        <w:t> </w:t>
      </w:r>
      <w:r>
        <w:rPr>
          <w:rFonts w:ascii="Arial" w:hAnsi="Arial"/>
          <w:i/>
          <w:sz w:val="16"/>
        </w:rPr>
        <w:t>any</w:t>
      </w:r>
      <w:r>
        <w:rPr>
          <w:rFonts w:ascii="Arial" w:hAnsi="Arial"/>
          <w:i/>
          <w:spacing w:val="-8"/>
          <w:sz w:val="16"/>
        </w:rPr>
        <w:t> </w:t>
      </w:r>
      <w:r>
        <w:rPr>
          <w:rFonts w:ascii="Arial" w:hAnsi="Arial"/>
          <w:sz w:val="16"/>
        </w:rPr>
        <w:t>to standard output file</w:t>
      </w:r>
    </w:p>
    <w:p>
      <w:pPr>
        <w:spacing w:after="0" w:line="285" w:lineRule="auto"/>
        <w:jc w:val="left"/>
        <w:rPr>
          <w:rFonts w:ascii="Arial" w:hAnsi="Arial"/>
          <w:sz w:val="16"/>
        </w:rPr>
        <w:sectPr>
          <w:type w:val="continuous"/>
          <w:pgSz w:w="10340" w:h="13180"/>
          <w:pgMar w:header="0" w:footer="491" w:top="1040" w:bottom="280" w:left="708" w:right="0"/>
        </w:sectPr>
      </w:pPr>
    </w:p>
    <w:p>
      <w:pPr>
        <w:spacing w:line="208" w:lineRule="auto" w:before="11"/>
        <w:ind w:left="1315" w:right="0" w:firstLine="0"/>
        <w:jc w:val="right"/>
        <w:rPr>
          <w:rFonts w:ascii="Arial"/>
          <w:position w:val="-5"/>
          <w:sz w:val="12"/>
        </w:rPr>
      </w:pPr>
      <w:r>
        <w:rPr>
          <w:rFonts w:ascii="Arial"/>
          <w:position w:val="-5"/>
          <w:sz w:val="12"/>
        </w:rPr>
        <mc:AlternateContent>
          <mc:Choice Requires="wps">
            <w:drawing>
              <wp:anchor distT="0" distB="0" distL="0" distR="0" allowOverlap="1" layoutInCell="1" locked="0" behindDoc="0" simplePos="0" relativeHeight="15933952">
                <wp:simplePos x="0" y="0"/>
                <wp:positionH relativeFrom="page">
                  <wp:posOffset>1528980</wp:posOffset>
                </wp:positionH>
                <wp:positionV relativeFrom="paragraph">
                  <wp:posOffset>16360</wp:posOffset>
                </wp:positionV>
                <wp:extent cx="150495" cy="9271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120.392189pt;margin-top:1.288203pt;width:11.85pt;height:7.3pt;mso-position-horizontal-relative:page;mso-position-vertical-relative:paragraph;z-index:15933952" type="#_x0000_t202" id="docshape1362"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sz w:val="16"/>
        </w:rPr>
        <w:t>any</w:t>
      </w:r>
      <w:r>
        <w:rPr>
          <w:rFonts w:ascii="Arial"/>
          <w:position w:val="-5"/>
          <w:sz w:val="12"/>
        </w:rPr>
        <w:t>1</w:t>
      </w:r>
      <w:r>
        <w:rPr>
          <w:rFonts w:ascii="Arial"/>
          <w:spacing w:val="9"/>
          <w:position w:val="-5"/>
          <w:sz w:val="12"/>
        </w:rPr>
        <w:t> </w:t>
      </w:r>
      <w:r>
        <w:rPr>
          <w:rFonts w:ascii="Arial"/>
          <w:sz w:val="16"/>
        </w:rPr>
        <w:t>.. </w:t>
      </w:r>
      <w:r>
        <w:rPr>
          <w:rFonts w:ascii="Arial"/>
          <w:spacing w:val="-4"/>
          <w:sz w:val="16"/>
        </w:rPr>
        <w:t>any</w:t>
      </w:r>
      <w:r>
        <w:rPr>
          <w:rFonts w:ascii="Arial"/>
          <w:spacing w:val="-4"/>
          <w:position w:val="-5"/>
          <w:sz w:val="12"/>
        </w:rPr>
        <w:t>n</w:t>
      </w:r>
    </w:p>
    <w:p>
      <w:pPr>
        <w:spacing w:line="184" w:lineRule="exact" w:before="0"/>
        <w:ind w:left="440" w:right="0" w:firstLine="0"/>
        <w:jc w:val="left"/>
        <w:rPr>
          <w:rFonts w:ascii="Arial"/>
          <w:b/>
          <w:sz w:val="16"/>
        </w:rPr>
      </w:pPr>
      <w:r>
        <w:rPr/>
        <w:br w:type="column"/>
      </w:r>
      <w:r>
        <w:rPr>
          <w:rFonts w:ascii="Arial"/>
          <w:b/>
          <w:spacing w:val="-2"/>
          <w:sz w:val="16"/>
        </w:rPr>
        <w:t>pstack</w:t>
      </w:r>
    </w:p>
    <w:p>
      <w:pPr>
        <w:spacing w:line="208" w:lineRule="auto" w:before="11"/>
        <w:ind w:left="349" w:right="0" w:firstLine="0"/>
        <w:jc w:val="left"/>
        <w:rPr>
          <w:rFonts w:ascii="Arial"/>
          <w:position w:val="-5"/>
          <w:sz w:val="12"/>
        </w:rPr>
      </w:pPr>
      <w:r>
        <w:rPr/>
        <w:br w:type="column"/>
      </w:r>
      <w:r>
        <w:rPr>
          <w:rFonts w:ascii="Arial"/>
          <w:sz w:val="16"/>
        </w:rPr>
        <w:t>any</w:t>
      </w:r>
      <w:r>
        <w:rPr>
          <w:rFonts w:ascii="Arial"/>
          <w:position w:val="-5"/>
          <w:sz w:val="12"/>
        </w:rPr>
        <w:t>1</w:t>
      </w:r>
      <w:r>
        <w:rPr>
          <w:rFonts w:ascii="Arial"/>
          <w:spacing w:val="9"/>
          <w:position w:val="-5"/>
          <w:sz w:val="12"/>
        </w:rPr>
        <w:t> </w:t>
      </w:r>
      <w:r>
        <w:rPr>
          <w:rFonts w:ascii="Arial"/>
          <w:sz w:val="16"/>
        </w:rPr>
        <w:t>.. </w:t>
      </w:r>
      <w:r>
        <w:rPr>
          <w:rFonts w:ascii="Arial"/>
          <w:spacing w:val="-4"/>
          <w:sz w:val="16"/>
        </w:rPr>
        <w:t>any</w:t>
      </w:r>
      <w:r>
        <w:rPr>
          <w:rFonts w:ascii="Arial"/>
          <w:spacing w:val="-4"/>
          <w:position w:val="-5"/>
          <w:sz w:val="12"/>
        </w:rPr>
        <w:t>n</w:t>
      </w:r>
    </w:p>
    <w:p>
      <w:pPr>
        <w:spacing w:line="184" w:lineRule="exact" w:before="0"/>
        <w:ind w:left="875" w:right="0" w:firstLine="0"/>
        <w:jc w:val="left"/>
        <w:rPr>
          <w:rFonts w:ascii="Arial"/>
          <w:sz w:val="16"/>
        </w:rPr>
      </w:pPr>
      <w:r>
        <w:rPr/>
        <w:br w:type="column"/>
      </w:r>
      <w:r>
        <w:rPr>
          <w:rFonts w:ascii="Arial"/>
          <w:sz w:val="16"/>
        </w:rPr>
        <w:t>print stack nondestructively using </w:t>
      </w:r>
      <w:r>
        <w:rPr>
          <w:rFonts w:ascii="Arial"/>
          <w:spacing w:val="-5"/>
          <w:sz w:val="16"/>
        </w:rPr>
        <w:t>==</w:t>
      </w:r>
    </w:p>
    <w:p>
      <w:pPr>
        <w:spacing w:after="0" w:line="184" w:lineRule="exact"/>
        <w:jc w:val="left"/>
        <w:rPr>
          <w:rFonts w:ascii="Arial"/>
          <w:sz w:val="16"/>
        </w:rPr>
        <w:sectPr>
          <w:type w:val="continuous"/>
          <w:pgSz w:w="10340" w:h="13180"/>
          <w:pgMar w:header="0" w:footer="491" w:top="1040" w:bottom="280" w:left="708" w:right="0"/>
          <w:cols w:num="4" w:equalWidth="0">
            <w:col w:w="2732" w:space="40"/>
            <w:col w:w="947" w:space="39"/>
            <w:col w:w="1177" w:space="40"/>
            <w:col w:w="4657"/>
          </w:cols>
        </w:sectPr>
      </w:pPr>
    </w:p>
    <w:p>
      <w:pPr>
        <w:pStyle w:val="ListParagraph"/>
        <w:numPr>
          <w:ilvl w:val="1"/>
          <w:numId w:val="59"/>
        </w:numPr>
        <w:tabs>
          <w:tab w:pos="3211" w:val="left" w:leader="none"/>
          <w:tab w:pos="3825" w:val="left" w:leader="none"/>
          <w:tab w:pos="4002" w:val="left" w:leader="none"/>
          <w:tab w:pos="5851" w:val="left" w:leader="none"/>
        </w:tabs>
        <w:spacing w:line="285" w:lineRule="auto" w:before="0" w:after="0"/>
        <w:ind w:left="2429" w:right="861" w:firstLine="213"/>
        <w:jc w:val="left"/>
        <w:rPr>
          <w:rFonts w:ascii="Arial" w:hAnsi="Arial"/>
          <w:sz w:val="16"/>
        </w:rPr>
      </w:pPr>
      <w:r>
        <w:rPr>
          <w:rFonts w:ascii="Arial" w:hAnsi="Arial"/>
          <w:sz w:val="16"/>
        </w:rPr>
        <mc:AlternateContent>
          <mc:Choice Requires="wps">
            <w:drawing>
              <wp:anchor distT="0" distB="0" distL="0" distR="0" allowOverlap="1" layoutInCell="1" locked="0" behindDoc="0" simplePos="0" relativeHeight="15932416">
                <wp:simplePos x="0" y="0"/>
                <wp:positionH relativeFrom="page">
                  <wp:posOffset>2928393</wp:posOffset>
                </wp:positionH>
                <wp:positionV relativeFrom="paragraph">
                  <wp:posOffset>-126152</wp:posOffset>
                </wp:positionV>
                <wp:extent cx="150495" cy="9271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150495" cy="92710"/>
                        </a:xfrm>
                        <a:prstGeom prst="rect">
                          <a:avLst/>
                        </a:prstGeom>
                      </wps:spPr>
                      <wps:txbx>
                        <w:txbxContent>
                          <w:p>
                            <w:pPr>
                              <w:spacing w:before="20"/>
                              <w:ind w:left="20" w:right="0" w:firstLine="0"/>
                              <w:jc w:val="left"/>
                              <w:rPr>
                                <w:rFonts w:ascii="Symbol" w:hAnsi="Symbol"/>
                                <w:sz w:val="16"/>
                              </w:rPr>
                            </w:pPr>
                            <w:r>
                              <w:rPr>
                                <w:rFonts w:ascii="Symbol" w:hAnsi="Symbol"/>
                                <w:spacing w:val="-10"/>
                                <w:sz w:val="16"/>
                              </w:rPr>
                              <w:t></w:t>
                            </w:r>
                          </w:p>
                        </w:txbxContent>
                      </wps:txbx>
                      <wps:bodyPr wrap="square" lIns="0" tIns="0" rIns="0" bIns="0" rtlCol="0" vert="vert">
                        <a:noAutofit/>
                      </wps:bodyPr>
                    </wps:wsp>
                  </a:graphicData>
                </a:graphic>
              </wp:anchor>
            </w:drawing>
          </mc:Choice>
          <mc:Fallback>
            <w:pict>
              <v:shape style="position:absolute;margin-left:230.582184pt;margin-top:-9.933281pt;width:11.85pt;height:7.3pt;mso-position-horizontal-relative:page;mso-position-vertical-relative:paragraph;z-index:15932416" type="#_x0000_t202" id="docshape1363" filled="false" stroked="false">
                <v:textbox inset="0,0,0,0" style="layout-flow:vertical">
                  <w:txbxContent>
                    <w:p>
                      <w:pPr>
                        <w:spacing w:before="20"/>
                        <w:ind w:left="20" w:right="0" w:firstLine="0"/>
                        <w:jc w:val="left"/>
                        <w:rPr>
                          <w:rFonts w:ascii="Symbol" w:hAnsi="Symbol"/>
                          <w:sz w:val="16"/>
                        </w:rPr>
                      </w:pPr>
                      <w:r>
                        <w:rPr>
                          <w:rFonts w:ascii="Symbol" w:hAnsi="Symbol"/>
                          <w:spacing w:val="-10"/>
                          <w:sz w:val="16"/>
                        </w:rPr>
                        <w:t></w:t>
                      </w:r>
                    </w:p>
                  </w:txbxContent>
                </v:textbox>
                <w10:wrap type="none"/>
              </v:shape>
            </w:pict>
          </mc:Fallback>
        </mc:AlternateContent>
      </w:r>
      <w:r>
        <w:rPr>
          <w:rFonts w:ascii="Arial" w:hAnsi="Arial"/>
          <w:b/>
          <w:spacing w:val="-2"/>
          <w:sz w:val="16"/>
        </w:rPr>
        <w:t>prompt</w:t>
      </w:r>
      <w:r>
        <w:rPr>
          <w:rFonts w:ascii="Arial" w:hAnsi="Arial"/>
          <w:b/>
          <w:sz w:val="16"/>
        </w:rPr>
        <w:tab/>
        <w:tab/>
      </w:r>
      <w:r>
        <w:rPr>
          <w:rFonts w:ascii="Arial" w:hAnsi="Arial"/>
          <w:spacing w:val="-10"/>
          <w:sz w:val="16"/>
        </w:rPr>
        <w:t>–</w:t>
      </w:r>
      <w:r>
        <w:rPr>
          <w:rFonts w:ascii="Arial" w:hAnsi="Arial"/>
          <w:sz w:val="16"/>
        </w:rPr>
        <w:tab/>
        <w:t>executed</w:t>
      </w:r>
      <w:r>
        <w:rPr>
          <w:rFonts w:ascii="Arial" w:hAnsi="Arial"/>
          <w:spacing w:val="-8"/>
          <w:sz w:val="16"/>
        </w:rPr>
        <w:t> </w:t>
      </w:r>
      <w:r>
        <w:rPr>
          <w:rFonts w:ascii="Arial" w:hAnsi="Arial"/>
          <w:sz w:val="16"/>
        </w:rPr>
        <w:t>when</w:t>
      </w:r>
      <w:r>
        <w:rPr>
          <w:rFonts w:ascii="Arial" w:hAnsi="Arial"/>
          <w:spacing w:val="-8"/>
          <w:sz w:val="16"/>
        </w:rPr>
        <w:t> </w:t>
      </w:r>
      <w:r>
        <w:rPr>
          <w:rFonts w:ascii="Arial" w:hAnsi="Arial"/>
          <w:sz w:val="16"/>
        </w:rPr>
        <w:t>ready</w:t>
      </w:r>
      <w:r>
        <w:rPr>
          <w:rFonts w:ascii="Arial" w:hAnsi="Arial"/>
          <w:spacing w:val="-8"/>
          <w:sz w:val="16"/>
        </w:rPr>
        <w:t> </w:t>
      </w:r>
      <w:r>
        <w:rPr>
          <w:rFonts w:ascii="Arial" w:hAnsi="Arial"/>
          <w:sz w:val="16"/>
        </w:rPr>
        <w:t>for</w:t>
      </w:r>
      <w:r>
        <w:rPr>
          <w:rFonts w:ascii="Arial" w:hAnsi="Arial"/>
          <w:spacing w:val="-8"/>
          <w:sz w:val="16"/>
        </w:rPr>
        <w:t> </w:t>
      </w:r>
      <w:r>
        <w:rPr>
          <w:rFonts w:ascii="Arial" w:hAnsi="Arial"/>
          <w:sz w:val="16"/>
        </w:rPr>
        <w:t>interactive</w:t>
      </w:r>
      <w:r>
        <w:rPr>
          <w:rFonts w:ascii="Arial" w:hAnsi="Arial"/>
          <w:spacing w:val="-8"/>
          <w:sz w:val="16"/>
        </w:rPr>
        <w:t> </w:t>
      </w:r>
      <w:r>
        <w:rPr>
          <w:rFonts w:ascii="Arial" w:hAnsi="Arial"/>
          <w:sz w:val="16"/>
        </w:rPr>
        <w:t>input </w:t>
      </w:r>
      <w:r>
        <w:rPr>
          <w:rFonts w:ascii="Arial" w:hAnsi="Arial"/>
          <w:spacing w:val="-4"/>
          <w:sz w:val="16"/>
        </w:rPr>
        <w:t>bool</w:t>
      </w:r>
      <w:r>
        <w:rPr>
          <w:rFonts w:ascii="Arial" w:hAnsi="Arial"/>
          <w:sz w:val="16"/>
        </w:rPr>
        <w:tab/>
      </w:r>
      <w:r>
        <w:rPr>
          <w:rFonts w:ascii="Arial" w:hAnsi="Arial"/>
          <w:b/>
          <w:spacing w:val="-4"/>
          <w:sz w:val="16"/>
        </w:rPr>
        <w:t>echo</w:t>
      </w:r>
      <w:r>
        <w:rPr>
          <w:rFonts w:ascii="Arial" w:hAnsi="Arial"/>
          <w:b/>
          <w:sz w:val="16"/>
        </w:rPr>
        <w:tab/>
      </w:r>
      <w:r>
        <w:rPr>
          <w:rFonts w:ascii="Arial" w:hAnsi="Arial"/>
          <w:spacing w:val="-10"/>
          <w:sz w:val="16"/>
        </w:rPr>
        <w:t>–</w:t>
      </w:r>
      <w:r>
        <w:rPr>
          <w:rFonts w:ascii="Arial" w:hAnsi="Arial"/>
          <w:sz w:val="16"/>
        </w:rPr>
        <w:tab/>
        <w:tab/>
        <w:t>turn on/off echoing</w:t>
      </w:r>
    </w:p>
    <w:p>
      <w:pPr>
        <w:pStyle w:val="BodyText"/>
        <w:spacing w:before="140"/>
        <w:ind w:left="1771"/>
        <w:rPr>
          <w:rFonts w:ascii="Arial"/>
        </w:rPr>
      </w:pPr>
      <w:r>
        <w:rPr>
          <w:rFonts w:ascii="Arial"/>
        </w:rPr>
        <w:t>Virtual memory </w:t>
      </w:r>
      <w:r>
        <w:rPr>
          <w:rFonts w:ascii="Arial"/>
          <w:spacing w:val="-2"/>
        </w:rPr>
        <w:t>operators</w:t>
      </w:r>
    </w:p>
    <w:p>
      <w:pPr>
        <w:pStyle w:val="BodyText"/>
        <w:spacing w:before="11"/>
        <w:rPr>
          <w:rFonts w:ascii="Arial"/>
          <w:sz w:val="9"/>
        </w:rPr>
      </w:pPr>
    </w:p>
    <w:tbl>
      <w:tblPr>
        <w:tblW w:w="0" w:type="auto"/>
        <w:jc w:val="left"/>
        <w:tblInd w:w="2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
        <w:gridCol w:w="2760"/>
        <w:gridCol w:w="1646"/>
      </w:tblGrid>
      <w:tr>
        <w:trPr>
          <w:trHeight w:val="249" w:hRule="atLeast"/>
        </w:trPr>
        <w:tc>
          <w:tcPr>
            <w:tcW w:w="628" w:type="dxa"/>
          </w:tcPr>
          <w:p>
            <w:pPr>
              <w:pStyle w:val="TableParagraph"/>
              <w:spacing w:before="44"/>
              <w:ind w:right="238"/>
              <w:jc w:val="right"/>
              <w:rPr>
                <w:sz w:val="16"/>
              </w:rPr>
            </w:pPr>
            <w:r>
              <w:rPr>
                <w:spacing w:val="-10"/>
                <w:sz w:val="16"/>
              </w:rPr>
              <w:t>–</w:t>
            </w:r>
          </w:p>
        </w:tc>
        <w:tc>
          <w:tcPr>
            <w:tcW w:w="2760" w:type="dxa"/>
          </w:tcPr>
          <w:p>
            <w:pPr>
              <w:pStyle w:val="TableParagraph"/>
              <w:tabs>
                <w:tab w:pos="835" w:val="left" w:leader="none"/>
              </w:tabs>
              <w:spacing w:before="44"/>
              <w:ind w:left="239"/>
              <w:rPr>
                <w:sz w:val="16"/>
              </w:rPr>
            </w:pPr>
            <w:r>
              <w:rPr>
                <w:b/>
                <w:spacing w:val="-4"/>
                <w:sz w:val="16"/>
              </w:rPr>
              <w:t>save</w:t>
            </w:r>
            <w:r>
              <w:rPr>
                <w:b/>
                <w:sz w:val="16"/>
              </w:rPr>
              <w:tab/>
            </w:r>
            <w:r>
              <w:rPr>
                <w:spacing w:val="-4"/>
                <w:sz w:val="16"/>
              </w:rPr>
              <w:t>save</w:t>
            </w:r>
          </w:p>
        </w:tc>
        <w:tc>
          <w:tcPr>
            <w:tcW w:w="1646" w:type="dxa"/>
          </w:tcPr>
          <w:p>
            <w:pPr>
              <w:pStyle w:val="TableParagraph"/>
              <w:spacing w:before="44"/>
              <w:ind w:left="119"/>
              <w:rPr>
                <w:sz w:val="16"/>
              </w:rPr>
            </w:pPr>
            <w:r>
              <w:rPr>
                <w:sz w:val="16"/>
              </w:rPr>
              <w:t>create VM </w:t>
            </w:r>
            <w:r>
              <w:rPr>
                <w:spacing w:val="-2"/>
                <w:sz w:val="16"/>
              </w:rPr>
              <w:t>snapshot</w:t>
            </w:r>
          </w:p>
        </w:tc>
      </w:tr>
      <w:tr>
        <w:trPr>
          <w:trHeight w:val="219" w:hRule="atLeast"/>
        </w:trPr>
        <w:tc>
          <w:tcPr>
            <w:tcW w:w="628" w:type="dxa"/>
          </w:tcPr>
          <w:p>
            <w:pPr>
              <w:pStyle w:val="TableParagraph"/>
              <w:spacing w:before="15"/>
              <w:ind w:right="238"/>
              <w:jc w:val="right"/>
              <w:rPr>
                <w:sz w:val="16"/>
              </w:rPr>
            </w:pPr>
            <w:r>
              <w:rPr>
                <w:spacing w:val="-4"/>
                <w:sz w:val="16"/>
              </w:rPr>
              <w:t>save</w:t>
            </w:r>
          </w:p>
        </w:tc>
        <w:tc>
          <w:tcPr>
            <w:tcW w:w="2760" w:type="dxa"/>
          </w:tcPr>
          <w:p>
            <w:pPr>
              <w:pStyle w:val="TableParagraph"/>
              <w:tabs>
                <w:tab w:pos="1022" w:val="left" w:leader="none"/>
              </w:tabs>
              <w:spacing w:before="15"/>
              <w:ind w:left="240"/>
              <w:rPr>
                <w:sz w:val="16"/>
              </w:rPr>
            </w:pPr>
            <w:r>
              <w:rPr>
                <w:b/>
                <w:spacing w:val="-2"/>
                <w:sz w:val="16"/>
              </w:rPr>
              <w:t>restore</w:t>
            </w:r>
            <w:r>
              <w:rPr>
                <w:b/>
                <w:sz w:val="16"/>
              </w:rPr>
              <w:tab/>
            </w:r>
            <w:r>
              <w:rPr>
                <w:spacing w:val="-10"/>
                <w:sz w:val="16"/>
              </w:rPr>
              <w:t>–</w:t>
            </w:r>
          </w:p>
        </w:tc>
        <w:tc>
          <w:tcPr>
            <w:tcW w:w="1646" w:type="dxa"/>
          </w:tcPr>
          <w:p>
            <w:pPr>
              <w:pStyle w:val="TableParagraph"/>
              <w:spacing w:before="15"/>
              <w:ind w:left="119"/>
              <w:rPr>
                <w:sz w:val="16"/>
              </w:rPr>
            </w:pPr>
            <w:r>
              <w:rPr>
                <w:sz w:val="16"/>
              </w:rPr>
              <w:t>restore VM </w:t>
            </w:r>
            <w:r>
              <w:rPr>
                <w:spacing w:val="-2"/>
                <w:sz w:val="16"/>
              </w:rPr>
              <w:t>snapshot</w:t>
            </w:r>
          </w:p>
        </w:tc>
      </w:tr>
      <w:tr>
        <w:trPr>
          <w:trHeight w:val="249" w:hRule="atLeast"/>
        </w:trPr>
        <w:tc>
          <w:tcPr>
            <w:tcW w:w="628" w:type="dxa"/>
          </w:tcPr>
          <w:p>
            <w:pPr>
              <w:pStyle w:val="TableParagraph"/>
              <w:spacing w:before="15"/>
              <w:ind w:right="237"/>
              <w:jc w:val="right"/>
              <w:rPr>
                <w:sz w:val="16"/>
              </w:rPr>
            </w:pPr>
            <w:r>
              <w:rPr>
                <w:spacing w:val="-10"/>
                <w:sz w:val="16"/>
              </w:rPr>
              <w:t>–</w:t>
            </w:r>
          </w:p>
        </w:tc>
        <w:tc>
          <w:tcPr>
            <w:tcW w:w="2760" w:type="dxa"/>
          </w:tcPr>
          <w:p>
            <w:pPr>
              <w:pStyle w:val="TableParagraph"/>
              <w:tabs>
                <w:tab w:pos="1182" w:val="left" w:leader="none"/>
              </w:tabs>
              <w:spacing w:before="15"/>
              <w:ind w:left="240"/>
              <w:rPr>
                <w:sz w:val="16"/>
              </w:rPr>
            </w:pPr>
            <w:r>
              <w:rPr>
                <w:b/>
                <w:spacing w:val="-2"/>
                <w:sz w:val="16"/>
              </w:rPr>
              <w:t>vmstatus</w:t>
            </w:r>
            <w:r>
              <w:rPr>
                <w:b/>
                <w:sz w:val="16"/>
              </w:rPr>
              <w:tab/>
            </w:r>
            <w:r>
              <w:rPr>
                <w:sz w:val="16"/>
              </w:rPr>
              <w:t>level</w:t>
            </w:r>
            <w:r>
              <w:rPr>
                <w:spacing w:val="-2"/>
                <w:sz w:val="16"/>
              </w:rPr>
              <w:t> </w:t>
            </w:r>
            <w:r>
              <w:rPr>
                <w:sz w:val="16"/>
              </w:rPr>
              <w:t>used </w:t>
            </w:r>
            <w:r>
              <w:rPr>
                <w:spacing w:val="-2"/>
                <w:sz w:val="16"/>
              </w:rPr>
              <w:t>maximum</w:t>
            </w:r>
          </w:p>
        </w:tc>
        <w:tc>
          <w:tcPr>
            <w:tcW w:w="1646" w:type="dxa"/>
          </w:tcPr>
          <w:p>
            <w:pPr>
              <w:pStyle w:val="TableParagraph"/>
              <w:spacing w:before="15"/>
              <w:ind w:left="120"/>
              <w:rPr>
                <w:sz w:val="16"/>
              </w:rPr>
            </w:pPr>
            <w:r>
              <w:rPr>
                <w:sz w:val="16"/>
              </w:rPr>
              <w:t>report VM </w:t>
            </w:r>
            <w:r>
              <w:rPr>
                <w:spacing w:val="-2"/>
                <w:sz w:val="16"/>
              </w:rPr>
              <w:t>status</w:t>
            </w:r>
          </w:p>
        </w:tc>
      </w:tr>
    </w:tbl>
    <w:p>
      <w:pPr>
        <w:pStyle w:val="BodyText"/>
        <w:spacing w:before="130"/>
        <w:ind w:left="1771"/>
        <w:rPr>
          <w:rFonts w:ascii="Arial"/>
        </w:rPr>
      </w:pPr>
      <w:r>
        <w:rPr>
          <w:rFonts w:ascii="Arial"/>
        </w:rPr>
        <w:t>Miscellaneous </w:t>
      </w:r>
      <w:r>
        <w:rPr>
          <w:rFonts w:ascii="Arial"/>
          <w:spacing w:val="-2"/>
        </w:rPr>
        <w:t>operators</w:t>
      </w:r>
    </w:p>
    <w:p>
      <w:pPr>
        <w:pStyle w:val="BodyText"/>
        <w:spacing w:before="8"/>
        <w:rPr>
          <w:rFonts w:ascii="Arial"/>
          <w:sz w:val="9"/>
        </w:rPr>
      </w:pPr>
    </w:p>
    <w:tbl>
      <w:tblPr>
        <w:tblW w:w="0" w:type="auto"/>
        <w:jc w:val="left"/>
        <w:tblInd w:w="2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
        <w:gridCol w:w="2160"/>
        <w:gridCol w:w="3197"/>
      </w:tblGrid>
      <w:tr>
        <w:trPr>
          <w:trHeight w:val="252" w:hRule="atLeast"/>
        </w:trPr>
        <w:tc>
          <w:tcPr>
            <w:tcW w:w="601" w:type="dxa"/>
          </w:tcPr>
          <w:p>
            <w:pPr>
              <w:pStyle w:val="TableParagraph"/>
              <w:spacing w:before="48"/>
              <w:ind w:right="237"/>
              <w:jc w:val="right"/>
              <w:rPr>
                <w:sz w:val="16"/>
              </w:rPr>
            </w:pPr>
            <w:r>
              <w:rPr>
                <w:spacing w:val="-4"/>
                <w:sz w:val="16"/>
              </w:rPr>
              <w:t>proc</w:t>
            </w:r>
          </w:p>
        </w:tc>
        <w:tc>
          <w:tcPr>
            <w:tcW w:w="2160" w:type="dxa"/>
          </w:tcPr>
          <w:p>
            <w:pPr>
              <w:pStyle w:val="TableParagraph"/>
              <w:tabs>
                <w:tab w:pos="817" w:val="left" w:leader="none"/>
              </w:tabs>
              <w:spacing w:before="48"/>
              <w:ind w:left="240"/>
              <w:rPr>
                <w:sz w:val="16"/>
              </w:rPr>
            </w:pPr>
            <w:r>
              <w:rPr>
                <w:b/>
                <w:spacing w:val="-4"/>
                <w:sz w:val="16"/>
              </w:rPr>
              <w:t>bind</w:t>
            </w:r>
            <w:r>
              <w:rPr>
                <w:b/>
                <w:sz w:val="16"/>
              </w:rPr>
              <w:tab/>
            </w:r>
            <w:r>
              <w:rPr>
                <w:spacing w:val="-4"/>
                <w:sz w:val="16"/>
              </w:rPr>
              <w:t>proc</w:t>
            </w:r>
          </w:p>
        </w:tc>
        <w:tc>
          <w:tcPr>
            <w:tcW w:w="3197" w:type="dxa"/>
          </w:tcPr>
          <w:p>
            <w:pPr>
              <w:pStyle w:val="TableParagraph"/>
              <w:spacing w:before="48"/>
              <w:ind w:left="720"/>
              <w:rPr>
                <w:sz w:val="16"/>
              </w:rPr>
            </w:pPr>
            <w:r>
              <w:rPr>
                <w:sz w:val="16"/>
              </w:rPr>
              <w:t>replace operator names in</w:t>
            </w:r>
            <w:r>
              <w:rPr>
                <w:spacing w:val="-1"/>
                <w:sz w:val="16"/>
              </w:rPr>
              <w:t> </w:t>
            </w:r>
            <w:r>
              <w:rPr>
                <w:i/>
                <w:sz w:val="16"/>
              </w:rPr>
              <w:t>proc</w:t>
            </w:r>
            <w:r>
              <w:rPr>
                <w:i/>
                <w:spacing w:val="-1"/>
                <w:sz w:val="16"/>
              </w:rPr>
              <w:t> </w:t>
            </w:r>
            <w:r>
              <w:rPr>
                <w:spacing w:val="-5"/>
                <w:sz w:val="16"/>
              </w:rPr>
              <w:t>by</w:t>
            </w:r>
          </w:p>
        </w:tc>
      </w:tr>
      <w:tr>
        <w:trPr>
          <w:trHeight w:val="219" w:hRule="atLeast"/>
        </w:trPr>
        <w:tc>
          <w:tcPr>
            <w:tcW w:w="601" w:type="dxa"/>
          </w:tcPr>
          <w:p>
            <w:pPr>
              <w:pStyle w:val="TableParagraph"/>
              <w:rPr>
                <w:rFonts w:ascii="Times New Roman"/>
                <w:sz w:val="14"/>
              </w:rPr>
            </w:pPr>
          </w:p>
        </w:tc>
        <w:tc>
          <w:tcPr>
            <w:tcW w:w="2160" w:type="dxa"/>
          </w:tcPr>
          <w:p>
            <w:pPr>
              <w:pStyle w:val="TableParagraph"/>
              <w:rPr>
                <w:rFonts w:ascii="Times New Roman"/>
                <w:sz w:val="14"/>
              </w:rPr>
            </w:pPr>
          </w:p>
        </w:tc>
        <w:tc>
          <w:tcPr>
            <w:tcW w:w="3197" w:type="dxa"/>
          </w:tcPr>
          <w:p>
            <w:pPr>
              <w:pStyle w:val="TableParagraph"/>
              <w:spacing w:before="15"/>
              <w:ind w:left="720"/>
              <w:rPr>
                <w:sz w:val="16"/>
              </w:rPr>
            </w:pPr>
            <w:r>
              <w:rPr>
                <w:spacing w:val="-2"/>
                <w:sz w:val="16"/>
              </w:rPr>
              <w:t>operators</w:t>
            </w:r>
          </w:p>
        </w:tc>
      </w:tr>
      <w:tr>
        <w:trPr>
          <w:trHeight w:val="219" w:hRule="atLeast"/>
        </w:trPr>
        <w:tc>
          <w:tcPr>
            <w:tcW w:w="601" w:type="dxa"/>
          </w:tcPr>
          <w:p>
            <w:pPr>
              <w:pStyle w:val="TableParagraph"/>
              <w:spacing w:before="15"/>
              <w:ind w:right="237"/>
              <w:jc w:val="right"/>
              <w:rPr>
                <w:sz w:val="16"/>
              </w:rPr>
            </w:pPr>
            <w:r>
              <w:rPr>
                <w:spacing w:val="-10"/>
                <w:sz w:val="16"/>
              </w:rPr>
              <w:t>–</w:t>
            </w:r>
          </w:p>
        </w:tc>
        <w:tc>
          <w:tcPr>
            <w:tcW w:w="2160" w:type="dxa"/>
          </w:tcPr>
          <w:p>
            <w:pPr>
              <w:pStyle w:val="TableParagraph"/>
              <w:tabs>
                <w:tab w:pos="764" w:val="left" w:leader="none"/>
              </w:tabs>
              <w:spacing w:before="15"/>
              <w:ind w:left="240"/>
              <w:rPr>
                <w:sz w:val="16"/>
              </w:rPr>
            </w:pPr>
            <w:r>
              <w:rPr>
                <w:b/>
                <w:spacing w:val="-4"/>
                <w:sz w:val="16"/>
              </w:rPr>
              <w:t>null</w:t>
            </w:r>
            <w:r>
              <w:rPr>
                <w:b/>
                <w:sz w:val="16"/>
              </w:rPr>
              <w:tab/>
            </w:r>
            <w:r>
              <w:rPr>
                <w:spacing w:val="-4"/>
                <w:sz w:val="16"/>
              </w:rPr>
              <w:t>null</w:t>
            </w:r>
          </w:p>
        </w:tc>
        <w:tc>
          <w:tcPr>
            <w:tcW w:w="3197" w:type="dxa"/>
          </w:tcPr>
          <w:p>
            <w:pPr>
              <w:pStyle w:val="TableParagraph"/>
              <w:spacing w:before="15"/>
              <w:ind w:left="719"/>
              <w:rPr>
                <w:sz w:val="16"/>
              </w:rPr>
            </w:pPr>
            <w:r>
              <w:rPr>
                <w:sz w:val="16"/>
              </w:rPr>
              <w:t>push null on operand </w:t>
            </w:r>
            <w:r>
              <w:rPr>
                <w:spacing w:val="-2"/>
                <w:sz w:val="16"/>
              </w:rPr>
              <w:t>stack</w:t>
            </w:r>
          </w:p>
        </w:tc>
      </w:tr>
      <w:tr>
        <w:trPr>
          <w:trHeight w:val="219" w:hRule="atLeast"/>
        </w:trPr>
        <w:tc>
          <w:tcPr>
            <w:tcW w:w="601" w:type="dxa"/>
          </w:tcPr>
          <w:p>
            <w:pPr>
              <w:pStyle w:val="TableParagraph"/>
              <w:spacing w:before="15"/>
              <w:ind w:right="237"/>
              <w:jc w:val="right"/>
              <w:rPr>
                <w:sz w:val="16"/>
              </w:rPr>
            </w:pPr>
            <w:r>
              <w:rPr>
                <w:spacing w:val="-10"/>
                <w:sz w:val="16"/>
              </w:rPr>
              <w:t>–</w:t>
            </w:r>
          </w:p>
        </w:tc>
        <w:tc>
          <w:tcPr>
            <w:tcW w:w="2160" w:type="dxa"/>
          </w:tcPr>
          <w:p>
            <w:pPr>
              <w:pStyle w:val="TableParagraph"/>
              <w:tabs>
                <w:tab w:pos="1146" w:val="left" w:leader="none"/>
              </w:tabs>
              <w:spacing w:before="15"/>
              <w:ind w:left="240"/>
              <w:rPr>
                <w:sz w:val="16"/>
              </w:rPr>
            </w:pPr>
            <w:r>
              <w:rPr>
                <w:b/>
                <w:spacing w:val="-2"/>
                <w:sz w:val="16"/>
              </w:rPr>
              <w:t>usertime</w:t>
            </w:r>
            <w:r>
              <w:rPr>
                <w:b/>
                <w:sz w:val="16"/>
              </w:rPr>
              <w:tab/>
            </w:r>
            <w:r>
              <w:rPr>
                <w:spacing w:val="-5"/>
                <w:sz w:val="16"/>
              </w:rPr>
              <w:t>int</w:t>
            </w:r>
          </w:p>
        </w:tc>
        <w:tc>
          <w:tcPr>
            <w:tcW w:w="3197" w:type="dxa"/>
          </w:tcPr>
          <w:p>
            <w:pPr>
              <w:pStyle w:val="TableParagraph"/>
              <w:spacing w:before="15"/>
              <w:ind w:left="719"/>
              <w:rPr>
                <w:sz w:val="16"/>
              </w:rPr>
            </w:pPr>
            <w:r>
              <w:rPr>
                <w:sz w:val="16"/>
              </w:rPr>
              <w:t>return time in </w:t>
            </w:r>
            <w:r>
              <w:rPr>
                <w:spacing w:val="-2"/>
                <w:sz w:val="16"/>
              </w:rPr>
              <w:t>milliseconds</w:t>
            </w:r>
          </w:p>
        </w:tc>
      </w:tr>
      <w:tr>
        <w:trPr>
          <w:trHeight w:val="249" w:hRule="atLeast"/>
        </w:trPr>
        <w:tc>
          <w:tcPr>
            <w:tcW w:w="601" w:type="dxa"/>
          </w:tcPr>
          <w:p>
            <w:pPr>
              <w:pStyle w:val="TableParagraph"/>
              <w:spacing w:before="15"/>
              <w:ind w:right="238"/>
              <w:jc w:val="right"/>
              <w:rPr>
                <w:sz w:val="16"/>
              </w:rPr>
            </w:pPr>
            <w:r>
              <w:rPr>
                <w:spacing w:val="-10"/>
                <w:sz w:val="16"/>
              </w:rPr>
              <w:t>–</w:t>
            </w:r>
          </w:p>
        </w:tc>
        <w:tc>
          <w:tcPr>
            <w:tcW w:w="2160" w:type="dxa"/>
          </w:tcPr>
          <w:p>
            <w:pPr>
              <w:pStyle w:val="TableParagraph"/>
              <w:tabs>
                <w:tab w:pos="1049" w:val="left" w:leader="none"/>
              </w:tabs>
              <w:spacing w:before="15"/>
              <w:ind w:left="239"/>
              <w:rPr>
                <w:sz w:val="16"/>
              </w:rPr>
            </w:pPr>
            <w:r>
              <w:rPr>
                <w:b/>
                <w:spacing w:val="-2"/>
                <w:sz w:val="16"/>
              </w:rPr>
              <w:t>version</w:t>
            </w:r>
            <w:r>
              <w:rPr>
                <w:b/>
                <w:sz w:val="16"/>
              </w:rPr>
              <w:tab/>
            </w:r>
            <w:r>
              <w:rPr>
                <w:spacing w:val="-2"/>
                <w:sz w:val="16"/>
              </w:rPr>
              <w:t>string</w:t>
            </w:r>
          </w:p>
        </w:tc>
        <w:tc>
          <w:tcPr>
            <w:tcW w:w="3197" w:type="dxa"/>
          </w:tcPr>
          <w:p>
            <w:pPr>
              <w:pStyle w:val="TableParagraph"/>
              <w:spacing w:before="15"/>
              <w:ind w:left="719"/>
              <w:rPr>
                <w:sz w:val="16"/>
              </w:rPr>
            </w:pPr>
            <w:r>
              <w:rPr>
                <w:sz w:val="16"/>
              </w:rPr>
              <w:t>interpreter </w:t>
            </w:r>
            <w:r>
              <w:rPr>
                <w:spacing w:val="-2"/>
                <w:sz w:val="16"/>
              </w:rPr>
              <w:t>version</w:t>
            </w:r>
          </w:p>
        </w:tc>
      </w:tr>
    </w:tbl>
    <w:p>
      <w:pPr>
        <w:pStyle w:val="BodyText"/>
        <w:spacing w:before="132"/>
        <w:ind w:left="1771"/>
        <w:rPr>
          <w:rFonts w:ascii="Arial"/>
        </w:rPr>
      </w:pPr>
      <w:r>
        <w:rPr>
          <w:rFonts w:ascii="Arial"/>
        </w:rPr>
        <w:t>Graphics state </w:t>
      </w:r>
      <w:r>
        <w:rPr>
          <w:rFonts w:ascii="Arial"/>
          <w:spacing w:val="-2"/>
        </w:rPr>
        <w:t>operators</w:t>
      </w:r>
    </w:p>
    <w:p>
      <w:pPr>
        <w:pStyle w:val="ListParagraph"/>
        <w:numPr>
          <w:ilvl w:val="1"/>
          <w:numId w:val="59"/>
        </w:numPr>
        <w:tabs>
          <w:tab w:pos="3211" w:val="left" w:leader="none"/>
          <w:tab w:pos="3905" w:val="left" w:leader="none"/>
          <w:tab w:pos="5851" w:val="left" w:leader="none"/>
        </w:tabs>
        <w:spacing w:line="240" w:lineRule="auto" w:before="159" w:after="0"/>
        <w:ind w:left="3211" w:right="0" w:hanging="569"/>
        <w:jc w:val="left"/>
        <w:rPr>
          <w:rFonts w:ascii="Arial" w:hAnsi="Arial"/>
          <w:sz w:val="16"/>
        </w:rPr>
      </w:pPr>
      <w:r>
        <w:rPr>
          <w:rFonts w:ascii="Arial" w:hAnsi="Arial"/>
          <w:b/>
          <w:spacing w:val="-2"/>
          <w:sz w:val="16"/>
        </w:rPr>
        <w:t>gsave</w:t>
      </w:r>
      <w:r>
        <w:rPr>
          <w:rFonts w:ascii="Arial" w:hAnsi="Arial"/>
          <w:b/>
          <w:sz w:val="16"/>
        </w:rPr>
        <w:tab/>
      </w:r>
      <w:r>
        <w:rPr>
          <w:rFonts w:ascii="Arial" w:hAnsi="Arial"/>
          <w:spacing w:val="-10"/>
          <w:sz w:val="16"/>
        </w:rPr>
        <w:t>–</w:t>
      </w:r>
      <w:r>
        <w:rPr>
          <w:rFonts w:ascii="Arial" w:hAnsi="Arial"/>
          <w:sz w:val="16"/>
        </w:rPr>
        <w:tab/>
        <w:t>save graphics </w:t>
      </w:r>
      <w:r>
        <w:rPr>
          <w:rFonts w:ascii="Arial" w:hAnsi="Arial"/>
          <w:spacing w:val="-2"/>
          <w:sz w:val="16"/>
        </w:rPr>
        <w:t>state</w:t>
      </w:r>
    </w:p>
    <w:p>
      <w:pPr>
        <w:pStyle w:val="ListParagraph"/>
        <w:numPr>
          <w:ilvl w:val="1"/>
          <w:numId w:val="59"/>
        </w:numPr>
        <w:tabs>
          <w:tab w:pos="3211" w:val="left" w:leader="none"/>
          <w:tab w:pos="4091" w:val="left" w:leader="none"/>
          <w:tab w:pos="5851" w:val="left" w:leader="none"/>
        </w:tabs>
        <w:spacing w:line="240" w:lineRule="auto" w:before="36" w:after="0"/>
        <w:ind w:left="3211" w:right="0" w:hanging="569"/>
        <w:jc w:val="left"/>
        <w:rPr>
          <w:rFonts w:ascii="Arial" w:hAnsi="Arial"/>
          <w:sz w:val="16"/>
        </w:rPr>
      </w:pPr>
      <w:r>
        <w:rPr>
          <w:rFonts w:ascii="Arial" w:hAnsi="Arial"/>
          <w:b/>
          <w:spacing w:val="-2"/>
          <w:sz w:val="16"/>
        </w:rPr>
        <w:t>grestore</w:t>
      </w:r>
      <w:r>
        <w:rPr>
          <w:rFonts w:ascii="Arial" w:hAnsi="Arial"/>
          <w:b/>
          <w:sz w:val="16"/>
        </w:rPr>
        <w:tab/>
      </w:r>
      <w:r>
        <w:rPr>
          <w:rFonts w:ascii="Arial" w:hAnsi="Arial"/>
          <w:spacing w:val="-10"/>
          <w:sz w:val="16"/>
        </w:rPr>
        <w:t>–</w:t>
      </w:r>
      <w:r>
        <w:rPr>
          <w:rFonts w:ascii="Arial" w:hAnsi="Arial"/>
          <w:sz w:val="16"/>
        </w:rPr>
        <w:tab/>
        <w:t>restore graphics </w:t>
      </w:r>
      <w:r>
        <w:rPr>
          <w:rFonts w:ascii="Arial" w:hAnsi="Arial"/>
          <w:spacing w:val="-2"/>
          <w:sz w:val="16"/>
        </w:rPr>
        <w:t>state</w:t>
      </w:r>
    </w:p>
    <w:p>
      <w:pPr>
        <w:pStyle w:val="ListParagraph"/>
        <w:numPr>
          <w:ilvl w:val="1"/>
          <w:numId w:val="59"/>
        </w:numPr>
        <w:tabs>
          <w:tab w:pos="3211" w:val="left" w:leader="none"/>
          <w:tab w:pos="4269"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grestoreall</w:t>
      </w:r>
      <w:r>
        <w:rPr>
          <w:rFonts w:ascii="Arial" w:hAnsi="Arial"/>
          <w:b/>
          <w:sz w:val="16"/>
        </w:rPr>
        <w:tab/>
      </w:r>
      <w:r>
        <w:rPr>
          <w:rFonts w:ascii="Arial" w:hAnsi="Arial"/>
          <w:spacing w:val="-10"/>
          <w:sz w:val="16"/>
        </w:rPr>
        <w:t>–</w:t>
      </w:r>
      <w:r>
        <w:rPr>
          <w:rFonts w:ascii="Arial" w:hAnsi="Arial"/>
          <w:sz w:val="16"/>
        </w:rPr>
        <w:tab/>
        <w:t>restore to bottommost graphics </w:t>
      </w:r>
      <w:r>
        <w:rPr>
          <w:rFonts w:ascii="Arial" w:hAnsi="Arial"/>
          <w:spacing w:val="-2"/>
          <w:sz w:val="16"/>
        </w:rPr>
        <w:t>state</w:t>
      </w:r>
    </w:p>
    <w:p>
      <w:pPr>
        <w:pStyle w:val="ListParagraph"/>
        <w:numPr>
          <w:ilvl w:val="1"/>
          <w:numId w:val="59"/>
        </w:numPr>
        <w:tabs>
          <w:tab w:pos="3211" w:val="left" w:leader="none"/>
          <w:tab w:pos="4358" w:val="left" w:leader="none"/>
          <w:tab w:pos="5851" w:val="left" w:leader="none"/>
        </w:tabs>
        <w:spacing w:line="285" w:lineRule="auto" w:before="36" w:after="0"/>
        <w:ind w:left="2420" w:right="1528" w:firstLine="222"/>
        <w:jc w:val="left"/>
        <w:rPr>
          <w:rFonts w:ascii="Arial" w:hAnsi="Arial"/>
          <w:sz w:val="16"/>
        </w:rPr>
      </w:pPr>
      <w:r>
        <w:rPr>
          <w:rFonts w:ascii="Arial" w:hAnsi="Arial"/>
          <w:sz w:val="16"/>
        </w:rPr>
        <mc:AlternateContent>
          <mc:Choice Requires="wps">
            <w:drawing>
              <wp:anchor distT="0" distB="0" distL="0" distR="0" allowOverlap="1" layoutInCell="1" locked="0" behindDoc="0" simplePos="0" relativeHeight="15934464">
                <wp:simplePos x="0" y="0"/>
                <wp:positionH relativeFrom="page">
                  <wp:posOffset>1459280</wp:posOffset>
                </wp:positionH>
                <wp:positionV relativeFrom="paragraph">
                  <wp:posOffset>273625</wp:posOffset>
                </wp:positionV>
                <wp:extent cx="4679315" cy="2819399"/>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4679315" cy="281939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2671"/>
                              <w:gridCol w:w="3255"/>
                            </w:tblGrid>
                            <w:tr>
                              <w:trPr>
                                <w:trHeight w:val="249" w:hRule="atLeast"/>
                              </w:trPr>
                              <w:tc>
                                <w:tcPr>
                                  <w:tcW w:w="1322" w:type="dxa"/>
                                </w:tcPr>
                                <w:p>
                                  <w:pPr>
                                    <w:pStyle w:val="TableParagraph"/>
                                    <w:spacing w:before="44"/>
                                    <w:ind w:right="238"/>
                                    <w:jc w:val="right"/>
                                    <w:rPr>
                                      <w:sz w:val="16"/>
                                    </w:rPr>
                                  </w:pPr>
                                  <w:r>
                                    <w:rPr>
                                      <w:spacing w:val="-10"/>
                                      <w:sz w:val="16"/>
                                    </w:rPr>
                                    <w:t>–</w:t>
                                  </w:r>
                                </w:p>
                              </w:tc>
                              <w:tc>
                                <w:tcPr>
                                  <w:tcW w:w="2671" w:type="dxa"/>
                                </w:tcPr>
                                <w:p>
                                  <w:pPr>
                                    <w:pStyle w:val="TableParagraph"/>
                                    <w:tabs>
                                      <w:tab w:pos="1724" w:val="left" w:leader="none"/>
                                    </w:tabs>
                                    <w:spacing w:before="44"/>
                                    <w:ind w:left="239"/>
                                    <w:rPr>
                                      <w:sz w:val="16"/>
                                    </w:rPr>
                                  </w:pPr>
                                  <w:r>
                                    <w:rPr>
                                      <w:b/>
                                      <w:spacing w:val="-2"/>
                                      <w:sz w:val="16"/>
                                    </w:rPr>
                                    <w:t>currentlinewidth</w:t>
                                  </w:r>
                                  <w:r>
                                    <w:rPr>
                                      <w:b/>
                                      <w:sz w:val="16"/>
                                    </w:rPr>
                                    <w:tab/>
                                  </w:r>
                                  <w:r>
                                    <w:rPr>
                                      <w:spacing w:val="-5"/>
                                      <w:sz w:val="16"/>
                                    </w:rPr>
                                    <w:t>num</w:t>
                                  </w:r>
                                </w:p>
                              </w:tc>
                              <w:tc>
                                <w:tcPr>
                                  <w:tcW w:w="3255" w:type="dxa"/>
                                </w:tcPr>
                                <w:p>
                                  <w:pPr>
                                    <w:pStyle w:val="TableParagraph"/>
                                    <w:spacing w:before="44"/>
                                    <w:ind w:left="208"/>
                                    <w:rPr>
                                      <w:sz w:val="16"/>
                                    </w:rPr>
                                  </w:pPr>
                                  <w:r>
                                    <w:rPr>
                                      <w:sz w:val="16"/>
                                    </w:rPr>
                                    <w:t>return current line </w:t>
                                  </w:r>
                                  <w:r>
                                    <w:rPr>
                                      <w:spacing w:val="-2"/>
                                      <w:sz w:val="16"/>
                                    </w:rPr>
                                    <w:t>width</w:t>
                                  </w:r>
                                </w:p>
                              </w:tc>
                            </w:tr>
                            <w:tr>
                              <w:trPr>
                                <w:trHeight w:val="219" w:hRule="atLeast"/>
                              </w:trPr>
                              <w:tc>
                                <w:tcPr>
                                  <w:tcW w:w="1322" w:type="dxa"/>
                                </w:tcPr>
                                <w:p>
                                  <w:pPr>
                                    <w:pStyle w:val="TableParagraph"/>
                                    <w:spacing w:before="15"/>
                                    <w:ind w:right="238"/>
                                    <w:jc w:val="right"/>
                                    <w:rPr>
                                      <w:sz w:val="16"/>
                                    </w:rPr>
                                  </w:pPr>
                                  <w:r>
                                    <w:rPr>
                                      <w:spacing w:val="-5"/>
                                      <w:sz w:val="16"/>
                                    </w:rPr>
                                    <w:t>int</w:t>
                                  </w:r>
                                </w:p>
                              </w:tc>
                              <w:tc>
                                <w:tcPr>
                                  <w:tcW w:w="2671" w:type="dxa"/>
                                </w:tcPr>
                                <w:p>
                                  <w:pPr>
                                    <w:pStyle w:val="TableParagraph"/>
                                    <w:tabs>
                                      <w:tab w:pos="1262" w:val="left" w:leader="none"/>
                                    </w:tabs>
                                    <w:spacing w:before="15"/>
                                    <w:ind w:left="239"/>
                                    <w:rPr>
                                      <w:sz w:val="16"/>
                                    </w:rPr>
                                  </w:pPr>
                                  <w:r>
                                    <w:rPr>
                                      <w:b/>
                                      <w:spacing w:val="-2"/>
                                      <w:sz w:val="16"/>
                                    </w:rPr>
                                    <w:t>setlinecap</w:t>
                                  </w:r>
                                  <w:r>
                                    <w:rPr>
                                      <w:b/>
                                      <w:sz w:val="16"/>
                                    </w:rPr>
                                    <w:tab/>
                                  </w:r>
                                  <w:r>
                                    <w:rPr>
                                      <w:spacing w:val="-10"/>
                                      <w:sz w:val="16"/>
                                    </w:rPr>
                                    <w:t>–</w:t>
                                  </w:r>
                                </w:p>
                              </w:tc>
                              <w:tc>
                                <w:tcPr>
                                  <w:tcW w:w="3255" w:type="dxa"/>
                                </w:tcPr>
                                <w:p>
                                  <w:pPr>
                                    <w:pStyle w:val="TableParagraph"/>
                                    <w:spacing w:before="15"/>
                                    <w:ind w:left="208"/>
                                    <w:rPr>
                                      <w:sz w:val="16"/>
                                    </w:rPr>
                                  </w:pPr>
                                  <w:r>
                                    <w:rPr>
                                      <w:sz w:val="16"/>
                                    </w:rPr>
                                    <w:t>set shape of line ends for stroke </w:t>
                                  </w:r>
                                  <w:r>
                                    <w:rPr>
                                      <w:spacing w:val="-2"/>
                                      <w:sz w:val="16"/>
                                    </w:rPr>
                                    <w:t>(0=butt,</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z w:val="16"/>
                                    </w:rPr>
                                    <w:t>1=round, </w:t>
                                  </w:r>
                                  <w:r>
                                    <w:rPr>
                                      <w:spacing w:val="-2"/>
                                      <w:sz w:val="16"/>
                                    </w:rPr>
                                    <w:t>2=square)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582" w:val="left" w:leader="none"/>
                                    </w:tabs>
                                    <w:spacing w:before="15"/>
                                    <w:ind w:left="239"/>
                                    <w:rPr>
                                      <w:sz w:val="16"/>
                                    </w:rPr>
                                  </w:pPr>
                                  <w:r>
                                    <w:rPr>
                                      <w:b/>
                                      <w:spacing w:val="-2"/>
                                      <w:sz w:val="16"/>
                                    </w:rPr>
                                    <w:t>currentlinecap</w:t>
                                  </w:r>
                                  <w:r>
                                    <w:rPr>
                                      <w:b/>
                                      <w:sz w:val="16"/>
                                    </w:rPr>
                                    <w:tab/>
                                  </w:r>
                                  <w:r>
                                    <w:rPr>
                                      <w:spacing w:val="-5"/>
                                      <w:sz w:val="16"/>
                                    </w:rPr>
                                    <w:t>int</w:t>
                                  </w:r>
                                </w:p>
                              </w:tc>
                              <w:tc>
                                <w:tcPr>
                                  <w:tcW w:w="3255" w:type="dxa"/>
                                </w:tcPr>
                                <w:p>
                                  <w:pPr>
                                    <w:pStyle w:val="TableParagraph"/>
                                    <w:spacing w:before="15"/>
                                    <w:ind w:left="208"/>
                                    <w:rPr>
                                      <w:sz w:val="16"/>
                                    </w:rPr>
                                  </w:pPr>
                                  <w:r>
                                    <w:rPr>
                                      <w:sz w:val="16"/>
                                    </w:rPr>
                                    <w:t>return current line </w:t>
                                  </w:r>
                                  <w:r>
                                    <w:rPr>
                                      <w:spacing w:val="-5"/>
                                      <w:sz w:val="16"/>
                                    </w:rPr>
                                    <w:t>cap</w:t>
                                  </w:r>
                                </w:p>
                              </w:tc>
                            </w:tr>
                            <w:tr>
                              <w:trPr>
                                <w:trHeight w:val="219" w:hRule="atLeast"/>
                              </w:trPr>
                              <w:tc>
                                <w:tcPr>
                                  <w:tcW w:w="1322" w:type="dxa"/>
                                </w:tcPr>
                                <w:p>
                                  <w:pPr>
                                    <w:pStyle w:val="TableParagraph"/>
                                    <w:spacing w:before="15"/>
                                    <w:ind w:right="238"/>
                                    <w:jc w:val="right"/>
                                    <w:rPr>
                                      <w:sz w:val="16"/>
                                    </w:rPr>
                                  </w:pPr>
                                  <w:r>
                                    <w:rPr>
                                      <w:spacing w:val="-5"/>
                                      <w:sz w:val="16"/>
                                    </w:rPr>
                                    <w:t>int</w:t>
                                  </w:r>
                                </w:p>
                              </w:tc>
                              <w:tc>
                                <w:tcPr>
                                  <w:tcW w:w="2671" w:type="dxa"/>
                                </w:tcPr>
                                <w:p>
                                  <w:pPr>
                                    <w:pStyle w:val="TableParagraph"/>
                                    <w:tabs>
                                      <w:tab w:pos="1270" w:val="left" w:leader="none"/>
                                    </w:tabs>
                                    <w:spacing w:before="15"/>
                                    <w:ind w:left="239"/>
                                    <w:rPr>
                                      <w:sz w:val="16"/>
                                    </w:rPr>
                                  </w:pPr>
                                  <w:r>
                                    <w:rPr>
                                      <w:b/>
                                      <w:spacing w:val="-2"/>
                                      <w:sz w:val="16"/>
                                    </w:rPr>
                                    <w:t>setlinejoin</w:t>
                                  </w:r>
                                  <w:r>
                                    <w:rPr>
                                      <w:b/>
                                      <w:sz w:val="16"/>
                                    </w:rPr>
                                    <w:tab/>
                                  </w:r>
                                  <w:r>
                                    <w:rPr>
                                      <w:spacing w:val="-10"/>
                                      <w:sz w:val="16"/>
                                    </w:rPr>
                                    <w:t>–</w:t>
                                  </w:r>
                                </w:p>
                              </w:tc>
                              <w:tc>
                                <w:tcPr>
                                  <w:tcW w:w="3255" w:type="dxa"/>
                                </w:tcPr>
                                <w:p>
                                  <w:pPr>
                                    <w:pStyle w:val="TableParagraph"/>
                                    <w:spacing w:before="15"/>
                                    <w:ind w:left="208"/>
                                    <w:rPr>
                                      <w:sz w:val="16"/>
                                    </w:rPr>
                                  </w:pPr>
                                  <w:r>
                                    <w:rPr>
                                      <w:sz w:val="16"/>
                                    </w:rPr>
                                    <w:t>set shape of corners for stroke </w:t>
                                  </w:r>
                                  <w:r>
                                    <w:rPr>
                                      <w:spacing w:val="-2"/>
                                      <w:sz w:val="16"/>
                                    </w:rPr>
                                    <w:t>(0=miter,</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z w:val="16"/>
                                    </w:rPr>
                                    <w:t>1=round, </w:t>
                                  </w:r>
                                  <w:r>
                                    <w:rPr>
                                      <w:spacing w:val="-2"/>
                                      <w:sz w:val="16"/>
                                    </w:rPr>
                                    <w:t>2=bevel)</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590" w:val="left" w:leader="none"/>
                                    </w:tabs>
                                    <w:spacing w:before="15"/>
                                    <w:ind w:left="239"/>
                                    <w:rPr>
                                      <w:sz w:val="16"/>
                                    </w:rPr>
                                  </w:pPr>
                                  <w:r>
                                    <w:rPr>
                                      <w:b/>
                                      <w:spacing w:val="-2"/>
                                      <w:sz w:val="16"/>
                                    </w:rPr>
                                    <w:t>currentlinejoin</w:t>
                                  </w:r>
                                  <w:r>
                                    <w:rPr>
                                      <w:b/>
                                      <w:sz w:val="16"/>
                                    </w:rPr>
                                    <w:tab/>
                                  </w:r>
                                  <w:r>
                                    <w:rPr>
                                      <w:spacing w:val="-5"/>
                                      <w:sz w:val="16"/>
                                    </w:rPr>
                                    <w:t>int</w:t>
                                  </w:r>
                                </w:p>
                              </w:tc>
                              <w:tc>
                                <w:tcPr>
                                  <w:tcW w:w="3255" w:type="dxa"/>
                                </w:tcPr>
                                <w:p>
                                  <w:pPr>
                                    <w:pStyle w:val="TableParagraph"/>
                                    <w:spacing w:before="15"/>
                                    <w:ind w:left="208"/>
                                    <w:rPr>
                                      <w:sz w:val="16"/>
                                    </w:rPr>
                                  </w:pPr>
                                  <w:r>
                                    <w:rPr>
                                      <w:sz w:val="16"/>
                                    </w:rPr>
                                    <w:t>return current line </w:t>
                                  </w:r>
                                  <w:r>
                                    <w:rPr>
                                      <w:spacing w:val="-4"/>
                                      <w:sz w:val="16"/>
                                    </w:rPr>
                                    <w:t>join</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1430" w:val="left" w:leader="none"/>
                                    </w:tabs>
                                    <w:spacing w:before="15"/>
                                    <w:ind w:left="239"/>
                                    <w:rPr>
                                      <w:sz w:val="16"/>
                                    </w:rPr>
                                  </w:pPr>
                                  <w:r>
                                    <w:rPr>
                                      <w:b/>
                                      <w:spacing w:val="-2"/>
                                      <w:sz w:val="16"/>
                                    </w:rPr>
                                    <w:t>setmiterlimit</w:t>
                                  </w:r>
                                  <w:r>
                                    <w:rPr>
                                      <w:b/>
                                      <w:sz w:val="16"/>
                                    </w:rPr>
                                    <w:tab/>
                                  </w:r>
                                  <w:r>
                                    <w:rPr>
                                      <w:spacing w:val="-10"/>
                                      <w:sz w:val="16"/>
                                    </w:rPr>
                                    <w:t>–</w:t>
                                  </w:r>
                                </w:p>
                              </w:tc>
                              <w:tc>
                                <w:tcPr>
                                  <w:tcW w:w="3255" w:type="dxa"/>
                                </w:tcPr>
                                <w:p>
                                  <w:pPr>
                                    <w:pStyle w:val="TableParagraph"/>
                                    <w:spacing w:before="15"/>
                                    <w:ind w:left="208"/>
                                    <w:rPr>
                                      <w:sz w:val="16"/>
                                    </w:rPr>
                                  </w:pPr>
                                  <w:r>
                                    <w:rPr>
                                      <w:sz w:val="16"/>
                                    </w:rPr>
                                    <w:t>set miter length </w:t>
                                  </w:r>
                                  <w:r>
                                    <w:rPr>
                                      <w:spacing w:val="-2"/>
                                      <w:sz w:val="16"/>
                                    </w:rPr>
                                    <w:t>limit</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750" w:val="left" w:leader="none"/>
                                    </w:tabs>
                                    <w:spacing w:before="15"/>
                                    <w:ind w:left="239"/>
                                    <w:rPr>
                                      <w:sz w:val="16"/>
                                    </w:rPr>
                                  </w:pPr>
                                  <w:r>
                                    <w:rPr>
                                      <w:b/>
                                      <w:spacing w:val="-2"/>
                                      <w:sz w:val="16"/>
                                    </w:rPr>
                                    <w:t>currentmiterlimit</w:t>
                                  </w:r>
                                  <w:r>
                                    <w:rPr>
                                      <w:b/>
                                      <w:sz w:val="16"/>
                                    </w:rPr>
                                    <w:tab/>
                                  </w:r>
                                  <w:r>
                                    <w:rPr>
                                      <w:spacing w:val="-5"/>
                                      <w:sz w:val="16"/>
                                    </w:rPr>
                                    <w:t>num</w:t>
                                  </w:r>
                                </w:p>
                              </w:tc>
                              <w:tc>
                                <w:tcPr>
                                  <w:tcW w:w="3255" w:type="dxa"/>
                                </w:tcPr>
                                <w:p>
                                  <w:pPr>
                                    <w:pStyle w:val="TableParagraph"/>
                                    <w:spacing w:before="15"/>
                                    <w:ind w:left="208"/>
                                    <w:rPr>
                                      <w:sz w:val="16"/>
                                    </w:rPr>
                                  </w:pPr>
                                  <w:r>
                                    <w:rPr>
                                      <w:sz w:val="16"/>
                                    </w:rPr>
                                    <w:t>return current miter </w:t>
                                  </w:r>
                                  <w:r>
                                    <w:rPr>
                                      <w:spacing w:val="-2"/>
                                      <w:sz w:val="16"/>
                                    </w:rPr>
                                    <w:t>limit</w:t>
                                  </w:r>
                                </w:p>
                              </w:tc>
                            </w:tr>
                            <w:tr>
                              <w:trPr>
                                <w:trHeight w:val="219" w:hRule="atLeast"/>
                              </w:trPr>
                              <w:tc>
                                <w:tcPr>
                                  <w:tcW w:w="1322" w:type="dxa"/>
                                </w:tcPr>
                                <w:p>
                                  <w:pPr>
                                    <w:pStyle w:val="TableParagraph"/>
                                    <w:spacing w:before="15"/>
                                    <w:ind w:right="237"/>
                                    <w:jc w:val="right"/>
                                    <w:rPr>
                                      <w:sz w:val="16"/>
                                    </w:rPr>
                                  </w:pPr>
                                  <w:r>
                                    <w:rPr>
                                      <w:sz w:val="16"/>
                                    </w:rPr>
                                    <w:t>array </w:t>
                                  </w:r>
                                  <w:r>
                                    <w:rPr>
                                      <w:spacing w:val="-2"/>
                                      <w:sz w:val="16"/>
                                    </w:rPr>
                                    <w:t>offset</w:t>
                                  </w:r>
                                </w:p>
                              </w:tc>
                              <w:tc>
                                <w:tcPr>
                                  <w:tcW w:w="2671" w:type="dxa"/>
                                </w:tcPr>
                                <w:p>
                                  <w:pPr>
                                    <w:pStyle w:val="TableParagraph"/>
                                    <w:tabs>
                                      <w:tab w:pos="1084" w:val="left" w:leader="none"/>
                                    </w:tabs>
                                    <w:spacing w:before="15"/>
                                    <w:ind w:left="239"/>
                                    <w:rPr>
                                      <w:sz w:val="16"/>
                                    </w:rPr>
                                  </w:pPr>
                                  <w:r>
                                    <w:rPr>
                                      <w:b/>
                                      <w:spacing w:val="-2"/>
                                      <w:sz w:val="16"/>
                                    </w:rPr>
                                    <w:t>setdash</w:t>
                                  </w:r>
                                  <w:r>
                                    <w:rPr>
                                      <w:b/>
                                      <w:sz w:val="16"/>
                                    </w:rPr>
                                    <w:tab/>
                                  </w:r>
                                  <w:r>
                                    <w:rPr>
                                      <w:spacing w:val="-10"/>
                                      <w:sz w:val="16"/>
                                    </w:rPr>
                                    <w:t>–</w:t>
                                  </w:r>
                                </w:p>
                              </w:tc>
                              <w:tc>
                                <w:tcPr>
                                  <w:tcW w:w="3255" w:type="dxa"/>
                                </w:tcPr>
                                <w:p>
                                  <w:pPr>
                                    <w:pStyle w:val="TableParagraph"/>
                                    <w:spacing w:before="15"/>
                                    <w:ind w:left="208"/>
                                    <w:rPr>
                                      <w:sz w:val="16"/>
                                    </w:rPr>
                                  </w:pPr>
                                  <w:r>
                                    <w:rPr>
                                      <w:sz w:val="16"/>
                                    </w:rPr>
                                    <w:t>set dash pattern for </w:t>
                                  </w:r>
                                  <w:r>
                                    <w:rPr>
                                      <w:spacing w:val="-2"/>
                                      <w:sz w:val="16"/>
                                    </w:rPr>
                                    <w:t>stroking</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404" w:val="left" w:leader="none"/>
                                    </w:tabs>
                                    <w:spacing w:before="15"/>
                                    <w:ind w:left="239"/>
                                    <w:rPr>
                                      <w:sz w:val="16"/>
                                    </w:rPr>
                                  </w:pPr>
                                  <w:r>
                                    <w:rPr>
                                      <w:b/>
                                      <w:spacing w:val="-2"/>
                                      <w:sz w:val="16"/>
                                    </w:rPr>
                                    <w:t>currentdash</w:t>
                                  </w:r>
                                  <w:r>
                                    <w:rPr>
                                      <w:b/>
                                      <w:sz w:val="16"/>
                                    </w:rPr>
                                    <w:tab/>
                                  </w:r>
                                  <w:r>
                                    <w:rPr>
                                      <w:sz w:val="16"/>
                                    </w:rPr>
                                    <w:t>array </w:t>
                                  </w:r>
                                  <w:r>
                                    <w:rPr>
                                      <w:spacing w:val="-2"/>
                                      <w:sz w:val="16"/>
                                    </w:rPr>
                                    <w:t>offset</w:t>
                                  </w:r>
                                </w:p>
                              </w:tc>
                              <w:tc>
                                <w:tcPr>
                                  <w:tcW w:w="3255" w:type="dxa"/>
                                </w:tcPr>
                                <w:p>
                                  <w:pPr>
                                    <w:pStyle w:val="TableParagraph"/>
                                    <w:spacing w:before="15"/>
                                    <w:ind w:left="208"/>
                                    <w:rPr>
                                      <w:sz w:val="16"/>
                                    </w:rPr>
                                  </w:pPr>
                                  <w:r>
                                    <w:rPr>
                                      <w:sz w:val="16"/>
                                    </w:rPr>
                                    <w:t>return current dash </w:t>
                                  </w:r>
                                  <w:r>
                                    <w:rPr>
                                      <w:spacing w:val="-2"/>
                                      <w:sz w:val="16"/>
                                    </w:rPr>
                                    <w:t>pattern</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950" w:val="left" w:leader="none"/>
                                    </w:tabs>
                                    <w:spacing w:before="15"/>
                                    <w:ind w:left="239"/>
                                    <w:rPr>
                                      <w:sz w:val="16"/>
                                    </w:rPr>
                                  </w:pPr>
                                  <w:r>
                                    <w:rPr>
                                      <w:b/>
                                      <w:spacing w:val="-2"/>
                                      <w:sz w:val="16"/>
                                    </w:rPr>
                                    <w:t>setflat</w:t>
                                  </w:r>
                                  <w:r>
                                    <w:rPr>
                                      <w:b/>
                                      <w:sz w:val="16"/>
                                    </w:rPr>
                                    <w:tab/>
                                  </w:r>
                                  <w:r>
                                    <w:rPr>
                                      <w:spacing w:val="-10"/>
                                      <w:sz w:val="16"/>
                                    </w:rPr>
                                    <w:t>–</w:t>
                                  </w:r>
                                </w:p>
                              </w:tc>
                              <w:tc>
                                <w:tcPr>
                                  <w:tcW w:w="3255" w:type="dxa"/>
                                </w:tcPr>
                                <w:p>
                                  <w:pPr>
                                    <w:pStyle w:val="TableParagraph"/>
                                    <w:spacing w:before="15"/>
                                    <w:ind w:left="208"/>
                                    <w:rPr>
                                      <w:sz w:val="16"/>
                                    </w:rPr>
                                  </w:pPr>
                                  <w:r>
                                    <w:rPr>
                                      <w:sz w:val="16"/>
                                    </w:rPr>
                                    <w:t>set flatness </w:t>
                                  </w:r>
                                  <w:r>
                                    <w:rPr>
                                      <w:spacing w:val="-2"/>
                                      <w:sz w:val="16"/>
                                    </w:rPr>
                                    <w:t>tolerance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270" w:val="left" w:leader="none"/>
                                    </w:tabs>
                                    <w:spacing w:before="15"/>
                                    <w:ind w:left="239"/>
                                    <w:rPr>
                                      <w:sz w:val="16"/>
                                    </w:rPr>
                                  </w:pPr>
                                  <w:r>
                                    <w:rPr>
                                      <w:b/>
                                      <w:spacing w:val="-2"/>
                                      <w:sz w:val="16"/>
                                    </w:rPr>
                                    <w:t>currentflat</w:t>
                                  </w:r>
                                  <w:r>
                                    <w:rPr>
                                      <w:b/>
                                      <w:sz w:val="16"/>
                                    </w:rPr>
                                    <w:tab/>
                                  </w:r>
                                  <w:r>
                                    <w:rPr>
                                      <w:spacing w:val="-5"/>
                                      <w:sz w:val="16"/>
                                    </w:rPr>
                                    <w:t>num</w:t>
                                  </w:r>
                                </w:p>
                              </w:tc>
                              <w:tc>
                                <w:tcPr>
                                  <w:tcW w:w="3255" w:type="dxa"/>
                                </w:tcPr>
                                <w:p>
                                  <w:pPr>
                                    <w:pStyle w:val="TableParagraph"/>
                                    <w:spacing w:before="15"/>
                                    <w:ind w:left="208"/>
                                    <w:rPr>
                                      <w:sz w:val="16"/>
                                    </w:rPr>
                                  </w:pPr>
                                  <w:r>
                                    <w:rPr>
                                      <w:sz w:val="16"/>
                                    </w:rPr>
                                    <w:t>return current </w:t>
                                  </w:r>
                                  <w:r>
                                    <w:rPr>
                                      <w:spacing w:val="-2"/>
                                      <w:sz w:val="16"/>
                                    </w:rPr>
                                    <w:t>flatness</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1048" w:val="left" w:leader="none"/>
                                    </w:tabs>
                                    <w:spacing w:before="15"/>
                                    <w:ind w:left="239"/>
                                    <w:rPr>
                                      <w:sz w:val="16"/>
                                    </w:rPr>
                                  </w:pPr>
                                  <w:r>
                                    <w:rPr>
                                      <w:b/>
                                      <w:spacing w:val="-2"/>
                                      <w:sz w:val="16"/>
                                    </w:rPr>
                                    <w:t>setgray</w:t>
                                  </w:r>
                                  <w:r>
                                    <w:rPr>
                                      <w:b/>
                                      <w:sz w:val="16"/>
                                    </w:rPr>
                                    <w:tab/>
                                  </w:r>
                                  <w:r>
                                    <w:rPr>
                                      <w:spacing w:val="-10"/>
                                      <w:sz w:val="16"/>
                                    </w:rPr>
                                    <w:t>–</w:t>
                                  </w:r>
                                </w:p>
                              </w:tc>
                              <w:tc>
                                <w:tcPr>
                                  <w:tcW w:w="3255" w:type="dxa"/>
                                </w:tcPr>
                                <w:p>
                                  <w:pPr>
                                    <w:pStyle w:val="TableParagraph"/>
                                    <w:spacing w:before="15"/>
                                    <w:ind w:left="208"/>
                                    <w:rPr>
                                      <w:sz w:val="16"/>
                                    </w:rPr>
                                  </w:pPr>
                                  <w:r>
                                    <w:rPr>
                                      <w:sz w:val="16"/>
                                    </w:rPr>
                                    <w:t>set color to gray value from 0 (black) to </w:t>
                                  </w:r>
                                  <w:r>
                                    <w:rPr>
                                      <w:spacing w:val="-10"/>
                                      <w:sz w:val="16"/>
                                    </w:rPr>
                                    <w:t>1</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pacing w:val="-2"/>
                                      <w:sz w:val="16"/>
                                    </w:rPr>
                                    <w:t>(white)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368" w:val="left" w:leader="none"/>
                                    </w:tabs>
                                    <w:spacing w:before="15"/>
                                    <w:ind w:left="239"/>
                                    <w:rPr>
                                      <w:sz w:val="16"/>
                                    </w:rPr>
                                  </w:pPr>
                                  <w:r>
                                    <w:rPr>
                                      <w:b/>
                                      <w:spacing w:val="-2"/>
                                      <w:sz w:val="16"/>
                                    </w:rPr>
                                    <w:t>currentgray</w:t>
                                  </w:r>
                                  <w:r>
                                    <w:rPr>
                                      <w:b/>
                                      <w:sz w:val="16"/>
                                    </w:rPr>
                                    <w:tab/>
                                  </w:r>
                                  <w:r>
                                    <w:rPr>
                                      <w:spacing w:val="-5"/>
                                      <w:sz w:val="16"/>
                                    </w:rPr>
                                    <w:t>num</w:t>
                                  </w:r>
                                </w:p>
                              </w:tc>
                              <w:tc>
                                <w:tcPr>
                                  <w:tcW w:w="3255" w:type="dxa"/>
                                </w:tcPr>
                                <w:p>
                                  <w:pPr>
                                    <w:pStyle w:val="TableParagraph"/>
                                    <w:spacing w:before="15"/>
                                    <w:ind w:left="208"/>
                                    <w:rPr>
                                      <w:sz w:val="16"/>
                                    </w:rPr>
                                  </w:pPr>
                                  <w:r>
                                    <w:rPr>
                                      <w:sz w:val="16"/>
                                    </w:rPr>
                                    <w:t>return current </w:t>
                                  </w:r>
                                  <w:r>
                                    <w:rPr>
                                      <w:spacing w:val="-4"/>
                                      <w:sz w:val="16"/>
                                    </w:rPr>
                                    <w:t>gray</w:t>
                                  </w:r>
                                </w:p>
                              </w:tc>
                            </w:tr>
                            <w:tr>
                              <w:trPr>
                                <w:trHeight w:val="219" w:hRule="atLeast"/>
                              </w:trPr>
                              <w:tc>
                                <w:tcPr>
                                  <w:tcW w:w="1322" w:type="dxa"/>
                                </w:tcPr>
                                <w:p>
                                  <w:pPr>
                                    <w:pStyle w:val="TableParagraph"/>
                                    <w:spacing w:before="15"/>
                                    <w:ind w:right="237"/>
                                    <w:jc w:val="right"/>
                                    <w:rPr>
                                      <w:sz w:val="16"/>
                                    </w:rPr>
                                  </w:pPr>
                                  <w:r>
                                    <w:rPr>
                                      <w:sz w:val="16"/>
                                    </w:rPr>
                                    <w:t>hue sat </w:t>
                                  </w:r>
                                  <w:r>
                                    <w:rPr>
                                      <w:spacing w:val="-5"/>
                                      <w:sz w:val="16"/>
                                    </w:rPr>
                                    <w:t>brt</w:t>
                                  </w:r>
                                </w:p>
                              </w:tc>
                              <w:tc>
                                <w:tcPr>
                                  <w:tcW w:w="2671" w:type="dxa"/>
                                </w:tcPr>
                                <w:p>
                                  <w:pPr>
                                    <w:pStyle w:val="TableParagraph"/>
                                    <w:tabs>
                                      <w:tab w:pos="1386" w:val="left" w:leader="none"/>
                                    </w:tabs>
                                    <w:spacing w:before="15"/>
                                    <w:ind w:left="239"/>
                                    <w:rPr>
                                      <w:sz w:val="16"/>
                                    </w:rPr>
                                  </w:pPr>
                                  <w:r>
                                    <w:rPr>
                                      <w:b/>
                                      <w:spacing w:val="-2"/>
                                      <w:sz w:val="16"/>
                                    </w:rPr>
                                    <w:t>sethsbcolor</w:t>
                                  </w:r>
                                  <w:r>
                                    <w:rPr>
                                      <w:b/>
                                      <w:sz w:val="16"/>
                                    </w:rPr>
                                    <w:tab/>
                                  </w:r>
                                  <w:r>
                                    <w:rPr>
                                      <w:spacing w:val="-10"/>
                                      <w:sz w:val="16"/>
                                    </w:rPr>
                                    <w:t>–</w:t>
                                  </w:r>
                                </w:p>
                              </w:tc>
                              <w:tc>
                                <w:tcPr>
                                  <w:tcW w:w="3255" w:type="dxa"/>
                                </w:tcPr>
                                <w:p>
                                  <w:pPr>
                                    <w:pStyle w:val="TableParagraph"/>
                                    <w:spacing w:before="15"/>
                                    <w:ind w:left="208"/>
                                    <w:rPr>
                                      <w:sz w:val="16"/>
                                    </w:rPr>
                                  </w:pPr>
                                  <w:r>
                                    <w:rPr>
                                      <w:sz w:val="16"/>
                                    </w:rPr>
                                    <w:t>set color given hue, saturation, </w:t>
                                  </w:r>
                                  <w:r>
                                    <w:rPr>
                                      <w:spacing w:val="-2"/>
                                      <w:sz w:val="16"/>
                                    </w:rPr>
                                    <w:t>brightness</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706" w:val="left" w:leader="none"/>
                                    </w:tabs>
                                    <w:spacing w:before="15"/>
                                    <w:ind w:left="239"/>
                                    <w:rPr>
                                      <w:sz w:val="16"/>
                                    </w:rPr>
                                  </w:pPr>
                                  <w:r>
                                    <w:rPr>
                                      <w:b/>
                                      <w:spacing w:val="-2"/>
                                      <w:sz w:val="16"/>
                                    </w:rPr>
                                    <w:t>currenthsbcolor</w:t>
                                  </w:r>
                                  <w:r>
                                    <w:rPr>
                                      <w:b/>
                                      <w:sz w:val="16"/>
                                    </w:rPr>
                                    <w:tab/>
                                  </w:r>
                                  <w:r>
                                    <w:rPr>
                                      <w:sz w:val="16"/>
                                    </w:rPr>
                                    <w:t>hue sat </w:t>
                                  </w:r>
                                  <w:r>
                                    <w:rPr>
                                      <w:spacing w:val="-5"/>
                                      <w:sz w:val="16"/>
                                    </w:rPr>
                                    <w:t>brt</w:t>
                                  </w:r>
                                </w:p>
                              </w:tc>
                              <w:tc>
                                <w:tcPr>
                                  <w:tcW w:w="3255" w:type="dxa"/>
                                </w:tcPr>
                                <w:p>
                                  <w:pPr>
                                    <w:pStyle w:val="TableParagraph"/>
                                    <w:spacing w:before="15"/>
                                    <w:ind w:left="208"/>
                                    <w:rPr>
                                      <w:sz w:val="16"/>
                                    </w:rPr>
                                  </w:pPr>
                                  <w:r>
                                    <w:rPr>
                                      <w:sz w:val="16"/>
                                    </w:rPr>
                                    <w:t>return current color hue, saturation, </w:t>
                                  </w:r>
                                  <w:r>
                                    <w:rPr>
                                      <w:spacing w:val="-2"/>
                                      <w:sz w:val="16"/>
                                    </w:rPr>
                                    <w:t>bright-</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pacing w:val="-4"/>
                                      <w:sz w:val="16"/>
                                    </w:rPr>
                                    <w:t>ness</w:t>
                                  </w:r>
                                </w:p>
                              </w:tc>
                            </w:tr>
                            <w:tr>
                              <w:trPr>
                                <w:trHeight w:val="249" w:hRule="atLeast"/>
                              </w:trPr>
                              <w:tc>
                                <w:tcPr>
                                  <w:tcW w:w="1322" w:type="dxa"/>
                                </w:tcPr>
                                <w:p>
                                  <w:pPr>
                                    <w:pStyle w:val="TableParagraph"/>
                                    <w:spacing w:before="15"/>
                                    <w:ind w:right="238"/>
                                    <w:jc w:val="right"/>
                                    <w:rPr>
                                      <w:sz w:val="16"/>
                                    </w:rPr>
                                  </w:pPr>
                                  <w:r>
                                    <w:rPr>
                                      <w:sz w:val="16"/>
                                    </w:rPr>
                                    <w:t>red green </w:t>
                                  </w:r>
                                  <w:r>
                                    <w:rPr>
                                      <w:spacing w:val="-4"/>
                                      <w:sz w:val="16"/>
                                    </w:rPr>
                                    <w:t>blue</w:t>
                                  </w:r>
                                </w:p>
                              </w:tc>
                              <w:tc>
                                <w:tcPr>
                                  <w:tcW w:w="2671" w:type="dxa"/>
                                </w:tcPr>
                                <w:p>
                                  <w:pPr>
                                    <w:pStyle w:val="TableParagraph"/>
                                    <w:tabs>
                                      <w:tab w:pos="1359" w:val="left" w:leader="none"/>
                                    </w:tabs>
                                    <w:spacing w:before="15"/>
                                    <w:ind w:left="239"/>
                                    <w:rPr>
                                      <w:sz w:val="16"/>
                                    </w:rPr>
                                  </w:pPr>
                                  <w:r>
                                    <w:rPr>
                                      <w:b/>
                                      <w:spacing w:val="-2"/>
                                      <w:sz w:val="16"/>
                                    </w:rPr>
                                    <w:t>setrgbcolor</w:t>
                                  </w:r>
                                  <w:r>
                                    <w:rPr>
                                      <w:b/>
                                      <w:sz w:val="16"/>
                                    </w:rPr>
                                    <w:tab/>
                                  </w:r>
                                  <w:r>
                                    <w:rPr>
                                      <w:spacing w:val="-10"/>
                                      <w:sz w:val="16"/>
                                    </w:rPr>
                                    <w:t>–</w:t>
                                  </w:r>
                                </w:p>
                              </w:tc>
                              <w:tc>
                                <w:tcPr>
                                  <w:tcW w:w="3255" w:type="dxa"/>
                                </w:tcPr>
                                <w:p>
                                  <w:pPr>
                                    <w:pStyle w:val="TableParagraph"/>
                                    <w:spacing w:before="15"/>
                                    <w:ind w:left="208"/>
                                    <w:rPr>
                                      <w:sz w:val="16"/>
                                    </w:rPr>
                                  </w:pPr>
                                  <w:r>
                                    <w:rPr>
                                      <w:sz w:val="16"/>
                                    </w:rPr>
                                    <w:t>set color given red, green, </w:t>
                                  </w:r>
                                  <w:r>
                                    <w:rPr>
                                      <w:spacing w:val="-4"/>
                                      <w:sz w:val="16"/>
                                    </w:rPr>
                                    <w:t>blue</w:t>
                                  </w:r>
                                </w:p>
                              </w:tc>
                            </w:tr>
                          </w:tbl>
                          <w:p>
                            <w:pPr>
                              <w:pStyle w:val="BodyText"/>
                            </w:pPr>
                          </w:p>
                        </w:txbxContent>
                      </wps:txbx>
                      <wps:bodyPr wrap="square" lIns="0" tIns="0" rIns="0" bIns="0" rtlCol="0">
                        <a:noAutofit/>
                      </wps:bodyPr>
                    </wps:wsp>
                  </a:graphicData>
                </a:graphic>
              </wp:anchor>
            </w:drawing>
          </mc:Choice>
          <mc:Fallback>
            <w:pict>
              <v:shape style="position:absolute;margin-left:114.903999pt;margin-top:21.545305pt;width:368.45pt;height:222.0pt;mso-position-horizontal-relative:page;mso-position-vertical-relative:paragraph;z-index:15934464" type="#_x0000_t202" id="docshape13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2671"/>
                        <w:gridCol w:w="3255"/>
                      </w:tblGrid>
                      <w:tr>
                        <w:trPr>
                          <w:trHeight w:val="249" w:hRule="atLeast"/>
                        </w:trPr>
                        <w:tc>
                          <w:tcPr>
                            <w:tcW w:w="1322" w:type="dxa"/>
                          </w:tcPr>
                          <w:p>
                            <w:pPr>
                              <w:pStyle w:val="TableParagraph"/>
                              <w:spacing w:before="44"/>
                              <w:ind w:right="238"/>
                              <w:jc w:val="right"/>
                              <w:rPr>
                                <w:sz w:val="16"/>
                              </w:rPr>
                            </w:pPr>
                            <w:r>
                              <w:rPr>
                                <w:spacing w:val="-10"/>
                                <w:sz w:val="16"/>
                              </w:rPr>
                              <w:t>–</w:t>
                            </w:r>
                          </w:p>
                        </w:tc>
                        <w:tc>
                          <w:tcPr>
                            <w:tcW w:w="2671" w:type="dxa"/>
                          </w:tcPr>
                          <w:p>
                            <w:pPr>
                              <w:pStyle w:val="TableParagraph"/>
                              <w:tabs>
                                <w:tab w:pos="1724" w:val="left" w:leader="none"/>
                              </w:tabs>
                              <w:spacing w:before="44"/>
                              <w:ind w:left="239"/>
                              <w:rPr>
                                <w:sz w:val="16"/>
                              </w:rPr>
                            </w:pPr>
                            <w:r>
                              <w:rPr>
                                <w:b/>
                                <w:spacing w:val="-2"/>
                                <w:sz w:val="16"/>
                              </w:rPr>
                              <w:t>currentlinewidth</w:t>
                            </w:r>
                            <w:r>
                              <w:rPr>
                                <w:b/>
                                <w:sz w:val="16"/>
                              </w:rPr>
                              <w:tab/>
                            </w:r>
                            <w:r>
                              <w:rPr>
                                <w:spacing w:val="-5"/>
                                <w:sz w:val="16"/>
                              </w:rPr>
                              <w:t>num</w:t>
                            </w:r>
                          </w:p>
                        </w:tc>
                        <w:tc>
                          <w:tcPr>
                            <w:tcW w:w="3255" w:type="dxa"/>
                          </w:tcPr>
                          <w:p>
                            <w:pPr>
                              <w:pStyle w:val="TableParagraph"/>
                              <w:spacing w:before="44"/>
                              <w:ind w:left="208"/>
                              <w:rPr>
                                <w:sz w:val="16"/>
                              </w:rPr>
                            </w:pPr>
                            <w:r>
                              <w:rPr>
                                <w:sz w:val="16"/>
                              </w:rPr>
                              <w:t>return current line </w:t>
                            </w:r>
                            <w:r>
                              <w:rPr>
                                <w:spacing w:val="-2"/>
                                <w:sz w:val="16"/>
                              </w:rPr>
                              <w:t>width</w:t>
                            </w:r>
                          </w:p>
                        </w:tc>
                      </w:tr>
                      <w:tr>
                        <w:trPr>
                          <w:trHeight w:val="219" w:hRule="atLeast"/>
                        </w:trPr>
                        <w:tc>
                          <w:tcPr>
                            <w:tcW w:w="1322" w:type="dxa"/>
                          </w:tcPr>
                          <w:p>
                            <w:pPr>
                              <w:pStyle w:val="TableParagraph"/>
                              <w:spacing w:before="15"/>
                              <w:ind w:right="238"/>
                              <w:jc w:val="right"/>
                              <w:rPr>
                                <w:sz w:val="16"/>
                              </w:rPr>
                            </w:pPr>
                            <w:r>
                              <w:rPr>
                                <w:spacing w:val="-5"/>
                                <w:sz w:val="16"/>
                              </w:rPr>
                              <w:t>int</w:t>
                            </w:r>
                          </w:p>
                        </w:tc>
                        <w:tc>
                          <w:tcPr>
                            <w:tcW w:w="2671" w:type="dxa"/>
                          </w:tcPr>
                          <w:p>
                            <w:pPr>
                              <w:pStyle w:val="TableParagraph"/>
                              <w:tabs>
                                <w:tab w:pos="1262" w:val="left" w:leader="none"/>
                              </w:tabs>
                              <w:spacing w:before="15"/>
                              <w:ind w:left="239"/>
                              <w:rPr>
                                <w:sz w:val="16"/>
                              </w:rPr>
                            </w:pPr>
                            <w:r>
                              <w:rPr>
                                <w:b/>
                                <w:spacing w:val="-2"/>
                                <w:sz w:val="16"/>
                              </w:rPr>
                              <w:t>setlinecap</w:t>
                            </w:r>
                            <w:r>
                              <w:rPr>
                                <w:b/>
                                <w:sz w:val="16"/>
                              </w:rPr>
                              <w:tab/>
                            </w:r>
                            <w:r>
                              <w:rPr>
                                <w:spacing w:val="-10"/>
                                <w:sz w:val="16"/>
                              </w:rPr>
                              <w:t>–</w:t>
                            </w:r>
                          </w:p>
                        </w:tc>
                        <w:tc>
                          <w:tcPr>
                            <w:tcW w:w="3255" w:type="dxa"/>
                          </w:tcPr>
                          <w:p>
                            <w:pPr>
                              <w:pStyle w:val="TableParagraph"/>
                              <w:spacing w:before="15"/>
                              <w:ind w:left="208"/>
                              <w:rPr>
                                <w:sz w:val="16"/>
                              </w:rPr>
                            </w:pPr>
                            <w:r>
                              <w:rPr>
                                <w:sz w:val="16"/>
                              </w:rPr>
                              <w:t>set shape of line ends for stroke </w:t>
                            </w:r>
                            <w:r>
                              <w:rPr>
                                <w:spacing w:val="-2"/>
                                <w:sz w:val="16"/>
                              </w:rPr>
                              <w:t>(0=butt,</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z w:val="16"/>
                              </w:rPr>
                              <w:t>1=round, </w:t>
                            </w:r>
                            <w:r>
                              <w:rPr>
                                <w:spacing w:val="-2"/>
                                <w:sz w:val="16"/>
                              </w:rPr>
                              <w:t>2=square)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582" w:val="left" w:leader="none"/>
                              </w:tabs>
                              <w:spacing w:before="15"/>
                              <w:ind w:left="239"/>
                              <w:rPr>
                                <w:sz w:val="16"/>
                              </w:rPr>
                            </w:pPr>
                            <w:r>
                              <w:rPr>
                                <w:b/>
                                <w:spacing w:val="-2"/>
                                <w:sz w:val="16"/>
                              </w:rPr>
                              <w:t>currentlinecap</w:t>
                            </w:r>
                            <w:r>
                              <w:rPr>
                                <w:b/>
                                <w:sz w:val="16"/>
                              </w:rPr>
                              <w:tab/>
                            </w:r>
                            <w:r>
                              <w:rPr>
                                <w:spacing w:val="-5"/>
                                <w:sz w:val="16"/>
                              </w:rPr>
                              <w:t>int</w:t>
                            </w:r>
                          </w:p>
                        </w:tc>
                        <w:tc>
                          <w:tcPr>
                            <w:tcW w:w="3255" w:type="dxa"/>
                          </w:tcPr>
                          <w:p>
                            <w:pPr>
                              <w:pStyle w:val="TableParagraph"/>
                              <w:spacing w:before="15"/>
                              <w:ind w:left="208"/>
                              <w:rPr>
                                <w:sz w:val="16"/>
                              </w:rPr>
                            </w:pPr>
                            <w:r>
                              <w:rPr>
                                <w:sz w:val="16"/>
                              </w:rPr>
                              <w:t>return current line </w:t>
                            </w:r>
                            <w:r>
                              <w:rPr>
                                <w:spacing w:val="-5"/>
                                <w:sz w:val="16"/>
                              </w:rPr>
                              <w:t>cap</w:t>
                            </w:r>
                          </w:p>
                        </w:tc>
                      </w:tr>
                      <w:tr>
                        <w:trPr>
                          <w:trHeight w:val="219" w:hRule="atLeast"/>
                        </w:trPr>
                        <w:tc>
                          <w:tcPr>
                            <w:tcW w:w="1322" w:type="dxa"/>
                          </w:tcPr>
                          <w:p>
                            <w:pPr>
                              <w:pStyle w:val="TableParagraph"/>
                              <w:spacing w:before="15"/>
                              <w:ind w:right="238"/>
                              <w:jc w:val="right"/>
                              <w:rPr>
                                <w:sz w:val="16"/>
                              </w:rPr>
                            </w:pPr>
                            <w:r>
                              <w:rPr>
                                <w:spacing w:val="-5"/>
                                <w:sz w:val="16"/>
                              </w:rPr>
                              <w:t>int</w:t>
                            </w:r>
                          </w:p>
                        </w:tc>
                        <w:tc>
                          <w:tcPr>
                            <w:tcW w:w="2671" w:type="dxa"/>
                          </w:tcPr>
                          <w:p>
                            <w:pPr>
                              <w:pStyle w:val="TableParagraph"/>
                              <w:tabs>
                                <w:tab w:pos="1270" w:val="left" w:leader="none"/>
                              </w:tabs>
                              <w:spacing w:before="15"/>
                              <w:ind w:left="239"/>
                              <w:rPr>
                                <w:sz w:val="16"/>
                              </w:rPr>
                            </w:pPr>
                            <w:r>
                              <w:rPr>
                                <w:b/>
                                <w:spacing w:val="-2"/>
                                <w:sz w:val="16"/>
                              </w:rPr>
                              <w:t>setlinejoin</w:t>
                            </w:r>
                            <w:r>
                              <w:rPr>
                                <w:b/>
                                <w:sz w:val="16"/>
                              </w:rPr>
                              <w:tab/>
                            </w:r>
                            <w:r>
                              <w:rPr>
                                <w:spacing w:val="-10"/>
                                <w:sz w:val="16"/>
                              </w:rPr>
                              <w:t>–</w:t>
                            </w:r>
                          </w:p>
                        </w:tc>
                        <w:tc>
                          <w:tcPr>
                            <w:tcW w:w="3255" w:type="dxa"/>
                          </w:tcPr>
                          <w:p>
                            <w:pPr>
                              <w:pStyle w:val="TableParagraph"/>
                              <w:spacing w:before="15"/>
                              <w:ind w:left="208"/>
                              <w:rPr>
                                <w:sz w:val="16"/>
                              </w:rPr>
                            </w:pPr>
                            <w:r>
                              <w:rPr>
                                <w:sz w:val="16"/>
                              </w:rPr>
                              <w:t>set shape of corners for stroke </w:t>
                            </w:r>
                            <w:r>
                              <w:rPr>
                                <w:spacing w:val="-2"/>
                                <w:sz w:val="16"/>
                              </w:rPr>
                              <w:t>(0=miter,</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z w:val="16"/>
                              </w:rPr>
                              <w:t>1=round, </w:t>
                            </w:r>
                            <w:r>
                              <w:rPr>
                                <w:spacing w:val="-2"/>
                                <w:sz w:val="16"/>
                              </w:rPr>
                              <w:t>2=bevel)</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590" w:val="left" w:leader="none"/>
                              </w:tabs>
                              <w:spacing w:before="15"/>
                              <w:ind w:left="239"/>
                              <w:rPr>
                                <w:sz w:val="16"/>
                              </w:rPr>
                            </w:pPr>
                            <w:r>
                              <w:rPr>
                                <w:b/>
                                <w:spacing w:val="-2"/>
                                <w:sz w:val="16"/>
                              </w:rPr>
                              <w:t>currentlinejoin</w:t>
                            </w:r>
                            <w:r>
                              <w:rPr>
                                <w:b/>
                                <w:sz w:val="16"/>
                              </w:rPr>
                              <w:tab/>
                            </w:r>
                            <w:r>
                              <w:rPr>
                                <w:spacing w:val="-5"/>
                                <w:sz w:val="16"/>
                              </w:rPr>
                              <w:t>int</w:t>
                            </w:r>
                          </w:p>
                        </w:tc>
                        <w:tc>
                          <w:tcPr>
                            <w:tcW w:w="3255" w:type="dxa"/>
                          </w:tcPr>
                          <w:p>
                            <w:pPr>
                              <w:pStyle w:val="TableParagraph"/>
                              <w:spacing w:before="15"/>
                              <w:ind w:left="208"/>
                              <w:rPr>
                                <w:sz w:val="16"/>
                              </w:rPr>
                            </w:pPr>
                            <w:r>
                              <w:rPr>
                                <w:sz w:val="16"/>
                              </w:rPr>
                              <w:t>return current line </w:t>
                            </w:r>
                            <w:r>
                              <w:rPr>
                                <w:spacing w:val="-4"/>
                                <w:sz w:val="16"/>
                              </w:rPr>
                              <w:t>join</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1430" w:val="left" w:leader="none"/>
                              </w:tabs>
                              <w:spacing w:before="15"/>
                              <w:ind w:left="239"/>
                              <w:rPr>
                                <w:sz w:val="16"/>
                              </w:rPr>
                            </w:pPr>
                            <w:r>
                              <w:rPr>
                                <w:b/>
                                <w:spacing w:val="-2"/>
                                <w:sz w:val="16"/>
                              </w:rPr>
                              <w:t>setmiterlimit</w:t>
                            </w:r>
                            <w:r>
                              <w:rPr>
                                <w:b/>
                                <w:sz w:val="16"/>
                              </w:rPr>
                              <w:tab/>
                            </w:r>
                            <w:r>
                              <w:rPr>
                                <w:spacing w:val="-10"/>
                                <w:sz w:val="16"/>
                              </w:rPr>
                              <w:t>–</w:t>
                            </w:r>
                          </w:p>
                        </w:tc>
                        <w:tc>
                          <w:tcPr>
                            <w:tcW w:w="3255" w:type="dxa"/>
                          </w:tcPr>
                          <w:p>
                            <w:pPr>
                              <w:pStyle w:val="TableParagraph"/>
                              <w:spacing w:before="15"/>
                              <w:ind w:left="208"/>
                              <w:rPr>
                                <w:sz w:val="16"/>
                              </w:rPr>
                            </w:pPr>
                            <w:r>
                              <w:rPr>
                                <w:sz w:val="16"/>
                              </w:rPr>
                              <w:t>set miter length </w:t>
                            </w:r>
                            <w:r>
                              <w:rPr>
                                <w:spacing w:val="-2"/>
                                <w:sz w:val="16"/>
                              </w:rPr>
                              <w:t>limit</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750" w:val="left" w:leader="none"/>
                              </w:tabs>
                              <w:spacing w:before="15"/>
                              <w:ind w:left="239"/>
                              <w:rPr>
                                <w:sz w:val="16"/>
                              </w:rPr>
                            </w:pPr>
                            <w:r>
                              <w:rPr>
                                <w:b/>
                                <w:spacing w:val="-2"/>
                                <w:sz w:val="16"/>
                              </w:rPr>
                              <w:t>currentmiterlimit</w:t>
                            </w:r>
                            <w:r>
                              <w:rPr>
                                <w:b/>
                                <w:sz w:val="16"/>
                              </w:rPr>
                              <w:tab/>
                            </w:r>
                            <w:r>
                              <w:rPr>
                                <w:spacing w:val="-5"/>
                                <w:sz w:val="16"/>
                              </w:rPr>
                              <w:t>num</w:t>
                            </w:r>
                          </w:p>
                        </w:tc>
                        <w:tc>
                          <w:tcPr>
                            <w:tcW w:w="3255" w:type="dxa"/>
                          </w:tcPr>
                          <w:p>
                            <w:pPr>
                              <w:pStyle w:val="TableParagraph"/>
                              <w:spacing w:before="15"/>
                              <w:ind w:left="208"/>
                              <w:rPr>
                                <w:sz w:val="16"/>
                              </w:rPr>
                            </w:pPr>
                            <w:r>
                              <w:rPr>
                                <w:sz w:val="16"/>
                              </w:rPr>
                              <w:t>return current miter </w:t>
                            </w:r>
                            <w:r>
                              <w:rPr>
                                <w:spacing w:val="-2"/>
                                <w:sz w:val="16"/>
                              </w:rPr>
                              <w:t>limit</w:t>
                            </w:r>
                          </w:p>
                        </w:tc>
                      </w:tr>
                      <w:tr>
                        <w:trPr>
                          <w:trHeight w:val="219" w:hRule="atLeast"/>
                        </w:trPr>
                        <w:tc>
                          <w:tcPr>
                            <w:tcW w:w="1322" w:type="dxa"/>
                          </w:tcPr>
                          <w:p>
                            <w:pPr>
                              <w:pStyle w:val="TableParagraph"/>
                              <w:spacing w:before="15"/>
                              <w:ind w:right="237"/>
                              <w:jc w:val="right"/>
                              <w:rPr>
                                <w:sz w:val="16"/>
                              </w:rPr>
                            </w:pPr>
                            <w:r>
                              <w:rPr>
                                <w:sz w:val="16"/>
                              </w:rPr>
                              <w:t>array </w:t>
                            </w:r>
                            <w:r>
                              <w:rPr>
                                <w:spacing w:val="-2"/>
                                <w:sz w:val="16"/>
                              </w:rPr>
                              <w:t>offset</w:t>
                            </w:r>
                          </w:p>
                        </w:tc>
                        <w:tc>
                          <w:tcPr>
                            <w:tcW w:w="2671" w:type="dxa"/>
                          </w:tcPr>
                          <w:p>
                            <w:pPr>
                              <w:pStyle w:val="TableParagraph"/>
                              <w:tabs>
                                <w:tab w:pos="1084" w:val="left" w:leader="none"/>
                              </w:tabs>
                              <w:spacing w:before="15"/>
                              <w:ind w:left="239"/>
                              <w:rPr>
                                <w:sz w:val="16"/>
                              </w:rPr>
                            </w:pPr>
                            <w:r>
                              <w:rPr>
                                <w:b/>
                                <w:spacing w:val="-2"/>
                                <w:sz w:val="16"/>
                              </w:rPr>
                              <w:t>setdash</w:t>
                            </w:r>
                            <w:r>
                              <w:rPr>
                                <w:b/>
                                <w:sz w:val="16"/>
                              </w:rPr>
                              <w:tab/>
                            </w:r>
                            <w:r>
                              <w:rPr>
                                <w:spacing w:val="-10"/>
                                <w:sz w:val="16"/>
                              </w:rPr>
                              <w:t>–</w:t>
                            </w:r>
                          </w:p>
                        </w:tc>
                        <w:tc>
                          <w:tcPr>
                            <w:tcW w:w="3255" w:type="dxa"/>
                          </w:tcPr>
                          <w:p>
                            <w:pPr>
                              <w:pStyle w:val="TableParagraph"/>
                              <w:spacing w:before="15"/>
                              <w:ind w:left="208"/>
                              <w:rPr>
                                <w:sz w:val="16"/>
                              </w:rPr>
                            </w:pPr>
                            <w:r>
                              <w:rPr>
                                <w:sz w:val="16"/>
                              </w:rPr>
                              <w:t>set dash pattern for </w:t>
                            </w:r>
                            <w:r>
                              <w:rPr>
                                <w:spacing w:val="-2"/>
                                <w:sz w:val="16"/>
                              </w:rPr>
                              <w:t>stroking</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404" w:val="left" w:leader="none"/>
                              </w:tabs>
                              <w:spacing w:before="15"/>
                              <w:ind w:left="239"/>
                              <w:rPr>
                                <w:sz w:val="16"/>
                              </w:rPr>
                            </w:pPr>
                            <w:r>
                              <w:rPr>
                                <w:b/>
                                <w:spacing w:val="-2"/>
                                <w:sz w:val="16"/>
                              </w:rPr>
                              <w:t>currentdash</w:t>
                            </w:r>
                            <w:r>
                              <w:rPr>
                                <w:b/>
                                <w:sz w:val="16"/>
                              </w:rPr>
                              <w:tab/>
                            </w:r>
                            <w:r>
                              <w:rPr>
                                <w:sz w:val="16"/>
                              </w:rPr>
                              <w:t>array </w:t>
                            </w:r>
                            <w:r>
                              <w:rPr>
                                <w:spacing w:val="-2"/>
                                <w:sz w:val="16"/>
                              </w:rPr>
                              <w:t>offset</w:t>
                            </w:r>
                          </w:p>
                        </w:tc>
                        <w:tc>
                          <w:tcPr>
                            <w:tcW w:w="3255" w:type="dxa"/>
                          </w:tcPr>
                          <w:p>
                            <w:pPr>
                              <w:pStyle w:val="TableParagraph"/>
                              <w:spacing w:before="15"/>
                              <w:ind w:left="208"/>
                              <w:rPr>
                                <w:sz w:val="16"/>
                              </w:rPr>
                            </w:pPr>
                            <w:r>
                              <w:rPr>
                                <w:sz w:val="16"/>
                              </w:rPr>
                              <w:t>return current dash </w:t>
                            </w:r>
                            <w:r>
                              <w:rPr>
                                <w:spacing w:val="-2"/>
                                <w:sz w:val="16"/>
                              </w:rPr>
                              <w:t>pattern</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950" w:val="left" w:leader="none"/>
                              </w:tabs>
                              <w:spacing w:before="15"/>
                              <w:ind w:left="239"/>
                              <w:rPr>
                                <w:sz w:val="16"/>
                              </w:rPr>
                            </w:pPr>
                            <w:r>
                              <w:rPr>
                                <w:b/>
                                <w:spacing w:val="-2"/>
                                <w:sz w:val="16"/>
                              </w:rPr>
                              <w:t>setflat</w:t>
                            </w:r>
                            <w:r>
                              <w:rPr>
                                <w:b/>
                                <w:sz w:val="16"/>
                              </w:rPr>
                              <w:tab/>
                            </w:r>
                            <w:r>
                              <w:rPr>
                                <w:spacing w:val="-10"/>
                                <w:sz w:val="16"/>
                              </w:rPr>
                              <w:t>–</w:t>
                            </w:r>
                          </w:p>
                        </w:tc>
                        <w:tc>
                          <w:tcPr>
                            <w:tcW w:w="3255" w:type="dxa"/>
                          </w:tcPr>
                          <w:p>
                            <w:pPr>
                              <w:pStyle w:val="TableParagraph"/>
                              <w:spacing w:before="15"/>
                              <w:ind w:left="208"/>
                              <w:rPr>
                                <w:sz w:val="16"/>
                              </w:rPr>
                            </w:pPr>
                            <w:r>
                              <w:rPr>
                                <w:sz w:val="16"/>
                              </w:rPr>
                              <w:t>set flatness </w:t>
                            </w:r>
                            <w:r>
                              <w:rPr>
                                <w:spacing w:val="-2"/>
                                <w:sz w:val="16"/>
                              </w:rPr>
                              <w:t>tolerance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270" w:val="left" w:leader="none"/>
                              </w:tabs>
                              <w:spacing w:before="15"/>
                              <w:ind w:left="239"/>
                              <w:rPr>
                                <w:sz w:val="16"/>
                              </w:rPr>
                            </w:pPr>
                            <w:r>
                              <w:rPr>
                                <w:b/>
                                <w:spacing w:val="-2"/>
                                <w:sz w:val="16"/>
                              </w:rPr>
                              <w:t>currentflat</w:t>
                            </w:r>
                            <w:r>
                              <w:rPr>
                                <w:b/>
                                <w:sz w:val="16"/>
                              </w:rPr>
                              <w:tab/>
                            </w:r>
                            <w:r>
                              <w:rPr>
                                <w:spacing w:val="-5"/>
                                <w:sz w:val="16"/>
                              </w:rPr>
                              <w:t>num</w:t>
                            </w:r>
                          </w:p>
                        </w:tc>
                        <w:tc>
                          <w:tcPr>
                            <w:tcW w:w="3255" w:type="dxa"/>
                          </w:tcPr>
                          <w:p>
                            <w:pPr>
                              <w:pStyle w:val="TableParagraph"/>
                              <w:spacing w:before="15"/>
                              <w:ind w:left="208"/>
                              <w:rPr>
                                <w:sz w:val="16"/>
                              </w:rPr>
                            </w:pPr>
                            <w:r>
                              <w:rPr>
                                <w:sz w:val="16"/>
                              </w:rPr>
                              <w:t>return current </w:t>
                            </w:r>
                            <w:r>
                              <w:rPr>
                                <w:spacing w:val="-2"/>
                                <w:sz w:val="16"/>
                              </w:rPr>
                              <w:t>flatness</w:t>
                            </w:r>
                          </w:p>
                        </w:tc>
                      </w:tr>
                      <w:tr>
                        <w:trPr>
                          <w:trHeight w:val="219" w:hRule="atLeast"/>
                        </w:trPr>
                        <w:tc>
                          <w:tcPr>
                            <w:tcW w:w="1322" w:type="dxa"/>
                          </w:tcPr>
                          <w:p>
                            <w:pPr>
                              <w:pStyle w:val="TableParagraph"/>
                              <w:spacing w:before="15"/>
                              <w:ind w:right="238"/>
                              <w:jc w:val="right"/>
                              <w:rPr>
                                <w:sz w:val="16"/>
                              </w:rPr>
                            </w:pPr>
                            <w:r>
                              <w:rPr>
                                <w:spacing w:val="-5"/>
                                <w:sz w:val="16"/>
                              </w:rPr>
                              <w:t>num</w:t>
                            </w:r>
                          </w:p>
                        </w:tc>
                        <w:tc>
                          <w:tcPr>
                            <w:tcW w:w="2671" w:type="dxa"/>
                          </w:tcPr>
                          <w:p>
                            <w:pPr>
                              <w:pStyle w:val="TableParagraph"/>
                              <w:tabs>
                                <w:tab w:pos="1048" w:val="left" w:leader="none"/>
                              </w:tabs>
                              <w:spacing w:before="15"/>
                              <w:ind w:left="239"/>
                              <w:rPr>
                                <w:sz w:val="16"/>
                              </w:rPr>
                            </w:pPr>
                            <w:r>
                              <w:rPr>
                                <w:b/>
                                <w:spacing w:val="-2"/>
                                <w:sz w:val="16"/>
                              </w:rPr>
                              <w:t>setgray</w:t>
                            </w:r>
                            <w:r>
                              <w:rPr>
                                <w:b/>
                                <w:sz w:val="16"/>
                              </w:rPr>
                              <w:tab/>
                            </w:r>
                            <w:r>
                              <w:rPr>
                                <w:spacing w:val="-10"/>
                                <w:sz w:val="16"/>
                              </w:rPr>
                              <w:t>–</w:t>
                            </w:r>
                          </w:p>
                        </w:tc>
                        <w:tc>
                          <w:tcPr>
                            <w:tcW w:w="3255" w:type="dxa"/>
                          </w:tcPr>
                          <w:p>
                            <w:pPr>
                              <w:pStyle w:val="TableParagraph"/>
                              <w:spacing w:before="15"/>
                              <w:ind w:left="208"/>
                              <w:rPr>
                                <w:sz w:val="16"/>
                              </w:rPr>
                            </w:pPr>
                            <w:r>
                              <w:rPr>
                                <w:sz w:val="16"/>
                              </w:rPr>
                              <w:t>set color to gray value from 0 (black) to </w:t>
                            </w:r>
                            <w:r>
                              <w:rPr>
                                <w:spacing w:val="-10"/>
                                <w:sz w:val="16"/>
                              </w:rPr>
                              <w:t>1</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pacing w:val="-2"/>
                                <w:sz w:val="16"/>
                              </w:rPr>
                              <w:t>(white)</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368" w:val="left" w:leader="none"/>
                              </w:tabs>
                              <w:spacing w:before="15"/>
                              <w:ind w:left="239"/>
                              <w:rPr>
                                <w:sz w:val="16"/>
                              </w:rPr>
                            </w:pPr>
                            <w:r>
                              <w:rPr>
                                <w:b/>
                                <w:spacing w:val="-2"/>
                                <w:sz w:val="16"/>
                              </w:rPr>
                              <w:t>currentgray</w:t>
                            </w:r>
                            <w:r>
                              <w:rPr>
                                <w:b/>
                                <w:sz w:val="16"/>
                              </w:rPr>
                              <w:tab/>
                            </w:r>
                            <w:r>
                              <w:rPr>
                                <w:spacing w:val="-5"/>
                                <w:sz w:val="16"/>
                              </w:rPr>
                              <w:t>num</w:t>
                            </w:r>
                          </w:p>
                        </w:tc>
                        <w:tc>
                          <w:tcPr>
                            <w:tcW w:w="3255" w:type="dxa"/>
                          </w:tcPr>
                          <w:p>
                            <w:pPr>
                              <w:pStyle w:val="TableParagraph"/>
                              <w:spacing w:before="15"/>
                              <w:ind w:left="208"/>
                              <w:rPr>
                                <w:sz w:val="16"/>
                              </w:rPr>
                            </w:pPr>
                            <w:r>
                              <w:rPr>
                                <w:sz w:val="16"/>
                              </w:rPr>
                              <w:t>return current </w:t>
                            </w:r>
                            <w:r>
                              <w:rPr>
                                <w:spacing w:val="-4"/>
                                <w:sz w:val="16"/>
                              </w:rPr>
                              <w:t>gray</w:t>
                            </w:r>
                          </w:p>
                        </w:tc>
                      </w:tr>
                      <w:tr>
                        <w:trPr>
                          <w:trHeight w:val="219" w:hRule="atLeast"/>
                        </w:trPr>
                        <w:tc>
                          <w:tcPr>
                            <w:tcW w:w="1322" w:type="dxa"/>
                          </w:tcPr>
                          <w:p>
                            <w:pPr>
                              <w:pStyle w:val="TableParagraph"/>
                              <w:spacing w:before="15"/>
                              <w:ind w:right="237"/>
                              <w:jc w:val="right"/>
                              <w:rPr>
                                <w:sz w:val="16"/>
                              </w:rPr>
                            </w:pPr>
                            <w:r>
                              <w:rPr>
                                <w:sz w:val="16"/>
                              </w:rPr>
                              <w:t>hue sat </w:t>
                            </w:r>
                            <w:r>
                              <w:rPr>
                                <w:spacing w:val="-5"/>
                                <w:sz w:val="16"/>
                              </w:rPr>
                              <w:t>brt</w:t>
                            </w:r>
                          </w:p>
                        </w:tc>
                        <w:tc>
                          <w:tcPr>
                            <w:tcW w:w="2671" w:type="dxa"/>
                          </w:tcPr>
                          <w:p>
                            <w:pPr>
                              <w:pStyle w:val="TableParagraph"/>
                              <w:tabs>
                                <w:tab w:pos="1386" w:val="left" w:leader="none"/>
                              </w:tabs>
                              <w:spacing w:before="15"/>
                              <w:ind w:left="239"/>
                              <w:rPr>
                                <w:sz w:val="16"/>
                              </w:rPr>
                            </w:pPr>
                            <w:r>
                              <w:rPr>
                                <w:b/>
                                <w:spacing w:val="-2"/>
                                <w:sz w:val="16"/>
                              </w:rPr>
                              <w:t>sethsbcolor</w:t>
                            </w:r>
                            <w:r>
                              <w:rPr>
                                <w:b/>
                                <w:sz w:val="16"/>
                              </w:rPr>
                              <w:tab/>
                            </w:r>
                            <w:r>
                              <w:rPr>
                                <w:spacing w:val="-10"/>
                                <w:sz w:val="16"/>
                              </w:rPr>
                              <w:t>–</w:t>
                            </w:r>
                          </w:p>
                        </w:tc>
                        <w:tc>
                          <w:tcPr>
                            <w:tcW w:w="3255" w:type="dxa"/>
                          </w:tcPr>
                          <w:p>
                            <w:pPr>
                              <w:pStyle w:val="TableParagraph"/>
                              <w:spacing w:before="15"/>
                              <w:ind w:left="208"/>
                              <w:rPr>
                                <w:sz w:val="16"/>
                              </w:rPr>
                            </w:pPr>
                            <w:r>
                              <w:rPr>
                                <w:sz w:val="16"/>
                              </w:rPr>
                              <w:t>set color given hue, saturation, </w:t>
                            </w:r>
                            <w:r>
                              <w:rPr>
                                <w:spacing w:val="-2"/>
                                <w:sz w:val="16"/>
                              </w:rPr>
                              <w:t>brightness</w:t>
                            </w:r>
                          </w:p>
                        </w:tc>
                      </w:tr>
                      <w:tr>
                        <w:trPr>
                          <w:trHeight w:val="219" w:hRule="atLeast"/>
                        </w:trPr>
                        <w:tc>
                          <w:tcPr>
                            <w:tcW w:w="1322" w:type="dxa"/>
                          </w:tcPr>
                          <w:p>
                            <w:pPr>
                              <w:pStyle w:val="TableParagraph"/>
                              <w:spacing w:before="15"/>
                              <w:ind w:right="238"/>
                              <w:jc w:val="right"/>
                              <w:rPr>
                                <w:sz w:val="16"/>
                              </w:rPr>
                            </w:pPr>
                            <w:r>
                              <w:rPr>
                                <w:spacing w:val="-10"/>
                                <w:sz w:val="16"/>
                              </w:rPr>
                              <w:t>–</w:t>
                            </w:r>
                          </w:p>
                        </w:tc>
                        <w:tc>
                          <w:tcPr>
                            <w:tcW w:w="2671" w:type="dxa"/>
                          </w:tcPr>
                          <w:p>
                            <w:pPr>
                              <w:pStyle w:val="TableParagraph"/>
                              <w:tabs>
                                <w:tab w:pos="1706" w:val="left" w:leader="none"/>
                              </w:tabs>
                              <w:spacing w:before="15"/>
                              <w:ind w:left="239"/>
                              <w:rPr>
                                <w:sz w:val="16"/>
                              </w:rPr>
                            </w:pPr>
                            <w:r>
                              <w:rPr>
                                <w:b/>
                                <w:spacing w:val="-2"/>
                                <w:sz w:val="16"/>
                              </w:rPr>
                              <w:t>currenthsbcolor</w:t>
                            </w:r>
                            <w:r>
                              <w:rPr>
                                <w:b/>
                                <w:sz w:val="16"/>
                              </w:rPr>
                              <w:tab/>
                            </w:r>
                            <w:r>
                              <w:rPr>
                                <w:sz w:val="16"/>
                              </w:rPr>
                              <w:t>hue sat </w:t>
                            </w:r>
                            <w:r>
                              <w:rPr>
                                <w:spacing w:val="-5"/>
                                <w:sz w:val="16"/>
                              </w:rPr>
                              <w:t>brt</w:t>
                            </w:r>
                          </w:p>
                        </w:tc>
                        <w:tc>
                          <w:tcPr>
                            <w:tcW w:w="3255" w:type="dxa"/>
                          </w:tcPr>
                          <w:p>
                            <w:pPr>
                              <w:pStyle w:val="TableParagraph"/>
                              <w:spacing w:before="15"/>
                              <w:ind w:left="208"/>
                              <w:rPr>
                                <w:sz w:val="16"/>
                              </w:rPr>
                            </w:pPr>
                            <w:r>
                              <w:rPr>
                                <w:sz w:val="16"/>
                              </w:rPr>
                              <w:t>return current color hue, saturation, </w:t>
                            </w:r>
                            <w:r>
                              <w:rPr>
                                <w:spacing w:val="-2"/>
                                <w:sz w:val="16"/>
                              </w:rPr>
                              <w:t>bright-</w:t>
                            </w:r>
                          </w:p>
                        </w:tc>
                      </w:tr>
                      <w:tr>
                        <w:trPr>
                          <w:trHeight w:val="219" w:hRule="atLeast"/>
                        </w:trPr>
                        <w:tc>
                          <w:tcPr>
                            <w:tcW w:w="1322" w:type="dxa"/>
                          </w:tcPr>
                          <w:p>
                            <w:pPr>
                              <w:pStyle w:val="TableParagraph"/>
                              <w:rPr>
                                <w:rFonts w:ascii="Times New Roman"/>
                                <w:sz w:val="14"/>
                              </w:rPr>
                            </w:pPr>
                          </w:p>
                        </w:tc>
                        <w:tc>
                          <w:tcPr>
                            <w:tcW w:w="2671" w:type="dxa"/>
                          </w:tcPr>
                          <w:p>
                            <w:pPr>
                              <w:pStyle w:val="TableParagraph"/>
                              <w:rPr>
                                <w:rFonts w:ascii="Times New Roman"/>
                                <w:sz w:val="14"/>
                              </w:rPr>
                            </w:pPr>
                          </w:p>
                        </w:tc>
                        <w:tc>
                          <w:tcPr>
                            <w:tcW w:w="3255" w:type="dxa"/>
                          </w:tcPr>
                          <w:p>
                            <w:pPr>
                              <w:pStyle w:val="TableParagraph"/>
                              <w:spacing w:before="15"/>
                              <w:ind w:left="208"/>
                              <w:rPr>
                                <w:sz w:val="16"/>
                              </w:rPr>
                            </w:pPr>
                            <w:r>
                              <w:rPr>
                                <w:spacing w:val="-4"/>
                                <w:sz w:val="16"/>
                              </w:rPr>
                              <w:t>ness</w:t>
                            </w:r>
                          </w:p>
                        </w:tc>
                      </w:tr>
                      <w:tr>
                        <w:trPr>
                          <w:trHeight w:val="249" w:hRule="atLeast"/>
                        </w:trPr>
                        <w:tc>
                          <w:tcPr>
                            <w:tcW w:w="1322" w:type="dxa"/>
                          </w:tcPr>
                          <w:p>
                            <w:pPr>
                              <w:pStyle w:val="TableParagraph"/>
                              <w:spacing w:before="15"/>
                              <w:ind w:right="238"/>
                              <w:jc w:val="right"/>
                              <w:rPr>
                                <w:sz w:val="16"/>
                              </w:rPr>
                            </w:pPr>
                            <w:r>
                              <w:rPr>
                                <w:sz w:val="16"/>
                              </w:rPr>
                              <w:t>red green </w:t>
                            </w:r>
                            <w:r>
                              <w:rPr>
                                <w:spacing w:val="-4"/>
                                <w:sz w:val="16"/>
                              </w:rPr>
                              <w:t>blue</w:t>
                            </w:r>
                          </w:p>
                        </w:tc>
                        <w:tc>
                          <w:tcPr>
                            <w:tcW w:w="2671" w:type="dxa"/>
                          </w:tcPr>
                          <w:p>
                            <w:pPr>
                              <w:pStyle w:val="TableParagraph"/>
                              <w:tabs>
                                <w:tab w:pos="1359" w:val="left" w:leader="none"/>
                              </w:tabs>
                              <w:spacing w:before="15"/>
                              <w:ind w:left="239"/>
                              <w:rPr>
                                <w:sz w:val="16"/>
                              </w:rPr>
                            </w:pPr>
                            <w:r>
                              <w:rPr>
                                <w:b/>
                                <w:spacing w:val="-2"/>
                                <w:sz w:val="16"/>
                              </w:rPr>
                              <w:t>setrgbcolor</w:t>
                            </w:r>
                            <w:r>
                              <w:rPr>
                                <w:b/>
                                <w:sz w:val="16"/>
                              </w:rPr>
                              <w:tab/>
                            </w:r>
                            <w:r>
                              <w:rPr>
                                <w:spacing w:val="-10"/>
                                <w:sz w:val="16"/>
                              </w:rPr>
                              <w:t>–</w:t>
                            </w:r>
                          </w:p>
                        </w:tc>
                        <w:tc>
                          <w:tcPr>
                            <w:tcW w:w="3255" w:type="dxa"/>
                          </w:tcPr>
                          <w:p>
                            <w:pPr>
                              <w:pStyle w:val="TableParagraph"/>
                              <w:spacing w:before="15"/>
                              <w:ind w:left="208"/>
                              <w:rPr>
                                <w:sz w:val="16"/>
                              </w:rPr>
                            </w:pPr>
                            <w:r>
                              <w:rPr>
                                <w:sz w:val="16"/>
                              </w:rPr>
                              <w:t>set color given red, green, </w:t>
                            </w:r>
                            <w:r>
                              <w:rPr>
                                <w:spacing w:val="-4"/>
                                <w:sz w:val="16"/>
                              </w:rPr>
                              <w:t>blue</w:t>
                            </w:r>
                          </w:p>
                        </w:tc>
                      </w:tr>
                    </w:tbl>
                    <w:p>
                      <w:pPr>
                        <w:pStyle w:val="BodyText"/>
                      </w:pPr>
                    </w:p>
                  </w:txbxContent>
                </v:textbox>
                <w10:wrap type="none"/>
              </v:shape>
            </w:pict>
          </mc:Fallback>
        </mc:AlternateContent>
      </w:r>
      <w:r>
        <w:rPr>
          <w:rFonts w:ascii="Arial" w:hAnsi="Arial"/>
          <w:b/>
          <w:spacing w:val="-2"/>
          <w:sz w:val="16"/>
        </w:rPr>
        <w:t>initgraphics</w:t>
      </w:r>
      <w:r>
        <w:rPr>
          <w:rFonts w:ascii="Arial" w:hAnsi="Arial"/>
          <w:b/>
          <w:sz w:val="16"/>
        </w:rPr>
        <w:tab/>
      </w:r>
      <w:r>
        <w:rPr>
          <w:rFonts w:ascii="Arial" w:hAnsi="Arial"/>
          <w:spacing w:val="-10"/>
          <w:sz w:val="16"/>
        </w:rPr>
        <w:t>–</w:t>
      </w:r>
      <w:r>
        <w:rPr>
          <w:rFonts w:ascii="Arial" w:hAnsi="Arial"/>
          <w:sz w:val="16"/>
        </w:rPr>
        <w:tab/>
        <w:t>reset</w:t>
      </w:r>
      <w:r>
        <w:rPr>
          <w:rFonts w:ascii="Arial" w:hAnsi="Arial"/>
          <w:spacing w:val="-12"/>
          <w:sz w:val="16"/>
        </w:rPr>
        <w:t> </w:t>
      </w:r>
      <w:r>
        <w:rPr>
          <w:rFonts w:ascii="Arial" w:hAnsi="Arial"/>
          <w:sz w:val="16"/>
        </w:rPr>
        <w:t>graphics</w:t>
      </w:r>
      <w:r>
        <w:rPr>
          <w:rFonts w:ascii="Arial" w:hAnsi="Arial"/>
          <w:spacing w:val="-11"/>
          <w:sz w:val="16"/>
        </w:rPr>
        <w:t> </w:t>
      </w:r>
      <w:r>
        <w:rPr>
          <w:rFonts w:ascii="Arial" w:hAnsi="Arial"/>
          <w:sz w:val="16"/>
        </w:rPr>
        <w:t>state</w:t>
      </w:r>
      <w:r>
        <w:rPr>
          <w:rFonts w:ascii="Arial" w:hAnsi="Arial"/>
          <w:spacing w:val="-11"/>
          <w:sz w:val="16"/>
        </w:rPr>
        <w:t> </w:t>
      </w:r>
      <w:r>
        <w:rPr>
          <w:rFonts w:ascii="Arial" w:hAnsi="Arial"/>
          <w:sz w:val="16"/>
        </w:rPr>
        <w:t>parameters </w:t>
      </w:r>
      <w:r>
        <w:rPr>
          <w:rFonts w:ascii="Arial" w:hAnsi="Arial"/>
          <w:spacing w:val="-4"/>
          <w:sz w:val="16"/>
        </w:rPr>
        <w:t>num</w:t>
      </w:r>
      <w:r>
        <w:rPr>
          <w:rFonts w:ascii="Arial" w:hAnsi="Arial"/>
          <w:sz w:val="16"/>
        </w:rPr>
        <w:tab/>
      </w:r>
      <w:r>
        <w:rPr>
          <w:rFonts w:ascii="Arial" w:hAnsi="Arial"/>
          <w:b/>
          <w:spacing w:val="-2"/>
          <w:sz w:val="16"/>
        </w:rPr>
        <w:t>setlinewidth</w:t>
      </w:r>
      <w:r>
        <w:rPr>
          <w:rFonts w:ascii="Arial" w:hAnsi="Arial"/>
          <w:b/>
          <w:sz w:val="16"/>
        </w:rPr>
        <w:tab/>
      </w:r>
      <w:r>
        <w:rPr>
          <w:rFonts w:ascii="Arial" w:hAnsi="Arial"/>
          <w:b/>
          <w:spacing w:val="-27"/>
          <w:sz w:val="16"/>
        </w:rPr>
        <w:t> </w:t>
      </w:r>
      <w:r>
        <w:rPr>
          <w:rFonts w:ascii="Arial" w:hAnsi="Arial"/>
          <w:sz w:val="16"/>
        </w:rPr>
        <w:t>–</w:t>
        <w:tab/>
        <w:t>set line width</w:t>
      </w:r>
    </w:p>
    <w:p>
      <w:pPr>
        <w:pStyle w:val="ListParagraph"/>
        <w:spacing w:after="0" w:line="285" w:lineRule="auto"/>
        <w:jc w:val="left"/>
        <w:rPr>
          <w:rFonts w:ascii="Arial" w:hAnsi="Arial"/>
          <w:sz w:val="16"/>
        </w:rPr>
        <w:sectPr>
          <w:type w:val="continuous"/>
          <w:pgSz w:w="10340" w:h="13180"/>
          <w:pgMar w:header="0" w:footer="491" w:top="1040" w:bottom="280" w:left="708" w:right="0"/>
        </w:sectPr>
      </w:pPr>
    </w:p>
    <w:p>
      <w:pPr>
        <w:pStyle w:val="ListParagraph"/>
        <w:numPr>
          <w:ilvl w:val="0"/>
          <w:numId w:val="59"/>
        </w:numPr>
        <w:tabs>
          <w:tab w:pos="3031" w:val="left" w:leader="none"/>
          <w:tab w:pos="4018" w:val="left" w:leader="none"/>
          <w:tab w:pos="4471" w:val="left" w:leader="none"/>
          <w:tab w:pos="5671" w:val="left" w:leader="none"/>
        </w:tabs>
        <w:spacing w:line="285" w:lineRule="auto" w:before="66" w:after="0"/>
        <w:ind w:left="1484" w:right="1441" w:firstLine="978"/>
        <w:jc w:val="left"/>
        <w:rPr>
          <w:rFonts w:ascii="Arial" w:hAnsi="Arial"/>
          <w:sz w:val="16"/>
        </w:rPr>
      </w:pPr>
      <w:r>
        <w:rPr>
          <w:rFonts w:ascii="Arial" w:hAnsi="Arial"/>
          <w:b/>
          <w:spacing w:val="-2"/>
          <w:sz w:val="16"/>
        </w:rPr>
        <w:t>currentrgbcolor</w:t>
      </w:r>
      <w:r>
        <w:rPr>
          <w:rFonts w:ascii="Arial" w:hAnsi="Arial"/>
          <w:b/>
          <w:sz w:val="16"/>
        </w:rPr>
        <w:tab/>
      </w:r>
      <w:r>
        <w:rPr>
          <w:rFonts w:ascii="Arial" w:hAnsi="Arial"/>
          <w:sz w:val="16"/>
        </w:rPr>
        <w:t>red</w:t>
      </w:r>
      <w:r>
        <w:rPr>
          <w:rFonts w:ascii="Arial" w:hAnsi="Arial"/>
          <w:spacing w:val="-4"/>
          <w:sz w:val="16"/>
        </w:rPr>
        <w:t> </w:t>
      </w:r>
      <w:r>
        <w:rPr>
          <w:rFonts w:ascii="Arial" w:hAnsi="Arial"/>
          <w:sz w:val="16"/>
        </w:rPr>
        <w:t>green</w:t>
      </w:r>
      <w:r>
        <w:rPr>
          <w:rFonts w:ascii="Arial" w:hAnsi="Arial"/>
          <w:spacing w:val="-4"/>
          <w:sz w:val="16"/>
        </w:rPr>
        <w:t> </w:t>
      </w:r>
      <w:r>
        <w:rPr>
          <w:rFonts w:ascii="Arial" w:hAnsi="Arial"/>
          <w:sz w:val="16"/>
        </w:rPr>
        <w:t>blue</w:t>
      </w:r>
      <w:r>
        <w:rPr>
          <w:rFonts w:ascii="Arial" w:hAnsi="Arial"/>
          <w:spacing w:val="80"/>
          <w:sz w:val="16"/>
        </w:rPr>
        <w:t> </w:t>
      </w:r>
      <w:r>
        <w:rPr>
          <w:rFonts w:ascii="Arial" w:hAnsi="Arial"/>
          <w:sz w:val="16"/>
        </w:rPr>
        <w:t>return</w:t>
      </w:r>
      <w:r>
        <w:rPr>
          <w:rFonts w:ascii="Arial" w:hAnsi="Arial"/>
          <w:spacing w:val="-4"/>
          <w:sz w:val="16"/>
        </w:rPr>
        <w:t> </w:t>
      </w:r>
      <w:r>
        <w:rPr>
          <w:rFonts w:ascii="Arial" w:hAnsi="Arial"/>
          <w:sz w:val="16"/>
        </w:rPr>
        <w:t>current</w:t>
      </w:r>
      <w:r>
        <w:rPr>
          <w:rFonts w:ascii="Arial" w:hAnsi="Arial"/>
          <w:spacing w:val="-4"/>
          <w:sz w:val="16"/>
        </w:rPr>
        <w:t> </w:t>
      </w:r>
      <w:r>
        <w:rPr>
          <w:rFonts w:ascii="Arial" w:hAnsi="Arial"/>
          <w:sz w:val="16"/>
        </w:rPr>
        <w:t>color</w:t>
      </w:r>
      <w:r>
        <w:rPr>
          <w:rFonts w:ascii="Arial" w:hAnsi="Arial"/>
          <w:spacing w:val="-4"/>
          <w:sz w:val="16"/>
        </w:rPr>
        <w:t> </w:t>
      </w:r>
      <w:r>
        <w:rPr>
          <w:rFonts w:ascii="Arial" w:hAnsi="Arial"/>
          <w:sz w:val="16"/>
        </w:rPr>
        <w:t>red,</w:t>
      </w:r>
      <w:r>
        <w:rPr>
          <w:rFonts w:ascii="Arial" w:hAnsi="Arial"/>
          <w:spacing w:val="-4"/>
          <w:sz w:val="16"/>
        </w:rPr>
        <w:t> </w:t>
      </w:r>
      <w:r>
        <w:rPr>
          <w:rFonts w:ascii="Arial" w:hAnsi="Arial"/>
          <w:sz w:val="16"/>
        </w:rPr>
        <w:t>green,</w:t>
      </w:r>
      <w:r>
        <w:rPr>
          <w:rFonts w:ascii="Arial" w:hAnsi="Arial"/>
          <w:spacing w:val="-4"/>
          <w:sz w:val="16"/>
        </w:rPr>
        <w:t> </w:t>
      </w:r>
      <w:r>
        <w:rPr>
          <w:rFonts w:ascii="Arial" w:hAnsi="Arial"/>
          <w:sz w:val="16"/>
        </w:rPr>
        <w:t>blue freq angle proc</w:t>
        <w:tab/>
      </w:r>
      <w:r>
        <w:rPr>
          <w:rFonts w:ascii="Arial" w:hAnsi="Arial"/>
          <w:b/>
          <w:spacing w:val="-2"/>
          <w:sz w:val="16"/>
        </w:rPr>
        <w:t>setscreen</w:t>
      </w:r>
      <w:r>
        <w:rPr>
          <w:rFonts w:ascii="Arial" w:hAnsi="Arial"/>
          <w:b/>
          <w:sz w:val="16"/>
        </w:rPr>
        <w:tab/>
      </w:r>
      <w:r>
        <w:rPr>
          <w:rFonts w:ascii="Arial" w:hAnsi="Arial"/>
          <w:spacing w:val="-10"/>
          <w:sz w:val="16"/>
        </w:rPr>
        <w:t>–</w:t>
      </w:r>
      <w:r>
        <w:rPr>
          <w:rFonts w:ascii="Arial" w:hAnsi="Arial"/>
          <w:sz w:val="16"/>
        </w:rPr>
        <w:tab/>
        <w:tab/>
        <w:t>set halftone screen</w:t>
      </w:r>
    </w:p>
    <w:p>
      <w:pPr>
        <w:pStyle w:val="ListParagraph"/>
        <w:numPr>
          <w:ilvl w:val="0"/>
          <w:numId w:val="59"/>
        </w:numPr>
        <w:tabs>
          <w:tab w:pos="3031" w:val="left" w:leader="none"/>
          <w:tab w:pos="4098" w:val="left" w:leader="none"/>
          <w:tab w:pos="4338" w:val="left" w:leader="none"/>
          <w:tab w:pos="5671" w:val="left" w:leader="none"/>
        </w:tabs>
        <w:spacing w:line="285" w:lineRule="auto" w:before="1" w:after="0"/>
        <w:ind w:left="2240" w:right="1859" w:firstLine="222"/>
        <w:jc w:val="left"/>
        <w:rPr>
          <w:rFonts w:ascii="Arial" w:hAnsi="Arial"/>
          <w:sz w:val="16"/>
        </w:rPr>
      </w:pPr>
      <w:r>
        <w:rPr>
          <w:rFonts w:ascii="Arial" w:hAnsi="Arial"/>
          <w:b/>
          <w:spacing w:val="-2"/>
          <w:sz w:val="16"/>
        </w:rPr>
        <w:t>currentscreen</w:t>
      </w:r>
      <w:r>
        <w:rPr>
          <w:rFonts w:ascii="Arial" w:hAnsi="Arial"/>
          <w:b/>
          <w:sz w:val="16"/>
        </w:rPr>
        <w:tab/>
        <w:tab/>
      </w:r>
      <w:r>
        <w:rPr>
          <w:rFonts w:ascii="Arial" w:hAnsi="Arial"/>
          <w:sz w:val="16"/>
        </w:rPr>
        <w:t>freq angle proc</w:t>
        <w:tab/>
        <w:t>return</w:t>
      </w:r>
      <w:r>
        <w:rPr>
          <w:rFonts w:ascii="Arial" w:hAnsi="Arial"/>
          <w:spacing w:val="-12"/>
          <w:sz w:val="16"/>
        </w:rPr>
        <w:t> </w:t>
      </w:r>
      <w:r>
        <w:rPr>
          <w:rFonts w:ascii="Arial" w:hAnsi="Arial"/>
          <w:sz w:val="16"/>
        </w:rPr>
        <w:t>current</w:t>
      </w:r>
      <w:r>
        <w:rPr>
          <w:rFonts w:ascii="Arial" w:hAnsi="Arial"/>
          <w:spacing w:val="-11"/>
          <w:sz w:val="16"/>
        </w:rPr>
        <w:t> </w:t>
      </w:r>
      <w:r>
        <w:rPr>
          <w:rFonts w:ascii="Arial" w:hAnsi="Arial"/>
          <w:sz w:val="16"/>
        </w:rPr>
        <w:t>halftone</w:t>
      </w:r>
      <w:r>
        <w:rPr>
          <w:rFonts w:ascii="Arial" w:hAnsi="Arial"/>
          <w:spacing w:val="-11"/>
          <w:sz w:val="16"/>
        </w:rPr>
        <w:t> </w:t>
      </w:r>
      <w:r>
        <w:rPr>
          <w:rFonts w:ascii="Arial" w:hAnsi="Arial"/>
          <w:sz w:val="16"/>
        </w:rPr>
        <w:t>screen </w:t>
      </w:r>
      <w:r>
        <w:rPr>
          <w:rFonts w:ascii="Arial" w:hAnsi="Arial"/>
          <w:spacing w:val="-4"/>
          <w:sz w:val="16"/>
        </w:rPr>
        <w:t>proc</w:t>
      </w:r>
      <w:r>
        <w:rPr>
          <w:rFonts w:ascii="Arial" w:hAnsi="Arial"/>
          <w:sz w:val="16"/>
        </w:rPr>
        <w:tab/>
      </w:r>
      <w:r>
        <w:rPr>
          <w:rFonts w:ascii="Arial" w:hAnsi="Arial"/>
          <w:b/>
          <w:spacing w:val="-2"/>
          <w:sz w:val="16"/>
        </w:rPr>
        <w:t>settransfer</w:t>
      </w:r>
      <w:r>
        <w:rPr>
          <w:rFonts w:ascii="Arial" w:hAnsi="Arial"/>
          <w:b/>
          <w:sz w:val="16"/>
        </w:rPr>
        <w:tab/>
      </w:r>
      <w:r>
        <w:rPr>
          <w:rFonts w:ascii="Arial" w:hAnsi="Arial"/>
          <w:spacing w:val="-10"/>
          <w:sz w:val="16"/>
        </w:rPr>
        <w:t>–</w:t>
      </w:r>
      <w:r>
        <w:rPr>
          <w:rFonts w:ascii="Arial" w:hAnsi="Arial"/>
          <w:sz w:val="16"/>
        </w:rPr>
        <w:tab/>
        <w:tab/>
        <w:t>set gray transfer function</w:t>
      </w:r>
    </w:p>
    <w:p>
      <w:pPr>
        <w:pStyle w:val="ListParagraph"/>
        <w:numPr>
          <w:ilvl w:val="0"/>
          <w:numId w:val="59"/>
        </w:numPr>
        <w:tabs>
          <w:tab w:pos="3031" w:val="left" w:leader="none"/>
          <w:tab w:pos="4418" w:val="left" w:leader="none"/>
          <w:tab w:pos="5671" w:val="left" w:leader="none"/>
        </w:tabs>
        <w:spacing w:line="240" w:lineRule="auto" w:before="2" w:after="0"/>
        <w:ind w:left="3031" w:right="0" w:hanging="569"/>
        <w:jc w:val="left"/>
        <w:rPr>
          <w:rFonts w:ascii="Arial" w:hAnsi="Arial"/>
          <w:sz w:val="16"/>
        </w:rPr>
      </w:pPr>
      <w:r>
        <w:rPr>
          <w:rFonts w:ascii="Arial" w:hAnsi="Arial"/>
          <w:b/>
          <w:spacing w:val="-2"/>
          <w:sz w:val="16"/>
        </w:rPr>
        <w:t>currenttransfer</w:t>
      </w:r>
      <w:r>
        <w:rPr>
          <w:rFonts w:ascii="Arial" w:hAnsi="Arial"/>
          <w:b/>
          <w:sz w:val="16"/>
        </w:rPr>
        <w:tab/>
      </w:r>
      <w:r>
        <w:rPr>
          <w:rFonts w:ascii="Arial" w:hAnsi="Arial"/>
          <w:spacing w:val="-4"/>
          <w:sz w:val="16"/>
        </w:rPr>
        <w:t>proc</w:t>
      </w:r>
      <w:r>
        <w:rPr>
          <w:rFonts w:ascii="Arial" w:hAnsi="Arial"/>
          <w:sz w:val="16"/>
        </w:rPr>
        <w:tab/>
        <w:t>return current transfer </w:t>
      </w:r>
      <w:r>
        <w:rPr>
          <w:rFonts w:ascii="Arial" w:hAnsi="Arial"/>
          <w:spacing w:val="-2"/>
          <w:sz w:val="16"/>
        </w:rPr>
        <w:t>function</w:t>
      </w:r>
    </w:p>
    <w:p>
      <w:pPr>
        <w:pStyle w:val="BodyText"/>
        <w:spacing w:before="179"/>
        <w:ind w:left="1591"/>
        <w:rPr>
          <w:rFonts w:ascii="Arial"/>
        </w:rPr>
      </w:pPr>
      <w:r>
        <w:rPr>
          <w:rFonts w:ascii="Arial"/>
        </w:rPr>
        <w:t>Coordinate system and matrix </w:t>
      </w:r>
      <w:r>
        <w:rPr>
          <w:rFonts w:ascii="Arial"/>
          <w:spacing w:val="-2"/>
        </w:rPr>
        <w:t>operators</w:t>
      </w:r>
    </w:p>
    <w:p>
      <w:pPr>
        <w:pStyle w:val="BodyText"/>
        <w:spacing w:before="4"/>
        <w:rPr>
          <w:rFonts w:ascii="Arial"/>
          <w:sz w:val="14"/>
        </w:rPr>
      </w:pPr>
    </w:p>
    <w:tbl>
      <w:tblPr>
        <w:tblW w:w="0" w:type="auto"/>
        <w:jc w:val="left"/>
        <w:tblInd w:w="2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
        <w:gridCol w:w="2413"/>
        <w:gridCol w:w="2988"/>
      </w:tblGrid>
      <w:tr>
        <w:trPr>
          <w:trHeight w:val="199" w:hRule="atLeast"/>
        </w:trPr>
        <w:tc>
          <w:tcPr>
            <w:tcW w:w="725" w:type="dxa"/>
          </w:tcPr>
          <w:p>
            <w:pPr>
              <w:pStyle w:val="TableParagraph"/>
              <w:spacing w:line="179" w:lineRule="exact"/>
              <w:ind w:right="237"/>
              <w:jc w:val="right"/>
              <w:rPr>
                <w:sz w:val="16"/>
              </w:rPr>
            </w:pPr>
            <w:r>
              <w:rPr>
                <w:spacing w:val="-10"/>
                <w:sz w:val="16"/>
              </w:rPr>
              <w:t>–</w:t>
            </w:r>
          </w:p>
        </w:tc>
        <w:tc>
          <w:tcPr>
            <w:tcW w:w="2413" w:type="dxa"/>
          </w:tcPr>
          <w:p>
            <w:pPr>
              <w:pStyle w:val="TableParagraph"/>
              <w:tabs>
                <w:tab w:pos="960" w:val="left" w:leader="none"/>
              </w:tabs>
              <w:spacing w:line="179" w:lineRule="exact"/>
              <w:ind w:left="240"/>
              <w:rPr>
                <w:sz w:val="16"/>
              </w:rPr>
            </w:pPr>
            <w:r>
              <w:rPr>
                <w:b/>
                <w:spacing w:val="-2"/>
                <w:sz w:val="16"/>
              </w:rPr>
              <w:t>matrix</w:t>
            </w:r>
            <w:r>
              <w:rPr>
                <w:b/>
                <w:sz w:val="16"/>
              </w:rPr>
              <w:tab/>
            </w:r>
            <w:r>
              <w:rPr>
                <w:spacing w:val="-2"/>
                <w:sz w:val="16"/>
              </w:rPr>
              <w:t>matrix</w:t>
            </w:r>
          </w:p>
        </w:tc>
        <w:tc>
          <w:tcPr>
            <w:tcW w:w="2988" w:type="dxa"/>
          </w:tcPr>
          <w:p>
            <w:pPr>
              <w:pStyle w:val="TableParagraph"/>
              <w:spacing w:line="179" w:lineRule="exact"/>
              <w:ind w:left="467"/>
              <w:rPr>
                <w:sz w:val="16"/>
              </w:rPr>
            </w:pPr>
            <w:r>
              <w:rPr>
                <w:sz w:val="16"/>
              </w:rPr>
              <w:t>create identity </w:t>
            </w:r>
            <w:r>
              <w:rPr>
                <w:spacing w:val="-2"/>
                <w:sz w:val="16"/>
              </w:rPr>
              <w:t>matrix</w:t>
            </w:r>
          </w:p>
        </w:tc>
      </w:tr>
      <w:tr>
        <w:trPr>
          <w:trHeight w:val="217" w:hRule="atLeast"/>
        </w:trPr>
        <w:tc>
          <w:tcPr>
            <w:tcW w:w="725" w:type="dxa"/>
          </w:tcPr>
          <w:p>
            <w:pPr>
              <w:pStyle w:val="TableParagraph"/>
              <w:spacing w:line="183" w:lineRule="exact" w:before="15"/>
              <w:ind w:right="237"/>
              <w:jc w:val="right"/>
              <w:rPr>
                <w:sz w:val="16"/>
              </w:rPr>
            </w:pPr>
            <w:r>
              <w:rPr>
                <w:spacing w:val="-10"/>
                <w:sz w:val="16"/>
              </w:rPr>
              <w:t>–</w:t>
            </w:r>
          </w:p>
        </w:tc>
        <w:tc>
          <w:tcPr>
            <w:tcW w:w="2413" w:type="dxa"/>
          </w:tcPr>
          <w:p>
            <w:pPr>
              <w:pStyle w:val="TableParagraph"/>
              <w:tabs>
                <w:tab w:pos="1200" w:val="left" w:leader="none"/>
              </w:tabs>
              <w:spacing w:line="183" w:lineRule="exact" w:before="15"/>
              <w:ind w:left="240"/>
              <w:rPr>
                <w:sz w:val="16"/>
              </w:rPr>
            </w:pPr>
            <w:r>
              <w:rPr>
                <w:b/>
                <w:spacing w:val="-2"/>
                <w:sz w:val="16"/>
              </w:rPr>
              <w:t>initmatrix</w:t>
            </w:r>
            <w:r>
              <w:rPr>
                <w:b/>
                <w:sz w:val="16"/>
              </w:rPr>
              <w:tab/>
            </w:r>
            <w:r>
              <w:rPr>
                <w:spacing w:val="-10"/>
                <w:sz w:val="16"/>
              </w:rPr>
              <w:t>–</w:t>
            </w:r>
          </w:p>
        </w:tc>
        <w:tc>
          <w:tcPr>
            <w:tcW w:w="2988" w:type="dxa"/>
          </w:tcPr>
          <w:p>
            <w:pPr>
              <w:pStyle w:val="TableParagraph"/>
              <w:spacing w:line="183" w:lineRule="exact" w:before="15"/>
              <w:ind w:left="467"/>
              <w:rPr>
                <w:sz w:val="16"/>
              </w:rPr>
            </w:pPr>
            <w:r>
              <w:rPr>
                <w:sz w:val="16"/>
              </w:rPr>
              <w:t>set CTM to device </w:t>
            </w:r>
            <w:r>
              <w:rPr>
                <w:spacing w:val="-2"/>
                <w:sz w:val="16"/>
              </w:rPr>
              <w:t>default</w:t>
            </w:r>
          </w:p>
        </w:tc>
      </w:tr>
      <w:tr>
        <w:trPr>
          <w:trHeight w:val="220" w:hRule="atLeast"/>
        </w:trPr>
        <w:tc>
          <w:tcPr>
            <w:tcW w:w="725" w:type="dxa"/>
          </w:tcPr>
          <w:p>
            <w:pPr>
              <w:pStyle w:val="TableParagraph"/>
              <w:spacing w:line="183" w:lineRule="exact" w:before="16"/>
              <w:ind w:right="237"/>
              <w:jc w:val="right"/>
              <w:rPr>
                <w:sz w:val="16"/>
              </w:rPr>
            </w:pPr>
            <w:r>
              <w:rPr>
                <w:spacing w:val="-2"/>
                <w:sz w:val="16"/>
              </w:rPr>
              <w:t>matrix</w:t>
            </w:r>
          </w:p>
        </w:tc>
        <w:tc>
          <w:tcPr>
            <w:tcW w:w="2413" w:type="dxa"/>
          </w:tcPr>
          <w:p>
            <w:pPr>
              <w:pStyle w:val="TableParagraph"/>
              <w:tabs>
                <w:tab w:pos="1342" w:val="left" w:leader="none"/>
              </w:tabs>
              <w:spacing w:line="183" w:lineRule="exact" w:before="16"/>
              <w:ind w:left="240"/>
              <w:rPr>
                <w:sz w:val="16"/>
              </w:rPr>
            </w:pPr>
            <w:r>
              <w:rPr>
                <w:b/>
                <w:spacing w:val="-2"/>
                <w:sz w:val="16"/>
              </w:rPr>
              <w:t>identmatrix</w:t>
            </w:r>
            <w:r>
              <w:rPr>
                <w:b/>
                <w:sz w:val="16"/>
              </w:rPr>
              <w:tab/>
            </w:r>
            <w:r>
              <w:rPr>
                <w:spacing w:val="-2"/>
                <w:sz w:val="16"/>
              </w:rPr>
              <w:t>matrix</w:t>
            </w:r>
          </w:p>
        </w:tc>
        <w:tc>
          <w:tcPr>
            <w:tcW w:w="2988" w:type="dxa"/>
          </w:tcPr>
          <w:p>
            <w:pPr>
              <w:pStyle w:val="TableParagraph"/>
              <w:spacing w:line="183" w:lineRule="exact" w:before="16"/>
              <w:ind w:left="467"/>
              <w:rPr>
                <w:sz w:val="16"/>
              </w:rPr>
            </w:pPr>
            <w:r>
              <w:rPr>
                <w:sz w:val="16"/>
              </w:rPr>
              <w:t>fill </w:t>
            </w:r>
            <w:r>
              <w:rPr>
                <w:i/>
                <w:sz w:val="16"/>
              </w:rPr>
              <w:t>matrix</w:t>
            </w:r>
            <w:r>
              <w:rPr>
                <w:i/>
                <w:spacing w:val="-1"/>
                <w:sz w:val="16"/>
              </w:rPr>
              <w:t> </w:t>
            </w:r>
            <w:r>
              <w:rPr>
                <w:sz w:val="16"/>
              </w:rPr>
              <w:t>with identity </w:t>
            </w:r>
            <w:r>
              <w:rPr>
                <w:spacing w:val="-2"/>
                <w:sz w:val="16"/>
              </w:rPr>
              <w:t>transform</w:t>
            </w:r>
          </w:p>
        </w:tc>
      </w:tr>
      <w:tr>
        <w:trPr>
          <w:trHeight w:val="219" w:hRule="atLeast"/>
        </w:trPr>
        <w:tc>
          <w:tcPr>
            <w:tcW w:w="725" w:type="dxa"/>
          </w:tcPr>
          <w:p>
            <w:pPr>
              <w:pStyle w:val="TableParagraph"/>
              <w:spacing w:line="183" w:lineRule="exact" w:before="16"/>
              <w:ind w:right="237"/>
              <w:jc w:val="right"/>
              <w:rPr>
                <w:sz w:val="16"/>
              </w:rPr>
            </w:pPr>
            <w:r>
              <w:rPr>
                <w:spacing w:val="-2"/>
                <w:sz w:val="16"/>
              </w:rPr>
              <w:t>matrix</w:t>
            </w:r>
          </w:p>
        </w:tc>
        <w:tc>
          <w:tcPr>
            <w:tcW w:w="2413" w:type="dxa"/>
          </w:tcPr>
          <w:p>
            <w:pPr>
              <w:pStyle w:val="TableParagraph"/>
              <w:tabs>
                <w:tab w:pos="1484" w:val="left" w:leader="none"/>
              </w:tabs>
              <w:spacing w:line="183" w:lineRule="exact" w:before="16"/>
              <w:ind w:left="240"/>
              <w:rPr>
                <w:sz w:val="16"/>
              </w:rPr>
            </w:pPr>
            <w:r>
              <w:rPr>
                <w:b/>
                <w:spacing w:val="-2"/>
                <w:sz w:val="16"/>
              </w:rPr>
              <w:t>defaultmatrix</w:t>
            </w:r>
            <w:r>
              <w:rPr>
                <w:b/>
                <w:sz w:val="16"/>
              </w:rPr>
              <w:tab/>
            </w:r>
            <w:r>
              <w:rPr>
                <w:spacing w:val="-2"/>
                <w:sz w:val="16"/>
              </w:rPr>
              <w:t>matrix</w:t>
            </w:r>
          </w:p>
        </w:tc>
        <w:tc>
          <w:tcPr>
            <w:tcW w:w="2988" w:type="dxa"/>
          </w:tcPr>
          <w:p>
            <w:pPr>
              <w:pStyle w:val="TableParagraph"/>
              <w:spacing w:line="183" w:lineRule="exact" w:before="16"/>
              <w:ind w:left="467"/>
              <w:rPr>
                <w:sz w:val="16"/>
              </w:rPr>
            </w:pPr>
            <w:r>
              <w:rPr>
                <w:sz w:val="16"/>
              </w:rPr>
              <w:t>fill</w:t>
            </w:r>
            <w:r>
              <w:rPr>
                <w:spacing w:val="-1"/>
                <w:sz w:val="16"/>
              </w:rPr>
              <w:t> </w:t>
            </w:r>
            <w:r>
              <w:rPr>
                <w:i/>
                <w:sz w:val="16"/>
              </w:rPr>
              <w:t>matrix</w:t>
            </w:r>
            <w:r>
              <w:rPr>
                <w:i/>
                <w:spacing w:val="-1"/>
                <w:sz w:val="16"/>
              </w:rPr>
              <w:t> </w:t>
            </w:r>
            <w:r>
              <w:rPr>
                <w:sz w:val="16"/>
              </w:rPr>
              <w:t>with device default </w:t>
            </w:r>
            <w:r>
              <w:rPr>
                <w:spacing w:val="-2"/>
                <w:sz w:val="16"/>
              </w:rPr>
              <w:t>matrix</w:t>
            </w:r>
          </w:p>
        </w:tc>
      </w:tr>
      <w:tr>
        <w:trPr>
          <w:trHeight w:val="201" w:hRule="atLeast"/>
        </w:trPr>
        <w:tc>
          <w:tcPr>
            <w:tcW w:w="725" w:type="dxa"/>
          </w:tcPr>
          <w:p>
            <w:pPr>
              <w:pStyle w:val="TableParagraph"/>
              <w:spacing w:line="165" w:lineRule="exact" w:before="16"/>
              <w:ind w:right="237"/>
              <w:jc w:val="right"/>
              <w:rPr>
                <w:sz w:val="16"/>
              </w:rPr>
            </w:pPr>
            <w:r>
              <w:rPr>
                <w:spacing w:val="-2"/>
                <w:sz w:val="16"/>
              </w:rPr>
              <w:t>matrix</w:t>
            </w:r>
          </w:p>
        </w:tc>
        <w:tc>
          <w:tcPr>
            <w:tcW w:w="2413" w:type="dxa"/>
          </w:tcPr>
          <w:p>
            <w:pPr>
              <w:pStyle w:val="TableParagraph"/>
              <w:tabs>
                <w:tab w:pos="1511" w:val="left" w:leader="none"/>
              </w:tabs>
              <w:spacing w:line="165" w:lineRule="exact" w:before="16"/>
              <w:ind w:left="240"/>
              <w:rPr>
                <w:sz w:val="16"/>
              </w:rPr>
            </w:pPr>
            <w:r>
              <w:rPr>
                <w:b/>
                <w:spacing w:val="-2"/>
                <w:sz w:val="16"/>
              </w:rPr>
              <w:t>currentmatrix</w:t>
            </w:r>
            <w:r>
              <w:rPr>
                <w:b/>
                <w:sz w:val="16"/>
              </w:rPr>
              <w:tab/>
            </w:r>
            <w:r>
              <w:rPr>
                <w:spacing w:val="-2"/>
                <w:sz w:val="16"/>
              </w:rPr>
              <w:t>matrix</w:t>
            </w:r>
          </w:p>
        </w:tc>
        <w:tc>
          <w:tcPr>
            <w:tcW w:w="2988" w:type="dxa"/>
          </w:tcPr>
          <w:p>
            <w:pPr>
              <w:pStyle w:val="TableParagraph"/>
              <w:spacing w:line="165" w:lineRule="exact" w:before="16"/>
              <w:ind w:left="467"/>
              <w:rPr>
                <w:sz w:val="16"/>
              </w:rPr>
            </w:pPr>
            <w:r>
              <w:rPr>
                <w:sz w:val="16"/>
              </w:rPr>
              <w:t>fill</w:t>
            </w:r>
            <w:r>
              <w:rPr>
                <w:spacing w:val="-1"/>
                <w:sz w:val="16"/>
              </w:rPr>
              <w:t> </w:t>
            </w:r>
            <w:r>
              <w:rPr>
                <w:i/>
                <w:sz w:val="16"/>
              </w:rPr>
              <w:t>matrix</w:t>
            </w:r>
            <w:r>
              <w:rPr>
                <w:i/>
                <w:spacing w:val="-1"/>
                <w:sz w:val="16"/>
              </w:rPr>
              <w:t> </w:t>
            </w:r>
            <w:r>
              <w:rPr>
                <w:sz w:val="16"/>
              </w:rPr>
              <w:t>with </w:t>
            </w:r>
            <w:r>
              <w:rPr>
                <w:spacing w:val="-5"/>
                <w:sz w:val="16"/>
              </w:rPr>
              <w:t>CTM</w:t>
            </w:r>
          </w:p>
        </w:tc>
      </w:tr>
    </w:tbl>
    <w:p>
      <w:pPr>
        <w:tabs>
          <w:tab w:pos="915" w:val="left" w:leader="none"/>
          <w:tab w:pos="1866" w:val="left" w:leader="none"/>
          <w:tab w:pos="3555" w:val="left" w:leader="none"/>
        </w:tabs>
        <w:spacing w:before="37"/>
        <w:ind w:left="0" w:right="232" w:firstLine="0"/>
        <w:jc w:val="center"/>
        <w:rPr>
          <w:rFonts w:ascii="Arial" w:hAnsi="Arial"/>
          <w:i/>
          <w:sz w:val="16"/>
        </w:rPr>
      </w:pPr>
      <w:r>
        <w:rPr>
          <w:rFonts w:ascii="Arial" w:hAnsi="Arial"/>
          <w:spacing w:val="-2"/>
          <w:sz w:val="16"/>
        </w:rPr>
        <w:t>matrix</w:t>
      </w:r>
      <w:r>
        <w:rPr>
          <w:rFonts w:ascii="Arial" w:hAnsi="Arial"/>
          <w:sz w:val="16"/>
        </w:rPr>
        <w:tab/>
      </w:r>
      <w:r>
        <w:rPr>
          <w:rFonts w:ascii="Arial" w:hAnsi="Arial"/>
          <w:b/>
          <w:spacing w:val="-2"/>
          <w:sz w:val="16"/>
        </w:rPr>
        <w:t>setmatrix</w:t>
      </w:r>
      <w:r>
        <w:rPr>
          <w:rFonts w:ascii="Arial" w:hAnsi="Arial"/>
          <w:b/>
          <w:sz w:val="16"/>
        </w:rPr>
        <w:tab/>
      </w:r>
      <w:r>
        <w:rPr>
          <w:rFonts w:ascii="Arial" w:hAnsi="Arial"/>
          <w:spacing w:val="-10"/>
          <w:sz w:val="16"/>
        </w:rPr>
        <w:t>–</w:t>
      </w:r>
      <w:r>
        <w:rPr>
          <w:rFonts w:ascii="Arial" w:hAnsi="Arial"/>
          <w:sz w:val="16"/>
        </w:rPr>
        <w:tab/>
        <w:t>replace CTM by</w:t>
      </w:r>
      <w:r>
        <w:rPr>
          <w:rFonts w:ascii="Arial" w:hAnsi="Arial"/>
          <w:spacing w:val="-1"/>
          <w:sz w:val="16"/>
        </w:rPr>
        <w:t> </w:t>
      </w:r>
      <w:r>
        <w:rPr>
          <w:rFonts w:ascii="Arial" w:hAnsi="Arial"/>
          <w:i/>
          <w:spacing w:val="-2"/>
          <w:sz w:val="16"/>
        </w:rPr>
        <w:t>matrix</w:t>
      </w:r>
    </w:p>
    <w:p>
      <w:pPr>
        <w:tabs>
          <w:tab w:pos="3031" w:val="left" w:leader="none"/>
          <w:tab w:pos="3938" w:val="left" w:leader="none"/>
          <w:tab w:pos="5671" w:val="left" w:leader="none"/>
        </w:tabs>
        <w:spacing w:line="199" w:lineRule="auto" w:before="51"/>
        <w:ind w:left="2298" w:right="0" w:firstLine="0"/>
        <w:jc w:val="left"/>
        <w:rPr>
          <w:rFonts w:ascii="Arial" w:hAnsi="Arial"/>
          <w:i/>
          <w:sz w:val="16"/>
        </w:rPr>
      </w:pPr>
      <w:r>
        <w:rPr>
          <w:rFonts w:ascii="Arial" w:hAnsi="Arial"/>
          <w:sz w:val="16"/>
        </w:rPr>
        <w:t>t</w:t>
      </w:r>
      <w:r>
        <w:rPr>
          <w:rFonts w:ascii="Arial" w:hAnsi="Arial"/>
          <w:position w:val="-5"/>
          <w:sz w:val="12"/>
        </w:rPr>
        <w:t>x</w:t>
      </w:r>
      <w:r>
        <w:rPr>
          <w:rFonts w:ascii="Arial" w:hAnsi="Arial"/>
          <w:spacing w:val="10"/>
          <w:position w:val="-5"/>
          <w:sz w:val="12"/>
        </w:rPr>
        <w:t> </w:t>
      </w:r>
      <w:r>
        <w:rPr>
          <w:rFonts w:ascii="Arial" w:hAnsi="Arial"/>
          <w:spacing w:val="-5"/>
          <w:sz w:val="16"/>
        </w:rPr>
        <w:t>t</w:t>
      </w:r>
      <w:r>
        <w:rPr>
          <w:rFonts w:ascii="Arial" w:hAnsi="Arial"/>
          <w:spacing w:val="-5"/>
          <w:position w:val="-5"/>
          <w:sz w:val="12"/>
        </w:rPr>
        <w:t>y</w:t>
      </w:r>
      <w:r>
        <w:rPr>
          <w:rFonts w:ascii="Arial" w:hAnsi="Arial"/>
          <w:position w:val="-5"/>
          <w:sz w:val="12"/>
        </w:rPr>
        <w:tab/>
      </w:r>
      <w:r>
        <w:rPr>
          <w:rFonts w:ascii="Arial" w:hAnsi="Arial"/>
          <w:b/>
          <w:spacing w:val="-2"/>
          <w:sz w:val="16"/>
        </w:rPr>
        <w:t>translate</w:t>
      </w:r>
      <w:r>
        <w:rPr>
          <w:rFonts w:ascii="Arial" w:hAnsi="Arial"/>
          <w:b/>
          <w:sz w:val="16"/>
        </w:rPr>
        <w:tab/>
      </w:r>
      <w:r>
        <w:rPr>
          <w:rFonts w:ascii="Arial" w:hAnsi="Arial"/>
          <w:spacing w:val="-10"/>
          <w:sz w:val="16"/>
        </w:rPr>
        <w:t>–</w:t>
      </w:r>
      <w:r>
        <w:rPr>
          <w:rFonts w:ascii="Arial" w:hAnsi="Arial"/>
          <w:sz w:val="16"/>
        </w:rPr>
        <w:tab/>
        <w:t>translate</w:t>
      </w:r>
      <w:r>
        <w:rPr>
          <w:rFonts w:ascii="Arial" w:hAnsi="Arial"/>
          <w:spacing w:val="-1"/>
          <w:sz w:val="16"/>
        </w:rPr>
        <w:t> </w:t>
      </w:r>
      <w:r>
        <w:rPr>
          <w:rFonts w:ascii="Arial" w:hAnsi="Arial"/>
          <w:sz w:val="16"/>
        </w:rPr>
        <w:t>user space</w:t>
      </w:r>
      <w:r>
        <w:rPr>
          <w:rFonts w:ascii="Arial" w:hAnsi="Arial"/>
          <w:spacing w:val="-1"/>
          <w:sz w:val="16"/>
        </w:rPr>
        <w:t> </w:t>
      </w:r>
      <w:r>
        <w:rPr>
          <w:rFonts w:ascii="Arial" w:hAnsi="Arial"/>
          <w:sz w:val="16"/>
        </w:rPr>
        <w:t>by (</w:t>
      </w:r>
      <w:r>
        <w:rPr>
          <w:rFonts w:ascii="Arial" w:hAnsi="Arial"/>
          <w:i/>
          <w:sz w:val="16"/>
        </w:rPr>
        <w:t>t</w:t>
      </w:r>
      <w:r>
        <w:rPr>
          <w:rFonts w:ascii="Arial" w:hAnsi="Arial"/>
          <w:i/>
          <w:position w:val="-5"/>
          <w:sz w:val="12"/>
        </w:rPr>
        <w:t>x</w:t>
      </w:r>
      <w:r>
        <w:rPr>
          <w:rFonts w:ascii="Arial" w:hAnsi="Arial"/>
          <w:i/>
          <w:sz w:val="16"/>
        </w:rPr>
        <w:t>, </w:t>
      </w:r>
      <w:r>
        <w:rPr>
          <w:rFonts w:ascii="Arial" w:hAnsi="Arial"/>
          <w:i/>
          <w:spacing w:val="-5"/>
          <w:sz w:val="16"/>
        </w:rPr>
        <w:t>t</w:t>
      </w:r>
      <w:r>
        <w:rPr>
          <w:rFonts w:ascii="Arial" w:hAnsi="Arial"/>
          <w:i/>
          <w:spacing w:val="-5"/>
          <w:position w:val="-5"/>
          <w:sz w:val="12"/>
        </w:rPr>
        <w:t>y</w:t>
      </w:r>
      <w:r>
        <w:rPr>
          <w:rFonts w:ascii="Arial" w:hAnsi="Arial"/>
          <w:i/>
          <w:spacing w:val="-5"/>
          <w:sz w:val="16"/>
        </w:rPr>
        <w:t>)</w:t>
      </w:r>
      <w:r>
        <w:rPr>
          <w:rFonts w:ascii="Arial" w:hAnsi="Arial"/>
          <w:i/>
          <w:sz w:val="16"/>
        </w:rPr>
        <w:t> </w:t>
      </w:r>
    </w:p>
    <w:p>
      <w:pPr>
        <w:tabs>
          <w:tab w:pos="1212" w:val="left" w:leader="none"/>
          <w:tab w:pos="2119" w:val="left" w:leader="none"/>
          <w:tab w:pos="3852" w:val="left" w:leader="none"/>
        </w:tabs>
        <w:spacing w:line="199" w:lineRule="auto" w:before="13"/>
        <w:ind w:left="0" w:right="259" w:firstLine="0"/>
        <w:jc w:val="center"/>
        <w:rPr>
          <w:rFonts w:ascii="Arial"/>
          <w:sz w:val="16"/>
        </w:rPr>
      </w:pPr>
      <w:r>
        <w:rPr>
          <w:rFonts w:ascii="Arial"/>
          <w:sz w:val="16"/>
        </w:rPr>
        <w:t>t</w:t>
      </w:r>
      <w:r>
        <w:rPr>
          <w:rFonts w:ascii="Arial"/>
          <w:position w:val="-5"/>
          <w:sz w:val="12"/>
        </w:rPr>
        <w:t>x</w:t>
      </w:r>
      <w:r>
        <w:rPr>
          <w:rFonts w:ascii="Arial"/>
          <w:spacing w:val="10"/>
          <w:position w:val="-5"/>
          <w:sz w:val="12"/>
        </w:rPr>
        <w:t> </w:t>
      </w:r>
      <w:r>
        <w:rPr>
          <w:rFonts w:ascii="Arial"/>
          <w:sz w:val="16"/>
        </w:rPr>
        <w:t>t</w:t>
      </w:r>
      <w:r>
        <w:rPr>
          <w:rFonts w:ascii="Arial"/>
          <w:position w:val="-5"/>
          <w:sz w:val="12"/>
        </w:rPr>
        <w:t>y</w:t>
      </w:r>
      <w:r>
        <w:rPr>
          <w:rFonts w:ascii="Arial"/>
          <w:spacing w:val="10"/>
          <w:position w:val="-5"/>
          <w:sz w:val="12"/>
        </w:rPr>
        <w:t> </w:t>
      </w:r>
      <w:r>
        <w:rPr>
          <w:rFonts w:ascii="Arial"/>
          <w:spacing w:val="-2"/>
          <w:sz w:val="16"/>
        </w:rPr>
        <w:t>matrix</w:t>
      </w:r>
      <w:r>
        <w:rPr>
          <w:rFonts w:ascii="Arial"/>
          <w:sz w:val="16"/>
        </w:rPr>
        <w:tab/>
      </w:r>
      <w:r>
        <w:rPr>
          <w:rFonts w:ascii="Arial"/>
          <w:b/>
          <w:spacing w:val="-2"/>
          <w:sz w:val="16"/>
        </w:rPr>
        <w:t>translate</w:t>
      </w:r>
      <w:r>
        <w:rPr>
          <w:rFonts w:ascii="Arial"/>
          <w:b/>
          <w:sz w:val="16"/>
        </w:rPr>
        <w:tab/>
      </w:r>
      <w:r>
        <w:rPr>
          <w:rFonts w:ascii="Arial"/>
          <w:spacing w:val="-2"/>
          <w:sz w:val="16"/>
        </w:rPr>
        <w:t>matrix</w:t>
      </w:r>
      <w:r>
        <w:rPr>
          <w:rFonts w:ascii="Arial"/>
          <w:sz w:val="16"/>
        </w:rPr>
        <w:tab/>
        <w:t>define</w:t>
      </w:r>
      <w:r>
        <w:rPr>
          <w:rFonts w:ascii="Arial"/>
          <w:spacing w:val="-3"/>
          <w:sz w:val="16"/>
        </w:rPr>
        <w:t> </w:t>
      </w:r>
      <w:r>
        <w:rPr>
          <w:rFonts w:ascii="Arial"/>
          <w:sz w:val="16"/>
        </w:rPr>
        <w:t>translation by</w:t>
      </w:r>
      <w:r>
        <w:rPr>
          <w:rFonts w:ascii="Arial"/>
          <w:spacing w:val="-1"/>
          <w:sz w:val="16"/>
        </w:rPr>
        <w:t> </w:t>
      </w:r>
      <w:r>
        <w:rPr>
          <w:rFonts w:ascii="Arial"/>
          <w:sz w:val="16"/>
        </w:rPr>
        <w:t>(</w:t>
      </w:r>
      <w:r>
        <w:rPr>
          <w:rFonts w:ascii="Arial"/>
          <w:i/>
          <w:sz w:val="16"/>
        </w:rPr>
        <w:t>t</w:t>
      </w:r>
      <w:r>
        <w:rPr>
          <w:rFonts w:ascii="Arial"/>
          <w:i/>
          <w:position w:val="-5"/>
          <w:sz w:val="12"/>
        </w:rPr>
        <w:t>x</w:t>
      </w:r>
      <w:r>
        <w:rPr>
          <w:rFonts w:ascii="Arial"/>
          <w:sz w:val="16"/>
        </w:rPr>
        <w:t>,</w:t>
      </w:r>
      <w:r>
        <w:rPr>
          <w:rFonts w:ascii="Arial"/>
          <w:spacing w:val="-1"/>
          <w:sz w:val="16"/>
        </w:rPr>
        <w:t> </w:t>
      </w:r>
      <w:r>
        <w:rPr>
          <w:rFonts w:ascii="Arial"/>
          <w:i/>
          <w:spacing w:val="-5"/>
          <w:sz w:val="16"/>
        </w:rPr>
        <w:t>t</w:t>
      </w:r>
      <w:r>
        <w:rPr>
          <w:rFonts w:ascii="Arial"/>
          <w:i/>
          <w:spacing w:val="-5"/>
          <w:position w:val="-5"/>
          <w:sz w:val="12"/>
        </w:rPr>
        <w:t>y</w:t>
      </w:r>
      <w:r>
        <w:rPr>
          <w:rFonts w:ascii="Arial"/>
          <w:spacing w:val="-5"/>
          <w:sz w:val="16"/>
        </w:rPr>
        <w:t>)</w:t>
      </w:r>
    </w:p>
    <w:p>
      <w:pPr>
        <w:tabs>
          <w:tab w:pos="1165" w:val="left" w:leader="none"/>
          <w:tab w:pos="1806" w:val="left" w:leader="none"/>
          <w:tab w:pos="3805" w:val="left" w:leader="none"/>
        </w:tabs>
        <w:spacing w:line="199" w:lineRule="auto" w:before="14"/>
        <w:ind w:left="361" w:right="0" w:firstLine="0"/>
        <w:jc w:val="center"/>
        <w:rPr>
          <w:rFonts w:ascii="Arial" w:hAnsi="Arial"/>
          <w:i/>
          <w:position w:val="-5"/>
          <w:sz w:val="12"/>
        </w:rPr>
      </w:pPr>
      <w:r>
        <w:rPr>
          <w:rFonts w:ascii="Arial" w:hAnsi="Arial"/>
          <w:sz w:val="16"/>
        </w:rPr>
        <w:t>s</w:t>
      </w:r>
      <w:r>
        <w:rPr>
          <w:rFonts w:ascii="Arial" w:hAnsi="Arial"/>
          <w:position w:val="-5"/>
          <w:sz w:val="12"/>
        </w:rPr>
        <w:t>x</w:t>
      </w:r>
      <w:r>
        <w:rPr>
          <w:rFonts w:ascii="Arial" w:hAnsi="Arial"/>
          <w:spacing w:val="11"/>
          <w:position w:val="-5"/>
          <w:sz w:val="12"/>
        </w:rPr>
        <w:t> </w:t>
      </w:r>
      <w:r>
        <w:rPr>
          <w:rFonts w:ascii="Arial" w:hAnsi="Arial"/>
          <w:spacing w:val="-5"/>
          <w:sz w:val="16"/>
        </w:rPr>
        <w:t>s</w:t>
      </w:r>
      <w:r>
        <w:rPr>
          <w:rFonts w:ascii="Arial" w:hAnsi="Arial"/>
          <w:spacing w:val="-5"/>
          <w:position w:val="-5"/>
          <w:sz w:val="12"/>
        </w:rPr>
        <w:t>y</w:t>
      </w:r>
      <w:r>
        <w:rPr>
          <w:rFonts w:ascii="Arial" w:hAnsi="Arial"/>
          <w:position w:val="-5"/>
          <w:sz w:val="12"/>
        </w:rPr>
        <w:tab/>
      </w:r>
      <w:r>
        <w:rPr>
          <w:rFonts w:ascii="Arial" w:hAnsi="Arial"/>
          <w:b/>
          <w:spacing w:val="-2"/>
          <w:sz w:val="16"/>
        </w:rPr>
        <w:t>scale</w:t>
      </w:r>
      <w:r>
        <w:rPr>
          <w:rFonts w:ascii="Arial" w:hAnsi="Arial"/>
          <w:b/>
          <w:sz w:val="16"/>
        </w:rPr>
        <w:tab/>
      </w:r>
      <w:r>
        <w:rPr>
          <w:rFonts w:ascii="Arial" w:hAnsi="Arial"/>
          <w:spacing w:val="-10"/>
          <w:sz w:val="16"/>
        </w:rPr>
        <w:t>–</w:t>
      </w:r>
      <w:r>
        <w:rPr>
          <w:rFonts w:ascii="Arial" w:hAnsi="Arial"/>
          <w:sz w:val="16"/>
        </w:rPr>
        <w:tab/>
        <w:t>scale user space by</w:t>
      </w:r>
      <w:r>
        <w:rPr>
          <w:rFonts w:ascii="Arial" w:hAnsi="Arial"/>
          <w:spacing w:val="-1"/>
          <w:sz w:val="16"/>
        </w:rPr>
        <w:t> </w:t>
      </w:r>
      <w:r>
        <w:rPr>
          <w:rFonts w:ascii="Arial" w:hAnsi="Arial"/>
          <w:i/>
          <w:sz w:val="16"/>
        </w:rPr>
        <w:t>s</w:t>
      </w:r>
      <w:r>
        <w:rPr>
          <w:rFonts w:ascii="Arial" w:hAnsi="Arial"/>
          <w:i/>
          <w:position w:val="-5"/>
          <w:sz w:val="12"/>
        </w:rPr>
        <w:t>x</w:t>
      </w:r>
      <w:r>
        <w:rPr>
          <w:rFonts w:ascii="Arial" w:hAnsi="Arial"/>
          <w:i/>
          <w:spacing w:val="11"/>
          <w:position w:val="-5"/>
          <w:sz w:val="12"/>
        </w:rPr>
        <w:t> </w:t>
      </w:r>
      <w:r>
        <w:rPr>
          <w:rFonts w:ascii="Arial" w:hAnsi="Arial"/>
          <w:sz w:val="16"/>
        </w:rPr>
        <w:t>and </w:t>
      </w:r>
      <w:r>
        <w:rPr>
          <w:rFonts w:ascii="Arial" w:hAnsi="Arial"/>
          <w:i/>
          <w:spacing w:val="-5"/>
          <w:sz w:val="16"/>
        </w:rPr>
        <w:t>s</w:t>
      </w:r>
      <w:r>
        <w:rPr>
          <w:rFonts w:ascii="Arial" w:hAnsi="Arial"/>
          <w:i/>
          <w:spacing w:val="-5"/>
          <w:position w:val="-5"/>
          <w:sz w:val="12"/>
        </w:rPr>
        <w:t>y</w:t>
      </w:r>
    </w:p>
    <w:p>
      <w:pPr>
        <w:tabs>
          <w:tab w:pos="1284" w:val="left" w:leader="none"/>
          <w:tab w:pos="1924" w:val="left" w:leader="none"/>
          <w:tab w:pos="3923" w:val="left" w:leader="none"/>
        </w:tabs>
        <w:spacing w:line="216" w:lineRule="auto" w:before="7"/>
        <w:ind w:left="0" w:right="338" w:firstLine="0"/>
        <w:jc w:val="center"/>
        <w:rPr>
          <w:rFonts w:ascii="Arial"/>
          <w:i/>
          <w:position w:val="-5"/>
          <w:sz w:val="12"/>
        </w:rPr>
      </w:pPr>
      <w:r>
        <w:rPr>
          <w:rFonts w:ascii="Arial"/>
          <w:sz w:val="16"/>
        </w:rPr>
        <w:t>s</w:t>
      </w:r>
      <w:r>
        <w:rPr>
          <w:rFonts w:ascii="Arial"/>
          <w:position w:val="-5"/>
          <w:sz w:val="12"/>
        </w:rPr>
        <w:t>x</w:t>
      </w:r>
      <w:r>
        <w:rPr>
          <w:rFonts w:ascii="Arial"/>
          <w:spacing w:val="10"/>
          <w:position w:val="-5"/>
          <w:sz w:val="12"/>
        </w:rPr>
        <w:t> </w:t>
      </w:r>
      <w:r>
        <w:rPr>
          <w:rFonts w:ascii="Arial"/>
          <w:sz w:val="16"/>
        </w:rPr>
        <w:t>s</w:t>
      </w:r>
      <w:r>
        <w:rPr>
          <w:rFonts w:ascii="Arial"/>
          <w:position w:val="-5"/>
          <w:sz w:val="12"/>
        </w:rPr>
        <w:t>y</w:t>
      </w:r>
      <w:r>
        <w:rPr>
          <w:rFonts w:ascii="Arial"/>
          <w:spacing w:val="11"/>
          <w:position w:val="-5"/>
          <w:sz w:val="12"/>
        </w:rPr>
        <w:t> </w:t>
      </w:r>
      <w:r>
        <w:rPr>
          <w:rFonts w:ascii="Arial"/>
          <w:spacing w:val="-2"/>
          <w:sz w:val="16"/>
        </w:rPr>
        <w:t>matrix</w:t>
      </w:r>
      <w:r>
        <w:rPr>
          <w:rFonts w:ascii="Arial"/>
          <w:sz w:val="16"/>
        </w:rPr>
        <w:tab/>
      </w:r>
      <w:r>
        <w:rPr>
          <w:rFonts w:ascii="Arial"/>
          <w:b/>
          <w:spacing w:val="-2"/>
          <w:sz w:val="16"/>
        </w:rPr>
        <w:t>scale</w:t>
      </w:r>
      <w:r>
        <w:rPr>
          <w:rFonts w:ascii="Arial"/>
          <w:b/>
          <w:sz w:val="16"/>
        </w:rPr>
        <w:tab/>
      </w:r>
      <w:r>
        <w:rPr>
          <w:rFonts w:ascii="Arial"/>
          <w:spacing w:val="-2"/>
          <w:sz w:val="16"/>
        </w:rPr>
        <w:t>matrix</w:t>
      </w:r>
      <w:r>
        <w:rPr>
          <w:rFonts w:ascii="Arial"/>
          <w:sz w:val="16"/>
        </w:rPr>
        <w:tab/>
        <w:t>define</w:t>
      </w:r>
      <w:r>
        <w:rPr>
          <w:rFonts w:ascii="Arial"/>
          <w:spacing w:val="-2"/>
          <w:sz w:val="16"/>
        </w:rPr>
        <w:t> </w:t>
      </w:r>
      <w:r>
        <w:rPr>
          <w:rFonts w:ascii="Arial"/>
          <w:sz w:val="16"/>
        </w:rPr>
        <w:t>scaling by </w:t>
      </w:r>
      <w:r>
        <w:rPr>
          <w:rFonts w:ascii="Arial"/>
          <w:i/>
          <w:sz w:val="16"/>
        </w:rPr>
        <w:t>s</w:t>
      </w:r>
      <w:r>
        <w:rPr>
          <w:rFonts w:ascii="Arial"/>
          <w:i/>
          <w:position w:val="-5"/>
          <w:sz w:val="12"/>
        </w:rPr>
        <w:t>x</w:t>
      </w:r>
      <w:r>
        <w:rPr>
          <w:rFonts w:ascii="Arial"/>
          <w:i/>
          <w:spacing w:val="11"/>
          <w:position w:val="-5"/>
          <w:sz w:val="12"/>
        </w:rPr>
        <w:t> </w:t>
      </w:r>
      <w:r>
        <w:rPr>
          <w:rFonts w:ascii="Arial"/>
          <w:sz w:val="16"/>
        </w:rPr>
        <w:t>and </w:t>
      </w:r>
      <w:r>
        <w:rPr>
          <w:rFonts w:ascii="Arial"/>
          <w:i/>
          <w:spacing w:val="-5"/>
          <w:sz w:val="16"/>
        </w:rPr>
        <w:t>s</w:t>
      </w:r>
      <w:r>
        <w:rPr>
          <w:rFonts w:ascii="Arial"/>
          <w:i/>
          <w:spacing w:val="-5"/>
          <w:position w:val="-5"/>
          <w:sz w:val="12"/>
        </w:rPr>
        <w:t>y</w:t>
      </w:r>
    </w:p>
    <w:p>
      <w:pPr>
        <w:tabs>
          <w:tab w:pos="3031" w:val="left" w:leader="none"/>
          <w:tab w:pos="3716" w:val="left" w:leader="none"/>
          <w:tab w:pos="5671" w:val="left" w:leader="none"/>
        </w:tabs>
        <w:spacing w:line="285" w:lineRule="auto" w:before="0"/>
        <w:ind w:left="1680" w:right="1450" w:firstLine="479"/>
        <w:jc w:val="left"/>
        <w:rPr>
          <w:rFonts w:ascii="Arial" w:hAnsi="Arial"/>
          <w:sz w:val="16"/>
        </w:rPr>
      </w:pPr>
      <w:r>
        <w:rPr>
          <w:rFonts w:ascii="Arial" w:hAnsi="Arial"/>
          <w:spacing w:val="-2"/>
          <w:sz w:val="16"/>
        </w:rPr>
        <w:t>angle</w:t>
      </w:r>
      <w:r>
        <w:rPr>
          <w:rFonts w:ascii="Arial" w:hAnsi="Arial"/>
          <w:sz w:val="16"/>
        </w:rPr>
        <w:tab/>
      </w:r>
      <w:r>
        <w:rPr>
          <w:rFonts w:ascii="Arial" w:hAnsi="Arial"/>
          <w:b/>
          <w:spacing w:val="-2"/>
          <w:sz w:val="16"/>
        </w:rPr>
        <w:t>rotate</w:t>
      </w:r>
      <w:r>
        <w:rPr>
          <w:rFonts w:ascii="Arial" w:hAnsi="Arial"/>
          <w:b/>
          <w:sz w:val="16"/>
        </w:rPr>
        <w:tab/>
      </w:r>
      <w:r>
        <w:rPr>
          <w:rFonts w:ascii="Arial" w:hAnsi="Arial"/>
          <w:spacing w:val="-10"/>
          <w:sz w:val="16"/>
        </w:rPr>
        <w:t>–</w:t>
      </w:r>
      <w:r>
        <w:rPr>
          <w:rFonts w:ascii="Arial" w:hAnsi="Arial"/>
          <w:sz w:val="16"/>
        </w:rPr>
        <w:tab/>
        <w:t>rotate</w:t>
      </w:r>
      <w:r>
        <w:rPr>
          <w:rFonts w:ascii="Arial" w:hAnsi="Arial"/>
          <w:spacing w:val="-8"/>
          <w:sz w:val="16"/>
        </w:rPr>
        <w:t> </w:t>
      </w:r>
      <w:r>
        <w:rPr>
          <w:rFonts w:ascii="Arial" w:hAnsi="Arial"/>
          <w:sz w:val="16"/>
        </w:rPr>
        <w:t>user</w:t>
      </w:r>
      <w:r>
        <w:rPr>
          <w:rFonts w:ascii="Arial" w:hAnsi="Arial"/>
          <w:spacing w:val="-8"/>
          <w:sz w:val="16"/>
        </w:rPr>
        <w:t> </w:t>
      </w:r>
      <w:r>
        <w:rPr>
          <w:rFonts w:ascii="Arial" w:hAnsi="Arial"/>
          <w:sz w:val="16"/>
        </w:rPr>
        <w:t>space</w:t>
      </w:r>
      <w:r>
        <w:rPr>
          <w:rFonts w:ascii="Arial" w:hAnsi="Arial"/>
          <w:spacing w:val="-8"/>
          <w:sz w:val="16"/>
        </w:rPr>
        <w:t> </w:t>
      </w:r>
      <w:r>
        <w:rPr>
          <w:rFonts w:ascii="Arial" w:hAnsi="Arial"/>
          <w:sz w:val="16"/>
        </w:rPr>
        <w:t>by</w:t>
      </w:r>
      <w:r>
        <w:rPr>
          <w:rFonts w:ascii="Arial" w:hAnsi="Arial"/>
          <w:spacing w:val="-9"/>
          <w:sz w:val="16"/>
        </w:rPr>
        <w:t> </w:t>
      </w:r>
      <w:r>
        <w:rPr>
          <w:rFonts w:ascii="Arial" w:hAnsi="Arial"/>
          <w:i/>
          <w:sz w:val="16"/>
        </w:rPr>
        <w:t>angle</w:t>
      </w:r>
      <w:r>
        <w:rPr>
          <w:rFonts w:ascii="Arial" w:hAnsi="Arial"/>
          <w:i/>
          <w:spacing w:val="-8"/>
          <w:sz w:val="16"/>
        </w:rPr>
        <w:t> </w:t>
      </w:r>
      <w:r>
        <w:rPr>
          <w:rFonts w:ascii="Arial" w:hAnsi="Arial"/>
          <w:sz w:val="16"/>
        </w:rPr>
        <w:t>degrees angle matrix</w:t>
        <w:tab/>
      </w:r>
      <w:r>
        <w:rPr>
          <w:rFonts w:ascii="Arial" w:hAnsi="Arial"/>
          <w:b/>
          <w:spacing w:val="-2"/>
          <w:sz w:val="16"/>
        </w:rPr>
        <w:t>rotate</w:t>
      </w:r>
      <w:r>
        <w:rPr>
          <w:rFonts w:ascii="Arial" w:hAnsi="Arial"/>
          <w:b/>
          <w:sz w:val="16"/>
        </w:rPr>
        <w:tab/>
      </w:r>
      <w:r>
        <w:rPr>
          <w:rFonts w:ascii="Arial" w:hAnsi="Arial"/>
          <w:spacing w:val="-2"/>
          <w:sz w:val="16"/>
        </w:rPr>
        <w:t>matrix</w:t>
      </w:r>
      <w:r>
        <w:rPr>
          <w:rFonts w:ascii="Arial" w:hAnsi="Arial"/>
          <w:sz w:val="16"/>
        </w:rPr>
        <w:tab/>
        <w:t>define rotation by </w:t>
      </w:r>
      <w:r>
        <w:rPr>
          <w:rFonts w:ascii="Arial" w:hAnsi="Arial"/>
          <w:i/>
          <w:sz w:val="16"/>
        </w:rPr>
        <w:t>angle </w:t>
      </w:r>
      <w:r>
        <w:rPr>
          <w:rFonts w:ascii="Arial" w:hAnsi="Arial"/>
          <w:sz w:val="16"/>
        </w:rPr>
        <w:t>degrees</w:t>
      </w:r>
    </w:p>
    <w:p>
      <w:pPr>
        <w:tabs>
          <w:tab w:pos="3031" w:val="left" w:leader="none"/>
          <w:tab w:pos="3787" w:val="left" w:leader="none"/>
          <w:tab w:pos="5671" w:val="left" w:leader="none"/>
        </w:tabs>
        <w:spacing w:line="187" w:lineRule="exact" w:before="0"/>
        <w:ind w:left="2116" w:right="0" w:firstLine="0"/>
        <w:jc w:val="left"/>
        <w:rPr>
          <w:rFonts w:ascii="Arial" w:hAnsi="Arial"/>
          <w:sz w:val="16"/>
        </w:rPr>
      </w:pPr>
      <w:r>
        <w:rPr>
          <w:rFonts w:ascii="Arial" w:hAnsi="Arial"/>
          <w:spacing w:val="-2"/>
          <w:sz w:val="16"/>
        </w:rPr>
        <w:t>matrix</w:t>
      </w:r>
      <w:r>
        <w:rPr>
          <w:rFonts w:ascii="Arial" w:hAnsi="Arial"/>
          <w:sz w:val="16"/>
        </w:rPr>
        <w:tab/>
      </w:r>
      <w:r>
        <w:rPr>
          <w:rFonts w:ascii="Arial" w:hAnsi="Arial"/>
          <w:b/>
          <w:spacing w:val="-2"/>
          <w:sz w:val="16"/>
        </w:rPr>
        <w:t>concat</w:t>
      </w:r>
      <w:r>
        <w:rPr>
          <w:rFonts w:ascii="Arial" w:hAnsi="Arial"/>
          <w:b/>
          <w:sz w:val="16"/>
        </w:rPr>
        <w:tab/>
      </w:r>
      <w:r>
        <w:rPr>
          <w:rFonts w:ascii="Arial" w:hAnsi="Arial"/>
          <w:spacing w:val="-10"/>
          <w:sz w:val="16"/>
        </w:rPr>
        <w:t>–</w:t>
      </w:r>
      <w:r>
        <w:rPr>
          <w:rFonts w:ascii="Arial" w:hAnsi="Arial"/>
          <w:sz w:val="16"/>
        </w:rPr>
        <w:tab/>
        <w:t>replace</w:t>
      </w:r>
      <w:r>
        <w:rPr>
          <w:rFonts w:ascii="Arial" w:hAnsi="Arial"/>
          <w:spacing w:val="-2"/>
          <w:sz w:val="16"/>
        </w:rPr>
        <w:t> </w:t>
      </w:r>
      <w:r>
        <w:rPr>
          <w:rFonts w:ascii="Arial" w:hAnsi="Arial"/>
          <w:sz w:val="16"/>
        </w:rPr>
        <w:t>CTM by</w:t>
      </w:r>
      <w:r>
        <w:rPr>
          <w:rFonts w:ascii="Arial" w:hAnsi="Arial"/>
          <w:spacing w:val="-1"/>
          <w:sz w:val="16"/>
        </w:rPr>
        <w:t> </w:t>
      </w:r>
      <w:r>
        <w:rPr>
          <w:rFonts w:ascii="Arial" w:hAnsi="Arial"/>
          <w:i/>
          <w:sz w:val="16"/>
        </w:rPr>
        <w:t>matrix</w:t>
      </w:r>
      <w:r>
        <w:rPr>
          <w:rFonts w:ascii="Arial" w:hAnsi="Arial"/>
          <w:i/>
          <w:spacing w:val="-1"/>
          <w:sz w:val="16"/>
        </w:rPr>
        <w:t> </w:t>
      </w:r>
      <w:r>
        <w:rPr>
          <w:rFonts w:ascii="Symbol" w:hAnsi="Symbol"/>
          <w:sz w:val="16"/>
        </w:rPr>
        <w:t></w:t>
      </w:r>
      <w:r>
        <w:rPr>
          <w:spacing w:val="4"/>
          <w:sz w:val="16"/>
        </w:rPr>
        <w:t> </w:t>
      </w:r>
      <w:r>
        <w:rPr>
          <w:rFonts w:ascii="Arial" w:hAnsi="Arial"/>
          <w:spacing w:val="-5"/>
          <w:sz w:val="16"/>
        </w:rPr>
        <w:t>CTM</w:t>
      </w:r>
    </w:p>
    <w:p>
      <w:pPr>
        <w:spacing w:after="0" w:line="187" w:lineRule="exact"/>
        <w:jc w:val="left"/>
        <w:rPr>
          <w:rFonts w:ascii="Arial" w:hAnsi="Arial"/>
          <w:sz w:val="16"/>
        </w:rPr>
        <w:sectPr>
          <w:pgSz w:w="10340" w:h="13180"/>
          <w:pgMar w:header="0" w:footer="491" w:top="960" w:bottom="680" w:left="708" w:right="0"/>
        </w:sectPr>
      </w:pPr>
    </w:p>
    <w:p>
      <w:pPr>
        <w:spacing w:line="209" w:lineRule="exact" w:before="26"/>
        <w:ind w:left="956" w:right="0" w:firstLine="0"/>
        <w:jc w:val="left"/>
        <w:rPr>
          <w:rFonts w:ascii="Arial"/>
          <w:position w:val="-5"/>
          <w:sz w:val="12"/>
        </w:rPr>
      </w:pPr>
      <w:r>
        <w:rPr>
          <w:rFonts w:ascii="Arial"/>
          <w:sz w:val="16"/>
        </w:rPr>
        <w:t>matrix</w:t>
      </w:r>
      <w:r>
        <w:rPr>
          <w:rFonts w:ascii="Arial"/>
          <w:position w:val="-5"/>
          <w:sz w:val="12"/>
        </w:rPr>
        <w:t>1</w:t>
      </w:r>
      <w:r>
        <w:rPr>
          <w:rFonts w:ascii="Arial"/>
          <w:spacing w:val="10"/>
          <w:position w:val="-5"/>
          <w:sz w:val="12"/>
        </w:rPr>
        <w:t> </w:t>
      </w:r>
      <w:r>
        <w:rPr>
          <w:rFonts w:ascii="Arial"/>
          <w:sz w:val="16"/>
        </w:rPr>
        <w:t>matrix</w:t>
      </w:r>
      <w:r>
        <w:rPr>
          <w:rFonts w:ascii="Arial"/>
          <w:position w:val="-5"/>
          <w:sz w:val="12"/>
        </w:rPr>
        <w:t>2</w:t>
      </w:r>
      <w:r>
        <w:rPr>
          <w:rFonts w:ascii="Arial"/>
          <w:spacing w:val="10"/>
          <w:position w:val="-5"/>
          <w:sz w:val="12"/>
        </w:rPr>
        <w:t> </w:t>
      </w:r>
      <w:r>
        <w:rPr>
          <w:rFonts w:ascii="Arial"/>
          <w:spacing w:val="-2"/>
          <w:sz w:val="16"/>
        </w:rPr>
        <w:t>matrix</w:t>
      </w:r>
      <w:r>
        <w:rPr>
          <w:rFonts w:ascii="Arial"/>
          <w:spacing w:val="-2"/>
          <w:position w:val="-5"/>
          <w:sz w:val="12"/>
        </w:rPr>
        <w:t>3</w:t>
      </w:r>
    </w:p>
    <w:p>
      <w:pPr>
        <w:tabs>
          <w:tab w:pos="1675" w:val="left" w:leader="none"/>
        </w:tabs>
        <w:spacing w:line="209" w:lineRule="exact" w:before="26"/>
        <w:ind w:left="439" w:right="0" w:firstLine="0"/>
        <w:jc w:val="left"/>
        <w:rPr>
          <w:rFonts w:ascii="Arial"/>
          <w:position w:val="-5"/>
          <w:sz w:val="12"/>
        </w:rPr>
      </w:pPr>
      <w:r>
        <w:rPr/>
        <w:br w:type="column"/>
      </w:r>
      <w:r>
        <w:rPr>
          <w:rFonts w:ascii="Arial"/>
          <w:b/>
          <w:spacing w:val="-2"/>
          <w:sz w:val="16"/>
        </w:rPr>
        <w:t>concatmatrix</w:t>
      </w:r>
      <w:r>
        <w:rPr>
          <w:rFonts w:ascii="Arial"/>
          <w:b/>
          <w:sz w:val="16"/>
        </w:rPr>
        <w:tab/>
      </w:r>
      <w:r>
        <w:rPr>
          <w:rFonts w:ascii="Arial"/>
          <w:spacing w:val="-2"/>
          <w:sz w:val="16"/>
        </w:rPr>
        <w:t>matrix</w:t>
      </w:r>
      <w:r>
        <w:rPr>
          <w:rFonts w:ascii="Arial"/>
          <w:spacing w:val="-2"/>
          <w:position w:val="-5"/>
          <w:sz w:val="12"/>
        </w:rPr>
        <w:t>3</w:t>
      </w:r>
    </w:p>
    <w:p>
      <w:pPr>
        <w:spacing w:line="220" w:lineRule="exact" w:before="15"/>
        <w:ind w:left="861" w:right="0" w:firstLine="0"/>
        <w:jc w:val="left"/>
        <w:rPr>
          <w:rFonts w:ascii="Arial" w:hAnsi="Arial"/>
          <w:position w:val="-5"/>
          <w:sz w:val="12"/>
        </w:rPr>
      </w:pPr>
      <w:r>
        <w:rPr/>
        <w:br w:type="column"/>
      </w:r>
      <w:r>
        <w:rPr>
          <w:rFonts w:ascii="Arial" w:hAnsi="Arial"/>
          <w:sz w:val="16"/>
        </w:rPr>
        <w:t>fill</w:t>
      </w:r>
      <w:r>
        <w:rPr>
          <w:rFonts w:ascii="Arial" w:hAnsi="Arial"/>
          <w:spacing w:val="-1"/>
          <w:sz w:val="16"/>
        </w:rPr>
        <w:t> </w:t>
      </w:r>
      <w:r>
        <w:rPr>
          <w:rFonts w:ascii="Arial" w:hAnsi="Arial"/>
          <w:i/>
          <w:sz w:val="16"/>
        </w:rPr>
        <w:t>matrix</w:t>
      </w:r>
      <w:r>
        <w:rPr>
          <w:rFonts w:ascii="Arial" w:hAnsi="Arial"/>
          <w:position w:val="-5"/>
          <w:sz w:val="12"/>
        </w:rPr>
        <w:t>3</w:t>
      </w:r>
      <w:r>
        <w:rPr>
          <w:rFonts w:ascii="Arial" w:hAnsi="Arial"/>
          <w:spacing w:val="11"/>
          <w:position w:val="-5"/>
          <w:sz w:val="12"/>
        </w:rPr>
        <w:t> </w:t>
      </w:r>
      <w:r>
        <w:rPr>
          <w:rFonts w:ascii="Arial" w:hAnsi="Arial"/>
          <w:sz w:val="16"/>
        </w:rPr>
        <w:t>with</w:t>
      </w:r>
      <w:r>
        <w:rPr>
          <w:rFonts w:ascii="Arial" w:hAnsi="Arial"/>
          <w:spacing w:val="-1"/>
          <w:sz w:val="16"/>
        </w:rPr>
        <w:t> </w:t>
      </w:r>
      <w:r>
        <w:rPr>
          <w:rFonts w:ascii="Arial" w:hAnsi="Arial"/>
          <w:i/>
          <w:sz w:val="16"/>
        </w:rPr>
        <w:t>matrix</w:t>
      </w:r>
      <w:r>
        <w:rPr>
          <w:rFonts w:ascii="Arial" w:hAnsi="Arial"/>
          <w:position w:val="-5"/>
          <w:sz w:val="12"/>
        </w:rPr>
        <w:t>1</w:t>
      </w:r>
      <w:r>
        <w:rPr>
          <w:rFonts w:ascii="Arial" w:hAnsi="Arial"/>
          <w:spacing w:val="11"/>
          <w:position w:val="-5"/>
          <w:sz w:val="12"/>
        </w:rPr>
        <w:t> </w:t>
      </w:r>
      <w:r>
        <w:rPr>
          <w:rFonts w:ascii="Symbol" w:hAnsi="Symbol"/>
          <w:sz w:val="16"/>
        </w:rPr>
        <w:t></w:t>
      </w:r>
      <w:r>
        <w:rPr>
          <w:spacing w:val="4"/>
          <w:sz w:val="16"/>
        </w:rPr>
        <w:t> </w:t>
      </w:r>
      <w:r>
        <w:rPr>
          <w:rFonts w:ascii="Arial" w:hAnsi="Arial"/>
          <w:i/>
          <w:spacing w:val="-2"/>
          <w:sz w:val="16"/>
        </w:rPr>
        <w:t>matrix</w:t>
      </w:r>
      <w:r>
        <w:rPr>
          <w:rFonts w:ascii="Arial" w:hAnsi="Arial"/>
          <w:spacing w:val="-2"/>
          <w:position w:val="-5"/>
          <w:sz w:val="12"/>
        </w:rPr>
        <w:t>2</w:t>
      </w:r>
    </w:p>
    <w:p>
      <w:pPr>
        <w:spacing w:after="0" w:line="220" w:lineRule="exact"/>
        <w:jc w:val="left"/>
        <w:rPr>
          <w:rFonts w:ascii="Arial" w:hAnsi="Arial"/>
          <w:position w:val="-5"/>
          <w:sz w:val="12"/>
        </w:rPr>
        <w:sectPr>
          <w:type w:val="continuous"/>
          <w:pgSz w:w="10340" w:h="13180"/>
          <w:pgMar w:header="0" w:footer="491" w:top="1040" w:bottom="280" w:left="708" w:right="0"/>
          <w:cols w:num="3" w:equalWidth="0">
            <w:col w:w="2552" w:space="40"/>
            <w:col w:w="2178" w:space="39"/>
            <w:col w:w="4823"/>
          </w:cols>
        </w:sectPr>
      </w:pPr>
    </w:p>
    <w:p>
      <w:pPr>
        <w:tabs>
          <w:tab w:pos="684" w:val="left" w:leader="none"/>
          <w:tab w:pos="1670" w:val="left" w:leader="none"/>
          <w:tab w:pos="3323" w:val="left" w:leader="none"/>
        </w:tabs>
        <w:spacing w:before="0"/>
        <w:ind w:left="0" w:right="2278" w:firstLine="0"/>
        <w:jc w:val="right"/>
        <w:rPr>
          <w:rFonts w:ascii="Arial" w:hAnsi="Arial"/>
          <w:sz w:val="16"/>
        </w:rPr>
      </w:pPr>
      <w:r>
        <w:rPr>
          <w:rFonts w:ascii="Arial" w:hAnsi="Arial"/>
          <w:sz w:val="16"/>
        </w:rPr>
        <w:t>x </w:t>
      </w:r>
      <w:r>
        <w:rPr>
          <w:rFonts w:ascii="Arial" w:hAnsi="Arial"/>
          <w:spacing w:val="-10"/>
          <w:sz w:val="16"/>
        </w:rPr>
        <w:t>y</w:t>
      </w:r>
      <w:r>
        <w:rPr>
          <w:rFonts w:ascii="Arial" w:hAnsi="Arial"/>
          <w:sz w:val="16"/>
        </w:rPr>
        <w:tab/>
      </w:r>
      <w:r>
        <w:rPr>
          <w:rFonts w:ascii="Arial" w:hAnsi="Arial"/>
          <w:b/>
          <w:spacing w:val="-2"/>
          <w:sz w:val="16"/>
        </w:rPr>
        <w:t>transform</w:t>
      </w:r>
      <w:r>
        <w:rPr>
          <w:rFonts w:ascii="Arial" w:hAnsi="Arial"/>
          <w:b/>
          <w:sz w:val="16"/>
        </w:rPr>
        <w:tab/>
      </w:r>
      <w:r>
        <w:rPr>
          <w:rFonts w:ascii="Arial" w:hAnsi="Arial"/>
          <w:sz w:val="16"/>
        </w:rPr>
        <w:t>x</w:t>
      </w:r>
      <w:r>
        <w:rPr>
          <w:rFonts w:ascii="Symbol" w:hAnsi="Symbol"/>
          <w:sz w:val="16"/>
        </w:rPr>
        <w:t></w:t>
      </w:r>
      <w:r>
        <w:rPr>
          <w:spacing w:val="13"/>
          <w:sz w:val="16"/>
        </w:rPr>
        <w:t> </w:t>
      </w:r>
      <w:r>
        <w:rPr>
          <w:rFonts w:ascii="Arial" w:hAnsi="Arial"/>
          <w:spacing w:val="-5"/>
          <w:sz w:val="16"/>
        </w:rPr>
        <w:t>y</w:t>
      </w:r>
      <w:r>
        <w:rPr>
          <w:rFonts w:ascii="Symbol" w:hAnsi="Symbol"/>
          <w:spacing w:val="-5"/>
          <w:sz w:val="16"/>
        </w:rPr>
        <w:t></w:t>
      </w:r>
      <w:r>
        <w:rPr>
          <w:sz w:val="16"/>
        </w:rPr>
        <w:tab/>
      </w:r>
      <w:r>
        <w:rPr>
          <w:rFonts w:ascii="Arial" w:hAnsi="Arial"/>
          <w:sz w:val="16"/>
        </w:rPr>
        <w:t>transform</w:t>
      </w:r>
      <w:r>
        <w:rPr>
          <w:rFonts w:ascii="Arial" w:hAnsi="Arial"/>
          <w:spacing w:val="-2"/>
          <w:sz w:val="16"/>
        </w:rPr>
        <w:t> </w:t>
      </w:r>
      <w:r>
        <w:rPr>
          <w:rFonts w:ascii="Arial" w:hAnsi="Arial"/>
          <w:sz w:val="16"/>
        </w:rPr>
        <w:t>(</w:t>
      </w:r>
      <w:r>
        <w:rPr>
          <w:rFonts w:ascii="Arial" w:hAnsi="Arial"/>
          <w:i/>
          <w:sz w:val="16"/>
        </w:rPr>
        <w:t>x</w:t>
      </w:r>
      <w:r>
        <w:rPr>
          <w:rFonts w:ascii="Arial" w:hAnsi="Arial"/>
          <w:sz w:val="16"/>
        </w:rPr>
        <w:t>,</w:t>
      </w:r>
      <w:r>
        <w:rPr>
          <w:rFonts w:ascii="Arial" w:hAnsi="Arial"/>
          <w:spacing w:val="-1"/>
          <w:sz w:val="16"/>
        </w:rPr>
        <w:t> </w:t>
      </w:r>
      <w:r>
        <w:rPr>
          <w:rFonts w:ascii="Arial" w:hAnsi="Arial"/>
          <w:i/>
          <w:sz w:val="16"/>
        </w:rPr>
        <w:t>y</w:t>
      </w:r>
      <w:r>
        <w:rPr>
          <w:rFonts w:ascii="Arial" w:hAnsi="Arial"/>
          <w:sz w:val="16"/>
        </w:rPr>
        <w:t>) by </w:t>
      </w:r>
      <w:r>
        <w:rPr>
          <w:rFonts w:ascii="Arial" w:hAnsi="Arial"/>
          <w:spacing w:val="-5"/>
          <w:sz w:val="16"/>
        </w:rPr>
        <w:t>CTM</w:t>
      </w:r>
    </w:p>
    <w:p>
      <w:pPr>
        <w:tabs>
          <w:tab w:pos="1164" w:val="left" w:leader="none"/>
          <w:tab w:pos="2150" w:val="left" w:leader="none"/>
          <w:tab w:pos="3803" w:val="left" w:leader="none"/>
        </w:tabs>
        <w:spacing w:before="23"/>
        <w:ind w:left="0" w:right="2190" w:firstLine="0"/>
        <w:jc w:val="right"/>
        <w:rPr>
          <w:rFonts w:ascii="Arial" w:hAnsi="Arial"/>
          <w:i/>
          <w:sz w:val="16"/>
        </w:rPr>
      </w:pPr>
      <w:r>
        <w:rPr>
          <w:rFonts w:ascii="Arial" w:hAnsi="Arial"/>
          <w:sz w:val="16"/>
        </w:rPr>
        <w:t>x y </w:t>
      </w:r>
      <w:r>
        <w:rPr>
          <w:rFonts w:ascii="Arial" w:hAnsi="Arial"/>
          <w:spacing w:val="-2"/>
          <w:sz w:val="16"/>
        </w:rPr>
        <w:t>matrix</w:t>
      </w:r>
      <w:r>
        <w:rPr>
          <w:rFonts w:ascii="Arial" w:hAnsi="Arial"/>
          <w:sz w:val="16"/>
        </w:rPr>
        <w:tab/>
      </w:r>
      <w:r>
        <w:rPr>
          <w:rFonts w:ascii="Arial" w:hAnsi="Arial"/>
          <w:b/>
          <w:spacing w:val="-2"/>
          <w:sz w:val="16"/>
        </w:rPr>
        <w:t>transform</w:t>
      </w:r>
      <w:r>
        <w:rPr>
          <w:rFonts w:ascii="Arial" w:hAnsi="Arial"/>
          <w:b/>
          <w:sz w:val="16"/>
        </w:rPr>
        <w:tab/>
      </w:r>
      <w:r>
        <w:rPr>
          <w:rFonts w:ascii="Arial" w:hAnsi="Arial"/>
          <w:sz w:val="16"/>
        </w:rPr>
        <w:t>x</w:t>
      </w:r>
      <w:r>
        <w:rPr>
          <w:rFonts w:ascii="Symbol" w:hAnsi="Symbol"/>
          <w:sz w:val="16"/>
        </w:rPr>
        <w:t></w:t>
      </w:r>
      <w:r>
        <w:rPr>
          <w:spacing w:val="13"/>
          <w:sz w:val="16"/>
        </w:rPr>
        <w:t> </w:t>
      </w:r>
      <w:r>
        <w:rPr>
          <w:rFonts w:ascii="Arial" w:hAnsi="Arial"/>
          <w:spacing w:val="-5"/>
          <w:sz w:val="16"/>
        </w:rPr>
        <w:t>y</w:t>
      </w:r>
      <w:r>
        <w:rPr>
          <w:rFonts w:ascii="Symbol" w:hAnsi="Symbol"/>
          <w:spacing w:val="-5"/>
          <w:sz w:val="16"/>
        </w:rPr>
        <w:t></w:t>
      </w:r>
      <w:r>
        <w:rPr>
          <w:sz w:val="16"/>
        </w:rPr>
        <w:tab/>
      </w:r>
      <w:r>
        <w:rPr>
          <w:rFonts w:ascii="Arial" w:hAnsi="Arial"/>
          <w:sz w:val="16"/>
        </w:rPr>
        <w:t>transform (</w:t>
      </w:r>
      <w:r>
        <w:rPr>
          <w:rFonts w:ascii="Arial" w:hAnsi="Arial"/>
          <w:i/>
          <w:sz w:val="16"/>
        </w:rPr>
        <w:t>x</w:t>
      </w:r>
      <w:r>
        <w:rPr>
          <w:rFonts w:ascii="Arial" w:hAnsi="Arial"/>
          <w:sz w:val="16"/>
        </w:rPr>
        <w:t>,</w:t>
      </w:r>
      <w:r>
        <w:rPr>
          <w:rFonts w:ascii="Arial" w:hAnsi="Arial"/>
          <w:spacing w:val="-1"/>
          <w:sz w:val="16"/>
        </w:rPr>
        <w:t> </w:t>
      </w:r>
      <w:r>
        <w:rPr>
          <w:rFonts w:ascii="Arial" w:hAnsi="Arial"/>
          <w:i/>
          <w:sz w:val="16"/>
        </w:rPr>
        <w:t>y</w:t>
      </w:r>
      <w:r>
        <w:rPr>
          <w:rFonts w:ascii="Arial" w:hAnsi="Arial"/>
          <w:sz w:val="16"/>
        </w:rPr>
        <w:t>) by</w:t>
      </w:r>
      <w:r>
        <w:rPr>
          <w:rFonts w:ascii="Arial" w:hAnsi="Arial"/>
          <w:spacing w:val="-1"/>
          <w:sz w:val="16"/>
        </w:rPr>
        <w:t> </w:t>
      </w:r>
      <w:r>
        <w:rPr>
          <w:rFonts w:ascii="Arial" w:hAnsi="Arial"/>
          <w:i/>
          <w:spacing w:val="-2"/>
          <w:sz w:val="16"/>
        </w:rPr>
        <w:t>matrix</w:t>
      </w:r>
    </w:p>
    <w:p>
      <w:pPr>
        <w:tabs>
          <w:tab w:pos="3031" w:val="left" w:leader="none"/>
          <w:tab w:pos="4116" w:val="left" w:leader="none"/>
          <w:tab w:pos="5671" w:val="left" w:leader="none"/>
        </w:tabs>
        <w:spacing w:line="268" w:lineRule="auto" w:before="24"/>
        <w:ind w:left="1689" w:right="1371" w:firstLine="479"/>
        <w:jc w:val="left"/>
        <w:rPr>
          <w:rFonts w:ascii="Arial" w:hAnsi="Arial"/>
          <w:i/>
          <w:sz w:val="16"/>
        </w:rPr>
      </w:pPr>
      <w:r>
        <w:rPr>
          <w:rFonts w:ascii="Arial" w:hAnsi="Arial"/>
          <w:sz w:val="16"/>
        </w:rPr>
        <w:t>dx dy</w:t>
        <w:tab/>
      </w:r>
      <w:r>
        <w:rPr>
          <w:rFonts w:ascii="Arial" w:hAnsi="Arial"/>
          <w:b/>
          <w:spacing w:val="-2"/>
          <w:sz w:val="16"/>
        </w:rPr>
        <w:t>dtransform</w:t>
      </w:r>
      <w:r>
        <w:rPr>
          <w:rFonts w:ascii="Arial" w:hAnsi="Arial"/>
          <w:b/>
          <w:sz w:val="16"/>
        </w:rPr>
        <w:tab/>
      </w:r>
      <w:r>
        <w:rPr>
          <w:rFonts w:ascii="Arial" w:hAnsi="Arial"/>
          <w:sz w:val="16"/>
        </w:rPr>
        <w:t>dx</w:t>
      </w:r>
      <w:r>
        <w:rPr>
          <w:rFonts w:ascii="Symbol" w:hAnsi="Symbol"/>
          <w:sz w:val="16"/>
        </w:rPr>
        <w:t></w:t>
      </w:r>
      <w:r>
        <w:rPr>
          <w:sz w:val="16"/>
        </w:rPr>
        <w:t> </w:t>
      </w:r>
      <w:r>
        <w:rPr>
          <w:rFonts w:ascii="Arial" w:hAnsi="Arial"/>
          <w:sz w:val="16"/>
        </w:rPr>
        <w:t>dy</w:t>
      </w:r>
      <w:r>
        <w:rPr>
          <w:rFonts w:ascii="Symbol" w:hAnsi="Symbol"/>
          <w:sz w:val="16"/>
        </w:rPr>
        <w:t></w:t>
      </w:r>
      <w:r>
        <w:rPr>
          <w:sz w:val="16"/>
        </w:rPr>
        <w:tab/>
      </w:r>
      <w:r>
        <w:rPr>
          <w:rFonts w:ascii="Arial" w:hAnsi="Arial"/>
          <w:sz w:val="16"/>
        </w:rPr>
        <w:t>transform distance (</w:t>
      </w:r>
      <w:r>
        <w:rPr>
          <w:rFonts w:ascii="Arial" w:hAnsi="Arial"/>
          <w:i/>
          <w:sz w:val="16"/>
        </w:rPr>
        <w:t>dx</w:t>
      </w:r>
      <w:r>
        <w:rPr>
          <w:rFonts w:ascii="Arial" w:hAnsi="Arial"/>
          <w:sz w:val="16"/>
        </w:rPr>
        <w:t>, </w:t>
      </w:r>
      <w:r>
        <w:rPr>
          <w:rFonts w:ascii="Arial" w:hAnsi="Arial"/>
          <w:i/>
          <w:sz w:val="16"/>
        </w:rPr>
        <w:t>dy</w:t>
      </w:r>
      <w:r>
        <w:rPr>
          <w:rFonts w:ascii="Arial" w:hAnsi="Arial"/>
          <w:sz w:val="16"/>
        </w:rPr>
        <w:t>) by CTM dx dy </w:t>
      </w:r>
      <w:r>
        <w:rPr>
          <w:rFonts w:ascii="Arial" w:hAnsi="Arial"/>
          <w:spacing w:val="-2"/>
          <w:sz w:val="16"/>
        </w:rPr>
        <w:t>matrix</w:t>
      </w:r>
      <w:r>
        <w:rPr>
          <w:rFonts w:ascii="Arial" w:hAnsi="Arial"/>
          <w:sz w:val="16"/>
        </w:rPr>
        <w:tab/>
      </w:r>
      <w:r>
        <w:rPr>
          <w:rFonts w:ascii="Arial" w:hAnsi="Arial"/>
          <w:b/>
          <w:spacing w:val="-2"/>
          <w:sz w:val="16"/>
        </w:rPr>
        <w:t>dtransform</w:t>
      </w:r>
      <w:r>
        <w:rPr>
          <w:rFonts w:ascii="Arial" w:hAnsi="Arial"/>
          <w:b/>
          <w:sz w:val="16"/>
        </w:rPr>
        <w:tab/>
      </w:r>
      <w:r>
        <w:rPr>
          <w:rFonts w:ascii="Arial" w:hAnsi="Arial"/>
          <w:sz w:val="16"/>
        </w:rPr>
        <w:t>dx</w:t>
      </w:r>
      <w:r>
        <w:rPr>
          <w:rFonts w:ascii="Symbol" w:hAnsi="Symbol"/>
          <w:sz w:val="16"/>
        </w:rPr>
        <w:t></w:t>
      </w:r>
      <w:r>
        <w:rPr>
          <w:spacing w:val="14"/>
          <w:sz w:val="16"/>
        </w:rPr>
        <w:t> </w:t>
      </w:r>
      <w:r>
        <w:rPr>
          <w:rFonts w:ascii="Arial" w:hAnsi="Arial"/>
          <w:spacing w:val="-5"/>
          <w:sz w:val="16"/>
        </w:rPr>
        <w:t>dy</w:t>
      </w:r>
      <w:r>
        <w:rPr>
          <w:rFonts w:ascii="Symbol" w:hAnsi="Symbol"/>
          <w:spacing w:val="-5"/>
          <w:sz w:val="16"/>
        </w:rPr>
        <w:t></w:t>
      </w:r>
      <w:r>
        <w:rPr>
          <w:sz w:val="16"/>
        </w:rPr>
        <w:tab/>
      </w:r>
      <w:r>
        <w:rPr>
          <w:rFonts w:ascii="Arial" w:hAnsi="Arial"/>
          <w:sz w:val="16"/>
        </w:rPr>
        <w:t>transform</w:t>
      </w:r>
      <w:r>
        <w:rPr>
          <w:rFonts w:ascii="Arial" w:hAnsi="Arial"/>
          <w:spacing w:val="-3"/>
          <w:sz w:val="16"/>
        </w:rPr>
        <w:t> </w:t>
      </w:r>
      <w:r>
        <w:rPr>
          <w:rFonts w:ascii="Arial" w:hAnsi="Arial"/>
          <w:sz w:val="16"/>
        </w:rPr>
        <w:t>distance</w:t>
      </w:r>
      <w:r>
        <w:rPr>
          <w:rFonts w:ascii="Arial" w:hAnsi="Arial"/>
          <w:spacing w:val="-1"/>
          <w:sz w:val="16"/>
        </w:rPr>
        <w:t> </w:t>
      </w:r>
      <w:r>
        <w:rPr>
          <w:rFonts w:ascii="Arial" w:hAnsi="Arial"/>
          <w:sz w:val="16"/>
        </w:rPr>
        <w:t>(</w:t>
      </w:r>
      <w:r>
        <w:rPr>
          <w:rFonts w:ascii="Arial" w:hAnsi="Arial"/>
          <w:i/>
          <w:sz w:val="16"/>
        </w:rPr>
        <w:t>dx</w:t>
      </w:r>
      <w:r>
        <w:rPr>
          <w:rFonts w:ascii="Arial" w:hAnsi="Arial"/>
          <w:sz w:val="16"/>
        </w:rPr>
        <w:t>,</w:t>
      </w:r>
      <w:r>
        <w:rPr>
          <w:rFonts w:ascii="Arial" w:hAnsi="Arial"/>
          <w:spacing w:val="-1"/>
          <w:sz w:val="16"/>
        </w:rPr>
        <w:t> </w:t>
      </w:r>
      <w:r>
        <w:rPr>
          <w:rFonts w:ascii="Arial" w:hAnsi="Arial"/>
          <w:i/>
          <w:sz w:val="16"/>
        </w:rPr>
        <w:t>dy</w:t>
      </w:r>
      <w:r>
        <w:rPr>
          <w:rFonts w:ascii="Arial" w:hAnsi="Arial"/>
          <w:sz w:val="16"/>
        </w:rPr>
        <w:t>)</w:t>
      </w:r>
      <w:r>
        <w:rPr>
          <w:rFonts w:ascii="Arial" w:hAnsi="Arial"/>
          <w:spacing w:val="-1"/>
          <w:sz w:val="16"/>
        </w:rPr>
        <w:t> </w:t>
      </w:r>
      <w:r>
        <w:rPr>
          <w:rFonts w:ascii="Arial" w:hAnsi="Arial"/>
          <w:sz w:val="16"/>
        </w:rPr>
        <w:t>by</w:t>
      </w:r>
      <w:r>
        <w:rPr>
          <w:rFonts w:ascii="Arial" w:hAnsi="Arial"/>
          <w:spacing w:val="-1"/>
          <w:sz w:val="16"/>
        </w:rPr>
        <w:t> </w:t>
      </w:r>
      <w:r>
        <w:rPr>
          <w:rFonts w:ascii="Arial" w:hAnsi="Arial"/>
          <w:i/>
          <w:spacing w:val="-2"/>
          <w:sz w:val="16"/>
        </w:rPr>
        <w:t>matrix</w:t>
      </w:r>
    </w:p>
    <w:p>
      <w:pPr>
        <w:tabs>
          <w:tab w:pos="783" w:val="left" w:leader="none"/>
          <w:tab w:pos="1814" w:val="left" w:leader="none"/>
          <w:tab w:pos="3423" w:val="left" w:leader="none"/>
        </w:tabs>
        <w:spacing w:before="0"/>
        <w:ind w:left="0" w:right="1619" w:firstLine="0"/>
        <w:jc w:val="right"/>
        <w:rPr>
          <w:rFonts w:ascii="Arial" w:hAnsi="Arial"/>
          <w:sz w:val="16"/>
        </w:rPr>
      </w:pPr>
      <w:r>
        <w:rPr>
          <w:rFonts w:ascii="Arial" w:hAnsi="Arial"/>
          <w:sz w:val="16"/>
        </w:rPr>
        <w:t>x</w:t>
      </w:r>
      <w:r>
        <w:rPr>
          <w:rFonts w:ascii="Symbol" w:hAnsi="Symbol"/>
          <w:sz w:val="16"/>
        </w:rPr>
        <w:t></w:t>
      </w:r>
      <w:r>
        <w:rPr>
          <w:spacing w:val="13"/>
          <w:sz w:val="16"/>
        </w:rPr>
        <w:t> </w:t>
      </w:r>
      <w:r>
        <w:rPr>
          <w:rFonts w:ascii="Arial" w:hAnsi="Arial"/>
          <w:spacing w:val="-7"/>
          <w:sz w:val="16"/>
        </w:rPr>
        <w:t>y</w:t>
      </w:r>
      <w:r>
        <w:rPr>
          <w:rFonts w:ascii="Symbol" w:hAnsi="Symbol"/>
          <w:spacing w:val="-7"/>
          <w:sz w:val="16"/>
        </w:rPr>
        <w:t></w:t>
      </w:r>
      <w:r>
        <w:rPr>
          <w:sz w:val="16"/>
        </w:rPr>
        <w:tab/>
      </w:r>
      <w:r>
        <w:rPr>
          <w:rFonts w:ascii="Arial" w:hAnsi="Arial"/>
          <w:b/>
          <w:spacing w:val="-2"/>
          <w:sz w:val="16"/>
        </w:rPr>
        <w:t>itransform</w:t>
      </w:r>
      <w:r>
        <w:rPr>
          <w:rFonts w:ascii="Arial" w:hAnsi="Arial"/>
          <w:b/>
          <w:sz w:val="16"/>
        </w:rPr>
        <w:tab/>
      </w:r>
      <w:r>
        <w:rPr>
          <w:rFonts w:ascii="Arial" w:hAnsi="Arial"/>
          <w:sz w:val="16"/>
        </w:rPr>
        <w:t>x </w:t>
      </w:r>
      <w:r>
        <w:rPr>
          <w:rFonts w:ascii="Arial" w:hAnsi="Arial"/>
          <w:spacing w:val="-10"/>
          <w:sz w:val="16"/>
        </w:rPr>
        <w:t>y</w:t>
      </w:r>
      <w:r>
        <w:rPr>
          <w:rFonts w:ascii="Arial" w:hAnsi="Arial"/>
          <w:sz w:val="16"/>
        </w:rPr>
        <w:tab/>
        <w:t>inverse</w:t>
      </w:r>
      <w:r>
        <w:rPr>
          <w:rFonts w:ascii="Arial" w:hAnsi="Arial"/>
          <w:spacing w:val="1"/>
          <w:sz w:val="16"/>
        </w:rPr>
        <w:t> </w:t>
      </w:r>
      <w:r>
        <w:rPr>
          <w:rFonts w:ascii="Arial" w:hAnsi="Arial"/>
          <w:sz w:val="16"/>
        </w:rPr>
        <w:t>transform</w:t>
      </w:r>
      <w:r>
        <w:rPr>
          <w:rFonts w:ascii="Arial" w:hAnsi="Arial"/>
          <w:spacing w:val="3"/>
          <w:sz w:val="16"/>
        </w:rPr>
        <w:t> </w:t>
      </w:r>
      <w:r>
        <w:rPr>
          <w:rFonts w:ascii="Arial" w:hAnsi="Arial"/>
          <w:sz w:val="16"/>
        </w:rPr>
        <w:t>(</w:t>
      </w:r>
      <w:r>
        <w:rPr>
          <w:rFonts w:ascii="Arial" w:hAnsi="Arial"/>
          <w:i/>
          <w:sz w:val="16"/>
        </w:rPr>
        <w:t>x</w:t>
      </w:r>
      <w:r>
        <w:rPr>
          <w:rFonts w:ascii="Symbol" w:hAnsi="Symbol"/>
          <w:sz w:val="16"/>
        </w:rPr>
        <w:t></w:t>
      </w:r>
      <w:r>
        <w:rPr>
          <w:rFonts w:ascii="Arial" w:hAnsi="Arial"/>
          <w:sz w:val="16"/>
        </w:rPr>
        <w:t>,</w:t>
      </w:r>
      <w:r>
        <w:rPr>
          <w:rFonts w:ascii="Arial" w:hAnsi="Arial"/>
          <w:spacing w:val="3"/>
          <w:sz w:val="16"/>
        </w:rPr>
        <w:t> </w:t>
      </w:r>
      <w:r>
        <w:rPr>
          <w:rFonts w:ascii="Arial" w:hAnsi="Arial"/>
          <w:i/>
          <w:sz w:val="16"/>
        </w:rPr>
        <w:t>y</w:t>
      </w:r>
      <w:r>
        <w:rPr>
          <w:rFonts w:ascii="Symbol" w:hAnsi="Symbol"/>
          <w:sz w:val="16"/>
        </w:rPr>
        <w:t></w:t>
      </w:r>
      <w:r>
        <w:rPr>
          <w:rFonts w:ascii="Arial" w:hAnsi="Arial"/>
          <w:sz w:val="16"/>
        </w:rPr>
        <w:t>)</w:t>
      </w:r>
      <w:r>
        <w:rPr>
          <w:rFonts w:ascii="Arial" w:hAnsi="Arial"/>
          <w:spacing w:val="3"/>
          <w:sz w:val="16"/>
        </w:rPr>
        <w:t> </w:t>
      </w:r>
      <w:r>
        <w:rPr>
          <w:rFonts w:ascii="Arial" w:hAnsi="Arial"/>
          <w:sz w:val="16"/>
        </w:rPr>
        <w:t>by</w:t>
      </w:r>
      <w:r>
        <w:rPr>
          <w:rFonts w:ascii="Arial" w:hAnsi="Arial"/>
          <w:spacing w:val="4"/>
          <w:sz w:val="16"/>
        </w:rPr>
        <w:t> </w:t>
      </w:r>
      <w:r>
        <w:rPr>
          <w:rFonts w:ascii="Arial" w:hAnsi="Arial"/>
          <w:spacing w:val="-5"/>
          <w:sz w:val="16"/>
        </w:rPr>
        <w:t>CTM</w:t>
      </w:r>
    </w:p>
    <w:p>
      <w:pPr>
        <w:tabs>
          <w:tab w:pos="1263" w:val="left" w:leader="none"/>
          <w:tab w:pos="2294" w:val="left" w:leader="none"/>
          <w:tab w:pos="3902" w:val="left" w:leader="none"/>
        </w:tabs>
        <w:spacing w:before="24"/>
        <w:ind w:left="0" w:right="1530" w:firstLine="0"/>
        <w:jc w:val="right"/>
        <w:rPr>
          <w:rFonts w:ascii="Arial" w:hAnsi="Arial"/>
          <w:i/>
          <w:sz w:val="16"/>
        </w:rPr>
      </w:pPr>
      <w:r>
        <w:rPr>
          <w:rFonts w:ascii="Arial" w:hAnsi="Arial"/>
          <w:sz w:val="16"/>
        </w:rPr>
        <w:t>x</w:t>
      </w:r>
      <w:r>
        <w:rPr>
          <w:rFonts w:ascii="Symbol" w:hAnsi="Symbol"/>
          <w:sz w:val="16"/>
        </w:rPr>
        <w:t></w:t>
      </w:r>
      <w:r>
        <w:rPr>
          <w:spacing w:val="13"/>
          <w:sz w:val="16"/>
        </w:rPr>
        <w:t> </w:t>
      </w:r>
      <w:r>
        <w:rPr>
          <w:rFonts w:ascii="Arial" w:hAnsi="Arial"/>
          <w:sz w:val="16"/>
        </w:rPr>
        <w:t>y</w:t>
      </w:r>
      <w:r>
        <w:rPr>
          <w:rFonts w:ascii="Symbol" w:hAnsi="Symbol"/>
          <w:sz w:val="16"/>
        </w:rPr>
        <w:t></w:t>
      </w:r>
      <w:r>
        <w:rPr>
          <w:spacing w:val="13"/>
          <w:sz w:val="16"/>
        </w:rPr>
        <w:t> </w:t>
      </w:r>
      <w:r>
        <w:rPr>
          <w:rFonts w:ascii="Arial" w:hAnsi="Arial"/>
          <w:spacing w:val="-2"/>
          <w:sz w:val="16"/>
        </w:rPr>
        <w:t>matrix</w:t>
      </w:r>
      <w:r>
        <w:rPr>
          <w:rFonts w:ascii="Arial" w:hAnsi="Arial"/>
          <w:sz w:val="16"/>
        </w:rPr>
        <w:tab/>
      </w:r>
      <w:r>
        <w:rPr>
          <w:rFonts w:ascii="Arial" w:hAnsi="Arial"/>
          <w:b/>
          <w:spacing w:val="-2"/>
          <w:sz w:val="16"/>
        </w:rPr>
        <w:t>itransform</w:t>
      </w:r>
      <w:r>
        <w:rPr>
          <w:rFonts w:ascii="Arial" w:hAnsi="Arial"/>
          <w:b/>
          <w:sz w:val="16"/>
        </w:rPr>
        <w:tab/>
      </w:r>
      <w:r>
        <w:rPr>
          <w:rFonts w:ascii="Arial" w:hAnsi="Arial"/>
          <w:sz w:val="16"/>
        </w:rPr>
        <w:t>x </w:t>
      </w:r>
      <w:r>
        <w:rPr>
          <w:rFonts w:ascii="Arial" w:hAnsi="Arial"/>
          <w:spacing w:val="-10"/>
          <w:sz w:val="16"/>
        </w:rPr>
        <w:t>y</w:t>
      </w:r>
      <w:r>
        <w:rPr>
          <w:rFonts w:ascii="Arial" w:hAnsi="Arial"/>
          <w:sz w:val="16"/>
        </w:rPr>
        <w:tab/>
        <w:t>inverse</w:t>
      </w:r>
      <w:r>
        <w:rPr>
          <w:rFonts w:ascii="Arial" w:hAnsi="Arial"/>
          <w:spacing w:val="1"/>
          <w:sz w:val="16"/>
        </w:rPr>
        <w:t> </w:t>
      </w:r>
      <w:r>
        <w:rPr>
          <w:rFonts w:ascii="Arial" w:hAnsi="Arial"/>
          <w:sz w:val="16"/>
        </w:rPr>
        <w:t>transform</w:t>
      </w:r>
      <w:r>
        <w:rPr>
          <w:rFonts w:ascii="Arial" w:hAnsi="Arial"/>
          <w:spacing w:val="3"/>
          <w:sz w:val="16"/>
        </w:rPr>
        <w:t> </w:t>
      </w:r>
      <w:r>
        <w:rPr>
          <w:rFonts w:ascii="Arial" w:hAnsi="Arial"/>
          <w:sz w:val="16"/>
        </w:rPr>
        <w:t>(</w:t>
      </w:r>
      <w:r>
        <w:rPr>
          <w:rFonts w:ascii="Arial" w:hAnsi="Arial"/>
          <w:i/>
          <w:sz w:val="16"/>
        </w:rPr>
        <w:t>x</w:t>
      </w:r>
      <w:r>
        <w:rPr>
          <w:rFonts w:ascii="Symbol" w:hAnsi="Symbol"/>
          <w:sz w:val="16"/>
        </w:rPr>
        <w:t></w:t>
      </w:r>
      <w:r>
        <w:rPr>
          <w:rFonts w:ascii="Arial" w:hAnsi="Arial"/>
          <w:sz w:val="16"/>
        </w:rPr>
        <w:t>,</w:t>
      </w:r>
      <w:r>
        <w:rPr>
          <w:rFonts w:ascii="Arial" w:hAnsi="Arial"/>
          <w:spacing w:val="3"/>
          <w:sz w:val="16"/>
        </w:rPr>
        <w:t> </w:t>
      </w:r>
      <w:r>
        <w:rPr>
          <w:rFonts w:ascii="Arial" w:hAnsi="Arial"/>
          <w:i/>
          <w:sz w:val="16"/>
        </w:rPr>
        <w:t>y</w:t>
      </w:r>
      <w:r>
        <w:rPr>
          <w:rFonts w:ascii="Symbol" w:hAnsi="Symbol"/>
          <w:sz w:val="16"/>
        </w:rPr>
        <w:t></w:t>
      </w:r>
      <w:r>
        <w:rPr>
          <w:rFonts w:ascii="Arial" w:hAnsi="Arial"/>
          <w:sz w:val="16"/>
        </w:rPr>
        <w:t>)</w:t>
      </w:r>
      <w:r>
        <w:rPr>
          <w:rFonts w:ascii="Arial" w:hAnsi="Arial"/>
          <w:spacing w:val="3"/>
          <w:sz w:val="16"/>
        </w:rPr>
        <w:t> </w:t>
      </w:r>
      <w:r>
        <w:rPr>
          <w:rFonts w:ascii="Arial" w:hAnsi="Arial"/>
          <w:sz w:val="16"/>
        </w:rPr>
        <w:t>by</w:t>
      </w:r>
      <w:r>
        <w:rPr>
          <w:rFonts w:ascii="Arial" w:hAnsi="Arial"/>
          <w:spacing w:val="3"/>
          <w:sz w:val="16"/>
        </w:rPr>
        <w:t> </w:t>
      </w:r>
      <w:r>
        <w:rPr>
          <w:rFonts w:ascii="Arial" w:hAnsi="Arial"/>
          <w:i/>
          <w:spacing w:val="-2"/>
          <w:sz w:val="16"/>
        </w:rPr>
        <w:t>matrix</w:t>
      </w:r>
    </w:p>
    <w:p>
      <w:pPr>
        <w:tabs>
          <w:tab w:pos="3031" w:val="left" w:leader="none"/>
          <w:tab w:pos="4160" w:val="left" w:leader="none"/>
          <w:tab w:pos="5671" w:val="left" w:leader="none"/>
        </w:tabs>
        <w:spacing w:before="23"/>
        <w:ind w:left="2070" w:right="0" w:firstLine="0"/>
        <w:jc w:val="left"/>
        <w:rPr>
          <w:rFonts w:ascii="Arial" w:hAnsi="Arial"/>
          <w:sz w:val="16"/>
        </w:rPr>
      </w:pPr>
      <w:r>
        <w:rPr>
          <w:rFonts w:ascii="Arial" w:hAnsi="Arial"/>
          <w:sz w:val="16"/>
        </w:rPr>
        <w:t>dx</w:t>
      </w:r>
      <w:r>
        <w:rPr>
          <w:rFonts w:ascii="Symbol" w:hAnsi="Symbol"/>
          <w:sz w:val="16"/>
        </w:rPr>
        <w:t></w:t>
      </w:r>
      <w:r>
        <w:rPr>
          <w:spacing w:val="14"/>
          <w:sz w:val="16"/>
        </w:rPr>
        <w:t> </w:t>
      </w:r>
      <w:r>
        <w:rPr>
          <w:rFonts w:ascii="Arial" w:hAnsi="Arial"/>
          <w:spacing w:val="-5"/>
          <w:sz w:val="16"/>
        </w:rPr>
        <w:t>dy</w:t>
      </w:r>
      <w:r>
        <w:rPr>
          <w:rFonts w:ascii="Symbol" w:hAnsi="Symbol"/>
          <w:spacing w:val="-5"/>
          <w:sz w:val="16"/>
        </w:rPr>
        <w:t></w:t>
      </w:r>
      <w:r>
        <w:rPr>
          <w:sz w:val="16"/>
        </w:rPr>
        <w:tab/>
      </w:r>
      <w:r>
        <w:rPr>
          <w:rFonts w:ascii="Arial" w:hAnsi="Arial"/>
          <w:b/>
          <w:spacing w:val="-2"/>
          <w:sz w:val="16"/>
        </w:rPr>
        <w:t>idtransform</w:t>
      </w:r>
      <w:r>
        <w:rPr>
          <w:rFonts w:ascii="Arial" w:hAnsi="Arial"/>
          <w:b/>
          <w:sz w:val="16"/>
        </w:rPr>
        <w:tab/>
      </w:r>
      <w:r>
        <w:rPr>
          <w:rFonts w:ascii="Arial" w:hAnsi="Arial"/>
          <w:sz w:val="16"/>
        </w:rPr>
        <w:t>dx </w:t>
      </w:r>
      <w:r>
        <w:rPr>
          <w:rFonts w:ascii="Arial" w:hAnsi="Arial"/>
          <w:spacing w:val="-5"/>
          <w:sz w:val="16"/>
        </w:rPr>
        <w:t>dy</w:t>
      </w:r>
      <w:r>
        <w:rPr>
          <w:rFonts w:ascii="Arial" w:hAnsi="Arial"/>
          <w:sz w:val="16"/>
        </w:rPr>
        <w:tab/>
        <w:t>inverse</w:t>
      </w:r>
      <w:r>
        <w:rPr>
          <w:rFonts w:ascii="Arial" w:hAnsi="Arial"/>
          <w:spacing w:val="1"/>
          <w:sz w:val="16"/>
        </w:rPr>
        <w:t> </w:t>
      </w:r>
      <w:r>
        <w:rPr>
          <w:rFonts w:ascii="Arial" w:hAnsi="Arial"/>
          <w:sz w:val="16"/>
        </w:rPr>
        <w:t>transform</w:t>
      </w:r>
      <w:r>
        <w:rPr>
          <w:rFonts w:ascii="Arial" w:hAnsi="Arial"/>
          <w:spacing w:val="3"/>
          <w:sz w:val="16"/>
        </w:rPr>
        <w:t> </w:t>
      </w:r>
      <w:r>
        <w:rPr>
          <w:rFonts w:ascii="Arial" w:hAnsi="Arial"/>
          <w:sz w:val="16"/>
        </w:rPr>
        <w:t>distance</w:t>
      </w:r>
      <w:r>
        <w:rPr>
          <w:rFonts w:ascii="Arial" w:hAnsi="Arial"/>
          <w:spacing w:val="3"/>
          <w:sz w:val="16"/>
        </w:rPr>
        <w:t> </w:t>
      </w:r>
      <w:r>
        <w:rPr>
          <w:rFonts w:ascii="Arial" w:hAnsi="Arial"/>
          <w:sz w:val="16"/>
        </w:rPr>
        <w:t>(</w:t>
      </w:r>
      <w:r>
        <w:rPr>
          <w:rFonts w:ascii="Arial" w:hAnsi="Arial"/>
          <w:i/>
          <w:sz w:val="16"/>
        </w:rPr>
        <w:t>dx</w:t>
      </w:r>
      <w:r>
        <w:rPr>
          <w:rFonts w:ascii="Symbol" w:hAnsi="Symbol"/>
          <w:sz w:val="16"/>
        </w:rPr>
        <w:t></w:t>
      </w:r>
      <w:r>
        <w:rPr>
          <w:rFonts w:ascii="Arial" w:hAnsi="Arial"/>
          <w:sz w:val="16"/>
        </w:rPr>
        <w:t>,</w:t>
      </w:r>
      <w:r>
        <w:rPr>
          <w:rFonts w:ascii="Arial" w:hAnsi="Arial"/>
          <w:spacing w:val="2"/>
          <w:sz w:val="16"/>
        </w:rPr>
        <w:t> </w:t>
      </w:r>
      <w:r>
        <w:rPr>
          <w:rFonts w:ascii="Arial" w:hAnsi="Arial"/>
          <w:i/>
          <w:sz w:val="16"/>
        </w:rPr>
        <w:t>dy</w:t>
      </w:r>
      <w:r>
        <w:rPr>
          <w:rFonts w:ascii="Symbol" w:hAnsi="Symbol"/>
          <w:sz w:val="16"/>
        </w:rPr>
        <w:t></w:t>
      </w:r>
      <w:r>
        <w:rPr>
          <w:rFonts w:ascii="Arial" w:hAnsi="Arial"/>
          <w:sz w:val="16"/>
        </w:rPr>
        <w:t>)</w:t>
      </w:r>
      <w:r>
        <w:rPr>
          <w:rFonts w:ascii="Arial" w:hAnsi="Arial"/>
          <w:spacing w:val="4"/>
          <w:sz w:val="16"/>
        </w:rPr>
        <w:t> </w:t>
      </w:r>
      <w:r>
        <w:rPr>
          <w:rFonts w:ascii="Arial" w:hAnsi="Arial"/>
          <w:spacing w:val="-5"/>
          <w:sz w:val="16"/>
        </w:rPr>
        <w:t>by</w:t>
      </w:r>
    </w:p>
    <w:p>
      <w:pPr>
        <w:spacing w:before="35"/>
        <w:ind w:left="2057" w:right="0" w:firstLine="0"/>
        <w:jc w:val="center"/>
        <w:rPr>
          <w:rFonts w:ascii="Arial"/>
          <w:sz w:val="16"/>
        </w:rPr>
      </w:pPr>
      <w:r>
        <w:rPr>
          <w:rFonts w:ascii="Arial"/>
          <w:spacing w:val="-5"/>
          <w:sz w:val="16"/>
        </w:rPr>
        <w:t>CTM</w:t>
      </w:r>
    </w:p>
    <w:p>
      <w:pPr>
        <w:tabs>
          <w:tab w:pos="1837" w:val="left" w:leader="none"/>
          <w:tab w:pos="2966" w:val="left" w:leader="none"/>
          <w:tab w:pos="4477" w:val="left" w:leader="none"/>
        </w:tabs>
        <w:spacing w:before="25"/>
        <w:ind w:left="396" w:right="0" w:firstLine="0"/>
        <w:jc w:val="center"/>
        <w:rPr>
          <w:rFonts w:ascii="Arial" w:hAnsi="Arial"/>
          <w:sz w:val="16"/>
        </w:rPr>
      </w:pPr>
      <w:r>
        <w:rPr>
          <w:rFonts w:ascii="Arial" w:hAnsi="Arial"/>
          <w:sz w:val="16"/>
        </w:rPr>
        <w:t>dx</w:t>
      </w:r>
      <w:r>
        <w:rPr>
          <w:rFonts w:ascii="Symbol" w:hAnsi="Symbol"/>
          <w:sz w:val="16"/>
        </w:rPr>
        <w:t></w:t>
      </w:r>
      <w:r>
        <w:rPr>
          <w:spacing w:val="14"/>
          <w:sz w:val="16"/>
        </w:rPr>
        <w:t> </w:t>
      </w:r>
      <w:r>
        <w:rPr>
          <w:rFonts w:ascii="Arial" w:hAnsi="Arial"/>
          <w:sz w:val="16"/>
        </w:rPr>
        <w:t>dy</w:t>
      </w:r>
      <w:r>
        <w:rPr>
          <w:rFonts w:ascii="Symbol" w:hAnsi="Symbol"/>
          <w:sz w:val="16"/>
        </w:rPr>
        <w:t></w:t>
      </w:r>
      <w:r>
        <w:rPr>
          <w:spacing w:val="14"/>
          <w:sz w:val="16"/>
        </w:rPr>
        <w:t> </w:t>
      </w:r>
      <w:r>
        <w:rPr>
          <w:rFonts w:ascii="Arial" w:hAnsi="Arial"/>
          <w:spacing w:val="-2"/>
          <w:sz w:val="16"/>
        </w:rPr>
        <w:t>matrix</w:t>
      </w:r>
      <w:r>
        <w:rPr>
          <w:rFonts w:ascii="Arial" w:hAnsi="Arial"/>
          <w:sz w:val="16"/>
        </w:rPr>
        <w:tab/>
      </w:r>
      <w:r>
        <w:rPr>
          <w:rFonts w:ascii="Arial" w:hAnsi="Arial"/>
          <w:b/>
          <w:spacing w:val="-2"/>
          <w:sz w:val="16"/>
        </w:rPr>
        <w:t>idtransform</w:t>
      </w:r>
      <w:r>
        <w:rPr>
          <w:rFonts w:ascii="Arial" w:hAnsi="Arial"/>
          <w:b/>
          <w:sz w:val="16"/>
        </w:rPr>
        <w:tab/>
      </w:r>
      <w:r>
        <w:rPr>
          <w:rFonts w:ascii="Arial" w:hAnsi="Arial"/>
          <w:sz w:val="16"/>
        </w:rPr>
        <w:t>dx </w:t>
      </w:r>
      <w:r>
        <w:rPr>
          <w:rFonts w:ascii="Arial" w:hAnsi="Arial"/>
          <w:spacing w:val="-5"/>
          <w:sz w:val="16"/>
        </w:rPr>
        <w:t>dy</w:t>
      </w:r>
      <w:r>
        <w:rPr>
          <w:rFonts w:ascii="Arial" w:hAnsi="Arial"/>
          <w:sz w:val="16"/>
        </w:rPr>
        <w:tab/>
        <w:t>inverse</w:t>
      </w:r>
      <w:r>
        <w:rPr>
          <w:rFonts w:ascii="Arial" w:hAnsi="Arial"/>
          <w:spacing w:val="1"/>
          <w:sz w:val="16"/>
        </w:rPr>
        <w:t> </w:t>
      </w:r>
      <w:r>
        <w:rPr>
          <w:rFonts w:ascii="Arial" w:hAnsi="Arial"/>
          <w:sz w:val="16"/>
        </w:rPr>
        <w:t>transform</w:t>
      </w:r>
      <w:r>
        <w:rPr>
          <w:rFonts w:ascii="Arial" w:hAnsi="Arial"/>
          <w:spacing w:val="3"/>
          <w:sz w:val="16"/>
        </w:rPr>
        <w:t> </w:t>
      </w:r>
      <w:r>
        <w:rPr>
          <w:rFonts w:ascii="Arial" w:hAnsi="Arial"/>
          <w:sz w:val="16"/>
        </w:rPr>
        <w:t>distance</w:t>
      </w:r>
      <w:r>
        <w:rPr>
          <w:rFonts w:ascii="Arial" w:hAnsi="Arial"/>
          <w:spacing w:val="3"/>
          <w:sz w:val="16"/>
        </w:rPr>
        <w:t> </w:t>
      </w:r>
      <w:r>
        <w:rPr>
          <w:rFonts w:ascii="Arial" w:hAnsi="Arial"/>
          <w:sz w:val="16"/>
        </w:rPr>
        <w:t>(</w:t>
      </w:r>
      <w:r>
        <w:rPr>
          <w:rFonts w:ascii="Arial" w:hAnsi="Arial"/>
          <w:i/>
          <w:sz w:val="16"/>
        </w:rPr>
        <w:t>dx</w:t>
      </w:r>
      <w:r>
        <w:rPr>
          <w:rFonts w:ascii="Symbol" w:hAnsi="Symbol"/>
          <w:sz w:val="16"/>
        </w:rPr>
        <w:t></w:t>
      </w:r>
      <w:r>
        <w:rPr>
          <w:rFonts w:ascii="Arial" w:hAnsi="Arial"/>
          <w:sz w:val="16"/>
        </w:rPr>
        <w:t>,</w:t>
      </w:r>
      <w:r>
        <w:rPr>
          <w:rFonts w:ascii="Arial" w:hAnsi="Arial"/>
          <w:spacing w:val="2"/>
          <w:sz w:val="16"/>
        </w:rPr>
        <w:t> </w:t>
      </w:r>
      <w:r>
        <w:rPr>
          <w:rFonts w:ascii="Arial" w:hAnsi="Arial"/>
          <w:i/>
          <w:sz w:val="16"/>
        </w:rPr>
        <w:t>dy</w:t>
      </w:r>
      <w:r>
        <w:rPr>
          <w:rFonts w:ascii="Symbol" w:hAnsi="Symbol"/>
          <w:sz w:val="16"/>
        </w:rPr>
        <w:t></w:t>
      </w:r>
      <w:r>
        <w:rPr>
          <w:rFonts w:ascii="Arial" w:hAnsi="Arial"/>
          <w:sz w:val="16"/>
        </w:rPr>
        <w:t>)</w:t>
      </w:r>
      <w:r>
        <w:rPr>
          <w:rFonts w:ascii="Arial" w:hAnsi="Arial"/>
          <w:spacing w:val="4"/>
          <w:sz w:val="16"/>
        </w:rPr>
        <w:t> </w:t>
      </w:r>
      <w:r>
        <w:rPr>
          <w:rFonts w:ascii="Arial" w:hAnsi="Arial"/>
          <w:spacing w:val="-5"/>
          <w:sz w:val="16"/>
        </w:rPr>
        <w:t>by</w:t>
      </w:r>
    </w:p>
    <w:p>
      <w:pPr>
        <w:spacing w:before="34"/>
        <w:ind w:left="2146" w:right="0" w:firstLine="0"/>
        <w:jc w:val="center"/>
        <w:rPr>
          <w:rFonts w:ascii="Arial"/>
          <w:i/>
          <w:sz w:val="16"/>
        </w:rPr>
      </w:pPr>
      <w:r>
        <w:rPr>
          <w:rFonts w:ascii="Arial"/>
          <w:i/>
          <w:spacing w:val="-2"/>
          <w:sz w:val="16"/>
        </w:rPr>
        <w:t>matrix</w:t>
      </w:r>
    </w:p>
    <w:p>
      <w:pPr>
        <w:spacing w:after="0"/>
        <w:jc w:val="center"/>
        <w:rPr>
          <w:rFonts w:ascii="Arial"/>
          <w:i/>
          <w:sz w:val="16"/>
        </w:rPr>
        <w:sectPr>
          <w:type w:val="continuous"/>
          <w:pgSz w:w="10340" w:h="13180"/>
          <w:pgMar w:header="0" w:footer="491" w:top="1040" w:bottom="280" w:left="708" w:right="0"/>
        </w:sectPr>
      </w:pPr>
    </w:p>
    <w:p>
      <w:pPr>
        <w:spacing w:before="35"/>
        <w:ind w:left="1503" w:right="0" w:firstLine="0"/>
        <w:jc w:val="left"/>
        <w:rPr>
          <w:rFonts w:ascii="Arial"/>
          <w:position w:val="-5"/>
          <w:sz w:val="12"/>
        </w:rPr>
      </w:pPr>
      <w:r>
        <w:rPr>
          <w:rFonts w:ascii="Arial"/>
          <w:sz w:val="16"/>
        </w:rPr>
        <w:t>matrix</w:t>
      </w:r>
      <w:r>
        <w:rPr>
          <w:rFonts w:ascii="Arial"/>
          <w:position w:val="-5"/>
          <w:sz w:val="12"/>
        </w:rPr>
        <w:t>1</w:t>
      </w:r>
      <w:r>
        <w:rPr>
          <w:rFonts w:ascii="Arial"/>
          <w:spacing w:val="10"/>
          <w:position w:val="-5"/>
          <w:sz w:val="12"/>
        </w:rPr>
        <w:t> </w:t>
      </w:r>
      <w:r>
        <w:rPr>
          <w:rFonts w:ascii="Arial"/>
          <w:spacing w:val="-2"/>
          <w:sz w:val="16"/>
        </w:rPr>
        <w:t>matrix</w:t>
      </w:r>
      <w:r>
        <w:rPr>
          <w:rFonts w:ascii="Arial"/>
          <w:spacing w:val="-2"/>
          <w:position w:val="-5"/>
          <w:sz w:val="12"/>
        </w:rPr>
        <w:t>2</w:t>
      </w:r>
    </w:p>
    <w:p>
      <w:pPr>
        <w:tabs>
          <w:tab w:pos="1595" w:val="left" w:leader="none"/>
        </w:tabs>
        <w:spacing w:before="35"/>
        <w:ind w:left="440" w:right="0" w:firstLine="0"/>
        <w:jc w:val="left"/>
        <w:rPr>
          <w:rFonts w:ascii="Arial"/>
          <w:position w:val="-5"/>
          <w:sz w:val="12"/>
        </w:rPr>
      </w:pPr>
      <w:r>
        <w:rPr/>
        <w:br w:type="column"/>
      </w:r>
      <w:r>
        <w:rPr>
          <w:rFonts w:ascii="Arial"/>
          <w:b/>
          <w:spacing w:val="-2"/>
          <w:sz w:val="16"/>
        </w:rPr>
        <w:t>invertmatrix</w:t>
      </w:r>
      <w:r>
        <w:rPr>
          <w:rFonts w:ascii="Arial"/>
          <w:b/>
          <w:sz w:val="16"/>
        </w:rPr>
        <w:tab/>
      </w:r>
      <w:r>
        <w:rPr>
          <w:rFonts w:ascii="Arial"/>
          <w:spacing w:val="-2"/>
          <w:sz w:val="16"/>
        </w:rPr>
        <w:t>matrix</w:t>
      </w:r>
      <w:r>
        <w:rPr>
          <w:rFonts w:ascii="Arial"/>
          <w:spacing w:val="-2"/>
          <w:position w:val="-5"/>
          <w:sz w:val="12"/>
        </w:rPr>
        <w:t>2</w:t>
      </w:r>
    </w:p>
    <w:p>
      <w:pPr>
        <w:spacing w:before="35"/>
        <w:ind w:left="942" w:right="0" w:firstLine="0"/>
        <w:jc w:val="left"/>
        <w:rPr>
          <w:rFonts w:ascii="Arial"/>
          <w:position w:val="-5"/>
          <w:sz w:val="12"/>
        </w:rPr>
      </w:pPr>
      <w:r>
        <w:rPr/>
        <w:br w:type="column"/>
      </w:r>
      <w:r>
        <w:rPr>
          <w:rFonts w:ascii="Arial"/>
          <w:sz w:val="16"/>
        </w:rPr>
        <w:t>fill</w:t>
      </w:r>
      <w:r>
        <w:rPr>
          <w:rFonts w:ascii="Arial"/>
          <w:spacing w:val="-2"/>
          <w:sz w:val="16"/>
        </w:rPr>
        <w:t> </w:t>
      </w:r>
      <w:r>
        <w:rPr>
          <w:rFonts w:ascii="Arial"/>
          <w:i/>
          <w:sz w:val="16"/>
        </w:rPr>
        <w:t>matrix</w:t>
      </w:r>
      <w:r>
        <w:rPr>
          <w:rFonts w:ascii="Arial"/>
          <w:position w:val="-5"/>
          <w:sz w:val="12"/>
        </w:rPr>
        <w:t>2</w:t>
      </w:r>
      <w:r>
        <w:rPr>
          <w:rFonts w:ascii="Arial"/>
          <w:spacing w:val="11"/>
          <w:position w:val="-5"/>
          <w:sz w:val="12"/>
        </w:rPr>
        <w:t> </w:t>
      </w:r>
      <w:r>
        <w:rPr>
          <w:rFonts w:ascii="Arial"/>
          <w:sz w:val="16"/>
        </w:rPr>
        <w:t>with inverse of</w:t>
      </w:r>
      <w:r>
        <w:rPr>
          <w:rFonts w:ascii="Arial"/>
          <w:spacing w:val="-1"/>
          <w:sz w:val="16"/>
        </w:rPr>
        <w:t> </w:t>
      </w:r>
      <w:r>
        <w:rPr>
          <w:rFonts w:ascii="Arial"/>
          <w:i/>
          <w:spacing w:val="-2"/>
          <w:sz w:val="16"/>
        </w:rPr>
        <w:t>matrix</w:t>
      </w:r>
      <w:r>
        <w:rPr>
          <w:rFonts w:ascii="Arial"/>
          <w:spacing w:val="-2"/>
          <w:position w:val="-5"/>
          <w:sz w:val="12"/>
        </w:rPr>
        <w:t>1</w:t>
      </w:r>
    </w:p>
    <w:p>
      <w:pPr>
        <w:spacing w:after="0"/>
        <w:jc w:val="left"/>
        <w:rPr>
          <w:rFonts w:ascii="Arial"/>
          <w:position w:val="-5"/>
          <w:sz w:val="12"/>
        </w:rPr>
        <w:sectPr>
          <w:type w:val="continuous"/>
          <w:pgSz w:w="10340" w:h="13180"/>
          <w:pgMar w:header="0" w:footer="491" w:top="1040" w:bottom="280" w:left="708" w:right="0"/>
          <w:cols w:num="3" w:equalWidth="0">
            <w:col w:w="2552" w:space="40"/>
            <w:col w:w="2098" w:space="39"/>
            <w:col w:w="4903"/>
          </w:cols>
        </w:sectPr>
      </w:pPr>
    </w:p>
    <w:p>
      <w:pPr>
        <w:pStyle w:val="BodyText"/>
        <w:spacing w:before="128"/>
        <w:ind w:left="1591"/>
        <w:rPr>
          <w:rFonts w:ascii="Arial"/>
        </w:rPr>
      </w:pPr>
      <w:r>
        <w:rPr>
          <w:rFonts w:ascii="Arial"/>
        </w:rPr>
        <w:t>Path construction </w:t>
      </w:r>
      <w:r>
        <w:rPr>
          <w:rFonts w:ascii="Arial"/>
          <w:spacing w:val="-2"/>
        </w:rPr>
        <w:t>operators</w:t>
      </w:r>
    </w:p>
    <w:p>
      <w:pPr>
        <w:pStyle w:val="ListParagraph"/>
        <w:numPr>
          <w:ilvl w:val="0"/>
          <w:numId w:val="60"/>
        </w:numPr>
        <w:tabs>
          <w:tab w:pos="3031" w:val="left" w:leader="none"/>
          <w:tab w:pos="3920" w:val="left" w:leader="none"/>
          <w:tab w:pos="5671" w:val="left" w:leader="none"/>
        </w:tabs>
        <w:spacing w:line="240" w:lineRule="auto" w:before="160" w:after="0"/>
        <w:ind w:left="3031" w:right="0" w:hanging="569"/>
        <w:jc w:val="left"/>
        <w:rPr>
          <w:rFonts w:ascii="Arial" w:hAnsi="Arial"/>
          <w:sz w:val="16"/>
        </w:rPr>
      </w:pPr>
      <w:r>
        <w:rPr>
          <w:rFonts w:ascii="Arial" w:hAnsi="Arial"/>
          <w:b/>
          <w:spacing w:val="-2"/>
          <w:sz w:val="16"/>
        </w:rPr>
        <w:t>newpath</w:t>
      </w:r>
      <w:r>
        <w:rPr>
          <w:rFonts w:ascii="Arial" w:hAnsi="Arial"/>
          <w:b/>
          <w:sz w:val="16"/>
        </w:rPr>
        <w:tab/>
      </w:r>
      <w:r>
        <w:rPr>
          <w:rFonts w:ascii="Arial" w:hAnsi="Arial"/>
          <w:spacing w:val="-10"/>
          <w:sz w:val="16"/>
        </w:rPr>
        <w:t>–</w:t>
      </w:r>
      <w:r>
        <w:rPr>
          <w:rFonts w:ascii="Arial" w:hAnsi="Arial"/>
          <w:sz w:val="16"/>
        </w:rPr>
        <w:tab/>
        <w:t>initialize current path to be </w:t>
      </w:r>
      <w:r>
        <w:rPr>
          <w:rFonts w:ascii="Arial" w:hAnsi="Arial"/>
          <w:spacing w:val="-2"/>
          <w:sz w:val="16"/>
        </w:rPr>
        <w:t>empty</w:t>
      </w:r>
    </w:p>
    <w:p>
      <w:pPr>
        <w:pStyle w:val="ListParagraph"/>
        <w:numPr>
          <w:ilvl w:val="0"/>
          <w:numId w:val="60"/>
        </w:numPr>
        <w:tabs>
          <w:tab w:pos="3031" w:val="left" w:leader="none"/>
          <w:tab w:pos="4213" w:val="left" w:leader="none"/>
          <w:tab w:pos="5671" w:val="left" w:leader="none"/>
        </w:tabs>
        <w:spacing w:line="240" w:lineRule="auto" w:before="35" w:after="0"/>
        <w:ind w:left="3031" w:right="0" w:hanging="569"/>
        <w:jc w:val="left"/>
        <w:rPr>
          <w:rFonts w:ascii="Arial" w:hAnsi="Arial"/>
          <w:sz w:val="16"/>
        </w:rPr>
      </w:pPr>
      <w:r>
        <w:rPr>
          <w:rFonts w:ascii="Arial" w:hAnsi="Arial"/>
          <w:b/>
          <w:spacing w:val="-2"/>
          <w:sz w:val="16"/>
        </w:rPr>
        <w:t>currentpoint</w:t>
      </w:r>
      <w:r>
        <w:rPr>
          <w:rFonts w:ascii="Arial" w:hAnsi="Arial"/>
          <w:b/>
          <w:sz w:val="16"/>
        </w:rPr>
        <w:tab/>
      </w:r>
      <w:r>
        <w:rPr>
          <w:rFonts w:ascii="Arial" w:hAnsi="Arial"/>
          <w:sz w:val="16"/>
        </w:rPr>
        <w:t>x </w:t>
      </w:r>
      <w:r>
        <w:rPr>
          <w:rFonts w:ascii="Arial" w:hAnsi="Arial"/>
          <w:spacing w:val="-10"/>
          <w:sz w:val="16"/>
        </w:rPr>
        <w:t>y</w:t>
      </w:r>
      <w:r>
        <w:rPr>
          <w:rFonts w:ascii="Arial" w:hAnsi="Arial"/>
          <w:sz w:val="16"/>
        </w:rPr>
        <w:tab/>
        <w:t>return current point </w:t>
      </w:r>
      <w:r>
        <w:rPr>
          <w:rFonts w:ascii="Arial" w:hAnsi="Arial"/>
          <w:spacing w:val="-2"/>
          <w:sz w:val="16"/>
        </w:rPr>
        <w:t>coordinate</w:t>
      </w:r>
    </w:p>
    <w:p>
      <w:pPr>
        <w:tabs>
          <w:tab w:pos="3031" w:val="left" w:leader="none"/>
          <w:tab w:pos="3840" w:val="left" w:leader="none"/>
          <w:tab w:pos="5671" w:val="left" w:leader="none"/>
        </w:tabs>
        <w:spacing w:before="36"/>
        <w:ind w:left="2347" w:right="0" w:firstLine="0"/>
        <w:jc w:val="left"/>
        <w:rPr>
          <w:rFonts w:ascii="Arial" w:hAnsi="Arial"/>
          <w:sz w:val="16"/>
        </w:rPr>
      </w:pPr>
      <w:r>
        <w:rPr>
          <w:rFonts w:ascii="Arial" w:hAnsi="Arial"/>
          <w:sz w:val="16"/>
        </w:rPr>
        <w:t>x </w:t>
      </w:r>
      <w:r>
        <w:rPr>
          <w:rFonts w:ascii="Arial" w:hAnsi="Arial"/>
          <w:spacing w:val="-10"/>
          <w:sz w:val="16"/>
        </w:rPr>
        <w:t>y</w:t>
      </w:r>
      <w:r>
        <w:rPr>
          <w:rFonts w:ascii="Arial" w:hAnsi="Arial"/>
          <w:sz w:val="16"/>
        </w:rPr>
        <w:tab/>
      </w:r>
      <w:r>
        <w:rPr>
          <w:rFonts w:ascii="Arial" w:hAnsi="Arial"/>
          <w:b/>
          <w:spacing w:val="-2"/>
          <w:sz w:val="16"/>
        </w:rPr>
        <w:t>moveto</w:t>
      </w:r>
      <w:r>
        <w:rPr>
          <w:rFonts w:ascii="Arial" w:hAnsi="Arial"/>
          <w:b/>
          <w:sz w:val="16"/>
        </w:rPr>
        <w:tab/>
      </w:r>
      <w:r>
        <w:rPr>
          <w:rFonts w:ascii="Arial" w:hAnsi="Arial"/>
          <w:spacing w:val="-10"/>
          <w:sz w:val="16"/>
        </w:rPr>
        <w:t>–</w:t>
      </w:r>
      <w:r>
        <w:rPr>
          <w:rFonts w:ascii="Arial" w:hAnsi="Arial"/>
          <w:sz w:val="16"/>
        </w:rPr>
        <w:tab/>
        <w:t>set</w:t>
      </w:r>
      <w:r>
        <w:rPr>
          <w:rFonts w:ascii="Arial" w:hAnsi="Arial"/>
          <w:spacing w:val="-3"/>
          <w:sz w:val="16"/>
        </w:rPr>
        <w:t> </w:t>
      </w:r>
      <w:r>
        <w:rPr>
          <w:rFonts w:ascii="Arial" w:hAnsi="Arial"/>
          <w:sz w:val="16"/>
        </w:rPr>
        <w:t>current point to (</w:t>
      </w:r>
      <w:r>
        <w:rPr>
          <w:rFonts w:ascii="Arial" w:hAnsi="Arial"/>
          <w:i/>
          <w:sz w:val="16"/>
        </w:rPr>
        <w:t>x</w:t>
      </w:r>
      <w:r>
        <w:rPr>
          <w:rFonts w:ascii="Arial" w:hAnsi="Arial"/>
          <w:sz w:val="16"/>
        </w:rPr>
        <w:t>,</w:t>
      </w:r>
      <w:r>
        <w:rPr>
          <w:rFonts w:ascii="Arial" w:hAnsi="Arial"/>
          <w:spacing w:val="-1"/>
          <w:sz w:val="16"/>
        </w:rPr>
        <w:t> </w:t>
      </w:r>
      <w:r>
        <w:rPr>
          <w:rFonts w:ascii="Arial" w:hAnsi="Arial"/>
          <w:i/>
          <w:spacing w:val="-5"/>
          <w:sz w:val="16"/>
        </w:rPr>
        <w:t>y</w:t>
      </w:r>
      <w:r>
        <w:rPr>
          <w:rFonts w:ascii="Arial" w:hAnsi="Arial"/>
          <w:spacing w:val="-5"/>
          <w:sz w:val="16"/>
        </w:rPr>
        <w:t>)</w:t>
      </w:r>
    </w:p>
    <w:p>
      <w:pPr>
        <w:tabs>
          <w:tab w:pos="3031" w:val="left" w:leader="none"/>
          <w:tab w:pos="3902" w:val="left" w:leader="none"/>
          <w:tab w:pos="5671" w:val="left" w:leader="none"/>
        </w:tabs>
        <w:spacing w:before="35"/>
        <w:ind w:left="2169" w:right="0" w:firstLine="0"/>
        <w:jc w:val="left"/>
        <w:rPr>
          <w:rFonts w:ascii="Arial" w:hAnsi="Arial"/>
          <w:sz w:val="16"/>
        </w:rPr>
      </w:pPr>
      <w:r>
        <w:rPr>
          <w:rFonts w:ascii="Arial" w:hAnsi="Arial"/>
          <w:sz w:val="16"/>
        </w:rPr>
        <w:t>dx </w:t>
      </w:r>
      <w:r>
        <w:rPr>
          <w:rFonts w:ascii="Arial" w:hAnsi="Arial"/>
          <w:spacing w:val="-5"/>
          <w:sz w:val="16"/>
        </w:rPr>
        <w:t>dy</w:t>
      </w:r>
      <w:r>
        <w:rPr>
          <w:rFonts w:ascii="Arial" w:hAnsi="Arial"/>
          <w:sz w:val="16"/>
        </w:rPr>
        <w:tab/>
      </w:r>
      <w:r>
        <w:rPr>
          <w:rFonts w:ascii="Arial" w:hAnsi="Arial"/>
          <w:b/>
          <w:spacing w:val="-2"/>
          <w:sz w:val="16"/>
        </w:rPr>
        <w:t>rmoveto</w:t>
      </w:r>
      <w:r>
        <w:rPr>
          <w:rFonts w:ascii="Arial" w:hAnsi="Arial"/>
          <w:b/>
          <w:sz w:val="16"/>
        </w:rPr>
        <w:tab/>
      </w:r>
      <w:r>
        <w:rPr>
          <w:rFonts w:ascii="Arial" w:hAnsi="Arial"/>
          <w:spacing w:val="-10"/>
          <w:sz w:val="16"/>
        </w:rPr>
        <w:t>–</w:t>
      </w:r>
      <w:r>
        <w:rPr>
          <w:rFonts w:ascii="Arial" w:hAnsi="Arial"/>
          <w:sz w:val="16"/>
        </w:rPr>
        <w:tab/>
        <w:t>relative </w:t>
      </w:r>
      <w:r>
        <w:rPr>
          <w:rFonts w:ascii="Arial" w:hAnsi="Arial"/>
          <w:spacing w:val="-2"/>
          <w:sz w:val="16"/>
        </w:rPr>
        <w:t>moveto</w:t>
      </w:r>
    </w:p>
    <w:p>
      <w:pPr>
        <w:tabs>
          <w:tab w:pos="3031" w:val="left" w:leader="none"/>
          <w:tab w:pos="3698" w:val="left" w:leader="none"/>
          <w:tab w:pos="5671" w:val="left" w:leader="none"/>
        </w:tabs>
        <w:spacing w:before="36"/>
        <w:ind w:left="2347" w:right="0" w:firstLine="0"/>
        <w:jc w:val="left"/>
        <w:rPr>
          <w:rFonts w:ascii="Arial" w:hAnsi="Arial"/>
          <w:sz w:val="16"/>
        </w:rPr>
      </w:pPr>
      <w:r>
        <w:rPr>
          <w:rFonts w:ascii="Arial" w:hAnsi="Arial"/>
          <w:sz w:val="16"/>
        </w:rPr>
        <w:t>x </w:t>
      </w:r>
      <w:r>
        <w:rPr>
          <w:rFonts w:ascii="Arial" w:hAnsi="Arial"/>
          <w:spacing w:val="-10"/>
          <w:sz w:val="16"/>
        </w:rPr>
        <w:t>y</w:t>
      </w:r>
      <w:r>
        <w:rPr>
          <w:rFonts w:ascii="Arial" w:hAnsi="Arial"/>
          <w:sz w:val="16"/>
        </w:rPr>
        <w:tab/>
      </w:r>
      <w:r>
        <w:rPr>
          <w:rFonts w:ascii="Arial" w:hAnsi="Arial"/>
          <w:b/>
          <w:spacing w:val="-2"/>
          <w:sz w:val="16"/>
        </w:rPr>
        <w:t>lineto</w:t>
      </w:r>
      <w:r>
        <w:rPr>
          <w:rFonts w:ascii="Arial" w:hAnsi="Arial"/>
          <w:b/>
          <w:sz w:val="16"/>
        </w:rPr>
        <w:tab/>
      </w:r>
      <w:r>
        <w:rPr>
          <w:rFonts w:ascii="Arial" w:hAnsi="Arial"/>
          <w:spacing w:val="-10"/>
          <w:sz w:val="16"/>
        </w:rPr>
        <w:t>–</w:t>
      </w:r>
      <w:r>
        <w:rPr>
          <w:rFonts w:ascii="Arial" w:hAnsi="Arial"/>
          <w:sz w:val="16"/>
        </w:rPr>
        <w:tab/>
        <w:t>append</w:t>
      </w:r>
      <w:r>
        <w:rPr>
          <w:rFonts w:ascii="Arial" w:hAnsi="Arial"/>
          <w:spacing w:val="-1"/>
          <w:sz w:val="16"/>
        </w:rPr>
        <w:t> </w:t>
      </w:r>
      <w:r>
        <w:rPr>
          <w:rFonts w:ascii="Arial" w:hAnsi="Arial"/>
          <w:sz w:val="16"/>
        </w:rPr>
        <w:t>straight line to (</w:t>
      </w:r>
      <w:r>
        <w:rPr>
          <w:rFonts w:ascii="Arial" w:hAnsi="Arial"/>
          <w:i/>
          <w:sz w:val="16"/>
        </w:rPr>
        <w:t>x</w:t>
      </w:r>
      <w:r>
        <w:rPr>
          <w:rFonts w:ascii="Arial" w:hAnsi="Arial"/>
          <w:sz w:val="16"/>
        </w:rPr>
        <w:t>,</w:t>
      </w:r>
      <w:r>
        <w:rPr>
          <w:rFonts w:ascii="Arial" w:hAnsi="Arial"/>
          <w:spacing w:val="-1"/>
          <w:sz w:val="16"/>
        </w:rPr>
        <w:t> </w:t>
      </w:r>
      <w:r>
        <w:rPr>
          <w:rFonts w:ascii="Arial" w:hAnsi="Arial"/>
          <w:i/>
          <w:spacing w:val="-5"/>
          <w:sz w:val="16"/>
        </w:rPr>
        <w:t>y</w:t>
      </w:r>
      <w:r>
        <w:rPr>
          <w:rFonts w:ascii="Arial" w:hAnsi="Arial"/>
          <w:spacing w:val="-5"/>
          <w:sz w:val="16"/>
        </w:rPr>
        <w:t>)</w:t>
      </w:r>
    </w:p>
    <w:p>
      <w:pPr>
        <w:tabs>
          <w:tab w:pos="3031" w:val="left" w:leader="none"/>
          <w:tab w:pos="3760" w:val="left" w:leader="none"/>
          <w:tab w:pos="5671" w:val="left" w:leader="none"/>
        </w:tabs>
        <w:spacing w:before="36"/>
        <w:ind w:left="2169" w:right="0" w:firstLine="0"/>
        <w:jc w:val="left"/>
        <w:rPr>
          <w:rFonts w:ascii="Arial" w:hAnsi="Arial"/>
          <w:sz w:val="16"/>
        </w:rPr>
      </w:pPr>
      <w:r>
        <w:rPr>
          <w:rFonts w:ascii="Arial" w:hAnsi="Arial"/>
          <w:sz w:val="16"/>
        </w:rPr>
        <w:t>dx </w:t>
      </w:r>
      <w:r>
        <w:rPr>
          <w:rFonts w:ascii="Arial" w:hAnsi="Arial"/>
          <w:spacing w:val="-5"/>
          <w:sz w:val="16"/>
        </w:rPr>
        <w:t>dy</w:t>
      </w:r>
      <w:r>
        <w:rPr>
          <w:rFonts w:ascii="Arial" w:hAnsi="Arial"/>
          <w:sz w:val="16"/>
        </w:rPr>
        <w:tab/>
      </w:r>
      <w:r>
        <w:rPr>
          <w:rFonts w:ascii="Arial" w:hAnsi="Arial"/>
          <w:b/>
          <w:spacing w:val="-2"/>
          <w:sz w:val="16"/>
        </w:rPr>
        <w:t>rlineto</w:t>
      </w:r>
      <w:r>
        <w:rPr>
          <w:rFonts w:ascii="Arial" w:hAnsi="Arial"/>
          <w:b/>
          <w:sz w:val="16"/>
        </w:rPr>
        <w:tab/>
      </w:r>
      <w:r>
        <w:rPr>
          <w:rFonts w:ascii="Arial" w:hAnsi="Arial"/>
          <w:spacing w:val="-10"/>
          <w:sz w:val="16"/>
        </w:rPr>
        <w:t>–</w:t>
      </w:r>
      <w:r>
        <w:rPr>
          <w:rFonts w:ascii="Arial" w:hAnsi="Arial"/>
          <w:sz w:val="16"/>
        </w:rPr>
        <w:tab/>
        <w:t>relative </w:t>
      </w:r>
      <w:r>
        <w:rPr>
          <w:rFonts w:ascii="Arial" w:hAnsi="Arial"/>
          <w:spacing w:val="-2"/>
          <w:sz w:val="16"/>
        </w:rPr>
        <w:t>lineto</w:t>
      </w:r>
    </w:p>
    <w:p>
      <w:pPr>
        <w:spacing w:after="0"/>
        <w:jc w:val="left"/>
        <w:rPr>
          <w:rFonts w:ascii="Arial" w:hAnsi="Arial"/>
          <w:sz w:val="16"/>
        </w:rPr>
        <w:sectPr>
          <w:type w:val="continuous"/>
          <w:pgSz w:w="10340" w:h="13180"/>
          <w:pgMar w:header="0" w:footer="491" w:top="1040" w:bottom="280" w:left="708" w:right="0"/>
        </w:sectPr>
      </w:pPr>
    </w:p>
    <w:p>
      <w:pPr>
        <w:spacing w:line="223" w:lineRule="auto" w:before="35"/>
        <w:ind w:left="1493" w:right="-1" w:hanging="1"/>
        <w:jc w:val="left"/>
        <w:rPr>
          <w:rFonts w:ascii="Arial"/>
          <w:position w:val="-5"/>
          <w:sz w:val="12"/>
        </w:rPr>
      </w:pPr>
      <w:r>
        <w:rPr>
          <w:rFonts w:ascii="Arial"/>
          <w:sz w:val="16"/>
        </w:rPr>
        <w:t>x</w:t>
      </w:r>
      <w:r>
        <w:rPr>
          <w:rFonts w:ascii="Arial"/>
          <w:spacing w:val="-10"/>
          <w:sz w:val="16"/>
        </w:rPr>
        <w:t> </w:t>
      </w:r>
      <w:r>
        <w:rPr>
          <w:rFonts w:ascii="Arial"/>
          <w:sz w:val="16"/>
        </w:rPr>
        <w:t>y</w:t>
      </w:r>
      <w:r>
        <w:rPr>
          <w:rFonts w:ascii="Arial"/>
          <w:spacing w:val="-10"/>
          <w:sz w:val="16"/>
        </w:rPr>
        <w:t> </w:t>
      </w:r>
      <w:r>
        <w:rPr>
          <w:rFonts w:ascii="Arial"/>
          <w:sz w:val="16"/>
        </w:rPr>
        <w:t>r</w:t>
      </w:r>
      <w:r>
        <w:rPr>
          <w:rFonts w:ascii="Arial"/>
          <w:spacing w:val="-10"/>
          <w:sz w:val="16"/>
        </w:rPr>
        <w:t> </w:t>
      </w:r>
      <w:r>
        <w:rPr>
          <w:rFonts w:ascii="Arial"/>
          <w:sz w:val="16"/>
        </w:rPr>
        <w:t>ang</w:t>
      </w:r>
      <w:r>
        <w:rPr>
          <w:rFonts w:ascii="Arial"/>
          <w:position w:val="-5"/>
          <w:sz w:val="12"/>
        </w:rPr>
        <w:t>1 </w:t>
      </w:r>
      <w:r>
        <w:rPr>
          <w:rFonts w:ascii="Arial"/>
          <w:sz w:val="16"/>
        </w:rPr>
        <w:t>ang</w:t>
      </w:r>
      <w:r>
        <w:rPr>
          <w:rFonts w:ascii="Arial"/>
          <w:position w:val="-5"/>
          <w:sz w:val="12"/>
        </w:rPr>
        <w:t>2</w:t>
      </w:r>
      <w:r>
        <w:rPr>
          <w:rFonts w:ascii="Arial"/>
          <w:spacing w:val="40"/>
          <w:position w:val="-5"/>
          <w:sz w:val="12"/>
        </w:rPr>
        <w:t> </w:t>
      </w:r>
      <w:r>
        <w:rPr>
          <w:rFonts w:ascii="Arial"/>
          <w:sz w:val="16"/>
        </w:rPr>
        <w:t>x</w:t>
      </w:r>
      <w:r>
        <w:rPr>
          <w:rFonts w:ascii="Arial"/>
          <w:spacing w:val="-3"/>
          <w:sz w:val="16"/>
        </w:rPr>
        <w:t> </w:t>
      </w:r>
      <w:r>
        <w:rPr>
          <w:rFonts w:ascii="Arial"/>
          <w:sz w:val="16"/>
        </w:rPr>
        <w:t>y r ang</w:t>
      </w:r>
      <w:r>
        <w:rPr>
          <w:rFonts w:ascii="Arial"/>
          <w:position w:val="-5"/>
          <w:sz w:val="12"/>
        </w:rPr>
        <w:t>1</w:t>
      </w:r>
      <w:r>
        <w:rPr>
          <w:rFonts w:ascii="Arial"/>
          <w:spacing w:val="11"/>
          <w:position w:val="-5"/>
          <w:sz w:val="12"/>
        </w:rPr>
        <w:t> </w:t>
      </w:r>
      <w:r>
        <w:rPr>
          <w:rFonts w:ascii="Arial"/>
          <w:spacing w:val="-4"/>
          <w:sz w:val="16"/>
        </w:rPr>
        <w:t>ang</w:t>
      </w:r>
      <w:r>
        <w:rPr>
          <w:rFonts w:ascii="Arial"/>
          <w:spacing w:val="-4"/>
          <w:position w:val="-5"/>
          <w:sz w:val="12"/>
        </w:rPr>
        <w:t>2</w:t>
      </w:r>
    </w:p>
    <w:p>
      <w:pPr>
        <w:tabs>
          <w:tab w:pos="920" w:val="left" w:leader="none"/>
          <w:tab w:pos="3079" w:val="left" w:leader="none"/>
        </w:tabs>
        <w:spacing w:before="35"/>
        <w:ind w:left="439" w:right="0" w:firstLine="0"/>
        <w:jc w:val="left"/>
        <w:rPr>
          <w:rFonts w:ascii="Arial" w:hAnsi="Arial"/>
          <w:sz w:val="16"/>
        </w:rPr>
      </w:pPr>
      <w:r>
        <w:rPr/>
        <w:br w:type="column"/>
      </w:r>
      <w:r>
        <w:rPr>
          <w:rFonts w:ascii="Arial" w:hAnsi="Arial"/>
          <w:b/>
          <w:spacing w:val="-5"/>
          <w:sz w:val="16"/>
        </w:rPr>
        <w:t>arc</w:t>
      </w:r>
      <w:r>
        <w:rPr>
          <w:rFonts w:ascii="Arial" w:hAnsi="Arial"/>
          <w:b/>
          <w:sz w:val="16"/>
        </w:rPr>
        <w:tab/>
      </w:r>
      <w:r>
        <w:rPr>
          <w:rFonts w:ascii="Arial" w:hAnsi="Arial"/>
          <w:spacing w:val="-10"/>
          <w:sz w:val="16"/>
        </w:rPr>
        <w:t>–</w:t>
      </w:r>
      <w:r>
        <w:rPr>
          <w:rFonts w:ascii="Arial" w:hAnsi="Arial"/>
          <w:sz w:val="16"/>
        </w:rPr>
        <w:tab/>
        <w:t>append counterclockwise </w:t>
      </w:r>
      <w:r>
        <w:rPr>
          <w:rFonts w:ascii="Arial" w:hAnsi="Arial"/>
          <w:spacing w:val="-5"/>
          <w:sz w:val="16"/>
        </w:rPr>
        <w:t>arc</w:t>
      </w:r>
    </w:p>
    <w:p>
      <w:pPr>
        <w:tabs>
          <w:tab w:pos="1017" w:val="left" w:leader="none"/>
          <w:tab w:pos="3079" w:val="left" w:leader="none"/>
        </w:tabs>
        <w:spacing w:before="36"/>
        <w:ind w:left="440" w:right="0" w:firstLine="0"/>
        <w:jc w:val="left"/>
        <w:rPr>
          <w:rFonts w:ascii="Arial" w:hAnsi="Arial"/>
          <w:sz w:val="16"/>
        </w:rPr>
      </w:pPr>
      <w:r>
        <w:rPr>
          <w:rFonts w:ascii="Arial" w:hAnsi="Arial"/>
          <w:b/>
          <w:spacing w:val="-4"/>
          <w:sz w:val="16"/>
        </w:rPr>
        <w:t>arcn</w:t>
      </w:r>
      <w:r>
        <w:rPr>
          <w:rFonts w:ascii="Arial" w:hAnsi="Arial"/>
          <w:b/>
          <w:sz w:val="16"/>
        </w:rPr>
        <w:tab/>
      </w:r>
      <w:r>
        <w:rPr>
          <w:rFonts w:ascii="Arial" w:hAnsi="Arial"/>
          <w:spacing w:val="-10"/>
          <w:sz w:val="16"/>
        </w:rPr>
        <w:t>–</w:t>
      </w:r>
      <w:r>
        <w:rPr>
          <w:rFonts w:ascii="Arial" w:hAnsi="Arial"/>
          <w:sz w:val="16"/>
        </w:rPr>
        <w:tab/>
        <w:t>append clockwise </w:t>
      </w:r>
      <w:r>
        <w:rPr>
          <w:rFonts w:ascii="Arial" w:hAnsi="Arial"/>
          <w:spacing w:val="-5"/>
          <w:sz w:val="16"/>
        </w:rPr>
        <w:t>arc</w:t>
      </w:r>
    </w:p>
    <w:p>
      <w:pPr>
        <w:spacing w:after="0"/>
        <w:jc w:val="left"/>
        <w:rPr>
          <w:rFonts w:ascii="Arial" w:hAnsi="Arial"/>
          <w:sz w:val="16"/>
        </w:rPr>
        <w:sectPr>
          <w:type w:val="continuous"/>
          <w:pgSz w:w="10340" w:h="13180"/>
          <w:pgMar w:header="0" w:footer="491" w:top="1040" w:bottom="280" w:left="708" w:right="0"/>
          <w:cols w:num="2" w:equalWidth="0">
            <w:col w:w="2552" w:space="40"/>
            <w:col w:w="7040"/>
          </w:cols>
        </w:sectPr>
      </w:pPr>
    </w:p>
    <w:p>
      <w:pPr>
        <w:tabs>
          <w:tab w:pos="3031" w:val="left" w:leader="none"/>
          <w:tab w:pos="3662" w:val="left" w:leader="none"/>
        </w:tabs>
        <w:spacing w:line="208" w:lineRule="auto" w:before="6"/>
        <w:ind w:left="1733" w:right="0" w:firstLine="0"/>
        <w:jc w:val="left"/>
        <w:rPr>
          <w:rFonts w:ascii="Arial"/>
          <w:position w:val="-5"/>
          <w:sz w:val="12"/>
        </w:rPr>
      </w:pPr>
      <w:r>
        <w:rPr>
          <w:rFonts w:ascii="Arial"/>
          <w:sz w:val="16"/>
        </w:rPr>
        <w:t>x</w:t>
      </w:r>
      <w:r>
        <w:rPr>
          <w:rFonts w:ascii="Arial"/>
          <w:position w:val="-5"/>
          <w:sz w:val="12"/>
        </w:rPr>
        <w:t>1</w:t>
      </w:r>
      <w:r>
        <w:rPr>
          <w:rFonts w:ascii="Arial"/>
          <w:spacing w:val="10"/>
          <w:position w:val="-5"/>
          <w:sz w:val="12"/>
        </w:rPr>
        <w:t> </w:t>
      </w:r>
      <w:r>
        <w:rPr>
          <w:rFonts w:ascii="Arial"/>
          <w:sz w:val="16"/>
        </w:rPr>
        <w:t>y</w:t>
      </w:r>
      <w:r>
        <w:rPr>
          <w:rFonts w:ascii="Arial"/>
          <w:position w:val="-5"/>
          <w:sz w:val="12"/>
        </w:rPr>
        <w:t>1</w:t>
      </w:r>
      <w:r>
        <w:rPr>
          <w:rFonts w:ascii="Arial"/>
          <w:spacing w:val="10"/>
          <w:position w:val="-5"/>
          <w:sz w:val="12"/>
        </w:rPr>
        <w:t> </w:t>
      </w:r>
      <w:r>
        <w:rPr>
          <w:rFonts w:ascii="Arial"/>
          <w:sz w:val="16"/>
        </w:rPr>
        <w:t>x</w:t>
      </w:r>
      <w:r>
        <w:rPr>
          <w:rFonts w:ascii="Arial"/>
          <w:position w:val="-5"/>
          <w:sz w:val="12"/>
        </w:rPr>
        <w:t>2</w:t>
      </w:r>
      <w:r>
        <w:rPr>
          <w:rFonts w:ascii="Arial"/>
          <w:spacing w:val="10"/>
          <w:position w:val="-5"/>
          <w:sz w:val="12"/>
        </w:rPr>
        <w:t> </w:t>
      </w:r>
      <w:r>
        <w:rPr>
          <w:rFonts w:ascii="Arial"/>
          <w:sz w:val="16"/>
        </w:rPr>
        <w:t>y</w:t>
      </w:r>
      <w:r>
        <w:rPr>
          <w:rFonts w:ascii="Arial"/>
          <w:position w:val="-5"/>
          <w:sz w:val="12"/>
        </w:rPr>
        <w:t>2</w:t>
      </w:r>
      <w:r>
        <w:rPr>
          <w:rFonts w:ascii="Arial"/>
          <w:spacing w:val="11"/>
          <w:position w:val="-5"/>
          <w:sz w:val="12"/>
        </w:rPr>
        <w:t> </w:t>
      </w:r>
      <w:r>
        <w:rPr>
          <w:rFonts w:ascii="Arial"/>
          <w:spacing w:val="-10"/>
          <w:sz w:val="16"/>
        </w:rPr>
        <w:t>r</w:t>
      </w:r>
      <w:r>
        <w:rPr>
          <w:rFonts w:ascii="Arial"/>
          <w:sz w:val="16"/>
        </w:rPr>
        <w:tab/>
      </w:r>
      <w:r>
        <w:rPr>
          <w:rFonts w:ascii="Arial"/>
          <w:b/>
          <w:spacing w:val="-2"/>
          <w:sz w:val="16"/>
        </w:rPr>
        <w:t>arcto</w:t>
      </w:r>
      <w:r>
        <w:rPr>
          <w:rFonts w:ascii="Arial"/>
          <w:b/>
          <w:sz w:val="16"/>
        </w:rPr>
        <w:tab/>
      </w:r>
      <w:r>
        <w:rPr>
          <w:rFonts w:ascii="Arial"/>
          <w:sz w:val="16"/>
        </w:rPr>
        <w:t>xt</w:t>
      </w:r>
      <w:r>
        <w:rPr>
          <w:rFonts w:ascii="Arial"/>
          <w:position w:val="-5"/>
          <w:sz w:val="12"/>
        </w:rPr>
        <w:t>1</w:t>
      </w:r>
      <w:r>
        <w:rPr>
          <w:rFonts w:ascii="Arial"/>
          <w:spacing w:val="10"/>
          <w:position w:val="-5"/>
          <w:sz w:val="12"/>
        </w:rPr>
        <w:t> </w:t>
      </w:r>
      <w:r>
        <w:rPr>
          <w:rFonts w:ascii="Arial"/>
          <w:sz w:val="16"/>
        </w:rPr>
        <w:t>yt</w:t>
      </w:r>
      <w:r>
        <w:rPr>
          <w:rFonts w:ascii="Arial"/>
          <w:position w:val="-5"/>
          <w:sz w:val="12"/>
        </w:rPr>
        <w:t>1</w:t>
      </w:r>
      <w:r>
        <w:rPr>
          <w:rFonts w:ascii="Arial"/>
          <w:spacing w:val="10"/>
          <w:position w:val="-5"/>
          <w:sz w:val="12"/>
        </w:rPr>
        <w:t> </w:t>
      </w:r>
      <w:r>
        <w:rPr>
          <w:rFonts w:ascii="Arial"/>
          <w:sz w:val="16"/>
        </w:rPr>
        <w:t>xt</w:t>
      </w:r>
      <w:r>
        <w:rPr>
          <w:rFonts w:ascii="Arial"/>
          <w:position w:val="-5"/>
          <w:sz w:val="12"/>
        </w:rPr>
        <w:t>2</w:t>
      </w:r>
      <w:r>
        <w:rPr>
          <w:rFonts w:ascii="Arial"/>
          <w:spacing w:val="10"/>
          <w:position w:val="-5"/>
          <w:sz w:val="12"/>
        </w:rPr>
        <w:t> </w:t>
      </w:r>
      <w:r>
        <w:rPr>
          <w:rFonts w:ascii="Arial"/>
          <w:spacing w:val="-5"/>
          <w:sz w:val="16"/>
        </w:rPr>
        <w:t>yt</w:t>
      </w:r>
      <w:r>
        <w:rPr>
          <w:rFonts w:ascii="Arial"/>
          <w:spacing w:val="-5"/>
          <w:position w:val="-5"/>
          <w:sz w:val="12"/>
        </w:rPr>
        <w:t>2</w:t>
      </w:r>
    </w:p>
    <w:p>
      <w:pPr>
        <w:spacing w:line="179" w:lineRule="exact" w:before="0"/>
        <w:ind w:left="1070" w:right="0" w:firstLine="0"/>
        <w:jc w:val="left"/>
        <w:rPr>
          <w:rFonts w:ascii="Arial"/>
          <w:sz w:val="16"/>
        </w:rPr>
      </w:pPr>
      <w:r>
        <w:rPr/>
        <w:br w:type="column"/>
      </w:r>
      <w:r>
        <w:rPr>
          <w:rFonts w:ascii="Arial"/>
          <w:sz w:val="16"/>
        </w:rPr>
        <w:t>append tangent </w:t>
      </w:r>
      <w:r>
        <w:rPr>
          <w:rFonts w:ascii="Arial"/>
          <w:spacing w:val="-5"/>
          <w:sz w:val="16"/>
        </w:rPr>
        <w:t>arc</w:t>
      </w:r>
    </w:p>
    <w:p>
      <w:pPr>
        <w:spacing w:after="0" w:line="179" w:lineRule="exact"/>
        <w:jc w:val="left"/>
        <w:rPr>
          <w:rFonts w:ascii="Arial"/>
          <w:sz w:val="16"/>
        </w:rPr>
        <w:sectPr>
          <w:type w:val="continuous"/>
          <w:pgSz w:w="10340" w:h="13180"/>
          <w:pgMar w:header="0" w:footer="491" w:top="1040" w:bottom="280" w:left="708" w:right="0"/>
          <w:cols w:num="2" w:equalWidth="0">
            <w:col w:w="4561" w:space="40"/>
            <w:col w:w="5031"/>
          </w:cols>
        </w:sectPr>
      </w:pPr>
    </w:p>
    <w:p>
      <w:pPr>
        <w:spacing w:line="223" w:lineRule="auto" w:before="0"/>
        <w:ind w:left="915" w:right="-4" w:firstLine="534"/>
        <w:jc w:val="left"/>
        <w:rPr>
          <w:rFonts w:ascii="Arial"/>
          <w:position w:val="-5"/>
          <w:sz w:val="12"/>
        </w:rPr>
      </w:pPr>
      <w:r>
        <w:rPr>
          <w:rFonts w:ascii="Arial"/>
          <w:sz w:val="16"/>
        </w:rPr>
        <w:t>x</w:t>
      </w:r>
      <w:r>
        <w:rPr>
          <w:rFonts w:ascii="Arial"/>
          <w:position w:val="-5"/>
          <w:sz w:val="12"/>
        </w:rPr>
        <w:t>1 </w:t>
      </w:r>
      <w:r>
        <w:rPr>
          <w:rFonts w:ascii="Arial"/>
          <w:sz w:val="16"/>
        </w:rPr>
        <w:t>y</w:t>
      </w:r>
      <w:r>
        <w:rPr>
          <w:rFonts w:ascii="Arial"/>
          <w:position w:val="-5"/>
          <w:sz w:val="12"/>
        </w:rPr>
        <w:t>1 </w:t>
      </w:r>
      <w:r>
        <w:rPr>
          <w:rFonts w:ascii="Arial"/>
          <w:sz w:val="16"/>
        </w:rPr>
        <w:t>x</w:t>
      </w:r>
      <w:r>
        <w:rPr>
          <w:rFonts w:ascii="Arial"/>
          <w:position w:val="-5"/>
          <w:sz w:val="12"/>
        </w:rPr>
        <w:t>2 </w:t>
      </w:r>
      <w:r>
        <w:rPr>
          <w:rFonts w:ascii="Arial"/>
          <w:sz w:val="16"/>
        </w:rPr>
        <w:t>y</w:t>
      </w:r>
      <w:r>
        <w:rPr>
          <w:rFonts w:ascii="Arial"/>
          <w:position w:val="-5"/>
          <w:sz w:val="12"/>
        </w:rPr>
        <w:t>2 </w:t>
      </w:r>
      <w:r>
        <w:rPr>
          <w:rFonts w:ascii="Arial"/>
          <w:sz w:val="16"/>
        </w:rPr>
        <w:t>x</w:t>
      </w:r>
      <w:r>
        <w:rPr>
          <w:rFonts w:ascii="Arial"/>
          <w:position w:val="-5"/>
          <w:sz w:val="12"/>
        </w:rPr>
        <w:t>3 </w:t>
      </w:r>
      <w:r>
        <w:rPr>
          <w:rFonts w:ascii="Arial"/>
          <w:sz w:val="16"/>
        </w:rPr>
        <w:t>y</w:t>
      </w:r>
      <w:r>
        <w:rPr>
          <w:rFonts w:ascii="Arial"/>
          <w:position w:val="-5"/>
          <w:sz w:val="12"/>
        </w:rPr>
        <w:t>3</w:t>
      </w:r>
      <w:r>
        <w:rPr>
          <w:rFonts w:ascii="Arial"/>
          <w:spacing w:val="40"/>
          <w:position w:val="-5"/>
          <w:sz w:val="12"/>
        </w:rPr>
        <w:t> </w:t>
      </w:r>
      <w:r>
        <w:rPr>
          <w:rFonts w:ascii="Arial"/>
          <w:sz w:val="16"/>
        </w:rPr>
        <w:t>dx</w:t>
      </w:r>
      <w:r>
        <w:rPr>
          <w:rFonts w:ascii="Arial"/>
          <w:position w:val="-5"/>
          <w:sz w:val="12"/>
        </w:rPr>
        <w:t>1</w:t>
      </w:r>
      <w:r>
        <w:rPr>
          <w:rFonts w:ascii="Arial"/>
          <w:spacing w:val="11"/>
          <w:position w:val="-5"/>
          <w:sz w:val="12"/>
        </w:rPr>
        <w:t> </w:t>
      </w:r>
      <w:r>
        <w:rPr>
          <w:rFonts w:ascii="Arial"/>
          <w:sz w:val="16"/>
        </w:rPr>
        <w:t>dy</w:t>
      </w:r>
      <w:r>
        <w:rPr>
          <w:rFonts w:ascii="Arial"/>
          <w:position w:val="-5"/>
          <w:sz w:val="12"/>
        </w:rPr>
        <w:t>1</w:t>
      </w:r>
      <w:r>
        <w:rPr>
          <w:rFonts w:ascii="Arial"/>
          <w:spacing w:val="11"/>
          <w:position w:val="-5"/>
          <w:sz w:val="12"/>
        </w:rPr>
        <w:t> </w:t>
      </w:r>
      <w:r>
        <w:rPr>
          <w:rFonts w:ascii="Arial"/>
          <w:sz w:val="16"/>
        </w:rPr>
        <w:t>dx</w:t>
      </w:r>
      <w:r>
        <w:rPr>
          <w:rFonts w:ascii="Arial"/>
          <w:position w:val="-5"/>
          <w:sz w:val="12"/>
        </w:rPr>
        <w:t>2</w:t>
      </w:r>
      <w:r>
        <w:rPr>
          <w:rFonts w:ascii="Arial"/>
          <w:spacing w:val="11"/>
          <w:position w:val="-5"/>
          <w:sz w:val="12"/>
        </w:rPr>
        <w:t> </w:t>
      </w:r>
      <w:r>
        <w:rPr>
          <w:rFonts w:ascii="Arial"/>
          <w:sz w:val="16"/>
        </w:rPr>
        <w:t>dy</w:t>
      </w:r>
      <w:r>
        <w:rPr>
          <w:rFonts w:ascii="Arial"/>
          <w:position w:val="-5"/>
          <w:sz w:val="12"/>
        </w:rPr>
        <w:t>2</w:t>
      </w:r>
      <w:r>
        <w:rPr>
          <w:rFonts w:ascii="Arial"/>
          <w:spacing w:val="11"/>
          <w:position w:val="-5"/>
          <w:sz w:val="12"/>
        </w:rPr>
        <w:t> </w:t>
      </w:r>
      <w:r>
        <w:rPr>
          <w:rFonts w:ascii="Arial"/>
          <w:sz w:val="16"/>
        </w:rPr>
        <w:t>dx</w:t>
      </w:r>
      <w:r>
        <w:rPr>
          <w:rFonts w:ascii="Arial"/>
          <w:position w:val="-5"/>
          <w:sz w:val="12"/>
        </w:rPr>
        <w:t>3</w:t>
      </w:r>
      <w:r>
        <w:rPr>
          <w:rFonts w:ascii="Arial"/>
          <w:spacing w:val="10"/>
          <w:position w:val="-5"/>
          <w:sz w:val="12"/>
        </w:rPr>
        <w:t> </w:t>
      </w:r>
      <w:r>
        <w:rPr>
          <w:rFonts w:ascii="Arial"/>
          <w:spacing w:val="-5"/>
          <w:sz w:val="16"/>
        </w:rPr>
        <w:t>dy</w:t>
      </w:r>
      <w:r>
        <w:rPr>
          <w:rFonts w:ascii="Arial"/>
          <w:spacing w:val="-5"/>
          <w:position w:val="-5"/>
          <w:sz w:val="12"/>
        </w:rPr>
        <w:t>3</w:t>
      </w:r>
    </w:p>
    <w:p>
      <w:pPr>
        <w:tabs>
          <w:tab w:pos="1257" w:val="left" w:leader="none"/>
          <w:tab w:pos="3079" w:val="left" w:leader="none"/>
        </w:tabs>
        <w:spacing w:line="179" w:lineRule="exact" w:before="0"/>
        <w:ind w:left="439" w:right="0" w:firstLine="0"/>
        <w:jc w:val="left"/>
        <w:rPr>
          <w:rFonts w:ascii="Arial" w:hAnsi="Arial"/>
          <w:sz w:val="16"/>
        </w:rPr>
      </w:pPr>
      <w:r>
        <w:rPr/>
        <w:br w:type="column"/>
      </w:r>
      <w:r>
        <w:rPr>
          <w:rFonts w:ascii="Arial" w:hAnsi="Arial"/>
          <w:b/>
          <w:spacing w:val="-2"/>
          <w:sz w:val="16"/>
        </w:rPr>
        <w:t>curveto</w:t>
      </w:r>
      <w:r>
        <w:rPr>
          <w:rFonts w:ascii="Arial" w:hAnsi="Arial"/>
          <w:b/>
          <w:sz w:val="16"/>
        </w:rPr>
        <w:tab/>
      </w:r>
      <w:r>
        <w:rPr>
          <w:rFonts w:ascii="Arial" w:hAnsi="Arial"/>
          <w:spacing w:val="-10"/>
          <w:sz w:val="16"/>
        </w:rPr>
        <w:t>–</w:t>
      </w:r>
      <w:r>
        <w:rPr>
          <w:rFonts w:ascii="Arial" w:hAnsi="Arial"/>
          <w:sz w:val="16"/>
        </w:rPr>
        <w:tab/>
        <w:t>append Bezier cubic </w:t>
      </w:r>
      <w:r>
        <w:rPr>
          <w:rFonts w:ascii="Arial" w:hAnsi="Arial"/>
          <w:spacing w:val="-2"/>
          <w:sz w:val="16"/>
        </w:rPr>
        <w:t>section</w:t>
      </w:r>
    </w:p>
    <w:p>
      <w:pPr>
        <w:tabs>
          <w:tab w:pos="1320" w:val="left" w:leader="none"/>
          <w:tab w:pos="3079" w:val="left" w:leader="none"/>
        </w:tabs>
        <w:spacing w:before="35"/>
        <w:ind w:left="439" w:right="0" w:firstLine="0"/>
        <w:jc w:val="left"/>
        <w:rPr>
          <w:rFonts w:ascii="Arial" w:hAnsi="Arial"/>
          <w:sz w:val="16"/>
        </w:rPr>
      </w:pPr>
      <w:r>
        <w:rPr>
          <w:rFonts w:ascii="Arial" w:hAnsi="Arial"/>
          <w:b/>
          <w:spacing w:val="-2"/>
          <w:sz w:val="16"/>
        </w:rPr>
        <w:t>rcurveto</w:t>
      </w:r>
      <w:r>
        <w:rPr>
          <w:rFonts w:ascii="Arial" w:hAnsi="Arial"/>
          <w:b/>
          <w:sz w:val="16"/>
        </w:rPr>
        <w:tab/>
      </w:r>
      <w:r>
        <w:rPr>
          <w:rFonts w:ascii="Arial" w:hAnsi="Arial"/>
          <w:spacing w:val="-10"/>
          <w:sz w:val="16"/>
        </w:rPr>
        <w:t>–</w:t>
      </w:r>
      <w:r>
        <w:rPr>
          <w:rFonts w:ascii="Arial" w:hAnsi="Arial"/>
          <w:sz w:val="16"/>
        </w:rPr>
        <w:tab/>
        <w:t>relative </w:t>
      </w:r>
      <w:r>
        <w:rPr>
          <w:rFonts w:ascii="Arial" w:hAnsi="Arial"/>
          <w:spacing w:val="-2"/>
          <w:sz w:val="16"/>
        </w:rPr>
        <w:t>curveto</w:t>
      </w:r>
    </w:p>
    <w:p>
      <w:pPr>
        <w:spacing w:after="0"/>
        <w:jc w:val="left"/>
        <w:rPr>
          <w:rFonts w:ascii="Arial" w:hAnsi="Arial"/>
          <w:sz w:val="16"/>
        </w:rPr>
        <w:sectPr>
          <w:type w:val="continuous"/>
          <w:pgSz w:w="10340" w:h="13180"/>
          <w:pgMar w:header="0" w:footer="491" w:top="1040" w:bottom="280" w:left="708" w:right="0"/>
          <w:cols w:num="2" w:equalWidth="0">
            <w:col w:w="2552" w:space="40"/>
            <w:col w:w="7040"/>
          </w:cols>
        </w:sectPr>
      </w:pPr>
    </w:p>
    <w:p>
      <w:pPr>
        <w:pStyle w:val="ListParagraph"/>
        <w:numPr>
          <w:ilvl w:val="0"/>
          <w:numId w:val="61"/>
        </w:numPr>
        <w:tabs>
          <w:tab w:pos="3031" w:val="left" w:leader="none"/>
          <w:tab w:pos="4018" w:val="left" w:leader="none"/>
          <w:tab w:pos="5671" w:val="left" w:leader="none"/>
        </w:tabs>
        <w:spacing w:line="173" w:lineRule="exact" w:before="0" w:after="0"/>
        <w:ind w:left="3031" w:right="0" w:hanging="569"/>
        <w:jc w:val="left"/>
        <w:rPr>
          <w:rFonts w:ascii="Arial" w:hAnsi="Arial"/>
          <w:sz w:val="16"/>
        </w:rPr>
      </w:pPr>
      <w:r>
        <w:rPr>
          <w:rFonts w:ascii="Arial" w:hAnsi="Arial"/>
          <w:b/>
          <w:spacing w:val="-2"/>
          <w:sz w:val="16"/>
        </w:rPr>
        <w:t>closepath</w:t>
      </w:r>
      <w:r>
        <w:rPr>
          <w:rFonts w:ascii="Arial" w:hAnsi="Arial"/>
          <w:b/>
          <w:sz w:val="16"/>
        </w:rPr>
        <w:tab/>
      </w:r>
      <w:r>
        <w:rPr>
          <w:rFonts w:ascii="Arial" w:hAnsi="Arial"/>
          <w:spacing w:val="-10"/>
          <w:sz w:val="16"/>
        </w:rPr>
        <w:t>–</w:t>
      </w:r>
      <w:r>
        <w:rPr>
          <w:rFonts w:ascii="Arial" w:hAnsi="Arial"/>
          <w:sz w:val="16"/>
        </w:rPr>
        <w:tab/>
        <w:t>connect subpath back to its starting </w:t>
      </w:r>
      <w:r>
        <w:rPr>
          <w:rFonts w:ascii="Arial" w:hAnsi="Arial"/>
          <w:spacing w:val="-2"/>
          <w:sz w:val="16"/>
        </w:rPr>
        <w:t>point</w:t>
      </w:r>
    </w:p>
    <w:p>
      <w:pPr>
        <w:pStyle w:val="ListParagraph"/>
        <w:spacing w:after="0" w:line="173" w:lineRule="exact"/>
        <w:jc w:val="left"/>
        <w:rPr>
          <w:rFonts w:ascii="Arial" w:hAnsi="Arial"/>
          <w:sz w:val="16"/>
        </w:rPr>
        <w:sectPr>
          <w:type w:val="continuous"/>
          <w:pgSz w:w="10340" w:h="13180"/>
          <w:pgMar w:header="0" w:footer="491" w:top="1040" w:bottom="280" w:left="708" w:right="0"/>
        </w:sectPr>
      </w:pPr>
    </w:p>
    <w:p>
      <w:pPr>
        <w:pStyle w:val="ListParagraph"/>
        <w:numPr>
          <w:ilvl w:val="1"/>
          <w:numId w:val="61"/>
        </w:numPr>
        <w:tabs>
          <w:tab w:pos="3211" w:val="left" w:leader="none"/>
          <w:tab w:pos="4269" w:val="left" w:leader="none"/>
          <w:tab w:pos="5851" w:val="left" w:leader="none"/>
        </w:tabs>
        <w:spacing w:line="285" w:lineRule="auto" w:before="66" w:after="0"/>
        <w:ind w:left="5851" w:right="994" w:hanging="3209"/>
        <w:jc w:val="left"/>
        <w:rPr>
          <w:rFonts w:ascii="Arial" w:hAnsi="Arial"/>
          <w:sz w:val="16"/>
        </w:rPr>
      </w:pPr>
      <w:r>
        <w:rPr>
          <w:rFonts w:ascii="Arial" w:hAnsi="Arial"/>
          <w:b/>
          <w:spacing w:val="-2"/>
          <w:sz w:val="16"/>
        </w:rPr>
        <w:t>flattenpath</w:t>
      </w:r>
      <w:r>
        <w:rPr>
          <w:rFonts w:ascii="Arial" w:hAnsi="Arial"/>
          <w:b/>
          <w:sz w:val="16"/>
        </w:rPr>
        <w:tab/>
      </w:r>
      <w:r>
        <w:rPr>
          <w:rFonts w:ascii="Arial" w:hAnsi="Arial"/>
          <w:spacing w:val="-10"/>
          <w:sz w:val="16"/>
        </w:rPr>
        <w:t>–</w:t>
      </w:r>
      <w:r>
        <w:rPr>
          <w:rFonts w:ascii="Arial" w:hAnsi="Arial"/>
          <w:sz w:val="16"/>
        </w:rPr>
        <w:tab/>
        <w:t>convert</w:t>
      </w:r>
      <w:r>
        <w:rPr>
          <w:rFonts w:ascii="Arial" w:hAnsi="Arial"/>
          <w:spacing w:val="-8"/>
          <w:sz w:val="16"/>
        </w:rPr>
        <w:t> </w:t>
      </w:r>
      <w:r>
        <w:rPr>
          <w:rFonts w:ascii="Arial" w:hAnsi="Arial"/>
          <w:sz w:val="16"/>
        </w:rPr>
        <w:t>curves</w:t>
      </w:r>
      <w:r>
        <w:rPr>
          <w:rFonts w:ascii="Arial" w:hAnsi="Arial"/>
          <w:spacing w:val="-8"/>
          <w:sz w:val="16"/>
        </w:rPr>
        <w:t> </w:t>
      </w:r>
      <w:r>
        <w:rPr>
          <w:rFonts w:ascii="Arial" w:hAnsi="Arial"/>
          <w:sz w:val="16"/>
        </w:rPr>
        <w:t>to</w:t>
      </w:r>
      <w:r>
        <w:rPr>
          <w:rFonts w:ascii="Arial" w:hAnsi="Arial"/>
          <w:spacing w:val="-8"/>
          <w:sz w:val="16"/>
        </w:rPr>
        <w:t> </w:t>
      </w:r>
      <w:r>
        <w:rPr>
          <w:rFonts w:ascii="Arial" w:hAnsi="Arial"/>
          <w:sz w:val="16"/>
        </w:rPr>
        <w:t>sequences</w:t>
      </w:r>
      <w:r>
        <w:rPr>
          <w:rFonts w:ascii="Arial" w:hAnsi="Arial"/>
          <w:spacing w:val="-8"/>
          <w:sz w:val="16"/>
        </w:rPr>
        <w:t> </w:t>
      </w:r>
      <w:r>
        <w:rPr>
          <w:rFonts w:ascii="Arial" w:hAnsi="Arial"/>
          <w:sz w:val="16"/>
        </w:rPr>
        <w:t>of</w:t>
      </w:r>
      <w:r>
        <w:rPr>
          <w:rFonts w:ascii="Arial" w:hAnsi="Arial"/>
          <w:spacing w:val="-8"/>
          <w:sz w:val="16"/>
        </w:rPr>
        <w:t> </w:t>
      </w:r>
      <w:r>
        <w:rPr>
          <w:rFonts w:ascii="Arial" w:hAnsi="Arial"/>
          <w:sz w:val="16"/>
        </w:rPr>
        <w:t>straight </w:t>
      </w:r>
      <w:r>
        <w:rPr>
          <w:rFonts w:ascii="Arial" w:hAnsi="Arial"/>
          <w:spacing w:val="-2"/>
          <w:sz w:val="16"/>
        </w:rPr>
        <w:t>lines</w:t>
      </w:r>
    </w:p>
    <w:p>
      <w:pPr>
        <w:pStyle w:val="ListParagraph"/>
        <w:numPr>
          <w:ilvl w:val="1"/>
          <w:numId w:val="61"/>
        </w:numPr>
        <w:tabs>
          <w:tab w:pos="1690" w:val="left" w:leader="none"/>
          <w:tab w:pos="2837" w:val="left" w:leader="none"/>
          <w:tab w:pos="4330" w:val="left" w:leader="none"/>
        </w:tabs>
        <w:spacing w:line="240" w:lineRule="auto" w:before="1" w:after="0"/>
        <w:ind w:left="1690" w:right="0" w:hanging="569"/>
        <w:jc w:val="center"/>
        <w:rPr>
          <w:rFonts w:ascii="Arial" w:hAnsi="Arial"/>
          <w:sz w:val="16"/>
        </w:rPr>
      </w:pPr>
      <w:r>
        <w:rPr>
          <w:rFonts w:ascii="Arial" w:hAnsi="Arial"/>
          <w:b/>
          <w:spacing w:val="-2"/>
          <w:sz w:val="16"/>
        </w:rPr>
        <w:t>reversepath</w:t>
      </w:r>
      <w:r>
        <w:rPr>
          <w:rFonts w:ascii="Arial" w:hAnsi="Arial"/>
          <w:b/>
          <w:sz w:val="16"/>
        </w:rPr>
        <w:tab/>
      </w:r>
      <w:r>
        <w:rPr>
          <w:rFonts w:ascii="Arial" w:hAnsi="Arial"/>
          <w:spacing w:val="-10"/>
          <w:sz w:val="16"/>
        </w:rPr>
        <w:t>–</w:t>
      </w:r>
      <w:r>
        <w:rPr>
          <w:rFonts w:ascii="Arial" w:hAnsi="Arial"/>
          <w:sz w:val="16"/>
        </w:rPr>
        <w:tab/>
        <w:t>reverse</w:t>
      </w:r>
      <w:r>
        <w:rPr>
          <w:rFonts w:ascii="Arial" w:hAnsi="Arial"/>
          <w:spacing w:val="-2"/>
          <w:sz w:val="16"/>
        </w:rPr>
        <w:t> </w:t>
      </w:r>
      <w:r>
        <w:rPr>
          <w:rFonts w:ascii="Arial" w:hAnsi="Arial"/>
          <w:sz w:val="16"/>
        </w:rPr>
        <w:t>direction of current </w:t>
      </w:r>
      <w:r>
        <w:rPr>
          <w:rFonts w:ascii="Arial" w:hAnsi="Arial"/>
          <w:spacing w:val="-4"/>
          <w:sz w:val="16"/>
        </w:rPr>
        <w:t>path</w:t>
      </w:r>
    </w:p>
    <w:p>
      <w:pPr>
        <w:pStyle w:val="ListParagraph"/>
        <w:numPr>
          <w:ilvl w:val="1"/>
          <w:numId w:val="61"/>
        </w:numPr>
        <w:tabs>
          <w:tab w:pos="1663" w:val="left" w:leader="none"/>
          <w:tab w:pos="2721" w:val="left" w:leader="none"/>
          <w:tab w:pos="4303" w:val="left" w:leader="none"/>
        </w:tabs>
        <w:spacing w:line="240" w:lineRule="auto" w:before="36" w:after="0"/>
        <w:ind w:left="1663" w:right="0" w:hanging="569"/>
        <w:jc w:val="center"/>
        <w:rPr>
          <w:rFonts w:ascii="Arial" w:hAnsi="Arial"/>
          <w:sz w:val="16"/>
        </w:rPr>
      </w:pPr>
      <w:r>
        <w:rPr>
          <w:rFonts w:ascii="Arial" w:hAnsi="Arial"/>
          <w:b/>
          <w:spacing w:val="-2"/>
          <w:sz w:val="16"/>
        </w:rPr>
        <w:t>strokepath</w:t>
      </w:r>
      <w:r>
        <w:rPr>
          <w:rFonts w:ascii="Arial" w:hAnsi="Arial"/>
          <w:b/>
          <w:sz w:val="16"/>
        </w:rPr>
        <w:tab/>
      </w:r>
      <w:r>
        <w:rPr>
          <w:rFonts w:ascii="Arial" w:hAnsi="Arial"/>
          <w:spacing w:val="-10"/>
          <w:sz w:val="16"/>
        </w:rPr>
        <w:t>–</w:t>
      </w:r>
      <w:r>
        <w:rPr>
          <w:rFonts w:ascii="Arial" w:hAnsi="Arial"/>
          <w:sz w:val="16"/>
        </w:rPr>
        <w:tab/>
        <w:t>compute</w:t>
      </w:r>
      <w:r>
        <w:rPr>
          <w:rFonts w:ascii="Arial" w:hAnsi="Arial"/>
          <w:spacing w:val="-2"/>
          <w:sz w:val="16"/>
        </w:rPr>
        <w:t> </w:t>
      </w:r>
      <w:r>
        <w:rPr>
          <w:rFonts w:ascii="Arial" w:hAnsi="Arial"/>
          <w:sz w:val="16"/>
        </w:rPr>
        <w:t>outline of stroked </w:t>
      </w:r>
      <w:r>
        <w:rPr>
          <w:rFonts w:ascii="Arial" w:hAnsi="Arial"/>
          <w:spacing w:val="-4"/>
          <w:sz w:val="16"/>
        </w:rPr>
        <w:t>path</w:t>
      </w:r>
    </w:p>
    <w:p>
      <w:pPr>
        <w:tabs>
          <w:tab w:pos="2269" w:val="left" w:leader="none"/>
          <w:tab w:pos="3184" w:val="left" w:leader="none"/>
          <w:tab w:pos="4908" w:val="left" w:leader="none"/>
        </w:tabs>
        <w:spacing w:before="35"/>
        <w:ind w:left="1050" w:right="0" w:firstLine="0"/>
        <w:jc w:val="center"/>
        <w:rPr>
          <w:rFonts w:ascii="Arial" w:hAnsi="Arial"/>
          <w:sz w:val="16"/>
        </w:rPr>
      </w:pPr>
      <w:r>
        <w:rPr>
          <w:rFonts w:ascii="Arial" w:hAnsi="Arial"/>
          <w:sz w:val="16"/>
        </w:rPr>
        <w:t>string </w:t>
      </w:r>
      <w:r>
        <w:rPr>
          <w:rFonts w:ascii="Arial" w:hAnsi="Arial"/>
          <w:spacing w:val="-4"/>
          <w:sz w:val="16"/>
        </w:rPr>
        <w:t>bool</w:t>
      </w:r>
      <w:r>
        <w:rPr>
          <w:rFonts w:ascii="Arial" w:hAnsi="Arial"/>
          <w:sz w:val="16"/>
        </w:rPr>
        <w:tab/>
      </w:r>
      <w:r>
        <w:rPr>
          <w:rFonts w:ascii="Arial" w:hAnsi="Arial"/>
          <w:b/>
          <w:spacing w:val="-2"/>
          <w:sz w:val="16"/>
        </w:rPr>
        <w:t>charpath</w:t>
      </w:r>
      <w:r>
        <w:rPr>
          <w:rFonts w:ascii="Arial" w:hAnsi="Arial"/>
          <w:b/>
          <w:sz w:val="16"/>
        </w:rPr>
        <w:tab/>
      </w:r>
      <w:r>
        <w:rPr>
          <w:rFonts w:ascii="Arial" w:hAnsi="Arial"/>
          <w:spacing w:val="-10"/>
          <w:sz w:val="16"/>
        </w:rPr>
        <w:t>–</w:t>
      </w:r>
      <w:r>
        <w:rPr>
          <w:rFonts w:ascii="Arial" w:hAnsi="Arial"/>
          <w:sz w:val="16"/>
        </w:rPr>
        <w:tab/>
        <w:t>append</w:t>
      </w:r>
      <w:r>
        <w:rPr>
          <w:rFonts w:ascii="Arial" w:hAnsi="Arial"/>
          <w:spacing w:val="-2"/>
          <w:sz w:val="16"/>
        </w:rPr>
        <w:t> </w:t>
      </w:r>
      <w:r>
        <w:rPr>
          <w:rFonts w:ascii="Arial" w:hAnsi="Arial"/>
          <w:sz w:val="16"/>
        </w:rPr>
        <w:t>character outline to current </w:t>
      </w:r>
      <w:r>
        <w:rPr>
          <w:rFonts w:ascii="Arial" w:hAnsi="Arial"/>
          <w:spacing w:val="-4"/>
          <w:sz w:val="16"/>
        </w:rPr>
        <w:t>path</w:t>
      </w:r>
    </w:p>
    <w:p>
      <w:pPr>
        <w:pStyle w:val="ListParagraph"/>
        <w:numPr>
          <w:ilvl w:val="1"/>
          <w:numId w:val="61"/>
        </w:numPr>
        <w:tabs>
          <w:tab w:pos="1664" w:val="left" w:leader="none"/>
          <w:tab w:pos="2517" w:val="left" w:leader="none"/>
          <w:tab w:pos="4303" w:val="left" w:leader="none"/>
        </w:tabs>
        <w:spacing w:line="240" w:lineRule="auto" w:before="36" w:after="0"/>
        <w:ind w:left="1664" w:right="0" w:hanging="569"/>
        <w:jc w:val="center"/>
        <w:rPr>
          <w:rFonts w:ascii="Arial" w:hAnsi="Arial"/>
          <w:sz w:val="16"/>
        </w:rPr>
      </w:pPr>
      <w:r>
        <w:rPr>
          <w:rFonts w:ascii="Arial" w:hAnsi="Arial"/>
          <w:b/>
          <w:spacing w:val="-2"/>
          <w:sz w:val="16"/>
        </w:rPr>
        <w:t>clippath</w:t>
      </w:r>
      <w:r>
        <w:rPr>
          <w:rFonts w:ascii="Arial" w:hAnsi="Arial"/>
          <w:b/>
          <w:sz w:val="16"/>
        </w:rPr>
        <w:tab/>
      </w:r>
      <w:r>
        <w:rPr>
          <w:rFonts w:ascii="Arial" w:hAnsi="Arial"/>
          <w:spacing w:val="-10"/>
          <w:sz w:val="16"/>
        </w:rPr>
        <w:t>–</w:t>
      </w:r>
      <w:r>
        <w:rPr>
          <w:rFonts w:ascii="Arial" w:hAnsi="Arial"/>
          <w:sz w:val="16"/>
        </w:rPr>
        <w:tab/>
        <w:t>set</w:t>
      </w:r>
      <w:r>
        <w:rPr>
          <w:rFonts w:ascii="Arial" w:hAnsi="Arial"/>
          <w:spacing w:val="-2"/>
          <w:sz w:val="16"/>
        </w:rPr>
        <w:t> </w:t>
      </w:r>
      <w:r>
        <w:rPr>
          <w:rFonts w:ascii="Arial" w:hAnsi="Arial"/>
          <w:sz w:val="16"/>
        </w:rPr>
        <w:t>current path to clipping </w:t>
      </w:r>
      <w:r>
        <w:rPr>
          <w:rFonts w:ascii="Arial" w:hAnsi="Arial"/>
          <w:spacing w:val="-4"/>
          <w:sz w:val="16"/>
        </w:rPr>
        <w:t>path</w:t>
      </w:r>
    </w:p>
    <w:p>
      <w:pPr>
        <w:pStyle w:val="ListParagraph"/>
        <w:spacing w:after="0" w:line="240" w:lineRule="auto"/>
        <w:jc w:val="center"/>
        <w:rPr>
          <w:rFonts w:ascii="Arial" w:hAnsi="Arial"/>
          <w:sz w:val="16"/>
        </w:rPr>
        <w:sectPr>
          <w:pgSz w:w="10340" w:h="13180"/>
          <w:pgMar w:header="0" w:footer="491" w:top="960" w:bottom="680" w:left="708" w:right="0"/>
        </w:sectPr>
      </w:pPr>
    </w:p>
    <w:p>
      <w:pPr>
        <w:pStyle w:val="ListParagraph"/>
        <w:numPr>
          <w:ilvl w:val="1"/>
          <w:numId w:val="61"/>
        </w:numPr>
        <w:tabs>
          <w:tab w:pos="3211" w:val="left" w:leader="none"/>
          <w:tab w:pos="4171" w:val="left" w:leader="none"/>
        </w:tabs>
        <w:spacing w:line="211" w:lineRule="auto" w:before="47" w:after="0"/>
        <w:ind w:left="3211" w:right="0" w:hanging="569"/>
        <w:jc w:val="left"/>
        <w:rPr>
          <w:rFonts w:ascii="Arial" w:hAnsi="Arial"/>
          <w:position w:val="-5"/>
          <w:sz w:val="12"/>
        </w:rPr>
      </w:pPr>
      <w:r>
        <w:rPr>
          <w:rFonts w:ascii="Arial" w:hAnsi="Arial"/>
          <w:b/>
          <w:spacing w:val="-2"/>
          <w:sz w:val="16"/>
        </w:rPr>
        <w:t>pathbbox</w:t>
      </w:r>
      <w:r>
        <w:rPr>
          <w:rFonts w:ascii="Arial" w:hAnsi="Arial"/>
          <w:b/>
          <w:sz w:val="16"/>
        </w:rPr>
        <w:tab/>
      </w:r>
      <w:r>
        <w:rPr>
          <w:rFonts w:ascii="Arial" w:hAnsi="Arial"/>
          <w:sz w:val="16"/>
        </w:rPr>
        <w:t>ll</w:t>
      </w:r>
      <w:r>
        <w:rPr>
          <w:rFonts w:ascii="Arial" w:hAnsi="Arial"/>
          <w:position w:val="-5"/>
          <w:sz w:val="12"/>
        </w:rPr>
        <w:t>x</w:t>
      </w:r>
      <w:r>
        <w:rPr>
          <w:rFonts w:ascii="Arial" w:hAnsi="Arial"/>
          <w:spacing w:val="8"/>
          <w:position w:val="-5"/>
          <w:sz w:val="12"/>
        </w:rPr>
        <w:t> </w:t>
      </w:r>
      <w:r>
        <w:rPr>
          <w:rFonts w:ascii="Arial" w:hAnsi="Arial"/>
          <w:sz w:val="16"/>
        </w:rPr>
        <w:t>ll</w:t>
      </w:r>
      <w:r>
        <w:rPr>
          <w:rFonts w:ascii="Arial" w:hAnsi="Arial"/>
          <w:position w:val="-5"/>
          <w:sz w:val="12"/>
        </w:rPr>
        <w:t>y</w:t>
      </w:r>
      <w:r>
        <w:rPr>
          <w:rFonts w:ascii="Arial" w:hAnsi="Arial"/>
          <w:spacing w:val="11"/>
          <w:position w:val="-5"/>
          <w:sz w:val="12"/>
        </w:rPr>
        <w:t> </w:t>
      </w:r>
      <w:r>
        <w:rPr>
          <w:rFonts w:ascii="Arial" w:hAnsi="Arial"/>
          <w:sz w:val="16"/>
        </w:rPr>
        <w:t>ur</w:t>
      </w:r>
      <w:r>
        <w:rPr>
          <w:rFonts w:ascii="Arial" w:hAnsi="Arial"/>
          <w:position w:val="-5"/>
          <w:sz w:val="12"/>
        </w:rPr>
        <w:t>x</w:t>
      </w:r>
      <w:r>
        <w:rPr>
          <w:rFonts w:ascii="Arial" w:hAnsi="Arial"/>
          <w:spacing w:val="11"/>
          <w:position w:val="-5"/>
          <w:sz w:val="12"/>
        </w:rPr>
        <w:t> </w:t>
      </w:r>
      <w:r>
        <w:rPr>
          <w:rFonts w:ascii="Arial" w:hAnsi="Arial"/>
          <w:spacing w:val="-5"/>
          <w:sz w:val="16"/>
        </w:rPr>
        <w:t>ur</w:t>
      </w:r>
      <w:r>
        <w:rPr>
          <w:rFonts w:ascii="Arial" w:hAnsi="Arial"/>
          <w:spacing w:val="-5"/>
          <w:position w:val="-5"/>
          <w:sz w:val="12"/>
        </w:rPr>
        <w:t>y</w:t>
      </w:r>
    </w:p>
    <w:p>
      <w:pPr>
        <w:spacing w:before="36"/>
        <w:ind w:left="839" w:right="0" w:firstLine="0"/>
        <w:jc w:val="left"/>
        <w:rPr>
          <w:rFonts w:ascii="Arial"/>
          <w:sz w:val="16"/>
        </w:rPr>
      </w:pPr>
      <w:r>
        <w:rPr/>
        <w:br w:type="column"/>
      </w:r>
      <w:r>
        <w:rPr>
          <w:rFonts w:ascii="Arial"/>
          <w:sz w:val="16"/>
        </w:rPr>
        <w:t>return bounding box of current </w:t>
      </w:r>
      <w:r>
        <w:rPr>
          <w:rFonts w:ascii="Arial"/>
          <w:spacing w:val="-4"/>
          <w:sz w:val="16"/>
        </w:rPr>
        <w:t>path</w:t>
      </w:r>
    </w:p>
    <w:p>
      <w:pPr>
        <w:spacing w:after="0"/>
        <w:jc w:val="left"/>
        <w:rPr>
          <w:rFonts w:ascii="Arial"/>
          <w:sz w:val="16"/>
        </w:rPr>
        <w:sectPr>
          <w:type w:val="continuous"/>
          <w:pgSz w:w="10340" w:h="13180"/>
          <w:pgMar w:header="0" w:footer="491" w:top="1040" w:bottom="280" w:left="708" w:right="0"/>
          <w:cols w:num="2" w:equalWidth="0">
            <w:col w:w="4972" w:space="40"/>
            <w:col w:w="4620"/>
          </w:cols>
        </w:sectPr>
      </w:pPr>
    </w:p>
    <w:p>
      <w:pPr>
        <w:tabs>
          <w:tab w:pos="3211" w:val="left" w:leader="none"/>
          <w:tab w:pos="4180" w:val="left" w:leader="none"/>
          <w:tab w:pos="5851" w:val="left" w:leader="none"/>
        </w:tabs>
        <w:spacing w:line="179" w:lineRule="exact" w:before="0"/>
        <w:ind w:left="1193" w:right="0" w:firstLine="0"/>
        <w:jc w:val="left"/>
        <w:rPr>
          <w:rFonts w:ascii="Arial" w:hAnsi="Arial"/>
          <w:sz w:val="16"/>
        </w:rPr>
      </w:pPr>
      <w:r>
        <w:rPr>
          <w:rFonts w:ascii="Arial" w:hAnsi="Arial"/>
          <w:sz w:val="16"/>
        </w:rPr>
        <w:t>move line curve </w:t>
      </w:r>
      <w:r>
        <w:rPr>
          <w:rFonts w:ascii="Arial" w:hAnsi="Arial"/>
          <w:spacing w:val="-2"/>
          <w:sz w:val="16"/>
        </w:rPr>
        <w:t>close</w:t>
      </w:r>
      <w:r>
        <w:rPr>
          <w:rFonts w:ascii="Arial" w:hAnsi="Arial"/>
          <w:sz w:val="16"/>
        </w:rPr>
        <w:tab/>
      </w:r>
      <w:r>
        <w:rPr>
          <w:rFonts w:ascii="Arial" w:hAnsi="Arial"/>
          <w:b/>
          <w:spacing w:val="-2"/>
          <w:sz w:val="16"/>
        </w:rPr>
        <w:t>pathforall</w:t>
      </w:r>
      <w:r>
        <w:rPr>
          <w:rFonts w:ascii="Arial" w:hAnsi="Arial"/>
          <w:b/>
          <w:sz w:val="16"/>
        </w:rPr>
        <w:tab/>
      </w:r>
      <w:r>
        <w:rPr>
          <w:rFonts w:ascii="Arial" w:hAnsi="Arial"/>
          <w:spacing w:val="-10"/>
          <w:sz w:val="16"/>
        </w:rPr>
        <w:t>–</w:t>
      </w:r>
      <w:r>
        <w:rPr>
          <w:rFonts w:ascii="Arial" w:hAnsi="Arial"/>
          <w:sz w:val="16"/>
        </w:rPr>
        <w:tab/>
        <w:t>enumerate</w:t>
      </w:r>
      <w:r>
        <w:rPr>
          <w:rFonts w:ascii="Arial" w:hAnsi="Arial"/>
          <w:spacing w:val="-2"/>
          <w:sz w:val="16"/>
        </w:rPr>
        <w:t> </w:t>
      </w:r>
      <w:r>
        <w:rPr>
          <w:rFonts w:ascii="Arial" w:hAnsi="Arial"/>
          <w:sz w:val="16"/>
        </w:rPr>
        <w:t>current </w:t>
      </w:r>
      <w:r>
        <w:rPr>
          <w:rFonts w:ascii="Arial" w:hAnsi="Arial"/>
          <w:spacing w:val="-4"/>
          <w:sz w:val="16"/>
        </w:rPr>
        <w:t>path</w:t>
      </w:r>
    </w:p>
    <w:p>
      <w:pPr>
        <w:pStyle w:val="ListParagraph"/>
        <w:numPr>
          <w:ilvl w:val="1"/>
          <w:numId w:val="61"/>
        </w:numPr>
        <w:tabs>
          <w:tab w:pos="3211" w:val="left" w:leader="none"/>
          <w:tab w:pos="3967"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initclip</w:t>
      </w:r>
      <w:r>
        <w:rPr>
          <w:rFonts w:ascii="Arial" w:hAnsi="Arial"/>
          <w:b/>
          <w:sz w:val="16"/>
        </w:rPr>
        <w:tab/>
      </w:r>
      <w:r>
        <w:rPr>
          <w:rFonts w:ascii="Arial" w:hAnsi="Arial"/>
          <w:spacing w:val="-10"/>
          <w:sz w:val="16"/>
        </w:rPr>
        <w:t>–</w:t>
      </w:r>
      <w:r>
        <w:rPr>
          <w:rFonts w:ascii="Arial" w:hAnsi="Arial"/>
          <w:sz w:val="16"/>
        </w:rPr>
        <w:tab/>
        <w:t>set clip path to device </w:t>
      </w:r>
      <w:r>
        <w:rPr>
          <w:rFonts w:ascii="Arial" w:hAnsi="Arial"/>
          <w:spacing w:val="-2"/>
          <w:sz w:val="16"/>
        </w:rPr>
        <w:t>default</w:t>
      </w:r>
    </w:p>
    <w:p>
      <w:pPr>
        <w:pStyle w:val="ListParagraph"/>
        <w:numPr>
          <w:ilvl w:val="1"/>
          <w:numId w:val="61"/>
        </w:numPr>
        <w:tabs>
          <w:tab w:pos="3211" w:val="left" w:leader="none"/>
          <w:tab w:pos="3727" w:val="left" w:leader="none"/>
          <w:tab w:pos="5851" w:val="left" w:leader="none"/>
        </w:tabs>
        <w:spacing w:line="240" w:lineRule="auto" w:before="36" w:after="0"/>
        <w:ind w:left="3211" w:right="0" w:hanging="569"/>
        <w:jc w:val="left"/>
        <w:rPr>
          <w:rFonts w:ascii="Arial" w:hAnsi="Arial"/>
          <w:sz w:val="16"/>
        </w:rPr>
      </w:pPr>
      <w:r>
        <w:rPr>
          <w:rFonts w:ascii="Arial" w:hAnsi="Arial"/>
          <w:b/>
          <w:spacing w:val="-4"/>
          <w:sz w:val="16"/>
        </w:rPr>
        <w:t>clip</w:t>
      </w:r>
      <w:r>
        <w:rPr>
          <w:rFonts w:ascii="Arial" w:hAnsi="Arial"/>
          <w:b/>
          <w:sz w:val="16"/>
        </w:rPr>
        <w:tab/>
      </w:r>
      <w:r>
        <w:rPr>
          <w:rFonts w:ascii="Arial" w:hAnsi="Arial"/>
          <w:spacing w:val="-10"/>
          <w:sz w:val="16"/>
        </w:rPr>
        <w:t>–</w:t>
      </w:r>
      <w:r>
        <w:rPr>
          <w:rFonts w:ascii="Arial" w:hAnsi="Arial"/>
          <w:sz w:val="16"/>
        </w:rPr>
        <w:tab/>
        <w:t>establish</w:t>
      </w:r>
      <w:r>
        <w:rPr>
          <w:rFonts w:ascii="Arial" w:hAnsi="Arial"/>
          <w:spacing w:val="-2"/>
          <w:sz w:val="16"/>
        </w:rPr>
        <w:t> </w:t>
      </w:r>
      <w:r>
        <w:rPr>
          <w:rFonts w:ascii="Arial" w:hAnsi="Arial"/>
          <w:sz w:val="16"/>
        </w:rPr>
        <w:t>new clipping </w:t>
      </w:r>
      <w:r>
        <w:rPr>
          <w:rFonts w:ascii="Arial" w:hAnsi="Arial"/>
          <w:spacing w:val="-4"/>
          <w:sz w:val="16"/>
        </w:rPr>
        <w:t>path</w:t>
      </w:r>
    </w:p>
    <w:p>
      <w:pPr>
        <w:pStyle w:val="ListParagraph"/>
        <w:numPr>
          <w:ilvl w:val="1"/>
          <w:numId w:val="61"/>
        </w:numPr>
        <w:tabs>
          <w:tab w:pos="3211" w:val="left" w:leader="none"/>
          <w:tab w:pos="3913"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eoclip</w:t>
      </w:r>
      <w:r>
        <w:rPr>
          <w:rFonts w:ascii="Arial" w:hAnsi="Arial"/>
          <w:b/>
          <w:sz w:val="16"/>
        </w:rPr>
        <w:tab/>
      </w:r>
      <w:r>
        <w:rPr>
          <w:rFonts w:ascii="Arial" w:hAnsi="Arial"/>
          <w:spacing w:val="-10"/>
          <w:sz w:val="16"/>
        </w:rPr>
        <w:t>–</w:t>
      </w:r>
      <w:r>
        <w:rPr>
          <w:rFonts w:ascii="Arial" w:hAnsi="Arial"/>
          <w:sz w:val="16"/>
        </w:rPr>
        <w:tab/>
        <w:t>clip</w:t>
      </w:r>
      <w:r>
        <w:rPr>
          <w:rFonts w:ascii="Arial" w:hAnsi="Arial"/>
          <w:spacing w:val="-2"/>
          <w:sz w:val="16"/>
        </w:rPr>
        <w:t> </w:t>
      </w:r>
      <w:r>
        <w:rPr>
          <w:rFonts w:ascii="Arial" w:hAnsi="Arial"/>
          <w:sz w:val="16"/>
        </w:rPr>
        <w:t>using even-odd inside </w:t>
      </w:r>
      <w:r>
        <w:rPr>
          <w:rFonts w:ascii="Arial" w:hAnsi="Arial"/>
          <w:spacing w:val="-4"/>
          <w:sz w:val="16"/>
        </w:rPr>
        <w:t>rule</w:t>
      </w:r>
    </w:p>
    <w:p>
      <w:pPr>
        <w:pStyle w:val="BodyText"/>
        <w:spacing w:before="180"/>
        <w:ind w:left="1771"/>
        <w:rPr>
          <w:rFonts w:ascii="Arial"/>
        </w:rPr>
      </w:pPr>
      <w:r>
        <w:rPr>
          <w:rFonts w:ascii="Arial"/>
        </w:rPr>
        <w:t>Painting </w:t>
      </w:r>
      <w:r>
        <w:rPr>
          <w:rFonts w:ascii="Arial"/>
          <w:spacing w:val="-2"/>
        </w:rPr>
        <w:t>operators</w:t>
      </w:r>
    </w:p>
    <w:p>
      <w:pPr>
        <w:pStyle w:val="ListParagraph"/>
        <w:numPr>
          <w:ilvl w:val="1"/>
          <w:numId w:val="61"/>
        </w:numPr>
        <w:tabs>
          <w:tab w:pos="3211" w:val="left" w:leader="none"/>
          <w:tab w:pos="4243" w:val="left" w:leader="none"/>
          <w:tab w:pos="5851" w:val="left" w:leader="none"/>
        </w:tabs>
        <w:spacing w:line="240" w:lineRule="auto" w:before="159" w:after="0"/>
        <w:ind w:left="3211" w:right="0" w:hanging="569"/>
        <w:jc w:val="left"/>
        <w:rPr>
          <w:rFonts w:ascii="Arial" w:hAnsi="Arial"/>
          <w:sz w:val="16"/>
        </w:rPr>
      </w:pPr>
      <w:r>
        <w:rPr>
          <w:rFonts w:ascii="Arial" w:hAnsi="Arial"/>
          <w:b/>
          <w:spacing w:val="-2"/>
          <w:sz w:val="16"/>
        </w:rPr>
        <w:t>erasepage</w:t>
      </w:r>
      <w:r>
        <w:rPr>
          <w:rFonts w:ascii="Arial" w:hAnsi="Arial"/>
          <w:b/>
          <w:sz w:val="16"/>
        </w:rPr>
        <w:tab/>
      </w:r>
      <w:r>
        <w:rPr>
          <w:rFonts w:ascii="Arial" w:hAnsi="Arial"/>
          <w:spacing w:val="-10"/>
          <w:sz w:val="16"/>
        </w:rPr>
        <w:t>–</w:t>
      </w:r>
      <w:r>
        <w:rPr>
          <w:rFonts w:ascii="Arial" w:hAnsi="Arial"/>
          <w:sz w:val="16"/>
        </w:rPr>
        <w:tab/>
        <w:t>paint current page </w:t>
      </w:r>
      <w:r>
        <w:rPr>
          <w:rFonts w:ascii="Arial" w:hAnsi="Arial"/>
          <w:spacing w:val="-2"/>
          <w:sz w:val="16"/>
        </w:rPr>
        <w:t>white</w:t>
      </w:r>
    </w:p>
    <w:p>
      <w:pPr>
        <w:pStyle w:val="ListParagraph"/>
        <w:numPr>
          <w:ilvl w:val="1"/>
          <w:numId w:val="61"/>
        </w:numPr>
        <w:tabs>
          <w:tab w:pos="3211" w:val="left" w:leader="none"/>
          <w:tab w:pos="3638" w:val="left" w:leader="none"/>
          <w:tab w:pos="5851" w:val="left" w:leader="none"/>
        </w:tabs>
        <w:spacing w:line="240" w:lineRule="auto" w:before="36" w:after="0"/>
        <w:ind w:left="3211" w:right="0" w:hanging="569"/>
        <w:jc w:val="left"/>
        <w:rPr>
          <w:rFonts w:ascii="Arial" w:hAnsi="Arial"/>
          <w:sz w:val="16"/>
        </w:rPr>
      </w:pPr>
      <w:r>
        <w:rPr>
          <w:rFonts w:ascii="Arial" w:hAnsi="Arial"/>
          <w:b/>
          <w:spacing w:val="-4"/>
          <w:sz w:val="16"/>
        </w:rPr>
        <w:t>fill</w:t>
      </w:r>
      <w:r>
        <w:rPr>
          <w:rFonts w:ascii="Arial" w:hAnsi="Arial"/>
          <w:b/>
          <w:sz w:val="16"/>
        </w:rPr>
        <w:tab/>
      </w:r>
      <w:r>
        <w:rPr>
          <w:rFonts w:ascii="Arial" w:hAnsi="Arial"/>
          <w:spacing w:val="-10"/>
          <w:sz w:val="16"/>
        </w:rPr>
        <w:t>–</w:t>
      </w:r>
      <w:r>
        <w:rPr>
          <w:rFonts w:ascii="Arial" w:hAnsi="Arial"/>
          <w:sz w:val="16"/>
        </w:rPr>
        <w:tab/>
        <w:t>fill current path with current </w:t>
      </w:r>
      <w:r>
        <w:rPr>
          <w:rFonts w:ascii="Arial" w:hAnsi="Arial"/>
          <w:spacing w:val="-2"/>
          <w:sz w:val="16"/>
        </w:rPr>
        <w:t>color</w:t>
      </w:r>
    </w:p>
    <w:p>
      <w:pPr>
        <w:pStyle w:val="ListParagraph"/>
        <w:numPr>
          <w:ilvl w:val="1"/>
          <w:numId w:val="61"/>
        </w:numPr>
        <w:tabs>
          <w:tab w:pos="3211" w:val="left" w:leader="none"/>
          <w:tab w:pos="3824" w:val="left" w:leader="none"/>
          <w:tab w:pos="5851" w:val="left" w:leader="none"/>
        </w:tabs>
        <w:spacing w:line="240" w:lineRule="auto" w:before="36" w:after="0"/>
        <w:ind w:left="3211" w:right="0" w:hanging="569"/>
        <w:jc w:val="left"/>
        <w:rPr>
          <w:rFonts w:ascii="Arial" w:hAnsi="Arial"/>
          <w:sz w:val="16"/>
        </w:rPr>
      </w:pPr>
      <w:r>
        <w:rPr>
          <w:rFonts w:ascii="Arial" w:hAnsi="Arial"/>
          <w:b/>
          <w:spacing w:val="-2"/>
          <w:sz w:val="16"/>
        </w:rPr>
        <w:t>eofill</w:t>
      </w:r>
      <w:r>
        <w:rPr>
          <w:rFonts w:ascii="Arial" w:hAnsi="Arial"/>
          <w:b/>
          <w:sz w:val="16"/>
        </w:rPr>
        <w:tab/>
      </w:r>
      <w:r>
        <w:rPr>
          <w:rFonts w:ascii="Arial" w:hAnsi="Arial"/>
          <w:spacing w:val="-10"/>
          <w:sz w:val="16"/>
        </w:rPr>
        <w:t>–</w:t>
      </w:r>
      <w:r>
        <w:rPr>
          <w:rFonts w:ascii="Arial" w:hAnsi="Arial"/>
          <w:sz w:val="16"/>
        </w:rPr>
        <w:tab/>
        <w:t>fill</w:t>
      </w:r>
      <w:r>
        <w:rPr>
          <w:rFonts w:ascii="Arial" w:hAnsi="Arial"/>
          <w:spacing w:val="-2"/>
          <w:sz w:val="16"/>
        </w:rPr>
        <w:t> </w:t>
      </w:r>
      <w:r>
        <w:rPr>
          <w:rFonts w:ascii="Arial" w:hAnsi="Arial"/>
          <w:sz w:val="16"/>
        </w:rPr>
        <w:t>using even-odd </w:t>
      </w:r>
      <w:r>
        <w:rPr>
          <w:rFonts w:ascii="Arial" w:hAnsi="Arial"/>
          <w:spacing w:val="-4"/>
          <w:sz w:val="16"/>
        </w:rPr>
        <w:t>rule</w:t>
      </w:r>
    </w:p>
    <w:p>
      <w:pPr>
        <w:pStyle w:val="ListParagraph"/>
        <w:numPr>
          <w:ilvl w:val="1"/>
          <w:numId w:val="61"/>
        </w:numPr>
        <w:tabs>
          <w:tab w:pos="3211" w:val="left" w:leader="none"/>
          <w:tab w:pos="3931"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stroke</w:t>
      </w:r>
      <w:r>
        <w:rPr>
          <w:rFonts w:ascii="Arial" w:hAnsi="Arial"/>
          <w:b/>
          <w:sz w:val="16"/>
        </w:rPr>
        <w:tab/>
      </w:r>
      <w:r>
        <w:rPr>
          <w:rFonts w:ascii="Arial" w:hAnsi="Arial"/>
          <w:spacing w:val="-10"/>
          <w:sz w:val="16"/>
        </w:rPr>
        <w:t>–</w:t>
      </w:r>
      <w:r>
        <w:rPr>
          <w:rFonts w:ascii="Arial" w:hAnsi="Arial"/>
          <w:sz w:val="16"/>
        </w:rPr>
        <w:tab/>
        <w:t>draw</w:t>
      </w:r>
      <w:r>
        <w:rPr>
          <w:rFonts w:ascii="Arial" w:hAnsi="Arial"/>
          <w:spacing w:val="-2"/>
          <w:sz w:val="16"/>
        </w:rPr>
        <w:t> </w:t>
      </w:r>
      <w:r>
        <w:rPr>
          <w:rFonts w:ascii="Arial" w:hAnsi="Arial"/>
          <w:sz w:val="16"/>
        </w:rPr>
        <w:t>line along current </w:t>
      </w:r>
      <w:r>
        <w:rPr>
          <w:rFonts w:ascii="Arial" w:hAnsi="Arial"/>
          <w:spacing w:val="-4"/>
          <w:sz w:val="16"/>
        </w:rPr>
        <w:t>path</w:t>
      </w:r>
    </w:p>
    <w:p>
      <w:pPr>
        <w:tabs>
          <w:tab w:pos="3211" w:val="left" w:leader="none"/>
          <w:tab w:pos="3914" w:val="left" w:leader="none"/>
          <w:tab w:pos="4323" w:val="left" w:leader="none"/>
          <w:tab w:pos="5851" w:val="left" w:leader="none"/>
        </w:tabs>
        <w:spacing w:line="285" w:lineRule="auto" w:before="36"/>
        <w:ind w:left="606" w:right="887" w:hanging="275"/>
        <w:jc w:val="left"/>
        <w:rPr>
          <w:rFonts w:ascii="Arial" w:hAnsi="Arial"/>
          <w:sz w:val="16"/>
        </w:rPr>
      </w:pPr>
      <w:r>
        <w:rPr>
          <w:rFonts w:ascii="Arial" w:hAnsi="Arial"/>
          <w:sz w:val="16"/>
        </w:rPr>
        <w:t>width height bits/sample matrix proc</w:t>
        <w:tab/>
      </w:r>
      <w:r>
        <w:rPr>
          <w:rFonts w:ascii="Arial" w:hAnsi="Arial"/>
          <w:b/>
          <w:spacing w:val="-2"/>
          <w:sz w:val="16"/>
        </w:rPr>
        <w:t>image</w:t>
      </w:r>
      <w:r>
        <w:rPr>
          <w:rFonts w:ascii="Arial" w:hAnsi="Arial"/>
          <w:b/>
          <w:sz w:val="16"/>
        </w:rPr>
        <w:tab/>
      </w:r>
      <w:r>
        <w:rPr>
          <w:rFonts w:ascii="Arial" w:hAnsi="Arial"/>
          <w:spacing w:val="-10"/>
          <w:sz w:val="16"/>
        </w:rPr>
        <w:t>–</w:t>
      </w:r>
      <w:r>
        <w:rPr>
          <w:rFonts w:ascii="Arial" w:hAnsi="Arial"/>
          <w:sz w:val="16"/>
        </w:rPr>
        <w:tab/>
        <w:tab/>
        <w:t>render</w:t>
      </w:r>
      <w:r>
        <w:rPr>
          <w:rFonts w:ascii="Arial" w:hAnsi="Arial"/>
          <w:spacing w:val="-8"/>
          <w:sz w:val="16"/>
        </w:rPr>
        <w:t> </w:t>
      </w:r>
      <w:r>
        <w:rPr>
          <w:rFonts w:ascii="Arial" w:hAnsi="Arial"/>
          <w:sz w:val="16"/>
        </w:rPr>
        <w:t>sampled</w:t>
      </w:r>
      <w:r>
        <w:rPr>
          <w:rFonts w:ascii="Arial" w:hAnsi="Arial"/>
          <w:spacing w:val="-8"/>
          <w:sz w:val="16"/>
        </w:rPr>
        <w:t> </w:t>
      </w:r>
      <w:r>
        <w:rPr>
          <w:rFonts w:ascii="Arial" w:hAnsi="Arial"/>
          <w:sz w:val="16"/>
        </w:rPr>
        <w:t>image</w:t>
      </w:r>
      <w:r>
        <w:rPr>
          <w:rFonts w:ascii="Arial" w:hAnsi="Arial"/>
          <w:spacing w:val="-8"/>
          <w:sz w:val="16"/>
        </w:rPr>
        <w:t> </w:t>
      </w:r>
      <w:r>
        <w:rPr>
          <w:rFonts w:ascii="Arial" w:hAnsi="Arial"/>
          <w:sz w:val="16"/>
        </w:rPr>
        <w:t>onto</w:t>
      </w:r>
      <w:r>
        <w:rPr>
          <w:rFonts w:ascii="Arial" w:hAnsi="Arial"/>
          <w:spacing w:val="-8"/>
          <w:sz w:val="16"/>
        </w:rPr>
        <w:t> </w:t>
      </w:r>
      <w:r>
        <w:rPr>
          <w:rFonts w:ascii="Arial" w:hAnsi="Arial"/>
          <w:sz w:val="16"/>
        </w:rPr>
        <w:t>current</w:t>
      </w:r>
      <w:r>
        <w:rPr>
          <w:rFonts w:ascii="Arial" w:hAnsi="Arial"/>
          <w:spacing w:val="-8"/>
          <w:sz w:val="16"/>
        </w:rPr>
        <w:t> </w:t>
      </w:r>
      <w:r>
        <w:rPr>
          <w:rFonts w:ascii="Arial" w:hAnsi="Arial"/>
          <w:sz w:val="16"/>
        </w:rPr>
        <w:t>page width height invert matrix proc</w:t>
        <w:tab/>
      </w:r>
      <w:r>
        <w:rPr>
          <w:rFonts w:ascii="Arial" w:hAnsi="Arial"/>
          <w:b/>
          <w:spacing w:val="-2"/>
          <w:sz w:val="16"/>
        </w:rPr>
        <w:t>imagemask</w:t>
      </w:r>
      <w:r>
        <w:rPr>
          <w:rFonts w:ascii="Arial" w:hAnsi="Arial"/>
          <w:b/>
          <w:sz w:val="16"/>
        </w:rPr>
        <w:tab/>
      </w:r>
      <w:r>
        <w:rPr>
          <w:rFonts w:ascii="Arial" w:hAnsi="Arial"/>
          <w:spacing w:val="-10"/>
          <w:sz w:val="16"/>
        </w:rPr>
        <w:t>–</w:t>
      </w:r>
      <w:r>
        <w:rPr>
          <w:rFonts w:ascii="Arial" w:hAnsi="Arial"/>
          <w:sz w:val="16"/>
        </w:rPr>
        <w:tab/>
        <w:t>render mask onto current page</w:t>
      </w:r>
    </w:p>
    <w:p>
      <w:pPr>
        <w:pStyle w:val="BodyText"/>
        <w:spacing w:before="145"/>
        <w:ind w:left="1771"/>
        <w:rPr>
          <w:rFonts w:ascii="Arial"/>
        </w:rPr>
      </w:pPr>
      <w:r>
        <w:rPr>
          <w:rFonts w:ascii="Arial"/>
        </w:rPr>
        <w:t>Device setup and output </w:t>
      </w:r>
      <w:r>
        <w:rPr>
          <w:rFonts w:ascii="Arial"/>
          <w:spacing w:val="-2"/>
        </w:rPr>
        <w:t>operators</w:t>
      </w:r>
    </w:p>
    <w:p>
      <w:pPr>
        <w:pStyle w:val="ListParagraph"/>
        <w:numPr>
          <w:ilvl w:val="1"/>
          <w:numId w:val="61"/>
        </w:numPr>
        <w:tabs>
          <w:tab w:pos="3211" w:val="left" w:leader="none"/>
          <w:tab w:pos="4234" w:val="left" w:leader="none"/>
          <w:tab w:pos="5851" w:val="left" w:leader="none"/>
        </w:tabs>
        <w:spacing w:line="240" w:lineRule="auto" w:before="159" w:after="0"/>
        <w:ind w:left="3211" w:right="0" w:hanging="569"/>
        <w:jc w:val="left"/>
        <w:rPr>
          <w:rFonts w:ascii="Arial" w:hAnsi="Arial"/>
          <w:sz w:val="16"/>
        </w:rPr>
      </w:pPr>
      <w:r>
        <w:rPr>
          <w:rFonts w:ascii="Arial" w:hAnsi="Arial"/>
          <w:b/>
          <w:spacing w:val="-2"/>
          <w:sz w:val="16"/>
        </w:rPr>
        <w:t>showpage</w:t>
      </w:r>
      <w:r>
        <w:rPr>
          <w:rFonts w:ascii="Arial" w:hAnsi="Arial"/>
          <w:b/>
          <w:sz w:val="16"/>
        </w:rPr>
        <w:tab/>
      </w:r>
      <w:r>
        <w:rPr>
          <w:rFonts w:ascii="Arial" w:hAnsi="Arial"/>
          <w:spacing w:val="-10"/>
          <w:sz w:val="16"/>
        </w:rPr>
        <w:t>–</w:t>
      </w:r>
      <w:r>
        <w:rPr>
          <w:rFonts w:ascii="Arial" w:hAnsi="Arial"/>
          <w:sz w:val="16"/>
        </w:rPr>
        <w:tab/>
        <w:t>output</w:t>
      </w:r>
      <w:r>
        <w:rPr>
          <w:rFonts w:ascii="Arial" w:hAnsi="Arial"/>
          <w:spacing w:val="-2"/>
          <w:sz w:val="16"/>
        </w:rPr>
        <w:t> </w:t>
      </w:r>
      <w:r>
        <w:rPr>
          <w:rFonts w:ascii="Arial" w:hAnsi="Arial"/>
          <w:sz w:val="16"/>
        </w:rPr>
        <w:t>and reset current </w:t>
      </w:r>
      <w:r>
        <w:rPr>
          <w:rFonts w:ascii="Arial" w:hAnsi="Arial"/>
          <w:spacing w:val="-4"/>
          <w:sz w:val="16"/>
        </w:rPr>
        <w:t>page</w:t>
      </w:r>
    </w:p>
    <w:p>
      <w:pPr>
        <w:pStyle w:val="ListParagraph"/>
        <w:numPr>
          <w:ilvl w:val="1"/>
          <w:numId w:val="61"/>
        </w:numPr>
        <w:tabs>
          <w:tab w:pos="3211" w:val="left" w:leader="none"/>
          <w:tab w:pos="4198" w:val="left" w:leader="none"/>
          <w:tab w:pos="4332" w:val="left" w:leader="none"/>
          <w:tab w:pos="5851" w:val="left" w:leader="none"/>
        </w:tabs>
        <w:spacing w:line="285" w:lineRule="auto" w:before="36" w:after="0"/>
        <w:ind w:left="1042" w:right="2008" w:firstLine="1600"/>
        <w:jc w:val="left"/>
        <w:rPr>
          <w:rFonts w:ascii="Arial" w:hAnsi="Arial"/>
          <w:sz w:val="16"/>
        </w:rPr>
      </w:pPr>
      <w:r>
        <w:rPr>
          <w:rFonts w:ascii="Arial" w:hAnsi="Arial"/>
          <w:b/>
          <w:spacing w:val="-2"/>
          <w:sz w:val="16"/>
        </w:rPr>
        <w:t>copypage</w:t>
      </w:r>
      <w:r>
        <w:rPr>
          <w:rFonts w:ascii="Arial" w:hAnsi="Arial"/>
          <w:b/>
          <w:sz w:val="16"/>
        </w:rPr>
        <w:tab/>
      </w:r>
      <w:r>
        <w:rPr>
          <w:rFonts w:ascii="Arial" w:hAnsi="Arial"/>
          <w:spacing w:val="-10"/>
          <w:sz w:val="16"/>
        </w:rPr>
        <w:t>–</w:t>
      </w:r>
      <w:r>
        <w:rPr>
          <w:rFonts w:ascii="Arial" w:hAnsi="Arial"/>
          <w:sz w:val="16"/>
        </w:rPr>
        <w:tab/>
        <w:tab/>
        <w:t>output current page matrix width height </w:t>
      </w:r>
      <w:r>
        <w:rPr>
          <w:rFonts w:ascii="Arial" w:hAnsi="Arial"/>
          <w:spacing w:val="-4"/>
          <w:sz w:val="16"/>
        </w:rPr>
        <w:t>proc</w:t>
      </w:r>
      <w:r>
        <w:rPr>
          <w:rFonts w:ascii="Arial" w:hAnsi="Arial"/>
          <w:sz w:val="16"/>
        </w:rPr>
        <w:tab/>
      </w:r>
      <w:r>
        <w:rPr>
          <w:rFonts w:ascii="Arial" w:hAnsi="Arial"/>
          <w:b/>
          <w:spacing w:val="-2"/>
          <w:sz w:val="16"/>
        </w:rPr>
        <w:t>banddevice</w:t>
      </w:r>
      <w:r>
        <w:rPr>
          <w:rFonts w:ascii="Arial" w:hAnsi="Arial"/>
          <w:b/>
          <w:sz w:val="16"/>
        </w:rPr>
        <w:tab/>
        <w:tab/>
      </w:r>
      <w:r>
        <w:rPr>
          <w:rFonts w:ascii="Arial" w:hAnsi="Arial"/>
          <w:spacing w:val="-10"/>
          <w:sz w:val="16"/>
        </w:rPr>
        <w:t>–</w:t>
      </w:r>
      <w:r>
        <w:rPr>
          <w:rFonts w:ascii="Arial" w:hAnsi="Arial"/>
          <w:sz w:val="16"/>
        </w:rPr>
        <w:tab/>
        <w:t>install band buffer </w:t>
      </w:r>
      <w:r>
        <w:rPr>
          <w:rFonts w:ascii="Arial" w:hAnsi="Arial"/>
          <w:spacing w:val="-2"/>
          <w:sz w:val="16"/>
        </w:rPr>
        <w:t>device</w:t>
      </w:r>
    </w:p>
    <w:p>
      <w:pPr>
        <w:tabs>
          <w:tab w:pos="3211" w:val="left" w:leader="none"/>
          <w:tab w:pos="4385" w:val="left" w:leader="none"/>
          <w:tab w:pos="5851" w:val="left" w:leader="none"/>
        </w:tabs>
        <w:spacing w:before="2"/>
        <w:ind w:left="1042" w:right="0" w:firstLine="0"/>
        <w:jc w:val="left"/>
        <w:rPr>
          <w:rFonts w:ascii="Arial" w:hAnsi="Arial"/>
          <w:sz w:val="16"/>
        </w:rPr>
      </w:pPr>
      <w:r>
        <w:rPr>
          <w:rFonts w:ascii="Arial" w:hAnsi="Arial"/>
          <w:sz w:val="16"/>
        </w:rPr>
        <w:t>matrix width height </w:t>
      </w:r>
      <w:r>
        <w:rPr>
          <w:rFonts w:ascii="Arial" w:hAnsi="Arial"/>
          <w:spacing w:val="-4"/>
          <w:sz w:val="16"/>
        </w:rPr>
        <w:t>proc</w:t>
      </w:r>
      <w:r>
        <w:rPr>
          <w:rFonts w:ascii="Arial" w:hAnsi="Arial"/>
          <w:sz w:val="16"/>
        </w:rPr>
        <w:tab/>
      </w:r>
      <w:r>
        <w:rPr>
          <w:rFonts w:ascii="Arial" w:hAnsi="Arial"/>
          <w:b/>
          <w:spacing w:val="-2"/>
          <w:sz w:val="16"/>
        </w:rPr>
        <w:t>framedevice</w:t>
      </w:r>
      <w:r>
        <w:rPr>
          <w:rFonts w:ascii="Arial" w:hAnsi="Arial"/>
          <w:b/>
          <w:sz w:val="16"/>
        </w:rPr>
        <w:tab/>
      </w:r>
      <w:r>
        <w:rPr>
          <w:rFonts w:ascii="Arial" w:hAnsi="Arial"/>
          <w:spacing w:val="-10"/>
          <w:sz w:val="16"/>
        </w:rPr>
        <w:t>–</w:t>
      </w:r>
      <w:r>
        <w:rPr>
          <w:rFonts w:ascii="Arial" w:hAnsi="Arial"/>
          <w:sz w:val="16"/>
        </w:rPr>
        <w:tab/>
        <w:t>install frame buffer </w:t>
      </w:r>
      <w:r>
        <w:rPr>
          <w:rFonts w:ascii="Arial" w:hAnsi="Arial"/>
          <w:spacing w:val="-2"/>
          <w:sz w:val="16"/>
        </w:rPr>
        <w:t>device</w:t>
      </w:r>
    </w:p>
    <w:p>
      <w:pPr>
        <w:pStyle w:val="ListParagraph"/>
        <w:numPr>
          <w:ilvl w:val="1"/>
          <w:numId w:val="61"/>
        </w:numPr>
        <w:tabs>
          <w:tab w:pos="3211" w:val="left" w:leader="none"/>
          <w:tab w:pos="4234"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nulldevice</w:t>
      </w:r>
      <w:r>
        <w:rPr>
          <w:rFonts w:ascii="Arial" w:hAnsi="Arial"/>
          <w:b/>
          <w:sz w:val="16"/>
        </w:rPr>
        <w:tab/>
      </w:r>
      <w:r>
        <w:rPr>
          <w:rFonts w:ascii="Arial" w:hAnsi="Arial"/>
          <w:spacing w:val="-10"/>
          <w:sz w:val="16"/>
        </w:rPr>
        <w:t>–</w:t>
      </w:r>
      <w:r>
        <w:rPr>
          <w:rFonts w:ascii="Arial" w:hAnsi="Arial"/>
          <w:sz w:val="16"/>
        </w:rPr>
        <w:tab/>
        <w:t>install no-output </w:t>
      </w:r>
      <w:r>
        <w:rPr>
          <w:rFonts w:ascii="Arial" w:hAnsi="Arial"/>
          <w:spacing w:val="-2"/>
          <w:sz w:val="16"/>
        </w:rPr>
        <w:t>device</w:t>
      </w:r>
    </w:p>
    <w:p>
      <w:pPr>
        <w:tabs>
          <w:tab w:pos="3211" w:val="left" w:leader="none"/>
          <w:tab w:pos="4421" w:val="left" w:leader="none"/>
          <w:tab w:pos="5851" w:val="left" w:leader="none"/>
        </w:tabs>
        <w:spacing w:before="36"/>
        <w:ind w:left="2420" w:right="0" w:firstLine="0"/>
        <w:jc w:val="left"/>
        <w:rPr>
          <w:rFonts w:ascii="Arial" w:hAnsi="Arial"/>
          <w:sz w:val="16"/>
        </w:rPr>
      </w:pPr>
      <w:r>
        <w:rPr>
          <w:rFonts w:ascii="Arial" w:hAnsi="Arial"/>
          <w:spacing w:val="-4"/>
          <w:sz w:val="16"/>
        </w:rPr>
        <w:t>proc</w:t>
      </w:r>
      <w:r>
        <w:rPr>
          <w:rFonts w:ascii="Arial" w:hAnsi="Arial"/>
          <w:sz w:val="16"/>
        </w:rPr>
        <w:tab/>
      </w:r>
      <w:r>
        <w:rPr>
          <w:rFonts w:ascii="Arial" w:hAnsi="Arial"/>
          <w:b/>
          <w:spacing w:val="-2"/>
          <w:sz w:val="16"/>
        </w:rPr>
        <w:t>renderbands</w:t>
      </w:r>
      <w:r>
        <w:rPr>
          <w:rFonts w:ascii="Arial" w:hAnsi="Arial"/>
          <w:b/>
          <w:sz w:val="16"/>
        </w:rPr>
        <w:tab/>
      </w:r>
      <w:r>
        <w:rPr>
          <w:rFonts w:ascii="Arial" w:hAnsi="Arial"/>
          <w:spacing w:val="-10"/>
          <w:sz w:val="16"/>
        </w:rPr>
        <w:t>–</w:t>
      </w:r>
      <w:r>
        <w:rPr>
          <w:rFonts w:ascii="Arial" w:hAnsi="Arial"/>
          <w:sz w:val="16"/>
        </w:rPr>
        <w:tab/>
        <w:t>enumerate</w:t>
      </w:r>
      <w:r>
        <w:rPr>
          <w:rFonts w:ascii="Arial" w:hAnsi="Arial"/>
          <w:spacing w:val="-2"/>
          <w:sz w:val="16"/>
        </w:rPr>
        <w:t> </w:t>
      </w:r>
      <w:r>
        <w:rPr>
          <w:rFonts w:ascii="Arial" w:hAnsi="Arial"/>
          <w:sz w:val="16"/>
        </w:rPr>
        <w:t>bands for output to </w:t>
      </w:r>
      <w:r>
        <w:rPr>
          <w:rFonts w:ascii="Arial" w:hAnsi="Arial"/>
          <w:spacing w:val="-2"/>
          <w:sz w:val="16"/>
        </w:rPr>
        <w:t>device</w:t>
      </w:r>
    </w:p>
    <w:p>
      <w:pPr>
        <w:pStyle w:val="BodyText"/>
        <w:spacing w:before="179"/>
        <w:ind w:left="1771"/>
        <w:rPr>
          <w:rFonts w:ascii="Arial"/>
        </w:rPr>
      </w:pPr>
      <w:r>
        <w:rPr>
          <w:rFonts w:ascii="Arial"/>
        </w:rPr>
        <w:t>Character and font </w:t>
      </w:r>
      <w:r>
        <w:rPr>
          <w:rFonts w:ascii="Arial"/>
          <w:spacing w:val="-2"/>
        </w:rPr>
        <w:t>operators</w:t>
      </w:r>
    </w:p>
    <w:p>
      <w:pPr>
        <w:tabs>
          <w:tab w:pos="1040" w:val="left" w:leader="none"/>
          <w:tab w:pos="2053" w:val="left" w:leader="none"/>
          <w:tab w:pos="3679" w:val="left" w:leader="none"/>
        </w:tabs>
        <w:spacing w:before="159"/>
        <w:ind w:left="0" w:right="1546" w:firstLine="0"/>
        <w:jc w:val="right"/>
        <w:rPr>
          <w:rFonts w:ascii="Arial"/>
          <w:sz w:val="16"/>
        </w:rPr>
      </w:pPr>
      <w:r>
        <w:rPr>
          <w:rFonts w:ascii="Arial"/>
          <w:sz w:val="16"/>
        </w:rPr>
        <w:t>key </w:t>
      </w:r>
      <w:r>
        <w:rPr>
          <w:rFonts w:ascii="Arial"/>
          <w:spacing w:val="-4"/>
          <w:sz w:val="16"/>
        </w:rPr>
        <w:t>font</w:t>
      </w:r>
      <w:r>
        <w:rPr>
          <w:rFonts w:ascii="Arial"/>
          <w:sz w:val="16"/>
        </w:rPr>
        <w:tab/>
      </w:r>
      <w:r>
        <w:rPr>
          <w:rFonts w:ascii="Arial"/>
          <w:b/>
          <w:spacing w:val="-2"/>
          <w:sz w:val="16"/>
        </w:rPr>
        <w:t>definefont</w:t>
      </w:r>
      <w:r>
        <w:rPr>
          <w:rFonts w:ascii="Arial"/>
          <w:b/>
          <w:sz w:val="16"/>
        </w:rPr>
        <w:tab/>
      </w:r>
      <w:r>
        <w:rPr>
          <w:rFonts w:ascii="Arial"/>
          <w:spacing w:val="-4"/>
          <w:sz w:val="16"/>
        </w:rPr>
        <w:t>font</w:t>
      </w:r>
      <w:r>
        <w:rPr>
          <w:rFonts w:ascii="Arial"/>
          <w:sz w:val="16"/>
        </w:rPr>
        <w:tab/>
        <w:t>register</w:t>
      </w:r>
      <w:r>
        <w:rPr>
          <w:rFonts w:ascii="Arial"/>
          <w:spacing w:val="-3"/>
          <w:sz w:val="16"/>
        </w:rPr>
        <w:t> </w:t>
      </w:r>
      <w:r>
        <w:rPr>
          <w:rFonts w:ascii="Arial"/>
          <w:i/>
          <w:sz w:val="16"/>
        </w:rPr>
        <w:t>font</w:t>
      </w:r>
      <w:r>
        <w:rPr>
          <w:rFonts w:ascii="Arial"/>
          <w:i/>
          <w:spacing w:val="-1"/>
          <w:sz w:val="16"/>
        </w:rPr>
        <w:t> </w:t>
      </w:r>
      <w:r>
        <w:rPr>
          <w:rFonts w:ascii="Arial"/>
          <w:sz w:val="16"/>
        </w:rPr>
        <w:t>as a font </w:t>
      </w:r>
      <w:r>
        <w:rPr>
          <w:rFonts w:ascii="Arial"/>
          <w:spacing w:val="-2"/>
          <w:sz w:val="16"/>
        </w:rPr>
        <w:t>dictionary</w:t>
      </w:r>
    </w:p>
    <w:p>
      <w:pPr>
        <w:tabs>
          <w:tab w:pos="728" w:val="left" w:leader="none"/>
          <w:tab w:pos="1564" w:val="left" w:leader="none"/>
          <w:tab w:pos="3368" w:val="left" w:leader="none"/>
        </w:tabs>
        <w:spacing w:before="36"/>
        <w:ind w:left="0" w:right="1564" w:firstLine="0"/>
        <w:jc w:val="right"/>
        <w:rPr>
          <w:rFonts w:ascii="Arial"/>
          <w:i/>
          <w:sz w:val="16"/>
        </w:rPr>
      </w:pPr>
      <w:r>
        <w:rPr>
          <w:rFonts w:ascii="Arial"/>
          <w:spacing w:val="-5"/>
          <w:sz w:val="16"/>
        </w:rPr>
        <w:t>key</w:t>
      </w:r>
      <w:r>
        <w:rPr>
          <w:rFonts w:ascii="Arial"/>
          <w:sz w:val="16"/>
        </w:rPr>
        <w:tab/>
      </w:r>
      <w:r>
        <w:rPr>
          <w:rFonts w:ascii="Arial"/>
          <w:b/>
          <w:spacing w:val="-2"/>
          <w:sz w:val="16"/>
        </w:rPr>
        <w:t>findfont</w:t>
      </w:r>
      <w:r>
        <w:rPr>
          <w:rFonts w:ascii="Arial"/>
          <w:b/>
          <w:sz w:val="16"/>
        </w:rPr>
        <w:tab/>
      </w:r>
      <w:r>
        <w:rPr>
          <w:rFonts w:ascii="Arial"/>
          <w:spacing w:val="-4"/>
          <w:sz w:val="16"/>
        </w:rPr>
        <w:t>font</w:t>
      </w:r>
      <w:r>
        <w:rPr>
          <w:rFonts w:ascii="Arial"/>
          <w:sz w:val="16"/>
        </w:rPr>
        <w:tab/>
        <w:t>return</w:t>
      </w:r>
      <w:r>
        <w:rPr>
          <w:rFonts w:ascii="Arial"/>
          <w:spacing w:val="-2"/>
          <w:sz w:val="16"/>
        </w:rPr>
        <w:t> </w:t>
      </w:r>
      <w:r>
        <w:rPr>
          <w:rFonts w:ascii="Arial"/>
          <w:sz w:val="16"/>
        </w:rPr>
        <w:t>font dict identified by</w:t>
      </w:r>
      <w:r>
        <w:rPr>
          <w:rFonts w:ascii="Arial"/>
          <w:spacing w:val="-1"/>
          <w:sz w:val="16"/>
        </w:rPr>
        <w:t> </w:t>
      </w:r>
      <w:r>
        <w:rPr>
          <w:rFonts w:ascii="Arial"/>
          <w:i/>
          <w:spacing w:val="-5"/>
          <w:sz w:val="16"/>
        </w:rPr>
        <w:t>key</w:t>
      </w:r>
    </w:p>
    <w:p>
      <w:pPr>
        <w:tabs>
          <w:tab w:pos="3211" w:val="left" w:leader="none"/>
          <w:tab w:pos="4154" w:val="left" w:leader="none"/>
          <w:tab w:pos="5851" w:val="left" w:leader="none"/>
        </w:tabs>
        <w:spacing w:before="25"/>
        <w:ind w:left="2047" w:right="0" w:firstLine="0"/>
        <w:jc w:val="left"/>
        <w:rPr>
          <w:rFonts w:ascii="Symbol" w:hAnsi="Symbol"/>
          <w:sz w:val="16"/>
        </w:rPr>
      </w:pPr>
      <w:r>
        <w:rPr>
          <w:rFonts w:ascii="Arial" w:hAnsi="Arial"/>
          <w:sz w:val="16"/>
        </w:rPr>
        <w:t>font </w:t>
      </w:r>
      <w:r>
        <w:rPr>
          <w:rFonts w:ascii="Arial" w:hAnsi="Arial"/>
          <w:spacing w:val="-2"/>
          <w:sz w:val="16"/>
        </w:rPr>
        <w:t>scale</w:t>
      </w:r>
      <w:r>
        <w:rPr>
          <w:rFonts w:ascii="Arial" w:hAnsi="Arial"/>
          <w:sz w:val="16"/>
        </w:rPr>
        <w:tab/>
      </w:r>
      <w:r>
        <w:rPr>
          <w:rFonts w:ascii="Arial" w:hAnsi="Arial"/>
          <w:b/>
          <w:spacing w:val="-2"/>
          <w:sz w:val="16"/>
        </w:rPr>
        <w:t>scalefont</w:t>
      </w:r>
      <w:r>
        <w:rPr>
          <w:rFonts w:ascii="Arial" w:hAnsi="Arial"/>
          <w:b/>
          <w:sz w:val="16"/>
        </w:rPr>
        <w:tab/>
      </w:r>
      <w:r>
        <w:rPr>
          <w:rFonts w:ascii="Arial" w:hAnsi="Arial"/>
          <w:spacing w:val="-4"/>
          <w:sz w:val="16"/>
        </w:rPr>
        <w:t>font</w:t>
      </w:r>
      <w:r>
        <w:rPr>
          <w:rFonts w:ascii="Symbol" w:hAnsi="Symbol"/>
          <w:spacing w:val="-4"/>
          <w:sz w:val="16"/>
        </w:rPr>
        <w:t></w:t>
      </w:r>
      <w:r>
        <w:rPr>
          <w:sz w:val="16"/>
        </w:rPr>
        <w:tab/>
      </w:r>
      <w:r>
        <w:rPr>
          <w:rFonts w:ascii="Arial" w:hAnsi="Arial"/>
          <w:sz w:val="16"/>
        </w:rPr>
        <w:t>scale</w:t>
      </w:r>
      <w:r>
        <w:rPr>
          <w:rFonts w:ascii="Arial" w:hAnsi="Arial"/>
          <w:spacing w:val="-2"/>
          <w:sz w:val="16"/>
        </w:rPr>
        <w:t> </w:t>
      </w:r>
      <w:r>
        <w:rPr>
          <w:rFonts w:ascii="Arial" w:hAnsi="Arial"/>
          <w:i/>
          <w:sz w:val="16"/>
        </w:rPr>
        <w:t>font</w:t>
      </w:r>
      <w:r>
        <w:rPr>
          <w:rFonts w:ascii="Arial" w:hAnsi="Arial"/>
          <w:i/>
          <w:spacing w:val="-1"/>
          <w:sz w:val="16"/>
        </w:rPr>
        <w:t> </w:t>
      </w:r>
      <w:r>
        <w:rPr>
          <w:rFonts w:ascii="Arial" w:hAnsi="Arial"/>
          <w:sz w:val="16"/>
        </w:rPr>
        <w:t>by</w:t>
      </w:r>
      <w:r>
        <w:rPr>
          <w:rFonts w:ascii="Arial" w:hAnsi="Arial"/>
          <w:spacing w:val="-1"/>
          <w:sz w:val="16"/>
        </w:rPr>
        <w:t> </w:t>
      </w:r>
      <w:r>
        <w:rPr>
          <w:rFonts w:ascii="Arial" w:hAnsi="Arial"/>
          <w:i/>
          <w:sz w:val="16"/>
        </w:rPr>
        <w:t>scale </w:t>
      </w:r>
      <w:r>
        <w:rPr>
          <w:rFonts w:ascii="Arial" w:hAnsi="Arial"/>
          <w:sz w:val="16"/>
        </w:rPr>
        <w:t>to produce new</w:t>
      </w:r>
      <w:r>
        <w:rPr>
          <w:rFonts w:ascii="Arial" w:hAnsi="Arial"/>
          <w:spacing w:val="-1"/>
          <w:sz w:val="16"/>
        </w:rPr>
        <w:t> </w:t>
      </w:r>
      <w:r>
        <w:rPr>
          <w:rFonts w:ascii="Arial" w:hAnsi="Arial"/>
          <w:i/>
          <w:spacing w:val="-2"/>
          <w:sz w:val="16"/>
        </w:rPr>
        <w:t>font</w:t>
      </w:r>
      <w:r>
        <w:rPr>
          <w:rFonts w:ascii="Symbol" w:hAnsi="Symbol"/>
          <w:spacing w:val="-2"/>
          <w:sz w:val="16"/>
        </w:rPr>
        <w:t></w:t>
      </w:r>
    </w:p>
    <w:p>
      <w:pPr>
        <w:tabs>
          <w:tab w:pos="3211" w:val="left" w:leader="none"/>
          <w:tab w:pos="4162" w:val="left" w:leader="none"/>
          <w:tab w:pos="5851" w:val="left" w:leader="none"/>
        </w:tabs>
        <w:spacing w:before="24"/>
        <w:ind w:left="1985" w:right="0" w:firstLine="0"/>
        <w:jc w:val="left"/>
        <w:rPr>
          <w:rFonts w:ascii="Arial" w:hAnsi="Arial"/>
          <w:sz w:val="16"/>
        </w:rPr>
      </w:pPr>
      <w:r>
        <w:rPr>
          <w:rFonts w:ascii="Arial" w:hAnsi="Arial"/>
          <w:sz w:val="16"/>
        </w:rPr>
        <w:t>font </w:t>
      </w:r>
      <w:r>
        <w:rPr>
          <w:rFonts w:ascii="Arial" w:hAnsi="Arial"/>
          <w:spacing w:val="-2"/>
          <w:sz w:val="16"/>
        </w:rPr>
        <w:t>matrix</w:t>
      </w:r>
      <w:r>
        <w:rPr>
          <w:rFonts w:ascii="Arial" w:hAnsi="Arial"/>
          <w:sz w:val="16"/>
        </w:rPr>
        <w:tab/>
      </w:r>
      <w:r>
        <w:rPr>
          <w:rFonts w:ascii="Arial" w:hAnsi="Arial"/>
          <w:b/>
          <w:spacing w:val="-2"/>
          <w:sz w:val="16"/>
        </w:rPr>
        <w:t>makefont</w:t>
      </w:r>
      <w:r>
        <w:rPr>
          <w:rFonts w:ascii="Arial" w:hAnsi="Arial"/>
          <w:b/>
          <w:sz w:val="16"/>
        </w:rPr>
        <w:tab/>
      </w:r>
      <w:r>
        <w:rPr>
          <w:rFonts w:ascii="Arial" w:hAnsi="Arial"/>
          <w:spacing w:val="-4"/>
          <w:sz w:val="16"/>
        </w:rPr>
        <w:t>font</w:t>
      </w:r>
      <w:r>
        <w:rPr>
          <w:rFonts w:ascii="Symbol" w:hAnsi="Symbol"/>
          <w:spacing w:val="-4"/>
          <w:sz w:val="16"/>
        </w:rPr>
        <w:t></w:t>
      </w:r>
      <w:r>
        <w:rPr>
          <w:sz w:val="16"/>
        </w:rPr>
        <w:tab/>
      </w:r>
      <w:r>
        <w:rPr>
          <w:rFonts w:ascii="Arial" w:hAnsi="Arial"/>
          <w:sz w:val="16"/>
        </w:rPr>
        <w:t>transform</w:t>
      </w:r>
      <w:r>
        <w:rPr>
          <w:rFonts w:ascii="Arial" w:hAnsi="Arial"/>
          <w:spacing w:val="-3"/>
          <w:sz w:val="16"/>
        </w:rPr>
        <w:t> </w:t>
      </w:r>
      <w:r>
        <w:rPr>
          <w:rFonts w:ascii="Arial" w:hAnsi="Arial"/>
          <w:i/>
          <w:sz w:val="16"/>
        </w:rPr>
        <w:t>font</w:t>
      </w:r>
      <w:r>
        <w:rPr>
          <w:rFonts w:ascii="Arial" w:hAnsi="Arial"/>
          <w:i/>
          <w:spacing w:val="-1"/>
          <w:sz w:val="16"/>
        </w:rPr>
        <w:t> </w:t>
      </w:r>
      <w:r>
        <w:rPr>
          <w:rFonts w:ascii="Arial" w:hAnsi="Arial"/>
          <w:sz w:val="16"/>
        </w:rPr>
        <w:t>by</w:t>
      </w:r>
      <w:r>
        <w:rPr>
          <w:rFonts w:ascii="Arial" w:hAnsi="Arial"/>
          <w:spacing w:val="-1"/>
          <w:sz w:val="16"/>
        </w:rPr>
        <w:t> </w:t>
      </w:r>
      <w:r>
        <w:rPr>
          <w:rFonts w:ascii="Arial" w:hAnsi="Arial"/>
          <w:i/>
          <w:sz w:val="16"/>
        </w:rPr>
        <w:t>matrix</w:t>
      </w:r>
      <w:r>
        <w:rPr>
          <w:rFonts w:ascii="Arial" w:hAnsi="Arial"/>
          <w:i/>
          <w:spacing w:val="-1"/>
          <w:sz w:val="16"/>
        </w:rPr>
        <w:t> </w:t>
      </w:r>
      <w:r>
        <w:rPr>
          <w:rFonts w:ascii="Arial" w:hAnsi="Arial"/>
          <w:sz w:val="16"/>
        </w:rPr>
        <w:t>to produce </w:t>
      </w:r>
      <w:r>
        <w:rPr>
          <w:rFonts w:ascii="Arial" w:hAnsi="Arial"/>
          <w:spacing w:val="-5"/>
          <w:sz w:val="16"/>
        </w:rPr>
        <w:t>new</w:t>
      </w:r>
    </w:p>
    <w:p>
      <w:pPr>
        <w:spacing w:before="23"/>
        <w:ind w:left="5851" w:right="0" w:firstLine="0"/>
        <w:jc w:val="left"/>
        <w:rPr>
          <w:rFonts w:ascii="Symbol" w:hAnsi="Symbol"/>
          <w:sz w:val="16"/>
        </w:rPr>
      </w:pPr>
      <w:r>
        <w:rPr>
          <w:rFonts w:ascii="Arial" w:hAnsi="Arial"/>
          <w:i/>
          <w:spacing w:val="-4"/>
          <w:sz w:val="16"/>
        </w:rPr>
        <w:t>font</w:t>
      </w:r>
      <w:r>
        <w:rPr>
          <w:rFonts w:ascii="Symbol" w:hAnsi="Symbol"/>
          <w:spacing w:val="-4"/>
          <w:sz w:val="16"/>
        </w:rPr>
        <w:t></w:t>
      </w:r>
    </w:p>
    <w:p>
      <w:pPr>
        <w:tabs>
          <w:tab w:pos="3211" w:val="left" w:leader="none"/>
          <w:tab w:pos="3984" w:val="left" w:leader="none"/>
          <w:tab w:pos="5851" w:val="left" w:leader="none"/>
        </w:tabs>
        <w:spacing w:before="34"/>
        <w:ind w:left="2465" w:right="0" w:firstLine="0"/>
        <w:jc w:val="left"/>
        <w:rPr>
          <w:rFonts w:ascii="Arial" w:hAnsi="Arial"/>
          <w:sz w:val="16"/>
        </w:rPr>
      </w:pPr>
      <w:r>
        <w:rPr>
          <w:rFonts w:ascii="Arial" w:hAnsi="Arial"/>
          <w:spacing w:val="-4"/>
          <w:sz w:val="16"/>
        </w:rPr>
        <w:t>font</w:t>
      </w:r>
      <w:r>
        <w:rPr>
          <w:rFonts w:ascii="Arial" w:hAnsi="Arial"/>
          <w:sz w:val="16"/>
        </w:rPr>
        <w:tab/>
      </w:r>
      <w:r>
        <w:rPr>
          <w:rFonts w:ascii="Arial" w:hAnsi="Arial"/>
          <w:b/>
          <w:spacing w:val="-2"/>
          <w:sz w:val="16"/>
        </w:rPr>
        <w:t>setfont</w:t>
      </w:r>
      <w:r>
        <w:rPr>
          <w:rFonts w:ascii="Arial" w:hAnsi="Arial"/>
          <w:b/>
          <w:sz w:val="16"/>
        </w:rPr>
        <w:tab/>
      </w:r>
      <w:r>
        <w:rPr>
          <w:rFonts w:ascii="Arial" w:hAnsi="Arial"/>
          <w:spacing w:val="-10"/>
          <w:sz w:val="16"/>
        </w:rPr>
        <w:t>–</w:t>
      </w:r>
      <w:r>
        <w:rPr>
          <w:rFonts w:ascii="Arial" w:hAnsi="Arial"/>
          <w:sz w:val="16"/>
        </w:rPr>
        <w:tab/>
        <w:t>set font </w:t>
      </w:r>
      <w:r>
        <w:rPr>
          <w:rFonts w:ascii="Arial" w:hAnsi="Arial"/>
          <w:spacing w:val="-2"/>
          <w:sz w:val="16"/>
        </w:rPr>
        <w:t>dictionary</w:t>
      </w:r>
    </w:p>
    <w:p>
      <w:pPr>
        <w:pStyle w:val="ListParagraph"/>
        <w:numPr>
          <w:ilvl w:val="1"/>
          <w:numId w:val="61"/>
        </w:numPr>
        <w:tabs>
          <w:tab w:pos="3211" w:val="left" w:leader="none"/>
          <w:tab w:pos="3860" w:val="left" w:leader="none"/>
          <w:tab w:pos="4304" w:val="left" w:leader="none"/>
          <w:tab w:pos="5851" w:val="left" w:leader="none"/>
        </w:tabs>
        <w:spacing w:line="285" w:lineRule="auto" w:before="36" w:after="0"/>
        <w:ind w:left="2340" w:right="1439" w:firstLine="302"/>
        <w:jc w:val="left"/>
        <w:rPr>
          <w:rFonts w:ascii="Arial" w:hAnsi="Arial"/>
          <w:sz w:val="16"/>
        </w:rPr>
      </w:pPr>
      <w:r>
        <w:rPr>
          <w:rFonts w:ascii="Arial" w:hAnsi="Arial"/>
          <w:b/>
          <w:spacing w:val="-2"/>
          <w:sz w:val="16"/>
        </w:rPr>
        <w:t>currentfont</w:t>
      </w:r>
      <w:r>
        <w:rPr>
          <w:rFonts w:ascii="Arial" w:hAnsi="Arial"/>
          <w:b/>
          <w:sz w:val="16"/>
        </w:rPr>
        <w:tab/>
      </w:r>
      <w:r>
        <w:rPr>
          <w:rFonts w:ascii="Arial" w:hAnsi="Arial"/>
          <w:spacing w:val="-4"/>
          <w:sz w:val="16"/>
        </w:rPr>
        <w:t>font</w:t>
      </w:r>
      <w:r>
        <w:rPr>
          <w:rFonts w:ascii="Arial" w:hAnsi="Arial"/>
          <w:sz w:val="16"/>
        </w:rPr>
        <w:tab/>
        <w:t>return current font dictionary </w:t>
      </w:r>
      <w:r>
        <w:rPr>
          <w:rFonts w:ascii="Arial" w:hAnsi="Arial"/>
          <w:spacing w:val="-2"/>
          <w:sz w:val="16"/>
        </w:rPr>
        <w:t>string</w:t>
      </w:r>
      <w:r>
        <w:rPr>
          <w:rFonts w:ascii="Arial" w:hAnsi="Arial"/>
          <w:sz w:val="16"/>
        </w:rPr>
        <w:tab/>
      </w:r>
      <w:r>
        <w:rPr>
          <w:rFonts w:ascii="Arial" w:hAnsi="Arial"/>
          <w:b/>
          <w:spacing w:val="-4"/>
          <w:sz w:val="16"/>
        </w:rPr>
        <w:t>show</w:t>
      </w:r>
      <w:r>
        <w:rPr>
          <w:rFonts w:ascii="Arial" w:hAnsi="Arial"/>
          <w:b/>
          <w:sz w:val="16"/>
        </w:rPr>
        <w:tab/>
      </w:r>
      <w:r>
        <w:rPr>
          <w:rFonts w:ascii="Arial" w:hAnsi="Arial"/>
          <w:spacing w:val="-10"/>
          <w:sz w:val="16"/>
        </w:rPr>
        <w:t>–</w:t>
      </w:r>
      <w:r>
        <w:rPr>
          <w:rFonts w:ascii="Arial" w:hAnsi="Arial"/>
          <w:sz w:val="16"/>
        </w:rPr>
        <w:tab/>
        <w:tab/>
        <w:t>print</w:t>
      </w:r>
      <w:r>
        <w:rPr>
          <w:rFonts w:ascii="Arial" w:hAnsi="Arial"/>
          <w:spacing w:val="-8"/>
          <w:sz w:val="16"/>
        </w:rPr>
        <w:t> </w:t>
      </w:r>
      <w:r>
        <w:rPr>
          <w:rFonts w:ascii="Arial" w:hAnsi="Arial"/>
          <w:sz w:val="16"/>
        </w:rPr>
        <w:t>characters</w:t>
      </w:r>
      <w:r>
        <w:rPr>
          <w:rFonts w:ascii="Arial" w:hAnsi="Arial"/>
          <w:spacing w:val="-8"/>
          <w:sz w:val="16"/>
        </w:rPr>
        <w:t> </w:t>
      </w:r>
      <w:r>
        <w:rPr>
          <w:rFonts w:ascii="Arial" w:hAnsi="Arial"/>
          <w:sz w:val="16"/>
        </w:rPr>
        <w:t>of</w:t>
      </w:r>
      <w:r>
        <w:rPr>
          <w:rFonts w:ascii="Arial" w:hAnsi="Arial"/>
          <w:spacing w:val="-8"/>
          <w:sz w:val="16"/>
        </w:rPr>
        <w:t> </w:t>
      </w:r>
      <w:r>
        <w:rPr>
          <w:rFonts w:ascii="Arial" w:hAnsi="Arial"/>
          <w:i/>
          <w:sz w:val="16"/>
        </w:rPr>
        <w:t>string</w:t>
      </w:r>
      <w:r>
        <w:rPr>
          <w:rFonts w:ascii="Arial" w:hAnsi="Arial"/>
          <w:i/>
          <w:spacing w:val="-8"/>
          <w:sz w:val="16"/>
        </w:rPr>
        <w:t> </w:t>
      </w:r>
      <w:r>
        <w:rPr>
          <w:rFonts w:ascii="Arial" w:hAnsi="Arial"/>
          <w:sz w:val="16"/>
        </w:rPr>
        <w:t>on</w:t>
      </w:r>
      <w:r>
        <w:rPr>
          <w:rFonts w:ascii="Arial" w:hAnsi="Arial"/>
          <w:spacing w:val="-8"/>
          <w:sz w:val="16"/>
        </w:rPr>
        <w:t> </w:t>
      </w:r>
      <w:r>
        <w:rPr>
          <w:rFonts w:ascii="Arial" w:hAnsi="Arial"/>
          <w:sz w:val="16"/>
        </w:rPr>
        <w:t>page</w:t>
      </w:r>
    </w:p>
    <w:p>
      <w:pPr>
        <w:tabs>
          <w:tab w:pos="3211" w:val="left" w:leader="none"/>
          <w:tab w:pos="3949" w:val="left" w:leader="none"/>
          <w:tab w:pos="5851" w:val="left" w:leader="none"/>
        </w:tabs>
        <w:spacing w:line="223" w:lineRule="auto" w:before="8"/>
        <w:ind w:left="5851" w:right="1043" w:hanging="3898"/>
        <w:jc w:val="left"/>
        <w:rPr>
          <w:rFonts w:ascii="Arial" w:hAnsi="Arial"/>
          <w:i/>
          <w:sz w:val="16"/>
        </w:rPr>
      </w:pPr>
      <w:r>
        <w:rPr>
          <w:rFonts w:ascii="Arial" w:hAnsi="Arial"/>
          <w:sz w:val="16"/>
        </w:rPr>
        <w:t>a</w:t>
      </w:r>
      <w:r>
        <w:rPr>
          <w:rFonts w:ascii="Arial" w:hAnsi="Arial"/>
          <w:position w:val="-5"/>
          <w:sz w:val="12"/>
        </w:rPr>
        <w:t>x </w:t>
      </w:r>
      <w:r>
        <w:rPr>
          <w:rFonts w:ascii="Arial" w:hAnsi="Arial"/>
          <w:sz w:val="16"/>
        </w:rPr>
        <w:t>a</w:t>
      </w:r>
      <w:r>
        <w:rPr>
          <w:rFonts w:ascii="Arial" w:hAnsi="Arial"/>
          <w:position w:val="-5"/>
          <w:sz w:val="12"/>
        </w:rPr>
        <w:t>y </w:t>
      </w:r>
      <w:r>
        <w:rPr>
          <w:rFonts w:ascii="Arial" w:hAnsi="Arial"/>
          <w:sz w:val="16"/>
        </w:rPr>
        <w:t>string</w:t>
        <w:tab/>
      </w:r>
      <w:r>
        <w:rPr>
          <w:rFonts w:ascii="Arial" w:hAnsi="Arial"/>
          <w:b/>
          <w:spacing w:val="-2"/>
          <w:sz w:val="16"/>
        </w:rPr>
        <w:t>ashow</w:t>
      </w:r>
      <w:r>
        <w:rPr>
          <w:rFonts w:ascii="Arial" w:hAnsi="Arial"/>
          <w:b/>
          <w:sz w:val="16"/>
        </w:rPr>
        <w:tab/>
      </w:r>
      <w:r>
        <w:rPr>
          <w:rFonts w:ascii="Arial" w:hAnsi="Arial"/>
          <w:spacing w:val="-10"/>
          <w:sz w:val="16"/>
        </w:rPr>
        <w:t>–</w:t>
      </w:r>
      <w:r>
        <w:rPr>
          <w:rFonts w:ascii="Arial" w:hAnsi="Arial"/>
          <w:sz w:val="16"/>
        </w:rPr>
        <w:tab/>
        <w:t>add</w:t>
      </w:r>
      <w:r>
        <w:rPr>
          <w:rFonts w:ascii="Arial" w:hAnsi="Arial"/>
          <w:spacing w:val="-5"/>
          <w:sz w:val="16"/>
        </w:rPr>
        <w:t> </w:t>
      </w:r>
      <w:r>
        <w:rPr>
          <w:rFonts w:ascii="Arial" w:hAnsi="Arial"/>
          <w:sz w:val="16"/>
        </w:rPr>
        <w:t>(</w:t>
      </w:r>
      <w:r>
        <w:rPr>
          <w:rFonts w:ascii="Arial" w:hAnsi="Arial"/>
          <w:i/>
          <w:sz w:val="16"/>
        </w:rPr>
        <w:t>a</w:t>
      </w:r>
      <w:r>
        <w:rPr>
          <w:rFonts w:ascii="Arial" w:hAnsi="Arial"/>
          <w:i/>
          <w:position w:val="-5"/>
          <w:sz w:val="12"/>
        </w:rPr>
        <w:t>x</w:t>
      </w:r>
      <w:r>
        <w:rPr>
          <w:rFonts w:ascii="Arial" w:hAnsi="Arial"/>
          <w:sz w:val="16"/>
        </w:rPr>
        <w:t>,</w:t>
      </w:r>
      <w:r>
        <w:rPr>
          <w:rFonts w:ascii="Arial" w:hAnsi="Arial"/>
          <w:spacing w:val="-6"/>
          <w:sz w:val="16"/>
        </w:rPr>
        <w:t> </w:t>
      </w:r>
      <w:r>
        <w:rPr>
          <w:rFonts w:ascii="Arial" w:hAnsi="Arial"/>
          <w:i/>
          <w:sz w:val="16"/>
        </w:rPr>
        <w:t>a</w:t>
      </w:r>
      <w:r>
        <w:rPr>
          <w:rFonts w:ascii="Arial" w:hAnsi="Arial"/>
          <w:i/>
          <w:position w:val="-5"/>
          <w:sz w:val="12"/>
        </w:rPr>
        <w:t>y</w:t>
      </w:r>
      <w:r>
        <w:rPr>
          <w:rFonts w:ascii="Arial" w:hAnsi="Arial"/>
          <w:sz w:val="16"/>
        </w:rPr>
        <w:t>)</w:t>
      </w:r>
      <w:r>
        <w:rPr>
          <w:rFonts w:ascii="Arial" w:hAnsi="Arial"/>
          <w:spacing w:val="-5"/>
          <w:sz w:val="16"/>
        </w:rPr>
        <w:t> </w:t>
      </w:r>
      <w:r>
        <w:rPr>
          <w:rFonts w:ascii="Arial" w:hAnsi="Arial"/>
          <w:sz w:val="16"/>
        </w:rPr>
        <w:t>to</w:t>
      </w:r>
      <w:r>
        <w:rPr>
          <w:rFonts w:ascii="Arial" w:hAnsi="Arial"/>
          <w:spacing w:val="-5"/>
          <w:sz w:val="16"/>
        </w:rPr>
        <w:t> </w:t>
      </w:r>
      <w:r>
        <w:rPr>
          <w:rFonts w:ascii="Arial" w:hAnsi="Arial"/>
          <w:sz w:val="16"/>
        </w:rPr>
        <w:t>width</w:t>
      </w:r>
      <w:r>
        <w:rPr>
          <w:rFonts w:ascii="Arial" w:hAnsi="Arial"/>
          <w:spacing w:val="-5"/>
          <w:sz w:val="16"/>
        </w:rPr>
        <w:t> </w:t>
      </w:r>
      <w:r>
        <w:rPr>
          <w:rFonts w:ascii="Arial" w:hAnsi="Arial"/>
          <w:sz w:val="16"/>
        </w:rPr>
        <w:t>of</w:t>
      </w:r>
      <w:r>
        <w:rPr>
          <w:rFonts w:ascii="Arial" w:hAnsi="Arial"/>
          <w:spacing w:val="-5"/>
          <w:sz w:val="16"/>
        </w:rPr>
        <w:t> </w:t>
      </w:r>
      <w:r>
        <w:rPr>
          <w:rFonts w:ascii="Arial" w:hAnsi="Arial"/>
          <w:sz w:val="16"/>
        </w:rPr>
        <w:t>each</w:t>
      </w:r>
      <w:r>
        <w:rPr>
          <w:rFonts w:ascii="Arial" w:hAnsi="Arial"/>
          <w:spacing w:val="-5"/>
          <w:sz w:val="16"/>
        </w:rPr>
        <w:t> </w:t>
      </w:r>
      <w:r>
        <w:rPr>
          <w:rFonts w:ascii="Arial" w:hAnsi="Arial"/>
          <w:sz w:val="16"/>
        </w:rPr>
        <w:t>char</w:t>
      </w:r>
      <w:r>
        <w:rPr>
          <w:rFonts w:ascii="Arial" w:hAnsi="Arial"/>
          <w:spacing w:val="-5"/>
          <w:sz w:val="16"/>
        </w:rPr>
        <w:t> </w:t>
      </w:r>
      <w:r>
        <w:rPr>
          <w:rFonts w:ascii="Arial" w:hAnsi="Arial"/>
          <w:sz w:val="16"/>
        </w:rPr>
        <w:t>while showing </w:t>
      </w:r>
      <w:r>
        <w:rPr>
          <w:rFonts w:ascii="Arial" w:hAnsi="Arial"/>
          <w:i/>
          <w:sz w:val="16"/>
        </w:rPr>
        <w:t>string</w:t>
      </w:r>
    </w:p>
    <w:p>
      <w:pPr>
        <w:tabs>
          <w:tab w:pos="3211" w:val="left" w:leader="none"/>
          <w:tab w:pos="4278" w:val="left" w:leader="none"/>
          <w:tab w:pos="5851" w:val="left" w:leader="none"/>
        </w:tabs>
        <w:spacing w:line="216" w:lineRule="auto" w:before="48"/>
        <w:ind w:left="1616" w:right="0" w:firstLine="0"/>
        <w:jc w:val="left"/>
        <w:rPr>
          <w:rFonts w:ascii="Arial" w:hAnsi="Arial"/>
          <w:sz w:val="16"/>
        </w:rPr>
      </w:pPr>
      <w:r>
        <w:rPr>
          <w:rFonts w:ascii="Arial" w:hAnsi="Arial"/>
          <w:sz w:val="16"/>
        </w:rPr>
        <w:t>c</w:t>
      </w:r>
      <w:r>
        <w:rPr>
          <w:rFonts w:ascii="Arial" w:hAnsi="Arial"/>
          <w:position w:val="-5"/>
          <w:sz w:val="12"/>
        </w:rPr>
        <w:t>x</w:t>
      </w:r>
      <w:r>
        <w:rPr>
          <w:rFonts w:ascii="Arial" w:hAnsi="Arial"/>
          <w:spacing w:val="10"/>
          <w:position w:val="-5"/>
          <w:sz w:val="12"/>
        </w:rPr>
        <w:t> </w:t>
      </w:r>
      <w:r>
        <w:rPr>
          <w:rFonts w:ascii="Arial" w:hAnsi="Arial"/>
          <w:sz w:val="16"/>
        </w:rPr>
        <w:t>c</w:t>
      </w:r>
      <w:r>
        <w:rPr>
          <w:rFonts w:ascii="Arial" w:hAnsi="Arial"/>
          <w:position w:val="-5"/>
          <w:sz w:val="12"/>
        </w:rPr>
        <w:t>y</w:t>
      </w:r>
      <w:r>
        <w:rPr>
          <w:rFonts w:ascii="Arial" w:hAnsi="Arial"/>
          <w:spacing w:val="11"/>
          <w:position w:val="-5"/>
          <w:sz w:val="12"/>
        </w:rPr>
        <w:t> </w:t>
      </w:r>
      <w:r>
        <w:rPr>
          <w:rFonts w:ascii="Arial" w:hAnsi="Arial"/>
          <w:sz w:val="16"/>
        </w:rPr>
        <w:t>char </w:t>
      </w:r>
      <w:r>
        <w:rPr>
          <w:rFonts w:ascii="Arial" w:hAnsi="Arial"/>
          <w:spacing w:val="-2"/>
          <w:sz w:val="16"/>
        </w:rPr>
        <w:t>string</w:t>
      </w:r>
      <w:r>
        <w:rPr>
          <w:rFonts w:ascii="Arial" w:hAnsi="Arial"/>
          <w:sz w:val="16"/>
        </w:rPr>
        <w:tab/>
      </w:r>
      <w:r>
        <w:rPr>
          <w:rFonts w:ascii="Arial" w:hAnsi="Arial"/>
          <w:b/>
          <w:spacing w:val="-2"/>
          <w:sz w:val="16"/>
        </w:rPr>
        <w:t>widthshow</w:t>
      </w:r>
      <w:r>
        <w:rPr>
          <w:rFonts w:ascii="Arial" w:hAnsi="Arial"/>
          <w:b/>
          <w:sz w:val="16"/>
        </w:rPr>
        <w:tab/>
      </w:r>
      <w:r>
        <w:rPr>
          <w:rFonts w:ascii="Arial" w:hAnsi="Arial"/>
          <w:spacing w:val="-10"/>
          <w:sz w:val="16"/>
        </w:rPr>
        <w:t>–</w:t>
      </w:r>
      <w:r>
        <w:rPr>
          <w:rFonts w:ascii="Arial" w:hAnsi="Arial"/>
          <w:sz w:val="16"/>
        </w:rPr>
        <w:tab/>
        <w:t>add</w:t>
      </w:r>
      <w:r>
        <w:rPr>
          <w:rFonts w:ascii="Arial" w:hAnsi="Arial"/>
          <w:spacing w:val="-3"/>
          <w:sz w:val="16"/>
        </w:rPr>
        <w:t> </w:t>
      </w:r>
      <w:r>
        <w:rPr>
          <w:rFonts w:ascii="Arial" w:hAnsi="Arial"/>
          <w:sz w:val="16"/>
        </w:rPr>
        <w:t>(</w:t>
      </w:r>
      <w:r>
        <w:rPr>
          <w:rFonts w:ascii="Arial" w:hAnsi="Arial"/>
          <w:i/>
          <w:sz w:val="16"/>
        </w:rPr>
        <w:t>c</w:t>
      </w:r>
      <w:r>
        <w:rPr>
          <w:rFonts w:ascii="Arial" w:hAnsi="Arial"/>
          <w:i/>
          <w:position w:val="-5"/>
          <w:sz w:val="12"/>
        </w:rPr>
        <w:t>x</w:t>
      </w:r>
      <w:r>
        <w:rPr>
          <w:rFonts w:ascii="Arial" w:hAnsi="Arial"/>
          <w:sz w:val="16"/>
        </w:rPr>
        <w:t>,</w:t>
      </w:r>
      <w:r>
        <w:rPr>
          <w:rFonts w:ascii="Arial" w:hAnsi="Arial"/>
          <w:spacing w:val="-1"/>
          <w:sz w:val="16"/>
        </w:rPr>
        <w:t> </w:t>
      </w:r>
      <w:r>
        <w:rPr>
          <w:rFonts w:ascii="Arial" w:hAnsi="Arial"/>
          <w:i/>
          <w:sz w:val="16"/>
        </w:rPr>
        <w:t>c</w:t>
      </w:r>
      <w:r>
        <w:rPr>
          <w:rFonts w:ascii="Arial" w:hAnsi="Arial"/>
          <w:i/>
          <w:position w:val="-5"/>
          <w:sz w:val="12"/>
        </w:rPr>
        <w:t>y</w:t>
      </w:r>
      <w:r>
        <w:rPr>
          <w:rFonts w:ascii="Arial" w:hAnsi="Arial"/>
          <w:sz w:val="16"/>
        </w:rPr>
        <w:t>)</w:t>
      </w:r>
      <w:r>
        <w:rPr>
          <w:rFonts w:ascii="Arial" w:hAnsi="Arial"/>
          <w:spacing w:val="-1"/>
          <w:sz w:val="16"/>
        </w:rPr>
        <w:t> </w:t>
      </w:r>
      <w:r>
        <w:rPr>
          <w:rFonts w:ascii="Arial" w:hAnsi="Arial"/>
          <w:sz w:val="16"/>
        </w:rPr>
        <w:t>to width of</w:t>
      </w:r>
      <w:r>
        <w:rPr>
          <w:rFonts w:ascii="Arial" w:hAnsi="Arial"/>
          <w:spacing w:val="-2"/>
          <w:sz w:val="16"/>
        </w:rPr>
        <w:t> </w:t>
      </w:r>
      <w:r>
        <w:rPr>
          <w:rFonts w:ascii="Arial" w:hAnsi="Arial"/>
          <w:i/>
          <w:sz w:val="16"/>
        </w:rPr>
        <w:t>char</w:t>
      </w:r>
      <w:r>
        <w:rPr>
          <w:rFonts w:ascii="Arial" w:hAnsi="Arial"/>
          <w:i/>
          <w:spacing w:val="-1"/>
          <w:sz w:val="16"/>
        </w:rPr>
        <w:t> </w:t>
      </w:r>
      <w:r>
        <w:rPr>
          <w:rFonts w:ascii="Arial" w:hAnsi="Arial"/>
          <w:sz w:val="16"/>
        </w:rPr>
        <w:t>while </w:t>
      </w:r>
      <w:r>
        <w:rPr>
          <w:rFonts w:ascii="Arial" w:hAnsi="Arial"/>
          <w:spacing w:val="-2"/>
          <w:sz w:val="16"/>
        </w:rPr>
        <w:t>showing</w:t>
      </w:r>
    </w:p>
    <w:p>
      <w:pPr>
        <w:spacing w:line="176" w:lineRule="exact" w:before="0"/>
        <w:ind w:left="5851" w:right="0" w:firstLine="0"/>
        <w:jc w:val="left"/>
        <w:rPr>
          <w:rFonts w:ascii="Arial"/>
          <w:i/>
          <w:sz w:val="16"/>
        </w:rPr>
      </w:pPr>
      <w:r>
        <w:rPr>
          <w:rFonts w:ascii="Arial"/>
          <w:i/>
          <w:spacing w:val="-2"/>
          <w:sz w:val="16"/>
        </w:rPr>
        <w:t>string</w:t>
      </w:r>
    </w:p>
    <w:p>
      <w:pPr>
        <w:tabs>
          <w:tab w:pos="3211" w:val="left" w:leader="none"/>
          <w:tab w:pos="3949" w:val="left" w:leader="none"/>
          <w:tab w:pos="4367" w:val="left" w:leader="none"/>
          <w:tab w:pos="5851" w:val="left" w:leader="none"/>
        </w:tabs>
        <w:spacing w:line="223" w:lineRule="auto" w:before="42"/>
        <w:ind w:left="1985" w:right="781" w:hanging="756"/>
        <w:jc w:val="left"/>
        <w:rPr>
          <w:rFonts w:ascii="Arial" w:hAnsi="Arial"/>
          <w:sz w:val="16"/>
        </w:rPr>
      </w:pPr>
      <w:r>
        <w:rPr>
          <w:rFonts w:ascii="Arial" w:hAnsi="Arial"/>
          <w:sz w:val="16"/>
        </w:rPr>
        <w:t>c</w:t>
      </w:r>
      <w:r>
        <w:rPr>
          <w:rFonts w:ascii="Arial" w:hAnsi="Arial"/>
          <w:position w:val="-5"/>
          <w:sz w:val="12"/>
        </w:rPr>
        <w:t>x </w:t>
      </w:r>
      <w:r>
        <w:rPr>
          <w:rFonts w:ascii="Arial" w:hAnsi="Arial"/>
          <w:sz w:val="16"/>
        </w:rPr>
        <w:t>c</w:t>
      </w:r>
      <w:r>
        <w:rPr>
          <w:rFonts w:ascii="Arial" w:hAnsi="Arial"/>
          <w:position w:val="-5"/>
          <w:sz w:val="12"/>
        </w:rPr>
        <w:t>y </w:t>
      </w:r>
      <w:r>
        <w:rPr>
          <w:rFonts w:ascii="Arial" w:hAnsi="Arial"/>
          <w:sz w:val="16"/>
        </w:rPr>
        <w:t>char a</w:t>
      </w:r>
      <w:r>
        <w:rPr>
          <w:rFonts w:ascii="Arial" w:hAnsi="Arial"/>
          <w:position w:val="-5"/>
          <w:sz w:val="12"/>
        </w:rPr>
        <w:t>x </w:t>
      </w:r>
      <w:r>
        <w:rPr>
          <w:rFonts w:ascii="Arial" w:hAnsi="Arial"/>
          <w:sz w:val="16"/>
        </w:rPr>
        <w:t>a</w:t>
      </w:r>
      <w:r>
        <w:rPr>
          <w:rFonts w:ascii="Arial" w:hAnsi="Arial"/>
          <w:position w:val="-5"/>
          <w:sz w:val="12"/>
        </w:rPr>
        <w:t>y </w:t>
      </w:r>
      <w:r>
        <w:rPr>
          <w:rFonts w:ascii="Arial" w:hAnsi="Arial"/>
          <w:sz w:val="16"/>
        </w:rPr>
        <w:t>string</w:t>
        <w:tab/>
      </w:r>
      <w:r>
        <w:rPr>
          <w:rFonts w:ascii="Arial" w:hAnsi="Arial"/>
          <w:b/>
          <w:spacing w:val="-2"/>
          <w:sz w:val="16"/>
        </w:rPr>
        <w:t>awidthshow</w:t>
      </w:r>
      <w:r>
        <w:rPr>
          <w:rFonts w:ascii="Arial" w:hAnsi="Arial"/>
          <w:b/>
          <w:sz w:val="16"/>
        </w:rPr>
        <w:tab/>
      </w:r>
      <w:r>
        <w:rPr>
          <w:rFonts w:ascii="Arial" w:hAnsi="Arial"/>
          <w:spacing w:val="-10"/>
          <w:sz w:val="16"/>
        </w:rPr>
        <w:t>–</w:t>
      </w:r>
      <w:r>
        <w:rPr>
          <w:rFonts w:ascii="Arial" w:hAnsi="Arial"/>
          <w:sz w:val="16"/>
        </w:rPr>
        <w:tab/>
        <w:t>combined</w:t>
      </w:r>
      <w:r>
        <w:rPr>
          <w:rFonts w:ascii="Arial" w:hAnsi="Arial"/>
          <w:spacing w:val="-8"/>
          <w:sz w:val="16"/>
        </w:rPr>
        <w:t> </w:t>
      </w:r>
      <w:r>
        <w:rPr>
          <w:rFonts w:ascii="Arial" w:hAnsi="Arial"/>
          <w:sz w:val="16"/>
        </w:rPr>
        <w:t>effects</w:t>
      </w:r>
      <w:r>
        <w:rPr>
          <w:rFonts w:ascii="Arial" w:hAnsi="Arial"/>
          <w:spacing w:val="-8"/>
          <w:sz w:val="16"/>
        </w:rPr>
        <w:t> </w:t>
      </w:r>
      <w:r>
        <w:rPr>
          <w:rFonts w:ascii="Arial" w:hAnsi="Arial"/>
          <w:sz w:val="16"/>
        </w:rPr>
        <w:t>of</w:t>
      </w:r>
      <w:r>
        <w:rPr>
          <w:rFonts w:ascii="Arial" w:hAnsi="Arial"/>
          <w:spacing w:val="-8"/>
          <w:sz w:val="16"/>
        </w:rPr>
        <w:t> </w:t>
      </w:r>
      <w:r>
        <w:rPr>
          <w:rFonts w:ascii="Arial" w:hAnsi="Arial"/>
          <w:sz w:val="16"/>
        </w:rPr>
        <w:t>ashow</w:t>
      </w:r>
      <w:r>
        <w:rPr>
          <w:rFonts w:ascii="Arial" w:hAnsi="Arial"/>
          <w:spacing w:val="-8"/>
          <w:sz w:val="16"/>
        </w:rPr>
        <w:t> </w:t>
      </w:r>
      <w:r>
        <w:rPr>
          <w:rFonts w:ascii="Arial" w:hAnsi="Arial"/>
          <w:sz w:val="16"/>
        </w:rPr>
        <w:t>and</w:t>
      </w:r>
      <w:r>
        <w:rPr>
          <w:rFonts w:ascii="Arial" w:hAnsi="Arial"/>
          <w:spacing w:val="-8"/>
          <w:sz w:val="16"/>
        </w:rPr>
        <w:t> </w:t>
      </w:r>
      <w:r>
        <w:rPr>
          <w:rFonts w:ascii="Arial" w:hAnsi="Arial"/>
          <w:sz w:val="16"/>
        </w:rPr>
        <w:t>widthshow proc string</w:t>
        <w:tab/>
      </w:r>
      <w:r>
        <w:rPr>
          <w:rFonts w:ascii="Arial" w:hAnsi="Arial"/>
          <w:b/>
          <w:spacing w:val="-2"/>
          <w:sz w:val="16"/>
        </w:rPr>
        <w:t>kshow</w:t>
      </w:r>
      <w:r>
        <w:rPr>
          <w:rFonts w:ascii="Arial" w:hAnsi="Arial"/>
          <w:b/>
          <w:sz w:val="16"/>
        </w:rPr>
        <w:tab/>
      </w:r>
      <w:r>
        <w:rPr>
          <w:rFonts w:ascii="Arial" w:hAnsi="Arial"/>
          <w:spacing w:val="-10"/>
          <w:sz w:val="16"/>
        </w:rPr>
        <w:t>–</w:t>
      </w:r>
      <w:r>
        <w:rPr>
          <w:rFonts w:ascii="Arial" w:hAnsi="Arial"/>
          <w:sz w:val="16"/>
        </w:rPr>
        <w:tab/>
        <w:tab/>
        <w:t>execute </w:t>
      </w:r>
      <w:r>
        <w:rPr>
          <w:rFonts w:ascii="Arial" w:hAnsi="Arial"/>
          <w:i/>
          <w:sz w:val="16"/>
        </w:rPr>
        <w:t>proc </w:t>
      </w:r>
      <w:r>
        <w:rPr>
          <w:rFonts w:ascii="Arial" w:hAnsi="Arial"/>
          <w:sz w:val="16"/>
        </w:rPr>
        <w:t>between characters shown</w:t>
      </w:r>
    </w:p>
    <w:p>
      <w:pPr>
        <w:spacing w:before="39"/>
        <w:ind w:left="5851" w:right="0" w:firstLine="0"/>
        <w:jc w:val="left"/>
        <w:rPr>
          <w:rFonts w:ascii="Arial"/>
          <w:i/>
          <w:sz w:val="16"/>
        </w:rPr>
      </w:pPr>
      <w:r>
        <w:rPr>
          <w:rFonts w:ascii="Arial"/>
          <w:sz w:val="16"/>
        </w:rPr>
        <w:t>from</w:t>
      </w:r>
      <w:r>
        <w:rPr>
          <w:rFonts w:ascii="Arial"/>
          <w:spacing w:val="-1"/>
          <w:sz w:val="16"/>
        </w:rPr>
        <w:t> </w:t>
      </w:r>
      <w:r>
        <w:rPr>
          <w:rFonts w:ascii="Arial"/>
          <w:i/>
          <w:spacing w:val="-2"/>
          <w:sz w:val="16"/>
        </w:rPr>
        <w:t>string</w:t>
      </w:r>
    </w:p>
    <w:p>
      <w:pPr>
        <w:spacing w:after="0"/>
        <w:jc w:val="left"/>
        <w:rPr>
          <w:rFonts w:ascii="Arial"/>
          <w:i/>
          <w:sz w:val="16"/>
        </w:rPr>
        <w:sectPr>
          <w:type w:val="continuous"/>
          <w:pgSz w:w="10340" w:h="13180"/>
          <w:pgMar w:header="0" w:footer="491" w:top="1040" w:bottom="280" w:left="708" w:right="0"/>
        </w:sectPr>
      </w:pPr>
    </w:p>
    <w:p>
      <w:pPr>
        <w:tabs>
          <w:tab w:pos="3211" w:val="left" w:leader="none"/>
          <w:tab w:pos="4313" w:val="left" w:leader="none"/>
        </w:tabs>
        <w:spacing w:line="208" w:lineRule="auto" w:before="47"/>
        <w:ind w:left="2340" w:right="0" w:firstLine="0"/>
        <w:jc w:val="left"/>
        <w:rPr>
          <w:rFonts w:ascii="Arial"/>
          <w:position w:val="-5"/>
          <w:sz w:val="12"/>
        </w:rPr>
      </w:pPr>
      <w:r>
        <w:rPr>
          <w:rFonts w:ascii="Arial"/>
          <w:spacing w:val="-2"/>
          <w:sz w:val="16"/>
        </w:rPr>
        <w:t>string</w:t>
      </w:r>
      <w:r>
        <w:rPr>
          <w:rFonts w:ascii="Arial"/>
          <w:sz w:val="16"/>
        </w:rPr>
        <w:tab/>
      </w:r>
      <w:r>
        <w:rPr>
          <w:rFonts w:ascii="Arial"/>
          <w:b/>
          <w:spacing w:val="-2"/>
          <w:sz w:val="16"/>
        </w:rPr>
        <w:t>stringwidth</w:t>
      </w:r>
      <w:r>
        <w:rPr>
          <w:rFonts w:ascii="Arial"/>
          <w:b/>
          <w:sz w:val="16"/>
        </w:rPr>
        <w:tab/>
      </w:r>
      <w:r>
        <w:rPr>
          <w:rFonts w:ascii="Arial"/>
          <w:sz w:val="16"/>
        </w:rPr>
        <w:t>w</w:t>
      </w:r>
      <w:r>
        <w:rPr>
          <w:rFonts w:ascii="Arial"/>
          <w:position w:val="-5"/>
          <w:sz w:val="12"/>
        </w:rPr>
        <w:t>x</w:t>
      </w:r>
      <w:r>
        <w:rPr>
          <w:rFonts w:ascii="Arial"/>
          <w:spacing w:val="10"/>
          <w:position w:val="-5"/>
          <w:sz w:val="12"/>
        </w:rPr>
        <w:t> </w:t>
      </w:r>
      <w:r>
        <w:rPr>
          <w:rFonts w:ascii="Arial"/>
          <w:spacing w:val="-5"/>
          <w:sz w:val="16"/>
        </w:rPr>
        <w:t>w</w:t>
      </w:r>
      <w:r>
        <w:rPr>
          <w:rFonts w:ascii="Arial"/>
          <w:spacing w:val="-5"/>
          <w:position w:val="-5"/>
          <w:sz w:val="12"/>
        </w:rPr>
        <w:t>y</w:t>
      </w:r>
    </w:p>
    <w:p>
      <w:pPr>
        <w:spacing w:before="35"/>
        <w:ind w:left="1102" w:right="0" w:firstLine="0"/>
        <w:jc w:val="left"/>
        <w:rPr>
          <w:rFonts w:ascii="Arial"/>
          <w:sz w:val="16"/>
        </w:rPr>
      </w:pPr>
      <w:r>
        <w:rPr/>
        <w:br w:type="column"/>
      </w:r>
      <w:r>
        <w:rPr>
          <w:rFonts w:ascii="Arial"/>
          <w:sz w:val="16"/>
        </w:rPr>
        <w:t>width of</w:t>
      </w:r>
      <w:r>
        <w:rPr>
          <w:rFonts w:ascii="Arial"/>
          <w:spacing w:val="-1"/>
          <w:sz w:val="16"/>
        </w:rPr>
        <w:t> </w:t>
      </w:r>
      <w:r>
        <w:rPr>
          <w:rFonts w:ascii="Arial"/>
          <w:i/>
          <w:sz w:val="16"/>
        </w:rPr>
        <w:t>string</w:t>
      </w:r>
      <w:r>
        <w:rPr>
          <w:rFonts w:ascii="Arial"/>
          <w:i/>
          <w:spacing w:val="-1"/>
          <w:sz w:val="16"/>
        </w:rPr>
        <w:t> </w:t>
      </w:r>
      <w:r>
        <w:rPr>
          <w:rFonts w:ascii="Arial"/>
          <w:sz w:val="16"/>
        </w:rPr>
        <w:t>in current </w:t>
      </w:r>
      <w:r>
        <w:rPr>
          <w:rFonts w:ascii="Arial"/>
          <w:spacing w:val="-4"/>
          <w:sz w:val="16"/>
        </w:rPr>
        <w:t>font</w:t>
      </w:r>
    </w:p>
    <w:p>
      <w:pPr>
        <w:spacing w:after="0"/>
        <w:jc w:val="left"/>
        <w:rPr>
          <w:rFonts w:ascii="Arial"/>
          <w:sz w:val="16"/>
        </w:rPr>
        <w:sectPr>
          <w:type w:val="continuous"/>
          <w:pgSz w:w="10340" w:h="13180"/>
          <w:pgMar w:header="0" w:footer="491" w:top="1040" w:bottom="280" w:left="708" w:right="0"/>
          <w:cols w:num="2" w:equalWidth="0">
            <w:col w:w="4710" w:space="40"/>
            <w:col w:w="4882"/>
          </w:cols>
        </w:sectPr>
      </w:pPr>
    </w:p>
    <w:p>
      <w:pPr>
        <w:pStyle w:val="ListParagraph"/>
        <w:numPr>
          <w:ilvl w:val="1"/>
          <w:numId w:val="61"/>
        </w:numPr>
        <w:tabs>
          <w:tab w:pos="3211" w:val="left" w:leader="none"/>
          <w:tab w:pos="4500" w:val="left" w:leader="none"/>
          <w:tab w:pos="5851" w:val="left" w:leader="none"/>
        </w:tabs>
        <w:spacing w:line="179" w:lineRule="exact" w:before="0" w:after="0"/>
        <w:ind w:left="3211" w:right="0" w:hanging="569"/>
        <w:jc w:val="left"/>
        <w:rPr>
          <w:rFonts w:ascii="Arial" w:hAnsi="Arial"/>
          <w:sz w:val="16"/>
        </w:rPr>
      </w:pPr>
      <w:r>
        <w:rPr>
          <w:rFonts w:ascii="Arial" w:hAnsi="Arial"/>
          <w:b/>
          <w:spacing w:val="-2"/>
          <w:sz w:val="16"/>
        </w:rPr>
        <w:t>FontDirectory</w:t>
      </w:r>
      <w:r>
        <w:rPr>
          <w:rFonts w:ascii="Arial" w:hAnsi="Arial"/>
          <w:b/>
          <w:sz w:val="16"/>
        </w:rPr>
        <w:tab/>
      </w:r>
      <w:r>
        <w:rPr>
          <w:rFonts w:ascii="Arial" w:hAnsi="Arial"/>
          <w:spacing w:val="-4"/>
          <w:sz w:val="16"/>
        </w:rPr>
        <w:t>dict</w:t>
      </w:r>
      <w:r>
        <w:rPr>
          <w:rFonts w:ascii="Arial" w:hAnsi="Arial"/>
          <w:sz w:val="16"/>
        </w:rPr>
        <w:tab/>
        <w:t>dictionary of font </w:t>
      </w:r>
      <w:r>
        <w:rPr>
          <w:rFonts w:ascii="Arial" w:hAnsi="Arial"/>
          <w:spacing w:val="-2"/>
          <w:sz w:val="16"/>
        </w:rPr>
        <w:t>dictionaries</w:t>
      </w:r>
    </w:p>
    <w:p>
      <w:pPr>
        <w:pStyle w:val="ListParagraph"/>
        <w:numPr>
          <w:ilvl w:val="1"/>
          <w:numId w:val="61"/>
        </w:numPr>
        <w:tabs>
          <w:tab w:pos="3211" w:val="left" w:leader="none"/>
          <w:tab w:pos="4874" w:val="left" w:leader="none"/>
          <w:tab w:pos="5851" w:val="left" w:leader="none"/>
        </w:tabs>
        <w:spacing w:line="240" w:lineRule="auto" w:before="35" w:after="0"/>
        <w:ind w:left="3211" w:right="0" w:hanging="569"/>
        <w:jc w:val="left"/>
        <w:rPr>
          <w:rFonts w:ascii="Arial" w:hAnsi="Arial"/>
          <w:sz w:val="16"/>
        </w:rPr>
      </w:pPr>
      <w:r>
        <w:rPr>
          <w:rFonts w:ascii="Arial" w:hAnsi="Arial"/>
          <w:b/>
          <w:spacing w:val="-2"/>
          <w:sz w:val="16"/>
        </w:rPr>
        <w:t>StandardEncoding</w:t>
      </w:r>
      <w:r>
        <w:rPr>
          <w:rFonts w:ascii="Arial" w:hAnsi="Arial"/>
          <w:b/>
          <w:sz w:val="16"/>
        </w:rPr>
        <w:tab/>
      </w:r>
      <w:r>
        <w:rPr>
          <w:rFonts w:ascii="Arial" w:hAnsi="Arial"/>
          <w:spacing w:val="-2"/>
          <w:sz w:val="16"/>
        </w:rPr>
        <w:t>array</w:t>
      </w:r>
      <w:r>
        <w:rPr>
          <w:rFonts w:ascii="Arial" w:hAnsi="Arial"/>
          <w:sz w:val="16"/>
        </w:rPr>
        <w:tab/>
        <w:t>standard font encoding </w:t>
      </w:r>
      <w:r>
        <w:rPr>
          <w:rFonts w:ascii="Arial" w:hAnsi="Arial"/>
          <w:spacing w:val="-2"/>
          <w:sz w:val="16"/>
        </w:rPr>
        <w:t>vector</w:t>
      </w:r>
    </w:p>
    <w:p>
      <w:pPr>
        <w:pStyle w:val="ListParagraph"/>
        <w:spacing w:after="0" w:line="240" w:lineRule="auto"/>
        <w:jc w:val="left"/>
        <w:rPr>
          <w:rFonts w:ascii="Arial" w:hAnsi="Arial"/>
          <w:sz w:val="16"/>
        </w:rPr>
        <w:sectPr>
          <w:type w:val="continuous"/>
          <w:pgSz w:w="10340" w:h="13180"/>
          <w:pgMar w:header="0" w:footer="491" w:top="1040" w:bottom="280" w:left="708" w:right="0"/>
        </w:sectPr>
      </w:pPr>
    </w:p>
    <w:p>
      <w:pPr>
        <w:pStyle w:val="BodyText"/>
        <w:spacing w:before="74"/>
        <w:ind w:left="1591"/>
        <w:rPr>
          <w:rFonts w:ascii="Arial"/>
        </w:rPr>
      </w:pPr>
      <w:r>
        <w:rPr>
          <w:rFonts w:ascii="Arial"/>
        </w:rPr>
        <w:t>Font cache </w:t>
      </w:r>
      <w:r>
        <w:rPr>
          <w:rFonts w:ascii="Arial"/>
          <w:spacing w:val="-2"/>
        </w:rPr>
        <w:t>operators</w:t>
      </w:r>
    </w:p>
    <w:p>
      <w:pPr>
        <w:pStyle w:val="ListParagraph"/>
        <w:numPr>
          <w:ilvl w:val="0"/>
          <w:numId w:val="61"/>
        </w:numPr>
        <w:tabs>
          <w:tab w:pos="601" w:val="left" w:leader="none"/>
          <w:tab w:pos="1766" w:val="left" w:leader="none"/>
        </w:tabs>
        <w:spacing w:line="240" w:lineRule="auto" w:before="159" w:after="0"/>
        <w:ind w:left="601" w:right="0" w:hanging="569"/>
        <w:jc w:val="center"/>
        <w:rPr>
          <w:rFonts w:ascii="Arial" w:hAnsi="Arial"/>
          <w:sz w:val="16"/>
        </w:rPr>
      </w:pPr>
      <w:r>
        <w:rPr>
          <w:rFonts w:ascii="Arial" w:hAnsi="Arial"/>
          <w:b/>
          <w:spacing w:val="-2"/>
          <w:sz w:val="16"/>
        </w:rPr>
        <w:t>cachestatus</w:t>
      </w:r>
      <w:r>
        <w:rPr>
          <w:rFonts w:ascii="Arial" w:hAnsi="Arial"/>
          <w:b/>
          <w:sz w:val="16"/>
        </w:rPr>
        <w:tab/>
      </w:r>
      <w:r>
        <w:rPr>
          <w:rFonts w:ascii="Arial" w:hAnsi="Arial"/>
          <w:sz w:val="16"/>
        </w:rPr>
        <w:t>bsize bmax msize mmax csize cmax </w:t>
      </w:r>
      <w:r>
        <w:rPr>
          <w:rFonts w:ascii="Arial" w:hAnsi="Arial"/>
          <w:spacing w:val="-2"/>
          <w:sz w:val="16"/>
        </w:rPr>
        <w:t>blimit</w:t>
      </w:r>
    </w:p>
    <w:p>
      <w:pPr>
        <w:spacing w:before="36"/>
        <w:ind w:left="4236" w:right="0" w:firstLine="0"/>
        <w:jc w:val="center"/>
        <w:rPr>
          <w:rFonts w:ascii="Arial"/>
          <w:sz w:val="16"/>
        </w:rPr>
      </w:pPr>
      <w:r>
        <w:rPr>
          <w:rFonts w:ascii="Arial"/>
          <w:sz w:val="16"/>
        </w:rPr>
        <w:t>return cache status and </w:t>
      </w:r>
      <w:r>
        <w:rPr>
          <w:rFonts w:ascii="Arial"/>
          <w:spacing w:val="-2"/>
          <w:sz w:val="16"/>
        </w:rPr>
        <w:t>parameters</w:t>
      </w:r>
    </w:p>
    <w:p>
      <w:pPr>
        <w:spacing w:after="0"/>
        <w:jc w:val="center"/>
        <w:rPr>
          <w:rFonts w:ascii="Arial"/>
          <w:sz w:val="16"/>
        </w:rPr>
        <w:sectPr>
          <w:pgSz w:w="10340" w:h="13180"/>
          <w:pgMar w:header="0" w:footer="491" w:top="940" w:bottom="680" w:left="708" w:right="0"/>
        </w:sectPr>
      </w:pPr>
    </w:p>
    <w:p>
      <w:pPr>
        <w:spacing w:line="216" w:lineRule="auto" w:before="44"/>
        <w:ind w:left="0" w:right="0" w:firstLine="0"/>
        <w:jc w:val="right"/>
        <w:rPr>
          <w:rFonts w:ascii="Arial"/>
          <w:position w:val="-5"/>
          <w:sz w:val="12"/>
        </w:rPr>
      </w:pPr>
      <w:r>
        <w:rPr>
          <w:rFonts w:ascii="Arial"/>
          <w:sz w:val="16"/>
        </w:rPr>
        <w:t>w</w:t>
      </w:r>
      <w:r>
        <w:rPr>
          <w:rFonts w:ascii="Arial"/>
          <w:position w:val="-5"/>
          <w:sz w:val="12"/>
        </w:rPr>
        <w:t>x</w:t>
      </w:r>
      <w:r>
        <w:rPr>
          <w:rFonts w:ascii="Arial"/>
          <w:spacing w:val="10"/>
          <w:position w:val="-5"/>
          <w:sz w:val="12"/>
        </w:rPr>
        <w:t> </w:t>
      </w:r>
      <w:r>
        <w:rPr>
          <w:rFonts w:ascii="Arial"/>
          <w:sz w:val="16"/>
        </w:rPr>
        <w:t>w</w:t>
      </w:r>
      <w:r>
        <w:rPr>
          <w:rFonts w:ascii="Arial"/>
          <w:position w:val="-5"/>
          <w:sz w:val="12"/>
        </w:rPr>
        <w:t>y</w:t>
      </w:r>
      <w:r>
        <w:rPr>
          <w:rFonts w:ascii="Arial"/>
          <w:spacing w:val="10"/>
          <w:position w:val="-5"/>
          <w:sz w:val="12"/>
        </w:rPr>
        <w:t> </w:t>
      </w:r>
      <w:r>
        <w:rPr>
          <w:rFonts w:ascii="Arial"/>
          <w:sz w:val="16"/>
        </w:rPr>
        <w:t>ll</w:t>
      </w:r>
      <w:r>
        <w:rPr>
          <w:rFonts w:ascii="Arial"/>
          <w:position w:val="-5"/>
          <w:sz w:val="12"/>
        </w:rPr>
        <w:t>x</w:t>
      </w:r>
      <w:r>
        <w:rPr>
          <w:rFonts w:ascii="Arial"/>
          <w:spacing w:val="10"/>
          <w:position w:val="-5"/>
          <w:sz w:val="12"/>
        </w:rPr>
        <w:t> </w:t>
      </w:r>
      <w:r>
        <w:rPr>
          <w:rFonts w:ascii="Arial"/>
          <w:sz w:val="16"/>
        </w:rPr>
        <w:t>ll</w:t>
      </w:r>
      <w:r>
        <w:rPr>
          <w:rFonts w:ascii="Arial"/>
          <w:position w:val="-5"/>
          <w:sz w:val="12"/>
        </w:rPr>
        <w:t>y</w:t>
      </w:r>
      <w:r>
        <w:rPr>
          <w:rFonts w:ascii="Arial"/>
          <w:spacing w:val="10"/>
          <w:position w:val="-5"/>
          <w:sz w:val="12"/>
        </w:rPr>
        <w:t> </w:t>
      </w:r>
      <w:r>
        <w:rPr>
          <w:rFonts w:ascii="Arial"/>
          <w:sz w:val="16"/>
        </w:rPr>
        <w:t>ur</w:t>
      </w:r>
      <w:r>
        <w:rPr>
          <w:rFonts w:ascii="Arial"/>
          <w:position w:val="-5"/>
          <w:sz w:val="12"/>
        </w:rPr>
        <w:t>x</w:t>
      </w:r>
      <w:r>
        <w:rPr>
          <w:rFonts w:ascii="Arial"/>
          <w:spacing w:val="11"/>
          <w:position w:val="-5"/>
          <w:sz w:val="12"/>
        </w:rPr>
        <w:t> </w:t>
      </w:r>
      <w:r>
        <w:rPr>
          <w:rFonts w:ascii="Arial"/>
          <w:spacing w:val="-5"/>
          <w:sz w:val="16"/>
        </w:rPr>
        <w:t>ur</w:t>
      </w:r>
      <w:r>
        <w:rPr>
          <w:rFonts w:ascii="Arial"/>
          <w:spacing w:val="-5"/>
          <w:position w:val="-5"/>
          <w:sz w:val="12"/>
        </w:rPr>
        <w:t>y</w:t>
      </w:r>
    </w:p>
    <w:p>
      <w:pPr>
        <w:spacing w:line="208" w:lineRule="auto" w:before="3"/>
        <w:ind w:left="0" w:right="0" w:firstLine="0"/>
        <w:jc w:val="right"/>
        <w:rPr>
          <w:rFonts w:ascii="Arial"/>
          <w:position w:val="-5"/>
          <w:sz w:val="12"/>
        </w:rPr>
      </w:pPr>
      <w:r>
        <w:rPr>
          <w:rFonts w:ascii="Arial"/>
          <w:sz w:val="16"/>
        </w:rPr>
        <w:t>w</w:t>
      </w:r>
      <w:r>
        <w:rPr>
          <w:rFonts w:ascii="Arial"/>
          <w:position w:val="-5"/>
          <w:sz w:val="12"/>
        </w:rPr>
        <w:t>x</w:t>
      </w:r>
      <w:r>
        <w:rPr>
          <w:rFonts w:ascii="Arial"/>
          <w:spacing w:val="9"/>
          <w:position w:val="-5"/>
          <w:sz w:val="12"/>
        </w:rPr>
        <w:t> </w:t>
      </w:r>
      <w:r>
        <w:rPr>
          <w:rFonts w:ascii="Arial"/>
          <w:spacing w:val="-5"/>
          <w:sz w:val="16"/>
        </w:rPr>
        <w:t>w</w:t>
      </w:r>
      <w:r>
        <w:rPr>
          <w:rFonts w:ascii="Arial"/>
          <w:spacing w:val="-5"/>
          <w:position w:val="-5"/>
          <w:sz w:val="12"/>
        </w:rPr>
        <w:t>y</w:t>
      </w:r>
    </w:p>
    <w:p>
      <w:pPr>
        <w:tabs>
          <w:tab w:pos="1862" w:val="left" w:leader="none"/>
          <w:tab w:pos="3079" w:val="left" w:leader="none"/>
        </w:tabs>
        <w:spacing w:before="35"/>
        <w:ind w:left="439" w:right="0" w:firstLine="0"/>
        <w:jc w:val="left"/>
        <w:rPr>
          <w:rFonts w:ascii="Arial" w:hAnsi="Arial"/>
          <w:sz w:val="16"/>
        </w:rPr>
      </w:pPr>
      <w:r>
        <w:rPr/>
        <w:br w:type="column"/>
      </w:r>
      <w:r>
        <w:rPr>
          <w:rFonts w:ascii="Arial" w:hAnsi="Arial"/>
          <w:b/>
          <w:spacing w:val="-2"/>
          <w:sz w:val="16"/>
        </w:rPr>
        <w:t>setcachedevice</w:t>
      </w:r>
      <w:r>
        <w:rPr>
          <w:rFonts w:ascii="Arial" w:hAnsi="Arial"/>
          <w:b/>
          <w:sz w:val="16"/>
        </w:rPr>
        <w:tab/>
      </w:r>
      <w:r>
        <w:rPr>
          <w:rFonts w:ascii="Arial" w:hAnsi="Arial"/>
          <w:spacing w:val="-10"/>
          <w:sz w:val="16"/>
        </w:rPr>
        <w:t>–</w:t>
      </w:r>
      <w:r>
        <w:rPr>
          <w:rFonts w:ascii="Arial" w:hAnsi="Arial"/>
          <w:sz w:val="16"/>
        </w:rPr>
        <w:tab/>
        <w:t>declare cached character </w:t>
      </w:r>
      <w:r>
        <w:rPr>
          <w:rFonts w:ascii="Arial" w:hAnsi="Arial"/>
          <w:spacing w:val="-2"/>
          <w:sz w:val="16"/>
        </w:rPr>
        <w:t>metrics</w:t>
      </w:r>
    </w:p>
    <w:p>
      <w:pPr>
        <w:tabs>
          <w:tab w:pos="1666" w:val="left" w:leader="none"/>
          <w:tab w:pos="3079" w:val="left" w:leader="none"/>
        </w:tabs>
        <w:spacing w:before="36"/>
        <w:ind w:left="439" w:right="0" w:firstLine="0"/>
        <w:jc w:val="left"/>
        <w:rPr>
          <w:rFonts w:ascii="Arial" w:hAnsi="Arial"/>
          <w:sz w:val="16"/>
        </w:rPr>
      </w:pPr>
      <w:r>
        <w:rPr>
          <w:rFonts w:ascii="Arial" w:hAnsi="Arial"/>
          <w:b/>
          <w:spacing w:val="-2"/>
          <w:sz w:val="16"/>
        </w:rPr>
        <w:t>setcharwidth</w:t>
      </w:r>
      <w:r>
        <w:rPr>
          <w:rFonts w:ascii="Arial" w:hAnsi="Arial"/>
          <w:b/>
          <w:sz w:val="16"/>
        </w:rPr>
        <w:tab/>
      </w:r>
      <w:r>
        <w:rPr>
          <w:rFonts w:ascii="Arial" w:hAnsi="Arial"/>
          <w:spacing w:val="-10"/>
          <w:sz w:val="16"/>
        </w:rPr>
        <w:t>–</w:t>
      </w:r>
      <w:r>
        <w:rPr>
          <w:rFonts w:ascii="Arial" w:hAnsi="Arial"/>
          <w:sz w:val="16"/>
        </w:rPr>
        <w:tab/>
        <w:t>declare uncached character </w:t>
      </w:r>
      <w:r>
        <w:rPr>
          <w:rFonts w:ascii="Arial" w:hAnsi="Arial"/>
          <w:spacing w:val="-2"/>
          <w:sz w:val="16"/>
        </w:rPr>
        <w:t>metrics</w:t>
      </w:r>
    </w:p>
    <w:p>
      <w:pPr>
        <w:spacing w:after="0"/>
        <w:jc w:val="left"/>
        <w:rPr>
          <w:rFonts w:ascii="Arial" w:hAnsi="Arial"/>
          <w:sz w:val="16"/>
        </w:rPr>
        <w:sectPr>
          <w:type w:val="continuous"/>
          <w:pgSz w:w="10340" w:h="13180"/>
          <w:pgMar w:header="0" w:footer="491" w:top="1040" w:bottom="280" w:left="708" w:right="0"/>
          <w:cols w:num="2" w:equalWidth="0">
            <w:col w:w="2552" w:space="40"/>
            <w:col w:w="7040"/>
          </w:cols>
        </w:sectPr>
      </w:pPr>
    </w:p>
    <w:p>
      <w:pPr>
        <w:pStyle w:val="BodyText"/>
        <w:spacing w:before="105"/>
        <w:rPr>
          <w:rFonts w:ascii="Arial"/>
        </w:rPr>
      </w:pPr>
    </w:p>
    <w:p>
      <w:pPr>
        <w:pStyle w:val="BodyText"/>
        <w:spacing w:before="1"/>
        <w:jc w:val="right"/>
        <w:rPr>
          <w:rFonts w:ascii="Arial"/>
        </w:rPr>
      </w:pPr>
      <w:r>
        <w:rPr>
          <w:rFonts w:ascii="Arial"/>
          <w:spacing w:val="-2"/>
        </w:rPr>
        <w:t>Errors</w:t>
      </w:r>
    </w:p>
    <w:p>
      <w:pPr>
        <w:tabs>
          <w:tab w:pos="801" w:val="left" w:leader="none"/>
          <w:tab w:pos="2054" w:val="left" w:leader="none"/>
          <w:tab w:pos="3440" w:val="left" w:leader="none"/>
        </w:tabs>
        <w:spacing w:line="179" w:lineRule="exact" w:before="0"/>
        <w:ind w:left="9" w:right="0" w:firstLine="0"/>
        <w:jc w:val="left"/>
        <w:rPr>
          <w:rFonts w:ascii="Arial" w:hAnsi="Arial"/>
          <w:sz w:val="16"/>
        </w:rPr>
      </w:pPr>
      <w:r>
        <w:rPr/>
        <w:br w:type="column"/>
      </w:r>
      <w:r>
        <w:rPr>
          <w:rFonts w:ascii="Arial" w:hAnsi="Arial"/>
          <w:spacing w:val="-5"/>
          <w:sz w:val="16"/>
        </w:rPr>
        <w:t>num</w:t>
      </w:r>
      <w:r>
        <w:rPr>
          <w:rFonts w:ascii="Arial" w:hAnsi="Arial"/>
          <w:sz w:val="16"/>
        </w:rPr>
        <w:tab/>
      </w:r>
      <w:r>
        <w:rPr>
          <w:rFonts w:ascii="Arial" w:hAnsi="Arial"/>
          <w:b/>
          <w:spacing w:val="-2"/>
          <w:sz w:val="16"/>
        </w:rPr>
        <w:t>setcachelimit</w:t>
      </w:r>
      <w:r>
        <w:rPr>
          <w:rFonts w:ascii="Arial" w:hAnsi="Arial"/>
          <w:b/>
          <w:sz w:val="16"/>
        </w:rPr>
        <w:tab/>
      </w:r>
      <w:r>
        <w:rPr>
          <w:rFonts w:ascii="Arial" w:hAnsi="Arial"/>
          <w:spacing w:val="-10"/>
          <w:sz w:val="16"/>
        </w:rPr>
        <w:t>–</w:t>
      </w:r>
      <w:r>
        <w:rPr>
          <w:rFonts w:ascii="Arial" w:hAnsi="Arial"/>
          <w:sz w:val="16"/>
        </w:rPr>
        <w:tab/>
        <w:t>set</w:t>
      </w:r>
      <w:r>
        <w:rPr>
          <w:rFonts w:ascii="Arial" w:hAnsi="Arial"/>
          <w:spacing w:val="-2"/>
          <w:sz w:val="16"/>
        </w:rPr>
        <w:t> </w:t>
      </w:r>
      <w:r>
        <w:rPr>
          <w:rFonts w:ascii="Arial" w:hAnsi="Arial"/>
          <w:sz w:val="16"/>
        </w:rPr>
        <w:t>max bytes in cached </w:t>
      </w:r>
      <w:r>
        <w:rPr>
          <w:rFonts w:ascii="Arial" w:hAnsi="Arial"/>
          <w:spacing w:val="-2"/>
          <w:sz w:val="16"/>
        </w:rPr>
        <w:t>character</w:t>
      </w:r>
    </w:p>
    <w:p>
      <w:pPr>
        <w:pStyle w:val="BodyText"/>
        <w:rPr>
          <w:rFonts w:ascii="Arial"/>
          <w:sz w:val="16"/>
        </w:rPr>
      </w:pPr>
    </w:p>
    <w:p>
      <w:pPr>
        <w:pStyle w:val="BodyText"/>
        <w:rPr>
          <w:rFonts w:ascii="Arial"/>
          <w:sz w:val="16"/>
        </w:rPr>
      </w:pPr>
    </w:p>
    <w:p>
      <w:pPr>
        <w:pStyle w:val="BodyText"/>
        <w:spacing w:before="39"/>
        <w:rPr>
          <w:rFonts w:ascii="Arial"/>
          <w:sz w:val="16"/>
        </w:rPr>
      </w:pPr>
    </w:p>
    <w:p>
      <w:pPr>
        <w:tabs>
          <w:tab w:pos="3440" w:val="left" w:leader="none"/>
        </w:tabs>
        <w:spacing w:before="1"/>
        <w:ind w:left="801" w:right="0" w:firstLine="0"/>
        <w:jc w:val="left"/>
        <w:rPr>
          <w:rFonts w:ascii="Arial"/>
          <w:sz w:val="16"/>
        </w:rPr>
      </w:pPr>
      <w:r>
        <w:rPr>
          <w:rFonts w:ascii="Arial"/>
          <w:b/>
          <w:spacing w:val="-2"/>
          <w:sz w:val="16"/>
        </w:rPr>
        <w:t>dictfull</w:t>
      </w:r>
      <w:r>
        <w:rPr>
          <w:rFonts w:ascii="Arial"/>
          <w:b/>
          <w:sz w:val="16"/>
        </w:rPr>
        <w:tab/>
      </w:r>
      <w:r>
        <w:rPr>
          <w:rFonts w:ascii="Arial"/>
          <w:sz w:val="16"/>
        </w:rPr>
        <w:t>no more room in </w:t>
      </w:r>
      <w:r>
        <w:rPr>
          <w:rFonts w:ascii="Arial"/>
          <w:spacing w:val="-2"/>
          <w:sz w:val="16"/>
        </w:rPr>
        <w:t>dictionary</w:t>
      </w:r>
    </w:p>
    <w:p>
      <w:pPr>
        <w:tabs>
          <w:tab w:pos="3440" w:val="left" w:leader="none"/>
        </w:tabs>
        <w:spacing w:before="35"/>
        <w:ind w:left="801" w:right="0" w:firstLine="0"/>
        <w:jc w:val="left"/>
        <w:rPr>
          <w:rFonts w:ascii="Arial"/>
          <w:sz w:val="16"/>
        </w:rPr>
      </w:pPr>
      <w:r>
        <w:rPr>
          <w:rFonts w:ascii="Arial"/>
          <w:b/>
          <w:spacing w:val="-2"/>
          <w:sz w:val="16"/>
        </w:rPr>
        <w:t>dictstackoverflow</w:t>
      </w:r>
      <w:r>
        <w:rPr>
          <w:rFonts w:ascii="Arial"/>
          <w:b/>
          <w:sz w:val="16"/>
        </w:rPr>
        <w:tab/>
      </w:r>
      <w:r>
        <w:rPr>
          <w:rFonts w:ascii="Arial"/>
          <w:sz w:val="16"/>
        </w:rPr>
        <w:t>too many </w:t>
      </w:r>
      <w:r>
        <w:rPr>
          <w:rFonts w:ascii="Arial"/>
          <w:spacing w:val="-2"/>
          <w:sz w:val="16"/>
        </w:rPr>
        <w:t>begins</w:t>
      </w:r>
    </w:p>
    <w:p>
      <w:pPr>
        <w:tabs>
          <w:tab w:pos="3440" w:val="left" w:leader="none"/>
        </w:tabs>
        <w:spacing w:before="36"/>
        <w:ind w:left="801" w:right="0" w:firstLine="0"/>
        <w:jc w:val="left"/>
        <w:rPr>
          <w:rFonts w:ascii="Arial"/>
          <w:sz w:val="16"/>
        </w:rPr>
      </w:pPr>
      <w:r>
        <w:rPr>
          <w:rFonts w:ascii="Arial"/>
          <w:b/>
          <w:spacing w:val="-2"/>
          <w:sz w:val="16"/>
        </w:rPr>
        <w:t>dictstackunderflow</w:t>
      </w:r>
      <w:r>
        <w:rPr>
          <w:rFonts w:ascii="Arial"/>
          <w:b/>
          <w:sz w:val="16"/>
        </w:rPr>
        <w:tab/>
      </w:r>
      <w:r>
        <w:rPr>
          <w:rFonts w:ascii="Arial"/>
          <w:sz w:val="16"/>
        </w:rPr>
        <w:t>too</w:t>
      </w:r>
      <w:r>
        <w:rPr>
          <w:rFonts w:ascii="Arial"/>
          <w:spacing w:val="-2"/>
          <w:sz w:val="16"/>
        </w:rPr>
        <w:t> </w:t>
      </w:r>
      <w:r>
        <w:rPr>
          <w:rFonts w:ascii="Arial"/>
          <w:sz w:val="16"/>
        </w:rPr>
        <w:t>many </w:t>
      </w:r>
      <w:r>
        <w:rPr>
          <w:rFonts w:ascii="Arial"/>
          <w:spacing w:val="-4"/>
          <w:sz w:val="16"/>
        </w:rPr>
        <w:t>ends</w:t>
      </w:r>
    </w:p>
    <w:p>
      <w:pPr>
        <w:tabs>
          <w:tab w:pos="3440" w:val="left" w:leader="none"/>
        </w:tabs>
        <w:spacing w:before="35"/>
        <w:ind w:left="801" w:right="0" w:firstLine="0"/>
        <w:jc w:val="left"/>
        <w:rPr>
          <w:rFonts w:ascii="Arial"/>
          <w:sz w:val="16"/>
        </w:rPr>
      </w:pPr>
      <w:r>
        <w:rPr>
          <w:rFonts w:ascii="Arial"/>
          <w:b/>
          <w:spacing w:val="-2"/>
          <w:sz w:val="16"/>
        </w:rPr>
        <w:t>execstackoverflow</w:t>
      </w:r>
      <w:r>
        <w:rPr>
          <w:rFonts w:ascii="Arial"/>
          <w:b/>
          <w:sz w:val="16"/>
        </w:rPr>
        <w:tab/>
      </w:r>
      <w:r>
        <w:rPr>
          <w:rFonts w:ascii="Arial"/>
          <w:sz w:val="16"/>
        </w:rPr>
        <w:t>exec</w:t>
      </w:r>
      <w:r>
        <w:rPr>
          <w:rFonts w:ascii="Arial"/>
          <w:spacing w:val="-2"/>
          <w:sz w:val="16"/>
        </w:rPr>
        <w:t> </w:t>
      </w:r>
      <w:r>
        <w:rPr>
          <w:rFonts w:ascii="Arial"/>
          <w:sz w:val="16"/>
        </w:rPr>
        <w:t>nesting too </w:t>
      </w:r>
      <w:r>
        <w:rPr>
          <w:rFonts w:ascii="Arial"/>
          <w:spacing w:val="-4"/>
          <w:sz w:val="16"/>
        </w:rPr>
        <w:t>deep</w:t>
      </w:r>
    </w:p>
    <w:p>
      <w:pPr>
        <w:tabs>
          <w:tab w:pos="3440" w:val="left" w:leader="none"/>
        </w:tabs>
        <w:spacing w:before="36"/>
        <w:ind w:left="801" w:right="0" w:firstLine="0"/>
        <w:jc w:val="left"/>
        <w:rPr>
          <w:rFonts w:ascii="Arial"/>
          <w:sz w:val="16"/>
        </w:rPr>
      </w:pPr>
      <w:r>
        <w:rPr>
          <w:rFonts w:ascii="Arial"/>
          <w:b/>
          <w:spacing w:val="-2"/>
          <w:sz w:val="16"/>
        </w:rPr>
        <w:t>handleerror</w:t>
      </w:r>
      <w:r>
        <w:rPr>
          <w:rFonts w:ascii="Arial"/>
          <w:b/>
          <w:sz w:val="16"/>
        </w:rPr>
        <w:tab/>
      </w:r>
      <w:r>
        <w:rPr>
          <w:rFonts w:ascii="Arial"/>
          <w:sz w:val="16"/>
        </w:rPr>
        <w:t>called to report error </w:t>
      </w:r>
      <w:r>
        <w:rPr>
          <w:rFonts w:ascii="Arial"/>
          <w:spacing w:val="-2"/>
          <w:sz w:val="16"/>
        </w:rPr>
        <w:t>information</w:t>
      </w:r>
    </w:p>
    <w:p>
      <w:pPr>
        <w:tabs>
          <w:tab w:pos="3440" w:val="left" w:leader="none"/>
        </w:tabs>
        <w:spacing w:before="36"/>
        <w:ind w:left="801" w:right="0" w:firstLine="0"/>
        <w:jc w:val="left"/>
        <w:rPr>
          <w:rFonts w:ascii="Arial"/>
          <w:sz w:val="16"/>
        </w:rPr>
      </w:pPr>
      <w:r>
        <w:rPr>
          <w:rFonts w:ascii="Arial"/>
          <w:b/>
          <w:spacing w:val="-2"/>
          <w:sz w:val="16"/>
        </w:rPr>
        <w:t>interrupt</w:t>
      </w:r>
      <w:r>
        <w:rPr>
          <w:rFonts w:ascii="Arial"/>
          <w:b/>
          <w:sz w:val="16"/>
        </w:rPr>
        <w:tab/>
      </w:r>
      <w:r>
        <w:rPr>
          <w:rFonts w:ascii="Arial"/>
          <w:sz w:val="16"/>
        </w:rPr>
        <w:t>external interrupt request (e.g., control-</w:t>
      </w:r>
      <w:r>
        <w:rPr>
          <w:rFonts w:ascii="Arial"/>
          <w:spacing w:val="-5"/>
          <w:sz w:val="16"/>
        </w:rPr>
        <w:t>C)</w:t>
      </w:r>
    </w:p>
    <w:p>
      <w:pPr>
        <w:tabs>
          <w:tab w:pos="3440" w:val="left" w:leader="none"/>
        </w:tabs>
        <w:spacing w:before="35"/>
        <w:ind w:left="801" w:right="0" w:firstLine="0"/>
        <w:jc w:val="left"/>
        <w:rPr>
          <w:rFonts w:ascii="Arial"/>
          <w:sz w:val="16"/>
        </w:rPr>
      </w:pPr>
      <w:r>
        <w:rPr>
          <w:rFonts w:ascii="Arial"/>
          <w:b/>
          <w:spacing w:val="-2"/>
          <w:sz w:val="16"/>
        </w:rPr>
        <w:t>invalidaccess</w:t>
      </w:r>
      <w:r>
        <w:rPr>
          <w:rFonts w:ascii="Arial"/>
          <w:b/>
          <w:sz w:val="16"/>
        </w:rPr>
        <w:tab/>
      </w:r>
      <w:r>
        <w:rPr>
          <w:rFonts w:ascii="Arial"/>
          <w:sz w:val="16"/>
        </w:rPr>
        <w:t>attempt to violate access </w:t>
      </w:r>
      <w:r>
        <w:rPr>
          <w:rFonts w:ascii="Arial"/>
          <w:spacing w:val="-2"/>
          <w:sz w:val="16"/>
        </w:rPr>
        <w:t>attribute</w:t>
      </w:r>
    </w:p>
    <w:p>
      <w:pPr>
        <w:tabs>
          <w:tab w:pos="3440" w:val="left" w:leader="none"/>
        </w:tabs>
        <w:spacing w:before="36"/>
        <w:ind w:left="801" w:right="0" w:firstLine="0"/>
        <w:jc w:val="left"/>
        <w:rPr>
          <w:rFonts w:ascii="Arial"/>
          <w:sz w:val="16"/>
        </w:rPr>
      </w:pPr>
      <w:r>
        <w:rPr>
          <w:rFonts w:ascii="Arial"/>
          <w:b/>
          <w:spacing w:val="-2"/>
          <w:sz w:val="16"/>
        </w:rPr>
        <w:t>invalidexit</w:t>
      </w:r>
      <w:r>
        <w:rPr>
          <w:rFonts w:ascii="Arial"/>
          <w:b/>
          <w:sz w:val="16"/>
        </w:rPr>
        <w:tab/>
      </w:r>
      <w:r>
        <w:rPr>
          <w:rFonts w:ascii="Arial"/>
          <w:sz w:val="16"/>
        </w:rPr>
        <w:t>exit</w:t>
      </w:r>
      <w:r>
        <w:rPr>
          <w:rFonts w:ascii="Arial"/>
          <w:spacing w:val="-2"/>
          <w:sz w:val="16"/>
        </w:rPr>
        <w:t> </w:t>
      </w:r>
      <w:r>
        <w:rPr>
          <w:rFonts w:ascii="Arial"/>
          <w:sz w:val="16"/>
        </w:rPr>
        <w:t>not in </w:t>
      </w:r>
      <w:r>
        <w:rPr>
          <w:rFonts w:ascii="Arial"/>
          <w:spacing w:val="-4"/>
          <w:sz w:val="16"/>
        </w:rPr>
        <w:t>loop</w:t>
      </w:r>
    </w:p>
    <w:p>
      <w:pPr>
        <w:tabs>
          <w:tab w:pos="3440" w:val="left" w:leader="none"/>
        </w:tabs>
        <w:spacing w:before="36"/>
        <w:ind w:left="801" w:right="0" w:firstLine="0"/>
        <w:jc w:val="left"/>
        <w:rPr>
          <w:rFonts w:ascii="Arial"/>
          <w:sz w:val="16"/>
        </w:rPr>
      </w:pPr>
      <w:r>
        <w:rPr>
          <w:rFonts w:ascii="Arial"/>
          <w:b/>
          <w:spacing w:val="-2"/>
          <w:sz w:val="16"/>
        </w:rPr>
        <w:t>invalidfileaccess</w:t>
      </w:r>
      <w:r>
        <w:rPr>
          <w:rFonts w:ascii="Arial"/>
          <w:b/>
          <w:sz w:val="16"/>
        </w:rPr>
        <w:tab/>
      </w:r>
      <w:r>
        <w:rPr>
          <w:rFonts w:ascii="Arial"/>
          <w:sz w:val="16"/>
        </w:rPr>
        <w:t>unacceptable access </w:t>
      </w:r>
      <w:r>
        <w:rPr>
          <w:rFonts w:ascii="Arial"/>
          <w:spacing w:val="-2"/>
          <w:sz w:val="16"/>
        </w:rPr>
        <w:t>string</w:t>
      </w:r>
    </w:p>
    <w:p>
      <w:pPr>
        <w:tabs>
          <w:tab w:pos="3440" w:val="left" w:leader="none"/>
        </w:tabs>
        <w:spacing w:before="35"/>
        <w:ind w:left="801" w:right="0" w:firstLine="0"/>
        <w:jc w:val="left"/>
        <w:rPr>
          <w:rFonts w:ascii="Arial"/>
          <w:sz w:val="16"/>
        </w:rPr>
      </w:pPr>
      <w:r>
        <w:rPr>
          <w:rFonts w:ascii="Arial"/>
          <w:b/>
          <w:spacing w:val="-2"/>
          <w:sz w:val="16"/>
        </w:rPr>
        <w:t>invalidfont</w:t>
      </w:r>
      <w:r>
        <w:rPr>
          <w:rFonts w:ascii="Arial"/>
          <w:b/>
          <w:sz w:val="16"/>
        </w:rPr>
        <w:tab/>
      </w:r>
      <w:r>
        <w:rPr>
          <w:rFonts w:ascii="Arial"/>
          <w:sz w:val="16"/>
        </w:rPr>
        <w:t>invalid</w:t>
      </w:r>
      <w:r>
        <w:rPr>
          <w:rFonts w:ascii="Arial"/>
          <w:spacing w:val="-2"/>
          <w:sz w:val="16"/>
        </w:rPr>
        <w:t> </w:t>
      </w:r>
      <w:r>
        <w:rPr>
          <w:rFonts w:ascii="Arial"/>
          <w:sz w:val="16"/>
        </w:rPr>
        <w:t>font name or </w:t>
      </w:r>
      <w:r>
        <w:rPr>
          <w:rFonts w:ascii="Arial"/>
          <w:spacing w:val="-4"/>
          <w:sz w:val="16"/>
        </w:rPr>
        <w:t>dict</w:t>
      </w:r>
    </w:p>
    <w:p>
      <w:pPr>
        <w:tabs>
          <w:tab w:pos="3440" w:val="left" w:leader="none"/>
        </w:tabs>
        <w:spacing w:before="36"/>
        <w:ind w:left="801" w:right="0" w:firstLine="0"/>
        <w:jc w:val="left"/>
        <w:rPr>
          <w:rFonts w:ascii="Arial"/>
          <w:sz w:val="16"/>
        </w:rPr>
      </w:pPr>
      <w:r>
        <w:rPr>
          <w:rFonts w:ascii="Arial"/>
          <w:b/>
          <w:spacing w:val="-2"/>
          <w:sz w:val="16"/>
        </w:rPr>
        <w:t>invalidrestore</w:t>
      </w:r>
      <w:r>
        <w:rPr>
          <w:rFonts w:ascii="Arial"/>
          <w:b/>
          <w:sz w:val="16"/>
        </w:rPr>
        <w:tab/>
      </w:r>
      <w:r>
        <w:rPr>
          <w:rFonts w:ascii="Arial"/>
          <w:sz w:val="16"/>
        </w:rPr>
        <w:t>improper </w:t>
      </w:r>
      <w:r>
        <w:rPr>
          <w:rFonts w:ascii="Arial"/>
          <w:spacing w:val="-2"/>
          <w:sz w:val="16"/>
        </w:rPr>
        <w:t>restore</w:t>
      </w:r>
    </w:p>
    <w:p>
      <w:pPr>
        <w:tabs>
          <w:tab w:pos="3440" w:val="left" w:leader="none"/>
        </w:tabs>
        <w:spacing w:before="36"/>
        <w:ind w:left="801" w:right="0" w:firstLine="0"/>
        <w:jc w:val="left"/>
        <w:rPr>
          <w:rFonts w:ascii="Arial"/>
          <w:sz w:val="16"/>
        </w:rPr>
      </w:pPr>
      <w:r>
        <w:rPr>
          <w:rFonts w:ascii="Arial"/>
          <w:b/>
          <w:spacing w:val="-2"/>
          <w:sz w:val="16"/>
        </w:rPr>
        <w:t>ioerror</w:t>
      </w:r>
      <w:r>
        <w:rPr>
          <w:rFonts w:ascii="Arial"/>
          <w:b/>
          <w:sz w:val="16"/>
        </w:rPr>
        <w:tab/>
      </w:r>
      <w:r>
        <w:rPr>
          <w:rFonts w:ascii="Arial"/>
          <w:sz w:val="16"/>
        </w:rPr>
        <w:t>input/output error </w:t>
      </w:r>
      <w:r>
        <w:rPr>
          <w:rFonts w:ascii="Arial"/>
          <w:spacing w:val="-2"/>
          <w:sz w:val="16"/>
        </w:rPr>
        <w:t>occurred</w:t>
      </w:r>
    </w:p>
    <w:p>
      <w:pPr>
        <w:tabs>
          <w:tab w:pos="3440" w:val="left" w:leader="none"/>
        </w:tabs>
        <w:spacing w:before="35"/>
        <w:ind w:left="801" w:right="0" w:firstLine="0"/>
        <w:jc w:val="left"/>
        <w:rPr>
          <w:rFonts w:ascii="Arial"/>
          <w:sz w:val="16"/>
        </w:rPr>
      </w:pPr>
      <w:r>
        <w:rPr>
          <w:rFonts w:ascii="Arial"/>
          <w:b/>
          <w:spacing w:val="-2"/>
          <w:sz w:val="16"/>
        </w:rPr>
        <w:t>limitcheck</w:t>
      </w:r>
      <w:r>
        <w:rPr>
          <w:rFonts w:ascii="Arial"/>
          <w:b/>
          <w:sz w:val="16"/>
        </w:rPr>
        <w:tab/>
      </w:r>
      <w:r>
        <w:rPr>
          <w:rFonts w:ascii="Arial"/>
          <w:sz w:val="16"/>
        </w:rPr>
        <w:t>implementation limit </w:t>
      </w:r>
      <w:r>
        <w:rPr>
          <w:rFonts w:ascii="Arial"/>
          <w:spacing w:val="-2"/>
          <w:sz w:val="16"/>
        </w:rPr>
        <w:t>exceeded</w:t>
      </w:r>
    </w:p>
    <w:p>
      <w:pPr>
        <w:tabs>
          <w:tab w:pos="3440" w:val="left" w:leader="none"/>
        </w:tabs>
        <w:spacing w:before="36"/>
        <w:ind w:left="801" w:right="0" w:firstLine="0"/>
        <w:jc w:val="left"/>
        <w:rPr>
          <w:rFonts w:ascii="Arial"/>
          <w:sz w:val="16"/>
        </w:rPr>
      </w:pPr>
      <w:r>
        <w:rPr>
          <w:rFonts w:ascii="Arial"/>
          <w:b/>
          <w:spacing w:val="-2"/>
          <w:sz w:val="16"/>
        </w:rPr>
        <w:t>nocurrentpoint</w:t>
      </w:r>
      <w:r>
        <w:rPr>
          <w:rFonts w:ascii="Arial"/>
          <w:b/>
          <w:sz w:val="16"/>
        </w:rPr>
        <w:tab/>
      </w:r>
      <w:r>
        <w:rPr>
          <w:rFonts w:ascii="Arial"/>
          <w:sz w:val="16"/>
        </w:rPr>
        <w:t>current point is </w:t>
      </w:r>
      <w:r>
        <w:rPr>
          <w:rFonts w:ascii="Arial"/>
          <w:spacing w:val="-2"/>
          <w:sz w:val="16"/>
        </w:rPr>
        <w:t>undefined</w:t>
      </w:r>
    </w:p>
    <w:p>
      <w:pPr>
        <w:tabs>
          <w:tab w:pos="3440" w:val="left" w:leader="none"/>
        </w:tabs>
        <w:spacing w:before="36"/>
        <w:ind w:left="801" w:right="0" w:firstLine="0"/>
        <w:jc w:val="left"/>
        <w:rPr>
          <w:rFonts w:ascii="Arial"/>
          <w:sz w:val="16"/>
        </w:rPr>
      </w:pPr>
      <w:r>
        <w:rPr>
          <w:rFonts w:ascii="Arial"/>
          <w:b/>
          <w:spacing w:val="-2"/>
          <w:sz w:val="16"/>
        </w:rPr>
        <w:t>rangecheck</w:t>
      </w:r>
      <w:r>
        <w:rPr>
          <w:rFonts w:ascii="Arial"/>
          <w:b/>
          <w:sz w:val="16"/>
        </w:rPr>
        <w:tab/>
      </w:r>
      <w:r>
        <w:rPr>
          <w:rFonts w:ascii="Arial"/>
          <w:sz w:val="16"/>
        </w:rPr>
        <w:t>operand out of </w:t>
      </w:r>
      <w:r>
        <w:rPr>
          <w:rFonts w:ascii="Arial"/>
          <w:spacing w:val="-2"/>
          <w:sz w:val="16"/>
        </w:rPr>
        <w:t>bounds</w:t>
      </w:r>
    </w:p>
    <w:p>
      <w:pPr>
        <w:tabs>
          <w:tab w:pos="3440" w:val="left" w:leader="none"/>
        </w:tabs>
        <w:spacing w:before="36"/>
        <w:ind w:left="801" w:right="0" w:firstLine="0"/>
        <w:jc w:val="left"/>
        <w:rPr>
          <w:rFonts w:ascii="Arial"/>
          <w:sz w:val="16"/>
        </w:rPr>
      </w:pPr>
      <w:r>
        <w:rPr>
          <w:rFonts w:ascii="Arial"/>
          <w:b/>
          <w:spacing w:val="-2"/>
          <w:sz w:val="16"/>
        </w:rPr>
        <w:t>stackoverflow</w:t>
      </w:r>
      <w:r>
        <w:rPr>
          <w:rFonts w:ascii="Arial"/>
          <w:b/>
          <w:sz w:val="16"/>
        </w:rPr>
        <w:tab/>
      </w:r>
      <w:r>
        <w:rPr>
          <w:rFonts w:ascii="Arial"/>
          <w:sz w:val="16"/>
        </w:rPr>
        <w:t>operand stack </w:t>
      </w:r>
      <w:r>
        <w:rPr>
          <w:rFonts w:ascii="Arial"/>
          <w:spacing w:val="-2"/>
          <w:sz w:val="16"/>
        </w:rPr>
        <w:t>overflow</w:t>
      </w:r>
    </w:p>
    <w:p>
      <w:pPr>
        <w:tabs>
          <w:tab w:pos="3440" w:val="left" w:leader="none"/>
        </w:tabs>
        <w:spacing w:before="35"/>
        <w:ind w:left="801" w:right="0" w:firstLine="0"/>
        <w:jc w:val="left"/>
        <w:rPr>
          <w:rFonts w:ascii="Arial"/>
          <w:sz w:val="16"/>
        </w:rPr>
      </w:pPr>
      <w:r>
        <w:rPr>
          <w:rFonts w:ascii="Arial"/>
          <w:b/>
          <w:spacing w:val="-2"/>
          <w:sz w:val="16"/>
        </w:rPr>
        <w:t>stackunderflow</w:t>
      </w:r>
      <w:r>
        <w:rPr>
          <w:rFonts w:ascii="Arial"/>
          <w:b/>
          <w:sz w:val="16"/>
        </w:rPr>
        <w:tab/>
      </w:r>
      <w:r>
        <w:rPr>
          <w:rFonts w:ascii="Arial"/>
          <w:sz w:val="16"/>
        </w:rPr>
        <w:t>operand stack </w:t>
      </w:r>
      <w:r>
        <w:rPr>
          <w:rFonts w:ascii="Arial"/>
          <w:spacing w:val="-2"/>
          <w:sz w:val="16"/>
        </w:rPr>
        <w:t>underflow</w:t>
      </w:r>
    </w:p>
    <w:p>
      <w:pPr>
        <w:tabs>
          <w:tab w:pos="3440" w:val="left" w:leader="none"/>
        </w:tabs>
        <w:spacing w:before="36"/>
        <w:ind w:left="801" w:right="0" w:firstLine="0"/>
        <w:jc w:val="left"/>
        <w:rPr>
          <w:rFonts w:ascii="Arial"/>
          <w:sz w:val="16"/>
        </w:rPr>
      </w:pPr>
      <w:r>
        <w:rPr>
          <w:rFonts w:ascii="Arial"/>
          <w:b/>
          <w:spacing w:val="-2"/>
          <w:sz w:val="16"/>
        </w:rPr>
        <w:t>syntaxerror</w:t>
      </w:r>
      <w:r>
        <w:rPr>
          <w:rFonts w:ascii="Arial"/>
          <w:b/>
          <w:sz w:val="16"/>
        </w:rPr>
        <w:tab/>
      </w:r>
      <w:r>
        <w:rPr>
          <w:rFonts w:ascii="Arial"/>
          <w:sz w:val="16"/>
        </w:rPr>
        <w:t>syntax</w:t>
      </w:r>
      <w:r>
        <w:rPr>
          <w:rFonts w:ascii="Arial"/>
          <w:spacing w:val="-1"/>
          <w:sz w:val="16"/>
        </w:rPr>
        <w:t> </w:t>
      </w:r>
      <w:r>
        <w:rPr>
          <w:rFonts w:ascii="Arial"/>
          <w:sz w:val="16"/>
        </w:rPr>
        <w:t>error in P</w:t>
      </w:r>
      <w:r>
        <w:rPr>
          <w:rFonts w:ascii="Arial"/>
          <w:sz w:val="12"/>
        </w:rPr>
        <w:t>OST</w:t>
      </w:r>
      <w:r>
        <w:rPr>
          <w:rFonts w:ascii="Arial"/>
          <w:sz w:val="16"/>
        </w:rPr>
        <w:t>S</w:t>
      </w:r>
      <w:r>
        <w:rPr>
          <w:rFonts w:ascii="Arial"/>
          <w:sz w:val="12"/>
        </w:rPr>
        <w:t>CRIPT</w:t>
      </w:r>
      <w:r>
        <w:rPr>
          <w:rFonts w:ascii="Arial"/>
          <w:spacing w:val="11"/>
          <w:sz w:val="12"/>
        </w:rPr>
        <w:t> </w:t>
      </w:r>
      <w:r>
        <w:rPr>
          <w:rFonts w:ascii="Arial"/>
          <w:sz w:val="16"/>
        </w:rPr>
        <w:t>program </w:t>
      </w:r>
      <w:r>
        <w:rPr>
          <w:rFonts w:ascii="Arial"/>
          <w:spacing w:val="-4"/>
          <w:sz w:val="16"/>
        </w:rPr>
        <w:t>text</w:t>
      </w:r>
    </w:p>
    <w:p>
      <w:pPr>
        <w:tabs>
          <w:tab w:pos="3440" w:val="left" w:leader="none"/>
        </w:tabs>
        <w:spacing w:before="35"/>
        <w:ind w:left="801" w:right="0" w:firstLine="0"/>
        <w:jc w:val="left"/>
        <w:rPr>
          <w:rFonts w:ascii="Arial"/>
          <w:sz w:val="16"/>
        </w:rPr>
      </w:pPr>
      <w:r>
        <w:rPr>
          <w:rFonts w:ascii="Arial"/>
          <w:b/>
          <w:spacing w:val="-2"/>
          <w:sz w:val="16"/>
        </w:rPr>
        <w:t>timeout</w:t>
      </w:r>
      <w:r>
        <w:rPr>
          <w:rFonts w:ascii="Arial"/>
          <w:b/>
          <w:sz w:val="16"/>
        </w:rPr>
        <w:tab/>
      </w:r>
      <w:r>
        <w:rPr>
          <w:rFonts w:ascii="Arial"/>
          <w:sz w:val="16"/>
        </w:rPr>
        <w:t>time limit </w:t>
      </w:r>
      <w:r>
        <w:rPr>
          <w:rFonts w:ascii="Arial"/>
          <w:spacing w:val="-2"/>
          <w:sz w:val="16"/>
        </w:rPr>
        <w:t>exceeded</w:t>
      </w:r>
    </w:p>
    <w:p>
      <w:pPr>
        <w:tabs>
          <w:tab w:pos="3440" w:val="left" w:leader="none"/>
        </w:tabs>
        <w:spacing w:before="35"/>
        <w:ind w:left="801" w:right="0" w:firstLine="0"/>
        <w:jc w:val="left"/>
        <w:rPr>
          <w:rFonts w:ascii="Arial"/>
          <w:sz w:val="16"/>
        </w:rPr>
      </w:pPr>
      <w:r>
        <w:rPr>
          <w:rFonts w:ascii="Arial"/>
          <w:b/>
          <w:spacing w:val="-2"/>
          <w:sz w:val="16"/>
        </w:rPr>
        <w:t>typecheck</w:t>
      </w:r>
      <w:r>
        <w:rPr>
          <w:rFonts w:ascii="Arial"/>
          <w:b/>
          <w:sz w:val="16"/>
        </w:rPr>
        <w:tab/>
      </w:r>
      <w:r>
        <w:rPr>
          <w:rFonts w:ascii="Arial"/>
          <w:sz w:val="16"/>
        </w:rPr>
        <w:t>operand</w:t>
      </w:r>
      <w:r>
        <w:rPr>
          <w:rFonts w:ascii="Arial"/>
          <w:spacing w:val="-2"/>
          <w:sz w:val="16"/>
        </w:rPr>
        <w:t> </w:t>
      </w:r>
      <w:r>
        <w:rPr>
          <w:rFonts w:ascii="Arial"/>
          <w:sz w:val="16"/>
        </w:rPr>
        <w:t>of wrong </w:t>
      </w:r>
      <w:r>
        <w:rPr>
          <w:rFonts w:ascii="Arial"/>
          <w:spacing w:val="-4"/>
          <w:sz w:val="16"/>
        </w:rPr>
        <w:t>type</w:t>
      </w:r>
    </w:p>
    <w:p>
      <w:pPr>
        <w:tabs>
          <w:tab w:pos="3440" w:val="left" w:leader="none"/>
        </w:tabs>
        <w:spacing w:before="36"/>
        <w:ind w:left="801" w:right="0" w:firstLine="0"/>
        <w:jc w:val="left"/>
        <w:rPr>
          <w:rFonts w:ascii="Arial"/>
          <w:sz w:val="16"/>
        </w:rPr>
      </w:pPr>
      <w:r>
        <w:rPr>
          <w:rFonts w:ascii="Arial"/>
          <w:b/>
          <w:spacing w:val="-2"/>
          <w:sz w:val="16"/>
        </w:rPr>
        <w:t>undefined</w:t>
      </w:r>
      <w:r>
        <w:rPr>
          <w:rFonts w:ascii="Arial"/>
          <w:b/>
          <w:sz w:val="16"/>
        </w:rPr>
        <w:tab/>
      </w:r>
      <w:r>
        <w:rPr>
          <w:rFonts w:ascii="Arial"/>
          <w:sz w:val="16"/>
        </w:rPr>
        <w:t>name not </w:t>
      </w:r>
      <w:r>
        <w:rPr>
          <w:rFonts w:ascii="Arial"/>
          <w:spacing w:val="-2"/>
          <w:sz w:val="16"/>
        </w:rPr>
        <w:t>known</w:t>
      </w:r>
    </w:p>
    <w:p>
      <w:pPr>
        <w:tabs>
          <w:tab w:pos="3440" w:val="left" w:leader="none"/>
        </w:tabs>
        <w:spacing w:before="36"/>
        <w:ind w:left="801" w:right="0" w:firstLine="0"/>
        <w:jc w:val="left"/>
        <w:rPr>
          <w:rFonts w:ascii="Arial"/>
          <w:sz w:val="16"/>
        </w:rPr>
      </w:pPr>
      <w:r>
        <w:rPr>
          <w:rFonts w:ascii="Arial"/>
          <w:b/>
          <w:spacing w:val="-2"/>
          <w:sz w:val="16"/>
        </w:rPr>
        <w:t>undefinedfilename</w:t>
      </w:r>
      <w:r>
        <w:rPr>
          <w:rFonts w:ascii="Arial"/>
          <w:b/>
          <w:sz w:val="16"/>
        </w:rPr>
        <w:tab/>
      </w:r>
      <w:r>
        <w:rPr>
          <w:rFonts w:ascii="Arial"/>
          <w:sz w:val="16"/>
        </w:rPr>
        <w:t>file not </w:t>
      </w:r>
      <w:r>
        <w:rPr>
          <w:rFonts w:ascii="Arial"/>
          <w:spacing w:val="-2"/>
          <w:sz w:val="16"/>
        </w:rPr>
        <w:t>found</w:t>
      </w:r>
    </w:p>
    <w:p>
      <w:pPr>
        <w:tabs>
          <w:tab w:pos="3440" w:val="left" w:leader="none"/>
        </w:tabs>
        <w:spacing w:before="36"/>
        <w:ind w:left="801" w:right="0" w:firstLine="0"/>
        <w:jc w:val="left"/>
        <w:rPr>
          <w:rFonts w:ascii="Arial"/>
          <w:sz w:val="16"/>
        </w:rPr>
      </w:pPr>
      <w:r>
        <w:rPr>
          <w:rFonts w:ascii="Arial"/>
          <w:b/>
          <w:spacing w:val="-2"/>
          <w:sz w:val="16"/>
        </w:rPr>
        <w:t>undefinedresult</w:t>
      </w:r>
      <w:r>
        <w:rPr>
          <w:rFonts w:ascii="Arial"/>
          <w:b/>
          <w:sz w:val="16"/>
        </w:rPr>
        <w:tab/>
      </w:r>
      <w:r>
        <w:rPr>
          <w:rFonts w:ascii="Arial"/>
          <w:sz w:val="16"/>
        </w:rPr>
        <w:t>over/underflow</w:t>
      </w:r>
      <w:r>
        <w:rPr>
          <w:rFonts w:ascii="Arial"/>
          <w:spacing w:val="-2"/>
          <w:sz w:val="16"/>
        </w:rPr>
        <w:t> </w:t>
      </w:r>
      <w:r>
        <w:rPr>
          <w:rFonts w:ascii="Arial"/>
          <w:sz w:val="16"/>
        </w:rPr>
        <w:t>or meaningless </w:t>
      </w:r>
      <w:r>
        <w:rPr>
          <w:rFonts w:ascii="Arial"/>
          <w:spacing w:val="-2"/>
          <w:sz w:val="16"/>
        </w:rPr>
        <w:t>result</w:t>
      </w:r>
    </w:p>
    <w:p>
      <w:pPr>
        <w:tabs>
          <w:tab w:pos="3440" w:val="left" w:leader="none"/>
        </w:tabs>
        <w:spacing w:before="35"/>
        <w:ind w:left="801" w:right="0" w:firstLine="0"/>
        <w:jc w:val="left"/>
        <w:rPr>
          <w:rFonts w:ascii="Arial"/>
          <w:sz w:val="16"/>
        </w:rPr>
      </w:pPr>
      <w:r>
        <w:rPr>
          <w:rFonts w:ascii="Arial"/>
          <w:b/>
          <w:spacing w:val="-2"/>
          <w:sz w:val="16"/>
        </w:rPr>
        <w:t>unmatchedmark</w:t>
      </w:r>
      <w:r>
        <w:rPr>
          <w:rFonts w:ascii="Arial"/>
          <w:b/>
          <w:sz w:val="16"/>
        </w:rPr>
        <w:tab/>
      </w:r>
      <w:r>
        <w:rPr>
          <w:rFonts w:ascii="Arial"/>
          <w:sz w:val="16"/>
        </w:rPr>
        <w:t>expected mark not on </w:t>
      </w:r>
      <w:r>
        <w:rPr>
          <w:rFonts w:ascii="Arial"/>
          <w:spacing w:val="-2"/>
          <w:sz w:val="16"/>
        </w:rPr>
        <w:t>stack</w:t>
      </w:r>
    </w:p>
    <w:p>
      <w:pPr>
        <w:tabs>
          <w:tab w:pos="3440" w:val="left" w:leader="none"/>
        </w:tabs>
        <w:spacing w:before="36"/>
        <w:ind w:left="801" w:right="0" w:firstLine="0"/>
        <w:jc w:val="left"/>
        <w:rPr>
          <w:rFonts w:ascii="Arial"/>
          <w:sz w:val="16"/>
        </w:rPr>
      </w:pPr>
      <w:r>
        <w:rPr>
          <w:rFonts w:ascii="Arial"/>
          <w:b/>
          <w:spacing w:val="-2"/>
          <w:sz w:val="16"/>
        </w:rPr>
        <w:t>unregistered</w:t>
      </w:r>
      <w:r>
        <w:rPr>
          <w:rFonts w:ascii="Arial"/>
          <w:b/>
          <w:sz w:val="16"/>
        </w:rPr>
        <w:tab/>
      </w:r>
      <w:r>
        <w:rPr>
          <w:rFonts w:ascii="Arial"/>
          <w:sz w:val="16"/>
        </w:rPr>
        <w:t>internal </w:t>
      </w:r>
      <w:r>
        <w:rPr>
          <w:rFonts w:ascii="Arial"/>
          <w:spacing w:val="-2"/>
          <w:sz w:val="16"/>
        </w:rPr>
        <w:t>error</w:t>
      </w:r>
    </w:p>
    <w:p>
      <w:pPr>
        <w:tabs>
          <w:tab w:pos="3440" w:val="left" w:leader="none"/>
        </w:tabs>
        <w:spacing w:before="36"/>
        <w:ind w:left="801" w:right="0" w:firstLine="0"/>
        <w:jc w:val="left"/>
        <w:rPr>
          <w:rFonts w:ascii="Arial"/>
          <w:sz w:val="16"/>
        </w:rPr>
      </w:pPr>
      <w:r>
        <w:rPr>
          <w:rFonts w:ascii="Arial"/>
          <w:b/>
          <w:spacing w:val="-2"/>
          <w:sz w:val="16"/>
        </w:rPr>
        <w:t>VMerror</w:t>
      </w:r>
      <w:r>
        <w:rPr>
          <w:rFonts w:ascii="Arial"/>
          <w:b/>
          <w:sz w:val="16"/>
        </w:rPr>
        <w:tab/>
      </w:r>
      <w:r>
        <w:rPr>
          <w:rFonts w:ascii="Arial"/>
          <w:sz w:val="16"/>
        </w:rPr>
        <w:t>VM </w:t>
      </w:r>
      <w:r>
        <w:rPr>
          <w:rFonts w:ascii="Arial"/>
          <w:spacing w:val="-2"/>
          <w:sz w:val="16"/>
        </w:rPr>
        <w:t>exhausted</w:t>
      </w:r>
    </w:p>
    <w:p>
      <w:pPr>
        <w:spacing w:after="0"/>
        <w:jc w:val="left"/>
        <w:rPr>
          <w:rFonts w:ascii="Arial"/>
          <w:sz w:val="16"/>
        </w:rPr>
        <w:sectPr>
          <w:type w:val="continuous"/>
          <w:pgSz w:w="10340" w:h="13180"/>
          <w:pgMar w:header="0" w:footer="491" w:top="1040" w:bottom="280" w:left="708" w:right="0"/>
          <w:cols w:num="2" w:equalWidth="0">
            <w:col w:w="2191" w:space="40"/>
            <w:col w:w="7401"/>
          </w:cols>
        </w:sectPr>
      </w:pPr>
    </w:p>
    <w:p>
      <w:pPr>
        <w:spacing w:line="240" w:lineRule="auto"/>
        <w:ind w:left="317" w:right="0" w:firstLine="0"/>
        <w:rPr>
          <w:rFonts w:ascii="Arial"/>
          <w:sz w:val="20"/>
        </w:rPr>
      </w:pPr>
      <w:r>
        <w:rPr>
          <w:rFonts w:ascii="Arial"/>
          <w:sz w:val="20"/>
        </w:rPr>
        <mc:AlternateContent>
          <mc:Choice Requires="wps">
            <w:drawing>
              <wp:inline distT="0" distB="0" distL="0" distR="0">
                <wp:extent cx="5492750" cy="469900"/>
                <wp:effectExtent l="9525" t="0" r="3175" b="6350"/>
                <wp:docPr id="1585" name="Group 1585"/>
                <wp:cNvGraphicFramePr>
                  <a:graphicFrameLocks/>
                </wp:cNvGraphicFramePr>
                <a:graphic>
                  <a:graphicData uri="http://schemas.microsoft.com/office/word/2010/wordprocessingGroup">
                    <wpg:wgp>
                      <wpg:cNvPr id="1585" name="Group 1585"/>
                      <wpg:cNvGrpSpPr/>
                      <wpg:grpSpPr>
                        <a:xfrm>
                          <a:off x="0" y="0"/>
                          <a:ext cx="5492750" cy="469900"/>
                          <a:chExt cx="5492750" cy="469900"/>
                        </a:xfrm>
                      </wpg:grpSpPr>
                      <pic:pic>
                        <pic:nvPicPr>
                          <pic:cNvPr id="1586" name="Image 1586"/>
                          <pic:cNvPicPr/>
                        </pic:nvPicPr>
                        <pic:blipFill>
                          <a:blip r:embed="rId6" cstate="print"/>
                          <a:stretch>
                            <a:fillRect/>
                          </a:stretch>
                        </pic:blipFill>
                        <pic:spPr>
                          <a:xfrm>
                            <a:off x="3175" y="6350"/>
                            <a:ext cx="5486400" cy="457200"/>
                          </a:xfrm>
                          <a:prstGeom prst="rect">
                            <a:avLst/>
                          </a:prstGeom>
                        </pic:spPr>
                      </pic:pic>
                      <wps:wsp>
                        <wps:cNvPr id="1587" name="Graphic 1587"/>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88" name="Graphic 1588"/>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89" name="Textbox 1589"/>
                        <wps:cNvSpPr txBox="1"/>
                        <wps:spPr>
                          <a:xfrm>
                            <a:off x="6350" y="12700"/>
                            <a:ext cx="5480050" cy="444500"/>
                          </a:xfrm>
                          <a:prstGeom prst="rect">
                            <a:avLst/>
                          </a:prstGeom>
                        </wps:spPr>
                        <wps:txbx>
                          <w:txbxContent>
                            <w:p>
                              <w:pPr>
                                <w:spacing w:before="104"/>
                                <w:ind w:left="0" w:right="233" w:firstLine="0"/>
                                <w:jc w:val="right"/>
                                <w:rPr>
                                  <w:rFonts w:ascii="Arial"/>
                                  <w:sz w:val="48"/>
                                </w:rPr>
                              </w:pPr>
                              <w:bookmarkStart w:name="Index" w:id="45"/>
                              <w:bookmarkEnd w:id="45"/>
                              <w:r>
                                <w:rPr/>
                              </w:r>
                              <w:r>
                                <w:rPr>
                                  <w:rFonts w:ascii="Arial"/>
                                  <w:spacing w:val="-2"/>
                                  <w:sz w:val="48"/>
                                </w:rPr>
                                <w:t>Index</w:t>
                              </w:r>
                            </w:p>
                          </w:txbxContent>
                        </wps:txbx>
                        <wps:bodyPr wrap="square" lIns="0" tIns="0" rIns="0" bIns="0" rtlCol="0">
                          <a:noAutofit/>
                        </wps:bodyPr>
                      </wps:wsp>
                    </wpg:wgp>
                  </a:graphicData>
                </a:graphic>
              </wp:inline>
            </w:drawing>
          </mc:Choice>
          <mc:Fallback>
            <w:pict>
              <v:group style="width:432.5pt;height:37pt;mso-position-horizontal-relative:char;mso-position-vertical-relative:line" id="docshapegroup1365" coordorigin="0,0" coordsize="8650,740">
                <v:shape style="position:absolute;left:5;top:10;width:8640;height:720" type="#_x0000_t75" id="docshape1366" stroked="false">
                  <v:imagedata r:id="rId6" o:title=""/>
                </v:shape>
                <v:shape style="position:absolute;left:0;top:10;width:8650;height:720" id="docshape1367" coordorigin="0,10" coordsize="8650,720" path="m0,730l8650,730m0,10l8650,10e" filled="false" stroked="true" strokeweight="1pt" strokecolor="#000000">
                  <v:path arrowok="t"/>
                  <v:stroke dashstyle="solid"/>
                </v:shape>
                <v:shape style="position:absolute;left:5;top:0;width:8640;height:740" id="docshape1368" coordorigin="5,0" coordsize="8640,740" path="m5,740l5,0m8645,740l8645,0e" filled="false" stroked="true" strokeweight=".5pt" strokecolor="#000000">
                  <v:path arrowok="t"/>
                  <v:stroke dashstyle="solid"/>
                </v:shape>
                <v:shape style="position:absolute;left:10;top:20;width:8630;height:700" type="#_x0000_t202" id="docshape1369" filled="false" stroked="false">
                  <v:textbox inset="0,0,0,0">
                    <w:txbxContent>
                      <w:p>
                        <w:pPr>
                          <w:spacing w:before="104"/>
                          <w:ind w:left="0" w:right="233" w:firstLine="0"/>
                          <w:jc w:val="right"/>
                          <w:rPr>
                            <w:rFonts w:ascii="Arial"/>
                            <w:sz w:val="48"/>
                          </w:rPr>
                        </w:pPr>
                        <w:bookmarkStart w:name="Index" w:id="46"/>
                        <w:bookmarkEnd w:id="46"/>
                        <w:r>
                          <w:rPr/>
                        </w:r>
                        <w:r>
                          <w:rPr>
                            <w:rFonts w:ascii="Arial"/>
                            <w:spacing w:val="-2"/>
                            <w:sz w:val="48"/>
                          </w:rPr>
                          <w:t>Index</w:t>
                        </w:r>
                      </w:p>
                    </w:txbxContent>
                  </v:textbox>
                  <w10:wrap type="none"/>
                </v:shape>
              </v:group>
            </w:pict>
          </mc:Fallback>
        </mc:AlternateContent>
      </w:r>
      <w:r>
        <w:rPr>
          <w:rFonts w:ascii="Arial"/>
          <w:sz w:val="20"/>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69"/>
        <w:rPr>
          <w:rFonts w:ascii="Arial"/>
          <w:sz w:val="16"/>
        </w:rPr>
      </w:pPr>
    </w:p>
    <w:p>
      <w:pPr>
        <w:tabs>
          <w:tab w:pos="4651" w:val="left" w:leader="none"/>
        </w:tabs>
        <w:spacing w:line="259" w:lineRule="auto" w:before="0"/>
        <w:ind w:left="4651" w:right="3601" w:hanging="4320"/>
        <w:jc w:val="left"/>
        <w:rPr>
          <w:sz w:val="16"/>
        </w:rPr>
      </w:pPr>
      <w:r>
        <w:rPr>
          <w:sz w:val="16"/>
        </w:rPr>
        <w:t>% comment character</w:t>
      </w:r>
      <w:r>
        <w:rPr>
          <w:spacing w:val="80"/>
          <w:sz w:val="16"/>
        </w:rPr>
        <w:t> </w:t>
      </w:r>
      <w:r>
        <w:rPr>
          <w:sz w:val="16"/>
        </w:rPr>
        <w:t>24</w:t>
        <w:tab/>
        <w:t>Built-in fonts</w:t>
      </w:r>
      <w:r>
        <w:rPr>
          <w:spacing w:val="80"/>
          <w:sz w:val="16"/>
        </w:rPr>
        <w:t> </w:t>
      </w:r>
      <w:r>
        <w:rPr>
          <w:sz w:val="16"/>
        </w:rPr>
        <w:t>201</w:t>
      </w:r>
      <w:r>
        <w:rPr>
          <w:spacing w:val="40"/>
          <w:sz w:val="16"/>
        </w:rPr>
        <w:t> </w:t>
      </w:r>
      <w:r>
        <w:rPr>
          <w:sz w:val="16"/>
        </w:rPr>
        <w:t>Bullet</w:t>
      </w:r>
      <w:r>
        <w:rPr>
          <w:spacing w:val="-10"/>
          <w:sz w:val="16"/>
        </w:rPr>
        <w:t> </w:t>
      </w:r>
      <w:r>
        <w:rPr>
          <w:sz w:val="16"/>
        </w:rPr>
        <w:t>character</w:t>
      </w:r>
      <w:r>
        <w:rPr>
          <w:spacing w:val="51"/>
          <w:sz w:val="16"/>
        </w:rPr>
        <w:t> </w:t>
      </w:r>
      <w:r>
        <w:rPr>
          <w:sz w:val="16"/>
        </w:rPr>
        <w:t>221</w:t>
      </w:r>
    </w:p>
    <w:p>
      <w:pPr>
        <w:spacing w:before="1"/>
        <w:ind w:left="0" w:right="6877" w:firstLine="0"/>
        <w:jc w:val="center"/>
        <w:rPr>
          <w:sz w:val="16"/>
        </w:rPr>
      </w:pPr>
      <w:r>
        <w:rPr>
          <w:sz w:val="16"/>
        </w:rPr>
        <w:t>.notdef</w:t>
      </w:r>
      <w:r>
        <w:rPr>
          <w:spacing w:val="80"/>
          <w:sz w:val="16"/>
        </w:rPr>
        <w:t> </w:t>
      </w:r>
      <w:r>
        <w:rPr>
          <w:sz w:val="16"/>
        </w:rPr>
        <w:t>201, 209, 218, 221, </w:t>
      </w:r>
      <w:r>
        <w:rPr>
          <w:spacing w:val="-5"/>
          <w:sz w:val="16"/>
        </w:rPr>
        <w:t>225</w:t>
      </w:r>
    </w:p>
    <w:p>
      <w:pPr>
        <w:spacing w:before="16"/>
        <w:ind w:left="1368" w:right="0" w:firstLine="0"/>
        <w:jc w:val="center"/>
        <w:rPr>
          <w:sz w:val="16"/>
        </w:rPr>
      </w:pPr>
      <w:r>
        <w:rPr>
          <w:sz w:val="16"/>
        </w:rPr>
        <w:t>Cap height</w:t>
      </w:r>
      <w:r>
        <w:rPr>
          <w:spacing w:val="80"/>
          <w:sz w:val="16"/>
        </w:rPr>
        <w:t> </w:t>
      </w:r>
      <w:r>
        <w:rPr>
          <w:sz w:val="16"/>
        </w:rPr>
        <w:t>156, 159, </w:t>
      </w:r>
      <w:r>
        <w:rPr>
          <w:spacing w:val="-5"/>
          <w:sz w:val="16"/>
        </w:rPr>
        <w:t>222</w:t>
      </w:r>
    </w:p>
    <w:p>
      <w:pPr>
        <w:tabs>
          <w:tab w:pos="4651" w:val="left" w:leader="none"/>
        </w:tabs>
        <w:spacing w:before="16"/>
        <w:ind w:left="331" w:right="0" w:firstLine="0"/>
        <w:jc w:val="left"/>
        <w:rPr>
          <w:sz w:val="16"/>
        </w:rPr>
      </w:pPr>
      <w:r>
        <w:rPr>
          <w:b/>
          <w:sz w:val="16"/>
        </w:rPr>
        <w:t>==</w:t>
      </w:r>
      <w:r>
        <w:rPr>
          <w:b/>
          <w:spacing w:val="80"/>
          <w:sz w:val="16"/>
        </w:rPr>
        <w:t> </w:t>
      </w:r>
      <w:r>
        <w:rPr>
          <w:sz w:val="16"/>
        </w:rPr>
        <w:t>13, </w:t>
      </w:r>
      <w:r>
        <w:rPr>
          <w:spacing w:val="-5"/>
          <w:sz w:val="16"/>
        </w:rPr>
        <w:t>15</w:t>
      </w:r>
      <w:r>
        <w:rPr>
          <w:sz w:val="16"/>
        </w:rPr>
        <w:tab/>
      </w:r>
      <w:r>
        <w:rPr>
          <w:b/>
          <w:sz w:val="16"/>
        </w:rPr>
        <w:t>ceiling</w:t>
      </w:r>
      <w:r>
        <w:rPr>
          <w:b/>
          <w:spacing w:val="79"/>
          <w:sz w:val="16"/>
        </w:rPr>
        <w:t> </w:t>
      </w:r>
      <w:r>
        <w:rPr>
          <w:spacing w:val="-7"/>
          <w:sz w:val="16"/>
        </w:rPr>
        <w:t>10</w:t>
      </w:r>
    </w:p>
    <w:p>
      <w:pPr>
        <w:spacing w:before="15"/>
        <w:ind w:left="4651" w:right="0" w:firstLine="0"/>
        <w:jc w:val="left"/>
        <w:rPr>
          <w:sz w:val="16"/>
        </w:rPr>
      </w:pPr>
      <w:r>
        <w:rPr>
          <w:sz w:val="16"/>
        </w:rPr>
        <w:t>Character</w:t>
      </w:r>
      <w:r>
        <w:rPr>
          <w:spacing w:val="80"/>
          <w:sz w:val="16"/>
        </w:rPr>
        <w:t> </w:t>
      </w:r>
      <w:r>
        <w:rPr>
          <w:spacing w:val="-5"/>
          <w:sz w:val="16"/>
        </w:rPr>
        <w:t>155</w:t>
      </w:r>
    </w:p>
    <w:p>
      <w:pPr>
        <w:tabs>
          <w:tab w:pos="4539" w:val="left" w:leader="none"/>
        </w:tabs>
        <w:spacing w:before="16"/>
        <w:ind w:left="0" w:right="3514" w:firstLine="0"/>
        <w:jc w:val="right"/>
        <w:rPr>
          <w:sz w:val="16"/>
        </w:rPr>
      </w:pPr>
      <w:r>
        <w:rPr>
          <w:b/>
          <w:sz w:val="16"/>
        </w:rPr>
        <w:t>[</w:t>
      </w:r>
      <w:r>
        <w:rPr>
          <w:b/>
          <w:spacing w:val="80"/>
          <w:sz w:val="16"/>
        </w:rPr>
        <w:t> </w:t>
      </w:r>
      <w:r>
        <w:rPr>
          <w:spacing w:val="-5"/>
          <w:sz w:val="16"/>
        </w:rPr>
        <w:t>86</w:t>
      </w:r>
      <w:r>
        <w:rPr>
          <w:sz w:val="16"/>
        </w:rPr>
        <w:tab/>
        <w:t>bounding box</w:t>
      </w:r>
      <w:r>
        <w:rPr>
          <w:spacing w:val="80"/>
          <w:sz w:val="16"/>
        </w:rPr>
        <w:t> </w:t>
      </w:r>
      <w:r>
        <w:rPr>
          <w:spacing w:val="-5"/>
          <w:sz w:val="16"/>
        </w:rPr>
        <w:t>155</w:t>
      </w:r>
    </w:p>
    <w:p>
      <w:pPr>
        <w:spacing w:before="15"/>
        <w:ind w:left="0" w:right="3421" w:firstLine="0"/>
        <w:jc w:val="right"/>
        <w:rPr>
          <w:sz w:val="16"/>
        </w:rPr>
      </w:pPr>
      <w:r>
        <w:rPr>
          <w:sz w:val="16"/>
        </w:rPr>
        <w:t>composite</w:t>
      </w:r>
      <w:r>
        <w:rPr>
          <w:spacing w:val="80"/>
          <w:sz w:val="16"/>
        </w:rPr>
        <w:t> </w:t>
      </w:r>
      <w:r>
        <w:rPr>
          <w:sz w:val="16"/>
        </w:rPr>
        <w:t>202, </w:t>
      </w:r>
      <w:r>
        <w:rPr>
          <w:spacing w:val="-5"/>
          <w:sz w:val="16"/>
        </w:rPr>
        <w:t>213</w:t>
      </w:r>
    </w:p>
    <w:p>
      <w:pPr>
        <w:tabs>
          <w:tab w:pos="4871" w:val="left" w:leader="none"/>
        </w:tabs>
        <w:spacing w:before="16"/>
        <w:ind w:left="331" w:right="0" w:firstLine="0"/>
        <w:jc w:val="left"/>
        <w:rPr>
          <w:sz w:val="16"/>
        </w:rPr>
      </w:pPr>
      <w:r>
        <w:rPr>
          <w:b/>
          <w:sz w:val="16"/>
        </w:rPr>
        <w:t>]</w:t>
      </w:r>
      <w:r>
        <w:rPr>
          <w:b/>
          <w:spacing w:val="80"/>
          <w:sz w:val="16"/>
        </w:rPr>
        <w:t> </w:t>
      </w:r>
      <w:r>
        <w:rPr>
          <w:spacing w:val="-5"/>
          <w:sz w:val="16"/>
        </w:rPr>
        <w:t>86</w:t>
      </w:r>
      <w:r>
        <w:rPr>
          <w:sz w:val="16"/>
        </w:rPr>
        <w:tab/>
        <w:t>encoding</w:t>
      </w:r>
      <w:r>
        <w:rPr>
          <w:spacing w:val="80"/>
          <w:sz w:val="16"/>
        </w:rPr>
        <w:t> </w:t>
      </w:r>
      <w:r>
        <w:rPr>
          <w:spacing w:val="-5"/>
          <w:sz w:val="16"/>
        </w:rPr>
        <w:t>202</w:t>
      </w:r>
    </w:p>
    <w:p>
      <w:pPr>
        <w:spacing w:before="16"/>
        <w:ind w:left="4651" w:right="0" w:firstLine="0"/>
        <w:jc w:val="left"/>
        <w:rPr>
          <w:sz w:val="16"/>
        </w:rPr>
      </w:pPr>
      <w:r>
        <w:rPr>
          <w:sz w:val="16"/>
        </w:rPr>
        <w:t>Character code</w:t>
      </w:r>
      <w:r>
        <w:rPr>
          <w:spacing w:val="80"/>
          <w:sz w:val="16"/>
        </w:rPr>
        <w:t> </w:t>
      </w:r>
      <w:r>
        <w:rPr>
          <w:sz w:val="16"/>
        </w:rPr>
        <w:t>94, 167, 209, </w:t>
      </w:r>
      <w:r>
        <w:rPr>
          <w:spacing w:val="-5"/>
          <w:sz w:val="16"/>
        </w:rPr>
        <w:t>222</w:t>
      </w:r>
    </w:p>
    <w:p>
      <w:pPr>
        <w:tabs>
          <w:tab w:pos="4871" w:val="left" w:leader="none"/>
        </w:tabs>
        <w:spacing w:before="16"/>
        <w:ind w:left="332" w:right="0" w:firstLine="0"/>
        <w:jc w:val="left"/>
        <w:rPr>
          <w:sz w:val="16"/>
        </w:rPr>
      </w:pPr>
      <w:r>
        <w:rPr>
          <w:sz w:val="16"/>
        </w:rPr>
        <w:t>Accented characters</w:t>
      </w:r>
      <w:r>
        <w:rPr>
          <w:spacing w:val="80"/>
          <w:sz w:val="16"/>
        </w:rPr>
        <w:t> </w:t>
      </w:r>
      <w:r>
        <w:rPr>
          <w:sz w:val="16"/>
        </w:rPr>
        <w:t>202, </w:t>
      </w:r>
      <w:r>
        <w:rPr>
          <w:spacing w:val="-5"/>
          <w:sz w:val="16"/>
        </w:rPr>
        <w:t>213</w:t>
      </w:r>
      <w:r>
        <w:rPr>
          <w:sz w:val="16"/>
        </w:rPr>
        <w:tab/>
        <w:t>convert</w:t>
      </w:r>
      <w:r>
        <w:rPr>
          <w:spacing w:val="60"/>
          <w:w w:val="150"/>
          <w:sz w:val="16"/>
        </w:rPr>
        <w:t> </w:t>
      </w:r>
      <w:r>
        <w:rPr>
          <w:spacing w:val="-5"/>
          <w:sz w:val="16"/>
        </w:rPr>
        <w:t>167</w:t>
      </w:r>
    </w:p>
    <w:p>
      <w:pPr>
        <w:tabs>
          <w:tab w:pos="4871" w:val="left" w:leader="none"/>
        </w:tabs>
        <w:spacing w:before="15"/>
        <w:ind w:left="332" w:right="0" w:firstLine="0"/>
        <w:jc w:val="left"/>
        <w:rPr>
          <w:sz w:val="16"/>
        </w:rPr>
      </w:pPr>
      <w:r>
        <w:rPr>
          <w:b/>
          <w:sz w:val="16"/>
        </w:rPr>
        <w:t>add</w:t>
      </w:r>
      <w:r>
        <w:rPr>
          <w:b/>
          <w:spacing w:val="80"/>
          <w:sz w:val="16"/>
        </w:rPr>
        <w:t> </w:t>
      </w:r>
      <w:r>
        <w:rPr>
          <w:sz w:val="16"/>
        </w:rPr>
        <w:t>4, 9, 10, 15, </w:t>
      </w:r>
      <w:r>
        <w:rPr>
          <w:spacing w:val="-5"/>
          <w:sz w:val="16"/>
        </w:rPr>
        <w:t>62</w:t>
      </w:r>
      <w:r>
        <w:rPr>
          <w:sz w:val="16"/>
        </w:rPr>
        <w:tab/>
        <w:t>octal</w:t>
      </w:r>
      <w:r>
        <w:rPr>
          <w:spacing w:val="60"/>
          <w:w w:val="150"/>
          <w:sz w:val="16"/>
        </w:rPr>
        <w:t> </w:t>
      </w:r>
      <w:r>
        <w:rPr>
          <w:sz w:val="16"/>
        </w:rPr>
        <w:t>94, </w:t>
      </w:r>
      <w:r>
        <w:rPr>
          <w:spacing w:val="-5"/>
          <w:sz w:val="16"/>
        </w:rPr>
        <w:t>209</w:t>
      </w:r>
    </w:p>
    <w:p>
      <w:pPr>
        <w:tabs>
          <w:tab w:pos="4651" w:val="left" w:leader="none"/>
        </w:tabs>
        <w:spacing w:before="16"/>
        <w:ind w:left="332" w:right="0" w:firstLine="0"/>
        <w:jc w:val="left"/>
        <w:rPr>
          <w:sz w:val="16"/>
        </w:rPr>
      </w:pPr>
      <w:r>
        <w:rPr>
          <w:sz w:val="16"/>
        </w:rPr>
        <w:t>Algol</w:t>
      </w:r>
      <w:r>
        <w:rPr>
          <w:spacing w:val="80"/>
          <w:sz w:val="16"/>
        </w:rPr>
        <w:t> </w:t>
      </w:r>
      <w:r>
        <w:rPr>
          <w:spacing w:val="-5"/>
          <w:sz w:val="16"/>
        </w:rPr>
        <w:t>130</w:t>
      </w:r>
      <w:r>
        <w:rPr>
          <w:sz w:val="16"/>
        </w:rPr>
        <w:tab/>
        <w:t>Character encoding</w:t>
      </w:r>
      <w:r>
        <w:rPr>
          <w:spacing w:val="60"/>
          <w:w w:val="150"/>
          <w:sz w:val="16"/>
        </w:rPr>
        <w:t> </w:t>
      </w:r>
      <w:r>
        <w:rPr>
          <w:spacing w:val="-5"/>
          <w:sz w:val="16"/>
        </w:rPr>
        <w:t>91</w:t>
      </w:r>
    </w:p>
    <w:p>
      <w:pPr>
        <w:tabs>
          <w:tab w:pos="4651" w:val="left" w:leader="none"/>
        </w:tabs>
        <w:spacing w:before="16"/>
        <w:ind w:left="332" w:right="0" w:firstLine="0"/>
        <w:jc w:val="left"/>
        <w:rPr>
          <w:sz w:val="16"/>
        </w:rPr>
      </w:pPr>
      <w:r>
        <w:rPr>
          <w:b/>
          <w:sz w:val="16"/>
        </w:rPr>
        <w:t>aload</w:t>
      </w:r>
      <w:r>
        <w:rPr>
          <w:b/>
          <w:spacing w:val="80"/>
          <w:sz w:val="16"/>
        </w:rPr>
        <w:t> </w:t>
      </w:r>
      <w:r>
        <w:rPr>
          <w:sz w:val="16"/>
        </w:rPr>
        <w:t>83, 84, </w:t>
      </w:r>
      <w:r>
        <w:rPr>
          <w:spacing w:val="-5"/>
          <w:sz w:val="16"/>
        </w:rPr>
        <w:t>86</w:t>
      </w:r>
      <w:r>
        <w:rPr>
          <w:sz w:val="16"/>
        </w:rPr>
        <w:tab/>
        <w:t>Character operators</w:t>
      </w:r>
      <w:r>
        <w:rPr>
          <w:spacing w:val="60"/>
          <w:w w:val="150"/>
          <w:sz w:val="16"/>
        </w:rPr>
        <w:t> </w:t>
      </w:r>
      <w:r>
        <w:rPr>
          <w:sz w:val="16"/>
        </w:rPr>
        <w:t>46, </w:t>
      </w:r>
      <w:r>
        <w:rPr>
          <w:spacing w:val="-5"/>
          <w:sz w:val="16"/>
        </w:rPr>
        <w:t>100</w:t>
      </w:r>
    </w:p>
    <w:p>
      <w:pPr>
        <w:tabs>
          <w:tab w:pos="4651" w:val="left" w:leader="none"/>
        </w:tabs>
        <w:spacing w:before="15"/>
        <w:ind w:left="332" w:right="0" w:firstLine="0"/>
        <w:jc w:val="left"/>
        <w:rPr>
          <w:sz w:val="16"/>
        </w:rPr>
      </w:pPr>
      <w:r>
        <w:rPr>
          <w:b/>
          <w:sz w:val="16"/>
        </w:rPr>
        <w:t>and</w:t>
      </w:r>
      <w:r>
        <w:rPr>
          <w:b/>
          <w:spacing w:val="79"/>
          <w:sz w:val="16"/>
        </w:rPr>
        <w:t> </w:t>
      </w:r>
      <w:r>
        <w:rPr>
          <w:spacing w:val="-5"/>
          <w:sz w:val="16"/>
        </w:rPr>
        <w:t>62</w:t>
      </w:r>
      <w:r>
        <w:rPr>
          <w:sz w:val="16"/>
        </w:rPr>
        <w:tab/>
        <w:t>Character </w:t>
      </w:r>
      <w:r>
        <w:rPr>
          <w:spacing w:val="-2"/>
          <w:sz w:val="16"/>
        </w:rPr>
        <w:t>widths</w:t>
      </w:r>
    </w:p>
    <w:p>
      <w:pPr>
        <w:tabs>
          <w:tab w:pos="4871" w:val="left" w:leader="none"/>
        </w:tabs>
        <w:spacing w:before="16"/>
        <w:ind w:left="332" w:right="0" w:firstLine="0"/>
        <w:jc w:val="left"/>
        <w:rPr>
          <w:sz w:val="16"/>
        </w:rPr>
      </w:pPr>
      <w:r>
        <w:rPr>
          <w:sz w:val="16"/>
        </w:rPr>
        <w:t>Apple LaserWriter</w:t>
      </w:r>
      <w:r>
        <w:rPr>
          <w:spacing w:val="80"/>
          <w:sz w:val="16"/>
        </w:rPr>
        <w:t> </w:t>
      </w:r>
      <w:r>
        <w:rPr>
          <w:sz w:val="16"/>
        </w:rPr>
        <w:t>119, 193, </w:t>
      </w:r>
      <w:r>
        <w:rPr>
          <w:spacing w:val="-5"/>
          <w:sz w:val="16"/>
        </w:rPr>
        <w:t>217</w:t>
      </w:r>
      <w:r>
        <w:rPr>
          <w:sz w:val="16"/>
        </w:rPr>
        <w:tab/>
        <w:t>changing</w:t>
      </w:r>
      <w:r>
        <w:rPr>
          <w:spacing w:val="60"/>
          <w:w w:val="150"/>
          <w:sz w:val="16"/>
        </w:rPr>
        <w:t> </w:t>
      </w:r>
      <w:r>
        <w:rPr>
          <w:spacing w:val="-5"/>
          <w:sz w:val="16"/>
        </w:rPr>
        <w:t>217</w:t>
      </w:r>
    </w:p>
    <w:p>
      <w:pPr>
        <w:tabs>
          <w:tab w:pos="4871" w:val="left" w:leader="none"/>
        </w:tabs>
        <w:spacing w:before="16"/>
        <w:ind w:left="551" w:right="0" w:firstLine="0"/>
        <w:jc w:val="left"/>
        <w:rPr>
          <w:sz w:val="16"/>
        </w:rPr>
      </w:pPr>
      <w:r>
        <w:rPr>
          <w:b/>
          <w:sz w:val="16"/>
        </w:rPr>
        <w:t>setscreen</w:t>
      </w:r>
      <w:r>
        <w:rPr>
          <w:b/>
          <w:spacing w:val="-1"/>
          <w:sz w:val="16"/>
        </w:rPr>
        <w:t> </w:t>
      </w:r>
      <w:r>
        <w:rPr>
          <w:sz w:val="16"/>
        </w:rPr>
        <w:t>limitations</w:t>
      </w:r>
      <w:r>
        <w:rPr>
          <w:spacing w:val="60"/>
          <w:w w:val="150"/>
          <w:sz w:val="16"/>
        </w:rPr>
        <w:t> </w:t>
      </w:r>
      <w:r>
        <w:rPr>
          <w:spacing w:val="-5"/>
          <w:sz w:val="16"/>
        </w:rPr>
        <w:t>193</w:t>
      </w:r>
      <w:r>
        <w:rPr>
          <w:sz w:val="16"/>
        </w:rPr>
        <w:tab/>
        <w:t>rounded</w:t>
      </w:r>
      <w:r>
        <w:rPr>
          <w:spacing w:val="80"/>
          <w:sz w:val="16"/>
        </w:rPr>
        <w:t> </w:t>
      </w:r>
      <w:r>
        <w:rPr>
          <w:spacing w:val="-5"/>
          <w:sz w:val="16"/>
        </w:rPr>
        <w:t>202</w:t>
      </w:r>
    </w:p>
    <w:p>
      <w:pPr>
        <w:tabs>
          <w:tab w:pos="4651" w:val="left" w:leader="none"/>
        </w:tabs>
        <w:spacing w:before="15"/>
        <w:ind w:left="551" w:right="0" w:firstLine="0"/>
        <w:jc w:val="left"/>
        <w:rPr>
          <w:sz w:val="16"/>
        </w:rPr>
      </w:pPr>
      <w:r>
        <w:rPr>
          <w:sz w:val="16"/>
        </w:rPr>
        <w:t>font metrics problem</w:t>
      </w:r>
      <w:r>
        <w:rPr>
          <w:spacing w:val="80"/>
          <w:sz w:val="16"/>
        </w:rPr>
        <w:t> </w:t>
      </w:r>
      <w:r>
        <w:rPr>
          <w:spacing w:val="-5"/>
          <w:sz w:val="16"/>
        </w:rPr>
        <w:t>217</w:t>
      </w:r>
      <w:r>
        <w:rPr>
          <w:sz w:val="16"/>
        </w:rPr>
        <w:tab/>
      </w:r>
      <w:r>
        <w:rPr>
          <w:b/>
          <w:sz w:val="16"/>
        </w:rPr>
        <w:t>charpath</w:t>
      </w:r>
      <w:r>
        <w:rPr>
          <w:b/>
          <w:spacing w:val="79"/>
          <w:sz w:val="16"/>
        </w:rPr>
        <w:t> </w:t>
      </w:r>
      <w:r>
        <w:rPr>
          <w:sz w:val="16"/>
        </w:rPr>
        <w:t>97, 98, 99, 100, 102, 159, </w:t>
      </w:r>
      <w:r>
        <w:rPr>
          <w:spacing w:val="-5"/>
          <w:sz w:val="16"/>
        </w:rPr>
        <w:t>163</w:t>
      </w:r>
    </w:p>
    <w:p>
      <w:pPr>
        <w:tabs>
          <w:tab w:pos="4651" w:val="left" w:leader="none"/>
        </w:tabs>
        <w:spacing w:before="16"/>
        <w:ind w:left="551" w:right="0" w:firstLine="0"/>
        <w:jc w:val="left"/>
        <w:rPr>
          <w:sz w:val="16"/>
        </w:rPr>
      </w:pPr>
      <w:r>
        <w:rPr>
          <w:sz w:val="16"/>
        </w:rPr>
        <w:t>interactive use</w:t>
      </w:r>
      <w:r>
        <w:rPr>
          <w:spacing w:val="80"/>
          <w:sz w:val="16"/>
        </w:rPr>
        <w:t> </w:t>
      </w:r>
      <w:r>
        <w:rPr>
          <w:spacing w:val="-5"/>
          <w:sz w:val="16"/>
        </w:rPr>
        <w:t>119</w:t>
      </w:r>
      <w:r>
        <w:rPr>
          <w:sz w:val="16"/>
        </w:rPr>
        <w:tab/>
        <w:t>Circles</w:t>
      </w:r>
      <w:r>
        <w:rPr>
          <w:spacing w:val="80"/>
          <w:sz w:val="16"/>
        </w:rPr>
        <w:t> </w:t>
      </w:r>
      <w:r>
        <w:rPr>
          <w:spacing w:val="-5"/>
          <w:sz w:val="16"/>
        </w:rPr>
        <w:t>55</w:t>
      </w:r>
    </w:p>
    <w:p>
      <w:pPr>
        <w:tabs>
          <w:tab w:pos="4651" w:val="left" w:leader="none"/>
        </w:tabs>
        <w:spacing w:before="16"/>
        <w:ind w:left="551" w:right="0" w:firstLine="0"/>
        <w:jc w:val="left"/>
        <w:rPr>
          <w:sz w:val="16"/>
        </w:rPr>
      </w:pPr>
      <w:r>
        <w:rPr>
          <w:sz w:val="16"/>
        </w:rPr>
        <w:t>preparing</w:t>
      </w:r>
      <w:r>
        <w:rPr>
          <w:spacing w:val="80"/>
          <w:sz w:val="16"/>
        </w:rPr>
        <w:t> </w:t>
      </w:r>
      <w:r>
        <w:rPr>
          <w:spacing w:val="-5"/>
          <w:sz w:val="16"/>
        </w:rPr>
        <w:t>119</w:t>
      </w:r>
      <w:r>
        <w:rPr>
          <w:sz w:val="16"/>
        </w:rPr>
        <w:tab/>
        <w:t>Circular arcs</w:t>
      </w:r>
      <w:r>
        <w:rPr>
          <w:spacing w:val="80"/>
          <w:sz w:val="16"/>
        </w:rPr>
        <w:t> </w:t>
      </w:r>
      <w:r>
        <w:rPr>
          <w:spacing w:val="-5"/>
          <w:sz w:val="16"/>
        </w:rPr>
        <w:t>53</w:t>
      </w:r>
    </w:p>
    <w:p>
      <w:pPr>
        <w:tabs>
          <w:tab w:pos="4871" w:val="left" w:leader="none"/>
        </w:tabs>
        <w:spacing w:before="15"/>
        <w:ind w:left="332" w:right="0" w:firstLine="0"/>
        <w:jc w:val="left"/>
        <w:rPr>
          <w:sz w:val="16"/>
        </w:rPr>
      </w:pPr>
      <w:r>
        <w:rPr>
          <w:b/>
          <w:sz w:val="16"/>
        </w:rPr>
        <w:t>arc</w:t>
      </w:r>
      <w:r>
        <w:rPr>
          <w:b/>
          <w:spacing w:val="80"/>
          <w:sz w:val="16"/>
        </w:rPr>
        <w:t> </w:t>
      </w:r>
      <w:r>
        <w:rPr>
          <w:sz w:val="16"/>
        </w:rPr>
        <w:t>53, 54, 60, 129, 135, </w:t>
      </w:r>
      <w:r>
        <w:rPr>
          <w:spacing w:val="-5"/>
          <w:sz w:val="16"/>
        </w:rPr>
        <w:t>149</w:t>
      </w:r>
      <w:r>
        <w:rPr>
          <w:sz w:val="16"/>
        </w:rPr>
        <w:tab/>
        <w:t>printing text around</w:t>
      </w:r>
      <w:r>
        <w:rPr>
          <w:spacing w:val="60"/>
          <w:w w:val="150"/>
          <w:sz w:val="16"/>
        </w:rPr>
        <w:t> </w:t>
      </w:r>
      <w:r>
        <w:rPr>
          <w:spacing w:val="-5"/>
          <w:sz w:val="16"/>
        </w:rPr>
        <w:t>169</w:t>
      </w:r>
    </w:p>
    <w:p>
      <w:pPr>
        <w:tabs>
          <w:tab w:pos="4651" w:val="left" w:leader="none"/>
        </w:tabs>
        <w:spacing w:before="16"/>
        <w:ind w:left="332" w:right="0" w:firstLine="0"/>
        <w:jc w:val="left"/>
        <w:rPr>
          <w:sz w:val="16"/>
        </w:rPr>
      </w:pPr>
      <w:r>
        <w:rPr>
          <w:b/>
          <w:sz w:val="16"/>
        </w:rPr>
        <w:t>arcn</w:t>
      </w:r>
      <w:r>
        <w:rPr>
          <w:b/>
          <w:spacing w:val="80"/>
          <w:sz w:val="16"/>
        </w:rPr>
        <w:t> </w:t>
      </w:r>
      <w:r>
        <w:rPr>
          <w:sz w:val="16"/>
        </w:rPr>
        <w:t>54, </w:t>
      </w:r>
      <w:r>
        <w:rPr>
          <w:spacing w:val="-5"/>
          <w:sz w:val="16"/>
        </w:rPr>
        <w:t>60</w:t>
      </w:r>
      <w:r>
        <w:rPr>
          <w:sz w:val="16"/>
        </w:rPr>
        <w:tab/>
      </w:r>
      <w:r>
        <w:rPr>
          <w:b/>
          <w:sz w:val="16"/>
        </w:rPr>
        <w:t>clear</w:t>
      </w:r>
      <w:r>
        <w:rPr>
          <w:b/>
          <w:spacing w:val="77"/>
          <w:sz w:val="16"/>
        </w:rPr>
        <w:t> </w:t>
      </w:r>
      <w:r>
        <w:rPr>
          <w:sz w:val="16"/>
        </w:rPr>
        <w:t>12, </w:t>
      </w:r>
      <w:r>
        <w:rPr>
          <w:spacing w:val="-5"/>
          <w:sz w:val="16"/>
        </w:rPr>
        <w:t>15</w:t>
      </w:r>
    </w:p>
    <w:p>
      <w:pPr>
        <w:tabs>
          <w:tab w:pos="4652" w:val="left" w:leader="none"/>
        </w:tabs>
        <w:spacing w:before="16"/>
        <w:ind w:left="332" w:right="0" w:firstLine="0"/>
        <w:jc w:val="left"/>
        <w:rPr>
          <w:sz w:val="16"/>
        </w:rPr>
      </w:pPr>
      <w:r>
        <w:rPr>
          <w:spacing w:val="-4"/>
          <w:sz w:val="16"/>
        </w:rPr>
        <w:t>Arcs</w:t>
      </w:r>
      <w:r>
        <w:rPr>
          <w:sz w:val="16"/>
        </w:rPr>
        <w:tab/>
      </w:r>
      <w:r>
        <w:rPr>
          <w:b/>
          <w:sz w:val="16"/>
        </w:rPr>
        <w:t>clip</w:t>
      </w:r>
      <w:r>
        <w:rPr>
          <w:b/>
          <w:spacing w:val="77"/>
          <w:sz w:val="16"/>
        </w:rPr>
        <w:t> </w:t>
      </w:r>
      <w:r>
        <w:rPr>
          <w:sz w:val="16"/>
        </w:rPr>
        <w:t>101, 102, 110, </w:t>
      </w:r>
      <w:r>
        <w:rPr>
          <w:spacing w:val="-5"/>
          <w:sz w:val="16"/>
        </w:rPr>
        <w:t>185</w:t>
      </w:r>
    </w:p>
    <w:p>
      <w:pPr>
        <w:tabs>
          <w:tab w:pos="4651" w:val="left" w:leader="none"/>
        </w:tabs>
        <w:spacing w:before="16"/>
        <w:ind w:left="552" w:right="0" w:firstLine="0"/>
        <w:jc w:val="left"/>
        <w:rPr>
          <w:sz w:val="16"/>
        </w:rPr>
      </w:pPr>
      <w:r>
        <w:rPr>
          <w:sz w:val="16"/>
        </w:rPr>
        <w:t>elliptical</w:t>
      </w:r>
      <w:r>
        <w:rPr>
          <w:spacing w:val="80"/>
          <w:sz w:val="16"/>
        </w:rPr>
        <w:t> </w:t>
      </w:r>
      <w:r>
        <w:rPr>
          <w:spacing w:val="-5"/>
          <w:sz w:val="16"/>
        </w:rPr>
        <w:t>139</w:t>
      </w:r>
      <w:r>
        <w:rPr>
          <w:sz w:val="16"/>
        </w:rPr>
        <w:tab/>
        <w:t>Clipping boundary</w:t>
      </w:r>
      <w:r>
        <w:rPr>
          <w:spacing w:val="60"/>
          <w:w w:val="150"/>
          <w:sz w:val="16"/>
        </w:rPr>
        <w:t> </w:t>
      </w:r>
      <w:r>
        <w:rPr>
          <w:spacing w:val="-5"/>
          <w:sz w:val="16"/>
        </w:rPr>
        <w:t>185</w:t>
      </w:r>
    </w:p>
    <w:p>
      <w:pPr>
        <w:tabs>
          <w:tab w:pos="4652" w:val="left" w:leader="none"/>
        </w:tabs>
        <w:spacing w:before="15"/>
        <w:ind w:left="332" w:right="0" w:firstLine="0"/>
        <w:jc w:val="left"/>
        <w:rPr>
          <w:sz w:val="16"/>
        </w:rPr>
      </w:pPr>
      <w:r>
        <w:rPr>
          <w:b/>
          <w:sz w:val="16"/>
        </w:rPr>
        <w:t>arcto</w:t>
      </w:r>
      <w:r>
        <w:rPr>
          <w:b/>
          <w:spacing w:val="79"/>
          <w:sz w:val="16"/>
        </w:rPr>
        <w:t> </w:t>
      </w:r>
      <w:r>
        <w:rPr>
          <w:sz w:val="16"/>
        </w:rPr>
        <w:t>56, 57, 58, </w:t>
      </w:r>
      <w:r>
        <w:rPr>
          <w:spacing w:val="-5"/>
          <w:sz w:val="16"/>
        </w:rPr>
        <w:t>60</w:t>
      </w:r>
      <w:r>
        <w:rPr>
          <w:sz w:val="16"/>
        </w:rPr>
        <w:tab/>
        <w:t>Clipping path</w:t>
      </w:r>
      <w:r>
        <w:rPr>
          <w:spacing w:val="80"/>
          <w:sz w:val="16"/>
        </w:rPr>
        <w:t> </w:t>
      </w:r>
      <w:r>
        <w:rPr>
          <w:sz w:val="16"/>
        </w:rPr>
        <w:t>3, </w:t>
      </w:r>
      <w:r>
        <w:rPr>
          <w:spacing w:val="-5"/>
          <w:sz w:val="16"/>
        </w:rPr>
        <w:t>101</w:t>
      </w:r>
    </w:p>
    <w:p>
      <w:pPr>
        <w:tabs>
          <w:tab w:pos="4652" w:val="left" w:leader="none"/>
        </w:tabs>
        <w:spacing w:before="16"/>
        <w:ind w:left="332" w:right="0" w:firstLine="0"/>
        <w:jc w:val="left"/>
        <w:rPr>
          <w:sz w:val="16"/>
        </w:rPr>
      </w:pPr>
      <w:r>
        <w:rPr>
          <w:sz w:val="16"/>
        </w:rPr>
        <w:t>Arithmetic</w:t>
      </w:r>
      <w:r>
        <w:rPr>
          <w:spacing w:val="80"/>
          <w:sz w:val="16"/>
        </w:rPr>
        <w:t> </w:t>
      </w:r>
      <w:r>
        <w:rPr>
          <w:sz w:val="16"/>
        </w:rPr>
        <w:t>8, </w:t>
      </w:r>
      <w:r>
        <w:rPr>
          <w:spacing w:val="-5"/>
          <w:sz w:val="16"/>
        </w:rPr>
        <w:t>10</w:t>
      </w:r>
      <w:r>
        <w:rPr>
          <w:sz w:val="16"/>
        </w:rPr>
        <w:tab/>
      </w:r>
      <w:r>
        <w:rPr>
          <w:b/>
          <w:sz w:val="16"/>
        </w:rPr>
        <w:t>closepath</w:t>
      </w:r>
      <w:r>
        <w:rPr>
          <w:b/>
          <w:spacing w:val="77"/>
          <w:sz w:val="16"/>
        </w:rPr>
        <w:t> </w:t>
      </w:r>
      <w:r>
        <w:rPr>
          <w:sz w:val="16"/>
        </w:rPr>
        <w:t>21, 25, 52, 149, </w:t>
      </w:r>
      <w:r>
        <w:rPr>
          <w:spacing w:val="-5"/>
          <w:sz w:val="16"/>
        </w:rPr>
        <w:t>174</w:t>
      </w:r>
    </w:p>
    <w:p>
      <w:pPr>
        <w:tabs>
          <w:tab w:pos="4652" w:val="left" w:leader="none"/>
        </w:tabs>
        <w:spacing w:before="16"/>
        <w:ind w:left="332" w:right="0" w:firstLine="0"/>
        <w:jc w:val="left"/>
        <w:rPr>
          <w:sz w:val="16"/>
        </w:rPr>
      </w:pPr>
      <w:r>
        <w:rPr>
          <w:b/>
          <w:sz w:val="16"/>
        </w:rPr>
        <w:t>array</w:t>
      </w:r>
      <w:r>
        <w:rPr>
          <w:b/>
          <w:spacing w:val="80"/>
          <w:sz w:val="16"/>
        </w:rPr>
        <w:t> </w:t>
      </w:r>
      <w:r>
        <w:rPr>
          <w:sz w:val="16"/>
        </w:rPr>
        <w:t>77, </w:t>
      </w:r>
      <w:r>
        <w:rPr>
          <w:spacing w:val="-5"/>
          <w:sz w:val="16"/>
        </w:rPr>
        <w:t>86</w:t>
      </w:r>
      <w:r>
        <w:rPr>
          <w:sz w:val="16"/>
        </w:rPr>
        <w:tab/>
      </w:r>
      <w:r>
        <w:rPr>
          <w:spacing w:val="-2"/>
          <w:sz w:val="16"/>
        </w:rPr>
        <w:t>Closepath</w:t>
      </w:r>
    </w:p>
    <w:p>
      <w:pPr>
        <w:tabs>
          <w:tab w:pos="4871" w:val="left" w:leader="none"/>
        </w:tabs>
        <w:spacing w:before="15"/>
        <w:ind w:left="332" w:right="0" w:firstLine="0"/>
        <w:jc w:val="left"/>
        <w:rPr>
          <w:sz w:val="16"/>
        </w:rPr>
      </w:pPr>
      <w:r>
        <w:rPr>
          <w:sz w:val="16"/>
        </w:rPr>
        <w:t>Array index</w:t>
      </w:r>
      <w:r>
        <w:rPr>
          <w:spacing w:val="80"/>
          <w:sz w:val="16"/>
        </w:rPr>
        <w:t> </w:t>
      </w:r>
      <w:r>
        <w:rPr>
          <w:spacing w:val="-5"/>
          <w:sz w:val="16"/>
        </w:rPr>
        <w:t>78</w:t>
      </w:r>
      <w:r>
        <w:rPr>
          <w:sz w:val="16"/>
        </w:rPr>
        <w:tab/>
        <w:t>implicit</w:t>
      </w:r>
      <w:r>
        <w:rPr>
          <w:spacing w:val="60"/>
          <w:w w:val="150"/>
          <w:sz w:val="16"/>
        </w:rPr>
        <w:t> </w:t>
      </w:r>
      <w:r>
        <w:rPr>
          <w:spacing w:val="-5"/>
          <w:sz w:val="16"/>
        </w:rPr>
        <w:t>141</w:t>
      </w:r>
    </w:p>
    <w:p>
      <w:pPr>
        <w:tabs>
          <w:tab w:pos="4652" w:val="left" w:leader="none"/>
        </w:tabs>
        <w:spacing w:before="16"/>
        <w:ind w:left="332" w:right="0" w:firstLine="0"/>
        <w:jc w:val="left"/>
        <w:rPr>
          <w:sz w:val="16"/>
        </w:rPr>
      </w:pPr>
      <w:r>
        <w:rPr>
          <w:sz w:val="16"/>
        </w:rPr>
        <w:t>Array operators</w:t>
      </w:r>
      <w:r>
        <w:rPr>
          <w:spacing w:val="80"/>
          <w:sz w:val="16"/>
        </w:rPr>
        <w:t> </w:t>
      </w:r>
      <w:r>
        <w:rPr>
          <w:sz w:val="16"/>
        </w:rPr>
        <w:t>78, </w:t>
      </w:r>
      <w:r>
        <w:rPr>
          <w:spacing w:val="-5"/>
          <w:sz w:val="16"/>
        </w:rPr>
        <w:t>86</w:t>
      </w:r>
      <w:r>
        <w:rPr>
          <w:sz w:val="16"/>
        </w:rPr>
        <w:tab/>
        <w:t>Comments</w:t>
      </w:r>
      <w:r>
        <w:rPr>
          <w:spacing w:val="80"/>
          <w:sz w:val="16"/>
        </w:rPr>
        <w:t> </w:t>
      </w:r>
      <w:r>
        <w:rPr>
          <w:spacing w:val="-5"/>
          <w:sz w:val="16"/>
        </w:rPr>
        <w:t>24</w:t>
      </w:r>
    </w:p>
    <w:p>
      <w:pPr>
        <w:tabs>
          <w:tab w:pos="4652" w:val="left" w:leader="none"/>
        </w:tabs>
        <w:spacing w:before="16"/>
        <w:ind w:left="332" w:right="0" w:firstLine="0"/>
        <w:jc w:val="left"/>
        <w:rPr>
          <w:sz w:val="16"/>
        </w:rPr>
      </w:pPr>
      <w:r>
        <w:rPr>
          <w:sz w:val="16"/>
        </w:rPr>
        <w:t>Arrays</w:t>
      </w:r>
      <w:r>
        <w:rPr>
          <w:spacing w:val="80"/>
          <w:sz w:val="16"/>
        </w:rPr>
        <w:t> </w:t>
      </w:r>
      <w:r>
        <w:rPr>
          <w:sz w:val="16"/>
        </w:rPr>
        <w:t>61, </w:t>
      </w:r>
      <w:r>
        <w:rPr>
          <w:spacing w:val="-5"/>
          <w:sz w:val="16"/>
        </w:rPr>
        <w:t>77</w:t>
      </w:r>
      <w:r>
        <w:rPr>
          <w:sz w:val="16"/>
        </w:rPr>
        <w:tab/>
        <w:t>Comparison operators</w:t>
      </w:r>
      <w:r>
        <w:rPr>
          <w:spacing w:val="80"/>
          <w:sz w:val="16"/>
        </w:rPr>
        <w:t> </w:t>
      </w:r>
      <w:r>
        <w:rPr>
          <w:spacing w:val="-5"/>
          <w:sz w:val="16"/>
        </w:rPr>
        <w:t>62</w:t>
      </w:r>
    </w:p>
    <w:p>
      <w:pPr>
        <w:tabs>
          <w:tab w:pos="4651" w:val="left" w:leader="none"/>
        </w:tabs>
        <w:spacing w:line="259" w:lineRule="auto" w:before="15"/>
        <w:ind w:left="332" w:right="2916" w:firstLine="219"/>
        <w:jc w:val="left"/>
        <w:rPr>
          <w:sz w:val="16"/>
        </w:rPr>
      </w:pPr>
      <w:r>
        <w:rPr>
          <w:sz w:val="16"/>
        </w:rPr>
        <w:t>executable</w:t>
      </w:r>
      <w:r>
        <w:rPr>
          <w:spacing w:val="80"/>
          <w:sz w:val="16"/>
        </w:rPr>
        <w:t> </w:t>
      </w:r>
      <w:r>
        <w:rPr>
          <w:sz w:val="16"/>
        </w:rPr>
        <w:t>61, 65, 67, 133</w:t>
        <w:tab/>
        <w:t>Composite</w:t>
      </w:r>
      <w:r>
        <w:rPr>
          <w:spacing w:val="-8"/>
          <w:sz w:val="16"/>
        </w:rPr>
        <w:t> </w:t>
      </w:r>
      <w:r>
        <w:rPr>
          <w:sz w:val="16"/>
        </w:rPr>
        <w:t>characters</w:t>
      </w:r>
      <w:r>
        <w:rPr>
          <w:spacing w:val="57"/>
          <w:sz w:val="16"/>
        </w:rPr>
        <w:t> </w:t>
      </w:r>
      <w:r>
        <w:rPr>
          <w:sz w:val="16"/>
        </w:rPr>
        <w:t>202,</w:t>
      </w:r>
      <w:r>
        <w:rPr>
          <w:spacing w:val="-8"/>
          <w:sz w:val="16"/>
        </w:rPr>
        <w:t> </w:t>
      </w:r>
      <w:r>
        <w:rPr>
          <w:sz w:val="16"/>
        </w:rPr>
        <w:t>213</w:t>
      </w:r>
      <w:r>
        <w:rPr>
          <w:spacing w:val="40"/>
          <w:sz w:val="16"/>
        </w:rPr>
        <w:t> </w:t>
      </w:r>
      <w:r>
        <w:rPr>
          <w:spacing w:val="-2"/>
          <w:sz w:val="16"/>
        </w:rPr>
        <w:t>Arrows</w:t>
      </w:r>
      <w:r>
        <w:rPr>
          <w:sz w:val="16"/>
        </w:rPr>
        <w:tab/>
      </w:r>
      <w:r>
        <w:rPr>
          <w:spacing w:val="-39"/>
          <w:sz w:val="16"/>
        </w:rPr>
        <w:t> </w:t>
      </w:r>
      <w:r>
        <w:rPr>
          <w:sz w:val="16"/>
        </w:rPr>
        <w:t>Composite objects</w:t>
      </w:r>
      <w:r>
        <w:rPr>
          <w:spacing w:val="80"/>
          <w:sz w:val="16"/>
        </w:rPr>
        <w:t> </w:t>
      </w:r>
      <w:r>
        <w:rPr>
          <w:sz w:val="16"/>
        </w:rPr>
        <w:t>78</w:t>
      </w:r>
    </w:p>
    <w:p>
      <w:pPr>
        <w:tabs>
          <w:tab w:pos="4652" w:val="left" w:leader="none"/>
        </w:tabs>
        <w:spacing w:before="2"/>
        <w:ind w:left="552" w:right="0" w:firstLine="0"/>
        <w:jc w:val="left"/>
        <w:rPr>
          <w:sz w:val="16"/>
        </w:rPr>
      </w:pPr>
      <w:r>
        <w:rPr>
          <w:sz w:val="16"/>
        </w:rPr>
        <w:t>drawing</w:t>
      </w:r>
      <w:r>
        <w:rPr>
          <w:spacing w:val="80"/>
          <w:sz w:val="16"/>
        </w:rPr>
        <w:t> </w:t>
      </w:r>
      <w:r>
        <w:rPr>
          <w:spacing w:val="-5"/>
          <w:sz w:val="16"/>
        </w:rPr>
        <w:t>143</w:t>
      </w:r>
      <w:r>
        <w:rPr>
          <w:sz w:val="16"/>
        </w:rPr>
        <w:tab/>
      </w:r>
      <w:r>
        <w:rPr>
          <w:b/>
          <w:sz w:val="16"/>
        </w:rPr>
        <w:t>concatmatrix</w:t>
      </w:r>
      <w:r>
        <w:rPr>
          <w:b/>
          <w:spacing w:val="77"/>
          <w:sz w:val="16"/>
        </w:rPr>
        <w:t> </w:t>
      </w:r>
      <w:r>
        <w:rPr>
          <w:spacing w:val="-5"/>
          <w:sz w:val="16"/>
        </w:rPr>
        <w:t>194</w:t>
      </w:r>
    </w:p>
    <w:p>
      <w:pPr>
        <w:tabs>
          <w:tab w:pos="4652" w:val="left" w:leader="none"/>
        </w:tabs>
        <w:spacing w:before="16"/>
        <w:ind w:left="332" w:right="0" w:firstLine="0"/>
        <w:jc w:val="left"/>
        <w:rPr>
          <w:sz w:val="16"/>
        </w:rPr>
      </w:pPr>
      <w:r>
        <w:rPr>
          <w:sz w:val="16"/>
        </w:rPr>
        <w:t>ASCII</w:t>
      </w:r>
      <w:r>
        <w:rPr>
          <w:spacing w:val="80"/>
          <w:sz w:val="16"/>
        </w:rPr>
        <w:t> </w:t>
      </w:r>
      <w:r>
        <w:rPr>
          <w:sz w:val="16"/>
        </w:rPr>
        <w:t>5, 91, 181, </w:t>
      </w:r>
      <w:r>
        <w:rPr>
          <w:spacing w:val="-5"/>
          <w:sz w:val="16"/>
        </w:rPr>
        <w:t>225</w:t>
      </w:r>
      <w:r>
        <w:rPr>
          <w:sz w:val="16"/>
        </w:rPr>
        <w:tab/>
        <w:t>Conditional operators</w:t>
      </w:r>
      <w:r>
        <w:rPr>
          <w:spacing w:val="80"/>
          <w:sz w:val="16"/>
        </w:rPr>
        <w:t> </w:t>
      </w:r>
      <w:r>
        <w:rPr>
          <w:spacing w:val="-5"/>
          <w:sz w:val="16"/>
        </w:rPr>
        <w:t>65</w:t>
      </w:r>
    </w:p>
    <w:p>
      <w:pPr>
        <w:tabs>
          <w:tab w:pos="4652" w:val="left" w:leader="none"/>
        </w:tabs>
        <w:spacing w:before="16"/>
        <w:ind w:left="332" w:right="0" w:firstLine="0"/>
        <w:jc w:val="left"/>
        <w:rPr>
          <w:sz w:val="16"/>
        </w:rPr>
      </w:pPr>
      <w:r>
        <w:rPr>
          <w:b/>
          <w:sz w:val="16"/>
        </w:rPr>
        <w:t>ashow</w:t>
      </w:r>
      <w:r>
        <w:rPr>
          <w:b/>
          <w:spacing w:val="79"/>
          <w:sz w:val="16"/>
        </w:rPr>
        <w:t> </w:t>
      </w:r>
      <w:r>
        <w:rPr>
          <w:spacing w:val="-5"/>
          <w:sz w:val="16"/>
        </w:rPr>
        <w:t>87</w:t>
      </w:r>
      <w:r>
        <w:rPr>
          <w:sz w:val="16"/>
        </w:rPr>
        <w:tab/>
        <w:t>Control operators</w:t>
      </w:r>
      <w:r>
        <w:rPr>
          <w:spacing w:val="80"/>
          <w:sz w:val="16"/>
        </w:rPr>
        <w:t> </w:t>
      </w:r>
      <w:r>
        <w:rPr>
          <w:sz w:val="16"/>
        </w:rPr>
        <w:t>60, </w:t>
      </w:r>
      <w:r>
        <w:rPr>
          <w:spacing w:val="-5"/>
          <w:sz w:val="16"/>
        </w:rPr>
        <w:t>76</w:t>
      </w:r>
    </w:p>
    <w:p>
      <w:pPr>
        <w:tabs>
          <w:tab w:pos="4652" w:val="left" w:leader="none"/>
        </w:tabs>
        <w:spacing w:before="15"/>
        <w:ind w:left="332" w:right="0" w:firstLine="0"/>
        <w:jc w:val="left"/>
        <w:rPr>
          <w:sz w:val="16"/>
        </w:rPr>
      </w:pPr>
      <w:r>
        <w:rPr>
          <w:b/>
          <w:sz w:val="16"/>
        </w:rPr>
        <w:t>astore</w:t>
      </w:r>
      <w:r>
        <w:rPr>
          <w:b/>
          <w:spacing w:val="79"/>
          <w:sz w:val="16"/>
        </w:rPr>
        <w:t> </w:t>
      </w:r>
      <w:r>
        <w:rPr>
          <w:sz w:val="16"/>
        </w:rPr>
        <w:t>83, </w:t>
      </w:r>
      <w:r>
        <w:rPr>
          <w:spacing w:val="-5"/>
          <w:sz w:val="16"/>
        </w:rPr>
        <w:t>86</w:t>
      </w:r>
      <w:r>
        <w:rPr>
          <w:sz w:val="16"/>
        </w:rPr>
        <w:tab/>
        <w:t>Conversion operators</w:t>
      </w:r>
      <w:r>
        <w:rPr>
          <w:spacing w:val="80"/>
          <w:sz w:val="16"/>
        </w:rPr>
        <w:t> </w:t>
      </w:r>
      <w:r>
        <w:rPr>
          <w:spacing w:val="-5"/>
          <w:sz w:val="16"/>
        </w:rPr>
        <w:t>76</w:t>
      </w:r>
    </w:p>
    <w:p>
      <w:pPr>
        <w:tabs>
          <w:tab w:pos="4652" w:val="left" w:leader="none"/>
        </w:tabs>
        <w:spacing w:before="16"/>
        <w:ind w:left="332" w:right="0" w:firstLine="0"/>
        <w:jc w:val="left"/>
        <w:rPr>
          <w:sz w:val="16"/>
        </w:rPr>
      </w:pPr>
      <w:r>
        <w:rPr>
          <w:b/>
          <w:sz w:val="16"/>
        </w:rPr>
        <w:t>awidthshow</w:t>
      </w:r>
      <w:r>
        <w:rPr>
          <w:b/>
          <w:spacing w:val="79"/>
          <w:sz w:val="16"/>
        </w:rPr>
        <w:t> </w:t>
      </w:r>
      <w:r>
        <w:rPr>
          <w:spacing w:val="-5"/>
          <w:sz w:val="16"/>
        </w:rPr>
        <w:t>87</w:t>
      </w:r>
      <w:r>
        <w:rPr>
          <w:sz w:val="16"/>
        </w:rPr>
        <w:tab/>
        <w:t>Coordinate system</w:t>
      </w:r>
      <w:r>
        <w:rPr>
          <w:spacing w:val="80"/>
          <w:sz w:val="16"/>
        </w:rPr>
        <w:t> </w:t>
      </w:r>
      <w:r>
        <w:rPr>
          <w:sz w:val="16"/>
        </w:rPr>
        <w:t>3, 47, 98, </w:t>
      </w:r>
      <w:r>
        <w:rPr>
          <w:spacing w:val="-5"/>
          <w:sz w:val="16"/>
        </w:rPr>
        <w:t>207</w:t>
      </w:r>
    </w:p>
    <w:p>
      <w:pPr>
        <w:spacing w:before="16"/>
        <w:ind w:left="4871" w:right="0" w:firstLine="0"/>
        <w:jc w:val="left"/>
        <w:rPr>
          <w:sz w:val="16"/>
        </w:rPr>
      </w:pPr>
      <w:r>
        <w:rPr>
          <w:sz w:val="16"/>
        </w:rPr>
        <w:t>current</w:t>
      </w:r>
      <w:r>
        <w:rPr>
          <w:spacing w:val="80"/>
          <w:sz w:val="16"/>
        </w:rPr>
        <w:t> </w:t>
      </w:r>
      <w:r>
        <w:rPr>
          <w:sz w:val="16"/>
        </w:rPr>
        <w:t>56, </w:t>
      </w:r>
      <w:r>
        <w:rPr>
          <w:spacing w:val="-5"/>
          <w:sz w:val="16"/>
        </w:rPr>
        <w:t>68</w:t>
      </w:r>
    </w:p>
    <w:p>
      <w:pPr>
        <w:tabs>
          <w:tab w:pos="4871" w:val="left" w:leader="none"/>
        </w:tabs>
        <w:spacing w:before="15"/>
        <w:ind w:left="332" w:right="0" w:firstLine="0"/>
        <w:jc w:val="left"/>
        <w:rPr>
          <w:sz w:val="16"/>
        </w:rPr>
      </w:pPr>
      <w:r>
        <w:rPr>
          <w:b/>
          <w:sz w:val="16"/>
        </w:rPr>
        <w:t>begin</w:t>
      </w:r>
      <w:r>
        <w:rPr>
          <w:b/>
          <w:spacing w:val="80"/>
          <w:sz w:val="16"/>
        </w:rPr>
        <w:t> </w:t>
      </w:r>
      <w:r>
        <w:rPr>
          <w:spacing w:val="-5"/>
          <w:sz w:val="16"/>
        </w:rPr>
        <w:t>130</w:t>
      </w:r>
      <w:r>
        <w:rPr>
          <w:sz w:val="16"/>
        </w:rPr>
        <w:tab/>
        <w:t>default</w:t>
      </w:r>
      <w:r>
        <w:rPr>
          <w:spacing w:val="60"/>
          <w:w w:val="150"/>
          <w:sz w:val="16"/>
        </w:rPr>
        <w:t> </w:t>
      </w:r>
      <w:r>
        <w:rPr>
          <w:spacing w:val="-5"/>
          <w:sz w:val="16"/>
        </w:rPr>
        <w:t>135</w:t>
      </w:r>
    </w:p>
    <w:p>
      <w:pPr>
        <w:tabs>
          <w:tab w:pos="4871" w:val="left" w:leader="none"/>
        </w:tabs>
        <w:spacing w:before="16"/>
        <w:ind w:left="332" w:right="0" w:firstLine="0"/>
        <w:jc w:val="left"/>
        <w:rPr>
          <w:sz w:val="16"/>
        </w:rPr>
      </w:pPr>
      <w:r>
        <w:rPr>
          <w:sz w:val="16"/>
        </w:rPr>
        <w:t>Binary image</w:t>
      </w:r>
      <w:r>
        <w:rPr>
          <w:spacing w:val="80"/>
          <w:sz w:val="16"/>
        </w:rPr>
        <w:t> </w:t>
      </w:r>
      <w:r>
        <w:rPr>
          <w:spacing w:val="-5"/>
          <w:sz w:val="16"/>
        </w:rPr>
        <w:t>113</w:t>
      </w:r>
      <w:r>
        <w:rPr>
          <w:sz w:val="16"/>
        </w:rPr>
        <w:tab/>
        <w:t>device</w:t>
      </w:r>
      <w:r>
        <w:rPr>
          <w:spacing w:val="60"/>
          <w:w w:val="150"/>
          <w:sz w:val="16"/>
        </w:rPr>
        <w:t> </w:t>
      </w:r>
      <w:r>
        <w:rPr>
          <w:spacing w:val="-5"/>
          <w:sz w:val="16"/>
        </w:rPr>
        <w:t>47</w:t>
      </w:r>
    </w:p>
    <w:p>
      <w:pPr>
        <w:tabs>
          <w:tab w:pos="4871" w:val="left" w:leader="none"/>
        </w:tabs>
        <w:spacing w:before="15"/>
        <w:ind w:left="332" w:right="0" w:firstLine="0"/>
        <w:jc w:val="left"/>
        <w:rPr>
          <w:sz w:val="16"/>
        </w:rPr>
      </w:pPr>
      <w:r>
        <w:rPr>
          <w:sz w:val="16"/>
        </w:rPr>
        <w:t>Bitmap font</w:t>
      </w:r>
      <w:r>
        <w:rPr>
          <w:spacing w:val="80"/>
          <w:sz w:val="16"/>
        </w:rPr>
        <w:t> </w:t>
      </w:r>
      <w:r>
        <w:rPr>
          <w:spacing w:val="-5"/>
          <w:sz w:val="16"/>
        </w:rPr>
        <w:t>225</w:t>
      </w:r>
      <w:r>
        <w:rPr>
          <w:sz w:val="16"/>
        </w:rPr>
        <w:tab/>
        <w:t>font</w:t>
      </w:r>
      <w:r>
        <w:rPr>
          <w:spacing w:val="60"/>
          <w:w w:val="150"/>
          <w:sz w:val="16"/>
        </w:rPr>
        <w:t> </w:t>
      </w:r>
      <w:r>
        <w:rPr>
          <w:spacing w:val="-5"/>
          <w:sz w:val="16"/>
        </w:rPr>
        <w:t>225</w:t>
      </w:r>
    </w:p>
    <w:p>
      <w:pPr>
        <w:tabs>
          <w:tab w:pos="4871" w:val="left" w:leader="none"/>
        </w:tabs>
        <w:spacing w:before="16"/>
        <w:ind w:left="332" w:right="0" w:firstLine="0"/>
        <w:jc w:val="left"/>
        <w:rPr>
          <w:sz w:val="16"/>
        </w:rPr>
      </w:pPr>
      <w:r>
        <w:rPr>
          <w:sz w:val="16"/>
        </w:rPr>
        <w:t>Bitmap pattern</w:t>
      </w:r>
      <w:r>
        <w:rPr>
          <w:spacing w:val="80"/>
          <w:sz w:val="16"/>
        </w:rPr>
        <w:t> </w:t>
      </w:r>
      <w:r>
        <w:rPr>
          <w:spacing w:val="-5"/>
          <w:sz w:val="16"/>
        </w:rPr>
        <w:t>193</w:t>
      </w:r>
      <w:r>
        <w:rPr>
          <w:sz w:val="16"/>
        </w:rPr>
        <w:tab/>
        <w:t>mirror image</w:t>
      </w:r>
      <w:r>
        <w:rPr>
          <w:spacing w:val="60"/>
          <w:w w:val="150"/>
          <w:sz w:val="16"/>
        </w:rPr>
        <w:t> </w:t>
      </w:r>
      <w:r>
        <w:rPr>
          <w:spacing w:val="-5"/>
          <w:sz w:val="16"/>
        </w:rPr>
        <w:t>194</w:t>
      </w:r>
    </w:p>
    <w:p>
      <w:pPr>
        <w:tabs>
          <w:tab w:pos="4871" w:val="left" w:leader="none"/>
        </w:tabs>
        <w:spacing w:before="15"/>
        <w:ind w:left="332" w:right="0" w:firstLine="0"/>
        <w:jc w:val="left"/>
        <w:rPr>
          <w:sz w:val="16"/>
        </w:rPr>
      </w:pPr>
      <w:r>
        <w:rPr>
          <w:sz w:val="16"/>
        </w:rPr>
        <w:t>Bitmaps</w:t>
      </w:r>
      <w:r>
        <w:rPr>
          <w:spacing w:val="80"/>
          <w:sz w:val="16"/>
        </w:rPr>
        <w:t> </w:t>
      </w:r>
      <w:r>
        <w:rPr>
          <w:spacing w:val="-5"/>
          <w:sz w:val="16"/>
        </w:rPr>
        <w:t>113</w:t>
      </w:r>
      <w:r>
        <w:rPr>
          <w:sz w:val="16"/>
        </w:rPr>
        <w:tab/>
        <w:t>stroke width</w:t>
      </w:r>
      <w:r>
        <w:rPr>
          <w:spacing w:val="60"/>
          <w:w w:val="150"/>
          <w:sz w:val="16"/>
        </w:rPr>
        <w:t> </w:t>
      </w:r>
      <w:r>
        <w:rPr>
          <w:spacing w:val="-5"/>
          <w:sz w:val="16"/>
        </w:rPr>
        <w:t>207</w:t>
      </w:r>
    </w:p>
    <w:p>
      <w:pPr>
        <w:tabs>
          <w:tab w:pos="4871" w:val="left" w:leader="none"/>
        </w:tabs>
        <w:spacing w:before="16"/>
        <w:ind w:left="332" w:right="0" w:firstLine="0"/>
        <w:jc w:val="left"/>
        <w:rPr>
          <w:sz w:val="16"/>
        </w:rPr>
      </w:pPr>
      <w:r>
        <w:rPr>
          <w:b/>
          <w:sz w:val="16"/>
        </w:rPr>
        <w:t>bitshift</w:t>
      </w:r>
      <w:r>
        <w:rPr>
          <w:b/>
          <w:spacing w:val="79"/>
          <w:sz w:val="16"/>
        </w:rPr>
        <w:t> </w:t>
      </w:r>
      <w:r>
        <w:rPr>
          <w:spacing w:val="-5"/>
          <w:sz w:val="16"/>
        </w:rPr>
        <w:t>196</w:t>
      </w:r>
      <w:r>
        <w:rPr>
          <w:sz w:val="16"/>
        </w:rPr>
        <w:tab/>
        <w:t>user</w:t>
      </w:r>
      <w:r>
        <w:rPr>
          <w:spacing w:val="60"/>
          <w:w w:val="150"/>
          <w:sz w:val="16"/>
        </w:rPr>
        <w:t> </w:t>
      </w:r>
      <w:r>
        <w:rPr>
          <w:sz w:val="16"/>
        </w:rPr>
        <w:t>3, 47, 95, 137, 139, </w:t>
      </w:r>
      <w:r>
        <w:rPr>
          <w:spacing w:val="-5"/>
          <w:sz w:val="16"/>
        </w:rPr>
        <w:t>143</w:t>
      </w:r>
    </w:p>
    <w:p>
      <w:pPr>
        <w:tabs>
          <w:tab w:pos="4652" w:val="left" w:leader="none"/>
        </w:tabs>
        <w:spacing w:before="15"/>
        <w:ind w:left="332" w:right="0" w:firstLine="0"/>
        <w:jc w:val="left"/>
        <w:rPr>
          <w:sz w:val="16"/>
        </w:rPr>
      </w:pPr>
      <w:r>
        <w:rPr>
          <w:sz w:val="16"/>
        </w:rPr>
        <w:t>Boolean object</w:t>
      </w:r>
      <w:r>
        <w:rPr>
          <w:spacing w:val="80"/>
          <w:sz w:val="16"/>
        </w:rPr>
        <w:t> </w:t>
      </w:r>
      <w:r>
        <w:rPr>
          <w:spacing w:val="-5"/>
          <w:sz w:val="16"/>
        </w:rPr>
        <w:t>65</w:t>
      </w:r>
      <w:r>
        <w:rPr>
          <w:sz w:val="16"/>
        </w:rPr>
        <w:tab/>
        <w:t>Coordinate systems operators</w:t>
      </w:r>
      <w:r>
        <w:rPr>
          <w:spacing w:val="80"/>
          <w:sz w:val="16"/>
        </w:rPr>
        <w:t> </w:t>
      </w:r>
      <w:r>
        <w:rPr>
          <w:spacing w:val="-5"/>
          <w:sz w:val="16"/>
        </w:rPr>
        <w:t>60</w:t>
      </w:r>
    </w:p>
    <w:p>
      <w:pPr>
        <w:tabs>
          <w:tab w:pos="4652" w:val="left" w:leader="none"/>
        </w:tabs>
        <w:spacing w:before="16"/>
        <w:ind w:left="332" w:right="0" w:firstLine="0"/>
        <w:jc w:val="left"/>
        <w:rPr>
          <w:sz w:val="16"/>
        </w:rPr>
      </w:pPr>
      <w:r>
        <w:rPr>
          <w:sz w:val="16"/>
        </w:rPr>
        <w:t>Bounding box</w:t>
      </w:r>
      <w:r>
        <w:rPr>
          <w:spacing w:val="80"/>
          <w:sz w:val="16"/>
        </w:rPr>
        <w:t> </w:t>
      </w:r>
      <w:r>
        <w:rPr>
          <w:sz w:val="16"/>
        </w:rPr>
        <w:t>155, 159, 163, </w:t>
      </w:r>
      <w:r>
        <w:rPr>
          <w:spacing w:val="-5"/>
          <w:sz w:val="16"/>
        </w:rPr>
        <w:t>221</w:t>
      </w:r>
      <w:r>
        <w:rPr>
          <w:sz w:val="16"/>
        </w:rPr>
        <w:tab/>
        <w:t>Coordinate </w:t>
      </w:r>
      <w:r>
        <w:rPr>
          <w:spacing w:val="-2"/>
          <w:sz w:val="16"/>
        </w:rPr>
        <w:t>transformations</w:t>
      </w:r>
    </w:p>
    <w:p>
      <w:pPr>
        <w:tabs>
          <w:tab w:pos="4871" w:val="left" w:leader="none"/>
        </w:tabs>
        <w:spacing w:before="16"/>
        <w:ind w:left="332" w:right="0" w:firstLine="0"/>
        <w:jc w:val="left"/>
        <w:rPr>
          <w:sz w:val="16"/>
        </w:rPr>
      </w:pPr>
      <w:r>
        <w:rPr>
          <w:b/>
          <w:sz w:val="16"/>
        </w:rPr>
        <w:t>BuildChar</w:t>
      </w:r>
      <w:r>
        <w:rPr>
          <w:b/>
          <w:spacing w:val="79"/>
          <w:sz w:val="16"/>
        </w:rPr>
        <w:t> </w:t>
      </w:r>
      <w:r>
        <w:rPr>
          <w:sz w:val="16"/>
        </w:rPr>
        <w:t>200, 222, </w:t>
      </w:r>
      <w:r>
        <w:rPr>
          <w:spacing w:val="-5"/>
          <w:sz w:val="16"/>
        </w:rPr>
        <w:t>225</w:t>
      </w:r>
      <w:r>
        <w:rPr>
          <w:sz w:val="16"/>
        </w:rPr>
        <w:tab/>
        <w:t>nested</w:t>
      </w:r>
      <w:r>
        <w:rPr>
          <w:spacing w:val="60"/>
          <w:w w:val="150"/>
          <w:sz w:val="16"/>
        </w:rPr>
        <w:t> </w:t>
      </w:r>
      <w:r>
        <w:rPr>
          <w:spacing w:val="-5"/>
          <w:sz w:val="16"/>
        </w:rPr>
        <w:t>135</w:t>
      </w:r>
    </w:p>
    <w:p>
      <w:pPr>
        <w:spacing w:after="0"/>
        <w:jc w:val="left"/>
        <w:rPr>
          <w:sz w:val="16"/>
        </w:rPr>
        <w:sectPr>
          <w:pgSz w:w="10340" w:h="13180"/>
          <w:pgMar w:header="0" w:footer="491" w:top="1060" w:bottom="680" w:left="708" w:right="0"/>
        </w:sectPr>
      </w:pPr>
    </w:p>
    <w:p>
      <w:pPr>
        <w:tabs>
          <w:tab w:pos="4471" w:val="left" w:leader="none"/>
        </w:tabs>
        <w:spacing w:before="80"/>
        <w:ind w:left="151" w:right="0" w:firstLine="0"/>
        <w:jc w:val="left"/>
        <w:rPr>
          <w:sz w:val="16"/>
        </w:rPr>
      </w:pPr>
      <w:r>
        <w:rPr>
          <w:b/>
          <w:sz w:val="16"/>
        </w:rPr>
        <w:t>copypage</w:t>
      </w:r>
      <w:r>
        <w:rPr>
          <w:b/>
          <w:spacing w:val="80"/>
          <w:sz w:val="16"/>
        </w:rPr>
        <w:t> </w:t>
      </w:r>
      <w:r>
        <w:rPr>
          <w:spacing w:val="-5"/>
          <w:sz w:val="16"/>
        </w:rPr>
        <w:t>185</w:t>
      </w:r>
      <w:r>
        <w:rPr>
          <w:sz w:val="16"/>
        </w:rPr>
        <w:tab/>
      </w:r>
      <w:r>
        <w:rPr>
          <w:b/>
          <w:sz w:val="16"/>
        </w:rPr>
        <w:t>exch</w:t>
      </w:r>
      <w:r>
        <w:rPr>
          <w:b/>
          <w:spacing w:val="80"/>
          <w:sz w:val="16"/>
        </w:rPr>
        <w:t> </w:t>
      </w:r>
      <w:r>
        <w:rPr>
          <w:sz w:val="16"/>
        </w:rPr>
        <w:t>11, 12, </w:t>
      </w:r>
      <w:r>
        <w:rPr>
          <w:spacing w:val="-5"/>
          <w:sz w:val="16"/>
        </w:rPr>
        <w:t>15</w:t>
      </w:r>
    </w:p>
    <w:p>
      <w:pPr>
        <w:tabs>
          <w:tab w:pos="4471" w:val="left" w:leader="none"/>
        </w:tabs>
        <w:spacing w:before="16"/>
        <w:ind w:left="152" w:right="0" w:firstLine="0"/>
        <w:jc w:val="left"/>
        <w:rPr>
          <w:sz w:val="16"/>
        </w:rPr>
      </w:pPr>
      <w:r>
        <w:rPr>
          <w:sz w:val="16"/>
        </w:rPr>
        <w:t>Current coordinate system</w:t>
      </w:r>
      <w:r>
        <w:rPr>
          <w:spacing w:val="80"/>
          <w:sz w:val="16"/>
        </w:rPr>
        <w:t> </w:t>
      </w:r>
      <w:r>
        <w:rPr>
          <w:sz w:val="16"/>
        </w:rPr>
        <w:t>56, </w:t>
      </w:r>
      <w:r>
        <w:rPr>
          <w:spacing w:val="-5"/>
          <w:sz w:val="16"/>
        </w:rPr>
        <w:t>68</w:t>
      </w:r>
      <w:r>
        <w:rPr>
          <w:sz w:val="16"/>
        </w:rPr>
        <w:tab/>
        <w:t>Executable arrays</w:t>
      </w:r>
      <w:r>
        <w:rPr>
          <w:spacing w:val="60"/>
          <w:w w:val="150"/>
          <w:sz w:val="16"/>
        </w:rPr>
        <w:t> </w:t>
      </w:r>
      <w:r>
        <w:rPr>
          <w:sz w:val="16"/>
        </w:rPr>
        <w:t>65, 67, </w:t>
      </w:r>
      <w:r>
        <w:rPr>
          <w:spacing w:val="-5"/>
          <w:sz w:val="16"/>
        </w:rPr>
        <w:t>133</w:t>
      </w:r>
    </w:p>
    <w:p>
      <w:pPr>
        <w:tabs>
          <w:tab w:pos="4471" w:val="left" w:leader="none"/>
        </w:tabs>
        <w:spacing w:before="15"/>
        <w:ind w:left="152" w:right="0" w:firstLine="0"/>
        <w:jc w:val="left"/>
        <w:rPr>
          <w:sz w:val="16"/>
        </w:rPr>
      </w:pPr>
      <w:r>
        <w:rPr>
          <w:sz w:val="16"/>
        </w:rPr>
        <w:t>Current dictionary</w:t>
      </w:r>
      <w:r>
        <w:rPr>
          <w:spacing w:val="80"/>
          <w:sz w:val="16"/>
        </w:rPr>
        <w:t> </w:t>
      </w:r>
      <w:r>
        <w:rPr>
          <w:sz w:val="16"/>
        </w:rPr>
        <w:t>28, 29, </w:t>
      </w:r>
      <w:r>
        <w:rPr>
          <w:spacing w:val="-5"/>
          <w:sz w:val="16"/>
        </w:rPr>
        <w:t>130</w:t>
      </w:r>
      <w:r>
        <w:rPr>
          <w:sz w:val="16"/>
        </w:rPr>
        <w:tab/>
      </w:r>
      <w:r>
        <w:rPr>
          <w:b/>
          <w:sz w:val="16"/>
        </w:rPr>
        <w:t>executive</w:t>
      </w:r>
      <w:r>
        <w:rPr>
          <w:b/>
          <w:spacing w:val="77"/>
          <w:sz w:val="16"/>
        </w:rPr>
        <w:t> </w:t>
      </w:r>
      <w:r>
        <w:rPr>
          <w:spacing w:val="-5"/>
          <w:sz w:val="16"/>
        </w:rPr>
        <w:t>120</w:t>
      </w:r>
    </w:p>
    <w:p>
      <w:pPr>
        <w:tabs>
          <w:tab w:pos="4471" w:val="left" w:leader="none"/>
        </w:tabs>
        <w:spacing w:before="16"/>
        <w:ind w:left="152" w:right="0" w:firstLine="0"/>
        <w:jc w:val="left"/>
        <w:rPr>
          <w:sz w:val="16"/>
        </w:rPr>
      </w:pPr>
      <w:r>
        <w:rPr>
          <w:sz w:val="16"/>
        </w:rPr>
        <w:t>Current font</w:t>
      </w:r>
      <w:r>
        <w:rPr>
          <w:spacing w:val="80"/>
          <w:sz w:val="16"/>
        </w:rPr>
        <w:t> </w:t>
      </w:r>
      <w:r>
        <w:rPr>
          <w:sz w:val="16"/>
        </w:rPr>
        <w:t>36, 37, 41, 68, 84, 91, 155, 156, </w:t>
      </w:r>
      <w:r>
        <w:rPr>
          <w:spacing w:val="-5"/>
          <w:sz w:val="16"/>
        </w:rPr>
        <w:t>39</w:t>
      </w:r>
      <w:r>
        <w:rPr>
          <w:sz w:val="16"/>
        </w:rPr>
        <w:tab/>
      </w:r>
      <w:r>
        <w:rPr>
          <w:b/>
          <w:sz w:val="16"/>
        </w:rPr>
        <w:t>exit</w:t>
      </w:r>
      <w:r>
        <w:rPr>
          <w:b/>
          <w:spacing w:val="77"/>
          <w:sz w:val="16"/>
        </w:rPr>
        <w:t> </w:t>
      </w:r>
      <w:r>
        <w:rPr>
          <w:sz w:val="16"/>
        </w:rPr>
        <w:t>67, 69, 71, 76, </w:t>
      </w:r>
      <w:r>
        <w:rPr>
          <w:spacing w:val="-5"/>
          <w:sz w:val="16"/>
        </w:rPr>
        <w:t>181</w:t>
      </w:r>
    </w:p>
    <w:p>
      <w:pPr>
        <w:tabs>
          <w:tab w:pos="4471" w:val="left" w:leader="none"/>
        </w:tabs>
        <w:spacing w:before="15"/>
        <w:ind w:left="152" w:right="0" w:firstLine="0"/>
        <w:jc w:val="left"/>
        <w:rPr>
          <w:sz w:val="16"/>
        </w:rPr>
      </w:pPr>
      <w:r>
        <w:rPr>
          <w:sz w:val="16"/>
        </w:rPr>
        <w:t>Current page</w:t>
      </w:r>
      <w:r>
        <w:rPr>
          <w:spacing w:val="80"/>
          <w:sz w:val="16"/>
        </w:rPr>
        <w:t> </w:t>
      </w:r>
      <w:r>
        <w:rPr>
          <w:sz w:val="16"/>
        </w:rPr>
        <w:t>2, 17, 68, 91, 93, 95, </w:t>
      </w:r>
      <w:r>
        <w:rPr>
          <w:spacing w:val="-5"/>
          <w:sz w:val="16"/>
        </w:rPr>
        <w:t>97</w:t>
      </w:r>
      <w:r>
        <w:rPr>
          <w:sz w:val="16"/>
        </w:rPr>
        <w:tab/>
      </w:r>
      <w:r>
        <w:rPr>
          <w:b/>
          <w:sz w:val="16"/>
        </w:rPr>
        <w:t>exp</w:t>
      </w:r>
      <w:r>
        <w:rPr>
          <w:b/>
          <w:spacing w:val="80"/>
          <w:sz w:val="16"/>
        </w:rPr>
        <w:t> </w:t>
      </w:r>
      <w:r>
        <w:rPr>
          <w:spacing w:val="-5"/>
          <w:sz w:val="16"/>
        </w:rPr>
        <w:t>10</w:t>
      </w:r>
    </w:p>
    <w:p>
      <w:pPr>
        <w:spacing w:before="16"/>
        <w:ind w:left="152" w:right="0" w:firstLine="0"/>
        <w:jc w:val="left"/>
        <w:rPr>
          <w:sz w:val="16"/>
        </w:rPr>
      </w:pPr>
      <w:r>
        <w:rPr>
          <w:sz w:val="16"/>
        </w:rPr>
        <w:t>Current path</w:t>
      </w:r>
      <w:r>
        <w:rPr>
          <w:spacing w:val="80"/>
          <w:sz w:val="16"/>
        </w:rPr>
        <w:t> </w:t>
      </w:r>
      <w:r>
        <w:rPr>
          <w:sz w:val="16"/>
        </w:rPr>
        <w:t>2, 18, 19, 20, 23, 51, 159, 163, 173, </w:t>
      </w:r>
      <w:r>
        <w:rPr>
          <w:spacing w:val="-5"/>
          <w:sz w:val="16"/>
        </w:rPr>
        <w:t>189</w:t>
      </w:r>
    </w:p>
    <w:p>
      <w:pPr>
        <w:tabs>
          <w:tab w:pos="4471" w:val="left" w:leader="none"/>
        </w:tabs>
        <w:spacing w:before="15"/>
        <w:ind w:left="152" w:right="0" w:firstLine="0"/>
        <w:jc w:val="left"/>
        <w:rPr>
          <w:sz w:val="16"/>
        </w:rPr>
      </w:pPr>
      <w:r>
        <w:rPr>
          <w:sz w:val="16"/>
        </w:rPr>
        <w:t>Current point</w:t>
      </w:r>
      <w:r>
        <w:rPr>
          <w:spacing w:val="80"/>
          <w:sz w:val="16"/>
        </w:rPr>
        <w:t> </w:t>
      </w:r>
      <w:r>
        <w:rPr>
          <w:sz w:val="16"/>
        </w:rPr>
        <w:t>18, 19, 20, </w:t>
      </w:r>
      <w:r>
        <w:rPr>
          <w:spacing w:val="-5"/>
          <w:sz w:val="16"/>
        </w:rPr>
        <w:t>24</w:t>
      </w:r>
      <w:r>
        <w:rPr>
          <w:sz w:val="16"/>
        </w:rPr>
        <w:tab/>
      </w:r>
      <w:r>
        <w:rPr>
          <w:b/>
          <w:sz w:val="16"/>
        </w:rPr>
        <w:t>FID</w:t>
      </w:r>
      <w:r>
        <w:rPr>
          <w:b/>
          <w:spacing w:val="77"/>
          <w:sz w:val="16"/>
        </w:rPr>
        <w:t> </w:t>
      </w:r>
      <w:r>
        <w:rPr>
          <w:sz w:val="16"/>
        </w:rPr>
        <w:t>199, 205, 209, 213, 217, 221, </w:t>
      </w:r>
      <w:r>
        <w:rPr>
          <w:spacing w:val="-5"/>
          <w:sz w:val="16"/>
        </w:rPr>
        <w:t>225</w:t>
      </w:r>
    </w:p>
    <w:p>
      <w:pPr>
        <w:tabs>
          <w:tab w:pos="4471" w:val="left" w:leader="none"/>
        </w:tabs>
        <w:spacing w:before="16"/>
        <w:ind w:left="152" w:right="0" w:firstLine="0"/>
        <w:jc w:val="left"/>
        <w:rPr>
          <w:sz w:val="16"/>
        </w:rPr>
      </w:pPr>
      <w:r>
        <w:rPr>
          <w:sz w:val="16"/>
        </w:rPr>
        <w:t>Current transformation matrix</w:t>
      </w:r>
      <w:r>
        <w:rPr>
          <w:spacing w:val="80"/>
          <w:sz w:val="16"/>
        </w:rPr>
        <w:t> </w:t>
      </w:r>
      <w:r>
        <w:rPr>
          <w:sz w:val="16"/>
        </w:rPr>
        <w:t>95, </w:t>
      </w:r>
      <w:r>
        <w:rPr>
          <w:spacing w:val="-5"/>
          <w:sz w:val="16"/>
        </w:rPr>
        <w:t>137</w:t>
      </w:r>
      <w:r>
        <w:rPr>
          <w:sz w:val="16"/>
        </w:rPr>
        <w:tab/>
      </w:r>
      <w:r>
        <w:rPr>
          <w:b/>
          <w:sz w:val="16"/>
        </w:rPr>
        <w:t>fill</w:t>
      </w:r>
      <w:r>
        <w:rPr>
          <w:b/>
          <w:spacing w:val="77"/>
          <w:sz w:val="16"/>
        </w:rPr>
        <w:t> </w:t>
      </w:r>
      <w:r>
        <w:rPr>
          <w:sz w:val="16"/>
        </w:rPr>
        <w:t>22, 23, 25, 32, 51, 53, 99, 129, 135, 141, </w:t>
      </w:r>
      <w:r>
        <w:rPr>
          <w:spacing w:val="-5"/>
          <w:sz w:val="16"/>
        </w:rPr>
        <w:t>177</w:t>
      </w:r>
    </w:p>
    <w:p>
      <w:pPr>
        <w:tabs>
          <w:tab w:pos="4471" w:val="left" w:leader="none"/>
        </w:tabs>
        <w:spacing w:before="15"/>
        <w:ind w:left="151" w:right="0" w:firstLine="0"/>
        <w:jc w:val="left"/>
        <w:rPr>
          <w:sz w:val="16"/>
        </w:rPr>
      </w:pPr>
      <w:r>
        <w:rPr>
          <w:b/>
          <w:sz w:val="16"/>
        </w:rPr>
        <w:t>currentfile</w:t>
      </w:r>
      <w:r>
        <w:rPr>
          <w:b/>
          <w:spacing w:val="79"/>
          <w:sz w:val="16"/>
        </w:rPr>
        <w:t> </w:t>
      </w:r>
      <w:r>
        <w:rPr>
          <w:sz w:val="16"/>
        </w:rPr>
        <w:t>151, </w:t>
      </w:r>
      <w:r>
        <w:rPr>
          <w:spacing w:val="-5"/>
          <w:sz w:val="16"/>
        </w:rPr>
        <w:t>153</w:t>
      </w:r>
      <w:r>
        <w:rPr>
          <w:sz w:val="16"/>
        </w:rPr>
        <w:tab/>
      </w:r>
      <w:r>
        <w:rPr>
          <w:b/>
          <w:sz w:val="16"/>
        </w:rPr>
        <w:t>findfont</w:t>
      </w:r>
      <w:r>
        <w:rPr>
          <w:b/>
          <w:spacing w:val="77"/>
          <w:sz w:val="16"/>
        </w:rPr>
        <w:t> </w:t>
      </w:r>
      <w:r>
        <w:rPr>
          <w:sz w:val="16"/>
        </w:rPr>
        <w:t>37, 44, 46, 209, </w:t>
      </w:r>
      <w:r>
        <w:rPr>
          <w:spacing w:val="-5"/>
          <w:sz w:val="16"/>
        </w:rPr>
        <w:t>217</w:t>
      </w:r>
    </w:p>
    <w:p>
      <w:pPr>
        <w:tabs>
          <w:tab w:pos="4471" w:val="left" w:leader="none"/>
        </w:tabs>
        <w:spacing w:before="16"/>
        <w:ind w:left="151" w:right="0" w:firstLine="0"/>
        <w:jc w:val="left"/>
        <w:rPr>
          <w:sz w:val="16"/>
        </w:rPr>
      </w:pPr>
      <w:r>
        <w:rPr>
          <w:b/>
          <w:sz w:val="16"/>
        </w:rPr>
        <w:t>currentmatrix</w:t>
      </w:r>
      <w:r>
        <w:rPr>
          <w:b/>
          <w:spacing w:val="79"/>
          <w:sz w:val="16"/>
        </w:rPr>
        <w:t> </w:t>
      </w:r>
      <w:r>
        <w:rPr>
          <w:sz w:val="16"/>
        </w:rPr>
        <w:t>137, 139, 143, </w:t>
      </w:r>
      <w:r>
        <w:rPr>
          <w:spacing w:val="-5"/>
          <w:sz w:val="16"/>
        </w:rPr>
        <w:t>194</w:t>
      </w:r>
      <w:r>
        <w:rPr>
          <w:sz w:val="16"/>
        </w:rPr>
        <w:tab/>
      </w:r>
      <w:r>
        <w:rPr>
          <w:b/>
          <w:sz w:val="16"/>
        </w:rPr>
        <w:t>flattenpath</w:t>
      </w:r>
      <w:r>
        <w:rPr>
          <w:b/>
          <w:spacing w:val="77"/>
          <w:sz w:val="16"/>
        </w:rPr>
        <w:t> </w:t>
      </w:r>
      <w:r>
        <w:rPr>
          <w:sz w:val="16"/>
        </w:rPr>
        <w:t>149, 159, 163, 173, </w:t>
      </w:r>
      <w:r>
        <w:rPr>
          <w:spacing w:val="-5"/>
          <w:sz w:val="16"/>
        </w:rPr>
        <w:t>174</w:t>
      </w:r>
    </w:p>
    <w:p>
      <w:pPr>
        <w:tabs>
          <w:tab w:pos="4471" w:val="left" w:leader="none"/>
        </w:tabs>
        <w:spacing w:before="15"/>
        <w:ind w:left="151" w:right="0" w:firstLine="0"/>
        <w:jc w:val="left"/>
        <w:rPr>
          <w:sz w:val="16"/>
        </w:rPr>
      </w:pPr>
      <w:r>
        <w:rPr>
          <w:b/>
          <w:sz w:val="16"/>
        </w:rPr>
        <w:t>currentpoint</w:t>
      </w:r>
      <w:r>
        <w:rPr>
          <w:b/>
          <w:spacing w:val="79"/>
          <w:sz w:val="16"/>
        </w:rPr>
        <w:t> </w:t>
      </w:r>
      <w:r>
        <w:rPr>
          <w:sz w:val="16"/>
        </w:rPr>
        <w:t>52, 60, 72, 159, </w:t>
      </w:r>
      <w:r>
        <w:rPr>
          <w:spacing w:val="-5"/>
          <w:sz w:val="16"/>
        </w:rPr>
        <w:t>175</w:t>
      </w:r>
      <w:r>
        <w:rPr>
          <w:sz w:val="16"/>
        </w:rPr>
        <w:tab/>
        <w:t>Font</w:t>
      </w:r>
      <w:r>
        <w:rPr>
          <w:spacing w:val="80"/>
          <w:sz w:val="16"/>
        </w:rPr>
        <w:t> </w:t>
      </w:r>
      <w:r>
        <w:rPr>
          <w:sz w:val="16"/>
        </w:rPr>
        <w:t>35, 36, </w:t>
      </w:r>
      <w:r>
        <w:rPr>
          <w:spacing w:val="-5"/>
          <w:sz w:val="16"/>
        </w:rPr>
        <w:t>199</w:t>
      </w:r>
    </w:p>
    <w:p>
      <w:pPr>
        <w:tabs>
          <w:tab w:pos="4691" w:val="left" w:leader="none"/>
        </w:tabs>
        <w:spacing w:before="16"/>
        <w:ind w:left="152" w:right="0" w:firstLine="0"/>
        <w:jc w:val="left"/>
        <w:rPr>
          <w:sz w:val="16"/>
        </w:rPr>
      </w:pPr>
      <w:r>
        <w:rPr>
          <w:b/>
          <w:sz w:val="16"/>
        </w:rPr>
        <w:t>currenttransfer</w:t>
      </w:r>
      <w:r>
        <w:rPr>
          <w:b/>
          <w:spacing w:val="79"/>
          <w:sz w:val="16"/>
        </w:rPr>
        <w:t> </w:t>
      </w:r>
      <w:r>
        <w:rPr>
          <w:spacing w:val="-5"/>
          <w:sz w:val="16"/>
        </w:rPr>
        <w:t>153</w:t>
      </w:r>
      <w:r>
        <w:rPr>
          <w:sz w:val="16"/>
        </w:rPr>
        <w:tab/>
        <w:t>anamorphic scale</w:t>
      </w:r>
      <w:r>
        <w:rPr>
          <w:spacing w:val="60"/>
          <w:w w:val="150"/>
          <w:sz w:val="16"/>
        </w:rPr>
        <w:t> </w:t>
      </w:r>
      <w:r>
        <w:rPr>
          <w:sz w:val="16"/>
        </w:rPr>
        <w:t>155, </w:t>
      </w:r>
      <w:r>
        <w:rPr>
          <w:spacing w:val="-5"/>
          <w:sz w:val="16"/>
        </w:rPr>
        <w:t>156</w:t>
      </w:r>
    </w:p>
    <w:p>
      <w:pPr>
        <w:tabs>
          <w:tab w:pos="4691" w:val="left" w:leader="none"/>
        </w:tabs>
        <w:spacing w:before="16"/>
        <w:ind w:left="152" w:right="0" w:firstLine="0"/>
        <w:jc w:val="left"/>
        <w:rPr>
          <w:sz w:val="16"/>
        </w:rPr>
      </w:pPr>
      <w:r>
        <w:rPr>
          <w:sz w:val="16"/>
        </w:rPr>
        <w:t>Curves</w:t>
      </w:r>
      <w:r>
        <w:rPr>
          <w:spacing w:val="80"/>
          <w:sz w:val="16"/>
        </w:rPr>
        <w:t> </w:t>
      </w:r>
      <w:r>
        <w:rPr>
          <w:spacing w:val="-5"/>
          <w:sz w:val="16"/>
        </w:rPr>
        <w:t>53</w:t>
      </w:r>
      <w:r>
        <w:rPr>
          <w:sz w:val="16"/>
        </w:rPr>
        <w:tab/>
        <w:t>bitmap</w:t>
      </w:r>
      <w:r>
        <w:rPr>
          <w:spacing w:val="60"/>
          <w:w w:val="150"/>
          <w:sz w:val="16"/>
        </w:rPr>
        <w:t> </w:t>
      </w:r>
      <w:r>
        <w:rPr>
          <w:spacing w:val="-5"/>
          <w:sz w:val="16"/>
        </w:rPr>
        <w:t>225</w:t>
      </w:r>
    </w:p>
    <w:p>
      <w:pPr>
        <w:tabs>
          <w:tab w:pos="4691" w:val="left" w:leader="none"/>
        </w:tabs>
        <w:spacing w:before="15"/>
        <w:ind w:left="152" w:right="0" w:firstLine="0"/>
        <w:jc w:val="left"/>
        <w:rPr>
          <w:sz w:val="16"/>
        </w:rPr>
      </w:pPr>
      <w:r>
        <w:rPr>
          <w:b/>
          <w:sz w:val="16"/>
        </w:rPr>
        <w:t>curveto</w:t>
      </w:r>
      <w:r>
        <w:rPr>
          <w:b/>
          <w:spacing w:val="79"/>
          <w:sz w:val="16"/>
        </w:rPr>
        <w:t> </w:t>
      </w:r>
      <w:r>
        <w:rPr>
          <w:sz w:val="16"/>
        </w:rPr>
        <w:t>53, 149, 159, 163, </w:t>
      </w:r>
      <w:r>
        <w:rPr>
          <w:spacing w:val="-5"/>
          <w:sz w:val="16"/>
        </w:rPr>
        <w:t>174</w:t>
      </w:r>
      <w:r>
        <w:rPr>
          <w:sz w:val="16"/>
        </w:rPr>
        <w:tab/>
        <w:t>character widths</w:t>
      </w:r>
      <w:r>
        <w:rPr>
          <w:spacing w:val="60"/>
          <w:w w:val="150"/>
          <w:sz w:val="16"/>
        </w:rPr>
        <w:t> </w:t>
      </w:r>
      <w:r>
        <w:rPr>
          <w:spacing w:val="-5"/>
          <w:sz w:val="16"/>
        </w:rPr>
        <w:t>217</w:t>
      </w:r>
    </w:p>
    <w:p>
      <w:pPr>
        <w:tabs>
          <w:tab w:pos="4691" w:val="left" w:leader="none"/>
        </w:tabs>
        <w:spacing w:before="16"/>
        <w:ind w:left="152" w:right="0" w:firstLine="0"/>
        <w:jc w:val="left"/>
        <w:rPr>
          <w:sz w:val="16"/>
        </w:rPr>
      </w:pPr>
      <w:r>
        <w:rPr>
          <w:b/>
          <w:sz w:val="16"/>
        </w:rPr>
        <w:t>cvrs</w:t>
      </w:r>
      <w:r>
        <w:rPr>
          <w:b/>
          <w:spacing w:val="79"/>
          <w:sz w:val="16"/>
        </w:rPr>
        <w:t> </w:t>
      </w:r>
      <w:r>
        <w:rPr>
          <w:spacing w:val="-5"/>
          <w:sz w:val="16"/>
        </w:rPr>
        <w:t>211</w:t>
      </w:r>
      <w:r>
        <w:rPr>
          <w:sz w:val="16"/>
        </w:rPr>
        <w:tab/>
        <w:t>condensed</w:t>
      </w:r>
      <w:r>
        <w:rPr>
          <w:spacing w:val="60"/>
          <w:w w:val="150"/>
          <w:sz w:val="16"/>
        </w:rPr>
        <w:t> </w:t>
      </w:r>
      <w:r>
        <w:rPr>
          <w:spacing w:val="-5"/>
          <w:sz w:val="16"/>
        </w:rPr>
        <w:t>96</w:t>
      </w:r>
    </w:p>
    <w:p>
      <w:pPr>
        <w:tabs>
          <w:tab w:pos="4691" w:val="left" w:leader="none"/>
        </w:tabs>
        <w:spacing w:before="15"/>
        <w:ind w:left="152" w:right="0" w:firstLine="0"/>
        <w:jc w:val="left"/>
        <w:rPr>
          <w:sz w:val="16"/>
        </w:rPr>
      </w:pPr>
      <w:r>
        <w:rPr>
          <w:b/>
          <w:sz w:val="16"/>
        </w:rPr>
        <w:t>cvs</w:t>
      </w:r>
      <w:r>
        <w:rPr>
          <w:b/>
          <w:spacing w:val="80"/>
          <w:sz w:val="16"/>
        </w:rPr>
        <w:t> </w:t>
      </w:r>
      <w:r>
        <w:rPr>
          <w:sz w:val="16"/>
        </w:rPr>
        <w:t>72, 73, </w:t>
      </w:r>
      <w:r>
        <w:rPr>
          <w:spacing w:val="-5"/>
          <w:sz w:val="16"/>
        </w:rPr>
        <w:t>76</w:t>
      </w:r>
      <w:r>
        <w:rPr>
          <w:sz w:val="16"/>
        </w:rPr>
        <w:tab/>
        <w:t>coordinate system</w:t>
      </w:r>
      <w:r>
        <w:rPr>
          <w:spacing w:val="60"/>
          <w:w w:val="150"/>
          <w:sz w:val="16"/>
        </w:rPr>
        <w:t> </w:t>
      </w:r>
      <w:r>
        <w:rPr>
          <w:spacing w:val="-5"/>
          <w:sz w:val="16"/>
        </w:rPr>
        <w:t>225</w:t>
      </w:r>
    </w:p>
    <w:p>
      <w:pPr>
        <w:tabs>
          <w:tab w:pos="4691" w:val="left" w:leader="none"/>
        </w:tabs>
        <w:spacing w:before="16"/>
        <w:ind w:left="152" w:right="0" w:firstLine="0"/>
        <w:jc w:val="left"/>
        <w:rPr>
          <w:sz w:val="16"/>
        </w:rPr>
      </w:pPr>
      <w:r>
        <w:rPr>
          <w:b/>
          <w:sz w:val="16"/>
        </w:rPr>
        <w:t>cvx</w:t>
      </w:r>
      <w:r>
        <w:rPr>
          <w:b/>
          <w:spacing w:val="80"/>
          <w:sz w:val="16"/>
        </w:rPr>
        <w:t> </w:t>
      </w:r>
      <w:r>
        <w:rPr>
          <w:spacing w:val="-5"/>
          <w:sz w:val="16"/>
        </w:rPr>
        <w:t>225</w:t>
      </w:r>
      <w:r>
        <w:rPr>
          <w:sz w:val="16"/>
        </w:rPr>
        <w:tab/>
        <w:t>creating a new</w:t>
      </w:r>
      <w:r>
        <w:rPr>
          <w:spacing w:val="60"/>
          <w:w w:val="150"/>
          <w:sz w:val="16"/>
        </w:rPr>
        <w:t> </w:t>
      </w:r>
      <w:r>
        <w:rPr>
          <w:spacing w:val="-5"/>
          <w:sz w:val="16"/>
        </w:rPr>
        <w:t>200</w:t>
      </w:r>
    </w:p>
    <w:p>
      <w:pPr>
        <w:spacing w:before="16"/>
        <w:ind w:left="4691" w:right="0" w:firstLine="0"/>
        <w:jc w:val="left"/>
        <w:rPr>
          <w:sz w:val="16"/>
        </w:rPr>
      </w:pPr>
      <w:r>
        <w:rPr>
          <w:sz w:val="16"/>
        </w:rPr>
        <w:t>creating an analytic</w:t>
      </w:r>
      <w:r>
        <w:rPr>
          <w:spacing w:val="80"/>
          <w:sz w:val="16"/>
        </w:rPr>
        <w:t> </w:t>
      </w:r>
      <w:r>
        <w:rPr>
          <w:spacing w:val="-5"/>
          <w:sz w:val="16"/>
        </w:rPr>
        <w:t>221</w:t>
      </w:r>
    </w:p>
    <w:p>
      <w:pPr>
        <w:tabs>
          <w:tab w:pos="4691" w:val="left" w:leader="none"/>
        </w:tabs>
        <w:spacing w:before="15"/>
        <w:ind w:left="152" w:right="0" w:firstLine="0"/>
        <w:jc w:val="left"/>
        <w:rPr>
          <w:sz w:val="16"/>
        </w:rPr>
      </w:pPr>
      <w:r>
        <w:rPr>
          <w:sz w:val="16"/>
        </w:rPr>
        <w:t>Dash array</w:t>
      </w:r>
      <w:r>
        <w:rPr>
          <w:spacing w:val="80"/>
          <w:sz w:val="16"/>
        </w:rPr>
        <w:t> </w:t>
      </w:r>
      <w:r>
        <w:rPr>
          <w:spacing w:val="-5"/>
          <w:sz w:val="16"/>
        </w:rPr>
        <w:t>106</w:t>
      </w:r>
      <w:r>
        <w:rPr>
          <w:sz w:val="16"/>
        </w:rPr>
        <w:tab/>
        <w:t>current</w:t>
      </w:r>
      <w:r>
        <w:rPr>
          <w:spacing w:val="60"/>
          <w:w w:val="150"/>
          <w:sz w:val="16"/>
        </w:rPr>
        <w:t> </w:t>
      </w:r>
      <w:r>
        <w:rPr>
          <w:sz w:val="16"/>
        </w:rPr>
        <w:t>36, 37, 41, 68, 84, 91, 155, 156, </w:t>
      </w:r>
      <w:r>
        <w:rPr>
          <w:spacing w:val="-5"/>
          <w:sz w:val="16"/>
        </w:rPr>
        <w:t>39</w:t>
      </w:r>
    </w:p>
    <w:p>
      <w:pPr>
        <w:tabs>
          <w:tab w:pos="4691" w:val="left" w:leader="none"/>
        </w:tabs>
        <w:spacing w:before="16"/>
        <w:ind w:left="152" w:right="0" w:firstLine="0"/>
        <w:jc w:val="left"/>
        <w:rPr>
          <w:sz w:val="16"/>
        </w:rPr>
      </w:pPr>
      <w:r>
        <w:rPr>
          <w:sz w:val="16"/>
        </w:rPr>
        <w:t>Dash offset</w:t>
      </w:r>
      <w:r>
        <w:rPr>
          <w:spacing w:val="80"/>
          <w:sz w:val="16"/>
        </w:rPr>
        <w:t> </w:t>
      </w:r>
      <w:r>
        <w:rPr>
          <w:spacing w:val="-5"/>
          <w:sz w:val="16"/>
        </w:rPr>
        <w:t>106</w:t>
      </w:r>
      <w:r>
        <w:rPr>
          <w:sz w:val="16"/>
        </w:rPr>
        <w:tab/>
        <w:t>expanded</w:t>
      </w:r>
      <w:r>
        <w:rPr>
          <w:spacing w:val="60"/>
          <w:w w:val="150"/>
          <w:sz w:val="16"/>
        </w:rPr>
        <w:t> </w:t>
      </w:r>
      <w:r>
        <w:rPr>
          <w:spacing w:val="-5"/>
          <w:sz w:val="16"/>
        </w:rPr>
        <w:t>96</w:t>
      </w:r>
    </w:p>
    <w:p>
      <w:pPr>
        <w:tabs>
          <w:tab w:pos="4691" w:val="left" w:leader="none"/>
        </w:tabs>
        <w:spacing w:before="16"/>
        <w:ind w:left="152" w:right="0" w:firstLine="0"/>
        <w:jc w:val="left"/>
        <w:rPr>
          <w:sz w:val="16"/>
        </w:rPr>
      </w:pPr>
      <w:r>
        <w:rPr>
          <w:sz w:val="16"/>
        </w:rPr>
        <w:t>Dash </w:t>
      </w:r>
      <w:r>
        <w:rPr>
          <w:spacing w:val="-2"/>
          <w:sz w:val="16"/>
        </w:rPr>
        <w:t>patterns</w:t>
      </w:r>
      <w:r>
        <w:rPr>
          <w:sz w:val="16"/>
        </w:rPr>
        <w:tab/>
        <w:t>modifying existing</w:t>
      </w:r>
      <w:r>
        <w:rPr>
          <w:spacing w:val="60"/>
          <w:w w:val="150"/>
          <w:sz w:val="16"/>
        </w:rPr>
        <w:t> </w:t>
      </w:r>
      <w:r>
        <w:rPr>
          <w:spacing w:val="-5"/>
          <w:sz w:val="16"/>
        </w:rPr>
        <w:t>199</w:t>
      </w:r>
    </w:p>
    <w:p>
      <w:pPr>
        <w:tabs>
          <w:tab w:pos="4319" w:val="left" w:leader="none"/>
        </w:tabs>
        <w:spacing w:before="15"/>
        <w:ind w:left="0" w:right="4098" w:firstLine="0"/>
        <w:jc w:val="right"/>
        <w:rPr>
          <w:sz w:val="16"/>
        </w:rPr>
      </w:pPr>
      <w:r>
        <w:rPr>
          <w:sz w:val="16"/>
        </w:rPr>
        <w:t>centered</w:t>
      </w:r>
      <w:r>
        <w:rPr>
          <w:spacing w:val="80"/>
          <w:sz w:val="16"/>
        </w:rPr>
        <w:t> </w:t>
      </w:r>
      <w:r>
        <w:rPr>
          <w:spacing w:val="-5"/>
          <w:sz w:val="16"/>
        </w:rPr>
        <w:t>147</w:t>
      </w:r>
      <w:r>
        <w:rPr>
          <w:sz w:val="16"/>
        </w:rPr>
        <w:tab/>
        <w:t>obliqued</w:t>
      </w:r>
      <w:r>
        <w:rPr>
          <w:spacing w:val="80"/>
          <w:sz w:val="16"/>
        </w:rPr>
        <w:t> </w:t>
      </w:r>
      <w:r>
        <w:rPr>
          <w:spacing w:val="-5"/>
          <w:sz w:val="16"/>
        </w:rPr>
        <w:t>97</w:t>
      </w:r>
    </w:p>
    <w:p>
      <w:pPr>
        <w:tabs>
          <w:tab w:pos="4539" w:val="left" w:leader="none"/>
        </w:tabs>
        <w:spacing w:before="16"/>
        <w:ind w:left="0" w:right="4134" w:firstLine="0"/>
        <w:jc w:val="right"/>
        <w:rPr>
          <w:sz w:val="16"/>
        </w:rPr>
      </w:pPr>
      <w:r>
        <w:rPr>
          <w:sz w:val="16"/>
        </w:rPr>
        <w:t>Data types</w:t>
      </w:r>
      <w:r>
        <w:rPr>
          <w:spacing w:val="80"/>
          <w:sz w:val="16"/>
        </w:rPr>
        <w:t> </w:t>
      </w:r>
      <w:r>
        <w:rPr>
          <w:spacing w:val="-10"/>
          <w:sz w:val="16"/>
        </w:rPr>
        <w:t>5</w:t>
      </w:r>
      <w:r>
        <w:rPr>
          <w:sz w:val="16"/>
        </w:rPr>
        <w:tab/>
        <w:t>outline</w:t>
      </w:r>
      <w:r>
        <w:rPr>
          <w:spacing w:val="60"/>
          <w:w w:val="150"/>
          <w:sz w:val="16"/>
        </w:rPr>
        <w:t> </w:t>
      </w:r>
      <w:r>
        <w:rPr>
          <w:spacing w:val="-5"/>
          <w:sz w:val="16"/>
        </w:rPr>
        <w:t>205</w:t>
      </w:r>
    </w:p>
    <w:p>
      <w:pPr>
        <w:tabs>
          <w:tab w:pos="4691" w:val="left" w:leader="none"/>
        </w:tabs>
        <w:spacing w:before="16"/>
        <w:ind w:left="152" w:right="0" w:firstLine="0"/>
        <w:jc w:val="left"/>
        <w:rPr>
          <w:sz w:val="16"/>
        </w:rPr>
      </w:pPr>
      <w:r>
        <w:rPr>
          <w:b/>
          <w:sz w:val="16"/>
        </w:rPr>
        <w:t>def</w:t>
      </w:r>
      <w:r>
        <w:rPr>
          <w:b/>
          <w:spacing w:val="80"/>
          <w:sz w:val="16"/>
        </w:rPr>
        <w:t> </w:t>
      </w:r>
      <w:r>
        <w:rPr>
          <w:sz w:val="16"/>
        </w:rPr>
        <w:t>28, 29, 33, 44, 62, 130, </w:t>
      </w:r>
      <w:r>
        <w:rPr>
          <w:spacing w:val="-5"/>
          <w:sz w:val="16"/>
        </w:rPr>
        <w:t>139</w:t>
      </w:r>
      <w:r>
        <w:rPr>
          <w:sz w:val="16"/>
        </w:rPr>
        <w:tab/>
        <w:t>re-encoding</w:t>
      </w:r>
      <w:r>
        <w:rPr>
          <w:spacing w:val="60"/>
          <w:w w:val="150"/>
          <w:sz w:val="16"/>
        </w:rPr>
        <w:t> </w:t>
      </w:r>
      <w:r>
        <w:rPr>
          <w:spacing w:val="-5"/>
          <w:sz w:val="16"/>
        </w:rPr>
        <w:t>209</w:t>
      </w:r>
    </w:p>
    <w:p>
      <w:pPr>
        <w:tabs>
          <w:tab w:pos="4691" w:val="left" w:leader="none"/>
        </w:tabs>
        <w:spacing w:before="16"/>
        <w:ind w:left="152" w:right="0" w:firstLine="0"/>
        <w:jc w:val="left"/>
        <w:rPr>
          <w:sz w:val="16"/>
        </w:rPr>
      </w:pPr>
      <w:r>
        <w:rPr>
          <w:sz w:val="16"/>
        </w:rPr>
        <w:t>Default user space</w:t>
      </w:r>
      <w:r>
        <w:rPr>
          <w:spacing w:val="80"/>
          <w:sz w:val="16"/>
        </w:rPr>
        <w:t> </w:t>
      </w:r>
      <w:r>
        <w:rPr>
          <w:sz w:val="16"/>
        </w:rPr>
        <w:t>47, </w:t>
      </w:r>
      <w:r>
        <w:rPr>
          <w:spacing w:val="-5"/>
          <w:sz w:val="16"/>
        </w:rPr>
        <w:t>193</w:t>
      </w:r>
      <w:r>
        <w:rPr>
          <w:sz w:val="16"/>
        </w:rPr>
        <w:tab/>
        <w:t>transformation matrix</w:t>
      </w:r>
      <w:r>
        <w:rPr>
          <w:spacing w:val="60"/>
          <w:w w:val="150"/>
          <w:sz w:val="16"/>
        </w:rPr>
        <w:t> </w:t>
      </w:r>
      <w:r>
        <w:rPr>
          <w:spacing w:val="-5"/>
          <w:sz w:val="16"/>
        </w:rPr>
        <w:t>95</w:t>
      </w:r>
    </w:p>
    <w:p>
      <w:pPr>
        <w:tabs>
          <w:tab w:pos="4691" w:val="left" w:leader="none"/>
        </w:tabs>
        <w:spacing w:before="15"/>
        <w:ind w:left="152" w:right="0" w:firstLine="0"/>
        <w:jc w:val="left"/>
        <w:rPr>
          <w:sz w:val="16"/>
        </w:rPr>
      </w:pPr>
      <w:r>
        <w:rPr>
          <w:b/>
          <w:sz w:val="16"/>
        </w:rPr>
        <w:t>defaultmatrix</w:t>
      </w:r>
      <w:r>
        <w:rPr>
          <w:b/>
          <w:spacing w:val="79"/>
          <w:sz w:val="16"/>
        </w:rPr>
        <w:t> </w:t>
      </w:r>
      <w:r>
        <w:rPr>
          <w:spacing w:val="-5"/>
          <w:sz w:val="16"/>
        </w:rPr>
        <w:t>193</w:t>
      </w:r>
      <w:r>
        <w:rPr>
          <w:sz w:val="16"/>
        </w:rPr>
        <w:tab/>
        <w:t>user defined</w:t>
      </w:r>
      <w:r>
        <w:rPr>
          <w:spacing w:val="60"/>
          <w:w w:val="150"/>
          <w:sz w:val="16"/>
        </w:rPr>
        <w:t> </w:t>
      </w:r>
      <w:r>
        <w:rPr>
          <w:sz w:val="16"/>
        </w:rPr>
        <w:t>200, </w:t>
      </w:r>
      <w:r>
        <w:rPr>
          <w:spacing w:val="-5"/>
          <w:sz w:val="16"/>
        </w:rPr>
        <w:t>225</w:t>
      </w:r>
    </w:p>
    <w:p>
      <w:pPr>
        <w:tabs>
          <w:tab w:pos="4471" w:val="left" w:leader="none"/>
        </w:tabs>
        <w:spacing w:before="16"/>
        <w:ind w:left="152" w:right="0" w:firstLine="0"/>
        <w:jc w:val="left"/>
        <w:rPr>
          <w:sz w:val="16"/>
        </w:rPr>
      </w:pPr>
      <w:r>
        <w:rPr>
          <w:b/>
          <w:sz w:val="16"/>
        </w:rPr>
        <w:t>definefont</w:t>
      </w:r>
      <w:r>
        <w:rPr>
          <w:b/>
          <w:spacing w:val="79"/>
          <w:sz w:val="16"/>
        </w:rPr>
        <w:t> </w:t>
      </w:r>
      <w:r>
        <w:rPr>
          <w:sz w:val="16"/>
        </w:rPr>
        <w:t>199, 200, 205, 209, 213, </w:t>
      </w:r>
      <w:r>
        <w:rPr>
          <w:spacing w:val="-5"/>
          <w:sz w:val="16"/>
        </w:rPr>
        <w:t>217</w:t>
      </w:r>
      <w:r>
        <w:rPr>
          <w:sz w:val="16"/>
        </w:rPr>
        <w:tab/>
        <w:t>Font dictionary</w:t>
      </w:r>
      <w:r>
        <w:rPr>
          <w:spacing w:val="60"/>
          <w:w w:val="150"/>
          <w:sz w:val="16"/>
        </w:rPr>
        <w:t> </w:t>
      </w:r>
      <w:r>
        <w:rPr>
          <w:sz w:val="16"/>
        </w:rPr>
        <w:t>36, 37, 44, 91, 95, 96, 97, 199, 200, 201, 202, </w:t>
      </w:r>
      <w:r>
        <w:rPr>
          <w:spacing w:val="-5"/>
          <w:sz w:val="16"/>
        </w:rPr>
        <w:t>222</w:t>
      </w:r>
    </w:p>
    <w:p>
      <w:pPr>
        <w:tabs>
          <w:tab w:pos="4471" w:val="left" w:leader="none"/>
        </w:tabs>
        <w:spacing w:before="16"/>
        <w:ind w:left="152" w:right="0" w:firstLine="0"/>
        <w:jc w:val="left"/>
        <w:rPr>
          <w:sz w:val="16"/>
        </w:rPr>
      </w:pPr>
      <w:r>
        <w:rPr>
          <w:sz w:val="16"/>
        </w:rPr>
        <w:t>Device coordinate system</w:t>
      </w:r>
      <w:r>
        <w:rPr>
          <w:spacing w:val="80"/>
          <w:sz w:val="16"/>
        </w:rPr>
        <w:t> </w:t>
      </w:r>
      <w:r>
        <w:rPr>
          <w:spacing w:val="-5"/>
          <w:sz w:val="16"/>
        </w:rPr>
        <w:t>47</w:t>
      </w:r>
      <w:r>
        <w:rPr>
          <w:sz w:val="16"/>
        </w:rPr>
        <w:tab/>
        <w:t>Font operators</w:t>
      </w:r>
      <w:r>
        <w:rPr>
          <w:spacing w:val="60"/>
          <w:w w:val="150"/>
          <w:sz w:val="16"/>
        </w:rPr>
        <w:t> </w:t>
      </w:r>
      <w:r>
        <w:rPr>
          <w:sz w:val="16"/>
        </w:rPr>
        <w:t>46, </w:t>
      </w:r>
      <w:r>
        <w:rPr>
          <w:spacing w:val="-5"/>
          <w:sz w:val="16"/>
        </w:rPr>
        <w:t>100</w:t>
      </w:r>
    </w:p>
    <w:p>
      <w:pPr>
        <w:tabs>
          <w:tab w:pos="4471" w:val="left" w:leader="none"/>
        </w:tabs>
        <w:spacing w:before="15"/>
        <w:ind w:left="152" w:right="0" w:firstLine="0"/>
        <w:jc w:val="left"/>
        <w:rPr>
          <w:sz w:val="16"/>
        </w:rPr>
      </w:pPr>
      <w:r>
        <w:rPr>
          <w:sz w:val="16"/>
        </w:rPr>
        <w:t>Device independence</w:t>
      </w:r>
      <w:r>
        <w:rPr>
          <w:spacing w:val="80"/>
          <w:sz w:val="16"/>
        </w:rPr>
        <w:t> </w:t>
      </w:r>
      <w:r>
        <w:rPr>
          <w:spacing w:val="-5"/>
          <w:sz w:val="16"/>
        </w:rPr>
        <w:t>193</w:t>
      </w:r>
      <w:r>
        <w:rPr>
          <w:sz w:val="16"/>
        </w:rPr>
        <w:tab/>
        <w:t>Font transformations</w:t>
      </w:r>
      <w:r>
        <w:rPr>
          <w:spacing w:val="60"/>
          <w:w w:val="150"/>
          <w:sz w:val="16"/>
        </w:rPr>
        <w:t> </w:t>
      </w:r>
      <w:r>
        <w:rPr>
          <w:spacing w:val="-5"/>
          <w:sz w:val="16"/>
        </w:rPr>
        <w:t>94</w:t>
      </w:r>
    </w:p>
    <w:p>
      <w:pPr>
        <w:tabs>
          <w:tab w:pos="4471" w:val="left" w:leader="none"/>
        </w:tabs>
        <w:spacing w:before="16"/>
        <w:ind w:left="152" w:right="0" w:firstLine="0"/>
        <w:jc w:val="left"/>
        <w:rPr>
          <w:sz w:val="16"/>
        </w:rPr>
      </w:pPr>
      <w:r>
        <w:rPr>
          <w:sz w:val="16"/>
        </w:rPr>
        <w:t>Device space</w:t>
      </w:r>
      <w:r>
        <w:rPr>
          <w:spacing w:val="80"/>
          <w:sz w:val="16"/>
        </w:rPr>
        <w:t> </w:t>
      </w:r>
      <w:r>
        <w:rPr>
          <w:sz w:val="16"/>
        </w:rPr>
        <w:t>3, 47, 202, 217, </w:t>
      </w:r>
      <w:r>
        <w:rPr>
          <w:spacing w:val="-5"/>
          <w:sz w:val="16"/>
        </w:rPr>
        <w:t>218</w:t>
      </w:r>
      <w:r>
        <w:rPr>
          <w:sz w:val="16"/>
        </w:rPr>
        <w:tab/>
      </w:r>
      <w:r>
        <w:rPr>
          <w:b/>
          <w:sz w:val="16"/>
        </w:rPr>
        <w:t>FontBBox</w:t>
      </w:r>
      <w:r>
        <w:rPr>
          <w:b/>
          <w:spacing w:val="60"/>
          <w:w w:val="150"/>
          <w:sz w:val="16"/>
        </w:rPr>
        <w:t> </w:t>
      </w:r>
      <w:r>
        <w:rPr>
          <w:sz w:val="16"/>
        </w:rPr>
        <w:t>200, </w:t>
      </w:r>
      <w:r>
        <w:rPr>
          <w:spacing w:val="-5"/>
          <w:sz w:val="16"/>
        </w:rPr>
        <w:t>217</w:t>
      </w:r>
    </w:p>
    <w:p>
      <w:pPr>
        <w:tabs>
          <w:tab w:pos="4471" w:val="left" w:leader="none"/>
        </w:tabs>
        <w:spacing w:before="16"/>
        <w:ind w:left="152" w:right="0" w:firstLine="0"/>
        <w:jc w:val="left"/>
        <w:rPr>
          <w:sz w:val="16"/>
        </w:rPr>
      </w:pPr>
      <w:r>
        <w:rPr>
          <w:b/>
          <w:sz w:val="16"/>
        </w:rPr>
        <w:t>dict</w:t>
      </w:r>
      <w:r>
        <w:rPr>
          <w:b/>
          <w:spacing w:val="79"/>
          <w:sz w:val="16"/>
        </w:rPr>
        <w:t> </w:t>
      </w:r>
      <w:r>
        <w:rPr>
          <w:spacing w:val="-5"/>
          <w:sz w:val="16"/>
        </w:rPr>
        <w:t>130</w:t>
      </w:r>
      <w:r>
        <w:rPr>
          <w:sz w:val="16"/>
        </w:rPr>
        <w:tab/>
      </w:r>
      <w:r>
        <w:rPr>
          <w:b/>
          <w:sz w:val="16"/>
        </w:rPr>
        <w:t>FontDirectory</w:t>
      </w:r>
      <w:r>
        <w:rPr>
          <w:b/>
          <w:spacing w:val="79"/>
          <w:sz w:val="16"/>
        </w:rPr>
        <w:t> </w:t>
      </w:r>
      <w:r>
        <w:rPr>
          <w:sz w:val="16"/>
        </w:rPr>
        <w:t>37, </w:t>
      </w:r>
      <w:r>
        <w:rPr>
          <w:spacing w:val="-5"/>
          <w:sz w:val="16"/>
        </w:rPr>
        <w:t>217</w:t>
      </w:r>
    </w:p>
    <w:p>
      <w:pPr>
        <w:tabs>
          <w:tab w:pos="4471" w:val="left" w:leader="none"/>
        </w:tabs>
        <w:spacing w:before="15"/>
        <w:ind w:left="152" w:right="0" w:firstLine="0"/>
        <w:jc w:val="left"/>
        <w:rPr>
          <w:sz w:val="16"/>
        </w:rPr>
      </w:pPr>
      <w:r>
        <w:rPr>
          <w:sz w:val="16"/>
        </w:rPr>
        <w:t>Dictionary</w:t>
      </w:r>
      <w:r>
        <w:rPr>
          <w:spacing w:val="80"/>
          <w:sz w:val="16"/>
        </w:rPr>
        <w:t> </w:t>
      </w:r>
      <w:r>
        <w:rPr>
          <w:sz w:val="16"/>
        </w:rPr>
        <w:t>5, </w:t>
      </w:r>
      <w:r>
        <w:rPr>
          <w:spacing w:val="-5"/>
          <w:sz w:val="16"/>
        </w:rPr>
        <w:t>130</w:t>
      </w:r>
      <w:r>
        <w:rPr>
          <w:sz w:val="16"/>
        </w:rPr>
        <w:tab/>
      </w:r>
      <w:r>
        <w:rPr>
          <w:b/>
          <w:sz w:val="16"/>
        </w:rPr>
        <w:t>FontMatrix</w:t>
      </w:r>
      <w:r>
        <w:rPr>
          <w:b/>
          <w:spacing w:val="79"/>
          <w:sz w:val="16"/>
        </w:rPr>
        <w:t> </w:t>
      </w:r>
      <w:r>
        <w:rPr>
          <w:sz w:val="16"/>
        </w:rPr>
        <w:t>200, </w:t>
      </w:r>
      <w:r>
        <w:rPr>
          <w:spacing w:val="-5"/>
          <w:sz w:val="16"/>
        </w:rPr>
        <w:t>221</w:t>
      </w:r>
    </w:p>
    <w:p>
      <w:pPr>
        <w:tabs>
          <w:tab w:pos="4471" w:val="left" w:leader="none"/>
        </w:tabs>
        <w:spacing w:before="16"/>
        <w:ind w:left="372" w:right="0" w:firstLine="0"/>
        <w:jc w:val="left"/>
        <w:rPr>
          <w:sz w:val="16"/>
        </w:rPr>
      </w:pPr>
      <w:r>
        <w:rPr>
          <w:sz w:val="16"/>
        </w:rPr>
        <w:t>create a new</w:t>
      </w:r>
      <w:r>
        <w:rPr>
          <w:spacing w:val="80"/>
          <w:sz w:val="16"/>
        </w:rPr>
        <w:t> </w:t>
      </w:r>
      <w:r>
        <w:rPr>
          <w:spacing w:val="-5"/>
          <w:sz w:val="16"/>
        </w:rPr>
        <w:t>132</w:t>
      </w:r>
      <w:r>
        <w:rPr>
          <w:sz w:val="16"/>
        </w:rPr>
        <w:tab/>
      </w:r>
      <w:r>
        <w:rPr>
          <w:b/>
          <w:sz w:val="16"/>
        </w:rPr>
        <w:t>FontName</w:t>
      </w:r>
      <w:r>
        <w:rPr>
          <w:b/>
          <w:spacing w:val="60"/>
          <w:w w:val="150"/>
          <w:sz w:val="16"/>
        </w:rPr>
        <w:t> </w:t>
      </w:r>
      <w:r>
        <w:rPr>
          <w:sz w:val="16"/>
        </w:rPr>
        <w:t>200, </w:t>
      </w:r>
      <w:r>
        <w:rPr>
          <w:spacing w:val="-5"/>
          <w:sz w:val="16"/>
        </w:rPr>
        <w:t>217</w:t>
      </w:r>
    </w:p>
    <w:p>
      <w:pPr>
        <w:tabs>
          <w:tab w:pos="4471" w:val="left" w:leader="none"/>
        </w:tabs>
        <w:spacing w:before="16"/>
        <w:ind w:left="372" w:right="0" w:firstLine="0"/>
        <w:jc w:val="left"/>
        <w:rPr>
          <w:sz w:val="16"/>
        </w:rPr>
      </w:pPr>
      <w:r>
        <w:rPr>
          <w:sz w:val="16"/>
        </w:rPr>
        <w:t>current</w:t>
      </w:r>
      <w:r>
        <w:rPr>
          <w:spacing w:val="80"/>
          <w:sz w:val="16"/>
        </w:rPr>
        <w:t> </w:t>
      </w:r>
      <w:r>
        <w:rPr>
          <w:sz w:val="16"/>
        </w:rPr>
        <w:t>28, 29, </w:t>
      </w:r>
      <w:r>
        <w:rPr>
          <w:spacing w:val="-5"/>
          <w:sz w:val="16"/>
        </w:rPr>
        <w:t>130</w:t>
      </w:r>
      <w:r>
        <w:rPr>
          <w:sz w:val="16"/>
        </w:rPr>
        <w:tab/>
      </w:r>
      <w:r>
        <w:rPr>
          <w:b/>
          <w:sz w:val="16"/>
        </w:rPr>
        <w:t>FontType</w:t>
      </w:r>
      <w:r>
        <w:rPr>
          <w:b/>
          <w:spacing w:val="80"/>
          <w:sz w:val="16"/>
        </w:rPr>
        <w:t> </w:t>
      </w:r>
      <w:r>
        <w:rPr>
          <w:spacing w:val="-5"/>
          <w:sz w:val="16"/>
        </w:rPr>
        <w:t>200</w:t>
      </w:r>
    </w:p>
    <w:p>
      <w:pPr>
        <w:tabs>
          <w:tab w:pos="4471" w:val="left" w:leader="none"/>
        </w:tabs>
        <w:spacing w:before="16"/>
        <w:ind w:left="372" w:right="0" w:firstLine="0"/>
        <w:jc w:val="left"/>
        <w:rPr>
          <w:sz w:val="16"/>
        </w:rPr>
      </w:pPr>
      <w:r>
        <w:rPr>
          <w:sz w:val="16"/>
        </w:rPr>
        <w:t>font</w:t>
      </w:r>
      <w:r>
        <w:rPr>
          <w:spacing w:val="80"/>
          <w:sz w:val="16"/>
        </w:rPr>
        <w:t> </w:t>
      </w:r>
      <w:r>
        <w:rPr>
          <w:sz w:val="16"/>
        </w:rPr>
        <w:t>36, 37, 44, 91, 95, 96, 97, 200, 201, 202, </w:t>
      </w:r>
      <w:r>
        <w:rPr>
          <w:spacing w:val="-5"/>
          <w:sz w:val="16"/>
        </w:rPr>
        <w:t>222</w:t>
      </w:r>
      <w:r>
        <w:rPr>
          <w:sz w:val="16"/>
        </w:rPr>
        <w:tab/>
      </w:r>
      <w:r>
        <w:rPr>
          <w:b/>
          <w:sz w:val="16"/>
        </w:rPr>
        <w:t>for</w:t>
      </w:r>
      <w:r>
        <w:rPr>
          <w:b/>
          <w:spacing w:val="77"/>
          <w:sz w:val="16"/>
        </w:rPr>
        <w:t> </w:t>
      </w:r>
      <w:r>
        <w:rPr>
          <w:sz w:val="16"/>
        </w:rPr>
        <w:t>67, 68, 69, 76, 80, 98, 103, </w:t>
      </w:r>
      <w:r>
        <w:rPr>
          <w:spacing w:val="-5"/>
          <w:sz w:val="16"/>
        </w:rPr>
        <w:t>135</w:t>
      </w:r>
    </w:p>
    <w:p>
      <w:pPr>
        <w:tabs>
          <w:tab w:pos="4471" w:val="left" w:leader="none"/>
        </w:tabs>
        <w:spacing w:before="15"/>
        <w:ind w:left="372" w:right="0" w:firstLine="0"/>
        <w:jc w:val="left"/>
        <w:rPr>
          <w:sz w:val="16"/>
        </w:rPr>
      </w:pPr>
      <w:r>
        <w:rPr>
          <w:sz w:val="16"/>
        </w:rPr>
        <w:t>system</w:t>
      </w:r>
      <w:r>
        <w:rPr>
          <w:spacing w:val="80"/>
          <w:sz w:val="16"/>
        </w:rPr>
        <w:t> </w:t>
      </w:r>
      <w:r>
        <w:rPr>
          <w:spacing w:val="-5"/>
          <w:sz w:val="16"/>
        </w:rPr>
        <w:t>27</w:t>
      </w:r>
      <w:r>
        <w:rPr>
          <w:sz w:val="16"/>
        </w:rPr>
        <w:tab/>
      </w:r>
      <w:r>
        <w:rPr>
          <w:b/>
          <w:sz w:val="16"/>
        </w:rPr>
        <w:t>forall</w:t>
      </w:r>
      <w:r>
        <w:rPr>
          <w:b/>
          <w:spacing w:val="77"/>
          <w:sz w:val="16"/>
        </w:rPr>
        <w:t> </w:t>
      </w:r>
      <w:r>
        <w:rPr>
          <w:sz w:val="16"/>
        </w:rPr>
        <w:t>69, 81, 83, 86, 167, </w:t>
      </w:r>
      <w:r>
        <w:rPr>
          <w:spacing w:val="-5"/>
          <w:sz w:val="16"/>
        </w:rPr>
        <w:t>190</w:t>
      </w:r>
    </w:p>
    <w:p>
      <w:pPr>
        <w:tabs>
          <w:tab w:pos="4471" w:val="left" w:leader="none"/>
        </w:tabs>
        <w:spacing w:before="16"/>
        <w:ind w:left="372" w:right="0" w:firstLine="0"/>
        <w:jc w:val="left"/>
        <w:rPr>
          <w:sz w:val="16"/>
        </w:rPr>
      </w:pPr>
      <w:r>
        <w:rPr>
          <w:sz w:val="16"/>
        </w:rPr>
        <w:t>user</w:t>
      </w:r>
      <w:r>
        <w:rPr>
          <w:spacing w:val="80"/>
          <w:sz w:val="16"/>
        </w:rPr>
        <w:t> </w:t>
      </w:r>
      <w:r>
        <w:rPr>
          <w:spacing w:val="-5"/>
          <w:sz w:val="16"/>
        </w:rPr>
        <w:t>27</w:t>
      </w:r>
      <w:r>
        <w:rPr>
          <w:sz w:val="16"/>
        </w:rPr>
        <w:tab/>
        <w:t>F</w:t>
      </w:r>
      <w:r>
        <w:rPr>
          <w:sz w:val="12"/>
        </w:rPr>
        <w:t>ORTH</w:t>
      </w:r>
      <w:r>
        <w:rPr>
          <w:spacing w:val="71"/>
          <w:w w:val="150"/>
          <w:sz w:val="12"/>
        </w:rPr>
        <w:t> </w:t>
      </w:r>
      <w:r>
        <w:rPr>
          <w:spacing w:val="-10"/>
          <w:sz w:val="16"/>
        </w:rPr>
        <w:t>4</w:t>
      </w:r>
    </w:p>
    <w:p>
      <w:pPr>
        <w:tabs>
          <w:tab w:pos="4471" w:val="left" w:leader="none"/>
        </w:tabs>
        <w:spacing w:before="15"/>
        <w:ind w:left="151" w:right="0" w:firstLine="0"/>
        <w:jc w:val="left"/>
        <w:rPr>
          <w:sz w:val="16"/>
        </w:rPr>
      </w:pPr>
      <w:r>
        <w:rPr>
          <w:sz w:val="16"/>
        </w:rPr>
        <w:t>Dictionary operators</w:t>
      </w:r>
      <w:r>
        <w:rPr>
          <w:spacing w:val="80"/>
          <w:sz w:val="16"/>
        </w:rPr>
        <w:t> </w:t>
      </w:r>
      <w:r>
        <w:rPr>
          <w:spacing w:val="-5"/>
          <w:sz w:val="16"/>
        </w:rPr>
        <w:t>33</w:t>
      </w:r>
      <w:r>
        <w:rPr>
          <w:sz w:val="16"/>
        </w:rPr>
        <w:tab/>
        <w:t>Fractions</w:t>
      </w:r>
      <w:r>
        <w:rPr>
          <w:spacing w:val="80"/>
          <w:sz w:val="16"/>
        </w:rPr>
        <w:t> </w:t>
      </w:r>
      <w:r>
        <w:rPr>
          <w:sz w:val="16"/>
        </w:rPr>
        <w:t>156, </w:t>
      </w:r>
      <w:r>
        <w:rPr>
          <w:spacing w:val="-5"/>
          <w:sz w:val="16"/>
        </w:rPr>
        <w:t>163</w:t>
      </w:r>
    </w:p>
    <w:p>
      <w:pPr>
        <w:tabs>
          <w:tab w:pos="4690" w:val="left" w:leader="none"/>
        </w:tabs>
        <w:spacing w:before="16"/>
        <w:ind w:left="151" w:right="0" w:firstLine="0"/>
        <w:jc w:val="left"/>
        <w:rPr>
          <w:sz w:val="16"/>
        </w:rPr>
      </w:pPr>
      <w:r>
        <w:rPr>
          <w:sz w:val="16"/>
        </w:rPr>
        <w:t>Dictionary stack</w:t>
      </w:r>
      <w:r>
        <w:rPr>
          <w:spacing w:val="80"/>
          <w:sz w:val="16"/>
        </w:rPr>
        <w:t> </w:t>
      </w:r>
      <w:r>
        <w:rPr>
          <w:sz w:val="16"/>
        </w:rPr>
        <w:t>27, 130, 131, </w:t>
      </w:r>
      <w:r>
        <w:rPr>
          <w:spacing w:val="-5"/>
          <w:sz w:val="16"/>
        </w:rPr>
        <w:t>139</w:t>
      </w:r>
      <w:r>
        <w:rPr>
          <w:sz w:val="16"/>
        </w:rPr>
        <w:tab/>
        <w:t>setting</w:t>
      </w:r>
      <w:r>
        <w:rPr>
          <w:spacing w:val="60"/>
          <w:w w:val="150"/>
          <w:sz w:val="16"/>
        </w:rPr>
        <w:t> </w:t>
      </w:r>
      <w:r>
        <w:rPr>
          <w:spacing w:val="-5"/>
          <w:sz w:val="16"/>
        </w:rPr>
        <w:t>163</w:t>
      </w:r>
    </w:p>
    <w:p>
      <w:pPr>
        <w:spacing w:before="15"/>
        <w:ind w:left="151" w:right="0" w:firstLine="0"/>
        <w:jc w:val="left"/>
        <w:rPr>
          <w:sz w:val="16"/>
        </w:rPr>
      </w:pPr>
      <w:r>
        <w:rPr>
          <w:b/>
          <w:sz w:val="16"/>
        </w:rPr>
        <w:t>div</w:t>
      </w:r>
      <w:r>
        <w:rPr>
          <w:b/>
          <w:spacing w:val="80"/>
          <w:sz w:val="16"/>
        </w:rPr>
        <w:t> </w:t>
      </w:r>
      <w:r>
        <w:rPr>
          <w:sz w:val="16"/>
        </w:rPr>
        <w:t>10, 11, </w:t>
      </w:r>
      <w:r>
        <w:rPr>
          <w:spacing w:val="-5"/>
          <w:sz w:val="16"/>
        </w:rPr>
        <w:t>15</w:t>
      </w:r>
    </w:p>
    <w:p>
      <w:pPr>
        <w:tabs>
          <w:tab w:pos="4471" w:val="left" w:leader="none"/>
        </w:tabs>
        <w:spacing w:before="16"/>
        <w:ind w:left="151" w:right="0" w:firstLine="0"/>
        <w:jc w:val="left"/>
        <w:rPr>
          <w:sz w:val="16"/>
        </w:rPr>
      </w:pPr>
      <w:r>
        <w:rPr>
          <w:b/>
          <w:sz w:val="16"/>
        </w:rPr>
        <w:t>dtransform</w:t>
      </w:r>
      <w:r>
        <w:rPr>
          <w:b/>
          <w:spacing w:val="79"/>
          <w:sz w:val="16"/>
        </w:rPr>
        <w:t> </w:t>
      </w:r>
      <w:r>
        <w:rPr>
          <w:sz w:val="16"/>
        </w:rPr>
        <w:t>193, </w:t>
      </w:r>
      <w:r>
        <w:rPr>
          <w:spacing w:val="-5"/>
          <w:sz w:val="16"/>
        </w:rPr>
        <w:t>219</w:t>
      </w:r>
      <w:r>
        <w:rPr>
          <w:sz w:val="16"/>
        </w:rPr>
        <w:tab/>
      </w:r>
      <w:r>
        <w:rPr>
          <w:b/>
          <w:sz w:val="16"/>
        </w:rPr>
        <w:t>ge</w:t>
      </w:r>
      <w:r>
        <w:rPr>
          <w:b/>
          <w:spacing w:val="80"/>
          <w:sz w:val="16"/>
        </w:rPr>
        <w:t> </w:t>
      </w:r>
      <w:r>
        <w:rPr>
          <w:sz w:val="16"/>
        </w:rPr>
        <w:t>62, </w:t>
      </w:r>
      <w:r>
        <w:rPr>
          <w:spacing w:val="-5"/>
          <w:sz w:val="16"/>
        </w:rPr>
        <w:t>76</w:t>
      </w:r>
    </w:p>
    <w:p>
      <w:pPr>
        <w:tabs>
          <w:tab w:pos="4471" w:val="left" w:leader="none"/>
        </w:tabs>
        <w:spacing w:before="16"/>
        <w:ind w:left="152" w:right="0" w:firstLine="0"/>
        <w:jc w:val="left"/>
        <w:rPr>
          <w:sz w:val="16"/>
        </w:rPr>
      </w:pPr>
      <w:r>
        <w:rPr>
          <w:b/>
          <w:sz w:val="16"/>
        </w:rPr>
        <w:t>dup</w:t>
      </w:r>
      <w:r>
        <w:rPr>
          <w:b/>
          <w:spacing w:val="80"/>
          <w:sz w:val="16"/>
        </w:rPr>
        <w:t> </w:t>
      </w:r>
      <w:r>
        <w:rPr>
          <w:sz w:val="16"/>
        </w:rPr>
        <w:t>12, 15, </w:t>
      </w:r>
      <w:r>
        <w:rPr>
          <w:spacing w:val="-5"/>
          <w:sz w:val="16"/>
        </w:rPr>
        <w:t>78</w:t>
      </w:r>
      <w:r>
        <w:rPr>
          <w:sz w:val="16"/>
        </w:rPr>
        <w:tab/>
        <w:t>Geometric figures</w:t>
      </w:r>
      <w:r>
        <w:rPr>
          <w:spacing w:val="60"/>
          <w:w w:val="150"/>
          <w:sz w:val="16"/>
        </w:rPr>
        <w:t> </w:t>
      </w:r>
      <w:r>
        <w:rPr>
          <w:spacing w:val="-10"/>
          <w:sz w:val="16"/>
        </w:rPr>
        <w:t>1</w:t>
      </w:r>
    </w:p>
    <w:p>
      <w:pPr>
        <w:spacing w:before="15"/>
        <w:ind w:left="4471" w:right="0" w:firstLine="0"/>
        <w:jc w:val="left"/>
        <w:rPr>
          <w:sz w:val="16"/>
        </w:rPr>
      </w:pPr>
      <w:r>
        <w:rPr>
          <w:b/>
          <w:sz w:val="16"/>
        </w:rPr>
        <w:t>get</w:t>
      </w:r>
      <w:r>
        <w:rPr>
          <w:b/>
          <w:spacing w:val="79"/>
          <w:sz w:val="16"/>
        </w:rPr>
        <w:t> </w:t>
      </w:r>
      <w:r>
        <w:rPr>
          <w:sz w:val="16"/>
        </w:rPr>
        <w:t>78, 79, 83, </w:t>
      </w:r>
      <w:r>
        <w:rPr>
          <w:spacing w:val="-5"/>
          <w:sz w:val="16"/>
        </w:rPr>
        <w:t>86</w:t>
      </w:r>
    </w:p>
    <w:p>
      <w:pPr>
        <w:tabs>
          <w:tab w:pos="4471" w:val="left" w:leader="none"/>
        </w:tabs>
        <w:spacing w:before="16"/>
        <w:ind w:left="151" w:right="0" w:firstLine="0"/>
        <w:jc w:val="left"/>
        <w:rPr>
          <w:sz w:val="16"/>
        </w:rPr>
      </w:pPr>
      <w:r>
        <w:rPr>
          <w:sz w:val="16"/>
        </w:rPr>
        <w:t>EBCDIC</w:t>
      </w:r>
      <w:r>
        <w:rPr>
          <w:spacing w:val="80"/>
          <w:sz w:val="16"/>
        </w:rPr>
        <w:t> </w:t>
      </w:r>
      <w:r>
        <w:rPr>
          <w:sz w:val="16"/>
        </w:rPr>
        <w:t>201, 209, 210, </w:t>
      </w:r>
      <w:r>
        <w:rPr>
          <w:spacing w:val="-5"/>
          <w:sz w:val="16"/>
        </w:rPr>
        <w:t>211</w:t>
      </w:r>
      <w:r>
        <w:rPr>
          <w:sz w:val="16"/>
        </w:rPr>
        <w:tab/>
      </w:r>
      <w:r>
        <w:rPr>
          <w:b/>
          <w:sz w:val="16"/>
        </w:rPr>
        <w:t>getinterval</w:t>
      </w:r>
      <w:r>
        <w:rPr>
          <w:b/>
          <w:spacing w:val="77"/>
          <w:sz w:val="16"/>
        </w:rPr>
        <w:t> </w:t>
      </w:r>
      <w:r>
        <w:rPr>
          <w:sz w:val="16"/>
        </w:rPr>
        <w:t>181, </w:t>
      </w:r>
      <w:r>
        <w:rPr>
          <w:spacing w:val="-5"/>
          <w:sz w:val="16"/>
        </w:rPr>
        <w:t>225</w:t>
      </w:r>
    </w:p>
    <w:p>
      <w:pPr>
        <w:tabs>
          <w:tab w:pos="4471" w:val="left" w:leader="none"/>
        </w:tabs>
        <w:spacing w:before="15"/>
        <w:ind w:left="152" w:right="0" w:firstLine="0"/>
        <w:jc w:val="left"/>
        <w:rPr>
          <w:sz w:val="16"/>
        </w:rPr>
      </w:pPr>
      <w:r>
        <w:rPr>
          <w:sz w:val="16"/>
        </w:rPr>
        <w:t>Ellipses</w:t>
      </w:r>
      <w:r>
        <w:rPr>
          <w:spacing w:val="80"/>
          <w:sz w:val="16"/>
        </w:rPr>
        <w:t> </w:t>
      </w:r>
      <w:r>
        <w:rPr>
          <w:sz w:val="16"/>
        </w:rPr>
        <w:t>55, </w:t>
      </w:r>
      <w:r>
        <w:rPr>
          <w:spacing w:val="-5"/>
          <w:sz w:val="16"/>
        </w:rPr>
        <w:t>139</w:t>
      </w:r>
      <w:r>
        <w:rPr>
          <w:sz w:val="16"/>
        </w:rPr>
        <w:tab/>
        <w:t>Graphics</w:t>
      </w:r>
      <w:r>
        <w:rPr>
          <w:spacing w:val="60"/>
          <w:w w:val="150"/>
          <w:sz w:val="16"/>
        </w:rPr>
        <w:t> </w:t>
      </w:r>
      <w:r>
        <w:rPr>
          <w:spacing w:val="-5"/>
          <w:sz w:val="16"/>
        </w:rPr>
        <w:t>41</w:t>
      </w:r>
    </w:p>
    <w:p>
      <w:pPr>
        <w:tabs>
          <w:tab w:pos="4471" w:val="left" w:leader="none"/>
        </w:tabs>
        <w:spacing w:before="16"/>
        <w:ind w:left="152" w:right="0" w:firstLine="0"/>
        <w:jc w:val="left"/>
        <w:rPr>
          <w:sz w:val="16"/>
        </w:rPr>
      </w:pPr>
      <w:r>
        <w:rPr>
          <w:sz w:val="16"/>
        </w:rPr>
        <w:t>Elliptical arcs</w:t>
      </w:r>
      <w:r>
        <w:rPr>
          <w:spacing w:val="80"/>
          <w:sz w:val="16"/>
        </w:rPr>
        <w:t> </w:t>
      </w:r>
      <w:r>
        <w:rPr>
          <w:spacing w:val="-5"/>
          <w:sz w:val="16"/>
        </w:rPr>
        <w:t>139</w:t>
      </w:r>
      <w:r>
        <w:rPr>
          <w:sz w:val="16"/>
        </w:rPr>
        <w:tab/>
        <w:t>Graphics objects</w:t>
      </w:r>
      <w:r>
        <w:rPr>
          <w:spacing w:val="60"/>
          <w:w w:val="150"/>
          <w:sz w:val="16"/>
        </w:rPr>
        <w:t> </w:t>
      </w:r>
      <w:r>
        <w:rPr>
          <w:spacing w:val="-10"/>
          <w:sz w:val="16"/>
        </w:rPr>
        <w:t>1</w:t>
      </w:r>
    </w:p>
    <w:p>
      <w:pPr>
        <w:tabs>
          <w:tab w:pos="4691" w:val="left" w:leader="none"/>
        </w:tabs>
        <w:spacing w:before="15"/>
        <w:ind w:left="152" w:right="0" w:firstLine="0"/>
        <w:jc w:val="left"/>
        <w:rPr>
          <w:sz w:val="16"/>
        </w:rPr>
      </w:pPr>
      <w:r>
        <w:rPr>
          <w:sz w:val="16"/>
        </w:rPr>
        <w:t>Encoding</w:t>
      </w:r>
      <w:r>
        <w:rPr>
          <w:spacing w:val="80"/>
          <w:sz w:val="16"/>
        </w:rPr>
        <w:t> </w:t>
      </w:r>
      <w:r>
        <w:rPr>
          <w:spacing w:val="-5"/>
          <w:sz w:val="16"/>
        </w:rPr>
        <w:t>200</w:t>
      </w:r>
      <w:r>
        <w:rPr>
          <w:sz w:val="16"/>
        </w:rPr>
        <w:tab/>
        <w:t>types</w:t>
      </w:r>
      <w:r>
        <w:rPr>
          <w:spacing w:val="80"/>
          <w:sz w:val="16"/>
        </w:rPr>
        <w:t> </w:t>
      </w:r>
      <w:r>
        <w:rPr>
          <w:spacing w:val="-10"/>
          <w:sz w:val="16"/>
        </w:rPr>
        <w:t>1</w:t>
      </w:r>
    </w:p>
    <w:p>
      <w:pPr>
        <w:tabs>
          <w:tab w:pos="4471" w:val="left" w:leader="none"/>
        </w:tabs>
        <w:spacing w:before="16"/>
        <w:ind w:left="371" w:right="0" w:firstLine="0"/>
        <w:jc w:val="left"/>
        <w:rPr>
          <w:sz w:val="16"/>
        </w:rPr>
      </w:pPr>
      <w:r>
        <w:rPr>
          <w:sz w:val="16"/>
        </w:rPr>
        <w:t>character</w:t>
      </w:r>
      <w:r>
        <w:rPr>
          <w:spacing w:val="80"/>
          <w:sz w:val="16"/>
        </w:rPr>
        <w:t> </w:t>
      </w:r>
      <w:r>
        <w:rPr>
          <w:spacing w:val="-5"/>
          <w:sz w:val="16"/>
        </w:rPr>
        <w:t>202</w:t>
      </w:r>
      <w:r>
        <w:rPr>
          <w:sz w:val="16"/>
        </w:rPr>
        <w:tab/>
        <w:t>Graphics operators</w:t>
      </w:r>
      <w:r>
        <w:rPr>
          <w:spacing w:val="80"/>
          <w:sz w:val="16"/>
        </w:rPr>
        <w:t> </w:t>
      </w:r>
      <w:r>
        <w:rPr>
          <w:sz w:val="16"/>
        </w:rPr>
        <w:t>1, </w:t>
      </w:r>
      <w:r>
        <w:rPr>
          <w:spacing w:val="-5"/>
          <w:sz w:val="16"/>
        </w:rPr>
        <w:t>47</w:t>
      </w:r>
    </w:p>
    <w:p>
      <w:pPr>
        <w:tabs>
          <w:tab w:pos="4471" w:val="left" w:leader="none"/>
        </w:tabs>
        <w:spacing w:before="15"/>
        <w:ind w:left="371" w:right="0" w:firstLine="0"/>
        <w:jc w:val="left"/>
        <w:rPr>
          <w:sz w:val="16"/>
        </w:rPr>
      </w:pPr>
      <w:r>
        <w:rPr>
          <w:sz w:val="16"/>
        </w:rPr>
        <w:t>vector</w:t>
      </w:r>
      <w:r>
        <w:rPr>
          <w:spacing w:val="80"/>
          <w:sz w:val="16"/>
        </w:rPr>
        <w:t> </w:t>
      </w:r>
      <w:r>
        <w:rPr>
          <w:spacing w:val="-5"/>
          <w:sz w:val="16"/>
        </w:rPr>
        <w:t>201</w:t>
      </w:r>
      <w:r>
        <w:rPr>
          <w:sz w:val="16"/>
        </w:rPr>
        <w:tab/>
        <w:t>Graphics output operators</w:t>
      </w:r>
      <w:r>
        <w:rPr>
          <w:spacing w:val="80"/>
          <w:sz w:val="16"/>
        </w:rPr>
        <w:t> </w:t>
      </w:r>
      <w:r>
        <w:rPr>
          <w:spacing w:val="-5"/>
          <w:sz w:val="16"/>
        </w:rPr>
        <w:t>117</w:t>
      </w:r>
    </w:p>
    <w:p>
      <w:pPr>
        <w:tabs>
          <w:tab w:pos="4471" w:val="left" w:leader="none"/>
        </w:tabs>
        <w:spacing w:before="16"/>
        <w:ind w:left="152" w:right="0" w:firstLine="0"/>
        <w:jc w:val="left"/>
        <w:rPr>
          <w:sz w:val="16"/>
        </w:rPr>
      </w:pPr>
      <w:r>
        <w:rPr>
          <w:sz w:val="16"/>
        </w:rPr>
        <w:t>Encoding accented characters</w:t>
      </w:r>
      <w:r>
        <w:rPr>
          <w:spacing w:val="80"/>
          <w:sz w:val="16"/>
        </w:rPr>
        <w:t> </w:t>
      </w:r>
      <w:r>
        <w:rPr>
          <w:spacing w:val="-5"/>
          <w:sz w:val="16"/>
        </w:rPr>
        <w:t>202</w:t>
      </w:r>
      <w:r>
        <w:rPr>
          <w:sz w:val="16"/>
        </w:rPr>
        <w:tab/>
        <w:t>Graphics state</w:t>
      </w:r>
      <w:r>
        <w:rPr>
          <w:spacing w:val="60"/>
          <w:w w:val="150"/>
          <w:sz w:val="16"/>
        </w:rPr>
        <w:t> </w:t>
      </w:r>
      <w:r>
        <w:rPr>
          <w:sz w:val="16"/>
        </w:rPr>
        <w:t>50, </w:t>
      </w:r>
      <w:r>
        <w:rPr>
          <w:spacing w:val="-5"/>
          <w:sz w:val="16"/>
        </w:rPr>
        <w:t>51</w:t>
      </w:r>
    </w:p>
    <w:p>
      <w:pPr>
        <w:tabs>
          <w:tab w:pos="4691" w:val="left" w:leader="none"/>
        </w:tabs>
        <w:spacing w:before="15"/>
        <w:ind w:left="152" w:right="0" w:firstLine="0"/>
        <w:jc w:val="left"/>
        <w:rPr>
          <w:sz w:val="16"/>
        </w:rPr>
      </w:pPr>
      <w:r>
        <w:rPr>
          <w:sz w:val="16"/>
        </w:rPr>
        <w:t>Encoding vector</w:t>
      </w:r>
      <w:r>
        <w:rPr>
          <w:spacing w:val="80"/>
          <w:sz w:val="16"/>
        </w:rPr>
        <w:t> </w:t>
      </w:r>
      <w:r>
        <w:rPr>
          <w:sz w:val="16"/>
        </w:rPr>
        <w:t>201, 221, </w:t>
      </w:r>
      <w:r>
        <w:rPr>
          <w:spacing w:val="-5"/>
          <w:sz w:val="16"/>
        </w:rPr>
        <w:t>225</w:t>
      </w:r>
      <w:r>
        <w:rPr>
          <w:sz w:val="16"/>
        </w:rPr>
        <w:tab/>
        <w:t>saving</w:t>
      </w:r>
      <w:r>
        <w:rPr>
          <w:spacing w:val="60"/>
          <w:w w:val="150"/>
          <w:sz w:val="16"/>
        </w:rPr>
        <w:t> </w:t>
      </w:r>
      <w:r>
        <w:rPr>
          <w:spacing w:val="-5"/>
          <w:sz w:val="16"/>
        </w:rPr>
        <w:t>51</w:t>
      </w:r>
    </w:p>
    <w:p>
      <w:pPr>
        <w:tabs>
          <w:tab w:pos="4471" w:val="left" w:leader="none"/>
        </w:tabs>
        <w:spacing w:before="16"/>
        <w:ind w:left="371" w:right="0" w:firstLine="0"/>
        <w:jc w:val="left"/>
        <w:rPr>
          <w:sz w:val="16"/>
        </w:rPr>
      </w:pPr>
      <w:r>
        <w:rPr>
          <w:sz w:val="16"/>
        </w:rPr>
        <w:t>making small changes</w:t>
      </w:r>
      <w:r>
        <w:rPr>
          <w:spacing w:val="80"/>
          <w:sz w:val="16"/>
        </w:rPr>
        <w:t> </w:t>
      </w:r>
      <w:r>
        <w:rPr>
          <w:spacing w:val="-5"/>
          <w:sz w:val="16"/>
        </w:rPr>
        <w:t>213</w:t>
      </w:r>
      <w:r>
        <w:rPr>
          <w:sz w:val="16"/>
        </w:rPr>
        <w:tab/>
        <w:t>Graphics state operators</w:t>
      </w:r>
      <w:r>
        <w:rPr>
          <w:spacing w:val="80"/>
          <w:sz w:val="16"/>
        </w:rPr>
        <w:t> </w:t>
      </w:r>
      <w:r>
        <w:rPr>
          <w:sz w:val="16"/>
        </w:rPr>
        <w:t>60, </w:t>
      </w:r>
      <w:r>
        <w:rPr>
          <w:spacing w:val="-5"/>
          <w:sz w:val="16"/>
        </w:rPr>
        <w:t>110</w:t>
      </w:r>
    </w:p>
    <w:p>
      <w:pPr>
        <w:tabs>
          <w:tab w:pos="4471" w:val="left" w:leader="none"/>
        </w:tabs>
        <w:spacing w:before="15"/>
        <w:ind w:left="371" w:right="0" w:firstLine="0"/>
        <w:jc w:val="left"/>
        <w:rPr>
          <w:sz w:val="16"/>
        </w:rPr>
      </w:pPr>
      <w:r>
        <w:rPr>
          <w:sz w:val="16"/>
        </w:rPr>
        <w:t>re-encoding</w:t>
      </w:r>
      <w:r>
        <w:rPr>
          <w:spacing w:val="80"/>
          <w:sz w:val="16"/>
        </w:rPr>
        <w:t> </w:t>
      </w:r>
      <w:r>
        <w:rPr>
          <w:spacing w:val="-5"/>
          <w:sz w:val="16"/>
        </w:rPr>
        <w:t>209</w:t>
      </w:r>
      <w:r>
        <w:rPr>
          <w:sz w:val="16"/>
        </w:rPr>
        <w:tab/>
        <w:t>Graphics state stack</w:t>
      </w:r>
      <w:r>
        <w:rPr>
          <w:spacing w:val="80"/>
          <w:sz w:val="16"/>
        </w:rPr>
        <w:t> </w:t>
      </w:r>
      <w:r>
        <w:rPr>
          <w:spacing w:val="-5"/>
          <w:sz w:val="16"/>
        </w:rPr>
        <w:t>51</w:t>
      </w:r>
    </w:p>
    <w:p>
      <w:pPr>
        <w:tabs>
          <w:tab w:pos="4471" w:val="left" w:leader="none"/>
        </w:tabs>
        <w:spacing w:before="16"/>
        <w:ind w:left="152" w:right="0" w:firstLine="0"/>
        <w:jc w:val="left"/>
        <w:rPr>
          <w:sz w:val="16"/>
        </w:rPr>
      </w:pPr>
      <w:r>
        <w:rPr>
          <w:b/>
          <w:sz w:val="16"/>
        </w:rPr>
        <w:t>eq</w:t>
      </w:r>
      <w:r>
        <w:rPr>
          <w:b/>
          <w:spacing w:val="80"/>
          <w:sz w:val="16"/>
        </w:rPr>
        <w:t> </w:t>
      </w:r>
      <w:r>
        <w:rPr>
          <w:sz w:val="16"/>
        </w:rPr>
        <w:t>62, 67, </w:t>
      </w:r>
      <w:r>
        <w:rPr>
          <w:spacing w:val="-5"/>
          <w:sz w:val="16"/>
        </w:rPr>
        <w:t>76</w:t>
      </w:r>
      <w:r>
        <w:rPr>
          <w:sz w:val="16"/>
        </w:rPr>
        <w:tab/>
      </w:r>
      <w:r>
        <w:rPr>
          <w:b/>
          <w:sz w:val="16"/>
        </w:rPr>
        <w:t>grestore</w:t>
      </w:r>
      <w:r>
        <w:rPr>
          <w:b/>
          <w:spacing w:val="77"/>
          <w:sz w:val="16"/>
        </w:rPr>
        <w:t> </w:t>
      </w:r>
      <w:r>
        <w:rPr>
          <w:sz w:val="16"/>
        </w:rPr>
        <w:t>51, 53, 60, 99, 135, 137, 139, 159, </w:t>
      </w:r>
      <w:r>
        <w:rPr>
          <w:spacing w:val="-5"/>
          <w:sz w:val="16"/>
        </w:rPr>
        <w:t>189</w:t>
      </w:r>
    </w:p>
    <w:p>
      <w:pPr>
        <w:tabs>
          <w:tab w:pos="4471" w:val="left" w:leader="none"/>
        </w:tabs>
        <w:spacing w:before="16"/>
        <w:ind w:left="152" w:right="0" w:firstLine="0"/>
        <w:jc w:val="left"/>
        <w:rPr>
          <w:sz w:val="16"/>
        </w:rPr>
      </w:pPr>
      <w:r>
        <w:rPr>
          <w:b/>
          <w:sz w:val="16"/>
        </w:rPr>
        <w:t>erasepage</w:t>
      </w:r>
      <w:r>
        <w:rPr>
          <w:b/>
          <w:spacing w:val="79"/>
          <w:sz w:val="16"/>
        </w:rPr>
        <w:t> </w:t>
      </w:r>
      <w:r>
        <w:rPr>
          <w:spacing w:val="-5"/>
          <w:sz w:val="16"/>
        </w:rPr>
        <w:t>185</w:t>
      </w:r>
      <w:r>
        <w:rPr>
          <w:sz w:val="16"/>
        </w:rPr>
        <w:tab/>
      </w:r>
      <w:r>
        <w:rPr>
          <w:b/>
          <w:sz w:val="16"/>
        </w:rPr>
        <w:t>gsave</w:t>
      </w:r>
      <w:r>
        <w:rPr>
          <w:b/>
          <w:spacing w:val="60"/>
          <w:w w:val="150"/>
          <w:sz w:val="16"/>
        </w:rPr>
        <w:t> </w:t>
      </w:r>
      <w:r>
        <w:rPr>
          <w:sz w:val="16"/>
        </w:rPr>
        <w:t>51, 53, 60, 74, 99, 135, 137, 139, 159, </w:t>
      </w:r>
      <w:r>
        <w:rPr>
          <w:spacing w:val="-5"/>
          <w:sz w:val="16"/>
        </w:rPr>
        <w:t>189</w:t>
      </w:r>
    </w:p>
    <w:p>
      <w:pPr>
        <w:tabs>
          <w:tab w:pos="4471" w:val="left" w:leader="none"/>
        </w:tabs>
        <w:spacing w:before="15"/>
        <w:ind w:left="152" w:right="0" w:firstLine="0"/>
        <w:jc w:val="left"/>
        <w:rPr>
          <w:sz w:val="16"/>
        </w:rPr>
      </w:pPr>
      <w:r>
        <w:rPr>
          <w:sz w:val="16"/>
        </w:rPr>
        <w:t>Error tolerance</w:t>
      </w:r>
      <w:r>
        <w:rPr>
          <w:spacing w:val="80"/>
          <w:sz w:val="16"/>
        </w:rPr>
        <w:t> </w:t>
      </w:r>
      <w:r>
        <w:rPr>
          <w:spacing w:val="-5"/>
          <w:sz w:val="16"/>
        </w:rPr>
        <w:t>219</w:t>
      </w:r>
      <w:r>
        <w:rPr>
          <w:sz w:val="16"/>
        </w:rPr>
        <w:tab/>
      </w:r>
      <w:r>
        <w:rPr>
          <w:b/>
          <w:sz w:val="16"/>
        </w:rPr>
        <w:t>gt</w:t>
      </w:r>
      <w:r>
        <w:rPr>
          <w:b/>
          <w:spacing w:val="80"/>
          <w:sz w:val="16"/>
        </w:rPr>
        <w:t> </w:t>
      </w:r>
      <w:r>
        <w:rPr>
          <w:sz w:val="16"/>
        </w:rPr>
        <w:t>62, </w:t>
      </w:r>
      <w:r>
        <w:rPr>
          <w:spacing w:val="-5"/>
          <w:sz w:val="16"/>
        </w:rPr>
        <w:t>76</w:t>
      </w:r>
    </w:p>
    <w:p>
      <w:pPr>
        <w:spacing w:after="0"/>
        <w:jc w:val="left"/>
        <w:rPr>
          <w:sz w:val="16"/>
        </w:rPr>
        <w:sectPr>
          <w:footerReference w:type="even" r:id="rId171"/>
          <w:footerReference w:type="default" r:id="rId172"/>
          <w:pgSz w:w="10340" w:h="13180"/>
          <w:pgMar w:header="0" w:footer="491" w:top="940" w:bottom="680" w:left="708" w:right="0"/>
          <w:pgNumType w:start="242"/>
        </w:sectPr>
      </w:pPr>
    </w:p>
    <w:p>
      <w:pPr>
        <w:tabs>
          <w:tab w:pos="4651" w:val="left" w:leader="none"/>
        </w:tabs>
        <w:spacing w:before="80"/>
        <w:ind w:left="331" w:right="0" w:firstLine="0"/>
        <w:jc w:val="left"/>
        <w:rPr>
          <w:sz w:val="16"/>
        </w:rPr>
      </w:pPr>
      <w:r>
        <w:rPr>
          <w:sz w:val="16"/>
        </w:rPr>
        <w:t>Halftone</w:t>
      </w:r>
      <w:r>
        <w:rPr>
          <w:spacing w:val="80"/>
          <w:sz w:val="16"/>
        </w:rPr>
        <w:t> </w:t>
      </w:r>
      <w:r>
        <w:rPr>
          <w:spacing w:val="-5"/>
          <w:sz w:val="16"/>
        </w:rPr>
        <w:t>177</w:t>
      </w:r>
      <w:r>
        <w:rPr>
          <w:sz w:val="16"/>
        </w:rPr>
        <w:tab/>
        <w:t>Mitered joins</w:t>
      </w:r>
      <w:r>
        <w:rPr>
          <w:spacing w:val="80"/>
          <w:sz w:val="16"/>
        </w:rPr>
        <w:t> </w:t>
      </w:r>
      <w:r>
        <w:rPr>
          <w:spacing w:val="-5"/>
          <w:sz w:val="16"/>
        </w:rPr>
        <w:t>105</w:t>
      </w:r>
    </w:p>
    <w:p>
      <w:pPr>
        <w:tabs>
          <w:tab w:pos="4651" w:val="left" w:leader="none"/>
        </w:tabs>
        <w:spacing w:before="16"/>
        <w:ind w:left="331" w:right="0" w:firstLine="0"/>
        <w:jc w:val="left"/>
        <w:rPr>
          <w:sz w:val="16"/>
        </w:rPr>
      </w:pPr>
      <w:r>
        <w:rPr>
          <w:sz w:val="16"/>
        </w:rPr>
        <w:t>Halftone screen</w:t>
      </w:r>
      <w:r>
        <w:rPr>
          <w:spacing w:val="80"/>
          <w:sz w:val="16"/>
        </w:rPr>
        <w:t> </w:t>
      </w:r>
      <w:r>
        <w:rPr>
          <w:sz w:val="16"/>
        </w:rPr>
        <w:t>177, 193, </w:t>
      </w:r>
      <w:r>
        <w:rPr>
          <w:spacing w:val="-5"/>
          <w:sz w:val="16"/>
        </w:rPr>
        <w:t>195</w:t>
      </w:r>
      <w:r>
        <w:rPr>
          <w:sz w:val="16"/>
        </w:rPr>
        <w:tab/>
      </w:r>
      <w:r>
        <w:rPr>
          <w:b/>
          <w:sz w:val="16"/>
        </w:rPr>
        <w:t>mod</w:t>
      </w:r>
      <w:r>
        <w:rPr>
          <w:b/>
          <w:spacing w:val="77"/>
          <w:sz w:val="16"/>
        </w:rPr>
        <w:t> </w:t>
      </w:r>
      <w:r>
        <w:rPr>
          <w:sz w:val="16"/>
        </w:rPr>
        <w:t>10, 15, </w:t>
      </w:r>
      <w:r>
        <w:rPr>
          <w:spacing w:val="-5"/>
          <w:sz w:val="16"/>
        </w:rPr>
        <w:t>67</w:t>
      </w:r>
    </w:p>
    <w:p>
      <w:pPr>
        <w:tabs>
          <w:tab w:pos="4651" w:val="left" w:leader="none"/>
        </w:tabs>
        <w:spacing w:before="15"/>
        <w:ind w:left="551" w:right="0" w:firstLine="0"/>
        <w:jc w:val="left"/>
        <w:rPr>
          <w:sz w:val="16"/>
        </w:rPr>
      </w:pPr>
      <w:r>
        <w:rPr>
          <w:sz w:val="16"/>
        </w:rPr>
        <w:t>angle</w:t>
      </w:r>
      <w:r>
        <w:rPr>
          <w:spacing w:val="80"/>
          <w:sz w:val="16"/>
        </w:rPr>
        <w:t> </w:t>
      </w:r>
      <w:r>
        <w:rPr>
          <w:spacing w:val="-5"/>
          <w:sz w:val="16"/>
        </w:rPr>
        <w:t>193</w:t>
      </w:r>
      <w:r>
        <w:rPr>
          <w:sz w:val="16"/>
        </w:rPr>
        <w:tab/>
      </w:r>
      <w:r>
        <w:rPr>
          <w:b/>
          <w:sz w:val="16"/>
        </w:rPr>
        <w:t>moveto</w:t>
      </w:r>
      <w:r>
        <w:rPr>
          <w:b/>
          <w:spacing w:val="79"/>
          <w:sz w:val="16"/>
        </w:rPr>
        <w:t> </w:t>
      </w:r>
      <w:r>
        <w:rPr>
          <w:sz w:val="16"/>
        </w:rPr>
        <w:t>18, 19, 20, 21, 23, 25, 37, 40, 41, 45, 149, </w:t>
      </w:r>
      <w:r>
        <w:rPr>
          <w:spacing w:val="-5"/>
          <w:sz w:val="16"/>
        </w:rPr>
        <w:t>174</w:t>
      </w:r>
    </w:p>
    <w:p>
      <w:pPr>
        <w:tabs>
          <w:tab w:pos="4651" w:val="left" w:leader="none"/>
        </w:tabs>
        <w:spacing w:before="16"/>
        <w:ind w:left="551" w:right="0" w:firstLine="0"/>
        <w:jc w:val="left"/>
        <w:rPr>
          <w:sz w:val="16"/>
        </w:rPr>
      </w:pPr>
      <w:r>
        <w:rPr>
          <w:sz w:val="16"/>
        </w:rPr>
        <w:t>cell</w:t>
      </w:r>
      <w:r>
        <w:rPr>
          <w:spacing w:val="80"/>
          <w:sz w:val="16"/>
        </w:rPr>
        <w:t> </w:t>
      </w:r>
      <w:r>
        <w:rPr>
          <w:spacing w:val="-5"/>
          <w:sz w:val="16"/>
        </w:rPr>
        <w:t>195</w:t>
      </w:r>
      <w:r>
        <w:rPr>
          <w:sz w:val="16"/>
        </w:rPr>
        <w:tab/>
      </w:r>
      <w:r>
        <w:rPr>
          <w:b/>
          <w:sz w:val="16"/>
        </w:rPr>
        <w:t>mul</w:t>
      </w:r>
      <w:r>
        <w:rPr>
          <w:b/>
          <w:spacing w:val="77"/>
          <w:sz w:val="16"/>
        </w:rPr>
        <w:t> </w:t>
      </w:r>
      <w:r>
        <w:rPr>
          <w:sz w:val="16"/>
        </w:rPr>
        <w:t>10, </w:t>
      </w:r>
      <w:r>
        <w:rPr>
          <w:spacing w:val="-5"/>
          <w:sz w:val="16"/>
        </w:rPr>
        <w:t>15</w:t>
      </w:r>
    </w:p>
    <w:p>
      <w:pPr>
        <w:spacing w:before="15"/>
        <w:ind w:left="551" w:right="0" w:firstLine="0"/>
        <w:jc w:val="left"/>
        <w:rPr>
          <w:sz w:val="16"/>
        </w:rPr>
      </w:pPr>
      <w:r>
        <w:rPr>
          <w:sz w:val="16"/>
        </w:rPr>
        <w:t>frequency</w:t>
      </w:r>
      <w:r>
        <w:rPr>
          <w:spacing w:val="80"/>
          <w:sz w:val="16"/>
        </w:rPr>
        <w:t> </w:t>
      </w:r>
      <w:r>
        <w:rPr>
          <w:spacing w:val="-5"/>
          <w:sz w:val="16"/>
        </w:rPr>
        <w:t>193</w:t>
      </w:r>
    </w:p>
    <w:p>
      <w:pPr>
        <w:tabs>
          <w:tab w:pos="4651" w:val="left" w:leader="none"/>
        </w:tabs>
        <w:spacing w:before="16"/>
        <w:ind w:left="551" w:right="0" w:firstLine="0"/>
        <w:jc w:val="left"/>
        <w:rPr>
          <w:sz w:val="16"/>
        </w:rPr>
      </w:pPr>
      <w:r>
        <w:rPr>
          <w:sz w:val="16"/>
        </w:rPr>
        <w:t>spot function</w:t>
      </w:r>
      <w:r>
        <w:rPr>
          <w:spacing w:val="80"/>
          <w:sz w:val="16"/>
        </w:rPr>
        <w:t> </w:t>
      </w:r>
      <w:r>
        <w:rPr>
          <w:spacing w:val="-5"/>
          <w:sz w:val="16"/>
        </w:rPr>
        <w:t>193</w:t>
      </w:r>
      <w:r>
        <w:rPr>
          <w:sz w:val="16"/>
        </w:rPr>
        <w:tab/>
      </w:r>
      <w:r>
        <w:rPr>
          <w:b/>
          <w:sz w:val="16"/>
        </w:rPr>
        <w:t>ne</w:t>
      </w:r>
      <w:r>
        <w:rPr>
          <w:b/>
          <w:spacing w:val="80"/>
          <w:sz w:val="16"/>
        </w:rPr>
        <w:t> </w:t>
      </w:r>
      <w:r>
        <w:rPr>
          <w:sz w:val="16"/>
        </w:rPr>
        <w:t>62, </w:t>
      </w:r>
      <w:r>
        <w:rPr>
          <w:spacing w:val="-5"/>
          <w:sz w:val="16"/>
        </w:rPr>
        <w:t>76</w:t>
      </w:r>
    </w:p>
    <w:p>
      <w:pPr>
        <w:tabs>
          <w:tab w:pos="4651" w:val="left" w:leader="none"/>
        </w:tabs>
        <w:spacing w:before="15"/>
        <w:ind w:left="332" w:right="0" w:firstLine="0"/>
        <w:jc w:val="left"/>
        <w:rPr>
          <w:sz w:val="16"/>
        </w:rPr>
      </w:pPr>
      <w:r>
        <w:rPr>
          <w:sz w:val="16"/>
        </w:rPr>
        <w:t>Hexadecimal characters</w:t>
      </w:r>
      <w:r>
        <w:rPr>
          <w:spacing w:val="80"/>
          <w:sz w:val="16"/>
        </w:rPr>
        <w:t> </w:t>
      </w:r>
      <w:r>
        <w:rPr>
          <w:spacing w:val="-5"/>
          <w:sz w:val="16"/>
        </w:rPr>
        <w:t>197</w:t>
      </w:r>
      <w:r>
        <w:rPr>
          <w:sz w:val="16"/>
        </w:rPr>
        <w:tab/>
      </w:r>
      <w:r>
        <w:rPr>
          <w:b/>
          <w:sz w:val="16"/>
        </w:rPr>
        <w:t>neg</w:t>
      </w:r>
      <w:r>
        <w:rPr>
          <w:b/>
          <w:spacing w:val="80"/>
          <w:sz w:val="16"/>
        </w:rPr>
        <w:t> </w:t>
      </w:r>
      <w:r>
        <w:rPr>
          <w:spacing w:val="-5"/>
          <w:sz w:val="16"/>
        </w:rPr>
        <w:t>10</w:t>
      </w:r>
    </w:p>
    <w:p>
      <w:pPr>
        <w:tabs>
          <w:tab w:pos="4651" w:val="left" w:leader="none"/>
        </w:tabs>
        <w:spacing w:before="16"/>
        <w:ind w:left="332" w:right="0" w:firstLine="0"/>
        <w:jc w:val="left"/>
        <w:rPr>
          <w:sz w:val="16"/>
        </w:rPr>
      </w:pPr>
      <w:r>
        <w:rPr>
          <w:sz w:val="16"/>
        </w:rPr>
        <w:t>Hexadecimal string</w:t>
      </w:r>
      <w:r>
        <w:rPr>
          <w:spacing w:val="80"/>
          <w:sz w:val="16"/>
        </w:rPr>
        <w:t> </w:t>
      </w:r>
      <w:r>
        <w:rPr>
          <w:sz w:val="16"/>
        </w:rPr>
        <w:t>113, 151, </w:t>
      </w:r>
      <w:r>
        <w:rPr>
          <w:spacing w:val="-5"/>
          <w:sz w:val="16"/>
        </w:rPr>
        <w:t>225</w:t>
      </w:r>
      <w:r>
        <w:rPr>
          <w:sz w:val="16"/>
        </w:rPr>
        <w:tab/>
      </w:r>
      <w:r>
        <w:rPr>
          <w:b/>
          <w:sz w:val="16"/>
        </w:rPr>
        <w:t>newpath</w:t>
      </w:r>
      <w:r>
        <w:rPr>
          <w:b/>
          <w:spacing w:val="77"/>
          <w:sz w:val="16"/>
        </w:rPr>
        <w:t> </w:t>
      </w:r>
      <w:r>
        <w:rPr>
          <w:sz w:val="16"/>
        </w:rPr>
        <w:t>18, 19, 25, </w:t>
      </w:r>
      <w:r>
        <w:rPr>
          <w:spacing w:val="-5"/>
          <w:sz w:val="16"/>
        </w:rPr>
        <w:t>32</w:t>
      </w:r>
    </w:p>
    <w:p>
      <w:pPr>
        <w:tabs>
          <w:tab w:pos="4651" w:val="left" w:leader="none"/>
        </w:tabs>
        <w:spacing w:before="15"/>
        <w:ind w:left="332" w:right="0" w:firstLine="0"/>
        <w:jc w:val="left"/>
        <w:rPr>
          <w:sz w:val="16"/>
        </w:rPr>
      </w:pPr>
      <w:r>
        <w:rPr>
          <w:sz w:val="16"/>
        </w:rPr>
        <w:t>Hexadecimal string notation</w:t>
      </w:r>
      <w:r>
        <w:rPr>
          <w:spacing w:val="80"/>
          <w:sz w:val="16"/>
        </w:rPr>
        <w:t> </w:t>
      </w:r>
      <w:r>
        <w:rPr>
          <w:spacing w:val="-5"/>
          <w:sz w:val="16"/>
        </w:rPr>
        <w:t>197</w:t>
      </w:r>
      <w:r>
        <w:rPr>
          <w:sz w:val="16"/>
        </w:rPr>
        <w:tab/>
      </w:r>
      <w:r>
        <w:rPr>
          <w:b/>
          <w:sz w:val="16"/>
        </w:rPr>
        <w:t>not</w:t>
      </w:r>
      <w:r>
        <w:rPr>
          <w:b/>
          <w:spacing w:val="77"/>
          <w:sz w:val="16"/>
        </w:rPr>
        <w:t> </w:t>
      </w:r>
      <w:r>
        <w:rPr>
          <w:spacing w:val="-5"/>
          <w:sz w:val="16"/>
        </w:rPr>
        <w:t>62</w:t>
      </w:r>
    </w:p>
    <w:p>
      <w:pPr>
        <w:spacing w:before="16"/>
        <w:ind w:left="4651" w:right="0" w:firstLine="0"/>
        <w:jc w:val="left"/>
        <w:rPr>
          <w:sz w:val="16"/>
        </w:rPr>
      </w:pPr>
      <w:r>
        <w:rPr>
          <w:sz w:val="16"/>
        </w:rPr>
        <w:t>notdef</w:t>
      </w:r>
      <w:r>
        <w:rPr>
          <w:spacing w:val="80"/>
          <w:sz w:val="16"/>
        </w:rPr>
        <w:t> </w:t>
      </w:r>
      <w:r>
        <w:rPr>
          <w:sz w:val="16"/>
        </w:rPr>
        <w:t>201, 209, 218, 221, </w:t>
      </w:r>
      <w:r>
        <w:rPr>
          <w:spacing w:val="-5"/>
          <w:sz w:val="16"/>
        </w:rPr>
        <w:t>225</w:t>
      </w:r>
    </w:p>
    <w:p>
      <w:pPr>
        <w:tabs>
          <w:tab w:pos="4651" w:val="left" w:leader="none"/>
        </w:tabs>
        <w:spacing w:before="15"/>
        <w:ind w:left="332" w:right="0" w:firstLine="0"/>
        <w:jc w:val="left"/>
        <w:rPr>
          <w:sz w:val="16"/>
        </w:rPr>
      </w:pPr>
      <w:r>
        <w:rPr>
          <w:b/>
          <w:sz w:val="16"/>
        </w:rPr>
        <w:t>idiv</w:t>
      </w:r>
      <w:r>
        <w:rPr>
          <w:b/>
          <w:spacing w:val="79"/>
          <w:sz w:val="16"/>
        </w:rPr>
        <w:t> </w:t>
      </w:r>
      <w:r>
        <w:rPr>
          <w:sz w:val="16"/>
        </w:rPr>
        <w:t>10, </w:t>
      </w:r>
      <w:r>
        <w:rPr>
          <w:spacing w:val="-5"/>
          <w:sz w:val="16"/>
        </w:rPr>
        <w:t>15</w:t>
      </w:r>
      <w:r>
        <w:rPr>
          <w:sz w:val="16"/>
        </w:rPr>
        <w:tab/>
      </w:r>
      <w:r>
        <w:rPr>
          <w:b/>
          <w:sz w:val="16"/>
        </w:rPr>
        <w:t>null</w:t>
      </w:r>
      <w:r>
        <w:rPr>
          <w:b/>
          <w:spacing w:val="77"/>
          <w:sz w:val="16"/>
        </w:rPr>
        <w:t> </w:t>
      </w:r>
      <w:r>
        <w:rPr>
          <w:spacing w:val="-5"/>
          <w:sz w:val="16"/>
        </w:rPr>
        <w:t>78</w:t>
      </w:r>
    </w:p>
    <w:p>
      <w:pPr>
        <w:tabs>
          <w:tab w:pos="4651" w:val="left" w:leader="none"/>
        </w:tabs>
        <w:spacing w:before="16"/>
        <w:ind w:left="331" w:right="0" w:firstLine="0"/>
        <w:jc w:val="left"/>
        <w:rPr>
          <w:sz w:val="16"/>
        </w:rPr>
      </w:pPr>
      <w:r>
        <w:rPr>
          <w:b/>
          <w:sz w:val="16"/>
        </w:rPr>
        <w:t>if</w:t>
      </w:r>
      <w:r>
        <w:rPr>
          <w:b/>
          <w:spacing w:val="79"/>
          <w:sz w:val="16"/>
        </w:rPr>
        <w:t> </w:t>
      </w:r>
      <w:r>
        <w:rPr>
          <w:sz w:val="16"/>
        </w:rPr>
        <w:t>62, 75, </w:t>
      </w:r>
      <w:r>
        <w:rPr>
          <w:spacing w:val="-5"/>
          <w:sz w:val="16"/>
        </w:rPr>
        <w:t>76</w:t>
      </w:r>
      <w:r>
        <w:rPr>
          <w:sz w:val="16"/>
        </w:rPr>
        <w:tab/>
        <w:t>Null objects</w:t>
      </w:r>
      <w:r>
        <w:rPr>
          <w:spacing w:val="80"/>
          <w:sz w:val="16"/>
        </w:rPr>
        <w:t> </w:t>
      </w:r>
      <w:r>
        <w:rPr>
          <w:spacing w:val="-5"/>
          <w:sz w:val="16"/>
        </w:rPr>
        <w:t>78</w:t>
      </w:r>
    </w:p>
    <w:p>
      <w:pPr>
        <w:spacing w:before="16"/>
        <w:ind w:left="331" w:right="0" w:firstLine="0"/>
        <w:jc w:val="left"/>
        <w:rPr>
          <w:sz w:val="16"/>
        </w:rPr>
      </w:pPr>
      <w:r>
        <w:rPr>
          <w:b/>
          <w:sz w:val="16"/>
        </w:rPr>
        <w:t>ifelse</w:t>
      </w:r>
      <w:r>
        <w:rPr>
          <w:b/>
          <w:spacing w:val="79"/>
          <w:sz w:val="16"/>
        </w:rPr>
        <w:t> </w:t>
      </w:r>
      <w:r>
        <w:rPr>
          <w:sz w:val="16"/>
        </w:rPr>
        <w:t>65, 67, </w:t>
      </w:r>
      <w:r>
        <w:rPr>
          <w:spacing w:val="-5"/>
          <w:sz w:val="16"/>
        </w:rPr>
        <w:t>76</w:t>
      </w:r>
    </w:p>
    <w:p>
      <w:pPr>
        <w:tabs>
          <w:tab w:pos="4651" w:val="left" w:leader="none"/>
        </w:tabs>
        <w:spacing w:before="15"/>
        <w:ind w:left="331" w:right="0" w:firstLine="0"/>
        <w:jc w:val="left"/>
        <w:rPr>
          <w:sz w:val="16"/>
        </w:rPr>
      </w:pPr>
      <w:r>
        <w:rPr>
          <w:b/>
          <w:sz w:val="16"/>
        </w:rPr>
        <w:t>image</w:t>
      </w:r>
      <w:r>
        <w:rPr>
          <w:b/>
          <w:spacing w:val="79"/>
          <w:sz w:val="16"/>
        </w:rPr>
        <w:t> </w:t>
      </w:r>
      <w:r>
        <w:rPr>
          <w:sz w:val="16"/>
        </w:rPr>
        <w:t>111, 112, 113, 114, 115, 117, 130, 151, 153, </w:t>
      </w:r>
      <w:r>
        <w:rPr>
          <w:spacing w:val="-5"/>
          <w:sz w:val="16"/>
        </w:rPr>
        <w:t>200</w:t>
      </w:r>
      <w:r>
        <w:rPr>
          <w:sz w:val="16"/>
        </w:rPr>
        <w:tab/>
      </w:r>
      <w:r>
        <w:rPr>
          <w:spacing w:val="-2"/>
          <w:sz w:val="16"/>
        </w:rPr>
        <w:t>Objects</w:t>
      </w:r>
    </w:p>
    <w:p>
      <w:pPr>
        <w:tabs>
          <w:tab w:pos="4870" w:val="left" w:leader="none"/>
        </w:tabs>
        <w:spacing w:before="16"/>
        <w:ind w:left="331" w:right="0" w:firstLine="0"/>
        <w:jc w:val="left"/>
        <w:rPr>
          <w:sz w:val="16"/>
        </w:rPr>
      </w:pPr>
      <w:r>
        <w:rPr>
          <w:b/>
          <w:sz w:val="16"/>
        </w:rPr>
        <w:t>imagemask</w:t>
      </w:r>
      <w:r>
        <w:rPr>
          <w:b/>
          <w:spacing w:val="79"/>
          <w:sz w:val="16"/>
        </w:rPr>
        <w:t> </w:t>
      </w:r>
      <w:r>
        <w:rPr>
          <w:sz w:val="16"/>
        </w:rPr>
        <w:t>225, </w:t>
      </w:r>
      <w:r>
        <w:rPr>
          <w:spacing w:val="-5"/>
          <w:sz w:val="16"/>
        </w:rPr>
        <w:t>226</w:t>
      </w:r>
      <w:r>
        <w:rPr>
          <w:sz w:val="16"/>
        </w:rPr>
        <w:tab/>
        <w:t>composite</w:t>
      </w:r>
      <w:r>
        <w:rPr>
          <w:spacing w:val="80"/>
          <w:sz w:val="16"/>
        </w:rPr>
        <w:t> </w:t>
      </w:r>
      <w:r>
        <w:rPr>
          <w:spacing w:val="-5"/>
          <w:sz w:val="16"/>
        </w:rPr>
        <w:t>78</w:t>
      </w:r>
    </w:p>
    <w:p>
      <w:pPr>
        <w:tabs>
          <w:tab w:pos="4651" w:val="left" w:leader="none"/>
        </w:tabs>
        <w:spacing w:before="15"/>
        <w:ind w:left="331" w:right="0" w:firstLine="0"/>
        <w:jc w:val="left"/>
        <w:rPr>
          <w:sz w:val="16"/>
        </w:rPr>
      </w:pPr>
      <w:r>
        <w:rPr>
          <w:spacing w:val="-2"/>
          <w:sz w:val="16"/>
        </w:rPr>
        <w:t>Images</w:t>
      </w:r>
      <w:r>
        <w:rPr>
          <w:sz w:val="16"/>
        </w:rPr>
        <w:tab/>
        <w:t>Octal codes</w:t>
      </w:r>
      <w:r>
        <w:rPr>
          <w:spacing w:val="80"/>
          <w:sz w:val="16"/>
        </w:rPr>
        <w:t> </w:t>
      </w:r>
      <w:r>
        <w:rPr>
          <w:sz w:val="16"/>
        </w:rPr>
        <w:t>92, 94, </w:t>
      </w:r>
      <w:r>
        <w:rPr>
          <w:spacing w:val="-5"/>
          <w:sz w:val="16"/>
        </w:rPr>
        <w:t>215</w:t>
      </w:r>
    </w:p>
    <w:p>
      <w:pPr>
        <w:tabs>
          <w:tab w:pos="4651" w:val="left" w:leader="none"/>
        </w:tabs>
        <w:spacing w:before="16"/>
        <w:ind w:left="551" w:right="0" w:firstLine="0"/>
        <w:jc w:val="left"/>
        <w:rPr>
          <w:sz w:val="16"/>
        </w:rPr>
      </w:pPr>
      <w:r>
        <w:rPr>
          <w:sz w:val="16"/>
        </w:rPr>
        <w:t>printing</w:t>
      </w:r>
      <w:r>
        <w:rPr>
          <w:spacing w:val="80"/>
          <w:sz w:val="16"/>
        </w:rPr>
        <w:t> </w:t>
      </w:r>
      <w:r>
        <w:rPr>
          <w:spacing w:val="-5"/>
          <w:sz w:val="16"/>
        </w:rPr>
        <w:t>151</w:t>
      </w:r>
      <w:r>
        <w:rPr>
          <w:sz w:val="16"/>
        </w:rPr>
        <w:tab/>
        <w:t>Operand stack</w:t>
      </w:r>
      <w:r>
        <w:rPr>
          <w:spacing w:val="80"/>
          <w:sz w:val="16"/>
        </w:rPr>
        <w:t> </w:t>
      </w:r>
      <w:r>
        <w:rPr>
          <w:sz w:val="16"/>
        </w:rPr>
        <w:t>159, 194, 217, </w:t>
      </w:r>
      <w:r>
        <w:rPr>
          <w:spacing w:val="-5"/>
          <w:sz w:val="16"/>
        </w:rPr>
        <w:t>218</w:t>
      </w:r>
    </w:p>
    <w:p>
      <w:pPr>
        <w:tabs>
          <w:tab w:pos="4651" w:val="left" w:leader="none"/>
        </w:tabs>
        <w:spacing w:before="16"/>
        <w:ind w:left="331" w:right="0" w:firstLine="0"/>
        <w:jc w:val="left"/>
        <w:rPr>
          <w:sz w:val="16"/>
        </w:rPr>
      </w:pPr>
      <w:r>
        <w:rPr>
          <w:sz w:val="16"/>
        </w:rPr>
        <w:t>Imaging model</w:t>
      </w:r>
      <w:r>
        <w:rPr>
          <w:spacing w:val="80"/>
          <w:sz w:val="16"/>
        </w:rPr>
        <w:t> </w:t>
      </w:r>
      <w:r>
        <w:rPr>
          <w:spacing w:val="-10"/>
          <w:sz w:val="16"/>
        </w:rPr>
        <w:t>2</w:t>
      </w:r>
      <w:r>
        <w:rPr>
          <w:sz w:val="16"/>
        </w:rPr>
        <w:tab/>
        <w:t>Operands</w:t>
      </w:r>
      <w:r>
        <w:rPr>
          <w:spacing w:val="80"/>
          <w:sz w:val="16"/>
        </w:rPr>
        <w:t> </w:t>
      </w:r>
      <w:r>
        <w:rPr>
          <w:sz w:val="16"/>
        </w:rPr>
        <w:t>4, </w:t>
      </w:r>
      <w:r>
        <w:rPr>
          <w:spacing w:val="-10"/>
          <w:sz w:val="16"/>
        </w:rPr>
        <w:t>9</w:t>
      </w:r>
    </w:p>
    <w:p>
      <w:pPr>
        <w:tabs>
          <w:tab w:pos="4651" w:val="left" w:leader="none"/>
        </w:tabs>
        <w:spacing w:before="15"/>
        <w:ind w:left="331" w:right="0" w:firstLine="0"/>
        <w:jc w:val="left"/>
        <w:rPr>
          <w:sz w:val="16"/>
        </w:rPr>
      </w:pPr>
      <w:r>
        <w:rPr>
          <w:sz w:val="16"/>
        </w:rPr>
        <w:t>Inch</w:t>
      </w:r>
      <w:r>
        <w:rPr>
          <w:spacing w:val="80"/>
          <w:sz w:val="16"/>
        </w:rPr>
        <w:t> </w:t>
      </w:r>
      <w:r>
        <w:rPr>
          <w:sz w:val="16"/>
        </w:rPr>
        <w:t>29, </w:t>
      </w:r>
      <w:r>
        <w:rPr>
          <w:spacing w:val="-5"/>
          <w:sz w:val="16"/>
        </w:rPr>
        <w:t>31</w:t>
      </w:r>
      <w:r>
        <w:rPr>
          <w:sz w:val="16"/>
        </w:rPr>
        <w:tab/>
        <w:t>Operators</w:t>
      </w:r>
      <w:r>
        <w:rPr>
          <w:spacing w:val="80"/>
          <w:sz w:val="16"/>
        </w:rPr>
        <w:t> </w:t>
      </w:r>
      <w:r>
        <w:rPr>
          <w:sz w:val="16"/>
        </w:rPr>
        <w:t>8, 9, 10, </w:t>
      </w:r>
      <w:r>
        <w:rPr>
          <w:spacing w:val="-5"/>
          <w:sz w:val="16"/>
        </w:rPr>
        <w:t>12</w:t>
      </w:r>
    </w:p>
    <w:p>
      <w:pPr>
        <w:tabs>
          <w:tab w:pos="4870" w:val="left" w:leader="none"/>
        </w:tabs>
        <w:spacing w:before="16"/>
        <w:ind w:left="331" w:right="0" w:firstLine="0"/>
        <w:jc w:val="left"/>
        <w:rPr>
          <w:sz w:val="16"/>
        </w:rPr>
      </w:pPr>
      <w:r>
        <w:rPr>
          <w:b/>
          <w:sz w:val="16"/>
        </w:rPr>
        <w:t>initgraphics</w:t>
      </w:r>
      <w:r>
        <w:rPr>
          <w:b/>
          <w:spacing w:val="79"/>
          <w:sz w:val="16"/>
        </w:rPr>
        <w:t> </w:t>
      </w:r>
      <w:r>
        <w:rPr>
          <w:spacing w:val="-5"/>
          <w:sz w:val="16"/>
        </w:rPr>
        <w:t>185</w:t>
      </w:r>
      <w:r>
        <w:rPr>
          <w:sz w:val="16"/>
        </w:rPr>
        <w:tab/>
        <w:t>arithmetic</w:t>
      </w:r>
      <w:r>
        <w:rPr>
          <w:spacing w:val="80"/>
          <w:sz w:val="16"/>
        </w:rPr>
        <w:t> </w:t>
      </w:r>
      <w:r>
        <w:rPr>
          <w:spacing w:val="-5"/>
          <w:sz w:val="16"/>
        </w:rPr>
        <w:t>10</w:t>
      </w:r>
    </w:p>
    <w:p>
      <w:pPr>
        <w:tabs>
          <w:tab w:pos="4870" w:val="left" w:leader="none"/>
        </w:tabs>
        <w:spacing w:before="16"/>
        <w:ind w:left="331" w:right="0" w:firstLine="0"/>
        <w:jc w:val="left"/>
        <w:rPr>
          <w:sz w:val="16"/>
        </w:rPr>
      </w:pPr>
      <w:r>
        <w:rPr>
          <w:sz w:val="16"/>
        </w:rPr>
        <w:t>Interactive </w:t>
      </w:r>
      <w:r>
        <w:rPr>
          <w:spacing w:val="-4"/>
          <w:sz w:val="16"/>
        </w:rPr>
        <w:t>mode</w:t>
      </w:r>
      <w:r>
        <w:rPr>
          <w:sz w:val="16"/>
        </w:rPr>
        <w:tab/>
        <w:t>array</w:t>
      </w:r>
      <w:r>
        <w:rPr>
          <w:spacing w:val="80"/>
          <w:sz w:val="16"/>
        </w:rPr>
        <w:t> </w:t>
      </w:r>
      <w:r>
        <w:rPr>
          <w:sz w:val="16"/>
        </w:rPr>
        <w:t>78, </w:t>
      </w:r>
      <w:r>
        <w:rPr>
          <w:spacing w:val="-5"/>
          <w:sz w:val="16"/>
        </w:rPr>
        <w:t>86</w:t>
      </w:r>
    </w:p>
    <w:p>
      <w:pPr>
        <w:tabs>
          <w:tab w:pos="4870" w:val="left" w:leader="none"/>
        </w:tabs>
        <w:spacing w:before="15"/>
        <w:ind w:left="551" w:right="0" w:firstLine="0"/>
        <w:jc w:val="left"/>
        <w:rPr>
          <w:sz w:val="16"/>
        </w:rPr>
      </w:pPr>
      <w:r>
        <w:rPr>
          <w:sz w:val="16"/>
        </w:rPr>
        <w:t>leaving</w:t>
      </w:r>
      <w:r>
        <w:rPr>
          <w:spacing w:val="80"/>
          <w:sz w:val="16"/>
        </w:rPr>
        <w:t> </w:t>
      </w:r>
      <w:r>
        <w:rPr>
          <w:spacing w:val="-5"/>
          <w:sz w:val="16"/>
        </w:rPr>
        <w:t>121</w:t>
      </w:r>
      <w:r>
        <w:rPr>
          <w:sz w:val="16"/>
        </w:rPr>
        <w:tab/>
        <w:t>character</w:t>
      </w:r>
      <w:r>
        <w:rPr>
          <w:spacing w:val="80"/>
          <w:sz w:val="16"/>
        </w:rPr>
        <w:t> </w:t>
      </w:r>
      <w:r>
        <w:rPr>
          <w:sz w:val="16"/>
        </w:rPr>
        <w:t>46, </w:t>
      </w:r>
      <w:r>
        <w:rPr>
          <w:spacing w:val="-5"/>
          <w:sz w:val="16"/>
        </w:rPr>
        <w:t>100</w:t>
      </w:r>
    </w:p>
    <w:p>
      <w:pPr>
        <w:tabs>
          <w:tab w:pos="4870" w:val="left" w:leader="none"/>
        </w:tabs>
        <w:spacing w:before="16"/>
        <w:ind w:left="551" w:right="0" w:firstLine="0"/>
        <w:jc w:val="left"/>
        <w:rPr>
          <w:sz w:val="16"/>
        </w:rPr>
      </w:pPr>
      <w:r>
        <w:rPr>
          <w:sz w:val="16"/>
        </w:rPr>
        <w:t>using</w:t>
      </w:r>
      <w:r>
        <w:rPr>
          <w:spacing w:val="80"/>
          <w:sz w:val="16"/>
        </w:rPr>
        <w:t> </w:t>
      </w:r>
      <w:r>
        <w:rPr>
          <w:spacing w:val="-5"/>
          <w:sz w:val="16"/>
        </w:rPr>
        <w:t>120</w:t>
      </w:r>
      <w:r>
        <w:rPr>
          <w:sz w:val="16"/>
        </w:rPr>
        <w:tab/>
        <w:t>comparison</w:t>
      </w:r>
      <w:r>
        <w:rPr>
          <w:spacing w:val="80"/>
          <w:sz w:val="16"/>
        </w:rPr>
        <w:t> </w:t>
      </w:r>
      <w:r>
        <w:rPr>
          <w:spacing w:val="-5"/>
          <w:sz w:val="16"/>
        </w:rPr>
        <w:t>62</w:t>
      </w:r>
    </w:p>
    <w:p>
      <w:pPr>
        <w:tabs>
          <w:tab w:pos="4870" w:val="left" w:leader="none"/>
        </w:tabs>
        <w:spacing w:before="16"/>
        <w:ind w:left="331" w:right="0" w:firstLine="0"/>
        <w:jc w:val="left"/>
        <w:rPr>
          <w:sz w:val="16"/>
        </w:rPr>
      </w:pPr>
      <w:r>
        <w:rPr>
          <w:sz w:val="16"/>
        </w:rPr>
        <w:t>Interactive operators</w:t>
      </w:r>
      <w:r>
        <w:rPr>
          <w:spacing w:val="80"/>
          <w:sz w:val="16"/>
        </w:rPr>
        <w:t> </w:t>
      </w:r>
      <w:r>
        <w:rPr>
          <w:spacing w:val="-5"/>
          <w:sz w:val="16"/>
        </w:rPr>
        <w:t>15</w:t>
      </w:r>
      <w:r>
        <w:rPr>
          <w:sz w:val="16"/>
        </w:rPr>
        <w:tab/>
        <w:t>conditional</w:t>
      </w:r>
      <w:r>
        <w:rPr>
          <w:spacing w:val="80"/>
          <w:sz w:val="16"/>
        </w:rPr>
        <w:t> </w:t>
      </w:r>
      <w:r>
        <w:rPr>
          <w:spacing w:val="-5"/>
          <w:sz w:val="16"/>
        </w:rPr>
        <w:t>65</w:t>
      </w:r>
    </w:p>
    <w:p>
      <w:pPr>
        <w:tabs>
          <w:tab w:pos="4870" w:val="left" w:leader="none"/>
        </w:tabs>
        <w:spacing w:before="16"/>
        <w:ind w:left="331" w:right="0" w:firstLine="0"/>
        <w:jc w:val="left"/>
        <w:rPr>
          <w:sz w:val="16"/>
        </w:rPr>
      </w:pPr>
      <w:r>
        <w:rPr>
          <w:b/>
          <w:sz w:val="16"/>
        </w:rPr>
        <w:t>invalidfont</w:t>
      </w:r>
      <w:r>
        <w:rPr>
          <w:b/>
          <w:spacing w:val="79"/>
          <w:sz w:val="16"/>
        </w:rPr>
        <w:t> </w:t>
      </w:r>
      <w:r>
        <w:rPr>
          <w:spacing w:val="-5"/>
          <w:sz w:val="16"/>
        </w:rPr>
        <w:t>200</w:t>
      </w:r>
      <w:r>
        <w:rPr>
          <w:sz w:val="16"/>
        </w:rPr>
        <w:tab/>
        <w:t>control</w:t>
      </w:r>
      <w:r>
        <w:rPr>
          <w:spacing w:val="80"/>
          <w:sz w:val="16"/>
        </w:rPr>
        <w:t> </w:t>
      </w:r>
      <w:r>
        <w:rPr>
          <w:sz w:val="16"/>
        </w:rPr>
        <w:t>60, </w:t>
      </w:r>
      <w:r>
        <w:rPr>
          <w:spacing w:val="-5"/>
          <w:sz w:val="16"/>
        </w:rPr>
        <w:t>76</w:t>
      </w:r>
    </w:p>
    <w:p>
      <w:pPr>
        <w:tabs>
          <w:tab w:pos="4870" w:val="left" w:leader="none"/>
        </w:tabs>
        <w:spacing w:before="15"/>
        <w:ind w:left="331" w:right="0" w:firstLine="0"/>
        <w:jc w:val="left"/>
        <w:rPr>
          <w:sz w:val="16"/>
        </w:rPr>
      </w:pPr>
      <w:r>
        <w:rPr>
          <w:b/>
          <w:sz w:val="16"/>
        </w:rPr>
        <w:t>itransform</w:t>
      </w:r>
      <w:r>
        <w:rPr>
          <w:b/>
          <w:spacing w:val="79"/>
          <w:sz w:val="16"/>
        </w:rPr>
        <w:t> </w:t>
      </w:r>
      <w:r>
        <w:rPr>
          <w:spacing w:val="-5"/>
          <w:sz w:val="16"/>
        </w:rPr>
        <w:t>189</w:t>
      </w:r>
      <w:r>
        <w:rPr>
          <w:sz w:val="16"/>
        </w:rPr>
        <w:tab/>
        <w:t>conversion</w:t>
      </w:r>
      <w:r>
        <w:rPr>
          <w:spacing w:val="80"/>
          <w:sz w:val="16"/>
        </w:rPr>
        <w:t> </w:t>
      </w:r>
      <w:r>
        <w:rPr>
          <w:spacing w:val="-5"/>
          <w:sz w:val="16"/>
        </w:rPr>
        <w:t>76</w:t>
      </w:r>
    </w:p>
    <w:p>
      <w:pPr>
        <w:spacing w:before="16"/>
        <w:ind w:left="4871" w:right="0" w:firstLine="0"/>
        <w:jc w:val="left"/>
        <w:rPr>
          <w:sz w:val="16"/>
        </w:rPr>
      </w:pPr>
      <w:r>
        <w:rPr>
          <w:sz w:val="16"/>
        </w:rPr>
        <w:t>coordinate systems</w:t>
      </w:r>
      <w:r>
        <w:rPr>
          <w:spacing w:val="80"/>
          <w:sz w:val="16"/>
        </w:rPr>
        <w:t> </w:t>
      </w:r>
      <w:r>
        <w:rPr>
          <w:spacing w:val="-5"/>
          <w:sz w:val="16"/>
        </w:rPr>
        <w:t>60</w:t>
      </w:r>
    </w:p>
    <w:p>
      <w:pPr>
        <w:tabs>
          <w:tab w:pos="4870" w:val="left" w:leader="none"/>
        </w:tabs>
        <w:spacing w:before="16"/>
        <w:ind w:left="331" w:right="0" w:firstLine="0"/>
        <w:jc w:val="left"/>
        <w:rPr>
          <w:sz w:val="16"/>
        </w:rPr>
      </w:pPr>
      <w:r>
        <w:rPr>
          <w:sz w:val="16"/>
        </w:rPr>
        <w:t>Kerning</w:t>
      </w:r>
      <w:r>
        <w:rPr>
          <w:spacing w:val="80"/>
          <w:sz w:val="16"/>
        </w:rPr>
        <w:t> </w:t>
      </w:r>
      <w:r>
        <w:rPr>
          <w:spacing w:val="-5"/>
          <w:sz w:val="16"/>
        </w:rPr>
        <w:t>88</w:t>
      </w:r>
      <w:r>
        <w:rPr>
          <w:sz w:val="16"/>
        </w:rPr>
        <w:tab/>
        <w:t>dictionary</w:t>
      </w:r>
      <w:r>
        <w:rPr>
          <w:spacing w:val="80"/>
          <w:sz w:val="16"/>
        </w:rPr>
        <w:t> </w:t>
      </w:r>
      <w:r>
        <w:rPr>
          <w:spacing w:val="-5"/>
          <w:sz w:val="16"/>
        </w:rPr>
        <w:t>33</w:t>
      </w:r>
    </w:p>
    <w:p>
      <w:pPr>
        <w:tabs>
          <w:tab w:pos="4870" w:val="left" w:leader="none"/>
        </w:tabs>
        <w:spacing w:before="15"/>
        <w:ind w:left="331" w:right="0" w:firstLine="0"/>
        <w:jc w:val="left"/>
        <w:rPr>
          <w:sz w:val="16"/>
        </w:rPr>
      </w:pPr>
      <w:r>
        <w:rPr>
          <w:sz w:val="16"/>
        </w:rPr>
        <w:t>Key</w:t>
      </w:r>
      <w:r>
        <w:rPr>
          <w:spacing w:val="80"/>
          <w:sz w:val="16"/>
        </w:rPr>
        <w:t> </w:t>
      </w:r>
      <w:r>
        <w:rPr>
          <w:sz w:val="16"/>
        </w:rPr>
        <w:t>29, 44, 130, </w:t>
      </w:r>
      <w:r>
        <w:rPr>
          <w:spacing w:val="-5"/>
          <w:sz w:val="16"/>
        </w:rPr>
        <w:t>133</w:t>
      </w:r>
      <w:r>
        <w:rPr>
          <w:sz w:val="16"/>
        </w:rPr>
        <w:tab/>
        <w:t>font</w:t>
      </w:r>
      <w:r>
        <w:rPr>
          <w:spacing w:val="60"/>
          <w:w w:val="150"/>
          <w:sz w:val="16"/>
        </w:rPr>
        <w:t> </w:t>
      </w:r>
      <w:r>
        <w:rPr>
          <w:sz w:val="16"/>
        </w:rPr>
        <w:t>46, </w:t>
      </w:r>
      <w:r>
        <w:rPr>
          <w:spacing w:val="-5"/>
          <w:sz w:val="16"/>
        </w:rPr>
        <w:t>100</w:t>
      </w:r>
    </w:p>
    <w:p>
      <w:pPr>
        <w:tabs>
          <w:tab w:pos="4870" w:val="left" w:leader="none"/>
        </w:tabs>
        <w:spacing w:before="16"/>
        <w:ind w:left="331" w:right="0" w:firstLine="0"/>
        <w:jc w:val="left"/>
        <w:rPr>
          <w:sz w:val="16"/>
        </w:rPr>
      </w:pPr>
      <w:r>
        <w:rPr>
          <w:b/>
          <w:sz w:val="16"/>
        </w:rPr>
        <w:t>kshow</w:t>
      </w:r>
      <w:r>
        <w:rPr>
          <w:b/>
          <w:spacing w:val="80"/>
          <w:sz w:val="16"/>
        </w:rPr>
        <w:t> </w:t>
      </w:r>
      <w:r>
        <w:rPr>
          <w:sz w:val="16"/>
        </w:rPr>
        <w:t>87, 88, 90, </w:t>
      </w:r>
      <w:r>
        <w:rPr>
          <w:spacing w:val="-5"/>
          <w:sz w:val="16"/>
        </w:rPr>
        <w:t>100</w:t>
      </w:r>
      <w:r>
        <w:rPr>
          <w:sz w:val="16"/>
        </w:rPr>
        <w:tab/>
        <w:t>graphics output</w:t>
      </w:r>
      <w:r>
        <w:rPr>
          <w:spacing w:val="80"/>
          <w:sz w:val="16"/>
        </w:rPr>
        <w:t> </w:t>
      </w:r>
      <w:r>
        <w:rPr>
          <w:spacing w:val="-5"/>
          <w:sz w:val="16"/>
        </w:rPr>
        <w:t>117</w:t>
      </w:r>
    </w:p>
    <w:p>
      <w:pPr>
        <w:spacing w:before="16"/>
        <w:ind w:left="4871" w:right="0" w:firstLine="0"/>
        <w:jc w:val="left"/>
        <w:rPr>
          <w:sz w:val="16"/>
        </w:rPr>
      </w:pPr>
      <w:r>
        <w:rPr>
          <w:sz w:val="16"/>
        </w:rPr>
        <w:t>graphics state</w:t>
      </w:r>
      <w:r>
        <w:rPr>
          <w:spacing w:val="80"/>
          <w:sz w:val="16"/>
        </w:rPr>
        <w:t> </w:t>
      </w:r>
      <w:r>
        <w:rPr>
          <w:sz w:val="16"/>
        </w:rPr>
        <w:t>60, </w:t>
      </w:r>
      <w:r>
        <w:rPr>
          <w:spacing w:val="-5"/>
          <w:sz w:val="16"/>
        </w:rPr>
        <w:t>110</w:t>
      </w:r>
    </w:p>
    <w:p>
      <w:pPr>
        <w:tabs>
          <w:tab w:pos="4870" w:val="left" w:leader="none"/>
        </w:tabs>
        <w:spacing w:before="15"/>
        <w:ind w:left="331" w:right="0" w:firstLine="0"/>
        <w:jc w:val="left"/>
        <w:rPr>
          <w:sz w:val="16"/>
        </w:rPr>
      </w:pPr>
      <w:r>
        <w:rPr>
          <w:sz w:val="16"/>
        </w:rPr>
        <w:t>Labeling graphs and illustrations</w:t>
      </w:r>
      <w:r>
        <w:rPr>
          <w:spacing w:val="80"/>
          <w:sz w:val="16"/>
        </w:rPr>
        <w:t> </w:t>
      </w:r>
      <w:r>
        <w:rPr>
          <w:spacing w:val="-5"/>
          <w:sz w:val="16"/>
        </w:rPr>
        <w:t>156</w:t>
      </w:r>
      <w:r>
        <w:rPr>
          <w:sz w:val="16"/>
        </w:rPr>
        <w:tab/>
        <w:t>interactive</w:t>
      </w:r>
      <w:r>
        <w:rPr>
          <w:spacing w:val="80"/>
          <w:sz w:val="16"/>
        </w:rPr>
        <w:t> </w:t>
      </w:r>
      <w:r>
        <w:rPr>
          <w:sz w:val="16"/>
        </w:rPr>
        <w:t>12, </w:t>
      </w:r>
      <w:r>
        <w:rPr>
          <w:spacing w:val="-5"/>
          <w:sz w:val="16"/>
        </w:rPr>
        <w:t>15</w:t>
      </w:r>
    </w:p>
    <w:p>
      <w:pPr>
        <w:tabs>
          <w:tab w:pos="4870" w:val="left" w:leader="none"/>
        </w:tabs>
        <w:spacing w:before="16"/>
        <w:ind w:left="331" w:right="0" w:firstLine="0"/>
        <w:jc w:val="left"/>
        <w:rPr>
          <w:sz w:val="16"/>
        </w:rPr>
      </w:pPr>
      <w:r>
        <w:rPr>
          <w:spacing w:val="-2"/>
          <w:sz w:val="16"/>
        </w:rPr>
        <w:t>LaserWriter</w:t>
      </w:r>
      <w:r>
        <w:rPr>
          <w:sz w:val="16"/>
        </w:rPr>
        <w:tab/>
        <w:t>math</w:t>
      </w:r>
      <w:r>
        <w:rPr>
          <w:spacing w:val="80"/>
          <w:sz w:val="16"/>
        </w:rPr>
        <w:t> </w:t>
      </w:r>
      <w:r>
        <w:rPr>
          <w:spacing w:val="-5"/>
          <w:sz w:val="16"/>
        </w:rPr>
        <w:t>15</w:t>
      </w:r>
    </w:p>
    <w:p>
      <w:pPr>
        <w:tabs>
          <w:tab w:pos="4870" w:val="left" w:leader="none"/>
        </w:tabs>
        <w:spacing w:before="16"/>
        <w:ind w:left="631" w:right="0" w:firstLine="0"/>
        <w:jc w:val="left"/>
        <w:rPr>
          <w:sz w:val="16"/>
        </w:rPr>
      </w:pPr>
      <w:r>
        <w:rPr>
          <w:sz w:val="16"/>
        </w:rPr>
        <w:t>See</w:t>
      </w:r>
      <w:r>
        <w:rPr>
          <w:spacing w:val="78"/>
          <w:sz w:val="16"/>
        </w:rPr>
        <w:t> </w:t>
      </w:r>
      <w:r>
        <w:rPr>
          <w:sz w:val="16"/>
        </w:rPr>
        <w:t>Apple </w:t>
      </w:r>
      <w:r>
        <w:rPr>
          <w:spacing w:val="-2"/>
          <w:sz w:val="16"/>
        </w:rPr>
        <w:t>LaserWriter</w:t>
      </w:r>
      <w:r>
        <w:rPr>
          <w:sz w:val="16"/>
        </w:rPr>
        <w:tab/>
        <w:t>output</w:t>
      </w:r>
      <w:r>
        <w:rPr>
          <w:spacing w:val="80"/>
          <w:sz w:val="16"/>
        </w:rPr>
        <w:t> </w:t>
      </w:r>
      <w:r>
        <w:rPr>
          <w:spacing w:val="-5"/>
          <w:sz w:val="16"/>
        </w:rPr>
        <w:t>25</w:t>
      </w:r>
    </w:p>
    <w:p>
      <w:pPr>
        <w:tabs>
          <w:tab w:pos="4870" w:val="left" w:leader="none"/>
        </w:tabs>
        <w:spacing w:before="16"/>
        <w:ind w:left="331" w:right="0" w:firstLine="0"/>
        <w:jc w:val="left"/>
        <w:rPr>
          <w:sz w:val="16"/>
        </w:rPr>
      </w:pPr>
      <w:r>
        <w:rPr>
          <w:b/>
          <w:sz w:val="16"/>
        </w:rPr>
        <w:t>le</w:t>
      </w:r>
      <w:r>
        <w:rPr>
          <w:b/>
          <w:spacing w:val="79"/>
          <w:sz w:val="16"/>
        </w:rPr>
        <w:t> </w:t>
      </w:r>
      <w:r>
        <w:rPr>
          <w:sz w:val="16"/>
        </w:rPr>
        <w:t>62, 71, </w:t>
      </w:r>
      <w:r>
        <w:rPr>
          <w:spacing w:val="-5"/>
          <w:sz w:val="16"/>
        </w:rPr>
        <w:t>76</w:t>
      </w:r>
      <w:r>
        <w:rPr>
          <w:sz w:val="16"/>
        </w:rPr>
        <w:tab/>
        <w:t>painting</w:t>
      </w:r>
      <w:r>
        <w:rPr>
          <w:spacing w:val="80"/>
          <w:sz w:val="16"/>
        </w:rPr>
        <w:t> </w:t>
      </w:r>
      <w:r>
        <w:rPr>
          <w:spacing w:val="-5"/>
          <w:sz w:val="16"/>
        </w:rPr>
        <w:t>25</w:t>
      </w:r>
    </w:p>
    <w:p>
      <w:pPr>
        <w:tabs>
          <w:tab w:pos="4870" w:val="left" w:leader="none"/>
        </w:tabs>
        <w:spacing w:before="15"/>
        <w:ind w:left="331" w:right="0" w:firstLine="0"/>
        <w:jc w:val="left"/>
        <w:rPr>
          <w:sz w:val="16"/>
        </w:rPr>
      </w:pPr>
      <w:r>
        <w:rPr>
          <w:b/>
          <w:sz w:val="16"/>
        </w:rPr>
        <w:t>length</w:t>
      </w:r>
      <w:r>
        <w:rPr>
          <w:b/>
          <w:spacing w:val="79"/>
          <w:sz w:val="16"/>
        </w:rPr>
        <w:t> </w:t>
      </w:r>
      <w:r>
        <w:rPr>
          <w:sz w:val="16"/>
        </w:rPr>
        <w:t>79, 83, </w:t>
      </w:r>
      <w:r>
        <w:rPr>
          <w:spacing w:val="-5"/>
          <w:sz w:val="16"/>
        </w:rPr>
        <w:t>86</w:t>
      </w:r>
      <w:r>
        <w:rPr>
          <w:sz w:val="16"/>
        </w:rPr>
        <w:tab/>
        <w:t>path construction</w:t>
      </w:r>
      <w:r>
        <w:rPr>
          <w:spacing w:val="80"/>
          <w:sz w:val="16"/>
        </w:rPr>
        <w:t> </w:t>
      </w:r>
      <w:r>
        <w:rPr>
          <w:sz w:val="16"/>
        </w:rPr>
        <w:t>25, 60, </w:t>
      </w:r>
      <w:r>
        <w:rPr>
          <w:spacing w:val="-5"/>
          <w:sz w:val="16"/>
        </w:rPr>
        <w:t>100</w:t>
      </w:r>
    </w:p>
    <w:p>
      <w:pPr>
        <w:tabs>
          <w:tab w:pos="4870" w:val="left" w:leader="none"/>
        </w:tabs>
        <w:spacing w:before="16"/>
        <w:ind w:left="331" w:right="0" w:firstLine="0"/>
        <w:jc w:val="left"/>
        <w:rPr>
          <w:sz w:val="16"/>
        </w:rPr>
      </w:pPr>
      <w:r>
        <w:rPr>
          <w:b/>
          <w:sz w:val="16"/>
        </w:rPr>
        <w:t>limitcheck</w:t>
      </w:r>
      <w:r>
        <w:rPr>
          <w:b/>
          <w:spacing w:val="79"/>
          <w:sz w:val="16"/>
        </w:rPr>
        <w:t> </w:t>
      </w:r>
      <w:r>
        <w:rPr>
          <w:spacing w:val="-5"/>
          <w:sz w:val="16"/>
        </w:rPr>
        <w:t>193</w:t>
      </w:r>
      <w:r>
        <w:rPr>
          <w:sz w:val="16"/>
        </w:rPr>
        <w:tab/>
        <w:t>polymorphic</w:t>
      </w:r>
      <w:r>
        <w:rPr>
          <w:spacing w:val="80"/>
          <w:sz w:val="16"/>
        </w:rPr>
        <w:t> </w:t>
      </w:r>
      <w:r>
        <w:rPr>
          <w:sz w:val="16"/>
        </w:rPr>
        <w:t>13, 83, 86, </w:t>
      </w:r>
      <w:r>
        <w:rPr>
          <w:spacing w:val="-5"/>
          <w:sz w:val="16"/>
        </w:rPr>
        <w:t>117</w:t>
      </w:r>
    </w:p>
    <w:p>
      <w:pPr>
        <w:tabs>
          <w:tab w:pos="4870" w:val="left" w:leader="none"/>
        </w:tabs>
        <w:spacing w:before="16"/>
        <w:ind w:left="331" w:right="0" w:firstLine="0"/>
        <w:jc w:val="left"/>
        <w:rPr>
          <w:sz w:val="16"/>
        </w:rPr>
      </w:pPr>
      <w:r>
        <w:rPr>
          <w:sz w:val="16"/>
        </w:rPr>
        <w:t>Line breaking algorithm</w:t>
      </w:r>
      <w:r>
        <w:rPr>
          <w:spacing w:val="80"/>
          <w:sz w:val="16"/>
        </w:rPr>
        <w:t> </w:t>
      </w:r>
      <w:r>
        <w:rPr>
          <w:spacing w:val="-5"/>
          <w:sz w:val="16"/>
        </w:rPr>
        <w:t>181</w:t>
      </w:r>
      <w:r>
        <w:rPr>
          <w:sz w:val="16"/>
        </w:rPr>
        <w:tab/>
        <w:t>relational</w:t>
      </w:r>
      <w:r>
        <w:rPr>
          <w:spacing w:val="80"/>
          <w:sz w:val="16"/>
        </w:rPr>
        <w:t> </w:t>
      </w:r>
      <w:r>
        <w:rPr>
          <w:spacing w:val="-5"/>
          <w:sz w:val="16"/>
        </w:rPr>
        <w:t>76</w:t>
      </w:r>
    </w:p>
    <w:p>
      <w:pPr>
        <w:tabs>
          <w:tab w:pos="4870" w:val="left" w:leader="none"/>
        </w:tabs>
        <w:spacing w:before="15"/>
        <w:ind w:left="331" w:right="0" w:firstLine="0"/>
        <w:jc w:val="left"/>
        <w:rPr>
          <w:sz w:val="16"/>
        </w:rPr>
      </w:pPr>
      <w:r>
        <w:rPr>
          <w:sz w:val="16"/>
        </w:rPr>
        <w:t>Line drawing</w:t>
      </w:r>
      <w:r>
        <w:rPr>
          <w:spacing w:val="80"/>
          <w:sz w:val="16"/>
        </w:rPr>
        <w:t> </w:t>
      </w:r>
      <w:r>
        <w:rPr>
          <w:spacing w:val="-5"/>
          <w:sz w:val="16"/>
        </w:rPr>
        <w:t>104</w:t>
      </w:r>
      <w:r>
        <w:rPr>
          <w:sz w:val="16"/>
        </w:rPr>
        <w:tab/>
        <w:t>stack</w:t>
      </w:r>
      <w:r>
        <w:rPr>
          <w:spacing w:val="80"/>
          <w:sz w:val="16"/>
        </w:rPr>
        <w:t> </w:t>
      </w:r>
      <w:r>
        <w:rPr>
          <w:sz w:val="16"/>
        </w:rPr>
        <w:t>12, 15, </w:t>
      </w:r>
      <w:r>
        <w:rPr>
          <w:spacing w:val="-5"/>
          <w:sz w:val="16"/>
        </w:rPr>
        <w:t>86</w:t>
      </w:r>
    </w:p>
    <w:p>
      <w:pPr>
        <w:tabs>
          <w:tab w:pos="4870" w:val="left" w:leader="none"/>
        </w:tabs>
        <w:spacing w:before="16"/>
        <w:ind w:left="331" w:right="0" w:firstLine="0"/>
        <w:jc w:val="left"/>
        <w:rPr>
          <w:sz w:val="16"/>
        </w:rPr>
      </w:pPr>
      <w:r>
        <w:rPr>
          <w:spacing w:val="-2"/>
          <w:sz w:val="16"/>
        </w:rPr>
        <w:t>Lines</w:t>
      </w:r>
      <w:r>
        <w:rPr>
          <w:sz w:val="16"/>
        </w:rPr>
        <w:tab/>
        <w:t>string</w:t>
      </w:r>
      <w:r>
        <w:rPr>
          <w:spacing w:val="60"/>
          <w:w w:val="150"/>
          <w:sz w:val="16"/>
        </w:rPr>
        <w:t> </w:t>
      </w:r>
      <w:r>
        <w:rPr>
          <w:spacing w:val="-7"/>
          <w:sz w:val="16"/>
        </w:rPr>
        <w:t>76</w:t>
      </w:r>
    </w:p>
    <w:p>
      <w:pPr>
        <w:tabs>
          <w:tab w:pos="4651" w:val="left" w:leader="none"/>
        </w:tabs>
        <w:spacing w:before="16"/>
        <w:ind w:left="551" w:right="0" w:firstLine="0"/>
        <w:jc w:val="left"/>
        <w:rPr>
          <w:sz w:val="16"/>
        </w:rPr>
      </w:pPr>
      <w:r>
        <w:rPr>
          <w:sz w:val="16"/>
        </w:rPr>
        <w:t>expanded and constant width</w:t>
      </w:r>
      <w:r>
        <w:rPr>
          <w:spacing w:val="80"/>
          <w:sz w:val="16"/>
        </w:rPr>
        <w:t> </w:t>
      </w:r>
      <w:r>
        <w:rPr>
          <w:spacing w:val="-5"/>
          <w:sz w:val="16"/>
        </w:rPr>
        <w:t>137</w:t>
      </w:r>
      <w:r>
        <w:rPr>
          <w:sz w:val="16"/>
        </w:rPr>
        <w:tab/>
      </w:r>
      <w:r>
        <w:rPr>
          <w:b/>
          <w:sz w:val="16"/>
        </w:rPr>
        <w:t>or</w:t>
      </w:r>
      <w:r>
        <w:rPr>
          <w:b/>
          <w:spacing w:val="80"/>
          <w:sz w:val="16"/>
        </w:rPr>
        <w:t> </w:t>
      </w:r>
      <w:r>
        <w:rPr>
          <w:spacing w:val="-5"/>
          <w:sz w:val="16"/>
        </w:rPr>
        <w:t>62</w:t>
      </w:r>
    </w:p>
    <w:p>
      <w:pPr>
        <w:tabs>
          <w:tab w:pos="4651" w:val="left" w:leader="none"/>
        </w:tabs>
        <w:spacing w:before="15"/>
        <w:ind w:left="331" w:right="0" w:firstLine="0"/>
        <w:jc w:val="left"/>
        <w:rPr>
          <w:sz w:val="16"/>
        </w:rPr>
      </w:pPr>
      <w:r>
        <w:rPr>
          <w:b/>
          <w:sz w:val="16"/>
        </w:rPr>
        <w:t>lineto</w:t>
      </w:r>
      <w:r>
        <w:rPr>
          <w:b/>
          <w:spacing w:val="79"/>
          <w:sz w:val="16"/>
        </w:rPr>
        <w:t> </w:t>
      </w:r>
      <w:r>
        <w:rPr>
          <w:sz w:val="16"/>
        </w:rPr>
        <w:t>18, 19, 20, 24, 25, 149, </w:t>
      </w:r>
      <w:r>
        <w:rPr>
          <w:spacing w:val="-5"/>
          <w:sz w:val="16"/>
        </w:rPr>
        <w:t>174</w:t>
      </w:r>
      <w:r>
        <w:rPr>
          <w:sz w:val="16"/>
        </w:rPr>
        <w:tab/>
        <w:t>Output</w:t>
      </w:r>
      <w:r>
        <w:rPr>
          <w:spacing w:val="-2"/>
          <w:sz w:val="16"/>
        </w:rPr>
        <w:t> device</w:t>
      </w:r>
    </w:p>
    <w:p>
      <w:pPr>
        <w:tabs>
          <w:tab w:pos="4870" w:val="left" w:leader="none"/>
        </w:tabs>
        <w:spacing w:before="16"/>
        <w:ind w:left="331" w:right="0" w:firstLine="0"/>
        <w:jc w:val="left"/>
        <w:rPr>
          <w:sz w:val="16"/>
        </w:rPr>
      </w:pPr>
      <w:r>
        <w:rPr>
          <w:sz w:val="16"/>
        </w:rPr>
        <w:t>Literal</w:t>
      </w:r>
      <w:r>
        <w:rPr>
          <w:spacing w:val="80"/>
          <w:sz w:val="16"/>
        </w:rPr>
        <w:t> </w:t>
      </w:r>
      <w:r>
        <w:rPr>
          <w:spacing w:val="-5"/>
          <w:sz w:val="16"/>
        </w:rPr>
        <w:t>28</w:t>
      </w:r>
      <w:r>
        <w:rPr>
          <w:sz w:val="16"/>
        </w:rPr>
        <w:tab/>
        <w:t>coordinate system</w:t>
      </w:r>
      <w:r>
        <w:rPr>
          <w:spacing w:val="80"/>
          <w:sz w:val="16"/>
        </w:rPr>
        <w:t> </w:t>
      </w:r>
      <w:r>
        <w:rPr>
          <w:spacing w:val="-10"/>
          <w:sz w:val="16"/>
        </w:rPr>
        <w:t>3</w:t>
      </w:r>
    </w:p>
    <w:p>
      <w:pPr>
        <w:tabs>
          <w:tab w:pos="4651" w:val="left" w:leader="none"/>
        </w:tabs>
        <w:spacing w:before="16"/>
        <w:ind w:left="331" w:right="0" w:firstLine="0"/>
        <w:jc w:val="left"/>
        <w:rPr>
          <w:sz w:val="16"/>
        </w:rPr>
      </w:pPr>
      <w:r>
        <w:rPr>
          <w:b/>
          <w:sz w:val="16"/>
        </w:rPr>
        <w:t>loop</w:t>
      </w:r>
      <w:r>
        <w:rPr>
          <w:b/>
          <w:spacing w:val="80"/>
          <w:sz w:val="16"/>
        </w:rPr>
        <w:t> </w:t>
      </w:r>
      <w:r>
        <w:rPr>
          <w:sz w:val="16"/>
        </w:rPr>
        <w:t>67, 69, 76, </w:t>
      </w:r>
      <w:r>
        <w:rPr>
          <w:spacing w:val="-5"/>
          <w:sz w:val="16"/>
        </w:rPr>
        <w:t>181</w:t>
      </w:r>
      <w:r>
        <w:rPr>
          <w:sz w:val="16"/>
        </w:rPr>
        <w:tab/>
        <w:t>Output operators</w:t>
      </w:r>
      <w:r>
        <w:rPr>
          <w:spacing w:val="80"/>
          <w:sz w:val="16"/>
        </w:rPr>
        <w:t> </w:t>
      </w:r>
      <w:r>
        <w:rPr>
          <w:spacing w:val="-5"/>
          <w:sz w:val="16"/>
        </w:rPr>
        <w:t>25</w:t>
      </w:r>
    </w:p>
    <w:p>
      <w:pPr>
        <w:spacing w:before="15"/>
        <w:ind w:left="331" w:right="0" w:firstLine="0"/>
        <w:jc w:val="left"/>
        <w:rPr>
          <w:sz w:val="16"/>
        </w:rPr>
      </w:pPr>
      <w:r>
        <w:rPr>
          <w:sz w:val="16"/>
        </w:rPr>
        <w:t>Loops</w:t>
      </w:r>
      <w:r>
        <w:rPr>
          <w:spacing w:val="80"/>
          <w:sz w:val="16"/>
        </w:rPr>
        <w:t> </w:t>
      </w:r>
      <w:r>
        <w:rPr>
          <w:sz w:val="16"/>
        </w:rPr>
        <w:t>67, </w:t>
      </w:r>
      <w:r>
        <w:rPr>
          <w:spacing w:val="-5"/>
          <w:sz w:val="16"/>
        </w:rPr>
        <w:t>81</w:t>
      </w:r>
    </w:p>
    <w:p>
      <w:pPr>
        <w:tabs>
          <w:tab w:pos="4651" w:val="left" w:leader="none"/>
        </w:tabs>
        <w:spacing w:before="16"/>
        <w:ind w:left="331" w:right="0" w:firstLine="0"/>
        <w:jc w:val="left"/>
        <w:rPr>
          <w:sz w:val="16"/>
        </w:rPr>
      </w:pPr>
      <w:r>
        <w:rPr>
          <w:b/>
          <w:sz w:val="16"/>
        </w:rPr>
        <w:t>lt</w:t>
      </w:r>
      <w:r>
        <w:rPr>
          <w:b/>
          <w:spacing w:val="79"/>
          <w:sz w:val="16"/>
        </w:rPr>
        <w:t> </w:t>
      </w:r>
      <w:r>
        <w:rPr>
          <w:sz w:val="16"/>
        </w:rPr>
        <w:t>62, </w:t>
      </w:r>
      <w:r>
        <w:rPr>
          <w:spacing w:val="-5"/>
          <w:sz w:val="16"/>
        </w:rPr>
        <w:t>76</w:t>
      </w:r>
      <w:r>
        <w:rPr>
          <w:sz w:val="16"/>
        </w:rPr>
        <w:tab/>
        <w:t>Page description</w:t>
      </w:r>
      <w:r>
        <w:rPr>
          <w:spacing w:val="80"/>
          <w:sz w:val="16"/>
        </w:rPr>
        <w:t> </w:t>
      </w:r>
      <w:r>
        <w:rPr>
          <w:spacing w:val="-10"/>
          <w:sz w:val="16"/>
        </w:rPr>
        <w:t>1</w:t>
      </w:r>
    </w:p>
    <w:p>
      <w:pPr>
        <w:spacing w:before="15"/>
        <w:ind w:left="4651" w:right="0" w:firstLine="0"/>
        <w:jc w:val="left"/>
        <w:rPr>
          <w:sz w:val="16"/>
        </w:rPr>
      </w:pPr>
      <w:r>
        <w:rPr>
          <w:sz w:val="16"/>
        </w:rPr>
        <w:t>Painting operators</w:t>
      </w:r>
      <w:r>
        <w:rPr>
          <w:spacing w:val="80"/>
          <w:sz w:val="16"/>
        </w:rPr>
        <w:t> </w:t>
      </w:r>
      <w:r>
        <w:rPr>
          <w:sz w:val="16"/>
        </w:rPr>
        <w:t>2, </w:t>
      </w:r>
      <w:r>
        <w:rPr>
          <w:spacing w:val="-5"/>
          <w:sz w:val="16"/>
        </w:rPr>
        <w:t>25</w:t>
      </w:r>
    </w:p>
    <w:p>
      <w:pPr>
        <w:tabs>
          <w:tab w:pos="4651" w:val="left" w:leader="none"/>
        </w:tabs>
        <w:spacing w:before="16"/>
        <w:ind w:left="331" w:right="0" w:firstLine="0"/>
        <w:jc w:val="left"/>
        <w:rPr>
          <w:sz w:val="16"/>
        </w:rPr>
      </w:pPr>
      <w:r>
        <w:rPr>
          <w:sz w:val="16"/>
        </w:rPr>
        <w:t>Macintosh</w:t>
      </w:r>
      <w:r>
        <w:rPr>
          <w:spacing w:val="80"/>
          <w:sz w:val="16"/>
        </w:rPr>
        <w:t> </w:t>
      </w:r>
      <w:r>
        <w:rPr>
          <w:spacing w:val="-5"/>
          <w:sz w:val="16"/>
        </w:rPr>
        <w:t>119</w:t>
      </w:r>
      <w:r>
        <w:rPr>
          <w:sz w:val="16"/>
        </w:rPr>
        <w:tab/>
      </w:r>
      <w:r>
        <w:rPr>
          <w:b/>
          <w:sz w:val="16"/>
        </w:rPr>
        <w:t>PaintType</w:t>
      </w:r>
      <w:r>
        <w:rPr>
          <w:b/>
          <w:spacing w:val="80"/>
          <w:sz w:val="16"/>
        </w:rPr>
        <w:t> </w:t>
      </w:r>
      <w:r>
        <w:rPr>
          <w:spacing w:val="-5"/>
          <w:sz w:val="16"/>
        </w:rPr>
        <w:t>205</w:t>
      </w:r>
    </w:p>
    <w:p>
      <w:pPr>
        <w:tabs>
          <w:tab w:pos="4650" w:val="left" w:leader="none"/>
        </w:tabs>
        <w:spacing w:before="15"/>
        <w:ind w:left="331" w:right="0" w:firstLine="0"/>
        <w:jc w:val="left"/>
        <w:rPr>
          <w:sz w:val="16"/>
        </w:rPr>
      </w:pPr>
      <w:r>
        <w:rPr>
          <w:sz w:val="16"/>
        </w:rPr>
        <w:t>MacTerminal</w:t>
      </w:r>
      <w:r>
        <w:rPr>
          <w:spacing w:val="80"/>
          <w:sz w:val="16"/>
        </w:rPr>
        <w:t> </w:t>
      </w:r>
      <w:r>
        <w:rPr>
          <w:sz w:val="16"/>
        </w:rPr>
        <w:t>119, </w:t>
      </w:r>
      <w:r>
        <w:rPr>
          <w:spacing w:val="-5"/>
          <w:sz w:val="16"/>
        </w:rPr>
        <w:t>120</w:t>
      </w:r>
      <w:r>
        <w:rPr>
          <w:sz w:val="16"/>
        </w:rPr>
        <w:tab/>
        <w:t>Pascal</w:t>
      </w:r>
      <w:r>
        <w:rPr>
          <w:spacing w:val="80"/>
          <w:sz w:val="16"/>
        </w:rPr>
        <w:t> </w:t>
      </w:r>
      <w:r>
        <w:rPr>
          <w:spacing w:val="-5"/>
          <w:sz w:val="16"/>
        </w:rPr>
        <w:t>130</w:t>
      </w:r>
    </w:p>
    <w:p>
      <w:pPr>
        <w:tabs>
          <w:tab w:pos="4651" w:val="left" w:leader="none"/>
        </w:tabs>
        <w:spacing w:before="16"/>
        <w:ind w:left="331" w:right="0" w:firstLine="0"/>
        <w:jc w:val="left"/>
        <w:rPr>
          <w:sz w:val="16"/>
        </w:rPr>
      </w:pPr>
      <w:r>
        <w:rPr>
          <w:b/>
          <w:sz w:val="16"/>
        </w:rPr>
        <w:t>makefont</w:t>
      </w:r>
      <w:r>
        <w:rPr>
          <w:b/>
          <w:spacing w:val="79"/>
          <w:sz w:val="16"/>
        </w:rPr>
        <w:t> </w:t>
      </w:r>
      <w:r>
        <w:rPr>
          <w:sz w:val="16"/>
        </w:rPr>
        <w:t>95, 97, 100, 155, 156, 159, </w:t>
      </w:r>
      <w:r>
        <w:rPr>
          <w:spacing w:val="-5"/>
          <w:sz w:val="16"/>
        </w:rPr>
        <w:t>163</w:t>
      </w:r>
      <w:r>
        <w:rPr>
          <w:sz w:val="16"/>
        </w:rPr>
        <w:tab/>
        <w:t>Path</w:t>
      </w:r>
      <w:r>
        <w:rPr>
          <w:spacing w:val="80"/>
          <w:sz w:val="16"/>
        </w:rPr>
        <w:t> </w:t>
      </w:r>
      <w:r>
        <w:rPr>
          <w:spacing w:val="-5"/>
          <w:sz w:val="16"/>
        </w:rPr>
        <w:t>17</w:t>
      </w:r>
    </w:p>
    <w:p>
      <w:pPr>
        <w:tabs>
          <w:tab w:pos="4870" w:val="left" w:leader="none"/>
        </w:tabs>
        <w:spacing w:before="16"/>
        <w:ind w:left="331" w:right="0" w:firstLine="0"/>
        <w:jc w:val="left"/>
        <w:rPr>
          <w:sz w:val="16"/>
        </w:rPr>
      </w:pPr>
      <w:r>
        <w:rPr>
          <w:b/>
          <w:sz w:val="16"/>
        </w:rPr>
        <w:t>mark</w:t>
      </w:r>
      <w:r>
        <w:rPr>
          <w:b/>
          <w:spacing w:val="80"/>
          <w:sz w:val="16"/>
        </w:rPr>
        <w:t> </w:t>
      </w:r>
      <w:r>
        <w:rPr>
          <w:spacing w:val="-5"/>
          <w:sz w:val="16"/>
        </w:rPr>
        <w:t>86</w:t>
      </w:r>
      <w:r>
        <w:rPr>
          <w:sz w:val="16"/>
        </w:rPr>
        <w:tab/>
        <w:t>computing the length of</w:t>
      </w:r>
      <w:r>
        <w:rPr>
          <w:spacing w:val="80"/>
          <w:sz w:val="16"/>
        </w:rPr>
        <w:t> </w:t>
      </w:r>
      <w:r>
        <w:rPr>
          <w:spacing w:val="-5"/>
          <w:sz w:val="16"/>
        </w:rPr>
        <w:t>149</w:t>
      </w:r>
    </w:p>
    <w:p>
      <w:pPr>
        <w:tabs>
          <w:tab w:pos="4870" w:val="left" w:leader="none"/>
        </w:tabs>
        <w:spacing w:before="15"/>
        <w:ind w:left="331" w:right="0" w:firstLine="0"/>
        <w:jc w:val="left"/>
        <w:rPr>
          <w:sz w:val="16"/>
        </w:rPr>
      </w:pPr>
      <w:r>
        <w:rPr>
          <w:sz w:val="16"/>
        </w:rPr>
        <w:t>Mark</w:t>
      </w:r>
      <w:r>
        <w:rPr>
          <w:spacing w:val="80"/>
          <w:sz w:val="16"/>
        </w:rPr>
        <w:t> </w:t>
      </w:r>
      <w:r>
        <w:rPr>
          <w:sz w:val="16"/>
        </w:rPr>
        <w:t>5, </w:t>
      </w:r>
      <w:r>
        <w:rPr>
          <w:spacing w:val="-5"/>
          <w:sz w:val="16"/>
        </w:rPr>
        <w:t>78</w:t>
      </w:r>
      <w:r>
        <w:rPr>
          <w:sz w:val="16"/>
        </w:rPr>
        <w:tab/>
        <w:t>placing text along an arbitrary</w:t>
      </w:r>
      <w:r>
        <w:rPr>
          <w:spacing w:val="80"/>
          <w:sz w:val="16"/>
        </w:rPr>
        <w:t> </w:t>
      </w:r>
      <w:r>
        <w:rPr>
          <w:spacing w:val="-5"/>
          <w:sz w:val="16"/>
        </w:rPr>
        <w:t>173</w:t>
      </w:r>
    </w:p>
    <w:p>
      <w:pPr>
        <w:tabs>
          <w:tab w:pos="4651" w:val="left" w:leader="none"/>
        </w:tabs>
        <w:spacing w:before="16"/>
        <w:ind w:left="331" w:right="0" w:firstLine="0"/>
        <w:jc w:val="left"/>
        <w:rPr>
          <w:sz w:val="16"/>
        </w:rPr>
      </w:pPr>
      <w:r>
        <w:rPr>
          <w:sz w:val="16"/>
        </w:rPr>
        <w:t>Math operators</w:t>
      </w:r>
      <w:r>
        <w:rPr>
          <w:spacing w:val="80"/>
          <w:sz w:val="16"/>
        </w:rPr>
        <w:t> </w:t>
      </w:r>
      <w:r>
        <w:rPr>
          <w:spacing w:val="-5"/>
          <w:sz w:val="16"/>
        </w:rPr>
        <w:t>15</w:t>
      </w:r>
      <w:r>
        <w:rPr>
          <w:sz w:val="16"/>
        </w:rPr>
        <w:tab/>
        <w:t>Path construction operators</w:t>
      </w:r>
      <w:r>
        <w:rPr>
          <w:spacing w:val="80"/>
          <w:sz w:val="16"/>
        </w:rPr>
        <w:t> </w:t>
      </w:r>
      <w:r>
        <w:rPr>
          <w:sz w:val="16"/>
        </w:rPr>
        <w:t>25, 60, </w:t>
      </w:r>
      <w:r>
        <w:rPr>
          <w:spacing w:val="-5"/>
          <w:sz w:val="16"/>
        </w:rPr>
        <w:t>100</w:t>
      </w:r>
    </w:p>
    <w:p>
      <w:pPr>
        <w:tabs>
          <w:tab w:pos="4651" w:val="left" w:leader="none"/>
        </w:tabs>
        <w:spacing w:before="15"/>
        <w:ind w:left="331" w:right="0" w:firstLine="0"/>
        <w:jc w:val="left"/>
        <w:rPr>
          <w:sz w:val="16"/>
        </w:rPr>
      </w:pPr>
      <w:r>
        <w:rPr>
          <w:b/>
          <w:sz w:val="16"/>
        </w:rPr>
        <w:t>Metrics</w:t>
      </w:r>
      <w:r>
        <w:rPr>
          <w:b/>
          <w:spacing w:val="79"/>
          <w:sz w:val="16"/>
        </w:rPr>
        <w:t> </w:t>
      </w:r>
      <w:r>
        <w:rPr>
          <w:spacing w:val="-5"/>
          <w:sz w:val="16"/>
        </w:rPr>
        <w:t>217</w:t>
      </w:r>
      <w:r>
        <w:rPr>
          <w:sz w:val="16"/>
        </w:rPr>
        <w:tab/>
        <w:t>Path operators</w:t>
      </w:r>
      <w:r>
        <w:rPr>
          <w:spacing w:val="80"/>
          <w:sz w:val="16"/>
        </w:rPr>
        <w:t> </w:t>
      </w:r>
      <w:r>
        <w:rPr>
          <w:spacing w:val="-10"/>
          <w:sz w:val="16"/>
        </w:rPr>
        <w:t>3</w:t>
      </w:r>
    </w:p>
    <w:p>
      <w:pPr>
        <w:tabs>
          <w:tab w:pos="4651" w:val="left" w:leader="none"/>
        </w:tabs>
        <w:spacing w:before="16"/>
        <w:ind w:left="331" w:right="0" w:firstLine="0"/>
        <w:jc w:val="left"/>
        <w:rPr>
          <w:sz w:val="16"/>
        </w:rPr>
      </w:pPr>
      <w:r>
        <w:rPr>
          <w:sz w:val="16"/>
        </w:rPr>
        <w:t>Mirror image</w:t>
      </w:r>
      <w:r>
        <w:rPr>
          <w:spacing w:val="80"/>
          <w:sz w:val="16"/>
        </w:rPr>
        <w:t> </w:t>
      </w:r>
      <w:r>
        <w:rPr>
          <w:spacing w:val="-5"/>
          <w:sz w:val="16"/>
        </w:rPr>
        <w:t>194</w:t>
      </w:r>
      <w:r>
        <w:rPr>
          <w:sz w:val="16"/>
        </w:rPr>
        <w:tab/>
      </w:r>
      <w:r>
        <w:rPr>
          <w:b/>
          <w:sz w:val="16"/>
        </w:rPr>
        <w:t>pathbbox</w:t>
      </w:r>
      <w:r>
        <w:rPr>
          <w:b/>
          <w:spacing w:val="77"/>
          <w:sz w:val="16"/>
        </w:rPr>
        <w:t> </w:t>
      </w:r>
      <w:r>
        <w:rPr>
          <w:sz w:val="16"/>
        </w:rPr>
        <w:t>159, </w:t>
      </w:r>
      <w:r>
        <w:rPr>
          <w:spacing w:val="-5"/>
          <w:sz w:val="16"/>
        </w:rPr>
        <w:t>163</w:t>
      </w:r>
    </w:p>
    <w:p>
      <w:pPr>
        <w:tabs>
          <w:tab w:pos="4650" w:val="left" w:leader="none"/>
        </w:tabs>
        <w:spacing w:before="16"/>
        <w:ind w:left="331" w:right="0" w:firstLine="0"/>
        <w:jc w:val="left"/>
        <w:rPr>
          <w:sz w:val="16"/>
        </w:rPr>
      </w:pPr>
      <w:r>
        <w:rPr>
          <w:sz w:val="16"/>
        </w:rPr>
        <w:t>Miter limit</w:t>
      </w:r>
      <w:r>
        <w:rPr>
          <w:spacing w:val="80"/>
          <w:sz w:val="16"/>
        </w:rPr>
        <w:t> </w:t>
      </w:r>
      <w:r>
        <w:rPr>
          <w:sz w:val="16"/>
        </w:rPr>
        <w:t>105, 106, </w:t>
      </w:r>
      <w:r>
        <w:rPr>
          <w:spacing w:val="-5"/>
          <w:sz w:val="16"/>
        </w:rPr>
        <w:t>189</w:t>
      </w:r>
      <w:r>
        <w:rPr>
          <w:sz w:val="16"/>
        </w:rPr>
        <w:tab/>
      </w:r>
      <w:r>
        <w:rPr>
          <w:b/>
          <w:sz w:val="16"/>
        </w:rPr>
        <w:t>pathforall</w:t>
      </w:r>
      <w:r>
        <w:rPr>
          <w:b/>
          <w:spacing w:val="77"/>
          <w:sz w:val="16"/>
        </w:rPr>
        <w:t> </w:t>
      </w:r>
      <w:r>
        <w:rPr>
          <w:sz w:val="16"/>
        </w:rPr>
        <w:t>149, 173, </w:t>
      </w:r>
      <w:r>
        <w:rPr>
          <w:spacing w:val="-5"/>
          <w:sz w:val="16"/>
        </w:rPr>
        <w:t>174</w:t>
      </w:r>
    </w:p>
    <w:p>
      <w:pPr>
        <w:spacing w:after="0"/>
        <w:jc w:val="left"/>
        <w:rPr>
          <w:sz w:val="16"/>
        </w:rPr>
        <w:sectPr>
          <w:pgSz w:w="10340" w:h="13180"/>
          <w:pgMar w:header="0" w:footer="491" w:top="940" w:bottom="680" w:left="708" w:right="0"/>
        </w:sectPr>
      </w:pPr>
    </w:p>
    <w:p>
      <w:pPr>
        <w:tabs>
          <w:tab w:pos="4471" w:val="left" w:leader="none"/>
        </w:tabs>
        <w:spacing w:before="80"/>
        <w:ind w:left="151" w:right="0" w:firstLine="0"/>
        <w:jc w:val="left"/>
        <w:rPr>
          <w:sz w:val="16"/>
        </w:rPr>
      </w:pPr>
      <w:r>
        <w:rPr>
          <w:sz w:val="16"/>
        </w:rPr>
        <w:t>Pattern-fill</w:t>
      </w:r>
      <w:r>
        <w:rPr>
          <w:spacing w:val="80"/>
          <w:sz w:val="16"/>
        </w:rPr>
        <w:t> </w:t>
      </w:r>
      <w:r>
        <w:rPr>
          <w:spacing w:val="-5"/>
          <w:sz w:val="16"/>
        </w:rPr>
        <w:t>177</w:t>
      </w:r>
      <w:r>
        <w:rPr>
          <w:sz w:val="16"/>
        </w:rPr>
        <w:tab/>
      </w:r>
      <w:r>
        <w:rPr>
          <w:b/>
          <w:sz w:val="16"/>
        </w:rPr>
        <w:t>roll</w:t>
      </w:r>
      <w:r>
        <w:rPr>
          <w:b/>
          <w:spacing w:val="79"/>
          <w:sz w:val="16"/>
        </w:rPr>
        <w:t> </w:t>
      </w:r>
      <w:r>
        <w:rPr>
          <w:sz w:val="16"/>
        </w:rPr>
        <w:t>12, </w:t>
      </w:r>
      <w:r>
        <w:rPr>
          <w:spacing w:val="-7"/>
          <w:sz w:val="16"/>
        </w:rPr>
        <w:t>15</w:t>
      </w:r>
    </w:p>
    <w:p>
      <w:pPr>
        <w:tabs>
          <w:tab w:pos="4471" w:val="left" w:leader="none"/>
        </w:tabs>
        <w:spacing w:before="16"/>
        <w:ind w:left="152" w:right="0" w:firstLine="0"/>
        <w:jc w:val="left"/>
        <w:rPr>
          <w:sz w:val="16"/>
        </w:rPr>
      </w:pPr>
      <w:r>
        <w:rPr>
          <w:spacing w:val="-2"/>
          <w:sz w:val="16"/>
        </w:rPr>
        <w:t>Patterns</w:t>
      </w:r>
      <w:r>
        <w:rPr>
          <w:sz w:val="16"/>
        </w:rPr>
        <w:tab/>
      </w:r>
      <w:r>
        <w:rPr>
          <w:b/>
          <w:sz w:val="16"/>
        </w:rPr>
        <w:t>rotate</w:t>
      </w:r>
      <w:r>
        <w:rPr>
          <w:b/>
          <w:spacing w:val="77"/>
          <w:sz w:val="16"/>
        </w:rPr>
        <w:t> </w:t>
      </w:r>
      <w:r>
        <w:rPr>
          <w:sz w:val="16"/>
        </w:rPr>
        <w:t>49, 60, 95, 129, 139, </w:t>
      </w:r>
      <w:r>
        <w:rPr>
          <w:spacing w:val="-5"/>
          <w:sz w:val="16"/>
        </w:rPr>
        <w:t>170</w:t>
      </w:r>
    </w:p>
    <w:p>
      <w:pPr>
        <w:spacing w:before="15"/>
        <w:ind w:left="371" w:right="0" w:firstLine="0"/>
        <w:jc w:val="left"/>
        <w:rPr>
          <w:sz w:val="16"/>
        </w:rPr>
      </w:pPr>
      <w:r>
        <w:rPr>
          <w:sz w:val="16"/>
        </w:rPr>
        <w:t>filling an area with</w:t>
      </w:r>
      <w:r>
        <w:rPr>
          <w:spacing w:val="80"/>
          <w:sz w:val="16"/>
        </w:rPr>
        <w:t> </w:t>
      </w:r>
      <w:r>
        <w:rPr>
          <w:spacing w:val="-5"/>
          <w:sz w:val="16"/>
        </w:rPr>
        <w:t>193</w:t>
      </w:r>
    </w:p>
    <w:p>
      <w:pPr>
        <w:tabs>
          <w:tab w:pos="4471" w:val="left" w:leader="none"/>
        </w:tabs>
        <w:spacing w:before="16"/>
        <w:ind w:left="152" w:right="0" w:firstLine="0"/>
        <w:jc w:val="left"/>
        <w:rPr>
          <w:sz w:val="16"/>
        </w:rPr>
      </w:pPr>
      <w:r>
        <w:rPr>
          <w:sz w:val="16"/>
        </w:rPr>
        <w:t>Picture element</w:t>
      </w:r>
      <w:r>
        <w:rPr>
          <w:spacing w:val="80"/>
          <w:sz w:val="16"/>
        </w:rPr>
        <w:t> </w:t>
      </w:r>
      <w:r>
        <w:rPr>
          <w:spacing w:val="-5"/>
          <w:sz w:val="16"/>
        </w:rPr>
        <w:t>111</w:t>
      </w:r>
      <w:r>
        <w:rPr>
          <w:sz w:val="16"/>
        </w:rPr>
        <w:tab/>
        <w:t>Sampled images</w:t>
      </w:r>
      <w:r>
        <w:rPr>
          <w:spacing w:val="60"/>
          <w:w w:val="150"/>
          <w:sz w:val="16"/>
        </w:rPr>
        <w:t> </w:t>
      </w:r>
      <w:r>
        <w:rPr>
          <w:spacing w:val="-10"/>
          <w:sz w:val="16"/>
        </w:rPr>
        <w:t>2</w:t>
      </w:r>
    </w:p>
    <w:p>
      <w:pPr>
        <w:tabs>
          <w:tab w:pos="4471" w:val="left" w:leader="none"/>
        </w:tabs>
        <w:spacing w:before="15"/>
        <w:ind w:left="152" w:right="0" w:firstLine="0"/>
        <w:jc w:val="left"/>
        <w:rPr>
          <w:sz w:val="16"/>
        </w:rPr>
      </w:pPr>
      <w:r>
        <w:rPr>
          <w:sz w:val="16"/>
        </w:rPr>
        <w:t>Pie </w:t>
      </w:r>
      <w:r>
        <w:rPr>
          <w:spacing w:val="-2"/>
          <w:sz w:val="16"/>
        </w:rPr>
        <w:t>chart</w:t>
      </w:r>
      <w:r>
        <w:rPr>
          <w:sz w:val="16"/>
        </w:rPr>
        <w:tab/>
      </w:r>
      <w:r>
        <w:rPr>
          <w:b/>
          <w:sz w:val="16"/>
        </w:rPr>
        <w:t>scale</w:t>
      </w:r>
      <w:r>
        <w:rPr>
          <w:b/>
          <w:spacing w:val="77"/>
          <w:sz w:val="16"/>
        </w:rPr>
        <w:t> </w:t>
      </w:r>
      <w:r>
        <w:rPr>
          <w:sz w:val="16"/>
        </w:rPr>
        <w:t>49, 60, 95, 97, 115, 129, </w:t>
      </w:r>
      <w:r>
        <w:rPr>
          <w:spacing w:val="-5"/>
          <w:sz w:val="16"/>
        </w:rPr>
        <w:t>137</w:t>
      </w:r>
    </w:p>
    <w:p>
      <w:pPr>
        <w:tabs>
          <w:tab w:pos="4471" w:val="left" w:leader="none"/>
        </w:tabs>
        <w:spacing w:before="16"/>
        <w:ind w:left="371" w:right="0" w:firstLine="0"/>
        <w:jc w:val="left"/>
        <w:rPr>
          <w:sz w:val="16"/>
        </w:rPr>
      </w:pPr>
      <w:r>
        <w:rPr>
          <w:sz w:val="16"/>
        </w:rPr>
        <w:t>drawing</w:t>
      </w:r>
      <w:r>
        <w:rPr>
          <w:spacing w:val="80"/>
          <w:sz w:val="16"/>
        </w:rPr>
        <w:t> </w:t>
      </w:r>
      <w:r>
        <w:rPr>
          <w:spacing w:val="-5"/>
          <w:sz w:val="16"/>
        </w:rPr>
        <w:t>189</w:t>
      </w:r>
      <w:r>
        <w:rPr>
          <w:sz w:val="16"/>
        </w:rPr>
        <w:tab/>
        <w:t>Scale factor</w:t>
      </w:r>
      <w:r>
        <w:rPr>
          <w:spacing w:val="80"/>
          <w:sz w:val="16"/>
        </w:rPr>
        <w:t> </w:t>
      </w:r>
      <w:r>
        <w:rPr>
          <w:spacing w:val="-5"/>
          <w:sz w:val="16"/>
        </w:rPr>
        <w:t>159</w:t>
      </w:r>
    </w:p>
    <w:p>
      <w:pPr>
        <w:tabs>
          <w:tab w:pos="4471" w:val="left" w:leader="none"/>
        </w:tabs>
        <w:spacing w:before="15"/>
        <w:ind w:left="152" w:right="0" w:firstLine="0"/>
        <w:jc w:val="left"/>
        <w:rPr>
          <w:sz w:val="16"/>
        </w:rPr>
      </w:pPr>
      <w:r>
        <w:rPr>
          <w:sz w:val="16"/>
        </w:rPr>
        <w:t>Pixel</w:t>
      </w:r>
      <w:r>
        <w:rPr>
          <w:spacing w:val="80"/>
          <w:sz w:val="16"/>
        </w:rPr>
        <w:t> </w:t>
      </w:r>
      <w:r>
        <w:rPr>
          <w:sz w:val="16"/>
        </w:rPr>
        <w:t>111, 113, 115, 195, 202, 217, 218, </w:t>
      </w:r>
      <w:r>
        <w:rPr>
          <w:spacing w:val="-5"/>
          <w:sz w:val="16"/>
        </w:rPr>
        <w:t>226</w:t>
      </w:r>
      <w:r>
        <w:rPr>
          <w:sz w:val="16"/>
        </w:rPr>
        <w:tab/>
      </w:r>
      <w:r>
        <w:rPr>
          <w:b/>
          <w:sz w:val="16"/>
        </w:rPr>
        <w:t>scalefont</w:t>
      </w:r>
      <w:r>
        <w:rPr>
          <w:b/>
          <w:spacing w:val="77"/>
          <w:sz w:val="16"/>
        </w:rPr>
        <w:t> </w:t>
      </w:r>
      <w:r>
        <w:rPr>
          <w:sz w:val="16"/>
        </w:rPr>
        <w:t>37, 39, 44, </w:t>
      </w:r>
      <w:r>
        <w:rPr>
          <w:spacing w:val="-5"/>
          <w:sz w:val="16"/>
        </w:rPr>
        <w:t>46</w:t>
      </w:r>
    </w:p>
    <w:p>
      <w:pPr>
        <w:tabs>
          <w:tab w:pos="4471" w:val="left" w:leader="none"/>
        </w:tabs>
        <w:spacing w:before="16"/>
        <w:ind w:left="152" w:right="0" w:firstLine="0"/>
        <w:jc w:val="left"/>
        <w:rPr>
          <w:sz w:val="16"/>
        </w:rPr>
      </w:pPr>
      <w:r>
        <w:rPr>
          <w:sz w:val="16"/>
        </w:rPr>
        <w:t>Point sizes</w:t>
      </w:r>
      <w:r>
        <w:rPr>
          <w:spacing w:val="80"/>
          <w:sz w:val="16"/>
        </w:rPr>
        <w:t> </w:t>
      </w:r>
      <w:r>
        <w:rPr>
          <w:spacing w:val="-5"/>
          <w:sz w:val="16"/>
        </w:rPr>
        <w:t>38</w:t>
      </w:r>
      <w:r>
        <w:rPr>
          <w:sz w:val="16"/>
        </w:rPr>
        <w:tab/>
      </w:r>
      <w:r>
        <w:rPr>
          <w:spacing w:val="-2"/>
          <w:sz w:val="16"/>
        </w:rPr>
        <w:t>Screen</w:t>
      </w:r>
    </w:p>
    <w:p>
      <w:pPr>
        <w:tabs>
          <w:tab w:pos="4691" w:val="left" w:leader="none"/>
        </w:tabs>
        <w:spacing w:before="15"/>
        <w:ind w:left="152" w:right="0" w:firstLine="0"/>
        <w:jc w:val="left"/>
        <w:rPr>
          <w:sz w:val="16"/>
        </w:rPr>
      </w:pPr>
      <w:r>
        <w:rPr>
          <w:sz w:val="16"/>
        </w:rPr>
        <w:t>Polymorphic operators</w:t>
      </w:r>
      <w:r>
        <w:rPr>
          <w:spacing w:val="80"/>
          <w:sz w:val="16"/>
        </w:rPr>
        <w:t> </w:t>
      </w:r>
      <w:r>
        <w:rPr>
          <w:sz w:val="16"/>
        </w:rPr>
        <w:t>83, 86, </w:t>
      </w:r>
      <w:r>
        <w:rPr>
          <w:spacing w:val="-5"/>
          <w:sz w:val="16"/>
        </w:rPr>
        <w:t>117</w:t>
      </w:r>
      <w:r>
        <w:rPr>
          <w:sz w:val="16"/>
        </w:rPr>
        <w:tab/>
        <w:t>halftone</w:t>
      </w:r>
      <w:r>
        <w:rPr>
          <w:spacing w:val="60"/>
          <w:w w:val="150"/>
          <w:sz w:val="16"/>
        </w:rPr>
        <w:t> </w:t>
      </w:r>
      <w:r>
        <w:rPr>
          <w:spacing w:val="-5"/>
          <w:sz w:val="16"/>
        </w:rPr>
        <w:t>177</w:t>
      </w:r>
    </w:p>
    <w:p>
      <w:pPr>
        <w:tabs>
          <w:tab w:pos="4471" w:val="left" w:leader="none"/>
        </w:tabs>
        <w:spacing w:before="16"/>
        <w:ind w:left="152" w:right="0" w:firstLine="0"/>
        <w:jc w:val="left"/>
        <w:rPr>
          <w:sz w:val="16"/>
        </w:rPr>
      </w:pPr>
      <w:r>
        <w:rPr>
          <w:b/>
          <w:sz w:val="16"/>
        </w:rPr>
        <w:t>pop</w:t>
      </w:r>
      <w:r>
        <w:rPr>
          <w:b/>
          <w:spacing w:val="80"/>
          <w:sz w:val="16"/>
        </w:rPr>
        <w:t> </w:t>
      </w:r>
      <w:r>
        <w:rPr>
          <w:sz w:val="16"/>
        </w:rPr>
        <w:t>12, 15, 57, </w:t>
      </w:r>
      <w:r>
        <w:rPr>
          <w:spacing w:val="-5"/>
          <w:sz w:val="16"/>
        </w:rPr>
        <w:t>84</w:t>
      </w:r>
      <w:r>
        <w:rPr>
          <w:sz w:val="16"/>
        </w:rPr>
        <w:tab/>
      </w:r>
      <w:r>
        <w:rPr>
          <w:b/>
          <w:sz w:val="16"/>
        </w:rPr>
        <w:t>search</w:t>
      </w:r>
      <w:r>
        <w:rPr>
          <w:b/>
          <w:spacing w:val="77"/>
          <w:sz w:val="16"/>
        </w:rPr>
        <w:t> </w:t>
      </w:r>
      <w:r>
        <w:rPr>
          <w:sz w:val="16"/>
        </w:rPr>
        <w:t>177, </w:t>
      </w:r>
      <w:r>
        <w:rPr>
          <w:spacing w:val="-5"/>
          <w:sz w:val="16"/>
        </w:rPr>
        <w:t>181</w:t>
      </w:r>
    </w:p>
    <w:p>
      <w:pPr>
        <w:tabs>
          <w:tab w:pos="4471" w:val="left" w:leader="none"/>
        </w:tabs>
        <w:spacing w:before="15"/>
        <w:ind w:left="152" w:right="0" w:firstLine="0"/>
        <w:jc w:val="left"/>
        <w:rPr>
          <w:sz w:val="16"/>
        </w:rPr>
      </w:pPr>
      <w:r>
        <w:rPr>
          <w:sz w:val="16"/>
        </w:rPr>
        <w:t>Poster</w:t>
      </w:r>
      <w:r>
        <w:rPr>
          <w:spacing w:val="80"/>
          <w:sz w:val="16"/>
        </w:rPr>
        <w:t> </w:t>
      </w:r>
      <w:r>
        <w:rPr>
          <w:spacing w:val="-5"/>
          <w:sz w:val="16"/>
        </w:rPr>
        <w:t>185</w:t>
      </w:r>
      <w:r>
        <w:rPr>
          <w:sz w:val="16"/>
        </w:rPr>
        <w:tab/>
      </w:r>
      <w:r>
        <w:rPr>
          <w:b/>
          <w:sz w:val="16"/>
        </w:rPr>
        <w:t>setcachedevice</w:t>
      </w:r>
      <w:r>
        <w:rPr>
          <w:b/>
          <w:spacing w:val="79"/>
          <w:sz w:val="16"/>
        </w:rPr>
        <w:t> </w:t>
      </w:r>
      <w:r>
        <w:rPr>
          <w:sz w:val="16"/>
        </w:rPr>
        <w:t>200, 222, </w:t>
      </w:r>
      <w:r>
        <w:rPr>
          <w:spacing w:val="-5"/>
          <w:sz w:val="16"/>
        </w:rPr>
        <w:t>225</w:t>
      </w:r>
    </w:p>
    <w:p>
      <w:pPr>
        <w:tabs>
          <w:tab w:pos="4471" w:val="left" w:leader="none"/>
        </w:tabs>
        <w:spacing w:before="16"/>
        <w:ind w:left="152" w:right="0" w:firstLine="0"/>
        <w:jc w:val="left"/>
        <w:rPr>
          <w:sz w:val="16"/>
        </w:rPr>
      </w:pPr>
      <w:r>
        <w:rPr>
          <w:sz w:val="16"/>
        </w:rPr>
        <w:t>Postfix notation</w:t>
      </w:r>
      <w:r>
        <w:rPr>
          <w:spacing w:val="80"/>
          <w:sz w:val="16"/>
        </w:rPr>
        <w:t> </w:t>
      </w:r>
      <w:r>
        <w:rPr>
          <w:spacing w:val="-10"/>
          <w:sz w:val="16"/>
        </w:rPr>
        <w:t>4</w:t>
      </w:r>
      <w:r>
        <w:rPr>
          <w:sz w:val="16"/>
        </w:rPr>
        <w:tab/>
      </w:r>
      <w:r>
        <w:rPr>
          <w:b/>
          <w:sz w:val="16"/>
        </w:rPr>
        <w:t>setcharwidth</w:t>
      </w:r>
      <w:r>
        <w:rPr>
          <w:b/>
          <w:spacing w:val="79"/>
          <w:sz w:val="16"/>
        </w:rPr>
        <w:t> </w:t>
      </w:r>
      <w:r>
        <w:rPr>
          <w:spacing w:val="-5"/>
          <w:sz w:val="16"/>
        </w:rPr>
        <w:t>200</w:t>
      </w:r>
    </w:p>
    <w:p>
      <w:pPr>
        <w:tabs>
          <w:tab w:pos="4471" w:val="left" w:leader="none"/>
        </w:tabs>
        <w:spacing w:before="17"/>
        <w:ind w:left="152" w:right="0" w:firstLine="0"/>
        <w:jc w:val="left"/>
        <w:rPr>
          <w:sz w:val="16"/>
        </w:rPr>
      </w:pPr>
      <w:r>
        <w:rPr>
          <w:sz w:val="16"/>
        </w:rPr>
        <w:t>P</w:t>
      </w:r>
      <w:r>
        <w:rPr>
          <w:sz w:val="12"/>
        </w:rPr>
        <w:t>OST</w:t>
      </w:r>
      <w:r>
        <w:rPr>
          <w:sz w:val="16"/>
        </w:rPr>
        <w:t>S</w:t>
      </w:r>
      <w:r>
        <w:rPr>
          <w:sz w:val="12"/>
        </w:rPr>
        <w:t>CRIPT</w:t>
      </w:r>
      <w:r>
        <w:rPr>
          <w:spacing w:val="70"/>
          <w:w w:val="150"/>
          <w:sz w:val="12"/>
        </w:rPr>
        <w:t> </w:t>
      </w:r>
      <w:r>
        <w:rPr>
          <w:spacing w:val="-10"/>
          <w:sz w:val="16"/>
        </w:rPr>
        <w:t>1</w:t>
      </w:r>
      <w:r>
        <w:rPr>
          <w:sz w:val="16"/>
        </w:rPr>
        <w:tab/>
      </w:r>
      <w:r>
        <w:rPr>
          <w:b/>
          <w:sz w:val="16"/>
        </w:rPr>
        <w:t>setdash</w:t>
      </w:r>
      <w:r>
        <w:rPr>
          <w:b/>
          <w:spacing w:val="77"/>
          <w:sz w:val="16"/>
        </w:rPr>
        <w:t> </w:t>
      </w:r>
      <w:r>
        <w:rPr>
          <w:sz w:val="16"/>
        </w:rPr>
        <w:t>106, 107, 109, 110, 130, </w:t>
      </w:r>
      <w:r>
        <w:rPr>
          <w:spacing w:val="-5"/>
          <w:sz w:val="16"/>
        </w:rPr>
        <w:t>147</w:t>
      </w:r>
    </w:p>
    <w:p>
      <w:pPr>
        <w:tabs>
          <w:tab w:pos="4471" w:val="left" w:leader="none"/>
        </w:tabs>
        <w:spacing w:before="15"/>
        <w:ind w:left="371" w:right="0" w:firstLine="0"/>
        <w:jc w:val="left"/>
        <w:rPr>
          <w:sz w:val="16"/>
        </w:rPr>
      </w:pPr>
      <w:r>
        <w:rPr>
          <w:sz w:val="16"/>
        </w:rPr>
        <w:t>as a programming language</w:t>
      </w:r>
      <w:r>
        <w:rPr>
          <w:spacing w:val="80"/>
          <w:sz w:val="16"/>
        </w:rPr>
        <w:t> </w:t>
      </w:r>
      <w:r>
        <w:rPr>
          <w:spacing w:val="-10"/>
          <w:sz w:val="16"/>
        </w:rPr>
        <w:t>4</w:t>
      </w:r>
      <w:r>
        <w:rPr>
          <w:sz w:val="16"/>
        </w:rPr>
        <w:tab/>
      </w:r>
      <w:r>
        <w:rPr>
          <w:b/>
          <w:sz w:val="16"/>
        </w:rPr>
        <w:t>setfont</w:t>
      </w:r>
      <w:r>
        <w:rPr>
          <w:b/>
          <w:spacing w:val="77"/>
          <w:sz w:val="16"/>
        </w:rPr>
        <w:t> </w:t>
      </w:r>
      <w:r>
        <w:rPr>
          <w:sz w:val="16"/>
        </w:rPr>
        <w:t>37, 39, 44, 45, </w:t>
      </w:r>
      <w:r>
        <w:rPr>
          <w:spacing w:val="-5"/>
          <w:sz w:val="16"/>
        </w:rPr>
        <w:t>46</w:t>
      </w:r>
    </w:p>
    <w:p>
      <w:pPr>
        <w:tabs>
          <w:tab w:pos="4471" w:val="left" w:leader="none"/>
        </w:tabs>
        <w:spacing w:before="16"/>
        <w:ind w:left="371" w:right="0" w:firstLine="0"/>
        <w:jc w:val="left"/>
        <w:rPr>
          <w:sz w:val="16"/>
        </w:rPr>
      </w:pPr>
      <w:r>
        <w:rPr>
          <w:sz w:val="16"/>
        </w:rPr>
        <w:t>data types</w:t>
      </w:r>
      <w:r>
        <w:rPr>
          <w:spacing w:val="80"/>
          <w:sz w:val="16"/>
        </w:rPr>
        <w:t> </w:t>
      </w:r>
      <w:r>
        <w:rPr>
          <w:spacing w:val="-10"/>
          <w:sz w:val="16"/>
        </w:rPr>
        <w:t>5</w:t>
      </w:r>
      <w:r>
        <w:rPr>
          <w:sz w:val="16"/>
        </w:rPr>
        <w:tab/>
      </w:r>
      <w:r>
        <w:rPr>
          <w:b/>
          <w:sz w:val="16"/>
        </w:rPr>
        <w:t>setgray</w:t>
      </w:r>
      <w:r>
        <w:rPr>
          <w:b/>
          <w:spacing w:val="77"/>
          <w:sz w:val="16"/>
        </w:rPr>
        <w:t> </w:t>
      </w:r>
      <w:r>
        <w:rPr>
          <w:sz w:val="16"/>
        </w:rPr>
        <w:t>22, 25, 67, 190, 196, </w:t>
      </w:r>
      <w:r>
        <w:rPr>
          <w:spacing w:val="-5"/>
          <w:sz w:val="16"/>
        </w:rPr>
        <w:t>200</w:t>
      </w:r>
    </w:p>
    <w:p>
      <w:pPr>
        <w:tabs>
          <w:tab w:pos="4471" w:val="left" w:leader="none"/>
        </w:tabs>
        <w:spacing w:before="15"/>
        <w:ind w:left="371" w:right="0" w:firstLine="0"/>
        <w:jc w:val="left"/>
        <w:rPr>
          <w:sz w:val="16"/>
        </w:rPr>
      </w:pPr>
      <w:r>
        <w:rPr>
          <w:sz w:val="16"/>
        </w:rPr>
        <w:t>Imaging model</w:t>
      </w:r>
      <w:r>
        <w:rPr>
          <w:spacing w:val="80"/>
          <w:sz w:val="16"/>
        </w:rPr>
        <w:t> </w:t>
      </w:r>
      <w:r>
        <w:rPr>
          <w:spacing w:val="-10"/>
          <w:sz w:val="16"/>
        </w:rPr>
        <w:t>2</w:t>
      </w:r>
      <w:r>
        <w:rPr>
          <w:sz w:val="16"/>
        </w:rPr>
        <w:tab/>
      </w:r>
      <w:r>
        <w:rPr>
          <w:b/>
          <w:sz w:val="16"/>
        </w:rPr>
        <w:t>setlinecap</w:t>
      </w:r>
      <w:r>
        <w:rPr>
          <w:b/>
          <w:spacing w:val="77"/>
          <w:sz w:val="16"/>
        </w:rPr>
        <w:t> </w:t>
      </w:r>
      <w:r>
        <w:rPr>
          <w:sz w:val="16"/>
        </w:rPr>
        <w:t>104, 105, </w:t>
      </w:r>
      <w:r>
        <w:rPr>
          <w:spacing w:val="-5"/>
          <w:sz w:val="16"/>
        </w:rPr>
        <w:t>110</w:t>
      </w:r>
    </w:p>
    <w:p>
      <w:pPr>
        <w:tabs>
          <w:tab w:pos="4471" w:val="left" w:leader="none"/>
        </w:tabs>
        <w:spacing w:before="16"/>
        <w:ind w:left="371" w:right="0" w:firstLine="0"/>
        <w:jc w:val="left"/>
        <w:rPr>
          <w:sz w:val="16"/>
        </w:rPr>
      </w:pPr>
      <w:r>
        <w:rPr>
          <w:sz w:val="16"/>
        </w:rPr>
        <w:t>operators</w:t>
      </w:r>
      <w:r>
        <w:rPr>
          <w:spacing w:val="80"/>
          <w:sz w:val="16"/>
        </w:rPr>
        <w:t> </w:t>
      </w:r>
      <w:r>
        <w:rPr>
          <w:sz w:val="16"/>
        </w:rPr>
        <w:t>8, </w:t>
      </w:r>
      <w:r>
        <w:rPr>
          <w:spacing w:val="-10"/>
          <w:sz w:val="16"/>
        </w:rPr>
        <w:t>9</w:t>
      </w:r>
      <w:r>
        <w:rPr>
          <w:sz w:val="16"/>
        </w:rPr>
        <w:tab/>
      </w:r>
      <w:r>
        <w:rPr>
          <w:b/>
          <w:sz w:val="16"/>
        </w:rPr>
        <w:t>setlinejoin</w:t>
      </w:r>
      <w:r>
        <w:rPr>
          <w:b/>
          <w:spacing w:val="77"/>
          <w:sz w:val="16"/>
        </w:rPr>
        <w:t> </w:t>
      </w:r>
      <w:r>
        <w:rPr>
          <w:sz w:val="16"/>
        </w:rPr>
        <w:t>105, </w:t>
      </w:r>
      <w:r>
        <w:rPr>
          <w:spacing w:val="-5"/>
          <w:sz w:val="16"/>
        </w:rPr>
        <w:t>110</w:t>
      </w:r>
    </w:p>
    <w:p>
      <w:pPr>
        <w:tabs>
          <w:tab w:pos="4471" w:val="left" w:leader="none"/>
        </w:tabs>
        <w:spacing w:before="16"/>
        <w:ind w:left="371" w:right="0" w:firstLine="0"/>
        <w:jc w:val="left"/>
        <w:rPr>
          <w:sz w:val="16"/>
        </w:rPr>
      </w:pPr>
      <w:r>
        <w:rPr>
          <w:sz w:val="16"/>
        </w:rPr>
        <w:t>page description</w:t>
      </w:r>
      <w:r>
        <w:rPr>
          <w:spacing w:val="80"/>
          <w:sz w:val="16"/>
        </w:rPr>
        <w:t> </w:t>
      </w:r>
      <w:r>
        <w:rPr>
          <w:spacing w:val="-10"/>
          <w:sz w:val="16"/>
        </w:rPr>
        <w:t>1</w:t>
      </w:r>
      <w:r>
        <w:rPr>
          <w:sz w:val="16"/>
        </w:rPr>
        <w:tab/>
      </w:r>
      <w:r>
        <w:rPr>
          <w:b/>
          <w:sz w:val="16"/>
        </w:rPr>
        <w:t>setlinewidth</w:t>
      </w:r>
      <w:r>
        <w:rPr>
          <w:b/>
          <w:spacing w:val="77"/>
          <w:sz w:val="16"/>
        </w:rPr>
        <w:t> </w:t>
      </w:r>
      <w:r>
        <w:rPr>
          <w:sz w:val="16"/>
        </w:rPr>
        <w:t>21, 25, </w:t>
      </w:r>
      <w:r>
        <w:rPr>
          <w:spacing w:val="-5"/>
          <w:sz w:val="16"/>
        </w:rPr>
        <w:t>104</w:t>
      </w:r>
    </w:p>
    <w:p>
      <w:pPr>
        <w:tabs>
          <w:tab w:pos="4471" w:val="left" w:leader="none"/>
        </w:tabs>
        <w:spacing w:before="15"/>
        <w:ind w:left="371" w:right="0" w:firstLine="0"/>
        <w:jc w:val="left"/>
        <w:rPr>
          <w:sz w:val="16"/>
        </w:rPr>
      </w:pPr>
      <w:r>
        <w:rPr>
          <w:sz w:val="16"/>
        </w:rPr>
        <w:t>painting operators</w:t>
      </w:r>
      <w:r>
        <w:rPr>
          <w:spacing w:val="80"/>
          <w:sz w:val="16"/>
        </w:rPr>
        <w:t> </w:t>
      </w:r>
      <w:r>
        <w:rPr>
          <w:spacing w:val="-10"/>
          <w:sz w:val="16"/>
        </w:rPr>
        <w:t>2</w:t>
      </w:r>
      <w:r>
        <w:rPr>
          <w:sz w:val="16"/>
        </w:rPr>
        <w:tab/>
      </w:r>
      <w:r>
        <w:rPr>
          <w:b/>
          <w:sz w:val="16"/>
        </w:rPr>
        <w:t>setmatrix</w:t>
      </w:r>
      <w:r>
        <w:rPr>
          <w:b/>
          <w:spacing w:val="77"/>
          <w:sz w:val="16"/>
        </w:rPr>
        <w:t> </w:t>
      </w:r>
      <w:r>
        <w:rPr>
          <w:sz w:val="16"/>
        </w:rPr>
        <w:t>97, 137, 139, </w:t>
      </w:r>
      <w:r>
        <w:rPr>
          <w:spacing w:val="-5"/>
          <w:sz w:val="16"/>
        </w:rPr>
        <w:t>143</w:t>
      </w:r>
    </w:p>
    <w:p>
      <w:pPr>
        <w:tabs>
          <w:tab w:pos="4471" w:val="left" w:leader="none"/>
        </w:tabs>
        <w:spacing w:before="16"/>
        <w:ind w:left="371" w:right="0" w:firstLine="0"/>
        <w:jc w:val="left"/>
        <w:rPr>
          <w:sz w:val="16"/>
        </w:rPr>
      </w:pPr>
      <w:r>
        <w:rPr>
          <w:sz w:val="16"/>
        </w:rPr>
        <w:t>path operators</w:t>
      </w:r>
      <w:r>
        <w:rPr>
          <w:spacing w:val="80"/>
          <w:sz w:val="16"/>
        </w:rPr>
        <w:t> </w:t>
      </w:r>
      <w:r>
        <w:rPr>
          <w:spacing w:val="-10"/>
          <w:sz w:val="16"/>
        </w:rPr>
        <w:t>3</w:t>
      </w:r>
      <w:r>
        <w:rPr>
          <w:sz w:val="16"/>
        </w:rPr>
        <w:tab/>
      </w:r>
      <w:r>
        <w:rPr>
          <w:b/>
          <w:sz w:val="16"/>
        </w:rPr>
        <w:t>setmiterlimit</w:t>
      </w:r>
      <w:r>
        <w:rPr>
          <w:b/>
          <w:spacing w:val="77"/>
          <w:sz w:val="16"/>
        </w:rPr>
        <w:t> </w:t>
      </w:r>
      <w:r>
        <w:rPr>
          <w:sz w:val="16"/>
        </w:rPr>
        <w:t>106, 110, </w:t>
      </w:r>
      <w:r>
        <w:rPr>
          <w:spacing w:val="-5"/>
          <w:sz w:val="16"/>
        </w:rPr>
        <w:t>189</w:t>
      </w:r>
    </w:p>
    <w:p>
      <w:pPr>
        <w:tabs>
          <w:tab w:pos="4471" w:val="left" w:leader="none"/>
        </w:tabs>
        <w:spacing w:before="16"/>
        <w:ind w:left="371" w:right="0" w:firstLine="0"/>
        <w:jc w:val="left"/>
        <w:rPr>
          <w:sz w:val="16"/>
        </w:rPr>
      </w:pPr>
      <w:r>
        <w:rPr>
          <w:sz w:val="16"/>
        </w:rPr>
        <w:t>stack</w:t>
      </w:r>
      <w:r>
        <w:rPr>
          <w:spacing w:val="80"/>
          <w:sz w:val="16"/>
        </w:rPr>
        <w:t> </w:t>
      </w:r>
      <w:r>
        <w:rPr>
          <w:sz w:val="16"/>
        </w:rPr>
        <w:t>4, </w:t>
      </w:r>
      <w:r>
        <w:rPr>
          <w:spacing w:val="-10"/>
          <w:sz w:val="16"/>
        </w:rPr>
        <w:t>7</w:t>
      </w:r>
      <w:r>
        <w:rPr>
          <w:sz w:val="16"/>
        </w:rPr>
        <w:tab/>
      </w:r>
      <w:r>
        <w:rPr>
          <w:b/>
          <w:sz w:val="16"/>
        </w:rPr>
        <w:t>setrgbcolor</w:t>
      </w:r>
      <w:r>
        <w:rPr>
          <w:b/>
          <w:spacing w:val="77"/>
          <w:sz w:val="16"/>
        </w:rPr>
        <w:t> </w:t>
      </w:r>
      <w:r>
        <w:rPr>
          <w:spacing w:val="-5"/>
          <w:sz w:val="16"/>
        </w:rPr>
        <w:t>200</w:t>
      </w:r>
    </w:p>
    <w:p>
      <w:pPr>
        <w:tabs>
          <w:tab w:pos="4471" w:val="left" w:leader="none"/>
        </w:tabs>
        <w:spacing w:before="15"/>
        <w:ind w:left="152" w:right="0" w:firstLine="0"/>
        <w:jc w:val="left"/>
        <w:rPr>
          <w:sz w:val="16"/>
        </w:rPr>
      </w:pPr>
      <w:r>
        <w:rPr>
          <w:sz w:val="16"/>
        </w:rPr>
        <w:t>P</w:t>
      </w:r>
      <w:r>
        <w:rPr>
          <w:sz w:val="12"/>
        </w:rPr>
        <w:t>OST</w:t>
      </w:r>
      <w:r>
        <w:rPr>
          <w:sz w:val="16"/>
        </w:rPr>
        <w:t>S</w:t>
      </w:r>
      <w:r>
        <w:rPr>
          <w:sz w:val="12"/>
        </w:rPr>
        <w:t>CRIPT</w:t>
      </w:r>
      <w:r>
        <w:rPr>
          <w:spacing w:val="7"/>
          <w:sz w:val="12"/>
        </w:rPr>
        <w:t> </w:t>
      </w:r>
      <w:r>
        <w:rPr>
          <w:sz w:val="16"/>
        </w:rPr>
        <w:t>arrays</w:t>
      </w:r>
      <w:r>
        <w:rPr>
          <w:spacing w:val="78"/>
          <w:sz w:val="16"/>
        </w:rPr>
        <w:t> </w:t>
      </w:r>
      <w:r>
        <w:rPr>
          <w:spacing w:val="-5"/>
          <w:sz w:val="16"/>
        </w:rPr>
        <w:t>77</w:t>
      </w:r>
      <w:r>
        <w:rPr>
          <w:sz w:val="16"/>
        </w:rPr>
        <w:tab/>
      </w:r>
      <w:r>
        <w:rPr>
          <w:b/>
          <w:sz w:val="16"/>
        </w:rPr>
        <w:t>setscreen</w:t>
      </w:r>
      <w:r>
        <w:rPr>
          <w:b/>
          <w:spacing w:val="77"/>
          <w:sz w:val="16"/>
        </w:rPr>
        <w:t> </w:t>
      </w:r>
      <w:r>
        <w:rPr>
          <w:sz w:val="16"/>
        </w:rPr>
        <w:t>193, </w:t>
      </w:r>
      <w:r>
        <w:rPr>
          <w:spacing w:val="-5"/>
          <w:sz w:val="16"/>
        </w:rPr>
        <w:t>194</w:t>
      </w:r>
    </w:p>
    <w:p>
      <w:pPr>
        <w:tabs>
          <w:tab w:pos="4471" w:val="left" w:leader="none"/>
        </w:tabs>
        <w:spacing w:before="16"/>
        <w:ind w:left="152" w:right="0" w:firstLine="0"/>
        <w:jc w:val="left"/>
        <w:rPr>
          <w:sz w:val="16"/>
        </w:rPr>
      </w:pPr>
      <w:r>
        <w:rPr>
          <w:sz w:val="16"/>
        </w:rPr>
        <w:t>P</w:t>
      </w:r>
      <w:r>
        <w:rPr>
          <w:sz w:val="12"/>
        </w:rPr>
        <w:t>OST</w:t>
      </w:r>
      <w:r>
        <w:rPr>
          <w:sz w:val="16"/>
        </w:rPr>
        <w:t>S</w:t>
      </w:r>
      <w:r>
        <w:rPr>
          <w:sz w:val="12"/>
        </w:rPr>
        <w:t>CRIPT</w:t>
      </w:r>
      <w:r>
        <w:rPr>
          <w:spacing w:val="9"/>
          <w:sz w:val="12"/>
        </w:rPr>
        <w:t> </w:t>
      </w:r>
      <w:r>
        <w:rPr>
          <w:sz w:val="16"/>
        </w:rPr>
        <w:t>fonts</w:t>
      </w:r>
      <w:r>
        <w:rPr>
          <w:spacing w:val="78"/>
          <w:sz w:val="16"/>
        </w:rPr>
        <w:t> </w:t>
      </w:r>
      <w:r>
        <w:rPr>
          <w:sz w:val="16"/>
        </w:rPr>
        <w:t>35, </w:t>
      </w:r>
      <w:r>
        <w:rPr>
          <w:spacing w:val="-5"/>
          <w:sz w:val="16"/>
        </w:rPr>
        <w:t>36</w:t>
      </w:r>
      <w:r>
        <w:rPr>
          <w:sz w:val="16"/>
        </w:rPr>
        <w:tab/>
      </w:r>
      <w:r>
        <w:rPr>
          <w:b/>
          <w:sz w:val="16"/>
        </w:rPr>
        <w:t>settransfer</w:t>
      </w:r>
      <w:r>
        <w:rPr>
          <w:b/>
          <w:spacing w:val="79"/>
          <w:sz w:val="16"/>
        </w:rPr>
        <w:t> </w:t>
      </w:r>
      <w:r>
        <w:rPr>
          <w:sz w:val="16"/>
        </w:rPr>
        <w:t>151, 153, </w:t>
      </w:r>
      <w:r>
        <w:rPr>
          <w:spacing w:val="-5"/>
          <w:sz w:val="16"/>
        </w:rPr>
        <w:t>196</w:t>
      </w:r>
    </w:p>
    <w:p>
      <w:pPr>
        <w:tabs>
          <w:tab w:pos="4471" w:val="left" w:leader="none"/>
        </w:tabs>
        <w:spacing w:before="15"/>
        <w:ind w:left="151" w:right="0" w:firstLine="0"/>
        <w:jc w:val="left"/>
        <w:rPr>
          <w:sz w:val="16"/>
        </w:rPr>
      </w:pPr>
      <w:r>
        <w:rPr>
          <w:sz w:val="16"/>
        </w:rPr>
        <w:t>P</w:t>
      </w:r>
      <w:r>
        <w:rPr>
          <w:sz w:val="12"/>
        </w:rPr>
        <w:t>OST</w:t>
      </w:r>
      <w:r>
        <w:rPr>
          <w:sz w:val="16"/>
        </w:rPr>
        <w:t>S</w:t>
      </w:r>
      <w:r>
        <w:rPr>
          <w:sz w:val="12"/>
        </w:rPr>
        <w:t>CRIPT</w:t>
      </w:r>
      <w:r>
        <w:rPr>
          <w:spacing w:val="8"/>
          <w:sz w:val="12"/>
        </w:rPr>
        <w:t> </w:t>
      </w:r>
      <w:r>
        <w:rPr>
          <w:spacing w:val="-2"/>
          <w:sz w:val="16"/>
        </w:rPr>
        <w:t>images</w:t>
      </w:r>
      <w:r>
        <w:rPr>
          <w:sz w:val="16"/>
        </w:rPr>
        <w:tab/>
      </w:r>
      <w:r>
        <w:rPr>
          <w:spacing w:val="-2"/>
          <w:sz w:val="16"/>
        </w:rPr>
        <w:t>Shapes</w:t>
      </w:r>
    </w:p>
    <w:p>
      <w:pPr>
        <w:tabs>
          <w:tab w:pos="4690" w:val="left" w:leader="none"/>
        </w:tabs>
        <w:spacing w:before="16"/>
        <w:ind w:left="371" w:right="0" w:firstLine="0"/>
        <w:jc w:val="left"/>
        <w:rPr>
          <w:sz w:val="16"/>
        </w:rPr>
      </w:pPr>
      <w:r>
        <w:rPr>
          <w:sz w:val="16"/>
        </w:rPr>
        <w:t>overlapping</w:t>
      </w:r>
      <w:r>
        <w:rPr>
          <w:spacing w:val="80"/>
          <w:sz w:val="16"/>
        </w:rPr>
        <w:t> </w:t>
      </w:r>
      <w:r>
        <w:rPr>
          <w:spacing w:val="-5"/>
          <w:sz w:val="16"/>
        </w:rPr>
        <w:t>23</w:t>
      </w:r>
      <w:r>
        <w:rPr>
          <w:sz w:val="16"/>
        </w:rPr>
        <w:tab/>
        <w:t>repeated</w:t>
      </w:r>
      <w:r>
        <w:rPr>
          <w:spacing w:val="60"/>
          <w:w w:val="150"/>
          <w:sz w:val="16"/>
        </w:rPr>
        <w:t> </w:t>
      </w:r>
      <w:r>
        <w:rPr>
          <w:spacing w:val="-5"/>
          <w:sz w:val="16"/>
        </w:rPr>
        <w:t>135</w:t>
      </w:r>
    </w:p>
    <w:p>
      <w:pPr>
        <w:tabs>
          <w:tab w:pos="4471" w:val="left" w:leader="none"/>
        </w:tabs>
        <w:spacing w:before="16"/>
        <w:ind w:left="151" w:right="0" w:firstLine="0"/>
        <w:jc w:val="left"/>
        <w:rPr>
          <w:sz w:val="16"/>
        </w:rPr>
      </w:pPr>
      <w:r>
        <w:rPr>
          <w:sz w:val="16"/>
        </w:rPr>
        <w:t>P</w:t>
      </w:r>
      <w:r>
        <w:rPr>
          <w:sz w:val="12"/>
        </w:rPr>
        <w:t>OST</w:t>
      </w:r>
      <w:r>
        <w:rPr>
          <w:sz w:val="16"/>
        </w:rPr>
        <w:t>S</w:t>
      </w:r>
      <w:r>
        <w:rPr>
          <w:sz w:val="12"/>
        </w:rPr>
        <w:t>CRIPT</w:t>
      </w:r>
      <w:r>
        <w:rPr>
          <w:spacing w:val="9"/>
          <w:sz w:val="12"/>
        </w:rPr>
        <w:t> </w:t>
      </w:r>
      <w:r>
        <w:rPr>
          <w:sz w:val="16"/>
        </w:rPr>
        <w:t>interpreter</w:t>
      </w:r>
      <w:r>
        <w:rPr>
          <w:spacing w:val="60"/>
          <w:w w:val="150"/>
          <w:sz w:val="16"/>
        </w:rPr>
        <w:t> </w:t>
      </w:r>
      <w:r>
        <w:rPr>
          <w:sz w:val="16"/>
        </w:rPr>
        <w:t>8, 27,</w:t>
      </w:r>
      <w:r>
        <w:rPr>
          <w:spacing w:val="-1"/>
          <w:sz w:val="16"/>
        </w:rPr>
        <w:t> </w:t>
      </w:r>
      <w:r>
        <w:rPr>
          <w:sz w:val="16"/>
        </w:rPr>
        <w:t>61, 120, 126, 130, 153, </w:t>
      </w:r>
      <w:r>
        <w:rPr>
          <w:spacing w:val="-5"/>
          <w:sz w:val="16"/>
        </w:rPr>
        <w:t>200</w:t>
      </w:r>
      <w:r>
        <w:rPr>
          <w:sz w:val="16"/>
        </w:rPr>
        <w:tab/>
      </w:r>
      <w:r>
        <w:rPr>
          <w:b/>
          <w:sz w:val="16"/>
        </w:rPr>
        <w:t>show</w:t>
      </w:r>
      <w:r>
        <w:rPr>
          <w:b/>
          <w:spacing w:val="77"/>
          <w:sz w:val="16"/>
        </w:rPr>
        <w:t> </w:t>
      </w:r>
      <w:r>
        <w:rPr>
          <w:sz w:val="16"/>
        </w:rPr>
        <w:t>37, 40, 46, 73, 87, 169, </w:t>
      </w:r>
      <w:r>
        <w:rPr>
          <w:spacing w:val="-5"/>
          <w:sz w:val="16"/>
        </w:rPr>
        <w:t>202</w:t>
      </w:r>
    </w:p>
    <w:p>
      <w:pPr>
        <w:tabs>
          <w:tab w:pos="4471" w:val="left" w:leader="none"/>
        </w:tabs>
        <w:spacing w:before="15"/>
        <w:ind w:left="151" w:right="0" w:firstLine="0"/>
        <w:jc w:val="left"/>
        <w:rPr>
          <w:sz w:val="16"/>
        </w:rPr>
      </w:pPr>
      <w:r>
        <w:rPr>
          <w:sz w:val="16"/>
        </w:rPr>
        <w:t>P</w:t>
      </w:r>
      <w:r>
        <w:rPr>
          <w:sz w:val="12"/>
        </w:rPr>
        <w:t>OST</w:t>
      </w:r>
      <w:r>
        <w:rPr>
          <w:sz w:val="16"/>
        </w:rPr>
        <w:t>S</w:t>
      </w:r>
      <w:r>
        <w:rPr>
          <w:sz w:val="12"/>
        </w:rPr>
        <w:t>CRIPT</w:t>
      </w:r>
      <w:r>
        <w:rPr>
          <w:spacing w:val="9"/>
          <w:sz w:val="12"/>
        </w:rPr>
        <w:t> </w:t>
      </w:r>
      <w:r>
        <w:rPr>
          <w:sz w:val="16"/>
        </w:rPr>
        <w:t>language</w:t>
      </w:r>
      <w:r>
        <w:rPr>
          <w:spacing w:val="79"/>
          <w:sz w:val="16"/>
        </w:rPr>
        <w:t> </w:t>
      </w:r>
      <w:r>
        <w:rPr>
          <w:spacing w:val="-5"/>
          <w:sz w:val="16"/>
        </w:rPr>
        <w:t>125</w:t>
      </w:r>
      <w:r>
        <w:rPr>
          <w:sz w:val="16"/>
        </w:rPr>
        <w:tab/>
      </w:r>
      <w:r>
        <w:rPr>
          <w:b/>
          <w:sz w:val="16"/>
        </w:rPr>
        <w:t>showpage</w:t>
      </w:r>
      <w:r>
        <w:rPr>
          <w:b/>
          <w:spacing w:val="77"/>
          <w:sz w:val="16"/>
        </w:rPr>
        <w:t> </w:t>
      </w:r>
      <w:r>
        <w:rPr>
          <w:sz w:val="16"/>
        </w:rPr>
        <w:t>19, 25, 53, </w:t>
      </w:r>
      <w:r>
        <w:rPr>
          <w:spacing w:val="-5"/>
          <w:sz w:val="16"/>
        </w:rPr>
        <w:t>185</w:t>
      </w:r>
    </w:p>
    <w:p>
      <w:pPr>
        <w:tabs>
          <w:tab w:pos="4471" w:val="left" w:leader="none"/>
        </w:tabs>
        <w:spacing w:before="16"/>
        <w:ind w:left="371" w:right="0" w:firstLine="0"/>
        <w:jc w:val="left"/>
        <w:rPr>
          <w:sz w:val="16"/>
        </w:rPr>
      </w:pPr>
      <w:r>
        <w:rPr>
          <w:sz w:val="16"/>
        </w:rPr>
        <w:t>programming example</w:t>
      </w:r>
      <w:r>
        <w:rPr>
          <w:spacing w:val="80"/>
          <w:sz w:val="16"/>
        </w:rPr>
        <w:t> </w:t>
      </w:r>
      <w:r>
        <w:rPr>
          <w:spacing w:val="-5"/>
          <w:sz w:val="16"/>
        </w:rPr>
        <w:t>125</w:t>
      </w:r>
      <w:r>
        <w:rPr>
          <w:sz w:val="16"/>
        </w:rPr>
        <w:tab/>
      </w:r>
      <w:r>
        <w:rPr>
          <w:b/>
          <w:sz w:val="16"/>
        </w:rPr>
        <w:t>sin</w:t>
      </w:r>
      <w:r>
        <w:rPr>
          <w:b/>
          <w:spacing w:val="77"/>
          <w:sz w:val="16"/>
        </w:rPr>
        <w:t> </w:t>
      </w:r>
      <w:r>
        <w:rPr>
          <w:spacing w:val="-5"/>
          <w:sz w:val="16"/>
        </w:rPr>
        <w:t>10</w:t>
      </w:r>
    </w:p>
    <w:p>
      <w:pPr>
        <w:tabs>
          <w:tab w:pos="4471" w:val="left" w:leader="none"/>
        </w:tabs>
        <w:spacing w:before="16"/>
        <w:ind w:left="151" w:right="0" w:firstLine="0"/>
        <w:jc w:val="left"/>
        <w:rPr>
          <w:sz w:val="16"/>
        </w:rPr>
      </w:pPr>
      <w:r>
        <w:rPr>
          <w:sz w:val="16"/>
        </w:rPr>
        <w:t>P</w:t>
      </w:r>
      <w:r>
        <w:rPr>
          <w:sz w:val="12"/>
        </w:rPr>
        <w:t>OST</w:t>
      </w:r>
      <w:r>
        <w:rPr>
          <w:sz w:val="16"/>
        </w:rPr>
        <w:t>S</w:t>
      </w:r>
      <w:r>
        <w:rPr>
          <w:sz w:val="12"/>
        </w:rPr>
        <w:t>CRIPT</w:t>
      </w:r>
      <w:r>
        <w:rPr>
          <w:spacing w:val="9"/>
          <w:sz w:val="12"/>
        </w:rPr>
        <w:t> </w:t>
      </w:r>
      <w:r>
        <w:rPr>
          <w:sz w:val="16"/>
        </w:rPr>
        <w:t>object</w:t>
      </w:r>
      <w:r>
        <w:rPr>
          <w:spacing w:val="79"/>
          <w:sz w:val="16"/>
        </w:rPr>
        <w:t> </w:t>
      </w:r>
      <w:r>
        <w:rPr>
          <w:spacing w:val="-5"/>
          <w:sz w:val="16"/>
        </w:rPr>
        <w:t>44</w:t>
      </w:r>
      <w:r>
        <w:rPr>
          <w:sz w:val="16"/>
        </w:rPr>
        <w:tab/>
        <w:t>Small caps</w:t>
      </w:r>
      <w:r>
        <w:rPr>
          <w:spacing w:val="80"/>
          <w:sz w:val="16"/>
        </w:rPr>
        <w:t> </w:t>
      </w:r>
      <w:r>
        <w:rPr>
          <w:sz w:val="16"/>
        </w:rPr>
        <w:t>155, </w:t>
      </w:r>
      <w:r>
        <w:rPr>
          <w:spacing w:val="-5"/>
          <w:sz w:val="16"/>
        </w:rPr>
        <w:t>159</w:t>
      </w:r>
    </w:p>
    <w:p>
      <w:pPr>
        <w:tabs>
          <w:tab w:pos="4691" w:val="left" w:leader="none"/>
        </w:tabs>
        <w:spacing w:before="15"/>
        <w:ind w:left="152" w:right="0" w:firstLine="0"/>
        <w:jc w:val="left"/>
        <w:rPr>
          <w:sz w:val="16"/>
        </w:rPr>
      </w:pPr>
      <w:r>
        <w:rPr>
          <w:sz w:val="16"/>
        </w:rPr>
        <w:t>P</w:t>
      </w:r>
      <w:r>
        <w:rPr>
          <w:sz w:val="12"/>
        </w:rPr>
        <w:t>OST</w:t>
      </w:r>
      <w:r>
        <w:rPr>
          <w:sz w:val="16"/>
        </w:rPr>
        <w:t>S</w:t>
      </w:r>
      <w:r>
        <w:rPr>
          <w:sz w:val="12"/>
        </w:rPr>
        <w:t>CRIPT</w:t>
      </w:r>
      <w:r>
        <w:rPr>
          <w:spacing w:val="7"/>
          <w:sz w:val="12"/>
        </w:rPr>
        <w:t> </w:t>
      </w:r>
      <w:r>
        <w:rPr>
          <w:sz w:val="16"/>
        </w:rPr>
        <w:t>objects</w:t>
      </w:r>
      <w:r>
        <w:rPr>
          <w:spacing w:val="78"/>
          <w:sz w:val="16"/>
        </w:rPr>
        <w:t> </w:t>
      </w:r>
      <w:r>
        <w:rPr>
          <w:spacing w:val="-10"/>
          <w:sz w:val="16"/>
        </w:rPr>
        <w:t>7</w:t>
      </w:r>
      <w:r>
        <w:rPr>
          <w:sz w:val="16"/>
        </w:rPr>
        <w:tab/>
        <w:t>printing</w:t>
      </w:r>
      <w:r>
        <w:rPr>
          <w:spacing w:val="60"/>
          <w:w w:val="150"/>
          <w:sz w:val="16"/>
        </w:rPr>
        <w:t> </w:t>
      </w:r>
      <w:r>
        <w:rPr>
          <w:spacing w:val="-5"/>
          <w:sz w:val="16"/>
        </w:rPr>
        <w:t>159</w:t>
      </w:r>
    </w:p>
    <w:p>
      <w:pPr>
        <w:tabs>
          <w:tab w:pos="4471" w:val="left" w:leader="none"/>
        </w:tabs>
        <w:spacing w:before="16"/>
        <w:ind w:left="371" w:right="0" w:firstLine="0"/>
        <w:jc w:val="left"/>
        <w:rPr>
          <w:sz w:val="16"/>
        </w:rPr>
      </w:pPr>
      <w:r>
        <w:rPr>
          <w:sz w:val="16"/>
        </w:rPr>
        <w:t>delimiters of</w:t>
      </w:r>
      <w:r>
        <w:rPr>
          <w:spacing w:val="80"/>
          <w:sz w:val="16"/>
        </w:rPr>
        <w:t> </w:t>
      </w:r>
      <w:r>
        <w:rPr>
          <w:spacing w:val="-10"/>
          <w:sz w:val="16"/>
        </w:rPr>
        <w:t>8</w:t>
      </w:r>
      <w:r>
        <w:rPr>
          <w:sz w:val="16"/>
        </w:rPr>
        <w:tab/>
        <w:t>Spot function</w:t>
      </w:r>
      <w:r>
        <w:rPr>
          <w:spacing w:val="80"/>
          <w:sz w:val="16"/>
        </w:rPr>
        <w:t> </w:t>
      </w:r>
      <w:r>
        <w:rPr>
          <w:spacing w:val="-5"/>
          <w:sz w:val="16"/>
        </w:rPr>
        <w:t>193</w:t>
      </w:r>
    </w:p>
    <w:p>
      <w:pPr>
        <w:tabs>
          <w:tab w:pos="4471" w:val="left" w:leader="none"/>
        </w:tabs>
        <w:spacing w:before="15"/>
        <w:ind w:left="152" w:right="0" w:firstLine="0"/>
        <w:jc w:val="left"/>
        <w:rPr>
          <w:sz w:val="16"/>
        </w:rPr>
      </w:pPr>
      <w:r>
        <w:rPr>
          <w:spacing w:val="-2"/>
          <w:sz w:val="16"/>
        </w:rPr>
        <w:t>Printing</w:t>
      </w:r>
      <w:r>
        <w:rPr>
          <w:sz w:val="16"/>
        </w:rPr>
        <w:tab/>
      </w:r>
      <w:r>
        <w:rPr>
          <w:b/>
          <w:sz w:val="16"/>
        </w:rPr>
        <w:t>sqrt</w:t>
      </w:r>
      <w:r>
        <w:rPr>
          <w:b/>
          <w:spacing w:val="77"/>
          <w:sz w:val="16"/>
        </w:rPr>
        <w:t> </w:t>
      </w:r>
      <w:r>
        <w:rPr>
          <w:spacing w:val="-5"/>
          <w:sz w:val="16"/>
        </w:rPr>
        <w:t>10</w:t>
      </w:r>
    </w:p>
    <w:p>
      <w:pPr>
        <w:tabs>
          <w:tab w:pos="4471" w:val="left" w:leader="none"/>
        </w:tabs>
        <w:spacing w:before="16"/>
        <w:ind w:left="371" w:right="0" w:firstLine="0"/>
        <w:jc w:val="left"/>
        <w:rPr>
          <w:sz w:val="16"/>
        </w:rPr>
      </w:pPr>
      <w:r>
        <w:rPr>
          <w:sz w:val="16"/>
        </w:rPr>
        <w:t>fractions</w:t>
      </w:r>
      <w:r>
        <w:rPr>
          <w:spacing w:val="80"/>
          <w:sz w:val="16"/>
        </w:rPr>
        <w:t> </w:t>
      </w:r>
      <w:r>
        <w:rPr>
          <w:spacing w:val="-5"/>
          <w:sz w:val="16"/>
        </w:rPr>
        <w:t>163</w:t>
      </w:r>
      <w:r>
        <w:rPr>
          <w:sz w:val="16"/>
        </w:rPr>
        <w:tab/>
        <w:t>Stack</w:t>
      </w:r>
      <w:r>
        <w:rPr>
          <w:spacing w:val="80"/>
          <w:sz w:val="16"/>
        </w:rPr>
        <w:t> </w:t>
      </w:r>
      <w:r>
        <w:rPr>
          <w:sz w:val="16"/>
        </w:rPr>
        <w:t>4, 7, 12, </w:t>
      </w:r>
      <w:r>
        <w:rPr>
          <w:spacing w:val="-5"/>
          <w:sz w:val="16"/>
        </w:rPr>
        <w:t>130</w:t>
      </w:r>
    </w:p>
    <w:p>
      <w:pPr>
        <w:tabs>
          <w:tab w:pos="4691" w:val="left" w:leader="none"/>
        </w:tabs>
        <w:spacing w:before="16"/>
        <w:ind w:left="371" w:right="0" w:firstLine="0"/>
        <w:jc w:val="left"/>
        <w:rPr>
          <w:sz w:val="16"/>
        </w:rPr>
      </w:pPr>
      <w:r>
        <w:rPr>
          <w:sz w:val="16"/>
        </w:rPr>
        <w:t>graphics</w:t>
      </w:r>
      <w:r>
        <w:rPr>
          <w:spacing w:val="80"/>
          <w:sz w:val="16"/>
        </w:rPr>
        <w:t> </w:t>
      </w:r>
      <w:r>
        <w:rPr>
          <w:spacing w:val="-5"/>
          <w:sz w:val="16"/>
        </w:rPr>
        <w:t>41</w:t>
      </w:r>
      <w:r>
        <w:rPr>
          <w:sz w:val="16"/>
        </w:rPr>
        <w:tab/>
        <w:t>dictionary</w:t>
      </w:r>
      <w:r>
        <w:rPr>
          <w:spacing w:val="80"/>
          <w:sz w:val="16"/>
        </w:rPr>
        <w:t> </w:t>
      </w:r>
      <w:r>
        <w:rPr>
          <w:sz w:val="16"/>
        </w:rPr>
        <w:t>27, 130, 131, </w:t>
      </w:r>
      <w:r>
        <w:rPr>
          <w:spacing w:val="-5"/>
          <w:sz w:val="16"/>
        </w:rPr>
        <w:t>139</w:t>
      </w:r>
    </w:p>
    <w:p>
      <w:pPr>
        <w:tabs>
          <w:tab w:pos="4691" w:val="left" w:leader="none"/>
        </w:tabs>
        <w:spacing w:before="15"/>
        <w:ind w:left="371" w:right="0" w:firstLine="0"/>
        <w:jc w:val="left"/>
        <w:rPr>
          <w:sz w:val="16"/>
        </w:rPr>
      </w:pPr>
      <w:r>
        <w:rPr>
          <w:sz w:val="16"/>
        </w:rPr>
        <w:t>small caps</w:t>
      </w:r>
      <w:r>
        <w:rPr>
          <w:spacing w:val="80"/>
          <w:sz w:val="16"/>
        </w:rPr>
        <w:t> </w:t>
      </w:r>
      <w:r>
        <w:rPr>
          <w:spacing w:val="-5"/>
          <w:sz w:val="16"/>
        </w:rPr>
        <w:t>159</w:t>
      </w:r>
      <w:r>
        <w:rPr>
          <w:sz w:val="16"/>
        </w:rPr>
        <w:tab/>
        <w:t>graphics state</w:t>
      </w:r>
      <w:r>
        <w:rPr>
          <w:spacing w:val="80"/>
          <w:sz w:val="16"/>
        </w:rPr>
        <w:t> </w:t>
      </w:r>
      <w:r>
        <w:rPr>
          <w:spacing w:val="-5"/>
          <w:sz w:val="16"/>
        </w:rPr>
        <w:t>51</w:t>
      </w:r>
    </w:p>
    <w:p>
      <w:pPr>
        <w:tabs>
          <w:tab w:pos="4691" w:val="left" w:leader="none"/>
        </w:tabs>
        <w:spacing w:before="16"/>
        <w:ind w:left="371" w:right="0" w:firstLine="0"/>
        <w:jc w:val="left"/>
        <w:rPr>
          <w:sz w:val="16"/>
        </w:rPr>
      </w:pPr>
      <w:r>
        <w:rPr>
          <w:sz w:val="16"/>
        </w:rPr>
        <w:t>text</w:t>
      </w:r>
      <w:r>
        <w:rPr>
          <w:spacing w:val="80"/>
          <w:sz w:val="16"/>
        </w:rPr>
        <w:t> </w:t>
      </w:r>
      <w:r>
        <w:rPr>
          <w:sz w:val="16"/>
        </w:rPr>
        <w:t>35, </w:t>
      </w:r>
      <w:r>
        <w:rPr>
          <w:spacing w:val="-5"/>
          <w:sz w:val="16"/>
        </w:rPr>
        <w:t>41</w:t>
      </w:r>
      <w:r>
        <w:rPr>
          <w:sz w:val="16"/>
        </w:rPr>
        <w:tab/>
        <w:t>operand</w:t>
      </w:r>
      <w:r>
        <w:rPr>
          <w:spacing w:val="80"/>
          <w:sz w:val="16"/>
        </w:rPr>
        <w:t> </w:t>
      </w:r>
      <w:r>
        <w:rPr>
          <w:sz w:val="16"/>
        </w:rPr>
        <w:t>159, 167, 194, 217, </w:t>
      </w:r>
      <w:r>
        <w:rPr>
          <w:spacing w:val="-5"/>
          <w:sz w:val="16"/>
        </w:rPr>
        <w:t>218</w:t>
      </w:r>
    </w:p>
    <w:p>
      <w:pPr>
        <w:tabs>
          <w:tab w:pos="4471" w:val="left" w:leader="none"/>
        </w:tabs>
        <w:spacing w:before="16"/>
        <w:ind w:left="371" w:right="0" w:firstLine="0"/>
        <w:jc w:val="left"/>
        <w:rPr>
          <w:sz w:val="16"/>
        </w:rPr>
      </w:pPr>
      <w:r>
        <w:rPr>
          <w:sz w:val="16"/>
        </w:rPr>
        <w:t>typefaces</w:t>
      </w:r>
      <w:r>
        <w:rPr>
          <w:spacing w:val="80"/>
          <w:sz w:val="16"/>
        </w:rPr>
        <w:t> </w:t>
      </w:r>
      <w:r>
        <w:rPr>
          <w:spacing w:val="-5"/>
          <w:sz w:val="16"/>
        </w:rPr>
        <w:t>39</w:t>
      </w:r>
      <w:r>
        <w:rPr>
          <w:sz w:val="16"/>
        </w:rPr>
        <w:tab/>
        <w:t>Stack notation</w:t>
      </w:r>
      <w:r>
        <w:rPr>
          <w:spacing w:val="80"/>
          <w:sz w:val="16"/>
        </w:rPr>
        <w:t> </w:t>
      </w:r>
      <w:r>
        <w:rPr>
          <w:spacing w:val="-10"/>
          <w:sz w:val="16"/>
        </w:rPr>
        <w:t>9</w:t>
      </w:r>
    </w:p>
    <w:p>
      <w:pPr>
        <w:tabs>
          <w:tab w:pos="4471" w:val="left" w:leader="none"/>
        </w:tabs>
        <w:spacing w:before="16"/>
        <w:ind w:left="152" w:right="0" w:firstLine="0"/>
        <w:jc w:val="left"/>
        <w:rPr>
          <w:sz w:val="16"/>
        </w:rPr>
      </w:pPr>
      <w:r>
        <w:rPr>
          <w:sz w:val="16"/>
        </w:rPr>
        <w:t>Procedure</w:t>
      </w:r>
      <w:r>
        <w:rPr>
          <w:spacing w:val="80"/>
          <w:sz w:val="16"/>
        </w:rPr>
        <w:t> </w:t>
      </w:r>
      <w:r>
        <w:rPr>
          <w:spacing w:val="-5"/>
          <w:sz w:val="16"/>
        </w:rPr>
        <w:t>61</w:t>
      </w:r>
      <w:r>
        <w:rPr>
          <w:sz w:val="16"/>
        </w:rPr>
        <w:tab/>
        <w:t>Stack operators</w:t>
      </w:r>
      <w:r>
        <w:rPr>
          <w:spacing w:val="60"/>
          <w:w w:val="150"/>
          <w:sz w:val="16"/>
        </w:rPr>
        <w:t> </w:t>
      </w:r>
      <w:r>
        <w:rPr>
          <w:sz w:val="16"/>
        </w:rPr>
        <w:t>15, </w:t>
      </w:r>
      <w:r>
        <w:rPr>
          <w:spacing w:val="-5"/>
          <w:sz w:val="16"/>
        </w:rPr>
        <w:t>86</w:t>
      </w:r>
    </w:p>
    <w:p>
      <w:pPr>
        <w:tabs>
          <w:tab w:pos="4471" w:val="left" w:leader="none"/>
        </w:tabs>
        <w:spacing w:before="15"/>
        <w:ind w:left="152" w:right="0" w:firstLine="0"/>
        <w:jc w:val="left"/>
        <w:rPr>
          <w:sz w:val="16"/>
        </w:rPr>
      </w:pPr>
      <w:r>
        <w:rPr>
          <w:sz w:val="16"/>
        </w:rPr>
        <w:t>Procedures</w:t>
      </w:r>
      <w:r>
        <w:rPr>
          <w:spacing w:val="80"/>
          <w:sz w:val="16"/>
        </w:rPr>
        <w:t> </w:t>
      </w:r>
      <w:r>
        <w:rPr>
          <w:sz w:val="16"/>
        </w:rPr>
        <w:t>29, 30, </w:t>
      </w:r>
      <w:r>
        <w:rPr>
          <w:spacing w:val="-5"/>
          <w:sz w:val="16"/>
        </w:rPr>
        <w:t>32</w:t>
      </w:r>
      <w:r>
        <w:rPr>
          <w:sz w:val="16"/>
        </w:rPr>
        <w:tab/>
        <w:t>Standard encoding</w:t>
      </w:r>
      <w:r>
        <w:rPr>
          <w:spacing w:val="60"/>
          <w:w w:val="150"/>
          <w:sz w:val="16"/>
        </w:rPr>
        <w:t> </w:t>
      </w:r>
      <w:r>
        <w:rPr>
          <w:sz w:val="16"/>
        </w:rPr>
        <w:t>91, </w:t>
      </w:r>
      <w:r>
        <w:rPr>
          <w:spacing w:val="-5"/>
          <w:sz w:val="16"/>
        </w:rPr>
        <w:t>201</w:t>
      </w:r>
    </w:p>
    <w:p>
      <w:pPr>
        <w:tabs>
          <w:tab w:pos="4471" w:val="left" w:leader="none"/>
        </w:tabs>
        <w:spacing w:before="16"/>
        <w:ind w:left="371" w:right="0" w:firstLine="0"/>
        <w:jc w:val="left"/>
        <w:rPr>
          <w:sz w:val="16"/>
        </w:rPr>
      </w:pPr>
      <w:r>
        <w:rPr>
          <w:sz w:val="16"/>
        </w:rPr>
        <w:t>concatenating</w:t>
      </w:r>
      <w:r>
        <w:rPr>
          <w:spacing w:val="80"/>
          <w:sz w:val="16"/>
        </w:rPr>
        <w:t> </w:t>
      </w:r>
      <w:r>
        <w:rPr>
          <w:spacing w:val="-5"/>
          <w:sz w:val="16"/>
        </w:rPr>
        <w:t>151</w:t>
      </w:r>
      <w:r>
        <w:rPr>
          <w:sz w:val="16"/>
        </w:rPr>
        <w:tab/>
      </w:r>
      <w:r>
        <w:rPr>
          <w:b/>
          <w:sz w:val="16"/>
        </w:rPr>
        <w:t>string</w:t>
      </w:r>
      <w:r>
        <w:rPr>
          <w:b/>
          <w:spacing w:val="79"/>
          <w:sz w:val="16"/>
        </w:rPr>
        <w:t> </w:t>
      </w:r>
      <w:r>
        <w:rPr>
          <w:sz w:val="16"/>
        </w:rPr>
        <w:t>72, </w:t>
      </w:r>
      <w:r>
        <w:rPr>
          <w:spacing w:val="-7"/>
          <w:sz w:val="16"/>
        </w:rPr>
        <w:t>76</w:t>
      </w:r>
    </w:p>
    <w:p>
      <w:pPr>
        <w:tabs>
          <w:tab w:pos="4471" w:val="left" w:leader="none"/>
        </w:tabs>
        <w:spacing w:before="16"/>
        <w:ind w:left="371" w:right="0" w:firstLine="0"/>
        <w:jc w:val="left"/>
        <w:rPr>
          <w:sz w:val="16"/>
        </w:rPr>
      </w:pPr>
      <w:r>
        <w:rPr>
          <w:sz w:val="16"/>
        </w:rPr>
        <w:t>defining</w:t>
      </w:r>
      <w:r>
        <w:rPr>
          <w:spacing w:val="80"/>
          <w:sz w:val="16"/>
        </w:rPr>
        <w:t> </w:t>
      </w:r>
      <w:r>
        <w:rPr>
          <w:spacing w:val="-5"/>
          <w:sz w:val="16"/>
        </w:rPr>
        <w:t>32</w:t>
      </w:r>
      <w:r>
        <w:rPr>
          <w:sz w:val="16"/>
        </w:rPr>
        <w:tab/>
      </w:r>
      <w:r>
        <w:rPr>
          <w:spacing w:val="-2"/>
          <w:sz w:val="16"/>
        </w:rPr>
        <w:t>String</w:t>
      </w:r>
    </w:p>
    <w:p>
      <w:pPr>
        <w:tabs>
          <w:tab w:pos="4691" w:val="left" w:leader="none"/>
        </w:tabs>
        <w:spacing w:before="15"/>
        <w:ind w:left="152" w:right="0" w:firstLine="0"/>
        <w:jc w:val="left"/>
        <w:rPr>
          <w:sz w:val="16"/>
        </w:rPr>
      </w:pPr>
      <w:r>
        <w:rPr>
          <w:b/>
          <w:sz w:val="16"/>
        </w:rPr>
        <w:t>pstack</w:t>
      </w:r>
      <w:r>
        <w:rPr>
          <w:b/>
          <w:spacing w:val="79"/>
          <w:sz w:val="16"/>
        </w:rPr>
        <w:t> </w:t>
      </w:r>
      <w:r>
        <w:rPr>
          <w:sz w:val="16"/>
        </w:rPr>
        <w:t>13, </w:t>
      </w:r>
      <w:r>
        <w:rPr>
          <w:spacing w:val="-5"/>
          <w:sz w:val="16"/>
        </w:rPr>
        <w:t>15</w:t>
      </w:r>
      <w:r>
        <w:rPr>
          <w:sz w:val="16"/>
        </w:rPr>
        <w:tab/>
        <w:t>character code</w:t>
      </w:r>
      <w:r>
        <w:rPr>
          <w:spacing w:val="60"/>
          <w:w w:val="150"/>
          <w:sz w:val="16"/>
        </w:rPr>
        <w:t> </w:t>
      </w:r>
      <w:r>
        <w:rPr>
          <w:spacing w:val="-5"/>
          <w:sz w:val="16"/>
        </w:rPr>
        <w:t>167</w:t>
      </w:r>
    </w:p>
    <w:p>
      <w:pPr>
        <w:tabs>
          <w:tab w:pos="4691" w:val="left" w:leader="none"/>
        </w:tabs>
        <w:spacing w:before="16"/>
        <w:ind w:left="152" w:right="0" w:firstLine="0"/>
        <w:jc w:val="left"/>
        <w:rPr>
          <w:sz w:val="16"/>
        </w:rPr>
      </w:pPr>
      <w:r>
        <w:rPr>
          <w:b/>
          <w:sz w:val="16"/>
        </w:rPr>
        <w:t>put</w:t>
      </w:r>
      <w:r>
        <w:rPr>
          <w:b/>
          <w:spacing w:val="79"/>
          <w:sz w:val="16"/>
        </w:rPr>
        <w:t> </w:t>
      </w:r>
      <w:r>
        <w:rPr>
          <w:sz w:val="16"/>
        </w:rPr>
        <w:t>78, 83, 86, 92, </w:t>
      </w:r>
      <w:r>
        <w:rPr>
          <w:spacing w:val="-7"/>
          <w:sz w:val="16"/>
        </w:rPr>
        <w:t>93</w:t>
      </w:r>
      <w:r>
        <w:rPr>
          <w:sz w:val="16"/>
        </w:rPr>
        <w:tab/>
        <w:t>hexadecimal</w:t>
      </w:r>
      <w:r>
        <w:rPr>
          <w:spacing w:val="60"/>
          <w:w w:val="150"/>
          <w:sz w:val="16"/>
        </w:rPr>
        <w:t> </w:t>
      </w:r>
      <w:r>
        <w:rPr>
          <w:sz w:val="16"/>
        </w:rPr>
        <w:t>151, </w:t>
      </w:r>
      <w:r>
        <w:rPr>
          <w:spacing w:val="-5"/>
          <w:sz w:val="16"/>
        </w:rPr>
        <w:t>225</w:t>
      </w:r>
    </w:p>
    <w:p>
      <w:pPr>
        <w:tabs>
          <w:tab w:pos="4471" w:val="left" w:leader="none"/>
        </w:tabs>
        <w:spacing w:before="15"/>
        <w:ind w:left="152" w:right="0" w:firstLine="0"/>
        <w:jc w:val="left"/>
        <w:rPr>
          <w:sz w:val="16"/>
        </w:rPr>
      </w:pPr>
      <w:r>
        <w:rPr>
          <w:b/>
          <w:sz w:val="16"/>
        </w:rPr>
        <w:t>putinterval</w:t>
      </w:r>
      <w:r>
        <w:rPr>
          <w:b/>
          <w:spacing w:val="79"/>
          <w:sz w:val="16"/>
        </w:rPr>
        <w:t> </w:t>
      </w:r>
      <w:r>
        <w:rPr>
          <w:spacing w:val="-5"/>
          <w:sz w:val="16"/>
        </w:rPr>
        <w:t>117</w:t>
      </w:r>
      <w:r>
        <w:rPr>
          <w:sz w:val="16"/>
        </w:rPr>
        <w:tab/>
        <w:t>String index</w:t>
      </w:r>
      <w:r>
        <w:rPr>
          <w:spacing w:val="60"/>
          <w:w w:val="150"/>
          <w:sz w:val="16"/>
        </w:rPr>
        <w:t> </w:t>
      </w:r>
      <w:r>
        <w:rPr>
          <w:spacing w:val="-5"/>
          <w:sz w:val="16"/>
        </w:rPr>
        <w:t>93</w:t>
      </w:r>
    </w:p>
    <w:p>
      <w:pPr>
        <w:spacing w:before="16"/>
        <w:ind w:left="4471" w:right="0" w:firstLine="0"/>
        <w:jc w:val="left"/>
        <w:rPr>
          <w:sz w:val="16"/>
        </w:rPr>
      </w:pPr>
      <w:r>
        <w:rPr>
          <w:sz w:val="16"/>
        </w:rPr>
        <w:t>String objects</w:t>
      </w:r>
      <w:r>
        <w:rPr>
          <w:spacing w:val="80"/>
          <w:sz w:val="16"/>
        </w:rPr>
        <w:t> </w:t>
      </w:r>
      <w:r>
        <w:rPr>
          <w:spacing w:val="-5"/>
          <w:sz w:val="16"/>
        </w:rPr>
        <w:t>35</w:t>
      </w:r>
    </w:p>
    <w:p>
      <w:pPr>
        <w:tabs>
          <w:tab w:pos="4471" w:val="left" w:leader="none"/>
        </w:tabs>
        <w:spacing w:before="15"/>
        <w:ind w:left="151" w:right="0" w:firstLine="0"/>
        <w:jc w:val="left"/>
        <w:rPr>
          <w:sz w:val="16"/>
        </w:rPr>
      </w:pPr>
      <w:r>
        <w:rPr>
          <w:b/>
          <w:sz w:val="16"/>
        </w:rPr>
        <w:t>quit</w:t>
      </w:r>
      <w:r>
        <w:rPr>
          <w:b/>
          <w:spacing w:val="79"/>
          <w:sz w:val="16"/>
        </w:rPr>
        <w:t> </w:t>
      </w:r>
      <w:r>
        <w:rPr>
          <w:spacing w:val="-5"/>
          <w:sz w:val="16"/>
        </w:rPr>
        <w:t>121</w:t>
      </w:r>
      <w:r>
        <w:rPr>
          <w:sz w:val="16"/>
        </w:rPr>
        <w:tab/>
        <w:t>String operators</w:t>
      </w:r>
      <w:r>
        <w:rPr>
          <w:spacing w:val="80"/>
          <w:sz w:val="16"/>
        </w:rPr>
        <w:t> </w:t>
      </w:r>
      <w:r>
        <w:rPr>
          <w:spacing w:val="-5"/>
          <w:sz w:val="16"/>
        </w:rPr>
        <w:t>76</w:t>
      </w:r>
    </w:p>
    <w:p>
      <w:pPr>
        <w:spacing w:before="16"/>
        <w:ind w:left="0" w:right="2007" w:firstLine="0"/>
        <w:jc w:val="right"/>
        <w:rPr>
          <w:sz w:val="16"/>
        </w:rPr>
      </w:pPr>
      <w:r>
        <w:rPr>
          <w:b/>
          <w:sz w:val="16"/>
        </w:rPr>
        <w:t>stringwidth</w:t>
      </w:r>
      <w:r>
        <w:rPr>
          <w:b/>
          <w:spacing w:val="79"/>
          <w:sz w:val="16"/>
        </w:rPr>
        <w:t> </w:t>
      </w:r>
      <w:r>
        <w:rPr>
          <w:sz w:val="16"/>
        </w:rPr>
        <w:t>45, 46, 64, 170, 175, 177, 181, </w:t>
      </w:r>
      <w:r>
        <w:rPr>
          <w:spacing w:val="-5"/>
          <w:sz w:val="16"/>
        </w:rPr>
        <w:t>218</w:t>
      </w:r>
    </w:p>
    <w:p>
      <w:pPr>
        <w:tabs>
          <w:tab w:pos="4319" w:val="left" w:leader="none"/>
        </w:tabs>
        <w:spacing w:before="15"/>
        <w:ind w:left="0" w:right="1972" w:firstLine="0"/>
        <w:jc w:val="right"/>
        <w:rPr>
          <w:sz w:val="16"/>
        </w:rPr>
      </w:pPr>
      <w:r>
        <w:rPr>
          <w:sz w:val="16"/>
        </w:rPr>
        <w:t>Re-encoding a font</w:t>
      </w:r>
      <w:r>
        <w:rPr>
          <w:spacing w:val="80"/>
          <w:sz w:val="16"/>
        </w:rPr>
        <w:t> </w:t>
      </w:r>
      <w:r>
        <w:rPr>
          <w:spacing w:val="-5"/>
          <w:sz w:val="16"/>
        </w:rPr>
        <w:t>209</w:t>
      </w:r>
      <w:r>
        <w:rPr>
          <w:sz w:val="16"/>
        </w:rPr>
        <w:tab/>
      </w:r>
      <w:r>
        <w:rPr>
          <w:b/>
          <w:sz w:val="16"/>
        </w:rPr>
        <w:t>stroke</w:t>
      </w:r>
      <w:r>
        <w:rPr>
          <w:b/>
          <w:spacing w:val="79"/>
          <w:sz w:val="16"/>
        </w:rPr>
        <w:t> </w:t>
      </w:r>
      <w:r>
        <w:rPr>
          <w:sz w:val="16"/>
        </w:rPr>
        <w:t>19, 20, 24, 25, 53, 99, 104, 129, 137, </w:t>
      </w:r>
      <w:r>
        <w:rPr>
          <w:spacing w:val="-5"/>
          <w:sz w:val="16"/>
        </w:rPr>
        <w:t>141</w:t>
      </w:r>
    </w:p>
    <w:p>
      <w:pPr>
        <w:tabs>
          <w:tab w:pos="4471" w:val="left" w:leader="none"/>
        </w:tabs>
        <w:spacing w:before="16"/>
        <w:ind w:left="151" w:right="0" w:firstLine="0"/>
        <w:jc w:val="left"/>
        <w:rPr>
          <w:sz w:val="16"/>
        </w:rPr>
      </w:pPr>
      <w:r>
        <w:rPr>
          <w:b/>
          <w:sz w:val="16"/>
        </w:rPr>
        <w:t>readhexstring</w:t>
      </w:r>
      <w:r>
        <w:rPr>
          <w:b/>
          <w:spacing w:val="79"/>
          <w:sz w:val="16"/>
        </w:rPr>
        <w:t> </w:t>
      </w:r>
      <w:r>
        <w:rPr>
          <w:sz w:val="16"/>
        </w:rPr>
        <w:t>151, </w:t>
      </w:r>
      <w:r>
        <w:rPr>
          <w:spacing w:val="-5"/>
          <w:sz w:val="16"/>
        </w:rPr>
        <w:t>153</w:t>
      </w:r>
      <w:r>
        <w:rPr>
          <w:sz w:val="16"/>
        </w:rPr>
        <w:tab/>
        <w:t>Stroke width</w:t>
      </w:r>
      <w:r>
        <w:rPr>
          <w:spacing w:val="80"/>
          <w:sz w:val="16"/>
        </w:rPr>
        <w:t> </w:t>
      </w:r>
      <w:r>
        <w:rPr>
          <w:spacing w:val="-5"/>
          <w:sz w:val="16"/>
        </w:rPr>
        <w:t>207</w:t>
      </w:r>
    </w:p>
    <w:p>
      <w:pPr>
        <w:tabs>
          <w:tab w:pos="4471" w:val="left" w:leader="none"/>
        </w:tabs>
        <w:spacing w:before="15"/>
        <w:ind w:left="151" w:right="0" w:firstLine="0"/>
        <w:jc w:val="left"/>
        <w:rPr>
          <w:sz w:val="16"/>
        </w:rPr>
      </w:pPr>
      <w:r>
        <w:rPr>
          <w:sz w:val="16"/>
        </w:rPr>
        <w:t>Recursion</w:t>
      </w:r>
      <w:r>
        <w:rPr>
          <w:spacing w:val="80"/>
          <w:sz w:val="16"/>
        </w:rPr>
        <w:t> </w:t>
      </w:r>
      <w:r>
        <w:rPr>
          <w:spacing w:val="-5"/>
          <w:sz w:val="16"/>
        </w:rPr>
        <w:t>71</w:t>
      </w:r>
      <w:r>
        <w:rPr>
          <w:sz w:val="16"/>
        </w:rPr>
        <w:tab/>
      </w:r>
      <w:r>
        <w:rPr>
          <w:b/>
          <w:sz w:val="16"/>
        </w:rPr>
        <w:t>StrokeWidth</w:t>
      </w:r>
      <w:r>
        <w:rPr>
          <w:b/>
          <w:spacing w:val="77"/>
          <w:sz w:val="16"/>
        </w:rPr>
        <w:t> </w:t>
      </w:r>
      <w:r>
        <w:rPr>
          <w:spacing w:val="-5"/>
          <w:sz w:val="16"/>
        </w:rPr>
        <w:t>205</w:t>
      </w:r>
    </w:p>
    <w:p>
      <w:pPr>
        <w:tabs>
          <w:tab w:pos="4471" w:val="left" w:leader="none"/>
        </w:tabs>
        <w:spacing w:before="16"/>
        <w:ind w:left="151" w:right="0" w:firstLine="0"/>
        <w:jc w:val="left"/>
        <w:rPr>
          <w:sz w:val="16"/>
        </w:rPr>
      </w:pPr>
      <w:r>
        <w:rPr>
          <w:sz w:val="16"/>
        </w:rPr>
        <w:t>Recursive graphics</w:t>
      </w:r>
      <w:r>
        <w:rPr>
          <w:spacing w:val="80"/>
          <w:sz w:val="16"/>
        </w:rPr>
        <w:t> </w:t>
      </w:r>
      <w:r>
        <w:rPr>
          <w:spacing w:val="-5"/>
          <w:sz w:val="16"/>
        </w:rPr>
        <w:t>73</w:t>
      </w:r>
      <w:r>
        <w:rPr>
          <w:sz w:val="16"/>
        </w:rPr>
        <w:tab/>
      </w:r>
      <w:r>
        <w:rPr>
          <w:b/>
          <w:sz w:val="16"/>
        </w:rPr>
        <w:t>sub</w:t>
      </w:r>
      <w:r>
        <w:rPr>
          <w:b/>
          <w:spacing w:val="77"/>
          <w:sz w:val="16"/>
        </w:rPr>
        <w:t> </w:t>
      </w:r>
      <w:r>
        <w:rPr>
          <w:sz w:val="16"/>
        </w:rPr>
        <w:t>4, 9, 10, 11, </w:t>
      </w:r>
      <w:r>
        <w:rPr>
          <w:spacing w:val="-5"/>
          <w:sz w:val="16"/>
        </w:rPr>
        <w:t>15</w:t>
      </w:r>
    </w:p>
    <w:p>
      <w:pPr>
        <w:tabs>
          <w:tab w:pos="4470" w:val="left" w:leader="none"/>
        </w:tabs>
        <w:spacing w:before="16"/>
        <w:ind w:left="151" w:right="0" w:firstLine="0"/>
        <w:jc w:val="left"/>
        <w:rPr>
          <w:sz w:val="16"/>
        </w:rPr>
      </w:pPr>
      <w:r>
        <w:rPr>
          <w:sz w:val="16"/>
        </w:rPr>
        <w:t>Relational operators</w:t>
      </w:r>
      <w:r>
        <w:rPr>
          <w:spacing w:val="80"/>
          <w:sz w:val="16"/>
        </w:rPr>
        <w:t> </w:t>
      </w:r>
      <w:r>
        <w:rPr>
          <w:spacing w:val="-5"/>
          <w:sz w:val="16"/>
        </w:rPr>
        <w:t>76</w:t>
      </w:r>
      <w:r>
        <w:rPr>
          <w:sz w:val="16"/>
        </w:rPr>
        <w:tab/>
        <w:t>System dictionary</w:t>
      </w:r>
      <w:r>
        <w:rPr>
          <w:spacing w:val="80"/>
          <w:sz w:val="16"/>
        </w:rPr>
        <w:t> </w:t>
      </w:r>
      <w:r>
        <w:rPr>
          <w:spacing w:val="-5"/>
          <w:sz w:val="16"/>
        </w:rPr>
        <w:t>27</w:t>
      </w:r>
    </w:p>
    <w:p>
      <w:pPr>
        <w:spacing w:before="15"/>
        <w:ind w:left="151" w:right="0" w:firstLine="0"/>
        <w:jc w:val="left"/>
        <w:rPr>
          <w:sz w:val="16"/>
        </w:rPr>
      </w:pPr>
      <w:r>
        <w:rPr>
          <w:b/>
          <w:sz w:val="16"/>
        </w:rPr>
        <w:t>repeat</w:t>
      </w:r>
      <w:r>
        <w:rPr>
          <w:b/>
          <w:spacing w:val="79"/>
          <w:sz w:val="16"/>
        </w:rPr>
        <w:t> </w:t>
      </w:r>
      <w:r>
        <w:rPr>
          <w:sz w:val="16"/>
        </w:rPr>
        <w:t>52, 56, 60, 61, 62, 67, </w:t>
      </w:r>
      <w:r>
        <w:rPr>
          <w:spacing w:val="-5"/>
          <w:sz w:val="16"/>
        </w:rPr>
        <w:t>69</w:t>
      </w:r>
    </w:p>
    <w:p>
      <w:pPr>
        <w:tabs>
          <w:tab w:pos="4470" w:val="left" w:leader="none"/>
        </w:tabs>
        <w:spacing w:before="16"/>
        <w:ind w:left="151" w:right="0" w:firstLine="0"/>
        <w:jc w:val="left"/>
        <w:rPr>
          <w:sz w:val="16"/>
        </w:rPr>
      </w:pPr>
      <w:r>
        <w:rPr>
          <w:sz w:val="16"/>
        </w:rPr>
        <w:t>Resolution</w:t>
      </w:r>
      <w:r>
        <w:rPr>
          <w:spacing w:val="80"/>
          <w:sz w:val="16"/>
        </w:rPr>
        <w:t> </w:t>
      </w:r>
      <w:r>
        <w:rPr>
          <w:sz w:val="16"/>
        </w:rPr>
        <w:t>193, </w:t>
      </w:r>
      <w:r>
        <w:rPr>
          <w:spacing w:val="-5"/>
          <w:sz w:val="16"/>
        </w:rPr>
        <w:t>219</w:t>
      </w:r>
      <w:r>
        <w:rPr>
          <w:sz w:val="16"/>
        </w:rPr>
        <w:tab/>
        <w:t>Text</w:t>
      </w:r>
      <w:r>
        <w:rPr>
          <w:spacing w:val="80"/>
          <w:sz w:val="16"/>
        </w:rPr>
        <w:t> </w:t>
      </w:r>
      <w:r>
        <w:rPr>
          <w:sz w:val="16"/>
        </w:rPr>
        <w:t>1, </w:t>
      </w:r>
      <w:r>
        <w:rPr>
          <w:spacing w:val="-5"/>
          <w:sz w:val="16"/>
        </w:rPr>
        <w:t>41</w:t>
      </w:r>
    </w:p>
    <w:p>
      <w:pPr>
        <w:tabs>
          <w:tab w:pos="4690" w:val="left" w:leader="none"/>
        </w:tabs>
        <w:spacing w:before="15"/>
        <w:ind w:left="151" w:right="0" w:firstLine="0"/>
        <w:jc w:val="left"/>
        <w:rPr>
          <w:sz w:val="16"/>
        </w:rPr>
      </w:pPr>
      <w:r>
        <w:rPr>
          <w:b/>
          <w:sz w:val="16"/>
        </w:rPr>
        <w:t>rlineto</w:t>
      </w:r>
      <w:r>
        <w:rPr>
          <w:b/>
          <w:spacing w:val="79"/>
          <w:sz w:val="16"/>
        </w:rPr>
        <w:t> </w:t>
      </w:r>
      <w:r>
        <w:rPr>
          <w:sz w:val="16"/>
        </w:rPr>
        <w:t>19, 24, </w:t>
      </w:r>
      <w:r>
        <w:rPr>
          <w:spacing w:val="-5"/>
          <w:sz w:val="16"/>
        </w:rPr>
        <w:t>25</w:t>
      </w:r>
      <w:r>
        <w:rPr>
          <w:sz w:val="16"/>
        </w:rPr>
        <w:tab/>
        <w:t>along an arbitrary path</w:t>
      </w:r>
      <w:r>
        <w:rPr>
          <w:spacing w:val="80"/>
          <w:sz w:val="16"/>
        </w:rPr>
        <w:t> </w:t>
      </w:r>
      <w:r>
        <w:rPr>
          <w:spacing w:val="-5"/>
          <w:sz w:val="16"/>
        </w:rPr>
        <w:t>173</w:t>
      </w:r>
    </w:p>
    <w:p>
      <w:pPr>
        <w:tabs>
          <w:tab w:pos="4690" w:val="left" w:leader="none"/>
        </w:tabs>
        <w:spacing w:before="16"/>
        <w:ind w:left="151" w:right="0" w:firstLine="0"/>
        <w:jc w:val="left"/>
        <w:rPr>
          <w:sz w:val="16"/>
        </w:rPr>
      </w:pPr>
      <w:r>
        <w:rPr>
          <w:b/>
          <w:sz w:val="16"/>
        </w:rPr>
        <w:t>rmoveto</w:t>
      </w:r>
      <w:r>
        <w:rPr>
          <w:b/>
          <w:spacing w:val="79"/>
          <w:sz w:val="16"/>
        </w:rPr>
        <w:t> </w:t>
      </w:r>
      <w:r>
        <w:rPr>
          <w:sz w:val="16"/>
        </w:rPr>
        <w:t>20, </w:t>
      </w:r>
      <w:r>
        <w:rPr>
          <w:spacing w:val="-5"/>
          <w:sz w:val="16"/>
        </w:rPr>
        <w:t>25</w:t>
      </w:r>
      <w:r>
        <w:rPr>
          <w:sz w:val="16"/>
        </w:rPr>
        <w:tab/>
        <w:t>circular</w:t>
      </w:r>
      <w:r>
        <w:rPr>
          <w:spacing w:val="60"/>
          <w:w w:val="150"/>
          <w:sz w:val="16"/>
        </w:rPr>
        <w:t> </w:t>
      </w:r>
      <w:r>
        <w:rPr>
          <w:spacing w:val="-5"/>
          <w:sz w:val="16"/>
        </w:rPr>
        <w:t>169</w:t>
      </w:r>
    </w:p>
    <w:p>
      <w:pPr>
        <w:spacing w:after="0"/>
        <w:jc w:val="left"/>
        <w:rPr>
          <w:sz w:val="16"/>
        </w:rPr>
        <w:sectPr>
          <w:pgSz w:w="10340" w:h="13180"/>
          <w:pgMar w:header="0" w:footer="491" w:top="940" w:bottom="680" w:left="708" w:right="0"/>
        </w:sectPr>
      </w:pPr>
    </w:p>
    <w:p>
      <w:pPr>
        <w:spacing w:before="80"/>
        <w:ind w:left="551" w:right="0" w:firstLine="0"/>
        <w:jc w:val="left"/>
        <w:rPr>
          <w:sz w:val="16"/>
        </w:rPr>
      </w:pPr>
      <w:r>
        <w:rPr>
          <w:sz w:val="16"/>
        </w:rPr>
        <w:t>vertical</w:t>
      </w:r>
      <w:r>
        <w:rPr>
          <w:spacing w:val="80"/>
          <w:sz w:val="16"/>
        </w:rPr>
        <w:t> </w:t>
      </w:r>
      <w:r>
        <w:rPr>
          <w:spacing w:val="-5"/>
          <w:sz w:val="16"/>
        </w:rPr>
        <w:t>167</w:t>
      </w:r>
    </w:p>
    <w:p>
      <w:pPr>
        <w:spacing w:before="16"/>
        <w:ind w:left="331" w:right="0" w:firstLine="0"/>
        <w:jc w:val="left"/>
        <w:rPr>
          <w:sz w:val="16"/>
        </w:rPr>
      </w:pPr>
      <w:r>
        <w:rPr>
          <w:sz w:val="16"/>
        </w:rPr>
        <w:t>Transfer function</w:t>
      </w:r>
      <w:r>
        <w:rPr>
          <w:spacing w:val="80"/>
          <w:sz w:val="16"/>
        </w:rPr>
        <w:t> </w:t>
      </w:r>
      <w:r>
        <w:rPr>
          <w:sz w:val="16"/>
        </w:rPr>
        <w:t>151, </w:t>
      </w:r>
      <w:r>
        <w:rPr>
          <w:spacing w:val="-5"/>
          <w:sz w:val="16"/>
        </w:rPr>
        <w:t>153</w:t>
      </w:r>
    </w:p>
    <w:p>
      <w:pPr>
        <w:spacing w:before="15"/>
        <w:ind w:left="331" w:right="0" w:firstLine="0"/>
        <w:jc w:val="left"/>
        <w:rPr>
          <w:sz w:val="16"/>
        </w:rPr>
      </w:pPr>
      <w:r>
        <w:rPr>
          <w:b/>
          <w:sz w:val="16"/>
        </w:rPr>
        <w:t>transform</w:t>
      </w:r>
      <w:r>
        <w:rPr>
          <w:b/>
          <w:spacing w:val="79"/>
          <w:sz w:val="16"/>
        </w:rPr>
        <w:t> </w:t>
      </w:r>
      <w:r>
        <w:rPr>
          <w:sz w:val="16"/>
        </w:rPr>
        <w:t>174, 175, </w:t>
      </w:r>
      <w:r>
        <w:rPr>
          <w:spacing w:val="-5"/>
          <w:sz w:val="16"/>
        </w:rPr>
        <w:t>189</w:t>
      </w:r>
    </w:p>
    <w:p>
      <w:pPr>
        <w:spacing w:before="16"/>
        <w:ind w:left="331" w:right="0" w:firstLine="0"/>
        <w:jc w:val="left"/>
        <w:rPr>
          <w:sz w:val="16"/>
        </w:rPr>
      </w:pPr>
      <w:r>
        <w:rPr>
          <w:sz w:val="16"/>
        </w:rPr>
        <w:t>Transformation matrix</w:t>
      </w:r>
      <w:r>
        <w:rPr>
          <w:spacing w:val="80"/>
          <w:sz w:val="16"/>
        </w:rPr>
        <w:t> </w:t>
      </w:r>
      <w:r>
        <w:rPr>
          <w:sz w:val="16"/>
        </w:rPr>
        <w:t>94, 95, </w:t>
      </w:r>
      <w:r>
        <w:rPr>
          <w:spacing w:val="-5"/>
          <w:sz w:val="16"/>
        </w:rPr>
        <w:t>226</w:t>
      </w:r>
    </w:p>
    <w:p>
      <w:pPr>
        <w:spacing w:before="15"/>
        <w:ind w:left="551" w:right="0" w:firstLine="0"/>
        <w:jc w:val="left"/>
        <w:rPr>
          <w:sz w:val="16"/>
        </w:rPr>
      </w:pPr>
      <w:r>
        <w:rPr>
          <w:b/>
          <w:sz w:val="16"/>
        </w:rPr>
        <w:t>imagemask</w:t>
      </w:r>
      <w:r>
        <w:rPr>
          <w:b/>
          <w:spacing w:val="79"/>
          <w:sz w:val="16"/>
        </w:rPr>
        <w:t> </w:t>
      </w:r>
      <w:r>
        <w:rPr>
          <w:spacing w:val="-5"/>
          <w:sz w:val="16"/>
        </w:rPr>
        <w:t>226</w:t>
      </w:r>
    </w:p>
    <w:p>
      <w:pPr>
        <w:spacing w:before="16"/>
        <w:ind w:left="551" w:right="0" w:firstLine="0"/>
        <w:jc w:val="left"/>
        <w:rPr>
          <w:sz w:val="16"/>
        </w:rPr>
      </w:pPr>
      <w:r>
        <w:rPr>
          <w:sz w:val="16"/>
        </w:rPr>
        <w:t>current</w:t>
      </w:r>
      <w:r>
        <w:rPr>
          <w:spacing w:val="80"/>
          <w:sz w:val="16"/>
        </w:rPr>
        <w:t> </w:t>
      </w:r>
      <w:r>
        <w:rPr>
          <w:sz w:val="16"/>
        </w:rPr>
        <w:t>95, </w:t>
      </w:r>
      <w:r>
        <w:rPr>
          <w:spacing w:val="-5"/>
          <w:sz w:val="16"/>
        </w:rPr>
        <w:t>137</w:t>
      </w:r>
    </w:p>
    <w:p>
      <w:pPr>
        <w:spacing w:before="15"/>
        <w:ind w:left="551" w:right="0" w:firstLine="0"/>
        <w:jc w:val="left"/>
        <w:rPr>
          <w:sz w:val="16"/>
        </w:rPr>
      </w:pPr>
      <w:r>
        <w:rPr>
          <w:sz w:val="16"/>
        </w:rPr>
        <w:t>font</w:t>
      </w:r>
      <w:r>
        <w:rPr>
          <w:spacing w:val="80"/>
          <w:sz w:val="16"/>
        </w:rPr>
        <w:t> </w:t>
      </w:r>
      <w:r>
        <w:rPr>
          <w:spacing w:val="-5"/>
          <w:sz w:val="16"/>
        </w:rPr>
        <w:t>95</w:t>
      </w:r>
    </w:p>
    <w:p>
      <w:pPr>
        <w:spacing w:before="16"/>
        <w:ind w:left="331" w:right="0" w:firstLine="0"/>
        <w:jc w:val="left"/>
        <w:rPr>
          <w:sz w:val="16"/>
        </w:rPr>
      </w:pPr>
      <w:r>
        <w:rPr>
          <w:b/>
          <w:sz w:val="16"/>
        </w:rPr>
        <w:t>translate</w:t>
      </w:r>
      <w:r>
        <w:rPr>
          <w:b/>
          <w:spacing w:val="79"/>
          <w:sz w:val="16"/>
        </w:rPr>
        <w:t> </w:t>
      </w:r>
      <w:r>
        <w:rPr>
          <w:sz w:val="16"/>
        </w:rPr>
        <w:t>47, 48, 60, 95, 139, 171, </w:t>
      </w:r>
      <w:r>
        <w:rPr>
          <w:spacing w:val="-5"/>
          <w:sz w:val="16"/>
        </w:rPr>
        <w:t>185</w:t>
      </w:r>
    </w:p>
    <w:p>
      <w:pPr>
        <w:spacing w:before="15"/>
        <w:ind w:left="331" w:right="0" w:firstLine="0"/>
        <w:jc w:val="left"/>
        <w:rPr>
          <w:sz w:val="16"/>
        </w:rPr>
      </w:pPr>
      <w:r>
        <w:rPr>
          <w:sz w:val="16"/>
        </w:rPr>
        <w:t>Translation</w:t>
      </w:r>
      <w:r>
        <w:rPr>
          <w:spacing w:val="80"/>
          <w:sz w:val="16"/>
        </w:rPr>
        <w:t> </w:t>
      </w:r>
      <w:r>
        <w:rPr>
          <w:spacing w:val="-5"/>
          <w:sz w:val="16"/>
        </w:rPr>
        <w:t>47</w:t>
      </w:r>
    </w:p>
    <w:p>
      <w:pPr>
        <w:spacing w:before="16"/>
        <w:ind w:left="331" w:right="0" w:firstLine="0"/>
        <w:jc w:val="left"/>
        <w:rPr>
          <w:sz w:val="16"/>
        </w:rPr>
      </w:pPr>
      <w:r>
        <w:rPr>
          <w:sz w:val="16"/>
        </w:rPr>
        <w:t>Typeface</w:t>
      </w:r>
      <w:r>
        <w:rPr>
          <w:spacing w:val="80"/>
          <w:sz w:val="16"/>
        </w:rPr>
        <w:t> </w:t>
      </w:r>
      <w:r>
        <w:rPr>
          <w:sz w:val="16"/>
        </w:rPr>
        <w:t>35, 39, 83, </w:t>
      </w:r>
      <w:r>
        <w:rPr>
          <w:spacing w:val="-5"/>
          <w:sz w:val="16"/>
        </w:rPr>
        <w:t>155</w:t>
      </w:r>
    </w:p>
    <w:p>
      <w:pPr>
        <w:spacing w:before="15"/>
        <w:ind w:left="0" w:right="7634" w:firstLine="0"/>
        <w:jc w:val="center"/>
        <w:rPr>
          <w:sz w:val="16"/>
        </w:rPr>
      </w:pPr>
      <w:r>
        <w:rPr>
          <w:sz w:val="16"/>
        </w:rPr>
        <w:t>x-height</w:t>
      </w:r>
      <w:r>
        <w:rPr>
          <w:spacing w:val="80"/>
          <w:sz w:val="16"/>
        </w:rPr>
        <w:t> </w:t>
      </w:r>
      <w:r>
        <w:rPr>
          <w:spacing w:val="-5"/>
          <w:sz w:val="16"/>
        </w:rPr>
        <w:t>155</w:t>
      </w:r>
    </w:p>
    <w:p>
      <w:pPr>
        <w:spacing w:before="16"/>
        <w:ind w:left="0" w:right="7633" w:firstLine="0"/>
        <w:jc w:val="center"/>
        <w:rPr>
          <w:sz w:val="16"/>
        </w:rPr>
      </w:pPr>
      <w:r>
        <w:rPr>
          <w:sz w:val="16"/>
        </w:rPr>
        <w:t>Typeface family</w:t>
      </w:r>
      <w:r>
        <w:rPr>
          <w:spacing w:val="80"/>
          <w:sz w:val="16"/>
        </w:rPr>
        <w:t> </w:t>
      </w:r>
      <w:r>
        <w:rPr>
          <w:spacing w:val="-5"/>
          <w:sz w:val="16"/>
        </w:rPr>
        <w:t>35</w:t>
      </w:r>
    </w:p>
    <w:p>
      <w:pPr>
        <w:spacing w:before="16"/>
        <w:ind w:left="0" w:right="7851" w:firstLine="0"/>
        <w:jc w:val="center"/>
        <w:rPr>
          <w:sz w:val="16"/>
        </w:rPr>
      </w:pPr>
      <w:r>
        <w:rPr>
          <w:sz w:val="16"/>
        </w:rPr>
        <w:t>Typesetting</w:t>
      </w:r>
      <w:r>
        <w:rPr>
          <w:spacing w:val="80"/>
          <w:sz w:val="16"/>
        </w:rPr>
        <w:t> </w:t>
      </w:r>
      <w:r>
        <w:rPr>
          <w:spacing w:val="-5"/>
          <w:sz w:val="16"/>
        </w:rPr>
        <w:t>155</w:t>
      </w:r>
    </w:p>
    <w:p>
      <w:pPr>
        <w:spacing w:before="15"/>
        <w:ind w:left="0" w:right="7824" w:firstLine="0"/>
        <w:jc w:val="center"/>
        <w:rPr>
          <w:sz w:val="16"/>
        </w:rPr>
      </w:pPr>
      <w:r>
        <w:rPr>
          <w:sz w:val="16"/>
        </w:rPr>
        <w:t>Typography</w:t>
      </w:r>
      <w:r>
        <w:rPr>
          <w:spacing w:val="80"/>
          <w:sz w:val="16"/>
        </w:rPr>
        <w:t> </w:t>
      </w:r>
      <w:r>
        <w:rPr>
          <w:spacing w:val="-5"/>
          <w:sz w:val="16"/>
        </w:rPr>
        <w:t>155</w:t>
      </w:r>
    </w:p>
    <w:p>
      <w:pPr>
        <w:pStyle w:val="BodyText"/>
        <w:spacing w:before="31"/>
        <w:rPr>
          <w:sz w:val="16"/>
        </w:rPr>
      </w:pPr>
    </w:p>
    <w:p>
      <w:pPr>
        <w:spacing w:before="0"/>
        <w:ind w:left="331" w:right="0" w:firstLine="0"/>
        <w:jc w:val="left"/>
        <w:rPr>
          <w:sz w:val="16"/>
        </w:rPr>
      </w:pPr>
      <w:r>
        <w:rPr>
          <w:b/>
          <w:sz w:val="16"/>
        </w:rPr>
        <w:t>UniqueID</w:t>
      </w:r>
      <w:r>
        <w:rPr>
          <w:b/>
          <w:spacing w:val="80"/>
          <w:sz w:val="16"/>
        </w:rPr>
        <w:t> </w:t>
      </w:r>
      <w:r>
        <w:rPr>
          <w:sz w:val="16"/>
        </w:rPr>
        <w:t>200, 205, </w:t>
      </w:r>
      <w:r>
        <w:rPr>
          <w:spacing w:val="-5"/>
          <w:sz w:val="16"/>
        </w:rPr>
        <w:t>217</w:t>
      </w:r>
    </w:p>
    <w:p>
      <w:pPr>
        <w:spacing w:before="16"/>
        <w:ind w:left="331" w:right="0" w:firstLine="0"/>
        <w:jc w:val="left"/>
        <w:rPr>
          <w:sz w:val="16"/>
        </w:rPr>
      </w:pPr>
      <w:r>
        <w:rPr>
          <w:sz w:val="16"/>
        </w:rPr>
        <w:t>Unit square</w:t>
      </w:r>
      <w:r>
        <w:rPr>
          <w:spacing w:val="80"/>
          <w:sz w:val="16"/>
        </w:rPr>
        <w:t> </w:t>
      </w:r>
      <w:r>
        <w:rPr>
          <w:spacing w:val="-5"/>
          <w:sz w:val="16"/>
        </w:rPr>
        <w:t>151</w:t>
      </w:r>
    </w:p>
    <w:p>
      <w:pPr>
        <w:spacing w:before="16"/>
        <w:ind w:left="331" w:right="0" w:firstLine="0"/>
        <w:jc w:val="left"/>
        <w:rPr>
          <w:sz w:val="16"/>
        </w:rPr>
      </w:pPr>
      <w:r>
        <w:rPr>
          <w:sz w:val="16"/>
        </w:rPr>
        <w:t>User coordinate system</w:t>
      </w:r>
      <w:r>
        <w:rPr>
          <w:spacing w:val="80"/>
          <w:sz w:val="16"/>
        </w:rPr>
        <w:t> </w:t>
      </w:r>
      <w:r>
        <w:rPr>
          <w:sz w:val="16"/>
        </w:rPr>
        <w:t>47, 95, 137, 139, </w:t>
      </w:r>
      <w:r>
        <w:rPr>
          <w:spacing w:val="-5"/>
          <w:sz w:val="16"/>
        </w:rPr>
        <w:t>143</w:t>
      </w:r>
    </w:p>
    <w:p>
      <w:pPr>
        <w:spacing w:before="15"/>
        <w:ind w:left="331" w:right="0" w:firstLine="0"/>
        <w:jc w:val="left"/>
        <w:rPr>
          <w:sz w:val="16"/>
        </w:rPr>
      </w:pPr>
      <w:r>
        <w:rPr>
          <w:sz w:val="16"/>
        </w:rPr>
        <w:t>User dictionary</w:t>
      </w:r>
      <w:r>
        <w:rPr>
          <w:spacing w:val="80"/>
          <w:sz w:val="16"/>
        </w:rPr>
        <w:t> </w:t>
      </w:r>
      <w:r>
        <w:rPr>
          <w:spacing w:val="-5"/>
          <w:sz w:val="16"/>
        </w:rPr>
        <w:t>27</w:t>
      </w:r>
    </w:p>
    <w:p>
      <w:pPr>
        <w:spacing w:before="16"/>
        <w:ind w:left="331" w:right="0" w:firstLine="0"/>
        <w:jc w:val="left"/>
        <w:rPr>
          <w:sz w:val="16"/>
        </w:rPr>
      </w:pPr>
      <w:r>
        <w:rPr>
          <w:sz w:val="16"/>
        </w:rPr>
        <w:t>User space</w:t>
      </w:r>
      <w:r>
        <w:rPr>
          <w:spacing w:val="80"/>
          <w:sz w:val="16"/>
        </w:rPr>
        <w:t> </w:t>
      </w:r>
      <w:r>
        <w:rPr>
          <w:sz w:val="16"/>
        </w:rPr>
        <w:t>3, 4, 47, 151, </w:t>
      </w:r>
      <w:r>
        <w:rPr>
          <w:spacing w:val="-5"/>
          <w:sz w:val="16"/>
        </w:rPr>
        <w:t>167</w:t>
      </w:r>
    </w:p>
    <w:p>
      <w:pPr>
        <w:spacing w:before="16"/>
        <w:ind w:left="551" w:right="0" w:firstLine="0"/>
        <w:jc w:val="left"/>
        <w:rPr>
          <w:sz w:val="16"/>
        </w:rPr>
      </w:pPr>
      <w:r>
        <w:rPr>
          <w:sz w:val="16"/>
        </w:rPr>
        <w:t>default</w:t>
      </w:r>
      <w:r>
        <w:rPr>
          <w:spacing w:val="80"/>
          <w:sz w:val="16"/>
        </w:rPr>
        <w:t> </w:t>
      </w:r>
      <w:r>
        <w:rPr>
          <w:sz w:val="16"/>
        </w:rPr>
        <w:t>47, 193, </w:t>
      </w:r>
      <w:r>
        <w:rPr>
          <w:spacing w:val="-5"/>
          <w:sz w:val="16"/>
        </w:rPr>
        <w:t>219</w:t>
      </w:r>
    </w:p>
    <w:p>
      <w:pPr>
        <w:spacing w:before="15"/>
        <w:ind w:left="551" w:right="0" w:firstLine="0"/>
        <w:jc w:val="left"/>
        <w:rPr>
          <w:sz w:val="16"/>
        </w:rPr>
      </w:pPr>
      <w:r>
        <w:rPr>
          <w:sz w:val="16"/>
        </w:rPr>
        <w:t>translating</w:t>
      </w:r>
      <w:r>
        <w:rPr>
          <w:spacing w:val="80"/>
          <w:sz w:val="16"/>
        </w:rPr>
        <w:t> </w:t>
      </w:r>
      <w:r>
        <w:rPr>
          <w:spacing w:val="-5"/>
          <w:sz w:val="16"/>
        </w:rPr>
        <w:t>47</w:t>
      </w:r>
    </w:p>
    <w:p>
      <w:pPr>
        <w:pStyle w:val="BodyText"/>
        <w:spacing w:before="32"/>
        <w:rPr>
          <w:sz w:val="16"/>
        </w:rPr>
      </w:pPr>
    </w:p>
    <w:p>
      <w:pPr>
        <w:spacing w:before="0"/>
        <w:ind w:left="331" w:right="0" w:firstLine="0"/>
        <w:jc w:val="left"/>
        <w:rPr>
          <w:sz w:val="16"/>
        </w:rPr>
      </w:pPr>
      <w:r>
        <w:rPr>
          <w:sz w:val="16"/>
        </w:rPr>
        <w:t>Variables</w:t>
      </w:r>
      <w:r>
        <w:rPr>
          <w:spacing w:val="80"/>
          <w:sz w:val="16"/>
        </w:rPr>
        <w:t> </w:t>
      </w:r>
      <w:r>
        <w:rPr>
          <w:sz w:val="16"/>
        </w:rPr>
        <w:t>28, 30, 44, </w:t>
      </w:r>
      <w:r>
        <w:rPr>
          <w:spacing w:val="-5"/>
          <w:sz w:val="16"/>
        </w:rPr>
        <w:t>130</w:t>
      </w:r>
    </w:p>
    <w:p>
      <w:pPr>
        <w:spacing w:before="15"/>
        <w:ind w:left="0" w:right="7536" w:firstLine="0"/>
        <w:jc w:val="center"/>
        <w:rPr>
          <w:sz w:val="16"/>
        </w:rPr>
      </w:pPr>
      <w:r>
        <w:rPr>
          <w:sz w:val="16"/>
        </w:rPr>
        <w:t>local</w:t>
      </w:r>
      <w:r>
        <w:rPr>
          <w:spacing w:val="80"/>
          <w:sz w:val="16"/>
        </w:rPr>
        <w:t> </w:t>
      </w:r>
      <w:r>
        <w:rPr>
          <w:sz w:val="16"/>
        </w:rPr>
        <w:t>130, </w:t>
      </w:r>
      <w:r>
        <w:rPr>
          <w:spacing w:val="-5"/>
          <w:sz w:val="16"/>
        </w:rPr>
        <w:t>139</w:t>
      </w:r>
    </w:p>
    <w:p>
      <w:pPr>
        <w:pStyle w:val="BodyText"/>
        <w:spacing w:before="31"/>
        <w:rPr>
          <w:sz w:val="16"/>
        </w:rPr>
      </w:pPr>
    </w:p>
    <w:p>
      <w:pPr>
        <w:spacing w:before="1"/>
        <w:ind w:left="331" w:right="0" w:firstLine="0"/>
        <w:jc w:val="left"/>
        <w:rPr>
          <w:sz w:val="16"/>
        </w:rPr>
      </w:pPr>
      <w:r>
        <w:rPr>
          <w:spacing w:val="-2"/>
          <w:sz w:val="16"/>
        </w:rPr>
        <w:t>Widths</w:t>
      </w:r>
    </w:p>
    <w:p>
      <w:pPr>
        <w:spacing w:before="15"/>
        <w:ind w:left="551" w:right="0" w:firstLine="0"/>
        <w:jc w:val="left"/>
        <w:rPr>
          <w:sz w:val="16"/>
        </w:rPr>
      </w:pPr>
      <w:r>
        <w:rPr>
          <w:sz w:val="16"/>
        </w:rPr>
        <w:t>changing</w:t>
      </w:r>
      <w:r>
        <w:rPr>
          <w:spacing w:val="80"/>
          <w:sz w:val="16"/>
        </w:rPr>
        <w:t> </w:t>
      </w:r>
      <w:r>
        <w:rPr>
          <w:spacing w:val="-5"/>
          <w:sz w:val="16"/>
        </w:rPr>
        <w:t>217</w:t>
      </w:r>
    </w:p>
    <w:p>
      <w:pPr>
        <w:spacing w:before="16"/>
        <w:ind w:left="331" w:right="0" w:firstLine="0"/>
        <w:jc w:val="left"/>
        <w:rPr>
          <w:sz w:val="16"/>
        </w:rPr>
      </w:pPr>
      <w:r>
        <w:rPr>
          <w:b/>
          <w:sz w:val="16"/>
        </w:rPr>
        <w:t>widthshow</w:t>
      </w:r>
      <w:r>
        <w:rPr>
          <w:b/>
          <w:spacing w:val="80"/>
          <w:sz w:val="16"/>
        </w:rPr>
        <w:t> </w:t>
      </w:r>
      <w:r>
        <w:rPr>
          <w:spacing w:val="-5"/>
          <w:sz w:val="16"/>
        </w:rPr>
        <w:t>87</w:t>
      </w:r>
    </w:p>
    <w:p>
      <w:pPr>
        <w:spacing w:before="16"/>
        <w:ind w:left="332" w:right="0" w:firstLine="0"/>
        <w:jc w:val="left"/>
        <w:rPr>
          <w:sz w:val="16"/>
        </w:rPr>
      </w:pPr>
      <w:r>
        <w:rPr>
          <w:sz w:val="16"/>
        </w:rPr>
        <w:t>Word break</w:t>
      </w:r>
      <w:r>
        <w:rPr>
          <w:spacing w:val="80"/>
          <w:sz w:val="16"/>
        </w:rPr>
        <w:t> </w:t>
      </w:r>
      <w:r>
        <w:rPr>
          <w:spacing w:val="-5"/>
          <w:sz w:val="16"/>
        </w:rPr>
        <w:t>181</w:t>
      </w:r>
    </w:p>
    <w:p>
      <w:pPr>
        <w:pStyle w:val="BodyText"/>
        <w:spacing w:before="31"/>
        <w:rPr>
          <w:sz w:val="16"/>
        </w:rPr>
      </w:pPr>
    </w:p>
    <w:p>
      <w:pPr>
        <w:spacing w:before="0"/>
        <w:ind w:left="332" w:right="0" w:firstLine="0"/>
        <w:jc w:val="left"/>
        <w:rPr>
          <w:sz w:val="16"/>
        </w:rPr>
      </w:pPr>
      <w:r>
        <w:rPr>
          <w:sz w:val="16"/>
        </w:rPr>
        <w:t>x-height</w:t>
      </w:r>
      <w:r>
        <w:rPr>
          <w:spacing w:val="80"/>
          <w:sz w:val="16"/>
        </w:rPr>
        <w:t> </w:t>
      </w:r>
      <w:r>
        <w:rPr>
          <w:sz w:val="16"/>
        </w:rPr>
        <w:t>155, 156, </w:t>
      </w:r>
      <w:r>
        <w:rPr>
          <w:spacing w:val="-5"/>
          <w:sz w:val="16"/>
        </w:rPr>
        <w:t>159</w:t>
      </w:r>
    </w:p>
    <w:p>
      <w:pPr>
        <w:spacing w:before="16"/>
        <w:ind w:left="332" w:right="0" w:firstLine="0"/>
        <w:jc w:val="left"/>
        <w:rPr>
          <w:sz w:val="16"/>
        </w:rPr>
      </w:pPr>
      <w:r>
        <w:rPr>
          <w:b/>
          <w:sz w:val="16"/>
        </w:rPr>
        <w:t>xor</w:t>
      </w:r>
      <w:r>
        <w:rPr>
          <w:b/>
          <w:spacing w:val="80"/>
          <w:sz w:val="16"/>
        </w:rPr>
        <w:t> </w:t>
      </w:r>
      <w:r>
        <w:rPr>
          <w:spacing w:val="-5"/>
          <w:sz w:val="16"/>
        </w:rPr>
        <w:t>62</w:t>
      </w:r>
    </w:p>
    <w:p>
      <w:pPr>
        <w:spacing w:after="0"/>
        <w:jc w:val="left"/>
        <w:rPr>
          <w:sz w:val="16"/>
        </w:rPr>
        <w:sectPr>
          <w:pgSz w:w="10340" w:h="13180"/>
          <w:pgMar w:header="0" w:footer="491" w:top="940" w:bottom="680" w:left="708" w:right="0"/>
        </w:sectPr>
      </w:pPr>
    </w:p>
    <w:p>
      <w:pPr>
        <w:spacing w:line="240" w:lineRule="auto"/>
        <w:ind w:left="317" w:right="0" w:firstLine="0"/>
        <w:rPr>
          <w:sz w:val="20"/>
        </w:rPr>
      </w:pPr>
      <w:r>
        <w:rPr>
          <w:sz w:val="20"/>
        </w:rPr>
        <mc:AlternateContent>
          <mc:Choice Requires="wps">
            <w:drawing>
              <wp:inline distT="0" distB="0" distL="0" distR="0">
                <wp:extent cx="5492750" cy="469900"/>
                <wp:effectExtent l="9525" t="0" r="3175" b="6350"/>
                <wp:docPr id="1593" name="Group 1593"/>
                <wp:cNvGraphicFramePr>
                  <a:graphicFrameLocks/>
                </wp:cNvGraphicFramePr>
                <a:graphic>
                  <a:graphicData uri="http://schemas.microsoft.com/office/word/2010/wordprocessingGroup">
                    <wpg:wgp>
                      <wpg:cNvPr id="1593" name="Group 1593"/>
                      <wpg:cNvGrpSpPr/>
                      <wpg:grpSpPr>
                        <a:xfrm>
                          <a:off x="0" y="0"/>
                          <a:ext cx="5492750" cy="469900"/>
                          <a:chExt cx="5492750" cy="469900"/>
                        </a:xfrm>
                      </wpg:grpSpPr>
                      <pic:pic>
                        <pic:nvPicPr>
                          <pic:cNvPr id="1594" name="Image 1594"/>
                          <pic:cNvPicPr/>
                        </pic:nvPicPr>
                        <pic:blipFill>
                          <a:blip r:embed="rId6" cstate="print"/>
                          <a:stretch>
                            <a:fillRect/>
                          </a:stretch>
                        </pic:blipFill>
                        <pic:spPr>
                          <a:xfrm>
                            <a:off x="3175" y="6350"/>
                            <a:ext cx="5486400" cy="457200"/>
                          </a:xfrm>
                          <a:prstGeom prst="rect">
                            <a:avLst/>
                          </a:prstGeom>
                        </pic:spPr>
                      </pic:pic>
                      <wps:wsp>
                        <wps:cNvPr id="1595" name="Graphic 1595"/>
                        <wps:cNvSpPr/>
                        <wps:spPr>
                          <a:xfrm>
                            <a:off x="0" y="6350"/>
                            <a:ext cx="5492750" cy="457200"/>
                          </a:xfrm>
                          <a:custGeom>
                            <a:avLst/>
                            <a:gdLst/>
                            <a:ahLst/>
                            <a:cxnLst/>
                            <a:rect l="l" t="t" r="r" b="b"/>
                            <a:pathLst>
                              <a:path w="5492750" h="457200">
                                <a:moveTo>
                                  <a:pt x="0" y="457200"/>
                                </a:moveTo>
                                <a:lnTo>
                                  <a:pt x="5492750" y="457200"/>
                                </a:lnTo>
                              </a:path>
                              <a:path w="5492750" h="457200">
                                <a:moveTo>
                                  <a:pt x="0" y="0"/>
                                </a:moveTo>
                                <a:lnTo>
                                  <a:pt x="5492750" y="0"/>
                                </a:lnTo>
                              </a:path>
                            </a:pathLst>
                          </a:custGeom>
                          <a:ln w="12700">
                            <a:solidFill>
                              <a:srgbClr val="000000"/>
                            </a:solidFill>
                            <a:prstDash val="solid"/>
                          </a:ln>
                        </wps:spPr>
                        <wps:bodyPr wrap="square" lIns="0" tIns="0" rIns="0" bIns="0" rtlCol="0">
                          <a:prstTxWarp prst="textNoShape">
                            <a:avLst/>
                          </a:prstTxWarp>
                          <a:noAutofit/>
                        </wps:bodyPr>
                      </wps:wsp>
                      <wps:wsp>
                        <wps:cNvPr id="1596" name="Graphic 1596"/>
                        <wps:cNvSpPr/>
                        <wps:spPr>
                          <a:xfrm>
                            <a:off x="3175" y="0"/>
                            <a:ext cx="5486400" cy="469900"/>
                          </a:xfrm>
                          <a:custGeom>
                            <a:avLst/>
                            <a:gdLst/>
                            <a:ahLst/>
                            <a:cxnLst/>
                            <a:rect l="l" t="t" r="r" b="b"/>
                            <a:pathLst>
                              <a:path w="5486400" h="469900">
                                <a:moveTo>
                                  <a:pt x="0" y="469900"/>
                                </a:moveTo>
                                <a:lnTo>
                                  <a:pt x="0" y="0"/>
                                </a:lnTo>
                              </a:path>
                              <a:path w="5486400" h="469900">
                                <a:moveTo>
                                  <a:pt x="5486400" y="469900"/>
                                </a:moveTo>
                                <a:lnTo>
                                  <a:pt x="5486400" y="0"/>
                                </a:lnTo>
                              </a:path>
                            </a:pathLst>
                          </a:custGeom>
                          <a:ln w="6350">
                            <a:solidFill>
                              <a:srgbClr val="000000"/>
                            </a:solidFill>
                            <a:prstDash val="solid"/>
                          </a:ln>
                        </wps:spPr>
                        <wps:bodyPr wrap="square" lIns="0" tIns="0" rIns="0" bIns="0" rtlCol="0">
                          <a:prstTxWarp prst="textNoShape">
                            <a:avLst/>
                          </a:prstTxWarp>
                          <a:noAutofit/>
                        </wps:bodyPr>
                      </wps:wsp>
                      <wps:wsp>
                        <wps:cNvPr id="1597" name="Textbox 1597"/>
                        <wps:cNvSpPr txBox="1"/>
                        <wps:spPr>
                          <a:xfrm>
                            <a:off x="6350" y="12700"/>
                            <a:ext cx="5480050" cy="444500"/>
                          </a:xfrm>
                          <a:prstGeom prst="rect">
                            <a:avLst/>
                          </a:prstGeom>
                        </wps:spPr>
                        <wps:txbx>
                          <w:txbxContent>
                            <w:p>
                              <w:pPr>
                                <w:spacing w:before="104"/>
                                <w:ind w:left="0" w:right="232" w:firstLine="0"/>
                                <w:jc w:val="right"/>
                                <w:rPr>
                                  <w:rFonts w:ascii="Arial"/>
                                  <w:sz w:val="48"/>
                                </w:rPr>
                              </w:pPr>
                              <w:bookmarkStart w:name="Colophon" w:id="47"/>
                              <w:bookmarkEnd w:id="47"/>
                              <w:r>
                                <w:rPr/>
                              </w:r>
                              <w:r>
                                <w:rPr>
                                  <w:rFonts w:ascii="Arial"/>
                                  <w:spacing w:val="-2"/>
                                  <w:sz w:val="48"/>
                                </w:rPr>
                                <w:t>Colophon</w:t>
                              </w:r>
                            </w:p>
                          </w:txbxContent>
                        </wps:txbx>
                        <wps:bodyPr wrap="square" lIns="0" tIns="0" rIns="0" bIns="0" rtlCol="0">
                          <a:noAutofit/>
                        </wps:bodyPr>
                      </wps:wsp>
                    </wpg:wgp>
                  </a:graphicData>
                </a:graphic>
              </wp:inline>
            </w:drawing>
          </mc:Choice>
          <mc:Fallback>
            <w:pict>
              <v:group style="width:432.5pt;height:37pt;mso-position-horizontal-relative:char;mso-position-vertical-relative:line" id="docshapegroup1373" coordorigin="0,0" coordsize="8650,740">
                <v:shape style="position:absolute;left:5;top:10;width:8640;height:720" type="#_x0000_t75" id="docshape1374" stroked="false">
                  <v:imagedata r:id="rId6" o:title=""/>
                </v:shape>
                <v:shape style="position:absolute;left:0;top:10;width:8650;height:720" id="docshape1375" coordorigin="0,10" coordsize="8650,720" path="m0,730l8650,730m0,10l8650,10e" filled="false" stroked="true" strokeweight="1pt" strokecolor="#000000">
                  <v:path arrowok="t"/>
                  <v:stroke dashstyle="solid"/>
                </v:shape>
                <v:shape style="position:absolute;left:5;top:0;width:8640;height:740" id="docshape1376" coordorigin="5,0" coordsize="8640,740" path="m5,740l5,0m8645,740l8645,0e" filled="false" stroked="true" strokeweight=".5pt" strokecolor="#000000">
                  <v:path arrowok="t"/>
                  <v:stroke dashstyle="solid"/>
                </v:shape>
                <v:shape style="position:absolute;left:10;top:20;width:8630;height:700" type="#_x0000_t202" id="docshape1377" filled="false" stroked="false">
                  <v:textbox inset="0,0,0,0">
                    <w:txbxContent>
                      <w:p>
                        <w:pPr>
                          <w:spacing w:before="104"/>
                          <w:ind w:left="0" w:right="232" w:firstLine="0"/>
                          <w:jc w:val="right"/>
                          <w:rPr>
                            <w:rFonts w:ascii="Arial"/>
                            <w:sz w:val="48"/>
                          </w:rPr>
                        </w:pPr>
                        <w:bookmarkStart w:name="Colophon" w:id="48"/>
                        <w:bookmarkEnd w:id="48"/>
                        <w:r>
                          <w:rPr/>
                        </w:r>
                        <w:r>
                          <w:rPr>
                            <w:rFonts w:ascii="Arial"/>
                            <w:spacing w:val="-2"/>
                            <w:sz w:val="48"/>
                          </w:rPr>
                          <w:t>Colophon</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BodyText"/>
        <w:spacing w:line="247" w:lineRule="auto"/>
        <w:ind w:left="3211" w:right="657" w:hanging="2"/>
        <w:jc w:val="both"/>
      </w:pPr>
      <w:r>
        <w:rPr/>
        <w:t>Camera-ready copy for this book was created entirely </w:t>
      </w:r>
      <w:r>
        <w:rPr/>
        <w:t>with P</w:t>
      </w:r>
      <w:r>
        <w:rPr>
          <w:sz w:val="18"/>
        </w:rPr>
        <w:t>OST</w:t>
      </w:r>
      <w:r>
        <w:rPr/>
        <w:t>S</w:t>
      </w:r>
      <w:r>
        <w:rPr>
          <w:sz w:val="18"/>
        </w:rPr>
        <w:t>CRIPT </w:t>
      </w:r>
      <w:r>
        <w:rPr/>
        <w:t>and printed on a Linotron 101 at Adobe Systems Incorporated. The book was created with the aid of the Scribe Document Production System (a product of U</w:t>
      </w:r>
      <w:r>
        <w:rPr>
          <w:sz w:val="18"/>
        </w:rPr>
        <w:t>NILOGIC</w:t>
      </w:r>
      <w:r>
        <w:rPr/>
        <w:t>, Ltd.) as a Scribe document definition. The illustrations were P</w:t>
      </w:r>
      <w:r>
        <w:rPr>
          <w:sz w:val="18"/>
        </w:rPr>
        <w:t>OST</w:t>
      </w:r>
      <w:r>
        <w:rPr/>
        <w:t>S</w:t>
      </w:r>
      <w:r>
        <w:rPr>
          <w:sz w:val="18"/>
        </w:rPr>
        <w:t>CRIPT </w:t>
      </w:r>
      <w:r>
        <w:rPr/>
        <w:t>program segments which Scribe integrated and placed on the pages along with the formatted text portions.</w:t>
      </w:r>
    </w:p>
    <w:p>
      <w:pPr>
        <w:pStyle w:val="BodyText"/>
        <w:spacing w:line="247" w:lineRule="auto" w:before="172"/>
        <w:ind w:left="3211" w:right="656" w:hanging="2"/>
        <w:jc w:val="both"/>
      </w:pPr>
      <w:r>
        <w:rPr/>
        <w:t>Successive drafts of the book were processed with Scribe, </w:t>
      </w:r>
      <w:r>
        <w:rPr/>
        <w:t>each time generating a single P</w:t>
      </w:r>
      <w:r>
        <w:rPr>
          <w:sz w:val="18"/>
        </w:rPr>
        <w:t>OST</w:t>
      </w:r>
      <w:r>
        <w:rPr/>
        <w:t>S</w:t>
      </w:r>
      <w:r>
        <w:rPr>
          <w:sz w:val="18"/>
        </w:rPr>
        <w:t>CRIPT </w:t>
      </w:r>
      <w:r>
        <w:rPr/>
        <w:t>print file. The book was proofed when needed by printing the file on an Apple LaserWriter P</w:t>
      </w:r>
      <w:r>
        <w:rPr>
          <w:sz w:val="18"/>
        </w:rPr>
        <w:t>OST</w:t>
      </w:r>
      <w:r>
        <w:rPr/>
        <w:t>S</w:t>
      </w:r>
      <w:r>
        <w:rPr>
          <w:sz w:val="18"/>
        </w:rPr>
        <w:t>CRIPT </w:t>
      </w:r>
      <w:r>
        <w:rPr/>
        <w:t>printer. The final version was printed without modification on a Linotype Linotron 101 typesetter and delivered to Addison-Wesley. No manual paste-up of any kind was required.</w:t>
      </w:r>
    </w:p>
    <w:p>
      <w:pPr>
        <w:pStyle w:val="BodyText"/>
        <w:spacing w:line="247" w:lineRule="auto" w:before="171"/>
        <w:ind w:left="3211" w:right="657" w:hanging="2"/>
        <w:jc w:val="both"/>
      </w:pPr>
      <w:r>
        <w:rPr/>
        <w:t>The typefaces used in this book were digitized by </w:t>
      </w:r>
      <w:r>
        <w:rPr/>
        <w:t>Adobe</w:t>
      </w:r>
      <w:r>
        <w:rPr>
          <w:spacing w:val="40"/>
        </w:rPr>
        <w:t> </w:t>
      </w:r>
      <w:r>
        <w:rPr/>
        <w:t>Systems Incorporated. The body type is Times Roman with</w:t>
      </w:r>
      <w:r>
        <w:rPr>
          <w:spacing w:val="40"/>
        </w:rPr>
        <w:t> </w:t>
      </w:r>
      <w:r>
        <w:rPr/>
        <w:t>Italic, Bold, and Bold Italic. The titles and examples are in Helvetica with Bold, Oblique, and Bold Oblique. The fixed</w:t>
      </w:r>
      <w:r>
        <w:rPr>
          <w:spacing w:val="40"/>
        </w:rPr>
        <w:t> </w:t>
      </w:r>
      <w:r>
        <w:rPr/>
        <w:t>width font used in some example output is Courier. Adobe’s Symbol font is also featured.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spacing w:before="0"/>
        <w:ind w:left="0" w:right="658" w:firstLine="0"/>
        <w:jc w:val="right"/>
        <w:rPr>
          <w:rFonts w:ascii="Arial"/>
          <w:sz w:val="20"/>
        </w:rPr>
      </w:pPr>
      <w:r>
        <w:rPr>
          <w:rFonts w:ascii="Arial"/>
          <w:spacing w:val="-5"/>
          <w:sz w:val="20"/>
        </w:rPr>
        <w:t>247</w:t>
      </w:r>
    </w:p>
    <w:sectPr>
      <w:footerReference w:type="even" r:id="rId173"/>
      <w:pgSz w:w="10340" w:h="13180"/>
      <w:pgMar w:header="0" w:footer="0" w:top="10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Century Gothic">
    <w:altName w:val="Century Gothic"/>
    <w:charset w:val="0"/>
    <w:family w:val="swiss"/>
    <w:pitch w:val="variable"/>
  </w:font>
  <w:font w:name="Candara">
    <w:altName w:val="Candar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6944">
              <wp:simplePos x="0" y="0"/>
              <wp:positionH relativeFrom="page">
                <wp:posOffset>508000</wp:posOffset>
              </wp:positionH>
              <wp:positionV relativeFrom="page">
                <wp:posOffset>7917780</wp:posOffset>
              </wp:positionV>
              <wp:extent cx="192405"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92405"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5.15pt;height:13.2pt;mso-position-horizontal-relative:page;mso-position-vertical-relative:page;z-index:-22529536" type="#_x0000_t202" id="docshape5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87456">
              <wp:simplePos x="0" y="0"/>
              <wp:positionH relativeFrom="page">
                <wp:posOffset>979424</wp:posOffset>
              </wp:positionH>
              <wp:positionV relativeFrom="page">
                <wp:posOffset>7940774</wp:posOffset>
              </wp:positionV>
              <wp:extent cx="1804670" cy="13906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804670" cy="139065"/>
                      </a:xfrm>
                      <a:prstGeom prst="rect">
                        <a:avLst/>
                      </a:prstGeom>
                    </wps:spPr>
                    <wps:txbx>
                      <w:txbxContent>
                        <w:p>
                          <w:pPr>
                            <w:spacing w:before="14"/>
                            <w:ind w:left="20" w:right="0" w:firstLine="0"/>
                            <w:jc w:val="left"/>
                            <w:rPr>
                              <w:rFonts w:ascii="Arial"/>
                              <w:sz w:val="16"/>
                            </w:rPr>
                          </w:pPr>
                          <w:r>
                            <w:rPr>
                              <w:rFonts w:ascii="Arial"/>
                              <w:sz w:val="16"/>
                            </w:rPr>
                            <w:t>Chapter 2:</w:t>
                          </w:r>
                          <w:r>
                            <w:rPr>
                              <w:rFonts w:ascii="Arial"/>
                              <w:spacing w:val="71"/>
                              <w:sz w:val="16"/>
                            </w:rPr>
                            <w:t> </w:t>
                          </w:r>
                          <w:r>
                            <w:rPr>
                              <w:rFonts w:ascii="Arial"/>
                              <w:sz w:val="16"/>
                            </w:rPr>
                            <w:t>STACK AND </w:t>
                          </w:r>
                          <w:r>
                            <w:rPr>
                              <w:rFonts w:ascii="Arial"/>
                              <w:spacing w:val="-2"/>
                              <w:sz w:val="16"/>
                            </w:rPr>
                            <w:t>ARITHMETIC</w:t>
                          </w:r>
                        </w:p>
                      </w:txbxContent>
                    </wps:txbx>
                    <wps:bodyPr wrap="square" lIns="0" tIns="0" rIns="0" bIns="0" rtlCol="0">
                      <a:noAutofit/>
                    </wps:bodyPr>
                  </wps:wsp>
                </a:graphicData>
              </a:graphic>
            </wp:anchor>
          </w:drawing>
        </mc:Choice>
        <mc:Fallback>
          <w:pict>
            <v:shape style="position:absolute;margin-left:77.120003pt;margin-top:625.257813pt;width:142.1pt;height:10.95pt;mso-position-horizontal-relative:page;mso-position-vertical-relative:page;z-index:-22529024" type="#_x0000_t202" id="docshape57" filled="false" stroked="false">
              <v:textbox inset="0,0,0,0">
                <w:txbxContent>
                  <w:p>
                    <w:pPr>
                      <w:spacing w:before="14"/>
                      <w:ind w:left="20" w:right="0" w:firstLine="0"/>
                      <w:jc w:val="left"/>
                      <w:rPr>
                        <w:rFonts w:ascii="Arial"/>
                        <w:sz w:val="16"/>
                      </w:rPr>
                    </w:pPr>
                    <w:r>
                      <w:rPr>
                        <w:rFonts w:ascii="Arial"/>
                        <w:sz w:val="16"/>
                      </w:rPr>
                      <w:t>Chapter 2:</w:t>
                    </w:r>
                    <w:r>
                      <w:rPr>
                        <w:rFonts w:ascii="Arial"/>
                        <w:spacing w:val="71"/>
                        <w:sz w:val="16"/>
                      </w:rPr>
                      <w:t> </w:t>
                    </w:r>
                    <w:r>
                      <w:rPr>
                        <w:rFonts w:ascii="Arial"/>
                        <w:sz w:val="16"/>
                      </w:rPr>
                      <w:t>STACK AND </w:t>
                    </w:r>
                    <w:r>
                      <w:rPr>
                        <w:rFonts w:ascii="Arial"/>
                        <w:spacing w:val="-2"/>
                        <w:sz w:val="16"/>
                      </w:rPr>
                      <w:t>ARITHMETIC</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0464">
              <wp:simplePos x="0" y="0"/>
              <wp:positionH relativeFrom="page">
                <wp:posOffset>5896483</wp:posOffset>
              </wp:positionH>
              <wp:positionV relativeFrom="page">
                <wp:posOffset>7917780</wp:posOffset>
              </wp:positionV>
              <wp:extent cx="300990" cy="167640"/>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6016" type="#_x0000_t202" id="docshape114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0976">
              <wp:simplePos x="0" y="0"/>
              <wp:positionH relativeFrom="page">
                <wp:posOffset>508000</wp:posOffset>
              </wp:positionH>
              <wp:positionV relativeFrom="page">
                <wp:posOffset>7917780</wp:posOffset>
              </wp:positionV>
              <wp:extent cx="300990" cy="167640"/>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85504" type="#_x0000_t202" id="docshape114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1488">
              <wp:simplePos x="0" y="0"/>
              <wp:positionH relativeFrom="page">
                <wp:posOffset>5896483</wp:posOffset>
              </wp:positionH>
              <wp:positionV relativeFrom="page">
                <wp:posOffset>7917780</wp:posOffset>
              </wp:positionV>
              <wp:extent cx="300990" cy="16764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4992" type="#_x0000_t202" id="docshape119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2000">
              <wp:simplePos x="0" y="0"/>
              <wp:positionH relativeFrom="page">
                <wp:posOffset>508000</wp:posOffset>
              </wp:positionH>
              <wp:positionV relativeFrom="page">
                <wp:posOffset>7917780</wp:posOffset>
              </wp:positionV>
              <wp:extent cx="300990" cy="167640"/>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84480" type="#_x0000_t202" id="docshape120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32512">
              <wp:simplePos x="0" y="0"/>
              <wp:positionH relativeFrom="page">
                <wp:posOffset>1050036</wp:posOffset>
              </wp:positionH>
              <wp:positionV relativeFrom="page">
                <wp:posOffset>7940774</wp:posOffset>
              </wp:positionV>
              <wp:extent cx="1769745" cy="139065"/>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1769745" cy="139065"/>
                      </a:xfrm>
                      <a:prstGeom prst="rect">
                        <a:avLst/>
                      </a:prstGeom>
                    </wps:spPr>
                    <wps:txbx>
                      <w:txbxContent>
                        <w:p>
                          <w:pPr>
                            <w:spacing w:before="14"/>
                            <w:ind w:left="20" w:right="0" w:firstLine="0"/>
                            <w:jc w:val="left"/>
                            <w:rPr>
                              <w:rFonts w:ascii="Arial"/>
                              <w:sz w:val="16"/>
                            </w:rPr>
                          </w:pPr>
                          <w:r>
                            <w:rPr>
                              <w:rFonts w:ascii="Arial"/>
                              <w:sz w:val="16"/>
                            </w:rPr>
                            <w:t>MODIFYING AND CREATING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82.68pt;margin-top:625.257813pt;width:139.35pt;height:10.95pt;mso-position-horizontal-relative:page;mso-position-vertical-relative:page;z-index:-22483968" type="#_x0000_t202" id="docshape1201" filled="false" stroked="false">
              <v:textbox inset="0,0,0,0">
                <w:txbxContent>
                  <w:p>
                    <w:pPr>
                      <w:spacing w:before="14"/>
                      <w:ind w:left="20" w:right="0" w:firstLine="0"/>
                      <w:jc w:val="left"/>
                      <w:rPr>
                        <w:rFonts w:ascii="Arial"/>
                        <w:sz w:val="16"/>
                      </w:rPr>
                    </w:pPr>
                    <w:r>
                      <w:rPr>
                        <w:rFonts w:ascii="Arial"/>
                        <w:sz w:val="16"/>
                      </w:rPr>
                      <w:t>MODIFYING AND CREATING </w:t>
                    </w:r>
                    <w:r>
                      <w:rPr>
                        <w:rFonts w:ascii="Arial"/>
                        <w:spacing w:val="-2"/>
                        <w:sz w:val="16"/>
                      </w:rPr>
                      <w:t>FONTS</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3024">
              <wp:simplePos x="0" y="0"/>
              <wp:positionH relativeFrom="page">
                <wp:posOffset>508000</wp:posOffset>
              </wp:positionH>
              <wp:positionV relativeFrom="page">
                <wp:posOffset>7917780</wp:posOffset>
              </wp:positionV>
              <wp:extent cx="300990" cy="167640"/>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83456" type="#_x0000_t202" id="docshape120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33536">
              <wp:simplePos x="0" y="0"/>
              <wp:positionH relativeFrom="page">
                <wp:posOffset>1050036</wp:posOffset>
              </wp:positionH>
              <wp:positionV relativeFrom="page">
                <wp:posOffset>7940774</wp:posOffset>
              </wp:positionV>
              <wp:extent cx="1769745" cy="139065"/>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1769745" cy="139065"/>
                      </a:xfrm>
                      <a:prstGeom prst="rect">
                        <a:avLst/>
                      </a:prstGeom>
                    </wps:spPr>
                    <wps:txbx>
                      <w:txbxContent>
                        <w:p>
                          <w:pPr>
                            <w:spacing w:before="14"/>
                            <w:ind w:left="20" w:right="0" w:firstLine="0"/>
                            <w:jc w:val="left"/>
                            <w:rPr>
                              <w:rFonts w:ascii="Arial"/>
                              <w:sz w:val="16"/>
                            </w:rPr>
                          </w:pPr>
                          <w:r>
                            <w:rPr>
                              <w:rFonts w:ascii="Arial"/>
                              <w:sz w:val="16"/>
                            </w:rPr>
                            <w:t>MODIFYING AND CREATING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82.68pt;margin-top:625.257813pt;width:139.35pt;height:10.95pt;mso-position-horizontal-relative:page;mso-position-vertical-relative:page;z-index:-22482944" type="#_x0000_t202" id="docshape1209" filled="false" stroked="false">
              <v:textbox inset="0,0,0,0">
                <w:txbxContent>
                  <w:p>
                    <w:pPr>
                      <w:spacing w:before="14"/>
                      <w:ind w:left="20" w:right="0" w:firstLine="0"/>
                      <w:jc w:val="left"/>
                      <w:rPr>
                        <w:rFonts w:ascii="Arial"/>
                        <w:sz w:val="16"/>
                      </w:rPr>
                    </w:pPr>
                    <w:r>
                      <w:rPr>
                        <w:rFonts w:ascii="Arial"/>
                        <w:sz w:val="16"/>
                      </w:rPr>
                      <w:t>MODIFYING AND CREATING </w:t>
                    </w:r>
                    <w:r>
                      <w:rPr>
                        <w:rFonts w:ascii="Arial"/>
                        <w:spacing w:val="-2"/>
                        <w:sz w:val="16"/>
                      </w:rPr>
                      <w:t>FONTS</w:t>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4048">
              <wp:simplePos x="0" y="0"/>
              <wp:positionH relativeFrom="page">
                <wp:posOffset>5896483</wp:posOffset>
              </wp:positionH>
              <wp:positionV relativeFrom="page">
                <wp:posOffset>7917780</wp:posOffset>
              </wp:positionV>
              <wp:extent cx="300990" cy="16764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2432" type="#_x0000_t202" id="docshape121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4560">
              <wp:simplePos x="0" y="0"/>
              <wp:positionH relativeFrom="page">
                <wp:posOffset>1178966</wp:posOffset>
              </wp:positionH>
              <wp:positionV relativeFrom="page">
                <wp:posOffset>7850925</wp:posOffset>
              </wp:positionV>
              <wp:extent cx="671195" cy="239395"/>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671195" cy="239395"/>
                      </a:xfrm>
                      <a:prstGeom prst="rect">
                        <a:avLst/>
                      </a:prstGeom>
                    </wps:spPr>
                    <wps:txbx>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wps:txbx>
                    <wps:bodyPr wrap="square" lIns="0" tIns="0" rIns="0" bIns="0" rtlCol="0">
                      <a:noAutofit/>
                    </wps:bodyPr>
                  </wps:wsp>
                </a:graphicData>
              </a:graphic>
            </wp:anchor>
          </w:drawing>
        </mc:Choice>
        <mc:Fallback>
          <w:pict>
            <v:shape style="position:absolute;margin-left:92.832001pt;margin-top:618.183105pt;width:52.85pt;height:18.850pt;mso-position-horizontal-relative:page;mso-position-vertical-relative:page;z-index:-22481920" type="#_x0000_t202" id="docshape1211" filled="false" stroked="false">
              <v:textbox inset="0,0,0,0">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7968">
              <wp:simplePos x="0" y="0"/>
              <wp:positionH relativeFrom="page">
                <wp:posOffset>4851400</wp:posOffset>
              </wp:positionH>
              <wp:positionV relativeFrom="page">
                <wp:posOffset>7917780</wp:posOffset>
              </wp:positionV>
              <wp:extent cx="1346200" cy="1676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346200" cy="167640"/>
                      </a:xfrm>
                      <a:prstGeom prst="rect">
                        <a:avLst/>
                      </a:prstGeom>
                    </wps:spPr>
                    <wps:txbx>
                      <w:txbxContent>
                        <w:p>
                          <w:pPr>
                            <w:tabs>
                              <w:tab w:pos="2039" w:val="right" w:leader="none"/>
                            </w:tabs>
                            <w:spacing w:before="13"/>
                            <w:ind w:left="20" w:right="0" w:firstLine="0"/>
                            <w:jc w:val="left"/>
                            <w:rPr>
                              <w:rFonts w:ascii="Arial"/>
                              <w:sz w:val="20"/>
                            </w:rPr>
                          </w:pPr>
                          <w:r>
                            <w:rPr>
                              <w:rFonts w:ascii="Arial"/>
                              <w:sz w:val="16"/>
                            </w:rPr>
                            <w:t>2.2</w:t>
                          </w:r>
                          <w:r>
                            <w:rPr>
                              <w:rFonts w:ascii="Arial"/>
                              <w:spacing w:val="71"/>
                              <w:sz w:val="16"/>
                            </w:rPr>
                            <w:t> </w:t>
                          </w:r>
                          <w:r>
                            <w:rPr>
                              <w:rFonts w:ascii="Arial"/>
                              <w:spacing w:val="-2"/>
                              <w:sz w:val="16"/>
                            </w:rPr>
                            <w:t>ARITHMETIC</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82pt;margin-top:623.447266pt;width:106pt;height:13.2pt;mso-position-horizontal-relative:page;mso-position-vertical-relative:page;z-index:-22528512" type="#_x0000_t202" id="docshape58" filled="false" stroked="false">
              <v:textbox inset="0,0,0,0">
                <w:txbxContent>
                  <w:p>
                    <w:pPr>
                      <w:tabs>
                        <w:tab w:pos="2039" w:val="right" w:leader="none"/>
                      </w:tabs>
                      <w:spacing w:before="13"/>
                      <w:ind w:left="20" w:right="0" w:firstLine="0"/>
                      <w:jc w:val="left"/>
                      <w:rPr>
                        <w:rFonts w:ascii="Arial"/>
                        <w:sz w:val="20"/>
                      </w:rPr>
                    </w:pPr>
                    <w:r>
                      <w:rPr>
                        <w:rFonts w:ascii="Arial"/>
                        <w:sz w:val="16"/>
                      </w:rPr>
                      <w:t>2.2</w:t>
                    </w:r>
                    <w:r>
                      <w:rPr>
                        <w:rFonts w:ascii="Arial"/>
                        <w:spacing w:val="71"/>
                        <w:sz w:val="16"/>
                      </w:rPr>
                      <w:t> </w:t>
                    </w:r>
                    <w:r>
                      <w:rPr>
                        <w:rFonts w:ascii="Arial"/>
                        <w:spacing w:val="-2"/>
                        <w:sz w:val="16"/>
                      </w:rPr>
                      <w:t>ARITHMETIC</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5072">
              <wp:simplePos x="0" y="0"/>
              <wp:positionH relativeFrom="page">
                <wp:posOffset>5896483</wp:posOffset>
              </wp:positionH>
              <wp:positionV relativeFrom="page">
                <wp:posOffset>7917780</wp:posOffset>
              </wp:positionV>
              <wp:extent cx="300990" cy="16764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1408" type="#_x0000_t202" id="docshape121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5584">
              <wp:simplePos x="0" y="0"/>
              <wp:positionH relativeFrom="page">
                <wp:posOffset>5896483</wp:posOffset>
              </wp:positionH>
              <wp:positionV relativeFrom="page">
                <wp:posOffset>7917780</wp:posOffset>
              </wp:positionV>
              <wp:extent cx="300990" cy="167640"/>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0896" type="#_x0000_t202" id="docshape124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6096">
              <wp:simplePos x="0" y="0"/>
              <wp:positionH relativeFrom="page">
                <wp:posOffset>1178966</wp:posOffset>
              </wp:positionH>
              <wp:positionV relativeFrom="page">
                <wp:posOffset>7850925</wp:posOffset>
              </wp:positionV>
              <wp:extent cx="671195" cy="23939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671195" cy="239395"/>
                      </a:xfrm>
                      <a:prstGeom prst="rect">
                        <a:avLst/>
                      </a:prstGeom>
                    </wps:spPr>
                    <wps:txbx>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wps:txbx>
                    <wps:bodyPr wrap="square" lIns="0" tIns="0" rIns="0" bIns="0" rtlCol="0">
                      <a:noAutofit/>
                    </wps:bodyPr>
                  </wps:wsp>
                </a:graphicData>
              </a:graphic>
            </wp:anchor>
          </w:drawing>
        </mc:Choice>
        <mc:Fallback>
          <w:pict>
            <v:shape style="position:absolute;margin-left:92.832001pt;margin-top:618.183105pt;width:52.85pt;height:18.850pt;mso-position-horizontal-relative:page;mso-position-vertical-relative:page;z-index:-22480384" type="#_x0000_t202" id="docshape1247" filled="false" stroked="false">
              <v:textbox inset="0,0,0,0">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6608">
              <wp:simplePos x="0" y="0"/>
              <wp:positionH relativeFrom="page">
                <wp:posOffset>5896483</wp:posOffset>
              </wp:positionH>
              <wp:positionV relativeFrom="page">
                <wp:posOffset>7917780</wp:posOffset>
              </wp:positionV>
              <wp:extent cx="300990" cy="16764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9872" type="#_x0000_t202" id="docshape127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217</w:t>
                    </w:r>
                    <w:r>
                      <w:rPr>
                        <w:rFonts w:ascii="Arial"/>
                        <w:spacing w:val="-5"/>
                        <w:sz w:val="20"/>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7120">
              <wp:simplePos x="0" y="0"/>
              <wp:positionH relativeFrom="page">
                <wp:posOffset>5896483</wp:posOffset>
              </wp:positionH>
              <wp:positionV relativeFrom="page">
                <wp:posOffset>7917780</wp:posOffset>
              </wp:positionV>
              <wp:extent cx="300990" cy="167640"/>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9360" type="#_x0000_t202" id="docshape128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219</w:t>
                    </w:r>
                    <w:r>
                      <w:rPr>
                        <w:rFonts w:ascii="Arial"/>
                        <w:spacing w:val="-5"/>
                        <w:sz w:val="20"/>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7632">
              <wp:simplePos x="0" y="0"/>
              <wp:positionH relativeFrom="page">
                <wp:posOffset>5896483</wp:posOffset>
              </wp:positionH>
              <wp:positionV relativeFrom="page">
                <wp:posOffset>7917780</wp:posOffset>
              </wp:positionV>
              <wp:extent cx="300990" cy="167640"/>
              <wp:effectExtent l="0" t="0" r="0" b="0"/>
              <wp:wrapNone/>
              <wp:docPr id="1513" name="Textbox 1513"/>
              <wp:cNvGraphicFramePr>
                <a:graphicFrameLocks/>
              </wp:cNvGraphicFramePr>
              <a:graphic>
                <a:graphicData uri="http://schemas.microsoft.com/office/word/2010/wordprocessingShape">
                  <wps:wsp>
                    <wps:cNvPr id="1513" name="Textbox 151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8848" type="#_x0000_t202" id="docshape129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221</w:t>
                    </w:r>
                    <w:r>
                      <w:rPr>
                        <w:rFonts w:ascii="Arial"/>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8480">
              <wp:simplePos x="0" y="0"/>
              <wp:positionH relativeFrom="page">
                <wp:posOffset>3766820</wp:posOffset>
              </wp:positionH>
              <wp:positionV relativeFrom="page">
                <wp:posOffset>7917780</wp:posOffset>
              </wp:positionV>
              <wp:extent cx="2430780" cy="1676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30780" cy="167640"/>
                      </a:xfrm>
                      <a:prstGeom prst="rect">
                        <a:avLst/>
                      </a:prstGeom>
                    </wps:spPr>
                    <wps:txbx>
                      <w:txbxContent>
                        <w:p>
                          <w:pPr>
                            <w:tabs>
                              <w:tab w:pos="3747" w:val="right" w:leader="none"/>
                            </w:tabs>
                            <w:spacing w:before="13"/>
                            <w:ind w:left="20" w:right="0" w:firstLine="0"/>
                            <w:jc w:val="left"/>
                            <w:rPr>
                              <w:rFonts w:ascii="Arial"/>
                              <w:sz w:val="20"/>
                            </w:rPr>
                          </w:pPr>
                          <w:r>
                            <w:rPr>
                              <w:rFonts w:ascii="Arial"/>
                              <w:sz w:val="16"/>
                            </w:rPr>
                            <w:t>2.3</w:t>
                          </w:r>
                          <w:r>
                            <w:rPr>
                              <w:rFonts w:ascii="Arial"/>
                              <w:spacing w:val="71"/>
                              <w:sz w:val="16"/>
                            </w:rPr>
                            <w:t> </w:t>
                          </w:r>
                          <w:r>
                            <w:rPr>
                              <w:rFonts w:ascii="Arial"/>
                              <w:sz w:val="16"/>
                            </w:rPr>
                            <w:t>INTERACTIVE STACK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96.600006pt;margin-top:623.447266pt;width:191.4pt;height:13.2pt;mso-position-horizontal-relative:page;mso-position-vertical-relative:page;z-index:-22528000" type="#_x0000_t202" id="docshape106" filled="false" stroked="false">
              <v:textbox inset="0,0,0,0">
                <w:txbxContent>
                  <w:p>
                    <w:pPr>
                      <w:tabs>
                        <w:tab w:pos="3747" w:val="right" w:leader="none"/>
                      </w:tabs>
                      <w:spacing w:before="13"/>
                      <w:ind w:left="20" w:right="0" w:firstLine="0"/>
                      <w:jc w:val="left"/>
                      <w:rPr>
                        <w:rFonts w:ascii="Arial"/>
                        <w:sz w:val="20"/>
                      </w:rPr>
                    </w:pPr>
                    <w:r>
                      <w:rPr>
                        <w:rFonts w:ascii="Arial"/>
                        <w:sz w:val="16"/>
                      </w:rPr>
                      <w:t>2.3</w:t>
                    </w:r>
                    <w:r>
                      <w:rPr>
                        <w:rFonts w:ascii="Arial"/>
                        <w:spacing w:val="71"/>
                        <w:sz w:val="16"/>
                      </w:rPr>
                      <w:t> </w:t>
                    </w:r>
                    <w:r>
                      <w:rPr>
                        <w:rFonts w:ascii="Arial"/>
                        <w:sz w:val="16"/>
                      </w:rPr>
                      <w:t>INTERACTIVE STACK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8144">
              <wp:simplePos x="0" y="0"/>
              <wp:positionH relativeFrom="page">
                <wp:posOffset>5896483</wp:posOffset>
              </wp:positionH>
              <wp:positionV relativeFrom="page">
                <wp:posOffset>7917780</wp:posOffset>
              </wp:positionV>
              <wp:extent cx="300990" cy="167640"/>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8336" type="#_x0000_t202" id="docshape130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223</w:t>
                    </w:r>
                    <w:r>
                      <w:rPr>
                        <w:rFonts w:ascii="Arial"/>
                        <w:spacing w:val="-5"/>
                        <w:sz w:val="20"/>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8656">
              <wp:simplePos x="0" y="0"/>
              <wp:positionH relativeFrom="page">
                <wp:posOffset>5896483</wp:posOffset>
              </wp:positionH>
              <wp:positionV relativeFrom="page">
                <wp:posOffset>7917780</wp:posOffset>
              </wp:positionV>
              <wp:extent cx="300990" cy="16764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7824" type="#_x0000_t202" id="docshape131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225</w:t>
                    </w:r>
                    <w:r>
                      <w:rPr>
                        <w:rFonts w:ascii="Arial"/>
                        <w:spacing w:val="-5"/>
                        <w:sz w:val="20"/>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9168">
              <wp:simplePos x="0" y="0"/>
              <wp:positionH relativeFrom="page">
                <wp:posOffset>5896483</wp:posOffset>
              </wp:positionH>
              <wp:positionV relativeFrom="page">
                <wp:posOffset>7917780</wp:posOffset>
              </wp:positionV>
              <wp:extent cx="300990" cy="167640"/>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7312" type="#_x0000_t202" id="docshape132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227</w:t>
                    </w:r>
                    <w:r>
                      <w:rPr>
                        <w:rFonts w:ascii="Arial"/>
                        <w:spacing w:val="-5"/>
                        <w:sz w:val="20"/>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39680">
              <wp:simplePos x="0" y="0"/>
              <wp:positionH relativeFrom="page">
                <wp:posOffset>5921883</wp:posOffset>
              </wp:positionH>
              <wp:positionV relativeFrom="page">
                <wp:posOffset>7917780</wp:posOffset>
              </wp:positionV>
              <wp:extent cx="237490" cy="167640"/>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237490" cy="167640"/>
                      </a:xfrm>
                      <a:prstGeom prst="rect">
                        <a:avLst/>
                      </a:prstGeom>
                    </wps:spPr>
                    <wps:txbx>
                      <w:txbxContent>
                        <w:p>
                          <w:pPr>
                            <w:spacing w:before="13"/>
                            <w:ind w:left="20" w:right="0" w:firstLine="0"/>
                            <w:jc w:val="left"/>
                            <w:rPr>
                              <w:rFonts w:ascii="Arial"/>
                              <w:sz w:val="20"/>
                            </w:rPr>
                          </w:pPr>
                          <w:r>
                            <w:rPr>
                              <w:rFonts w:ascii="Arial"/>
                              <w:spacing w:val="-5"/>
                              <w:sz w:val="20"/>
                            </w:rPr>
                            <w:t>229</w:t>
                          </w:r>
                        </w:p>
                      </w:txbxContent>
                    </wps:txbx>
                    <wps:bodyPr wrap="square" lIns="0" tIns="0" rIns="0" bIns="0" rtlCol="0">
                      <a:noAutofit/>
                    </wps:bodyPr>
                  </wps:wsp>
                </a:graphicData>
              </a:graphic>
            </wp:anchor>
          </w:drawing>
        </mc:Choice>
        <mc:Fallback>
          <w:pict>
            <v:shape style="position:absolute;margin-left:466.290009pt;margin-top:623.447266pt;width:18.7pt;height:13.2pt;mso-position-horizontal-relative:page;mso-position-vertical-relative:page;z-index:-22476800" type="#_x0000_t202" id="docshape1329" filled="false" stroked="false">
              <v:textbox inset="0,0,0,0">
                <w:txbxContent>
                  <w:p>
                    <w:pPr>
                      <w:spacing w:before="13"/>
                      <w:ind w:left="20" w:right="0" w:firstLine="0"/>
                      <w:jc w:val="left"/>
                      <w:rPr>
                        <w:rFonts w:ascii="Arial"/>
                        <w:sz w:val="20"/>
                      </w:rPr>
                    </w:pPr>
                    <w:r>
                      <w:rPr>
                        <w:rFonts w:ascii="Arial"/>
                        <w:spacing w:val="-5"/>
                        <w:sz w:val="20"/>
                      </w:rPr>
                      <w:t>229</w:t>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0192">
              <wp:simplePos x="0" y="0"/>
              <wp:positionH relativeFrom="page">
                <wp:posOffset>5921883</wp:posOffset>
              </wp:positionH>
              <wp:positionV relativeFrom="page">
                <wp:posOffset>7917780</wp:posOffset>
              </wp:positionV>
              <wp:extent cx="237490" cy="167640"/>
              <wp:effectExtent l="0" t="0" r="0" b="0"/>
              <wp:wrapNone/>
              <wp:docPr id="1560" name="Textbox 1560"/>
              <wp:cNvGraphicFramePr>
                <a:graphicFrameLocks/>
              </wp:cNvGraphicFramePr>
              <a:graphic>
                <a:graphicData uri="http://schemas.microsoft.com/office/word/2010/wordprocessingShape">
                  <wps:wsp>
                    <wps:cNvPr id="1560" name="Textbox 1560"/>
                    <wps:cNvSpPr txBox="1"/>
                    <wps:spPr>
                      <a:xfrm>
                        <a:off x="0" y="0"/>
                        <a:ext cx="237490" cy="167640"/>
                      </a:xfrm>
                      <a:prstGeom prst="rect">
                        <a:avLst/>
                      </a:prstGeom>
                    </wps:spPr>
                    <wps:txbx>
                      <w:txbxContent>
                        <w:p>
                          <w:pPr>
                            <w:spacing w:before="13"/>
                            <w:ind w:left="20" w:right="0" w:firstLine="0"/>
                            <w:jc w:val="left"/>
                            <w:rPr>
                              <w:rFonts w:ascii="Arial"/>
                              <w:sz w:val="20"/>
                            </w:rPr>
                          </w:pPr>
                          <w:r>
                            <w:rPr>
                              <w:rFonts w:ascii="Arial"/>
                              <w:spacing w:val="-5"/>
                              <w:sz w:val="20"/>
                            </w:rPr>
                            <w:t>231</w:t>
                          </w:r>
                        </w:p>
                      </w:txbxContent>
                    </wps:txbx>
                    <wps:bodyPr wrap="square" lIns="0" tIns="0" rIns="0" bIns="0" rtlCol="0">
                      <a:noAutofit/>
                    </wps:bodyPr>
                  </wps:wsp>
                </a:graphicData>
              </a:graphic>
            </wp:anchor>
          </w:drawing>
        </mc:Choice>
        <mc:Fallback>
          <w:pict>
            <v:shape style="position:absolute;margin-left:466.290009pt;margin-top:623.447266pt;width:18.7pt;height:13.2pt;mso-position-horizontal-relative:page;mso-position-vertical-relative:page;z-index:-22476288" type="#_x0000_t202" id="docshape1341" filled="false" stroked="false">
              <v:textbox inset="0,0,0,0">
                <w:txbxContent>
                  <w:p>
                    <w:pPr>
                      <w:spacing w:before="13"/>
                      <w:ind w:left="20" w:right="0" w:firstLine="0"/>
                      <w:jc w:val="left"/>
                      <w:rPr>
                        <w:rFonts w:ascii="Arial"/>
                        <w:sz w:val="20"/>
                      </w:rPr>
                    </w:pPr>
                    <w:r>
                      <w:rPr>
                        <w:rFonts w:ascii="Arial"/>
                        <w:spacing w:val="-5"/>
                        <w:sz w:val="20"/>
                      </w:rPr>
                      <w:t>231</w:t>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0704">
              <wp:simplePos x="0" y="0"/>
              <wp:positionH relativeFrom="page">
                <wp:posOffset>5896483</wp:posOffset>
              </wp:positionH>
              <wp:positionV relativeFrom="page">
                <wp:posOffset>7917780</wp:posOffset>
              </wp:positionV>
              <wp:extent cx="300990" cy="167640"/>
              <wp:effectExtent l="0" t="0" r="0" b="0"/>
              <wp:wrapNone/>
              <wp:docPr id="1561" name="Textbox 1561"/>
              <wp:cNvGraphicFramePr>
                <a:graphicFrameLocks/>
              </wp:cNvGraphicFramePr>
              <a:graphic>
                <a:graphicData uri="http://schemas.microsoft.com/office/word/2010/wordprocessingShape">
                  <wps:wsp>
                    <wps:cNvPr id="1561" name="Textbox 156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5776" type="#_x0000_t202" id="docshape134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233</w:t>
                    </w:r>
                    <w:r>
                      <w:rPr>
                        <w:rFonts w:ascii="Arial"/>
                        <w:spacing w:val="-5"/>
                        <w:sz w:val="20"/>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1216">
              <wp:simplePos x="0" y="0"/>
              <wp:positionH relativeFrom="page">
                <wp:posOffset>508000</wp:posOffset>
              </wp:positionH>
              <wp:positionV relativeFrom="page">
                <wp:posOffset>7917780</wp:posOffset>
              </wp:positionV>
              <wp:extent cx="300990" cy="167640"/>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75264" type="#_x0000_t202" id="docshape135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234</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41728">
              <wp:simplePos x="0" y="0"/>
              <wp:positionH relativeFrom="page">
                <wp:posOffset>1050036</wp:posOffset>
              </wp:positionH>
              <wp:positionV relativeFrom="page">
                <wp:posOffset>7940774</wp:posOffset>
              </wp:positionV>
              <wp:extent cx="1669414" cy="139065"/>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1669414" cy="139065"/>
                      </a:xfrm>
                      <a:prstGeom prst="rect">
                        <a:avLst/>
                      </a:prstGeom>
                    </wps:spPr>
                    <wps:txbx>
                      <w:txbxContent>
                        <w:p>
                          <w:pPr>
                            <w:spacing w:before="14"/>
                            <w:ind w:left="20" w:right="0" w:firstLine="0"/>
                            <w:jc w:val="left"/>
                            <w:rPr>
                              <w:rFonts w:ascii="Arial"/>
                              <w:sz w:val="16"/>
                            </w:rPr>
                          </w:pPr>
                          <w:r>
                            <w:rPr>
                              <w:rFonts w:ascii="Arial"/>
                              <w:sz w:val="16"/>
                            </w:rPr>
                            <w:t>Appendix:</w:t>
                          </w:r>
                          <w:r>
                            <w:rPr>
                              <w:rFonts w:ascii="Arial"/>
                              <w:spacing w:val="71"/>
                              <w:sz w:val="16"/>
                            </w:rPr>
                            <w:t> </w:t>
                          </w:r>
                          <w:r>
                            <w:rPr>
                              <w:rFonts w:ascii="Arial"/>
                              <w:sz w:val="16"/>
                            </w:rPr>
                            <w:t>OPERATOR </w:t>
                          </w:r>
                          <w:r>
                            <w:rPr>
                              <w:rFonts w:ascii="Arial"/>
                              <w:spacing w:val="-2"/>
                              <w:sz w:val="16"/>
                            </w:rPr>
                            <w:t>SUMMARY</w:t>
                          </w:r>
                        </w:p>
                      </w:txbxContent>
                    </wps:txbx>
                    <wps:bodyPr wrap="square" lIns="0" tIns="0" rIns="0" bIns="0" rtlCol="0">
                      <a:noAutofit/>
                    </wps:bodyPr>
                  </wps:wsp>
                </a:graphicData>
              </a:graphic>
            </wp:anchor>
          </w:drawing>
        </mc:Choice>
        <mc:Fallback>
          <w:pict>
            <v:shape style="position:absolute;margin-left:82.68pt;margin-top:625.257813pt;width:131.450pt;height:10.95pt;mso-position-horizontal-relative:page;mso-position-vertical-relative:page;z-index:-22474752" type="#_x0000_t202" id="docshape1358" filled="false" stroked="false">
              <v:textbox inset="0,0,0,0">
                <w:txbxContent>
                  <w:p>
                    <w:pPr>
                      <w:spacing w:before="14"/>
                      <w:ind w:left="20" w:right="0" w:firstLine="0"/>
                      <w:jc w:val="left"/>
                      <w:rPr>
                        <w:rFonts w:ascii="Arial"/>
                        <w:sz w:val="16"/>
                      </w:rPr>
                    </w:pPr>
                    <w:r>
                      <w:rPr>
                        <w:rFonts w:ascii="Arial"/>
                        <w:sz w:val="16"/>
                      </w:rPr>
                      <w:t>Appendix:</w:t>
                    </w:r>
                    <w:r>
                      <w:rPr>
                        <w:rFonts w:ascii="Arial"/>
                        <w:spacing w:val="71"/>
                        <w:sz w:val="16"/>
                      </w:rPr>
                      <w:t> </w:t>
                    </w:r>
                    <w:r>
                      <w:rPr>
                        <w:rFonts w:ascii="Arial"/>
                        <w:sz w:val="16"/>
                      </w:rPr>
                      <w:t>OPERATOR </w:t>
                    </w:r>
                    <w:r>
                      <w:rPr>
                        <w:rFonts w:ascii="Arial"/>
                        <w:spacing w:val="-2"/>
                        <w:sz w:val="16"/>
                      </w:rPr>
                      <w:t>SUMMARY</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8992">
              <wp:simplePos x="0" y="0"/>
              <wp:positionH relativeFrom="page">
                <wp:posOffset>508000</wp:posOffset>
              </wp:positionH>
              <wp:positionV relativeFrom="page">
                <wp:posOffset>7917780</wp:posOffset>
              </wp:positionV>
              <wp:extent cx="230504" cy="1676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27488" type="#_x0000_t202" id="docshape10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89504">
              <wp:simplePos x="0" y="0"/>
              <wp:positionH relativeFrom="page">
                <wp:posOffset>979424</wp:posOffset>
              </wp:positionH>
              <wp:positionV relativeFrom="page">
                <wp:posOffset>7940774</wp:posOffset>
              </wp:positionV>
              <wp:extent cx="1804670" cy="13906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804670" cy="139065"/>
                      </a:xfrm>
                      <a:prstGeom prst="rect">
                        <a:avLst/>
                      </a:prstGeom>
                    </wps:spPr>
                    <wps:txbx>
                      <w:txbxContent>
                        <w:p>
                          <w:pPr>
                            <w:spacing w:before="14"/>
                            <w:ind w:left="20" w:right="0" w:firstLine="0"/>
                            <w:jc w:val="left"/>
                            <w:rPr>
                              <w:rFonts w:ascii="Arial"/>
                              <w:sz w:val="16"/>
                            </w:rPr>
                          </w:pPr>
                          <w:r>
                            <w:rPr>
                              <w:rFonts w:ascii="Arial"/>
                              <w:sz w:val="16"/>
                            </w:rPr>
                            <w:t>Chapter 2:</w:t>
                          </w:r>
                          <w:r>
                            <w:rPr>
                              <w:rFonts w:ascii="Arial"/>
                              <w:spacing w:val="71"/>
                              <w:sz w:val="16"/>
                            </w:rPr>
                            <w:t> </w:t>
                          </w:r>
                          <w:r>
                            <w:rPr>
                              <w:rFonts w:ascii="Arial"/>
                              <w:sz w:val="16"/>
                            </w:rPr>
                            <w:t>STACK AND </w:t>
                          </w:r>
                          <w:r>
                            <w:rPr>
                              <w:rFonts w:ascii="Arial"/>
                              <w:spacing w:val="-2"/>
                              <w:sz w:val="16"/>
                            </w:rPr>
                            <w:t>ARITHMETIC</w:t>
                          </w:r>
                        </w:p>
                      </w:txbxContent>
                    </wps:txbx>
                    <wps:bodyPr wrap="square" lIns="0" tIns="0" rIns="0" bIns="0" rtlCol="0">
                      <a:noAutofit/>
                    </wps:bodyPr>
                  </wps:wsp>
                </a:graphicData>
              </a:graphic>
            </wp:anchor>
          </w:drawing>
        </mc:Choice>
        <mc:Fallback>
          <w:pict>
            <v:shape style="position:absolute;margin-left:77.120003pt;margin-top:625.257813pt;width:142.1pt;height:10.95pt;mso-position-horizontal-relative:page;mso-position-vertical-relative:page;z-index:-22526976" type="#_x0000_t202" id="docshape108" filled="false" stroked="false">
              <v:textbox inset="0,0,0,0">
                <w:txbxContent>
                  <w:p>
                    <w:pPr>
                      <w:spacing w:before="14"/>
                      <w:ind w:left="20" w:right="0" w:firstLine="0"/>
                      <w:jc w:val="left"/>
                      <w:rPr>
                        <w:rFonts w:ascii="Arial"/>
                        <w:sz w:val="16"/>
                      </w:rPr>
                    </w:pPr>
                    <w:r>
                      <w:rPr>
                        <w:rFonts w:ascii="Arial"/>
                        <w:sz w:val="16"/>
                      </w:rPr>
                      <w:t>Chapter 2:</w:t>
                    </w:r>
                    <w:r>
                      <w:rPr>
                        <w:rFonts w:ascii="Arial"/>
                        <w:spacing w:val="71"/>
                        <w:sz w:val="16"/>
                      </w:rPr>
                      <w:t> </w:t>
                    </w:r>
                    <w:r>
                      <w:rPr>
                        <w:rFonts w:ascii="Arial"/>
                        <w:sz w:val="16"/>
                      </w:rPr>
                      <w:t>STACK AND </w:t>
                    </w:r>
                    <w:r>
                      <w:rPr>
                        <w:rFonts w:ascii="Arial"/>
                        <w:spacing w:val="-2"/>
                        <w:sz w:val="16"/>
                      </w:rPr>
                      <w:t>ARITHMETIC</w:t>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2240">
              <wp:simplePos x="0" y="0"/>
              <wp:positionH relativeFrom="page">
                <wp:posOffset>5896483</wp:posOffset>
              </wp:positionH>
              <wp:positionV relativeFrom="page">
                <wp:posOffset>7917780</wp:posOffset>
              </wp:positionV>
              <wp:extent cx="300990" cy="16764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4240" type="#_x0000_t202" id="docshape135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235</w:t>
                    </w:r>
                    <w:r>
                      <w:rPr>
                        <w:rFonts w:ascii="Arial"/>
                        <w:spacing w:val="-5"/>
                        <w:sz w:val="20"/>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2752">
              <wp:simplePos x="0" y="0"/>
              <wp:positionH relativeFrom="page">
                <wp:posOffset>508000</wp:posOffset>
              </wp:positionH>
              <wp:positionV relativeFrom="page">
                <wp:posOffset>7917780</wp:posOffset>
              </wp:positionV>
              <wp:extent cx="300990" cy="167640"/>
              <wp:effectExtent l="0" t="0" r="0" b="0"/>
              <wp:wrapNone/>
              <wp:docPr id="1590" name="Textbox 1590"/>
              <wp:cNvGraphicFramePr>
                <a:graphicFrameLocks/>
              </wp:cNvGraphicFramePr>
              <a:graphic>
                <a:graphicData uri="http://schemas.microsoft.com/office/word/2010/wordprocessingShape">
                  <wps:wsp>
                    <wps:cNvPr id="1590" name="Textbox 159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73728" type="#_x0000_t202" id="docshape137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43264">
              <wp:simplePos x="0" y="0"/>
              <wp:positionH relativeFrom="page">
                <wp:posOffset>1050036</wp:posOffset>
              </wp:positionH>
              <wp:positionV relativeFrom="page">
                <wp:posOffset>7940774</wp:posOffset>
              </wp:positionV>
              <wp:extent cx="335915" cy="139065"/>
              <wp:effectExtent l="0" t="0" r="0" b="0"/>
              <wp:wrapNone/>
              <wp:docPr id="1591" name="Textbox 1591"/>
              <wp:cNvGraphicFramePr>
                <a:graphicFrameLocks/>
              </wp:cNvGraphicFramePr>
              <a:graphic>
                <a:graphicData uri="http://schemas.microsoft.com/office/word/2010/wordprocessingShape">
                  <wps:wsp>
                    <wps:cNvPr id="1591" name="Textbox 1591"/>
                    <wps:cNvSpPr txBox="1"/>
                    <wps:spPr>
                      <a:xfrm>
                        <a:off x="0" y="0"/>
                        <a:ext cx="335915" cy="139065"/>
                      </a:xfrm>
                      <a:prstGeom prst="rect">
                        <a:avLst/>
                      </a:prstGeom>
                    </wps:spPr>
                    <wps:txbx>
                      <w:txbxContent>
                        <w:p>
                          <w:pPr>
                            <w:spacing w:before="14"/>
                            <w:ind w:left="20" w:right="0" w:firstLine="0"/>
                            <w:jc w:val="left"/>
                            <w:rPr>
                              <w:rFonts w:ascii="Arial"/>
                              <w:sz w:val="16"/>
                            </w:rPr>
                          </w:pPr>
                          <w:r>
                            <w:rPr>
                              <w:rFonts w:ascii="Arial"/>
                              <w:spacing w:val="-2"/>
                              <w:sz w:val="16"/>
                            </w:rPr>
                            <w:t>INDEX</w:t>
                          </w:r>
                        </w:p>
                      </w:txbxContent>
                    </wps:txbx>
                    <wps:bodyPr wrap="square" lIns="0" tIns="0" rIns="0" bIns="0" rtlCol="0">
                      <a:noAutofit/>
                    </wps:bodyPr>
                  </wps:wsp>
                </a:graphicData>
              </a:graphic>
            </wp:anchor>
          </w:drawing>
        </mc:Choice>
        <mc:Fallback>
          <w:pict>
            <v:shape style="position:absolute;margin-left:82.68pt;margin-top:625.257813pt;width:26.45pt;height:10.95pt;mso-position-horizontal-relative:page;mso-position-vertical-relative:page;z-index:-22473216" type="#_x0000_t202" id="docshape1371" filled="false" stroked="false">
              <v:textbox inset="0,0,0,0">
                <w:txbxContent>
                  <w:p>
                    <w:pPr>
                      <w:spacing w:before="14"/>
                      <w:ind w:left="20" w:right="0" w:firstLine="0"/>
                      <w:jc w:val="left"/>
                      <w:rPr>
                        <w:rFonts w:ascii="Arial"/>
                        <w:sz w:val="16"/>
                      </w:rPr>
                    </w:pPr>
                    <w:r>
                      <w:rPr>
                        <w:rFonts w:ascii="Arial"/>
                        <w:spacing w:val="-2"/>
                        <w:sz w:val="16"/>
                      </w:rPr>
                      <w:t>INDEX</w:t>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43776">
              <wp:simplePos x="0" y="0"/>
              <wp:positionH relativeFrom="page">
                <wp:posOffset>5896483</wp:posOffset>
              </wp:positionH>
              <wp:positionV relativeFrom="page">
                <wp:posOffset>7917780</wp:posOffset>
              </wp:positionV>
              <wp:extent cx="300990" cy="167640"/>
              <wp:effectExtent l="0" t="0" r="0" b="0"/>
              <wp:wrapNone/>
              <wp:docPr id="1592" name="Textbox 1592"/>
              <wp:cNvGraphicFramePr>
                <a:graphicFrameLocks/>
              </wp:cNvGraphicFramePr>
              <a:graphic>
                <a:graphicData uri="http://schemas.microsoft.com/office/word/2010/wordprocessingShape">
                  <wps:wsp>
                    <wps:cNvPr id="1592" name="Textbox 159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72704" type="#_x0000_t202" id="docshape137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243</w:t>
                    </w:r>
                    <w:r>
                      <w:rPr>
                        <w:rFonts w:ascii="Arial"/>
                        <w:spacing w:val="-5"/>
                        <w:sz w:val="20"/>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0016">
              <wp:simplePos x="0" y="0"/>
              <wp:positionH relativeFrom="page">
                <wp:posOffset>4354448</wp:posOffset>
              </wp:positionH>
              <wp:positionV relativeFrom="page">
                <wp:posOffset>7917780</wp:posOffset>
              </wp:positionV>
              <wp:extent cx="184340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843405" cy="167640"/>
                      </a:xfrm>
                      <a:prstGeom prst="rect">
                        <a:avLst/>
                      </a:prstGeom>
                    </wps:spPr>
                    <wps:txbx>
                      <w:txbxContent>
                        <w:p>
                          <w:pPr>
                            <w:tabs>
                              <w:tab w:pos="2821" w:val="right" w:leader="none"/>
                            </w:tabs>
                            <w:spacing w:before="13"/>
                            <w:ind w:left="20" w:right="0" w:firstLine="0"/>
                            <w:jc w:val="left"/>
                            <w:rPr>
                              <w:rFonts w:ascii="Arial"/>
                              <w:sz w:val="20"/>
                            </w:rPr>
                          </w:pPr>
                          <w:r>
                            <w:rPr>
                              <w:rFonts w:ascii="Arial"/>
                              <w:sz w:val="16"/>
                            </w:rPr>
                            <w:t>2.5</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42.869995pt;margin-top:623.447266pt;width:145.15pt;height:13.2pt;mso-position-horizontal-relative:page;mso-position-vertical-relative:page;z-index:-22526464" type="#_x0000_t202" id="docshape113" filled="false" stroked="false">
              <v:textbox inset="0,0,0,0">
                <w:txbxContent>
                  <w:p>
                    <w:pPr>
                      <w:tabs>
                        <w:tab w:pos="2821" w:val="right" w:leader="none"/>
                      </w:tabs>
                      <w:spacing w:before="13"/>
                      <w:ind w:left="20" w:right="0" w:firstLine="0"/>
                      <w:jc w:val="left"/>
                      <w:rPr>
                        <w:rFonts w:ascii="Arial"/>
                        <w:sz w:val="20"/>
                      </w:rPr>
                    </w:pPr>
                    <w:r>
                      <w:rPr>
                        <w:rFonts w:ascii="Arial"/>
                        <w:sz w:val="16"/>
                      </w:rPr>
                      <w:t>2.5</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0528">
              <wp:simplePos x="0" y="0"/>
              <wp:positionH relativeFrom="page">
                <wp:posOffset>508000</wp:posOffset>
              </wp:positionH>
              <wp:positionV relativeFrom="page">
                <wp:posOffset>7917780</wp:posOffset>
              </wp:positionV>
              <wp:extent cx="230504" cy="1676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25952" type="#_x0000_t202" id="docshape11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91040">
              <wp:simplePos x="0" y="0"/>
              <wp:positionH relativeFrom="page">
                <wp:posOffset>979424</wp:posOffset>
              </wp:positionH>
              <wp:positionV relativeFrom="page">
                <wp:posOffset>7940774</wp:posOffset>
              </wp:positionV>
              <wp:extent cx="1703070" cy="1390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703070" cy="139065"/>
                      </a:xfrm>
                      <a:prstGeom prst="rect">
                        <a:avLst/>
                      </a:prstGeom>
                    </wps:spPr>
                    <wps:txbx>
                      <w:txbxContent>
                        <w:p>
                          <w:pPr>
                            <w:spacing w:before="14"/>
                            <w:ind w:left="20" w:right="0" w:firstLine="0"/>
                            <w:jc w:val="left"/>
                            <w:rPr>
                              <w:rFonts w:ascii="Arial"/>
                              <w:sz w:val="16"/>
                            </w:rPr>
                          </w:pPr>
                          <w:r>
                            <w:rPr>
                              <w:rFonts w:ascii="Arial"/>
                              <w:sz w:val="16"/>
                            </w:rPr>
                            <w:t>Chapter 3:</w:t>
                          </w:r>
                          <w:r>
                            <w:rPr>
                              <w:rFonts w:ascii="Arial"/>
                              <w:spacing w:val="71"/>
                              <w:sz w:val="16"/>
                            </w:rPr>
                            <w:t> </w:t>
                          </w:r>
                          <w:r>
                            <w:rPr>
                              <w:rFonts w:ascii="Arial"/>
                              <w:sz w:val="16"/>
                            </w:rPr>
                            <w:t>BEGINNING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77.120003pt;margin-top:625.257813pt;width:134.1pt;height:10.95pt;mso-position-horizontal-relative:page;mso-position-vertical-relative:page;z-index:-22525440" type="#_x0000_t202" id="docshape120" filled="false" stroked="false">
              <v:textbox inset="0,0,0,0">
                <w:txbxContent>
                  <w:p>
                    <w:pPr>
                      <w:spacing w:before="14"/>
                      <w:ind w:left="20" w:right="0" w:firstLine="0"/>
                      <w:jc w:val="left"/>
                      <w:rPr>
                        <w:rFonts w:ascii="Arial"/>
                        <w:sz w:val="16"/>
                      </w:rPr>
                    </w:pPr>
                    <w:r>
                      <w:rPr>
                        <w:rFonts w:ascii="Arial"/>
                        <w:sz w:val="16"/>
                      </w:rPr>
                      <w:t>Chapter 3:</w:t>
                    </w:r>
                    <w:r>
                      <w:rPr>
                        <w:rFonts w:ascii="Arial"/>
                        <w:spacing w:val="71"/>
                        <w:sz w:val="16"/>
                      </w:rPr>
                      <w:t> </w:t>
                    </w:r>
                    <w:r>
                      <w:rPr>
                        <w:rFonts w:ascii="Arial"/>
                        <w:sz w:val="16"/>
                      </w:rPr>
                      <w:t>BEGINNING </w:t>
                    </w:r>
                    <w:r>
                      <w:rPr>
                        <w:rFonts w:ascii="Arial"/>
                        <w:spacing w:val="-2"/>
                        <w:sz w:val="16"/>
                      </w:rPr>
                      <w:t>GRAPHICS</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1552">
              <wp:simplePos x="0" y="0"/>
              <wp:positionH relativeFrom="page">
                <wp:posOffset>4659376</wp:posOffset>
              </wp:positionH>
              <wp:positionV relativeFrom="page">
                <wp:posOffset>7917780</wp:posOffset>
              </wp:positionV>
              <wp:extent cx="1537970" cy="16764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537970" cy="167640"/>
                      </a:xfrm>
                      <a:prstGeom prst="rect">
                        <a:avLst/>
                      </a:prstGeom>
                    </wps:spPr>
                    <wps:txbx>
                      <w:txbxContent>
                        <w:p>
                          <w:pPr>
                            <w:tabs>
                              <w:tab w:pos="2341" w:val="right" w:leader="none"/>
                            </w:tabs>
                            <w:spacing w:before="13"/>
                            <w:ind w:left="20" w:right="0" w:firstLine="0"/>
                            <w:jc w:val="left"/>
                            <w:rPr>
                              <w:rFonts w:ascii="Arial"/>
                              <w:sz w:val="20"/>
                            </w:rPr>
                          </w:pPr>
                          <w:r>
                            <w:rPr>
                              <w:rFonts w:ascii="Arial"/>
                              <w:sz w:val="16"/>
                            </w:rPr>
                            <w:t>3.1</w:t>
                          </w:r>
                          <w:r>
                            <w:rPr>
                              <w:rFonts w:ascii="Arial"/>
                              <w:spacing w:val="71"/>
                              <w:sz w:val="16"/>
                            </w:rPr>
                            <w:t> </w:t>
                          </w:r>
                          <w:r>
                            <w:rPr>
                              <w:rFonts w:ascii="Arial"/>
                              <w:sz w:val="16"/>
                            </w:rPr>
                            <w:t>DRAWING </w:t>
                          </w:r>
                          <w:r>
                            <w:rPr>
                              <w:rFonts w:ascii="Arial"/>
                              <w:spacing w:val="-2"/>
                              <w:sz w:val="16"/>
                            </w:rPr>
                            <w:t>LINES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66.880005pt;margin-top:623.447266pt;width:121.1pt;height:13.2pt;mso-position-horizontal-relative:page;mso-position-vertical-relative:page;z-index:-22524928" type="#_x0000_t202" id="docshape121" filled="false" stroked="false">
              <v:textbox inset="0,0,0,0">
                <w:txbxContent>
                  <w:p>
                    <w:pPr>
                      <w:tabs>
                        <w:tab w:pos="2341" w:val="right" w:leader="none"/>
                      </w:tabs>
                      <w:spacing w:before="13"/>
                      <w:ind w:left="20" w:right="0" w:firstLine="0"/>
                      <w:jc w:val="left"/>
                      <w:rPr>
                        <w:rFonts w:ascii="Arial"/>
                        <w:sz w:val="20"/>
                      </w:rPr>
                    </w:pPr>
                    <w:r>
                      <w:rPr>
                        <w:rFonts w:ascii="Arial"/>
                        <w:sz w:val="16"/>
                      </w:rPr>
                      <w:t>3.1</w:t>
                    </w:r>
                    <w:r>
                      <w:rPr>
                        <w:rFonts w:ascii="Arial"/>
                        <w:spacing w:val="71"/>
                        <w:sz w:val="16"/>
                      </w:rPr>
                      <w:t> </w:t>
                    </w:r>
                    <w:r>
                      <w:rPr>
                        <w:rFonts w:ascii="Arial"/>
                        <w:sz w:val="16"/>
                      </w:rPr>
                      <w:t>DRAWING </w:t>
                    </w:r>
                    <w:r>
                      <w:rPr>
                        <w:rFonts w:ascii="Arial"/>
                        <w:spacing w:val="-2"/>
                        <w:sz w:val="16"/>
                      </w:rPr>
                      <w:t>LINES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2064">
              <wp:simplePos x="0" y="0"/>
              <wp:positionH relativeFrom="page">
                <wp:posOffset>4687189</wp:posOffset>
              </wp:positionH>
              <wp:positionV relativeFrom="page">
                <wp:posOffset>7917780</wp:posOffset>
              </wp:positionV>
              <wp:extent cx="1510665" cy="1676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510665" cy="167640"/>
                      </a:xfrm>
                      <a:prstGeom prst="rect">
                        <a:avLst/>
                      </a:prstGeom>
                    </wps:spPr>
                    <wps:txbx>
                      <w:txbxContent>
                        <w:p>
                          <w:pPr>
                            <w:tabs>
                              <w:tab w:pos="2297" w:val="right" w:leader="none"/>
                            </w:tabs>
                            <w:spacing w:before="13"/>
                            <w:ind w:left="20" w:right="0" w:firstLine="0"/>
                            <w:jc w:val="left"/>
                            <w:rPr>
                              <w:rFonts w:ascii="Arial"/>
                              <w:sz w:val="20"/>
                            </w:rPr>
                          </w:pPr>
                          <w:r>
                            <w:rPr>
                              <w:rFonts w:ascii="Arial"/>
                              <w:sz w:val="16"/>
                            </w:rPr>
                            <w:t>3.2</w:t>
                          </w:r>
                          <w:r>
                            <w:rPr>
                              <w:rFonts w:ascii="Arial"/>
                              <w:spacing w:val="71"/>
                              <w:sz w:val="16"/>
                            </w:rPr>
                            <w:t> </w:t>
                          </w:r>
                          <w:r>
                            <w:rPr>
                              <w:rFonts w:ascii="Arial"/>
                              <w:sz w:val="16"/>
                            </w:rPr>
                            <w:t>FILLED </w:t>
                          </w:r>
                          <w:r>
                            <w:rPr>
                              <w:rFonts w:ascii="Arial"/>
                              <w:spacing w:val="-2"/>
                              <w:sz w:val="16"/>
                            </w:rPr>
                            <w:t>SHAPES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69.070007pt;margin-top:623.447266pt;width:118.95pt;height:13.2pt;mso-position-horizontal-relative:page;mso-position-vertical-relative:page;z-index:-22524416" type="#_x0000_t202" id="docshape140" filled="false" stroked="false">
              <v:textbox inset="0,0,0,0">
                <w:txbxContent>
                  <w:p>
                    <w:pPr>
                      <w:tabs>
                        <w:tab w:pos="2297" w:val="right" w:leader="none"/>
                      </w:tabs>
                      <w:spacing w:before="13"/>
                      <w:ind w:left="20" w:right="0" w:firstLine="0"/>
                      <w:jc w:val="left"/>
                      <w:rPr>
                        <w:rFonts w:ascii="Arial"/>
                        <w:sz w:val="20"/>
                      </w:rPr>
                    </w:pPr>
                    <w:r>
                      <w:rPr>
                        <w:rFonts w:ascii="Arial"/>
                        <w:sz w:val="16"/>
                      </w:rPr>
                      <w:t>3.2</w:t>
                    </w:r>
                    <w:r>
                      <w:rPr>
                        <w:rFonts w:ascii="Arial"/>
                        <w:spacing w:val="71"/>
                        <w:sz w:val="16"/>
                      </w:rPr>
                      <w:t> </w:t>
                    </w:r>
                    <w:r>
                      <w:rPr>
                        <w:rFonts w:ascii="Arial"/>
                        <w:sz w:val="16"/>
                      </w:rPr>
                      <w:t>FILLED </w:t>
                    </w:r>
                    <w:r>
                      <w:rPr>
                        <w:rFonts w:ascii="Arial"/>
                        <w:spacing w:val="-2"/>
                        <w:sz w:val="16"/>
                      </w:rPr>
                      <w:t>SHAPES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2576">
              <wp:simplePos x="0" y="0"/>
              <wp:positionH relativeFrom="page">
                <wp:posOffset>508000</wp:posOffset>
              </wp:positionH>
              <wp:positionV relativeFrom="page">
                <wp:posOffset>7917780</wp:posOffset>
              </wp:positionV>
              <wp:extent cx="230504" cy="16764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23904" type="#_x0000_t202" id="docshape14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93088">
              <wp:simplePos x="0" y="0"/>
              <wp:positionH relativeFrom="page">
                <wp:posOffset>979424</wp:posOffset>
              </wp:positionH>
              <wp:positionV relativeFrom="page">
                <wp:posOffset>7940774</wp:posOffset>
              </wp:positionV>
              <wp:extent cx="1703070" cy="13906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703070" cy="139065"/>
                      </a:xfrm>
                      <a:prstGeom prst="rect">
                        <a:avLst/>
                      </a:prstGeom>
                    </wps:spPr>
                    <wps:txbx>
                      <w:txbxContent>
                        <w:p>
                          <w:pPr>
                            <w:spacing w:before="14"/>
                            <w:ind w:left="20" w:right="0" w:firstLine="0"/>
                            <w:jc w:val="left"/>
                            <w:rPr>
                              <w:rFonts w:ascii="Arial"/>
                              <w:sz w:val="16"/>
                            </w:rPr>
                          </w:pPr>
                          <w:r>
                            <w:rPr>
                              <w:rFonts w:ascii="Arial"/>
                              <w:sz w:val="16"/>
                            </w:rPr>
                            <w:t>Chapter 3:</w:t>
                          </w:r>
                          <w:r>
                            <w:rPr>
                              <w:rFonts w:ascii="Arial"/>
                              <w:spacing w:val="71"/>
                              <w:sz w:val="16"/>
                            </w:rPr>
                            <w:t> </w:t>
                          </w:r>
                          <w:r>
                            <w:rPr>
                              <w:rFonts w:ascii="Arial"/>
                              <w:sz w:val="16"/>
                            </w:rPr>
                            <w:t>BEGINNING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77.120003pt;margin-top:625.257813pt;width:134.1pt;height:10.95pt;mso-position-horizontal-relative:page;mso-position-vertical-relative:page;z-index:-22523392" type="#_x0000_t202" id="docshape142" filled="false" stroked="false">
              <v:textbox inset="0,0,0,0">
                <w:txbxContent>
                  <w:p>
                    <w:pPr>
                      <w:spacing w:before="14"/>
                      <w:ind w:left="20" w:right="0" w:firstLine="0"/>
                      <w:jc w:val="left"/>
                      <w:rPr>
                        <w:rFonts w:ascii="Arial"/>
                        <w:sz w:val="16"/>
                      </w:rPr>
                    </w:pPr>
                    <w:r>
                      <w:rPr>
                        <w:rFonts w:ascii="Arial"/>
                        <w:sz w:val="16"/>
                      </w:rPr>
                      <w:t>Chapter 3:</w:t>
                    </w:r>
                    <w:r>
                      <w:rPr>
                        <w:rFonts w:ascii="Arial"/>
                        <w:spacing w:val="71"/>
                        <w:sz w:val="16"/>
                      </w:rPr>
                      <w:t> </w:t>
                    </w:r>
                    <w:r>
                      <w:rPr>
                        <w:rFonts w:ascii="Arial"/>
                        <w:sz w:val="16"/>
                      </w:rPr>
                      <w:t>BEGINNING </w:t>
                    </w:r>
                    <w:r>
                      <w:rPr>
                        <w:rFonts w:ascii="Arial"/>
                        <w:spacing w:val="-2"/>
                        <w:sz w:val="16"/>
                      </w:rPr>
                      <w:t>GRAPHICS</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2336">
              <wp:simplePos x="0" y="0"/>
              <wp:positionH relativeFrom="page">
                <wp:posOffset>508000</wp:posOffset>
              </wp:positionH>
              <wp:positionV relativeFrom="page">
                <wp:posOffset>7917780</wp:posOffset>
              </wp:positionV>
              <wp:extent cx="199390" cy="1676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99390" cy="167640"/>
                      </a:xfrm>
                      <a:prstGeom prst="rect">
                        <a:avLst/>
                      </a:prstGeom>
                    </wps:spPr>
                    <wps:txbx>
                      <w:txbxContent>
                        <w:p>
                          <w:pPr>
                            <w:spacing w:before="13"/>
                            <w:ind w:left="60" w:right="0" w:firstLine="0"/>
                            <w:jc w:val="left"/>
                            <w:rPr>
                              <w:rFonts w:ascii="Arial"/>
                              <w:sz w:val="20"/>
                            </w:rPr>
                          </w:pPr>
                          <w:r>
                            <w:rPr>
                              <w:rFonts w:ascii="Arial"/>
                              <w:spacing w:val="-4"/>
                              <w:sz w:val="20"/>
                            </w:rPr>
                            <w:fldChar w:fldCharType="begin"/>
                          </w:r>
                          <w:r>
                            <w:rPr>
                              <w:rFonts w:ascii="Arial"/>
                              <w:spacing w:val="-4"/>
                              <w:sz w:val="20"/>
                            </w:rPr>
                            <w:instrText> PAGE  \* roman </w:instrText>
                          </w:r>
                          <w:r>
                            <w:rPr>
                              <w:rFonts w:ascii="Arial"/>
                              <w:spacing w:val="-4"/>
                              <w:sz w:val="20"/>
                            </w:rPr>
                            <w:fldChar w:fldCharType="separate"/>
                          </w:r>
                          <w:r>
                            <w:rPr>
                              <w:rFonts w:ascii="Arial"/>
                              <w:spacing w:val="-4"/>
                              <w:sz w:val="20"/>
                            </w:rPr>
                            <w:t>viii</w:t>
                          </w:r>
                          <w:r>
                            <w:rPr>
                              <w:rFonts w:ascii="Arial"/>
                              <w:spacing w:val="-4"/>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5.7pt;height:13.2pt;mso-position-horizontal-relative:page;mso-position-vertical-relative:page;z-index:-22534144" type="#_x0000_t202" id="docshape20" filled="false" stroked="false">
              <v:textbox inset="0,0,0,0">
                <w:txbxContent>
                  <w:p>
                    <w:pPr>
                      <w:spacing w:before="13"/>
                      <w:ind w:left="60" w:right="0" w:firstLine="0"/>
                      <w:jc w:val="left"/>
                      <w:rPr>
                        <w:rFonts w:ascii="Arial"/>
                        <w:sz w:val="20"/>
                      </w:rPr>
                    </w:pPr>
                    <w:r>
                      <w:rPr>
                        <w:rFonts w:ascii="Arial"/>
                        <w:spacing w:val="-4"/>
                        <w:sz w:val="20"/>
                      </w:rPr>
                      <w:fldChar w:fldCharType="begin"/>
                    </w:r>
                    <w:r>
                      <w:rPr>
                        <w:rFonts w:ascii="Arial"/>
                        <w:spacing w:val="-4"/>
                        <w:sz w:val="20"/>
                      </w:rPr>
                      <w:instrText> PAGE  \* roman </w:instrText>
                    </w:r>
                    <w:r>
                      <w:rPr>
                        <w:rFonts w:ascii="Arial"/>
                        <w:spacing w:val="-4"/>
                        <w:sz w:val="20"/>
                      </w:rPr>
                      <w:fldChar w:fldCharType="separate"/>
                    </w:r>
                    <w:r>
                      <w:rPr>
                        <w:rFonts w:ascii="Arial"/>
                        <w:spacing w:val="-4"/>
                        <w:sz w:val="20"/>
                      </w:rPr>
                      <w:t>viii</w:t>
                    </w:r>
                    <w:r>
                      <w:rPr>
                        <w:rFonts w:ascii="Arial"/>
                        <w:spacing w:val="-4"/>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3600">
              <wp:simplePos x="0" y="0"/>
              <wp:positionH relativeFrom="page">
                <wp:posOffset>4354448</wp:posOffset>
              </wp:positionH>
              <wp:positionV relativeFrom="page">
                <wp:posOffset>7917780</wp:posOffset>
              </wp:positionV>
              <wp:extent cx="1843405" cy="1676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843405" cy="167640"/>
                      </a:xfrm>
                      <a:prstGeom prst="rect">
                        <a:avLst/>
                      </a:prstGeom>
                    </wps:spPr>
                    <wps:txbx>
                      <w:txbxContent>
                        <w:p>
                          <w:pPr>
                            <w:tabs>
                              <w:tab w:pos="2821" w:val="right" w:leader="none"/>
                            </w:tabs>
                            <w:spacing w:before="13"/>
                            <w:ind w:left="20" w:right="0" w:firstLine="0"/>
                            <w:jc w:val="left"/>
                            <w:rPr>
                              <w:rFonts w:ascii="Arial"/>
                              <w:sz w:val="20"/>
                            </w:rPr>
                          </w:pPr>
                          <w:r>
                            <w:rPr>
                              <w:rFonts w:ascii="Arial"/>
                              <w:sz w:val="16"/>
                            </w:rPr>
                            <w:t>3.3</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42.869995pt;margin-top:623.447266pt;width:145.15pt;height:13.2pt;mso-position-horizontal-relative:page;mso-position-vertical-relative:page;z-index:-22522880" type="#_x0000_t202" id="docshape147" filled="false" stroked="false">
              <v:textbox inset="0,0,0,0">
                <w:txbxContent>
                  <w:p>
                    <w:pPr>
                      <w:tabs>
                        <w:tab w:pos="2821" w:val="right" w:leader="none"/>
                      </w:tabs>
                      <w:spacing w:before="13"/>
                      <w:ind w:left="20" w:right="0" w:firstLine="0"/>
                      <w:jc w:val="left"/>
                      <w:rPr>
                        <w:rFonts w:ascii="Arial"/>
                        <w:sz w:val="20"/>
                      </w:rPr>
                    </w:pPr>
                    <w:r>
                      <w:rPr>
                        <w:rFonts w:ascii="Arial"/>
                        <w:sz w:val="16"/>
                      </w:rPr>
                      <w:t>3.3</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4112">
              <wp:simplePos x="0" y="0"/>
              <wp:positionH relativeFrom="page">
                <wp:posOffset>1041400</wp:posOffset>
              </wp:positionH>
              <wp:positionV relativeFrom="page">
                <wp:posOffset>8844880</wp:posOffset>
              </wp:positionV>
              <wp:extent cx="230504" cy="16764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82pt;margin-top:696.447266pt;width:18.150pt;height:13.2pt;mso-position-horizontal-relative:page;mso-position-vertical-relative:page;z-index:-22522368" type="#_x0000_t202" id="docshape15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94624">
              <wp:simplePos x="0" y="0"/>
              <wp:positionH relativeFrom="page">
                <wp:posOffset>1512824</wp:posOffset>
              </wp:positionH>
              <wp:positionV relativeFrom="page">
                <wp:posOffset>8867874</wp:posOffset>
              </wp:positionV>
              <wp:extent cx="2126615" cy="13906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126615" cy="139065"/>
                      </a:xfrm>
                      <a:prstGeom prst="rect">
                        <a:avLst/>
                      </a:prstGeom>
                    </wps:spPr>
                    <wps:txbx>
                      <w:txbxContent>
                        <w:p>
                          <w:pPr>
                            <w:spacing w:before="14"/>
                            <w:ind w:left="20" w:right="0" w:firstLine="0"/>
                            <w:jc w:val="left"/>
                            <w:rPr>
                              <w:rFonts w:ascii="Arial"/>
                              <w:sz w:val="16"/>
                            </w:rPr>
                          </w:pPr>
                          <w:r>
                            <w:rPr>
                              <w:rFonts w:ascii="Arial"/>
                              <w:sz w:val="16"/>
                            </w:rPr>
                            <w:t>Chapter 4:</w:t>
                          </w:r>
                          <w:r>
                            <w:rPr>
                              <w:rFonts w:ascii="Arial"/>
                              <w:spacing w:val="71"/>
                              <w:sz w:val="16"/>
                            </w:rPr>
                            <w:t> </w:t>
                          </w:r>
                          <w:r>
                            <w:rPr>
                              <w:rFonts w:ascii="Arial"/>
                              <w:sz w:val="16"/>
                            </w:rPr>
                            <w:t>PROCEDURES AND </w:t>
                          </w:r>
                          <w:r>
                            <w:rPr>
                              <w:rFonts w:ascii="Arial"/>
                              <w:spacing w:val="-2"/>
                              <w:sz w:val="16"/>
                            </w:rPr>
                            <w:t>VARIABLES</w:t>
                          </w:r>
                        </w:p>
                      </w:txbxContent>
                    </wps:txbx>
                    <wps:bodyPr wrap="square" lIns="0" tIns="0" rIns="0" bIns="0" rtlCol="0">
                      <a:noAutofit/>
                    </wps:bodyPr>
                  </wps:wsp>
                </a:graphicData>
              </a:graphic>
            </wp:anchor>
          </w:drawing>
        </mc:Choice>
        <mc:Fallback>
          <w:pict>
            <v:shape style="position:absolute;margin-left:119.120003pt;margin-top:698.257813pt;width:167.45pt;height:10.95pt;mso-position-horizontal-relative:page;mso-position-vertical-relative:page;z-index:-22521856" type="#_x0000_t202" id="docshape154" filled="false" stroked="false">
              <v:textbox inset="0,0,0,0">
                <w:txbxContent>
                  <w:p>
                    <w:pPr>
                      <w:spacing w:before="14"/>
                      <w:ind w:left="20" w:right="0" w:firstLine="0"/>
                      <w:jc w:val="left"/>
                      <w:rPr>
                        <w:rFonts w:ascii="Arial"/>
                        <w:sz w:val="16"/>
                      </w:rPr>
                    </w:pPr>
                    <w:r>
                      <w:rPr>
                        <w:rFonts w:ascii="Arial"/>
                        <w:sz w:val="16"/>
                      </w:rPr>
                      <w:t>Chapter 4:</w:t>
                    </w:r>
                    <w:r>
                      <w:rPr>
                        <w:rFonts w:ascii="Arial"/>
                        <w:spacing w:val="71"/>
                        <w:sz w:val="16"/>
                      </w:rPr>
                      <w:t> </w:t>
                    </w:r>
                    <w:r>
                      <w:rPr>
                        <w:rFonts w:ascii="Arial"/>
                        <w:sz w:val="16"/>
                      </w:rPr>
                      <w:t>PROCEDURES AND </w:t>
                    </w:r>
                    <w:r>
                      <w:rPr>
                        <w:rFonts w:ascii="Arial"/>
                        <w:spacing w:val="-2"/>
                        <w:sz w:val="16"/>
                      </w:rPr>
                      <w:t>VARIABLES</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5136">
              <wp:simplePos x="0" y="0"/>
              <wp:positionH relativeFrom="page">
                <wp:posOffset>3938778</wp:posOffset>
              </wp:positionH>
              <wp:positionV relativeFrom="page">
                <wp:posOffset>8844880</wp:posOffset>
              </wp:positionV>
              <wp:extent cx="2753995" cy="1676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753995" cy="167640"/>
                      </a:xfrm>
                      <a:prstGeom prst="rect">
                        <a:avLst/>
                      </a:prstGeom>
                    </wps:spPr>
                    <wps:txbx>
                      <w:txbxContent>
                        <w:p>
                          <w:pPr>
                            <w:tabs>
                              <w:tab w:pos="4316" w:val="right" w:leader="none"/>
                            </w:tabs>
                            <w:spacing w:before="13"/>
                            <w:ind w:left="20" w:right="0" w:firstLine="0"/>
                            <w:jc w:val="left"/>
                            <w:rPr>
                              <w:rFonts w:ascii="Arial"/>
                              <w:sz w:val="20"/>
                            </w:rPr>
                          </w:pPr>
                          <w:r>
                            <w:rPr>
                              <w:rFonts w:ascii="Arial"/>
                              <w:sz w:val="16"/>
                            </w:rPr>
                            <w:t>4.2</w:t>
                          </w:r>
                          <w:r>
                            <w:rPr>
                              <w:rFonts w:ascii="Arial"/>
                              <w:spacing w:val="71"/>
                              <w:sz w:val="16"/>
                            </w:rPr>
                            <w:t> </w:t>
                          </w:r>
                          <w:r>
                            <w:rPr>
                              <w:rFonts w:ascii="Arial"/>
                              <w:sz w:val="16"/>
                            </w:rPr>
                            <w:t>DEFINING VARIABLES AND </w:t>
                          </w:r>
                          <w:r>
                            <w:rPr>
                              <w:rFonts w:ascii="Arial"/>
                              <w:spacing w:val="-2"/>
                              <w:sz w:val="16"/>
                            </w:rPr>
                            <w:t>PROCEDURES</w:t>
                          </w:r>
                          <w:r>
                            <w:rPr>
                              <w:rFonts w:ascii="Arial"/>
                              <w:sz w:val="16"/>
                            </w:rPr>
                            <w:tab/>
                          </w:r>
                          <w:r>
                            <w:rPr>
                              <w:rFonts w:ascii="Arial"/>
                              <w:spacing w:val="-5"/>
                              <w:sz w:val="20"/>
                            </w:rPr>
                            <w:t>29</w:t>
                          </w:r>
                        </w:p>
                      </w:txbxContent>
                    </wps:txbx>
                    <wps:bodyPr wrap="square" lIns="0" tIns="0" rIns="0" bIns="0" rtlCol="0">
                      <a:noAutofit/>
                    </wps:bodyPr>
                  </wps:wsp>
                </a:graphicData>
              </a:graphic>
            </wp:anchor>
          </w:drawing>
        </mc:Choice>
        <mc:Fallback>
          <w:pict>
            <v:shape style="position:absolute;margin-left:310.140015pt;margin-top:696.447266pt;width:216.85pt;height:13.2pt;mso-position-horizontal-relative:page;mso-position-vertical-relative:page;z-index:-22521344" type="#_x0000_t202" id="docshape155" filled="false" stroked="false">
              <v:textbox inset="0,0,0,0">
                <w:txbxContent>
                  <w:p>
                    <w:pPr>
                      <w:tabs>
                        <w:tab w:pos="4316" w:val="right" w:leader="none"/>
                      </w:tabs>
                      <w:spacing w:before="13"/>
                      <w:ind w:left="20" w:right="0" w:firstLine="0"/>
                      <w:jc w:val="left"/>
                      <w:rPr>
                        <w:rFonts w:ascii="Arial"/>
                        <w:sz w:val="20"/>
                      </w:rPr>
                    </w:pPr>
                    <w:r>
                      <w:rPr>
                        <w:rFonts w:ascii="Arial"/>
                        <w:sz w:val="16"/>
                      </w:rPr>
                      <w:t>4.2</w:t>
                    </w:r>
                    <w:r>
                      <w:rPr>
                        <w:rFonts w:ascii="Arial"/>
                        <w:spacing w:val="71"/>
                        <w:sz w:val="16"/>
                      </w:rPr>
                      <w:t> </w:t>
                    </w:r>
                    <w:r>
                      <w:rPr>
                        <w:rFonts w:ascii="Arial"/>
                        <w:sz w:val="16"/>
                      </w:rPr>
                      <w:t>DEFINING VARIABLES AND </w:t>
                    </w:r>
                    <w:r>
                      <w:rPr>
                        <w:rFonts w:ascii="Arial"/>
                        <w:spacing w:val="-2"/>
                        <w:sz w:val="16"/>
                      </w:rPr>
                      <w:t>PROCEDURES</w:t>
                    </w:r>
                    <w:r>
                      <w:rPr>
                        <w:rFonts w:ascii="Arial"/>
                        <w:sz w:val="16"/>
                      </w:rPr>
                      <w:tab/>
                    </w:r>
                    <w:r>
                      <w:rPr>
                        <w:rFonts w:ascii="Arial"/>
                        <w:spacing w:val="-5"/>
                        <w:sz w:val="20"/>
                      </w:rPr>
                      <w:t>29</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5648">
              <wp:simplePos x="0" y="0"/>
              <wp:positionH relativeFrom="page">
                <wp:posOffset>4102480</wp:posOffset>
              </wp:positionH>
              <wp:positionV relativeFrom="page">
                <wp:posOffset>8844880</wp:posOffset>
              </wp:positionV>
              <wp:extent cx="2590165" cy="16764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590165" cy="167640"/>
                      </a:xfrm>
                      <a:prstGeom prst="rect">
                        <a:avLst/>
                      </a:prstGeom>
                    </wps:spPr>
                    <wps:txbx>
                      <w:txbxContent>
                        <w:p>
                          <w:pPr>
                            <w:tabs>
                              <w:tab w:pos="4058" w:val="right" w:leader="none"/>
                            </w:tabs>
                            <w:spacing w:before="13"/>
                            <w:ind w:left="20" w:right="0" w:firstLine="0"/>
                            <w:jc w:val="left"/>
                            <w:rPr>
                              <w:rFonts w:ascii="Arial"/>
                              <w:sz w:val="20"/>
                            </w:rPr>
                          </w:pPr>
                          <w:r>
                            <w:rPr>
                              <w:rFonts w:ascii="Arial"/>
                              <w:sz w:val="16"/>
                            </w:rPr>
                            <w:t>4.3</w:t>
                          </w:r>
                          <w:r>
                            <w:rPr>
                              <w:rFonts w:ascii="Arial"/>
                              <w:spacing w:val="71"/>
                              <w:sz w:val="16"/>
                            </w:rPr>
                            <w:t> </w:t>
                          </w:r>
                          <w:r>
                            <w:rPr>
                              <w:rFonts w:ascii="Arial"/>
                              <w:sz w:val="16"/>
                            </w:rPr>
                            <w:t>USING PROCEDURES AND </w:t>
                          </w:r>
                          <w:r>
                            <w:rPr>
                              <w:rFonts w:ascii="Arial"/>
                              <w:spacing w:val="-2"/>
                              <w:sz w:val="16"/>
                            </w:rPr>
                            <w:t>VARIABLES</w:t>
                          </w:r>
                          <w:r>
                            <w:rPr>
                              <w:rFonts w:ascii="Arial"/>
                              <w:sz w:val="16"/>
                            </w:rPr>
                            <w:tab/>
                          </w:r>
                          <w:r>
                            <w:rPr>
                              <w:rFonts w:ascii="Arial"/>
                              <w:spacing w:val="-5"/>
                              <w:sz w:val="20"/>
                            </w:rPr>
                            <w:t>31</w:t>
                          </w:r>
                        </w:p>
                      </w:txbxContent>
                    </wps:txbx>
                    <wps:bodyPr wrap="square" lIns="0" tIns="0" rIns="0" bIns="0" rtlCol="0">
                      <a:noAutofit/>
                    </wps:bodyPr>
                  </wps:wsp>
                </a:graphicData>
              </a:graphic>
            </wp:anchor>
          </w:drawing>
        </mc:Choice>
        <mc:Fallback>
          <w:pict>
            <v:shape style="position:absolute;margin-left:323.029999pt;margin-top:696.447266pt;width:203.95pt;height:13.2pt;mso-position-horizontal-relative:page;mso-position-vertical-relative:page;z-index:-22520832" type="#_x0000_t202" id="docshape179" filled="false" stroked="false">
              <v:textbox inset="0,0,0,0">
                <w:txbxContent>
                  <w:p>
                    <w:pPr>
                      <w:tabs>
                        <w:tab w:pos="4058" w:val="right" w:leader="none"/>
                      </w:tabs>
                      <w:spacing w:before="13"/>
                      <w:ind w:left="20" w:right="0" w:firstLine="0"/>
                      <w:jc w:val="left"/>
                      <w:rPr>
                        <w:rFonts w:ascii="Arial"/>
                        <w:sz w:val="20"/>
                      </w:rPr>
                    </w:pPr>
                    <w:r>
                      <w:rPr>
                        <w:rFonts w:ascii="Arial"/>
                        <w:sz w:val="16"/>
                      </w:rPr>
                      <w:t>4.3</w:t>
                    </w:r>
                    <w:r>
                      <w:rPr>
                        <w:rFonts w:ascii="Arial"/>
                        <w:spacing w:val="71"/>
                        <w:sz w:val="16"/>
                      </w:rPr>
                      <w:t> </w:t>
                    </w:r>
                    <w:r>
                      <w:rPr>
                        <w:rFonts w:ascii="Arial"/>
                        <w:sz w:val="16"/>
                      </w:rPr>
                      <w:t>USING PROCEDURES AND </w:t>
                    </w:r>
                    <w:r>
                      <w:rPr>
                        <w:rFonts w:ascii="Arial"/>
                        <w:spacing w:val="-2"/>
                        <w:sz w:val="16"/>
                      </w:rPr>
                      <w:t>VARIABLES</w:t>
                    </w:r>
                    <w:r>
                      <w:rPr>
                        <w:rFonts w:ascii="Arial"/>
                        <w:sz w:val="16"/>
                      </w:rPr>
                      <w:tab/>
                    </w:r>
                    <w:r>
                      <w:rPr>
                        <w:rFonts w:ascii="Arial"/>
                        <w:spacing w:val="-5"/>
                        <w:sz w:val="20"/>
                      </w:rPr>
                      <w:t>31</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6160">
              <wp:simplePos x="0" y="0"/>
              <wp:positionH relativeFrom="page">
                <wp:posOffset>1041400</wp:posOffset>
              </wp:positionH>
              <wp:positionV relativeFrom="page">
                <wp:posOffset>8844880</wp:posOffset>
              </wp:positionV>
              <wp:extent cx="230504" cy="16764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82pt;margin-top:696.447266pt;width:18.150pt;height:13.2pt;mso-position-horizontal-relative:page;mso-position-vertical-relative:page;z-index:-22520320" type="#_x0000_t202" id="docshape18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96672">
              <wp:simplePos x="0" y="0"/>
              <wp:positionH relativeFrom="page">
                <wp:posOffset>1512824</wp:posOffset>
              </wp:positionH>
              <wp:positionV relativeFrom="page">
                <wp:posOffset>8867874</wp:posOffset>
              </wp:positionV>
              <wp:extent cx="2126615" cy="13906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126615" cy="139065"/>
                      </a:xfrm>
                      <a:prstGeom prst="rect">
                        <a:avLst/>
                      </a:prstGeom>
                    </wps:spPr>
                    <wps:txbx>
                      <w:txbxContent>
                        <w:p>
                          <w:pPr>
                            <w:spacing w:before="14"/>
                            <w:ind w:left="20" w:right="0" w:firstLine="0"/>
                            <w:jc w:val="left"/>
                            <w:rPr>
                              <w:rFonts w:ascii="Arial"/>
                              <w:sz w:val="16"/>
                            </w:rPr>
                          </w:pPr>
                          <w:r>
                            <w:rPr>
                              <w:rFonts w:ascii="Arial"/>
                              <w:sz w:val="16"/>
                            </w:rPr>
                            <w:t>Chapter 4:</w:t>
                          </w:r>
                          <w:r>
                            <w:rPr>
                              <w:rFonts w:ascii="Arial"/>
                              <w:spacing w:val="71"/>
                              <w:sz w:val="16"/>
                            </w:rPr>
                            <w:t> </w:t>
                          </w:r>
                          <w:r>
                            <w:rPr>
                              <w:rFonts w:ascii="Arial"/>
                              <w:sz w:val="16"/>
                            </w:rPr>
                            <w:t>PROCEDURES AND </w:t>
                          </w:r>
                          <w:r>
                            <w:rPr>
                              <w:rFonts w:ascii="Arial"/>
                              <w:spacing w:val="-2"/>
                              <w:sz w:val="16"/>
                            </w:rPr>
                            <w:t>VARIABLES</w:t>
                          </w:r>
                        </w:p>
                      </w:txbxContent>
                    </wps:txbx>
                    <wps:bodyPr wrap="square" lIns="0" tIns="0" rIns="0" bIns="0" rtlCol="0">
                      <a:noAutofit/>
                    </wps:bodyPr>
                  </wps:wsp>
                </a:graphicData>
              </a:graphic>
            </wp:anchor>
          </w:drawing>
        </mc:Choice>
        <mc:Fallback>
          <w:pict>
            <v:shape style="position:absolute;margin-left:119.120003pt;margin-top:698.257813pt;width:167.45pt;height:10.95pt;mso-position-horizontal-relative:page;mso-position-vertical-relative:page;z-index:-22519808" type="#_x0000_t202" id="docshape181" filled="false" stroked="false">
              <v:textbox inset="0,0,0,0">
                <w:txbxContent>
                  <w:p>
                    <w:pPr>
                      <w:spacing w:before="14"/>
                      <w:ind w:left="20" w:right="0" w:firstLine="0"/>
                      <w:jc w:val="left"/>
                      <w:rPr>
                        <w:rFonts w:ascii="Arial"/>
                        <w:sz w:val="16"/>
                      </w:rPr>
                    </w:pPr>
                    <w:r>
                      <w:rPr>
                        <w:rFonts w:ascii="Arial"/>
                        <w:sz w:val="16"/>
                      </w:rPr>
                      <w:t>Chapter 4:</w:t>
                    </w:r>
                    <w:r>
                      <w:rPr>
                        <w:rFonts w:ascii="Arial"/>
                        <w:spacing w:val="71"/>
                        <w:sz w:val="16"/>
                      </w:rPr>
                      <w:t> </w:t>
                    </w:r>
                    <w:r>
                      <w:rPr>
                        <w:rFonts w:ascii="Arial"/>
                        <w:sz w:val="16"/>
                      </w:rPr>
                      <w:t>PROCEDURES AND </w:t>
                    </w:r>
                    <w:r>
                      <w:rPr>
                        <w:rFonts w:ascii="Arial"/>
                        <w:spacing w:val="-2"/>
                        <w:sz w:val="16"/>
                      </w:rPr>
                      <w:t>VARIABLES</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7184">
              <wp:simplePos x="0" y="0"/>
              <wp:positionH relativeFrom="page">
                <wp:posOffset>4887848</wp:posOffset>
              </wp:positionH>
              <wp:positionV relativeFrom="page">
                <wp:posOffset>8844880</wp:posOffset>
              </wp:positionV>
              <wp:extent cx="1805305" cy="16764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805305" cy="167640"/>
                      </a:xfrm>
                      <a:prstGeom prst="rect">
                        <a:avLst/>
                      </a:prstGeom>
                    </wps:spPr>
                    <wps:txbx>
                      <w:txbxContent>
                        <w:p>
                          <w:pPr>
                            <w:tabs>
                              <w:tab w:pos="2821" w:val="right" w:leader="none"/>
                            </w:tabs>
                            <w:spacing w:before="13"/>
                            <w:ind w:left="20" w:right="0" w:firstLine="0"/>
                            <w:jc w:val="left"/>
                            <w:rPr>
                              <w:rFonts w:ascii="Arial"/>
                              <w:sz w:val="20"/>
                            </w:rPr>
                          </w:pPr>
                          <w:r>
                            <w:rPr>
                              <w:rFonts w:ascii="Arial"/>
                              <w:sz w:val="16"/>
                            </w:rPr>
                            <w:t>4.4</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t>33</w:t>
                          </w:r>
                        </w:p>
                      </w:txbxContent>
                    </wps:txbx>
                    <wps:bodyPr wrap="square" lIns="0" tIns="0" rIns="0" bIns="0" rtlCol="0">
                      <a:noAutofit/>
                    </wps:bodyPr>
                  </wps:wsp>
                </a:graphicData>
              </a:graphic>
            </wp:anchor>
          </w:drawing>
        </mc:Choice>
        <mc:Fallback>
          <w:pict>
            <v:shape style="position:absolute;margin-left:384.869995pt;margin-top:696.447266pt;width:142.15pt;height:13.2pt;mso-position-horizontal-relative:page;mso-position-vertical-relative:page;z-index:-22519296" type="#_x0000_t202" id="docshape182" filled="false" stroked="false">
              <v:textbox inset="0,0,0,0">
                <w:txbxContent>
                  <w:p>
                    <w:pPr>
                      <w:tabs>
                        <w:tab w:pos="2821" w:val="right" w:leader="none"/>
                      </w:tabs>
                      <w:spacing w:before="13"/>
                      <w:ind w:left="20" w:right="0" w:firstLine="0"/>
                      <w:jc w:val="left"/>
                      <w:rPr>
                        <w:rFonts w:ascii="Arial"/>
                        <w:sz w:val="20"/>
                      </w:rPr>
                    </w:pPr>
                    <w:r>
                      <w:rPr>
                        <w:rFonts w:ascii="Arial"/>
                        <w:sz w:val="16"/>
                      </w:rPr>
                      <w:t>4.4</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t>33</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7696">
              <wp:simplePos x="0" y="0"/>
              <wp:positionH relativeFrom="page">
                <wp:posOffset>508000</wp:posOffset>
              </wp:positionH>
              <wp:positionV relativeFrom="page">
                <wp:posOffset>7917780</wp:posOffset>
              </wp:positionV>
              <wp:extent cx="230504" cy="1676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8784" type="#_x0000_t202" id="docshape18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98208">
              <wp:simplePos x="0" y="0"/>
              <wp:positionH relativeFrom="page">
                <wp:posOffset>979424</wp:posOffset>
              </wp:positionH>
              <wp:positionV relativeFrom="page">
                <wp:posOffset>7940774</wp:posOffset>
              </wp:positionV>
              <wp:extent cx="1347470" cy="13906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347470" cy="139065"/>
                      </a:xfrm>
                      <a:prstGeom prst="rect">
                        <a:avLst/>
                      </a:prstGeom>
                    </wps:spPr>
                    <wps:txbx>
                      <w:txbxContent>
                        <w:p>
                          <w:pPr>
                            <w:spacing w:before="14"/>
                            <w:ind w:left="20" w:right="0" w:firstLine="0"/>
                            <w:jc w:val="left"/>
                            <w:rPr>
                              <w:rFonts w:ascii="Arial"/>
                              <w:sz w:val="16"/>
                            </w:rPr>
                          </w:pPr>
                          <w:r>
                            <w:rPr>
                              <w:rFonts w:ascii="Arial"/>
                              <w:sz w:val="16"/>
                            </w:rPr>
                            <w:t>Chapter 5:</w:t>
                          </w:r>
                          <w:r>
                            <w:rPr>
                              <w:rFonts w:ascii="Arial"/>
                              <w:spacing w:val="71"/>
                              <w:sz w:val="16"/>
                            </w:rPr>
                            <w:t> </w:t>
                          </w:r>
                          <w:r>
                            <w:rPr>
                              <w:rFonts w:ascii="Arial"/>
                              <w:sz w:val="16"/>
                            </w:rPr>
                            <w:t>PRINTING </w:t>
                          </w:r>
                          <w:r>
                            <w:rPr>
                              <w:rFonts w:ascii="Arial"/>
                              <w:spacing w:val="-4"/>
                              <w:sz w:val="16"/>
                            </w:rPr>
                            <w:t>TEXT</w:t>
                          </w:r>
                        </w:p>
                      </w:txbxContent>
                    </wps:txbx>
                    <wps:bodyPr wrap="square" lIns="0" tIns="0" rIns="0" bIns="0" rtlCol="0">
                      <a:noAutofit/>
                    </wps:bodyPr>
                  </wps:wsp>
                </a:graphicData>
              </a:graphic>
            </wp:anchor>
          </w:drawing>
        </mc:Choice>
        <mc:Fallback>
          <w:pict>
            <v:shape style="position:absolute;margin-left:77.120003pt;margin-top:625.257813pt;width:106.1pt;height:10.95pt;mso-position-horizontal-relative:page;mso-position-vertical-relative:page;z-index:-22518272" type="#_x0000_t202" id="docshape189" filled="false" stroked="false">
              <v:textbox inset="0,0,0,0">
                <w:txbxContent>
                  <w:p>
                    <w:pPr>
                      <w:spacing w:before="14"/>
                      <w:ind w:left="20" w:right="0" w:firstLine="0"/>
                      <w:jc w:val="left"/>
                      <w:rPr>
                        <w:rFonts w:ascii="Arial"/>
                        <w:sz w:val="16"/>
                      </w:rPr>
                    </w:pPr>
                    <w:r>
                      <w:rPr>
                        <w:rFonts w:ascii="Arial"/>
                        <w:sz w:val="16"/>
                      </w:rPr>
                      <w:t>Chapter 5:</w:t>
                    </w:r>
                    <w:r>
                      <w:rPr>
                        <w:rFonts w:ascii="Arial"/>
                        <w:spacing w:val="71"/>
                        <w:sz w:val="16"/>
                      </w:rPr>
                      <w:t> </w:t>
                    </w:r>
                    <w:r>
                      <w:rPr>
                        <w:rFonts w:ascii="Arial"/>
                        <w:sz w:val="16"/>
                      </w:rPr>
                      <w:t>PRINTING </w:t>
                    </w:r>
                    <w:r>
                      <w:rPr>
                        <w:rFonts w:ascii="Arial"/>
                        <w:spacing w:val="-4"/>
                        <w:sz w:val="16"/>
                      </w:rPr>
                      <w:t>TEXT</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8720">
              <wp:simplePos x="0" y="0"/>
              <wp:positionH relativeFrom="page">
                <wp:posOffset>4450334</wp:posOffset>
              </wp:positionH>
              <wp:positionV relativeFrom="page">
                <wp:posOffset>7917780</wp:posOffset>
              </wp:positionV>
              <wp:extent cx="1709420" cy="16764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709420" cy="167640"/>
                      </a:xfrm>
                      <a:prstGeom prst="rect">
                        <a:avLst/>
                      </a:prstGeom>
                    </wps:spPr>
                    <wps:txbx>
                      <w:txbxContent>
                        <w:p>
                          <w:pPr>
                            <w:tabs>
                              <w:tab w:pos="2670" w:val="right" w:leader="none"/>
                            </w:tabs>
                            <w:spacing w:before="13"/>
                            <w:ind w:left="20" w:right="0" w:firstLine="0"/>
                            <w:jc w:val="left"/>
                            <w:rPr>
                              <w:rFonts w:ascii="Arial"/>
                              <w:sz w:val="20"/>
                            </w:rPr>
                          </w:pPr>
                          <w:r>
                            <w:rPr>
                              <w:rFonts w:ascii="Arial"/>
                              <w:sz w:val="16"/>
                            </w:rPr>
                            <w:t>5.1</w:t>
                          </w:r>
                          <w:r>
                            <w:rPr>
                              <w:rFonts w:ascii="Arial"/>
                              <w:spacing w:val="49"/>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32"/>
                              <w:sz w:val="14"/>
                            </w:rPr>
                            <w:t> </w:t>
                          </w:r>
                          <w:r>
                            <w:rPr>
                              <w:rFonts w:ascii="Arial"/>
                              <w:spacing w:val="-2"/>
                              <w:sz w:val="16"/>
                            </w:rPr>
                            <w:t>FONTS</w:t>
                          </w:r>
                          <w:r>
                            <w:rPr>
                              <w:rFonts w:ascii="Arial"/>
                              <w:sz w:val="16"/>
                            </w:rPr>
                            <w:tab/>
                          </w:r>
                          <w:r>
                            <w:rPr>
                              <w:rFonts w:ascii="Arial"/>
                              <w:spacing w:val="-5"/>
                              <w:sz w:val="20"/>
                            </w:rPr>
                            <w:t>37</w:t>
                          </w:r>
                        </w:p>
                      </w:txbxContent>
                    </wps:txbx>
                    <wps:bodyPr wrap="square" lIns="0" tIns="0" rIns="0" bIns="0" rtlCol="0">
                      <a:noAutofit/>
                    </wps:bodyPr>
                  </wps:wsp>
                </a:graphicData>
              </a:graphic>
            </wp:anchor>
          </w:drawing>
        </mc:Choice>
        <mc:Fallback>
          <w:pict>
            <v:shape style="position:absolute;margin-left:350.420013pt;margin-top:623.447266pt;width:134.6pt;height:13.2pt;mso-position-horizontal-relative:page;mso-position-vertical-relative:page;z-index:-22517760" type="#_x0000_t202" id="docshape190" filled="false" stroked="false">
              <v:textbox inset="0,0,0,0">
                <w:txbxContent>
                  <w:p>
                    <w:pPr>
                      <w:tabs>
                        <w:tab w:pos="2670" w:val="right" w:leader="none"/>
                      </w:tabs>
                      <w:spacing w:before="13"/>
                      <w:ind w:left="20" w:right="0" w:firstLine="0"/>
                      <w:jc w:val="left"/>
                      <w:rPr>
                        <w:rFonts w:ascii="Arial"/>
                        <w:sz w:val="20"/>
                      </w:rPr>
                    </w:pPr>
                    <w:r>
                      <w:rPr>
                        <w:rFonts w:ascii="Arial"/>
                        <w:sz w:val="16"/>
                      </w:rPr>
                      <w:t>5.1</w:t>
                    </w:r>
                    <w:r>
                      <w:rPr>
                        <w:rFonts w:ascii="Arial"/>
                        <w:spacing w:val="49"/>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32"/>
                        <w:sz w:val="14"/>
                      </w:rPr>
                      <w:t> </w:t>
                    </w:r>
                    <w:r>
                      <w:rPr>
                        <w:rFonts w:ascii="Arial"/>
                        <w:spacing w:val="-2"/>
                        <w:sz w:val="16"/>
                      </w:rPr>
                      <w:t>FONTS</w:t>
                    </w:r>
                    <w:r>
                      <w:rPr>
                        <w:rFonts w:ascii="Arial"/>
                        <w:sz w:val="16"/>
                      </w:rPr>
                      <w:tab/>
                    </w:r>
                    <w:r>
                      <w:rPr>
                        <w:rFonts w:ascii="Arial"/>
                        <w:spacing w:val="-5"/>
                        <w:sz w:val="20"/>
                      </w:rPr>
                      <w:t>37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2848">
              <wp:simplePos x="0" y="0"/>
              <wp:positionH relativeFrom="page">
                <wp:posOffset>6013830</wp:posOffset>
              </wp:positionH>
              <wp:positionV relativeFrom="page">
                <wp:posOffset>7917780</wp:posOffset>
              </wp:positionV>
              <wp:extent cx="183515" cy="1676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83515" cy="167640"/>
                      </a:xfrm>
                      <a:prstGeom prst="rect">
                        <a:avLst/>
                      </a:prstGeom>
                    </wps:spPr>
                    <wps:txbx>
                      <w:txbxContent>
                        <w:p>
                          <w:pPr>
                            <w:spacing w:before="13"/>
                            <w:ind w:left="20" w:right="0" w:firstLine="0"/>
                            <w:jc w:val="left"/>
                            <w:rPr>
                              <w:rFonts w:ascii="Arial"/>
                              <w:sz w:val="20"/>
                            </w:rPr>
                          </w:pPr>
                          <w:r>
                            <w:rPr>
                              <w:rFonts w:ascii="Arial"/>
                              <w:spacing w:val="-5"/>
                              <w:sz w:val="20"/>
                            </w:rPr>
                            <w:fldChar w:fldCharType="begin"/>
                          </w:r>
                          <w:r>
                            <w:rPr>
                              <w:rFonts w:ascii="Arial"/>
                              <w:spacing w:val="-5"/>
                              <w:sz w:val="20"/>
                            </w:rPr>
                            <w:instrText> PAGE  \* roman </w:instrText>
                          </w:r>
                          <w:r>
                            <w:rPr>
                              <w:rFonts w:ascii="Arial"/>
                              <w:spacing w:val="-5"/>
                              <w:sz w:val="20"/>
                            </w:rPr>
                            <w:fldChar w:fldCharType="separate"/>
                          </w:r>
                          <w:r>
                            <w:rPr>
                              <w:rFonts w:ascii="Arial"/>
                              <w:spacing w:val="-5"/>
                              <w:sz w:val="20"/>
                            </w:rPr>
                            <w:t>vii</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73.529999pt;margin-top:623.447266pt;width:14.45pt;height:13.2pt;mso-position-horizontal-relative:page;mso-position-vertical-relative:page;z-index:-22533632" type="#_x0000_t202" id="docshape21" filled="false" stroked="false">
              <v:textbox inset="0,0,0,0">
                <w:txbxContent>
                  <w:p>
                    <w:pPr>
                      <w:spacing w:before="13"/>
                      <w:ind w:left="20" w:right="0" w:firstLine="0"/>
                      <w:jc w:val="left"/>
                      <w:rPr>
                        <w:rFonts w:ascii="Arial"/>
                        <w:sz w:val="20"/>
                      </w:rPr>
                    </w:pPr>
                    <w:r>
                      <w:rPr>
                        <w:rFonts w:ascii="Arial"/>
                        <w:spacing w:val="-5"/>
                        <w:sz w:val="20"/>
                      </w:rPr>
                      <w:fldChar w:fldCharType="begin"/>
                    </w:r>
                    <w:r>
                      <w:rPr>
                        <w:rFonts w:ascii="Arial"/>
                        <w:spacing w:val="-5"/>
                        <w:sz w:val="20"/>
                      </w:rPr>
                      <w:instrText> PAGE  \* roman </w:instrText>
                    </w:r>
                    <w:r>
                      <w:rPr>
                        <w:rFonts w:ascii="Arial"/>
                        <w:spacing w:val="-5"/>
                        <w:sz w:val="20"/>
                      </w:rPr>
                      <w:fldChar w:fldCharType="separate"/>
                    </w:r>
                    <w:r>
                      <w:rPr>
                        <w:rFonts w:ascii="Arial"/>
                        <w:spacing w:val="-5"/>
                        <w:sz w:val="20"/>
                      </w:rPr>
                      <w:t>vii</w:t>
                    </w:r>
                    <w:r>
                      <w:rPr>
                        <w:rFonts w:ascii="Arial"/>
                        <w:spacing w:val="-5"/>
                        <w:sz w:val="2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9232">
              <wp:simplePos x="0" y="0"/>
              <wp:positionH relativeFrom="page">
                <wp:posOffset>4523740</wp:posOffset>
              </wp:positionH>
              <wp:positionV relativeFrom="page">
                <wp:posOffset>7917780</wp:posOffset>
              </wp:positionV>
              <wp:extent cx="1673860" cy="16764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673860" cy="167640"/>
                      </a:xfrm>
                      <a:prstGeom prst="rect">
                        <a:avLst/>
                      </a:prstGeom>
                    </wps:spPr>
                    <wps:txbx>
                      <w:txbxContent>
                        <w:p>
                          <w:pPr>
                            <w:tabs>
                              <w:tab w:pos="2555" w:val="right" w:leader="none"/>
                            </w:tabs>
                            <w:spacing w:before="13"/>
                            <w:ind w:left="20" w:right="0" w:firstLine="0"/>
                            <w:jc w:val="left"/>
                            <w:rPr>
                              <w:rFonts w:ascii="Arial"/>
                              <w:sz w:val="20"/>
                            </w:rPr>
                          </w:pPr>
                          <w:r>
                            <w:rPr>
                              <w:rFonts w:ascii="Arial"/>
                              <w:sz w:val="16"/>
                            </w:rPr>
                            <w:t>5.2</w:t>
                          </w:r>
                          <w:r>
                            <w:rPr>
                              <w:rFonts w:ascii="Arial"/>
                              <w:spacing w:val="71"/>
                              <w:sz w:val="16"/>
                            </w:rPr>
                            <w:t> </w:t>
                          </w:r>
                          <w:r>
                            <w:rPr>
                              <w:rFonts w:ascii="Arial"/>
                              <w:sz w:val="16"/>
                            </w:rPr>
                            <w:t>PRINTING </w:t>
                          </w:r>
                          <w:r>
                            <w:rPr>
                              <w:rFonts w:ascii="Arial"/>
                              <w:spacing w:val="-2"/>
                              <w:sz w:val="16"/>
                            </w:rPr>
                            <w:t>VARIETY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56.200012pt;margin-top:623.447266pt;width:131.8pt;height:13.2pt;mso-position-horizontal-relative:page;mso-position-vertical-relative:page;z-index:-22517248" type="#_x0000_t202" id="docshape191" filled="false" stroked="false">
              <v:textbox inset="0,0,0,0">
                <w:txbxContent>
                  <w:p>
                    <w:pPr>
                      <w:tabs>
                        <w:tab w:pos="2555" w:val="right" w:leader="none"/>
                      </w:tabs>
                      <w:spacing w:before="13"/>
                      <w:ind w:left="20" w:right="0" w:firstLine="0"/>
                      <w:jc w:val="left"/>
                      <w:rPr>
                        <w:rFonts w:ascii="Arial"/>
                        <w:sz w:val="20"/>
                      </w:rPr>
                    </w:pPr>
                    <w:r>
                      <w:rPr>
                        <w:rFonts w:ascii="Arial"/>
                        <w:sz w:val="16"/>
                      </w:rPr>
                      <w:t>5.2</w:t>
                    </w:r>
                    <w:r>
                      <w:rPr>
                        <w:rFonts w:ascii="Arial"/>
                        <w:spacing w:val="71"/>
                        <w:sz w:val="16"/>
                      </w:rPr>
                      <w:t> </w:t>
                    </w:r>
                    <w:r>
                      <w:rPr>
                        <w:rFonts w:ascii="Arial"/>
                        <w:sz w:val="16"/>
                      </w:rPr>
                      <w:t>PRINTING </w:t>
                    </w:r>
                    <w:r>
                      <w:rPr>
                        <w:rFonts w:ascii="Arial"/>
                        <w:spacing w:val="-2"/>
                        <w:sz w:val="16"/>
                      </w:rPr>
                      <w:t>VARIETY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99744">
              <wp:simplePos x="0" y="0"/>
              <wp:positionH relativeFrom="page">
                <wp:posOffset>508000</wp:posOffset>
              </wp:positionH>
              <wp:positionV relativeFrom="page">
                <wp:posOffset>7917780</wp:posOffset>
              </wp:positionV>
              <wp:extent cx="230504" cy="16764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6736" type="#_x0000_t202" id="docshape19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0256">
              <wp:simplePos x="0" y="0"/>
              <wp:positionH relativeFrom="page">
                <wp:posOffset>979424</wp:posOffset>
              </wp:positionH>
              <wp:positionV relativeFrom="page">
                <wp:posOffset>7940774</wp:posOffset>
              </wp:positionV>
              <wp:extent cx="1347470" cy="13906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347470" cy="139065"/>
                      </a:xfrm>
                      <a:prstGeom prst="rect">
                        <a:avLst/>
                      </a:prstGeom>
                    </wps:spPr>
                    <wps:txbx>
                      <w:txbxContent>
                        <w:p>
                          <w:pPr>
                            <w:spacing w:before="14"/>
                            <w:ind w:left="20" w:right="0" w:firstLine="0"/>
                            <w:jc w:val="left"/>
                            <w:rPr>
                              <w:rFonts w:ascii="Arial"/>
                              <w:sz w:val="16"/>
                            </w:rPr>
                          </w:pPr>
                          <w:r>
                            <w:rPr>
                              <w:rFonts w:ascii="Arial"/>
                              <w:sz w:val="16"/>
                            </w:rPr>
                            <w:t>Chapter 5:</w:t>
                          </w:r>
                          <w:r>
                            <w:rPr>
                              <w:rFonts w:ascii="Arial"/>
                              <w:spacing w:val="71"/>
                              <w:sz w:val="16"/>
                            </w:rPr>
                            <w:t> </w:t>
                          </w:r>
                          <w:r>
                            <w:rPr>
                              <w:rFonts w:ascii="Arial"/>
                              <w:sz w:val="16"/>
                            </w:rPr>
                            <w:t>PRINTING </w:t>
                          </w:r>
                          <w:r>
                            <w:rPr>
                              <w:rFonts w:ascii="Arial"/>
                              <w:spacing w:val="-4"/>
                              <w:sz w:val="16"/>
                            </w:rPr>
                            <w:t>TEXT</w:t>
                          </w:r>
                        </w:p>
                      </w:txbxContent>
                    </wps:txbx>
                    <wps:bodyPr wrap="square" lIns="0" tIns="0" rIns="0" bIns="0" rtlCol="0">
                      <a:noAutofit/>
                    </wps:bodyPr>
                  </wps:wsp>
                </a:graphicData>
              </a:graphic>
            </wp:anchor>
          </w:drawing>
        </mc:Choice>
        <mc:Fallback>
          <w:pict>
            <v:shape style="position:absolute;margin-left:77.120003pt;margin-top:625.257813pt;width:106.1pt;height:10.95pt;mso-position-horizontal-relative:page;mso-position-vertical-relative:page;z-index:-22516224" type="#_x0000_t202" id="docshape193" filled="false" stroked="false">
              <v:textbox inset="0,0,0,0">
                <w:txbxContent>
                  <w:p>
                    <w:pPr>
                      <w:spacing w:before="14"/>
                      <w:ind w:left="20" w:right="0" w:firstLine="0"/>
                      <w:jc w:val="left"/>
                      <w:rPr>
                        <w:rFonts w:ascii="Arial"/>
                        <w:sz w:val="16"/>
                      </w:rPr>
                    </w:pPr>
                    <w:r>
                      <w:rPr>
                        <w:rFonts w:ascii="Arial"/>
                        <w:sz w:val="16"/>
                      </w:rPr>
                      <w:t>Chapter 5:</w:t>
                    </w:r>
                    <w:r>
                      <w:rPr>
                        <w:rFonts w:ascii="Arial"/>
                        <w:spacing w:val="71"/>
                        <w:sz w:val="16"/>
                      </w:rPr>
                      <w:t> </w:t>
                    </w:r>
                    <w:r>
                      <w:rPr>
                        <w:rFonts w:ascii="Arial"/>
                        <w:sz w:val="16"/>
                      </w:rPr>
                      <w:t>PRINTING </w:t>
                    </w:r>
                    <w:r>
                      <w:rPr>
                        <w:rFonts w:ascii="Arial"/>
                        <w:spacing w:val="-4"/>
                        <w:sz w:val="16"/>
                      </w:rPr>
                      <w:t>TEXT</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0768">
              <wp:simplePos x="0" y="0"/>
              <wp:positionH relativeFrom="page">
                <wp:posOffset>508000</wp:posOffset>
              </wp:positionH>
              <wp:positionV relativeFrom="page">
                <wp:posOffset>7917780</wp:posOffset>
              </wp:positionV>
              <wp:extent cx="230504" cy="16764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5712" type="#_x0000_t202" id="docshape21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1280">
              <wp:simplePos x="0" y="0"/>
              <wp:positionH relativeFrom="page">
                <wp:posOffset>979424</wp:posOffset>
              </wp:positionH>
              <wp:positionV relativeFrom="page">
                <wp:posOffset>7940774</wp:posOffset>
              </wp:positionV>
              <wp:extent cx="1437640" cy="13906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437640"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77.120003pt;margin-top:625.257813pt;width:113.2pt;height:10.95pt;mso-position-horizontal-relative:page;mso-position-vertical-relative:page;z-index:-22515200" type="#_x0000_t202" id="docshape214"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1792">
              <wp:simplePos x="0" y="0"/>
              <wp:positionH relativeFrom="page">
                <wp:posOffset>4280915</wp:posOffset>
              </wp:positionH>
              <wp:positionV relativeFrom="page">
                <wp:posOffset>7917780</wp:posOffset>
              </wp:positionV>
              <wp:extent cx="1878330" cy="1676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878330" cy="167640"/>
                      </a:xfrm>
                      <a:prstGeom prst="rect">
                        <a:avLst/>
                      </a:prstGeom>
                    </wps:spPr>
                    <wps:txbx>
                      <w:txbxContent>
                        <w:p>
                          <w:pPr>
                            <w:tabs>
                              <w:tab w:pos="2937" w:val="right" w:leader="none"/>
                            </w:tabs>
                            <w:spacing w:before="13"/>
                            <w:ind w:left="20" w:right="0" w:firstLine="0"/>
                            <w:jc w:val="left"/>
                            <w:rPr>
                              <w:rFonts w:ascii="Arial"/>
                              <w:sz w:val="20"/>
                            </w:rPr>
                          </w:pPr>
                          <w:r>
                            <w:rPr>
                              <w:rFonts w:ascii="Arial"/>
                              <w:sz w:val="16"/>
                            </w:rPr>
                            <w:t>6.1</w:t>
                          </w:r>
                          <w:r>
                            <w:rPr>
                              <w:rFonts w:ascii="Arial"/>
                              <w:spacing w:val="71"/>
                              <w:sz w:val="16"/>
                            </w:rPr>
                            <w:t> </w:t>
                          </w:r>
                          <w:r>
                            <w:rPr>
                              <w:rFonts w:ascii="Arial"/>
                              <w:sz w:val="16"/>
                            </w:rPr>
                            <w:t>COORDINATE </w:t>
                          </w:r>
                          <w:r>
                            <w:rPr>
                              <w:rFonts w:ascii="Arial"/>
                              <w:spacing w:val="-2"/>
                              <w:sz w:val="16"/>
                            </w:rPr>
                            <w:t>SYSTEMS</w:t>
                          </w:r>
                          <w:r>
                            <w:rPr>
                              <w:rFonts w:ascii="Arial"/>
                              <w:sz w:val="16"/>
                            </w:rPr>
                            <w:tab/>
                          </w:r>
                          <w:r>
                            <w:rPr>
                              <w:rFonts w:ascii="Arial"/>
                              <w:spacing w:val="-5"/>
                              <w:sz w:val="20"/>
                            </w:rPr>
                            <w:t>49</w:t>
                          </w:r>
                        </w:p>
                      </w:txbxContent>
                    </wps:txbx>
                    <wps:bodyPr wrap="square" lIns="0" tIns="0" rIns="0" bIns="0" rtlCol="0">
                      <a:noAutofit/>
                    </wps:bodyPr>
                  </wps:wsp>
                </a:graphicData>
              </a:graphic>
            </wp:anchor>
          </w:drawing>
        </mc:Choice>
        <mc:Fallback>
          <w:pict>
            <v:shape style="position:absolute;margin-left:337.079987pt;margin-top:623.447266pt;width:147.9pt;height:13.2pt;mso-position-horizontal-relative:page;mso-position-vertical-relative:page;z-index:-22514688" type="#_x0000_t202" id="docshape215" filled="false" stroked="false">
              <v:textbox inset="0,0,0,0">
                <w:txbxContent>
                  <w:p>
                    <w:pPr>
                      <w:tabs>
                        <w:tab w:pos="2937" w:val="right" w:leader="none"/>
                      </w:tabs>
                      <w:spacing w:before="13"/>
                      <w:ind w:left="20" w:right="0" w:firstLine="0"/>
                      <w:jc w:val="left"/>
                      <w:rPr>
                        <w:rFonts w:ascii="Arial"/>
                        <w:sz w:val="20"/>
                      </w:rPr>
                    </w:pPr>
                    <w:r>
                      <w:rPr>
                        <w:rFonts w:ascii="Arial"/>
                        <w:sz w:val="16"/>
                      </w:rPr>
                      <w:t>6.1</w:t>
                    </w:r>
                    <w:r>
                      <w:rPr>
                        <w:rFonts w:ascii="Arial"/>
                        <w:spacing w:val="71"/>
                        <w:sz w:val="16"/>
                      </w:rPr>
                      <w:t> </w:t>
                    </w:r>
                    <w:r>
                      <w:rPr>
                        <w:rFonts w:ascii="Arial"/>
                        <w:sz w:val="16"/>
                      </w:rPr>
                      <w:t>COORDINATE </w:t>
                    </w:r>
                    <w:r>
                      <w:rPr>
                        <w:rFonts w:ascii="Arial"/>
                        <w:spacing w:val="-2"/>
                        <w:sz w:val="16"/>
                      </w:rPr>
                      <w:t>SYSTEMS</w:t>
                    </w:r>
                    <w:r>
                      <w:rPr>
                        <w:rFonts w:ascii="Arial"/>
                        <w:sz w:val="16"/>
                      </w:rPr>
                      <w:tab/>
                    </w:r>
                    <w:r>
                      <w:rPr>
                        <w:rFonts w:ascii="Arial"/>
                        <w:spacing w:val="-5"/>
                        <w:sz w:val="20"/>
                      </w:rPr>
                      <w:t>49</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2304">
              <wp:simplePos x="0" y="0"/>
              <wp:positionH relativeFrom="page">
                <wp:posOffset>4585715</wp:posOffset>
              </wp:positionH>
              <wp:positionV relativeFrom="page">
                <wp:posOffset>7917780</wp:posOffset>
              </wp:positionV>
              <wp:extent cx="1573530" cy="16764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573530" cy="167640"/>
                      </a:xfrm>
                      <a:prstGeom prst="rect">
                        <a:avLst/>
                      </a:prstGeom>
                    </wps:spPr>
                    <wps:txbx>
                      <w:txbxContent>
                        <w:p>
                          <w:pPr>
                            <w:tabs>
                              <w:tab w:pos="2457" w:val="right" w:leader="none"/>
                            </w:tabs>
                            <w:spacing w:before="13"/>
                            <w:ind w:left="20" w:right="0" w:firstLine="0"/>
                            <w:jc w:val="left"/>
                            <w:rPr>
                              <w:rFonts w:ascii="Arial"/>
                              <w:sz w:val="20"/>
                            </w:rPr>
                          </w:pPr>
                          <w:r>
                            <w:rPr>
                              <w:rFonts w:ascii="Arial"/>
                              <w:sz w:val="16"/>
                            </w:rPr>
                            <w:t>6.2</w:t>
                          </w:r>
                          <w:r>
                            <w:rPr>
                              <w:rFonts w:ascii="Arial"/>
                              <w:spacing w:val="71"/>
                              <w:sz w:val="16"/>
                            </w:rPr>
                            <w:t> </w:t>
                          </w:r>
                          <w:r>
                            <w:rPr>
                              <w:rFonts w:ascii="Arial"/>
                              <w:sz w:val="16"/>
                            </w:rPr>
                            <w:t>GRAPHICS </w:t>
                          </w:r>
                          <w:r>
                            <w:rPr>
                              <w:rFonts w:ascii="Arial"/>
                              <w:spacing w:val="-2"/>
                              <w:sz w:val="16"/>
                            </w:rPr>
                            <w:t>STATE</w:t>
                          </w:r>
                          <w:r>
                            <w:rPr>
                              <w:rFonts w:ascii="Arial"/>
                              <w:sz w:val="16"/>
                            </w:rPr>
                            <w:tab/>
                          </w:r>
                          <w:r>
                            <w:rPr>
                              <w:rFonts w:ascii="Arial"/>
                              <w:spacing w:val="-5"/>
                              <w:sz w:val="20"/>
                            </w:rPr>
                            <w:t>51</w:t>
                          </w:r>
                        </w:p>
                      </w:txbxContent>
                    </wps:txbx>
                    <wps:bodyPr wrap="square" lIns="0" tIns="0" rIns="0" bIns="0" rtlCol="0">
                      <a:noAutofit/>
                    </wps:bodyPr>
                  </wps:wsp>
                </a:graphicData>
              </a:graphic>
            </wp:anchor>
          </w:drawing>
        </mc:Choice>
        <mc:Fallback>
          <w:pict>
            <v:shape style="position:absolute;margin-left:361.079987pt;margin-top:623.447266pt;width:123.9pt;height:13.2pt;mso-position-horizontal-relative:page;mso-position-vertical-relative:page;z-index:-22514176" type="#_x0000_t202" id="docshape260" filled="false" stroked="false">
              <v:textbox inset="0,0,0,0">
                <w:txbxContent>
                  <w:p>
                    <w:pPr>
                      <w:tabs>
                        <w:tab w:pos="2457" w:val="right" w:leader="none"/>
                      </w:tabs>
                      <w:spacing w:before="13"/>
                      <w:ind w:left="20" w:right="0" w:firstLine="0"/>
                      <w:jc w:val="left"/>
                      <w:rPr>
                        <w:rFonts w:ascii="Arial"/>
                        <w:sz w:val="20"/>
                      </w:rPr>
                    </w:pPr>
                    <w:r>
                      <w:rPr>
                        <w:rFonts w:ascii="Arial"/>
                        <w:sz w:val="16"/>
                      </w:rPr>
                      <w:t>6.2</w:t>
                    </w:r>
                    <w:r>
                      <w:rPr>
                        <w:rFonts w:ascii="Arial"/>
                        <w:spacing w:val="71"/>
                        <w:sz w:val="16"/>
                      </w:rPr>
                      <w:t> </w:t>
                    </w:r>
                    <w:r>
                      <w:rPr>
                        <w:rFonts w:ascii="Arial"/>
                        <w:sz w:val="16"/>
                      </w:rPr>
                      <w:t>GRAPHICS </w:t>
                    </w:r>
                    <w:r>
                      <w:rPr>
                        <w:rFonts w:ascii="Arial"/>
                        <w:spacing w:val="-2"/>
                        <w:sz w:val="16"/>
                      </w:rPr>
                      <w:t>STATE</w:t>
                    </w:r>
                    <w:r>
                      <w:rPr>
                        <w:rFonts w:ascii="Arial"/>
                        <w:sz w:val="16"/>
                      </w:rPr>
                      <w:tab/>
                    </w:r>
                    <w:r>
                      <w:rPr>
                        <w:rFonts w:ascii="Arial"/>
                        <w:spacing w:val="-5"/>
                        <w:sz w:val="20"/>
                      </w:rPr>
                      <w:t>51</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2816">
              <wp:simplePos x="0" y="0"/>
              <wp:positionH relativeFrom="page">
                <wp:posOffset>508000</wp:posOffset>
              </wp:positionH>
              <wp:positionV relativeFrom="page">
                <wp:posOffset>7917780</wp:posOffset>
              </wp:positionV>
              <wp:extent cx="230504" cy="1676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3664" type="#_x0000_t202" id="docshape26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3328">
              <wp:simplePos x="0" y="0"/>
              <wp:positionH relativeFrom="page">
                <wp:posOffset>979424</wp:posOffset>
              </wp:positionH>
              <wp:positionV relativeFrom="page">
                <wp:posOffset>7940774</wp:posOffset>
              </wp:positionV>
              <wp:extent cx="1437640" cy="13906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437640"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77.120003pt;margin-top:625.257813pt;width:113.2pt;height:10.95pt;mso-position-horizontal-relative:page;mso-position-vertical-relative:page;z-index:-22513152" type="#_x0000_t202" id="docshape262"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3840">
              <wp:simplePos x="0" y="0"/>
              <wp:positionH relativeFrom="page">
                <wp:posOffset>5048758</wp:posOffset>
              </wp:positionH>
              <wp:positionV relativeFrom="page">
                <wp:posOffset>7917780</wp:posOffset>
              </wp:positionV>
              <wp:extent cx="1148715" cy="16764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148715" cy="167640"/>
                      </a:xfrm>
                      <a:prstGeom prst="rect">
                        <a:avLst/>
                      </a:prstGeom>
                    </wps:spPr>
                    <wps:txbx>
                      <w:txbxContent>
                        <w:p>
                          <w:pPr>
                            <w:tabs>
                              <w:tab w:pos="1728" w:val="right" w:leader="none"/>
                            </w:tabs>
                            <w:spacing w:before="13"/>
                            <w:ind w:left="20" w:right="0" w:firstLine="0"/>
                            <w:jc w:val="left"/>
                            <w:rPr>
                              <w:rFonts w:ascii="Arial"/>
                              <w:sz w:val="20"/>
                            </w:rPr>
                          </w:pPr>
                          <w:r>
                            <w:rPr>
                              <w:rFonts w:ascii="Arial"/>
                              <w:sz w:val="16"/>
                            </w:rPr>
                            <w:t>6.3</w:t>
                          </w:r>
                          <w:r>
                            <w:rPr>
                              <w:rFonts w:ascii="Arial"/>
                              <w:spacing w:val="69"/>
                              <w:sz w:val="16"/>
                            </w:rPr>
                            <w:t> </w:t>
                          </w:r>
                          <w:r>
                            <w:rPr>
                              <w:rFonts w:ascii="Arial"/>
                              <w:spacing w:val="-2"/>
                              <w:sz w:val="16"/>
                            </w:rPr>
                            <w:t>CURVES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97.540009pt;margin-top:623.447266pt;width:90.45pt;height:13.2pt;mso-position-horizontal-relative:page;mso-position-vertical-relative:page;z-index:-22512640" type="#_x0000_t202" id="docshape292" filled="false" stroked="false">
              <v:textbox inset="0,0,0,0">
                <w:txbxContent>
                  <w:p>
                    <w:pPr>
                      <w:tabs>
                        <w:tab w:pos="1728" w:val="right" w:leader="none"/>
                      </w:tabs>
                      <w:spacing w:before="13"/>
                      <w:ind w:left="20" w:right="0" w:firstLine="0"/>
                      <w:jc w:val="left"/>
                      <w:rPr>
                        <w:rFonts w:ascii="Arial"/>
                        <w:sz w:val="20"/>
                      </w:rPr>
                    </w:pPr>
                    <w:r>
                      <w:rPr>
                        <w:rFonts w:ascii="Arial"/>
                        <w:sz w:val="16"/>
                      </w:rPr>
                      <w:t>6.3</w:t>
                    </w:r>
                    <w:r>
                      <w:rPr>
                        <w:rFonts w:ascii="Arial"/>
                        <w:spacing w:val="69"/>
                        <w:sz w:val="16"/>
                      </w:rPr>
                      <w:t> </w:t>
                    </w:r>
                    <w:r>
                      <w:rPr>
                        <w:rFonts w:ascii="Arial"/>
                        <w:spacing w:val="-2"/>
                        <w:sz w:val="16"/>
                      </w:rPr>
                      <w:t>CURVES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4352">
              <wp:simplePos x="0" y="0"/>
              <wp:positionH relativeFrom="page">
                <wp:posOffset>508000</wp:posOffset>
              </wp:positionH>
              <wp:positionV relativeFrom="page">
                <wp:posOffset>7917780</wp:posOffset>
              </wp:positionV>
              <wp:extent cx="230504" cy="16764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2128" type="#_x0000_t202" id="docshape29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4864">
              <wp:simplePos x="0" y="0"/>
              <wp:positionH relativeFrom="page">
                <wp:posOffset>979424</wp:posOffset>
              </wp:positionH>
              <wp:positionV relativeFrom="page">
                <wp:posOffset>7940774</wp:posOffset>
              </wp:positionV>
              <wp:extent cx="1437640" cy="13906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437640"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77.120003pt;margin-top:625.257813pt;width:113.2pt;height:10.95pt;mso-position-horizontal-relative:page;mso-position-vertical-relative:page;z-index:-22511616" type="#_x0000_t202" id="docshape294"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6:</w:t>
                    </w:r>
                    <w:r>
                      <w:rPr>
                        <w:rFonts w:ascii="Arial"/>
                        <w:spacing w:val="71"/>
                        <w:sz w:val="16"/>
                      </w:rPr>
                      <w:t> </w:t>
                    </w:r>
                    <w:r>
                      <w:rPr>
                        <w:rFonts w:ascii="Arial"/>
                        <w:sz w:val="16"/>
                      </w:rPr>
                      <w:t>MORE </w:t>
                    </w:r>
                    <w:r>
                      <w:rPr>
                        <w:rFonts w:ascii="Arial"/>
                        <w:spacing w:val="-2"/>
                        <w:sz w:val="16"/>
                      </w:rPr>
                      <w:t>GRAPHICS</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3360">
              <wp:simplePos x="0" y="0"/>
              <wp:positionH relativeFrom="page">
                <wp:posOffset>6063107</wp:posOffset>
              </wp:positionH>
              <wp:positionV relativeFrom="page">
                <wp:posOffset>7917780</wp:posOffset>
              </wp:positionV>
              <wp:extent cx="96520" cy="1676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6520" cy="167640"/>
                      </a:xfrm>
                      <a:prstGeom prst="rect">
                        <a:avLst/>
                      </a:prstGeom>
                    </wps:spPr>
                    <wps:txbx>
                      <w:txbxContent>
                        <w:p>
                          <w:pPr>
                            <w:spacing w:before="13"/>
                            <w:ind w:left="20" w:right="0" w:firstLine="0"/>
                            <w:jc w:val="left"/>
                            <w:rPr>
                              <w:rFonts w:ascii="Arial"/>
                              <w:sz w:val="20"/>
                            </w:rPr>
                          </w:pPr>
                          <w:r>
                            <w:rPr>
                              <w:rFonts w:ascii="Arial"/>
                              <w:spacing w:val="-10"/>
                              <w:sz w:val="20"/>
                            </w:rPr>
                            <w:t>1</w:t>
                          </w:r>
                        </w:p>
                      </w:txbxContent>
                    </wps:txbx>
                    <wps:bodyPr wrap="square" lIns="0" tIns="0" rIns="0" bIns="0" rtlCol="0">
                      <a:noAutofit/>
                    </wps:bodyPr>
                  </wps:wsp>
                </a:graphicData>
              </a:graphic>
            </wp:anchor>
          </w:drawing>
        </mc:Choice>
        <mc:Fallback>
          <w:pict>
            <v:shape style="position:absolute;margin-left:477.410004pt;margin-top:623.447266pt;width:7.6pt;height:13.2pt;mso-position-horizontal-relative:page;mso-position-vertical-relative:page;z-index:-22533120" type="#_x0000_t202" id="docshape34" filled="false" stroked="false">
              <v:textbox inset="0,0,0,0">
                <w:txbxContent>
                  <w:p>
                    <w:pPr>
                      <w:spacing w:before="13"/>
                      <w:ind w:left="20" w:right="0" w:firstLine="0"/>
                      <w:jc w:val="left"/>
                      <w:rPr>
                        <w:rFonts w:ascii="Arial"/>
                        <w:sz w:val="20"/>
                      </w:rPr>
                    </w:pPr>
                    <w:r>
                      <w:rPr>
                        <w:rFonts w:ascii="Arial"/>
                        <w:spacing w:val="-10"/>
                        <w:sz w:val="20"/>
                      </w:rPr>
                      <w:t>1</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5376">
              <wp:simplePos x="0" y="0"/>
              <wp:positionH relativeFrom="page">
                <wp:posOffset>508000</wp:posOffset>
              </wp:positionH>
              <wp:positionV relativeFrom="page">
                <wp:posOffset>7917780</wp:posOffset>
              </wp:positionV>
              <wp:extent cx="230504" cy="16764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11104" type="#_x0000_t202" id="docshape33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5888">
              <wp:simplePos x="0" y="0"/>
              <wp:positionH relativeFrom="page">
                <wp:posOffset>979424</wp:posOffset>
              </wp:positionH>
              <wp:positionV relativeFrom="page">
                <wp:posOffset>7940774</wp:posOffset>
              </wp:positionV>
              <wp:extent cx="1957070" cy="13906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957070"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7:</w:t>
                          </w:r>
                          <w:r>
                            <w:rPr>
                              <w:rFonts w:ascii="Arial"/>
                              <w:spacing w:val="71"/>
                              <w:sz w:val="16"/>
                            </w:rPr>
                            <w:t> </w:t>
                          </w:r>
                          <w:r>
                            <w:rPr>
                              <w:rFonts w:ascii="Arial"/>
                              <w:sz w:val="16"/>
                            </w:rPr>
                            <w:t>LOOPS AND </w:t>
                          </w:r>
                          <w:r>
                            <w:rPr>
                              <w:rFonts w:ascii="Arial"/>
                              <w:spacing w:val="-2"/>
                              <w:sz w:val="16"/>
                            </w:rPr>
                            <w:t>CONDITIONALS</w:t>
                          </w:r>
                        </w:p>
                      </w:txbxContent>
                    </wps:txbx>
                    <wps:bodyPr wrap="square" lIns="0" tIns="0" rIns="0" bIns="0" rtlCol="0">
                      <a:noAutofit/>
                    </wps:bodyPr>
                  </wps:wsp>
                </a:graphicData>
              </a:graphic>
            </wp:anchor>
          </w:drawing>
        </mc:Choice>
        <mc:Fallback>
          <w:pict>
            <v:shape style="position:absolute;margin-left:77.120003pt;margin-top:625.257813pt;width:154.1pt;height:10.95pt;mso-position-horizontal-relative:page;mso-position-vertical-relative:page;z-index:-22510592" type="#_x0000_t202" id="docshape338"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7:</w:t>
                    </w:r>
                    <w:r>
                      <w:rPr>
                        <w:rFonts w:ascii="Arial"/>
                        <w:spacing w:val="71"/>
                        <w:sz w:val="16"/>
                      </w:rPr>
                      <w:t> </w:t>
                    </w:r>
                    <w:r>
                      <w:rPr>
                        <w:rFonts w:ascii="Arial"/>
                        <w:sz w:val="16"/>
                      </w:rPr>
                      <w:t>LOOPS AND </w:t>
                    </w:r>
                    <w:r>
                      <w:rPr>
                        <w:rFonts w:ascii="Arial"/>
                        <w:spacing w:val="-2"/>
                        <w:sz w:val="16"/>
                      </w:rPr>
                      <w:t>CONDITIONALS</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6400">
              <wp:simplePos x="0" y="0"/>
              <wp:positionH relativeFrom="page">
                <wp:posOffset>4156836</wp:posOffset>
              </wp:positionH>
              <wp:positionV relativeFrom="page">
                <wp:posOffset>7917780</wp:posOffset>
              </wp:positionV>
              <wp:extent cx="2040889" cy="16764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040889" cy="167640"/>
                      </a:xfrm>
                      <a:prstGeom prst="rect">
                        <a:avLst/>
                      </a:prstGeom>
                    </wps:spPr>
                    <wps:txbx>
                      <w:txbxContent>
                        <w:p>
                          <w:pPr>
                            <w:tabs>
                              <w:tab w:pos="3133" w:val="right" w:leader="none"/>
                            </w:tabs>
                            <w:spacing w:before="13"/>
                            <w:ind w:left="20" w:right="0" w:firstLine="0"/>
                            <w:jc w:val="left"/>
                            <w:rPr>
                              <w:rFonts w:ascii="Arial"/>
                              <w:sz w:val="20"/>
                            </w:rPr>
                          </w:pPr>
                          <w:r>
                            <w:rPr>
                              <w:rFonts w:ascii="Arial"/>
                              <w:sz w:val="16"/>
                            </w:rPr>
                            <w:t>7.1</w:t>
                          </w:r>
                          <w:r>
                            <w:rPr>
                              <w:rFonts w:ascii="Arial"/>
                              <w:spacing w:val="71"/>
                              <w:sz w:val="16"/>
                            </w:rPr>
                            <w:t> </w:t>
                          </w:r>
                          <w:r>
                            <w:rPr>
                              <w:rFonts w:ascii="Arial"/>
                              <w:sz w:val="16"/>
                            </w:rPr>
                            <w:t>CONDITIONAL </w:t>
                          </w:r>
                          <w:r>
                            <w:rPr>
                              <w:rFonts w:ascii="Arial"/>
                              <w:spacing w:val="-2"/>
                              <w:sz w:val="16"/>
                            </w:rPr>
                            <w:t>EXECUTION</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27.309998pt;margin-top:623.447266pt;width:160.7pt;height:13.2pt;mso-position-horizontal-relative:page;mso-position-vertical-relative:page;z-index:-22510080" type="#_x0000_t202" id="docshape339" filled="false" stroked="false">
              <v:textbox inset="0,0,0,0">
                <w:txbxContent>
                  <w:p>
                    <w:pPr>
                      <w:tabs>
                        <w:tab w:pos="3133" w:val="right" w:leader="none"/>
                      </w:tabs>
                      <w:spacing w:before="13"/>
                      <w:ind w:left="20" w:right="0" w:firstLine="0"/>
                      <w:jc w:val="left"/>
                      <w:rPr>
                        <w:rFonts w:ascii="Arial"/>
                        <w:sz w:val="20"/>
                      </w:rPr>
                    </w:pPr>
                    <w:r>
                      <w:rPr>
                        <w:rFonts w:ascii="Arial"/>
                        <w:sz w:val="16"/>
                      </w:rPr>
                      <w:t>7.1</w:t>
                    </w:r>
                    <w:r>
                      <w:rPr>
                        <w:rFonts w:ascii="Arial"/>
                        <w:spacing w:val="71"/>
                        <w:sz w:val="16"/>
                      </w:rPr>
                      <w:t> </w:t>
                    </w:r>
                    <w:r>
                      <w:rPr>
                        <w:rFonts w:ascii="Arial"/>
                        <w:sz w:val="16"/>
                      </w:rPr>
                      <w:t>CONDITIONAL </w:t>
                    </w:r>
                    <w:r>
                      <w:rPr>
                        <w:rFonts w:ascii="Arial"/>
                        <w:spacing w:val="-2"/>
                        <w:sz w:val="16"/>
                      </w:rPr>
                      <w:t>EXECUTION</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6912">
              <wp:simplePos x="0" y="0"/>
              <wp:positionH relativeFrom="page">
                <wp:posOffset>5122290</wp:posOffset>
              </wp:positionH>
              <wp:positionV relativeFrom="page">
                <wp:posOffset>7917780</wp:posOffset>
              </wp:positionV>
              <wp:extent cx="1075055" cy="16764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075055" cy="167640"/>
                      </a:xfrm>
                      <a:prstGeom prst="rect">
                        <a:avLst/>
                      </a:prstGeom>
                    </wps:spPr>
                    <wps:txbx>
                      <w:txbxContent>
                        <w:p>
                          <w:pPr>
                            <w:tabs>
                              <w:tab w:pos="1612" w:val="right" w:leader="none"/>
                            </w:tabs>
                            <w:spacing w:before="13"/>
                            <w:ind w:left="20" w:right="0" w:firstLine="0"/>
                            <w:jc w:val="left"/>
                            <w:rPr>
                              <w:rFonts w:ascii="Arial"/>
                              <w:sz w:val="20"/>
                            </w:rPr>
                          </w:pPr>
                          <w:r>
                            <w:rPr>
                              <w:rFonts w:ascii="Arial"/>
                              <w:sz w:val="16"/>
                            </w:rPr>
                            <w:t>7.2</w:t>
                          </w:r>
                          <w:r>
                            <w:rPr>
                              <w:rFonts w:ascii="Arial"/>
                              <w:spacing w:val="71"/>
                              <w:sz w:val="16"/>
                            </w:rPr>
                            <w:t> </w:t>
                          </w:r>
                          <w:r>
                            <w:rPr>
                              <w:rFonts w:ascii="Arial"/>
                              <w:spacing w:val="-2"/>
                              <w:sz w:val="16"/>
                            </w:rPr>
                            <w:t>LOOPS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3.329987pt;margin-top:623.447266pt;width:84.65pt;height:13.2pt;mso-position-horizontal-relative:page;mso-position-vertical-relative:page;z-index:-22509568" type="#_x0000_t202" id="docshape346" filled="false" stroked="false">
              <v:textbox inset="0,0,0,0">
                <w:txbxContent>
                  <w:p>
                    <w:pPr>
                      <w:tabs>
                        <w:tab w:pos="1612" w:val="right" w:leader="none"/>
                      </w:tabs>
                      <w:spacing w:before="13"/>
                      <w:ind w:left="20" w:right="0" w:firstLine="0"/>
                      <w:jc w:val="left"/>
                      <w:rPr>
                        <w:rFonts w:ascii="Arial"/>
                        <w:sz w:val="20"/>
                      </w:rPr>
                    </w:pPr>
                    <w:r>
                      <w:rPr>
                        <w:rFonts w:ascii="Arial"/>
                        <w:sz w:val="16"/>
                      </w:rPr>
                      <w:t>7.2</w:t>
                    </w:r>
                    <w:r>
                      <w:rPr>
                        <w:rFonts w:ascii="Arial"/>
                        <w:spacing w:val="71"/>
                        <w:sz w:val="16"/>
                      </w:rPr>
                      <w:t> </w:t>
                    </w:r>
                    <w:r>
                      <w:rPr>
                        <w:rFonts w:ascii="Arial"/>
                        <w:spacing w:val="-2"/>
                        <w:sz w:val="16"/>
                      </w:rPr>
                      <w:t>LOOPS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7424">
              <wp:simplePos x="0" y="0"/>
              <wp:positionH relativeFrom="page">
                <wp:posOffset>508000</wp:posOffset>
              </wp:positionH>
              <wp:positionV relativeFrom="page">
                <wp:posOffset>7917780</wp:posOffset>
              </wp:positionV>
              <wp:extent cx="230504" cy="16764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09056" type="#_x0000_t202" id="docshape34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7936">
              <wp:simplePos x="0" y="0"/>
              <wp:positionH relativeFrom="page">
                <wp:posOffset>979424</wp:posOffset>
              </wp:positionH>
              <wp:positionV relativeFrom="page">
                <wp:posOffset>7940774</wp:posOffset>
              </wp:positionV>
              <wp:extent cx="1957070" cy="13906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957070"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7:</w:t>
                          </w:r>
                          <w:r>
                            <w:rPr>
                              <w:rFonts w:ascii="Arial"/>
                              <w:spacing w:val="71"/>
                              <w:sz w:val="16"/>
                            </w:rPr>
                            <w:t> </w:t>
                          </w:r>
                          <w:r>
                            <w:rPr>
                              <w:rFonts w:ascii="Arial"/>
                              <w:sz w:val="16"/>
                            </w:rPr>
                            <w:t>LOOPS AND </w:t>
                          </w:r>
                          <w:r>
                            <w:rPr>
                              <w:rFonts w:ascii="Arial"/>
                              <w:spacing w:val="-2"/>
                              <w:sz w:val="16"/>
                            </w:rPr>
                            <w:t>CONDITIONALS</w:t>
                          </w:r>
                        </w:p>
                      </w:txbxContent>
                    </wps:txbx>
                    <wps:bodyPr wrap="square" lIns="0" tIns="0" rIns="0" bIns="0" rtlCol="0">
                      <a:noAutofit/>
                    </wps:bodyPr>
                  </wps:wsp>
                </a:graphicData>
              </a:graphic>
            </wp:anchor>
          </w:drawing>
        </mc:Choice>
        <mc:Fallback>
          <w:pict>
            <v:shape style="position:absolute;margin-left:77.120003pt;margin-top:625.257813pt;width:154.1pt;height:10.95pt;mso-position-horizontal-relative:page;mso-position-vertical-relative:page;z-index:-22508544" type="#_x0000_t202" id="docshape348"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7:</w:t>
                    </w:r>
                    <w:r>
                      <w:rPr>
                        <w:rFonts w:ascii="Arial"/>
                        <w:spacing w:val="71"/>
                        <w:sz w:val="16"/>
                      </w:rPr>
                      <w:t> </w:t>
                    </w:r>
                    <w:r>
                      <w:rPr>
                        <w:rFonts w:ascii="Arial"/>
                        <w:sz w:val="16"/>
                      </w:rPr>
                      <w:t>LOOPS AND </w:t>
                    </w:r>
                    <w:r>
                      <w:rPr>
                        <w:rFonts w:ascii="Arial"/>
                        <w:spacing w:val="-2"/>
                        <w:sz w:val="16"/>
                      </w:rPr>
                      <w:t>CONDITIONALS</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8448">
              <wp:simplePos x="0" y="0"/>
              <wp:positionH relativeFrom="page">
                <wp:posOffset>508000</wp:posOffset>
              </wp:positionH>
              <wp:positionV relativeFrom="page">
                <wp:posOffset>7917780</wp:posOffset>
              </wp:positionV>
              <wp:extent cx="230504" cy="16764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08032" type="#_x0000_t202" id="docshape37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08960">
              <wp:simplePos x="0" y="0"/>
              <wp:positionH relativeFrom="page">
                <wp:posOffset>979424</wp:posOffset>
              </wp:positionH>
              <wp:positionV relativeFrom="page">
                <wp:posOffset>7940774</wp:posOffset>
              </wp:positionV>
              <wp:extent cx="991869" cy="13906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991869" cy="139065"/>
                      </a:xfrm>
                      <a:prstGeom prst="rect">
                        <a:avLst/>
                      </a:prstGeom>
                    </wps:spPr>
                    <wps:txbx>
                      <w:txbxContent>
                        <w:p>
                          <w:pPr>
                            <w:spacing w:before="14"/>
                            <w:ind w:left="20" w:right="0" w:firstLine="0"/>
                            <w:jc w:val="left"/>
                            <w:rPr>
                              <w:rFonts w:ascii="Arial"/>
                              <w:sz w:val="16"/>
                            </w:rPr>
                          </w:pPr>
                          <w:r>
                            <w:rPr>
                              <w:rFonts w:ascii="Arial"/>
                              <w:sz w:val="16"/>
                            </w:rPr>
                            <w:t>Chapter 8:</w:t>
                          </w:r>
                          <w:r>
                            <w:rPr>
                              <w:rFonts w:ascii="Arial"/>
                              <w:spacing w:val="71"/>
                              <w:sz w:val="16"/>
                            </w:rPr>
                            <w:t> </w:t>
                          </w:r>
                          <w:r>
                            <w:rPr>
                              <w:rFonts w:ascii="Arial"/>
                              <w:spacing w:val="-2"/>
                              <w:sz w:val="16"/>
                            </w:rPr>
                            <w:t>ARRAYS</w:t>
                          </w:r>
                        </w:p>
                      </w:txbxContent>
                    </wps:txbx>
                    <wps:bodyPr wrap="square" lIns="0" tIns="0" rIns="0" bIns="0" rtlCol="0">
                      <a:noAutofit/>
                    </wps:bodyPr>
                  </wps:wsp>
                </a:graphicData>
              </a:graphic>
            </wp:anchor>
          </w:drawing>
        </mc:Choice>
        <mc:Fallback>
          <w:pict>
            <v:shape style="position:absolute;margin-left:77.120003pt;margin-top:625.257813pt;width:78.1pt;height:10.95pt;mso-position-horizontal-relative:page;mso-position-vertical-relative:page;z-index:-22507520" type="#_x0000_t202" id="docshape372" filled="false" stroked="false">
              <v:textbox inset="0,0,0,0">
                <w:txbxContent>
                  <w:p>
                    <w:pPr>
                      <w:spacing w:before="14"/>
                      <w:ind w:left="20" w:right="0" w:firstLine="0"/>
                      <w:jc w:val="left"/>
                      <w:rPr>
                        <w:rFonts w:ascii="Arial"/>
                        <w:sz w:val="16"/>
                      </w:rPr>
                    </w:pPr>
                    <w:r>
                      <w:rPr>
                        <w:rFonts w:ascii="Arial"/>
                        <w:sz w:val="16"/>
                      </w:rPr>
                      <w:t>Chapter 8:</w:t>
                    </w:r>
                    <w:r>
                      <w:rPr>
                        <w:rFonts w:ascii="Arial"/>
                        <w:spacing w:val="71"/>
                        <w:sz w:val="16"/>
                      </w:rPr>
                      <w:t> </w:t>
                    </w:r>
                    <w:r>
                      <w:rPr>
                        <w:rFonts w:ascii="Arial"/>
                        <w:spacing w:val="-2"/>
                        <w:sz w:val="16"/>
                      </w:rPr>
                      <w:t>ARRAYS</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9472">
              <wp:simplePos x="0" y="0"/>
              <wp:positionH relativeFrom="page">
                <wp:posOffset>4455795</wp:posOffset>
              </wp:positionH>
              <wp:positionV relativeFrom="page">
                <wp:posOffset>7917780</wp:posOffset>
              </wp:positionV>
              <wp:extent cx="1741805" cy="16764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741805" cy="167640"/>
                      </a:xfrm>
                      <a:prstGeom prst="rect">
                        <a:avLst/>
                      </a:prstGeom>
                    </wps:spPr>
                    <wps:txbx>
                      <w:txbxContent>
                        <w:p>
                          <w:pPr>
                            <w:tabs>
                              <w:tab w:pos="2662" w:val="right" w:leader="none"/>
                            </w:tabs>
                            <w:spacing w:before="13"/>
                            <w:ind w:left="20" w:right="0" w:firstLine="0"/>
                            <w:jc w:val="left"/>
                            <w:rPr>
                              <w:rFonts w:ascii="Arial"/>
                              <w:sz w:val="20"/>
                            </w:rPr>
                          </w:pPr>
                          <w:r>
                            <w:rPr>
                              <w:rFonts w:ascii="Arial"/>
                              <w:sz w:val="16"/>
                            </w:rPr>
                            <w:t>8.2</w:t>
                          </w:r>
                          <w:r>
                            <w:rPr>
                              <w:rFonts w:ascii="Arial"/>
                              <w:spacing w:val="71"/>
                              <w:sz w:val="16"/>
                            </w:rPr>
                            <w:t> </w:t>
                          </w:r>
                          <w:r>
                            <w:rPr>
                              <w:rFonts w:ascii="Arial"/>
                              <w:sz w:val="16"/>
                            </w:rPr>
                            <w:t>ARRAY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50.850006pt;margin-top:623.447266pt;width:137.15pt;height:13.2pt;mso-position-horizontal-relative:page;mso-position-vertical-relative:page;z-index:-22507008" type="#_x0000_t202" id="docshape373" filled="false" stroked="false">
              <v:textbox inset="0,0,0,0">
                <w:txbxContent>
                  <w:p>
                    <w:pPr>
                      <w:tabs>
                        <w:tab w:pos="2662" w:val="right" w:leader="none"/>
                      </w:tabs>
                      <w:spacing w:before="13"/>
                      <w:ind w:left="20" w:right="0" w:firstLine="0"/>
                      <w:jc w:val="left"/>
                      <w:rPr>
                        <w:rFonts w:ascii="Arial"/>
                        <w:sz w:val="20"/>
                      </w:rPr>
                    </w:pPr>
                    <w:r>
                      <w:rPr>
                        <w:rFonts w:ascii="Arial"/>
                        <w:sz w:val="16"/>
                      </w:rPr>
                      <w:t>8.2</w:t>
                    </w:r>
                    <w:r>
                      <w:rPr>
                        <w:rFonts w:ascii="Arial"/>
                        <w:spacing w:val="71"/>
                        <w:sz w:val="16"/>
                      </w:rPr>
                      <w:t> </w:t>
                    </w:r>
                    <w:r>
                      <w:rPr>
                        <w:rFonts w:ascii="Arial"/>
                        <w:sz w:val="16"/>
                      </w:rPr>
                      <w:t>ARRAY </w:t>
                    </w:r>
                    <w:r>
                      <w:rPr>
                        <w:rFonts w:ascii="Arial"/>
                        <w:spacing w:val="-2"/>
                        <w:sz w:val="16"/>
                      </w:rPr>
                      <w:t>OPERATORS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09984">
              <wp:simplePos x="0" y="0"/>
              <wp:positionH relativeFrom="page">
                <wp:posOffset>508000</wp:posOffset>
              </wp:positionH>
              <wp:positionV relativeFrom="page">
                <wp:posOffset>7917780</wp:posOffset>
              </wp:positionV>
              <wp:extent cx="262890" cy="16764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628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0.7pt;height:13.2pt;mso-position-horizontal-relative:page;mso-position-vertical-relative:page;z-index:-22506496" type="#_x0000_t202" id="docshape37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0496">
              <wp:simplePos x="0" y="0"/>
              <wp:positionH relativeFrom="page">
                <wp:posOffset>1050036</wp:posOffset>
              </wp:positionH>
              <wp:positionV relativeFrom="page">
                <wp:posOffset>7940774</wp:posOffset>
              </wp:positionV>
              <wp:extent cx="1251585" cy="13906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251585" cy="139065"/>
                      </a:xfrm>
                      <a:prstGeom prst="rect">
                        <a:avLst/>
                      </a:prstGeom>
                    </wps:spPr>
                    <wps:txbx>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82.68pt;margin-top:625.257813pt;width:98.55pt;height:10.95pt;mso-position-horizontal-relative:page;mso-position-vertical-relative:page;z-index:-22505984" type="#_x0000_t202" id="docshape380" filled="false" stroked="false">
              <v:textbox inset="0,0,0,0">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1008">
              <wp:simplePos x="0" y="0"/>
              <wp:positionH relativeFrom="page">
                <wp:posOffset>4489958</wp:posOffset>
              </wp:positionH>
              <wp:positionV relativeFrom="page">
                <wp:posOffset>7917780</wp:posOffset>
              </wp:positionV>
              <wp:extent cx="1669414" cy="16764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669414" cy="167640"/>
                      </a:xfrm>
                      <a:prstGeom prst="rect">
                        <a:avLst/>
                      </a:prstGeom>
                    </wps:spPr>
                    <wps:txbx>
                      <w:txbxContent>
                        <w:p>
                          <w:pPr>
                            <w:tabs>
                              <w:tab w:pos="2608" w:val="right" w:leader="none"/>
                            </w:tabs>
                            <w:spacing w:before="13"/>
                            <w:ind w:left="20" w:right="0" w:firstLine="0"/>
                            <w:jc w:val="left"/>
                            <w:rPr>
                              <w:rFonts w:ascii="Arial"/>
                              <w:sz w:val="20"/>
                            </w:rPr>
                          </w:pPr>
                          <w:r>
                            <w:rPr>
                              <w:rFonts w:ascii="Arial"/>
                              <w:sz w:val="16"/>
                            </w:rPr>
                            <w:t>9.1</w:t>
                          </w:r>
                          <w:r>
                            <w:rPr>
                              <w:rFonts w:ascii="Arial"/>
                              <w:spacing w:val="71"/>
                              <w:sz w:val="16"/>
                            </w:rPr>
                            <w:t> </w:t>
                          </w:r>
                          <w:r>
                            <w:rPr>
                              <w:rFonts w:ascii="Arial"/>
                              <w:sz w:val="16"/>
                            </w:rPr>
                            <w:t>DIFFERENT </w:t>
                          </w:r>
                          <w:r>
                            <w:rPr>
                              <w:rFonts w:ascii="Arial"/>
                              <w:spacing w:val="-2"/>
                              <w:sz w:val="16"/>
                            </w:rPr>
                            <w:t>SHOWS</w:t>
                          </w:r>
                          <w:r>
                            <w:rPr>
                              <w:rFonts w:ascii="Arial"/>
                              <w:sz w:val="16"/>
                            </w:rPr>
                            <w:tab/>
                          </w:r>
                          <w:r>
                            <w:rPr>
                              <w:rFonts w:ascii="Arial"/>
                              <w:spacing w:val="-5"/>
                              <w:sz w:val="20"/>
                            </w:rPr>
                            <w:t>89</w:t>
                          </w:r>
                        </w:p>
                      </w:txbxContent>
                    </wps:txbx>
                    <wps:bodyPr wrap="square" lIns="0" tIns="0" rIns="0" bIns="0" rtlCol="0">
                      <a:noAutofit/>
                    </wps:bodyPr>
                  </wps:wsp>
                </a:graphicData>
              </a:graphic>
            </wp:anchor>
          </w:drawing>
        </mc:Choice>
        <mc:Fallback>
          <w:pict>
            <v:shape style="position:absolute;margin-left:353.540009pt;margin-top:623.447266pt;width:131.450pt;height:13.2pt;mso-position-horizontal-relative:page;mso-position-vertical-relative:page;z-index:-22505472" type="#_x0000_t202" id="docshape381" filled="false" stroked="false">
              <v:textbox inset="0,0,0,0">
                <w:txbxContent>
                  <w:p>
                    <w:pPr>
                      <w:tabs>
                        <w:tab w:pos="2608" w:val="right" w:leader="none"/>
                      </w:tabs>
                      <w:spacing w:before="13"/>
                      <w:ind w:left="20" w:right="0" w:firstLine="0"/>
                      <w:jc w:val="left"/>
                      <w:rPr>
                        <w:rFonts w:ascii="Arial"/>
                        <w:sz w:val="20"/>
                      </w:rPr>
                    </w:pPr>
                    <w:r>
                      <w:rPr>
                        <w:rFonts w:ascii="Arial"/>
                        <w:sz w:val="16"/>
                      </w:rPr>
                      <w:t>9.1</w:t>
                    </w:r>
                    <w:r>
                      <w:rPr>
                        <w:rFonts w:ascii="Arial"/>
                        <w:spacing w:val="71"/>
                        <w:sz w:val="16"/>
                      </w:rPr>
                      <w:t> </w:t>
                    </w:r>
                    <w:r>
                      <w:rPr>
                        <w:rFonts w:ascii="Arial"/>
                        <w:sz w:val="16"/>
                      </w:rPr>
                      <w:t>DIFFERENT </w:t>
                    </w:r>
                    <w:r>
                      <w:rPr>
                        <w:rFonts w:ascii="Arial"/>
                        <w:spacing w:val="-2"/>
                        <w:sz w:val="16"/>
                      </w:rPr>
                      <w:t>SHOWS</w:t>
                    </w:r>
                    <w:r>
                      <w:rPr>
                        <w:rFonts w:ascii="Arial"/>
                        <w:sz w:val="16"/>
                      </w:rPr>
                      <w:tab/>
                    </w:r>
                    <w:r>
                      <w:rPr>
                        <w:rFonts w:ascii="Arial"/>
                        <w:spacing w:val="-5"/>
                        <w:sz w:val="20"/>
                      </w:rPr>
                      <w:t>89</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3872">
              <wp:simplePos x="0" y="0"/>
              <wp:positionH relativeFrom="page">
                <wp:posOffset>508000</wp:posOffset>
              </wp:positionH>
              <wp:positionV relativeFrom="page">
                <wp:posOffset>7917780</wp:posOffset>
              </wp:positionV>
              <wp:extent cx="160020" cy="16764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2.6pt;height:13.2pt;mso-position-horizontal-relative:page;mso-position-vertical-relative:page;z-index:-22532608" type="#_x0000_t202" id="docshape35"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84384">
              <wp:simplePos x="0" y="0"/>
              <wp:positionH relativeFrom="page">
                <wp:posOffset>908811</wp:posOffset>
              </wp:positionH>
              <wp:positionV relativeFrom="page">
                <wp:posOffset>7940774</wp:posOffset>
              </wp:positionV>
              <wp:extent cx="1353185" cy="13906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353185"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w:t>
                          </w:r>
                          <w:r>
                            <w:rPr>
                              <w:rFonts w:ascii="Arial"/>
                              <w:spacing w:val="71"/>
                              <w:sz w:val="16"/>
                            </w:rPr>
                            <w:t> </w:t>
                          </w:r>
                          <w:r>
                            <w:rPr>
                              <w:rFonts w:ascii="Arial"/>
                              <w:spacing w:val="-2"/>
                              <w:sz w:val="16"/>
                            </w:rPr>
                            <w:t>INTRODUCTION</w:t>
                          </w:r>
                        </w:p>
                      </w:txbxContent>
                    </wps:txbx>
                    <wps:bodyPr wrap="square" lIns="0" tIns="0" rIns="0" bIns="0" rtlCol="0">
                      <a:noAutofit/>
                    </wps:bodyPr>
                  </wps:wsp>
                </a:graphicData>
              </a:graphic>
            </wp:anchor>
          </w:drawing>
        </mc:Choice>
        <mc:Fallback>
          <w:pict>
            <v:shape style="position:absolute;margin-left:71.559998pt;margin-top:625.257813pt;width:106.55pt;height:10.95pt;mso-position-horizontal-relative:page;mso-position-vertical-relative:page;z-index:-22532096" type="#_x0000_t202" id="docshape36"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w:t>
                    </w:r>
                    <w:r>
                      <w:rPr>
                        <w:rFonts w:ascii="Arial"/>
                        <w:spacing w:val="71"/>
                        <w:sz w:val="16"/>
                      </w:rPr>
                      <w:t> </w:t>
                    </w:r>
                    <w:r>
                      <w:rPr>
                        <w:rFonts w:ascii="Arial"/>
                        <w:spacing w:val="-2"/>
                        <w:sz w:val="16"/>
                      </w:rPr>
                      <w:t>INTRODUCTION</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1520">
              <wp:simplePos x="0" y="0"/>
              <wp:positionH relativeFrom="page">
                <wp:posOffset>4264025</wp:posOffset>
              </wp:positionH>
              <wp:positionV relativeFrom="page">
                <wp:posOffset>7917780</wp:posOffset>
              </wp:positionV>
              <wp:extent cx="1933575" cy="16764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933575" cy="167640"/>
                      </a:xfrm>
                      <a:prstGeom prst="rect">
                        <a:avLst/>
                      </a:prstGeom>
                    </wps:spPr>
                    <wps:txbx>
                      <w:txbxContent>
                        <w:p>
                          <w:pPr>
                            <w:tabs>
                              <w:tab w:pos="2964" w:val="right" w:leader="none"/>
                            </w:tabs>
                            <w:spacing w:before="13"/>
                            <w:ind w:left="20" w:right="0" w:firstLine="0"/>
                            <w:jc w:val="left"/>
                            <w:rPr>
                              <w:rFonts w:ascii="Arial"/>
                              <w:sz w:val="20"/>
                            </w:rPr>
                          </w:pPr>
                          <w:r>
                            <w:rPr>
                              <w:rFonts w:ascii="Arial"/>
                              <w:sz w:val="16"/>
                            </w:rPr>
                            <w:t>9.2</w:t>
                          </w:r>
                          <w:r>
                            <w:rPr>
                              <w:rFonts w:ascii="Arial"/>
                              <w:spacing w:val="69"/>
                              <w:sz w:val="16"/>
                            </w:rPr>
                            <w:t> </w:t>
                          </w:r>
                          <w:r>
                            <w:rPr>
                              <w:rFonts w:ascii="Arial"/>
                              <w:sz w:val="16"/>
                            </w:rPr>
                            <w:t>CHARACTER </w:t>
                          </w:r>
                          <w:r>
                            <w:rPr>
                              <w:rFonts w:ascii="Arial"/>
                              <w:spacing w:val="-2"/>
                              <w:sz w:val="16"/>
                            </w:rPr>
                            <w:t>ENCODING</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35.75pt;margin-top:623.447266pt;width:152.25pt;height:13.2pt;mso-position-horizontal-relative:page;mso-position-vertical-relative:page;z-index:-22504960" type="#_x0000_t202" id="docshape383" filled="false" stroked="false">
              <v:textbox inset="0,0,0,0">
                <w:txbxContent>
                  <w:p>
                    <w:pPr>
                      <w:tabs>
                        <w:tab w:pos="2964" w:val="right" w:leader="none"/>
                      </w:tabs>
                      <w:spacing w:before="13"/>
                      <w:ind w:left="20" w:right="0" w:firstLine="0"/>
                      <w:jc w:val="left"/>
                      <w:rPr>
                        <w:rFonts w:ascii="Arial"/>
                        <w:sz w:val="20"/>
                      </w:rPr>
                    </w:pPr>
                    <w:r>
                      <w:rPr>
                        <w:rFonts w:ascii="Arial"/>
                        <w:sz w:val="16"/>
                      </w:rPr>
                      <w:t>9.2</w:t>
                    </w:r>
                    <w:r>
                      <w:rPr>
                        <w:rFonts w:ascii="Arial"/>
                        <w:spacing w:val="69"/>
                        <w:sz w:val="16"/>
                      </w:rPr>
                      <w:t> </w:t>
                    </w:r>
                    <w:r>
                      <w:rPr>
                        <w:rFonts w:ascii="Arial"/>
                        <w:sz w:val="16"/>
                      </w:rPr>
                      <w:t>CHARACTER </w:t>
                    </w:r>
                    <w:r>
                      <w:rPr>
                        <w:rFonts w:ascii="Arial"/>
                        <w:spacing w:val="-2"/>
                        <w:sz w:val="16"/>
                      </w:rPr>
                      <w:t>ENCODING</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2032">
              <wp:simplePos x="0" y="0"/>
              <wp:positionH relativeFrom="page">
                <wp:posOffset>508000</wp:posOffset>
              </wp:positionH>
              <wp:positionV relativeFrom="page">
                <wp:posOffset>7917780</wp:posOffset>
              </wp:positionV>
              <wp:extent cx="230504" cy="16764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04448" type="#_x0000_t202" id="docshape38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2544">
              <wp:simplePos x="0" y="0"/>
              <wp:positionH relativeFrom="page">
                <wp:posOffset>979424</wp:posOffset>
              </wp:positionH>
              <wp:positionV relativeFrom="page">
                <wp:posOffset>7940774</wp:posOffset>
              </wp:positionV>
              <wp:extent cx="1251585" cy="13906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251585" cy="139065"/>
                      </a:xfrm>
                      <a:prstGeom prst="rect">
                        <a:avLst/>
                      </a:prstGeom>
                    </wps:spPr>
                    <wps:txbx>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77.120003pt;margin-top:625.257813pt;width:98.55pt;height:10.95pt;mso-position-horizontal-relative:page;mso-position-vertical-relative:page;z-index:-22503936" type="#_x0000_t202" id="docshape385" filled="false" stroked="false">
              <v:textbox inset="0,0,0,0">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3056">
              <wp:simplePos x="0" y="0"/>
              <wp:positionH relativeFrom="page">
                <wp:posOffset>4145660</wp:posOffset>
              </wp:positionH>
              <wp:positionV relativeFrom="page">
                <wp:posOffset>7917780</wp:posOffset>
              </wp:positionV>
              <wp:extent cx="2051685" cy="16764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051685" cy="167640"/>
                      </a:xfrm>
                      <a:prstGeom prst="rect">
                        <a:avLst/>
                      </a:prstGeom>
                    </wps:spPr>
                    <wps:txbx>
                      <w:txbxContent>
                        <w:p>
                          <w:pPr>
                            <w:tabs>
                              <w:tab w:pos="3150" w:val="right" w:leader="none"/>
                            </w:tabs>
                            <w:spacing w:before="13"/>
                            <w:ind w:left="20" w:right="0" w:firstLine="0"/>
                            <w:jc w:val="left"/>
                            <w:rPr>
                              <w:rFonts w:ascii="Arial"/>
                              <w:sz w:val="20"/>
                            </w:rPr>
                          </w:pPr>
                          <w:r>
                            <w:rPr>
                              <w:rFonts w:ascii="Arial"/>
                              <w:sz w:val="16"/>
                            </w:rPr>
                            <w:t>9.3</w:t>
                          </w:r>
                          <w:r>
                            <w:rPr>
                              <w:rFonts w:ascii="Arial"/>
                              <w:spacing w:val="71"/>
                              <w:sz w:val="16"/>
                            </w:rPr>
                            <w:t> </w:t>
                          </w:r>
                          <w:r>
                            <w:rPr>
                              <w:rFonts w:ascii="Arial"/>
                              <w:sz w:val="16"/>
                            </w:rPr>
                            <w:t>FONT </w:t>
                          </w:r>
                          <w:r>
                            <w:rPr>
                              <w:rFonts w:ascii="Arial"/>
                              <w:spacing w:val="-2"/>
                              <w:sz w:val="16"/>
                            </w:rPr>
                            <w:t>TRANSFORMATIONS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26.429993pt;margin-top:623.447266pt;width:161.550pt;height:13.2pt;mso-position-horizontal-relative:page;mso-position-vertical-relative:page;z-index:-22503424" type="#_x0000_t202" id="docshape387" filled="false" stroked="false">
              <v:textbox inset="0,0,0,0">
                <w:txbxContent>
                  <w:p>
                    <w:pPr>
                      <w:tabs>
                        <w:tab w:pos="3150" w:val="right" w:leader="none"/>
                      </w:tabs>
                      <w:spacing w:before="13"/>
                      <w:ind w:left="20" w:right="0" w:firstLine="0"/>
                      <w:jc w:val="left"/>
                      <w:rPr>
                        <w:rFonts w:ascii="Arial"/>
                        <w:sz w:val="20"/>
                      </w:rPr>
                    </w:pPr>
                    <w:r>
                      <w:rPr>
                        <w:rFonts w:ascii="Arial"/>
                        <w:sz w:val="16"/>
                      </w:rPr>
                      <w:t>9.3</w:t>
                    </w:r>
                    <w:r>
                      <w:rPr>
                        <w:rFonts w:ascii="Arial"/>
                        <w:spacing w:val="71"/>
                        <w:sz w:val="16"/>
                      </w:rPr>
                      <w:t> </w:t>
                    </w:r>
                    <w:r>
                      <w:rPr>
                        <w:rFonts w:ascii="Arial"/>
                        <w:sz w:val="16"/>
                      </w:rPr>
                      <w:t>FONT </w:t>
                    </w:r>
                    <w:r>
                      <w:rPr>
                        <w:rFonts w:ascii="Arial"/>
                        <w:spacing w:val="-2"/>
                        <w:sz w:val="16"/>
                      </w:rPr>
                      <w:t>TRANSFORMATIONS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3568">
              <wp:simplePos x="0" y="0"/>
              <wp:positionH relativeFrom="page">
                <wp:posOffset>508000</wp:posOffset>
              </wp:positionH>
              <wp:positionV relativeFrom="page">
                <wp:posOffset>7917780</wp:posOffset>
              </wp:positionV>
              <wp:extent cx="230504" cy="16764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02912" type="#_x0000_t202" id="docshape38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4080">
              <wp:simplePos x="0" y="0"/>
              <wp:positionH relativeFrom="page">
                <wp:posOffset>979424</wp:posOffset>
              </wp:positionH>
              <wp:positionV relativeFrom="page">
                <wp:posOffset>7940774</wp:posOffset>
              </wp:positionV>
              <wp:extent cx="1251585" cy="13906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251585" cy="139065"/>
                      </a:xfrm>
                      <a:prstGeom prst="rect">
                        <a:avLst/>
                      </a:prstGeom>
                    </wps:spPr>
                    <wps:txbx>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77.120003pt;margin-top:625.257813pt;width:98.55pt;height:10.95pt;mso-position-horizontal-relative:page;mso-position-vertical-relative:page;z-index:-22502400" type="#_x0000_t202" id="docshape389" filled="false" stroked="false">
              <v:textbox inset="0,0,0,0">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4592">
              <wp:simplePos x="0" y="0"/>
              <wp:positionH relativeFrom="page">
                <wp:posOffset>4303395</wp:posOffset>
              </wp:positionH>
              <wp:positionV relativeFrom="page">
                <wp:posOffset>7917780</wp:posOffset>
              </wp:positionV>
              <wp:extent cx="1894205" cy="16764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894205" cy="167640"/>
                      </a:xfrm>
                      <a:prstGeom prst="rect">
                        <a:avLst/>
                      </a:prstGeom>
                    </wps:spPr>
                    <wps:txbx>
                      <w:txbxContent>
                        <w:p>
                          <w:pPr>
                            <w:tabs>
                              <w:tab w:pos="2902" w:val="right" w:leader="none"/>
                            </w:tabs>
                            <w:spacing w:before="13"/>
                            <w:ind w:left="20" w:right="0" w:firstLine="0"/>
                            <w:jc w:val="left"/>
                            <w:rPr>
                              <w:rFonts w:ascii="Arial"/>
                              <w:sz w:val="20"/>
                            </w:rPr>
                          </w:pPr>
                          <w:r>
                            <w:rPr>
                              <w:rFonts w:ascii="Arial"/>
                              <w:sz w:val="16"/>
                            </w:rPr>
                            <w:t>9.4</w:t>
                          </w:r>
                          <w:r>
                            <w:rPr>
                              <w:rFonts w:ascii="Arial"/>
                              <w:spacing w:val="69"/>
                              <w:sz w:val="16"/>
                            </w:rPr>
                            <w:t> </w:t>
                          </w:r>
                          <w:r>
                            <w:rPr>
                              <w:rFonts w:ascii="Arial"/>
                              <w:sz w:val="16"/>
                            </w:rPr>
                            <w:t>CHARACTER </w:t>
                          </w:r>
                          <w:r>
                            <w:rPr>
                              <w:rFonts w:ascii="Arial"/>
                              <w:spacing w:val="-2"/>
                              <w:sz w:val="16"/>
                            </w:rPr>
                            <w:t>OUTLINES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38.850006pt;margin-top:623.447266pt;width:149.15pt;height:13.2pt;mso-position-horizontal-relative:page;mso-position-vertical-relative:page;z-index:-22501888" type="#_x0000_t202" id="docshape390" filled="false" stroked="false">
              <v:textbox inset="0,0,0,0">
                <w:txbxContent>
                  <w:p>
                    <w:pPr>
                      <w:tabs>
                        <w:tab w:pos="2902" w:val="right" w:leader="none"/>
                      </w:tabs>
                      <w:spacing w:before="13"/>
                      <w:ind w:left="20" w:right="0" w:firstLine="0"/>
                      <w:jc w:val="left"/>
                      <w:rPr>
                        <w:rFonts w:ascii="Arial"/>
                        <w:sz w:val="20"/>
                      </w:rPr>
                    </w:pPr>
                    <w:r>
                      <w:rPr>
                        <w:rFonts w:ascii="Arial"/>
                        <w:sz w:val="16"/>
                      </w:rPr>
                      <w:t>9.4</w:t>
                    </w:r>
                    <w:r>
                      <w:rPr>
                        <w:rFonts w:ascii="Arial"/>
                        <w:spacing w:val="69"/>
                        <w:sz w:val="16"/>
                      </w:rPr>
                      <w:t> </w:t>
                    </w:r>
                    <w:r>
                      <w:rPr>
                        <w:rFonts w:ascii="Arial"/>
                        <w:sz w:val="16"/>
                      </w:rPr>
                      <w:t>CHARACTER </w:t>
                    </w:r>
                    <w:r>
                      <w:rPr>
                        <w:rFonts w:ascii="Arial"/>
                        <w:spacing w:val="-2"/>
                        <w:sz w:val="16"/>
                      </w:rPr>
                      <w:t>OUTLINES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5104">
              <wp:simplePos x="0" y="0"/>
              <wp:positionH relativeFrom="page">
                <wp:posOffset>508000</wp:posOffset>
              </wp:positionH>
              <wp:positionV relativeFrom="page">
                <wp:posOffset>7917780</wp:posOffset>
              </wp:positionV>
              <wp:extent cx="230504" cy="16764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8.150pt;height:13.2pt;mso-position-horizontal-relative:page;mso-position-vertical-relative:page;z-index:-22501376" type="#_x0000_t202" id="docshape39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5616">
              <wp:simplePos x="0" y="0"/>
              <wp:positionH relativeFrom="page">
                <wp:posOffset>979424</wp:posOffset>
              </wp:positionH>
              <wp:positionV relativeFrom="page">
                <wp:posOffset>7940774</wp:posOffset>
              </wp:positionV>
              <wp:extent cx="1251585" cy="13906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251585" cy="139065"/>
                      </a:xfrm>
                      <a:prstGeom prst="rect">
                        <a:avLst/>
                      </a:prstGeom>
                    </wps:spPr>
                    <wps:txbx>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wps:txbx>
                    <wps:bodyPr wrap="square" lIns="0" tIns="0" rIns="0" bIns="0" rtlCol="0">
                      <a:noAutofit/>
                    </wps:bodyPr>
                  </wps:wsp>
                </a:graphicData>
              </a:graphic>
            </wp:anchor>
          </w:drawing>
        </mc:Choice>
        <mc:Fallback>
          <w:pict>
            <v:shape style="position:absolute;margin-left:77.120003pt;margin-top:625.257813pt;width:98.55pt;height:10.95pt;mso-position-horizontal-relative:page;mso-position-vertical-relative:page;z-index:-22500864" type="#_x0000_t202" id="docshape392" filled="false" stroked="false">
              <v:textbox inset="0,0,0,0">
                <w:txbxContent>
                  <w:p>
                    <w:pPr>
                      <w:spacing w:before="14"/>
                      <w:ind w:left="20" w:right="0" w:firstLine="0"/>
                      <w:jc w:val="left"/>
                      <w:rPr>
                        <w:rFonts w:ascii="Arial"/>
                        <w:sz w:val="16"/>
                      </w:rPr>
                    </w:pPr>
                    <w:r>
                      <w:rPr>
                        <w:rFonts w:ascii="Arial"/>
                        <w:sz w:val="16"/>
                      </w:rPr>
                      <w:t>Chapter 9:</w:t>
                    </w:r>
                    <w:r>
                      <w:rPr>
                        <w:rFonts w:ascii="Arial"/>
                        <w:spacing w:val="71"/>
                        <w:sz w:val="16"/>
                      </w:rPr>
                      <w:t> </w:t>
                    </w:r>
                    <w:r>
                      <w:rPr>
                        <w:rFonts w:ascii="Arial"/>
                        <w:sz w:val="16"/>
                      </w:rPr>
                      <w:t>MORE </w:t>
                    </w:r>
                    <w:r>
                      <w:rPr>
                        <w:rFonts w:ascii="Arial"/>
                        <w:spacing w:val="-2"/>
                        <w:sz w:val="16"/>
                      </w:rPr>
                      <w:t>FONTS</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6128">
              <wp:simplePos x="0" y="0"/>
              <wp:positionH relativeFrom="page">
                <wp:posOffset>508000</wp:posOffset>
              </wp:positionH>
              <wp:positionV relativeFrom="page">
                <wp:posOffset>7917780</wp:posOffset>
              </wp:positionV>
              <wp:extent cx="300990" cy="16764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500352" type="#_x0000_t202" id="docshape40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6640">
              <wp:simplePos x="0" y="0"/>
              <wp:positionH relativeFrom="page">
                <wp:posOffset>1050036</wp:posOffset>
              </wp:positionH>
              <wp:positionV relativeFrom="page">
                <wp:posOffset>7940774</wp:posOffset>
              </wp:positionV>
              <wp:extent cx="2053589" cy="13906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2053589"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10:</w:t>
                          </w:r>
                          <w:r>
                            <w:rPr>
                              <w:rFonts w:ascii="Arial"/>
                              <w:spacing w:val="71"/>
                              <w:sz w:val="16"/>
                            </w:rPr>
                            <w:t> </w:t>
                          </w:r>
                          <w:r>
                            <w:rPr>
                              <w:rFonts w:ascii="Arial"/>
                              <w:sz w:val="16"/>
                            </w:rPr>
                            <w:t>CLIPPING AND LINE </w:t>
                          </w:r>
                          <w:r>
                            <w:rPr>
                              <w:rFonts w:ascii="Arial"/>
                              <w:spacing w:val="-2"/>
                              <w:sz w:val="16"/>
                            </w:rPr>
                            <w:t>DETAILS</w:t>
                          </w:r>
                        </w:p>
                      </w:txbxContent>
                    </wps:txbx>
                    <wps:bodyPr wrap="square" lIns="0" tIns="0" rIns="0" bIns="0" rtlCol="0">
                      <a:noAutofit/>
                    </wps:bodyPr>
                  </wps:wsp>
                </a:graphicData>
              </a:graphic>
            </wp:anchor>
          </w:drawing>
        </mc:Choice>
        <mc:Fallback>
          <w:pict>
            <v:shape style="position:absolute;margin-left:82.68pt;margin-top:625.257813pt;width:161.7pt;height:10.95pt;mso-position-horizontal-relative:page;mso-position-vertical-relative:page;z-index:-22499840" type="#_x0000_t202" id="docshape409"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10:</w:t>
                    </w:r>
                    <w:r>
                      <w:rPr>
                        <w:rFonts w:ascii="Arial"/>
                        <w:spacing w:val="71"/>
                        <w:sz w:val="16"/>
                      </w:rPr>
                      <w:t> </w:t>
                    </w:r>
                    <w:r>
                      <w:rPr>
                        <w:rFonts w:ascii="Arial"/>
                        <w:sz w:val="16"/>
                      </w:rPr>
                      <w:t>CLIPPING AND LINE </w:t>
                    </w:r>
                    <w:r>
                      <w:rPr>
                        <w:rFonts w:ascii="Arial"/>
                        <w:spacing w:val="-2"/>
                        <w:sz w:val="16"/>
                      </w:rPr>
                      <w:t>DETAILS</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7152">
              <wp:simplePos x="0" y="0"/>
              <wp:positionH relativeFrom="page">
                <wp:posOffset>4571619</wp:posOffset>
              </wp:positionH>
              <wp:positionV relativeFrom="page">
                <wp:posOffset>7917780</wp:posOffset>
              </wp:positionV>
              <wp:extent cx="1588135" cy="16764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588135" cy="167640"/>
                      </a:xfrm>
                      <a:prstGeom prst="rect">
                        <a:avLst/>
                      </a:prstGeom>
                    </wps:spPr>
                    <wps:txbx>
                      <w:txbxContent>
                        <w:p>
                          <w:pPr>
                            <w:tabs>
                              <w:tab w:pos="2480" w:val="right" w:leader="none"/>
                            </w:tabs>
                            <w:spacing w:before="13"/>
                            <w:ind w:left="20" w:right="0" w:firstLine="0"/>
                            <w:jc w:val="left"/>
                            <w:rPr>
                              <w:rFonts w:ascii="Arial"/>
                              <w:sz w:val="20"/>
                            </w:rPr>
                          </w:pPr>
                          <w:r>
                            <w:rPr>
                              <w:rFonts w:ascii="Arial"/>
                              <w:sz w:val="16"/>
                            </w:rPr>
                            <w:t>10.1</w:t>
                          </w:r>
                          <w:r>
                            <w:rPr>
                              <w:rFonts w:ascii="Arial"/>
                              <w:spacing w:val="71"/>
                              <w:sz w:val="16"/>
                            </w:rPr>
                            <w:t> </w:t>
                          </w:r>
                          <w:r>
                            <w:rPr>
                              <w:rFonts w:ascii="Arial"/>
                              <w:sz w:val="16"/>
                            </w:rPr>
                            <w:t>CLIPPING </w:t>
                          </w:r>
                          <w:r>
                            <w:rPr>
                              <w:rFonts w:ascii="Arial"/>
                              <w:spacing w:val="-4"/>
                              <w:sz w:val="16"/>
                            </w:rPr>
                            <w:t>PATH</w:t>
                          </w:r>
                          <w:r>
                            <w:rPr>
                              <w:rFonts w:ascii="Arial"/>
                              <w:sz w:val="16"/>
                            </w:rPr>
                            <w:tab/>
                          </w:r>
                          <w:r>
                            <w:rPr>
                              <w:rFonts w:ascii="Arial"/>
                              <w:spacing w:val="-5"/>
                              <w:sz w:val="20"/>
                            </w:rPr>
                            <w:t>103</w:t>
                          </w:r>
                        </w:p>
                      </w:txbxContent>
                    </wps:txbx>
                    <wps:bodyPr wrap="square" lIns="0" tIns="0" rIns="0" bIns="0" rtlCol="0">
                      <a:noAutofit/>
                    </wps:bodyPr>
                  </wps:wsp>
                </a:graphicData>
              </a:graphic>
            </wp:anchor>
          </w:drawing>
        </mc:Choice>
        <mc:Fallback>
          <w:pict>
            <v:shape style="position:absolute;margin-left:359.970001pt;margin-top:623.447266pt;width:125.05pt;height:13.2pt;mso-position-horizontal-relative:page;mso-position-vertical-relative:page;z-index:-22499328" type="#_x0000_t202" id="docshape410" filled="false" stroked="false">
              <v:textbox inset="0,0,0,0">
                <w:txbxContent>
                  <w:p>
                    <w:pPr>
                      <w:tabs>
                        <w:tab w:pos="2480" w:val="right" w:leader="none"/>
                      </w:tabs>
                      <w:spacing w:before="13"/>
                      <w:ind w:left="20" w:right="0" w:firstLine="0"/>
                      <w:jc w:val="left"/>
                      <w:rPr>
                        <w:rFonts w:ascii="Arial"/>
                        <w:sz w:val="20"/>
                      </w:rPr>
                    </w:pPr>
                    <w:r>
                      <w:rPr>
                        <w:rFonts w:ascii="Arial"/>
                        <w:sz w:val="16"/>
                      </w:rPr>
                      <w:t>10.1</w:t>
                    </w:r>
                    <w:r>
                      <w:rPr>
                        <w:rFonts w:ascii="Arial"/>
                        <w:spacing w:val="71"/>
                        <w:sz w:val="16"/>
                      </w:rPr>
                      <w:t> </w:t>
                    </w:r>
                    <w:r>
                      <w:rPr>
                        <w:rFonts w:ascii="Arial"/>
                        <w:sz w:val="16"/>
                      </w:rPr>
                      <w:t>CLIPPING </w:t>
                    </w:r>
                    <w:r>
                      <w:rPr>
                        <w:rFonts w:ascii="Arial"/>
                        <w:spacing w:val="-4"/>
                        <w:sz w:val="16"/>
                      </w:rPr>
                      <w:t>PATH</w:t>
                    </w:r>
                    <w:r>
                      <w:rPr>
                        <w:rFonts w:ascii="Arial"/>
                        <w:sz w:val="16"/>
                      </w:rPr>
                      <w:tab/>
                    </w:r>
                    <w:r>
                      <w:rPr>
                        <w:rFonts w:ascii="Arial"/>
                        <w:spacing w:val="-5"/>
                        <w:sz w:val="20"/>
                      </w:rPr>
                      <w:t>103</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7664">
              <wp:simplePos x="0" y="0"/>
              <wp:positionH relativeFrom="page">
                <wp:posOffset>4142613</wp:posOffset>
              </wp:positionH>
              <wp:positionV relativeFrom="page">
                <wp:posOffset>7917780</wp:posOffset>
              </wp:positionV>
              <wp:extent cx="2054860" cy="16764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2054860" cy="167640"/>
                      </a:xfrm>
                      <a:prstGeom prst="rect">
                        <a:avLst/>
                      </a:prstGeom>
                    </wps:spPr>
                    <wps:txbx>
                      <w:txbxContent>
                        <w:p>
                          <w:pPr>
                            <w:tabs>
                              <w:tab w:pos="3155" w:val="right" w:leader="none"/>
                            </w:tabs>
                            <w:spacing w:before="13"/>
                            <w:ind w:left="20" w:right="0" w:firstLine="0"/>
                            <w:jc w:val="left"/>
                            <w:rPr>
                              <w:rFonts w:ascii="Arial"/>
                              <w:sz w:val="20"/>
                            </w:rPr>
                          </w:pPr>
                          <w:r>
                            <w:rPr>
                              <w:rFonts w:ascii="Arial"/>
                              <w:sz w:val="16"/>
                            </w:rPr>
                            <w:t>10.2</w:t>
                          </w:r>
                          <w:r>
                            <w:rPr>
                              <w:rFonts w:ascii="Arial"/>
                              <w:spacing w:val="71"/>
                              <w:sz w:val="16"/>
                            </w:rPr>
                            <w:t> </w:t>
                          </w:r>
                          <w:r>
                            <w:rPr>
                              <w:rFonts w:ascii="Arial"/>
                              <w:sz w:val="16"/>
                            </w:rPr>
                            <w:t>LINE-DRAWING </w:t>
                          </w:r>
                          <w:r>
                            <w:rPr>
                              <w:rFonts w:ascii="Arial"/>
                              <w:spacing w:val="-2"/>
                              <w:sz w:val="16"/>
                            </w:rPr>
                            <w:t>DETAILS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26.190002pt;margin-top:623.447266pt;width:161.8pt;height:13.2pt;mso-position-horizontal-relative:page;mso-position-vertical-relative:page;z-index:-22498816" type="#_x0000_t202" id="docshape428" filled="false" stroked="false">
              <v:textbox inset="0,0,0,0">
                <w:txbxContent>
                  <w:p>
                    <w:pPr>
                      <w:tabs>
                        <w:tab w:pos="3155" w:val="right" w:leader="none"/>
                      </w:tabs>
                      <w:spacing w:before="13"/>
                      <w:ind w:left="20" w:right="0" w:firstLine="0"/>
                      <w:jc w:val="left"/>
                      <w:rPr>
                        <w:rFonts w:ascii="Arial"/>
                        <w:sz w:val="20"/>
                      </w:rPr>
                    </w:pPr>
                    <w:r>
                      <w:rPr>
                        <w:rFonts w:ascii="Arial"/>
                        <w:sz w:val="16"/>
                      </w:rPr>
                      <w:t>10.2</w:t>
                    </w:r>
                    <w:r>
                      <w:rPr>
                        <w:rFonts w:ascii="Arial"/>
                        <w:spacing w:val="71"/>
                        <w:sz w:val="16"/>
                      </w:rPr>
                      <w:t> </w:t>
                    </w:r>
                    <w:r>
                      <w:rPr>
                        <w:rFonts w:ascii="Arial"/>
                        <w:sz w:val="16"/>
                      </w:rPr>
                      <w:t>LINE-DRAWING </w:t>
                    </w:r>
                    <w:r>
                      <w:rPr>
                        <w:rFonts w:ascii="Arial"/>
                        <w:spacing w:val="-2"/>
                        <w:sz w:val="16"/>
                      </w:rPr>
                      <w:t>DETAILS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4896">
              <wp:simplePos x="0" y="0"/>
              <wp:positionH relativeFrom="page">
                <wp:posOffset>3007360</wp:posOffset>
              </wp:positionH>
              <wp:positionV relativeFrom="page">
                <wp:posOffset>7917780</wp:posOffset>
              </wp:positionV>
              <wp:extent cx="3152140" cy="1676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152140" cy="167640"/>
                      </a:xfrm>
                      <a:prstGeom prst="rect">
                        <a:avLst/>
                      </a:prstGeom>
                    </wps:spPr>
                    <wps:txbx>
                      <w:txbxContent>
                        <w:p>
                          <w:pPr>
                            <w:tabs>
                              <w:tab w:pos="4943" w:val="right" w:leader="none"/>
                            </w:tabs>
                            <w:spacing w:before="13"/>
                            <w:ind w:left="20" w:right="0" w:firstLine="0"/>
                            <w:jc w:val="left"/>
                            <w:rPr>
                              <w:rFonts w:ascii="Arial"/>
                              <w:sz w:val="20"/>
                            </w:rPr>
                          </w:pPr>
                          <w:r>
                            <w:rPr>
                              <w:rFonts w:ascii="Arial"/>
                              <w:sz w:val="16"/>
                            </w:rPr>
                            <w:t>1.1</w:t>
                          </w:r>
                          <w:r>
                            <w:rPr>
                              <w:rFonts w:ascii="Arial"/>
                              <w:spacing w:val="30"/>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18"/>
                              <w:sz w:val="14"/>
                            </w:rPr>
                            <w:t> </w:t>
                          </w:r>
                          <w:r>
                            <w:rPr>
                              <w:rFonts w:ascii="Arial"/>
                              <w:sz w:val="16"/>
                            </w:rPr>
                            <w:t>AS</w:t>
                          </w:r>
                          <w:r>
                            <w:rPr>
                              <w:rFonts w:ascii="Arial"/>
                              <w:spacing w:val="13"/>
                              <w:sz w:val="16"/>
                            </w:rPr>
                            <w:t> </w:t>
                          </w:r>
                          <w:r>
                            <w:rPr>
                              <w:rFonts w:ascii="Arial"/>
                              <w:sz w:val="16"/>
                            </w:rPr>
                            <w:t>A</w:t>
                          </w:r>
                          <w:r>
                            <w:rPr>
                              <w:rFonts w:ascii="Arial"/>
                              <w:spacing w:val="13"/>
                              <w:sz w:val="16"/>
                            </w:rPr>
                            <w:t> </w:t>
                          </w:r>
                          <w:r>
                            <w:rPr>
                              <w:rFonts w:ascii="Arial"/>
                              <w:sz w:val="16"/>
                            </w:rPr>
                            <w:t>PAGE</w:t>
                          </w:r>
                          <w:r>
                            <w:rPr>
                              <w:rFonts w:ascii="Arial"/>
                              <w:spacing w:val="13"/>
                              <w:sz w:val="16"/>
                            </w:rPr>
                            <w:t> </w:t>
                          </w:r>
                          <w:r>
                            <w:rPr>
                              <w:rFonts w:ascii="Arial"/>
                              <w:sz w:val="16"/>
                            </w:rPr>
                            <w:t>DESCRIPTION</w:t>
                          </w:r>
                          <w:r>
                            <w:rPr>
                              <w:rFonts w:ascii="Arial"/>
                              <w:spacing w:val="13"/>
                              <w:sz w:val="16"/>
                            </w:rPr>
                            <w:t> </w:t>
                          </w:r>
                          <w:r>
                            <w:rPr>
                              <w:rFonts w:ascii="Arial"/>
                              <w:spacing w:val="-2"/>
                              <w:sz w:val="16"/>
                            </w:rPr>
                            <w:t>LANGUAGE</w:t>
                          </w:r>
                          <w:r>
                            <w:rPr>
                              <w:rFonts w:ascii="Arial"/>
                              <w:sz w:val="16"/>
                            </w:rPr>
                            <w:tab/>
                          </w:r>
                          <w:r>
                            <w:rPr>
                              <w:rFonts w:ascii="Arial"/>
                              <w:spacing w:val="-10"/>
                              <w:sz w:val="20"/>
                            </w:rPr>
                            <w:t>3</w:t>
                          </w:r>
                        </w:p>
                      </w:txbxContent>
                    </wps:txbx>
                    <wps:bodyPr wrap="square" lIns="0" tIns="0" rIns="0" bIns="0" rtlCol="0">
                      <a:noAutofit/>
                    </wps:bodyPr>
                  </wps:wsp>
                </a:graphicData>
              </a:graphic>
            </wp:anchor>
          </w:drawing>
        </mc:Choice>
        <mc:Fallback>
          <w:pict>
            <v:shape style="position:absolute;margin-left:236.800003pt;margin-top:623.447266pt;width:248.2pt;height:13.2pt;mso-position-horizontal-relative:page;mso-position-vertical-relative:page;z-index:-22531584" type="#_x0000_t202" id="docshape47" filled="false" stroked="false">
              <v:textbox inset="0,0,0,0">
                <w:txbxContent>
                  <w:p>
                    <w:pPr>
                      <w:tabs>
                        <w:tab w:pos="4943" w:val="right" w:leader="none"/>
                      </w:tabs>
                      <w:spacing w:before="13"/>
                      <w:ind w:left="20" w:right="0" w:firstLine="0"/>
                      <w:jc w:val="left"/>
                      <w:rPr>
                        <w:rFonts w:ascii="Arial"/>
                        <w:sz w:val="20"/>
                      </w:rPr>
                    </w:pPr>
                    <w:r>
                      <w:rPr>
                        <w:rFonts w:ascii="Arial"/>
                        <w:sz w:val="16"/>
                      </w:rPr>
                      <w:t>1.1</w:t>
                    </w:r>
                    <w:r>
                      <w:rPr>
                        <w:rFonts w:ascii="Arial"/>
                        <w:spacing w:val="30"/>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18"/>
                        <w:sz w:val="14"/>
                      </w:rPr>
                      <w:t> </w:t>
                    </w:r>
                    <w:r>
                      <w:rPr>
                        <w:rFonts w:ascii="Arial"/>
                        <w:sz w:val="16"/>
                      </w:rPr>
                      <w:t>AS</w:t>
                    </w:r>
                    <w:r>
                      <w:rPr>
                        <w:rFonts w:ascii="Arial"/>
                        <w:spacing w:val="13"/>
                        <w:sz w:val="16"/>
                      </w:rPr>
                      <w:t> </w:t>
                    </w:r>
                    <w:r>
                      <w:rPr>
                        <w:rFonts w:ascii="Arial"/>
                        <w:sz w:val="16"/>
                      </w:rPr>
                      <w:t>A</w:t>
                    </w:r>
                    <w:r>
                      <w:rPr>
                        <w:rFonts w:ascii="Arial"/>
                        <w:spacing w:val="13"/>
                        <w:sz w:val="16"/>
                      </w:rPr>
                      <w:t> </w:t>
                    </w:r>
                    <w:r>
                      <w:rPr>
                        <w:rFonts w:ascii="Arial"/>
                        <w:sz w:val="16"/>
                      </w:rPr>
                      <w:t>PAGE</w:t>
                    </w:r>
                    <w:r>
                      <w:rPr>
                        <w:rFonts w:ascii="Arial"/>
                        <w:spacing w:val="13"/>
                        <w:sz w:val="16"/>
                      </w:rPr>
                      <w:t> </w:t>
                    </w:r>
                    <w:r>
                      <w:rPr>
                        <w:rFonts w:ascii="Arial"/>
                        <w:sz w:val="16"/>
                      </w:rPr>
                      <w:t>DESCRIPTION</w:t>
                    </w:r>
                    <w:r>
                      <w:rPr>
                        <w:rFonts w:ascii="Arial"/>
                        <w:spacing w:val="13"/>
                        <w:sz w:val="16"/>
                      </w:rPr>
                      <w:t> </w:t>
                    </w:r>
                    <w:r>
                      <w:rPr>
                        <w:rFonts w:ascii="Arial"/>
                        <w:spacing w:val="-2"/>
                        <w:sz w:val="16"/>
                      </w:rPr>
                      <w:t>LANGUAGE</w:t>
                    </w:r>
                    <w:r>
                      <w:rPr>
                        <w:rFonts w:ascii="Arial"/>
                        <w:sz w:val="16"/>
                      </w:rPr>
                      <w:tab/>
                    </w:r>
                    <w:r>
                      <w:rPr>
                        <w:rFonts w:ascii="Arial"/>
                        <w:spacing w:val="-10"/>
                        <w:sz w:val="20"/>
                      </w:rPr>
                      <w:t>3</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8176">
              <wp:simplePos x="0" y="0"/>
              <wp:positionH relativeFrom="page">
                <wp:posOffset>508000</wp:posOffset>
              </wp:positionH>
              <wp:positionV relativeFrom="page">
                <wp:posOffset>7917780</wp:posOffset>
              </wp:positionV>
              <wp:extent cx="300990" cy="16764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98304" type="#_x0000_t202" id="docshape42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8688">
              <wp:simplePos x="0" y="0"/>
              <wp:positionH relativeFrom="page">
                <wp:posOffset>1050036</wp:posOffset>
              </wp:positionH>
              <wp:positionV relativeFrom="page">
                <wp:posOffset>7940774</wp:posOffset>
              </wp:positionV>
              <wp:extent cx="2053589" cy="13906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053589"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10:</w:t>
                          </w:r>
                          <w:r>
                            <w:rPr>
                              <w:rFonts w:ascii="Arial"/>
                              <w:spacing w:val="71"/>
                              <w:sz w:val="16"/>
                            </w:rPr>
                            <w:t> </w:t>
                          </w:r>
                          <w:r>
                            <w:rPr>
                              <w:rFonts w:ascii="Arial"/>
                              <w:sz w:val="16"/>
                            </w:rPr>
                            <w:t>CLIPPING AND LINE </w:t>
                          </w:r>
                          <w:r>
                            <w:rPr>
                              <w:rFonts w:ascii="Arial"/>
                              <w:spacing w:val="-2"/>
                              <w:sz w:val="16"/>
                            </w:rPr>
                            <w:t>DETAILS</w:t>
                          </w:r>
                        </w:p>
                      </w:txbxContent>
                    </wps:txbx>
                    <wps:bodyPr wrap="square" lIns="0" tIns="0" rIns="0" bIns="0" rtlCol="0">
                      <a:noAutofit/>
                    </wps:bodyPr>
                  </wps:wsp>
                </a:graphicData>
              </a:graphic>
            </wp:anchor>
          </w:drawing>
        </mc:Choice>
        <mc:Fallback>
          <w:pict>
            <v:shape style="position:absolute;margin-left:82.68pt;margin-top:625.257813pt;width:161.7pt;height:10.95pt;mso-position-horizontal-relative:page;mso-position-vertical-relative:page;z-index:-22497792" type="#_x0000_t202" id="docshape430"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10:</w:t>
                    </w:r>
                    <w:r>
                      <w:rPr>
                        <w:rFonts w:ascii="Arial"/>
                        <w:spacing w:val="71"/>
                        <w:sz w:val="16"/>
                      </w:rPr>
                      <w:t> </w:t>
                    </w:r>
                    <w:r>
                      <w:rPr>
                        <w:rFonts w:ascii="Arial"/>
                        <w:sz w:val="16"/>
                      </w:rPr>
                      <w:t>CLIPPING AND LINE </w:t>
                    </w:r>
                    <w:r>
                      <w:rPr>
                        <w:rFonts w:ascii="Arial"/>
                        <w:spacing w:val="-2"/>
                        <w:sz w:val="16"/>
                      </w:rPr>
                      <w:t>DETAILS</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19200">
              <wp:simplePos x="0" y="0"/>
              <wp:positionH relativeFrom="page">
                <wp:posOffset>508000</wp:posOffset>
              </wp:positionH>
              <wp:positionV relativeFrom="page">
                <wp:posOffset>7917780</wp:posOffset>
              </wp:positionV>
              <wp:extent cx="300990" cy="16764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97280" type="#_x0000_t202" id="docshape46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19712">
              <wp:simplePos x="0" y="0"/>
              <wp:positionH relativeFrom="page">
                <wp:posOffset>1050036</wp:posOffset>
              </wp:positionH>
              <wp:positionV relativeFrom="page">
                <wp:posOffset>7940774</wp:posOffset>
              </wp:positionV>
              <wp:extent cx="1026160" cy="13906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026160" cy="139065"/>
                      </a:xfrm>
                      <a:prstGeom prst="rect">
                        <a:avLst/>
                      </a:prstGeom>
                    </wps:spPr>
                    <wps:txbx>
                      <w:txbxContent>
                        <w:p>
                          <w:pPr>
                            <w:spacing w:before="14"/>
                            <w:ind w:left="20" w:right="0" w:firstLine="0"/>
                            <w:jc w:val="left"/>
                            <w:rPr>
                              <w:rFonts w:ascii="Arial"/>
                              <w:sz w:val="16"/>
                            </w:rPr>
                          </w:pPr>
                          <w:r>
                            <w:rPr>
                              <w:rFonts w:ascii="Arial"/>
                              <w:sz w:val="16"/>
                            </w:rPr>
                            <w:t>Chapter 11:</w:t>
                          </w:r>
                          <w:r>
                            <w:rPr>
                              <w:rFonts w:ascii="Arial"/>
                              <w:spacing w:val="71"/>
                              <w:sz w:val="16"/>
                            </w:rPr>
                            <w:t> </w:t>
                          </w:r>
                          <w:r>
                            <w:rPr>
                              <w:rFonts w:ascii="Arial"/>
                              <w:spacing w:val="-2"/>
                              <w:sz w:val="16"/>
                            </w:rPr>
                            <w:t>IMAGES</w:t>
                          </w:r>
                        </w:p>
                      </w:txbxContent>
                    </wps:txbx>
                    <wps:bodyPr wrap="square" lIns="0" tIns="0" rIns="0" bIns="0" rtlCol="0">
                      <a:noAutofit/>
                    </wps:bodyPr>
                  </wps:wsp>
                </a:graphicData>
              </a:graphic>
            </wp:anchor>
          </w:drawing>
        </mc:Choice>
        <mc:Fallback>
          <w:pict>
            <v:shape style="position:absolute;margin-left:82.68pt;margin-top:625.257813pt;width:80.8pt;height:10.95pt;mso-position-horizontal-relative:page;mso-position-vertical-relative:page;z-index:-22496768" type="#_x0000_t202" id="docshape467" filled="false" stroked="false">
              <v:textbox inset="0,0,0,0">
                <w:txbxContent>
                  <w:p>
                    <w:pPr>
                      <w:spacing w:before="14"/>
                      <w:ind w:left="20" w:right="0" w:firstLine="0"/>
                      <w:jc w:val="left"/>
                      <w:rPr>
                        <w:rFonts w:ascii="Arial"/>
                        <w:sz w:val="16"/>
                      </w:rPr>
                    </w:pPr>
                    <w:r>
                      <w:rPr>
                        <w:rFonts w:ascii="Arial"/>
                        <w:sz w:val="16"/>
                      </w:rPr>
                      <w:t>Chapter 11:</w:t>
                    </w:r>
                    <w:r>
                      <w:rPr>
                        <w:rFonts w:ascii="Arial"/>
                        <w:spacing w:val="71"/>
                        <w:sz w:val="16"/>
                      </w:rPr>
                      <w:t> </w:t>
                    </w:r>
                    <w:r>
                      <w:rPr>
                        <w:rFonts w:ascii="Arial"/>
                        <w:spacing w:val="-2"/>
                        <w:sz w:val="16"/>
                      </w:rPr>
                      <w:t>IMAGES</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0224">
              <wp:simplePos x="0" y="0"/>
              <wp:positionH relativeFrom="page">
                <wp:posOffset>4182236</wp:posOffset>
              </wp:positionH>
              <wp:positionV relativeFrom="page">
                <wp:posOffset>7917780</wp:posOffset>
              </wp:positionV>
              <wp:extent cx="2015489" cy="16764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2015489" cy="167640"/>
                      </a:xfrm>
                      <a:prstGeom prst="rect">
                        <a:avLst/>
                      </a:prstGeom>
                    </wps:spPr>
                    <wps:txbx>
                      <w:txbxContent>
                        <w:p>
                          <w:pPr>
                            <w:tabs>
                              <w:tab w:pos="3093" w:val="right" w:leader="none"/>
                            </w:tabs>
                            <w:spacing w:before="13"/>
                            <w:ind w:left="20" w:right="0" w:firstLine="0"/>
                            <w:jc w:val="left"/>
                            <w:rPr>
                              <w:rFonts w:ascii="Arial"/>
                              <w:sz w:val="20"/>
                            </w:rPr>
                          </w:pPr>
                          <w:r>
                            <w:rPr>
                              <w:rFonts w:ascii="Arial"/>
                              <w:sz w:val="16"/>
                            </w:rPr>
                            <w:t>11.1</w:t>
                          </w:r>
                          <w:r>
                            <w:rPr>
                              <w:rFonts w:ascii="Arial"/>
                              <w:spacing w:val="71"/>
                              <w:sz w:val="16"/>
                            </w:rPr>
                            <w:t> </w:t>
                          </w:r>
                          <w:r>
                            <w:rPr>
                              <w:rFonts w:ascii="Arial"/>
                              <w:sz w:val="16"/>
                            </w:rPr>
                            <w:t>THE </w:t>
                          </w:r>
                          <w:r>
                            <w:rPr>
                              <w:rFonts w:ascii="Arial"/>
                              <w:b/>
                              <w:sz w:val="16"/>
                            </w:rPr>
                            <w:t>IMAGE</w:t>
                          </w:r>
                          <w:r>
                            <w:rPr>
                              <w:rFonts w:ascii="Arial"/>
                              <w:b/>
                              <w:spacing w:val="-1"/>
                              <w:sz w:val="16"/>
                            </w:rPr>
                            <w:t> </w:t>
                          </w:r>
                          <w:r>
                            <w:rPr>
                              <w:rFonts w:ascii="Arial"/>
                              <w:spacing w:val="-2"/>
                              <w:sz w:val="16"/>
                            </w:rPr>
                            <w:t>OPERATOR</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29.309998pt;margin-top:623.447266pt;width:158.7pt;height:13.2pt;mso-position-horizontal-relative:page;mso-position-vertical-relative:page;z-index:-22496256" type="#_x0000_t202" id="docshape468" filled="false" stroked="false">
              <v:textbox inset="0,0,0,0">
                <w:txbxContent>
                  <w:p>
                    <w:pPr>
                      <w:tabs>
                        <w:tab w:pos="3093" w:val="right" w:leader="none"/>
                      </w:tabs>
                      <w:spacing w:before="13"/>
                      <w:ind w:left="20" w:right="0" w:firstLine="0"/>
                      <w:jc w:val="left"/>
                      <w:rPr>
                        <w:rFonts w:ascii="Arial"/>
                        <w:sz w:val="20"/>
                      </w:rPr>
                    </w:pPr>
                    <w:r>
                      <w:rPr>
                        <w:rFonts w:ascii="Arial"/>
                        <w:sz w:val="16"/>
                      </w:rPr>
                      <w:t>11.1</w:t>
                    </w:r>
                    <w:r>
                      <w:rPr>
                        <w:rFonts w:ascii="Arial"/>
                        <w:spacing w:val="71"/>
                        <w:sz w:val="16"/>
                      </w:rPr>
                      <w:t> </w:t>
                    </w:r>
                    <w:r>
                      <w:rPr>
                        <w:rFonts w:ascii="Arial"/>
                        <w:sz w:val="16"/>
                      </w:rPr>
                      <w:t>THE </w:t>
                    </w:r>
                    <w:r>
                      <w:rPr>
                        <w:rFonts w:ascii="Arial"/>
                        <w:b/>
                        <w:sz w:val="16"/>
                      </w:rPr>
                      <w:t>IMAGE</w:t>
                    </w:r>
                    <w:r>
                      <w:rPr>
                        <w:rFonts w:ascii="Arial"/>
                        <w:b/>
                        <w:spacing w:val="-1"/>
                        <w:sz w:val="16"/>
                      </w:rPr>
                      <w:t> </w:t>
                    </w:r>
                    <w:r>
                      <w:rPr>
                        <w:rFonts w:ascii="Arial"/>
                        <w:spacing w:val="-2"/>
                        <w:sz w:val="16"/>
                      </w:rPr>
                      <w:t>OPERATOR</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0736">
              <wp:simplePos x="0" y="0"/>
              <wp:positionH relativeFrom="page">
                <wp:posOffset>4227321</wp:posOffset>
              </wp:positionH>
              <wp:positionV relativeFrom="page">
                <wp:posOffset>7917780</wp:posOffset>
              </wp:positionV>
              <wp:extent cx="1970405" cy="16764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970405" cy="167640"/>
                      </a:xfrm>
                      <a:prstGeom prst="rect">
                        <a:avLst/>
                      </a:prstGeom>
                    </wps:spPr>
                    <wps:txbx>
                      <w:txbxContent>
                        <w:p>
                          <w:pPr>
                            <w:tabs>
                              <w:tab w:pos="3022" w:val="right" w:leader="none"/>
                            </w:tabs>
                            <w:spacing w:before="13"/>
                            <w:ind w:left="20" w:right="0" w:firstLine="0"/>
                            <w:jc w:val="left"/>
                            <w:rPr>
                              <w:rFonts w:ascii="Arial"/>
                              <w:sz w:val="20"/>
                            </w:rPr>
                          </w:pPr>
                          <w:r>
                            <w:rPr>
                              <w:rFonts w:ascii="Arial"/>
                              <w:sz w:val="16"/>
                            </w:rPr>
                            <w:t>11.2</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332.859985pt;margin-top:623.447266pt;width:155.15pt;height:13.2pt;mso-position-horizontal-relative:page;mso-position-vertical-relative:page;z-index:-22495744" type="#_x0000_t202" id="docshape469" filled="false" stroked="false">
              <v:textbox inset="0,0,0,0">
                <w:txbxContent>
                  <w:p>
                    <w:pPr>
                      <w:tabs>
                        <w:tab w:pos="3022" w:val="right" w:leader="none"/>
                      </w:tabs>
                      <w:spacing w:before="13"/>
                      <w:ind w:left="20" w:right="0" w:firstLine="0"/>
                      <w:jc w:val="left"/>
                      <w:rPr>
                        <w:rFonts w:ascii="Arial"/>
                        <w:sz w:val="20"/>
                      </w:rPr>
                    </w:pPr>
                    <w:r>
                      <w:rPr>
                        <w:rFonts w:ascii="Arial"/>
                        <w:sz w:val="16"/>
                      </w:rPr>
                      <w:t>11.2</w:t>
                    </w:r>
                    <w:r>
                      <w:rPr>
                        <w:rFonts w:ascii="Arial"/>
                        <w:spacing w:val="71"/>
                        <w:sz w:val="16"/>
                      </w:rPr>
                      <w:t> </w:t>
                    </w:r>
                    <w:r>
                      <w:rPr>
                        <w:rFonts w:ascii="Arial"/>
                        <w:sz w:val="16"/>
                      </w:rPr>
                      <w:t>OPERATOR </w:t>
                    </w:r>
                    <w:r>
                      <w:rPr>
                        <w:rFonts w:ascii="Arial"/>
                        <w:spacing w:val="-2"/>
                        <w:sz w:val="16"/>
                      </w:rPr>
                      <w:t>SUMMARY</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5408">
              <wp:simplePos x="0" y="0"/>
              <wp:positionH relativeFrom="page">
                <wp:posOffset>508000</wp:posOffset>
              </wp:positionH>
              <wp:positionV relativeFrom="page">
                <wp:posOffset>7917780</wp:posOffset>
              </wp:positionV>
              <wp:extent cx="160020" cy="1676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12.6pt;height:13.2pt;mso-position-horizontal-relative:page;mso-position-vertical-relative:page;z-index:-22531072" type="#_x0000_t202" id="docshape48"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785920">
              <wp:simplePos x="0" y="0"/>
              <wp:positionH relativeFrom="page">
                <wp:posOffset>908811</wp:posOffset>
              </wp:positionH>
              <wp:positionV relativeFrom="page">
                <wp:posOffset>7940774</wp:posOffset>
              </wp:positionV>
              <wp:extent cx="1353185" cy="1390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353185" cy="139065"/>
                      </a:xfrm>
                      <a:prstGeom prst="rect">
                        <a:avLst/>
                      </a:prstGeom>
                    </wps:spPr>
                    <wps:txbx>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w:t>
                          </w:r>
                          <w:r>
                            <w:rPr>
                              <w:rFonts w:ascii="Arial"/>
                              <w:spacing w:val="71"/>
                              <w:sz w:val="16"/>
                            </w:rPr>
                            <w:t> </w:t>
                          </w:r>
                          <w:r>
                            <w:rPr>
                              <w:rFonts w:ascii="Arial"/>
                              <w:spacing w:val="-2"/>
                              <w:sz w:val="16"/>
                            </w:rPr>
                            <w:t>INTRODUCTION</w:t>
                          </w:r>
                        </w:p>
                      </w:txbxContent>
                    </wps:txbx>
                    <wps:bodyPr wrap="square" lIns="0" tIns="0" rIns="0" bIns="0" rtlCol="0">
                      <a:noAutofit/>
                    </wps:bodyPr>
                  </wps:wsp>
                </a:graphicData>
              </a:graphic>
            </wp:anchor>
          </w:drawing>
        </mc:Choice>
        <mc:Fallback>
          <w:pict>
            <v:shape style="position:absolute;margin-left:71.559998pt;margin-top:625.257813pt;width:106.55pt;height:10.95pt;mso-position-horizontal-relative:page;mso-position-vertical-relative:page;z-index:-22530560" type="#_x0000_t202" id="docshape49" filled="false" stroked="false">
              <v:textbox inset="0,0,0,0">
                <w:txbxContent>
                  <w:p>
                    <w:pPr>
                      <w:spacing w:before="14"/>
                      <w:ind w:left="20" w:right="0" w:firstLine="0"/>
                      <w:jc w:val="left"/>
                      <w:rPr>
                        <w:rFonts w:ascii="Arial"/>
                        <w:sz w:val="16"/>
                      </w:rPr>
                    </w:pPr>
                    <w:r>
                      <w:rPr>
                        <w:rFonts w:ascii="Arial"/>
                        <w:sz w:val="16"/>
                      </w:rPr>
                      <w:t>Chapter</w:t>
                    </w:r>
                    <w:r>
                      <w:rPr>
                        <w:rFonts w:ascii="Arial"/>
                        <w:spacing w:val="-2"/>
                        <w:sz w:val="16"/>
                      </w:rPr>
                      <w:t> </w:t>
                    </w:r>
                    <w:r>
                      <w:rPr>
                        <w:rFonts w:ascii="Arial"/>
                        <w:sz w:val="16"/>
                      </w:rPr>
                      <w:t>1:</w:t>
                    </w:r>
                    <w:r>
                      <w:rPr>
                        <w:rFonts w:ascii="Arial"/>
                        <w:spacing w:val="71"/>
                        <w:sz w:val="16"/>
                      </w:rPr>
                      <w:t> </w:t>
                    </w:r>
                    <w:r>
                      <w:rPr>
                        <w:rFonts w:ascii="Arial"/>
                        <w:spacing w:val="-2"/>
                        <w:sz w:val="16"/>
                      </w:rPr>
                      <w:t>INTRODUCTION</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1248">
              <wp:simplePos x="0" y="0"/>
              <wp:positionH relativeFrom="page">
                <wp:posOffset>508000</wp:posOffset>
              </wp:positionH>
              <wp:positionV relativeFrom="page">
                <wp:posOffset>7917780</wp:posOffset>
              </wp:positionV>
              <wp:extent cx="300990" cy="16764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0pt;margin-top:623.447266pt;width:23.7pt;height:13.2pt;mso-position-horizontal-relative:page;mso-position-vertical-relative:page;z-index:-22495232" type="#_x0000_t202" id="docshape54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821760">
              <wp:simplePos x="0" y="0"/>
              <wp:positionH relativeFrom="page">
                <wp:posOffset>1050036</wp:posOffset>
              </wp:positionH>
              <wp:positionV relativeFrom="page">
                <wp:posOffset>7940774</wp:posOffset>
              </wp:positionV>
              <wp:extent cx="889635" cy="13906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889635" cy="139065"/>
                      </a:xfrm>
                      <a:prstGeom prst="rect">
                        <a:avLst/>
                      </a:prstGeom>
                    </wps:spPr>
                    <wps:txbx>
                      <w:txbxContent>
                        <w:p>
                          <w:pPr>
                            <w:spacing w:before="14"/>
                            <w:ind w:left="20" w:right="0" w:firstLine="0"/>
                            <w:jc w:val="left"/>
                            <w:rPr>
                              <w:rFonts w:ascii="Arial"/>
                              <w:sz w:val="16"/>
                            </w:rPr>
                          </w:pPr>
                          <w:r>
                            <w:rPr>
                              <w:rFonts w:ascii="Arial"/>
                              <w:sz w:val="16"/>
                            </w:rPr>
                            <w:t>BASIC </w:t>
                          </w:r>
                          <w:r>
                            <w:rPr>
                              <w:rFonts w:ascii="Arial"/>
                              <w:spacing w:val="-2"/>
                              <w:sz w:val="16"/>
                            </w:rPr>
                            <w:t>GRAPHICS</w:t>
                          </w:r>
                        </w:p>
                      </w:txbxContent>
                    </wps:txbx>
                    <wps:bodyPr wrap="square" lIns="0" tIns="0" rIns="0" bIns="0" rtlCol="0">
                      <a:noAutofit/>
                    </wps:bodyPr>
                  </wps:wsp>
                </a:graphicData>
              </a:graphic>
            </wp:anchor>
          </w:drawing>
        </mc:Choice>
        <mc:Fallback>
          <w:pict>
            <v:shape style="position:absolute;margin-left:82.68pt;margin-top:625.257813pt;width:70.05pt;height:10.95pt;mso-position-horizontal-relative:page;mso-position-vertical-relative:page;z-index:-22494720" type="#_x0000_t202" id="docshape541" filled="false" stroked="false">
              <v:textbox inset="0,0,0,0">
                <w:txbxContent>
                  <w:p>
                    <w:pPr>
                      <w:spacing w:before="14"/>
                      <w:ind w:left="20" w:right="0" w:firstLine="0"/>
                      <w:jc w:val="left"/>
                      <w:rPr>
                        <w:rFonts w:ascii="Arial"/>
                        <w:sz w:val="16"/>
                      </w:rPr>
                    </w:pPr>
                    <w:r>
                      <w:rPr>
                        <w:rFonts w:ascii="Arial"/>
                        <w:sz w:val="16"/>
                      </w:rPr>
                      <w:t>BASIC </w:t>
                    </w:r>
                    <w:r>
                      <w:rPr>
                        <w:rFonts w:ascii="Arial"/>
                        <w:spacing w:val="-2"/>
                        <w:sz w:val="16"/>
                      </w:rPr>
                      <w:t>GRAPHICS</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2272">
              <wp:simplePos x="0" y="0"/>
              <wp:positionH relativeFrom="page">
                <wp:posOffset>3696842</wp:posOffset>
              </wp:positionH>
              <wp:positionV relativeFrom="page">
                <wp:posOffset>7917780</wp:posOffset>
              </wp:positionV>
              <wp:extent cx="2500630" cy="16764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2500630" cy="167640"/>
                      </a:xfrm>
                      <a:prstGeom prst="rect">
                        <a:avLst/>
                      </a:prstGeom>
                    </wps:spPr>
                    <wps:txbx>
                      <w:txbxContent>
                        <w:p>
                          <w:pPr>
                            <w:tabs>
                              <w:tab w:pos="3857" w:val="right" w:leader="none"/>
                            </w:tabs>
                            <w:spacing w:before="13"/>
                            <w:ind w:left="20" w:right="0" w:firstLine="0"/>
                            <w:jc w:val="left"/>
                            <w:rPr>
                              <w:rFonts w:ascii="Arial"/>
                              <w:sz w:val="20"/>
                            </w:rPr>
                          </w:pPr>
                          <w:r>
                            <w:rPr>
                              <w:rFonts w:ascii="Arial"/>
                              <w:sz w:val="16"/>
                            </w:rPr>
                            <w:t>DICTIONARIES AND LOCAL </w:t>
                          </w:r>
                          <w:r>
                            <w:rPr>
                              <w:rFonts w:ascii="Arial"/>
                              <w:spacing w:val="-2"/>
                              <w:sz w:val="16"/>
                            </w:rPr>
                            <w:t>VARIABLES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91.089996pt;margin-top:623.447266pt;width:196.9pt;height:13.2pt;mso-position-horizontal-relative:page;mso-position-vertical-relative:page;z-index:-22494208" type="#_x0000_t202" id="docshape542" filled="false" stroked="false">
              <v:textbox inset="0,0,0,0">
                <w:txbxContent>
                  <w:p>
                    <w:pPr>
                      <w:tabs>
                        <w:tab w:pos="3857" w:val="right" w:leader="none"/>
                      </w:tabs>
                      <w:spacing w:before="13"/>
                      <w:ind w:left="20" w:right="0" w:firstLine="0"/>
                      <w:jc w:val="left"/>
                      <w:rPr>
                        <w:rFonts w:ascii="Arial"/>
                        <w:sz w:val="20"/>
                      </w:rPr>
                    </w:pPr>
                    <w:r>
                      <w:rPr>
                        <w:rFonts w:ascii="Arial"/>
                        <w:sz w:val="16"/>
                      </w:rPr>
                      <w:t>DICTIONARIES AND LOCAL </w:t>
                    </w:r>
                    <w:r>
                      <w:rPr>
                        <w:rFonts w:ascii="Arial"/>
                        <w:spacing w:val="-2"/>
                        <w:sz w:val="16"/>
                      </w:rPr>
                      <w:t>VARIABLES</w:t>
                    </w:r>
                    <w:r>
                      <w:rPr>
                        <w:rFonts w:ascii="Arial"/>
                        <w:sz w:val="16"/>
                      </w:rPr>
                      <w:tab/>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2784">
              <wp:simplePos x="0" y="0"/>
              <wp:positionH relativeFrom="page">
                <wp:posOffset>1178966</wp:posOffset>
              </wp:positionH>
              <wp:positionV relativeFrom="page">
                <wp:posOffset>7850925</wp:posOffset>
              </wp:positionV>
              <wp:extent cx="671195" cy="23939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671195" cy="239395"/>
                      </a:xfrm>
                      <a:prstGeom prst="rect">
                        <a:avLst/>
                      </a:prstGeom>
                    </wps:spPr>
                    <wps:txbx>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wps:txbx>
                    <wps:bodyPr wrap="square" lIns="0" tIns="0" rIns="0" bIns="0" rtlCol="0">
                      <a:noAutofit/>
                    </wps:bodyPr>
                  </wps:wsp>
                </a:graphicData>
              </a:graphic>
            </wp:anchor>
          </w:drawing>
        </mc:Choice>
        <mc:Fallback>
          <w:pict>
            <v:shape style="position:absolute;margin-left:92.832001pt;margin-top:618.183105pt;width:52.85pt;height:18.850pt;mso-position-horizontal-relative:page;mso-position-vertical-relative:page;z-index:-22493696" type="#_x0000_t202" id="docshape543" filled="false" stroked="false">
              <v:textbox inset="0,0,0,0">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3296">
              <wp:simplePos x="0" y="0"/>
              <wp:positionH relativeFrom="page">
                <wp:posOffset>5896483</wp:posOffset>
              </wp:positionH>
              <wp:positionV relativeFrom="page">
                <wp:posOffset>7917780</wp:posOffset>
              </wp:positionV>
              <wp:extent cx="300990" cy="16764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3184" type="#_x0000_t202" id="docshape54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3808">
              <wp:simplePos x="0" y="0"/>
              <wp:positionH relativeFrom="page">
                <wp:posOffset>5896483</wp:posOffset>
              </wp:positionH>
              <wp:positionV relativeFrom="page">
                <wp:posOffset>7917780</wp:posOffset>
              </wp:positionV>
              <wp:extent cx="300990" cy="16764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2672" type="#_x0000_t202" id="docshape69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4320">
              <wp:simplePos x="0" y="0"/>
              <wp:positionH relativeFrom="page">
                <wp:posOffset>5896483</wp:posOffset>
              </wp:positionH>
              <wp:positionV relativeFrom="page">
                <wp:posOffset>7917780</wp:posOffset>
              </wp:positionV>
              <wp:extent cx="300990" cy="16764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2160" type="#_x0000_t202" id="docshape70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786432">
              <wp:simplePos x="0" y="0"/>
              <wp:positionH relativeFrom="page">
                <wp:posOffset>3222370</wp:posOffset>
              </wp:positionH>
              <wp:positionV relativeFrom="page">
                <wp:posOffset>7917780</wp:posOffset>
              </wp:positionV>
              <wp:extent cx="2936875" cy="1676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936875" cy="167640"/>
                      </a:xfrm>
                      <a:prstGeom prst="rect">
                        <a:avLst/>
                      </a:prstGeom>
                    </wps:spPr>
                    <wps:txbx>
                      <w:txbxContent>
                        <w:p>
                          <w:pPr>
                            <w:tabs>
                              <w:tab w:pos="4604" w:val="right" w:leader="none"/>
                            </w:tabs>
                            <w:spacing w:before="13"/>
                            <w:ind w:left="20" w:right="0" w:firstLine="0"/>
                            <w:jc w:val="left"/>
                            <w:rPr>
                              <w:rFonts w:ascii="Arial"/>
                              <w:sz w:val="20"/>
                            </w:rPr>
                          </w:pPr>
                          <w:r>
                            <w:rPr>
                              <w:rFonts w:ascii="Arial"/>
                              <w:sz w:val="16"/>
                            </w:rPr>
                            <w:t>1.2</w:t>
                          </w:r>
                          <w:r>
                            <w:rPr>
                              <w:rFonts w:ascii="Arial"/>
                              <w:spacing w:val="32"/>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21"/>
                              <w:sz w:val="14"/>
                            </w:rPr>
                            <w:t> </w:t>
                          </w:r>
                          <w:r>
                            <w:rPr>
                              <w:rFonts w:ascii="Arial"/>
                              <w:sz w:val="16"/>
                            </w:rPr>
                            <w:t>AS</w:t>
                          </w:r>
                          <w:r>
                            <w:rPr>
                              <w:rFonts w:ascii="Arial"/>
                              <w:spacing w:val="15"/>
                              <w:sz w:val="16"/>
                            </w:rPr>
                            <w:t> </w:t>
                          </w:r>
                          <w:r>
                            <w:rPr>
                              <w:rFonts w:ascii="Arial"/>
                              <w:sz w:val="16"/>
                            </w:rPr>
                            <w:t>A</w:t>
                          </w:r>
                          <w:r>
                            <w:rPr>
                              <w:rFonts w:ascii="Arial"/>
                              <w:spacing w:val="15"/>
                              <w:sz w:val="16"/>
                            </w:rPr>
                            <w:t> </w:t>
                          </w:r>
                          <w:r>
                            <w:rPr>
                              <w:rFonts w:ascii="Arial"/>
                              <w:sz w:val="16"/>
                            </w:rPr>
                            <w:t>PROGRAMMING</w:t>
                          </w:r>
                          <w:r>
                            <w:rPr>
                              <w:rFonts w:ascii="Arial"/>
                              <w:spacing w:val="15"/>
                              <w:sz w:val="16"/>
                            </w:rPr>
                            <w:t> </w:t>
                          </w:r>
                          <w:r>
                            <w:rPr>
                              <w:rFonts w:ascii="Arial"/>
                              <w:spacing w:val="-2"/>
                              <w:sz w:val="16"/>
                            </w:rPr>
                            <w:t>LANGUAGE</w:t>
                          </w:r>
                          <w:r>
                            <w:rPr>
                              <w:rFonts w:ascii="Arial"/>
                              <w:sz w:val="16"/>
                            </w:rPr>
                            <w:tab/>
                          </w:r>
                          <w:r>
                            <w:rPr>
                              <w:rFonts w:ascii="Arial"/>
                              <w:spacing w:val="-10"/>
                              <w:sz w:val="20"/>
                            </w:rPr>
                            <w:t>5</w:t>
                          </w:r>
                        </w:p>
                      </w:txbxContent>
                    </wps:txbx>
                    <wps:bodyPr wrap="square" lIns="0" tIns="0" rIns="0" bIns="0" rtlCol="0">
                      <a:noAutofit/>
                    </wps:bodyPr>
                  </wps:wsp>
                </a:graphicData>
              </a:graphic>
            </wp:anchor>
          </w:drawing>
        </mc:Choice>
        <mc:Fallback>
          <w:pict>
            <v:shape style="position:absolute;margin-left:253.729996pt;margin-top:623.447266pt;width:231.25pt;height:13.2pt;mso-position-horizontal-relative:page;mso-position-vertical-relative:page;z-index:-22530048" type="#_x0000_t202" id="docshape50" filled="false" stroked="false">
              <v:textbox inset="0,0,0,0">
                <w:txbxContent>
                  <w:p>
                    <w:pPr>
                      <w:tabs>
                        <w:tab w:pos="4604" w:val="right" w:leader="none"/>
                      </w:tabs>
                      <w:spacing w:before="13"/>
                      <w:ind w:left="20" w:right="0" w:firstLine="0"/>
                      <w:jc w:val="left"/>
                      <w:rPr>
                        <w:rFonts w:ascii="Arial"/>
                        <w:sz w:val="20"/>
                      </w:rPr>
                    </w:pPr>
                    <w:r>
                      <w:rPr>
                        <w:rFonts w:ascii="Arial"/>
                        <w:sz w:val="16"/>
                      </w:rPr>
                      <w:t>1.2</w:t>
                    </w:r>
                    <w:r>
                      <w:rPr>
                        <w:rFonts w:ascii="Arial"/>
                        <w:spacing w:val="32"/>
                        <w:sz w:val="16"/>
                      </w:rPr>
                      <w:t>  </w:t>
                    </w:r>
                    <w:r>
                      <w:rPr>
                        <w:rFonts w:ascii="Arial"/>
                        <w:sz w:val="16"/>
                      </w:rPr>
                      <w:t>P</w:t>
                    </w:r>
                    <w:r>
                      <w:rPr>
                        <w:rFonts w:ascii="Arial"/>
                        <w:sz w:val="14"/>
                      </w:rPr>
                      <w:t>OST</w:t>
                    </w:r>
                    <w:r>
                      <w:rPr>
                        <w:rFonts w:ascii="Arial"/>
                        <w:sz w:val="16"/>
                      </w:rPr>
                      <w:t>S</w:t>
                    </w:r>
                    <w:r>
                      <w:rPr>
                        <w:rFonts w:ascii="Arial"/>
                        <w:sz w:val="14"/>
                      </w:rPr>
                      <w:t>CRIPT</w:t>
                    </w:r>
                    <w:r>
                      <w:rPr>
                        <w:rFonts w:ascii="Arial"/>
                        <w:spacing w:val="21"/>
                        <w:sz w:val="14"/>
                      </w:rPr>
                      <w:t> </w:t>
                    </w:r>
                    <w:r>
                      <w:rPr>
                        <w:rFonts w:ascii="Arial"/>
                        <w:sz w:val="16"/>
                      </w:rPr>
                      <w:t>AS</w:t>
                    </w:r>
                    <w:r>
                      <w:rPr>
                        <w:rFonts w:ascii="Arial"/>
                        <w:spacing w:val="15"/>
                        <w:sz w:val="16"/>
                      </w:rPr>
                      <w:t> </w:t>
                    </w:r>
                    <w:r>
                      <w:rPr>
                        <w:rFonts w:ascii="Arial"/>
                        <w:sz w:val="16"/>
                      </w:rPr>
                      <w:t>A</w:t>
                    </w:r>
                    <w:r>
                      <w:rPr>
                        <w:rFonts w:ascii="Arial"/>
                        <w:spacing w:val="15"/>
                        <w:sz w:val="16"/>
                      </w:rPr>
                      <w:t> </w:t>
                    </w:r>
                    <w:r>
                      <w:rPr>
                        <w:rFonts w:ascii="Arial"/>
                        <w:sz w:val="16"/>
                      </w:rPr>
                      <w:t>PROGRAMMING</w:t>
                    </w:r>
                    <w:r>
                      <w:rPr>
                        <w:rFonts w:ascii="Arial"/>
                        <w:spacing w:val="15"/>
                        <w:sz w:val="16"/>
                      </w:rPr>
                      <w:t> </w:t>
                    </w:r>
                    <w:r>
                      <w:rPr>
                        <w:rFonts w:ascii="Arial"/>
                        <w:spacing w:val="-2"/>
                        <w:sz w:val="16"/>
                      </w:rPr>
                      <w:t>LANGUAGE</w:t>
                    </w:r>
                    <w:r>
                      <w:rPr>
                        <w:rFonts w:ascii="Arial"/>
                        <w:sz w:val="16"/>
                      </w:rPr>
                      <w:tab/>
                    </w:r>
                    <w:r>
                      <w:rPr>
                        <w:rFonts w:ascii="Arial"/>
                        <w:spacing w:val="-10"/>
                        <w:sz w:val="20"/>
                      </w:rPr>
                      <w:t>5</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4832">
              <wp:simplePos x="0" y="0"/>
              <wp:positionH relativeFrom="page">
                <wp:posOffset>1178966</wp:posOffset>
              </wp:positionH>
              <wp:positionV relativeFrom="page">
                <wp:posOffset>7850925</wp:posOffset>
              </wp:positionV>
              <wp:extent cx="671195" cy="23939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671195" cy="239395"/>
                      </a:xfrm>
                      <a:prstGeom prst="rect">
                        <a:avLst/>
                      </a:prstGeom>
                    </wps:spPr>
                    <wps:txbx>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wps:txbx>
                    <wps:bodyPr wrap="square" lIns="0" tIns="0" rIns="0" bIns="0" rtlCol="0">
                      <a:noAutofit/>
                    </wps:bodyPr>
                  </wps:wsp>
                </a:graphicData>
              </a:graphic>
            </wp:anchor>
          </w:drawing>
        </mc:Choice>
        <mc:Fallback>
          <w:pict>
            <v:shape style="position:absolute;margin-left:92.832001pt;margin-top:618.183105pt;width:52.85pt;height:18.850pt;mso-position-horizontal-relative:page;mso-position-vertical-relative:page;z-index:-22491648" type="#_x0000_t202" id="docshape703" filled="false" stroked="false">
              <v:textbox inset="0,0,0,0">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5344">
              <wp:simplePos x="0" y="0"/>
              <wp:positionH relativeFrom="page">
                <wp:posOffset>5896483</wp:posOffset>
              </wp:positionH>
              <wp:positionV relativeFrom="page">
                <wp:posOffset>7917780</wp:posOffset>
              </wp:positionV>
              <wp:extent cx="300990" cy="16764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1136" type="#_x0000_t202" id="docshape77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5856">
              <wp:simplePos x="0" y="0"/>
              <wp:positionH relativeFrom="page">
                <wp:posOffset>5896483</wp:posOffset>
              </wp:positionH>
              <wp:positionV relativeFrom="page">
                <wp:posOffset>7917780</wp:posOffset>
              </wp:positionV>
              <wp:extent cx="300990" cy="16764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0624" type="#_x0000_t202" id="docshape78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6368">
              <wp:simplePos x="0" y="0"/>
              <wp:positionH relativeFrom="page">
                <wp:posOffset>5896483</wp:posOffset>
              </wp:positionH>
              <wp:positionV relativeFrom="page">
                <wp:posOffset>7917780</wp:posOffset>
              </wp:positionV>
              <wp:extent cx="300990" cy="16764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90112" type="#_x0000_t202" id="docshape79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6880">
              <wp:simplePos x="0" y="0"/>
              <wp:positionH relativeFrom="page">
                <wp:posOffset>5896483</wp:posOffset>
              </wp:positionH>
              <wp:positionV relativeFrom="page">
                <wp:posOffset>7917780</wp:posOffset>
              </wp:positionV>
              <wp:extent cx="300990" cy="16764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9600" type="#_x0000_t202" id="docshape92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7392">
              <wp:simplePos x="0" y="0"/>
              <wp:positionH relativeFrom="page">
                <wp:posOffset>5896483</wp:posOffset>
              </wp:positionH>
              <wp:positionV relativeFrom="page">
                <wp:posOffset>7917780</wp:posOffset>
              </wp:positionV>
              <wp:extent cx="300990" cy="16764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9088" type="#_x0000_t202" id="docshape93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7904">
              <wp:simplePos x="0" y="0"/>
              <wp:positionH relativeFrom="page">
                <wp:posOffset>1178966</wp:posOffset>
              </wp:positionH>
              <wp:positionV relativeFrom="page">
                <wp:posOffset>7850925</wp:posOffset>
              </wp:positionV>
              <wp:extent cx="671195" cy="239395"/>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671195" cy="239395"/>
                      </a:xfrm>
                      <a:prstGeom prst="rect">
                        <a:avLst/>
                      </a:prstGeom>
                    </wps:spPr>
                    <wps:txbx>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wps:txbx>
                    <wps:bodyPr wrap="square" lIns="0" tIns="0" rIns="0" bIns="0" rtlCol="0">
                      <a:noAutofit/>
                    </wps:bodyPr>
                  </wps:wsp>
                </a:graphicData>
              </a:graphic>
            </wp:anchor>
          </w:drawing>
        </mc:Choice>
        <mc:Fallback>
          <w:pict>
            <v:shape style="position:absolute;margin-left:92.832001pt;margin-top:618.183105pt;width:52.85pt;height:18.850pt;mso-position-horizontal-relative:page;mso-position-vertical-relative:page;z-index:-22488576" type="#_x0000_t202" id="docshape932" filled="false" stroked="false">
              <v:textbox inset="0,0,0,0">
                <w:txbxContent>
                  <w:p>
                    <w:pPr>
                      <w:tabs>
                        <w:tab w:pos="341" w:val="left" w:leader="none"/>
                        <w:tab w:pos="1036" w:val="left" w:leader="none"/>
                      </w:tabs>
                      <w:spacing w:line="268" w:lineRule="auto" w:before="15"/>
                      <w:ind w:left="244" w:right="18" w:hanging="225"/>
                      <w:jc w:val="left"/>
                      <w:rPr>
                        <w:rFonts w:ascii="Arial"/>
                        <w:sz w:val="14"/>
                      </w:rPr>
                    </w:pPr>
                    <w:r>
                      <w:rPr>
                        <w:rFonts w:ascii="Arial"/>
                        <w:sz w:val="14"/>
                        <w:u w:val="single"/>
                      </w:rPr>
                      <w:tab/>
                      <w:tab/>
                      <w:t>1</w:t>
                    </w:r>
                    <w:r>
                      <w:rPr>
                        <w:rFonts w:ascii="Arial"/>
                        <w:spacing w:val="-2"/>
                        <w:sz w:val="14"/>
                        <w:u w:val="single"/>
                      </w:rPr>
                      <w:t> </w:t>
                    </w:r>
                    <w:r>
                      <w:rPr>
                        <w:rFonts w:ascii="Arial"/>
                        <w:sz w:val="14"/>
                        <w:u w:val="single"/>
                      </w:rPr>
                      <w:t>inch</w:t>
                      <w:tab/>
                    </w:r>
                    <w:r>
                      <w:rPr>
                        <w:rFonts w:ascii="Arial"/>
                        <w:spacing w:val="40"/>
                        <w:sz w:val="14"/>
                        <w:u w:val="none"/>
                      </w:rPr>
                      <w:t> </w:t>
                    </w:r>
                    <w:r>
                      <w:rPr>
                        <w:rFonts w:ascii="Arial"/>
                        <w:sz w:val="14"/>
                        <w:u w:val="none"/>
                      </w:rPr>
                      <w:t>72</w:t>
                    </w:r>
                    <w:r>
                      <w:rPr>
                        <w:rFonts w:ascii="Arial"/>
                        <w:spacing w:val="-2"/>
                        <w:sz w:val="14"/>
                        <w:u w:val="none"/>
                      </w:rPr>
                      <w:t> </w:t>
                    </w:r>
                    <w:r>
                      <w:rPr>
                        <w:rFonts w:ascii="Arial"/>
                        <w:sz w:val="14"/>
                        <w:u w:val="none"/>
                      </w:rPr>
                      <w:t>points</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8416">
              <wp:simplePos x="0" y="0"/>
              <wp:positionH relativeFrom="page">
                <wp:posOffset>5896483</wp:posOffset>
              </wp:positionH>
              <wp:positionV relativeFrom="page">
                <wp:posOffset>7917780</wp:posOffset>
              </wp:positionV>
              <wp:extent cx="300990" cy="167640"/>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8064" type="#_x0000_t202" id="docshape98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8928">
              <wp:simplePos x="0" y="0"/>
              <wp:positionH relativeFrom="page">
                <wp:posOffset>5896483</wp:posOffset>
              </wp:positionH>
              <wp:positionV relativeFrom="page">
                <wp:posOffset>7917780</wp:posOffset>
              </wp:positionV>
              <wp:extent cx="300990" cy="16764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7552" type="#_x0000_t202" id="docshape101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9440">
              <wp:simplePos x="0" y="0"/>
              <wp:positionH relativeFrom="page">
                <wp:posOffset>5896483</wp:posOffset>
              </wp:positionH>
              <wp:positionV relativeFrom="page">
                <wp:posOffset>7917780</wp:posOffset>
              </wp:positionV>
              <wp:extent cx="300990" cy="16764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7040" type="#_x0000_t202" id="docshape103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829952">
              <wp:simplePos x="0" y="0"/>
              <wp:positionH relativeFrom="page">
                <wp:posOffset>5896483</wp:posOffset>
              </wp:positionH>
              <wp:positionV relativeFrom="page">
                <wp:posOffset>7917780</wp:posOffset>
              </wp:positionV>
              <wp:extent cx="300990" cy="16764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464.290009pt;margin-top:623.447266pt;width:23.7pt;height:13.2pt;mso-position-horizontal-relative:page;mso-position-vertical-relative:page;z-index:-22486528" type="#_x0000_t202" id="docshape104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3691"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4293" w:hanging="220"/>
      </w:pPr>
      <w:rPr>
        <w:rFonts w:hint="default"/>
        <w:lang w:val="en-US" w:eastAsia="en-US" w:bidi="ar-SA"/>
      </w:rPr>
    </w:lvl>
    <w:lvl w:ilvl="2">
      <w:start w:val="0"/>
      <w:numFmt w:val="bullet"/>
      <w:lvlText w:val="•"/>
      <w:lvlJc w:val="left"/>
      <w:pPr>
        <w:ind w:left="4886" w:hanging="220"/>
      </w:pPr>
      <w:rPr>
        <w:rFonts w:hint="default"/>
        <w:lang w:val="en-US" w:eastAsia="en-US" w:bidi="ar-SA"/>
      </w:rPr>
    </w:lvl>
    <w:lvl w:ilvl="3">
      <w:start w:val="0"/>
      <w:numFmt w:val="bullet"/>
      <w:lvlText w:val="•"/>
      <w:lvlJc w:val="left"/>
      <w:pPr>
        <w:ind w:left="5479" w:hanging="220"/>
      </w:pPr>
      <w:rPr>
        <w:rFonts w:hint="default"/>
        <w:lang w:val="en-US" w:eastAsia="en-US" w:bidi="ar-SA"/>
      </w:rPr>
    </w:lvl>
    <w:lvl w:ilvl="4">
      <w:start w:val="0"/>
      <w:numFmt w:val="bullet"/>
      <w:lvlText w:val="•"/>
      <w:lvlJc w:val="left"/>
      <w:pPr>
        <w:ind w:left="6072" w:hanging="220"/>
      </w:pPr>
      <w:rPr>
        <w:rFonts w:hint="default"/>
        <w:lang w:val="en-US" w:eastAsia="en-US" w:bidi="ar-SA"/>
      </w:rPr>
    </w:lvl>
    <w:lvl w:ilvl="5">
      <w:start w:val="0"/>
      <w:numFmt w:val="bullet"/>
      <w:lvlText w:val="•"/>
      <w:lvlJc w:val="left"/>
      <w:pPr>
        <w:ind w:left="6666" w:hanging="220"/>
      </w:pPr>
      <w:rPr>
        <w:rFonts w:hint="default"/>
        <w:lang w:val="en-US" w:eastAsia="en-US" w:bidi="ar-SA"/>
      </w:rPr>
    </w:lvl>
    <w:lvl w:ilvl="6">
      <w:start w:val="0"/>
      <w:numFmt w:val="bullet"/>
      <w:lvlText w:val="•"/>
      <w:lvlJc w:val="left"/>
      <w:pPr>
        <w:ind w:left="7259" w:hanging="220"/>
      </w:pPr>
      <w:rPr>
        <w:rFonts w:hint="default"/>
        <w:lang w:val="en-US" w:eastAsia="en-US" w:bidi="ar-SA"/>
      </w:rPr>
    </w:lvl>
    <w:lvl w:ilvl="7">
      <w:start w:val="0"/>
      <w:numFmt w:val="bullet"/>
      <w:lvlText w:val="•"/>
      <w:lvlJc w:val="left"/>
      <w:pPr>
        <w:ind w:left="7852" w:hanging="220"/>
      </w:pPr>
      <w:rPr>
        <w:rFonts w:hint="default"/>
        <w:lang w:val="en-US" w:eastAsia="en-US" w:bidi="ar-SA"/>
      </w:rPr>
    </w:lvl>
    <w:lvl w:ilvl="8">
      <w:start w:val="0"/>
      <w:numFmt w:val="bullet"/>
      <w:lvlText w:val="•"/>
      <w:lvlJc w:val="left"/>
      <w:pPr>
        <w:ind w:left="8445" w:hanging="220"/>
      </w:pPr>
      <w:rPr>
        <w:rFonts w:hint="default"/>
        <w:lang w:val="en-US" w:eastAsia="en-US" w:bidi="ar-SA"/>
      </w:rPr>
    </w:lvl>
  </w:abstractNum>
  <w:abstractNum w:abstractNumId="31">
    <w:multiLevelType w:val="hybridMultilevel"/>
    <w:lvl w:ilvl="0">
      <w:start w:val="1"/>
      <w:numFmt w:val="decimal"/>
      <w:lvlText w:val="%1."/>
      <w:lvlJc w:val="left"/>
      <w:pPr>
        <w:ind w:left="3511"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4131" w:hanging="220"/>
      </w:pPr>
      <w:rPr>
        <w:rFonts w:hint="default"/>
        <w:lang w:val="en-US" w:eastAsia="en-US" w:bidi="ar-SA"/>
      </w:rPr>
    </w:lvl>
    <w:lvl w:ilvl="2">
      <w:start w:val="0"/>
      <w:numFmt w:val="bullet"/>
      <w:lvlText w:val="•"/>
      <w:lvlJc w:val="left"/>
      <w:pPr>
        <w:ind w:left="4742" w:hanging="220"/>
      </w:pPr>
      <w:rPr>
        <w:rFonts w:hint="default"/>
        <w:lang w:val="en-US" w:eastAsia="en-US" w:bidi="ar-SA"/>
      </w:rPr>
    </w:lvl>
    <w:lvl w:ilvl="3">
      <w:start w:val="0"/>
      <w:numFmt w:val="bullet"/>
      <w:lvlText w:val="•"/>
      <w:lvlJc w:val="left"/>
      <w:pPr>
        <w:ind w:left="5353" w:hanging="220"/>
      </w:pPr>
      <w:rPr>
        <w:rFonts w:hint="default"/>
        <w:lang w:val="en-US" w:eastAsia="en-US" w:bidi="ar-SA"/>
      </w:rPr>
    </w:lvl>
    <w:lvl w:ilvl="4">
      <w:start w:val="0"/>
      <w:numFmt w:val="bullet"/>
      <w:lvlText w:val="•"/>
      <w:lvlJc w:val="left"/>
      <w:pPr>
        <w:ind w:left="5964" w:hanging="220"/>
      </w:pPr>
      <w:rPr>
        <w:rFonts w:hint="default"/>
        <w:lang w:val="en-US" w:eastAsia="en-US" w:bidi="ar-SA"/>
      </w:rPr>
    </w:lvl>
    <w:lvl w:ilvl="5">
      <w:start w:val="0"/>
      <w:numFmt w:val="bullet"/>
      <w:lvlText w:val="•"/>
      <w:lvlJc w:val="left"/>
      <w:pPr>
        <w:ind w:left="6576" w:hanging="220"/>
      </w:pPr>
      <w:rPr>
        <w:rFonts w:hint="default"/>
        <w:lang w:val="en-US" w:eastAsia="en-US" w:bidi="ar-SA"/>
      </w:rPr>
    </w:lvl>
    <w:lvl w:ilvl="6">
      <w:start w:val="0"/>
      <w:numFmt w:val="bullet"/>
      <w:lvlText w:val="•"/>
      <w:lvlJc w:val="left"/>
      <w:pPr>
        <w:ind w:left="7187" w:hanging="220"/>
      </w:pPr>
      <w:rPr>
        <w:rFonts w:hint="default"/>
        <w:lang w:val="en-US" w:eastAsia="en-US" w:bidi="ar-SA"/>
      </w:rPr>
    </w:lvl>
    <w:lvl w:ilvl="7">
      <w:start w:val="0"/>
      <w:numFmt w:val="bullet"/>
      <w:lvlText w:val="•"/>
      <w:lvlJc w:val="left"/>
      <w:pPr>
        <w:ind w:left="7798" w:hanging="220"/>
      </w:pPr>
      <w:rPr>
        <w:rFonts w:hint="default"/>
        <w:lang w:val="en-US" w:eastAsia="en-US" w:bidi="ar-SA"/>
      </w:rPr>
    </w:lvl>
    <w:lvl w:ilvl="8">
      <w:start w:val="0"/>
      <w:numFmt w:val="bullet"/>
      <w:lvlText w:val="•"/>
      <w:lvlJc w:val="left"/>
      <w:pPr>
        <w:ind w:left="8409" w:hanging="220"/>
      </w:pPr>
      <w:rPr>
        <w:rFonts w:hint="default"/>
        <w:lang w:val="en-US" w:eastAsia="en-US" w:bidi="ar-SA"/>
      </w:rPr>
    </w:lvl>
  </w:abstractNum>
  <w:abstractNum w:abstractNumId="24">
    <w:multiLevelType w:val="hybridMultilevel"/>
    <w:lvl w:ilvl="0">
      <w:start w:val="1"/>
      <w:numFmt w:val="decimal"/>
      <w:lvlText w:val="%1."/>
      <w:lvlJc w:val="left"/>
      <w:pPr>
        <w:ind w:left="1011" w:hanging="22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567" w:hanging="220"/>
      </w:pPr>
      <w:rPr>
        <w:rFonts w:hint="default"/>
        <w:lang w:val="en-US" w:eastAsia="en-US" w:bidi="ar-SA"/>
      </w:rPr>
    </w:lvl>
    <w:lvl w:ilvl="2">
      <w:start w:val="0"/>
      <w:numFmt w:val="bullet"/>
      <w:lvlText w:val="•"/>
      <w:lvlJc w:val="left"/>
      <w:pPr>
        <w:ind w:left="2114" w:hanging="220"/>
      </w:pPr>
      <w:rPr>
        <w:rFonts w:hint="default"/>
        <w:lang w:val="en-US" w:eastAsia="en-US" w:bidi="ar-SA"/>
      </w:rPr>
    </w:lvl>
    <w:lvl w:ilvl="3">
      <w:start w:val="0"/>
      <w:numFmt w:val="bullet"/>
      <w:lvlText w:val="•"/>
      <w:lvlJc w:val="left"/>
      <w:pPr>
        <w:ind w:left="2661" w:hanging="220"/>
      </w:pPr>
      <w:rPr>
        <w:rFonts w:hint="default"/>
        <w:lang w:val="en-US" w:eastAsia="en-US" w:bidi="ar-SA"/>
      </w:rPr>
    </w:lvl>
    <w:lvl w:ilvl="4">
      <w:start w:val="0"/>
      <w:numFmt w:val="bullet"/>
      <w:lvlText w:val="•"/>
      <w:lvlJc w:val="left"/>
      <w:pPr>
        <w:ind w:left="3208" w:hanging="220"/>
      </w:pPr>
      <w:rPr>
        <w:rFonts w:hint="default"/>
        <w:lang w:val="en-US" w:eastAsia="en-US" w:bidi="ar-SA"/>
      </w:rPr>
    </w:lvl>
    <w:lvl w:ilvl="5">
      <w:start w:val="0"/>
      <w:numFmt w:val="bullet"/>
      <w:lvlText w:val="•"/>
      <w:lvlJc w:val="left"/>
      <w:pPr>
        <w:ind w:left="3755" w:hanging="220"/>
      </w:pPr>
      <w:rPr>
        <w:rFonts w:hint="default"/>
        <w:lang w:val="en-US" w:eastAsia="en-US" w:bidi="ar-SA"/>
      </w:rPr>
    </w:lvl>
    <w:lvl w:ilvl="6">
      <w:start w:val="0"/>
      <w:numFmt w:val="bullet"/>
      <w:lvlText w:val="•"/>
      <w:lvlJc w:val="left"/>
      <w:pPr>
        <w:ind w:left="4302" w:hanging="220"/>
      </w:pPr>
      <w:rPr>
        <w:rFonts w:hint="default"/>
        <w:lang w:val="en-US" w:eastAsia="en-US" w:bidi="ar-SA"/>
      </w:rPr>
    </w:lvl>
    <w:lvl w:ilvl="7">
      <w:start w:val="0"/>
      <w:numFmt w:val="bullet"/>
      <w:lvlText w:val="•"/>
      <w:lvlJc w:val="left"/>
      <w:pPr>
        <w:ind w:left="4849" w:hanging="220"/>
      </w:pPr>
      <w:rPr>
        <w:rFonts w:hint="default"/>
        <w:lang w:val="en-US" w:eastAsia="en-US" w:bidi="ar-SA"/>
      </w:rPr>
    </w:lvl>
    <w:lvl w:ilvl="8">
      <w:start w:val="0"/>
      <w:numFmt w:val="bullet"/>
      <w:lvlText w:val="•"/>
      <w:lvlJc w:val="left"/>
      <w:pPr>
        <w:ind w:left="5397" w:hanging="220"/>
      </w:pPr>
      <w:rPr>
        <w:rFonts w:hint="default"/>
        <w:lang w:val="en-US" w:eastAsia="en-US" w:bidi="ar-SA"/>
      </w:rPr>
    </w:lvl>
  </w:abstractNum>
  <w:abstractNum w:abstractNumId="60">
    <w:multiLevelType w:val="hybridMultilevel"/>
    <w:lvl w:ilvl="0">
      <w:start w:val="0"/>
      <w:numFmt w:val="bullet"/>
      <w:lvlText w:val="–"/>
      <w:lvlJc w:val="left"/>
      <w:pPr>
        <w:ind w:left="3031" w:hanging="569"/>
      </w:pPr>
      <w:rPr>
        <w:rFonts w:hint="default" w:ascii="Arial" w:hAnsi="Arial" w:eastAsia="Arial" w:cs="Arial"/>
        <w:b w:val="0"/>
        <w:bCs w:val="0"/>
        <w:i w:val="0"/>
        <w:iCs w:val="0"/>
        <w:spacing w:val="0"/>
        <w:w w:val="100"/>
        <w:sz w:val="16"/>
        <w:szCs w:val="16"/>
        <w:lang w:val="en-US" w:eastAsia="en-US" w:bidi="ar-SA"/>
      </w:rPr>
    </w:lvl>
    <w:lvl w:ilvl="1">
      <w:start w:val="0"/>
      <w:numFmt w:val="bullet"/>
      <w:lvlText w:val="–"/>
      <w:lvlJc w:val="left"/>
      <w:pPr>
        <w:ind w:left="5851" w:hanging="569"/>
      </w:pPr>
      <w:rPr>
        <w:rFonts w:hint="default" w:ascii="Arial" w:hAnsi="Arial" w:eastAsia="Arial" w:cs="Arial"/>
        <w:b w:val="0"/>
        <w:bCs w:val="0"/>
        <w:i w:val="0"/>
        <w:iCs w:val="0"/>
        <w:spacing w:val="0"/>
        <w:w w:val="100"/>
        <w:sz w:val="16"/>
        <w:szCs w:val="16"/>
        <w:lang w:val="en-US" w:eastAsia="en-US" w:bidi="ar-SA"/>
      </w:rPr>
    </w:lvl>
    <w:lvl w:ilvl="2">
      <w:start w:val="0"/>
      <w:numFmt w:val="bullet"/>
      <w:lvlText w:val="•"/>
      <w:lvlJc w:val="left"/>
      <w:pPr>
        <w:ind w:left="6279" w:hanging="569"/>
      </w:pPr>
      <w:rPr>
        <w:rFonts w:hint="default"/>
        <w:lang w:val="en-US" w:eastAsia="en-US" w:bidi="ar-SA"/>
      </w:rPr>
    </w:lvl>
    <w:lvl w:ilvl="3">
      <w:start w:val="0"/>
      <w:numFmt w:val="bullet"/>
      <w:lvlText w:val="•"/>
      <w:lvlJc w:val="left"/>
      <w:pPr>
        <w:ind w:left="6698" w:hanging="569"/>
      </w:pPr>
      <w:rPr>
        <w:rFonts w:hint="default"/>
        <w:lang w:val="en-US" w:eastAsia="en-US" w:bidi="ar-SA"/>
      </w:rPr>
    </w:lvl>
    <w:lvl w:ilvl="4">
      <w:start w:val="0"/>
      <w:numFmt w:val="bullet"/>
      <w:lvlText w:val="•"/>
      <w:lvlJc w:val="left"/>
      <w:pPr>
        <w:ind w:left="7117" w:hanging="569"/>
      </w:pPr>
      <w:rPr>
        <w:rFonts w:hint="default"/>
        <w:lang w:val="en-US" w:eastAsia="en-US" w:bidi="ar-SA"/>
      </w:rPr>
    </w:lvl>
    <w:lvl w:ilvl="5">
      <w:start w:val="0"/>
      <w:numFmt w:val="bullet"/>
      <w:lvlText w:val="•"/>
      <w:lvlJc w:val="left"/>
      <w:pPr>
        <w:ind w:left="7536" w:hanging="569"/>
      </w:pPr>
      <w:rPr>
        <w:rFonts w:hint="default"/>
        <w:lang w:val="en-US" w:eastAsia="en-US" w:bidi="ar-SA"/>
      </w:rPr>
    </w:lvl>
    <w:lvl w:ilvl="6">
      <w:start w:val="0"/>
      <w:numFmt w:val="bullet"/>
      <w:lvlText w:val="•"/>
      <w:lvlJc w:val="left"/>
      <w:pPr>
        <w:ind w:left="7955" w:hanging="569"/>
      </w:pPr>
      <w:rPr>
        <w:rFonts w:hint="default"/>
        <w:lang w:val="en-US" w:eastAsia="en-US" w:bidi="ar-SA"/>
      </w:rPr>
    </w:lvl>
    <w:lvl w:ilvl="7">
      <w:start w:val="0"/>
      <w:numFmt w:val="bullet"/>
      <w:lvlText w:val="•"/>
      <w:lvlJc w:val="left"/>
      <w:pPr>
        <w:ind w:left="8374" w:hanging="569"/>
      </w:pPr>
      <w:rPr>
        <w:rFonts w:hint="default"/>
        <w:lang w:val="en-US" w:eastAsia="en-US" w:bidi="ar-SA"/>
      </w:rPr>
    </w:lvl>
    <w:lvl w:ilvl="8">
      <w:start w:val="0"/>
      <w:numFmt w:val="bullet"/>
      <w:lvlText w:val="•"/>
      <w:lvlJc w:val="left"/>
      <w:pPr>
        <w:ind w:left="8793" w:hanging="569"/>
      </w:pPr>
      <w:rPr>
        <w:rFonts w:hint="default"/>
        <w:lang w:val="en-US" w:eastAsia="en-US" w:bidi="ar-SA"/>
      </w:rPr>
    </w:lvl>
  </w:abstractNum>
  <w:abstractNum w:abstractNumId="59">
    <w:multiLevelType w:val="hybridMultilevel"/>
    <w:lvl w:ilvl="0">
      <w:start w:val="0"/>
      <w:numFmt w:val="bullet"/>
      <w:lvlText w:val="–"/>
      <w:lvlJc w:val="left"/>
      <w:pPr>
        <w:ind w:left="3031" w:hanging="569"/>
      </w:pPr>
      <w:rPr>
        <w:rFonts w:hint="default" w:ascii="Arial" w:hAnsi="Arial" w:eastAsia="Arial" w:cs="Arial"/>
        <w:b w:val="0"/>
        <w:bCs w:val="0"/>
        <w:i w:val="0"/>
        <w:iCs w:val="0"/>
        <w:spacing w:val="0"/>
        <w:w w:val="100"/>
        <w:sz w:val="16"/>
        <w:szCs w:val="16"/>
        <w:lang w:val="en-US" w:eastAsia="en-US" w:bidi="ar-SA"/>
      </w:rPr>
    </w:lvl>
    <w:lvl w:ilvl="1">
      <w:start w:val="0"/>
      <w:numFmt w:val="bullet"/>
      <w:lvlText w:val="•"/>
      <w:lvlJc w:val="left"/>
      <w:pPr>
        <w:ind w:left="3699" w:hanging="569"/>
      </w:pPr>
      <w:rPr>
        <w:rFonts w:hint="default"/>
        <w:lang w:val="en-US" w:eastAsia="en-US" w:bidi="ar-SA"/>
      </w:rPr>
    </w:lvl>
    <w:lvl w:ilvl="2">
      <w:start w:val="0"/>
      <w:numFmt w:val="bullet"/>
      <w:lvlText w:val="•"/>
      <w:lvlJc w:val="left"/>
      <w:pPr>
        <w:ind w:left="4358" w:hanging="569"/>
      </w:pPr>
      <w:rPr>
        <w:rFonts w:hint="default"/>
        <w:lang w:val="en-US" w:eastAsia="en-US" w:bidi="ar-SA"/>
      </w:rPr>
    </w:lvl>
    <w:lvl w:ilvl="3">
      <w:start w:val="0"/>
      <w:numFmt w:val="bullet"/>
      <w:lvlText w:val="•"/>
      <w:lvlJc w:val="left"/>
      <w:pPr>
        <w:ind w:left="5017" w:hanging="569"/>
      </w:pPr>
      <w:rPr>
        <w:rFonts w:hint="default"/>
        <w:lang w:val="en-US" w:eastAsia="en-US" w:bidi="ar-SA"/>
      </w:rPr>
    </w:lvl>
    <w:lvl w:ilvl="4">
      <w:start w:val="0"/>
      <w:numFmt w:val="bullet"/>
      <w:lvlText w:val="•"/>
      <w:lvlJc w:val="left"/>
      <w:pPr>
        <w:ind w:left="5676" w:hanging="569"/>
      </w:pPr>
      <w:rPr>
        <w:rFonts w:hint="default"/>
        <w:lang w:val="en-US" w:eastAsia="en-US" w:bidi="ar-SA"/>
      </w:rPr>
    </w:lvl>
    <w:lvl w:ilvl="5">
      <w:start w:val="0"/>
      <w:numFmt w:val="bullet"/>
      <w:lvlText w:val="•"/>
      <w:lvlJc w:val="left"/>
      <w:pPr>
        <w:ind w:left="6336" w:hanging="569"/>
      </w:pPr>
      <w:rPr>
        <w:rFonts w:hint="default"/>
        <w:lang w:val="en-US" w:eastAsia="en-US" w:bidi="ar-SA"/>
      </w:rPr>
    </w:lvl>
    <w:lvl w:ilvl="6">
      <w:start w:val="0"/>
      <w:numFmt w:val="bullet"/>
      <w:lvlText w:val="•"/>
      <w:lvlJc w:val="left"/>
      <w:pPr>
        <w:ind w:left="6995" w:hanging="569"/>
      </w:pPr>
      <w:rPr>
        <w:rFonts w:hint="default"/>
        <w:lang w:val="en-US" w:eastAsia="en-US" w:bidi="ar-SA"/>
      </w:rPr>
    </w:lvl>
    <w:lvl w:ilvl="7">
      <w:start w:val="0"/>
      <w:numFmt w:val="bullet"/>
      <w:lvlText w:val="•"/>
      <w:lvlJc w:val="left"/>
      <w:pPr>
        <w:ind w:left="7654" w:hanging="569"/>
      </w:pPr>
      <w:rPr>
        <w:rFonts w:hint="default"/>
        <w:lang w:val="en-US" w:eastAsia="en-US" w:bidi="ar-SA"/>
      </w:rPr>
    </w:lvl>
    <w:lvl w:ilvl="8">
      <w:start w:val="0"/>
      <w:numFmt w:val="bullet"/>
      <w:lvlText w:val="•"/>
      <w:lvlJc w:val="left"/>
      <w:pPr>
        <w:ind w:left="8313" w:hanging="569"/>
      </w:pPr>
      <w:rPr>
        <w:rFonts w:hint="default"/>
        <w:lang w:val="en-US" w:eastAsia="en-US" w:bidi="ar-SA"/>
      </w:rPr>
    </w:lvl>
  </w:abstractNum>
  <w:abstractNum w:abstractNumId="58">
    <w:multiLevelType w:val="hybridMultilevel"/>
    <w:lvl w:ilvl="0">
      <w:start w:val="0"/>
      <w:numFmt w:val="bullet"/>
      <w:lvlText w:val="–"/>
      <w:lvlJc w:val="left"/>
      <w:pPr>
        <w:ind w:left="1484" w:hanging="569"/>
      </w:pPr>
      <w:rPr>
        <w:rFonts w:hint="default" w:ascii="Arial" w:hAnsi="Arial" w:eastAsia="Arial" w:cs="Arial"/>
        <w:b w:val="0"/>
        <w:bCs w:val="0"/>
        <w:i w:val="0"/>
        <w:iCs w:val="0"/>
        <w:spacing w:val="0"/>
        <w:w w:val="100"/>
        <w:sz w:val="16"/>
        <w:szCs w:val="16"/>
        <w:lang w:val="en-US" w:eastAsia="en-US" w:bidi="ar-SA"/>
      </w:rPr>
    </w:lvl>
    <w:lvl w:ilvl="1">
      <w:start w:val="0"/>
      <w:numFmt w:val="bullet"/>
      <w:lvlText w:val="–"/>
      <w:lvlJc w:val="left"/>
      <w:pPr>
        <w:ind w:left="3211" w:hanging="569"/>
      </w:pPr>
      <w:rPr>
        <w:rFonts w:hint="default" w:ascii="Arial" w:hAnsi="Arial" w:eastAsia="Arial" w:cs="Arial"/>
        <w:b w:val="0"/>
        <w:bCs w:val="0"/>
        <w:i w:val="0"/>
        <w:iCs w:val="0"/>
        <w:spacing w:val="0"/>
        <w:w w:val="100"/>
        <w:sz w:val="16"/>
        <w:szCs w:val="16"/>
        <w:lang w:val="en-US" w:eastAsia="en-US" w:bidi="ar-SA"/>
      </w:rPr>
    </w:lvl>
    <w:lvl w:ilvl="2">
      <w:start w:val="0"/>
      <w:numFmt w:val="bullet"/>
      <w:lvlText w:val="•"/>
      <w:lvlJc w:val="left"/>
      <w:pPr>
        <w:ind w:left="3220" w:hanging="569"/>
      </w:pPr>
      <w:rPr>
        <w:rFonts w:hint="default"/>
        <w:lang w:val="en-US" w:eastAsia="en-US" w:bidi="ar-SA"/>
      </w:rPr>
    </w:lvl>
    <w:lvl w:ilvl="3">
      <w:start w:val="0"/>
      <w:numFmt w:val="bullet"/>
      <w:lvlText w:val="•"/>
      <w:lvlJc w:val="left"/>
      <w:pPr>
        <w:ind w:left="4021" w:hanging="569"/>
      </w:pPr>
      <w:rPr>
        <w:rFonts w:hint="default"/>
        <w:lang w:val="en-US" w:eastAsia="en-US" w:bidi="ar-SA"/>
      </w:rPr>
    </w:lvl>
    <w:lvl w:ilvl="4">
      <w:start w:val="0"/>
      <w:numFmt w:val="bullet"/>
      <w:lvlText w:val="•"/>
      <w:lvlJc w:val="left"/>
      <w:pPr>
        <w:ind w:left="4823" w:hanging="569"/>
      </w:pPr>
      <w:rPr>
        <w:rFonts w:hint="default"/>
        <w:lang w:val="en-US" w:eastAsia="en-US" w:bidi="ar-SA"/>
      </w:rPr>
    </w:lvl>
    <w:lvl w:ilvl="5">
      <w:start w:val="0"/>
      <w:numFmt w:val="bullet"/>
      <w:lvlText w:val="•"/>
      <w:lvlJc w:val="left"/>
      <w:pPr>
        <w:ind w:left="5624" w:hanging="569"/>
      </w:pPr>
      <w:rPr>
        <w:rFonts w:hint="default"/>
        <w:lang w:val="en-US" w:eastAsia="en-US" w:bidi="ar-SA"/>
      </w:rPr>
    </w:lvl>
    <w:lvl w:ilvl="6">
      <w:start w:val="0"/>
      <w:numFmt w:val="bullet"/>
      <w:lvlText w:val="•"/>
      <w:lvlJc w:val="left"/>
      <w:pPr>
        <w:ind w:left="6426" w:hanging="569"/>
      </w:pPr>
      <w:rPr>
        <w:rFonts w:hint="default"/>
        <w:lang w:val="en-US" w:eastAsia="en-US" w:bidi="ar-SA"/>
      </w:rPr>
    </w:lvl>
    <w:lvl w:ilvl="7">
      <w:start w:val="0"/>
      <w:numFmt w:val="bullet"/>
      <w:lvlText w:val="•"/>
      <w:lvlJc w:val="left"/>
      <w:pPr>
        <w:ind w:left="7227" w:hanging="569"/>
      </w:pPr>
      <w:rPr>
        <w:rFonts w:hint="default"/>
        <w:lang w:val="en-US" w:eastAsia="en-US" w:bidi="ar-SA"/>
      </w:rPr>
    </w:lvl>
    <w:lvl w:ilvl="8">
      <w:start w:val="0"/>
      <w:numFmt w:val="bullet"/>
      <w:lvlText w:val="•"/>
      <w:lvlJc w:val="left"/>
      <w:pPr>
        <w:ind w:left="8029" w:hanging="569"/>
      </w:pPr>
      <w:rPr>
        <w:rFonts w:hint="default"/>
        <w:lang w:val="en-US" w:eastAsia="en-US" w:bidi="ar-SA"/>
      </w:rPr>
    </w:lvl>
  </w:abstractNum>
  <w:abstractNum w:abstractNumId="57">
    <w:multiLevelType w:val="hybridMultilevel"/>
    <w:lvl w:ilvl="0">
      <w:start w:val="0"/>
      <w:numFmt w:val="bullet"/>
      <w:lvlText w:val="•"/>
      <w:lvlJc w:val="left"/>
      <w:pPr>
        <w:ind w:left="1260" w:hanging="92"/>
      </w:pPr>
      <w:rPr>
        <w:rFonts w:hint="default" w:ascii="Candara" w:hAnsi="Candara" w:eastAsia="Candara" w:cs="Candara"/>
        <w:b w:val="0"/>
        <w:bCs w:val="0"/>
        <w:i w:val="0"/>
        <w:iCs w:val="0"/>
        <w:spacing w:val="0"/>
        <w:w w:val="52"/>
        <w:sz w:val="20"/>
        <w:szCs w:val="20"/>
        <w:lang w:val="en-US" w:eastAsia="en-US" w:bidi="ar-SA"/>
      </w:rPr>
    </w:lvl>
    <w:lvl w:ilvl="1">
      <w:start w:val="0"/>
      <w:numFmt w:val="bullet"/>
      <w:lvlText w:val="•"/>
      <w:lvlJc w:val="left"/>
      <w:pPr>
        <w:ind w:left="2097" w:hanging="92"/>
      </w:pPr>
      <w:rPr>
        <w:rFonts w:hint="default"/>
        <w:lang w:val="en-US" w:eastAsia="en-US" w:bidi="ar-SA"/>
      </w:rPr>
    </w:lvl>
    <w:lvl w:ilvl="2">
      <w:start w:val="0"/>
      <w:numFmt w:val="bullet"/>
      <w:lvlText w:val="•"/>
      <w:lvlJc w:val="left"/>
      <w:pPr>
        <w:ind w:left="2934" w:hanging="92"/>
      </w:pPr>
      <w:rPr>
        <w:rFonts w:hint="default"/>
        <w:lang w:val="en-US" w:eastAsia="en-US" w:bidi="ar-SA"/>
      </w:rPr>
    </w:lvl>
    <w:lvl w:ilvl="3">
      <w:start w:val="0"/>
      <w:numFmt w:val="bullet"/>
      <w:lvlText w:val="•"/>
      <w:lvlJc w:val="left"/>
      <w:pPr>
        <w:ind w:left="3771" w:hanging="92"/>
      </w:pPr>
      <w:rPr>
        <w:rFonts w:hint="default"/>
        <w:lang w:val="en-US" w:eastAsia="en-US" w:bidi="ar-SA"/>
      </w:rPr>
    </w:lvl>
    <w:lvl w:ilvl="4">
      <w:start w:val="0"/>
      <w:numFmt w:val="bullet"/>
      <w:lvlText w:val="•"/>
      <w:lvlJc w:val="left"/>
      <w:pPr>
        <w:ind w:left="4608" w:hanging="92"/>
      </w:pPr>
      <w:rPr>
        <w:rFonts w:hint="default"/>
        <w:lang w:val="en-US" w:eastAsia="en-US" w:bidi="ar-SA"/>
      </w:rPr>
    </w:lvl>
    <w:lvl w:ilvl="5">
      <w:start w:val="0"/>
      <w:numFmt w:val="bullet"/>
      <w:lvlText w:val="•"/>
      <w:lvlJc w:val="left"/>
      <w:pPr>
        <w:ind w:left="5446" w:hanging="92"/>
      </w:pPr>
      <w:rPr>
        <w:rFonts w:hint="default"/>
        <w:lang w:val="en-US" w:eastAsia="en-US" w:bidi="ar-SA"/>
      </w:rPr>
    </w:lvl>
    <w:lvl w:ilvl="6">
      <w:start w:val="0"/>
      <w:numFmt w:val="bullet"/>
      <w:lvlText w:val="•"/>
      <w:lvlJc w:val="left"/>
      <w:pPr>
        <w:ind w:left="6283" w:hanging="92"/>
      </w:pPr>
      <w:rPr>
        <w:rFonts w:hint="default"/>
        <w:lang w:val="en-US" w:eastAsia="en-US" w:bidi="ar-SA"/>
      </w:rPr>
    </w:lvl>
    <w:lvl w:ilvl="7">
      <w:start w:val="0"/>
      <w:numFmt w:val="bullet"/>
      <w:lvlText w:val="•"/>
      <w:lvlJc w:val="left"/>
      <w:pPr>
        <w:ind w:left="7120" w:hanging="92"/>
      </w:pPr>
      <w:rPr>
        <w:rFonts w:hint="default"/>
        <w:lang w:val="en-US" w:eastAsia="en-US" w:bidi="ar-SA"/>
      </w:rPr>
    </w:lvl>
    <w:lvl w:ilvl="8">
      <w:start w:val="0"/>
      <w:numFmt w:val="bullet"/>
      <w:lvlText w:val="•"/>
      <w:lvlJc w:val="left"/>
      <w:pPr>
        <w:ind w:left="7957" w:hanging="92"/>
      </w:pPr>
      <w:rPr>
        <w:rFonts w:hint="default"/>
        <w:lang w:val="en-US" w:eastAsia="en-US" w:bidi="ar-SA"/>
      </w:rPr>
    </w:lvl>
  </w:abstractNum>
  <w:abstractNum w:abstractNumId="56">
    <w:multiLevelType w:val="hybridMultilevel"/>
    <w:lvl w:ilvl="0">
      <w:start w:val="37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1132" w:hanging="594"/>
      </w:pPr>
      <w:rPr>
        <w:rFonts w:hint="default"/>
        <w:lang w:val="en-US" w:eastAsia="en-US" w:bidi="ar-SA"/>
      </w:rPr>
    </w:lvl>
    <w:lvl w:ilvl="2">
      <w:start w:val="0"/>
      <w:numFmt w:val="bullet"/>
      <w:lvlText w:val="•"/>
      <w:lvlJc w:val="left"/>
      <w:pPr>
        <w:ind w:left="1385" w:hanging="594"/>
      </w:pPr>
      <w:rPr>
        <w:rFonts w:hint="default"/>
        <w:lang w:val="en-US" w:eastAsia="en-US" w:bidi="ar-SA"/>
      </w:rPr>
    </w:lvl>
    <w:lvl w:ilvl="3">
      <w:start w:val="0"/>
      <w:numFmt w:val="bullet"/>
      <w:lvlText w:val="•"/>
      <w:lvlJc w:val="left"/>
      <w:pPr>
        <w:ind w:left="1637" w:hanging="594"/>
      </w:pPr>
      <w:rPr>
        <w:rFonts w:hint="default"/>
        <w:lang w:val="en-US" w:eastAsia="en-US" w:bidi="ar-SA"/>
      </w:rPr>
    </w:lvl>
    <w:lvl w:ilvl="4">
      <w:start w:val="0"/>
      <w:numFmt w:val="bullet"/>
      <w:lvlText w:val="•"/>
      <w:lvlJc w:val="left"/>
      <w:pPr>
        <w:ind w:left="1890" w:hanging="594"/>
      </w:pPr>
      <w:rPr>
        <w:rFonts w:hint="default"/>
        <w:lang w:val="en-US" w:eastAsia="en-US" w:bidi="ar-SA"/>
      </w:rPr>
    </w:lvl>
    <w:lvl w:ilvl="5">
      <w:start w:val="0"/>
      <w:numFmt w:val="bullet"/>
      <w:lvlText w:val="•"/>
      <w:lvlJc w:val="left"/>
      <w:pPr>
        <w:ind w:left="2142" w:hanging="594"/>
      </w:pPr>
      <w:rPr>
        <w:rFonts w:hint="default"/>
        <w:lang w:val="en-US" w:eastAsia="en-US" w:bidi="ar-SA"/>
      </w:rPr>
    </w:lvl>
    <w:lvl w:ilvl="6">
      <w:start w:val="0"/>
      <w:numFmt w:val="bullet"/>
      <w:lvlText w:val="•"/>
      <w:lvlJc w:val="left"/>
      <w:pPr>
        <w:ind w:left="2395" w:hanging="594"/>
      </w:pPr>
      <w:rPr>
        <w:rFonts w:hint="default"/>
        <w:lang w:val="en-US" w:eastAsia="en-US" w:bidi="ar-SA"/>
      </w:rPr>
    </w:lvl>
    <w:lvl w:ilvl="7">
      <w:start w:val="0"/>
      <w:numFmt w:val="bullet"/>
      <w:lvlText w:val="•"/>
      <w:lvlJc w:val="left"/>
      <w:pPr>
        <w:ind w:left="2647" w:hanging="594"/>
      </w:pPr>
      <w:rPr>
        <w:rFonts w:hint="default"/>
        <w:lang w:val="en-US" w:eastAsia="en-US" w:bidi="ar-SA"/>
      </w:rPr>
    </w:lvl>
    <w:lvl w:ilvl="8">
      <w:start w:val="0"/>
      <w:numFmt w:val="bullet"/>
      <w:lvlText w:val="•"/>
      <w:lvlJc w:val="left"/>
      <w:pPr>
        <w:ind w:left="2900" w:hanging="594"/>
      </w:pPr>
      <w:rPr>
        <w:rFonts w:hint="default"/>
        <w:lang w:val="en-US" w:eastAsia="en-US" w:bidi="ar-SA"/>
      </w:rPr>
    </w:lvl>
  </w:abstractNum>
  <w:abstractNum w:abstractNumId="55">
    <w:multiLevelType w:val="hybridMultilevel"/>
    <w:lvl w:ilvl="0">
      <w:start w:val="31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1132" w:hanging="594"/>
      </w:pPr>
      <w:rPr>
        <w:rFonts w:hint="default"/>
        <w:lang w:val="en-US" w:eastAsia="en-US" w:bidi="ar-SA"/>
      </w:rPr>
    </w:lvl>
    <w:lvl w:ilvl="2">
      <w:start w:val="0"/>
      <w:numFmt w:val="bullet"/>
      <w:lvlText w:val="•"/>
      <w:lvlJc w:val="left"/>
      <w:pPr>
        <w:ind w:left="1385" w:hanging="594"/>
      </w:pPr>
      <w:rPr>
        <w:rFonts w:hint="default"/>
        <w:lang w:val="en-US" w:eastAsia="en-US" w:bidi="ar-SA"/>
      </w:rPr>
    </w:lvl>
    <w:lvl w:ilvl="3">
      <w:start w:val="0"/>
      <w:numFmt w:val="bullet"/>
      <w:lvlText w:val="•"/>
      <w:lvlJc w:val="left"/>
      <w:pPr>
        <w:ind w:left="1637" w:hanging="594"/>
      </w:pPr>
      <w:rPr>
        <w:rFonts w:hint="default"/>
        <w:lang w:val="en-US" w:eastAsia="en-US" w:bidi="ar-SA"/>
      </w:rPr>
    </w:lvl>
    <w:lvl w:ilvl="4">
      <w:start w:val="0"/>
      <w:numFmt w:val="bullet"/>
      <w:lvlText w:val="•"/>
      <w:lvlJc w:val="left"/>
      <w:pPr>
        <w:ind w:left="1890" w:hanging="594"/>
      </w:pPr>
      <w:rPr>
        <w:rFonts w:hint="default"/>
        <w:lang w:val="en-US" w:eastAsia="en-US" w:bidi="ar-SA"/>
      </w:rPr>
    </w:lvl>
    <w:lvl w:ilvl="5">
      <w:start w:val="0"/>
      <w:numFmt w:val="bullet"/>
      <w:lvlText w:val="•"/>
      <w:lvlJc w:val="left"/>
      <w:pPr>
        <w:ind w:left="2142" w:hanging="594"/>
      </w:pPr>
      <w:rPr>
        <w:rFonts w:hint="default"/>
        <w:lang w:val="en-US" w:eastAsia="en-US" w:bidi="ar-SA"/>
      </w:rPr>
    </w:lvl>
    <w:lvl w:ilvl="6">
      <w:start w:val="0"/>
      <w:numFmt w:val="bullet"/>
      <w:lvlText w:val="•"/>
      <w:lvlJc w:val="left"/>
      <w:pPr>
        <w:ind w:left="2395" w:hanging="594"/>
      </w:pPr>
      <w:rPr>
        <w:rFonts w:hint="default"/>
        <w:lang w:val="en-US" w:eastAsia="en-US" w:bidi="ar-SA"/>
      </w:rPr>
    </w:lvl>
    <w:lvl w:ilvl="7">
      <w:start w:val="0"/>
      <w:numFmt w:val="bullet"/>
      <w:lvlText w:val="•"/>
      <w:lvlJc w:val="left"/>
      <w:pPr>
        <w:ind w:left="2647" w:hanging="594"/>
      </w:pPr>
      <w:rPr>
        <w:rFonts w:hint="default"/>
        <w:lang w:val="en-US" w:eastAsia="en-US" w:bidi="ar-SA"/>
      </w:rPr>
    </w:lvl>
    <w:lvl w:ilvl="8">
      <w:start w:val="0"/>
      <w:numFmt w:val="bullet"/>
      <w:lvlText w:val="•"/>
      <w:lvlJc w:val="left"/>
      <w:pPr>
        <w:ind w:left="2900" w:hanging="594"/>
      </w:pPr>
      <w:rPr>
        <w:rFonts w:hint="default"/>
        <w:lang w:val="en-US" w:eastAsia="en-US" w:bidi="ar-SA"/>
      </w:rPr>
    </w:lvl>
  </w:abstractNum>
  <w:abstractNum w:abstractNumId="54">
    <w:multiLevelType w:val="hybridMultilevel"/>
    <w:lvl w:ilvl="0">
      <w:start w:val="301"/>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1132" w:hanging="594"/>
      </w:pPr>
      <w:rPr>
        <w:rFonts w:hint="default"/>
        <w:lang w:val="en-US" w:eastAsia="en-US" w:bidi="ar-SA"/>
      </w:rPr>
    </w:lvl>
    <w:lvl w:ilvl="2">
      <w:start w:val="0"/>
      <w:numFmt w:val="bullet"/>
      <w:lvlText w:val="•"/>
      <w:lvlJc w:val="left"/>
      <w:pPr>
        <w:ind w:left="1385" w:hanging="594"/>
      </w:pPr>
      <w:rPr>
        <w:rFonts w:hint="default"/>
        <w:lang w:val="en-US" w:eastAsia="en-US" w:bidi="ar-SA"/>
      </w:rPr>
    </w:lvl>
    <w:lvl w:ilvl="3">
      <w:start w:val="0"/>
      <w:numFmt w:val="bullet"/>
      <w:lvlText w:val="•"/>
      <w:lvlJc w:val="left"/>
      <w:pPr>
        <w:ind w:left="1637" w:hanging="594"/>
      </w:pPr>
      <w:rPr>
        <w:rFonts w:hint="default"/>
        <w:lang w:val="en-US" w:eastAsia="en-US" w:bidi="ar-SA"/>
      </w:rPr>
    </w:lvl>
    <w:lvl w:ilvl="4">
      <w:start w:val="0"/>
      <w:numFmt w:val="bullet"/>
      <w:lvlText w:val="•"/>
      <w:lvlJc w:val="left"/>
      <w:pPr>
        <w:ind w:left="1890" w:hanging="594"/>
      </w:pPr>
      <w:rPr>
        <w:rFonts w:hint="default"/>
        <w:lang w:val="en-US" w:eastAsia="en-US" w:bidi="ar-SA"/>
      </w:rPr>
    </w:lvl>
    <w:lvl w:ilvl="5">
      <w:start w:val="0"/>
      <w:numFmt w:val="bullet"/>
      <w:lvlText w:val="•"/>
      <w:lvlJc w:val="left"/>
      <w:pPr>
        <w:ind w:left="2142" w:hanging="594"/>
      </w:pPr>
      <w:rPr>
        <w:rFonts w:hint="default"/>
        <w:lang w:val="en-US" w:eastAsia="en-US" w:bidi="ar-SA"/>
      </w:rPr>
    </w:lvl>
    <w:lvl w:ilvl="6">
      <w:start w:val="0"/>
      <w:numFmt w:val="bullet"/>
      <w:lvlText w:val="•"/>
      <w:lvlJc w:val="left"/>
      <w:pPr>
        <w:ind w:left="2395" w:hanging="594"/>
      </w:pPr>
      <w:rPr>
        <w:rFonts w:hint="default"/>
        <w:lang w:val="en-US" w:eastAsia="en-US" w:bidi="ar-SA"/>
      </w:rPr>
    </w:lvl>
    <w:lvl w:ilvl="7">
      <w:start w:val="0"/>
      <w:numFmt w:val="bullet"/>
      <w:lvlText w:val="•"/>
      <w:lvlJc w:val="left"/>
      <w:pPr>
        <w:ind w:left="2647" w:hanging="594"/>
      </w:pPr>
      <w:rPr>
        <w:rFonts w:hint="default"/>
        <w:lang w:val="en-US" w:eastAsia="en-US" w:bidi="ar-SA"/>
      </w:rPr>
    </w:lvl>
    <w:lvl w:ilvl="8">
      <w:start w:val="0"/>
      <w:numFmt w:val="bullet"/>
      <w:lvlText w:val="•"/>
      <w:lvlJc w:val="left"/>
      <w:pPr>
        <w:ind w:left="2900" w:hanging="594"/>
      </w:pPr>
      <w:rPr>
        <w:rFonts w:hint="default"/>
        <w:lang w:val="en-US" w:eastAsia="en-US" w:bidi="ar-SA"/>
      </w:rPr>
    </w:lvl>
  </w:abstractNum>
  <w:abstractNum w:abstractNumId="53">
    <w:multiLevelType w:val="hybridMultilevel"/>
    <w:lvl w:ilvl="0">
      <w:start w:val="25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52">
    <w:multiLevelType w:val="hybridMultilevel"/>
    <w:lvl w:ilvl="0">
      <w:start w:val="242"/>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51">
    <w:multiLevelType w:val="hybridMultilevel"/>
    <w:lvl w:ilvl="0">
      <w:start w:val="170"/>
      <w:numFmt w:val="decimal"/>
      <w:lvlText w:val="%1"/>
      <w:lvlJc w:val="left"/>
      <w:pPr>
        <w:ind w:left="506" w:hanging="213"/>
        <w:jc w:val="left"/>
      </w:pPr>
      <w:rPr>
        <w:rFonts w:hint="default" w:ascii="Times New Roman" w:hAnsi="Times New Roman" w:eastAsia="Times New Roman" w:cs="Times New Roman"/>
        <w:b w:val="0"/>
        <w:bCs w:val="0"/>
        <w:i w:val="0"/>
        <w:iCs w:val="0"/>
        <w:spacing w:val="0"/>
        <w:w w:val="100"/>
        <w:sz w:val="12"/>
        <w:szCs w:val="12"/>
        <w:lang w:val="en-US" w:eastAsia="en-US" w:bidi="ar-SA"/>
      </w:rPr>
    </w:lvl>
    <w:lvl w:ilvl="1">
      <w:start w:val="0"/>
      <w:numFmt w:val="bullet"/>
      <w:lvlText w:val="•"/>
      <w:lvlJc w:val="left"/>
      <w:pPr>
        <w:ind w:left="633" w:hanging="213"/>
      </w:pPr>
      <w:rPr>
        <w:rFonts w:hint="default"/>
        <w:lang w:val="en-US" w:eastAsia="en-US" w:bidi="ar-SA"/>
      </w:rPr>
    </w:lvl>
    <w:lvl w:ilvl="2">
      <w:start w:val="0"/>
      <w:numFmt w:val="bullet"/>
      <w:lvlText w:val="•"/>
      <w:lvlJc w:val="left"/>
      <w:pPr>
        <w:ind w:left="767" w:hanging="213"/>
      </w:pPr>
      <w:rPr>
        <w:rFonts w:hint="default"/>
        <w:lang w:val="en-US" w:eastAsia="en-US" w:bidi="ar-SA"/>
      </w:rPr>
    </w:lvl>
    <w:lvl w:ilvl="3">
      <w:start w:val="0"/>
      <w:numFmt w:val="bullet"/>
      <w:lvlText w:val="•"/>
      <w:lvlJc w:val="left"/>
      <w:pPr>
        <w:ind w:left="901" w:hanging="213"/>
      </w:pPr>
      <w:rPr>
        <w:rFonts w:hint="default"/>
        <w:lang w:val="en-US" w:eastAsia="en-US" w:bidi="ar-SA"/>
      </w:rPr>
    </w:lvl>
    <w:lvl w:ilvl="4">
      <w:start w:val="0"/>
      <w:numFmt w:val="bullet"/>
      <w:lvlText w:val="•"/>
      <w:lvlJc w:val="left"/>
      <w:pPr>
        <w:ind w:left="1035" w:hanging="213"/>
      </w:pPr>
      <w:rPr>
        <w:rFonts w:hint="default"/>
        <w:lang w:val="en-US" w:eastAsia="en-US" w:bidi="ar-SA"/>
      </w:rPr>
    </w:lvl>
    <w:lvl w:ilvl="5">
      <w:start w:val="0"/>
      <w:numFmt w:val="bullet"/>
      <w:lvlText w:val="•"/>
      <w:lvlJc w:val="left"/>
      <w:pPr>
        <w:ind w:left="1168" w:hanging="213"/>
      </w:pPr>
      <w:rPr>
        <w:rFonts w:hint="default"/>
        <w:lang w:val="en-US" w:eastAsia="en-US" w:bidi="ar-SA"/>
      </w:rPr>
    </w:lvl>
    <w:lvl w:ilvl="6">
      <w:start w:val="0"/>
      <w:numFmt w:val="bullet"/>
      <w:lvlText w:val="•"/>
      <w:lvlJc w:val="left"/>
      <w:pPr>
        <w:ind w:left="1302" w:hanging="213"/>
      </w:pPr>
      <w:rPr>
        <w:rFonts w:hint="default"/>
        <w:lang w:val="en-US" w:eastAsia="en-US" w:bidi="ar-SA"/>
      </w:rPr>
    </w:lvl>
    <w:lvl w:ilvl="7">
      <w:start w:val="0"/>
      <w:numFmt w:val="bullet"/>
      <w:lvlText w:val="•"/>
      <w:lvlJc w:val="left"/>
      <w:pPr>
        <w:ind w:left="1436" w:hanging="213"/>
      </w:pPr>
      <w:rPr>
        <w:rFonts w:hint="default"/>
        <w:lang w:val="en-US" w:eastAsia="en-US" w:bidi="ar-SA"/>
      </w:rPr>
    </w:lvl>
    <w:lvl w:ilvl="8">
      <w:start w:val="0"/>
      <w:numFmt w:val="bullet"/>
      <w:lvlText w:val="•"/>
      <w:lvlJc w:val="left"/>
      <w:pPr>
        <w:ind w:left="1570" w:hanging="213"/>
      </w:pPr>
      <w:rPr>
        <w:rFonts w:hint="default"/>
        <w:lang w:val="en-US" w:eastAsia="en-US" w:bidi="ar-SA"/>
      </w:rPr>
    </w:lvl>
  </w:abstractNum>
  <w:abstractNum w:abstractNumId="50">
    <w:multiLevelType w:val="hybridMultilevel"/>
    <w:lvl w:ilvl="0">
      <w:start w:val="16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49">
    <w:multiLevelType w:val="hybridMultilevel"/>
    <w:lvl w:ilvl="0">
      <w:start w:val="15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48">
    <w:multiLevelType w:val="hybridMultilevel"/>
    <w:lvl w:ilvl="0">
      <w:start w:val="141"/>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47">
    <w:multiLevelType w:val="hybridMultilevel"/>
    <w:lvl w:ilvl="0">
      <w:start w:val="130"/>
      <w:numFmt w:val="decimal"/>
      <w:lvlText w:val="%1"/>
      <w:lvlJc w:val="left"/>
      <w:pPr>
        <w:ind w:left="506" w:hanging="213"/>
        <w:jc w:val="left"/>
      </w:pPr>
      <w:rPr>
        <w:rFonts w:hint="default" w:ascii="Times New Roman" w:hAnsi="Times New Roman" w:eastAsia="Times New Roman" w:cs="Times New Roman"/>
        <w:b w:val="0"/>
        <w:bCs w:val="0"/>
        <w:i w:val="0"/>
        <w:iCs w:val="0"/>
        <w:spacing w:val="0"/>
        <w:w w:val="100"/>
        <w:sz w:val="12"/>
        <w:szCs w:val="12"/>
        <w:lang w:val="en-US" w:eastAsia="en-US" w:bidi="ar-SA"/>
      </w:rPr>
    </w:lvl>
    <w:lvl w:ilvl="1">
      <w:start w:val="0"/>
      <w:numFmt w:val="bullet"/>
      <w:lvlText w:val="•"/>
      <w:lvlJc w:val="left"/>
      <w:pPr>
        <w:ind w:left="633" w:hanging="213"/>
      </w:pPr>
      <w:rPr>
        <w:rFonts w:hint="default"/>
        <w:lang w:val="en-US" w:eastAsia="en-US" w:bidi="ar-SA"/>
      </w:rPr>
    </w:lvl>
    <w:lvl w:ilvl="2">
      <w:start w:val="0"/>
      <w:numFmt w:val="bullet"/>
      <w:lvlText w:val="•"/>
      <w:lvlJc w:val="left"/>
      <w:pPr>
        <w:ind w:left="767" w:hanging="213"/>
      </w:pPr>
      <w:rPr>
        <w:rFonts w:hint="default"/>
        <w:lang w:val="en-US" w:eastAsia="en-US" w:bidi="ar-SA"/>
      </w:rPr>
    </w:lvl>
    <w:lvl w:ilvl="3">
      <w:start w:val="0"/>
      <w:numFmt w:val="bullet"/>
      <w:lvlText w:val="•"/>
      <w:lvlJc w:val="left"/>
      <w:pPr>
        <w:ind w:left="901" w:hanging="213"/>
      </w:pPr>
      <w:rPr>
        <w:rFonts w:hint="default"/>
        <w:lang w:val="en-US" w:eastAsia="en-US" w:bidi="ar-SA"/>
      </w:rPr>
    </w:lvl>
    <w:lvl w:ilvl="4">
      <w:start w:val="0"/>
      <w:numFmt w:val="bullet"/>
      <w:lvlText w:val="•"/>
      <w:lvlJc w:val="left"/>
      <w:pPr>
        <w:ind w:left="1035" w:hanging="213"/>
      </w:pPr>
      <w:rPr>
        <w:rFonts w:hint="default"/>
        <w:lang w:val="en-US" w:eastAsia="en-US" w:bidi="ar-SA"/>
      </w:rPr>
    </w:lvl>
    <w:lvl w:ilvl="5">
      <w:start w:val="0"/>
      <w:numFmt w:val="bullet"/>
      <w:lvlText w:val="•"/>
      <w:lvlJc w:val="left"/>
      <w:pPr>
        <w:ind w:left="1168" w:hanging="213"/>
      </w:pPr>
      <w:rPr>
        <w:rFonts w:hint="default"/>
        <w:lang w:val="en-US" w:eastAsia="en-US" w:bidi="ar-SA"/>
      </w:rPr>
    </w:lvl>
    <w:lvl w:ilvl="6">
      <w:start w:val="0"/>
      <w:numFmt w:val="bullet"/>
      <w:lvlText w:val="•"/>
      <w:lvlJc w:val="left"/>
      <w:pPr>
        <w:ind w:left="1302" w:hanging="213"/>
      </w:pPr>
      <w:rPr>
        <w:rFonts w:hint="default"/>
        <w:lang w:val="en-US" w:eastAsia="en-US" w:bidi="ar-SA"/>
      </w:rPr>
    </w:lvl>
    <w:lvl w:ilvl="7">
      <w:start w:val="0"/>
      <w:numFmt w:val="bullet"/>
      <w:lvlText w:val="•"/>
      <w:lvlJc w:val="left"/>
      <w:pPr>
        <w:ind w:left="1436" w:hanging="213"/>
      </w:pPr>
      <w:rPr>
        <w:rFonts w:hint="default"/>
        <w:lang w:val="en-US" w:eastAsia="en-US" w:bidi="ar-SA"/>
      </w:rPr>
    </w:lvl>
    <w:lvl w:ilvl="8">
      <w:start w:val="0"/>
      <w:numFmt w:val="bullet"/>
      <w:lvlText w:val="•"/>
      <w:lvlJc w:val="left"/>
      <w:pPr>
        <w:ind w:left="1570" w:hanging="213"/>
      </w:pPr>
      <w:rPr>
        <w:rFonts w:hint="default"/>
        <w:lang w:val="en-US" w:eastAsia="en-US" w:bidi="ar-SA"/>
      </w:rPr>
    </w:lvl>
  </w:abstractNum>
  <w:abstractNum w:abstractNumId="46">
    <w:multiLevelType w:val="hybridMultilevel"/>
    <w:lvl w:ilvl="0">
      <w:start w:val="12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45">
    <w:multiLevelType w:val="hybridMultilevel"/>
    <w:lvl w:ilvl="0">
      <w:start w:val="110"/>
      <w:numFmt w:val="decimal"/>
      <w:lvlText w:val="%1"/>
      <w:lvlJc w:val="left"/>
      <w:pPr>
        <w:ind w:left="886" w:hanging="594"/>
        <w:jc w:val="left"/>
      </w:pPr>
      <w:rPr>
        <w:rFonts w:hint="default" w:ascii="Times New Roman" w:hAnsi="Times New Roman" w:eastAsia="Times New Roman" w:cs="Times New Roman"/>
        <w:b w:val="0"/>
        <w:bCs w:val="0"/>
        <w:i w:val="0"/>
        <w:iCs w:val="0"/>
        <w:spacing w:val="0"/>
        <w:w w:val="100"/>
        <w:sz w:val="14"/>
        <w:szCs w:val="14"/>
        <w:lang w:val="en-US" w:eastAsia="en-US" w:bidi="ar-SA"/>
      </w:rPr>
    </w:lvl>
    <w:lvl w:ilvl="1">
      <w:start w:val="0"/>
      <w:numFmt w:val="bullet"/>
      <w:lvlText w:val="•"/>
      <w:lvlJc w:val="left"/>
      <w:pPr>
        <w:ind w:left="975" w:hanging="594"/>
      </w:pPr>
      <w:rPr>
        <w:rFonts w:hint="default"/>
        <w:lang w:val="en-US" w:eastAsia="en-US" w:bidi="ar-SA"/>
      </w:rPr>
    </w:lvl>
    <w:lvl w:ilvl="2">
      <w:start w:val="0"/>
      <w:numFmt w:val="bullet"/>
      <w:lvlText w:val="•"/>
      <w:lvlJc w:val="left"/>
      <w:pPr>
        <w:ind w:left="1071" w:hanging="594"/>
      </w:pPr>
      <w:rPr>
        <w:rFonts w:hint="default"/>
        <w:lang w:val="en-US" w:eastAsia="en-US" w:bidi="ar-SA"/>
      </w:rPr>
    </w:lvl>
    <w:lvl w:ilvl="3">
      <w:start w:val="0"/>
      <w:numFmt w:val="bullet"/>
      <w:lvlText w:val="•"/>
      <w:lvlJc w:val="left"/>
      <w:pPr>
        <w:ind w:left="1167" w:hanging="594"/>
      </w:pPr>
      <w:rPr>
        <w:rFonts w:hint="default"/>
        <w:lang w:val="en-US" w:eastAsia="en-US" w:bidi="ar-SA"/>
      </w:rPr>
    </w:lvl>
    <w:lvl w:ilvl="4">
      <w:start w:val="0"/>
      <w:numFmt w:val="bullet"/>
      <w:lvlText w:val="•"/>
      <w:lvlJc w:val="left"/>
      <w:pPr>
        <w:ind w:left="1263" w:hanging="594"/>
      </w:pPr>
      <w:rPr>
        <w:rFonts w:hint="default"/>
        <w:lang w:val="en-US" w:eastAsia="en-US" w:bidi="ar-SA"/>
      </w:rPr>
    </w:lvl>
    <w:lvl w:ilvl="5">
      <w:start w:val="0"/>
      <w:numFmt w:val="bullet"/>
      <w:lvlText w:val="•"/>
      <w:lvlJc w:val="left"/>
      <w:pPr>
        <w:ind w:left="1358" w:hanging="594"/>
      </w:pPr>
      <w:rPr>
        <w:rFonts w:hint="default"/>
        <w:lang w:val="en-US" w:eastAsia="en-US" w:bidi="ar-SA"/>
      </w:rPr>
    </w:lvl>
    <w:lvl w:ilvl="6">
      <w:start w:val="0"/>
      <w:numFmt w:val="bullet"/>
      <w:lvlText w:val="•"/>
      <w:lvlJc w:val="left"/>
      <w:pPr>
        <w:ind w:left="1454" w:hanging="594"/>
      </w:pPr>
      <w:rPr>
        <w:rFonts w:hint="default"/>
        <w:lang w:val="en-US" w:eastAsia="en-US" w:bidi="ar-SA"/>
      </w:rPr>
    </w:lvl>
    <w:lvl w:ilvl="7">
      <w:start w:val="0"/>
      <w:numFmt w:val="bullet"/>
      <w:lvlText w:val="•"/>
      <w:lvlJc w:val="left"/>
      <w:pPr>
        <w:ind w:left="1550" w:hanging="594"/>
      </w:pPr>
      <w:rPr>
        <w:rFonts w:hint="default"/>
        <w:lang w:val="en-US" w:eastAsia="en-US" w:bidi="ar-SA"/>
      </w:rPr>
    </w:lvl>
    <w:lvl w:ilvl="8">
      <w:start w:val="0"/>
      <w:numFmt w:val="bullet"/>
      <w:lvlText w:val="•"/>
      <w:lvlJc w:val="left"/>
      <w:pPr>
        <w:ind w:left="1646" w:hanging="594"/>
      </w:pPr>
      <w:rPr>
        <w:rFonts w:hint="default"/>
        <w:lang w:val="en-US" w:eastAsia="en-US" w:bidi="ar-SA"/>
      </w:rPr>
    </w:lvl>
  </w:abstractNum>
  <w:abstractNum w:abstractNumId="44">
    <w:multiLevelType w:val="hybridMultilevel"/>
    <w:lvl w:ilvl="0">
      <w:start w:val="0"/>
      <w:numFmt w:val="bullet"/>
      <w:lvlText w:val="•"/>
      <w:lvlJc w:val="left"/>
      <w:pPr>
        <w:ind w:left="334" w:hanging="29"/>
      </w:pPr>
      <w:rPr>
        <w:rFonts w:hint="default" w:ascii="Candara" w:hAnsi="Candara" w:eastAsia="Candara" w:cs="Candara"/>
        <w:b w:val="0"/>
        <w:bCs w:val="0"/>
        <w:i w:val="0"/>
        <w:iCs w:val="0"/>
        <w:spacing w:val="0"/>
        <w:w w:val="22"/>
        <w:sz w:val="5"/>
        <w:szCs w:val="5"/>
        <w:lang w:val="en-US" w:eastAsia="en-US" w:bidi="ar-SA"/>
      </w:rPr>
    </w:lvl>
    <w:lvl w:ilvl="1">
      <w:start w:val="0"/>
      <w:numFmt w:val="bullet"/>
      <w:lvlText w:val="•"/>
      <w:lvlJc w:val="left"/>
      <w:pPr>
        <w:ind w:left="569" w:hanging="29"/>
      </w:pPr>
      <w:rPr>
        <w:rFonts w:hint="default"/>
        <w:lang w:val="en-US" w:eastAsia="en-US" w:bidi="ar-SA"/>
      </w:rPr>
    </w:lvl>
    <w:lvl w:ilvl="2">
      <w:start w:val="0"/>
      <w:numFmt w:val="bullet"/>
      <w:lvlText w:val="•"/>
      <w:lvlJc w:val="left"/>
      <w:pPr>
        <w:ind w:left="798" w:hanging="29"/>
      </w:pPr>
      <w:rPr>
        <w:rFonts w:hint="default"/>
        <w:lang w:val="en-US" w:eastAsia="en-US" w:bidi="ar-SA"/>
      </w:rPr>
    </w:lvl>
    <w:lvl w:ilvl="3">
      <w:start w:val="0"/>
      <w:numFmt w:val="bullet"/>
      <w:lvlText w:val="•"/>
      <w:lvlJc w:val="left"/>
      <w:pPr>
        <w:ind w:left="1027" w:hanging="29"/>
      </w:pPr>
      <w:rPr>
        <w:rFonts w:hint="default"/>
        <w:lang w:val="en-US" w:eastAsia="en-US" w:bidi="ar-SA"/>
      </w:rPr>
    </w:lvl>
    <w:lvl w:ilvl="4">
      <w:start w:val="0"/>
      <w:numFmt w:val="bullet"/>
      <w:lvlText w:val="•"/>
      <w:lvlJc w:val="left"/>
      <w:pPr>
        <w:ind w:left="1256" w:hanging="29"/>
      </w:pPr>
      <w:rPr>
        <w:rFonts w:hint="default"/>
        <w:lang w:val="en-US" w:eastAsia="en-US" w:bidi="ar-SA"/>
      </w:rPr>
    </w:lvl>
    <w:lvl w:ilvl="5">
      <w:start w:val="0"/>
      <w:numFmt w:val="bullet"/>
      <w:lvlText w:val="•"/>
      <w:lvlJc w:val="left"/>
      <w:pPr>
        <w:ind w:left="1485" w:hanging="29"/>
      </w:pPr>
      <w:rPr>
        <w:rFonts w:hint="default"/>
        <w:lang w:val="en-US" w:eastAsia="en-US" w:bidi="ar-SA"/>
      </w:rPr>
    </w:lvl>
    <w:lvl w:ilvl="6">
      <w:start w:val="0"/>
      <w:numFmt w:val="bullet"/>
      <w:lvlText w:val="•"/>
      <w:lvlJc w:val="left"/>
      <w:pPr>
        <w:ind w:left="1714" w:hanging="29"/>
      </w:pPr>
      <w:rPr>
        <w:rFonts w:hint="default"/>
        <w:lang w:val="en-US" w:eastAsia="en-US" w:bidi="ar-SA"/>
      </w:rPr>
    </w:lvl>
    <w:lvl w:ilvl="7">
      <w:start w:val="0"/>
      <w:numFmt w:val="bullet"/>
      <w:lvlText w:val="•"/>
      <w:lvlJc w:val="left"/>
      <w:pPr>
        <w:ind w:left="1943" w:hanging="29"/>
      </w:pPr>
      <w:rPr>
        <w:rFonts w:hint="default"/>
        <w:lang w:val="en-US" w:eastAsia="en-US" w:bidi="ar-SA"/>
      </w:rPr>
    </w:lvl>
    <w:lvl w:ilvl="8">
      <w:start w:val="0"/>
      <w:numFmt w:val="bullet"/>
      <w:lvlText w:val="•"/>
      <w:lvlJc w:val="left"/>
      <w:pPr>
        <w:ind w:left="2172" w:hanging="29"/>
      </w:pPr>
      <w:rPr>
        <w:rFonts w:hint="default"/>
        <w:lang w:val="en-US" w:eastAsia="en-US" w:bidi="ar-SA"/>
      </w:rPr>
    </w:lvl>
  </w:abstractNum>
  <w:abstractNum w:abstractNumId="43">
    <w:multiLevelType w:val="hybridMultilevel"/>
    <w:lvl w:ilvl="0">
      <w:start w:val="256"/>
      <w:numFmt w:val="decimal"/>
      <w:lvlText w:val="%1"/>
      <w:lvlJc w:val="left"/>
      <w:pPr>
        <w:ind w:left="181" w:hanging="182"/>
        <w:jc w:val="left"/>
      </w:pPr>
      <w:rPr>
        <w:rFonts w:hint="default" w:ascii="Times New Roman" w:hAnsi="Times New Roman" w:eastAsia="Times New Roman" w:cs="Times New Roman"/>
        <w:b w:val="0"/>
        <w:bCs w:val="0"/>
        <w:i w:val="0"/>
        <w:iCs w:val="0"/>
        <w:spacing w:val="0"/>
        <w:w w:val="107"/>
        <w:sz w:val="4"/>
        <w:szCs w:val="4"/>
        <w:lang w:val="en-US" w:eastAsia="en-US" w:bidi="ar-SA"/>
      </w:rPr>
    </w:lvl>
    <w:lvl w:ilvl="1">
      <w:start w:val="0"/>
      <w:numFmt w:val="bullet"/>
      <w:lvlText w:val="•"/>
      <w:lvlJc w:val="left"/>
      <w:pPr>
        <w:ind w:left="186" w:hanging="182"/>
      </w:pPr>
      <w:rPr>
        <w:rFonts w:hint="default"/>
        <w:lang w:val="en-US" w:eastAsia="en-US" w:bidi="ar-SA"/>
      </w:rPr>
    </w:lvl>
    <w:lvl w:ilvl="2">
      <w:start w:val="0"/>
      <w:numFmt w:val="bullet"/>
      <w:lvlText w:val="•"/>
      <w:lvlJc w:val="left"/>
      <w:pPr>
        <w:ind w:left="192" w:hanging="182"/>
      </w:pPr>
      <w:rPr>
        <w:rFonts w:hint="default"/>
        <w:lang w:val="en-US" w:eastAsia="en-US" w:bidi="ar-SA"/>
      </w:rPr>
    </w:lvl>
    <w:lvl w:ilvl="3">
      <w:start w:val="0"/>
      <w:numFmt w:val="bullet"/>
      <w:lvlText w:val="•"/>
      <w:lvlJc w:val="left"/>
      <w:pPr>
        <w:ind w:left="199" w:hanging="182"/>
      </w:pPr>
      <w:rPr>
        <w:rFonts w:hint="default"/>
        <w:lang w:val="en-US" w:eastAsia="en-US" w:bidi="ar-SA"/>
      </w:rPr>
    </w:lvl>
    <w:lvl w:ilvl="4">
      <w:start w:val="0"/>
      <w:numFmt w:val="bullet"/>
      <w:lvlText w:val="•"/>
      <w:lvlJc w:val="left"/>
      <w:pPr>
        <w:ind w:left="205" w:hanging="182"/>
      </w:pPr>
      <w:rPr>
        <w:rFonts w:hint="default"/>
        <w:lang w:val="en-US" w:eastAsia="en-US" w:bidi="ar-SA"/>
      </w:rPr>
    </w:lvl>
    <w:lvl w:ilvl="5">
      <w:start w:val="0"/>
      <w:numFmt w:val="bullet"/>
      <w:lvlText w:val="•"/>
      <w:lvlJc w:val="left"/>
      <w:pPr>
        <w:ind w:left="212" w:hanging="182"/>
      </w:pPr>
      <w:rPr>
        <w:rFonts w:hint="default"/>
        <w:lang w:val="en-US" w:eastAsia="en-US" w:bidi="ar-SA"/>
      </w:rPr>
    </w:lvl>
    <w:lvl w:ilvl="6">
      <w:start w:val="0"/>
      <w:numFmt w:val="bullet"/>
      <w:lvlText w:val="•"/>
      <w:lvlJc w:val="left"/>
      <w:pPr>
        <w:ind w:left="218" w:hanging="182"/>
      </w:pPr>
      <w:rPr>
        <w:rFonts w:hint="default"/>
        <w:lang w:val="en-US" w:eastAsia="en-US" w:bidi="ar-SA"/>
      </w:rPr>
    </w:lvl>
    <w:lvl w:ilvl="7">
      <w:start w:val="0"/>
      <w:numFmt w:val="bullet"/>
      <w:lvlText w:val="•"/>
      <w:lvlJc w:val="left"/>
      <w:pPr>
        <w:ind w:left="225" w:hanging="182"/>
      </w:pPr>
      <w:rPr>
        <w:rFonts w:hint="default"/>
        <w:lang w:val="en-US" w:eastAsia="en-US" w:bidi="ar-SA"/>
      </w:rPr>
    </w:lvl>
    <w:lvl w:ilvl="8">
      <w:start w:val="0"/>
      <w:numFmt w:val="bullet"/>
      <w:lvlText w:val="•"/>
      <w:lvlJc w:val="left"/>
      <w:pPr>
        <w:ind w:left="231" w:hanging="182"/>
      </w:pPr>
      <w:rPr>
        <w:rFonts w:hint="default"/>
        <w:lang w:val="en-US" w:eastAsia="en-US" w:bidi="ar-SA"/>
      </w:rPr>
    </w:lvl>
  </w:abstractNum>
  <w:abstractNum w:abstractNumId="42">
    <w:multiLevelType w:val="hybridMultilevel"/>
    <w:lvl w:ilvl="0">
      <w:start w:val="120"/>
      <w:numFmt w:val="decimal"/>
      <w:lvlText w:val="%1"/>
      <w:lvlJc w:val="left"/>
      <w:pPr>
        <w:ind w:left="965" w:hanging="814"/>
        <w:jc w:val="left"/>
      </w:pPr>
      <w:rPr>
        <w:rFonts w:hint="default" w:ascii="Arial" w:hAnsi="Arial" w:eastAsia="Arial" w:cs="Arial"/>
        <w:b w:val="0"/>
        <w:bCs w:val="0"/>
        <w:i w:val="0"/>
        <w:iCs w:val="0"/>
        <w:spacing w:val="0"/>
        <w:w w:val="100"/>
        <w:sz w:val="20"/>
        <w:szCs w:val="20"/>
        <w:lang w:val="en-US" w:eastAsia="en-US" w:bidi="ar-SA"/>
      </w:rPr>
    </w:lvl>
    <w:lvl w:ilvl="1">
      <w:start w:val="1"/>
      <w:numFmt w:val="decimal"/>
      <w:lvlText w:val="%1.%2"/>
      <w:lvlJc w:val="left"/>
      <w:pPr>
        <w:ind w:left="6441" w:hanging="429"/>
        <w:jc w:val="left"/>
      </w:pPr>
      <w:rPr>
        <w:rFonts w:hint="default" w:ascii="Arial" w:hAnsi="Arial" w:eastAsia="Arial" w:cs="Arial"/>
        <w:b w:val="0"/>
        <w:bCs w:val="0"/>
        <w:i w:val="0"/>
        <w:iCs w:val="0"/>
        <w:spacing w:val="0"/>
        <w:w w:val="100"/>
        <w:sz w:val="16"/>
        <w:szCs w:val="16"/>
        <w:lang w:val="en-US" w:eastAsia="en-US" w:bidi="ar-SA"/>
      </w:rPr>
    </w:lvl>
    <w:lvl w:ilvl="2">
      <w:start w:val="0"/>
      <w:numFmt w:val="bullet"/>
      <w:lvlText w:val="•"/>
      <w:lvlJc w:val="left"/>
      <w:pPr>
        <w:ind w:left="6794" w:hanging="429"/>
      </w:pPr>
      <w:rPr>
        <w:rFonts w:hint="default"/>
        <w:lang w:val="en-US" w:eastAsia="en-US" w:bidi="ar-SA"/>
      </w:rPr>
    </w:lvl>
    <w:lvl w:ilvl="3">
      <w:start w:val="0"/>
      <w:numFmt w:val="bullet"/>
      <w:lvlText w:val="•"/>
      <w:lvlJc w:val="left"/>
      <w:pPr>
        <w:ind w:left="7149" w:hanging="429"/>
      </w:pPr>
      <w:rPr>
        <w:rFonts w:hint="default"/>
        <w:lang w:val="en-US" w:eastAsia="en-US" w:bidi="ar-SA"/>
      </w:rPr>
    </w:lvl>
    <w:lvl w:ilvl="4">
      <w:start w:val="0"/>
      <w:numFmt w:val="bullet"/>
      <w:lvlText w:val="•"/>
      <w:lvlJc w:val="left"/>
      <w:pPr>
        <w:ind w:left="7504" w:hanging="429"/>
      </w:pPr>
      <w:rPr>
        <w:rFonts w:hint="default"/>
        <w:lang w:val="en-US" w:eastAsia="en-US" w:bidi="ar-SA"/>
      </w:rPr>
    </w:lvl>
    <w:lvl w:ilvl="5">
      <w:start w:val="0"/>
      <w:numFmt w:val="bullet"/>
      <w:lvlText w:val="•"/>
      <w:lvlJc w:val="left"/>
      <w:pPr>
        <w:ind w:left="7858" w:hanging="429"/>
      </w:pPr>
      <w:rPr>
        <w:rFonts w:hint="default"/>
        <w:lang w:val="en-US" w:eastAsia="en-US" w:bidi="ar-SA"/>
      </w:rPr>
    </w:lvl>
    <w:lvl w:ilvl="6">
      <w:start w:val="0"/>
      <w:numFmt w:val="bullet"/>
      <w:lvlText w:val="•"/>
      <w:lvlJc w:val="left"/>
      <w:pPr>
        <w:ind w:left="8213" w:hanging="429"/>
      </w:pPr>
      <w:rPr>
        <w:rFonts w:hint="default"/>
        <w:lang w:val="en-US" w:eastAsia="en-US" w:bidi="ar-SA"/>
      </w:rPr>
    </w:lvl>
    <w:lvl w:ilvl="7">
      <w:start w:val="0"/>
      <w:numFmt w:val="bullet"/>
      <w:lvlText w:val="•"/>
      <w:lvlJc w:val="left"/>
      <w:pPr>
        <w:ind w:left="8568" w:hanging="429"/>
      </w:pPr>
      <w:rPr>
        <w:rFonts w:hint="default"/>
        <w:lang w:val="en-US" w:eastAsia="en-US" w:bidi="ar-SA"/>
      </w:rPr>
    </w:lvl>
    <w:lvl w:ilvl="8">
      <w:start w:val="0"/>
      <w:numFmt w:val="bullet"/>
      <w:lvlText w:val="•"/>
      <w:lvlJc w:val="left"/>
      <w:pPr>
        <w:ind w:left="8922" w:hanging="429"/>
      </w:pPr>
      <w:rPr>
        <w:rFonts w:hint="default"/>
        <w:lang w:val="en-US" w:eastAsia="en-US" w:bidi="ar-SA"/>
      </w:rPr>
    </w:lvl>
  </w:abstractNum>
  <w:abstractNum w:abstractNumId="41">
    <w:multiLevelType w:val="hybridMultilevel"/>
    <w:lvl w:ilvl="0">
      <w:start w:val="0"/>
      <w:numFmt w:val="bullet"/>
      <w:lvlText w:val=""/>
      <w:lvlJc w:val="left"/>
      <w:pPr>
        <w:ind w:left="3511"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991" w:hanging="129"/>
      </w:pPr>
      <w:rPr>
        <w:rFonts w:hint="default" w:ascii="Symbol" w:hAnsi="Symbol" w:eastAsia="Symbol" w:cs="Symbol"/>
        <w:b w:val="0"/>
        <w:bCs w:val="0"/>
        <w:i w:val="0"/>
        <w:iCs w:val="0"/>
        <w:spacing w:val="0"/>
        <w:w w:val="100"/>
        <w:position w:val="3"/>
        <w:sz w:val="16"/>
        <w:szCs w:val="16"/>
        <w:lang w:val="en-US" w:eastAsia="en-US" w:bidi="ar-SA"/>
      </w:rPr>
    </w:lvl>
    <w:lvl w:ilvl="2">
      <w:start w:val="0"/>
      <w:numFmt w:val="bullet"/>
      <w:lvlText w:val="•"/>
      <w:lvlJc w:val="left"/>
      <w:pPr>
        <w:ind w:left="4625" w:hanging="129"/>
      </w:pPr>
      <w:rPr>
        <w:rFonts w:hint="default"/>
        <w:lang w:val="en-US" w:eastAsia="en-US" w:bidi="ar-SA"/>
      </w:rPr>
    </w:lvl>
    <w:lvl w:ilvl="3">
      <w:start w:val="0"/>
      <w:numFmt w:val="bullet"/>
      <w:lvlText w:val="•"/>
      <w:lvlJc w:val="left"/>
      <w:pPr>
        <w:ind w:left="5251" w:hanging="129"/>
      </w:pPr>
      <w:rPr>
        <w:rFonts w:hint="default"/>
        <w:lang w:val="en-US" w:eastAsia="en-US" w:bidi="ar-SA"/>
      </w:rPr>
    </w:lvl>
    <w:lvl w:ilvl="4">
      <w:start w:val="0"/>
      <w:numFmt w:val="bullet"/>
      <w:lvlText w:val="•"/>
      <w:lvlJc w:val="left"/>
      <w:pPr>
        <w:ind w:left="5877" w:hanging="129"/>
      </w:pPr>
      <w:rPr>
        <w:rFonts w:hint="default"/>
        <w:lang w:val="en-US" w:eastAsia="en-US" w:bidi="ar-SA"/>
      </w:rPr>
    </w:lvl>
    <w:lvl w:ilvl="5">
      <w:start w:val="0"/>
      <w:numFmt w:val="bullet"/>
      <w:lvlText w:val="•"/>
      <w:lvlJc w:val="left"/>
      <w:pPr>
        <w:ind w:left="6503" w:hanging="129"/>
      </w:pPr>
      <w:rPr>
        <w:rFonts w:hint="default"/>
        <w:lang w:val="en-US" w:eastAsia="en-US" w:bidi="ar-SA"/>
      </w:rPr>
    </w:lvl>
    <w:lvl w:ilvl="6">
      <w:start w:val="0"/>
      <w:numFmt w:val="bullet"/>
      <w:lvlText w:val="•"/>
      <w:lvlJc w:val="left"/>
      <w:pPr>
        <w:ind w:left="7128" w:hanging="129"/>
      </w:pPr>
      <w:rPr>
        <w:rFonts w:hint="default"/>
        <w:lang w:val="en-US" w:eastAsia="en-US" w:bidi="ar-SA"/>
      </w:rPr>
    </w:lvl>
    <w:lvl w:ilvl="7">
      <w:start w:val="0"/>
      <w:numFmt w:val="bullet"/>
      <w:lvlText w:val="•"/>
      <w:lvlJc w:val="left"/>
      <w:pPr>
        <w:ind w:left="7754" w:hanging="129"/>
      </w:pPr>
      <w:rPr>
        <w:rFonts w:hint="default"/>
        <w:lang w:val="en-US" w:eastAsia="en-US" w:bidi="ar-SA"/>
      </w:rPr>
    </w:lvl>
    <w:lvl w:ilvl="8">
      <w:start w:val="0"/>
      <w:numFmt w:val="bullet"/>
      <w:lvlText w:val="•"/>
      <w:lvlJc w:val="left"/>
      <w:pPr>
        <w:ind w:left="8380" w:hanging="129"/>
      </w:pPr>
      <w:rPr>
        <w:rFonts w:hint="default"/>
        <w:lang w:val="en-US" w:eastAsia="en-US" w:bidi="ar-SA"/>
      </w:rPr>
    </w:lvl>
  </w:abstractNum>
  <w:abstractNum w:abstractNumId="40">
    <w:multiLevelType w:val="hybridMultilevel"/>
    <w:lvl w:ilvl="0">
      <w:start w:val="12"/>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691" w:hanging="157"/>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5018" w:hanging="157"/>
      </w:pPr>
      <w:rPr>
        <w:rFonts w:hint="default"/>
        <w:lang w:val="en-US" w:eastAsia="en-US" w:bidi="ar-SA"/>
      </w:rPr>
    </w:lvl>
    <w:lvl w:ilvl="4">
      <w:start w:val="0"/>
      <w:numFmt w:val="bullet"/>
      <w:lvlText w:val="•"/>
      <w:lvlJc w:val="left"/>
      <w:pPr>
        <w:ind w:left="5677" w:hanging="157"/>
      </w:pPr>
      <w:rPr>
        <w:rFonts w:hint="default"/>
        <w:lang w:val="en-US" w:eastAsia="en-US" w:bidi="ar-SA"/>
      </w:rPr>
    </w:lvl>
    <w:lvl w:ilvl="5">
      <w:start w:val="0"/>
      <w:numFmt w:val="bullet"/>
      <w:lvlText w:val="•"/>
      <w:lvlJc w:val="left"/>
      <w:pPr>
        <w:ind w:left="6336" w:hanging="157"/>
      </w:pPr>
      <w:rPr>
        <w:rFonts w:hint="default"/>
        <w:lang w:val="en-US" w:eastAsia="en-US" w:bidi="ar-SA"/>
      </w:rPr>
    </w:lvl>
    <w:lvl w:ilvl="6">
      <w:start w:val="0"/>
      <w:numFmt w:val="bullet"/>
      <w:lvlText w:val="•"/>
      <w:lvlJc w:val="left"/>
      <w:pPr>
        <w:ind w:left="6995" w:hanging="157"/>
      </w:pPr>
      <w:rPr>
        <w:rFonts w:hint="default"/>
        <w:lang w:val="en-US" w:eastAsia="en-US" w:bidi="ar-SA"/>
      </w:rPr>
    </w:lvl>
    <w:lvl w:ilvl="7">
      <w:start w:val="0"/>
      <w:numFmt w:val="bullet"/>
      <w:lvlText w:val="•"/>
      <w:lvlJc w:val="left"/>
      <w:pPr>
        <w:ind w:left="7654" w:hanging="157"/>
      </w:pPr>
      <w:rPr>
        <w:rFonts w:hint="default"/>
        <w:lang w:val="en-US" w:eastAsia="en-US" w:bidi="ar-SA"/>
      </w:rPr>
    </w:lvl>
    <w:lvl w:ilvl="8">
      <w:start w:val="0"/>
      <w:numFmt w:val="bullet"/>
      <w:lvlText w:val="•"/>
      <w:lvlJc w:val="left"/>
      <w:pPr>
        <w:ind w:left="8313" w:hanging="157"/>
      </w:pPr>
      <w:rPr>
        <w:rFonts w:hint="default"/>
        <w:lang w:val="en-US" w:eastAsia="en-US" w:bidi="ar-SA"/>
      </w:rPr>
    </w:lvl>
  </w:abstractNum>
  <w:abstractNum w:abstractNumId="38">
    <w:multiLevelType w:val="hybridMultilevel"/>
    <w:lvl w:ilvl="0">
      <w:start w:val="0"/>
      <w:numFmt w:val="bullet"/>
      <w:lvlText w:val=""/>
      <w:lvlJc w:val="left"/>
      <w:pPr>
        <w:ind w:left="3512"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4131" w:hanging="157"/>
      </w:pPr>
      <w:rPr>
        <w:rFonts w:hint="default"/>
        <w:lang w:val="en-US" w:eastAsia="en-US" w:bidi="ar-SA"/>
      </w:rPr>
    </w:lvl>
    <w:lvl w:ilvl="2">
      <w:start w:val="0"/>
      <w:numFmt w:val="bullet"/>
      <w:lvlText w:val="•"/>
      <w:lvlJc w:val="left"/>
      <w:pPr>
        <w:ind w:left="4742" w:hanging="157"/>
      </w:pPr>
      <w:rPr>
        <w:rFonts w:hint="default"/>
        <w:lang w:val="en-US" w:eastAsia="en-US" w:bidi="ar-SA"/>
      </w:rPr>
    </w:lvl>
    <w:lvl w:ilvl="3">
      <w:start w:val="0"/>
      <w:numFmt w:val="bullet"/>
      <w:lvlText w:val="•"/>
      <w:lvlJc w:val="left"/>
      <w:pPr>
        <w:ind w:left="5353" w:hanging="157"/>
      </w:pPr>
      <w:rPr>
        <w:rFonts w:hint="default"/>
        <w:lang w:val="en-US" w:eastAsia="en-US" w:bidi="ar-SA"/>
      </w:rPr>
    </w:lvl>
    <w:lvl w:ilvl="4">
      <w:start w:val="0"/>
      <w:numFmt w:val="bullet"/>
      <w:lvlText w:val="•"/>
      <w:lvlJc w:val="left"/>
      <w:pPr>
        <w:ind w:left="5964" w:hanging="157"/>
      </w:pPr>
      <w:rPr>
        <w:rFonts w:hint="default"/>
        <w:lang w:val="en-US" w:eastAsia="en-US" w:bidi="ar-SA"/>
      </w:rPr>
    </w:lvl>
    <w:lvl w:ilvl="5">
      <w:start w:val="0"/>
      <w:numFmt w:val="bullet"/>
      <w:lvlText w:val="•"/>
      <w:lvlJc w:val="left"/>
      <w:pPr>
        <w:ind w:left="6576" w:hanging="157"/>
      </w:pPr>
      <w:rPr>
        <w:rFonts w:hint="default"/>
        <w:lang w:val="en-US" w:eastAsia="en-US" w:bidi="ar-SA"/>
      </w:rPr>
    </w:lvl>
    <w:lvl w:ilvl="6">
      <w:start w:val="0"/>
      <w:numFmt w:val="bullet"/>
      <w:lvlText w:val="•"/>
      <w:lvlJc w:val="left"/>
      <w:pPr>
        <w:ind w:left="7187" w:hanging="157"/>
      </w:pPr>
      <w:rPr>
        <w:rFonts w:hint="default"/>
        <w:lang w:val="en-US" w:eastAsia="en-US" w:bidi="ar-SA"/>
      </w:rPr>
    </w:lvl>
    <w:lvl w:ilvl="7">
      <w:start w:val="0"/>
      <w:numFmt w:val="bullet"/>
      <w:lvlText w:val="•"/>
      <w:lvlJc w:val="left"/>
      <w:pPr>
        <w:ind w:left="7798" w:hanging="157"/>
      </w:pPr>
      <w:rPr>
        <w:rFonts w:hint="default"/>
        <w:lang w:val="en-US" w:eastAsia="en-US" w:bidi="ar-SA"/>
      </w:rPr>
    </w:lvl>
    <w:lvl w:ilvl="8">
      <w:start w:val="0"/>
      <w:numFmt w:val="bullet"/>
      <w:lvlText w:val="•"/>
      <w:lvlJc w:val="left"/>
      <w:pPr>
        <w:ind w:left="8409" w:hanging="157"/>
      </w:pPr>
      <w:rPr>
        <w:rFonts w:hint="default"/>
        <w:lang w:val="en-US" w:eastAsia="en-US" w:bidi="ar-SA"/>
      </w:rPr>
    </w:lvl>
  </w:abstractNum>
  <w:abstractNum w:abstractNumId="37">
    <w:multiLevelType w:val="hybridMultilevel"/>
    <w:lvl w:ilvl="0">
      <w:start w:val="11"/>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862" w:hanging="643"/>
      </w:pPr>
      <w:rPr>
        <w:rFonts w:hint="default"/>
        <w:lang w:val="en-US" w:eastAsia="en-US" w:bidi="ar-SA"/>
      </w:rPr>
    </w:lvl>
    <w:lvl w:ilvl="3">
      <w:start w:val="0"/>
      <w:numFmt w:val="bullet"/>
      <w:lvlText w:val="•"/>
      <w:lvlJc w:val="left"/>
      <w:pPr>
        <w:ind w:left="4583" w:hanging="643"/>
      </w:pPr>
      <w:rPr>
        <w:rFonts w:hint="default"/>
        <w:lang w:val="en-US" w:eastAsia="en-US" w:bidi="ar-SA"/>
      </w:rPr>
    </w:lvl>
    <w:lvl w:ilvl="4">
      <w:start w:val="0"/>
      <w:numFmt w:val="bullet"/>
      <w:lvlText w:val="•"/>
      <w:lvlJc w:val="left"/>
      <w:pPr>
        <w:ind w:left="5304" w:hanging="643"/>
      </w:pPr>
      <w:rPr>
        <w:rFonts w:hint="default"/>
        <w:lang w:val="en-US" w:eastAsia="en-US" w:bidi="ar-SA"/>
      </w:rPr>
    </w:lvl>
    <w:lvl w:ilvl="5">
      <w:start w:val="0"/>
      <w:numFmt w:val="bullet"/>
      <w:lvlText w:val="•"/>
      <w:lvlJc w:val="left"/>
      <w:pPr>
        <w:ind w:left="6026" w:hanging="643"/>
      </w:pPr>
      <w:rPr>
        <w:rFonts w:hint="default"/>
        <w:lang w:val="en-US" w:eastAsia="en-US" w:bidi="ar-SA"/>
      </w:rPr>
    </w:lvl>
    <w:lvl w:ilvl="6">
      <w:start w:val="0"/>
      <w:numFmt w:val="bullet"/>
      <w:lvlText w:val="•"/>
      <w:lvlJc w:val="left"/>
      <w:pPr>
        <w:ind w:left="6747" w:hanging="643"/>
      </w:pPr>
      <w:rPr>
        <w:rFonts w:hint="default"/>
        <w:lang w:val="en-US" w:eastAsia="en-US" w:bidi="ar-SA"/>
      </w:rPr>
    </w:lvl>
    <w:lvl w:ilvl="7">
      <w:start w:val="0"/>
      <w:numFmt w:val="bullet"/>
      <w:lvlText w:val="•"/>
      <w:lvlJc w:val="left"/>
      <w:pPr>
        <w:ind w:left="7468" w:hanging="643"/>
      </w:pPr>
      <w:rPr>
        <w:rFonts w:hint="default"/>
        <w:lang w:val="en-US" w:eastAsia="en-US" w:bidi="ar-SA"/>
      </w:rPr>
    </w:lvl>
    <w:lvl w:ilvl="8">
      <w:start w:val="0"/>
      <w:numFmt w:val="bullet"/>
      <w:lvlText w:val="•"/>
      <w:lvlJc w:val="left"/>
      <w:pPr>
        <w:ind w:left="8189" w:hanging="643"/>
      </w:pPr>
      <w:rPr>
        <w:rFonts w:hint="default"/>
        <w:lang w:val="en-US" w:eastAsia="en-US" w:bidi="ar-SA"/>
      </w:rPr>
    </w:lvl>
  </w:abstractNum>
  <w:abstractNum w:abstractNumId="36">
    <w:multiLevelType w:val="hybridMultilevel"/>
    <w:lvl w:ilvl="0">
      <w:start w:val="0"/>
      <w:numFmt w:val="decimal"/>
      <w:lvlText w:val="%1"/>
      <w:lvlJc w:val="left"/>
      <w:pPr>
        <w:ind w:left="954" w:hanging="721"/>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1529" w:hanging="721"/>
      </w:pPr>
      <w:rPr>
        <w:rFonts w:hint="default"/>
        <w:lang w:val="en-US" w:eastAsia="en-US" w:bidi="ar-SA"/>
      </w:rPr>
    </w:lvl>
    <w:lvl w:ilvl="2">
      <w:start w:val="0"/>
      <w:numFmt w:val="bullet"/>
      <w:lvlText w:val="•"/>
      <w:lvlJc w:val="left"/>
      <w:pPr>
        <w:ind w:left="2098" w:hanging="721"/>
      </w:pPr>
      <w:rPr>
        <w:rFonts w:hint="default"/>
        <w:lang w:val="en-US" w:eastAsia="en-US" w:bidi="ar-SA"/>
      </w:rPr>
    </w:lvl>
    <w:lvl w:ilvl="3">
      <w:start w:val="0"/>
      <w:numFmt w:val="bullet"/>
      <w:lvlText w:val="•"/>
      <w:lvlJc w:val="left"/>
      <w:pPr>
        <w:ind w:left="2668" w:hanging="721"/>
      </w:pPr>
      <w:rPr>
        <w:rFonts w:hint="default"/>
        <w:lang w:val="en-US" w:eastAsia="en-US" w:bidi="ar-SA"/>
      </w:rPr>
    </w:lvl>
    <w:lvl w:ilvl="4">
      <w:start w:val="0"/>
      <w:numFmt w:val="bullet"/>
      <w:lvlText w:val="•"/>
      <w:lvlJc w:val="left"/>
      <w:pPr>
        <w:ind w:left="3237" w:hanging="721"/>
      </w:pPr>
      <w:rPr>
        <w:rFonts w:hint="default"/>
        <w:lang w:val="en-US" w:eastAsia="en-US" w:bidi="ar-SA"/>
      </w:rPr>
    </w:lvl>
    <w:lvl w:ilvl="5">
      <w:start w:val="0"/>
      <w:numFmt w:val="bullet"/>
      <w:lvlText w:val="•"/>
      <w:lvlJc w:val="left"/>
      <w:pPr>
        <w:ind w:left="3807" w:hanging="721"/>
      </w:pPr>
      <w:rPr>
        <w:rFonts w:hint="default"/>
        <w:lang w:val="en-US" w:eastAsia="en-US" w:bidi="ar-SA"/>
      </w:rPr>
    </w:lvl>
    <w:lvl w:ilvl="6">
      <w:start w:val="0"/>
      <w:numFmt w:val="bullet"/>
      <w:lvlText w:val="•"/>
      <w:lvlJc w:val="left"/>
      <w:pPr>
        <w:ind w:left="4376" w:hanging="721"/>
      </w:pPr>
      <w:rPr>
        <w:rFonts w:hint="default"/>
        <w:lang w:val="en-US" w:eastAsia="en-US" w:bidi="ar-SA"/>
      </w:rPr>
    </w:lvl>
    <w:lvl w:ilvl="7">
      <w:start w:val="0"/>
      <w:numFmt w:val="bullet"/>
      <w:lvlText w:val="•"/>
      <w:lvlJc w:val="left"/>
      <w:pPr>
        <w:ind w:left="4946" w:hanging="721"/>
      </w:pPr>
      <w:rPr>
        <w:rFonts w:hint="default"/>
        <w:lang w:val="en-US" w:eastAsia="en-US" w:bidi="ar-SA"/>
      </w:rPr>
    </w:lvl>
    <w:lvl w:ilvl="8">
      <w:start w:val="0"/>
      <w:numFmt w:val="bullet"/>
      <w:lvlText w:val="•"/>
      <w:lvlJc w:val="left"/>
      <w:pPr>
        <w:ind w:left="5515" w:hanging="721"/>
      </w:pPr>
      <w:rPr>
        <w:rFonts w:hint="default"/>
        <w:lang w:val="en-US" w:eastAsia="en-US" w:bidi="ar-SA"/>
      </w:rPr>
    </w:lvl>
  </w:abstractNum>
  <w:abstractNum w:abstractNumId="35">
    <w:multiLevelType w:val="hybridMultilevel"/>
    <w:lvl w:ilvl="0">
      <w:start w:val="10"/>
      <w:numFmt w:val="decimal"/>
      <w:lvlText w:val="%1"/>
      <w:lvlJc w:val="left"/>
      <w:pPr>
        <w:ind w:left="2412" w:hanging="643"/>
        <w:jc w:val="left"/>
      </w:pPr>
      <w:rPr>
        <w:rFonts w:hint="default"/>
        <w:lang w:val="en-US" w:eastAsia="en-US" w:bidi="ar-SA"/>
      </w:rPr>
    </w:lvl>
    <w:lvl w:ilvl="1">
      <w:start w:val="1"/>
      <w:numFmt w:val="decimal"/>
      <w:lvlText w:val="%1.%2"/>
      <w:lvlJc w:val="left"/>
      <w:pPr>
        <w:ind w:left="2412" w:hanging="643"/>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862" w:hanging="643"/>
      </w:pPr>
      <w:rPr>
        <w:rFonts w:hint="default"/>
        <w:lang w:val="en-US" w:eastAsia="en-US" w:bidi="ar-SA"/>
      </w:rPr>
    </w:lvl>
    <w:lvl w:ilvl="3">
      <w:start w:val="0"/>
      <w:numFmt w:val="bullet"/>
      <w:lvlText w:val="•"/>
      <w:lvlJc w:val="left"/>
      <w:pPr>
        <w:ind w:left="4583" w:hanging="643"/>
      </w:pPr>
      <w:rPr>
        <w:rFonts w:hint="default"/>
        <w:lang w:val="en-US" w:eastAsia="en-US" w:bidi="ar-SA"/>
      </w:rPr>
    </w:lvl>
    <w:lvl w:ilvl="4">
      <w:start w:val="0"/>
      <w:numFmt w:val="bullet"/>
      <w:lvlText w:val="•"/>
      <w:lvlJc w:val="left"/>
      <w:pPr>
        <w:ind w:left="5304" w:hanging="643"/>
      </w:pPr>
      <w:rPr>
        <w:rFonts w:hint="default"/>
        <w:lang w:val="en-US" w:eastAsia="en-US" w:bidi="ar-SA"/>
      </w:rPr>
    </w:lvl>
    <w:lvl w:ilvl="5">
      <w:start w:val="0"/>
      <w:numFmt w:val="bullet"/>
      <w:lvlText w:val="•"/>
      <w:lvlJc w:val="left"/>
      <w:pPr>
        <w:ind w:left="6026" w:hanging="643"/>
      </w:pPr>
      <w:rPr>
        <w:rFonts w:hint="default"/>
        <w:lang w:val="en-US" w:eastAsia="en-US" w:bidi="ar-SA"/>
      </w:rPr>
    </w:lvl>
    <w:lvl w:ilvl="6">
      <w:start w:val="0"/>
      <w:numFmt w:val="bullet"/>
      <w:lvlText w:val="•"/>
      <w:lvlJc w:val="left"/>
      <w:pPr>
        <w:ind w:left="6747" w:hanging="643"/>
      </w:pPr>
      <w:rPr>
        <w:rFonts w:hint="default"/>
        <w:lang w:val="en-US" w:eastAsia="en-US" w:bidi="ar-SA"/>
      </w:rPr>
    </w:lvl>
    <w:lvl w:ilvl="7">
      <w:start w:val="0"/>
      <w:numFmt w:val="bullet"/>
      <w:lvlText w:val="•"/>
      <w:lvlJc w:val="left"/>
      <w:pPr>
        <w:ind w:left="7468" w:hanging="643"/>
      </w:pPr>
      <w:rPr>
        <w:rFonts w:hint="default"/>
        <w:lang w:val="en-US" w:eastAsia="en-US" w:bidi="ar-SA"/>
      </w:rPr>
    </w:lvl>
    <w:lvl w:ilvl="8">
      <w:start w:val="0"/>
      <w:numFmt w:val="bullet"/>
      <w:lvlText w:val="•"/>
      <w:lvlJc w:val="left"/>
      <w:pPr>
        <w:ind w:left="8189" w:hanging="643"/>
      </w:pPr>
      <w:rPr>
        <w:rFonts w:hint="default"/>
        <w:lang w:val="en-US" w:eastAsia="en-US" w:bidi="ar-SA"/>
      </w:rPr>
    </w:lvl>
  </w:abstractNum>
  <w:abstractNum w:abstractNumId="34">
    <w:multiLevelType w:val="hybridMultilevel"/>
    <w:lvl w:ilvl="0">
      <w:start w:val="9"/>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691" w:hanging="157"/>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5018" w:hanging="157"/>
      </w:pPr>
      <w:rPr>
        <w:rFonts w:hint="default"/>
        <w:lang w:val="en-US" w:eastAsia="en-US" w:bidi="ar-SA"/>
      </w:rPr>
    </w:lvl>
    <w:lvl w:ilvl="4">
      <w:start w:val="0"/>
      <w:numFmt w:val="bullet"/>
      <w:lvlText w:val="•"/>
      <w:lvlJc w:val="left"/>
      <w:pPr>
        <w:ind w:left="5677" w:hanging="157"/>
      </w:pPr>
      <w:rPr>
        <w:rFonts w:hint="default"/>
        <w:lang w:val="en-US" w:eastAsia="en-US" w:bidi="ar-SA"/>
      </w:rPr>
    </w:lvl>
    <w:lvl w:ilvl="5">
      <w:start w:val="0"/>
      <w:numFmt w:val="bullet"/>
      <w:lvlText w:val="•"/>
      <w:lvlJc w:val="left"/>
      <w:pPr>
        <w:ind w:left="6336" w:hanging="157"/>
      </w:pPr>
      <w:rPr>
        <w:rFonts w:hint="default"/>
        <w:lang w:val="en-US" w:eastAsia="en-US" w:bidi="ar-SA"/>
      </w:rPr>
    </w:lvl>
    <w:lvl w:ilvl="6">
      <w:start w:val="0"/>
      <w:numFmt w:val="bullet"/>
      <w:lvlText w:val="•"/>
      <w:lvlJc w:val="left"/>
      <w:pPr>
        <w:ind w:left="6995" w:hanging="157"/>
      </w:pPr>
      <w:rPr>
        <w:rFonts w:hint="default"/>
        <w:lang w:val="en-US" w:eastAsia="en-US" w:bidi="ar-SA"/>
      </w:rPr>
    </w:lvl>
    <w:lvl w:ilvl="7">
      <w:start w:val="0"/>
      <w:numFmt w:val="bullet"/>
      <w:lvlText w:val="•"/>
      <w:lvlJc w:val="left"/>
      <w:pPr>
        <w:ind w:left="7654" w:hanging="157"/>
      </w:pPr>
      <w:rPr>
        <w:rFonts w:hint="default"/>
        <w:lang w:val="en-US" w:eastAsia="en-US" w:bidi="ar-SA"/>
      </w:rPr>
    </w:lvl>
    <w:lvl w:ilvl="8">
      <w:start w:val="0"/>
      <w:numFmt w:val="bullet"/>
      <w:lvlText w:val="•"/>
      <w:lvlJc w:val="left"/>
      <w:pPr>
        <w:ind w:left="8313" w:hanging="157"/>
      </w:pPr>
      <w:rPr>
        <w:rFonts w:hint="default"/>
        <w:lang w:val="en-US" w:eastAsia="en-US" w:bidi="ar-SA"/>
      </w:rPr>
    </w:lvl>
  </w:abstractNum>
  <w:abstractNum w:abstractNumId="33">
    <w:multiLevelType w:val="hybridMultilevel"/>
    <w:lvl w:ilvl="0">
      <w:start w:val="8"/>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750" w:hanging="509"/>
      </w:pPr>
      <w:rPr>
        <w:rFonts w:hint="default"/>
        <w:lang w:val="en-US" w:eastAsia="en-US" w:bidi="ar-SA"/>
      </w:rPr>
    </w:lvl>
    <w:lvl w:ilvl="3">
      <w:start w:val="0"/>
      <w:numFmt w:val="bullet"/>
      <w:lvlText w:val="•"/>
      <w:lvlJc w:val="left"/>
      <w:pPr>
        <w:ind w:left="4485" w:hanging="509"/>
      </w:pPr>
      <w:rPr>
        <w:rFonts w:hint="default"/>
        <w:lang w:val="en-US" w:eastAsia="en-US" w:bidi="ar-SA"/>
      </w:rPr>
    </w:lvl>
    <w:lvl w:ilvl="4">
      <w:start w:val="0"/>
      <w:numFmt w:val="bullet"/>
      <w:lvlText w:val="•"/>
      <w:lvlJc w:val="left"/>
      <w:pPr>
        <w:ind w:left="5220" w:hanging="509"/>
      </w:pPr>
      <w:rPr>
        <w:rFonts w:hint="default"/>
        <w:lang w:val="en-US" w:eastAsia="en-US" w:bidi="ar-SA"/>
      </w:rPr>
    </w:lvl>
    <w:lvl w:ilvl="5">
      <w:start w:val="0"/>
      <w:numFmt w:val="bullet"/>
      <w:lvlText w:val="•"/>
      <w:lvlJc w:val="left"/>
      <w:pPr>
        <w:ind w:left="5956" w:hanging="509"/>
      </w:pPr>
      <w:rPr>
        <w:rFonts w:hint="default"/>
        <w:lang w:val="en-US" w:eastAsia="en-US" w:bidi="ar-SA"/>
      </w:rPr>
    </w:lvl>
    <w:lvl w:ilvl="6">
      <w:start w:val="0"/>
      <w:numFmt w:val="bullet"/>
      <w:lvlText w:val="•"/>
      <w:lvlJc w:val="left"/>
      <w:pPr>
        <w:ind w:left="6691" w:hanging="509"/>
      </w:pPr>
      <w:rPr>
        <w:rFonts w:hint="default"/>
        <w:lang w:val="en-US" w:eastAsia="en-US" w:bidi="ar-SA"/>
      </w:rPr>
    </w:lvl>
    <w:lvl w:ilvl="7">
      <w:start w:val="0"/>
      <w:numFmt w:val="bullet"/>
      <w:lvlText w:val="•"/>
      <w:lvlJc w:val="left"/>
      <w:pPr>
        <w:ind w:left="7426" w:hanging="509"/>
      </w:pPr>
      <w:rPr>
        <w:rFonts w:hint="default"/>
        <w:lang w:val="en-US" w:eastAsia="en-US" w:bidi="ar-SA"/>
      </w:rPr>
    </w:lvl>
    <w:lvl w:ilvl="8">
      <w:start w:val="0"/>
      <w:numFmt w:val="bullet"/>
      <w:lvlText w:val="•"/>
      <w:lvlJc w:val="left"/>
      <w:pPr>
        <w:ind w:left="8161" w:hanging="509"/>
      </w:pPr>
      <w:rPr>
        <w:rFonts w:hint="default"/>
        <w:lang w:val="en-US" w:eastAsia="en-US" w:bidi="ar-SA"/>
      </w:rPr>
    </w:lvl>
  </w:abstractNum>
  <w:abstractNum w:abstractNumId="32">
    <w:multiLevelType w:val="hybridMultilevel"/>
    <w:lvl w:ilvl="0">
      <w:start w:val="7"/>
      <w:numFmt w:val="decimal"/>
      <w:lvlText w:val="%1"/>
      <w:lvlJc w:val="left"/>
      <w:pPr>
        <w:ind w:left="2098" w:hanging="509"/>
        <w:jc w:val="left"/>
      </w:pPr>
      <w:rPr>
        <w:rFonts w:hint="default"/>
        <w:lang w:val="en-US" w:eastAsia="en-US" w:bidi="ar-SA"/>
      </w:rPr>
    </w:lvl>
    <w:lvl w:ilvl="1">
      <w:start w:val="1"/>
      <w:numFmt w:val="decimal"/>
      <w:lvlText w:val="%1.%2"/>
      <w:lvlJc w:val="left"/>
      <w:pPr>
        <w:ind w:left="2098"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5042" w:hanging="126"/>
      </w:pPr>
      <w:rPr>
        <w:rFonts w:hint="default" w:ascii="Arial" w:hAnsi="Arial" w:eastAsia="Arial" w:cs="Arial"/>
        <w:b w:val="0"/>
        <w:bCs w:val="0"/>
        <w:i w:val="0"/>
        <w:iCs w:val="0"/>
        <w:spacing w:val="0"/>
        <w:w w:val="100"/>
        <w:sz w:val="20"/>
        <w:szCs w:val="20"/>
        <w:lang w:val="en-US" w:eastAsia="en-US" w:bidi="ar-SA"/>
      </w:rPr>
    </w:lvl>
    <w:lvl w:ilvl="3">
      <w:start w:val="0"/>
      <w:numFmt w:val="bullet"/>
      <w:lvlText w:val="•"/>
      <w:lvlJc w:val="left"/>
      <w:pPr>
        <w:ind w:left="6060" w:hanging="126"/>
      </w:pPr>
      <w:rPr>
        <w:rFonts w:hint="default"/>
        <w:lang w:val="en-US" w:eastAsia="en-US" w:bidi="ar-SA"/>
      </w:rPr>
    </w:lvl>
    <w:lvl w:ilvl="4">
      <w:start w:val="0"/>
      <w:numFmt w:val="bullet"/>
      <w:lvlText w:val="•"/>
      <w:lvlJc w:val="left"/>
      <w:pPr>
        <w:ind w:left="6570" w:hanging="126"/>
      </w:pPr>
      <w:rPr>
        <w:rFonts w:hint="default"/>
        <w:lang w:val="en-US" w:eastAsia="en-US" w:bidi="ar-SA"/>
      </w:rPr>
    </w:lvl>
    <w:lvl w:ilvl="5">
      <w:start w:val="0"/>
      <w:numFmt w:val="bullet"/>
      <w:lvlText w:val="•"/>
      <w:lvlJc w:val="left"/>
      <w:pPr>
        <w:ind w:left="7080" w:hanging="126"/>
      </w:pPr>
      <w:rPr>
        <w:rFonts w:hint="default"/>
        <w:lang w:val="en-US" w:eastAsia="en-US" w:bidi="ar-SA"/>
      </w:rPr>
    </w:lvl>
    <w:lvl w:ilvl="6">
      <w:start w:val="0"/>
      <w:numFmt w:val="bullet"/>
      <w:lvlText w:val="•"/>
      <w:lvlJc w:val="left"/>
      <w:pPr>
        <w:ind w:left="7591" w:hanging="126"/>
      </w:pPr>
      <w:rPr>
        <w:rFonts w:hint="default"/>
        <w:lang w:val="en-US" w:eastAsia="en-US" w:bidi="ar-SA"/>
      </w:rPr>
    </w:lvl>
    <w:lvl w:ilvl="7">
      <w:start w:val="0"/>
      <w:numFmt w:val="bullet"/>
      <w:lvlText w:val="•"/>
      <w:lvlJc w:val="left"/>
      <w:pPr>
        <w:ind w:left="8101" w:hanging="126"/>
      </w:pPr>
      <w:rPr>
        <w:rFonts w:hint="default"/>
        <w:lang w:val="en-US" w:eastAsia="en-US" w:bidi="ar-SA"/>
      </w:rPr>
    </w:lvl>
    <w:lvl w:ilvl="8">
      <w:start w:val="0"/>
      <w:numFmt w:val="bullet"/>
      <w:lvlText w:val="•"/>
      <w:lvlJc w:val="left"/>
      <w:pPr>
        <w:ind w:left="8611" w:hanging="126"/>
      </w:pPr>
      <w:rPr>
        <w:rFonts w:hint="default"/>
        <w:lang w:val="en-US" w:eastAsia="en-US" w:bidi="ar-SA"/>
      </w:rPr>
    </w:lvl>
  </w:abstractNum>
  <w:abstractNum w:abstractNumId="30">
    <w:multiLevelType w:val="hybridMultilevel"/>
    <w:lvl w:ilvl="0">
      <w:start w:val="6"/>
      <w:numFmt w:val="decimal"/>
      <w:lvlText w:val="%1"/>
      <w:lvlJc w:val="left"/>
      <w:pPr>
        <w:ind w:left="2278" w:hanging="509"/>
        <w:jc w:val="left"/>
      </w:pPr>
      <w:rPr>
        <w:rFonts w:hint="default"/>
        <w:lang w:val="en-US" w:eastAsia="en-US" w:bidi="ar-SA"/>
      </w:rPr>
    </w:lvl>
    <w:lvl w:ilvl="1">
      <w:start w:val="1"/>
      <w:numFmt w:val="decimal"/>
      <w:lvlText w:val="%1.%2"/>
      <w:lvlJc w:val="left"/>
      <w:pPr>
        <w:ind w:left="2278"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750" w:hanging="509"/>
      </w:pPr>
      <w:rPr>
        <w:rFonts w:hint="default"/>
        <w:lang w:val="en-US" w:eastAsia="en-US" w:bidi="ar-SA"/>
      </w:rPr>
    </w:lvl>
    <w:lvl w:ilvl="3">
      <w:start w:val="0"/>
      <w:numFmt w:val="bullet"/>
      <w:lvlText w:val="•"/>
      <w:lvlJc w:val="left"/>
      <w:pPr>
        <w:ind w:left="4485" w:hanging="509"/>
      </w:pPr>
      <w:rPr>
        <w:rFonts w:hint="default"/>
        <w:lang w:val="en-US" w:eastAsia="en-US" w:bidi="ar-SA"/>
      </w:rPr>
    </w:lvl>
    <w:lvl w:ilvl="4">
      <w:start w:val="0"/>
      <w:numFmt w:val="bullet"/>
      <w:lvlText w:val="•"/>
      <w:lvlJc w:val="left"/>
      <w:pPr>
        <w:ind w:left="5220" w:hanging="509"/>
      </w:pPr>
      <w:rPr>
        <w:rFonts w:hint="default"/>
        <w:lang w:val="en-US" w:eastAsia="en-US" w:bidi="ar-SA"/>
      </w:rPr>
    </w:lvl>
    <w:lvl w:ilvl="5">
      <w:start w:val="0"/>
      <w:numFmt w:val="bullet"/>
      <w:lvlText w:val="•"/>
      <w:lvlJc w:val="left"/>
      <w:pPr>
        <w:ind w:left="5956" w:hanging="509"/>
      </w:pPr>
      <w:rPr>
        <w:rFonts w:hint="default"/>
        <w:lang w:val="en-US" w:eastAsia="en-US" w:bidi="ar-SA"/>
      </w:rPr>
    </w:lvl>
    <w:lvl w:ilvl="6">
      <w:start w:val="0"/>
      <w:numFmt w:val="bullet"/>
      <w:lvlText w:val="•"/>
      <w:lvlJc w:val="left"/>
      <w:pPr>
        <w:ind w:left="6691" w:hanging="509"/>
      </w:pPr>
      <w:rPr>
        <w:rFonts w:hint="default"/>
        <w:lang w:val="en-US" w:eastAsia="en-US" w:bidi="ar-SA"/>
      </w:rPr>
    </w:lvl>
    <w:lvl w:ilvl="7">
      <w:start w:val="0"/>
      <w:numFmt w:val="bullet"/>
      <w:lvlText w:val="•"/>
      <w:lvlJc w:val="left"/>
      <w:pPr>
        <w:ind w:left="7426" w:hanging="509"/>
      </w:pPr>
      <w:rPr>
        <w:rFonts w:hint="default"/>
        <w:lang w:val="en-US" w:eastAsia="en-US" w:bidi="ar-SA"/>
      </w:rPr>
    </w:lvl>
    <w:lvl w:ilvl="8">
      <w:start w:val="0"/>
      <w:numFmt w:val="bullet"/>
      <w:lvlText w:val="•"/>
      <w:lvlJc w:val="left"/>
      <w:pPr>
        <w:ind w:left="8161" w:hanging="509"/>
      </w:pPr>
      <w:rPr>
        <w:rFonts w:hint="default"/>
        <w:lang w:val="en-US" w:eastAsia="en-US" w:bidi="ar-SA"/>
      </w:rPr>
    </w:lvl>
  </w:abstractNum>
  <w:abstractNum w:abstractNumId="29">
    <w:multiLevelType w:val="hybridMultilevel"/>
    <w:lvl w:ilvl="0">
      <w:start w:val="1"/>
      <w:numFmt w:val="decimal"/>
      <w:lvlText w:val="%1."/>
      <w:lvlJc w:val="left"/>
      <w:pPr>
        <w:ind w:left="633"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51" w:hanging="220"/>
      </w:pPr>
      <w:rPr>
        <w:rFonts w:hint="default"/>
        <w:lang w:val="en-US" w:eastAsia="en-US" w:bidi="ar-SA"/>
      </w:rPr>
    </w:lvl>
    <w:lvl w:ilvl="2">
      <w:start w:val="0"/>
      <w:numFmt w:val="bullet"/>
      <w:lvlText w:val="•"/>
      <w:lvlJc w:val="left"/>
      <w:pPr>
        <w:ind w:left="1862" w:hanging="220"/>
      </w:pPr>
      <w:rPr>
        <w:rFonts w:hint="default"/>
        <w:lang w:val="en-US" w:eastAsia="en-US" w:bidi="ar-SA"/>
      </w:rPr>
    </w:lvl>
    <w:lvl w:ilvl="3">
      <w:start w:val="0"/>
      <w:numFmt w:val="bullet"/>
      <w:lvlText w:val="•"/>
      <w:lvlJc w:val="left"/>
      <w:pPr>
        <w:ind w:left="2474" w:hanging="220"/>
      </w:pPr>
      <w:rPr>
        <w:rFonts w:hint="default"/>
        <w:lang w:val="en-US" w:eastAsia="en-US" w:bidi="ar-SA"/>
      </w:rPr>
    </w:lvl>
    <w:lvl w:ilvl="4">
      <w:start w:val="0"/>
      <w:numFmt w:val="bullet"/>
      <w:lvlText w:val="•"/>
      <w:lvlJc w:val="left"/>
      <w:pPr>
        <w:ind w:left="3085" w:hanging="220"/>
      </w:pPr>
      <w:rPr>
        <w:rFonts w:hint="default"/>
        <w:lang w:val="en-US" w:eastAsia="en-US" w:bidi="ar-SA"/>
      </w:rPr>
    </w:lvl>
    <w:lvl w:ilvl="5">
      <w:start w:val="0"/>
      <w:numFmt w:val="bullet"/>
      <w:lvlText w:val="•"/>
      <w:lvlJc w:val="left"/>
      <w:pPr>
        <w:ind w:left="3696" w:hanging="220"/>
      </w:pPr>
      <w:rPr>
        <w:rFonts w:hint="default"/>
        <w:lang w:val="en-US" w:eastAsia="en-US" w:bidi="ar-SA"/>
      </w:rPr>
    </w:lvl>
    <w:lvl w:ilvl="6">
      <w:start w:val="0"/>
      <w:numFmt w:val="bullet"/>
      <w:lvlText w:val="•"/>
      <w:lvlJc w:val="left"/>
      <w:pPr>
        <w:ind w:left="4308" w:hanging="220"/>
      </w:pPr>
      <w:rPr>
        <w:rFonts w:hint="default"/>
        <w:lang w:val="en-US" w:eastAsia="en-US" w:bidi="ar-SA"/>
      </w:rPr>
    </w:lvl>
    <w:lvl w:ilvl="7">
      <w:start w:val="0"/>
      <w:numFmt w:val="bullet"/>
      <w:lvlText w:val="•"/>
      <w:lvlJc w:val="left"/>
      <w:pPr>
        <w:ind w:left="4919" w:hanging="220"/>
      </w:pPr>
      <w:rPr>
        <w:rFonts w:hint="default"/>
        <w:lang w:val="en-US" w:eastAsia="en-US" w:bidi="ar-SA"/>
      </w:rPr>
    </w:lvl>
    <w:lvl w:ilvl="8">
      <w:start w:val="0"/>
      <w:numFmt w:val="bullet"/>
      <w:lvlText w:val="•"/>
      <w:lvlJc w:val="left"/>
      <w:pPr>
        <w:ind w:left="5531" w:hanging="220"/>
      </w:pPr>
      <w:rPr>
        <w:rFonts w:hint="default"/>
        <w:lang w:val="en-US" w:eastAsia="en-US" w:bidi="ar-SA"/>
      </w:rPr>
    </w:lvl>
  </w:abstractNum>
  <w:abstractNum w:abstractNumId="28">
    <w:multiLevelType w:val="hybridMultilevel"/>
    <w:lvl w:ilvl="0">
      <w:start w:val="4"/>
      <w:numFmt w:val="decimal"/>
      <w:lvlText w:val=".%1"/>
      <w:lvlJc w:val="left"/>
      <w:pPr>
        <w:ind w:left="3726" w:hanging="223"/>
        <w:jc w:val="right"/>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4232" w:hanging="223"/>
      </w:pPr>
      <w:rPr>
        <w:rFonts w:hint="default"/>
        <w:lang w:val="en-US" w:eastAsia="en-US" w:bidi="ar-SA"/>
      </w:rPr>
    </w:lvl>
    <w:lvl w:ilvl="2">
      <w:start w:val="0"/>
      <w:numFmt w:val="bullet"/>
      <w:lvlText w:val="•"/>
      <w:lvlJc w:val="left"/>
      <w:pPr>
        <w:ind w:left="4744" w:hanging="223"/>
      </w:pPr>
      <w:rPr>
        <w:rFonts w:hint="default"/>
        <w:lang w:val="en-US" w:eastAsia="en-US" w:bidi="ar-SA"/>
      </w:rPr>
    </w:lvl>
    <w:lvl w:ilvl="3">
      <w:start w:val="0"/>
      <w:numFmt w:val="bullet"/>
      <w:lvlText w:val="•"/>
      <w:lvlJc w:val="left"/>
      <w:pPr>
        <w:ind w:left="5256" w:hanging="223"/>
      </w:pPr>
      <w:rPr>
        <w:rFonts w:hint="default"/>
        <w:lang w:val="en-US" w:eastAsia="en-US" w:bidi="ar-SA"/>
      </w:rPr>
    </w:lvl>
    <w:lvl w:ilvl="4">
      <w:start w:val="0"/>
      <w:numFmt w:val="bullet"/>
      <w:lvlText w:val="•"/>
      <w:lvlJc w:val="left"/>
      <w:pPr>
        <w:ind w:left="5768" w:hanging="223"/>
      </w:pPr>
      <w:rPr>
        <w:rFonts w:hint="default"/>
        <w:lang w:val="en-US" w:eastAsia="en-US" w:bidi="ar-SA"/>
      </w:rPr>
    </w:lvl>
    <w:lvl w:ilvl="5">
      <w:start w:val="0"/>
      <w:numFmt w:val="bullet"/>
      <w:lvlText w:val="•"/>
      <w:lvlJc w:val="left"/>
      <w:pPr>
        <w:ind w:left="6280" w:hanging="223"/>
      </w:pPr>
      <w:rPr>
        <w:rFonts w:hint="default"/>
        <w:lang w:val="en-US" w:eastAsia="en-US" w:bidi="ar-SA"/>
      </w:rPr>
    </w:lvl>
    <w:lvl w:ilvl="6">
      <w:start w:val="0"/>
      <w:numFmt w:val="bullet"/>
      <w:lvlText w:val="•"/>
      <w:lvlJc w:val="left"/>
      <w:pPr>
        <w:ind w:left="6792" w:hanging="223"/>
      </w:pPr>
      <w:rPr>
        <w:rFonts w:hint="default"/>
        <w:lang w:val="en-US" w:eastAsia="en-US" w:bidi="ar-SA"/>
      </w:rPr>
    </w:lvl>
    <w:lvl w:ilvl="7">
      <w:start w:val="0"/>
      <w:numFmt w:val="bullet"/>
      <w:lvlText w:val="•"/>
      <w:lvlJc w:val="left"/>
      <w:pPr>
        <w:ind w:left="7304" w:hanging="223"/>
      </w:pPr>
      <w:rPr>
        <w:rFonts w:hint="default"/>
        <w:lang w:val="en-US" w:eastAsia="en-US" w:bidi="ar-SA"/>
      </w:rPr>
    </w:lvl>
    <w:lvl w:ilvl="8">
      <w:start w:val="0"/>
      <w:numFmt w:val="bullet"/>
      <w:lvlText w:val="•"/>
      <w:lvlJc w:val="left"/>
      <w:pPr>
        <w:ind w:left="7816" w:hanging="223"/>
      </w:pPr>
      <w:rPr>
        <w:rFonts w:hint="default"/>
        <w:lang w:val="en-US" w:eastAsia="en-US" w:bidi="ar-SA"/>
      </w:rPr>
    </w:lvl>
  </w:abstractNum>
  <w:abstractNum w:abstractNumId="27">
    <w:multiLevelType w:val="hybridMultilevel"/>
    <w:lvl w:ilvl="0">
      <w:start w:val="1"/>
      <w:numFmt w:val="decimal"/>
      <w:lvlText w:val="%1."/>
      <w:lvlJc w:val="left"/>
      <w:pPr>
        <w:ind w:left="3539"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4070" w:hanging="220"/>
      </w:pPr>
      <w:rPr>
        <w:rFonts w:hint="default"/>
        <w:lang w:val="en-US" w:eastAsia="en-US" w:bidi="ar-SA"/>
      </w:rPr>
    </w:lvl>
    <w:lvl w:ilvl="2">
      <w:start w:val="0"/>
      <w:numFmt w:val="bullet"/>
      <w:lvlText w:val="•"/>
      <w:lvlJc w:val="left"/>
      <w:pPr>
        <w:ind w:left="4600" w:hanging="220"/>
      </w:pPr>
      <w:rPr>
        <w:rFonts w:hint="default"/>
        <w:lang w:val="en-US" w:eastAsia="en-US" w:bidi="ar-SA"/>
      </w:rPr>
    </w:lvl>
    <w:lvl w:ilvl="3">
      <w:start w:val="0"/>
      <w:numFmt w:val="bullet"/>
      <w:lvlText w:val="•"/>
      <w:lvlJc w:val="left"/>
      <w:pPr>
        <w:ind w:left="5130" w:hanging="220"/>
      </w:pPr>
      <w:rPr>
        <w:rFonts w:hint="default"/>
        <w:lang w:val="en-US" w:eastAsia="en-US" w:bidi="ar-SA"/>
      </w:rPr>
    </w:lvl>
    <w:lvl w:ilvl="4">
      <w:start w:val="0"/>
      <w:numFmt w:val="bullet"/>
      <w:lvlText w:val="•"/>
      <w:lvlJc w:val="left"/>
      <w:pPr>
        <w:ind w:left="5660" w:hanging="220"/>
      </w:pPr>
      <w:rPr>
        <w:rFonts w:hint="default"/>
        <w:lang w:val="en-US" w:eastAsia="en-US" w:bidi="ar-SA"/>
      </w:rPr>
    </w:lvl>
    <w:lvl w:ilvl="5">
      <w:start w:val="0"/>
      <w:numFmt w:val="bullet"/>
      <w:lvlText w:val="•"/>
      <w:lvlJc w:val="left"/>
      <w:pPr>
        <w:ind w:left="6190" w:hanging="220"/>
      </w:pPr>
      <w:rPr>
        <w:rFonts w:hint="default"/>
        <w:lang w:val="en-US" w:eastAsia="en-US" w:bidi="ar-SA"/>
      </w:rPr>
    </w:lvl>
    <w:lvl w:ilvl="6">
      <w:start w:val="0"/>
      <w:numFmt w:val="bullet"/>
      <w:lvlText w:val="•"/>
      <w:lvlJc w:val="left"/>
      <w:pPr>
        <w:ind w:left="6720" w:hanging="220"/>
      </w:pPr>
      <w:rPr>
        <w:rFonts w:hint="default"/>
        <w:lang w:val="en-US" w:eastAsia="en-US" w:bidi="ar-SA"/>
      </w:rPr>
    </w:lvl>
    <w:lvl w:ilvl="7">
      <w:start w:val="0"/>
      <w:numFmt w:val="bullet"/>
      <w:lvlText w:val="•"/>
      <w:lvlJc w:val="left"/>
      <w:pPr>
        <w:ind w:left="7250" w:hanging="220"/>
      </w:pPr>
      <w:rPr>
        <w:rFonts w:hint="default"/>
        <w:lang w:val="en-US" w:eastAsia="en-US" w:bidi="ar-SA"/>
      </w:rPr>
    </w:lvl>
    <w:lvl w:ilvl="8">
      <w:start w:val="0"/>
      <w:numFmt w:val="bullet"/>
      <w:lvlText w:val="•"/>
      <w:lvlJc w:val="left"/>
      <w:pPr>
        <w:ind w:left="7780" w:hanging="220"/>
      </w:pPr>
      <w:rPr>
        <w:rFonts w:hint="default"/>
        <w:lang w:val="en-US" w:eastAsia="en-US" w:bidi="ar-SA"/>
      </w:rPr>
    </w:lvl>
  </w:abstractNum>
  <w:abstractNum w:abstractNumId="26">
    <w:multiLevelType w:val="hybridMultilevel"/>
    <w:lvl w:ilvl="0">
      <w:start w:val="4"/>
      <w:numFmt w:val="decimal"/>
      <w:lvlText w:val=".%1"/>
      <w:lvlJc w:val="left"/>
      <w:pPr>
        <w:ind w:left="1339" w:hanging="223"/>
        <w:jc w:val="right"/>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858" w:hanging="223"/>
      </w:pPr>
      <w:rPr>
        <w:rFonts w:hint="default"/>
        <w:lang w:val="en-US" w:eastAsia="en-US" w:bidi="ar-SA"/>
      </w:rPr>
    </w:lvl>
    <w:lvl w:ilvl="2">
      <w:start w:val="0"/>
      <w:numFmt w:val="bullet"/>
      <w:lvlText w:val="•"/>
      <w:lvlJc w:val="left"/>
      <w:pPr>
        <w:ind w:left="2376" w:hanging="223"/>
      </w:pPr>
      <w:rPr>
        <w:rFonts w:hint="default"/>
        <w:lang w:val="en-US" w:eastAsia="en-US" w:bidi="ar-SA"/>
      </w:rPr>
    </w:lvl>
    <w:lvl w:ilvl="3">
      <w:start w:val="0"/>
      <w:numFmt w:val="bullet"/>
      <w:lvlText w:val="•"/>
      <w:lvlJc w:val="left"/>
      <w:pPr>
        <w:ind w:left="2894" w:hanging="223"/>
      </w:pPr>
      <w:rPr>
        <w:rFonts w:hint="default"/>
        <w:lang w:val="en-US" w:eastAsia="en-US" w:bidi="ar-SA"/>
      </w:rPr>
    </w:lvl>
    <w:lvl w:ilvl="4">
      <w:start w:val="0"/>
      <w:numFmt w:val="bullet"/>
      <w:lvlText w:val="•"/>
      <w:lvlJc w:val="left"/>
      <w:pPr>
        <w:ind w:left="3412" w:hanging="223"/>
      </w:pPr>
      <w:rPr>
        <w:rFonts w:hint="default"/>
        <w:lang w:val="en-US" w:eastAsia="en-US" w:bidi="ar-SA"/>
      </w:rPr>
    </w:lvl>
    <w:lvl w:ilvl="5">
      <w:start w:val="0"/>
      <w:numFmt w:val="bullet"/>
      <w:lvlText w:val="•"/>
      <w:lvlJc w:val="left"/>
      <w:pPr>
        <w:ind w:left="3930" w:hanging="223"/>
      </w:pPr>
      <w:rPr>
        <w:rFonts w:hint="default"/>
        <w:lang w:val="en-US" w:eastAsia="en-US" w:bidi="ar-SA"/>
      </w:rPr>
    </w:lvl>
    <w:lvl w:ilvl="6">
      <w:start w:val="0"/>
      <w:numFmt w:val="bullet"/>
      <w:lvlText w:val="•"/>
      <w:lvlJc w:val="left"/>
      <w:pPr>
        <w:ind w:left="4448" w:hanging="223"/>
      </w:pPr>
      <w:rPr>
        <w:rFonts w:hint="default"/>
        <w:lang w:val="en-US" w:eastAsia="en-US" w:bidi="ar-SA"/>
      </w:rPr>
    </w:lvl>
    <w:lvl w:ilvl="7">
      <w:start w:val="0"/>
      <w:numFmt w:val="bullet"/>
      <w:lvlText w:val="•"/>
      <w:lvlJc w:val="left"/>
      <w:pPr>
        <w:ind w:left="4967" w:hanging="223"/>
      </w:pPr>
      <w:rPr>
        <w:rFonts w:hint="default"/>
        <w:lang w:val="en-US" w:eastAsia="en-US" w:bidi="ar-SA"/>
      </w:rPr>
    </w:lvl>
    <w:lvl w:ilvl="8">
      <w:start w:val="0"/>
      <w:numFmt w:val="bullet"/>
      <w:lvlText w:val="•"/>
      <w:lvlJc w:val="left"/>
      <w:pPr>
        <w:ind w:left="5485" w:hanging="223"/>
      </w:pPr>
      <w:rPr>
        <w:rFonts w:hint="default"/>
        <w:lang w:val="en-US" w:eastAsia="en-US" w:bidi="ar-SA"/>
      </w:rPr>
    </w:lvl>
  </w:abstractNum>
  <w:abstractNum w:abstractNumId="25">
    <w:multiLevelType w:val="hybridMultilevel"/>
    <w:lvl w:ilvl="0">
      <w:start w:val="5"/>
      <w:numFmt w:val="decimal"/>
      <w:lvlText w:val="%1"/>
      <w:lvlJc w:val="left"/>
      <w:pPr>
        <w:ind w:left="1297" w:hanging="223"/>
        <w:jc w:val="right"/>
      </w:pPr>
      <w:rPr>
        <w:rFonts w:hint="default" w:ascii="Arial" w:hAnsi="Arial" w:eastAsia="Arial" w:cs="Arial"/>
        <w:b w:val="0"/>
        <w:bCs w:val="0"/>
        <w:i w:val="0"/>
        <w:iCs w:val="0"/>
        <w:spacing w:val="0"/>
        <w:w w:val="100"/>
        <w:sz w:val="20"/>
        <w:szCs w:val="20"/>
        <w:lang w:val="en-US" w:eastAsia="en-US" w:bidi="ar-SA"/>
      </w:rPr>
    </w:lvl>
    <w:lvl w:ilvl="1">
      <w:start w:val="1"/>
      <w:numFmt w:val="decimal"/>
      <w:lvlText w:val="%1.%2"/>
      <w:lvlJc w:val="left"/>
      <w:pPr>
        <w:ind w:left="2278"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2738" w:hanging="509"/>
      </w:pPr>
      <w:rPr>
        <w:rFonts w:hint="default"/>
        <w:lang w:val="en-US" w:eastAsia="en-US" w:bidi="ar-SA"/>
      </w:rPr>
    </w:lvl>
    <w:lvl w:ilvl="3">
      <w:start w:val="0"/>
      <w:numFmt w:val="bullet"/>
      <w:lvlText w:val="•"/>
      <w:lvlJc w:val="left"/>
      <w:pPr>
        <w:ind w:left="3197" w:hanging="509"/>
      </w:pPr>
      <w:rPr>
        <w:rFonts w:hint="default"/>
        <w:lang w:val="en-US" w:eastAsia="en-US" w:bidi="ar-SA"/>
      </w:rPr>
    </w:lvl>
    <w:lvl w:ilvl="4">
      <w:start w:val="0"/>
      <w:numFmt w:val="bullet"/>
      <w:lvlText w:val="•"/>
      <w:lvlJc w:val="left"/>
      <w:pPr>
        <w:ind w:left="3656" w:hanging="509"/>
      </w:pPr>
      <w:rPr>
        <w:rFonts w:hint="default"/>
        <w:lang w:val="en-US" w:eastAsia="en-US" w:bidi="ar-SA"/>
      </w:rPr>
    </w:lvl>
    <w:lvl w:ilvl="5">
      <w:start w:val="0"/>
      <w:numFmt w:val="bullet"/>
      <w:lvlText w:val="•"/>
      <w:lvlJc w:val="left"/>
      <w:pPr>
        <w:ind w:left="4115" w:hanging="509"/>
      </w:pPr>
      <w:rPr>
        <w:rFonts w:hint="default"/>
        <w:lang w:val="en-US" w:eastAsia="en-US" w:bidi="ar-SA"/>
      </w:rPr>
    </w:lvl>
    <w:lvl w:ilvl="6">
      <w:start w:val="0"/>
      <w:numFmt w:val="bullet"/>
      <w:lvlText w:val="•"/>
      <w:lvlJc w:val="left"/>
      <w:pPr>
        <w:ind w:left="4574" w:hanging="509"/>
      </w:pPr>
      <w:rPr>
        <w:rFonts w:hint="default"/>
        <w:lang w:val="en-US" w:eastAsia="en-US" w:bidi="ar-SA"/>
      </w:rPr>
    </w:lvl>
    <w:lvl w:ilvl="7">
      <w:start w:val="0"/>
      <w:numFmt w:val="bullet"/>
      <w:lvlText w:val="•"/>
      <w:lvlJc w:val="left"/>
      <w:pPr>
        <w:ind w:left="5033" w:hanging="509"/>
      </w:pPr>
      <w:rPr>
        <w:rFonts w:hint="default"/>
        <w:lang w:val="en-US" w:eastAsia="en-US" w:bidi="ar-SA"/>
      </w:rPr>
    </w:lvl>
    <w:lvl w:ilvl="8">
      <w:start w:val="0"/>
      <w:numFmt w:val="bullet"/>
      <w:lvlText w:val="•"/>
      <w:lvlJc w:val="left"/>
      <w:pPr>
        <w:ind w:left="5492" w:hanging="509"/>
      </w:pPr>
      <w:rPr>
        <w:rFonts w:hint="default"/>
        <w:lang w:val="en-US" w:eastAsia="en-US" w:bidi="ar-SA"/>
      </w:rPr>
    </w:lvl>
  </w:abstractNum>
  <w:abstractNum w:abstractNumId="23">
    <w:multiLevelType w:val="hybridMultilevel"/>
    <w:lvl w:ilvl="0">
      <w:start w:val="4"/>
      <w:numFmt w:val="decimal"/>
      <w:lvlText w:val="%1"/>
      <w:lvlJc w:val="left"/>
      <w:pPr>
        <w:ind w:left="2126" w:hanging="509"/>
        <w:jc w:val="left"/>
      </w:pPr>
      <w:rPr>
        <w:rFonts w:hint="default"/>
        <w:lang w:val="en-US" w:eastAsia="en-US" w:bidi="ar-SA"/>
      </w:rPr>
    </w:lvl>
    <w:lvl w:ilvl="1">
      <w:start w:val="1"/>
      <w:numFmt w:val="decimal"/>
      <w:lvlText w:val="%1.%2"/>
      <w:lvlJc w:val="left"/>
      <w:pPr>
        <w:ind w:left="2126" w:hanging="509"/>
        <w:jc w:val="right"/>
      </w:pPr>
      <w:rPr>
        <w:rFonts w:hint="default"/>
        <w:spacing w:val="0"/>
        <w:w w:val="100"/>
        <w:lang w:val="en-US" w:eastAsia="en-US" w:bidi="ar-SA"/>
      </w:rPr>
    </w:lvl>
    <w:lvl w:ilvl="2">
      <w:start w:val="0"/>
      <w:numFmt w:val="bullet"/>
      <w:lvlText w:val="•"/>
      <w:lvlJc w:val="left"/>
      <w:pPr>
        <w:ind w:left="3464" w:hanging="509"/>
      </w:pPr>
      <w:rPr>
        <w:rFonts w:hint="default"/>
        <w:lang w:val="en-US" w:eastAsia="en-US" w:bidi="ar-SA"/>
      </w:rPr>
    </w:lvl>
    <w:lvl w:ilvl="3">
      <w:start w:val="0"/>
      <w:numFmt w:val="bullet"/>
      <w:lvlText w:val="•"/>
      <w:lvlJc w:val="left"/>
      <w:pPr>
        <w:ind w:left="4136" w:hanging="509"/>
      </w:pPr>
      <w:rPr>
        <w:rFonts w:hint="default"/>
        <w:lang w:val="en-US" w:eastAsia="en-US" w:bidi="ar-SA"/>
      </w:rPr>
    </w:lvl>
    <w:lvl w:ilvl="4">
      <w:start w:val="0"/>
      <w:numFmt w:val="bullet"/>
      <w:lvlText w:val="•"/>
      <w:lvlJc w:val="left"/>
      <w:pPr>
        <w:ind w:left="4808" w:hanging="509"/>
      </w:pPr>
      <w:rPr>
        <w:rFonts w:hint="default"/>
        <w:lang w:val="en-US" w:eastAsia="en-US" w:bidi="ar-SA"/>
      </w:rPr>
    </w:lvl>
    <w:lvl w:ilvl="5">
      <w:start w:val="0"/>
      <w:numFmt w:val="bullet"/>
      <w:lvlText w:val="•"/>
      <w:lvlJc w:val="left"/>
      <w:pPr>
        <w:ind w:left="5480" w:hanging="509"/>
      </w:pPr>
      <w:rPr>
        <w:rFonts w:hint="default"/>
        <w:lang w:val="en-US" w:eastAsia="en-US" w:bidi="ar-SA"/>
      </w:rPr>
    </w:lvl>
    <w:lvl w:ilvl="6">
      <w:start w:val="0"/>
      <w:numFmt w:val="bullet"/>
      <w:lvlText w:val="•"/>
      <w:lvlJc w:val="left"/>
      <w:pPr>
        <w:ind w:left="6152" w:hanging="509"/>
      </w:pPr>
      <w:rPr>
        <w:rFonts w:hint="default"/>
        <w:lang w:val="en-US" w:eastAsia="en-US" w:bidi="ar-SA"/>
      </w:rPr>
    </w:lvl>
    <w:lvl w:ilvl="7">
      <w:start w:val="0"/>
      <w:numFmt w:val="bullet"/>
      <w:lvlText w:val="•"/>
      <w:lvlJc w:val="left"/>
      <w:pPr>
        <w:ind w:left="6824" w:hanging="509"/>
      </w:pPr>
      <w:rPr>
        <w:rFonts w:hint="default"/>
        <w:lang w:val="en-US" w:eastAsia="en-US" w:bidi="ar-SA"/>
      </w:rPr>
    </w:lvl>
    <w:lvl w:ilvl="8">
      <w:start w:val="0"/>
      <w:numFmt w:val="bullet"/>
      <w:lvlText w:val="•"/>
      <w:lvlJc w:val="left"/>
      <w:pPr>
        <w:ind w:left="7496" w:hanging="509"/>
      </w:pPr>
      <w:rPr>
        <w:rFonts w:hint="default"/>
        <w:lang w:val="en-US" w:eastAsia="en-US" w:bidi="ar-SA"/>
      </w:rPr>
    </w:lvl>
  </w:abstractNum>
  <w:abstractNum w:abstractNumId="22">
    <w:multiLevelType w:val="hybridMultilevel"/>
    <w:lvl w:ilvl="0">
      <w:start w:val="4"/>
      <w:numFmt w:val="decimal"/>
      <w:lvlText w:val=".%1"/>
      <w:lvlJc w:val="left"/>
      <w:pPr>
        <w:ind w:left="1276" w:hanging="223"/>
        <w:jc w:val="left"/>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798" w:hanging="223"/>
      </w:pPr>
      <w:rPr>
        <w:rFonts w:hint="default"/>
        <w:lang w:val="en-US" w:eastAsia="en-US" w:bidi="ar-SA"/>
      </w:rPr>
    </w:lvl>
    <w:lvl w:ilvl="2">
      <w:start w:val="0"/>
      <w:numFmt w:val="bullet"/>
      <w:lvlText w:val="•"/>
      <w:lvlJc w:val="left"/>
      <w:pPr>
        <w:ind w:left="2316" w:hanging="223"/>
      </w:pPr>
      <w:rPr>
        <w:rFonts w:hint="default"/>
        <w:lang w:val="en-US" w:eastAsia="en-US" w:bidi="ar-SA"/>
      </w:rPr>
    </w:lvl>
    <w:lvl w:ilvl="3">
      <w:start w:val="0"/>
      <w:numFmt w:val="bullet"/>
      <w:lvlText w:val="•"/>
      <w:lvlJc w:val="left"/>
      <w:pPr>
        <w:ind w:left="2835" w:hanging="223"/>
      </w:pPr>
      <w:rPr>
        <w:rFonts w:hint="default"/>
        <w:lang w:val="en-US" w:eastAsia="en-US" w:bidi="ar-SA"/>
      </w:rPr>
    </w:lvl>
    <w:lvl w:ilvl="4">
      <w:start w:val="0"/>
      <w:numFmt w:val="bullet"/>
      <w:lvlText w:val="•"/>
      <w:lvlJc w:val="left"/>
      <w:pPr>
        <w:ind w:left="3353" w:hanging="223"/>
      </w:pPr>
      <w:rPr>
        <w:rFonts w:hint="default"/>
        <w:lang w:val="en-US" w:eastAsia="en-US" w:bidi="ar-SA"/>
      </w:rPr>
    </w:lvl>
    <w:lvl w:ilvl="5">
      <w:start w:val="0"/>
      <w:numFmt w:val="bullet"/>
      <w:lvlText w:val="•"/>
      <w:lvlJc w:val="left"/>
      <w:pPr>
        <w:ind w:left="3871" w:hanging="223"/>
      </w:pPr>
      <w:rPr>
        <w:rFonts w:hint="default"/>
        <w:lang w:val="en-US" w:eastAsia="en-US" w:bidi="ar-SA"/>
      </w:rPr>
    </w:lvl>
    <w:lvl w:ilvl="6">
      <w:start w:val="0"/>
      <w:numFmt w:val="bullet"/>
      <w:lvlText w:val="•"/>
      <w:lvlJc w:val="left"/>
      <w:pPr>
        <w:ind w:left="4390" w:hanging="223"/>
      </w:pPr>
      <w:rPr>
        <w:rFonts w:hint="default"/>
        <w:lang w:val="en-US" w:eastAsia="en-US" w:bidi="ar-SA"/>
      </w:rPr>
    </w:lvl>
    <w:lvl w:ilvl="7">
      <w:start w:val="0"/>
      <w:numFmt w:val="bullet"/>
      <w:lvlText w:val="•"/>
      <w:lvlJc w:val="left"/>
      <w:pPr>
        <w:ind w:left="4908" w:hanging="223"/>
      </w:pPr>
      <w:rPr>
        <w:rFonts w:hint="default"/>
        <w:lang w:val="en-US" w:eastAsia="en-US" w:bidi="ar-SA"/>
      </w:rPr>
    </w:lvl>
    <w:lvl w:ilvl="8">
      <w:start w:val="0"/>
      <w:numFmt w:val="bullet"/>
      <w:lvlText w:val="•"/>
      <w:lvlJc w:val="left"/>
      <w:pPr>
        <w:ind w:left="5426" w:hanging="223"/>
      </w:pPr>
      <w:rPr>
        <w:rFonts w:hint="default"/>
        <w:lang w:val="en-US" w:eastAsia="en-US" w:bidi="ar-SA"/>
      </w:rPr>
    </w:lvl>
  </w:abstractNum>
  <w:abstractNum w:abstractNumId="21">
    <w:multiLevelType w:val="hybridMultilevel"/>
    <w:lvl w:ilvl="0">
      <w:start w:val="1"/>
      <w:numFmt w:val="decimal"/>
      <w:lvlText w:val="%1."/>
      <w:lvlJc w:val="left"/>
      <w:pPr>
        <w:ind w:left="3408"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3938" w:hanging="220"/>
      </w:pPr>
      <w:rPr>
        <w:rFonts w:hint="default"/>
        <w:lang w:val="en-US" w:eastAsia="en-US" w:bidi="ar-SA"/>
      </w:rPr>
    </w:lvl>
    <w:lvl w:ilvl="2">
      <w:start w:val="0"/>
      <w:numFmt w:val="bullet"/>
      <w:lvlText w:val="•"/>
      <w:lvlJc w:val="left"/>
      <w:pPr>
        <w:ind w:left="4476" w:hanging="220"/>
      </w:pPr>
      <w:rPr>
        <w:rFonts w:hint="default"/>
        <w:lang w:val="en-US" w:eastAsia="en-US" w:bidi="ar-SA"/>
      </w:rPr>
    </w:lvl>
    <w:lvl w:ilvl="3">
      <w:start w:val="0"/>
      <w:numFmt w:val="bullet"/>
      <w:lvlText w:val="•"/>
      <w:lvlJc w:val="left"/>
      <w:pPr>
        <w:ind w:left="5014" w:hanging="220"/>
      </w:pPr>
      <w:rPr>
        <w:rFonts w:hint="default"/>
        <w:lang w:val="en-US" w:eastAsia="en-US" w:bidi="ar-SA"/>
      </w:rPr>
    </w:lvl>
    <w:lvl w:ilvl="4">
      <w:start w:val="0"/>
      <w:numFmt w:val="bullet"/>
      <w:lvlText w:val="•"/>
      <w:lvlJc w:val="left"/>
      <w:pPr>
        <w:ind w:left="5552" w:hanging="220"/>
      </w:pPr>
      <w:rPr>
        <w:rFonts w:hint="default"/>
        <w:lang w:val="en-US" w:eastAsia="en-US" w:bidi="ar-SA"/>
      </w:rPr>
    </w:lvl>
    <w:lvl w:ilvl="5">
      <w:start w:val="0"/>
      <w:numFmt w:val="bullet"/>
      <w:lvlText w:val="•"/>
      <w:lvlJc w:val="left"/>
      <w:pPr>
        <w:ind w:left="6091" w:hanging="220"/>
      </w:pPr>
      <w:rPr>
        <w:rFonts w:hint="default"/>
        <w:lang w:val="en-US" w:eastAsia="en-US" w:bidi="ar-SA"/>
      </w:rPr>
    </w:lvl>
    <w:lvl w:ilvl="6">
      <w:start w:val="0"/>
      <w:numFmt w:val="bullet"/>
      <w:lvlText w:val="•"/>
      <w:lvlJc w:val="left"/>
      <w:pPr>
        <w:ind w:left="6629" w:hanging="220"/>
      </w:pPr>
      <w:rPr>
        <w:rFonts w:hint="default"/>
        <w:lang w:val="en-US" w:eastAsia="en-US" w:bidi="ar-SA"/>
      </w:rPr>
    </w:lvl>
    <w:lvl w:ilvl="7">
      <w:start w:val="0"/>
      <w:numFmt w:val="bullet"/>
      <w:lvlText w:val="•"/>
      <w:lvlJc w:val="left"/>
      <w:pPr>
        <w:ind w:left="7167" w:hanging="220"/>
      </w:pPr>
      <w:rPr>
        <w:rFonts w:hint="default"/>
        <w:lang w:val="en-US" w:eastAsia="en-US" w:bidi="ar-SA"/>
      </w:rPr>
    </w:lvl>
    <w:lvl w:ilvl="8">
      <w:start w:val="0"/>
      <w:numFmt w:val="bullet"/>
      <w:lvlText w:val="•"/>
      <w:lvlJc w:val="left"/>
      <w:pPr>
        <w:ind w:left="7705" w:hanging="220"/>
      </w:pPr>
      <w:rPr>
        <w:rFonts w:hint="default"/>
        <w:lang w:val="en-US" w:eastAsia="en-US" w:bidi="ar-SA"/>
      </w:rPr>
    </w:lvl>
  </w:abstractNum>
  <w:abstractNum w:abstractNumId="20">
    <w:multiLevelType w:val="hybridMultilevel"/>
    <w:lvl w:ilvl="0">
      <w:start w:val="3"/>
      <w:numFmt w:val="decimal"/>
      <w:lvlText w:val="%1"/>
      <w:lvlJc w:val="left"/>
      <w:pPr>
        <w:ind w:left="1814" w:hanging="509"/>
        <w:jc w:val="left"/>
      </w:pPr>
      <w:rPr>
        <w:rFonts w:hint="default"/>
        <w:lang w:val="en-US" w:eastAsia="en-US" w:bidi="ar-SA"/>
      </w:rPr>
    </w:lvl>
    <w:lvl w:ilvl="1">
      <w:start w:val="1"/>
      <w:numFmt w:val="decimal"/>
      <w:lvlText w:val="%1.%2"/>
      <w:lvlJc w:val="left"/>
      <w:pPr>
        <w:ind w:left="1814"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212" w:hanging="509"/>
      </w:pPr>
      <w:rPr>
        <w:rFonts w:hint="default"/>
        <w:lang w:val="en-US" w:eastAsia="en-US" w:bidi="ar-SA"/>
      </w:rPr>
    </w:lvl>
    <w:lvl w:ilvl="3">
      <w:start w:val="0"/>
      <w:numFmt w:val="bullet"/>
      <w:lvlText w:val="•"/>
      <w:lvlJc w:val="left"/>
      <w:pPr>
        <w:ind w:left="3908" w:hanging="509"/>
      </w:pPr>
      <w:rPr>
        <w:rFonts w:hint="default"/>
        <w:lang w:val="en-US" w:eastAsia="en-US" w:bidi="ar-SA"/>
      </w:rPr>
    </w:lvl>
    <w:lvl w:ilvl="4">
      <w:start w:val="0"/>
      <w:numFmt w:val="bullet"/>
      <w:lvlText w:val="•"/>
      <w:lvlJc w:val="left"/>
      <w:pPr>
        <w:ind w:left="4604" w:hanging="509"/>
      </w:pPr>
      <w:rPr>
        <w:rFonts w:hint="default"/>
        <w:lang w:val="en-US" w:eastAsia="en-US" w:bidi="ar-SA"/>
      </w:rPr>
    </w:lvl>
    <w:lvl w:ilvl="5">
      <w:start w:val="0"/>
      <w:numFmt w:val="bullet"/>
      <w:lvlText w:val="•"/>
      <w:lvlJc w:val="left"/>
      <w:pPr>
        <w:ind w:left="5301" w:hanging="509"/>
      </w:pPr>
      <w:rPr>
        <w:rFonts w:hint="default"/>
        <w:lang w:val="en-US" w:eastAsia="en-US" w:bidi="ar-SA"/>
      </w:rPr>
    </w:lvl>
    <w:lvl w:ilvl="6">
      <w:start w:val="0"/>
      <w:numFmt w:val="bullet"/>
      <w:lvlText w:val="•"/>
      <w:lvlJc w:val="left"/>
      <w:pPr>
        <w:ind w:left="5997" w:hanging="509"/>
      </w:pPr>
      <w:rPr>
        <w:rFonts w:hint="default"/>
        <w:lang w:val="en-US" w:eastAsia="en-US" w:bidi="ar-SA"/>
      </w:rPr>
    </w:lvl>
    <w:lvl w:ilvl="7">
      <w:start w:val="0"/>
      <w:numFmt w:val="bullet"/>
      <w:lvlText w:val="•"/>
      <w:lvlJc w:val="left"/>
      <w:pPr>
        <w:ind w:left="6693" w:hanging="509"/>
      </w:pPr>
      <w:rPr>
        <w:rFonts w:hint="default"/>
        <w:lang w:val="en-US" w:eastAsia="en-US" w:bidi="ar-SA"/>
      </w:rPr>
    </w:lvl>
    <w:lvl w:ilvl="8">
      <w:start w:val="0"/>
      <w:numFmt w:val="bullet"/>
      <w:lvlText w:val="•"/>
      <w:lvlJc w:val="left"/>
      <w:pPr>
        <w:ind w:left="7389" w:hanging="509"/>
      </w:pPr>
      <w:rPr>
        <w:rFonts w:hint="default"/>
        <w:lang w:val="en-US" w:eastAsia="en-US" w:bidi="ar-SA"/>
      </w:rPr>
    </w:lvl>
  </w:abstractNum>
  <w:abstractNum w:abstractNumId="19">
    <w:multiLevelType w:val="hybridMultilevel"/>
    <w:lvl w:ilvl="0">
      <w:start w:val="7"/>
      <w:numFmt w:val="decimal"/>
      <w:lvlText w:val="%1"/>
      <w:lvlJc w:val="left"/>
      <w:pPr>
        <w:ind w:left="189" w:hanging="134"/>
        <w:jc w:val="left"/>
      </w:pPr>
      <w:rPr>
        <w:rFonts w:hint="default" w:ascii="Arial" w:hAnsi="Arial" w:eastAsia="Arial" w:cs="Arial"/>
        <w:b w:val="0"/>
        <w:bCs w:val="0"/>
        <w:i w:val="0"/>
        <w:iCs w:val="0"/>
        <w:spacing w:val="0"/>
        <w:w w:val="100"/>
        <w:sz w:val="16"/>
        <w:szCs w:val="16"/>
        <w:lang w:val="en-US" w:eastAsia="en-US" w:bidi="ar-SA"/>
      </w:rPr>
    </w:lvl>
    <w:lvl w:ilvl="1">
      <w:start w:val="0"/>
      <w:numFmt w:val="bullet"/>
      <w:lvlText w:val="•"/>
      <w:lvlJc w:val="left"/>
      <w:pPr>
        <w:ind w:left="220" w:hanging="134"/>
      </w:pPr>
      <w:rPr>
        <w:rFonts w:hint="default"/>
        <w:lang w:val="en-US" w:eastAsia="en-US" w:bidi="ar-SA"/>
      </w:rPr>
    </w:lvl>
    <w:lvl w:ilvl="2">
      <w:start w:val="0"/>
      <w:numFmt w:val="bullet"/>
      <w:lvlText w:val="•"/>
      <w:lvlJc w:val="left"/>
      <w:pPr>
        <w:ind w:left="260" w:hanging="134"/>
      </w:pPr>
      <w:rPr>
        <w:rFonts w:hint="default"/>
        <w:lang w:val="en-US" w:eastAsia="en-US" w:bidi="ar-SA"/>
      </w:rPr>
    </w:lvl>
    <w:lvl w:ilvl="3">
      <w:start w:val="0"/>
      <w:numFmt w:val="bullet"/>
      <w:lvlText w:val="•"/>
      <w:lvlJc w:val="left"/>
      <w:pPr>
        <w:ind w:left="300" w:hanging="134"/>
      </w:pPr>
      <w:rPr>
        <w:rFonts w:hint="default"/>
        <w:lang w:val="en-US" w:eastAsia="en-US" w:bidi="ar-SA"/>
      </w:rPr>
    </w:lvl>
    <w:lvl w:ilvl="4">
      <w:start w:val="0"/>
      <w:numFmt w:val="bullet"/>
      <w:lvlText w:val="•"/>
      <w:lvlJc w:val="left"/>
      <w:pPr>
        <w:ind w:left="340" w:hanging="134"/>
      </w:pPr>
      <w:rPr>
        <w:rFonts w:hint="default"/>
        <w:lang w:val="en-US" w:eastAsia="en-US" w:bidi="ar-SA"/>
      </w:rPr>
    </w:lvl>
    <w:lvl w:ilvl="5">
      <w:start w:val="0"/>
      <w:numFmt w:val="bullet"/>
      <w:lvlText w:val="•"/>
      <w:lvlJc w:val="left"/>
      <w:pPr>
        <w:ind w:left="380" w:hanging="134"/>
      </w:pPr>
      <w:rPr>
        <w:rFonts w:hint="default"/>
        <w:lang w:val="en-US" w:eastAsia="en-US" w:bidi="ar-SA"/>
      </w:rPr>
    </w:lvl>
    <w:lvl w:ilvl="6">
      <w:start w:val="0"/>
      <w:numFmt w:val="bullet"/>
      <w:lvlText w:val="•"/>
      <w:lvlJc w:val="left"/>
      <w:pPr>
        <w:ind w:left="420" w:hanging="134"/>
      </w:pPr>
      <w:rPr>
        <w:rFonts w:hint="default"/>
        <w:lang w:val="en-US" w:eastAsia="en-US" w:bidi="ar-SA"/>
      </w:rPr>
    </w:lvl>
    <w:lvl w:ilvl="7">
      <w:start w:val="0"/>
      <w:numFmt w:val="bullet"/>
      <w:lvlText w:val="•"/>
      <w:lvlJc w:val="left"/>
      <w:pPr>
        <w:ind w:left="460" w:hanging="134"/>
      </w:pPr>
      <w:rPr>
        <w:rFonts w:hint="default"/>
        <w:lang w:val="en-US" w:eastAsia="en-US" w:bidi="ar-SA"/>
      </w:rPr>
    </w:lvl>
    <w:lvl w:ilvl="8">
      <w:start w:val="0"/>
      <w:numFmt w:val="bullet"/>
      <w:lvlText w:val="•"/>
      <w:lvlJc w:val="left"/>
      <w:pPr>
        <w:ind w:left="500" w:hanging="134"/>
      </w:pPr>
      <w:rPr>
        <w:rFonts w:hint="default"/>
        <w:lang w:val="en-US" w:eastAsia="en-US" w:bidi="ar-SA"/>
      </w:rPr>
    </w:lvl>
  </w:abstractNum>
  <w:abstractNum w:abstractNumId="18">
    <w:multiLevelType w:val="hybridMultilevel"/>
    <w:lvl w:ilvl="0">
      <w:start w:val="0"/>
      <w:numFmt w:val="bullet"/>
      <w:lvlText w:val=""/>
      <w:lvlJc w:val="left"/>
      <w:pPr>
        <w:ind w:left="1025"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57" w:hanging="157"/>
      </w:pPr>
      <w:rPr>
        <w:rFonts w:hint="default"/>
        <w:lang w:val="en-US" w:eastAsia="en-US" w:bidi="ar-SA"/>
      </w:rPr>
    </w:lvl>
    <w:lvl w:ilvl="2">
      <w:start w:val="0"/>
      <w:numFmt w:val="bullet"/>
      <w:lvlText w:val="•"/>
      <w:lvlJc w:val="left"/>
      <w:pPr>
        <w:ind w:left="2095" w:hanging="157"/>
      </w:pPr>
      <w:rPr>
        <w:rFonts w:hint="default"/>
        <w:lang w:val="en-US" w:eastAsia="en-US" w:bidi="ar-SA"/>
      </w:rPr>
    </w:lvl>
    <w:lvl w:ilvl="3">
      <w:start w:val="0"/>
      <w:numFmt w:val="bullet"/>
      <w:lvlText w:val="•"/>
      <w:lvlJc w:val="left"/>
      <w:pPr>
        <w:ind w:left="2633" w:hanging="157"/>
      </w:pPr>
      <w:rPr>
        <w:rFonts w:hint="default"/>
        <w:lang w:val="en-US" w:eastAsia="en-US" w:bidi="ar-SA"/>
      </w:rPr>
    </w:lvl>
    <w:lvl w:ilvl="4">
      <w:start w:val="0"/>
      <w:numFmt w:val="bullet"/>
      <w:lvlText w:val="•"/>
      <w:lvlJc w:val="left"/>
      <w:pPr>
        <w:ind w:left="3171" w:hanging="157"/>
      </w:pPr>
      <w:rPr>
        <w:rFonts w:hint="default"/>
        <w:lang w:val="en-US" w:eastAsia="en-US" w:bidi="ar-SA"/>
      </w:rPr>
    </w:lvl>
    <w:lvl w:ilvl="5">
      <w:start w:val="0"/>
      <w:numFmt w:val="bullet"/>
      <w:lvlText w:val="•"/>
      <w:lvlJc w:val="left"/>
      <w:pPr>
        <w:ind w:left="3709" w:hanging="157"/>
      </w:pPr>
      <w:rPr>
        <w:rFonts w:hint="default"/>
        <w:lang w:val="en-US" w:eastAsia="en-US" w:bidi="ar-SA"/>
      </w:rPr>
    </w:lvl>
    <w:lvl w:ilvl="6">
      <w:start w:val="0"/>
      <w:numFmt w:val="bullet"/>
      <w:lvlText w:val="•"/>
      <w:lvlJc w:val="left"/>
      <w:pPr>
        <w:ind w:left="4247" w:hanging="157"/>
      </w:pPr>
      <w:rPr>
        <w:rFonts w:hint="default"/>
        <w:lang w:val="en-US" w:eastAsia="en-US" w:bidi="ar-SA"/>
      </w:rPr>
    </w:lvl>
    <w:lvl w:ilvl="7">
      <w:start w:val="0"/>
      <w:numFmt w:val="bullet"/>
      <w:lvlText w:val="•"/>
      <w:lvlJc w:val="left"/>
      <w:pPr>
        <w:ind w:left="4785" w:hanging="157"/>
      </w:pPr>
      <w:rPr>
        <w:rFonts w:hint="default"/>
        <w:lang w:val="en-US" w:eastAsia="en-US" w:bidi="ar-SA"/>
      </w:rPr>
    </w:lvl>
    <w:lvl w:ilvl="8">
      <w:start w:val="0"/>
      <w:numFmt w:val="bullet"/>
      <w:lvlText w:val="•"/>
      <w:lvlJc w:val="left"/>
      <w:pPr>
        <w:ind w:left="5323" w:hanging="157"/>
      </w:pPr>
      <w:rPr>
        <w:rFonts w:hint="default"/>
        <w:lang w:val="en-US" w:eastAsia="en-US" w:bidi="ar-SA"/>
      </w:rPr>
    </w:lvl>
  </w:abstractNum>
  <w:abstractNum w:abstractNumId="17">
    <w:multiLevelType w:val="hybridMultilevel"/>
    <w:lvl w:ilvl="0">
      <w:start w:val="0"/>
      <w:numFmt w:val="bullet"/>
      <w:lvlText w:val=""/>
      <w:lvlJc w:val="left"/>
      <w:pPr>
        <w:ind w:left="764"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97" w:hanging="157"/>
      </w:pPr>
      <w:rPr>
        <w:rFonts w:hint="default"/>
        <w:lang w:val="en-US" w:eastAsia="en-US" w:bidi="ar-SA"/>
      </w:rPr>
    </w:lvl>
    <w:lvl w:ilvl="2">
      <w:start w:val="0"/>
      <w:numFmt w:val="bullet"/>
      <w:lvlText w:val="•"/>
      <w:lvlJc w:val="left"/>
      <w:pPr>
        <w:ind w:left="1835" w:hanging="157"/>
      </w:pPr>
      <w:rPr>
        <w:rFonts w:hint="default"/>
        <w:lang w:val="en-US" w:eastAsia="en-US" w:bidi="ar-SA"/>
      </w:rPr>
    </w:lvl>
    <w:lvl w:ilvl="3">
      <w:start w:val="0"/>
      <w:numFmt w:val="bullet"/>
      <w:lvlText w:val="•"/>
      <w:lvlJc w:val="left"/>
      <w:pPr>
        <w:ind w:left="2373" w:hanging="157"/>
      </w:pPr>
      <w:rPr>
        <w:rFonts w:hint="default"/>
        <w:lang w:val="en-US" w:eastAsia="en-US" w:bidi="ar-SA"/>
      </w:rPr>
    </w:lvl>
    <w:lvl w:ilvl="4">
      <w:start w:val="0"/>
      <w:numFmt w:val="bullet"/>
      <w:lvlText w:val="•"/>
      <w:lvlJc w:val="left"/>
      <w:pPr>
        <w:ind w:left="2911" w:hanging="157"/>
      </w:pPr>
      <w:rPr>
        <w:rFonts w:hint="default"/>
        <w:lang w:val="en-US" w:eastAsia="en-US" w:bidi="ar-SA"/>
      </w:rPr>
    </w:lvl>
    <w:lvl w:ilvl="5">
      <w:start w:val="0"/>
      <w:numFmt w:val="bullet"/>
      <w:lvlText w:val="•"/>
      <w:lvlJc w:val="left"/>
      <w:pPr>
        <w:ind w:left="3449" w:hanging="157"/>
      </w:pPr>
      <w:rPr>
        <w:rFonts w:hint="default"/>
        <w:lang w:val="en-US" w:eastAsia="en-US" w:bidi="ar-SA"/>
      </w:rPr>
    </w:lvl>
    <w:lvl w:ilvl="6">
      <w:start w:val="0"/>
      <w:numFmt w:val="bullet"/>
      <w:lvlText w:val="•"/>
      <w:lvlJc w:val="left"/>
      <w:pPr>
        <w:ind w:left="3987" w:hanging="157"/>
      </w:pPr>
      <w:rPr>
        <w:rFonts w:hint="default"/>
        <w:lang w:val="en-US" w:eastAsia="en-US" w:bidi="ar-SA"/>
      </w:rPr>
    </w:lvl>
    <w:lvl w:ilvl="7">
      <w:start w:val="0"/>
      <w:numFmt w:val="bullet"/>
      <w:lvlText w:val="•"/>
      <w:lvlJc w:val="left"/>
      <w:pPr>
        <w:ind w:left="4525" w:hanging="157"/>
      </w:pPr>
      <w:rPr>
        <w:rFonts w:hint="default"/>
        <w:lang w:val="en-US" w:eastAsia="en-US" w:bidi="ar-SA"/>
      </w:rPr>
    </w:lvl>
    <w:lvl w:ilvl="8">
      <w:start w:val="0"/>
      <w:numFmt w:val="bullet"/>
      <w:lvlText w:val="•"/>
      <w:lvlJc w:val="left"/>
      <w:pPr>
        <w:ind w:left="5063" w:hanging="157"/>
      </w:pPr>
      <w:rPr>
        <w:rFonts w:hint="default"/>
        <w:lang w:val="en-US" w:eastAsia="en-US" w:bidi="ar-SA"/>
      </w:rPr>
    </w:lvl>
  </w:abstractNum>
  <w:abstractNum w:abstractNumId="16">
    <w:multiLevelType w:val="hybridMultilevel"/>
    <w:lvl w:ilvl="0">
      <w:start w:val="1"/>
      <w:numFmt w:val="decimal"/>
      <w:lvlText w:val="%1."/>
      <w:lvlJc w:val="left"/>
      <w:pPr>
        <w:ind w:left="869"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416" w:hanging="220"/>
      </w:pPr>
      <w:rPr>
        <w:rFonts w:hint="default"/>
        <w:lang w:val="en-US" w:eastAsia="en-US" w:bidi="ar-SA"/>
      </w:rPr>
    </w:lvl>
    <w:lvl w:ilvl="2">
      <w:start w:val="0"/>
      <w:numFmt w:val="bullet"/>
      <w:lvlText w:val="•"/>
      <w:lvlJc w:val="left"/>
      <w:pPr>
        <w:ind w:left="1972" w:hanging="220"/>
      </w:pPr>
      <w:rPr>
        <w:rFonts w:hint="default"/>
        <w:lang w:val="en-US" w:eastAsia="en-US" w:bidi="ar-SA"/>
      </w:rPr>
    </w:lvl>
    <w:lvl w:ilvl="3">
      <w:start w:val="0"/>
      <w:numFmt w:val="bullet"/>
      <w:lvlText w:val="•"/>
      <w:lvlJc w:val="left"/>
      <w:pPr>
        <w:ind w:left="2529" w:hanging="220"/>
      </w:pPr>
      <w:rPr>
        <w:rFonts w:hint="default"/>
        <w:lang w:val="en-US" w:eastAsia="en-US" w:bidi="ar-SA"/>
      </w:rPr>
    </w:lvl>
    <w:lvl w:ilvl="4">
      <w:start w:val="0"/>
      <w:numFmt w:val="bullet"/>
      <w:lvlText w:val="•"/>
      <w:lvlJc w:val="left"/>
      <w:pPr>
        <w:ind w:left="3085" w:hanging="220"/>
      </w:pPr>
      <w:rPr>
        <w:rFonts w:hint="default"/>
        <w:lang w:val="en-US" w:eastAsia="en-US" w:bidi="ar-SA"/>
      </w:rPr>
    </w:lvl>
    <w:lvl w:ilvl="5">
      <w:start w:val="0"/>
      <w:numFmt w:val="bullet"/>
      <w:lvlText w:val="•"/>
      <w:lvlJc w:val="left"/>
      <w:pPr>
        <w:ind w:left="3641" w:hanging="220"/>
      </w:pPr>
      <w:rPr>
        <w:rFonts w:hint="default"/>
        <w:lang w:val="en-US" w:eastAsia="en-US" w:bidi="ar-SA"/>
      </w:rPr>
    </w:lvl>
    <w:lvl w:ilvl="6">
      <w:start w:val="0"/>
      <w:numFmt w:val="bullet"/>
      <w:lvlText w:val="•"/>
      <w:lvlJc w:val="left"/>
      <w:pPr>
        <w:ind w:left="4198" w:hanging="220"/>
      </w:pPr>
      <w:rPr>
        <w:rFonts w:hint="default"/>
        <w:lang w:val="en-US" w:eastAsia="en-US" w:bidi="ar-SA"/>
      </w:rPr>
    </w:lvl>
    <w:lvl w:ilvl="7">
      <w:start w:val="0"/>
      <w:numFmt w:val="bullet"/>
      <w:lvlText w:val="•"/>
      <w:lvlJc w:val="left"/>
      <w:pPr>
        <w:ind w:left="4754" w:hanging="220"/>
      </w:pPr>
      <w:rPr>
        <w:rFonts w:hint="default"/>
        <w:lang w:val="en-US" w:eastAsia="en-US" w:bidi="ar-SA"/>
      </w:rPr>
    </w:lvl>
    <w:lvl w:ilvl="8">
      <w:start w:val="0"/>
      <w:numFmt w:val="bullet"/>
      <w:lvlText w:val="•"/>
      <w:lvlJc w:val="left"/>
      <w:pPr>
        <w:ind w:left="5310" w:hanging="220"/>
      </w:pPr>
      <w:rPr>
        <w:rFonts w:hint="default"/>
        <w:lang w:val="en-US" w:eastAsia="en-US" w:bidi="ar-SA"/>
      </w:rPr>
    </w:lvl>
  </w:abstractNum>
  <w:abstractNum w:abstractNumId="15">
    <w:multiLevelType w:val="hybridMultilevel"/>
    <w:lvl w:ilvl="0">
      <w:start w:val="2"/>
      <w:numFmt w:val="decimal"/>
      <w:lvlText w:val="%1"/>
      <w:lvlJc w:val="left"/>
      <w:pPr>
        <w:ind w:left="1994" w:hanging="509"/>
        <w:jc w:val="left"/>
      </w:pPr>
      <w:rPr>
        <w:rFonts w:hint="default"/>
        <w:lang w:val="en-US" w:eastAsia="en-US" w:bidi="ar-SA"/>
      </w:rPr>
    </w:lvl>
    <w:lvl w:ilvl="1">
      <w:start w:val="1"/>
      <w:numFmt w:val="decimal"/>
      <w:lvlText w:val="%1.%2"/>
      <w:lvlJc w:val="left"/>
      <w:pPr>
        <w:ind w:left="1994"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227" w:hanging="157"/>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4456" w:hanging="157"/>
      </w:pPr>
      <w:rPr>
        <w:rFonts w:hint="default"/>
        <w:lang w:val="en-US" w:eastAsia="en-US" w:bidi="ar-SA"/>
      </w:rPr>
    </w:lvl>
    <w:lvl w:ilvl="4">
      <w:start w:val="0"/>
      <w:numFmt w:val="bullet"/>
      <w:lvlText w:val="•"/>
      <w:lvlJc w:val="left"/>
      <w:pPr>
        <w:ind w:left="5074" w:hanging="157"/>
      </w:pPr>
      <w:rPr>
        <w:rFonts w:hint="default"/>
        <w:lang w:val="en-US" w:eastAsia="en-US" w:bidi="ar-SA"/>
      </w:rPr>
    </w:lvl>
    <w:lvl w:ilvl="5">
      <w:start w:val="0"/>
      <w:numFmt w:val="bullet"/>
      <w:lvlText w:val="•"/>
      <w:lvlJc w:val="left"/>
      <w:pPr>
        <w:ind w:left="5692" w:hanging="157"/>
      </w:pPr>
      <w:rPr>
        <w:rFonts w:hint="default"/>
        <w:lang w:val="en-US" w:eastAsia="en-US" w:bidi="ar-SA"/>
      </w:rPr>
    </w:lvl>
    <w:lvl w:ilvl="6">
      <w:start w:val="0"/>
      <w:numFmt w:val="bullet"/>
      <w:lvlText w:val="•"/>
      <w:lvlJc w:val="left"/>
      <w:pPr>
        <w:ind w:left="6310" w:hanging="157"/>
      </w:pPr>
      <w:rPr>
        <w:rFonts w:hint="default"/>
        <w:lang w:val="en-US" w:eastAsia="en-US" w:bidi="ar-SA"/>
      </w:rPr>
    </w:lvl>
    <w:lvl w:ilvl="7">
      <w:start w:val="0"/>
      <w:numFmt w:val="bullet"/>
      <w:lvlText w:val="•"/>
      <w:lvlJc w:val="left"/>
      <w:pPr>
        <w:ind w:left="6928" w:hanging="157"/>
      </w:pPr>
      <w:rPr>
        <w:rFonts w:hint="default"/>
        <w:lang w:val="en-US" w:eastAsia="en-US" w:bidi="ar-SA"/>
      </w:rPr>
    </w:lvl>
    <w:lvl w:ilvl="8">
      <w:start w:val="0"/>
      <w:numFmt w:val="bullet"/>
      <w:lvlText w:val="•"/>
      <w:lvlJc w:val="left"/>
      <w:pPr>
        <w:ind w:left="7546" w:hanging="157"/>
      </w:pPr>
      <w:rPr>
        <w:rFonts w:hint="default"/>
        <w:lang w:val="en-US" w:eastAsia="en-US" w:bidi="ar-SA"/>
      </w:rPr>
    </w:lvl>
  </w:abstractNum>
  <w:abstractNum w:abstractNumId="13">
    <w:multiLevelType w:val="hybridMultilevel"/>
    <w:lvl w:ilvl="0">
      <w:start w:val="0"/>
      <w:numFmt w:val="bullet"/>
      <w:lvlText w:val=""/>
      <w:lvlJc w:val="left"/>
      <w:pPr>
        <w:ind w:left="3407"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938" w:hanging="157"/>
      </w:pPr>
      <w:rPr>
        <w:rFonts w:hint="default"/>
        <w:lang w:val="en-US" w:eastAsia="en-US" w:bidi="ar-SA"/>
      </w:rPr>
    </w:lvl>
    <w:lvl w:ilvl="2">
      <w:start w:val="0"/>
      <w:numFmt w:val="bullet"/>
      <w:lvlText w:val="•"/>
      <w:lvlJc w:val="left"/>
      <w:pPr>
        <w:ind w:left="4476" w:hanging="157"/>
      </w:pPr>
      <w:rPr>
        <w:rFonts w:hint="default"/>
        <w:lang w:val="en-US" w:eastAsia="en-US" w:bidi="ar-SA"/>
      </w:rPr>
    </w:lvl>
    <w:lvl w:ilvl="3">
      <w:start w:val="0"/>
      <w:numFmt w:val="bullet"/>
      <w:lvlText w:val="•"/>
      <w:lvlJc w:val="left"/>
      <w:pPr>
        <w:ind w:left="5014" w:hanging="157"/>
      </w:pPr>
      <w:rPr>
        <w:rFonts w:hint="default"/>
        <w:lang w:val="en-US" w:eastAsia="en-US" w:bidi="ar-SA"/>
      </w:rPr>
    </w:lvl>
    <w:lvl w:ilvl="4">
      <w:start w:val="0"/>
      <w:numFmt w:val="bullet"/>
      <w:lvlText w:val="•"/>
      <w:lvlJc w:val="left"/>
      <w:pPr>
        <w:ind w:left="5552" w:hanging="157"/>
      </w:pPr>
      <w:rPr>
        <w:rFonts w:hint="default"/>
        <w:lang w:val="en-US" w:eastAsia="en-US" w:bidi="ar-SA"/>
      </w:rPr>
    </w:lvl>
    <w:lvl w:ilvl="5">
      <w:start w:val="0"/>
      <w:numFmt w:val="bullet"/>
      <w:lvlText w:val="•"/>
      <w:lvlJc w:val="left"/>
      <w:pPr>
        <w:ind w:left="6091" w:hanging="157"/>
      </w:pPr>
      <w:rPr>
        <w:rFonts w:hint="default"/>
        <w:lang w:val="en-US" w:eastAsia="en-US" w:bidi="ar-SA"/>
      </w:rPr>
    </w:lvl>
    <w:lvl w:ilvl="6">
      <w:start w:val="0"/>
      <w:numFmt w:val="bullet"/>
      <w:lvlText w:val="•"/>
      <w:lvlJc w:val="left"/>
      <w:pPr>
        <w:ind w:left="6629" w:hanging="157"/>
      </w:pPr>
      <w:rPr>
        <w:rFonts w:hint="default"/>
        <w:lang w:val="en-US" w:eastAsia="en-US" w:bidi="ar-SA"/>
      </w:rPr>
    </w:lvl>
    <w:lvl w:ilvl="7">
      <w:start w:val="0"/>
      <w:numFmt w:val="bullet"/>
      <w:lvlText w:val="•"/>
      <w:lvlJc w:val="left"/>
      <w:pPr>
        <w:ind w:left="7167" w:hanging="157"/>
      </w:pPr>
      <w:rPr>
        <w:rFonts w:hint="default"/>
        <w:lang w:val="en-US" w:eastAsia="en-US" w:bidi="ar-SA"/>
      </w:rPr>
    </w:lvl>
    <w:lvl w:ilvl="8">
      <w:start w:val="0"/>
      <w:numFmt w:val="bullet"/>
      <w:lvlText w:val="•"/>
      <w:lvlJc w:val="left"/>
      <w:pPr>
        <w:ind w:left="7705" w:hanging="157"/>
      </w:pPr>
      <w:rPr>
        <w:rFonts w:hint="default"/>
        <w:lang w:val="en-US" w:eastAsia="en-US" w:bidi="ar-SA"/>
      </w:rPr>
    </w:lvl>
  </w:abstractNum>
  <w:abstractNum w:abstractNumId="14">
    <w:multiLevelType w:val="hybridMultilevel"/>
    <w:lvl w:ilvl="0">
      <w:start w:val="0"/>
      <w:numFmt w:val="bullet"/>
      <w:lvlText w:val=""/>
      <w:lvlJc w:val="left"/>
      <w:pPr>
        <w:ind w:left="3227" w:hanging="15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776" w:hanging="157"/>
      </w:pPr>
      <w:rPr>
        <w:rFonts w:hint="default"/>
        <w:lang w:val="en-US" w:eastAsia="en-US" w:bidi="ar-SA"/>
      </w:rPr>
    </w:lvl>
    <w:lvl w:ilvl="2">
      <w:start w:val="0"/>
      <w:numFmt w:val="bullet"/>
      <w:lvlText w:val="•"/>
      <w:lvlJc w:val="left"/>
      <w:pPr>
        <w:ind w:left="4332" w:hanging="157"/>
      </w:pPr>
      <w:rPr>
        <w:rFonts w:hint="default"/>
        <w:lang w:val="en-US" w:eastAsia="en-US" w:bidi="ar-SA"/>
      </w:rPr>
    </w:lvl>
    <w:lvl w:ilvl="3">
      <w:start w:val="0"/>
      <w:numFmt w:val="bullet"/>
      <w:lvlText w:val="•"/>
      <w:lvlJc w:val="left"/>
      <w:pPr>
        <w:ind w:left="4888" w:hanging="157"/>
      </w:pPr>
      <w:rPr>
        <w:rFonts w:hint="default"/>
        <w:lang w:val="en-US" w:eastAsia="en-US" w:bidi="ar-SA"/>
      </w:rPr>
    </w:lvl>
    <w:lvl w:ilvl="4">
      <w:start w:val="0"/>
      <w:numFmt w:val="bullet"/>
      <w:lvlText w:val="•"/>
      <w:lvlJc w:val="left"/>
      <w:pPr>
        <w:ind w:left="5444" w:hanging="157"/>
      </w:pPr>
      <w:rPr>
        <w:rFonts w:hint="default"/>
        <w:lang w:val="en-US" w:eastAsia="en-US" w:bidi="ar-SA"/>
      </w:rPr>
    </w:lvl>
    <w:lvl w:ilvl="5">
      <w:start w:val="0"/>
      <w:numFmt w:val="bullet"/>
      <w:lvlText w:val="•"/>
      <w:lvlJc w:val="left"/>
      <w:pPr>
        <w:ind w:left="6001" w:hanging="157"/>
      </w:pPr>
      <w:rPr>
        <w:rFonts w:hint="default"/>
        <w:lang w:val="en-US" w:eastAsia="en-US" w:bidi="ar-SA"/>
      </w:rPr>
    </w:lvl>
    <w:lvl w:ilvl="6">
      <w:start w:val="0"/>
      <w:numFmt w:val="bullet"/>
      <w:lvlText w:val="•"/>
      <w:lvlJc w:val="left"/>
      <w:pPr>
        <w:ind w:left="6557" w:hanging="157"/>
      </w:pPr>
      <w:rPr>
        <w:rFonts w:hint="default"/>
        <w:lang w:val="en-US" w:eastAsia="en-US" w:bidi="ar-SA"/>
      </w:rPr>
    </w:lvl>
    <w:lvl w:ilvl="7">
      <w:start w:val="0"/>
      <w:numFmt w:val="bullet"/>
      <w:lvlText w:val="•"/>
      <w:lvlJc w:val="left"/>
      <w:pPr>
        <w:ind w:left="7113" w:hanging="157"/>
      </w:pPr>
      <w:rPr>
        <w:rFonts w:hint="default"/>
        <w:lang w:val="en-US" w:eastAsia="en-US" w:bidi="ar-SA"/>
      </w:rPr>
    </w:lvl>
    <w:lvl w:ilvl="8">
      <w:start w:val="0"/>
      <w:numFmt w:val="bullet"/>
      <w:lvlText w:val="•"/>
      <w:lvlJc w:val="left"/>
      <w:pPr>
        <w:ind w:left="7669" w:hanging="157"/>
      </w:pPr>
      <w:rPr>
        <w:rFonts w:hint="default"/>
        <w:lang w:val="en-US" w:eastAsia="en-US" w:bidi="ar-SA"/>
      </w:rPr>
    </w:lvl>
  </w:abstractNum>
  <w:abstractNum w:abstractNumId="12">
    <w:multiLevelType w:val="hybridMultilevel"/>
    <w:lvl w:ilvl="0">
      <w:start w:val="1"/>
      <w:numFmt w:val="decimal"/>
      <w:lvlText w:val="%1"/>
      <w:lvlJc w:val="left"/>
      <w:pPr>
        <w:ind w:left="1994" w:hanging="509"/>
        <w:jc w:val="left"/>
      </w:pPr>
      <w:rPr>
        <w:rFonts w:hint="default"/>
        <w:lang w:val="en-US" w:eastAsia="en-US" w:bidi="ar-SA"/>
      </w:rPr>
    </w:lvl>
    <w:lvl w:ilvl="1">
      <w:start w:val="1"/>
      <w:numFmt w:val="decimal"/>
      <w:lvlText w:val="%1.%2"/>
      <w:lvlJc w:val="left"/>
      <w:pPr>
        <w:ind w:left="1994" w:hanging="509"/>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356" w:hanging="509"/>
      </w:pPr>
      <w:rPr>
        <w:rFonts w:hint="default"/>
        <w:lang w:val="en-US" w:eastAsia="en-US" w:bidi="ar-SA"/>
      </w:rPr>
    </w:lvl>
    <w:lvl w:ilvl="3">
      <w:start w:val="0"/>
      <w:numFmt w:val="bullet"/>
      <w:lvlText w:val="•"/>
      <w:lvlJc w:val="left"/>
      <w:pPr>
        <w:ind w:left="4034" w:hanging="509"/>
      </w:pPr>
      <w:rPr>
        <w:rFonts w:hint="default"/>
        <w:lang w:val="en-US" w:eastAsia="en-US" w:bidi="ar-SA"/>
      </w:rPr>
    </w:lvl>
    <w:lvl w:ilvl="4">
      <w:start w:val="0"/>
      <w:numFmt w:val="bullet"/>
      <w:lvlText w:val="•"/>
      <w:lvlJc w:val="left"/>
      <w:pPr>
        <w:ind w:left="4712" w:hanging="509"/>
      </w:pPr>
      <w:rPr>
        <w:rFonts w:hint="default"/>
        <w:lang w:val="en-US" w:eastAsia="en-US" w:bidi="ar-SA"/>
      </w:rPr>
    </w:lvl>
    <w:lvl w:ilvl="5">
      <w:start w:val="0"/>
      <w:numFmt w:val="bullet"/>
      <w:lvlText w:val="•"/>
      <w:lvlJc w:val="left"/>
      <w:pPr>
        <w:ind w:left="5391" w:hanging="509"/>
      </w:pPr>
      <w:rPr>
        <w:rFonts w:hint="default"/>
        <w:lang w:val="en-US" w:eastAsia="en-US" w:bidi="ar-SA"/>
      </w:rPr>
    </w:lvl>
    <w:lvl w:ilvl="6">
      <w:start w:val="0"/>
      <w:numFmt w:val="bullet"/>
      <w:lvlText w:val="•"/>
      <w:lvlJc w:val="left"/>
      <w:pPr>
        <w:ind w:left="6069" w:hanging="509"/>
      </w:pPr>
      <w:rPr>
        <w:rFonts w:hint="default"/>
        <w:lang w:val="en-US" w:eastAsia="en-US" w:bidi="ar-SA"/>
      </w:rPr>
    </w:lvl>
    <w:lvl w:ilvl="7">
      <w:start w:val="0"/>
      <w:numFmt w:val="bullet"/>
      <w:lvlText w:val="•"/>
      <w:lvlJc w:val="left"/>
      <w:pPr>
        <w:ind w:left="6747" w:hanging="509"/>
      </w:pPr>
      <w:rPr>
        <w:rFonts w:hint="default"/>
        <w:lang w:val="en-US" w:eastAsia="en-US" w:bidi="ar-SA"/>
      </w:rPr>
    </w:lvl>
    <w:lvl w:ilvl="8">
      <w:start w:val="0"/>
      <w:numFmt w:val="bullet"/>
      <w:lvlText w:val="•"/>
      <w:lvlJc w:val="left"/>
      <w:pPr>
        <w:ind w:left="7425" w:hanging="509"/>
      </w:pPr>
      <w:rPr>
        <w:rFonts w:hint="default"/>
        <w:lang w:val="en-US" w:eastAsia="en-US" w:bidi="ar-SA"/>
      </w:rPr>
    </w:lvl>
  </w:abstractNum>
  <w:abstractNum w:abstractNumId="11">
    <w:multiLevelType w:val="hybridMultilevel"/>
    <w:lvl w:ilvl="0">
      <w:start w:val="12"/>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10">
    <w:multiLevelType w:val="hybridMultilevel"/>
    <w:lvl w:ilvl="0">
      <w:start w:val="11"/>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9">
    <w:multiLevelType w:val="hybridMultilevel"/>
    <w:lvl w:ilvl="0">
      <w:start w:val="10"/>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8">
    <w:multiLevelType w:val="hybridMultilevel"/>
    <w:lvl w:ilvl="0">
      <w:start w:val="9"/>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7">
    <w:multiLevelType w:val="hybridMultilevel"/>
    <w:lvl w:ilvl="0">
      <w:start w:val="8"/>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6">
    <w:multiLevelType w:val="hybridMultilevel"/>
    <w:lvl w:ilvl="0">
      <w:start w:val="7"/>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5">
    <w:multiLevelType w:val="hybridMultilevel"/>
    <w:lvl w:ilvl="0">
      <w:start w:val="6"/>
      <w:numFmt w:val="decimal"/>
      <w:lvlText w:val="%1"/>
      <w:lvlJc w:val="left"/>
      <w:pPr>
        <w:ind w:left="3166" w:hanging="420"/>
        <w:jc w:val="left"/>
      </w:pPr>
      <w:rPr>
        <w:rFonts w:hint="default"/>
        <w:lang w:val="en-US" w:eastAsia="en-US" w:bidi="ar-SA"/>
      </w:rPr>
    </w:lvl>
    <w:lvl w:ilvl="1">
      <w:start w:val="1"/>
      <w:numFmt w:val="decimal"/>
      <w:lvlText w:val="%1.%2"/>
      <w:lvlJc w:val="left"/>
      <w:pPr>
        <w:ind w:left="316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284" w:hanging="420"/>
      </w:pPr>
      <w:rPr>
        <w:rFonts w:hint="default"/>
        <w:lang w:val="en-US" w:eastAsia="en-US" w:bidi="ar-SA"/>
      </w:rPr>
    </w:lvl>
    <w:lvl w:ilvl="3">
      <w:start w:val="0"/>
      <w:numFmt w:val="bullet"/>
      <w:lvlText w:val="•"/>
      <w:lvlJc w:val="left"/>
      <w:pPr>
        <w:ind w:left="4846" w:hanging="420"/>
      </w:pPr>
      <w:rPr>
        <w:rFonts w:hint="default"/>
        <w:lang w:val="en-US" w:eastAsia="en-US" w:bidi="ar-SA"/>
      </w:rPr>
    </w:lvl>
    <w:lvl w:ilvl="4">
      <w:start w:val="0"/>
      <w:numFmt w:val="bullet"/>
      <w:lvlText w:val="•"/>
      <w:lvlJc w:val="left"/>
      <w:pPr>
        <w:ind w:left="5408" w:hanging="420"/>
      </w:pPr>
      <w:rPr>
        <w:rFonts w:hint="default"/>
        <w:lang w:val="en-US" w:eastAsia="en-US" w:bidi="ar-SA"/>
      </w:rPr>
    </w:lvl>
    <w:lvl w:ilvl="5">
      <w:start w:val="0"/>
      <w:numFmt w:val="bullet"/>
      <w:lvlText w:val="•"/>
      <w:lvlJc w:val="left"/>
      <w:pPr>
        <w:ind w:left="5971" w:hanging="420"/>
      </w:pPr>
      <w:rPr>
        <w:rFonts w:hint="default"/>
        <w:lang w:val="en-US" w:eastAsia="en-US" w:bidi="ar-SA"/>
      </w:rPr>
    </w:lvl>
    <w:lvl w:ilvl="6">
      <w:start w:val="0"/>
      <w:numFmt w:val="bullet"/>
      <w:lvlText w:val="•"/>
      <w:lvlJc w:val="left"/>
      <w:pPr>
        <w:ind w:left="6533" w:hanging="420"/>
      </w:pPr>
      <w:rPr>
        <w:rFonts w:hint="default"/>
        <w:lang w:val="en-US" w:eastAsia="en-US" w:bidi="ar-SA"/>
      </w:rPr>
    </w:lvl>
    <w:lvl w:ilvl="7">
      <w:start w:val="0"/>
      <w:numFmt w:val="bullet"/>
      <w:lvlText w:val="•"/>
      <w:lvlJc w:val="left"/>
      <w:pPr>
        <w:ind w:left="7095" w:hanging="420"/>
      </w:pPr>
      <w:rPr>
        <w:rFonts w:hint="default"/>
        <w:lang w:val="en-US" w:eastAsia="en-US" w:bidi="ar-SA"/>
      </w:rPr>
    </w:lvl>
    <w:lvl w:ilvl="8">
      <w:start w:val="0"/>
      <w:numFmt w:val="bullet"/>
      <w:lvlText w:val="•"/>
      <w:lvlJc w:val="left"/>
      <w:pPr>
        <w:ind w:left="7657" w:hanging="420"/>
      </w:pPr>
      <w:rPr>
        <w:rFonts w:hint="default"/>
        <w:lang w:val="en-US" w:eastAsia="en-US" w:bidi="ar-SA"/>
      </w:rPr>
    </w:lvl>
  </w:abstractNum>
  <w:abstractNum w:abstractNumId="4">
    <w:multiLevelType w:val="hybridMultilevel"/>
    <w:lvl w:ilvl="0">
      <w:start w:val="5"/>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428" w:hanging="420"/>
      </w:pPr>
      <w:rPr>
        <w:rFonts w:hint="default"/>
        <w:lang w:val="en-US" w:eastAsia="en-US" w:bidi="ar-SA"/>
      </w:rPr>
    </w:lvl>
    <w:lvl w:ilvl="3">
      <w:start w:val="0"/>
      <w:numFmt w:val="bullet"/>
      <w:lvlText w:val="•"/>
      <w:lvlJc w:val="left"/>
      <w:pPr>
        <w:ind w:left="4972" w:hanging="420"/>
      </w:pPr>
      <w:rPr>
        <w:rFonts w:hint="default"/>
        <w:lang w:val="en-US" w:eastAsia="en-US" w:bidi="ar-SA"/>
      </w:rPr>
    </w:lvl>
    <w:lvl w:ilvl="4">
      <w:start w:val="0"/>
      <w:numFmt w:val="bullet"/>
      <w:lvlText w:val="•"/>
      <w:lvlJc w:val="left"/>
      <w:pPr>
        <w:ind w:left="5516" w:hanging="420"/>
      </w:pPr>
      <w:rPr>
        <w:rFonts w:hint="default"/>
        <w:lang w:val="en-US" w:eastAsia="en-US" w:bidi="ar-SA"/>
      </w:rPr>
    </w:lvl>
    <w:lvl w:ilvl="5">
      <w:start w:val="0"/>
      <w:numFmt w:val="bullet"/>
      <w:lvlText w:val="•"/>
      <w:lvlJc w:val="left"/>
      <w:pPr>
        <w:ind w:left="6061" w:hanging="420"/>
      </w:pPr>
      <w:rPr>
        <w:rFonts w:hint="default"/>
        <w:lang w:val="en-US" w:eastAsia="en-US" w:bidi="ar-SA"/>
      </w:rPr>
    </w:lvl>
    <w:lvl w:ilvl="6">
      <w:start w:val="0"/>
      <w:numFmt w:val="bullet"/>
      <w:lvlText w:val="•"/>
      <w:lvlJc w:val="left"/>
      <w:pPr>
        <w:ind w:left="6605" w:hanging="420"/>
      </w:pPr>
      <w:rPr>
        <w:rFonts w:hint="default"/>
        <w:lang w:val="en-US" w:eastAsia="en-US" w:bidi="ar-SA"/>
      </w:rPr>
    </w:lvl>
    <w:lvl w:ilvl="7">
      <w:start w:val="0"/>
      <w:numFmt w:val="bullet"/>
      <w:lvlText w:val="•"/>
      <w:lvlJc w:val="left"/>
      <w:pPr>
        <w:ind w:left="7149" w:hanging="420"/>
      </w:pPr>
      <w:rPr>
        <w:rFonts w:hint="default"/>
        <w:lang w:val="en-US" w:eastAsia="en-US" w:bidi="ar-SA"/>
      </w:rPr>
    </w:lvl>
    <w:lvl w:ilvl="8">
      <w:start w:val="0"/>
      <w:numFmt w:val="bullet"/>
      <w:lvlText w:val="•"/>
      <w:lvlJc w:val="left"/>
      <w:pPr>
        <w:ind w:left="7693" w:hanging="420"/>
      </w:pPr>
      <w:rPr>
        <w:rFonts w:hint="default"/>
        <w:lang w:val="en-US" w:eastAsia="en-US" w:bidi="ar-SA"/>
      </w:rPr>
    </w:lvl>
  </w:abstractNum>
  <w:abstractNum w:abstractNumId="3">
    <w:multiLevelType w:val="hybridMultilevel"/>
    <w:lvl w:ilvl="0">
      <w:start w:val="4"/>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righ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428" w:hanging="420"/>
      </w:pPr>
      <w:rPr>
        <w:rFonts w:hint="default"/>
        <w:lang w:val="en-US" w:eastAsia="en-US" w:bidi="ar-SA"/>
      </w:rPr>
    </w:lvl>
    <w:lvl w:ilvl="3">
      <w:start w:val="0"/>
      <w:numFmt w:val="bullet"/>
      <w:lvlText w:val="•"/>
      <w:lvlJc w:val="left"/>
      <w:pPr>
        <w:ind w:left="4972" w:hanging="420"/>
      </w:pPr>
      <w:rPr>
        <w:rFonts w:hint="default"/>
        <w:lang w:val="en-US" w:eastAsia="en-US" w:bidi="ar-SA"/>
      </w:rPr>
    </w:lvl>
    <w:lvl w:ilvl="4">
      <w:start w:val="0"/>
      <w:numFmt w:val="bullet"/>
      <w:lvlText w:val="•"/>
      <w:lvlJc w:val="left"/>
      <w:pPr>
        <w:ind w:left="5516" w:hanging="420"/>
      </w:pPr>
      <w:rPr>
        <w:rFonts w:hint="default"/>
        <w:lang w:val="en-US" w:eastAsia="en-US" w:bidi="ar-SA"/>
      </w:rPr>
    </w:lvl>
    <w:lvl w:ilvl="5">
      <w:start w:val="0"/>
      <w:numFmt w:val="bullet"/>
      <w:lvlText w:val="•"/>
      <w:lvlJc w:val="left"/>
      <w:pPr>
        <w:ind w:left="6061" w:hanging="420"/>
      </w:pPr>
      <w:rPr>
        <w:rFonts w:hint="default"/>
        <w:lang w:val="en-US" w:eastAsia="en-US" w:bidi="ar-SA"/>
      </w:rPr>
    </w:lvl>
    <w:lvl w:ilvl="6">
      <w:start w:val="0"/>
      <w:numFmt w:val="bullet"/>
      <w:lvlText w:val="•"/>
      <w:lvlJc w:val="left"/>
      <w:pPr>
        <w:ind w:left="6605" w:hanging="420"/>
      </w:pPr>
      <w:rPr>
        <w:rFonts w:hint="default"/>
        <w:lang w:val="en-US" w:eastAsia="en-US" w:bidi="ar-SA"/>
      </w:rPr>
    </w:lvl>
    <w:lvl w:ilvl="7">
      <w:start w:val="0"/>
      <w:numFmt w:val="bullet"/>
      <w:lvlText w:val="•"/>
      <w:lvlJc w:val="left"/>
      <w:pPr>
        <w:ind w:left="7149" w:hanging="420"/>
      </w:pPr>
      <w:rPr>
        <w:rFonts w:hint="default"/>
        <w:lang w:val="en-US" w:eastAsia="en-US" w:bidi="ar-SA"/>
      </w:rPr>
    </w:lvl>
    <w:lvl w:ilvl="8">
      <w:start w:val="0"/>
      <w:numFmt w:val="bullet"/>
      <w:lvlText w:val="•"/>
      <w:lvlJc w:val="left"/>
      <w:pPr>
        <w:ind w:left="7693" w:hanging="420"/>
      </w:pPr>
      <w:rPr>
        <w:rFonts w:hint="default"/>
        <w:lang w:val="en-US" w:eastAsia="en-US" w:bidi="ar-SA"/>
      </w:rPr>
    </w:lvl>
  </w:abstractNum>
  <w:abstractNum w:abstractNumId="2">
    <w:multiLevelType w:val="hybridMultilevel"/>
    <w:lvl w:ilvl="0">
      <w:start w:val="3"/>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428" w:hanging="420"/>
      </w:pPr>
      <w:rPr>
        <w:rFonts w:hint="default"/>
        <w:lang w:val="en-US" w:eastAsia="en-US" w:bidi="ar-SA"/>
      </w:rPr>
    </w:lvl>
    <w:lvl w:ilvl="3">
      <w:start w:val="0"/>
      <w:numFmt w:val="bullet"/>
      <w:lvlText w:val="•"/>
      <w:lvlJc w:val="left"/>
      <w:pPr>
        <w:ind w:left="4972" w:hanging="420"/>
      </w:pPr>
      <w:rPr>
        <w:rFonts w:hint="default"/>
        <w:lang w:val="en-US" w:eastAsia="en-US" w:bidi="ar-SA"/>
      </w:rPr>
    </w:lvl>
    <w:lvl w:ilvl="4">
      <w:start w:val="0"/>
      <w:numFmt w:val="bullet"/>
      <w:lvlText w:val="•"/>
      <w:lvlJc w:val="left"/>
      <w:pPr>
        <w:ind w:left="5516" w:hanging="420"/>
      </w:pPr>
      <w:rPr>
        <w:rFonts w:hint="default"/>
        <w:lang w:val="en-US" w:eastAsia="en-US" w:bidi="ar-SA"/>
      </w:rPr>
    </w:lvl>
    <w:lvl w:ilvl="5">
      <w:start w:val="0"/>
      <w:numFmt w:val="bullet"/>
      <w:lvlText w:val="•"/>
      <w:lvlJc w:val="left"/>
      <w:pPr>
        <w:ind w:left="6061" w:hanging="420"/>
      </w:pPr>
      <w:rPr>
        <w:rFonts w:hint="default"/>
        <w:lang w:val="en-US" w:eastAsia="en-US" w:bidi="ar-SA"/>
      </w:rPr>
    </w:lvl>
    <w:lvl w:ilvl="6">
      <w:start w:val="0"/>
      <w:numFmt w:val="bullet"/>
      <w:lvlText w:val="•"/>
      <w:lvlJc w:val="left"/>
      <w:pPr>
        <w:ind w:left="6605" w:hanging="420"/>
      </w:pPr>
      <w:rPr>
        <w:rFonts w:hint="default"/>
        <w:lang w:val="en-US" w:eastAsia="en-US" w:bidi="ar-SA"/>
      </w:rPr>
    </w:lvl>
    <w:lvl w:ilvl="7">
      <w:start w:val="0"/>
      <w:numFmt w:val="bullet"/>
      <w:lvlText w:val="•"/>
      <w:lvlJc w:val="left"/>
      <w:pPr>
        <w:ind w:left="7149" w:hanging="420"/>
      </w:pPr>
      <w:rPr>
        <w:rFonts w:hint="default"/>
        <w:lang w:val="en-US" w:eastAsia="en-US" w:bidi="ar-SA"/>
      </w:rPr>
    </w:lvl>
    <w:lvl w:ilvl="8">
      <w:start w:val="0"/>
      <w:numFmt w:val="bullet"/>
      <w:lvlText w:val="•"/>
      <w:lvlJc w:val="left"/>
      <w:pPr>
        <w:ind w:left="7693" w:hanging="420"/>
      </w:pPr>
      <w:rPr>
        <w:rFonts w:hint="default"/>
        <w:lang w:val="en-US" w:eastAsia="en-US" w:bidi="ar-SA"/>
      </w:rPr>
    </w:lvl>
  </w:abstractNum>
  <w:abstractNum w:abstractNumId="1">
    <w:multiLevelType w:val="hybridMultilevel"/>
    <w:lvl w:ilvl="0">
      <w:start w:val="2"/>
      <w:numFmt w:val="decimal"/>
      <w:lvlText w:val="%1"/>
      <w:lvlJc w:val="left"/>
      <w:pPr>
        <w:ind w:left="3346" w:hanging="420"/>
        <w:jc w:val="left"/>
      </w:pPr>
      <w:rPr>
        <w:rFonts w:hint="default"/>
        <w:lang w:val="en-US" w:eastAsia="en-US" w:bidi="ar-SA"/>
      </w:rPr>
    </w:lvl>
    <w:lvl w:ilvl="1">
      <w:start w:val="1"/>
      <w:numFmt w:val="decimal"/>
      <w:lvlText w:val="%1.%2"/>
      <w:lvlJc w:val="left"/>
      <w:pPr>
        <w:ind w:left="334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428" w:hanging="420"/>
      </w:pPr>
      <w:rPr>
        <w:rFonts w:hint="default"/>
        <w:lang w:val="en-US" w:eastAsia="en-US" w:bidi="ar-SA"/>
      </w:rPr>
    </w:lvl>
    <w:lvl w:ilvl="3">
      <w:start w:val="0"/>
      <w:numFmt w:val="bullet"/>
      <w:lvlText w:val="•"/>
      <w:lvlJc w:val="left"/>
      <w:pPr>
        <w:ind w:left="4972" w:hanging="420"/>
      </w:pPr>
      <w:rPr>
        <w:rFonts w:hint="default"/>
        <w:lang w:val="en-US" w:eastAsia="en-US" w:bidi="ar-SA"/>
      </w:rPr>
    </w:lvl>
    <w:lvl w:ilvl="4">
      <w:start w:val="0"/>
      <w:numFmt w:val="bullet"/>
      <w:lvlText w:val="•"/>
      <w:lvlJc w:val="left"/>
      <w:pPr>
        <w:ind w:left="5516" w:hanging="420"/>
      </w:pPr>
      <w:rPr>
        <w:rFonts w:hint="default"/>
        <w:lang w:val="en-US" w:eastAsia="en-US" w:bidi="ar-SA"/>
      </w:rPr>
    </w:lvl>
    <w:lvl w:ilvl="5">
      <w:start w:val="0"/>
      <w:numFmt w:val="bullet"/>
      <w:lvlText w:val="•"/>
      <w:lvlJc w:val="left"/>
      <w:pPr>
        <w:ind w:left="6061" w:hanging="420"/>
      </w:pPr>
      <w:rPr>
        <w:rFonts w:hint="default"/>
        <w:lang w:val="en-US" w:eastAsia="en-US" w:bidi="ar-SA"/>
      </w:rPr>
    </w:lvl>
    <w:lvl w:ilvl="6">
      <w:start w:val="0"/>
      <w:numFmt w:val="bullet"/>
      <w:lvlText w:val="•"/>
      <w:lvlJc w:val="left"/>
      <w:pPr>
        <w:ind w:left="6605" w:hanging="420"/>
      </w:pPr>
      <w:rPr>
        <w:rFonts w:hint="default"/>
        <w:lang w:val="en-US" w:eastAsia="en-US" w:bidi="ar-SA"/>
      </w:rPr>
    </w:lvl>
    <w:lvl w:ilvl="7">
      <w:start w:val="0"/>
      <w:numFmt w:val="bullet"/>
      <w:lvlText w:val="•"/>
      <w:lvlJc w:val="left"/>
      <w:pPr>
        <w:ind w:left="7149" w:hanging="420"/>
      </w:pPr>
      <w:rPr>
        <w:rFonts w:hint="default"/>
        <w:lang w:val="en-US" w:eastAsia="en-US" w:bidi="ar-SA"/>
      </w:rPr>
    </w:lvl>
    <w:lvl w:ilvl="8">
      <w:start w:val="0"/>
      <w:numFmt w:val="bullet"/>
      <w:lvlText w:val="•"/>
      <w:lvlJc w:val="left"/>
      <w:pPr>
        <w:ind w:left="7693" w:hanging="420"/>
      </w:pPr>
      <w:rPr>
        <w:rFonts w:hint="default"/>
        <w:lang w:val="en-US" w:eastAsia="en-US" w:bidi="ar-SA"/>
      </w:rPr>
    </w:lvl>
  </w:abstractNum>
  <w:abstractNum w:abstractNumId="0">
    <w:multiLevelType w:val="hybridMultilevel"/>
    <w:lvl w:ilvl="0">
      <w:start w:val="1"/>
      <w:numFmt w:val="decimal"/>
      <w:lvlText w:val="%1."/>
      <w:lvlJc w:val="left"/>
      <w:pPr>
        <w:ind w:left="4367" w:hanging="180"/>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1"/>
      <w:numFmt w:val="decimal"/>
      <w:lvlText w:val="%1.%2"/>
      <w:lvlJc w:val="left"/>
      <w:pPr>
        <w:ind w:left="3346" w:hanging="42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4851" w:hanging="420"/>
      </w:pPr>
      <w:rPr>
        <w:rFonts w:hint="default"/>
        <w:lang w:val="en-US" w:eastAsia="en-US" w:bidi="ar-SA"/>
      </w:rPr>
    </w:lvl>
    <w:lvl w:ilvl="3">
      <w:start w:val="0"/>
      <w:numFmt w:val="bullet"/>
      <w:lvlText w:val="•"/>
      <w:lvlJc w:val="left"/>
      <w:pPr>
        <w:ind w:left="5342" w:hanging="420"/>
      </w:pPr>
      <w:rPr>
        <w:rFonts w:hint="default"/>
        <w:lang w:val="en-US" w:eastAsia="en-US" w:bidi="ar-SA"/>
      </w:rPr>
    </w:lvl>
    <w:lvl w:ilvl="4">
      <w:start w:val="0"/>
      <w:numFmt w:val="bullet"/>
      <w:lvlText w:val="•"/>
      <w:lvlJc w:val="left"/>
      <w:pPr>
        <w:ind w:left="5834" w:hanging="420"/>
      </w:pPr>
      <w:rPr>
        <w:rFonts w:hint="default"/>
        <w:lang w:val="en-US" w:eastAsia="en-US" w:bidi="ar-SA"/>
      </w:rPr>
    </w:lvl>
    <w:lvl w:ilvl="5">
      <w:start w:val="0"/>
      <w:numFmt w:val="bullet"/>
      <w:lvlText w:val="•"/>
      <w:lvlJc w:val="left"/>
      <w:pPr>
        <w:ind w:left="6325" w:hanging="420"/>
      </w:pPr>
      <w:rPr>
        <w:rFonts w:hint="default"/>
        <w:lang w:val="en-US" w:eastAsia="en-US" w:bidi="ar-SA"/>
      </w:rPr>
    </w:lvl>
    <w:lvl w:ilvl="6">
      <w:start w:val="0"/>
      <w:numFmt w:val="bullet"/>
      <w:lvlText w:val="•"/>
      <w:lvlJc w:val="left"/>
      <w:pPr>
        <w:ind w:left="6816" w:hanging="420"/>
      </w:pPr>
      <w:rPr>
        <w:rFonts w:hint="default"/>
        <w:lang w:val="en-US" w:eastAsia="en-US" w:bidi="ar-SA"/>
      </w:rPr>
    </w:lvl>
    <w:lvl w:ilvl="7">
      <w:start w:val="0"/>
      <w:numFmt w:val="bullet"/>
      <w:lvlText w:val="•"/>
      <w:lvlJc w:val="left"/>
      <w:pPr>
        <w:ind w:left="7308" w:hanging="420"/>
      </w:pPr>
      <w:rPr>
        <w:rFonts w:hint="default"/>
        <w:lang w:val="en-US" w:eastAsia="en-US" w:bidi="ar-SA"/>
      </w:rPr>
    </w:lvl>
    <w:lvl w:ilvl="8">
      <w:start w:val="0"/>
      <w:numFmt w:val="bullet"/>
      <w:lvlText w:val="•"/>
      <w:lvlJc w:val="left"/>
      <w:pPr>
        <w:ind w:left="7799" w:hanging="420"/>
      </w:pPr>
      <w:rPr>
        <w:rFonts w:hint="default"/>
        <w:lang w:val="en-US" w:eastAsia="en-US" w:bidi="ar-SA"/>
      </w:rPr>
    </w:lvl>
  </w:abstractNum>
  <w:num w:numId="40">
    <w:abstractNumId w:val="39"/>
  </w:num>
  <w:num w:numId="32">
    <w:abstractNumId w:val="31"/>
  </w:num>
  <w:num w:numId="25">
    <w:abstractNumId w:val="24"/>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6082"/>
      <w:outlineLvl w:val="1"/>
    </w:pPr>
    <w:rPr>
      <w:rFonts w:ascii="Arial" w:hAnsi="Arial" w:eastAsia="Arial" w:cs="Arial"/>
      <w:sz w:val="34"/>
      <w:szCs w:val="34"/>
      <w:lang w:val="en-US" w:eastAsia="en-US" w:bidi="ar-SA"/>
    </w:rPr>
  </w:style>
  <w:style w:styleId="Heading2" w:type="paragraph">
    <w:name w:val="Heading 2"/>
    <w:basedOn w:val="Normal"/>
    <w:uiPriority w:val="1"/>
    <w:qFormat/>
    <w:pPr>
      <w:spacing w:line="320" w:lineRule="exact"/>
      <w:ind w:left="331"/>
      <w:outlineLvl w:val="2"/>
    </w:pPr>
    <w:rPr>
      <w:rFonts w:ascii="Times New Roman" w:hAnsi="Times New Roman" w:eastAsia="Times New Roman" w:cs="Times New Roman"/>
      <w:sz w:val="30"/>
      <w:szCs w:val="30"/>
      <w:lang w:val="en-US" w:eastAsia="en-US" w:bidi="ar-SA"/>
    </w:rPr>
  </w:style>
  <w:style w:styleId="Heading3" w:type="paragraph">
    <w:name w:val="Heading 3"/>
    <w:basedOn w:val="Normal"/>
    <w:uiPriority w:val="1"/>
    <w:qFormat/>
    <w:pPr>
      <w:spacing w:before="77"/>
      <w:ind w:left="331" w:right="637"/>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2097" w:hanging="507"/>
      <w:outlineLvl w:val="4"/>
    </w:pPr>
    <w:rPr>
      <w:rFonts w:ascii="Arial" w:hAnsi="Arial" w:eastAsia="Arial" w:cs="Arial"/>
      <w:sz w:val="24"/>
      <w:szCs w:val="24"/>
      <w:lang w:val="en-US" w:eastAsia="en-US" w:bidi="ar-SA"/>
    </w:rPr>
  </w:style>
  <w:style w:styleId="Heading5" w:type="paragraph">
    <w:name w:val="Heading 5"/>
    <w:basedOn w:val="Normal"/>
    <w:uiPriority w:val="1"/>
    <w:qFormat/>
    <w:pPr>
      <w:spacing w:line="262" w:lineRule="exact"/>
      <w:ind w:left="3691" w:hanging="156"/>
      <w:jc w:val="both"/>
      <w:outlineLvl w:val="5"/>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886" w:hanging="593"/>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footer" Target="footer14.xml"/><Relationship Id="rId25" Type="http://schemas.openxmlformats.org/officeDocument/2006/relationships/footer" Target="footer15.xml"/><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footer" Target="footer19.xml"/><Relationship Id="rId30" Type="http://schemas.openxmlformats.org/officeDocument/2006/relationships/footer" Target="footer20.xml"/><Relationship Id="rId31" Type="http://schemas.openxmlformats.org/officeDocument/2006/relationships/footer" Target="footer21.xml"/><Relationship Id="rId32" Type="http://schemas.openxmlformats.org/officeDocument/2006/relationships/footer" Target="footer22.xml"/><Relationship Id="rId33" Type="http://schemas.openxmlformats.org/officeDocument/2006/relationships/footer" Target="footer23.xml"/><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footer" Target="footer26.xml"/><Relationship Id="rId37" Type="http://schemas.openxmlformats.org/officeDocument/2006/relationships/footer" Target="footer27.xml"/><Relationship Id="rId38" Type="http://schemas.openxmlformats.org/officeDocument/2006/relationships/footer" Target="footer28.xml"/><Relationship Id="rId39" Type="http://schemas.openxmlformats.org/officeDocument/2006/relationships/footer" Target="footer29.xml"/><Relationship Id="rId40" Type="http://schemas.openxmlformats.org/officeDocument/2006/relationships/footer" Target="footer30.xml"/><Relationship Id="rId41" Type="http://schemas.openxmlformats.org/officeDocument/2006/relationships/footer" Target="footer31.xml"/><Relationship Id="rId42" Type="http://schemas.openxmlformats.org/officeDocument/2006/relationships/footer" Target="footer32.xml"/><Relationship Id="rId43" Type="http://schemas.openxmlformats.org/officeDocument/2006/relationships/footer" Target="footer33.xml"/><Relationship Id="rId44" Type="http://schemas.openxmlformats.org/officeDocument/2006/relationships/footer" Target="footer34.xml"/><Relationship Id="rId45" Type="http://schemas.openxmlformats.org/officeDocument/2006/relationships/footer" Target="footer35.xml"/><Relationship Id="rId46" Type="http://schemas.openxmlformats.org/officeDocument/2006/relationships/footer" Target="footer36.xml"/><Relationship Id="rId47" Type="http://schemas.openxmlformats.org/officeDocument/2006/relationships/footer" Target="footer37.xml"/><Relationship Id="rId48" Type="http://schemas.openxmlformats.org/officeDocument/2006/relationships/footer" Target="footer38.xml"/><Relationship Id="rId49" Type="http://schemas.openxmlformats.org/officeDocument/2006/relationships/footer" Target="footer39.xml"/><Relationship Id="rId50" Type="http://schemas.openxmlformats.org/officeDocument/2006/relationships/footer" Target="footer40.xml"/><Relationship Id="rId51" Type="http://schemas.openxmlformats.org/officeDocument/2006/relationships/footer" Target="footer41.xml"/><Relationship Id="rId52" Type="http://schemas.openxmlformats.org/officeDocument/2006/relationships/footer" Target="footer42.xml"/><Relationship Id="rId53" Type="http://schemas.openxmlformats.org/officeDocument/2006/relationships/footer" Target="footer43.xml"/><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image" Target="media/image10.png"/><Relationship Id="rId58" Type="http://schemas.openxmlformats.org/officeDocument/2006/relationships/image" Target="media/image11.png"/><Relationship Id="rId59" Type="http://schemas.openxmlformats.org/officeDocument/2006/relationships/image" Target="media/image12.png"/><Relationship Id="rId60" Type="http://schemas.openxmlformats.org/officeDocument/2006/relationships/image" Target="media/image13.png"/><Relationship Id="rId61" Type="http://schemas.openxmlformats.org/officeDocument/2006/relationships/image" Target="media/image14.png"/><Relationship Id="rId62" Type="http://schemas.openxmlformats.org/officeDocument/2006/relationships/image" Target="media/image15.png"/><Relationship Id="rId63" Type="http://schemas.openxmlformats.org/officeDocument/2006/relationships/image" Target="media/image16.png"/><Relationship Id="rId64" Type="http://schemas.openxmlformats.org/officeDocument/2006/relationships/image" Target="media/image17.png"/><Relationship Id="rId65" Type="http://schemas.openxmlformats.org/officeDocument/2006/relationships/footer" Target="footer44.xml"/><Relationship Id="rId66" Type="http://schemas.openxmlformats.org/officeDocument/2006/relationships/footer" Target="footer45.xml"/><Relationship Id="rId67" Type="http://schemas.openxmlformats.org/officeDocument/2006/relationships/footer" Target="footer46.xml"/><Relationship Id="rId68" Type="http://schemas.openxmlformats.org/officeDocument/2006/relationships/footer" Target="footer47.xml"/><Relationship Id="rId69" Type="http://schemas.openxmlformats.org/officeDocument/2006/relationships/footer" Target="footer48.xml"/><Relationship Id="rId70" Type="http://schemas.openxmlformats.org/officeDocument/2006/relationships/footer" Target="footer49.xml"/><Relationship Id="rId71" Type="http://schemas.openxmlformats.org/officeDocument/2006/relationships/footer" Target="footer50.xml"/><Relationship Id="rId72" Type="http://schemas.openxmlformats.org/officeDocument/2006/relationships/footer" Target="footer51.xml"/><Relationship Id="rId73" Type="http://schemas.openxmlformats.org/officeDocument/2006/relationships/footer" Target="footer52.xml"/><Relationship Id="rId74" Type="http://schemas.openxmlformats.org/officeDocument/2006/relationships/footer" Target="footer53.xml"/><Relationship Id="rId75" Type="http://schemas.openxmlformats.org/officeDocument/2006/relationships/footer" Target="footer54.xml"/><Relationship Id="rId76" Type="http://schemas.openxmlformats.org/officeDocument/2006/relationships/footer" Target="footer55.xml"/><Relationship Id="rId77" Type="http://schemas.openxmlformats.org/officeDocument/2006/relationships/image" Target="media/image18.png"/><Relationship Id="rId78" Type="http://schemas.openxmlformats.org/officeDocument/2006/relationships/image" Target="media/image19.png"/><Relationship Id="rId79" Type="http://schemas.openxmlformats.org/officeDocument/2006/relationships/image" Target="media/image20.png"/><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footer" Target="footer56.xml"/><Relationship Id="rId84" Type="http://schemas.openxmlformats.org/officeDocument/2006/relationships/footer" Target="footer57.xml"/><Relationship Id="rId85" Type="http://schemas.openxmlformats.org/officeDocument/2006/relationships/footer" Target="footer58.xml"/><Relationship Id="rId86" Type="http://schemas.openxmlformats.org/officeDocument/2006/relationships/image" Target="media/image24.png"/><Relationship Id="rId87" Type="http://schemas.openxmlformats.org/officeDocument/2006/relationships/image" Target="media/image25.png"/><Relationship Id="rId88" Type="http://schemas.openxmlformats.org/officeDocument/2006/relationships/footer" Target="footer59.xml"/><Relationship Id="rId89" Type="http://schemas.openxmlformats.org/officeDocument/2006/relationships/footer" Target="footer60.xml"/><Relationship Id="rId90" Type="http://schemas.openxmlformats.org/officeDocument/2006/relationships/footer" Target="footer61.xml"/><Relationship Id="rId91" Type="http://schemas.openxmlformats.org/officeDocument/2006/relationships/footer" Target="footer62.xml"/><Relationship Id="rId92" Type="http://schemas.openxmlformats.org/officeDocument/2006/relationships/footer" Target="footer63.xml"/><Relationship Id="rId93" Type="http://schemas.openxmlformats.org/officeDocument/2006/relationships/image" Target="media/image26.png"/><Relationship Id="rId94" Type="http://schemas.openxmlformats.org/officeDocument/2006/relationships/image" Target="media/image27.png"/><Relationship Id="rId95" Type="http://schemas.openxmlformats.org/officeDocument/2006/relationships/image" Target="media/image28.png"/><Relationship Id="rId96" Type="http://schemas.openxmlformats.org/officeDocument/2006/relationships/image" Target="media/image29.png"/><Relationship Id="rId97" Type="http://schemas.openxmlformats.org/officeDocument/2006/relationships/image" Target="media/image30.png"/><Relationship Id="rId98" Type="http://schemas.openxmlformats.org/officeDocument/2006/relationships/footer" Target="footer64.xml"/><Relationship Id="rId99" Type="http://schemas.openxmlformats.org/officeDocument/2006/relationships/footer" Target="footer65.xml"/><Relationship Id="rId100" Type="http://schemas.openxmlformats.org/officeDocument/2006/relationships/footer" Target="footer66.xml"/><Relationship Id="rId101" Type="http://schemas.openxmlformats.org/officeDocument/2006/relationships/footer" Target="footer67.xml"/><Relationship Id="rId102" Type="http://schemas.openxmlformats.org/officeDocument/2006/relationships/footer" Target="footer68.xml"/><Relationship Id="rId103" Type="http://schemas.openxmlformats.org/officeDocument/2006/relationships/footer" Target="footer69.xml"/><Relationship Id="rId104" Type="http://schemas.openxmlformats.org/officeDocument/2006/relationships/footer" Target="footer70.xml"/><Relationship Id="rId105" Type="http://schemas.openxmlformats.org/officeDocument/2006/relationships/footer" Target="footer71.xml"/><Relationship Id="rId106" Type="http://schemas.openxmlformats.org/officeDocument/2006/relationships/image" Target="media/image31.png"/><Relationship Id="rId107" Type="http://schemas.openxmlformats.org/officeDocument/2006/relationships/image" Target="media/image32.png"/><Relationship Id="rId108" Type="http://schemas.openxmlformats.org/officeDocument/2006/relationships/footer" Target="footer72.xml"/><Relationship Id="rId109" Type="http://schemas.openxmlformats.org/officeDocument/2006/relationships/footer" Target="footer73.xml"/><Relationship Id="rId110" Type="http://schemas.openxmlformats.org/officeDocument/2006/relationships/footer" Target="footer74.xml"/><Relationship Id="rId111" Type="http://schemas.openxmlformats.org/officeDocument/2006/relationships/footer" Target="footer75.xml"/><Relationship Id="rId112" Type="http://schemas.openxmlformats.org/officeDocument/2006/relationships/footer" Target="footer76.xml"/><Relationship Id="rId113" Type="http://schemas.openxmlformats.org/officeDocument/2006/relationships/image" Target="media/image33.png"/><Relationship Id="rId114" Type="http://schemas.openxmlformats.org/officeDocument/2006/relationships/image" Target="media/image34.png"/><Relationship Id="rId115" Type="http://schemas.openxmlformats.org/officeDocument/2006/relationships/image" Target="media/image35.png"/><Relationship Id="rId116" Type="http://schemas.openxmlformats.org/officeDocument/2006/relationships/footer" Target="footer77.xml"/><Relationship Id="rId117" Type="http://schemas.openxmlformats.org/officeDocument/2006/relationships/footer" Target="footer78.xml"/><Relationship Id="rId118" Type="http://schemas.openxmlformats.org/officeDocument/2006/relationships/footer" Target="footer79.xml"/><Relationship Id="rId119" Type="http://schemas.openxmlformats.org/officeDocument/2006/relationships/footer" Target="footer80.xml"/><Relationship Id="rId120" Type="http://schemas.openxmlformats.org/officeDocument/2006/relationships/footer" Target="footer81.xml"/><Relationship Id="rId121" Type="http://schemas.openxmlformats.org/officeDocument/2006/relationships/footer" Target="footer82.xml"/><Relationship Id="rId122" Type="http://schemas.openxmlformats.org/officeDocument/2006/relationships/footer" Target="footer83.xml"/><Relationship Id="rId123" Type="http://schemas.openxmlformats.org/officeDocument/2006/relationships/footer" Target="footer84.xml"/><Relationship Id="rId124" Type="http://schemas.openxmlformats.org/officeDocument/2006/relationships/footer" Target="footer85.xml"/><Relationship Id="rId125" Type="http://schemas.openxmlformats.org/officeDocument/2006/relationships/footer" Target="footer86.xml"/><Relationship Id="rId126" Type="http://schemas.openxmlformats.org/officeDocument/2006/relationships/footer" Target="footer87.xml"/><Relationship Id="rId127" Type="http://schemas.openxmlformats.org/officeDocument/2006/relationships/footer" Target="footer88.xml"/><Relationship Id="rId128" Type="http://schemas.openxmlformats.org/officeDocument/2006/relationships/footer" Target="footer89.xml"/><Relationship Id="rId129" Type="http://schemas.openxmlformats.org/officeDocument/2006/relationships/footer" Target="footer90.xml"/><Relationship Id="rId130" Type="http://schemas.openxmlformats.org/officeDocument/2006/relationships/footer" Target="footer91.xml"/><Relationship Id="rId131" Type="http://schemas.openxmlformats.org/officeDocument/2006/relationships/footer" Target="footer92.xml"/><Relationship Id="rId132" Type="http://schemas.openxmlformats.org/officeDocument/2006/relationships/footer" Target="footer93.xml"/><Relationship Id="rId133" Type="http://schemas.openxmlformats.org/officeDocument/2006/relationships/footer" Target="footer94.xml"/><Relationship Id="rId134" Type="http://schemas.openxmlformats.org/officeDocument/2006/relationships/footer" Target="footer95.xml"/><Relationship Id="rId135" Type="http://schemas.openxmlformats.org/officeDocument/2006/relationships/footer" Target="footer96.xml"/><Relationship Id="rId136" Type="http://schemas.openxmlformats.org/officeDocument/2006/relationships/footer" Target="footer97.xml"/><Relationship Id="rId137" Type="http://schemas.openxmlformats.org/officeDocument/2006/relationships/footer" Target="footer98.xml"/><Relationship Id="rId138" Type="http://schemas.openxmlformats.org/officeDocument/2006/relationships/footer" Target="footer99.xml"/><Relationship Id="rId139" Type="http://schemas.openxmlformats.org/officeDocument/2006/relationships/footer" Target="footer100.xml"/><Relationship Id="rId140" Type="http://schemas.openxmlformats.org/officeDocument/2006/relationships/footer" Target="footer101.xml"/><Relationship Id="rId141" Type="http://schemas.openxmlformats.org/officeDocument/2006/relationships/footer" Target="footer102.xml"/><Relationship Id="rId142" Type="http://schemas.openxmlformats.org/officeDocument/2006/relationships/footer" Target="footer103.xml"/><Relationship Id="rId143" Type="http://schemas.openxmlformats.org/officeDocument/2006/relationships/image" Target="media/image36.png"/><Relationship Id="rId144" Type="http://schemas.openxmlformats.org/officeDocument/2006/relationships/footer" Target="footer104.xml"/><Relationship Id="rId145" Type="http://schemas.openxmlformats.org/officeDocument/2006/relationships/footer" Target="footer105.xml"/><Relationship Id="rId146" Type="http://schemas.openxmlformats.org/officeDocument/2006/relationships/footer" Target="footer106.xml"/><Relationship Id="rId147" Type="http://schemas.openxmlformats.org/officeDocument/2006/relationships/footer" Target="footer107.xml"/><Relationship Id="rId148" Type="http://schemas.openxmlformats.org/officeDocument/2006/relationships/footer" Target="footer108.xml"/><Relationship Id="rId149" Type="http://schemas.openxmlformats.org/officeDocument/2006/relationships/footer" Target="footer109.xml"/><Relationship Id="rId150" Type="http://schemas.openxmlformats.org/officeDocument/2006/relationships/footer" Target="footer110.xml"/><Relationship Id="rId151" Type="http://schemas.openxmlformats.org/officeDocument/2006/relationships/footer" Target="footer111.xml"/><Relationship Id="rId152" Type="http://schemas.openxmlformats.org/officeDocument/2006/relationships/footer" Target="footer112.xml"/><Relationship Id="rId153" Type="http://schemas.openxmlformats.org/officeDocument/2006/relationships/footer" Target="footer113.xml"/><Relationship Id="rId154" Type="http://schemas.openxmlformats.org/officeDocument/2006/relationships/footer" Target="footer114.xml"/><Relationship Id="rId155" Type="http://schemas.openxmlformats.org/officeDocument/2006/relationships/footer" Target="footer115.xml"/><Relationship Id="rId156" Type="http://schemas.openxmlformats.org/officeDocument/2006/relationships/footer" Target="footer116.xml"/><Relationship Id="rId157" Type="http://schemas.openxmlformats.org/officeDocument/2006/relationships/footer" Target="footer117.xml"/><Relationship Id="rId158" Type="http://schemas.openxmlformats.org/officeDocument/2006/relationships/footer" Target="footer118.xml"/><Relationship Id="rId159" Type="http://schemas.openxmlformats.org/officeDocument/2006/relationships/footer" Target="footer119.xml"/><Relationship Id="rId160" Type="http://schemas.openxmlformats.org/officeDocument/2006/relationships/footer" Target="footer120.xml"/><Relationship Id="rId161" Type="http://schemas.openxmlformats.org/officeDocument/2006/relationships/footer" Target="footer121.xml"/><Relationship Id="rId162" Type="http://schemas.openxmlformats.org/officeDocument/2006/relationships/footer" Target="footer122.xml"/><Relationship Id="rId163" Type="http://schemas.openxmlformats.org/officeDocument/2006/relationships/footer" Target="footer123.xml"/><Relationship Id="rId164" Type="http://schemas.openxmlformats.org/officeDocument/2006/relationships/footer" Target="footer124.xml"/><Relationship Id="rId165" Type="http://schemas.openxmlformats.org/officeDocument/2006/relationships/footer" Target="footer125.xml"/><Relationship Id="rId166" Type="http://schemas.openxmlformats.org/officeDocument/2006/relationships/footer" Target="footer126.xml"/><Relationship Id="rId167" Type="http://schemas.openxmlformats.org/officeDocument/2006/relationships/footer" Target="footer127.xml"/><Relationship Id="rId168" Type="http://schemas.openxmlformats.org/officeDocument/2006/relationships/footer" Target="footer128.xml"/><Relationship Id="rId169" Type="http://schemas.openxmlformats.org/officeDocument/2006/relationships/footer" Target="footer129.xml"/><Relationship Id="rId170" Type="http://schemas.openxmlformats.org/officeDocument/2006/relationships/footer" Target="footer130.xml"/><Relationship Id="rId171" Type="http://schemas.openxmlformats.org/officeDocument/2006/relationships/footer" Target="footer131.xml"/><Relationship Id="rId172" Type="http://schemas.openxmlformats.org/officeDocument/2006/relationships/footer" Target="footer132.xml"/><Relationship Id="rId173" Type="http://schemas.openxmlformats.org/officeDocument/2006/relationships/footer" Target="footer133.xml"/><Relationship Id="rId1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Adobe Systems</dc:creator>
  <cp:keywords>code PostScript image fonts character encode text graphics</cp:keywords>
  <dc:title>PostScript Language Tutorial &amp; Cookbook</dc:title>
  <dcterms:created xsi:type="dcterms:W3CDTF">2025-12-15T03:11:07Z</dcterms:created>
  <dcterms:modified xsi:type="dcterms:W3CDTF">2025-12-15T03:11:07Z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1994-09-09T00:00:00Z</vt:filetime>
  </property>
  <property fmtid="{D5CDD505-2E9C-101B-9397-08002B2CF9AE}" pid="3" name="LastSaved">
    <vt:filetime>2025-12-15T00:00:00Z</vt:filetime>
  </property>
  <property fmtid="{D5CDD505-2E9C-101B-9397-08002B2CF9AE}" pid="4" name="Producer">
    <vt:lpwstr>Acrobat Distiller 2.0 for Macintosh</vt:lpwstr>
  </property>
</Properties>
</file>